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5EECE9" w14:textId="77777777" w:rsidR="00231B13" w:rsidRDefault="00231B13">
      <w:pPr>
        <w:pStyle w:val="Tekstpodstawowy21"/>
      </w:pPr>
    </w:p>
    <w:p w14:paraId="4CB3977C" w14:textId="77777777" w:rsidR="00231B13" w:rsidRDefault="00231B13">
      <w:pPr>
        <w:pStyle w:val="Tekstpodstawowy21"/>
      </w:pPr>
      <w:r>
        <w:rPr>
          <w:rFonts w:cs="Arial"/>
        </w:rPr>
        <w:t>SPECYFIKACJA WARUNKÓW ZAMÓWIENIA</w:t>
      </w:r>
    </w:p>
    <w:p w14:paraId="20C75F05" w14:textId="77777777" w:rsidR="00231B13" w:rsidRDefault="00231B13">
      <w:pPr>
        <w:jc w:val="center"/>
        <w:rPr>
          <w:rFonts w:ascii="Arial" w:hAnsi="Arial" w:cs="Arial"/>
          <w:b/>
          <w:sz w:val="40"/>
        </w:rPr>
      </w:pPr>
    </w:p>
    <w:p w14:paraId="1B94F6AB" w14:textId="77777777" w:rsidR="00231B13" w:rsidRDefault="00231B13">
      <w:pPr>
        <w:jc w:val="center"/>
        <w:rPr>
          <w:rFonts w:ascii="Arial" w:hAnsi="Arial" w:cs="Arial"/>
          <w:b/>
          <w:sz w:val="40"/>
        </w:rPr>
      </w:pPr>
    </w:p>
    <w:p w14:paraId="3CC7CC46" w14:textId="77777777" w:rsidR="00231B13" w:rsidRDefault="00231B13">
      <w:pPr>
        <w:jc w:val="center"/>
        <w:rPr>
          <w:rFonts w:ascii="Arial" w:hAnsi="Arial" w:cs="Arial"/>
          <w:b/>
          <w:sz w:val="40"/>
        </w:rPr>
      </w:pPr>
    </w:p>
    <w:p w14:paraId="57F45E36" w14:textId="77777777" w:rsidR="00231B13" w:rsidRDefault="00231B13">
      <w:pPr>
        <w:pStyle w:val="Nagwek3"/>
      </w:pPr>
      <w:r>
        <w:rPr>
          <w:rFonts w:cs="Arial"/>
          <w:sz w:val="32"/>
        </w:rPr>
        <w:t xml:space="preserve">ZAMÓWIENIE KLASYCZNE W TRYBIE PODSTAWOWYM </w:t>
      </w:r>
    </w:p>
    <w:p w14:paraId="54CF3414" w14:textId="77777777" w:rsidR="00231B13" w:rsidRDefault="00231B13">
      <w:pPr>
        <w:ind w:left="-142" w:right="-39" w:firstLine="142"/>
      </w:pPr>
      <w:bookmarkStart w:id="0" w:name="_Hlk64488514"/>
      <w:r>
        <w:rPr>
          <w:rFonts w:ascii="Arial" w:hAnsi="Arial" w:cs="Arial"/>
          <w:i/>
          <w:color w:val="000000"/>
          <w:sz w:val="20"/>
          <w:szCs w:val="20"/>
        </w:rPr>
        <w:t>zgodnie  art. 275 pkt 1 (bez negocjacji) o wartości zamówienia nieprzekraczającej progów unijnych o jakich stanowi art. 3 ustawy z 11 września 2019 r. - Prawo zamówień publicznych  (</w:t>
      </w:r>
      <w:proofErr w:type="spellStart"/>
      <w:r>
        <w:rPr>
          <w:rFonts w:ascii="Arial" w:hAnsi="Arial" w:cs="Arial"/>
          <w:i/>
          <w:color w:val="000000"/>
          <w:sz w:val="20"/>
          <w:szCs w:val="20"/>
        </w:rPr>
        <w:t>Dz.U.z</w:t>
      </w:r>
      <w:proofErr w:type="spellEnd"/>
      <w:r>
        <w:rPr>
          <w:rFonts w:ascii="Arial" w:hAnsi="Arial" w:cs="Arial"/>
          <w:i/>
          <w:color w:val="000000"/>
          <w:sz w:val="20"/>
          <w:szCs w:val="20"/>
        </w:rPr>
        <w:t xml:space="preserve"> 2019r.poz.2019 ze zm.)</w:t>
      </w:r>
      <w:bookmarkEnd w:id="0"/>
      <w:r>
        <w:rPr>
          <w:rFonts w:ascii="Arial" w:hAnsi="Arial" w:cs="Arial"/>
          <w:i/>
          <w:color w:val="000000"/>
          <w:sz w:val="20"/>
          <w:szCs w:val="20"/>
        </w:rPr>
        <w:t> </w:t>
      </w:r>
    </w:p>
    <w:p w14:paraId="2C0DC3C6" w14:textId="77777777" w:rsidR="00231B13" w:rsidRDefault="00231B13">
      <w:pPr>
        <w:ind w:right="-181"/>
        <w:jc w:val="center"/>
        <w:rPr>
          <w:rFonts w:ascii="Arial" w:hAnsi="Arial" w:cs="Arial"/>
        </w:rPr>
      </w:pPr>
    </w:p>
    <w:p w14:paraId="271C5AF9" w14:textId="77777777" w:rsidR="00231B13" w:rsidRDefault="00231B13">
      <w:pPr>
        <w:jc w:val="center"/>
        <w:rPr>
          <w:rFonts w:ascii="Arial" w:hAnsi="Arial" w:cs="Arial"/>
        </w:rPr>
      </w:pPr>
    </w:p>
    <w:p w14:paraId="05DAC659" w14:textId="77777777" w:rsidR="00231B13" w:rsidRDefault="00231B13">
      <w:pPr>
        <w:jc w:val="center"/>
        <w:rPr>
          <w:rFonts w:ascii="Arial" w:hAnsi="Arial" w:cs="Arial"/>
        </w:rPr>
      </w:pPr>
    </w:p>
    <w:p w14:paraId="34F7E72D" w14:textId="77777777" w:rsidR="00231B13" w:rsidRDefault="00231B13">
      <w:pPr>
        <w:jc w:val="center"/>
      </w:pPr>
      <w:r>
        <w:rPr>
          <w:rFonts w:ascii="Arial" w:hAnsi="Arial" w:cs="Arial"/>
          <w:sz w:val="28"/>
        </w:rPr>
        <w:t>Przedmiot zamówienia:</w:t>
      </w:r>
    </w:p>
    <w:p w14:paraId="256C6E95" w14:textId="77777777" w:rsidR="00231B13" w:rsidRDefault="00231B13">
      <w:pPr>
        <w:jc w:val="center"/>
        <w:rPr>
          <w:rFonts w:ascii="Arial" w:hAnsi="Arial" w:cs="Arial"/>
          <w:sz w:val="28"/>
        </w:rPr>
      </w:pPr>
    </w:p>
    <w:p w14:paraId="4BDB1DAC" w14:textId="77777777" w:rsidR="00231B13" w:rsidRDefault="00231B13">
      <w:pPr>
        <w:jc w:val="both"/>
        <w:rPr>
          <w:rFonts w:ascii="Arial" w:hAnsi="Arial" w:cs="Arial"/>
          <w:sz w:val="28"/>
        </w:rPr>
      </w:pPr>
    </w:p>
    <w:p w14:paraId="300E3DA1" w14:textId="77777777" w:rsidR="007D3077" w:rsidRDefault="007D3077">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p>
    <w:p w14:paraId="2D5F23C7" w14:textId="77777777" w:rsidR="007D3077" w:rsidRDefault="00231B13">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r>
        <w:rPr>
          <w:rFonts w:ascii="Arial" w:hAnsi="Arial" w:cs="Arial"/>
          <w:b/>
          <w:sz w:val="36"/>
          <w:szCs w:val="36"/>
        </w:rPr>
        <w:t>„</w:t>
      </w:r>
      <w:r w:rsidR="007E00CE">
        <w:rPr>
          <w:rFonts w:ascii="Arial" w:hAnsi="Arial" w:cs="Arial"/>
          <w:b/>
          <w:sz w:val="36"/>
          <w:szCs w:val="36"/>
        </w:rPr>
        <w:t>Remont pokrycia dachu wraz z dociepleniem</w:t>
      </w:r>
      <w:r w:rsidR="007D3077">
        <w:rPr>
          <w:rFonts w:ascii="Arial" w:hAnsi="Arial" w:cs="Arial"/>
          <w:b/>
          <w:sz w:val="36"/>
          <w:szCs w:val="36"/>
        </w:rPr>
        <w:t xml:space="preserve"> </w:t>
      </w:r>
    </w:p>
    <w:p w14:paraId="35EC5E6A" w14:textId="77777777" w:rsidR="00231B13" w:rsidRDefault="007D3077">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r>
        <w:rPr>
          <w:rFonts w:ascii="Arial" w:hAnsi="Arial" w:cs="Arial"/>
          <w:b/>
          <w:sz w:val="36"/>
          <w:szCs w:val="36"/>
        </w:rPr>
        <w:t>w Przedszkolu Miejskim nr 2 w Kostrzynie nad Odrą</w:t>
      </w:r>
      <w:r w:rsidR="00231B13">
        <w:rPr>
          <w:rFonts w:ascii="Arial" w:hAnsi="Arial" w:cs="Arial"/>
          <w:b/>
          <w:sz w:val="36"/>
          <w:szCs w:val="36"/>
        </w:rPr>
        <w:t xml:space="preserve">”  </w:t>
      </w:r>
      <w:bookmarkStart w:id="1" w:name="_Hlk64488213"/>
      <w:bookmarkEnd w:id="1"/>
    </w:p>
    <w:p w14:paraId="47EEC92C" w14:textId="77777777" w:rsidR="007D3077" w:rsidRDefault="007D3077">
      <w:pPr>
        <w:pBdr>
          <w:top w:val="single" w:sz="4" w:space="0" w:color="000000" w:shadow="1"/>
          <w:left w:val="single" w:sz="4" w:space="4" w:color="000000" w:shadow="1"/>
          <w:bottom w:val="single" w:sz="4" w:space="1" w:color="000000" w:shadow="1"/>
          <w:right w:val="single" w:sz="4" w:space="4" w:color="000000" w:shadow="1"/>
        </w:pBdr>
        <w:spacing w:line="360" w:lineRule="auto"/>
        <w:jc w:val="center"/>
      </w:pPr>
    </w:p>
    <w:p w14:paraId="2EA86D75" w14:textId="77777777" w:rsidR="00231B13" w:rsidRDefault="00231B13">
      <w:pPr>
        <w:jc w:val="both"/>
        <w:rPr>
          <w:rFonts w:ascii="Arial" w:hAnsi="Arial" w:cs="Arial"/>
        </w:rPr>
      </w:pPr>
    </w:p>
    <w:p w14:paraId="0E7BFE7E" w14:textId="77777777" w:rsidR="00231B13" w:rsidRDefault="00231B13">
      <w:pPr>
        <w:jc w:val="both"/>
        <w:rPr>
          <w:rFonts w:ascii="Arial" w:hAnsi="Arial" w:cs="Arial"/>
        </w:rPr>
      </w:pPr>
    </w:p>
    <w:p w14:paraId="45DEEB35" w14:textId="77777777" w:rsidR="00231B13" w:rsidRDefault="00231B13">
      <w:pPr>
        <w:ind w:left="2832"/>
        <w:jc w:val="both"/>
        <w:rPr>
          <w:rFonts w:ascii="Arial" w:hAnsi="Arial" w:cs="Arial"/>
          <w:b/>
          <w:i/>
          <w:sz w:val="28"/>
        </w:rPr>
      </w:pPr>
    </w:p>
    <w:p w14:paraId="13F23C61" w14:textId="77777777" w:rsidR="00231B13" w:rsidRDefault="00231B13">
      <w:pPr>
        <w:ind w:left="2832"/>
        <w:jc w:val="both"/>
      </w:pPr>
      <w:r>
        <w:rPr>
          <w:rFonts w:ascii="Arial" w:hAnsi="Arial" w:cs="Arial"/>
          <w:b/>
          <w:i/>
          <w:sz w:val="28"/>
        </w:rPr>
        <w:t xml:space="preserve">                                     Zatwierdzam :</w:t>
      </w:r>
    </w:p>
    <w:p w14:paraId="4F030CD6" w14:textId="77777777" w:rsidR="00231B13" w:rsidRDefault="00231B13">
      <w:pPr>
        <w:ind w:left="4248"/>
        <w:jc w:val="both"/>
        <w:rPr>
          <w:rFonts w:ascii="Arial" w:hAnsi="Arial" w:cs="Arial"/>
          <w:b/>
          <w:i/>
        </w:rPr>
      </w:pPr>
    </w:p>
    <w:p w14:paraId="43103F0A" w14:textId="77777777" w:rsidR="00231B13" w:rsidRDefault="00231B13">
      <w:pPr>
        <w:ind w:left="4248"/>
        <w:jc w:val="both"/>
      </w:pPr>
      <w:r>
        <w:rPr>
          <w:rFonts w:ascii="Arial" w:hAnsi="Arial" w:cs="Arial"/>
          <w:b/>
          <w:i/>
        </w:rPr>
        <w:t xml:space="preserve"> </w:t>
      </w:r>
    </w:p>
    <w:p w14:paraId="614F3F8B" w14:textId="77777777" w:rsidR="00231B13" w:rsidRDefault="00231B13">
      <w:pPr>
        <w:ind w:left="4248"/>
        <w:jc w:val="both"/>
        <w:rPr>
          <w:rFonts w:ascii="Arial" w:hAnsi="Arial" w:cs="Arial"/>
          <w:b/>
          <w:i/>
        </w:rPr>
      </w:pPr>
    </w:p>
    <w:p w14:paraId="38459A54" w14:textId="77777777" w:rsidR="00231B13" w:rsidRDefault="00231B13">
      <w:pPr>
        <w:ind w:left="4248"/>
        <w:jc w:val="center"/>
      </w:pPr>
      <w:r>
        <w:rPr>
          <w:rFonts w:ascii="Arial" w:hAnsi="Arial" w:cs="Arial"/>
          <w:sz w:val="22"/>
          <w:szCs w:val="22"/>
        </w:rPr>
        <w:t>Burmistrz Miasta Kostrzyn nad Odrą</w:t>
      </w:r>
    </w:p>
    <w:p w14:paraId="613E5265" w14:textId="77777777" w:rsidR="00231B13" w:rsidRDefault="00231B13">
      <w:pPr>
        <w:ind w:left="4248"/>
        <w:jc w:val="center"/>
        <w:rPr>
          <w:rFonts w:ascii="Arial" w:hAnsi="Arial" w:cs="Arial"/>
          <w:sz w:val="22"/>
          <w:szCs w:val="22"/>
        </w:rPr>
      </w:pPr>
    </w:p>
    <w:p w14:paraId="2EEBCA47" w14:textId="77777777" w:rsidR="00231B13" w:rsidRDefault="00231B13">
      <w:pPr>
        <w:ind w:left="4248"/>
        <w:jc w:val="center"/>
        <w:rPr>
          <w:rFonts w:ascii="Arial" w:hAnsi="Arial" w:cs="Arial"/>
          <w:sz w:val="22"/>
          <w:szCs w:val="22"/>
        </w:rPr>
      </w:pPr>
    </w:p>
    <w:p w14:paraId="26BBDA9D" w14:textId="77777777" w:rsidR="00231B13" w:rsidRDefault="00424C6D">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0FBE8431" w14:textId="77777777" w:rsidR="00231B13" w:rsidRDefault="00231B13">
      <w:pPr>
        <w:ind w:left="4248"/>
        <w:jc w:val="center"/>
      </w:pPr>
      <w:r>
        <w:rPr>
          <w:rFonts w:ascii="Arial" w:hAnsi="Arial" w:cs="Arial"/>
          <w:sz w:val="22"/>
          <w:szCs w:val="22"/>
        </w:rPr>
        <w:t>………………………….</w:t>
      </w:r>
    </w:p>
    <w:p w14:paraId="1AE20666" w14:textId="77777777" w:rsidR="00231B13" w:rsidRDefault="00231B13">
      <w:r>
        <w:rPr>
          <w:rFonts w:ascii="Arial" w:hAnsi="Arial" w:cs="Arial"/>
          <w:sz w:val="22"/>
          <w:szCs w:val="22"/>
        </w:rPr>
        <w:t xml:space="preserve">                                                                                            </w:t>
      </w:r>
    </w:p>
    <w:p w14:paraId="6C1C2C2D" w14:textId="77777777" w:rsidR="00231B13" w:rsidRDefault="00231B13">
      <w:pPr>
        <w:ind w:left="4248"/>
        <w:rPr>
          <w:rFonts w:ascii="Arial" w:hAnsi="Arial" w:cs="Arial"/>
          <w:i/>
          <w:sz w:val="22"/>
          <w:szCs w:val="22"/>
        </w:rPr>
      </w:pPr>
    </w:p>
    <w:p w14:paraId="0FD7B23C" w14:textId="77777777" w:rsidR="00231B13" w:rsidRDefault="00231B13">
      <w:pPr>
        <w:ind w:left="4248"/>
        <w:jc w:val="both"/>
      </w:pPr>
      <w:r>
        <w:rPr>
          <w:rFonts w:ascii="Arial" w:hAnsi="Arial" w:cs="Arial"/>
          <w:b/>
          <w:i/>
        </w:rPr>
        <w:t xml:space="preserve">                           </w:t>
      </w:r>
    </w:p>
    <w:p w14:paraId="60DD733F" w14:textId="77777777" w:rsidR="00231B13" w:rsidRDefault="00231B13">
      <w:pPr>
        <w:jc w:val="both"/>
        <w:rPr>
          <w:rFonts w:ascii="Arial" w:hAnsi="Arial" w:cs="Arial"/>
          <w:b/>
          <w:i/>
        </w:rPr>
      </w:pPr>
    </w:p>
    <w:p w14:paraId="2A9B34B8" w14:textId="77777777" w:rsidR="00231B13" w:rsidRDefault="00231B13">
      <w:pPr>
        <w:jc w:val="both"/>
        <w:rPr>
          <w:rFonts w:ascii="Arial" w:hAnsi="Arial" w:cs="Arial"/>
          <w:b/>
          <w:i/>
        </w:rPr>
      </w:pPr>
    </w:p>
    <w:p w14:paraId="1F4241D9" w14:textId="77777777" w:rsidR="007D3077" w:rsidRDefault="007D3077">
      <w:pPr>
        <w:jc w:val="both"/>
        <w:rPr>
          <w:rFonts w:ascii="Arial" w:hAnsi="Arial" w:cs="Arial"/>
          <w:b/>
          <w:i/>
        </w:rPr>
      </w:pPr>
    </w:p>
    <w:p w14:paraId="4BE4F4DA" w14:textId="77777777" w:rsidR="00231B13" w:rsidRDefault="00231B13">
      <w:pPr>
        <w:jc w:val="both"/>
        <w:rPr>
          <w:rFonts w:ascii="Arial" w:hAnsi="Arial" w:cs="Arial"/>
          <w:b/>
          <w:i/>
        </w:rPr>
      </w:pPr>
    </w:p>
    <w:p w14:paraId="299232ED" w14:textId="77777777" w:rsidR="00231B13" w:rsidRDefault="00231B13">
      <w:pPr>
        <w:jc w:val="both"/>
        <w:rPr>
          <w:rFonts w:ascii="Arial" w:hAnsi="Arial" w:cs="Arial"/>
          <w:sz w:val="32"/>
        </w:rPr>
      </w:pPr>
    </w:p>
    <w:p w14:paraId="68B87EDE" w14:textId="77777777" w:rsidR="00AE68C4" w:rsidRDefault="00AE68C4">
      <w:pPr>
        <w:jc w:val="both"/>
        <w:rPr>
          <w:rFonts w:ascii="Arial" w:hAnsi="Arial" w:cs="Arial"/>
          <w:sz w:val="32"/>
        </w:rPr>
      </w:pPr>
    </w:p>
    <w:p w14:paraId="08E80383" w14:textId="77777777" w:rsidR="00231B13" w:rsidRDefault="007D3077">
      <w:pPr>
        <w:pBdr>
          <w:top w:val="single" w:sz="6" w:space="1" w:color="000000"/>
          <w:left w:val="single" w:sz="6" w:space="4" w:color="000000"/>
          <w:bottom w:val="single" w:sz="6" w:space="0" w:color="000000"/>
          <w:right w:val="single" w:sz="6" w:space="4" w:color="000000"/>
        </w:pBdr>
        <w:jc w:val="both"/>
      </w:pPr>
      <w:r>
        <w:rPr>
          <w:rFonts w:ascii="Arial" w:hAnsi="Arial" w:cs="Arial"/>
          <w:b/>
        </w:rPr>
        <w:t>ZP.271.3</w:t>
      </w:r>
      <w:r w:rsidR="00231B13">
        <w:rPr>
          <w:rFonts w:ascii="Arial" w:hAnsi="Arial" w:cs="Arial"/>
          <w:b/>
        </w:rPr>
        <w:t>.2021.</w:t>
      </w:r>
      <w:r>
        <w:rPr>
          <w:rFonts w:ascii="Arial" w:hAnsi="Arial" w:cs="Arial"/>
          <w:b/>
        </w:rPr>
        <w:t>E</w:t>
      </w:r>
      <w:r w:rsidR="00231B13">
        <w:rPr>
          <w:rFonts w:ascii="Arial" w:hAnsi="Arial" w:cs="Arial"/>
          <w:b/>
        </w:rPr>
        <w:t xml:space="preserve">K          </w:t>
      </w:r>
      <w:r w:rsidR="00AE68C4">
        <w:rPr>
          <w:rFonts w:ascii="Arial" w:hAnsi="Arial" w:cs="Arial"/>
          <w:b/>
        </w:rPr>
        <w:t xml:space="preserve">   </w:t>
      </w:r>
      <w:r w:rsidR="00231B13">
        <w:rPr>
          <w:rFonts w:ascii="Arial" w:hAnsi="Arial" w:cs="Arial"/>
          <w:b/>
        </w:rPr>
        <w:t xml:space="preserve">                                   Kostrzyn nad Odrą, marzec 2021r.</w:t>
      </w:r>
    </w:p>
    <w:p w14:paraId="47DB6B8A" w14:textId="77777777" w:rsidR="00231B13" w:rsidRDefault="00231B13">
      <w:pPr>
        <w:widowControl w:val="0"/>
        <w:pBdr>
          <w:top w:val="single" w:sz="4" w:space="1" w:color="000000"/>
          <w:left w:val="single" w:sz="4" w:space="4" w:color="000000"/>
          <w:bottom w:val="single" w:sz="4" w:space="1" w:color="000000"/>
          <w:right w:val="single" w:sz="4" w:space="4" w:color="000000"/>
        </w:pBdr>
        <w:tabs>
          <w:tab w:val="left" w:pos="284"/>
        </w:tabs>
        <w:jc w:val="both"/>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47B97AC1" w14:textId="77777777" w:rsidR="00231B13" w:rsidRDefault="00231B13">
      <w:pPr>
        <w:widowControl w:val="0"/>
        <w:tabs>
          <w:tab w:val="left" w:pos="284"/>
        </w:tabs>
        <w:jc w:val="both"/>
        <w:rPr>
          <w:rFonts w:ascii="Arial" w:hAnsi="Arial" w:cs="Arial"/>
          <w:b/>
          <w:bCs/>
          <w:color w:val="000000"/>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2339"/>
        <w:gridCol w:w="280"/>
        <w:gridCol w:w="6561"/>
      </w:tblGrid>
      <w:tr w:rsidR="00231B13" w14:paraId="072C7BFF" w14:textId="77777777">
        <w:trPr>
          <w:trHeight w:val="230"/>
        </w:trPr>
        <w:tc>
          <w:tcPr>
            <w:tcW w:w="2339" w:type="dxa"/>
            <w:vAlign w:val="bottom"/>
          </w:tcPr>
          <w:p w14:paraId="31A70DFD" w14:textId="77777777" w:rsidR="00231B13" w:rsidRDefault="00231B13">
            <w:pPr>
              <w:spacing w:line="0" w:lineRule="atLeast"/>
            </w:pPr>
            <w:r>
              <w:rPr>
                <w:rFonts w:ascii="Arial" w:eastAsia="Arial" w:hAnsi="Arial" w:cs="Arial"/>
                <w:sz w:val="22"/>
                <w:szCs w:val="22"/>
              </w:rPr>
              <w:t>Nazwa zamawiającego:</w:t>
            </w:r>
          </w:p>
        </w:tc>
        <w:tc>
          <w:tcPr>
            <w:tcW w:w="6841" w:type="dxa"/>
            <w:gridSpan w:val="2"/>
            <w:vAlign w:val="bottom"/>
          </w:tcPr>
          <w:p w14:paraId="70D06E83" w14:textId="77777777" w:rsidR="00231B13" w:rsidRDefault="00231B13">
            <w:pPr>
              <w:spacing w:line="0" w:lineRule="atLeast"/>
              <w:ind w:left="260"/>
            </w:pPr>
            <w:r>
              <w:rPr>
                <w:rFonts w:ascii="Arial" w:eastAsia="Arial" w:hAnsi="Arial" w:cs="Arial"/>
                <w:b/>
                <w:sz w:val="22"/>
                <w:szCs w:val="22"/>
              </w:rPr>
              <w:t>Miasto Kostrzyn nad Odrą</w:t>
            </w:r>
          </w:p>
        </w:tc>
      </w:tr>
      <w:tr w:rsidR="00231B13" w14:paraId="3896CA88" w14:textId="77777777">
        <w:trPr>
          <w:trHeight w:val="228"/>
        </w:trPr>
        <w:tc>
          <w:tcPr>
            <w:tcW w:w="2339" w:type="dxa"/>
            <w:vAlign w:val="bottom"/>
          </w:tcPr>
          <w:p w14:paraId="509DA866" w14:textId="77777777" w:rsidR="00231B13" w:rsidRDefault="00231B13">
            <w:pPr>
              <w:spacing w:line="228" w:lineRule="exact"/>
            </w:pPr>
            <w:r>
              <w:rPr>
                <w:rFonts w:ascii="Arial" w:eastAsia="Arial" w:hAnsi="Arial" w:cs="Arial"/>
                <w:sz w:val="22"/>
                <w:szCs w:val="22"/>
              </w:rPr>
              <w:t>Ulica:</w:t>
            </w:r>
          </w:p>
        </w:tc>
        <w:tc>
          <w:tcPr>
            <w:tcW w:w="280" w:type="dxa"/>
            <w:vAlign w:val="bottom"/>
          </w:tcPr>
          <w:p w14:paraId="4B5224D3" w14:textId="77777777" w:rsidR="00231B13" w:rsidRDefault="00231B13">
            <w:pPr>
              <w:spacing w:line="0" w:lineRule="atLeast"/>
              <w:rPr>
                <w:rFonts w:ascii="Arial" w:hAnsi="Arial" w:cs="Arial"/>
                <w:sz w:val="22"/>
                <w:szCs w:val="22"/>
              </w:rPr>
            </w:pPr>
          </w:p>
        </w:tc>
        <w:tc>
          <w:tcPr>
            <w:tcW w:w="6561" w:type="dxa"/>
            <w:vAlign w:val="bottom"/>
          </w:tcPr>
          <w:p w14:paraId="295B8F57" w14:textId="77777777" w:rsidR="00231B13" w:rsidRDefault="00231B13">
            <w:pPr>
              <w:spacing w:line="228" w:lineRule="exact"/>
              <w:ind w:left="66"/>
            </w:pPr>
            <w:r>
              <w:rPr>
                <w:rFonts w:ascii="Arial" w:eastAsia="Arial" w:hAnsi="Arial" w:cs="Arial"/>
                <w:b/>
                <w:sz w:val="22"/>
                <w:szCs w:val="22"/>
              </w:rPr>
              <w:t>Graniczna 2</w:t>
            </w:r>
          </w:p>
        </w:tc>
      </w:tr>
      <w:tr w:rsidR="00231B13" w14:paraId="1D1B7C1A" w14:textId="77777777">
        <w:trPr>
          <w:trHeight w:val="230"/>
        </w:trPr>
        <w:tc>
          <w:tcPr>
            <w:tcW w:w="2339" w:type="dxa"/>
            <w:vAlign w:val="bottom"/>
          </w:tcPr>
          <w:p w14:paraId="0BE499A7" w14:textId="77777777" w:rsidR="00231B13" w:rsidRDefault="00231B13">
            <w:pPr>
              <w:spacing w:line="0" w:lineRule="atLeast"/>
            </w:pPr>
            <w:r>
              <w:rPr>
                <w:rFonts w:ascii="Arial" w:eastAsia="Arial" w:hAnsi="Arial" w:cs="Arial"/>
                <w:sz w:val="22"/>
                <w:szCs w:val="22"/>
              </w:rPr>
              <w:t>Kod Miejscowość:</w:t>
            </w:r>
          </w:p>
        </w:tc>
        <w:tc>
          <w:tcPr>
            <w:tcW w:w="280" w:type="dxa"/>
            <w:vAlign w:val="bottom"/>
          </w:tcPr>
          <w:p w14:paraId="5BE751C4" w14:textId="77777777" w:rsidR="00231B13" w:rsidRDefault="00231B13">
            <w:pPr>
              <w:spacing w:line="0" w:lineRule="atLeast"/>
              <w:rPr>
                <w:rFonts w:ascii="Arial" w:hAnsi="Arial" w:cs="Arial"/>
                <w:sz w:val="22"/>
                <w:szCs w:val="22"/>
              </w:rPr>
            </w:pPr>
          </w:p>
        </w:tc>
        <w:tc>
          <w:tcPr>
            <w:tcW w:w="6561" w:type="dxa"/>
            <w:vAlign w:val="bottom"/>
          </w:tcPr>
          <w:p w14:paraId="5438AB96" w14:textId="77777777" w:rsidR="00231B13" w:rsidRDefault="00231B13">
            <w:pPr>
              <w:spacing w:line="0" w:lineRule="atLeast"/>
              <w:ind w:left="20"/>
            </w:pPr>
            <w:r>
              <w:rPr>
                <w:rFonts w:ascii="Arial" w:eastAsia="Arial" w:hAnsi="Arial" w:cs="Arial"/>
                <w:b/>
                <w:sz w:val="22"/>
                <w:szCs w:val="22"/>
              </w:rPr>
              <w:t>66 – 470 Kostrzyn nad Odrą</w:t>
            </w:r>
          </w:p>
        </w:tc>
      </w:tr>
      <w:tr w:rsidR="00231B13" w14:paraId="03C71845" w14:textId="77777777">
        <w:trPr>
          <w:trHeight w:val="228"/>
        </w:trPr>
        <w:tc>
          <w:tcPr>
            <w:tcW w:w="2339" w:type="dxa"/>
            <w:vAlign w:val="bottom"/>
          </w:tcPr>
          <w:p w14:paraId="4274A66B" w14:textId="77777777" w:rsidR="00231B13" w:rsidRDefault="00231B13">
            <w:pPr>
              <w:spacing w:line="228" w:lineRule="exact"/>
            </w:pPr>
            <w:r>
              <w:rPr>
                <w:rFonts w:ascii="Arial" w:eastAsia="Arial" w:hAnsi="Arial" w:cs="Arial"/>
                <w:sz w:val="22"/>
                <w:szCs w:val="22"/>
              </w:rPr>
              <w:t>Strona zamawiającego:</w:t>
            </w:r>
          </w:p>
        </w:tc>
        <w:tc>
          <w:tcPr>
            <w:tcW w:w="280" w:type="dxa"/>
            <w:vAlign w:val="bottom"/>
          </w:tcPr>
          <w:p w14:paraId="102140D3" w14:textId="77777777" w:rsidR="00231B13" w:rsidRDefault="00231B13">
            <w:pPr>
              <w:spacing w:line="0" w:lineRule="atLeast"/>
              <w:rPr>
                <w:rFonts w:ascii="Arial" w:hAnsi="Arial" w:cs="Arial"/>
                <w:sz w:val="22"/>
                <w:szCs w:val="22"/>
              </w:rPr>
            </w:pPr>
          </w:p>
        </w:tc>
        <w:tc>
          <w:tcPr>
            <w:tcW w:w="6561" w:type="dxa"/>
            <w:vAlign w:val="bottom"/>
          </w:tcPr>
          <w:p w14:paraId="66C08BFB" w14:textId="77777777" w:rsidR="00231B13" w:rsidRDefault="008365FA">
            <w:pPr>
              <w:spacing w:line="228" w:lineRule="exact"/>
            </w:pPr>
            <w:hyperlink r:id="rId8" w:history="1">
              <w:r w:rsidR="00231B13">
                <w:rPr>
                  <w:rStyle w:val="Hipercze"/>
                  <w:rFonts w:ascii="Arial" w:eastAsia="Arial" w:hAnsi="Arial" w:cs="Arial"/>
                  <w:sz w:val="22"/>
                  <w:szCs w:val="22"/>
                </w:rPr>
                <w:t>http://www.kostrzyn.pl</w:t>
              </w:r>
            </w:hyperlink>
            <w:r w:rsidR="00231B13">
              <w:rPr>
                <w:rFonts w:ascii="Arial" w:eastAsia="Arial" w:hAnsi="Arial" w:cs="Arial"/>
                <w:sz w:val="22"/>
                <w:szCs w:val="22"/>
              </w:rPr>
              <w:t xml:space="preserve"> </w:t>
            </w:r>
          </w:p>
        </w:tc>
      </w:tr>
      <w:tr w:rsidR="00231B13" w14:paraId="75DB90CD" w14:textId="77777777">
        <w:trPr>
          <w:trHeight w:val="214"/>
        </w:trPr>
        <w:tc>
          <w:tcPr>
            <w:tcW w:w="2339" w:type="dxa"/>
            <w:vAlign w:val="bottom"/>
          </w:tcPr>
          <w:p w14:paraId="07FABAC1" w14:textId="77777777" w:rsidR="00231B13" w:rsidRDefault="00231B13">
            <w:pPr>
              <w:spacing w:line="0" w:lineRule="atLeast"/>
            </w:pPr>
            <w:r>
              <w:rPr>
                <w:rFonts w:ascii="Arial" w:hAnsi="Arial" w:cs="Arial"/>
                <w:sz w:val="22"/>
                <w:szCs w:val="22"/>
              </w:rPr>
              <w:t>Strona prowadzonego postępowania:</w:t>
            </w:r>
          </w:p>
        </w:tc>
        <w:tc>
          <w:tcPr>
            <w:tcW w:w="280" w:type="dxa"/>
            <w:vAlign w:val="bottom"/>
          </w:tcPr>
          <w:p w14:paraId="38DB2D9E" w14:textId="77777777" w:rsidR="00231B13" w:rsidRDefault="00231B13">
            <w:pPr>
              <w:spacing w:line="0" w:lineRule="atLeast"/>
              <w:rPr>
                <w:rFonts w:ascii="Arial" w:hAnsi="Arial" w:cs="Arial"/>
                <w:sz w:val="22"/>
                <w:szCs w:val="22"/>
              </w:rPr>
            </w:pPr>
          </w:p>
        </w:tc>
        <w:tc>
          <w:tcPr>
            <w:tcW w:w="6561" w:type="dxa"/>
            <w:vAlign w:val="bottom"/>
          </w:tcPr>
          <w:p w14:paraId="4B71E662" w14:textId="77777777" w:rsidR="00231B13" w:rsidRDefault="008365FA">
            <w:pPr>
              <w:spacing w:line="212" w:lineRule="exact"/>
              <w:rPr>
                <w:rFonts w:ascii="Arial" w:eastAsia="Arial" w:hAnsi="Arial" w:cs="Arial"/>
                <w:color w:val="0000FF"/>
                <w:w w:val="99"/>
                <w:sz w:val="22"/>
                <w:szCs w:val="22"/>
              </w:rPr>
            </w:pPr>
            <w:hyperlink r:id="rId9" w:history="1">
              <w:r w:rsidR="00231B13">
                <w:rPr>
                  <w:rStyle w:val="Hipercze"/>
                  <w:rFonts w:ascii="Arial" w:eastAsia="Arial" w:hAnsi="Arial" w:cs="Arial"/>
                  <w:w w:val="99"/>
                  <w:sz w:val="22"/>
                  <w:szCs w:val="22"/>
                </w:rPr>
                <w:t>https://platformazakupowa.pl/pn/kostrzyn_nad_odra</w:t>
              </w:r>
            </w:hyperlink>
          </w:p>
          <w:p w14:paraId="6BA00B3A" w14:textId="77777777" w:rsidR="00231B13" w:rsidRDefault="00231B13">
            <w:pPr>
              <w:spacing w:line="212" w:lineRule="exact"/>
              <w:rPr>
                <w:rFonts w:ascii="Arial" w:eastAsia="Arial" w:hAnsi="Arial" w:cs="Arial"/>
                <w:color w:val="0000FF"/>
                <w:w w:val="99"/>
                <w:sz w:val="22"/>
                <w:szCs w:val="22"/>
              </w:rPr>
            </w:pPr>
            <w:bookmarkStart w:id="2" w:name="_Hlk64489173"/>
            <w:bookmarkEnd w:id="2"/>
          </w:p>
        </w:tc>
      </w:tr>
      <w:tr w:rsidR="00231B13" w14:paraId="0A0CDBF5" w14:textId="77777777">
        <w:trPr>
          <w:trHeight w:val="227"/>
        </w:trPr>
        <w:tc>
          <w:tcPr>
            <w:tcW w:w="2339" w:type="dxa"/>
            <w:vAlign w:val="bottom"/>
          </w:tcPr>
          <w:p w14:paraId="034EF57F" w14:textId="77777777" w:rsidR="00231B13" w:rsidRDefault="00231B13">
            <w:pPr>
              <w:spacing w:line="228" w:lineRule="exact"/>
            </w:pPr>
            <w:r>
              <w:rPr>
                <w:rFonts w:ascii="Arial" w:eastAsia="Arial" w:hAnsi="Arial" w:cs="Arial"/>
                <w:sz w:val="22"/>
                <w:szCs w:val="22"/>
              </w:rPr>
              <w:t>E-mail:</w:t>
            </w:r>
          </w:p>
        </w:tc>
        <w:tc>
          <w:tcPr>
            <w:tcW w:w="280" w:type="dxa"/>
            <w:vAlign w:val="bottom"/>
          </w:tcPr>
          <w:p w14:paraId="072CC7B5" w14:textId="77777777" w:rsidR="00231B13" w:rsidRDefault="00231B13">
            <w:pPr>
              <w:spacing w:line="0" w:lineRule="atLeast"/>
              <w:rPr>
                <w:rFonts w:ascii="Arial" w:hAnsi="Arial" w:cs="Arial"/>
                <w:sz w:val="22"/>
                <w:szCs w:val="22"/>
              </w:rPr>
            </w:pPr>
          </w:p>
        </w:tc>
        <w:tc>
          <w:tcPr>
            <w:tcW w:w="6561" w:type="dxa"/>
            <w:vAlign w:val="bottom"/>
          </w:tcPr>
          <w:p w14:paraId="5BF61191" w14:textId="77777777" w:rsidR="00231B13" w:rsidRDefault="007D3077" w:rsidP="007D3077">
            <w:pPr>
              <w:spacing w:line="228" w:lineRule="exact"/>
            </w:pPr>
            <w:r>
              <w:rPr>
                <w:rFonts w:ascii="Arial" w:eastAsia="Arial" w:hAnsi="Arial" w:cs="Arial"/>
                <w:b/>
                <w:sz w:val="22"/>
                <w:szCs w:val="22"/>
              </w:rPr>
              <w:t>zamowieniapubliczne@</w:t>
            </w:r>
            <w:r w:rsidR="00231B13">
              <w:rPr>
                <w:rFonts w:ascii="Arial" w:eastAsia="Arial" w:hAnsi="Arial" w:cs="Arial"/>
                <w:b/>
                <w:sz w:val="22"/>
                <w:szCs w:val="22"/>
              </w:rPr>
              <w:t>kostrzyn.um.gov.pl</w:t>
            </w:r>
          </w:p>
        </w:tc>
      </w:tr>
      <w:tr w:rsidR="00231B13" w14:paraId="1AD2A7B9" w14:textId="77777777">
        <w:trPr>
          <w:trHeight w:val="230"/>
        </w:trPr>
        <w:tc>
          <w:tcPr>
            <w:tcW w:w="2339" w:type="dxa"/>
            <w:vAlign w:val="bottom"/>
          </w:tcPr>
          <w:p w14:paraId="2A5F0CF6" w14:textId="77777777" w:rsidR="00231B13" w:rsidRDefault="00231B13">
            <w:pPr>
              <w:spacing w:line="0" w:lineRule="atLeast"/>
            </w:pPr>
            <w:r>
              <w:rPr>
                <w:rFonts w:ascii="Arial" w:eastAsia="Arial" w:hAnsi="Arial" w:cs="Arial"/>
                <w:sz w:val="22"/>
                <w:szCs w:val="22"/>
              </w:rPr>
              <w:t>Godziny urzędowania:</w:t>
            </w:r>
          </w:p>
        </w:tc>
        <w:tc>
          <w:tcPr>
            <w:tcW w:w="280" w:type="dxa"/>
            <w:vAlign w:val="bottom"/>
          </w:tcPr>
          <w:p w14:paraId="1B8113BC" w14:textId="77777777" w:rsidR="00231B13" w:rsidRDefault="00231B13">
            <w:pPr>
              <w:spacing w:line="0" w:lineRule="atLeast"/>
              <w:rPr>
                <w:rFonts w:ascii="Arial" w:hAnsi="Arial" w:cs="Arial"/>
                <w:sz w:val="22"/>
                <w:szCs w:val="22"/>
              </w:rPr>
            </w:pPr>
          </w:p>
        </w:tc>
        <w:tc>
          <w:tcPr>
            <w:tcW w:w="6561" w:type="dxa"/>
            <w:vAlign w:val="bottom"/>
          </w:tcPr>
          <w:p w14:paraId="41DEC905" w14:textId="77777777" w:rsidR="00231B13" w:rsidRDefault="00231B13">
            <w:pPr>
              <w:spacing w:line="0" w:lineRule="atLeast"/>
              <w:ind w:left="20"/>
            </w:pPr>
            <w:r>
              <w:rPr>
                <w:rFonts w:ascii="Arial" w:eastAsia="Arial" w:hAnsi="Arial" w:cs="Arial"/>
                <w:b/>
                <w:sz w:val="22"/>
                <w:szCs w:val="22"/>
              </w:rPr>
              <w:t>poniedziałek – piątek w godzinach 7.30-15.30</w:t>
            </w:r>
          </w:p>
        </w:tc>
      </w:tr>
      <w:tr w:rsidR="00231B13" w14:paraId="1BC77D6B" w14:textId="77777777">
        <w:trPr>
          <w:trHeight w:val="230"/>
        </w:trPr>
        <w:tc>
          <w:tcPr>
            <w:tcW w:w="2339" w:type="dxa"/>
            <w:vAlign w:val="bottom"/>
          </w:tcPr>
          <w:p w14:paraId="1E79350F" w14:textId="77777777" w:rsidR="00231B13" w:rsidRDefault="00231B13">
            <w:pPr>
              <w:spacing w:line="0" w:lineRule="atLeast"/>
            </w:pPr>
            <w:r>
              <w:rPr>
                <w:rFonts w:ascii="Arial" w:eastAsia="Arial" w:hAnsi="Arial" w:cs="Arial"/>
                <w:sz w:val="22"/>
                <w:szCs w:val="22"/>
              </w:rPr>
              <w:t>NIP:</w:t>
            </w:r>
          </w:p>
        </w:tc>
        <w:tc>
          <w:tcPr>
            <w:tcW w:w="6841" w:type="dxa"/>
            <w:gridSpan w:val="2"/>
            <w:vAlign w:val="bottom"/>
          </w:tcPr>
          <w:p w14:paraId="2AF5338D" w14:textId="77777777" w:rsidR="00231B13" w:rsidRDefault="00231B13">
            <w:pPr>
              <w:spacing w:line="0" w:lineRule="atLeast"/>
              <w:ind w:left="320"/>
            </w:pPr>
            <w:r>
              <w:rPr>
                <w:rFonts w:ascii="Arial" w:eastAsia="Arial" w:hAnsi="Arial" w:cs="Arial"/>
                <w:b/>
                <w:sz w:val="22"/>
                <w:szCs w:val="22"/>
              </w:rPr>
              <w:t>599-27-71-328</w:t>
            </w:r>
          </w:p>
        </w:tc>
      </w:tr>
      <w:tr w:rsidR="00231B13" w14:paraId="6563D957" w14:textId="77777777">
        <w:trPr>
          <w:trHeight w:val="228"/>
        </w:trPr>
        <w:tc>
          <w:tcPr>
            <w:tcW w:w="2339" w:type="dxa"/>
            <w:vAlign w:val="bottom"/>
          </w:tcPr>
          <w:p w14:paraId="4F233980" w14:textId="77777777" w:rsidR="00231B13" w:rsidRDefault="00231B13">
            <w:pPr>
              <w:spacing w:line="228" w:lineRule="exact"/>
            </w:pPr>
            <w:r>
              <w:rPr>
                <w:rFonts w:ascii="Arial" w:eastAsia="Arial" w:hAnsi="Arial" w:cs="Arial"/>
                <w:sz w:val="22"/>
                <w:szCs w:val="22"/>
              </w:rPr>
              <w:t>REGON:</w:t>
            </w:r>
          </w:p>
        </w:tc>
        <w:tc>
          <w:tcPr>
            <w:tcW w:w="6841" w:type="dxa"/>
            <w:gridSpan w:val="2"/>
            <w:vAlign w:val="bottom"/>
          </w:tcPr>
          <w:p w14:paraId="1561D638" w14:textId="77777777" w:rsidR="00231B13" w:rsidRDefault="00231B13">
            <w:pPr>
              <w:spacing w:line="228" w:lineRule="exact"/>
              <w:ind w:left="280"/>
            </w:pPr>
            <w:r>
              <w:rPr>
                <w:rFonts w:ascii="Arial" w:eastAsia="Arial" w:hAnsi="Arial" w:cs="Arial"/>
                <w:b/>
                <w:sz w:val="22"/>
                <w:szCs w:val="22"/>
              </w:rPr>
              <w:t>210966674</w:t>
            </w:r>
          </w:p>
        </w:tc>
      </w:tr>
    </w:tbl>
    <w:p w14:paraId="4295C4E2" w14:textId="77777777" w:rsidR="00231B13" w:rsidRDefault="00231B13">
      <w:pPr>
        <w:widowControl w:val="0"/>
        <w:jc w:val="both"/>
        <w:rPr>
          <w:rFonts w:ascii="Arial" w:hAnsi="Arial" w:cs="Arial"/>
          <w:color w:val="000000"/>
          <w:sz w:val="22"/>
          <w:szCs w:val="22"/>
        </w:rPr>
      </w:pPr>
    </w:p>
    <w:p w14:paraId="06AEE99F" w14:textId="77777777" w:rsidR="00231B13" w:rsidRDefault="00231B13">
      <w:pPr>
        <w:widowControl w:val="0"/>
        <w:jc w:val="both"/>
        <w:rPr>
          <w:rFonts w:ascii="Arial" w:hAnsi="Arial" w:cs="Arial"/>
          <w:b/>
          <w:bCs/>
          <w:color w:val="000000"/>
          <w:sz w:val="22"/>
          <w:szCs w:val="22"/>
        </w:rPr>
      </w:pPr>
    </w:p>
    <w:p w14:paraId="7F45323A" w14:textId="77777777" w:rsidR="00231B13" w:rsidRDefault="00231B13">
      <w:pPr>
        <w:widowControl w:val="0"/>
        <w:pBdr>
          <w:top w:val="single" w:sz="4" w:space="1" w:color="000000"/>
          <w:left w:val="single" w:sz="4" w:space="4" w:color="000000"/>
          <w:bottom w:val="single" w:sz="4" w:space="1" w:color="000000"/>
          <w:right w:val="single" w:sz="4" w:space="4" w:color="000000"/>
        </w:pBdr>
        <w:tabs>
          <w:tab w:val="left" w:pos="284"/>
        </w:tabs>
        <w:jc w:val="both"/>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1CA4E77D" w14:textId="77777777" w:rsidR="00231B13" w:rsidRDefault="00231B13">
      <w:pPr>
        <w:spacing w:line="0" w:lineRule="atLeast"/>
        <w:ind w:right="4"/>
      </w:pPr>
    </w:p>
    <w:p w14:paraId="7D51692B" w14:textId="77777777" w:rsidR="00231B13" w:rsidRDefault="00231B13">
      <w:pPr>
        <w:spacing w:line="0" w:lineRule="atLeast"/>
        <w:ind w:right="4"/>
      </w:pPr>
      <w:r>
        <w:rPr>
          <w:rFonts w:ascii="Arial" w:eastAsia="Arial" w:hAnsi="Arial" w:cs="Arial"/>
          <w:b/>
          <w:sz w:val="22"/>
          <w:szCs w:val="22"/>
        </w:rPr>
        <w:t>1. Tryb udzielenia zamówienia.</w:t>
      </w:r>
    </w:p>
    <w:p w14:paraId="373C90C1" w14:textId="77777777" w:rsidR="00231B13" w:rsidRDefault="00231B13">
      <w:pPr>
        <w:tabs>
          <w:tab w:val="left" w:pos="426"/>
          <w:tab w:val="left" w:pos="1102"/>
        </w:tabs>
        <w:spacing w:line="235" w:lineRule="auto"/>
        <w:ind w:right="4"/>
        <w:jc w:val="both"/>
      </w:pPr>
      <w:r>
        <w:rPr>
          <w:rFonts w:ascii="Arial" w:eastAsia="Arial" w:hAnsi="Arial" w:cs="Arial"/>
          <w:sz w:val="22"/>
          <w:szCs w:val="22"/>
        </w:rPr>
        <w:t xml:space="preserve">Postępowanie prowadzone jest w trybie podstawowym bez negocjacji, zgodnie z art. 275 pkt 1 ustawy z dnia 11 września 2019 r. – Prawo zamówień publicznych (Dz.U. z 2019 r. poz. 2019 </w:t>
      </w:r>
      <w:r>
        <w:rPr>
          <w:rFonts w:ascii="Arial" w:eastAsia="Arial" w:hAnsi="Arial" w:cs="Arial"/>
          <w:sz w:val="22"/>
          <w:szCs w:val="22"/>
        </w:rPr>
        <w:br/>
        <w:t xml:space="preserve">ze zm.), zwanej dalej „ustawą </w:t>
      </w:r>
      <w:proofErr w:type="spellStart"/>
      <w:r>
        <w:rPr>
          <w:rFonts w:ascii="Arial" w:eastAsia="Arial" w:hAnsi="Arial" w:cs="Arial"/>
          <w:sz w:val="22"/>
          <w:szCs w:val="22"/>
        </w:rPr>
        <w:t>Pzp</w:t>
      </w:r>
      <w:proofErr w:type="spellEnd"/>
      <w:r>
        <w:rPr>
          <w:rFonts w:ascii="Arial" w:eastAsia="Arial" w:hAnsi="Arial" w:cs="Arial"/>
          <w:sz w:val="22"/>
          <w:szCs w:val="22"/>
        </w:rPr>
        <w:t>”, niniejszej Specyfikacji Warunków Zamówienia, zwaną dalej „SWZ” oraz wydanymi na podstawie niniejszej ustawy aktami wykonawczymi dotyczącymi przedmiotowego zamówienia publicznego, a zwłaszcza:</w:t>
      </w:r>
    </w:p>
    <w:p w14:paraId="298A18F3" w14:textId="77777777" w:rsidR="00231B13" w:rsidRDefault="00231B13">
      <w:pPr>
        <w:tabs>
          <w:tab w:val="left" w:pos="426"/>
        </w:tabs>
        <w:spacing w:line="3" w:lineRule="exact"/>
        <w:ind w:left="284" w:right="4"/>
        <w:rPr>
          <w:rFonts w:ascii="Arial" w:hAnsi="Arial" w:cs="Arial"/>
          <w:sz w:val="22"/>
          <w:szCs w:val="22"/>
        </w:rPr>
      </w:pPr>
    </w:p>
    <w:p w14:paraId="31EBFE24" w14:textId="77777777" w:rsidR="00231B13" w:rsidRDefault="00231B13">
      <w:pPr>
        <w:pStyle w:val="Tekstpodstawowy32"/>
        <w:tabs>
          <w:tab w:val="left" w:pos="426"/>
        </w:tabs>
      </w:pPr>
      <w:r>
        <w:rPr>
          <w:rFonts w:cs="Arial"/>
        </w:rPr>
        <w:t>1) Rozporządzenie Ministra Rozwoju, Pracy i Technologii z dnia 23 grudnia 2020r. w  sprawie podmiotowych środków dowodowych oraz innych dokumentów lub oświadczeń, jakich możne żądać zamawiający od wykonawcy (Dz. U. z 2020r., poz. 2415),</w:t>
      </w:r>
    </w:p>
    <w:p w14:paraId="45817914" w14:textId="77777777" w:rsidR="00231B13" w:rsidRDefault="00231B13">
      <w:pPr>
        <w:tabs>
          <w:tab w:val="left" w:pos="426"/>
          <w:tab w:val="left" w:pos="1102"/>
        </w:tabs>
        <w:spacing w:line="235" w:lineRule="auto"/>
        <w:ind w:right="4"/>
        <w:jc w:val="both"/>
      </w:pPr>
      <w:r>
        <w:rPr>
          <w:rFonts w:ascii="Arial" w:eastAsia="Arial" w:hAnsi="Arial" w:cs="Arial"/>
          <w:sz w:val="22"/>
          <w:szCs w:val="22"/>
        </w:rPr>
        <w:t>2)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 z 2021 r. poz. 11),</w:t>
      </w:r>
    </w:p>
    <w:p w14:paraId="130ED17B" w14:textId="77777777" w:rsidR="00231B13" w:rsidRDefault="00231B13">
      <w:pPr>
        <w:tabs>
          <w:tab w:val="left" w:pos="426"/>
          <w:tab w:val="left" w:pos="1102"/>
        </w:tabs>
        <w:spacing w:line="235" w:lineRule="auto"/>
        <w:ind w:right="4"/>
        <w:jc w:val="both"/>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3A870DA9" w14:textId="77777777" w:rsidR="00231B13" w:rsidRDefault="00231B13">
      <w:pPr>
        <w:pStyle w:val="Tekstpodstawowy32"/>
        <w:tabs>
          <w:tab w:val="left" w:pos="426"/>
        </w:tabs>
      </w:pPr>
      <w:r>
        <w:rPr>
          <w:rFonts w:cs="Arial"/>
        </w:rPr>
        <w:t xml:space="preserve">4) W zakresie nieuregulowanym w niniejszej Specyfikacji Warunków Zamówienia, zastosowanie mają przepisy ustawy </w:t>
      </w:r>
      <w:proofErr w:type="spellStart"/>
      <w:r>
        <w:rPr>
          <w:rFonts w:cs="Arial"/>
        </w:rPr>
        <w:t>Pzp</w:t>
      </w:r>
      <w:proofErr w:type="spellEnd"/>
      <w:r>
        <w:rPr>
          <w:rFonts w:cs="Arial"/>
        </w:rPr>
        <w:t xml:space="preserve"> oraz Kodeks Cywilny.</w:t>
      </w:r>
    </w:p>
    <w:p w14:paraId="6A23EC27" w14:textId="77777777" w:rsidR="00231B13" w:rsidRDefault="00AF6C5E">
      <w:pPr>
        <w:pStyle w:val="Tekstpodstawowy32"/>
        <w:tabs>
          <w:tab w:val="clear" w:pos="1102"/>
          <w:tab w:val="left" w:pos="426"/>
        </w:tabs>
      </w:pPr>
      <w:r>
        <w:rPr>
          <w:rFonts w:cs="Arial"/>
        </w:rPr>
        <w:t xml:space="preserve">2. </w:t>
      </w:r>
      <w:r w:rsidR="00231B13">
        <w:rPr>
          <w:rFonts w:cs="Arial"/>
        </w:rPr>
        <w:t xml:space="preserve">Zamawiający nie przewiduje </w:t>
      </w:r>
      <w:r w:rsidR="00094549">
        <w:rPr>
          <w:rFonts w:cs="Arial"/>
        </w:rPr>
        <w:t xml:space="preserve">wyboru najkorzystniejszej oferty z możliwością </w:t>
      </w:r>
      <w:r w:rsidR="00231B13">
        <w:rPr>
          <w:rFonts w:cs="Arial"/>
        </w:rPr>
        <w:t xml:space="preserve">prowadzenia negocjacji. </w:t>
      </w:r>
    </w:p>
    <w:p w14:paraId="7F277340" w14:textId="77777777" w:rsidR="00231B13" w:rsidRDefault="00231B13">
      <w:pPr>
        <w:pStyle w:val="Tekstpodstawowy32"/>
        <w:tabs>
          <w:tab w:val="clear" w:pos="1102"/>
          <w:tab w:val="left" w:pos="426"/>
        </w:tabs>
      </w:pPr>
      <w:r>
        <w:rPr>
          <w:rFonts w:cs="Arial"/>
        </w:rPr>
        <w:t>3.</w:t>
      </w:r>
      <w:r>
        <w:rPr>
          <w:rFonts w:cs="Arial"/>
        </w:rPr>
        <w:tab/>
        <w:t xml:space="preserve">Szacunkowa wartość przedmiotowego zamówienia nie przekracza progów unijnych o jakich mowa w art. 3 ustawy </w:t>
      </w:r>
      <w:proofErr w:type="spellStart"/>
      <w:r>
        <w:rPr>
          <w:rFonts w:cs="Arial"/>
        </w:rPr>
        <w:t>Pzp</w:t>
      </w:r>
      <w:proofErr w:type="spellEnd"/>
      <w:r>
        <w:rPr>
          <w:rFonts w:cs="Arial"/>
        </w:rPr>
        <w:t xml:space="preserve">.  </w:t>
      </w:r>
    </w:p>
    <w:p w14:paraId="277D4B59" w14:textId="77777777" w:rsidR="00231B13" w:rsidRDefault="00231B13">
      <w:pPr>
        <w:pStyle w:val="Tekstpodstawowy32"/>
        <w:tabs>
          <w:tab w:val="clear" w:pos="1102"/>
          <w:tab w:val="left" w:pos="426"/>
        </w:tabs>
      </w:pPr>
      <w:r>
        <w:rPr>
          <w:rFonts w:cs="Arial"/>
        </w:rPr>
        <w:t>4.</w:t>
      </w:r>
      <w:r>
        <w:rPr>
          <w:rFonts w:cs="Arial"/>
        </w:rPr>
        <w:tab/>
        <w:t>Zamawiający nie przewiduje aukcji elektronicznej.</w:t>
      </w:r>
    </w:p>
    <w:p w14:paraId="0CC05ACB" w14:textId="77777777" w:rsidR="00231B13" w:rsidRDefault="00C57A79">
      <w:pPr>
        <w:pStyle w:val="Tekstpodstawowy32"/>
        <w:tabs>
          <w:tab w:val="clear" w:pos="1102"/>
          <w:tab w:val="left" w:pos="426"/>
        </w:tabs>
      </w:pPr>
      <w:r>
        <w:rPr>
          <w:rFonts w:cs="Arial"/>
        </w:rPr>
        <w:t>5</w:t>
      </w:r>
      <w:r w:rsidR="00231B13">
        <w:rPr>
          <w:rFonts w:cs="Arial"/>
        </w:rPr>
        <w:t>.</w:t>
      </w:r>
      <w:r w:rsidR="00231B13">
        <w:rPr>
          <w:rFonts w:cs="Arial"/>
        </w:rPr>
        <w:tab/>
        <w:t>Zamawiający nie prowadzi postępowania w celu zawarcia umowy ramowej.</w:t>
      </w:r>
    </w:p>
    <w:p w14:paraId="4A67DFD5" w14:textId="77777777" w:rsidR="00231B13" w:rsidRDefault="00C57A79">
      <w:pPr>
        <w:pStyle w:val="Tekstpodstawowy32"/>
        <w:tabs>
          <w:tab w:val="clear" w:pos="1102"/>
          <w:tab w:val="left" w:pos="426"/>
        </w:tabs>
      </w:pPr>
      <w:r>
        <w:rPr>
          <w:rFonts w:cs="Arial"/>
        </w:rPr>
        <w:t>6</w:t>
      </w:r>
      <w:r w:rsidR="00231B13">
        <w:rPr>
          <w:rFonts w:cs="Arial"/>
        </w:rPr>
        <w:t>.</w:t>
      </w:r>
      <w:r w:rsidR="00231B13">
        <w:rPr>
          <w:rFonts w:cs="Arial"/>
        </w:rPr>
        <w:tab/>
        <w:t xml:space="preserve">Zamawiający nie zastrzega możliwości ubiegania się o udzielenie zamówienia wyłącznie przez Wykonawców, o których mowa w art. 94 ustawy </w:t>
      </w:r>
      <w:proofErr w:type="spellStart"/>
      <w:r w:rsidR="00231B13">
        <w:rPr>
          <w:rFonts w:cs="Arial"/>
        </w:rPr>
        <w:t>Pzp</w:t>
      </w:r>
      <w:proofErr w:type="spellEnd"/>
      <w:r w:rsidR="00231B13">
        <w:rPr>
          <w:rFonts w:cs="Arial"/>
        </w:rPr>
        <w:t>.</w:t>
      </w:r>
    </w:p>
    <w:p w14:paraId="0E02D02A" w14:textId="77777777" w:rsidR="00231B13" w:rsidRDefault="00C57A79">
      <w:pPr>
        <w:pStyle w:val="Tekstpodstawowy32"/>
        <w:tabs>
          <w:tab w:val="clear" w:pos="1102"/>
          <w:tab w:val="left" w:pos="426"/>
        </w:tabs>
      </w:pPr>
      <w:r>
        <w:rPr>
          <w:rFonts w:cs="Arial"/>
        </w:rPr>
        <w:t>7</w:t>
      </w:r>
      <w:r w:rsidR="00231B13">
        <w:rPr>
          <w:rFonts w:cs="Arial"/>
        </w:rPr>
        <w:t xml:space="preserve">. Postępowanie o udzielenie zamówienia prowadzone będzie w języku polskim z zachowaniem formy pisemnej, zgodnie z art. 20 ust. 1 i 2 ustawy </w:t>
      </w:r>
      <w:proofErr w:type="spellStart"/>
      <w:r w:rsidR="00231B13">
        <w:rPr>
          <w:rFonts w:cs="Arial"/>
        </w:rPr>
        <w:t>Pzp</w:t>
      </w:r>
      <w:proofErr w:type="spellEnd"/>
      <w:r w:rsidR="00231B13">
        <w:rPr>
          <w:rFonts w:cs="Arial"/>
        </w:rPr>
        <w:t>.,  Zamawiający nie wyraża zgody na złożenie oświadczeń, oferty oraz innych dokumentów w języku obcym.</w:t>
      </w:r>
    </w:p>
    <w:p w14:paraId="1CF8904F" w14:textId="77777777" w:rsidR="00231B13" w:rsidRDefault="00C57A79">
      <w:pPr>
        <w:tabs>
          <w:tab w:val="left" w:pos="426"/>
          <w:tab w:val="left" w:pos="704"/>
        </w:tabs>
        <w:spacing w:line="259" w:lineRule="auto"/>
        <w:ind w:right="4"/>
        <w:jc w:val="both"/>
      </w:pPr>
      <w:r>
        <w:rPr>
          <w:rFonts w:ascii="Arial" w:eastAsia="Arial" w:hAnsi="Arial" w:cs="Arial"/>
          <w:sz w:val="22"/>
          <w:szCs w:val="22"/>
        </w:rPr>
        <w:t>8</w:t>
      </w:r>
      <w:r w:rsidR="00231B13">
        <w:rPr>
          <w:rFonts w:ascii="Arial" w:eastAsia="Arial" w:hAnsi="Arial" w:cs="Arial"/>
          <w:sz w:val="22"/>
          <w:szCs w:val="22"/>
        </w:rPr>
        <w:t>. Zamawiający nie przewiduje rozliczeń z Wykonawcą w walutach obcych. Rozliczenia prowadzone będą wyłącznie w złotych polskich.</w:t>
      </w:r>
    </w:p>
    <w:p w14:paraId="06C4F142" w14:textId="77777777" w:rsidR="00231B13" w:rsidRDefault="00C57A79">
      <w:pPr>
        <w:tabs>
          <w:tab w:val="left" w:pos="704"/>
        </w:tabs>
        <w:spacing w:line="259" w:lineRule="auto"/>
        <w:ind w:right="4"/>
        <w:jc w:val="both"/>
      </w:pPr>
      <w:r>
        <w:rPr>
          <w:rFonts w:ascii="Arial" w:eastAsia="Arial" w:hAnsi="Arial" w:cs="Arial"/>
          <w:sz w:val="22"/>
          <w:szCs w:val="22"/>
        </w:rPr>
        <w:t>9</w:t>
      </w:r>
      <w:r w:rsidR="00231B13">
        <w:rPr>
          <w:rFonts w:ascii="Arial" w:eastAsia="Arial" w:hAnsi="Arial" w:cs="Arial"/>
          <w:sz w:val="22"/>
          <w:szCs w:val="22"/>
        </w:rPr>
        <w:t>. Zamawiający nie przewiduje zwrotu kosztów zawiązanych z przygotowaniem i złożeniem oferty oraz udziałem w postępowaniu.</w:t>
      </w:r>
    </w:p>
    <w:p w14:paraId="4C681A30" w14:textId="77777777" w:rsidR="00231B13" w:rsidRDefault="00231B13">
      <w:pPr>
        <w:tabs>
          <w:tab w:val="left" w:pos="704"/>
        </w:tabs>
        <w:spacing w:line="259" w:lineRule="auto"/>
        <w:ind w:right="4"/>
        <w:jc w:val="both"/>
      </w:pPr>
      <w:r>
        <w:rPr>
          <w:rFonts w:ascii="Arial" w:eastAsia="Arial" w:hAnsi="Arial" w:cs="Arial"/>
          <w:sz w:val="22"/>
          <w:szCs w:val="22"/>
        </w:rPr>
        <w:t>1</w:t>
      </w:r>
      <w:r w:rsidR="00C57A79">
        <w:rPr>
          <w:rFonts w:ascii="Arial" w:eastAsia="Arial" w:hAnsi="Arial" w:cs="Arial"/>
          <w:sz w:val="22"/>
          <w:szCs w:val="22"/>
        </w:rPr>
        <w:t>0</w:t>
      </w:r>
      <w:r w:rsidR="00AF6C5E">
        <w:rPr>
          <w:rFonts w:ascii="Arial" w:eastAsia="Arial" w:hAnsi="Arial" w:cs="Arial"/>
          <w:sz w:val="22"/>
          <w:szCs w:val="22"/>
        </w:rPr>
        <w:t>.</w:t>
      </w:r>
      <w:r>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z postępowaniem o udzielenie zamówienia będą udostępniane na stronie  prowadzonego postępowania </w:t>
      </w:r>
      <w:hyperlink r:id="rId11" w:history="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50C17988" w14:textId="77777777" w:rsidR="00231B13" w:rsidRDefault="00AF6C5E">
      <w:pPr>
        <w:tabs>
          <w:tab w:val="left" w:pos="0"/>
        </w:tabs>
        <w:spacing w:line="259" w:lineRule="auto"/>
        <w:ind w:right="4"/>
        <w:jc w:val="both"/>
        <w:rPr>
          <w:rFonts w:ascii="Arial" w:eastAsia="Arial" w:hAnsi="Arial" w:cs="Arial"/>
          <w:sz w:val="22"/>
          <w:szCs w:val="22"/>
        </w:rPr>
      </w:pPr>
      <w:r>
        <w:rPr>
          <w:rFonts w:ascii="Arial" w:eastAsia="Arial" w:hAnsi="Arial" w:cs="Arial"/>
          <w:sz w:val="22"/>
          <w:szCs w:val="22"/>
        </w:rPr>
        <w:t>11.</w:t>
      </w:r>
      <w:r w:rsidR="00231B13">
        <w:rPr>
          <w:rFonts w:ascii="Arial" w:eastAsia="Arial" w:hAnsi="Arial" w:cs="Arial"/>
          <w:sz w:val="22"/>
          <w:szCs w:val="22"/>
        </w:rPr>
        <w:t xml:space="preserve">W sytuacjach awaryjnych np. w przypadku braku działania </w:t>
      </w:r>
      <w:hyperlink r:id="rId12" w:history="1">
        <w:r w:rsidR="00231B13">
          <w:rPr>
            <w:rStyle w:val="Hipercze"/>
            <w:rFonts w:ascii="Arial" w:eastAsia="Arial" w:hAnsi="Arial" w:cs="Arial"/>
            <w:sz w:val="22"/>
            <w:szCs w:val="22"/>
          </w:rPr>
          <w:t>https://platformazakupowa.pl/pn/kostrzyn_nad_odra</w:t>
        </w:r>
      </w:hyperlink>
      <w:r w:rsidR="00231B13">
        <w:rPr>
          <w:rFonts w:ascii="Arial" w:eastAsia="Arial" w:hAnsi="Arial" w:cs="Arial"/>
          <w:sz w:val="22"/>
          <w:szCs w:val="22"/>
        </w:rPr>
        <w:t xml:space="preserve"> Zamawiający może również komunikować się z wykonawcami za pomocą poczty elektronicznej.</w:t>
      </w:r>
    </w:p>
    <w:p w14:paraId="296024EF" w14:textId="77777777" w:rsidR="00657D5D" w:rsidRPr="00657D5D" w:rsidRDefault="00657D5D" w:rsidP="00657D5D">
      <w:pPr>
        <w:pStyle w:val="Tekstpodstawowy3"/>
        <w:tabs>
          <w:tab w:val="left" w:pos="704"/>
        </w:tabs>
        <w:spacing w:line="261" w:lineRule="auto"/>
        <w:rPr>
          <w:b/>
        </w:rPr>
      </w:pPr>
    </w:p>
    <w:p w14:paraId="6875A616" w14:textId="77777777" w:rsidR="00231B13" w:rsidRPr="00657D5D" w:rsidRDefault="00231B13">
      <w:pPr>
        <w:tabs>
          <w:tab w:val="left" w:pos="704"/>
        </w:tabs>
        <w:spacing w:line="259" w:lineRule="auto"/>
        <w:ind w:left="284" w:right="4"/>
        <w:jc w:val="both"/>
        <w:rPr>
          <w:rFonts w:ascii="Arial" w:hAnsi="Arial" w:cs="Arial"/>
          <w:b/>
          <w:sz w:val="22"/>
          <w:szCs w:val="22"/>
        </w:rPr>
      </w:pPr>
    </w:p>
    <w:p w14:paraId="04717BDA" w14:textId="77777777" w:rsidR="00231B13" w:rsidRDefault="00231B13">
      <w:pPr>
        <w:pBdr>
          <w:top w:val="single" w:sz="4" w:space="1" w:color="000000"/>
          <w:left w:val="single" w:sz="4" w:space="4" w:color="000000"/>
          <w:bottom w:val="single" w:sz="4" w:space="1" w:color="000000"/>
          <w:right w:val="single" w:sz="4" w:space="4" w:color="000000"/>
        </w:pBdr>
        <w:jc w:val="both"/>
      </w:pPr>
      <w:r>
        <w:rPr>
          <w:rFonts w:ascii="Arial" w:hAnsi="Arial" w:cs="Arial"/>
          <w:b/>
          <w:sz w:val="22"/>
          <w:szCs w:val="22"/>
        </w:rPr>
        <w:t xml:space="preserve">III. </w:t>
      </w:r>
      <w:r>
        <w:rPr>
          <w:rFonts w:ascii="Arial" w:hAnsi="Arial" w:cs="Arial"/>
          <w:b/>
          <w:sz w:val="22"/>
          <w:szCs w:val="22"/>
        </w:rPr>
        <w:tab/>
        <w:t xml:space="preserve">Opis przedmiotu zamówienia </w:t>
      </w:r>
    </w:p>
    <w:p w14:paraId="10A91637" w14:textId="77777777" w:rsidR="000F5703" w:rsidRPr="000F5703" w:rsidRDefault="00231B13" w:rsidP="0081183E">
      <w:pPr>
        <w:pStyle w:val="Akapitzlist10"/>
        <w:numPr>
          <w:ilvl w:val="0"/>
          <w:numId w:val="20"/>
        </w:numPr>
        <w:tabs>
          <w:tab w:val="left" w:pos="426"/>
        </w:tabs>
        <w:spacing w:before="240"/>
        <w:ind w:left="0" w:firstLine="0"/>
        <w:jc w:val="both"/>
        <w:rPr>
          <w:rFonts w:ascii="Arial" w:hAnsi="Arial" w:cs="Arial"/>
          <w:b/>
        </w:rPr>
      </w:pPr>
      <w:r w:rsidRPr="000F5703">
        <w:rPr>
          <w:rFonts w:ascii="Arial" w:hAnsi="Arial" w:cs="Arial"/>
          <w:b/>
          <w:bCs/>
        </w:rPr>
        <w:t xml:space="preserve">Przedmiotem zamówienia </w:t>
      </w:r>
      <w:bookmarkStart w:id="3" w:name="_Hlk64489584"/>
      <w:bookmarkStart w:id="4" w:name="_Hlk63973519"/>
      <w:bookmarkEnd w:id="3"/>
      <w:r w:rsidRPr="000F5703">
        <w:rPr>
          <w:rFonts w:ascii="Arial" w:hAnsi="Arial" w:cs="Arial"/>
          <w:b/>
          <w:bCs/>
        </w:rPr>
        <w:t>są roboty budowlane polegające na</w:t>
      </w:r>
      <w:r w:rsidRPr="000F5703">
        <w:rPr>
          <w:rFonts w:ascii="Arial" w:hAnsi="Arial" w:cs="Arial"/>
          <w:b/>
        </w:rPr>
        <w:t xml:space="preserve"> </w:t>
      </w:r>
      <w:r w:rsidR="007D3077" w:rsidRPr="000F5703">
        <w:rPr>
          <w:rFonts w:ascii="Arial" w:hAnsi="Arial" w:cs="Arial"/>
          <w:b/>
        </w:rPr>
        <w:t xml:space="preserve">remoncie pokrycia dachu wraz z dociepleniem poddasza i pracami towarzyszącymi w Przedszkolu Miejskim nr 2 </w:t>
      </w:r>
      <w:r w:rsidR="000F5703">
        <w:rPr>
          <w:rFonts w:ascii="Arial" w:hAnsi="Arial" w:cs="Arial"/>
          <w:b/>
        </w:rPr>
        <w:t>im.</w:t>
      </w:r>
      <w:r w:rsidR="000F5703" w:rsidRPr="000F5703">
        <w:t xml:space="preserve"> </w:t>
      </w:r>
      <w:r w:rsidR="000F5703" w:rsidRPr="000F5703">
        <w:rPr>
          <w:rFonts w:ascii="Arial" w:hAnsi="Arial" w:cs="Arial"/>
          <w:b/>
        </w:rPr>
        <w:t xml:space="preserve">Kostrzyńskich Papierników </w:t>
      </w:r>
      <w:r w:rsidR="007D3077" w:rsidRPr="000F5703">
        <w:rPr>
          <w:rFonts w:ascii="Arial" w:hAnsi="Arial" w:cs="Arial"/>
          <w:b/>
        </w:rPr>
        <w:t>przy ul. Czereśniowej 1 w Kostrzynie nad Odrą</w:t>
      </w:r>
      <w:r w:rsidRPr="000F5703">
        <w:rPr>
          <w:rFonts w:ascii="Arial" w:hAnsi="Arial" w:cs="Arial"/>
          <w:b/>
        </w:rPr>
        <w:t>.</w:t>
      </w:r>
    </w:p>
    <w:p w14:paraId="41C6026A" w14:textId="77777777" w:rsidR="00231B13" w:rsidRDefault="00231B13" w:rsidP="000F5703">
      <w:pPr>
        <w:pStyle w:val="Akapitzlist10"/>
        <w:spacing w:before="240"/>
        <w:ind w:left="0"/>
        <w:jc w:val="both"/>
        <w:rPr>
          <w:rFonts w:ascii="Arial" w:hAnsi="Arial" w:cs="Arial"/>
        </w:rPr>
      </w:pPr>
      <w:r w:rsidRPr="000F5703">
        <w:rPr>
          <w:rFonts w:ascii="Arial" w:hAnsi="Arial" w:cs="Arial"/>
          <w:b/>
        </w:rPr>
        <w:t>Zakres robót obejm</w:t>
      </w:r>
      <w:r w:rsidR="0081183E">
        <w:rPr>
          <w:rFonts w:ascii="Arial" w:hAnsi="Arial" w:cs="Arial"/>
          <w:b/>
        </w:rPr>
        <w:t>uje</w:t>
      </w:r>
      <w:r w:rsidRPr="000F5703">
        <w:rPr>
          <w:rFonts w:ascii="Arial" w:hAnsi="Arial" w:cs="Arial"/>
          <w:b/>
        </w:rPr>
        <w:t>:</w:t>
      </w:r>
      <w:r>
        <w:rPr>
          <w:rFonts w:ascii="Arial" w:hAnsi="Arial" w:cs="Arial"/>
        </w:rPr>
        <w:t xml:space="preserve"> </w:t>
      </w:r>
      <w:r w:rsidR="000F5703">
        <w:rPr>
          <w:rFonts w:ascii="Arial" w:hAnsi="Arial" w:cs="Arial"/>
        </w:rPr>
        <w:t>wymianę pokrycia</w:t>
      </w:r>
      <w:r w:rsidR="0081183E">
        <w:rPr>
          <w:rFonts w:ascii="Arial" w:hAnsi="Arial" w:cs="Arial"/>
        </w:rPr>
        <w:t xml:space="preserve"> dachowego z blachodachówki na </w:t>
      </w:r>
      <w:r w:rsidR="0081183E" w:rsidRPr="00BE7A8E">
        <w:rPr>
          <w:rFonts w:ascii="Arial" w:hAnsi="Arial" w:cs="Arial"/>
        </w:rPr>
        <w:t>papę termozgrzewalną,</w:t>
      </w:r>
      <w:r w:rsidR="0081183E">
        <w:rPr>
          <w:rFonts w:ascii="Arial" w:hAnsi="Arial" w:cs="Arial"/>
        </w:rPr>
        <w:t xml:space="preserve"> wymianę poszycia z desek na płyty OSB, wymiana obróbek blacharskich, elementów odwodnienia dachu (rynny rury spustowe), montaż ław, stopni kominiarskich i płotków przeciwśniegowych, remont powierzchni tynków kominów, wykonanie wyłazu dachowego wraz z montażem drabinki schodowej, usztywnienie i wzmocnienie konstrukcji dachowej – kratownic, wymianę tropu deskowego nad pomieszczeniem 4 latków, wymianę ocieplenia kondygnacji poddasza, montaż schodów strychowych na poddasze, wykonanie otworów nawiewnych </w:t>
      </w:r>
      <w:r w:rsidR="002D1EEC">
        <w:rPr>
          <w:rFonts w:ascii="Arial" w:hAnsi="Arial" w:cs="Arial"/>
        </w:rPr>
        <w:t xml:space="preserve">w ścianach i wywiewnych w kalenicy, optymalizacja przebiegu wiązek przewodów instalacyjnych </w:t>
      </w:r>
      <w:r w:rsidR="004D45D5">
        <w:rPr>
          <w:rFonts w:ascii="Arial" w:hAnsi="Arial" w:cs="Arial"/>
        </w:rPr>
        <w:t>wewnątrz poddasza, montaż instalacji oświetlenia i gniazd wtykowych na poddaszu.</w:t>
      </w:r>
    </w:p>
    <w:p w14:paraId="64576C74" w14:textId="77777777" w:rsidR="008F1C9F" w:rsidRDefault="008F1C9F">
      <w:pPr>
        <w:pStyle w:val="Akapitzlist10"/>
        <w:spacing w:before="240"/>
        <w:ind w:left="0"/>
        <w:jc w:val="both"/>
        <w:rPr>
          <w:rFonts w:ascii="Arial" w:hAnsi="Arial" w:cs="Arial"/>
        </w:rPr>
      </w:pPr>
    </w:p>
    <w:p w14:paraId="08E89714" w14:textId="77777777" w:rsidR="00231B13" w:rsidRDefault="00231B13">
      <w:pPr>
        <w:pStyle w:val="Akapitzlist10"/>
        <w:spacing w:before="240"/>
        <w:ind w:left="0"/>
        <w:jc w:val="both"/>
        <w:rPr>
          <w:b/>
          <w:bCs/>
        </w:rPr>
      </w:pPr>
      <w:r>
        <w:rPr>
          <w:rFonts w:ascii="Arial" w:hAnsi="Arial" w:cs="Arial"/>
          <w:b/>
          <w:bCs/>
        </w:rPr>
        <w:t xml:space="preserve">2. Szczegółowy zakres prac określa </w:t>
      </w:r>
      <w:r w:rsidR="004D45D5">
        <w:rPr>
          <w:rFonts w:ascii="Arial" w:hAnsi="Arial" w:cs="Arial"/>
          <w:b/>
          <w:bCs/>
        </w:rPr>
        <w:t>dokumentacja techniczna</w:t>
      </w:r>
      <w:r w:rsidR="00BE7A8E">
        <w:rPr>
          <w:rFonts w:ascii="Arial" w:hAnsi="Arial" w:cs="Arial"/>
          <w:b/>
          <w:bCs/>
        </w:rPr>
        <w:t>,</w:t>
      </w:r>
      <w:r w:rsidR="004D45D5">
        <w:rPr>
          <w:rFonts w:ascii="Arial" w:hAnsi="Arial" w:cs="Arial"/>
          <w:b/>
          <w:bCs/>
        </w:rPr>
        <w:t xml:space="preserve"> </w:t>
      </w:r>
      <w:r>
        <w:rPr>
          <w:rFonts w:ascii="Arial" w:hAnsi="Arial" w:cs="Arial"/>
          <w:b/>
          <w:bCs/>
        </w:rPr>
        <w:t xml:space="preserve">specyfikacja techniczna wykonania i odbioru robót </w:t>
      </w:r>
      <w:r w:rsidR="00BE7A8E">
        <w:rPr>
          <w:rFonts w:ascii="Arial" w:hAnsi="Arial" w:cs="Arial"/>
          <w:b/>
          <w:bCs/>
        </w:rPr>
        <w:t xml:space="preserve">oraz </w:t>
      </w:r>
      <w:r w:rsidR="00BE7A8E" w:rsidRPr="00BE7A8E">
        <w:rPr>
          <w:rFonts w:ascii="Arial" w:hAnsi="Arial" w:cs="Arial"/>
          <w:b/>
          <w:bCs/>
        </w:rPr>
        <w:t xml:space="preserve">przedmiar robót, </w:t>
      </w:r>
      <w:r>
        <w:rPr>
          <w:rFonts w:ascii="Arial" w:hAnsi="Arial" w:cs="Arial"/>
          <w:b/>
          <w:bCs/>
        </w:rPr>
        <w:t>stanowiące</w:t>
      </w:r>
      <w:r w:rsidR="00BE7A8E">
        <w:rPr>
          <w:rFonts w:ascii="Arial" w:hAnsi="Arial" w:cs="Arial"/>
          <w:b/>
          <w:bCs/>
        </w:rPr>
        <w:t xml:space="preserve"> odpowiednio </w:t>
      </w:r>
      <w:r>
        <w:rPr>
          <w:rFonts w:ascii="Arial" w:hAnsi="Arial" w:cs="Arial"/>
          <w:b/>
          <w:bCs/>
        </w:rPr>
        <w:t>załączniki</w:t>
      </w:r>
      <w:r w:rsidR="00BE7A8E">
        <w:rPr>
          <w:rFonts w:ascii="Arial" w:hAnsi="Arial" w:cs="Arial"/>
          <w:b/>
          <w:bCs/>
        </w:rPr>
        <w:t xml:space="preserve"> nr 2, 3 i 4 </w:t>
      </w:r>
      <w:r>
        <w:rPr>
          <w:rFonts w:ascii="Arial" w:hAnsi="Arial" w:cs="Arial"/>
          <w:b/>
          <w:bCs/>
        </w:rPr>
        <w:t xml:space="preserve"> do niniejsze</w:t>
      </w:r>
      <w:r w:rsidR="00BE7A8E">
        <w:rPr>
          <w:rFonts w:ascii="Arial" w:hAnsi="Arial" w:cs="Arial"/>
          <w:b/>
          <w:bCs/>
        </w:rPr>
        <w:t>j</w:t>
      </w:r>
      <w:r>
        <w:rPr>
          <w:rFonts w:ascii="Arial" w:hAnsi="Arial" w:cs="Arial"/>
          <w:b/>
          <w:bCs/>
        </w:rPr>
        <w:t xml:space="preserve"> SWZ.</w:t>
      </w:r>
      <w:r>
        <w:rPr>
          <w:b/>
          <w:bCs/>
        </w:rPr>
        <w:t xml:space="preserve"> </w:t>
      </w:r>
    </w:p>
    <w:p w14:paraId="5DF8942F" w14:textId="77777777" w:rsidR="008F1C9F" w:rsidRPr="008F1C9F" w:rsidRDefault="008F1C9F" w:rsidP="008F1C9F">
      <w:pPr>
        <w:pStyle w:val="Nagwek2"/>
        <w:spacing w:before="240" w:after="200" w:line="276" w:lineRule="auto"/>
        <w:rPr>
          <w:rFonts w:cs="Arial"/>
          <w:szCs w:val="22"/>
        </w:rPr>
      </w:pPr>
      <w:r w:rsidRPr="008F1C9F">
        <w:rPr>
          <w:rFonts w:cs="Arial"/>
          <w:szCs w:val="22"/>
        </w:rPr>
        <w:t>2.1. Wizja lokalna</w:t>
      </w:r>
      <w:r>
        <w:rPr>
          <w:rFonts w:cs="Arial"/>
          <w:szCs w:val="22"/>
          <w:vertAlign w:val="superscript"/>
        </w:rPr>
        <w:t>:</w:t>
      </w:r>
    </w:p>
    <w:p w14:paraId="2459B893" w14:textId="77777777" w:rsidR="008F1C9F" w:rsidRPr="008F1C9F" w:rsidRDefault="008F1C9F" w:rsidP="008F1C9F">
      <w:pPr>
        <w:numPr>
          <w:ilvl w:val="0"/>
          <w:numId w:val="18"/>
        </w:numPr>
        <w:suppressAutoHyphens w:val="0"/>
        <w:spacing w:before="240" w:after="200" w:line="276" w:lineRule="auto"/>
        <w:ind w:left="426"/>
        <w:jc w:val="both"/>
        <w:rPr>
          <w:rFonts w:ascii="Arial" w:hAnsi="Arial" w:cs="Arial"/>
          <w:sz w:val="22"/>
          <w:szCs w:val="22"/>
        </w:rPr>
      </w:pPr>
      <w:r w:rsidRPr="008F1C9F">
        <w:rPr>
          <w:rFonts w:ascii="Arial" w:hAnsi="Arial" w:cs="Arial"/>
          <w:sz w:val="22"/>
          <w:szCs w:val="22"/>
        </w:rPr>
        <w:t xml:space="preserve">Zamawiający </w:t>
      </w:r>
      <w:r w:rsidR="00F06C69">
        <w:rPr>
          <w:rFonts w:ascii="Arial" w:hAnsi="Arial" w:cs="Arial"/>
          <w:sz w:val="22"/>
          <w:szCs w:val="22"/>
        </w:rPr>
        <w:t>zaleca przed złożeniem oferty</w:t>
      </w:r>
      <w:r w:rsidRPr="008F1C9F">
        <w:rPr>
          <w:rFonts w:ascii="Arial" w:hAnsi="Arial" w:cs="Arial"/>
          <w:sz w:val="22"/>
          <w:szCs w:val="22"/>
        </w:rPr>
        <w:t xml:space="preserve"> odbycie</w:t>
      </w:r>
      <w:r w:rsidR="00F06C69">
        <w:rPr>
          <w:rFonts w:ascii="Arial" w:hAnsi="Arial" w:cs="Arial"/>
          <w:sz w:val="22"/>
          <w:szCs w:val="22"/>
        </w:rPr>
        <w:t xml:space="preserve"> </w:t>
      </w:r>
      <w:r w:rsidRPr="008F1C9F">
        <w:rPr>
          <w:rFonts w:ascii="Arial" w:hAnsi="Arial" w:cs="Arial"/>
          <w:sz w:val="22"/>
          <w:szCs w:val="22"/>
        </w:rPr>
        <w:t>wizji lokalnej</w:t>
      </w:r>
      <w:r w:rsidR="00F06C69">
        <w:rPr>
          <w:rFonts w:ascii="Arial" w:hAnsi="Arial" w:cs="Arial"/>
          <w:sz w:val="22"/>
          <w:szCs w:val="22"/>
        </w:rPr>
        <w:t xml:space="preserve"> w miejscu wykonania robót będących przedmiotem niniejszego postępowania. </w:t>
      </w:r>
    </w:p>
    <w:p w14:paraId="210AAFA7" w14:textId="77777777" w:rsidR="00094549" w:rsidRPr="00F06C69" w:rsidRDefault="008F1C9F" w:rsidP="00094549">
      <w:pPr>
        <w:numPr>
          <w:ilvl w:val="0"/>
          <w:numId w:val="18"/>
        </w:numPr>
        <w:suppressAutoHyphens w:val="0"/>
        <w:spacing w:before="240" w:after="200" w:line="276" w:lineRule="auto"/>
        <w:ind w:left="426"/>
        <w:jc w:val="both"/>
        <w:rPr>
          <w:rFonts w:ascii="Arial" w:hAnsi="Arial" w:cs="Arial"/>
          <w:sz w:val="22"/>
          <w:szCs w:val="22"/>
        </w:rPr>
      </w:pPr>
      <w:r w:rsidRPr="008F1C9F">
        <w:rPr>
          <w:rFonts w:ascii="Arial" w:hAnsi="Arial" w:cs="Arial"/>
          <w:sz w:val="22"/>
          <w:szCs w:val="22"/>
        </w:rPr>
        <w:t xml:space="preserve">W celu umówienia wizji lokalnej należy kontaktować się z osobami wyznaczonymi do komunikowania się z Wykonawcami. </w:t>
      </w:r>
    </w:p>
    <w:p w14:paraId="320161C0" w14:textId="77777777" w:rsidR="00231B13" w:rsidRDefault="00231B13">
      <w:pPr>
        <w:pStyle w:val="Akapitzlist10"/>
        <w:spacing w:before="240"/>
        <w:ind w:left="0"/>
        <w:jc w:val="both"/>
        <w:rPr>
          <w:rFonts w:ascii="Arial" w:hAnsi="Arial" w:cs="Arial"/>
        </w:rPr>
      </w:pPr>
      <w:r>
        <w:rPr>
          <w:rFonts w:ascii="Arial" w:hAnsi="Arial" w:cs="Arial"/>
          <w:b/>
          <w:bCs/>
        </w:rPr>
        <w:t>3. Warunki realizacji zamówienia wymagane od Wykonawcy:</w:t>
      </w:r>
    </w:p>
    <w:p w14:paraId="7A0FD28C" w14:textId="77777777" w:rsidR="005244D8" w:rsidRDefault="005244D8">
      <w:pPr>
        <w:pStyle w:val="Akapitzlist10"/>
        <w:spacing w:before="240"/>
        <w:ind w:left="0"/>
        <w:jc w:val="both"/>
        <w:rPr>
          <w:rFonts w:ascii="Arial" w:eastAsia="Arial" w:hAnsi="Arial"/>
        </w:rPr>
      </w:pPr>
      <w:r>
        <w:rPr>
          <w:rFonts w:ascii="Arial" w:eastAsia="Arial" w:hAnsi="Arial"/>
        </w:rPr>
        <w:t>1)</w:t>
      </w:r>
      <w:r w:rsidR="00231B13" w:rsidRPr="005244D8">
        <w:rPr>
          <w:rFonts w:ascii="Arial" w:eastAsia="Arial" w:hAnsi="Arial"/>
        </w:rPr>
        <w:t xml:space="preserve">Przedmiot zamówienia należy wykonać </w:t>
      </w:r>
      <w:r>
        <w:rPr>
          <w:rFonts w:ascii="Arial" w:eastAsia="Arial" w:hAnsi="Arial"/>
        </w:rPr>
        <w:t xml:space="preserve"> z należytą starannością </w:t>
      </w:r>
      <w:r w:rsidRPr="005244D8">
        <w:rPr>
          <w:rFonts w:ascii="Arial" w:eastAsia="Arial" w:hAnsi="Arial"/>
        </w:rPr>
        <w:t>zgodnie z obowiązującymi przepisami prawa, normami technicznymi, standardami, zasadami sztuki budowlanej</w:t>
      </w:r>
      <w:r>
        <w:rPr>
          <w:rFonts w:ascii="Arial" w:eastAsia="Arial" w:hAnsi="Arial"/>
        </w:rPr>
        <w:br/>
      </w:r>
      <w:r w:rsidRPr="005244D8">
        <w:rPr>
          <w:rFonts w:ascii="Arial" w:eastAsia="Arial" w:hAnsi="Arial"/>
        </w:rPr>
        <w:t xml:space="preserve"> i współczesnej wiedzy technicznej, dokumentacją projektowo-techniczną, w pełnej zgodności </w:t>
      </w:r>
      <w:r>
        <w:rPr>
          <w:rFonts w:ascii="Arial" w:eastAsia="Arial" w:hAnsi="Arial"/>
        </w:rPr>
        <w:br/>
      </w:r>
      <w:r w:rsidRPr="005244D8">
        <w:rPr>
          <w:rFonts w:ascii="Arial" w:eastAsia="Arial" w:hAnsi="Arial"/>
        </w:rPr>
        <w:t>z technologią robót wynikającą z instrukcji producentów i dostawców materiałów  oraz</w:t>
      </w:r>
      <w:r>
        <w:rPr>
          <w:rFonts w:ascii="Arial" w:eastAsia="Arial" w:hAnsi="Arial"/>
        </w:rPr>
        <w:t xml:space="preserve"> zgodnie z SWZ</w:t>
      </w:r>
      <w:r w:rsidRPr="005244D8">
        <w:rPr>
          <w:rFonts w:ascii="Arial" w:eastAsia="Arial" w:hAnsi="Arial"/>
        </w:rPr>
        <w:t xml:space="preserve">, </w:t>
      </w:r>
      <w:r>
        <w:rPr>
          <w:rFonts w:ascii="Arial" w:eastAsia="Arial" w:hAnsi="Arial"/>
        </w:rPr>
        <w:t xml:space="preserve">umową i złożoną </w:t>
      </w:r>
      <w:r w:rsidRPr="005244D8">
        <w:rPr>
          <w:rFonts w:ascii="Arial" w:eastAsia="Arial" w:hAnsi="Arial"/>
        </w:rPr>
        <w:t>ofertą Wykonawcy.</w:t>
      </w:r>
    </w:p>
    <w:p w14:paraId="4C0D2FDB" w14:textId="77777777" w:rsidR="008F1C9F" w:rsidRDefault="005244D8">
      <w:pPr>
        <w:pStyle w:val="Akapitzlist10"/>
        <w:spacing w:before="240"/>
        <w:ind w:left="0"/>
        <w:jc w:val="both"/>
        <w:rPr>
          <w:rFonts w:ascii="Arial" w:hAnsi="Arial" w:cs="Arial"/>
        </w:rPr>
      </w:pPr>
      <w:r>
        <w:rPr>
          <w:rFonts w:ascii="Arial" w:hAnsi="Arial" w:cs="Arial"/>
        </w:rPr>
        <w:t>2)</w:t>
      </w:r>
      <w:r w:rsidR="00231B13">
        <w:rPr>
          <w:rFonts w:ascii="Arial" w:hAnsi="Arial" w:cs="Arial"/>
        </w:rPr>
        <w:t xml:space="preserve">Wykonawca zapewni, że dostarczone materiały będą spełniać wymagania wynikające z obowiązujących przepisów prawa, w szczególności w zakresie wymaganych certyfikatów jakości, atestów, świadectw homologacji, gwarancji własnych oraz producentów, opinii </w:t>
      </w:r>
      <w:r w:rsidR="00231B13">
        <w:rPr>
          <w:rFonts w:ascii="Arial" w:hAnsi="Arial" w:cs="Arial"/>
        </w:rPr>
        <w:lastRenderedPageBreak/>
        <w:t>technicznych i świadectw dopuszczenia ich do sprzedaży na terenie Polski, o ile są wymagane, które Wykonawca przekaże Zamawiającemu najpó</w:t>
      </w:r>
      <w:r w:rsidR="008F1C9F">
        <w:rPr>
          <w:rFonts w:ascii="Arial" w:hAnsi="Arial" w:cs="Arial"/>
        </w:rPr>
        <w:t>źniej w dniu odbioru końcowego.</w:t>
      </w:r>
    </w:p>
    <w:p w14:paraId="30F1CD16" w14:textId="77777777" w:rsidR="00231B13" w:rsidRDefault="009D481F">
      <w:pPr>
        <w:pStyle w:val="Akapitzlist10"/>
        <w:spacing w:before="240"/>
        <w:ind w:left="0"/>
        <w:jc w:val="both"/>
      </w:pPr>
      <w:r>
        <w:rPr>
          <w:rFonts w:ascii="Arial" w:hAnsi="Arial" w:cs="Arial"/>
        </w:rPr>
        <w:t>3</w:t>
      </w:r>
      <w:r w:rsidR="005244D8">
        <w:rPr>
          <w:rFonts w:ascii="Arial" w:hAnsi="Arial" w:cs="Arial"/>
        </w:rPr>
        <w:t>)</w:t>
      </w:r>
      <w:r w:rsidR="00231B13">
        <w:rPr>
          <w:rFonts w:ascii="Arial" w:hAnsi="Arial" w:cs="Arial"/>
        </w:rPr>
        <w:t xml:space="preserve">Wykonawca winien dysponować odpowiednimi środkami i warunkami technicznymi, potencjałem ekonomicznym i organizacyjnym niezbędnym do realizacji zamówienia. </w:t>
      </w:r>
    </w:p>
    <w:p w14:paraId="47558761" w14:textId="77777777" w:rsidR="00231B13" w:rsidRDefault="009D481F">
      <w:pPr>
        <w:pStyle w:val="Akapitzlist10"/>
        <w:spacing w:before="240"/>
        <w:ind w:left="0"/>
        <w:jc w:val="both"/>
        <w:rPr>
          <w:rFonts w:ascii="Arial" w:eastAsia="Arial" w:hAnsi="Arial" w:cs="Arial"/>
        </w:rPr>
      </w:pPr>
      <w:r>
        <w:rPr>
          <w:rFonts w:ascii="Arial" w:hAnsi="Arial" w:cs="Arial"/>
        </w:rPr>
        <w:t>4</w:t>
      </w:r>
      <w:r w:rsidR="00231B13">
        <w:rPr>
          <w:rFonts w:ascii="Arial" w:hAnsi="Arial" w:cs="Arial"/>
        </w:rPr>
        <w:t>)</w:t>
      </w:r>
      <w:r w:rsidR="00231B13">
        <w:rPr>
          <w:rFonts w:ascii="Arial" w:eastAsia="Arial" w:hAnsi="Arial" w:cs="Arial"/>
        </w:rPr>
        <w:t>Wszelkie nazwy własne użyte w treści SWZ i załącznikach należy czytać jako parametry techniczne i jakościowe materiałów oraz czytać je jako „takie lub równoważne". Zamawiający dopuszcza użycie znaków towarowych tylko w przypadku gdy jest to uzasadnione specyfiką przedmiotu zamówienia i Zamawiający nie może opisać przedmiotu zamówienia za pomocą dostateczne dokładnych określeń. Zamawiający dopuszcza rozwiązan</w:t>
      </w:r>
      <w:r w:rsidR="005244D8">
        <w:rPr>
          <w:rFonts w:ascii="Arial" w:eastAsia="Arial" w:hAnsi="Arial" w:cs="Arial"/>
        </w:rPr>
        <w:t>ia równoważne opisane treścią S</w:t>
      </w:r>
      <w:r w:rsidR="00410B69">
        <w:rPr>
          <w:rFonts w:ascii="Arial" w:eastAsia="Arial" w:hAnsi="Arial" w:cs="Arial"/>
        </w:rPr>
        <w:t xml:space="preserve">WZ </w:t>
      </w:r>
    </w:p>
    <w:p w14:paraId="37376B88" w14:textId="77777777" w:rsidR="00410B69" w:rsidRPr="007C3E3E" w:rsidRDefault="00B341EB" w:rsidP="00B341EB">
      <w:pPr>
        <w:pStyle w:val="Akapitzlist10"/>
        <w:spacing w:before="240"/>
        <w:ind w:left="0"/>
        <w:jc w:val="both"/>
        <w:rPr>
          <w:rFonts w:ascii="Arial" w:hAnsi="Arial" w:cs="Arial"/>
        </w:rPr>
      </w:pPr>
      <w:r w:rsidRPr="007C3E3E">
        <w:rPr>
          <w:rFonts w:ascii="Arial" w:hAnsi="Arial" w:cs="Arial"/>
        </w:rPr>
        <w:t xml:space="preserve">5) </w:t>
      </w:r>
      <w:r w:rsidR="00410B69" w:rsidRPr="007C3E3E">
        <w:rPr>
          <w:rFonts w:ascii="Arial" w:hAnsi="Arial" w:cs="Arial"/>
        </w:rPr>
        <w:t>Jeżeli Wykonawca stwierdzi, że użyte w SWZ i w załącznikach do SWZ normy krajowe lub normy europejskie lub normy międzynarodowe mogą wskazywać na producentów produktów lub źródła ich pochodzenia to Zamawiający dopuszcza w tym zakresie</w:t>
      </w:r>
      <w:r w:rsidRPr="007C3E3E">
        <w:rPr>
          <w:rFonts w:ascii="Arial" w:hAnsi="Arial" w:cs="Arial"/>
        </w:rPr>
        <w:t xml:space="preserve"> również </w:t>
      </w:r>
      <w:r w:rsidR="00410B69" w:rsidRPr="007C3E3E">
        <w:rPr>
          <w:rFonts w:ascii="Arial" w:hAnsi="Arial" w:cs="Arial"/>
        </w:rPr>
        <w:t xml:space="preserve">rozwiązania równoważne.   </w:t>
      </w:r>
    </w:p>
    <w:p w14:paraId="64250B55" w14:textId="77777777" w:rsidR="00410B69" w:rsidRPr="00B341EB" w:rsidRDefault="00410B69" w:rsidP="00410B69">
      <w:pPr>
        <w:pStyle w:val="Akapitzlist10"/>
        <w:spacing w:before="240"/>
        <w:ind w:left="0"/>
        <w:jc w:val="both"/>
        <w:rPr>
          <w:rFonts w:ascii="Arial" w:hAnsi="Arial" w:cs="Arial"/>
        </w:rPr>
      </w:pPr>
      <w:r w:rsidRPr="007C3E3E">
        <w:rPr>
          <w:rFonts w:ascii="Arial" w:hAnsi="Arial" w:cs="Arial"/>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w:t>
      </w:r>
      <w:r w:rsidR="00B341EB" w:rsidRPr="007C3E3E">
        <w:rPr>
          <w:rFonts w:ascii="Arial" w:hAnsi="Arial" w:cs="Arial"/>
        </w:rPr>
        <w:t xml:space="preserve">dokumentacji technicznej </w:t>
      </w:r>
      <w:r w:rsidRPr="007C3E3E">
        <w:rPr>
          <w:rFonts w:ascii="Arial" w:hAnsi="Arial" w:cs="Arial"/>
        </w:rPr>
        <w:t xml:space="preserve">. </w:t>
      </w:r>
    </w:p>
    <w:p w14:paraId="7C30AE4B" w14:textId="77777777" w:rsidR="008F1C9F" w:rsidRPr="008F1C9F" w:rsidRDefault="00B341EB">
      <w:pPr>
        <w:tabs>
          <w:tab w:val="left" w:pos="756"/>
        </w:tabs>
        <w:spacing w:line="276" w:lineRule="auto"/>
        <w:ind w:right="4"/>
        <w:jc w:val="both"/>
        <w:rPr>
          <w:rFonts w:ascii="Arial" w:eastAsia="Arial" w:hAnsi="Arial" w:cs="Arial"/>
          <w:sz w:val="22"/>
        </w:rPr>
      </w:pPr>
      <w:r>
        <w:rPr>
          <w:rFonts w:ascii="Arial" w:eastAsia="Arial" w:hAnsi="Arial" w:cs="Arial"/>
          <w:sz w:val="22"/>
        </w:rPr>
        <w:t xml:space="preserve">6) </w:t>
      </w:r>
      <w:r w:rsidR="00231B13">
        <w:rPr>
          <w:rFonts w:ascii="Arial" w:eastAsia="Arial" w:hAnsi="Arial" w:cs="Arial"/>
          <w:sz w:val="22"/>
        </w:rPr>
        <w:t xml:space="preserve">Wykonawca, który powołuje się na rozwiązania równoważne, jest obowiązany wykazać, że oferowane przez niego roboty budowlane (w tym materiały i urządzenia) spełniają wymagania określone przez Zamawiającego w opisie przedmiotu zamówienia. Za równoważne Zamawiający uzna roboty budowlane (w tym materiały i urządzenia) o parametrach technicznych i jakościowych nie gorszych niż określone w treści dokumentacji </w:t>
      </w:r>
      <w:r>
        <w:rPr>
          <w:rFonts w:ascii="Arial" w:eastAsia="Arial" w:hAnsi="Arial" w:cs="Arial"/>
          <w:sz w:val="22"/>
        </w:rPr>
        <w:t xml:space="preserve">technicznej </w:t>
      </w:r>
      <w:r w:rsidR="00231B13">
        <w:rPr>
          <w:rFonts w:ascii="Arial" w:eastAsia="Arial" w:hAnsi="Arial" w:cs="Arial"/>
          <w:sz w:val="22"/>
        </w:rPr>
        <w:t xml:space="preserve"> oraz specyfikacji technicznych wykonania i odbioru robót budowlanych załączonych do niniejszej SWZ.</w:t>
      </w:r>
      <w:bookmarkEnd w:id="4"/>
    </w:p>
    <w:p w14:paraId="729B5B18" w14:textId="77777777" w:rsidR="00231B13" w:rsidRDefault="00231B13">
      <w:pPr>
        <w:pStyle w:val="Akapitzlist10"/>
        <w:spacing w:before="240"/>
        <w:ind w:left="0"/>
        <w:jc w:val="both"/>
      </w:pPr>
      <w:r>
        <w:rPr>
          <w:rFonts w:ascii="Arial" w:hAnsi="Arial" w:cs="Arial"/>
          <w:b/>
          <w:bCs/>
        </w:rPr>
        <w:t>4.Minimalne warunki gwarancji:</w:t>
      </w:r>
    </w:p>
    <w:p w14:paraId="4D029EA1" w14:textId="22BF5402" w:rsidR="00A071F6" w:rsidRPr="00AC176E" w:rsidRDefault="005244D8">
      <w:pPr>
        <w:tabs>
          <w:tab w:val="left" w:pos="756"/>
        </w:tabs>
        <w:spacing w:line="276" w:lineRule="auto"/>
        <w:ind w:right="4"/>
        <w:jc w:val="both"/>
        <w:rPr>
          <w:rFonts w:ascii="Arial" w:hAnsi="Arial" w:cs="Arial"/>
          <w:sz w:val="22"/>
          <w:highlight w:val="cyan"/>
        </w:rPr>
      </w:pPr>
      <w:r>
        <w:rPr>
          <w:rFonts w:ascii="Arial" w:hAnsi="Arial" w:cs="Arial"/>
          <w:sz w:val="22"/>
        </w:rPr>
        <w:t>1)</w:t>
      </w:r>
      <w:r w:rsidR="00231B13">
        <w:rPr>
          <w:rFonts w:ascii="Arial" w:hAnsi="Arial" w:cs="Arial"/>
          <w:sz w:val="22"/>
        </w:rPr>
        <w:t xml:space="preserve">Wymagany przez Zamawiającego okres gwarancji i rękojmi za wady wynosi min. </w:t>
      </w:r>
      <w:r w:rsidR="00231B13" w:rsidRPr="00AC176E">
        <w:rPr>
          <w:rFonts w:ascii="Arial" w:hAnsi="Arial" w:cs="Arial"/>
          <w:sz w:val="22"/>
        </w:rPr>
        <w:t>24 miesiące max. 60 miesięcy</w:t>
      </w:r>
      <w:r w:rsidR="00231B13">
        <w:rPr>
          <w:rFonts w:ascii="Arial" w:hAnsi="Arial" w:cs="Arial"/>
          <w:sz w:val="22"/>
        </w:rPr>
        <w:t xml:space="preserve"> </w:t>
      </w:r>
      <w:r w:rsidR="00231B13" w:rsidRPr="00AC176E">
        <w:rPr>
          <w:rFonts w:ascii="Arial" w:hAnsi="Arial" w:cs="Arial"/>
          <w:sz w:val="22"/>
        </w:rPr>
        <w:t>i</w:t>
      </w:r>
      <w:r w:rsidR="00AC176E" w:rsidRPr="00AC176E">
        <w:rPr>
          <w:rFonts w:ascii="Arial" w:hAnsi="Arial" w:cs="Arial"/>
          <w:sz w:val="22"/>
        </w:rPr>
        <w:t xml:space="preserve"> rozpoczyna </w:t>
      </w:r>
      <w:r w:rsidR="00AC176E">
        <w:rPr>
          <w:rFonts w:ascii="Arial" w:hAnsi="Arial" w:cs="Arial"/>
          <w:sz w:val="22"/>
        </w:rPr>
        <w:t xml:space="preserve">bieg </w:t>
      </w:r>
      <w:r w:rsidR="00AC176E" w:rsidRPr="00AC176E">
        <w:rPr>
          <w:rFonts w:ascii="Arial" w:hAnsi="Arial" w:cs="Arial"/>
          <w:sz w:val="22"/>
        </w:rPr>
        <w:t>w dniu następnym licząc od daty odbioru końcowego robót budowlanych, a w przypadku odbioru robót budowlanych z wadami w dniu następnym licząc od dnia potwierdzenia usunięcia wad stwierdzonych przy odbiorze końcowym w zależności, które z tych zdarzeń będzie późniejsze.</w:t>
      </w:r>
    </w:p>
    <w:p w14:paraId="788C6A84" w14:textId="77777777" w:rsidR="009E4B05" w:rsidRDefault="00AC176E">
      <w:pPr>
        <w:tabs>
          <w:tab w:val="left" w:pos="756"/>
        </w:tabs>
        <w:spacing w:line="276" w:lineRule="auto"/>
        <w:ind w:right="4"/>
        <w:jc w:val="both"/>
        <w:rPr>
          <w:rFonts w:ascii="Arial" w:hAnsi="Arial" w:cs="Arial"/>
          <w:sz w:val="22"/>
        </w:rPr>
      </w:pPr>
      <w:r>
        <w:rPr>
          <w:rFonts w:ascii="Arial" w:hAnsi="Arial" w:cs="Arial"/>
          <w:sz w:val="22"/>
        </w:rPr>
        <w:t>2)</w:t>
      </w:r>
      <w:r w:rsidR="009E4B05" w:rsidRPr="009E4B05">
        <w:rPr>
          <w:rFonts w:ascii="Arial" w:hAnsi="Arial" w:cs="Arial"/>
          <w:sz w:val="22"/>
        </w:rPr>
        <w:t xml:space="preserve">Wykonawca zobowiązuje się w okresie gwarancji </w:t>
      </w:r>
      <w:r w:rsidR="009E4B05">
        <w:rPr>
          <w:rFonts w:ascii="Arial" w:hAnsi="Arial" w:cs="Arial"/>
          <w:sz w:val="22"/>
        </w:rPr>
        <w:t xml:space="preserve">i rękojmi za wady </w:t>
      </w:r>
      <w:r w:rsidR="009E4B05" w:rsidRPr="009E4B05">
        <w:rPr>
          <w:rFonts w:ascii="Arial" w:hAnsi="Arial" w:cs="Arial"/>
          <w:sz w:val="22"/>
        </w:rPr>
        <w:t>wedle wyboru Zamawiającego do nieodpłatnego usunięcia wad  lub do wymiany poszczególnych części przedmiotu umowy na wolne od wad lub też zwrotu zapłaconej za nie ceny.</w:t>
      </w:r>
    </w:p>
    <w:p w14:paraId="3DDF369A" w14:textId="77777777" w:rsidR="00231B13" w:rsidRPr="00AC176E" w:rsidRDefault="009E4B05">
      <w:pPr>
        <w:tabs>
          <w:tab w:val="left" w:pos="756"/>
        </w:tabs>
        <w:spacing w:line="276" w:lineRule="auto"/>
        <w:ind w:right="4"/>
        <w:jc w:val="both"/>
        <w:rPr>
          <w:rFonts w:ascii="Arial" w:hAnsi="Arial" w:cs="Arial"/>
          <w:sz w:val="22"/>
        </w:rPr>
      </w:pPr>
      <w:r>
        <w:rPr>
          <w:rFonts w:ascii="Arial" w:hAnsi="Arial" w:cs="Arial"/>
          <w:sz w:val="22"/>
        </w:rPr>
        <w:t>3)</w:t>
      </w:r>
      <w:r w:rsidR="00231B13">
        <w:rPr>
          <w:rFonts w:ascii="Arial" w:eastAsia="Arial" w:hAnsi="Arial" w:cs="Arial"/>
          <w:sz w:val="22"/>
        </w:rPr>
        <w:t>Warunki realizacji uprawnień z tytułu gwarancji jakości</w:t>
      </w:r>
      <w:r>
        <w:rPr>
          <w:rFonts w:ascii="Arial" w:eastAsia="Arial" w:hAnsi="Arial" w:cs="Arial"/>
          <w:sz w:val="22"/>
        </w:rPr>
        <w:t xml:space="preserve"> i rękojmi za wady zawarte są w</w:t>
      </w:r>
      <w:r w:rsidR="00231B13">
        <w:rPr>
          <w:rFonts w:ascii="Arial" w:eastAsia="Arial" w:hAnsi="Arial" w:cs="Arial"/>
          <w:sz w:val="22"/>
        </w:rPr>
        <w:t xml:space="preserve"> </w:t>
      </w:r>
      <w:r w:rsidR="00A071F6">
        <w:rPr>
          <w:rFonts w:ascii="Arial" w:eastAsia="Arial" w:hAnsi="Arial" w:cs="Arial"/>
          <w:sz w:val="22"/>
        </w:rPr>
        <w:t xml:space="preserve">projektowanych postanowieniach umowy </w:t>
      </w:r>
      <w:r w:rsidR="00661EE0" w:rsidRPr="00BE7A8E">
        <w:rPr>
          <w:rFonts w:ascii="Arial" w:eastAsia="Arial" w:hAnsi="Arial" w:cs="Arial"/>
          <w:sz w:val="22"/>
        </w:rPr>
        <w:t xml:space="preserve">stanowiącym </w:t>
      </w:r>
      <w:r w:rsidR="00661EE0" w:rsidRPr="00BE7A8E">
        <w:rPr>
          <w:rFonts w:ascii="Arial" w:eastAsia="Arial" w:hAnsi="Arial" w:cs="Arial"/>
          <w:b/>
          <w:sz w:val="22"/>
        </w:rPr>
        <w:t>Z</w:t>
      </w:r>
      <w:r w:rsidR="00AC176E" w:rsidRPr="00BE7A8E">
        <w:rPr>
          <w:rFonts w:ascii="Arial" w:eastAsia="Arial" w:hAnsi="Arial" w:cs="Arial"/>
          <w:b/>
          <w:sz w:val="22"/>
        </w:rPr>
        <w:t xml:space="preserve">ałącznik nr </w:t>
      </w:r>
      <w:r w:rsidR="00BE7A8E" w:rsidRPr="00BE7A8E">
        <w:rPr>
          <w:rFonts w:ascii="Arial" w:eastAsia="Arial" w:hAnsi="Arial" w:cs="Arial"/>
          <w:b/>
          <w:sz w:val="22"/>
        </w:rPr>
        <w:t>5</w:t>
      </w:r>
      <w:r w:rsidRPr="00BE7A8E">
        <w:rPr>
          <w:rFonts w:ascii="Arial" w:eastAsia="Arial" w:hAnsi="Arial" w:cs="Arial"/>
          <w:b/>
          <w:sz w:val="22"/>
        </w:rPr>
        <w:t xml:space="preserve"> do SWZ</w:t>
      </w:r>
      <w:r w:rsidRPr="00BE7A8E">
        <w:rPr>
          <w:rFonts w:ascii="Arial" w:eastAsia="Arial" w:hAnsi="Arial" w:cs="Arial"/>
          <w:sz w:val="22"/>
        </w:rPr>
        <w:t xml:space="preserve"> oraz w k</w:t>
      </w:r>
      <w:r w:rsidR="00661EE0" w:rsidRPr="00BE7A8E">
        <w:rPr>
          <w:rFonts w:ascii="Arial" w:eastAsia="Arial" w:hAnsi="Arial" w:cs="Arial"/>
          <w:sz w:val="22"/>
        </w:rPr>
        <w:t xml:space="preserve">arcie gwarancyjnej stanowiącej </w:t>
      </w:r>
      <w:r w:rsidR="00661EE0" w:rsidRPr="00BE7A8E">
        <w:rPr>
          <w:rFonts w:ascii="Arial" w:eastAsia="Arial" w:hAnsi="Arial" w:cs="Arial"/>
          <w:b/>
          <w:sz w:val="22"/>
        </w:rPr>
        <w:t>Z</w:t>
      </w:r>
      <w:r w:rsidRPr="00BE7A8E">
        <w:rPr>
          <w:rFonts w:ascii="Arial" w:eastAsia="Arial" w:hAnsi="Arial" w:cs="Arial"/>
          <w:b/>
          <w:sz w:val="22"/>
        </w:rPr>
        <w:t>ałącznik nr 1</w:t>
      </w:r>
      <w:r w:rsidRPr="00BE7A8E">
        <w:rPr>
          <w:rFonts w:ascii="Arial" w:eastAsia="Arial" w:hAnsi="Arial" w:cs="Arial"/>
          <w:sz w:val="22"/>
        </w:rPr>
        <w:t xml:space="preserve"> do projektowanych postanowień umowy.</w:t>
      </w:r>
      <w:r>
        <w:rPr>
          <w:rFonts w:ascii="Arial" w:eastAsia="Arial" w:hAnsi="Arial" w:cs="Arial"/>
          <w:sz w:val="22"/>
        </w:rPr>
        <w:t xml:space="preserve"> </w:t>
      </w:r>
    </w:p>
    <w:p w14:paraId="373E741C" w14:textId="77777777" w:rsidR="00231B13" w:rsidRDefault="00231B13">
      <w:pPr>
        <w:pStyle w:val="Akapitzlist10"/>
        <w:spacing w:before="240"/>
        <w:ind w:left="0"/>
        <w:rPr>
          <w:rFonts w:ascii="Arial" w:hAnsi="Arial" w:cs="Arial"/>
          <w:b/>
        </w:rPr>
      </w:pPr>
      <w:r>
        <w:rPr>
          <w:rFonts w:ascii="Arial" w:hAnsi="Arial" w:cs="Arial"/>
          <w:b/>
        </w:rPr>
        <w:t xml:space="preserve">5. Wspólny Słownik Zamówień (CPV):  </w:t>
      </w:r>
    </w:p>
    <w:p w14:paraId="71F9188E" w14:textId="77777777" w:rsidR="00231B13" w:rsidRDefault="00231B13">
      <w:pPr>
        <w:pStyle w:val="Akapitzlist10"/>
        <w:spacing w:before="240"/>
        <w:ind w:left="0"/>
        <w:rPr>
          <w:rFonts w:ascii="Arial" w:hAnsi="Arial" w:cs="Arial"/>
          <w:bCs/>
        </w:rPr>
      </w:pPr>
      <w:r>
        <w:rPr>
          <w:rFonts w:ascii="Arial" w:hAnsi="Arial" w:cs="Arial"/>
          <w:bCs/>
        </w:rPr>
        <w:t>45</w:t>
      </w:r>
      <w:r w:rsidR="00410B69">
        <w:rPr>
          <w:rFonts w:ascii="Arial" w:hAnsi="Arial" w:cs="Arial"/>
          <w:bCs/>
        </w:rPr>
        <w:t>453000-7</w:t>
      </w:r>
      <w:r>
        <w:rPr>
          <w:rFonts w:ascii="Arial" w:hAnsi="Arial" w:cs="Arial"/>
          <w:bCs/>
        </w:rPr>
        <w:t xml:space="preserve"> Roboty</w:t>
      </w:r>
      <w:r w:rsidR="00410B69">
        <w:rPr>
          <w:rFonts w:ascii="Arial" w:hAnsi="Arial" w:cs="Arial"/>
          <w:bCs/>
        </w:rPr>
        <w:t xml:space="preserve"> remontowe i renowacyjne</w:t>
      </w:r>
      <w:r w:rsidR="00B341EB">
        <w:rPr>
          <w:rFonts w:ascii="Arial" w:hAnsi="Arial" w:cs="Arial"/>
          <w:bCs/>
        </w:rPr>
        <w:t>,</w:t>
      </w:r>
    </w:p>
    <w:p w14:paraId="7C2FFD3D" w14:textId="77777777" w:rsidR="00231B13" w:rsidRDefault="00231B13">
      <w:pPr>
        <w:pStyle w:val="Akapitzlist10"/>
        <w:spacing w:before="240"/>
        <w:ind w:left="0"/>
        <w:rPr>
          <w:rFonts w:ascii="Arial" w:hAnsi="Arial" w:cs="Arial"/>
          <w:bCs/>
        </w:rPr>
      </w:pPr>
      <w:r>
        <w:rPr>
          <w:rFonts w:ascii="Arial" w:hAnsi="Arial" w:cs="Arial"/>
          <w:bCs/>
        </w:rPr>
        <w:lastRenderedPageBreak/>
        <w:t>45</w:t>
      </w:r>
      <w:r w:rsidR="00B341EB">
        <w:rPr>
          <w:rFonts w:ascii="Arial" w:hAnsi="Arial" w:cs="Arial"/>
          <w:bCs/>
        </w:rPr>
        <w:t xml:space="preserve">210000-2 </w:t>
      </w:r>
      <w:r>
        <w:rPr>
          <w:rFonts w:ascii="Arial" w:hAnsi="Arial" w:cs="Arial"/>
          <w:bCs/>
        </w:rPr>
        <w:t>Roboty</w:t>
      </w:r>
      <w:r w:rsidR="00B341EB">
        <w:rPr>
          <w:rFonts w:ascii="Arial" w:hAnsi="Arial" w:cs="Arial"/>
          <w:bCs/>
        </w:rPr>
        <w:t xml:space="preserve"> budowlane </w:t>
      </w:r>
      <w:r>
        <w:rPr>
          <w:rFonts w:ascii="Arial" w:hAnsi="Arial" w:cs="Arial"/>
          <w:bCs/>
        </w:rPr>
        <w:t xml:space="preserve"> w zakresie </w:t>
      </w:r>
      <w:r w:rsidR="00B341EB">
        <w:rPr>
          <w:rFonts w:ascii="Arial" w:hAnsi="Arial" w:cs="Arial"/>
          <w:bCs/>
        </w:rPr>
        <w:t>budynków,</w:t>
      </w:r>
    </w:p>
    <w:p w14:paraId="5812FE87" w14:textId="77777777" w:rsidR="00231B13" w:rsidRDefault="00B341EB">
      <w:pPr>
        <w:pStyle w:val="Akapitzlist10"/>
        <w:spacing w:before="240"/>
        <w:ind w:left="0"/>
        <w:rPr>
          <w:rFonts w:ascii="Arial" w:hAnsi="Arial" w:cs="Arial"/>
          <w:bCs/>
        </w:rPr>
      </w:pPr>
      <w:r>
        <w:rPr>
          <w:rFonts w:ascii="Arial" w:hAnsi="Arial" w:cs="Arial"/>
          <w:bCs/>
        </w:rPr>
        <w:t xml:space="preserve">45260000-7 </w:t>
      </w:r>
      <w:r w:rsidR="00231B13">
        <w:rPr>
          <w:rFonts w:ascii="Arial" w:hAnsi="Arial" w:cs="Arial"/>
          <w:bCs/>
        </w:rPr>
        <w:t xml:space="preserve">Roboty w zakresie </w:t>
      </w:r>
      <w:r>
        <w:rPr>
          <w:rFonts w:ascii="Arial" w:hAnsi="Arial" w:cs="Arial"/>
          <w:bCs/>
        </w:rPr>
        <w:t>wykonywania pokryć i konstrukcji dachowych i inne podobne roboty specjalistyczne</w:t>
      </w:r>
      <w:r w:rsidR="00DE65F4">
        <w:rPr>
          <w:rFonts w:ascii="Arial" w:hAnsi="Arial" w:cs="Arial"/>
          <w:bCs/>
        </w:rPr>
        <w:t>.</w:t>
      </w:r>
    </w:p>
    <w:p w14:paraId="6BBB5423" w14:textId="77777777" w:rsidR="00231B13" w:rsidRPr="00CF7944" w:rsidRDefault="00231B13">
      <w:pPr>
        <w:jc w:val="both"/>
        <w:rPr>
          <w:rFonts w:ascii="Arial" w:hAnsi="Arial" w:cs="Arial"/>
          <w:b/>
          <w:sz w:val="22"/>
          <w:szCs w:val="22"/>
        </w:rPr>
      </w:pPr>
      <w:r>
        <w:rPr>
          <w:rFonts w:ascii="Arial" w:hAnsi="Arial" w:cs="Arial"/>
          <w:b/>
          <w:sz w:val="22"/>
          <w:szCs w:val="22"/>
        </w:rPr>
        <w:t xml:space="preserve">6. Wymóg </w:t>
      </w:r>
      <w:r w:rsidRPr="00CF7944">
        <w:rPr>
          <w:rFonts w:ascii="Arial" w:hAnsi="Arial" w:cs="Arial"/>
          <w:b/>
          <w:sz w:val="22"/>
          <w:szCs w:val="22"/>
        </w:rPr>
        <w:t>zatrudnienia przez wykonawcę lub podwykonawcę osób wykonujących czynności w zakresie realizacji zamówienia.</w:t>
      </w:r>
    </w:p>
    <w:p w14:paraId="0C97AD6B" w14:textId="77777777" w:rsidR="00231B13" w:rsidRPr="00CF7944" w:rsidRDefault="00231B13">
      <w:pPr>
        <w:jc w:val="both"/>
        <w:rPr>
          <w:rFonts w:ascii="Arial" w:hAnsi="Arial" w:cs="Arial"/>
          <w:b/>
          <w:sz w:val="22"/>
          <w:szCs w:val="22"/>
        </w:rPr>
      </w:pPr>
    </w:p>
    <w:p w14:paraId="31E48829" w14:textId="77777777" w:rsidR="00231B13" w:rsidRPr="00CF7944" w:rsidRDefault="00231B13">
      <w:pPr>
        <w:widowControl w:val="0"/>
        <w:jc w:val="both"/>
        <w:rPr>
          <w:rFonts w:ascii="Arial" w:hAnsi="Arial" w:cs="Arial"/>
          <w:sz w:val="22"/>
          <w:szCs w:val="22"/>
        </w:rPr>
      </w:pPr>
      <w:r w:rsidRPr="00CF7944">
        <w:rPr>
          <w:rFonts w:ascii="Arial" w:hAnsi="Arial" w:cs="Arial"/>
          <w:sz w:val="22"/>
          <w:szCs w:val="22"/>
        </w:rPr>
        <w:t>1</w:t>
      </w:r>
      <w:r w:rsidR="005D1519">
        <w:rPr>
          <w:rFonts w:ascii="Arial" w:hAnsi="Arial" w:cs="Arial"/>
          <w:sz w:val="22"/>
          <w:szCs w:val="22"/>
        </w:rPr>
        <w:t>)</w:t>
      </w:r>
      <w:r w:rsidRPr="00CF7944">
        <w:rPr>
          <w:rFonts w:ascii="Arial" w:hAnsi="Arial" w:cs="Arial"/>
          <w:sz w:val="22"/>
          <w:szCs w:val="22"/>
        </w:rPr>
        <w:t xml:space="preserve"> Zgodnie z art.</w:t>
      </w:r>
      <w:r w:rsidR="00A16228">
        <w:rPr>
          <w:rFonts w:ascii="Arial" w:hAnsi="Arial" w:cs="Arial"/>
          <w:sz w:val="22"/>
          <w:szCs w:val="22"/>
        </w:rPr>
        <w:t xml:space="preserve"> </w:t>
      </w:r>
      <w:r w:rsidRPr="00CF7944">
        <w:rPr>
          <w:rFonts w:ascii="Arial" w:hAnsi="Arial" w:cs="Arial"/>
          <w:sz w:val="22"/>
          <w:szCs w:val="22"/>
        </w:rPr>
        <w:t xml:space="preserve">95 ust.1 ustawy </w:t>
      </w:r>
      <w:proofErr w:type="spellStart"/>
      <w:r w:rsidRPr="00CF7944">
        <w:rPr>
          <w:rFonts w:ascii="Arial" w:hAnsi="Arial" w:cs="Arial"/>
          <w:sz w:val="22"/>
          <w:szCs w:val="22"/>
        </w:rPr>
        <w:t>P</w:t>
      </w:r>
      <w:r w:rsidR="00CF7944" w:rsidRPr="00CF7944">
        <w:rPr>
          <w:rFonts w:ascii="Arial" w:hAnsi="Arial" w:cs="Arial"/>
          <w:sz w:val="22"/>
          <w:szCs w:val="22"/>
        </w:rPr>
        <w:t>zp</w:t>
      </w:r>
      <w:proofErr w:type="spellEnd"/>
      <w:r w:rsidRPr="00CF7944">
        <w:rPr>
          <w:rFonts w:ascii="Arial" w:hAnsi="Arial" w:cs="Arial"/>
          <w:sz w:val="22"/>
          <w:szCs w:val="22"/>
        </w:rPr>
        <w:t xml:space="preserve">, Zamawiający wymaga zatrudnienia przez Wykonawcę lub podwykonawcę na podstawie </w:t>
      </w:r>
      <w:r w:rsidR="00CF7944" w:rsidRPr="00CF7944">
        <w:rPr>
          <w:rFonts w:ascii="Arial" w:hAnsi="Arial" w:cs="Arial"/>
          <w:sz w:val="22"/>
          <w:szCs w:val="22"/>
        </w:rPr>
        <w:t xml:space="preserve">stosunku </w:t>
      </w:r>
      <w:r w:rsidRPr="00CF7944">
        <w:rPr>
          <w:rFonts w:ascii="Arial" w:hAnsi="Arial" w:cs="Arial"/>
          <w:sz w:val="22"/>
          <w:szCs w:val="22"/>
        </w:rPr>
        <w:t>prac</w:t>
      </w:r>
      <w:r w:rsidR="00CF7944" w:rsidRPr="00CF7944">
        <w:rPr>
          <w:rFonts w:ascii="Arial" w:hAnsi="Arial" w:cs="Arial"/>
          <w:sz w:val="22"/>
          <w:szCs w:val="22"/>
        </w:rPr>
        <w:t>y</w:t>
      </w:r>
      <w:r w:rsidRPr="00CF7944">
        <w:rPr>
          <w:rFonts w:ascii="Arial" w:hAnsi="Arial" w:cs="Arial"/>
          <w:sz w:val="22"/>
          <w:szCs w:val="22"/>
        </w:rPr>
        <w:t xml:space="preserve"> osób, które w trakcie realizacji </w:t>
      </w:r>
      <w:r w:rsidR="00D63901">
        <w:rPr>
          <w:rFonts w:ascii="Arial" w:hAnsi="Arial" w:cs="Arial"/>
          <w:sz w:val="22"/>
          <w:szCs w:val="22"/>
        </w:rPr>
        <w:t>zamówienia</w:t>
      </w:r>
      <w:r w:rsidRPr="00CF7944">
        <w:rPr>
          <w:rFonts w:ascii="Arial" w:hAnsi="Arial" w:cs="Arial"/>
          <w:sz w:val="22"/>
          <w:szCs w:val="22"/>
        </w:rPr>
        <w:t xml:space="preserve"> wykonywać będą </w:t>
      </w:r>
      <w:r w:rsidR="00D63901">
        <w:rPr>
          <w:rFonts w:ascii="Arial" w:hAnsi="Arial" w:cs="Arial"/>
          <w:sz w:val="22"/>
          <w:szCs w:val="22"/>
        </w:rPr>
        <w:t xml:space="preserve">wskazane w ust.3 czynności </w:t>
      </w:r>
      <w:r w:rsidRPr="00CF7944">
        <w:rPr>
          <w:rFonts w:ascii="Arial" w:hAnsi="Arial" w:cs="Arial"/>
          <w:sz w:val="22"/>
          <w:szCs w:val="22"/>
        </w:rPr>
        <w:t>przy realizacji przedmiotu zamówienia, jeżeli wykonanie tych czynności polega na wykonywaniu pracy w sposób określony w art. 22 § 1 ustawy z dnia 26 czerwca  1974 r. Kodeks pracy (Dz. U. z 2019 r. poz. 1040,1043 i 1495).</w:t>
      </w:r>
    </w:p>
    <w:p w14:paraId="27485FC4" w14:textId="77777777" w:rsidR="00231B13" w:rsidRPr="00CF7944" w:rsidRDefault="00231B13">
      <w:pPr>
        <w:widowControl w:val="0"/>
        <w:jc w:val="both"/>
        <w:rPr>
          <w:rFonts w:ascii="Arial" w:hAnsi="Arial" w:cs="Arial"/>
          <w:sz w:val="16"/>
          <w:szCs w:val="16"/>
        </w:rPr>
      </w:pPr>
    </w:p>
    <w:p w14:paraId="1E8EB800" w14:textId="77777777" w:rsidR="00231B13" w:rsidRPr="00CF7944" w:rsidRDefault="00231B13">
      <w:pPr>
        <w:widowControl w:val="0"/>
        <w:jc w:val="both"/>
        <w:rPr>
          <w:rFonts w:ascii="Arial" w:hAnsi="Arial" w:cs="Arial"/>
          <w:sz w:val="22"/>
          <w:szCs w:val="22"/>
        </w:rPr>
      </w:pPr>
      <w:r w:rsidRPr="00CF7944">
        <w:rPr>
          <w:rFonts w:ascii="Arial" w:hAnsi="Arial" w:cs="Arial"/>
          <w:sz w:val="22"/>
          <w:szCs w:val="22"/>
        </w:rPr>
        <w:t>2</w:t>
      </w:r>
      <w:r w:rsidR="005D1519">
        <w:rPr>
          <w:rFonts w:ascii="Arial" w:hAnsi="Arial" w:cs="Arial"/>
          <w:sz w:val="22"/>
          <w:szCs w:val="22"/>
        </w:rPr>
        <w:t xml:space="preserve">) </w:t>
      </w:r>
      <w:r w:rsidRPr="00CF7944">
        <w:rPr>
          <w:rFonts w:ascii="Arial" w:hAnsi="Arial" w:cs="Arial"/>
          <w:sz w:val="22"/>
          <w:szCs w:val="22"/>
        </w:rPr>
        <w:t>Wykonawca lub podwykonawca zobowiązuje się przydzielić do realizacji zamówienia osoby zatrudnione na podstawie</w:t>
      </w:r>
      <w:r w:rsidR="00CF7944" w:rsidRPr="00CF7944">
        <w:rPr>
          <w:rFonts w:ascii="Arial" w:hAnsi="Arial" w:cs="Arial"/>
          <w:sz w:val="22"/>
          <w:szCs w:val="22"/>
        </w:rPr>
        <w:t xml:space="preserve"> stosunku pracy</w:t>
      </w:r>
      <w:r w:rsidRPr="00CF7944">
        <w:rPr>
          <w:rFonts w:ascii="Arial" w:hAnsi="Arial" w:cs="Arial"/>
          <w:sz w:val="22"/>
          <w:szCs w:val="22"/>
        </w:rPr>
        <w:t xml:space="preserve">, które  będą wykonywały wymienione poniżej w </w:t>
      </w:r>
      <w:r w:rsidR="005D1519">
        <w:rPr>
          <w:rFonts w:ascii="Arial" w:hAnsi="Arial" w:cs="Arial"/>
          <w:sz w:val="22"/>
          <w:szCs w:val="22"/>
        </w:rPr>
        <w:t xml:space="preserve">pkt </w:t>
      </w:r>
      <w:r w:rsidR="00CF7944" w:rsidRPr="00CF7944">
        <w:rPr>
          <w:rFonts w:ascii="Arial" w:hAnsi="Arial" w:cs="Arial"/>
          <w:sz w:val="22"/>
          <w:szCs w:val="22"/>
        </w:rPr>
        <w:t>3</w:t>
      </w:r>
      <w:r w:rsidR="005D1519">
        <w:rPr>
          <w:rFonts w:ascii="Arial" w:hAnsi="Arial" w:cs="Arial"/>
          <w:sz w:val="22"/>
          <w:szCs w:val="22"/>
        </w:rPr>
        <w:t xml:space="preserve">) </w:t>
      </w:r>
      <w:r w:rsidRPr="00CF7944">
        <w:rPr>
          <w:rFonts w:ascii="Arial" w:hAnsi="Arial" w:cs="Arial"/>
          <w:sz w:val="22"/>
          <w:szCs w:val="22"/>
        </w:rPr>
        <w:t>czynności w zakresie realizacji zamówienia, których wykonanie polega na wykonywaniu pracy w sposób określony w art. 22 § 1 ustawy z dnia 26 czerwca 1974 r. - Kodeks pracy.</w:t>
      </w:r>
    </w:p>
    <w:p w14:paraId="64358AA6" w14:textId="77777777" w:rsidR="00231B13" w:rsidRPr="00CF7944" w:rsidRDefault="00231B13">
      <w:pPr>
        <w:widowControl w:val="0"/>
        <w:jc w:val="both"/>
        <w:rPr>
          <w:rFonts w:ascii="Arial" w:hAnsi="Arial" w:cs="Arial"/>
          <w:sz w:val="16"/>
          <w:szCs w:val="16"/>
        </w:rPr>
      </w:pPr>
    </w:p>
    <w:p w14:paraId="7514FA69" w14:textId="77777777" w:rsidR="00231B13" w:rsidRPr="00CF7944" w:rsidRDefault="00231B13">
      <w:pPr>
        <w:widowControl w:val="0"/>
        <w:jc w:val="both"/>
        <w:rPr>
          <w:rFonts w:ascii="Arial" w:hAnsi="Arial" w:cs="Arial"/>
          <w:sz w:val="22"/>
          <w:szCs w:val="22"/>
        </w:rPr>
      </w:pPr>
      <w:r w:rsidRPr="00CF7944">
        <w:rPr>
          <w:rFonts w:ascii="Arial" w:hAnsi="Arial" w:cs="Arial"/>
          <w:sz w:val="22"/>
          <w:szCs w:val="22"/>
        </w:rPr>
        <w:t>3</w:t>
      </w:r>
      <w:r w:rsidR="005D1519">
        <w:rPr>
          <w:rFonts w:ascii="Arial" w:hAnsi="Arial" w:cs="Arial"/>
          <w:sz w:val="22"/>
          <w:szCs w:val="22"/>
        </w:rPr>
        <w:t xml:space="preserve">) </w:t>
      </w:r>
      <w:r w:rsidRPr="00CF7944">
        <w:rPr>
          <w:rFonts w:ascii="Arial" w:hAnsi="Arial" w:cs="Arial"/>
          <w:sz w:val="22"/>
          <w:szCs w:val="22"/>
        </w:rPr>
        <w:t xml:space="preserve">Rodzaj czynności </w:t>
      </w:r>
      <w:r w:rsidR="00D63901" w:rsidRPr="00D52409">
        <w:rPr>
          <w:rFonts w:ascii="Arial" w:hAnsi="Arial" w:cs="Arial"/>
          <w:sz w:val="22"/>
          <w:szCs w:val="22"/>
        </w:rPr>
        <w:t xml:space="preserve">związanych z </w:t>
      </w:r>
      <w:r w:rsidRPr="00D52409">
        <w:rPr>
          <w:rFonts w:ascii="Arial" w:hAnsi="Arial" w:cs="Arial"/>
          <w:sz w:val="22"/>
          <w:szCs w:val="22"/>
        </w:rPr>
        <w:t>realizacj</w:t>
      </w:r>
      <w:r w:rsidR="00D63901" w:rsidRPr="00D52409">
        <w:rPr>
          <w:rFonts w:ascii="Arial" w:hAnsi="Arial" w:cs="Arial"/>
          <w:sz w:val="22"/>
          <w:szCs w:val="22"/>
        </w:rPr>
        <w:t>ą</w:t>
      </w:r>
      <w:r w:rsidRPr="00D52409">
        <w:rPr>
          <w:rFonts w:ascii="Arial" w:hAnsi="Arial" w:cs="Arial"/>
          <w:sz w:val="22"/>
          <w:szCs w:val="22"/>
        </w:rPr>
        <w:t xml:space="preserve"> zamówienia,</w:t>
      </w:r>
      <w:r w:rsidRPr="00CF7944">
        <w:rPr>
          <w:rFonts w:ascii="Arial" w:hAnsi="Arial" w:cs="Arial"/>
          <w:sz w:val="22"/>
          <w:szCs w:val="22"/>
        </w:rPr>
        <w:t xml:space="preserve"> których dotyczy wymóg zatrudnienia na</w:t>
      </w:r>
      <w:r w:rsidR="00CF7944" w:rsidRPr="00CF7944">
        <w:rPr>
          <w:rFonts w:ascii="Arial" w:hAnsi="Arial" w:cs="Arial"/>
          <w:sz w:val="22"/>
          <w:szCs w:val="22"/>
        </w:rPr>
        <w:t xml:space="preserve"> podstawie stosunku pracy</w:t>
      </w:r>
      <w:r w:rsidRPr="00CF7944">
        <w:rPr>
          <w:rFonts w:ascii="Arial" w:hAnsi="Arial" w:cs="Arial"/>
          <w:sz w:val="22"/>
          <w:szCs w:val="22"/>
        </w:rPr>
        <w:t>:</w:t>
      </w:r>
    </w:p>
    <w:p w14:paraId="40D794DE" w14:textId="77777777" w:rsidR="00231B13" w:rsidRPr="00CF7944" w:rsidRDefault="00231B13">
      <w:pPr>
        <w:widowControl w:val="0"/>
        <w:jc w:val="both"/>
        <w:rPr>
          <w:rFonts w:ascii="Arial" w:hAnsi="Arial" w:cs="Arial"/>
          <w:sz w:val="16"/>
          <w:szCs w:val="16"/>
        </w:rPr>
      </w:pPr>
    </w:p>
    <w:p w14:paraId="2976D2E7" w14:textId="77777777" w:rsidR="00231B13" w:rsidRPr="00D63901" w:rsidRDefault="00231B13" w:rsidP="00D63901">
      <w:pPr>
        <w:pStyle w:val="Akapitzlist"/>
        <w:widowControl w:val="0"/>
        <w:numPr>
          <w:ilvl w:val="0"/>
          <w:numId w:val="21"/>
        </w:numPr>
        <w:jc w:val="both"/>
        <w:rPr>
          <w:rFonts w:ascii="Arial" w:hAnsi="Arial"/>
          <w:sz w:val="22"/>
          <w:szCs w:val="22"/>
        </w:rPr>
      </w:pPr>
      <w:r w:rsidRPr="00D63901">
        <w:rPr>
          <w:rFonts w:ascii="Arial" w:hAnsi="Arial"/>
          <w:sz w:val="22"/>
          <w:szCs w:val="22"/>
        </w:rPr>
        <w:t xml:space="preserve">wykonywanie prac </w:t>
      </w:r>
      <w:r w:rsidR="00D63901" w:rsidRPr="00D63901">
        <w:rPr>
          <w:rFonts w:ascii="Arial" w:hAnsi="Arial"/>
          <w:sz w:val="22"/>
          <w:szCs w:val="22"/>
        </w:rPr>
        <w:t>ogólnobudowlanych</w:t>
      </w:r>
      <w:r w:rsidR="00CF7944" w:rsidRPr="00D63901">
        <w:rPr>
          <w:rFonts w:ascii="Arial" w:hAnsi="Arial"/>
          <w:sz w:val="22"/>
          <w:szCs w:val="22"/>
        </w:rPr>
        <w:t>,</w:t>
      </w:r>
    </w:p>
    <w:p w14:paraId="4E85C1FB" w14:textId="77777777" w:rsidR="00231B13" w:rsidRDefault="00231B13" w:rsidP="00D63901">
      <w:pPr>
        <w:pStyle w:val="Akapitzlist"/>
        <w:widowControl w:val="0"/>
        <w:numPr>
          <w:ilvl w:val="0"/>
          <w:numId w:val="21"/>
        </w:numPr>
        <w:jc w:val="both"/>
        <w:rPr>
          <w:rFonts w:ascii="Arial" w:hAnsi="Arial"/>
          <w:sz w:val="22"/>
          <w:szCs w:val="22"/>
        </w:rPr>
      </w:pPr>
      <w:r w:rsidRPr="00D63901">
        <w:rPr>
          <w:rFonts w:ascii="Arial" w:hAnsi="Arial"/>
          <w:sz w:val="22"/>
          <w:szCs w:val="22"/>
        </w:rPr>
        <w:t xml:space="preserve">wykonywanie prac </w:t>
      </w:r>
      <w:r w:rsidR="00D63901" w:rsidRPr="00D63901">
        <w:rPr>
          <w:rFonts w:ascii="Arial" w:hAnsi="Arial"/>
          <w:sz w:val="22"/>
          <w:szCs w:val="22"/>
        </w:rPr>
        <w:t xml:space="preserve">związanych z </w:t>
      </w:r>
      <w:r w:rsidR="00D63901">
        <w:rPr>
          <w:rFonts w:ascii="Arial" w:hAnsi="Arial"/>
          <w:sz w:val="22"/>
          <w:szCs w:val="22"/>
        </w:rPr>
        <w:t xml:space="preserve">wymianą </w:t>
      </w:r>
      <w:r w:rsidR="00D63901" w:rsidRPr="00D63901">
        <w:rPr>
          <w:rFonts w:ascii="Arial" w:hAnsi="Arial"/>
          <w:sz w:val="22"/>
          <w:szCs w:val="22"/>
        </w:rPr>
        <w:t>pokryci</w:t>
      </w:r>
      <w:r w:rsidR="00D63901">
        <w:rPr>
          <w:rFonts w:ascii="Arial" w:hAnsi="Arial"/>
          <w:sz w:val="22"/>
          <w:szCs w:val="22"/>
        </w:rPr>
        <w:t xml:space="preserve">a </w:t>
      </w:r>
      <w:r w:rsidR="00D63901" w:rsidRPr="00D63901">
        <w:rPr>
          <w:rFonts w:ascii="Arial" w:hAnsi="Arial"/>
          <w:sz w:val="22"/>
          <w:szCs w:val="22"/>
        </w:rPr>
        <w:t>dach</w:t>
      </w:r>
      <w:r w:rsidR="00D63901">
        <w:rPr>
          <w:rFonts w:ascii="Arial" w:hAnsi="Arial"/>
          <w:sz w:val="22"/>
          <w:szCs w:val="22"/>
        </w:rPr>
        <w:t>owego</w:t>
      </w:r>
      <w:r w:rsidR="00D63901" w:rsidRPr="00D63901">
        <w:rPr>
          <w:rFonts w:ascii="Arial" w:hAnsi="Arial"/>
          <w:sz w:val="22"/>
          <w:szCs w:val="22"/>
        </w:rPr>
        <w:t>,</w:t>
      </w:r>
    </w:p>
    <w:p w14:paraId="7C6FA0C2" w14:textId="77777777" w:rsidR="00D63901" w:rsidRDefault="00D63901" w:rsidP="00D63901">
      <w:pPr>
        <w:pStyle w:val="Akapitzlist"/>
        <w:widowControl w:val="0"/>
        <w:numPr>
          <w:ilvl w:val="0"/>
          <w:numId w:val="21"/>
        </w:numPr>
        <w:jc w:val="both"/>
        <w:rPr>
          <w:rFonts w:ascii="Arial" w:hAnsi="Arial"/>
          <w:sz w:val="22"/>
          <w:szCs w:val="22"/>
        </w:rPr>
      </w:pPr>
      <w:r>
        <w:rPr>
          <w:rFonts w:ascii="Arial" w:hAnsi="Arial"/>
          <w:sz w:val="22"/>
          <w:szCs w:val="22"/>
        </w:rPr>
        <w:t>wykonanie prac związanych z wzmocnieniem konstrukcji dachu,</w:t>
      </w:r>
    </w:p>
    <w:p w14:paraId="617725DD" w14:textId="77777777" w:rsidR="00D63901" w:rsidRDefault="006367F0" w:rsidP="00D63901">
      <w:pPr>
        <w:pStyle w:val="Akapitzlist"/>
        <w:widowControl w:val="0"/>
        <w:numPr>
          <w:ilvl w:val="0"/>
          <w:numId w:val="21"/>
        </w:numPr>
        <w:jc w:val="both"/>
        <w:rPr>
          <w:rFonts w:ascii="Arial" w:hAnsi="Arial"/>
          <w:sz w:val="22"/>
          <w:szCs w:val="22"/>
        </w:rPr>
      </w:pPr>
      <w:r>
        <w:rPr>
          <w:rFonts w:ascii="Arial" w:hAnsi="Arial"/>
          <w:sz w:val="22"/>
          <w:szCs w:val="22"/>
        </w:rPr>
        <w:t>wykonanie prac związanych z ociepleniem poddasza,</w:t>
      </w:r>
    </w:p>
    <w:p w14:paraId="32F48500" w14:textId="77777777" w:rsidR="006367F0" w:rsidRPr="00D63901" w:rsidRDefault="006367F0" w:rsidP="00D63901">
      <w:pPr>
        <w:pStyle w:val="Akapitzlist"/>
        <w:widowControl w:val="0"/>
        <w:numPr>
          <w:ilvl w:val="0"/>
          <w:numId w:val="21"/>
        </w:numPr>
        <w:jc w:val="both"/>
        <w:rPr>
          <w:rFonts w:ascii="Arial" w:hAnsi="Arial"/>
          <w:sz w:val="22"/>
          <w:szCs w:val="22"/>
        </w:rPr>
      </w:pPr>
      <w:r>
        <w:rPr>
          <w:rFonts w:ascii="Arial" w:hAnsi="Arial"/>
          <w:sz w:val="22"/>
          <w:szCs w:val="22"/>
        </w:rPr>
        <w:t xml:space="preserve">wykonanie prac związanych z optymalizacją przebiegu wiązek przewodów elektrycznych wewnątrz poddasza oraz montażem instalacji oświetlenia i gniazd wtykowych </w:t>
      </w:r>
    </w:p>
    <w:p w14:paraId="699F122F" w14:textId="77777777" w:rsidR="00D63901" w:rsidRPr="00CF7944" w:rsidRDefault="00D63901">
      <w:pPr>
        <w:widowControl w:val="0"/>
        <w:jc w:val="both"/>
        <w:rPr>
          <w:rFonts w:ascii="Arial" w:hAnsi="Arial" w:cs="Arial"/>
          <w:b/>
          <w:sz w:val="22"/>
          <w:szCs w:val="22"/>
        </w:rPr>
      </w:pPr>
    </w:p>
    <w:p w14:paraId="16899654" w14:textId="77777777" w:rsidR="00231B13" w:rsidRPr="00CF7944" w:rsidRDefault="00231B13">
      <w:pPr>
        <w:widowControl w:val="0"/>
        <w:jc w:val="both"/>
        <w:rPr>
          <w:rFonts w:ascii="Arial" w:hAnsi="Arial" w:cs="Arial"/>
          <w:b/>
          <w:sz w:val="16"/>
          <w:szCs w:val="16"/>
        </w:rPr>
      </w:pPr>
    </w:p>
    <w:p w14:paraId="3758D4A8" w14:textId="77777777" w:rsidR="00231B13" w:rsidRPr="00CF7944" w:rsidRDefault="00231B13">
      <w:pPr>
        <w:widowControl w:val="0"/>
        <w:jc w:val="both"/>
        <w:rPr>
          <w:rFonts w:ascii="Arial" w:hAnsi="Arial" w:cs="Arial"/>
          <w:sz w:val="22"/>
          <w:szCs w:val="22"/>
        </w:rPr>
      </w:pPr>
      <w:r w:rsidRPr="00CF7944">
        <w:rPr>
          <w:rFonts w:ascii="Arial" w:hAnsi="Arial" w:cs="Arial"/>
          <w:sz w:val="22"/>
          <w:szCs w:val="22"/>
        </w:rPr>
        <w:t>4</w:t>
      </w:r>
      <w:r w:rsidR="005D1519">
        <w:rPr>
          <w:rFonts w:ascii="Arial" w:hAnsi="Arial" w:cs="Arial"/>
          <w:sz w:val="22"/>
          <w:szCs w:val="22"/>
        </w:rPr>
        <w:t>)</w:t>
      </w:r>
      <w:r w:rsidRPr="00CF7944">
        <w:rPr>
          <w:rFonts w:ascii="Arial" w:hAnsi="Arial" w:cs="Arial"/>
          <w:sz w:val="22"/>
          <w:szCs w:val="22"/>
        </w:rPr>
        <w:t xml:space="preserve"> Sposób dokumentowania zatrudnienia osób, których dotyczy wymóg zatrudnienia na </w:t>
      </w:r>
      <w:r w:rsidR="00CF7944" w:rsidRPr="00CF7944">
        <w:rPr>
          <w:rFonts w:ascii="Arial" w:hAnsi="Arial" w:cs="Arial"/>
          <w:sz w:val="22"/>
          <w:szCs w:val="22"/>
        </w:rPr>
        <w:t>podstawie stosunku pracy:</w:t>
      </w:r>
    </w:p>
    <w:p w14:paraId="65E2F716" w14:textId="1BDAF89D" w:rsidR="00231B13" w:rsidRPr="00CF7944" w:rsidRDefault="005D1519">
      <w:pPr>
        <w:widowControl w:val="0"/>
        <w:jc w:val="both"/>
        <w:rPr>
          <w:rFonts w:ascii="Arial" w:hAnsi="Arial" w:cs="Arial"/>
          <w:sz w:val="22"/>
          <w:szCs w:val="22"/>
        </w:rPr>
      </w:pPr>
      <w:r>
        <w:rPr>
          <w:rFonts w:ascii="Arial" w:hAnsi="Arial" w:cs="Arial"/>
          <w:sz w:val="22"/>
          <w:szCs w:val="22"/>
        </w:rPr>
        <w:t>4.1.</w:t>
      </w:r>
      <w:r w:rsidR="00231B13" w:rsidRPr="00CF7944">
        <w:rPr>
          <w:rFonts w:ascii="Arial" w:hAnsi="Arial" w:cs="Arial"/>
          <w:sz w:val="22"/>
          <w:szCs w:val="22"/>
        </w:rPr>
        <w:t xml:space="preserve"> do dnia podpisania umowy Wykonawca lub podwykonawca zobowiązany będzie złożyć oświadczenie zawierające wykaz pracowników wykonujących czynności  w trakcie realizacji zamówienia, o których mowa w </w:t>
      </w:r>
      <w:r>
        <w:rPr>
          <w:rFonts w:ascii="Arial" w:hAnsi="Arial" w:cs="Arial"/>
          <w:sz w:val="22"/>
          <w:szCs w:val="22"/>
        </w:rPr>
        <w:t xml:space="preserve">pkt </w:t>
      </w:r>
      <w:r w:rsidR="00CF7944" w:rsidRPr="00CF7944">
        <w:rPr>
          <w:rFonts w:ascii="Arial" w:hAnsi="Arial" w:cs="Arial"/>
          <w:sz w:val="22"/>
          <w:szCs w:val="22"/>
        </w:rPr>
        <w:t>3</w:t>
      </w:r>
      <w:r>
        <w:rPr>
          <w:rFonts w:ascii="Arial" w:hAnsi="Arial" w:cs="Arial"/>
          <w:sz w:val="22"/>
          <w:szCs w:val="22"/>
        </w:rPr>
        <w:t>)</w:t>
      </w:r>
      <w:r w:rsidR="00CF7944" w:rsidRPr="00CF7944">
        <w:rPr>
          <w:rFonts w:ascii="Arial" w:hAnsi="Arial" w:cs="Arial"/>
          <w:sz w:val="22"/>
          <w:szCs w:val="22"/>
        </w:rPr>
        <w:t xml:space="preserve"> </w:t>
      </w:r>
      <w:r w:rsidR="00231B13" w:rsidRPr="00CF7944">
        <w:rPr>
          <w:rFonts w:ascii="Arial" w:hAnsi="Arial" w:cs="Arial"/>
          <w:sz w:val="22"/>
          <w:szCs w:val="22"/>
        </w:rPr>
        <w:t xml:space="preserve">Oświadczenie to powinno zawierać w szczególności: dokładne określenie podmiotu składającego oświadczenie, datę złożenia oświadczenia, wskazanie, że objęte wykazem czynności, o których mowa w </w:t>
      </w:r>
      <w:r w:rsidR="006367F0">
        <w:rPr>
          <w:rFonts w:ascii="Arial" w:hAnsi="Arial" w:cs="Arial"/>
          <w:sz w:val="22"/>
          <w:szCs w:val="22"/>
        </w:rPr>
        <w:t>pkt 3</w:t>
      </w:r>
      <w:r w:rsidR="00D52409">
        <w:rPr>
          <w:rFonts w:ascii="Arial" w:hAnsi="Arial" w:cs="Arial"/>
          <w:sz w:val="22"/>
          <w:szCs w:val="22"/>
        </w:rPr>
        <w:t>)</w:t>
      </w:r>
      <w:r w:rsidR="00231B13" w:rsidRPr="00CF7944">
        <w:rPr>
          <w:rFonts w:ascii="Arial" w:hAnsi="Arial" w:cs="Arial"/>
          <w:sz w:val="22"/>
          <w:szCs w:val="22"/>
        </w:rPr>
        <w:t xml:space="preserve"> wykonują osoby zatrudnione na podstawie </w:t>
      </w:r>
      <w:r w:rsidR="00CF7944" w:rsidRPr="00CF7944">
        <w:rPr>
          <w:rFonts w:ascii="Arial" w:hAnsi="Arial" w:cs="Arial"/>
          <w:sz w:val="22"/>
          <w:szCs w:val="22"/>
        </w:rPr>
        <w:t xml:space="preserve">stosunku pracy </w:t>
      </w:r>
      <w:r w:rsidR="00231B13" w:rsidRPr="00CF7944">
        <w:rPr>
          <w:rFonts w:ascii="Arial" w:hAnsi="Arial" w:cs="Arial"/>
          <w:sz w:val="22"/>
          <w:szCs w:val="22"/>
        </w:rPr>
        <w:t xml:space="preserve">wraz ze wskazaniem liczby tych osób, rodzaju umowy o pracę i wymiaru etatu oraz podpis osoby uprawnionej do złożenia oświadczenia </w:t>
      </w:r>
      <w:r w:rsidR="00CF7944" w:rsidRPr="00CF7944">
        <w:rPr>
          <w:rFonts w:ascii="Arial" w:hAnsi="Arial" w:cs="Arial"/>
          <w:sz w:val="22"/>
          <w:szCs w:val="22"/>
        </w:rPr>
        <w:br/>
      </w:r>
      <w:r w:rsidR="00231B13" w:rsidRPr="00CF7944">
        <w:rPr>
          <w:rFonts w:ascii="Arial" w:hAnsi="Arial" w:cs="Arial"/>
          <w:sz w:val="22"/>
          <w:szCs w:val="22"/>
        </w:rPr>
        <w:t>w imieniu wykonawcy lub podwykonawcy.</w:t>
      </w:r>
    </w:p>
    <w:p w14:paraId="4F2E00D3" w14:textId="77777777" w:rsidR="00231B13" w:rsidRDefault="005D1519">
      <w:pPr>
        <w:widowControl w:val="0"/>
        <w:jc w:val="both"/>
        <w:rPr>
          <w:rFonts w:ascii="Arial" w:hAnsi="Arial" w:cs="Arial"/>
          <w:color w:val="FF0000"/>
          <w:sz w:val="22"/>
          <w:szCs w:val="22"/>
        </w:rPr>
      </w:pPr>
      <w:r>
        <w:rPr>
          <w:rFonts w:ascii="Arial" w:hAnsi="Arial" w:cs="Arial"/>
          <w:sz w:val="22"/>
          <w:szCs w:val="22"/>
        </w:rPr>
        <w:t>4.2.</w:t>
      </w:r>
      <w:r w:rsidR="00231B13" w:rsidRPr="00CF7944">
        <w:rPr>
          <w:rFonts w:ascii="Arial" w:hAnsi="Arial" w:cs="Arial"/>
          <w:sz w:val="22"/>
          <w:szCs w:val="22"/>
        </w:rPr>
        <w:t xml:space="preserve">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w:t>
      </w:r>
      <w:r w:rsidR="00231B13">
        <w:rPr>
          <w:rFonts w:ascii="Arial" w:hAnsi="Arial" w:cs="Arial"/>
          <w:color w:val="FF0000"/>
          <w:sz w:val="22"/>
          <w:szCs w:val="22"/>
        </w:rPr>
        <w:t xml:space="preserve"> </w:t>
      </w:r>
      <w:r w:rsidR="00231B13" w:rsidRPr="004D4D8A">
        <w:rPr>
          <w:rFonts w:ascii="Arial" w:hAnsi="Arial" w:cs="Arial"/>
          <w:sz w:val="22"/>
          <w:szCs w:val="22"/>
        </w:rPr>
        <w:t xml:space="preserve">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00231B13" w:rsidRPr="004D4D8A">
        <w:rPr>
          <w:rFonts w:ascii="Arial" w:hAnsi="Arial" w:cs="Arial"/>
          <w:sz w:val="22"/>
          <w:szCs w:val="22"/>
        </w:rPr>
        <w:t>t.j</w:t>
      </w:r>
      <w:proofErr w:type="spellEnd"/>
      <w:r w:rsidR="00231B13" w:rsidRPr="004D4D8A">
        <w:rPr>
          <w:rFonts w:ascii="Arial" w:hAnsi="Arial" w:cs="Arial"/>
          <w:sz w:val="22"/>
          <w:szCs w:val="22"/>
        </w:rPr>
        <w:t>.). Informacje takie jak: imię i nazwisko pracownika, data zawarcia umowy, rodzaj umowy o pracę i wymiar etatu powinny być możliwe do zidentyfikowania.</w:t>
      </w:r>
    </w:p>
    <w:p w14:paraId="32E285D4" w14:textId="77777777" w:rsidR="00231B13" w:rsidRDefault="005D1519">
      <w:pPr>
        <w:pStyle w:val="Tekstpodstawowy2"/>
      </w:pPr>
      <w:r w:rsidRPr="005D1519">
        <w:rPr>
          <w:color w:val="auto"/>
        </w:rPr>
        <w:t>4.3.</w:t>
      </w:r>
      <w:r w:rsidR="00231B13" w:rsidRPr="005D1519">
        <w:rPr>
          <w:color w:val="auto"/>
        </w:rPr>
        <w:t xml:space="preserve"> Wykonawca lub podwykonawca na każde pisemne żądanie Zamawiającego w terminie do 5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w:t>
      </w:r>
      <w:r w:rsidR="000A4183" w:rsidRPr="005D1519">
        <w:rPr>
          <w:color w:val="auto"/>
        </w:rPr>
        <w:t xml:space="preserve">zatrudnienia tych </w:t>
      </w:r>
      <w:r w:rsidR="000A4183" w:rsidRPr="005D1519">
        <w:rPr>
          <w:color w:val="auto"/>
        </w:rPr>
        <w:lastRenderedPageBreak/>
        <w:t>osób.</w:t>
      </w:r>
      <w:r w:rsidR="000A4183">
        <w:t xml:space="preserve"> </w:t>
      </w:r>
      <w:r w:rsidR="00231B13" w:rsidRPr="004D4D8A">
        <w:rPr>
          <w:color w:val="auto"/>
        </w:rPr>
        <w:t xml:space="preserve">Powyższe dokumenty winny być zanonimizowane w sposób zapewniający ochronę danych osobowych pracowników zgodnie z obowiązującymi przepisami prawa, w tym przepisami ustawy z dnia 10 maja 2018 r. o ochronie danych osobowych (Dz.U. z 2019 r. poz.1781 </w:t>
      </w:r>
      <w:proofErr w:type="spellStart"/>
      <w:r w:rsidR="00231B13" w:rsidRPr="004D4D8A">
        <w:rPr>
          <w:color w:val="auto"/>
        </w:rPr>
        <w:t>t.j</w:t>
      </w:r>
      <w:proofErr w:type="spellEnd"/>
      <w:r w:rsidR="00231B13" w:rsidRPr="004D4D8A">
        <w:rPr>
          <w:color w:val="auto"/>
        </w:rPr>
        <w:t xml:space="preserve">.) Imię i nazwisko pracownika nie podlega </w:t>
      </w:r>
      <w:proofErr w:type="spellStart"/>
      <w:r w:rsidR="00231B13" w:rsidRPr="004D4D8A">
        <w:rPr>
          <w:color w:val="auto"/>
        </w:rPr>
        <w:t>anonimizacji</w:t>
      </w:r>
      <w:proofErr w:type="spellEnd"/>
      <w:r w:rsidR="00231B13" w:rsidRPr="004D4D8A">
        <w:rPr>
          <w:color w:val="auto"/>
        </w:rPr>
        <w:t xml:space="preserve">. </w:t>
      </w:r>
    </w:p>
    <w:p w14:paraId="3734F46D" w14:textId="77777777" w:rsidR="00231B13" w:rsidRPr="005D1519" w:rsidRDefault="005D1519">
      <w:pPr>
        <w:widowControl w:val="0"/>
        <w:jc w:val="both"/>
        <w:rPr>
          <w:rFonts w:ascii="Arial" w:hAnsi="Arial" w:cs="Arial"/>
          <w:sz w:val="22"/>
          <w:szCs w:val="22"/>
        </w:rPr>
      </w:pPr>
      <w:r w:rsidRPr="005D1519">
        <w:rPr>
          <w:rFonts w:ascii="Arial" w:hAnsi="Arial" w:cs="Arial"/>
          <w:sz w:val="22"/>
          <w:szCs w:val="22"/>
        </w:rPr>
        <w:t>4.4.</w:t>
      </w:r>
      <w:r w:rsidR="00231B13" w:rsidRPr="005D1519">
        <w:rPr>
          <w:rFonts w:ascii="Arial" w:hAnsi="Arial" w:cs="Arial"/>
          <w:sz w:val="22"/>
          <w:szCs w:val="22"/>
        </w:rPr>
        <w:t xml:space="preserve"> W uzasadnionych przypadkach, z przyczyn niezależnych od Wykonawcy, możliwe jest zastąpienie osoby lub osób wskazanych w wykazie, o którym mowa w</w:t>
      </w:r>
      <w:r w:rsidRPr="005D1519">
        <w:rPr>
          <w:rFonts w:ascii="Arial" w:hAnsi="Arial" w:cs="Arial"/>
          <w:sz w:val="22"/>
          <w:szCs w:val="22"/>
        </w:rPr>
        <w:t xml:space="preserve"> pkt 4) </w:t>
      </w:r>
      <w:proofErr w:type="spellStart"/>
      <w:r w:rsidRPr="005D1519">
        <w:rPr>
          <w:rFonts w:ascii="Arial" w:hAnsi="Arial" w:cs="Arial"/>
          <w:sz w:val="22"/>
          <w:szCs w:val="22"/>
        </w:rPr>
        <w:t>ppkt</w:t>
      </w:r>
      <w:proofErr w:type="spellEnd"/>
      <w:r w:rsidRPr="005D1519">
        <w:rPr>
          <w:rFonts w:ascii="Arial" w:hAnsi="Arial" w:cs="Arial"/>
          <w:sz w:val="22"/>
          <w:szCs w:val="22"/>
        </w:rPr>
        <w:t xml:space="preserve"> 4.1 </w:t>
      </w:r>
      <w:r w:rsidR="00231B13" w:rsidRPr="005D1519">
        <w:rPr>
          <w:rFonts w:ascii="Arial" w:hAnsi="Arial" w:cs="Arial"/>
          <w:sz w:val="22"/>
          <w:szCs w:val="22"/>
        </w:rPr>
        <w:t>inną osobą lub osobami  pod warunkiem, że spełnione zostaną wszystkie wymagania co do zatrudnienia określone w SWZ.</w:t>
      </w:r>
    </w:p>
    <w:p w14:paraId="0591CE58" w14:textId="77777777" w:rsidR="00231B13" w:rsidRPr="005D1519" w:rsidRDefault="00231B13">
      <w:pPr>
        <w:widowControl w:val="0"/>
        <w:jc w:val="both"/>
        <w:rPr>
          <w:rFonts w:ascii="Arial" w:hAnsi="Arial" w:cs="Arial"/>
          <w:sz w:val="22"/>
          <w:szCs w:val="22"/>
        </w:rPr>
      </w:pPr>
      <w:r w:rsidRPr="005D1519">
        <w:rPr>
          <w:rFonts w:ascii="Arial" w:hAnsi="Arial" w:cs="Arial"/>
          <w:sz w:val="22"/>
          <w:szCs w:val="22"/>
        </w:rPr>
        <w:t>5</w:t>
      </w:r>
      <w:r w:rsidR="005D1519" w:rsidRPr="005D1519">
        <w:rPr>
          <w:rFonts w:ascii="Arial" w:hAnsi="Arial" w:cs="Arial"/>
          <w:sz w:val="22"/>
          <w:szCs w:val="22"/>
        </w:rPr>
        <w:t>)</w:t>
      </w:r>
      <w:r w:rsidRPr="005D1519">
        <w:rPr>
          <w:rFonts w:ascii="Arial" w:hAnsi="Arial" w:cs="Arial"/>
          <w:sz w:val="22"/>
          <w:szCs w:val="22"/>
        </w:rPr>
        <w:t xml:space="preserve"> W przypadku uzasadnionych wątpliwości co do przestrzegania prawa pracy przez Wykonawcę lub podwykonawcę Zamawiający może zwrócić się do Państwowej Inspekcji Pracy o przeprowadzenie kontroli.</w:t>
      </w:r>
    </w:p>
    <w:p w14:paraId="45A5CA27" w14:textId="77777777" w:rsidR="00231B13" w:rsidRPr="005D1519" w:rsidRDefault="00231B13">
      <w:pPr>
        <w:widowControl w:val="0"/>
        <w:jc w:val="both"/>
        <w:rPr>
          <w:rFonts w:ascii="Arial" w:hAnsi="Arial" w:cs="Arial"/>
          <w:sz w:val="22"/>
          <w:szCs w:val="22"/>
        </w:rPr>
      </w:pPr>
      <w:r w:rsidRPr="005D1519">
        <w:rPr>
          <w:rFonts w:ascii="Arial" w:hAnsi="Arial" w:cs="Arial"/>
          <w:sz w:val="22"/>
          <w:szCs w:val="22"/>
        </w:rPr>
        <w:t>6</w:t>
      </w:r>
      <w:r w:rsidR="005D1519" w:rsidRPr="005D1519">
        <w:rPr>
          <w:rFonts w:ascii="Arial" w:hAnsi="Arial" w:cs="Arial"/>
          <w:sz w:val="22"/>
          <w:szCs w:val="22"/>
        </w:rPr>
        <w:t>)</w:t>
      </w:r>
      <w:r w:rsidRPr="005D1519">
        <w:rPr>
          <w:rFonts w:ascii="Arial" w:hAnsi="Arial" w:cs="Arial"/>
          <w:sz w:val="22"/>
          <w:szCs w:val="22"/>
        </w:rPr>
        <w:t xml:space="preserve"> W przypadku nieprzedstawienia w terminie informacji, o których mowa w </w:t>
      </w:r>
      <w:proofErr w:type="spellStart"/>
      <w:r w:rsidR="005D1519" w:rsidRPr="005D1519">
        <w:rPr>
          <w:rFonts w:ascii="Arial" w:hAnsi="Arial" w:cs="Arial"/>
          <w:sz w:val="22"/>
          <w:szCs w:val="22"/>
        </w:rPr>
        <w:t>p</w:t>
      </w:r>
      <w:r w:rsidRPr="005D1519">
        <w:rPr>
          <w:rFonts w:ascii="Arial" w:hAnsi="Arial" w:cs="Arial"/>
          <w:sz w:val="22"/>
          <w:szCs w:val="22"/>
        </w:rPr>
        <w:t>pkt</w:t>
      </w:r>
      <w:proofErr w:type="spellEnd"/>
      <w:r w:rsidR="005D1519" w:rsidRPr="005D1519">
        <w:rPr>
          <w:rFonts w:ascii="Arial" w:hAnsi="Arial" w:cs="Arial"/>
          <w:sz w:val="22"/>
          <w:szCs w:val="22"/>
        </w:rPr>
        <w:t xml:space="preserve"> 4.1- </w:t>
      </w:r>
      <w:proofErr w:type="spellStart"/>
      <w:r w:rsidR="005D1519" w:rsidRPr="005D1519">
        <w:rPr>
          <w:rFonts w:ascii="Arial" w:hAnsi="Arial" w:cs="Arial"/>
          <w:sz w:val="22"/>
          <w:szCs w:val="22"/>
        </w:rPr>
        <w:t>ppkt</w:t>
      </w:r>
      <w:proofErr w:type="spellEnd"/>
      <w:r w:rsidR="005D1519" w:rsidRPr="005D1519">
        <w:rPr>
          <w:rFonts w:ascii="Arial" w:hAnsi="Arial" w:cs="Arial"/>
          <w:sz w:val="22"/>
          <w:szCs w:val="22"/>
        </w:rPr>
        <w:t xml:space="preserve"> 4.3 W</w:t>
      </w:r>
      <w:r w:rsidRPr="005D1519">
        <w:rPr>
          <w:rFonts w:ascii="Arial" w:hAnsi="Arial" w:cs="Arial"/>
          <w:sz w:val="22"/>
          <w:szCs w:val="22"/>
        </w:rPr>
        <w:t>ykonawca będzie każdorazowo płacił Zamawiającemu karę w wysokości 1.000,00 zł (słownie: tysiąc złotych).</w:t>
      </w:r>
    </w:p>
    <w:p w14:paraId="04491F40" w14:textId="77777777" w:rsidR="00231B13" w:rsidRPr="006E2C52" w:rsidRDefault="00231B13">
      <w:pPr>
        <w:widowControl w:val="0"/>
        <w:jc w:val="both"/>
        <w:rPr>
          <w:rFonts w:ascii="Arial" w:hAnsi="Arial" w:cs="Arial"/>
          <w:sz w:val="22"/>
          <w:szCs w:val="22"/>
        </w:rPr>
      </w:pPr>
      <w:r w:rsidRPr="006E2C52">
        <w:rPr>
          <w:rFonts w:ascii="Arial" w:hAnsi="Arial" w:cs="Arial"/>
          <w:sz w:val="22"/>
          <w:szCs w:val="22"/>
        </w:rPr>
        <w:t>7</w:t>
      </w:r>
      <w:r w:rsidR="005D1519" w:rsidRPr="006E2C52">
        <w:rPr>
          <w:rFonts w:ascii="Arial" w:hAnsi="Arial" w:cs="Arial"/>
          <w:sz w:val="22"/>
          <w:szCs w:val="22"/>
        </w:rPr>
        <w:t>)</w:t>
      </w:r>
      <w:r w:rsidRPr="006E2C52">
        <w:rPr>
          <w:rFonts w:ascii="Arial" w:hAnsi="Arial" w:cs="Arial"/>
          <w:sz w:val="22"/>
          <w:szCs w:val="22"/>
        </w:rPr>
        <w:t xml:space="preserve"> W przypadku dwukrotnego nie wywiązania się z obowiązków wskazanych w </w:t>
      </w:r>
      <w:r w:rsidR="006E2C52">
        <w:rPr>
          <w:rFonts w:ascii="Arial" w:hAnsi="Arial" w:cs="Arial"/>
          <w:sz w:val="22"/>
          <w:szCs w:val="22"/>
        </w:rPr>
        <w:t xml:space="preserve">ust.6 </w:t>
      </w:r>
      <w:r w:rsidRPr="006E2C52">
        <w:rPr>
          <w:rFonts w:ascii="Arial" w:hAnsi="Arial" w:cs="Arial"/>
          <w:sz w:val="22"/>
          <w:szCs w:val="22"/>
        </w:rPr>
        <w:t xml:space="preserve">Zamawiający ma prawo odstąpić od umowy i naliczyć dodatkowo karę umowną za odstąpienie od umowy z przyczyn zależnych od Wykonawcy w wysokości 10% całkowitego wynagrodzenia brutto Wykonawcy. </w:t>
      </w:r>
    </w:p>
    <w:p w14:paraId="04408F01" w14:textId="77777777" w:rsidR="00231B13" w:rsidRPr="006E2C52" w:rsidRDefault="00231B13">
      <w:pPr>
        <w:widowControl w:val="0"/>
        <w:jc w:val="both"/>
        <w:rPr>
          <w:rFonts w:ascii="Arial" w:hAnsi="Arial" w:cs="Arial"/>
          <w:sz w:val="22"/>
          <w:szCs w:val="22"/>
        </w:rPr>
      </w:pPr>
      <w:r w:rsidRPr="006E2C52">
        <w:rPr>
          <w:rFonts w:ascii="Arial" w:hAnsi="Arial" w:cs="Arial"/>
          <w:sz w:val="22"/>
          <w:szCs w:val="22"/>
        </w:rPr>
        <w:t>8</w:t>
      </w:r>
      <w:r w:rsidR="005D1519" w:rsidRPr="006E2C52">
        <w:rPr>
          <w:rFonts w:ascii="Arial" w:hAnsi="Arial" w:cs="Arial"/>
          <w:sz w:val="22"/>
          <w:szCs w:val="22"/>
        </w:rPr>
        <w:t>)</w:t>
      </w:r>
      <w:r w:rsidRPr="006E2C52">
        <w:rPr>
          <w:rFonts w:ascii="Arial" w:hAnsi="Arial" w:cs="Arial"/>
          <w:sz w:val="22"/>
          <w:szCs w:val="22"/>
        </w:rPr>
        <w:t xml:space="preserve"> W przypadku niezatrudnienia przy realizacji zamówienia osób wykonujących czynności wskazane przez Zamawiającego, których wykonanie polega na wykonywaniu pracy w sposób określonych w art. 22§1 ustawy z dnia 26 czerwca 1974 r. Kodeksu pracy, </w:t>
      </w:r>
      <w:r w:rsidR="006E2C52" w:rsidRPr="006E2C52">
        <w:rPr>
          <w:rFonts w:ascii="Arial" w:hAnsi="Arial" w:cs="Arial"/>
          <w:sz w:val="22"/>
          <w:szCs w:val="22"/>
        </w:rPr>
        <w:t>Wykonawca będzie każdorazowo płacił Zamawiającemu karę</w:t>
      </w:r>
      <w:r w:rsidR="006E2C52">
        <w:rPr>
          <w:rFonts w:ascii="Arial" w:hAnsi="Arial" w:cs="Arial"/>
          <w:sz w:val="22"/>
          <w:szCs w:val="22"/>
        </w:rPr>
        <w:t xml:space="preserve"> </w:t>
      </w:r>
      <w:r w:rsidRPr="006E2C52">
        <w:rPr>
          <w:rFonts w:ascii="Arial" w:hAnsi="Arial" w:cs="Arial"/>
          <w:sz w:val="22"/>
          <w:szCs w:val="22"/>
        </w:rPr>
        <w:t>w wysokości 5 % całkowitego wynagrod</w:t>
      </w:r>
      <w:r w:rsidR="00EE0578">
        <w:rPr>
          <w:rFonts w:ascii="Arial" w:hAnsi="Arial" w:cs="Arial"/>
          <w:sz w:val="22"/>
          <w:szCs w:val="22"/>
        </w:rPr>
        <w:t>zenia brutto Wykonawcy, za każdy</w:t>
      </w:r>
      <w:r w:rsidRPr="006E2C52">
        <w:rPr>
          <w:rFonts w:ascii="Arial" w:hAnsi="Arial" w:cs="Arial"/>
          <w:sz w:val="22"/>
          <w:szCs w:val="22"/>
        </w:rPr>
        <w:t xml:space="preserve"> stwierdzony przypadek.</w:t>
      </w:r>
    </w:p>
    <w:p w14:paraId="3BBAC80B" w14:textId="77777777" w:rsidR="00231B13" w:rsidRDefault="00231B13">
      <w:pPr>
        <w:pStyle w:val="Tekstpodstawowy22"/>
        <w:spacing w:after="0" w:line="240" w:lineRule="auto"/>
        <w:jc w:val="both"/>
        <w:rPr>
          <w:rFonts w:ascii="Arial" w:hAnsi="Arial" w:cs="Arial"/>
          <w:color w:val="FF0000"/>
          <w:sz w:val="22"/>
          <w:szCs w:val="22"/>
        </w:rPr>
      </w:pPr>
    </w:p>
    <w:p w14:paraId="07992E0F" w14:textId="77777777" w:rsidR="00231B13" w:rsidRDefault="00231B13">
      <w:pPr>
        <w:jc w:val="both"/>
      </w:pPr>
      <w:r>
        <w:rPr>
          <w:rFonts w:ascii="Arial" w:hAnsi="Arial" w:cs="Arial"/>
          <w:b/>
          <w:color w:val="000000"/>
          <w:sz w:val="22"/>
          <w:szCs w:val="22"/>
        </w:rPr>
        <w:t>7. Informacja</w:t>
      </w:r>
      <w:r>
        <w:rPr>
          <w:rFonts w:ascii="Arial" w:hAnsi="Arial" w:cs="Arial"/>
          <w:b/>
          <w:sz w:val="22"/>
          <w:szCs w:val="22"/>
        </w:rPr>
        <w:t xml:space="preserve"> o obowiązku osobistego wykonania przez Wykonawcę kluczowych części zamówienia.  </w:t>
      </w:r>
    </w:p>
    <w:p w14:paraId="1A88A3AF" w14:textId="77777777" w:rsidR="00231B13" w:rsidRDefault="00231B13">
      <w:pPr>
        <w:numPr>
          <w:ilvl w:val="0"/>
          <w:numId w:val="1"/>
        </w:numPr>
        <w:tabs>
          <w:tab w:val="left" w:pos="284"/>
        </w:tabs>
        <w:ind w:left="284" w:hanging="284"/>
        <w:jc w:val="both"/>
      </w:pPr>
      <w:r>
        <w:rPr>
          <w:rFonts w:ascii="Arial" w:hAnsi="Arial" w:cs="Arial"/>
          <w:b/>
          <w:sz w:val="22"/>
          <w:szCs w:val="22"/>
        </w:rPr>
        <w:t xml:space="preserve">Zamawiający nie zastrzega obowiązku osobistego wykonania przez Wykonawcę kluczowych części zamówienia. </w:t>
      </w:r>
    </w:p>
    <w:p w14:paraId="06FC26D3" w14:textId="77777777" w:rsidR="003875B4" w:rsidRPr="003875B4" w:rsidRDefault="003875B4">
      <w:pPr>
        <w:widowControl w:val="0"/>
        <w:tabs>
          <w:tab w:val="left" w:pos="284"/>
          <w:tab w:val="left" w:pos="426"/>
        </w:tabs>
        <w:jc w:val="both"/>
        <w:rPr>
          <w:rFonts w:ascii="Arial" w:hAnsi="Arial" w:cs="Arial"/>
          <w:sz w:val="22"/>
          <w:szCs w:val="22"/>
        </w:rPr>
      </w:pPr>
      <w:r>
        <w:rPr>
          <w:rFonts w:ascii="Arial" w:hAnsi="Arial" w:cs="Arial"/>
          <w:sz w:val="22"/>
          <w:szCs w:val="22"/>
        </w:rPr>
        <w:t>8.</w:t>
      </w:r>
      <w:r w:rsidR="00231B13">
        <w:rPr>
          <w:rFonts w:ascii="Arial" w:hAnsi="Arial" w:cs="Arial"/>
          <w:sz w:val="22"/>
          <w:szCs w:val="22"/>
        </w:rPr>
        <w:t>Zamawiający nie  dopuszcza możliwości składania ofert wariantowych.</w:t>
      </w:r>
    </w:p>
    <w:p w14:paraId="126A339D" w14:textId="77777777" w:rsidR="00231B13" w:rsidRDefault="00231B13">
      <w:pPr>
        <w:widowControl w:val="0"/>
        <w:tabs>
          <w:tab w:val="left" w:pos="284"/>
          <w:tab w:val="left" w:pos="426"/>
        </w:tabs>
        <w:jc w:val="both"/>
        <w:rPr>
          <w:rFonts w:ascii="Arial" w:hAnsi="Arial" w:cs="Arial"/>
          <w:sz w:val="22"/>
          <w:szCs w:val="22"/>
        </w:rPr>
      </w:pPr>
    </w:p>
    <w:p w14:paraId="0F4AC20A" w14:textId="77777777" w:rsidR="00231B13" w:rsidRDefault="003875B4">
      <w:pPr>
        <w:widowControl w:val="0"/>
        <w:tabs>
          <w:tab w:val="left" w:pos="284"/>
          <w:tab w:val="left" w:pos="426"/>
        </w:tabs>
        <w:jc w:val="both"/>
      </w:pPr>
      <w:r>
        <w:rPr>
          <w:rFonts w:ascii="Arial" w:hAnsi="Arial" w:cs="Arial"/>
          <w:sz w:val="22"/>
          <w:szCs w:val="22"/>
        </w:rPr>
        <w:t>9</w:t>
      </w:r>
      <w:r w:rsidR="00231B13">
        <w:rPr>
          <w:rFonts w:ascii="Arial" w:hAnsi="Arial" w:cs="Arial"/>
          <w:sz w:val="22"/>
          <w:szCs w:val="22"/>
        </w:rPr>
        <w:t>. Zamawiający nie dopuszcza możliwości składania ofert częściowych.</w:t>
      </w:r>
    </w:p>
    <w:p w14:paraId="4202AF5B" w14:textId="77777777" w:rsidR="00231B13" w:rsidRDefault="00231B13">
      <w:pPr>
        <w:widowControl w:val="0"/>
        <w:tabs>
          <w:tab w:val="left" w:pos="284"/>
          <w:tab w:val="left" w:pos="426"/>
        </w:tabs>
        <w:jc w:val="both"/>
        <w:rPr>
          <w:rFonts w:ascii="Arial" w:hAnsi="Arial" w:cs="Arial"/>
          <w:sz w:val="22"/>
          <w:szCs w:val="22"/>
        </w:rPr>
      </w:pPr>
    </w:p>
    <w:p w14:paraId="7C0E18F6" w14:textId="77777777" w:rsidR="00231B13" w:rsidRDefault="003875B4">
      <w:pPr>
        <w:widowControl w:val="0"/>
        <w:tabs>
          <w:tab w:val="left" w:pos="284"/>
          <w:tab w:val="left" w:pos="426"/>
        </w:tabs>
        <w:jc w:val="both"/>
      </w:pPr>
      <w:r>
        <w:rPr>
          <w:rFonts w:ascii="Arial" w:hAnsi="Arial" w:cs="Arial"/>
          <w:sz w:val="22"/>
          <w:szCs w:val="22"/>
        </w:rPr>
        <w:t>10</w:t>
      </w:r>
      <w:r w:rsidR="00231B13">
        <w:rPr>
          <w:rFonts w:ascii="Arial" w:hAnsi="Arial" w:cs="Arial"/>
          <w:sz w:val="22"/>
          <w:szCs w:val="22"/>
        </w:rPr>
        <w:t xml:space="preserve">. Przedmiotem niniejszego postępowania nie jest zawarcie umowy ramowej.  </w:t>
      </w:r>
    </w:p>
    <w:p w14:paraId="43E08C94" w14:textId="77777777" w:rsidR="00231B13" w:rsidRDefault="00231B13">
      <w:pPr>
        <w:widowControl w:val="0"/>
        <w:tabs>
          <w:tab w:val="left" w:pos="284"/>
          <w:tab w:val="left" w:pos="426"/>
        </w:tabs>
        <w:jc w:val="both"/>
        <w:rPr>
          <w:rFonts w:ascii="Arial" w:hAnsi="Arial" w:cs="Arial"/>
          <w:sz w:val="22"/>
          <w:szCs w:val="22"/>
        </w:rPr>
      </w:pPr>
    </w:p>
    <w:p w14:paraId="187DE34F" w14:textId="77777777" w:rsidR="00772898" w:rsidRDefault="00231B13" w:rsidP="00EE0578">
      <w:pPr>
        <w:widowControl w:val="0"/>
        <w:tabs>
          <w:tab w:val="left" w:pos="284"/>
          <w:tab w:val="left" w:pos="426"/>
        </w:tabs>
        <w:jc w:val="both"/>
      </w:pPr>
      <w:r>
        <w:rPr>
          <w:rFonts w:ascii="Arial" w:hAnsi="Arial" w:cs="Arial"/>
          <w:sz w:val="22"/>
          <w:szCs w:val="22"/>
        </w:rPr>
        <w:t>1</w:t>
      </w:r>
      <w:r w:rsidR="003875B4">
        <w:rPr>
          <w:rFonts w:ascii="Arial" w:hAnsi="Arial" w:cs="Arial"/>
          <w:sz w:val="22"/>
          <w:szCs w:val="22"/>
        </w:rPr>
        <w:t>1</w:t>
      </w:r>
      <w:r>
        <w:rPr>
          <w:rFonts w:ascii="Arial" w:hAnsi="Arial" w:cs="Arial"/>
          <w:sz w:val="22"/>
          <w:szCs w:val="22"/>
        </w:rPr>
        <w:t xml:space="preserve">. Zamawiający </w:t>
      </w:r>
      <w:r w:rsidR="00EE0578" w:rsidRPr="00EE0578">
        <w:rPr>
          <w:rFonts w:ascii="Arial" w:hAnsi="Arial" w:cs="Arial"/>
          <w:b/>
          <w:sz w:val="22"/>
          <w:szCs w:val="22"/>
        </w:rPr>
        <w:t>nie</w:t>
      </w:r>
      <w:r w:rsidR="00EE0578">
        <w:rPr>
          <w:rFonts w:ascii="Arial" w:hAnsi="Arial" w:cs="Arial"/>
          <w:sz w:val="22"/>
          <w:szCs w:val="22"/>
        </w:rPr>
        <w:t xml:space="preserve">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 xml:space="preserve">art. 214 ust. 1 pkt </w:t>
      </w:r>
      <w:r w:rsidR="003875B4">
        <w:rPr>
          <w:rFonts w:ascii="Arial" w:hAnsi="Arial" w:cs="Arial"/>
          <w:b/>
          <w:bCs/>
          <w:sz w:val="22"/>
          <w:szCs w:val="22"/>
        </w:rPr>
        <w:t>7</w:t>
      </w:r>
      <w:r>
        <w:rPr>
          <w:rFonts w:ascii="Arial" w:hAnsi="Arial" w:cs="Arial"/>
          <w:b/>
          <w:bCs/>
          <w:sz w:val="22"/>
          <w:szCs w:val="22"/>
        </w:rPr>
        <w:t xml:space="preserve"> ustawy </w:t>
      </w:r>
      <w:proofErr w:type="spellStart"/>
      <w:r>
        <w:rPr>
          <w:rFonts w:ascii="Arial" w:hAnsi="Arial" w:cs="Arial"/>
          <w:b/>
          <w:bCs/>
          <w:sz w:val="22"/>
          <w:szCs w:val="22"/>
        </w:rPr>
        <w:t>Pzp</w:t>
      </w:r>
      <w:proofErr w:type="spellEnd"/>
      <w:r>
        <w:rPr>
          <w:rFonts w:ascii="Arial" w:hAnsi="Arial" w:cs="Arial"/>
          <w:b/>
          <w:bCs/>
          <w:sz w:val="22"/>
          <w:szCs w:val="22"/>
        </w:rPr>
        <w:t>.</w:t>
      </w:r>
      <w:r>
        <w:rPr>
          <w:rFonts w:ascii="Arial" w:hAnsi="Arial" w:cs="Arial"/>
          <w:sz w:val="22"/>
          <w:szCs w:val="22"/>
        </w:rPr>
        <w:t xml:space="preserve"> </w:t>
      </w:r>
    </w:p>
    <w:p w14:paraId="30860380" w14:textId="77777777" w:rsidR="00231B13" w:rsidRDefault="00231B13">
      <w:pPr>
        <w:widowControl w:val="0"/>
        <w:tabs>
          <w:tab w:val="left" w:pos="284"/>
          <w:tab w:val="left" w:pos="426"/>
        </w:tabs>
        <w:jc w:val="both"/>
        <w:rPr>
          <w:rFonts w:ascii="Arial" w:hAnsi="Arial" w:cs="Arial"/>
          <w:sz w:val="22"/>
          <w:szCs w:val="22"/>
        </w:rPr>
      </w:pPr>
    </w:p>
    <w:p w14:paraId="20410903" w14:textId="77777777" w:rsidR="00231B13" w:rsidRDefault="00231B13">
      <w:pPr>
        <w:pBdr>
          <w:top w:val="single" w:sz="4" w:space="1" w:color="000000"/>
          <w:left w:val="single" w:sz="4" w:space="4" w:color="000000"/>
          <w:bottom w:val="single" w:sz="4" w:space="1" w:color="000000"/>
          <w:right w:val="single" w:sz="4" w:space="4" w:color="000000"/>
        </w:pBdr>
        <w:spacing w:line="276" w:lineRule="auto"/>
        <w:ind w:left="567" w:hanging="567"/>
        <w:jc w:val="both"/>
      </w:pPr>
      <w:r>
        <w:rPr>
          <w:rFonts w:ascii="Arial" w:hAnsi="Arial" w:cs="Arial"/>
          <w:b/>
          <w:sz w:val="22"/>
          <w:szCs w:val="22"/>
        </w:rPr>
        <w:t xml:space="preserve">IV. </w:t>
      </w:r>
      <w:r>
        <w:rPr>
          <w:rFonts w:ascii="Arial" w:hAnsi="Arial" w:cs="Arial"/>
          <w:b/>
          <w:sz w:val="22"/>
          <w:szCs w:val="22"/>
        </w:rPr>
        <w:tab/>
        <w:t xml:space="preserve">Termin wykonania zamówienia </w:t>
      </w:r>
    </w:p>
    <w:p w14:paraId="7A0384D0" w14:textId="77777777" w:rsidR="00231B13" w:rsidRDefault="00231B13">
      <w:pPr>
        <w:spacing w:line="276" w:lineRule="auto"/>
        <w:ind w:left="567" w:hanging="567"/>
        <w:jc w:val="both"/>
        <w:rPr>
          <w:rFonts w:ascii="Arial" w:hAnsi="Arial" w:cs="Arial"/>
          <w:sz w:val="22"/>
          <w:szCs w:val="22"/>
        </w:rPr>
      </w:pPr>
    </w:p>
    <w:p w14:paraId="740B1FC3" w14:textId="77777777" w:rsidR="00231B13" w:rsidRDefault="00231B13" w:rsidP="00BE7A8E">
      <w:pPr>
        <w:tabs>
          <w:tab w:val="left" w:pos="426"/>
        </w:tabs>
        <w:spacing w:line="276" w:lineRule="auto"/>
        <w:ind w:left="426" w:hanging="426"/>
        <w:jc w:val="both"/>
      </w:pPr>
      <w:r>
        <w:rPr>
          <w:rFonts w:ascii="Arial" w:hAnsi="Arial" w:cs="Arial"/>
          <w:sz w:val="22"/>
          <w:szCs w:val="22"/>
        </w:rPr>
        <w:t xml:space="preserve">1. Wymagany termin realizacji zamówienia: </w:t>
      </w:r>
      <w:r w:rsidRPr="00D52409">
        <w:rPr>
          <w:rFonts w:ascii="Arial" w:hAnsi="Arial" w:cs="Arial"/>
          <w:b/>
          <w:bCs/>
          <w:sz w:val="22"/>
          <w:szCs w:val="22"/>
        </w:rPr>
        <w:t xml:space="preserve">do 3 miesięcy od daty </w:t>
      </w:r>
      <w:r w:rsidR="00EE0578" w:rsidRPr="00D52409">
        <w:rPr>
          <w:rFonts w:ascii="Arial" w:hAnsi="Arial" w:cs="Arial"/>
          <w:b/>
          <w:bCs/>
          <w:sz w:val="22"/>
          <w:szCs w:val="22"/>
        </w:rPr>
        <w:t>rozpoczęcia robót budowlanych przy czym dniem rozpoczęcia jest dzień 01.06.2021r.</w:t>
      </w:r>
      <w:r>
        <w:rPr>
          <w:rFonts w:ascii="Arial" w:hAnsi="Arial" w:cs="Arial"/>
          <w:b/>
          <w:bCs/>
          <w:sz w:val="22"/>
          <w:szCs w:val="22"/>
        </w:rPr>
        <w:t xml:space="preserve"> </w:t>
      </w:r>
    </w:p>
    <w:p w14:paraId="69CE73F3" w14:textId="77777777" w:rsidR="00231B13" w:rsidRDefault="00231B13">
      <w:pPr>
        <w:spacing w:line="276" w:lineRule="auto"/>
        <w:ind w:left="284" w:hanging="284"/>
        <w:jc w:val="both"/>
        <w:rPr>
          <w:rFonts w:ascii="Arial" w:hAnsi="Arial" w:cs="Arial"/>
          <w:sz w:val="22"/>
          <w:szCs w:val="22"/>
        </w:rPr>
      </w:pPr>
    </w:p>
    <w:p w14:paraId="304311B6" w14:textId="77777777" w:rsidR="00231B13" w:rsidRDefault="00231B13">
      <w:pPr>
        <w:widowControl w:val="0"/>
        <w:pBdr>
          <w:top w:val="single" w:sz="4" w:space="1" w:color="000000"/>
          <w:left w:val="single" w:sz="4" w:space="4" w:color="000000"/>
          <w:bottom w:val="single" w:sz="4" w:space="1" w:color="000000"/>
          <w:right w:val="single" w:sz="4" w:space="4" w:color="000000"/>
        </w:pBdr>
        <w:jc w:val="both"/>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180B4431" w14:textId="77777777" w:rsidR="00231B13" w:rsidRDefault="00231B13">
      <w:pPr>
        <w:widowControl w:val="0"/>
        <w:jc w:val="both"/>
        <w:rPr>
          <w:rFonts w:ascii="Arial" w:hAnsi="Arial" w:cs="Arial"/>
          <w:b/>
          <w:sz w:val="22"/>
          <w:szCs w:val="22"/>
        </w:rPr>
      </w:pPr>
    </w:p>
    <w:p w14:paraId="0343D3D0" w14:textId="77777777" w:rsidR="00231B13" w:rsidRDefault="00231B13">
      <w:pPr>
        <w:widowControl w:val="0"/>
        <w:jc w:val="both"/>
      </w:pPr>
      <w:r>
        <w:rPr>
          <w:rFonts w:ascii="Arial" w:hAnsi="Arial" w:cs="Arial"/>
          <w:b/>
          <w:sz w:val="22"/>
          <w:szCs w:val="22"/>
        </w:rPr>
        <w:t>1.  O udzielenie zamówienia mogą ubiegać się Wykonawcy którzy:</w:t>
      </w:r>
    </w:p>
    <w:p w14:paraId="5C217507" w14:textId="77777777" w:rsidR="00231B13" w:rsidRDefault="00231B13">
      <w:pPr>
        <w:widowControl w:val="0"/>
        <w:jc w:val="both"/>
      </w:pPr>
      <w:r>
        <w:rPr>
          <w:rFonts w:ascii="Arial" w:hAnsi="Arial" w:cs="Arial"/>
          <w:bCs/>
          <w:sz w:val="22"/>
          <w:szCs w:val="22"/>
        </w:rPr>
        <w:t>1)  nie podlegają wykluczeniu,</w:t>
      </w:r>
    </w:p>
    <w:p w14:paraId="0A937CAB" w14:textId="77777777" w:rsidR="00231B13" w:rsidRDefault="00231B13">
      <w:pPr>
        <w:widowControl w:val="0"/>
        <w:jc w:val="both"/>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57225E8C" w14:textId="77777777" w:rsidR="00231B13" w:rsidRDefault="00231B13">
      <w:pPr>
        <w:widowControl w:val="0"/>
        <w:jc w:val="both"/>
        <w:rPr>
          <w:rFonts w:ascii="Arial" w:hAnsi="Arial" w:cs="Arial"/>
          <w:b/>
          <w:sz w:val="22"/>
          <w:szCs w:val="22"/>
        </w:rPr>
      </w:pPr>
    </w:p>
    <w:p w14:paraId="5C920410" w14:textId="77777777" w:rsidR="00231B13" w:rsidRDefault="00231B13">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 xml:space="preserve">Zamawiający wykluczy z postępowania o udzielenie zamówienia, na podstawie art. 108 ust. 1 </w:t>
      </w:r>
      <w:proofErr w:type="spellStart"/>
      <w:r>
        <w:rPr>
          <w:rFonts w:ascii="Arial" w:hAnsi="Arial" w:cs="Arial"/>
          <w:b/>
          <w:sz w:val="22"/>
          <w:szCs w:val="22"/>
        </w:rPr>
        <w:t>Pzp</w:t>
      </w:r>
      <w:proofErr w:type="spellEnd"/>
      <w:r>
        <w:rPr>
          <w:rFonts w:ascii="Arial" w:hAnsi="Arial" w:cs="Arial"/>
          <w:b/>
          <w:sz w:val="22"/>
          <w:szCs w:val="22"/>
        </w:rPr>
        <w:t>,  Wykonawcę:</w:t>
      </w:r>
    </w:p>
    <w:p w14:paraId="68B2C688" w14:textId="77777777" w:rsidR="00231B13" w:rsidRDefault="00231B13">
      <w:pPr>
        <w:widowControl w:val="0"/>
        <w:tabs>
          <w:tab w:val="left" w:pos="284"/>
        </w:tabs>
        <w:spacing w:line="276" w:lineRule="auto"/>
        <w:jc w:val="both"/>
      </w:pPr>
      <w:r>
        <w:rPr>
          <w:rFonts w:ascii="Arial" w:hAnsi="Arial" w:cs="Arial"/>
          <w:bCs/>
          <w:sz w:val="22"/>
          <w:szCs w:val="22"/>
        </w:rPr>
        <w:t>1) będącego osobą fizyczną, którego prawomocnie skazano za przestępstwo:</w:t>
      </w:r>
    </w:p>
    <w:p w14:paraId="2D773EC0" w14:textId="77777777" w:rsidR="00231B13" w:rsidRDefault="00231B13">
      <w:pPr>
        <w:widowControl w:val="0"/>
        <w:numPr>
          <w:ilvl w:val="0"/>
          <w:numId w:val="2"/>
        </w:numPr>
        <w:tabs>
          <w:tab w:val="left" w:pos="284"/>
        </w:tabs>
        <w:spacing w:line="276" w:lineRule="auto"/>
        <w:ind w:left="0" w:firstLine="0"/>
        <w:jc w:val="both"/>
      </w:pPr>
      <w:r>
        <w:rPr>
          <w:rFonts w:ascii="Arial" w:hAnsi="Arial" w:cs="Arial"/>
          <w:bCs/>
          <w:sz w:val="22"/>
          <w:szCs w:val="22"/>
        </w:rPr>
        <w:t xml:space="preserve">udziału w zorganizowanej grupie przestępczej albo w związku mającym na celu </w:t>
      </w:r>
      <w:r>
        <w:rPr>
          <w:rFonts w:ascii="Arial" w:hAnsi="Arial" w:cs="Arial"/>
          <w:bCs/>
          <w:sz w:val="22"/>
          <w:szCs w:val="22"/>
        </w:rPr>
        <w:lastRenderedPageBreak/>
        <w:t>popełnienie przestępstwa lub przestępstwa skarbowego, o którym mowa w art. 258 Kodeksu karnego;</w:t>
      </w:r>
    </w:p>
    <w:p w14:paraId="52AF2271" w14:textId="77777777" w:rsidR="00231B13" w:rsidRDefault="00231B13">
      <w:pPr>
        <w:widowControl w:val="0"/>
        <w:numPr>
          <w:ilvl w:val="0"/>
          <w:numId w:val="2"/>
        </w:numPr>
        <w:tabs>
          <w:tab w:val="left" w:pos="284"/>
        </w:tabs>
        <w:spacing w:line="276" w:lineRule="auto"/>
        <w:ind w:left="0" w:firstLine="0"/>
        <w:jc w:val="both"/>
      </w:pPr>
      <w:r>
        <w:rPr>
          <w:rFonts w:ascii="Arial" w:hAnsi="Arial" w:cs="Arial"/>
          <w:bCs/>
          <w:sz w:val="22"/>
          <w:szCs w:val="22"/>
        </w:rPr>
        <w:t>handlu ludźmi, o którym mowa w art. 189a Kodeksu karnego,</w:t>
      </w:r>
    </w:p>
    <w:p w14:paraId="23C928F6" w14:textId="77777777" w:rsidR="00231B13" w:rsidRDefault="00231B13">
      <w:pPr>
        <w:widowControl w:val="0"/>
        <w:numPr>
          <w:ilvl w:val="0"/>
          <w:numId w:val="2"/>
        </w:numPr>
        <w:tabs>
          <w:tab w:val="left" w:pos="284"/>
        </w:tabs>
        <w:spacing w:line="276" w:lineRule="auto"/>
        <w:ind w:left="0" w:firstLine="0"/>
        <w:jc w:val="both"/>
      </w:pPr>
      <w:r>
        <w:rPr>
          <w:rFonts w:ascii="Arial" w:hAnsi="Arial" w:cs="Arial"/>
          <w:bCs/>
          <w:sz w:val="22"/>
          <w:szCs w:val="22"/>
        </w:rPr>
        <w:t>o którym mowa w art. 228-230a, art. 250a Kodeksu karnego lub w art. 46 lub art. 48 ustawy z dnia 25 czerwca 2010 r. o sporcie,</w:t>
      </w:r>
    </w:p>
    <w:p w14:paraId="77352C06" w14:textId="77777777" w:rsidR="00231B13" w:rsidRDefault="00231B13">
      <w:pPr>
        <w:widowControl w:val="0"/>
        <w:numPr>
          <w:ilvl w:val="0"/>
          <w:numId w:val="2"/>
        </w:numPr>
        <w:tabs>
          <w:tab w:val="left" w:pos="284"/>
        </w:tabs>
        <w:spacing w:line="276" w:lineRule="auto"/>
        <w:ind w:left="0" w:firstLine="0"/>
        <w:jc w:val="both"/>
      </w:pPr>
      <w:r>
        <w:rPr>
          <w:rFonts w:ascii="Arial" w:hAnsi="Arial" w:cs="Arial"/>
          <w:bCs/>
          <w:sz w:val="22"/>
          <w:szCs w:val="22"/>
        </w:rPr>
        <w:t xml:space="preserve">finansowania przestępstwa o charakterze terrorystycznym, o którym mowa w art. 165a Kodeksu karnego, lub przestępstwo udaremnienia lub utrudniania stwierdzenia przestępnego pochodzenia pieniędzy lub ukrywania ich pochodzenia, o którym mowa w art. 299 Kodeksu karnego, </w:t>
      </w:r>
    </w:p>
    <w:p w14:paraId="4DE6C708" w14:textId="77777777" w:rsidR="00231B13" w:rsidRDefault="00231B13">
      <w:pPr>
        <w:widowControl w:val="0"/>
        <w:numPr>
          <w:ilvl w:val="0"/>
          <w:numId w:val="2"/>
        </w:numPr>
        <w:tabs>
          <w:tab w:val="left" w:pos="284"/>
        </w:tabs>
        <w:spacing w:line="276" w:lineRule="auto"/>
        <w:ind w:left="0" w:firstLine="0"/>
        <w:jc w:val="both"/>
      </w:pPr>
      <w:r>
        <w:rPr>
          <w:rFonts w:ascii="Arial" w:hAnsi="Arial" w:cs="Arial"/>
          <w:bCs/>
          <w:sz w:val="22"/>
          <w:szCs w:val="22"/>
        </w:rPr>
        <w:t>o charakterze terrorystycznym, o którym mowa w art. 115 § 20 Kodeksu karnego, lub mające na celu popełnienie tego przestępstwa,</w:t>
      </w:r>
    </w:p>
    <w:p w14:paraId="296E6AA1" w14:textId="77777777" w:rsidR="00231B13" w:rsidRDefault="00231B13">
      <w:pPr>
        <w:widowControl w:val="0"/>
        <w:numPr>
          <w:ilvl w:val="0"/>
          <w:numId w:val="2"/>
        </w:numPr>
        <w:tabs>
          <w:tab w:val="left" w:pos="284"/>
        </w:tabs>
        <w:spacing w:line="276" w:lineRule="auto"/>
        <w:ind w:left="0" w:firstLine="0"/>
        <w:jc w:val="both"/>
      </w:pPr>
      <w:r>
        <w:rPr>
          <w:rFonts w:ascii="Arial" w:hAnsi="Arial" w:cs="Arial"/>
          <w:bCs/>
          <w:sz w:val="22"/>
          <w:szCs w:val="22"/>
        </w:rPr>
        <w:t>powierzenia wykonania pracy małoletniemu cudzoziemcowi, o którym mowa w art. 9 ust. 2 ustawy z dnia 15 czerwca 2012 r. o skutkach powierzania wykonania pracy cudzoziemcom przebywającym wbrew przepisom na terytorium Rzeczypospolitej Polskiej (Dz. U poz. 769),</w:t>
      </w:r>
    </w:p>
    <w:p w14:paraId="0BFD6B79" w14:textId="77777777" w:rsidR="00231B13" w:rsidRDefault="00231B13">
      <w:pPr>
        <w:widowControl w:val="0"/>
        <w:numPr>
          <w:ilvl w:val="0"/>
          <w:numId w:val="2"/>
        </w:numPr>
        <w:tabs>
          <w:tab w:val="left" w:pos="0"/>
          <w:tab w:val="left" w:pos="284"/>
        </w:tabs>
        <w:spacing w:line="276" w:lineRule="auto"/>
        <w:ind w:left="0" w:firstLine="0"/>
        <w:jc w:val="both"/>
      </w:pPr>
      <w:r>
        <w:rPr>
          <w:rFonts w:ascii="Arial" w:hAnsi="Arial" w:cs="Arial"/>
          <w:bCs/>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1410B14A" w14:textId="77777777" w:rsidR="00231B13" w:rsidRDefault="00231B13">
      <w:pPr>
        <w:widowControl w:val="0"/>
        <w:numPr>
          <w:ilvl w:val="0"/>
          <w:numId w:val="2"/>
        </w:numPr>
        <w:tabs>
          <w:tab w:val="left" w:pos="0"/>
          <w:tab w:val="left" w:pos="284"/>
        </w:tabs>
        <w:spacing w:line="276" w:lineRule="auto"/>
        <w:ind w:left="0" w:firstLine="0"/>
        <w:jc w:val="both"/>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14:paraId="5F6E1D6D" w14:textId="77777777" w:rsidR="00231B13" w:rsidRDefault="00231B13">
      <w:pPr>
        <w:widowControl w:val="0"/>
        <w:numPr>
          <w:ilvl w:val="1"/>
          <w:numId w:val="2"/>
        </w:numPr>
        <w:tabs>
          <w:tab w:val="left" w:pos="284"/>
          <w:tab w:val="left" w:pos="360"/>
        </w:tabs>
        <w:spacing w:line="276" w:lineRule="auto"/>
        <w:ind w:left="0" w:firstLine="0"/>
        <w:jc w:val="both"/>
      </w:pPr>
      <w:r>
        <w:rPr>
          <w:rFonts w:ascii="Arial" w:hAnsi="Arial" w:cs="Arial"/>
          <w:bCs/>
          <w:sz w:val="22"/>
          <w:szCs w:val="22"/>
        </w:rPr>
        <w:t>lub za odpowiedni czyn zabroniony określony w przepisach prawa obcego</w:t>
      </w:r>
      <w:r w:rsidR="003B1224">
        <w:rPr>
          <w:rFonts w:ascii="Arial" w:hAnsi="Arial" w:cs="Arial"/>
          <w:bCs/>
          <w:sz w:val="22"/>
          <w:szCs w:val="22"/>
        </w:rPr>
        <w:t>;</w:t>
      </w:r>
    </w:p>
    <w:p w14:paraId="1E6BCB9F" w14:textId="77777777" w:rsidR="00231B13" w:rsidRDefault="00231B13">
      <w:pPr>
        <w:pStyle w:val="Akapitzlist1"/>
        <w:widowControl w:val="0"/>
        <w:numPr>
          <w:ilvl w:val="0"/>
          <w:numId w:val="4"/>
        </w:numPr>
        <w:tabs>
          <w:tab w:val="left" w:pos="284"/>
        </w:tabs>
        <w:spacing w:after="0"/>
        <w:ind w:left="0" w:firstLine="0"/>
        <w:jc w:val="both"/>
      </w:pPr>
      <w:r>
        <w:rPr>
          <w:rFonts w:ascii="Arial" w:hAnsi="Arial" w:cs="Arial"/>
          <w:bC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86F5141" w14:textId="77777777" w:rsidR="00231B13" w:rsidRDefault="00231B13">
      <w:pPr>
        <w:pStyle w:val="Tekstpodstawowywcity"/>
        <w:numPr>
          <w:ilvl w:val="0"/>
          <w:numId w:val="4"/>
        </w:numPr>
        <w:tabs>
          <w:tab w:val="left" w:pos="284"/>
        </w:tabs>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518CF0D2" w14:textId="77777777" w:rsidR="00231B13" w:rsidRDefault="00231B13">
      <w:pPr>
        <w:pStyle w:val="Tekstpodstawowywcity"/>
        <w:numPr>
          <w:ilvl w:val="0"/>
          <w:numId w:val="4"/>
        </w:numPr>
        <w:tabs>
          <w:tab w:val="left" w:pos="284"/>
        </w:tabs>
        <w:ind w:left="0" w:firstLine="0"/>
      </w:pPr>
      <w:r>
        <w:t xml:space="preserve">wobec którego </w:t>
      </w:r>
      <w:r>
        <w:rPr>
          <w:b/>
          <w:bCs/>
        </w:rPr>
        <w:t xml:space="preserve">prawomocnie </w:t>
      </w:r>
      <w:r>
        <w:t>orzeczono zakaz ubiegania się o zamówienie publiczne,</w:t>
      </w:r>
    </w:p>
    <w:p w14:paraId="26FF89B3" w14:textId="77777777" w:rsidR="00231B13" w:rsidRDefault="00231B13">
      <w:pPr>
        <w:pStyle w:val="Tekstpodstawowywcity"/>
        <w:numPr>
          <w:ilvl w:val="0"/>
          <w:numId w:val="4"/>
        </w:numPr>
        <w:tabs>
          <w:tab w:val="left" w:pos="284"/>
        </w:tabs>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częściowe lub wnioski o dopuszczenie do udziału w postępowaniu, chyba że wykażą, że przygotowali te oferty lub wnioski niezależnie od siebie;</w:t>
      </w:r>
    </w:p>
    <w:p w14:paraId="34525099" w14:textId="77777777" w:rsidR="00231B13" w:rsidRDefault="00231B13">
      <w:pPr>
        <w:pStyle w:val="Tekstpodstawowywcity"/>
        <w:numPr>
          <w:ilvl w:val="0"/>
          <w:numId w:val="4"/>
        </w:numPr>
        <w:tabs>
          <w:tab w:val="left" w:pos="284"/>
        </w:tabs>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18 lutego 2007 r. o ochronie konkurencji i konsumentów, chyba że spowodowane tym zakłócenia konkurencji może być wyeliminowane w inny sposób niż przez wykluczenie wykonawcy z udziału w postępowaniu o udzieleni zamówienia.</w:t>
      </w:r>
    </w:p>
    <w:p w14:paraId="54EADCBD" w14:textId="77777777" w:rsidR="00231B13" w:rsidRDefault="00231B13">
      <w:pPr>
        <w:pStyle w:val="Tekstpodstawowywcity"/>
        <w:ind w:left="0" w:firstLine="0"/>
      </w:pPr>
    </w:p>
    <w:p w14:paraId="512332B9" w14:textId="77777777" w:rsidR="00231B13" w:rsidRDefault="00231B13">
      <w:pPr>
        <w:pStyle w:val="Tekstpodstawowywcity"/>
        <w:ind w:left="0" w:firstLine="0"/>
      </w:pPr>
      <w:r>
        <w:rPr>
          <w:b/>
          <w:bCs/>
        </w:rPr>
        <w:lastRenderedPageBreak/>
        <w:t>3.</w:t>
      </w:r>
      <w:r>
        <w:t xml:space="preserve"> </w:t>
      </w:r>
      <w:r>
        <w:rPr>
          <w:b/>
          <w:bCs/>
        </w:rPr>
        <w:t xml:space="preserve">Zamawiający przewiduje wykluczenie Wykonawcy z postępowania na podstawie art. 109 ust. 1 pkt 4 ustawy </w:t>
      </w:r>
      <w:proofErr w:type="spellStart"/>
      <w:r>
        <w:rPr>
          <w:b/>
          <w:bCs/>
        </w:rPr>
        <w:t>Pzp</w:t>
      </w:r>
      <w:proofErr w:type="spellEnd"/>
      <w:r>
        <w:rPr>
          <w:b/>
          <w:bCs/>
        </w:rPr>
        <w:t xml:space="preserve"> w następujących okolicznościach</w:t>
      </w:r>
      <w:r>
        <w:t xml:space="preserve"> </w:t>
      </w:r>
      <w:r>
        <w:rPr>
          <w:b/>
        </w:rPr>
        <w:t>:</w:t>
      </w:r>
    </w:p>
    <w:p w14:paraId="4E5DCAE8" w14:textId="77777777" w:rsidR="00231B13" w:rsidRDefault="00231B13">
      <w:pPr>
        <w:pStyle w:val="Tekstpodstawowywcity"/>
        <w:numPr>
          <w:ilvl w:val="1"/>
          <w:numId w:val="3"/>
        </w:numPr>
        <w:tabs>
          <w:tab w:val="left" w:pos="426"/>
        </w:tabs>
        <w:ind w:left="0" w:firstLine="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F3E0F1A" w14:textId="77777777" w:rsidR="00231B13" w:rsidRDefault="00231B13">
      <w:pPr>
        <w:pStyle w:val="Tekstpodstawowywcity"/>
      </w:pPr>
      <w:r>
        <w:rPr>
          <w:b/>
          <w:bCs/>
        </w:rPr>
        <w:t xml:space="preserve">4. </w:t>
      </w:r>
      <w:r>
        <w:t xml:space="preserve">W przypadkach, o których mowa w pkt.3 </w:t>
      </w:r>
      <w:proofErr w:type="spellStart"/>
      <w:r>
        <w:t>ppkt</w:t>
      </w:r>
      <w:proofErr w:type="spellEnd"/>
      <w:r>
        <w:t xml:space="preserve">. 1, Zamawiający może nie wykluczyć Wykonawcy, jeżeli wykluczenie byłoby w sposób oczywisty nieproporcjonalne, w szczególności gdy  sytuacja ekonomiczna lub finansowa Wykonawcy, o którym mowa w pkt. 3 </w:t>
      </w:r>
      <w:proofErr w:type="spellStart"/>
      <w:r>
        <w:t>ppkt</w:t>
      </w:r>
      <w:proofErr w:type="spellEnd"/>
      <w:r>
        <w:t>. 1, jest wystarczająca do wykonania zamówienia.</w:t>
      </w:r>
    </w:p>
    <w:p w14:paraId="0AD65D12" w14:textId="77777777" w:rsidR="00231B13" w:rsidRDefault="00231B13">
      <w:pPr>
        <w:pStyle w:val="Tekstpodstawowywcity"/>
      </w:pPr>
      <w:r>
        <w:rPr>
          <w:b/>
          <w:bCs/>
        </w:rPr>
        <w:t>5.</w:t>
      </w:r>
      <w:r>
        <w:t xml:space="preserve"> Wykonawca może zostać wykluczony przez Zamawiającego na każdym etapie postępowania o udzielenie zamówienia.</w:t>
      </w:r>
    </w:p>
    <w:p w14:paraId="5CBD427F" w14:textId="77777777" w:rsidR="00231B13" w:rsidRDefault="00231B13">
      <w:pPr>
        <w:pStyle w:val="Tekstpodstawowywcity"/>
        <w:ind w:left="0" w:firstLine="0"/>
      </w:pPr>
    </w:p>
    <w:p w14:paraId="63ACDC80" w14:textId="77777777" w:rsidR="00231B13" w:rsidRDefault="00231B13">
      <w:pPr>
        <w:pStyle w:val="Tekstpodstawowywcity"/>
        <w:ind w:left="180" w:hanging="180"/>
      </w:pPr>
      <w:r>
        <w:rPr>
          <w:b/>
          <w:bCs/>
        </w:rPr>
        <w:t>6.</w:t>
      </w:r>
      <w:r>
        <w:t xml:space="preserve"> Okres wykluczenia z postępowania wykonawcy reguluje art.111 ustawy </w:t>
      </w:r>
      <w:proofErr w:type="spellStart"/>
      <w:r>
        <w:t>Pzp</w:t>
      </w:r>
      <w:proofErr w:type="spellEnd"/>
      <w:r>
        <w:t>.</w:t>
      </w:r>
    </w:p>
    <w:p w14:paraId="7993F695" w14:textId="77777777" w:rsidR="00231B13" w:rsidRDefault="00231B13">
      <w:pPr>
        <w:pStyle w:val="Tekstpodstawowywcity"/>
      </w:pPr>
    </w:p>
    <w:p w14:paraId="3C67BB66" w14:textId="77777777" w:rsidR="00231B13" w:rsidRDefault="00231B13">
      <w:pPr>
        <w:pStyle w:val="Tekstpodstawowywcity"/>
        <w:spacing w:after="100"/>
        <w:ind w:left="284" w:hanging="284"/>
      </w:pPr>
      <w:r>
        <w:rPr>
          <w:b/>
        </w:rPr>
        <w:t>7</w:t>
      </w:r>
      <w:r>
        <w:rPr>
          <w:bCs/>
        </w:rPr>
        <w:t xml:space="preserve">. </w:t>
      </w:r>
      <w:r>
        <w:rPr>
          <w:b/>
          <w:bCs/>
        </w:rPr>
        <w:t>Warunki udziału w postępowaniu o udzielnie zamówienia.</w:t>
      </w:r>
    </w:p>
    <w:p w14:paraId="728D08E6" w14:textId="77777777" w:rsidR="00231B13" w:rsidRDefault="00231B13">
      <w:pPr>
        <w:pStyle w:val="Tekstpodstawowywcity"/>
        <w:spacing w:after="100"/>
        <w:ind w:left="284" w:hanging="284"/>
      </w:pPr>
      <w:r>
        <w:rPr>
          <w:bCs/>
        </w:rPr>
        <w:t>O udzielenie zamówienia mogą ubiegać się Wykonawcy, którzy spełniają warunki</w:t>
      </w:r>
      <w:r>
        <w:rPr>
          <w:b/>
          <w:bCs/>
        </w:rPr>
        <w:t xml:space="preserve"> </w:t>
      </w:r>
      <w:r>
        <w:rPr>
          <w:bCs/>
        </w:rPr>
        <w:t>dotyczące:</w:t>
      </w:r>
    </w:p>
    <w:p w14:paraId="279B5F62" w14:textId="77777777" w:rsidR="00231B13" w:rsidRDefault="00231B13" w:rsidP="004D4D8A">
      <w:pPr>
        <w:pStyle w:val="Tekstpodstawowywcity"/>
        <w:ind w:left="0" w:firstLine="0"/>
      </w:pPr>
      <w:r>
        <w:rPr>
          <w:b/>
          <w:bCs/>
        </w:rPr>
        <w:t xml:space="preserve">1) </w:t>
      </w:r>
      <w:r>
        <w:rPr>
          <w:b/>
        </w:rPr>
        <w:t>zdolności do występowania w obrocie gospodarczym;</w:t>
      </w:r>
      <w:r>
        <w:rPr>
          <w:b/>
          <w:bCs/>
        </w:rPr>
        <w:t xml:space="preserve"> </w:t>
      </w:r>
    </w:p>
    <w:p w14:paraId="0EA707F3" w14:textId="77777777" w:rsidR="00231B13" w:rsidRDefault="00231B13">
      <w:pPr>
        <w:pStyle w:val="Tekstpodstawowywcity"/>
        <w:ind w:firstLine="0"/>
      </w:pPr>
      <w:r>
        <w:rPr>
          <w:bCs/>
        </w:rPr>
        <w:t>Zamawiający nie określa szczegółowego warunku w tym zakresie.</w:t>
      </w:r>
    </w:p>
    <w:p w14:paraId="4FFAED28" w14:textId="77777777" w:rsidR="00231B13" w:rsidRDefault="00231B13" w:rsidP="004D4D8A">
      <w:pPr>
        <w:pStyle w:val="Tekstpodstawowywcity"/>
        <w:ind w:left="0" w:firstLine="0"/>
      </w:pPr>
      <w:r>
        <w:rPr>
          <w:b/>
          <w:bCs/>
        </w:rPr>
        <w:t xml:space="preserve"> 2)</w:t>
      </w:r>
      <w:r>
        <w:rPr>
          <w:bCs/>
        </w:rPr>
        <w:t xml:space="preserve"> </w:t>
      </w:r>
      <w:r>
        <w:rPr>
          <w:b/>
        </w:rPr>
        <w:t>uprawnień do prowadzenia określonej działalności gospodarczej lub zawodowej, o ile wynika to z odrębnych zapisów;</w:t>
      </w:r>
    </w:p>
    <w:p w14:paraId="6868F5A4" w14:textId="77777777" w:rsidR="00231B13" w:rsidRDefault="00231B13">
      <w:pPr>
        <w:pStyle w:val="Tekstpodstawowywcity"/>
        <w:ind w:firstLine="0"/>
      </w:pPr>
      <w:r>
        <w:rPr>
          <w:bCs/>
        </w:rPr>
        <w:t xml:space="preserve"> Zamawiający nie określa szczegółowego warunku w tym zakresie.</w:t>
      </w:r>
    </w:p>
    <w:p w14:paraId="48FBC73B" w14:textId="77777777" w:rsidR="00231B13" w:rsidRDefault="00231B13" w:rsidP="004D4D8A">
      <w:pPr>
        <w:pStyle w:val="Tekstpodstawowywcity"/>
        <w:ind w:left="0" w:firstLine="0"/>
      </w:pPr>
      <w:r>
        <w:t xml:space="preserve"> </w:t>
      </w:r>
      <w:r>
        <w:rPr>
          <w:b/>
        </w:rPr>
        <w:t>3) sytuacji ekonomicznej lub finansowej</w:t>
      </w:r>
      <w:r>
        <w:t>;</w:t>
      </w:r>
    </w:p>
    <w:p w14:paraId="7E170603" w14:textId="77777777" w:rsidR="00231B13" w:rsidRDefault="00231B13" w:rsidP="009D56BE">
      <w:pPr>
        <w:pStyle w:val="Tekstpodstawowywcity"/>
        <w:ind w:left="0" w:firstLine="0"/>
        <w:rPr>
          <w:b/>
        </w:rPr>
      </w:pPr>
      <w:r>
        <w:t xml:space="preserve">a) wymagane jest wykazanie przez Wykonawcę posiadania ubezpieczenia od odpowiedzialności cywilnej w zakresie prowadzonej działalności związanej z przedmiotem zamówienia na sumę gwarancyjną co najmniej: </w:t>
      </w:r>
      <w:r w:rsidR="00EE0578">
        <w:rPr>
          <w:b/>
        </w:rPr>
        <w:t>5</w:t>
      </w:r>
      <w:r w:rsidRPr="00661EE0">
        <w:rPr>
          <w:b/>
        </w:rPr>
        <w:t>00.000</w:t>
      </w:r>
      <w:r w:rsidRPr="001C1B96">
        <w:t xml:space="preserve"> </w:t>
      </w:r>
      <w:r w:rsidRPr="00EE0578">
        <w:rPr>
          <w:b/>
        </w:rPr>
        <w:t>zł</w:t>
      </w:r>
    </w:p>
    <w:p w14:paraId="544E8A4A" w14:textId="3A8055CF" w:rsidR="00315768" w:rsidRPr="00315768" w:rsidRDefault="00315768" w:rsidP="009D56BE">
      <w:pPr>
        <w:pStyle w:val="Tekstpodstawowywcity"/>
        <w:ind w:left="0" w:firstLine="0"/>
      </w:pPr>
      <w:r w:rsidRPr="00315768">
        <w:t>b) wymagane jest wykazanie przez wykonawcę posiadania środków finansowych lub zdolności  kredytowej niezbędnej do wykonania określo</w:t>
      </w:r>
      <w:r>
        <w:t>nego w S</w:t>
      </w:r>
      <w:r w:rsidRPr="00315768">
        <w:t>WZ zadan</w:t>
      </w:r>
      <w:r w:rsidR="009D56BE">
        <w:t>ia w wysokości nie niższej niż 150</w:t>
      </w:r>
      <w:r w:rsidRPr="00315768">
        <w:t>.000,00 zł (</w:t>
      </w:r>
      <w:r w:rsidR="009D56BE">
        <w:t xml:space="preserve">sto pięćdziesiąt </w:t>
      </w:r>
      <w:r w:rsidRPr="00315768">
        <w:t xml:space="preserve">tysięcy złotych). </w:t>
      </w:r>
    </w:p>
    <w:p w14:paraId="24299354" w14:textId="77777777" w:rsidR="00231B13" w:rsidRDefault="00231B13" w:rsidP="00786355">
      <w:pPr>
        <w:pStyle w:val="Tekstpodstawowywcity"/>
        <w:ind w:left="0" w:firstLine="0"/>
      </w:pPr>
      <w:r>
        <w:rPr>
          <w:b/>
        </w:rPr>
        <w:t>4) zdolności technicznej i zawodowej;</w:t>
      </w:r>
    </w:p>
    <w:p w14:paraId="6A05CBD0" w14:textId="77777777" w:rsidR="00231B13" w:rsidRDefault="001C1B96" w:rsidP="00786355">
      <w:pPr>
        <w:spacing w:line="276" w:lineRule="auto"/>
        <w:jc w:val="both"/>
        <w:rPr>
          <w:rFonts w:ascii="Arial" w:hAnsi="Arial"/>
          <w:sz w:val="22"/>
        </w:rPr>
      </w:pPr>
      <w:r>
        <w:rPr>
          <w:rFonts w:ascii="Arial" w:hAnsi="Arial"/>
          <w:sz w:val="22"/>
        </w:rPr>
        <w:t>a)</w:t>
      </w:r>
      <w:r w:rsidR="00231B13">
        <w:rPr>
          <w:rFonts w:ascii="Arial" w:hAnsi="Arial"/>
          <w:sz w:val="22"/>
        </w:rPr>
        <w:t xml:space="preserve">wymagane jest wykazanie przez wykonawcę realizacji w okresie ostatnich </w:t>
      </w:r>
      <w:r w:rsidR="00231B13">
        <w:rPr>
          <w:rFonts w:ascii="Arial" w:hAnsi="Arial"/>
          <w:b/>
          <w:bCs/>
          <w:sz w:val="22"/>
        </w:rPr>
        <w:t>pięciu lat</w:t>
      </w:r>
      <w:r w:rsidR="00231B13">
        <w:rPr>
          <w:rFonts w:ascii="Arial" w:hAnsi="Arial"/>
          <w:sz w:val="22"/>
        </w:rPr>
        <w:t xml:space="preserve"> przed upływem terminu składania ofert, a jeżeli okres prowadzenia działalności jest krótszy – w tym okresie, co najmniej </w:t>
      </w:r>
      <w:r w:rsidR="00231B13">
        <w:rPr>
          <w:rFonts w:ascii="Arial" w:hAnsi="Arial"/>
          <w:b/>
          <w:sz w:val="22"/>
        </w:rPr>
        <w:t>jednej roboty budowlanej</w:t>
      </w:r>
      <w:r w:rsidR="00231B13">
        <w:rPr>
          <w:rFonts w:ascii="Arial" w:hAnsi="Arial"/>
          <w:sz w:val="22"/>
        </w:rPr>
        <w:t xml:space="preserve"> związanej z przedmiotem zamówienia i do niego proporcjonalnej, obejmującej </w:t>
      </w:r>
      <w:r w:rsidR="00EE0578">
        <w:rPr>
          <w:rFonts w:ascii="Arial" w:hAnsi="Arial"/>
          <w:sz w:val="22"/>
        </w:rPr>
        <w:t xml:space="preserve">budowę, przebudowę, remont pokrycia dachu z papy termozgrzewalnej o powierzchni </w:t>
      </w:r>
      <w:r w:rsidR="00231B13">
        <w:rPr>
          <w:rFonts w:ascii="Arial" w:hAnsi="Arial"/>
          <w:sz w:val="22"/>
        </w:rPr>
        <w:t xml:space="preserve">nie mniejszej niż </w:t>
      </w:r>
      <w:r w:rsidR="00231B13" w:rsidRPr="00661EE0">
        <w:rPr>
          <w:rFonts w:ascii="Arial" w:hAnsi="Arial"/>
          <w:b/>
          <w:sz w:val="22"/>
        </w:rPr>
        <w:t>80</w:t>
      </w:r>
      <w:r w:rsidR="00EE0578">
        <w:rPr>
          <w:rFonts w:ascii="Arial" w:hAnsi="Arial"/>
          <w:b/>
          <w:sz w:val="22"/>
        </w:rPr>
        <w:t>0</w:t>
      </w:r>
      <w:r w:rsidR="00231B13" w:rsidRPr="00661EE0">
        <w:rPr>
          <w:rFonts w:ascii="Arial" w:hAnsi="Arial"/>
          <w:b/>
          <w:sz w:val="22"/>
        </w:rPr>
        <w:t xml:space="preserve"> m2 (dla jednego zadania</w:t>
      </w:r>
      <w:r w:rsidR="00231B13">
        <w:rPr>
          <w:rFonts w:ascii="Arial" w:hAnsi="Arial"/>
          <w:sz w:val="22"/>
        </w:rPr>
        <w:t>), wraz z podaniem ich rodzaju, wartości, daty, miejsca wykonania i podmiotów, na rzecz których roboty te zostały wykonane</w:t>
      </w:r>
      <w:r w:rsidR="00BE7A8E">
        <w:rPr>
          <w:rFonts w:ascii="Arial" w:hAnsi="Arial"/>
          <w:sz w:val="22"/>
        </w:rPr>
        <w:t xml:space="preserve"> należycie</w:t>
      </w:r>
      <w:r w:rsidR="00231B13">
        <w:rPr>
          <w:rFonts w:ascii="Arial" w:hAnsi="Arial"/>
          <w:sz w:val="22"/>
        </w:rPr>
        <w:t xml:space="preserve">, z załączeniem dowodów określających czy te roboty budowlane zostały wykonane należycie, przy czym dowodami, o których mowa, są referencje bądź inne dokumenty </w:t>
      </w:r>
      <w:r w:rsidR="009D56BE">
        <w:rPr>
          <w:rFonts w:ascii="Arial" w:hAnsi="Arial"/>
          <w:sz w:val="22"/>
        </w:rPr>
        <w:t xml:space="preserve">sporządzone </w:t>
      </w:r>
      <w:r w:rsidR="00231B13">
        <w:rPr>
          <w:rFonts w:ascii="Arial" w:hAnsi="Arial"/>
          <w:sz w:val="22"/>
        </w:rPr>
        <w:t xml:space="preserve">przez podmiot, na rzecz którego roboty budowlane </w:t>
      </w:r>
      <w:r w:rsidR="00DC3BF6">
        <w:rPr>
          <w:rFonts w:ascii="Arial" w:hAnsi="Arial"/>
          <w:sz w:val="22"/>
        </w:rPr>
        <w:t xml:space="preserve">zostały </w:t>
      </w:r>
      <w:r w:rsidR="00231B13">
        <w:rPr>
          <w:rFonts w:ascii="Arial" w:hAnsi="Arial"/>
          <w:sz w:val="22"/>
        </w:rPr>
        <w:t>wykon</w:t>
      </w:r>
      <w:r w:rsidR="00DC3BF6">
        <w:rPr>
          <w:rFonts w:ascii="Arial" w:hAnsi="Arial"/>
          <w:sz w:val="22"/>
        </w:rPr>
        <w:t>ane</w:t>
      </w:r>
      <w:r w:rsidR="00231B13">
        <w:rPr>
          <w:rFonts w:ascii="Arial" w:hAnsi="Arial"/>
          <w:sz w:val="22"/>
        </w:rPr>
        <w:t xml:space="preserve">, </w:t>
      </w:r>
      <w:r w:rsidR="00231B13" w:rsidRPr="00270BDD">
        <w:rPr>
          <w:rFonts w:ascii="Arial" w:hAnsi="Arial"/>
          <w:sz w:val="22"/>
        </w:rPr>
        <w:t>a jeżeli</w:t>
      </w:r>
      <w:r w:rsidR="00DC3BF6" w:rsidRPr="00270BDD">
        <w:rPr>
          <w:rFonts w:ascii="Arial" w:hAnsi="Arial"/>
          <w:sz w:val="22"/>
        </w:rPr>
        <w:t xml:space="preserve"> wykonawca z przyczyn niezależnych od niego </w:t>
      </w:r>
      <w:r w:rsidR="00231B13" w:rsidRPr="00270BDD">
        <w:rPr>
          <w:rFonts w:ascii="Arial" w:hAnsi="Arial"/>
          <w:sz w:val="22"/>
        </w:rPr>
        <w:t xml:space="preserve">nie jest w stanie uzyskać tych dokumentów </w:t>
      </w:r>
      <w:r w:rsidR="00DC3BF6" w:rsidRPr="00270BDD">
        <w:rPr>
          <w:rFonts w:ascii="Arial" w:hAnsi="Arial"/>
          <w:sz w:val="22"/>
        </w:rPr>
        <w:t>–</w:t>
      </w:r>
      <w:r w:rsidR="00231B13" w:rsidRPr="00270BDD">
        <w:rPr>
          <w:rFonts w:ascii="Arial" w:hAnsi="Arial"/>
          <w:sz w:val="22"/>
        </w:rPr>
        <w:t xml:space="preserve"> inne</w:t>
      </w:r>
      <w:r w:rsidR="00DC3BF6" w:rsidRPr="00270BDD">
        <w:rPr>
          <w:rFonts w:ascii="Arial" w:hAnsi="Arial"/>
          <w:sz w:val="22"/>
        </w:rPr>
        <w:t xml:space="preserve"> odpowiednie dokumenty</w:t>
      </w:r>
      <w:r w:rsidR="00231B13" w:rsidRPr="00270BDD">
        <w:rPr>
          <w:rFonts w:ascii="Arial" w:hAnsi="Arial"/>
          <w:sz w:val="22"/>
        </w:rPr>
        <w:t>.</w:t>
      </w:r>
    </w:p>
    <w:p w14:paraId="01F21F2A" w14:textId="5B447EE2" w:rsidR="00786355" w:rsidRPr="00786355" w:rsidRDefault="00786355" w:rsidP="00786355">
      <w:pPr>
        <w:spacing w:line="276" w:lineRule="auto"/>
        <w:jc w:val="both"/>
        <w:rPr>
          <w:rFonts w:ascii="Arial" w:hAnsi="Arial" w:cs="Arial"/>
          <w:bCs/>
          <w:color w:val="000000"/>
          <w:sz w:val="22"/>
          <w:lang w:eastAsia="en-US"/>
        </w:rPr>
      </w:pPr>
      <w:r w:rsidRPr="00270BDD">
        <w:rPr>
          <w:rFonts w:ascii="Arial" w:hAnsi="Arial" w:cs="Arial"/>
          <w:bCs/>
          <w:color w:val="000000"/>
          <w:sz w:val="22"/>
          <w:lang w:eastAsia="en-US"/>
        </w:rPr>
        <w:t xml:space="preserve">b) wymagane jest wykazanie przez wykonawcę dysponowania co najmniej 1 osobą skierowaną przez wykonawcę do realizacji zamówienia, w szczególności odpowiedzialną za kierowanie robotami budowlanymi posiadającą </w:t>
      </w:r>
      <w:r w:rsidR="00BE7A8E" w:rsidRPr="00452F85">
        <w:rPr>
          <w:rFonts w:ascii="Arial" w:hAnsi="Arial" w:cs="Arial"/>
          <w:bCs/>
          <w:sz w:val="22"/>
          <w:lang w:eastAsia="en-US"/>
        </w:rPr>
        <w:t xml:space="preserve">5 letnie </w:t>
      </w:r>
      <w:r w:rsidRPr="00270BDD">
        <w:rPr>
          <w:rFonts w:ascii="Arial" w:hAnsi="Arial" w:cs="Arial"/>
          <w:bCs/>
          <w:color w:val="000000"/>
          <w:sz w:val="22"/>
          <w:lang w:eastAsia="en-US"/>
        </w:rPr>
        <w:t xml:space="preserve">doświadczenie zawodowe oraz uprawnienia budowlane niezbędne do realizacji robót tj. Kierownik robót- osoba posiadająca doświadczenie zawodowe, wykształcenie wyższe lub średnie techniczne - uprawnienia do kierowania robotami w specjalności konstrukcyjno-budowlanej lub odpowiadającymi im </w:t>
      </w:r>
      <w:r w:rsidRPr="00270BDD">
        <w:rPr>
          <w:rFonts w:ascii="Arial" w:hAnsi="Arial" w:cs="Arial"/>
          <w:bCs/>
          <w:color w:val="000000"/>
          <w:sz w:val="22"/>
          <w:lang w:eastAsia="en-US"/>
        </w:rPr>
        <w:lastRenderedPageBreak/>
        <w:t>uprawnieniami budowlanymi wydanymi na podstawie wcześniej obowiązujących przepisów bądź uznane na zasadach określonych w ustawie o zasadach uznawania kwalifikacji zawodowych nabytych w państwach członkowskich  Unii Europejskiej (Dz.U. z 2016 r., poz.65), posiadający aktualne zaświadczenie  o przynależności do właściwej Izby Samorządu Zawodowego,</w:t>
      </w:r>
    </w:p>
    <w:p w14:paraId="40A2493A" w14:textId="77777777" w:rsidR="00341C02" w:rsidRPr="00786355" w:rsidRDefault="00341C02" w:rsidP="00786355">
      <w:pPr>
        <w:pStyle w:val="Default"/>
        <w:spacing w:after="120" w:line="276" w:lineRule="auto"/>
        <w:ind w:right="6"/>
        <w:jc w:val="both"/>
        <w:rPr>
          <w:bCs/>
          <w:sz w:val="22"/>
          <w:lang w:val="pl-PL"/>
        </w:rPr>
      </w:pPr>
    </w:p>
    <w:p w14:paraId="2CE00E0A" w14:textId="77777777" w:rsidR="00231B13" w:rsidRDefault="00231B13">
      <w:pPr>
        <w:pStyle w:val="Default"/>
        <w:spacing w:after="120" w:line="276" w:lineRule="auto"/>
        <w:ind w:left="357" w:right="6" w:hanging="357"/>
        <w:jc w:val="both"/>
        <w:rPr>
          <w:lang w:val="pl-PL"/>
        </w:rPr>
      </w:pPr>
      <w:r>
        <w:rPr>
          <w:b/>
          <w:bCs/>
          <w:sz w:val="22"/>
          <w:lang w:val="pl-PL"/>
        </w:rPr>
        <w:t>8.</w:t>
      </w:r>
      <w:r>
        <w:rPr>
          <w:b/>
          <w:bCs/>
          <w:sz w:val="22"/>
          <w:lang w:val="pl-PL"/>
        </w:rPr>
        <w:tab/>
        <w:t>Poleganie na zasobach innych podmiotów:</w:t>
      </w:r>
    </w:p>
    <w:p w14:paraId="2A87698E" w14:textId="77777777" w:rsidR="00231B13" w:rsidRDefault="00231B13">
      <w:pPr>
        <w:pStyle w:val="Default"/>
        <w:spacing w:after="120" w:line="276" w:lineRule="auto"/>
        <w:ind w:left="357" w:right="6" w:hanging="357"/>
        <w:jc w:val="both"/>
        <w:rPr>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27E930D9" w14:textId="77777777" w:rsidR="00231B13" w:rsidRPr="003E0183" w:rsidRDefault="00231B13">
      <w:pPr>
        <w:pStyle w:val="Default"/>
        <w:spacing w:after="120" w:line="276" w:lineRule="auto"/>
        <w:ind w:left="357" w:right="6" w:hanging="357"/>
        <w:jc w:val="both"/>
        <w:rPr>
          <w:b/>
          <w:lang w:val="pl-PL"/>
        </w:rPr>
      </w:pPr>
      <w:r>
        <w:rPr>
          <w:bCs/>
          <w:sz w:val="22"/>
          <w:lang w:val="pl-PL"/>
        </w:rPr>
        <w:t>2)</w:t>
      </w:r>
      <w:r>
        <w:rPr>
          <w:bCs/>
          <w:sz w:val="22"/>
          <w:lang w:val="pl-PL"/>
        </w:rPr>
        <w:tab/>
        <w:t xml:space="preserve">W odniesieniu do warunków dotyczących wykształcenia, kwalifikacji zawodowych lub doświadczenia Wykonawcy mogą polegać na zdolnościach podmiotów udostępniających zasoby, </w:t>
      </w:r>
      <w:r w:rsidRPr="003E0183">
        <w:rPr>
          <w:b/>
          <w:bCs/>
          <w:sz w:val="22"/>
          <w:lang w:val="pl-PL"/>
        </w:rPr>
        <w:t>jeśli podmioty te wykonają roboty budowlane</w:t>
      </w:r>
      <w:r>
        <w:rPr>
          <w:bCs/>
          <w:sz w:val="22"/>
          <w:lang w:val="pl-PL"/>
        </w:rPr>
        <w:t xml:space="preserve"> </w:t>
      </w:r>
      <w:r w:rsidRPr="003E0183">
        <w:rPr>
          <w:b/>
          <w:bCs/>
          <w:sz w:val="22"/>
          <w:lang w:val="pl-PL"/>
        </w:rPr>
        <w:t>lub usługi, do realizacji których te zdolności są wymagane.</w:t>
      </w:r>
    </w:p>
    <w:p w14:paraId="3803BA84" w14:textId="77777777" w:rsidR="00231B13" w:rsidRDefault="00231B13">
      <w:pPr>
        <w:pStyle w:val="Default"/>
        <w:spacing w:after="120" w:line="276" w:lineRule="auto"/>
        <w:ind w:left="357" w:right="6" w:hanging="357"/>
        <w:jc w:val="both"/>
        <w:rPr>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1730F3" w14:textId="77777777" w:rsidR="00231B13" w:rsidRDefault="00231B13">
      <w:pPr>
        <w:pStyle w:val="Default"/>
        <w:spacing w:after="120" w:line="276" w:lineRule="auto"/>
        <w:ind w:left="357" w:right="6" w:hanging="357"/>
        <w:jc w:val="both"/>
        <w:rPr>
          <w:lang w:val="pl-PL"/>
        </w:rPr>
      </w:pPr>
      <w:r>
        <w:rPr>
          <w:bCs/>
          <w:sz w:val="22"/>
          <w:lang w:val="pl-PL"/>
        </w:rPr>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4EBD8955" w14:textId="77777777" w:rsidR="00231B13" w:rsidRDefault="00231B13">
      <w:pPr>
        <w:pStyle w:val="Default"/>
        <w:spacing w:after="120" w:line="276" w:lineRule="auto"/>
        <w:ind w:left="357" w:right="6" w:hanging="357"/>
        <w:jc w:val="both"/>
        <w:rPr>
          <w:lang w:val="pl-PL"/>
        </w:rPr>
      </w:pPr>
      <w:r>
        <w:rPr>
          <w:bCs/>
          <w:sz w:val="22"/>
          <w:lang w:val="pl-PL"/>
        </w:rPr>
        <w:t>a)</w:t>
      </w:r>
      <w:r>
        <w:rPr>
          <w:bCs/>
          <w:sz w:val="22"/>
          <w:lang w:val="pl-PL"/>
        </w:rPr>
        <w:tab/>
        <w:t>zakres dostępnych Wykonawcy zasobów podmiotu udostępniającego zasoby;</w:t>
      </w:r>
    </w:p>
    <w:p w14:paraId="584A5E6B" w14:textId="77777777" w:rsidR="00231B13" w:rsidRDefault="00231B13">
      <w:pPr>
        <w:pStyle w:val="Default"/>
        <w:spacing w:after="120" w:line="276" w:lineRule="auto"/>
        <w:ind w:left="357" w:right="6" w:hanging="357"/>
        <w:jc w:val="both"/>
        <w:rPr>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381505DD" w14:textId="77777777" w:rsidR="00231B13" w:rsidRDefault="00231B13">
      <w:pPr>
        <w:pStyle w:val="Default"/>
        <w:spacing w:after="120" w:line="276" w:lineRule="auto"/>
        <w:ind w:left="357" w:right="6" w:hanging="357"/>
        <w:jc w:val="both"/>
        <w:rPr>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98EC4B5" w14:textId="1F7D089B" w:rsidR="00231B13" w:rsidRDefault="00231B13">
      <w:pPr>
        <w:pStyle w:val="Default"/>
        <w:spacing w:after="120" w:line="276" w:lineRule="auto"/>
        <w:ind w:left="357" w:right="6" w:hanging="357"/>
        <w:jc w:val="both"/>
        <w:rPr>
          <w:lang w:val="pl-PL"/>
        </w:rPr>
      </w:pPr>
      <w:r>
        <w:rPr>
          <w:bCs/>
          <w:sz w:val="22"/>
          <w:lang w:val="pl-PL"/>
        </w:rPr>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w:t>
      </w:r>
      <w:r w:rsidR="00270BDD">
        <w:rPr>
          <w:bCs/>
          <w:sz w:val="22"/>
          <w:lang w:val="pl-PL"/>
        </w:rPr>
        <w:t xml:space="preserve"> ustawy </w:t>
      </w:r>
      <w:proofErr w:type="spellStart"/>
      <w:r w:rsidR="00270BDD">
        <w:rPr>
          <w:bCs/>
          <w:sz w:val="22"/>
          <w:lang w:val="pl-PL"/>
        </w:rPr>
        <w:t>Pzp</w:t>
      </w:r>
      <w:proofErr w:type="spellEnd"/>
      <w:r>
        <w:rPr>
          <w:bCs/>
          <w:sz w:val="22"/>
          <w:lang w:val="pl-PL"/>
        </w:rPr>
        <w:t>, a także bada, czy nie zachodzą wobec tego podmiotu podstawy wykluczenia, które zostały przewidziane względem Wykonawcy.</w:t>
      </w:r>
    </w:p>
    <w:p w14:paraId="151D09EE" w14:textId="77777777" w:rsidR="00231B13" w:rsidRDefault="00231B13">
      <w:pPr>
        <w:pStyle w:val="Default"/>
        <w:spacing w:after="120" w:line="276" w:lineRule="auto"/>
        <w:ind w:left="357" w:right="6" w:hanging="357"/>
        <w:jc w:val="both"/>
        <w:rPr>
          <w:lang w:val="pl-PL"/>
        </w:rPr>
      </w:pPr>
      <w:r>
        <w:rPr>
          <w:bCs/>
          <w:sz w:val="22"/>
          <w:lang w:val="pl-PL"/>
        </w:rPr>
        <w:t>6)</w:t>
      </w:r>
      <w:r>
        <w:rPr>
          <w:bCs/>
          <w:sz w:val="22"/>
          <w:lang w:val="pl-PL"/>
        </w:rPr>
        <w:tab/>
        <w:t>Wykonawca, w przypadku polegania na zdolnościach lub sytuacji podmiotów udostępniających zasoby, przedstawia, wraz z oświadczeniem</w:t>
      </w:r>
      <w:r>
        <w:rPr>
          <w:bCs/>
          <w:color w:val="auto"/>
          <w:sz w:val="22"/>
          <w:lang w:val="pl-PL"/>
        </w:rPr>
        <w:t>,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1612AF74" w14:textId="1ABFF661" w:rsidR="00231B13" w:rsidRDefault="00231B13">
      <w:pPr>
        <w:pStyle w:val="Default"/>
        <w:pBdr>
          <w:top w:val="single" w:sz="4" w:space="1" w:color="000000"/>
          <w:left w:val="single" w:sz="4" w:space="4" w:color="000000"/>
          <w:bottom w:val="single" w:sz="4" w:space="1" w:color="000000"/>
          <w:right w:val="single" w:sz="4" w:space="4" w:color="000000"/>
        </w:pBdr>
        <w:spacing w:after="120" w:line="276" w:lineRule="auto"/>
        <w:ind w:left="357" w:right="6" w:hanging="357"/>
        <w:jc w:val="both"/>
        <w:rPr>
          <w:lang w:val="pl-PL"/>
        </w:rPr>
      </w:pPr>
      <w:r>
        <w:rPr>
          <w:b/>
          <w:bCs/>
          <w:sz w:val="22"/>
          <w:lang w:val="pl-PL"/>
        </w:rPr>
        <w:lastRenderedPageBreak/>
        <w:t xml:space="preserve">VI. </w:t>
      </w:r>
      <w:r>
        <w:rPr>
          <w:b/>
          <w:bCs/>
          <w:sz w:val="22"/>
          <w:lang w:val="pl-PL"/>
        </w:rPr>
        <w:tab/>
        <w:t>Podmiotowe środki dowodowe - oświadczenia i dokumenty, jakie zobowiązani są dostarczyć Wykonawcy w celu potwierdzenia spełniania warunków udziału w postępowaniu oraz wykazania braku podstaw wykluczenia</w:t>
      </w:r>
    </w:p>
    <w:p w14:paraId="65E1AD43" w14:textId="77777777" w:rsidR="003E0183" w:rsidRPr="00670893" w:rsidRDefault="00231B13" w:rsidP="003E0183">
      <w:pPr>
        <w:pStyle w:val="Default"/>
        <w:spacing w:after="120" w:line="276" w:lineRule="auto"/>
        <w:ind w:left="357" w:right="6" w:hanging="357"/>
        <w:jc w:val="both"/>
        <w:rPr>
          <w:b/>
          <w:bCs/>
          <w:sz w:val="22"/>
          <w:lang w:val="pl-PL"/>
        </w:rPr>
      </w:pPr>
      <w:r>
        <w:rPr>
          <w:bCs/>
          <w:sz w:val="22"/>
          <w:lang w:val="pl-PL"/>
        </w:rPr>
        <w:t>1.</w:t>
      </w:r>
      <w:r>
        <w:rPr>
          <w:bCs/>
          <w:sz w:val="22"/>
          <w:lang w:val="pl-PL"/>
        </w:rPr>
        <w:tab/>
        <w:t xml:space="preserve">Do oferty Wykonawca zobowiązany jest dołączyć, zgodnie z art. 273 ust.2 ustawy </w:t>
      </w:r>
      <w:proofErr w:type="spellStart"/>
      <w:r>
        <w:rPr>
          <w:bCs/>
          <w:sz w:val="22"/>
          <w:lang w:val="pl-PL"/>
        </w:rPr>
        <w:t>Pzp</w:t>
      </w:r>
      <w:proofErr w:type="spellEnd"/>
      <w:r>
        <w:rPr>
          <w:bCs/>
          <w:sz w:val="22"/>
          <w:lang w:val="pl-PL"/>
        </w:rPr>
        <w:t xml:space="preserve">, aktualne na dzień składania ofert </w:t>
      </w:r>
      <w:r>
        <w:rPr>
          <w:b/>
          <w:bCs/>
          <w:sz w:val="22"/>
          <w:lang w:val="pl-PL"/>
        </w:rPr>
        <w:t>oświadczenia,</w:t>
      </w:r>
      <w:r>
        <w:rPr>
          <w:bCs/>
          <w:sz w:val="22"/>
          <w:lang w:val="pl-PL"/>
        </w:rPr>
        <w:t xml:space="preserve"> o którym mowa w art.125 ust.1 ustawy </w:t>
      </w:r>
      <w:proofErr w:type="spellStart"/>
      <w:r>
        <w:rPr>
          <w:bCs/>
          <w:sz w:val="22"/>
          <w:lang w:val="pl-PL"/>
        </w:rPr>
        <w:t>Pzp</w:t>
      </w:r>
      <w:proofErr w:type="spellEnd"/>
      <w:r>
        <w:rPr>
          <w:bCs/>
          <w:sz w:val="22"/>
          <w:lang w:val="pl-PL"/>
        </w:rPr>
        <w:t xml:space="preserve"> o niepodleganiu wykluczeniu, spełnianiu warunków udziału w postępowaniu w zakresie wskazanym przez Zamawiającego </w:t>
      </w:r>
      <w:r w:rsidR="008F1C9F" w:rsidRPr="001C1B96">
        <w:rPr>
          <w:color w:val="auto"/>
          <w:sz w:val="22"/>
          <w:lang w:val="pl-PL"/>
        </w:rPr>
        <w:t>–</w:t>
      </w:r>
      <w:r w:rsidRPr="001C1B96">
        <w:rPr>
          <w:color w:val="auto"/>
          <w:sz w:val="22"/>
          <w:lang w:val="pl-PL"/>
        </w:rPr>
        <w:t xml:space="preserve"> </w:t>
      </w:r>
      <w:r w:rsidR="003E0183" w:rsidRPr="00270BDD">
        <w:rPr>
          <w:b/>
          <w:bCs/>
          <w:sz w:val="22"/>
          <w:lang w:val="pl-PL"/>
        </w:rPr>
        <w:t>zgodnie z Załącznikami nr 2 i 3 do Formularza ofertowego;</w:t>
      </w:r>
    </w:p>
    <w:p w14:paraId="1DC0BF0E" w14:textId="77777777" w:rsidR="00231B13" w:rsidRDefault="00231B13">
      <w:pPr>
        <w:pStyle w:val="Default"/>
        <w:spacing w:after="120" w:line="276" w:lineRule="auto"/>
        <w:ind w:left="357" w:right="6" w:hanging="357"/>
        <w:jc w:val="both"/>
        <w:rPr>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066E3C27" w14:textId="77777777" w:rsidR="00231B13" w:rsidRDefault="00231B13">
      <w:pPr>
        <w:pStyle w:val="Default"/>
        <w:spacing w:after="120" w:line="276" w:lineRule="auto"/>
        <w:ind w:left="357" w:right="6" w:hanging="357"/>
        <w:jc w:val="both"/>
        <w:rPr>
          <w:lang w:val="pl-PL"/>
        </w:rPr>
      </w:pPr>
      <w:r>
        <w:rPr>
          <w:bCs/>
          <w:sz w:val="22"/>
          <w:lang w:val="pl-PL"/>
        </w:rPr>
        <w:t>3.</w:t>
      </w:r>
      <w:r>
        <w:rPr>
          <w:bCs/>
          <w:sz w:val="22"/>
          <w:lang w:val="pl-PL"/>
        </w:rPr>
        <w:tab/>
        <w:t xml:space="preserve">Zamawiający </w:t>
      </w:r>
      <w:r w:rsidR="001C1B96">
        <w:rPr>
          <w:b/>
          <w:bCs/>
          <w:sz w:val="22"/>
          <w:lang w:val="pl-PL"/>
        </w:rPr>
        <w:t>wezwie W</w:t>
      </w:r>
      <w:r>
        <w:rPr>
          <w:b/>
          <w:bCs/>
          <w:sz w:val="22"/>
          <w:lang w:val="pl-PL"/>
        </w:rPr>
        <w:t>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14:paraId="4E066342" w14:textId="77777777" w:rsidR="00231B13" w:rsidRDefault="00231B13">
      <w:pPr>
        <w:pStyle w:val="Default"/>
        <w:spacing w:after="120" w:line="276" w:lineRule="auto"/>
        <w:ind w:left="357" w:right="6" w:hanging="357"/>
        <w:jc w:val="both"/>
        <w:rPr>
          <w:lang w:val="pl-PL"/>
        </w:rPr>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661AB291" w14:textId="77777777" w:rsidR="00231B13" w:rsidRDefault="00231B13">
      <w:pPr>
        <w:pStyle w:val="Default"/>
        <w:spacing w:after="120" w:line="276" w:lineRule="auto"/>
        <w:ind w:left="357" w:right="6" w:hanging="357"/>
        <w:jc w:val="both"/>
        <w:rPr>
          <w:lang w:val="pl-PL"/>
        </w:rPr>
      </w:pPr>
      <w:r>
        <w:rPr>
          <w:bCs/>
          <w:sz w:val="22"/>
          <w:lang w:val="pl-PL"/>
        </w:rPr>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29414B7B" w14:textId="77777777" w:rsidR="00231B13" w:rsidRDefault="00556BF6">
      <w:pPr>
        <w:pStyle w:val="Default"/>
        <w:spacing w:after="120" w:line="276" w:lineRule="auto"/>
        <w:ind w:left="357" w:right="6" w:hanging="357"/>
        <w:jc w:val="both"/>
        <w:rPr>
          <w:lang w:val="pl-PL"/>
        </w:rPr>
      </w:pPr>
      <w:r>
        <w:rPr>
          <w:b/>
          <w:bCs/>
          <w:sz w:val="22"/>
          <w:u w:val="single"/>
          <w:lang w:val="pl-PL"/>
        </w:rPr>
        <w:t>6</w:t>
      </w:r>
      <w:r w:rsidR="00231B13">
        <w:rPr>
          <w:b/>
          <w:bCs/>
          <w:sz w:val="22"/>
          <w:u w:val="single"/>
          <w:lang w:val="pl-PL"/>
        </w:rPr>
        <w:t>.</w:t>
      </w:r>
      <w:r w:rsidR="00231B13">
        <w:rPr>
          <w:b/>
          <w:bCs/>
          <w:sz w:val="22"/>
          <w:u w:val="single"/>
          <w:lang w:val="pl-PL"/>
        </w:rPr>
        <w:tab/>
        <w:t>Podmiotowe środki dowodowe wymagane od Wykonawcy obejmują:</w:t>
      </w:r>
    </w:p>
    <w:p w14:paraId="48F96940" w14:textId="77777777" w:rsidR="00231B13" w:rsidRDefault="00231B13">
      <w:pPr>
        <w:pStyle w:val="Default"/>
        <w:spacing w:after="120" w:line="276" w:lineRule="auto"/>
        <w:ind w:left="357" w:right="6" w:hanging="357"/>
        <w:jc w:val="both"/>
        <w:rPr>
          <w:lang w:val="pl-PL"/>
        </w:rPr>
      </w:pPr>
      <w:r>
        <w:rPr>
          <w:bCs/>
          <w:sz w:val="22"/>
          <w:lang w:val="pl-PL"/>
        </w:rPr>
        <w:t xml:space="preserve">1) </w:t>
      </w:r>
      <w:r>
        <w:rPr>
          <w:b/>
          <w:bCs/>
          <w:sz w:val="22"/>
          <w:lang w:val="pl-PL"/>
        </w:rPr>
        <w:t xml:space="preserve">W celu potwierdzenia braku podstaw wykluczenia Wykonawcy z udziału w postępowaniu Zamawiający żąda następujących dokumentów i oświadczeń: </w:t>
      </w:r>
    </w:p>
    <w:p w14:paraId="2347A59A" w14:textId="77777777" w:rsidR="003E0183" w:rsidRDefault="00231B13">
      <w:pPr>
        <w:pStyle w:val="Default"/>
        <w:spacing w:after="120" w:line="276" w:lineRule="auto"/>
        <w:ind w:left="357" w:right="6" w:hanging="357"/>
        <w:jc w:val="both"/>
        <w:rPr>
          <w:b/>
          <w:color w:val="auto"/>
          <w:sz w:val="22"/>
          <w:lang w:val="pl-PL"/>
        </w:rPr>
      </w:pPr>
      <w:r>
        <w:rPr>
          <w:bCs/>
          <w:sz w:val="22"/>
          <w:lang w:val="pl-PL"/>
        </w:rPr>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w:t>
      </w:r>
      <w:r w:rsidR="003E0183">
        <w:rPr>
          <w:bCs/>
          <w:sz w:val="22"/>
          <w:lang w:val="pl-PL"/>
        </w:rPr>
        <w:t xml:space="preserve">do tej samej grupy kapitałowej </w:t>
      </w:r>
      <w:r>
        <w:rPr>
          <w:bCs/>
          <w:sz w:val="22"/>
          <w:lang w:val="pl-PL"/>
        </w:rPr>
        <w:t xml:space="preserve"> </w:t>
      </w:r>
      <w:r w:rsidR="003E0183" w:rsidRPr="00EA0C86">
        <w:rPr>
          <w:b/>
          <w:color w:val="auto"/>
          <w:sz w:val="22"/>
          <w:lang w:val="pl-PL"/>
        </w:rPr>
        <w:t>– załącznik nr 5 do Formularza ofertowego;</w:t>
      </w:r>
    </w:p>
    <w:p w14:paraId="0EA8C743" w14:textId="77777777" w:rsidR="00231B13" w:rsidRDefault="00231B13">
      <w:pPr>
        <w:pStyle w:val="Default"/>
        <w:spacing w:after="120" w:line="276" w:lineRule="auto"/>
        <w:ind w:left="357" w:right="6" w:hanging="357"/>
        <w:jc w:val="both"/>
        <w:rPr>
          <w:lang w:val="pl-PL"/>
        </w:rPr>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w:t>
      </w:r>
      <w:proofErr w:type="spellStart"/>
      <w:r>
        <w:rPr>
          <w:b/>
          <w:bCs/>
          <w:sz w:val="22"/>
          <w:lang w:val="pl-PL"/>
        </w:rPr>
        <w:t>Pzp</w:t>
      </w:r>
      <w:proofErr w:type="spellEnd"/>
      <w:r>
        <w:rPr>
          <w:b/>
          <w:bCs/>
          <w:sz w:val="22"/>
          <w:lang w:val="pl-PL"/>
        </w:rPr>
        <w:t xml:space="preserve">, </w:t>
      </w:r>
      <w:r>
        <w:rPr>
          <w:bCs/>
          <w:sz w:val="22"/>
          <w:lang w:val="pl-PL"/>
        </w:rPr>
        <w:t>sporządzonych nie wcześniej niż 3 miesiące przed jej złożeniem, jeżeli odrębne przepisy wymagają wpisu do rejestru lub ewidencji;</w:t>
      </w:r>
    </w:p>
    <w:p w14:paraId="7BF0FF4C" w14:textId="77777777" w:rsidR="00231B13" w:rsidRDefault="00231B13">
      <w:pPr>
        <w:pStyle w:val="Default"/>
        <w:spacing w:after="120" w:line="276" w:lineRule="auto"/>
        <w:ind w:left="357" w:right="6" w:hanging="357"/>
        <w:jc w:val="both"/>
        <w:rPr>
          <w:lang w:val="pl-PL"/>
        </w:rPr>
      </w:pPr>
      <w:r>
        <w:rPr>
          <w:bCs/>
          <w:sz w:val="22"/>
          <w:lang w:val="pl-PL"/>
        </w:rPr>
        <w:t xml:space="preserve">2) </w:t>
      </w:r>
      <w:r>
        <w:rPr>
          <w:bCs/>
          <w:sz w:val="22"/>
          <w:lang w:val="pl-PL"/>
        </w:rPr>
        <w:tab/>
      </w:r>
      <w:r>
        <w:rPr>
          <w:b/>
          <w:bCs/>
          <w:sz w:val="22"/>
          <w:lang w:val="pl-PL"/>
        </w:rPr>
        <w:t>W celu potwierdzenia spełnienia warunku dotyczącego sytuacji ekonomicznej lub finansowej Zamawiający żąda następujących dokumentów:</w:t>
      </w:r>
      <w:r>
        <w:rPr>
          <w:bCs/>
          <w:sz w:val="22"/>
          <w:lang w:val="pl-PL"/>
        </w:rPr>
        <w:t xml:space="preserve"> </w:t>
      </w:r>
    </w:p>
    <w:p w14:paraId="677EFC05" w14:textId="77777777" w:rsidR="00231B13" w:rsidRDefault="00231B13">
      <w:pPr>
        <w:pStyle w:val="Default"/>
        <w:spacing w:after="120" w:line="276" w:lineRule="auto"/>
        <w:ind w:left="357" w:right="6" w:hanging="357"/>
        <w:jc w:val="both"/>
        <w:rPr>
          <w:bCs/>
          <w:sz w:val="22"/>
          <w:lang w:val="pl-PL"/>
        </w:rPr>
      </w:pPr>
      <w:r>
        <w:rPr>
          <w:bCs/>
          <w:sz w:val="22"/>
          <w:lang w:val="pl-PL"/>
        </w:rPr>
        <w:lastRenderedPageBreak/>
        <w:tab/>
        <w:t>a) dokumentów potwierdzających, że Wykonawca jest ubezpieczony od odpowiedzialności cywilnej w zakresie prowadzonej działalności związanej z przedmiotem zamówienia na sum</w:t>
      </w:r>
      <w:r w:rsidR="00330EBA">
        <w:rPr>
          <w:bCs/>
          <w:sz w:val="22"/>
          <w:lang w:val="pl-PL"/>
        </w:rPr>
        <w:t>ę</w:t>
      </w:r>
      <w:r>
        <w:rPr>
          <w:bCs/>
          <w:sz w:val="22"/>
          <w:lang w:val="pl-PL"/>
        </w:rPr>
        <w:t xml:space="preserve"> gwarancyjn</w:t>
      </w:r>
      <w:r w:rsidR="00330EBA">
        <w:rPr>
          <w:bCs/>
          <w:sz w:val="22"/>
          <w:lang w:val="pl-PL"/>
        </w:rPr>
        <w:t>ą</w:t>
      </w:r>
      <w:r>
        <w:rPr>
          <w:bCs/>
          <w:sz w:val="22"/>
          <w:lang w:val="pl-PL"/>
        </w:rPr>
        <w:t xml:space="preserve"> ubezpieczenia – </w:t>
      </w:r>
      <w:r w:rsidR="00B804A5">
        <w:rPr>
          <w:b/>
          <w:bCs/>
          <w:sz w:val="22"/>
          <w:lang w:val="pl-PL"/>
        </w:rPr>
        <w:t>5</w:t>
      </w:r>
      <w:r w:rsidRPr="00661EE0">
        <w:rPr>
          <w:b/>
          <w:bCs/>
          <w:sz w:val="22"/>
          <w:lang w:val="pl-PL"/>
        </w:rPr>
        <w:t>00.000</w:t>
      </w:r>
      <w:r>
        <w:rPr>
          <w:bCs/>
          <w:sz w:val="22"/>
          <w:lang w:val="pl-PL"/>
        </w:rPr>
        <w:t xml:space="preserve"> </w:t>
      </w:r>
      <w:r w:rsidRPr="00B804A5">
        <w:rPr>
          <w:b/>
          <w:bCs/>
          <w:sz w:val="22"/>
          <w:lang w:val="pl-PL"/>
        </w:rPr>
        <w:t>zł</w:t>
      </w:r>
      <w:r>
        <w:rPr>
          <w:bCs/>
          <w:sz w:val="22"/>
          <w:lang w:val="pl-PL"/>
        </w:rPr>
        <w:t>,</w:t>
      </w:r>
    </w:p>
    <w:p w14:paraId="7E2FC5CC" w14:textId="525A7A28" w:rsidR="00B804A5" w:rsidRDefault="00231B13" w:rsidP="00EA0C86">
      <w:pPr>
        <w:pStyle w:val="Default"/>
        <w:spacing w:after="120" w:line="276" w:lineRule="auto"/>
        <w:ind w:left="357" w:right="6" w:hanging="357"/>
        <w:jc w:val="both"/>
        <w:rPr>
          <w:bCs/>
          <w:sz w:val="22"/>
          <w:lang w:val="pl-PL"/>
        </w:rPr>
      </w:pPr>
      <w:r>
        <w:rPr>
          <w:bCs/>
          <w:sz w:val="22"/>
          <w:lang w:val="pl-PL"/>
        </w:rPr>
        <w:tab/>
        <w:t xml:space="preserve">b) </w:t>
      </w:r>
      <w:r w:rsidR="00B804A5">
        <w:rPr>
          <w:bCs/>
          <w:sz w:val="22"/>
          <w:lang w:val="pl-PL"/>
        </w:rPr>
        <w:t xml:space="preserve"> </w:t>
      </w:r>
      <w:r w:rsidR="00B804A5" w:rsidRPr="00B804A5">
        <w:rPr>
          <w:bCs/>
          <w:sz w:val="22"/>
          <w:lang w:val="pl-PL"/>
        </w:rPr>
        <w:t>informacji banku lub spółdzielczej kasy oszczędnościowo-kredytowej potwierdzającej wysokość posiadanych środków finansowych lub zdolność kredytową wykonawcy</w:t>
      </w:r>
      <w:r w:rsidR="00B804A5">
        <w:rPr>
          <w:bCs/>
          <w:sz w:val="22"/>
          <w:lang w:val="pl-PL"/>
        </w:rPr>
        <w:t xml:space="preserve"> na kwotę </w:t>
      </w:r>
      <w:r w:rsidR="00B804A5" w:rsidRPr="002957E7">
        <w:rPr>
          <w:b/>
          <w:bCs/>
          <w:sz w:val="22"/>
          <w:lang w:val="pl-PL"/>
        </w:rPr>
        <w:t>150.000 zł (sto pięćdziesiąt tysięcy złotych),</w:t>
      </w:r>
      <w:r w:rsidR="00B804A5" w:rsidRPr="00B804A5">
        <w:rPr>
          <w:bCs/>
          <w:sz w:val="22"/>
          <w:lang w:val="pl-PL"/>
        </w:rPr>
        <w:t xml:space="preserve"> w okresie nie wcześniejszym niż 3 miesiące przed jej złożeniem;</w:t>
      </w:r>
    </w:p>
    <w:p w14:paraId="28193F6B" w14:textId="740D3F59" w:rsidR="00EA0C86" w:rsidRPr="00EA0C86" w:rsidRDefault="00EA0C86" w:rsidP="00EA0C86">
      <w:pPr>
        <w:pStyle w:val="Default"/>
        <w:spacing w:after="120" w:line="276" w:lineRule="auto"/>
        <w:ind w:left="357" w:right="6" w:hanging="357"/>
        <w:jc w:val="both"/>
        <w:rPr>
          <w:bCs/>
          <w:sz w:val="22"/>
          <w:lang w:val="pl-PL"/>
        </w:rPr>
      </w:pPr>
      <w:r>
        <w:rPr>
          <w:bCs/>
          <w:sz w:val="22"/>
          <w:lang w:val="pl-PL"/>
        </w:rPr>
        <w:t xml:space="preserve">      c)</w:t>
      </w:r>
      <w:r w:rsidRPr="00EA0C86">
        <w:t xml:space="preserve"> </w:t>
      </w:r>
      <w:r w:rsidRPr="00EA0C86">
        <w:rPr>
          <w:bCs/>
          <w:sz w:val="22"/>
          <w:lang w:val="pl-PL"/>
        </w:rPr>
        <w:t xml:space="preserve">jeżeli z uzasadnionej przyczyny Wykonawca nie może złożyć wymaganych przez Zamawiającego podmiotowych środków dowodowych, o których mowa ust.6 pkt 2), Wykonawca składa inne podmiotowe środki dowodowe, które w wystarczający sposób potwierdzają spełnianie opisanego przez Zamawiającego warunku udziału </w:t>
      </w:r>
      <w:r>
        <w:rPr>
          <w:bCs/>
          <w:sz w:val="22"/>
          <w:lang w:val="pl-PL"/>
        </w:rPr>
        <w:br/>
      </w:r>
      <w:r w:rsidRPr="00EA0C86">
        <w:rPr>
          <w:bCs/>
          <w:sz w:val="22"/>
          <w:lang w:val="pl-PL"/>
        </w:rPr>
        <w:t>w postępowaniu dotyczącego sytuacji ekonomicznej lub finansowej.</w:t>
      </w:r>
    </w:p>
    <w:p w14:paraId="09C42A5C" w14:textId="77777777" w:rsidR="00231B13" w:rsidRDefault="00231B13">
      <w:pPr>
        <w:pStyle w:val="Default"/>
        <w:spacing w:after="120" w:line="276" w:lineRule="auto"/>
        <w:ind w:left="357" w:right="6" w:hanging="357"/>
        <w:jc w:val="both"/>
        <w:rPr>
          <w:lang w:val="pl-PL"/>
        </w:rPr>
      </w:pPr>
      <w:r>
        <w:rPr>
          <w:bCs/>
          <w:sz w:val="22"/>
          <w:lang w:val="pl-PL"/>
        </w:rPr>
        <w:t xml:space="preserve">3) </w:t>
      </w:r>
      <w:r>
        <w:rPr>
          <w:b/>
          <w:bCs/>
          <w:sz w:val="22"/>
          <w:lang w:val="pl-PL"/>
        </w:rPr>
        <w:t>W celu potwierdzenia spełnienia warunku dotyczącego zdolności technicznej lub zawodowej Zamawiający żąda następujących dokumentów:</w:t>
      </w:r>
      <w:r>
        <w:rPr>
          <w:bCs/>
          <w:sz w:val="22"/>
          <w:lang w:val="pl-PL"/>
        </w:rPr>
        <w:t xml:space="preserve"> </w:t>
      </w:r>
    </w:p>
    <w:p w14:paraId="4599B9A7" w14:textId="77777777" w:rsidR="00F87B15" w:rsidRDefault="00231B13" w:rsidP="00F87B15">
      <w:pPr>
        <w:pStyle w:val="Akapitzlist"/>
        <w:spacing w:line="276" w:lineRule="auto"/>
        <w:ind w:left="284" w:hanging="284"/>
        <w:jc w:val="both"/>
        <w:rPr>
          <w:rFonts w:ascii="Arial" w:hAnsi="Arial"/>
          <w:sz w:val="22"/>
        </w:rPr>
      </w:pPr>
      <w:r>
        <w:rPr>
          <w:rFonts w:ascii="Arial" w:hAnsi="Arial"/>
          <w:bCs/>
          <w:sz w:val="22"/>
        </w:rPr>
        <w:t xml:space="preserve">a) </w:t>
      </w:r>
      <w:r>
        <w:rPr>
          <w:rFonts w:ascii="Arial" w:hAnsi="Arial"/>
          <w:b/>
          <w:bCs/>
          <w:sz w:val="22"/>
        </w:rPr>
        <w:t xml:space="preserve">Wykazu robót budowlanych </w:t>
      </w:r>
      <w:r>
        <w:rPr>
          <w:rFonts w:ascii="Arial" w:hAnsi="Arial"/>
          <w:sz w:val="22"/>
        </w:rPr>
        <w:t xml:space="preserve">wykonanych nie wcześniej niż w okresie ostatnich 5 lat </w:t>
      </w:r>
      <w:r w:rsidR="00B804A5">
        <w:rPr>
          <w:rFonts w:ascii="Arial" w:hAnsi="Arial"/>
          <w:sz w:val="22"/>
        </w:rPr>
        <w:t xml:space="preserve">a jeżeli okres prowadzenia działalności jest krótszy – w tym okresie, </w:t>
      </w:r>
      <w:r>
        <w:rPr>
          <w:rFonts w:ascii="Arial" w:hAnsi="Arial"/>
          <w:sz w:val="22"/>
        </w:rPr>
        <w:t>(zgodnie z rozdziałem V</w:t>
      </w:r>
      <w:r w:rsidR="000466FB">
        <w:rPr>
          <w:rFonts w:ascii="Arial" w:hAnsi="Arial"/>
          <w:sz w:val="22"/>
        </w:rPr>
        <w:br/>
        <w:t xml:space="preserve"> ust.</w:t>
      </w:r>
      <w:r>
        <w:rPr>
          <w:rFonts w:ascii="Arial" w:hAnsi="Arial"/>
          <w:sz w:val="22"/>
        </w:rPr>
        <w:t xml:space="preserve"> 7,</w:t>
      </w:r>
      <w:r w:rsidR="00A16228">
        <w:rPr>
          <w:rFonts w:ascii="Arial" w:hAnsi="Arial"/>
          <w:sz w:val="22"/>
        </w:rPr>
        <w:t xml:space="preserve"> </w:t>
      </w:r>
      <w:r>
        <w:rPr>
          <w:rFonts w:ascii="Arial" w:hAnsi="Arial"/>
          <w:sz w:val="22"/>
        </w:rPr>
        <w:t xml:space="preserve">pkt.4 </w:t>
      </w:r>
      <w:r w:rsidR="000466FB">
        <w:rPr>
          <w:rFonts w:ascii="Arial" w:hAnsi="Arial"/>
          <w:sz w:val="22"/>
        </w:rPr>
        <w:t xml:space="preserve">lit </w:t>
      </w:r>
      <w:r>
        <w:rPr>
          <w:rFonts w:ascii="Arial" w:hAnsi="Arial"/>
          <w:sz w:val="22"/>
        </w:rPr>
        <w:t>a</w:t>
      </w:r>
      <w:r w:rsidR="000466FB">
        <w:rPr>
          <w:rFonts w:ascii="Arial" w:hAnsi="Arial"/>
          <w:sz w:val="22"/>
        </w:rPr>
        <w:t>)</w:t>
      </w:r>
      <w:r>
        <w:rPr>
          <w:rFonts w:ascii="Arial" w:hAnsi="Arial"/>
          <w:sz w:val="22"/>
        </w:rPr>
        <w:t xml:space="preserve"> SWZ); wraz z podaniem ich rodzaju, wartości, daty, miejsca wykonania</w:t>
      </w:r>
      <w:r w:rsidR="000466FB">
        <w:rPr>
          <w:rFonts w:ascii="Arial" w:hAnsi="Arial"/>
          <w:sz w:val="22"/>
        </w:rPr>
        <w:br/>
      </w:r>
      <w:r>
        <w:rPr>
          <w:rFonts w:ascii="Arial" w:hAnsi="Arial"/>
          <w:sz w:val="22"/>
        </w:rPr>
        <w:t xml:space="preserve"> i podmiotów, na rzecz których roboty te zostały wykonane, </w:t>
      </w:r>
      <w:r w:rsidR="00F87B15">
        <w:rPr>
          <w:rFonts w:ascii="Arial" w:hAnsi="Arial"/>
          <w:sz w:val="22"/>
        </w:rPr>
        <w:t xml:space="preserve">oraz </w:t>
      </w:r>
      <w:r>
        <w:rPr>
          <w:rFonts w:ascii="Arial" w:hAnsi="Arial"/>
          <w:sz w:val="22"/>
        </w:rPr>
        <w:t>z załączeniem dowodów określających czy te roboty budowlane zostały wykonane należycie, przy czym dowodami,</w:t>
      </w:r>
      <w:r w:rsidR="000466FB">
        <w:rPr>
          <w:rFonts w:ascii="Arial" w:hAnsi="Arial"/>
          <w:sz w:val="22"/>
        </w:rPr>
        <w:br/>
      </w:r>
      <w:r>
        <w:rPr>
          <w:rFonts w:ascii="Arial" w:hAnsi="Arial"/>
          <w:sz w:val="22"/>
        </w:rPr>
        <w:t xml:space="preserve"> o których mowa, są referencje bądź inne dokumenty </w:t>
      </w:r>
      <w:r w:rsidR="000466FB">
        <w:rPr>
          <w:rFonts w:ascii="Arial" w:hAnsi="Arial"/>
          <w:sz w:val="22"/>
        </w:rPr>
        <w:t xml:space="preserve">sporządzone </w:t>
      </w:r>
      <w:r>
        <w:rPr>
          <w:rFonts w:ascii="Arial" w:hAnsi="Arial"/>
          <w:sz w:val="22"/>
        </w:rPr>
        <w:t xml:space="preserve">przez podmiot, na rzecz którego roboty budowlane </w:t>
      </w:r>
      <w:r w:rsidR="000466FB">
        <w:rPr>
          <w:rFonts w:ascii="Arial" w:hAnsi="Arial"/>
          <w:sz w:val="22"/>
        </w:rPr>
        <w:t xml:space="preserve">zostały </w:t>
      </w:r>
      <w:r>
        <w:rPr>
          <w:rFonts w:ascii="Arial" w:hAnsi="Arial"/>
          <w:sz w:val="22"/>
        </w:rPr>
        <w:t xml:space="preserve">wykonywane, a jeżeli </w:t>
      </w:r>
      <w:r w:rsidR="000466FB">
        <w:rPr>
          <w:rFonts w:ascii="Arial" w:hAnsi="Arial"/>
          <w:sz w:val="22"/>
        </w:rPr>
        <w:t xml:space="preserve">wykonawca z przyczyn niezależnych od niego nie jest w stanie uzyskać tych dokumentów </w:t>
      </w:r>
      <w:r>
        <w:rPr>
          <w:rFonts w:ascii="Arial" w:hAnsi="Arial"/>
          <w:sz w:val="22"/>
        </w:rPr>
        <w:t xml:space="preserve">- inne </w:t>
      </w:r>
      <w:r w:rsidRPr="00EA0C86">
        <w:rPr>
          <w:rFonts w:ascii="Arial" w:hAnsi="Arial"/>
          <w:sz w:val="22"/>
        </w:rPr>
        <w:t>dokumenty</w:t>
      </w:r>
      <w:r w:rsidR="00B804A5" w:rsidRPr="00EA0C86">
        <w:rPr>
          <w:rFonts w:ascii="Arial" w:hAnsi="Arial"/>
          <w:sz w:val="22"/>
        </w:rPr>
        <w:t xml:space="preserve"> </w:t>
      </w:r>
      <w:r w:rsidR="00B804A5" w:rsidRPr="00EA0C86">
        <w:rPr>
          <w:rFonts w:ascii="Arial" w:hAnsi="Arial"/>
          <w:b/>
          <w:sz w:val="22"/>
        </w:rPr>
        <w:t xml:space="preserve">-  załącznik nr 6  do Formularza ofertowego </w:t>
      </w:r>
      <w:r w:rsidRPr="00EA0C86">
        <w:rPr>
          <w:rFonts w:ascii="Arial" w:hAnsi="Arial"/>
          <w:sz w:val="22"/>
        </w:rPr>
        <w:t>;</w:t>
      </w:r>
    </w:p>
    <w:p w14:paraId="35741848" w14:textId="77777777" w:rsidR="00231B13" w:rsidRPr="00F87B15" w:rsidRDefault="00F87B15" w:rsidP="00F87B15">
      <w:pPr>
        <w:pStyle w:val="Akapitzlist"/>
        <w:tabs>
          <w:tab w:val="left" w:pos="284"/>
        </w:tabs>
        <w:spacing w:line="276" w:lineRule="auto"/>
        <w:ind w:left="284" w:hanging="284"/>
        <w:jc w:val="both"/>
        <w:rPr>
          <w:rFonts w:ascii="Arial" w:hAnsi="Arial"/>
          <w:b/>
          <w:bCs/>
          <w:sz w:val="22"/>
        </w:rPr>
      </w:pPr>
      <w:r>
        <w:rPr>
          <w:rFonts w:ascii="Arial" w:hAnsi="Arial"/>
          <w:sz w:val="22"/>
        </w:rPr>
        <w:t>b</w:t>
      </w:r>
      <w:r w:rsidRPr="00F87B15">
        <w:rPr>
          <w:rFonts w:ascii="Arial" w:hAnsi="Arial"/>
          <w:sz w:val="22"/>
        </w:rPr>
        <w:t xml:space="preserve">) </w:t>
      </w:r>
      <w:r w:rsidR="00231B13" w:rsidRPr="00F87B15">
        <w:rPr>
          <w:rFonts w:ascii="Arial" w:hAnsi="Arial"/>
          <w:bCs/>
          <w:sz w:val="22"/>
        </w:rPr>
        <w:t xml:space="preserve">  </w:t>
      </w:r>
      <w:r w:rsidRPr="00F87B15">
        <w:rPr>
          <w:rFonts w:ascii="Arial" w:hAnsi="Arial"/>
          <w:bCs/>
          <w:sz w:val="22"/>
        </w:rPr>
        <w:t xml:space="preserve">Wykazu osób, skierowanych przez wykonawcę do realizacji zamówienia publicznego, w szczególności odpowiedzialnych za kierowanie robotami budowlanymi </w:t>
      </w:r>
      <w:r w:rsidRPr="00EA0C86">
        <w:rPr>
          <w:rFonts w:ascii="Arial" w:hAnsi="Arial"/>
          <w:sz w:val="22"/>
        </w:rPr>
        <w:t>(zgodnie z rozdziałem V ust. 7, pkt.4 lit b) SWZ</w:t>
      </w:r>
      <w:r w:rsidRPr="00F87B15">
        <w:rPr>
          <w:rFonts w:ascii="Arial" w:hAnsi="Arial"/>
          <w:sz w:val="22"/>
        </w:rPr>
        <w:t>)</w:t>
      </w:r>
      <w:r w:rsidRPr="00F87B15">
        <w:rPr>
          <w:rFonts w:ascii="Arial" w:hAnsi="Arial"/>
          <w:bCs/>
          <w:sz w:val="22"/>
        </w:rPr>
        <w:t xml:space="preserve">, wraz z informacjami na temat ich kwalifikacji zawodowych, uprawnień, doświadczenia i wykształcenia niezbędnych do wykonania zamówienia publicznego, a także zakresu wykonywanych przez nie czynności oraz informacją o podstawie do dysponowania tymi </w:t>
      </w:r>
      <w:r>
        <w:rPr>
          <w:rFonts w:ascii="Arial" w:hAnsi="Arial"/>
          <w:bCs/>
          <w:sz w:val="22"/>
        </w:rPr>
        <w:t xml:space="preserve">osobami – </w:t>
      </w:r>
      <w:r w:rsidRPr="00EA0C86">
        <w:rPr>
          <w:rFonts w:ascii="Arial" w:hAnsi="Arial"/>
          <w:b/>
          <w:bCs/>
          <w:sz w:val="22"/>
        </w:rPr>
        <w:t>Załącznik nr 7 do Formularza ofertowego</w:t>
      </w:r>
    </w:p>
    <w:p w14:paraId="41D4491D" w14:textId="77777777" w:rsidR="00AB086E" w:rsidRPr="000466FB" w:rsidRDefault="00AB086E" w:rsidP="00F87B15">
      <w:pPr>
        <w:pStyle w:val="Akapitzlist"/>
        <w:spacing w:line="276" w:lineRule="auto"/>
        <w:ind w:left="284" w:hanging="284"/>
        <w:jc w:val="both"/>
        <w:rPr>
          <w:rFonts w:ascii="Arial" w:hAnsi="Arial"/>
          <w:sz w:val="22"/>
        </w:rPr>
      </w:pPr>
    </w:p>
    <w:p w14:paraId="0805B7E7" w14:textId="77777777" w:rsidR="00231B13" w:rsidRDefault="002153F2">
      <w:pPr>
        <w:pStyle w:val="Default"/>
        <w:spacing w:after="120" w:line="276" w:lineRule="auto"/>
        <w:ind w:left="357" w:right="6" w:hanging="357"/>
        <w:jc w:val="both"/>
        <w:rPr>
          <w:lang w:val="pl-PL"/>
        </w:rPr>
      </w:pPr>
      <w:r>
        <w:rPr>
          <w:bCs/>
          <w:sz w:val="22"/>
          <w:lang w:val="pl-PL"/>
        </w:rPr>
        <w:t>7</w:t>
      </w:r>
      <w:r w:rsidR="00231B13">
        <w:rPr>
          <w:bCs/>
          <w:sz w:val="22"/>
          <w:lang w:val="pl-PL"/>
        </w:rPr>
        <w:t>.</w:t>
      </w:r>
      <w:r w:rsidR="00231B13">
        <w:rPr>
          <w:bCs/>
          <w:sz w:val="22"/>
          <w:lang w:val="pl-PL"/>
        </w:rPr>
        <w:tab/>
        <w:t xml:space="preserve">Jeżeli Wykonawca ma siedzibę lub miejsce zamieszkania poza terytorium Rzeczypospolitej Polskiej, zamiast dokumentu, o których mowa w ust. </w:t>
      </w:r>
      <w:r>
        <w:rPr>
          <w:bCs/>
          <w:sz w:val="22"/>
          <w:lang w:val="pl-PL"/>
        </w:rPr>
        <w:t>6</w:t>
      </w:r>
      <w:r w:rsidR="00231B13">
        <w:rPr>
          <w:bCs/>
          <w:sz w:val="22"/>
          <w:lang w:val="pl-PL"/>
        </w:rPr>
        <w:t xml:space="preserve">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5E6CCEA4" w14:textId="77777777" w:rsidR="00231B13" w:rsidRDefault="002153F2">
      <w:pPr>
        <w:pStyle w:val="Default"/>
        <w:spacing w:after="120" w:line="276" w:lineRule="auto"/>
        <w:ind w:left="357" w:right="6" w:hanging="357"/>
        <w:jc w:val="both"/>
        <w:rPr>
          <w:lang w:val="pl-PL"/>
        </w:rPr>
      </w:pPr>
      <w:r>
        <w:rPr>
          <w:bCs/>
          <w:sz w:val="22"/>
          <w:lang w:val="pl-PL"/>
        </w:rPr>
        <w:t>8</w:t>
      </w:r>
      <w:r w:rsidR="00231B13">
        <w:rPr>
          <w:bCs/>
          <w:sz w:val="22"/>
          <w:lang w:val="pl-PL"/>
        </w:rPr>
        <w:t>.</w:t>
      </w:r>
      <w:r w:rsidR="00231B13">
        <w:rPr>
          <w:bCs/>
          <w:sz w:val="22"/>
          <w:lang w:val="pl-PL"/>
        </w:rPr>
        <w:tab/>
      </w:r>
      <w:r w:rsidR="00231B13" w:rsidRPr="00282DF4">
        <w:rPr>
          <w:bCs/>
          <w:sz w:val="22"/>
          <w:lang w:val="pl-PL"/>
        </w:rPr>
        <w:t xml:space="preserve">Jeżeli w kraju, w którym Wykonawca ma siedzibę lub miejsce zamieszkania, nie wydaje się dokumentów, o których mowa w ust. </w:t>
      </w:r>
      <w:r w:rsidRPr="00282DF4">
        <w:rPr>
          <w:bCs/>
          <w:sz w:val="22"/>
          <w:lang w:val="pl-PL"/>
        </w:rPr>
        <w:t>7</w:t>
      </w:r>
      <w:r w:rsidR="00231B13" w:rsidRPr="00282DF4">
        <w:rPr>
          <w:bCs/>
          <w:sz w:val="22"/>
          <w:lang w:val="pl-PL"/>
        </w:rPr>
        <w:t xml:space="preserve">, zastępuje się je </w:t>
      </w:r>
      <w:r w:rsidRPr="00282DF4">
        <w:rPr>
          <w:bCs/>
          <w:sz w:val="22"/>
          <w:lang w:val="pl-PL"/>
        </w:rPr>
        <w:t xml:space="preserve">odpowiednio </w:t>
      </w:r>
      <w:r w:rsidR="00231B13" w:rsidRPr="00282DF4">
        <w:rPr>
          <w:bCs/>
          <w:sz w:val="22"/>
          <w:lang w:val="pl-PL"/>
        </w:rPr>
        <w:t xml:space="preserve">w całości lub części dokumentem zawierającym odpowiednio oświadczenie Wykonawcy, ze wskazaniem osoby albo osób uprawnionych do jego reprezentacji, lub oświadczenie </w:t>
      </w:r>
      <w:r w:rsidR="00231B13" w:rsidRPr="00282DF4">
        <w:rPr>
          <w:bCs/>
          <w:sz w:val="22"/>
          <w:lang w:val="pl-PL"/>
        </w:rPr>
        <w:lastRenderedPageBreak/>
        <w:t>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231B13">
        <w:rPr>
          <w:bCs/>
          <w:sz w:val="22"/>
          <w:lang w:val="pl-PL"/>
        </w:rPr>
        <w:t xml:space="preserve"> </w:t>
      </w:r>
    </w:p>
    <w:p w14:paraId="0F404C7D" w14:textId="3B442BF9" w:rsidR="00231B13" w:rsidRDefault="00377BF0">
      <w:pPr>
        <w:pStyle w:val="Default"/>
        <w:spacing w:after="120" w:line="276" w:lineRule="auto"/>
        <w:ind w:left="357" w:right="6" w:hanging="357"/>
        <w:jc w:val="both"/>
        <w:rPr>
          <w:lang w:val="pl-PL"/>
        </w:rPr>
      </w:pPr>
      <w:r>
        <w:rPr>
          <w:bCs/>
          <w:sz w:val="22"/>
          <w:lang w:val="pl-PL"/>
        </w:rPr>
        <w:t>9</w:t>
      </w:r>
      <w:r w:rsidR="00231B13">
        <w:rPr>
          <w:bCs/>
          <w:sz w:val="22"/>
          <w:lang w:val="pl-PL"/>
        </w:rPr>
        <w:t>.</w:t>
      </w:r>
      <w:r w:rsidR="00231B13">
        <w:rPr>
          <w:bCs/>
          <w:sz w:val="22"/>
          <w:lang w:val="pl-PL"/>
        </w:rPr>
        <w:tab/>
        <w:t xml:space="preserve"> W zakresie nieuregulowanym ustawą </w:t>
      </w:r>
      <w:proofErr w:type="spellStart"/>
      <w:r w:rsidR="00231B13">
        <w:rPr>
          <w:bCs/>
          <w:sz w:val="22"/>
          <w:lang w:val="pl-PL"/>
        </w:rPr>
        <w:t>Pzp</w:t>
      </w:r>
      <w:proofErr w:type="spellEnd"/>
      <w:r w:rsidR="00231B13">
        <w:rPr>
          <w:bCs/>
          <w:sz w:val="22"/>
          <w:lang w:val="pl-PL"/>
        </w:rPr>
        <w:t xml:space="preserve"> lub niniejszą SWZ do oświadczeń </w:t>
      </w:r>
      <w:r w:rsidR="00EA0C86">
        <w:rPr>
          <w:bCs/>
          <w:sz w:val="22"/>
          <w:lang w:val="pl-PL"/>
        </w:rPr>
        <w:br/>
      </w:r>
      <w:r w:rsidR="00231B13">
        <w:rPr>
          <w:bCs/>
          <w:sz w:val="22"/>
          <w:lang w:val="pl-PL"/>
        </w:rPr>
        <w:t>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0C301E5" w14:textId="77777777" w:rsidR="00231B13" w:rsidRDefault="00377BF0">
      <w:pPr>
        <w:pStyle w:val="Default"/>
        <w:spacing w:after="120" w:line="276" w:lineRule="auto"/>
        <w:ind w:left="357" w:right="6" w:hanging="357"/>
        <w:jc w:val="both"/>
        <w:rPr>
          <w:lang w:val="pl-PL"/>
        </w:rPr>
      </w:pPr>
      <w:r>
        <w:rPr>
          <w:b/>
          <w:bCs/>
          <w:sz w:val="22"/>
          <w:lang w:val="pl-PL"/>
        </w:rPr>
        <w:t>10</w:t>
      </w:r>
      <w:r w:rsidR="00231B13">
        <w:rPr>
          <w:b/>
          <w:bCs/>
          <w:sz w:val="22"/>
          <w:lang w:val="pl-PL"/>
        </w:rPr>
        <w:t>.</w:t>
      </w:r>
      <w:r w:rsidR="00231B13">
        <w:rPr>
          <w:b/>
          <w:bCs/>
          <w:sz w:val="22"/>
          <w:lang w:val="pl-PL"/>
        </w:rPr>
        <w:tab/>
      </w:r>
      <w:r>
        <w:rPr>
          <w:b/>
          <w:bCs/>
          <w:sz w:val="22"/>
          <w:lang w:val="pl-PL"/>
        </w:rPr>
        <w:t>Wykonawcy wspólnie ubiegający się o zamówienie.</w:t>
      </w:r>
    </w:p>
    <w:p w14:paraId="442C87A8" w14:textId="77777777" w:rsidR="00231B13" w:rsidRDefault="00231B13">
      <w:pPr>
        <w:pStyle w:val="Default"/>
        <w:spacing w:after="120" w:line="276" w:lineRule="auto"/>
        <w:ind w:right="6"/>
        <w:jc w:val="both"/>
        <w:rPr>
          <w:lang w:val="pl-PL"/>
        </w:rPr>
      </w:pPr>
      <w:r>
        <w:rPr>
          <w:bCs/>
          <w:sz w:val="22"/>
          <w:lang w:val="pl-PL"/>
        </w:rPr>
        <w:t xml:space="preserve">W przypadku wnoszenia oferty wspólnej przez dwa lub więcej podmioty gospodarcze (konsorcja/spółki cywilne) oferta musi spełniać wymagania określone w art. 58 ustawy </w:t>
      </w:r>
      <w:proofErr w:type="spellStart"/>
      <w:r>
        <w:rPr>
          <w:bCs/>
          <w:sz w:val="22"/>
          <w:lang w:val="pl-PL"/>
        </w:rPr>
        <w:t>Pzp</w:t>
      </w:r>
      <w:proofErr w:type="spellEnd"/>
      <w:r>
        <w:rPr>
          <w:bCs/>
          <w:sz w:val="22"/>
          <w:lang w:val="pl-PL"/>
        </w:rPr>
        <w:t>, w tym:</w:t>
      </w:r>
    </w:p>
    <w:p w14:paraId="7B5D0D39" w14:textId="77777777" w:rsidR="00231B13" w:rsidRDefault="00231B13">
      <w:pPr>
        <w:pStyle w:val="Default"/>
        <w:spacing w:after="120" w:line="276" w:lineRule="auto"/>
        <w:ind w:left="357" w:right="6" w:hanging="357"/>
        <w:jc w:val="both"/>
        <w:rPr>
          <w:lang w:val="pl-PL"/>
        </w:rPr>
      </w:pPr>
      <w:r>
        <w:rPr>
          <w:bCs/>
          <w:sz w:val="22"/>
          <w:lang w:val="pl-PL"/>
        </w:rPr>
        <w:t>1)</w:t>
      </w:r>
      <w:r>
        <w:rPr>
          <w:bCs/>
          <w:sz w:val="22"/>
          <w:lang w:val="pl-PL"/>
        </w:rPr>
        <w:tab/>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reprezentowania ich </w:t>
      </w:r>
      <w:r>
        <w:rPr>
          <w:bCs/>
          <w:sz w:val="22"/>
          <w:lang w:val="pl-PL"/>
        </w:rPr>
        <w:br/>
        <w:t xml:space="preserve">w postępowaniu o udzielenie zamówienia lub pełnomocnictwo do reprezentowania </w:t>
      </w:r>
      <w:r>
        <w:rPr>
          <w:bCs/>
          <w:sz w:val="22"/>
          <w:lang w:val="pl-PL"/>
        </w:rPr>
        <w:br/>
        <w:t xml:space="preserve">w postępowaniu i zawarcia umowy. </w:t>
      </w:r>
      <w:r>
        <w:rPr>
          <w:b/>
          <w:bCs/>
          <w:sz w:val="22"/>
          <w:lang w:val="pl-PL"/>
        </w:rPr>
        <w:t>W związku z powyższym niezbędne jest przedłożenie w ofercie dokumentu zawierającego pełnomocnictwo w celu ustalenia podmiotu uprawnionego do występowania w imieniu Wykonawców w sposób umożliwiający ich identyfikację</w:t>
      </w:r>
      <w:r w:rsidR="008E10BE">
        <w:rPr>
          <w:b/>
          <w:bCs/>
          <w:sz w:val="22"/>
          <w:lang w:val="pl-PL"/>
        </w:rPr>
        <w:t xml:space="preserve"> oraz zakres umocowania.</w:t>
      </w:r>
    </w:p>
    <w:p w14:paraId="3BD131B4" w14:textId="77777777" w:rsidR="00231B13" w:rsidRDefault="00231B13">
      <w:pPr>
        <w:pStyle w:val="Default"/>
        <w:spacing w:after="120" w:line="276" w:lineRule="auto"/>
        <w:ind w:left="357" w:right="6" w:hanging="357"/>
        <w:jc w:val="both"/>
        <w:rPr>
          <w:lang w:val="pl-PL"/>
        </w:rPr>
      </w:pPr>
      <w:r>
        <w:rPr>
          <w:bCs/>
          <w:sz w:val="22"/>
          <w:lang w:val="pl-PL"/>
        </w:rPr>
        <w:t>2)</w:t>
      </w:r>
      <w:r>
        <w:rPr>
          <w:bCs/>
          <w:sz w:val="22"/>
          <w:lang w:val="pl-PL"/>
        </w:rPr>
        <w:tab/>
        <w:t xml:space="preserve">Wykonawcy wspólnie ubiegający się o udzielenie zamówienia </w:t>
      </w:r>
      <w:r w:rsidR="008E10BE">
        <w:rPr>
          <w:bCs/>
          <w:sz w:val="22"/>
          <w:lang w:val="pl-PL"/>
        </w:rPr>
        <w:t xml:space="preserve">zgodnie z art. 117 ust.4 ustawy </w:t>
      </w:r>
      <w:proofErr w:type="spellStart"/>
      <w:r w:rsidR="008E10BE">
        <w:rPr>
          <w:bCs/>
          <w:sz w:val="22"/>
          <w:lang w:val="pl-PL"/>
        </w:rPr>
        <w:t>Pzp</w:t>
      </w:r>
      <w:proofErr w:type="spellEnd"/>
      <w:r w:rsidR="008E10BE">
        <w:rPr>
          <w:bCs/>
          <w:sz w:val="22"/>
          <w:lang w:val="pl-PL"/>
        </w:rPr>
        <w:t xml:space="preserve"> </w:t>
      </w:r>
      <w:r>
        <w:rPr>
          <w:b/>
          <w:bCs/>
          <w:sz w:val="22"/>
          <w:lang w:val="pl-PL"/>
        </w:rPr>
        <w:t>dołączają do oferty oświadczenie, z którego wynika jaki zakres rzeczowy wykonania zamówienia realizować zamierzają poszczególni wykonawcy.</w:t>
      </w:r>
    </w:p>
    <w:p w14:paraId="636C92BE" w14:textId="77777777" w:rsidR="00231B13" w:rsidRDefault="00231B13" w:rsidP="00377BF0">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niepodleganiu wykluczeniu z postępowania o udzielenie zamówienia wymagane jest załączenie do oferty oświadczenia i przedłożenia na wezwanie dokumentów dla każdego konsorcjanta</w:t>
      </w:r>
      <w:r w:rsidR="00377BF0">
        <w:rPr>
          <w:bCs/>
          <w:sz w:val="22"/>
          <w:lang w:val="pl-PL"/>
        </w:rPr>
        <w:t>/wspólnika spółki cywilnej</w:t>
      </w:r>
      <w:r>
        <w:rPr>
          <w:bCs/>
          <w:sz w:val="22"/>
          <w:lang w:val="pl-PL"/>
        </w:rPr>
        <w:t xml:space="preserve"> oddzielnie, o których mowa w rozdziale VI SWZ.</w:t>
      </w:r>
    </w:p>
    <w:p w14:paraId="57466062" w14:textId="77777777" w:rsidR="00377BF0" w:rsidRPr="00377BF0" w:rsidRDefault="00377BF0" w:rsidP="00377BF0">
      <w:pPr>
        <w:pStyle w:val="Default"/>
        <w:spacing w:after="120" w:line="276" w:lineRule="auto"/>
        <w:ind w:left="357" w:right="6" w:hanging="357"/>
        <w:jc w:val="both"/>
        <w:rPr>
          <w:bCs/>
          <w:sz w:val="22"/>
          <w:lang w:val="pl-PL"/>
        </w:rPr>
      </w:pPr>
      <w:r>
        <w:rPr>
          <w:bCs/>
          <w:sz w:val="22"/>
          <w:lang w:val="pl-PL"/>
        </w:rPr>
        <w:t xml:space="preserve">4) </w:t>
      </w:r>
      <w:r w:rsidRPr="00377BF0">
        <w:rPr>
          <w:bCs/>
          <w:sz w:val="22"/>
          <w:lang w:val="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1EC75E1" w14:textId="77777777" w:rsidR="00231B13" w:rsidRDefault="00377BF0">
      <w:pPr>
        <w:pStyle w:val="Default"/>
        <w:spacing w:after="120" w:line="276" w:lineRule="auto"/>
        <w:ind w:left="357" w:right="6" w:hanging="357"/>
        <w:jc w:val="both"/>
        <w:rPr>
          <w:lang w:val="pl-PL"/>
        </w:rPr>
      </w:pPr>
      <w:r>
        <w:rPr>
          <w:b/>
          <w:bCs/>
          <w:sz w:val="22"/>
          <w:lang w:val="pl-PL"/>
        </w:rPr>
        <w:t>11</w:t>
      </w:r>
      <w:r w:rsidR="00231B13">
        <w:rPr>
          <w:b/>
          <w:bCs/>
          <w:sz w:val="22"/>
          <w:lang w:val="pl-PL"/>
        </w:rPr>
        <w:t>.</w:t>
      </w:r>
      <w:r w:rsidR="00231B13">
        <w:rPr>
          <w:b/>
          <w:bCs/>
          <w:sz w:val="22"/>
          <w:lang w:val="pl-PL"/>
        </w:rPr>
        <w:tab/>
        <w:t>Podwykonawcy.</w:t>
      </w:r>
    </w:p>
    <w:p w14:paraId="27731042" w14:textId="77777777" w:rsidR="00377BF0" w:rsidRDefault="00377BF0" w:rsidP="00377BF0">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powierzyć wykonanie części zamówienia Wykonawca</w:t>
      </w:r>
      <w:r>
        <w:rPr>
          <w:bCs/>
          <w:sz w:val="22"/>
          <w:lang w:val="pl-PL"/>
        </w:rPr>
        <w:t xml:space="preserve">.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04436D73" w14:textId="77777777" w:rsidR="00377BF0" w:rsidRDefault="00377BF0" w:rsidP="00377BF0">
      <w:pPr>
        <w:pStyle w:val="Default"/>
        <w:spacing w:after="120" w:line="276" w:lineRule="auto"/>
        <w:ind w:right="6"/>
        <w:jc w:val="both"/>
        <w:rPr>
          <w:bCs/>
          <w:sz w:val="22"/>
          <w:lang w:val="pl-PL"/>
        </w:rPr>
      </w:pPr>
      <w:r w:rsidRPr="0031019A">
        <w:rPr>
          <w:bCs/>
          <w:sz w:val="22"/>
          <w:lang w:val="pl-PL"/>
        </w:rPr>
        <w:t>2)</w:t>
      </w:r>
      <w:r w:rsidR="00E44EEC" w:rsidRPr="0031019A">
        <w:rPr>
          <w:bCs/>
          <w:sz w:val="22"/>
          <w:lang w:val="pl-PL"/>
        </w:rPr>
        <w:t xml:space="preserve"> </w:t>
      </w:r>
      <w:r w:rsidR="000227A8" w:rsidRPr="0031019A">
        <w:rPr>
          <w:bCs/>
          <w:sz w:val="22"/>
          <w:lang w:val="pl-PL"/>
        </w:rPr>
        <w:t xml:space="preserve">Powierzenia wykonania części przedmiotu umowy podwykonawcy lub podwykonawcom wymaga zawarcia umowy o podwykonawstwo, przez którą zgodnie z art. 7 pkt 27 ustawy </w:t>
      </w:r>
      <w:proofErr w:type="spellStart"/>
      <w:r w:rsidR="000227A8" w:rsidRPr="0031019A">
        <w:rPr>
          <w:bCs/>
          <w:sz w:val="22"/>
          <w:lang w:val="pl-PL"/>
        </w:rPr>
        <w:lastRenderedPageBreak/>
        <w:t>Pzp</w:t>
      </w:r>
      <w:proofErr w:type="spellEnd"/>
      <w:r w:rsidR="000227A8" w:rsidRPr="0031019A">
        <w:rPr>
          <w:bCs/>
          <w:sz w:val="22"/>
          <w:lang w:val="pl-PL"/>
        </w:rPr>
        <w:t xml:space="preserve"> należy rozumieć umowę w formie pisemnej o charakterze odpłatnym, zawartą pomiędzy wykonawcą a podwykonawcą, a w przypadku zamówienia na roboty budowlane także między podwykonawcą a dalszym podwykonawcą lub między dalszymi podwykonawcami, na mocy której odpowiednio podwykonawca lub dalszy podwykonawca, zobowiązuje się wykonać część zamówienia.</w:t>
      </w:r>
    </w:p>
    <w:p w14:paraId="29CA9478" w14:textId="77777777" w:rsidR="00377BF0" w:rsidRDefault="000227A8" w:rsidP="00377BF0">
      <w:pPr>
        <w:pStyle w:val="Default"/>
        <w:spacing w:after="120" w:line="276" w:lineRule="auto"/>
        <w:ind w:right="6"/>
        <w:jc w:val="both"/>
        <w:rPr>
          <w:bCs/>
          <w:sz w:val="22"/>
          <w:lang w:val="pl-PL"/>
        </w:rPr>
      </w:pPr>
      <w:r>
        <w:rPr>
          <w:bCs/>
          <w:sz w:val="22"/>
          <w:lang w:val="pl-PL"/>
        </w:rPr>
        <w:t>3)</w:t>
      </w:r>
      <w:r w:rsidR="00377BF0" w:rsidRPr="00377BF0">
        <w:rPr>
          <w:bCs/>
          <w:sz w:val="22"/>
          <w:lang w:val="pl-PL"/>
        </w:rPr>
        <w:t xml:space="preserve">W przypadku, gdy Wykonawca zamierza powierzyć wykonanie część zamówienia podwykonawcy, stosownie do treści art. 462 ust.2 ustawy </w:t>
      </w:r>
      <w:proofErr w:type="spellStart"/>
      <w:r w:rsidR="00377BF0" w:rsidRPr="00377BF0">
        <w:rPr>
          <w:bCs/>
          <w:sz w:val="22"/>
          <w:lang w:val="pl-PL"/>
        </w:rPr>
        <w:t>Pzp</w:t>
      </w:r>
      <w:proofErr w:type="spellEnd"/>
      <w:r w:rsidR="00377BF0" w:rsidRPr="00377BF0">
        <w:rPr>
          <w:bCs/>
          <w:sz w:val="22"/>
          <w:lang w:val="pl-PL"/>
        </w:rPr>
        <w:t xml:space="preserve">, Zamawiający żąda wskazania przez Wykonawcę w ofercie </w:t>
      </w:r>
      <w:r w:rsidR="003437F9">
        <w:rPr>
          <w:bCs/>
          <w:sz w:val="22"/>
          <w:lang w:val="pl-PL"/>
        </w:rPr>
        <w:t xml:space="preserve">(na formularzu oferty – załącznik nr 1 do SWZ) </w:t>
      </w:r>
      <w:r w:rsidR="00377BF0" w:rsidRPr="00377BF0">
        <w:rPr>
          <w:bCs/>
          <w:sz w:val="22"/>
          <w:lang w:val="pl-PL"/>
        </w:rPr>
        <w:t xml:space="preserve">części zamówienia, których wykonanie zamierza powierzyć podwykonawcom, oraz podania nazw ewentualnych podwykonawców, jeżeli są już znani. </w:t>
      </w:r>
    </w:p>
    <w:p w14:paraId="5BAE8234" w14:textId="77777777" w:rsidR="003437F9" w:rsidRPr="003437F9" w:rsidRDefault="003437F9" w:rsidP="003437F9">
      <w:pPr>
        <w:pStyle w:val="Default"/>
        <w:spacing w:after="120" w:line="276" w:lineRule="auto"/>
        <w:ind w:right="6"/>
        <w:jc w:val="both"/>
        <w:rPr>
          <w:bCs/>
          <w:sz w:val="22"/>
          <w:lang w:val="pl-PL"/>
        </w:rPr>
      </w:pPr>
      <w:r>
        <w:rPr>
          <w:bCs/>
          <w:sz w:val="22"/>
          <w:lang w:val="pl-PL"/>
        </w:rPr>
        <w:t>4</w:t>
      </w:r>
      <w:r w:rsidRPr="003437F9">
        <w:rPr>
          <w:bCs/>
          <w:sz w:val="22"/>
          <w:lang w:val="pl-PL"/>
        </w:rPr>
        <w:t>)Zamawiający nie wymaga, aby Wykonawca składał dokumenty lub oświadczenia o braku podstaw do wykluczenia odnoszące się do podwykonawcy, który nie udostępnił swoich  zasobów.</w:t>
      </w:r>
    </w:p>
    <w:p w14:paraId="50C5F116" w14:textId="77777777" w:rsidR="000227A8" w:rsidRPr="00377BF0" w:rsidRDefault="003437F9" w:rsidP="00377BF0">
      <w:pPr>
        <w:pStyle w:val="Default"/>
        <w:spacing w:after="120" w:line="276" w:lineRule="auto"/>
        <w:ind w:right="6"/>
        <w:jc w:val="both"/>
        <w:rPr>
          <w:bCs/>
          <w:sz w:val="22"/>
          <w:lang w:val="pl-PL"/>
        </w:rPr>
      </w:pPr>
      <w:r>
        <w:rPr>
          <w:bCs/>
          <w:sz w:val="22"/>
          <w:lang w:val="pl-PL"/>
        </w:rPr>
        <w:t>5</w:t>
      </w:r>
      <w:r w:rsidRPr="003437F9">
        <w:rPr>
          <w:bCs/>
          <w:sz w:val="22"/>
          <w:lang w:val="pl-PL"/>
        </w:rPr>
        <w:t>)</w:t>
      </w:r>
      <w:r w:rsidR="000227A8">
        <w:rPr>
          <w:bCs/>
          <w:sz w:val="22"/>
          <w:lang w:val="pl-PL"/>
        </w:rPr>
        <w:t>P</w:t>
      </w:r>
      <w:r w:rsidR="000227A8" w:rsidRPr="000227A8">
        <w:rPr>
          <w:bCs/>
          <w:sz w:val="22"/>
          <w:lang w:val="pl-PL"/>
        </w:rPr>
        <w:t xml:space="preserve">rzed przystąpieniem do wykonania zamówienia </w:t>
      </w:r>
      <w:r w:rsidR="000227A8">
        <w:rPr>
          <w:bCs/>
          <w:sz w:val="22"/>
          <w:lang w:val="pl-PL"/>
        </w:rPr>
        <w:t>W</w:t>
      </w:r>
      <w:r w:rsidR="000227A8" w:rsidRPr="000227A8">
        <w:rPr>
          <w:bCs/>
          <w:sz w:val="22"/>
          <w:lang w:val="pl-PL"/>
        </w:rPr>
        <w:t xml:space="preserve">ykonawca </w:t>
      </w:r>
      <w:r w:rsidR="000227A8">
        <w:rPr>
          <w:bCs/>
          <w:sz w:val="22"/>
          <w:lang w:val="pl-PL"/>
        </w:rPr>
        <w:t xml:space="preserve">zobowiązany jest podać Zamawiającemu </w:t>
      </w:r>
      <w:r w:rsidR="000227A8" w:rsidRPr="000227A8">
        <w:rPr>
          <w:bCs/>
          <w:sz w:val="22"/>
          <w:lang w:val="pl-PL"/>
        </w:rPr>
        <w:t xml:space="preserve">nazwy, dane kontaktowe oraz przedstawicieli, podwykonawców zaangażowanych w takie roboty budowlane lub usługi, jeżeli są już znani. Wykonawca zawiadamia </w:t>
      </w:r>
      <w:r w:rsidR="000227A8">
        <w:rPr>
          <w:bCs/>
          <w:sz w:val="22"/>
          <w:lang w:val="pl-PL"/>
        </w:rPr>
        <w:t>Z</w:t>
      </w:r>
      <w:r w:rsidR="000227A8" w:rsidRPr="000227A8">
        <w:rPr>
          <w:bCs/>
          <w:sz w:val="22"/>
          <w:lang w:val="pl-PL"/>
        </w:rPr>
        <w:t>amawiającego o wszelkich zmianach w odniesieniu do informacji</w:t>
      </w:r>
      <w:r w:rsidR="000227A8">
        <w:rPr>
          <w:bCs/>
          <w:sz w:val="22"/>
          <w:lang w:val="pl-PL"/>
        </w:rPr>
        <w:t xml:space="preserve"> w ww.</w:t>
      </w:r>
      <w:r w:rsidR="00FD02E1">
        <w:rPr>
          <w:bCs/>
          <w:sz w:val="22"/>
          <w:lang w:val="pl-PL"/>
        </w:rPr>
        <w:t xml:space="preserve"> </w:t>
      </w:r>
      <w:r w:rsidR="000227A8">
        <w:rPr>
          <w:bCs/>
          <w:sz w:val="22"/>
          <w:lang w:val="pl-PL"/>
        </w:rPr>
        <w:t>zakresie</w:t>
      </w:r>
      <w:r w:rsidR="00FD02E1">
        <w:rPr>
          <w:bCs/>
          <w:sz w:val="22"/>
          <w:lang w:val="pl-PL"/>
        </w:rPr>
        <w:t xml:space="preserve"> </w:t>
      </w:r>
      <w:r w:rsidR="000227A8" w:rsidRPr="000227A8">
        <w:rPr>
          <w:bCs/>
          <w:sz w:val="22"/>
          <w:lang w:val="pl-PL"/>
        </w:rPr>
        <w:t>w trakcie realizacji zamówienia, a także przekazuje wymagane informacje na temat nowych podwykonawców, którym w późniejszym okresie zamierza powierzyć realizację robót budowlanych lub usług.</w:t>
      </w:r>
    </w:p>
    <w:p w14:paraId="54BEBDEB" w14:textId="77777777" w:rsidR="00377BF0" w:rsidRPr="00377BF0" w:rsidRDefault="00B7531E" w:rsidP="00377BF0">
      <w:pPr>
        <w:pStyle w:val="Default"/>
        <w:spacing w:after="120" w:line="276" w:lineRule="auto"/>
        <w:ind w:right="6"/>
        <w:jc w:val="both"/>
        <w:rPr>
          <w:bCs/>
          <w:sz w:val="22"/>
          <w:lang w:val="pl-PL"/>
        </w:rPr>
      </w:pPr>
      <w:r>
        <w:rPr>
          <w:bCs/>
          <w:sz w:val="22"/>
          <w:lang w:val="pl-PL"/>
        </w:rPr>
        <w:t>6</w:t>
      </w:r>
      <w:r w:rsidR="00377BF0" w:rsidRPr="00377BF0">
        <w:rPr>
          <w:bCs/>
          <w:sz w:val="22"/>
          <w:lang w:val="pl-PL"/>
        </w:rPr>
        <w:t xml:space="preserve">)Stosownie do treści art. 462 ust. 7 ustawy </w:t>
      </w:r>
      <w:proofErr w:type="spellStart"/>
      <w:r w:rsidR="00377BF0" w:rsidRPr="00377BF0">
        <w:rPr>
          <w:bCs/>
          <w:sz w:val="22"/>
          <w:lang w:val="pl-PL"/>
        </w:rPr>
        <w:t>Pzp</w:t>
      </w:r>
      <w:proofErr w:type="spellEnd"/>
      <w:r w:rsidR="00377BF0" w:rsidRPr="00377BF0">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488D3E9" w14:textId="77777777" w:rsidR="00377BF0" w:rsidRPr="00377BF0" w:rsidRDefault="00B7531E" w:rsidP="00377BF0">
      <w:pPr>
        <w:pStyle w:val="Default"/>
        <w:spacing w:after="120" w:line="276" w:lineRule="auto"/>
        <w:ind w:right="6"/>
        <w:jc w:val="both"/>
        <w:rPr>
          <w:bCs/>
          <w:sz w:val="22"/>
          <w:lang w:val="pl-PL"/>
        </w:rPr>
      </w:pPr>
      <w:r>
        <w:rPr>
          <w:bCs/>
          <w:sz w:val="22"/>
          <w:lang w:val="pl-PL"/>
        </w:rPr>
        <w:t>7</w:t>
      </w:r>
      <w:r w:rsidR="00377BF0" w:rsidRPr="00377BF0">
        <w:rPr>
          <w:bCs/>
          <w:sz w:val="22"/>
          <w:lang w:val="pl-PL"/>
        </w:rPr>
        <w:t>)</w:t>
      </w:r>
      <w:r w:rsidR="003437F9" w:rsidRPr="003437F9">
        <w:t xml:space="preserve"> </w:t>
      </w:r>
      <w:r w:rsidR="003437F9" w:rsidRPr="003437F9">
        <w:rPr>
          <w:bCs/>
          <w:sz w:val="22"/>
          <w:lang w:val="pl-PL"/>
        </w:rPr>
        <w:t>Zasady zawierania umów z podwykonawcami zawarte są w projektowanych postanowieniach um</w:t>
      </w:r>
      <w:r w:rsidR="00A16228">
        <w:rPr>
          <w:bCs/>
          <w:sz w:val="22"/>
          <w:lang w:val="pl-PL"/>
        </w:rPr>
        <w:t xml:space="preserve">owy stanowiących </w:t>
      </w:r>
      <w:r w:rsidR="00661EE0">
        <w:rPr>
          <w:bCs/>
          <w:sz w:val="22"/>
          <w:lang w:val="pl-PL"/>
        </w:rPr>
        <w:t xml:space="preserve">- </w:t>
      </w:r>
      <w:r w:rsidR="00A16228" w:rsidRPr="00EA0C86">
        <w:rPr>
          <w:b/>
          <w:bCs/>
          <w:sz w:val="22"/>
          <w:lang w:val="pl-PL"/>
        </w:rPr>
        <w:t>Z</w:t>
      </w:r>
      <w:r w:rsidR="0031019A" w:rsidRPr="00EA0C86">
        <w:rPr>
          <w:b/>
          <w:bCs/>
          <w:sz w:val="22"/>
          <w:lang w:val="pl-PL"/>
        </w:rPr>
        <w:t xml:space="preserve">ałącznik nr </w:t>
      </w:r>
      <w:r w:rsidR="002957E7" w:rsidRPr="00EA0C86">
        <w:rPr>
          <w:b/>
          <w:bCs/>
          <w:sz w:val="22"/>
          <w:lang w:val="pl-PL"/>
        </w:rPr>
        <w:t>5</w:t>
      </w:r>
      <w:r w:rsidR="003437F9" w:rsidRPr="00EA0C86">
        <w:rPr>
          <w:b/>
          <w:bCs/>
          <w:sz w:val="22"/>
          <w:lang w:val="pl-PL"/>
        </w:rPr>
        <w:t xml:space="preserve"> do SWZ</w:t>
      </w:r>
      <w:r w:rsidR="00377BF0" w:rsidRPr="00377BF0">
        <w:rPr>
          <w:bCs/>
          <w:sz w:val="22"/>
          <w:lang w:val="pl-PL"/>
        </w:rPr>
        <w:tab/>
      </w:r>
    </w:p>
    <w:p w14:paraId="00366EEF" w14:textId="3522B561" w:rsidR="003437F9" w:rsidRDefault="00B7531E" w:rsidP="00377BF0">
      <w:pPr>
        <w:pStyle w:val="Default"/>
        <w:spacing w:after="120" w:line="276" w:lineRule="auto"/>
        <w:ind w:right="6"/>
        <w:jc w:val="both"/>
        <w:rPr>
          <w:bCs/>
          <w:sz w:val="22"/>
          <w:lang w:val="pl-PL"/>
        </w:rPr>
      </w:pPr>
      <w:r>
        <w:rPr>
          <w:bCs/>
          <w:sz w:val="22"/>
          <w:lang w:val="pl-PL"/>
        </w:rPr>
        <w:t>8</w:t>
      </w:r>
      <w:r w:rsidR="003437F9">
        <w:rPr>
          <w:bCs/>
          <w:sz w:val="22"/>
          <w:lang w:val="pl-PL"/>
        </w:rPr>
        <w:t>)</w:t>
      </w:r>
      <w:r w:rsidR="003437F9" w:rsidRPr="003437F9">
        <w:t xml:space="preserve"> </w:t>
      </w:r>
      <w:r w:rsidR="003437F9" w:rsidRPr="003437F9">
        <w:rPr>
          <w:bCs/>
          <w:sz w:val="22"/>
          <w:lang w:val="pl-PL"/>
        </w:rPr>
        <w:t xml:space="preserve">Zgodnie z art. 463 ustawy </w:t>
      </w:r>
      <w:proofErr w:type="spellStart"/>
      <w:r w:rsidR="003437F9" w:rsidRPr="003437F9">
        <w:rPr>
          <w:bCs/>
          <w:sz w:val="22"/>
          <w:lang w:val="pl-PL"/>
        </w:rPr>
        <w:t>Pzp</w:t>
      </w:r>
      <w:proofErr w:type="spellEnd"/>
      <w:r w:rsidR="003437F9" w:rsidRPr="003437F9">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009E3149">
        <w:rPr>
          <w:bCs/>
          <w:sz w:val="22"/>
          <w:lang w:val="pl-PL"/>
        </w:rPr>
        <w:t>Z</w:t>
      </w:r>
      <w:r w:rsidR="003437F9" w:rsidRPr="003437F9">
        <w:rPr>
          <w:bCs/>
          <w:sz w:val="22"/>
          <w:lang w:val="pl-PL"/>
        </w:rPr>
        <w:t xml:space="preserve">amawiającym a </w:t>
      </w:r>
      <w:r w:rsidR="009E3149">
        <w:rPr>
          <w:bCs/>
          <w:sz w:val="22"/>
          <w:lang w:val="pl-PL"/>
        </w:rPr>
        <w:t>W</w:t>
      </w:r>
      <w:r w:rsidR="003437F9" w:rsidRPr="003437F9">
        <w:rPr>
          <w:bCs/>
          <w:sz w:val="22"/>
          <w:lang w:val="pl-PL"/>
        </w:rPr>
        <w:t>ykonawcą.</w:t>
      </w:r>
    </w:p>
    <w:p w14:paraId="434A7FC5" w14:textId="77777777" w:rsidR="003437F9" w:rsidRPr="0031019A" w:rsidRDefault="00B7531E" w:rsidP="00377BF0">
      <w:pPr>
        <w:pStyle w:val="Default"/>
        <w:spacing w:after="120" w:line="276" w:lineRule="auto"/>
        <w:ind w:right="6"/>
        <w:jc w:val="both"/>
        <w:rPr>
          <w:bCs/>
          <w:sz w:val="22"/>
          <w:lang w:val="pl-PL"/>
        </w:rPr>
      </w:pPr>
      <w:r w:rsidRPr="0031019A">
        <w:rPr>
          <w:bCs/>
          <w:sz w:val="22"/>
          <w:lang w:val="pl-PL"/>
        </w:rPr>
        <w:t>9</w:t>
      </w:r>
      <w:r w:rsidR="003437F9" w:rsidRPr="0031019A">
        <w:rPr>
          <w:bCs/>
          <w:sz w:val="22"/>
          <w:lang w:val="pl-PL"/>
        </w:rPr>
        <w:t>) Za zgodą Zamawiającego Wykonawca może w trakcie realizacji zamówienia zgłosić nowych podwykonawców do realizacji zamówienia.</w:t>
      </w:r>
    </w:p>
    <w:p w14:paraId="1C148435" w14:textId="77777777" w:rsidR="00231B13" w:rsidRPr="00CC4CBF" w:rsidRDefault="0031019A" w:rsidP="003437F9">
      <w:pPr>
        <w:pStyle w:val="Default"/>
        <w:spacing w:after="120" w:line="276" w:lineRule="auto"/>
        <w:ind w:right="6"/>
        <w:jc w:val="both"/>
        <w:rPr>
          <w:bCs/>
          <w:sz w:val="22"/>
          <w:lang w:val="pl-PL"/>
        </w:rPr>
      </w:pPr>
      <w:r w:rsidRPr="0031019A">
        <w:rPr>
          <w:bCs/>
          <w:sz w:val="22"/>
          <w:lang w:val="pl-PL"/>
        </w:rPr>
        <w:t>10</w:t>
      </w:r>
      <w:r>
        <w:rPr>
          <w:bCs/>
          <w:sz w:val="22"/>
          <w:lang w:val="pl-PL"/>
        </w:rPr>
        <w:t>)</w:t>
      </w:r>
      <w:r w:rsidR="00377BF0" w:rsidRPr="0031019A">
        <w:rPr>
          <w:bCs/>
          <w:sz w:val="22"/>
          <w:lang w:val="pl-PL"/>
        </w:rPr>
        <w:t>Umowy z Podwykonawcami będą zgodne, co do treści z umową zawartą z Wykonawcą.</w:t>
      </w:r>
      <w:r w:rsidR="00377BF0" w:rsidRPr="00377BF0">
        <w:rPr>
          <w:bCs/>
          <w:sz w:val="22"/>
          <w:lang w:val="pl-PL"/>
        </w:rPr>
        <w:t xml:space="preserve"> </w:t>
      </w:r>
    </w:p>
    <w:p w14:paraId="5A20ACBC" w14:textId="77777777" w:rsidR="00231B13" w:rsidRDefault="00231B13">
      <w:pPr>
        <w:pStyle w:val="Akapitzlist1"/>
        <w:spacing w:after="0" w:line="240" w:lineRule="auto"/>
        <w:ind w:left="0"/>
        <w:jc w:val="both"/>
        <w:rPr>
          <w:rFonts w:ascii="Arial" w:hAnsi="Arial" w:cs="Arial"/>
          <w:b/>
        </w:rPr>
      </w:pPr>
    </w:p>
    <w:p w14:paraId="328F8D14" w14:textId="77777777" w:rsidR="00231B13" w:rsidRDefault="00231B13">
      <w:pPr>
        <w:pStyle w:val="Akapitzlist1"/>
        <w:pBdr>
          <w:top w:val="single" w:sz="4" w:space="1" w:color="000000"/>
          <w:left w:val="single" w:sz="4" w:space="4" w:color="000000"/>
          <w:bottom w:val="single" w:sz="4" w:space="1" w:color="000000"/>
          <w:right w:val="single" w:sz="4" w:space="4" w:color="000000"/>
        </w:pBdr>
        <w:spacing w:after="0" w:line="240" w:lineRule="auto"/>
        <w:ind w:left="0"/>
        <w:jc w:val="both"/>
        <w:rPr>
          <w:bCs/>
        </w:rPr>
      </w:pPr>
      <w:r>
        <w:rPr>
          <w:rFonts w:ascii="Arial" w:hAnsi="Arial" w:cs="Arial"/>
          <w:b/>
        </w:rPr>
        <w:t xml:space="preserve">VII. </w:t>
      </w:r>
      <w:r>
        <w:rPr>
          <w:rFonts w:ascii="Arial" w:hAnsi="Arial" w:cs="Arial"/>
          <w:b/>
        </w:rPr>
        <w:tab/>
        <w:t xml:space="preserve">Informacja o przedmiotowych środkach dowodowych – </w:t>
      </w:r>
      <w:r>
        <w:rPr>
          <w:rFonts w:ascii="Arial" w:hAnsi="Arial" w:cs="Arial"/>
          <w:bCs/>
        </w:rPr>
        <w:t>Zamawiający nie określa</w:t>
      </w:r>
      <w:r w:rsidR="00AB0A64">
        <w:rPr>
          <w:rFonts w:ascii="Arial" w:hAnsi="Arial" w:cs="Arial"/>
          <w:bCs/>
        </w:rPr>
        <w:t>ł</w:t>
      </w:r>
      <w:r>
        <w:rPr>
          <w:rFonts w:ascii="Arial" w:hAnsi="Arial" w:cs="Arial"/>
          <w:bCs/>
        </w:rPr>
        <w:t xml:space="preserve"> szczegółowego warunku w tym zakresie.</w:t>
      </w:r>
    </w:p>
    <w:p w14:paraId="4823F781" w14:textId="77777777" w:rsidR="00231B13" w:rsidRDefault="00231B13">
      <w:pPr>
        <w:pStyle w:val="Akapitzlist1"/>
        <w:spacing w:after="0" w:line="240" w:lineRule="auto"/>
        <w:ind w:left="0"/>
        <w:jc w:val="both"/>
        <w:rPr>
          <w:rFonts w:ascii="Arial" w:hAnsi="Arial" w:cs="Arial"/>
          <w:b/>
        </w:rPr>
      </w:pPr>
    </w:p>
    <w:p w14:paraId="26DAF565" w14:textId="77777777" w:rsidR="00231B13" w:rsidRDefault="00231B13">
      <w:pPr>
        <w:pStyle w:val="Akapitzlist1"/>
        <w:spacing w:after="120" w:line="240" w:lineRule="auto"/>
        <w:ind w:left="0"/>
        <w:jc w:val="both"/>
        <w:rPr>
          <w:rFonts w:ascii="Arial" w:hAnsi="Arial" w:cs="Arial"/>
          <w:b/>
          <w:color w:val="000000"/>
        </w:rPr>
      </w:pPr>
    </w:p>
    <w:p w14:paraId="3904DBE3" w14:textId="77777777" w:rsidR="00231B13" w:rsidRDefault="00231B13">
      <w:pPr>
        <w:pBdr>
          <w:top w:val="single" w:sz="4" w:space="1" w:color="000000"/>
          <w:left w:val="single" w:sz="4" w:space="4" w:color="000000"/>
          <w:bottom w:val="single" w:sz="4" w:space="1" w:color="000000"/>
          <w:right w:val="single" w:sz="4" w:space="4" w:color="000000"/>
        </w:pBdr>
        <w:spacing w:line="290" w:lineRule="auto"/>
        <w:ind w:right="240"/>
        <w:jc w:val="both"/>
      </w:pPr>
      <w:r>
        <w:rPr>
          <w:rFonts w:ascii="Arial" w:eastAsia="Arial" w:hAnsi="Arial"/>
          <w:b/>
          <w:sz w:val="22"/>
        </w:rPr>
        <w:lastRenderedPageBreak/>
        <w:t xml:space="preserve">VIII. </w:t>
      </w:r>
      <w:r>
        <w:rPr>
          <w:rFonts w:ascii="Arial" w:eastAsia="Arial" w:hAnsi="Arial"/>
          <w:b/>
          <w:sz w:val="22"/>
        </w:rPr>
        <w:tab/>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p>
    <w:p w14:paraId="0A747626" w14:textId="77777777" w:rsidR="00231B13" w:rsidRDefault="00231B13">
      <w:pPr>
        <w:spacing w:line="290" w:lineRule="auto"/>
        <w:ind w:right="240"/>
        <w:jc w:val="both"/>
        <w:rPr>
          <w:rFonts w:ascii="Arial" w:eastAsia="Arial" w:hAnsi="Arial"/>
          <w:b/>
          <w:sz w:val="22"/>
        </w:rPr>
      </w:pPr>
    </w:p>
    <w:p w14:paraId="30E54BC0" w14:textId="77777777" w:rsidR="00AB0A64" w:rsidRDefault="00231B13" w:rsidP="00AB0A64">
      <w:pPr>
        <w:tabs>
          <w:tab w:val="left" w:pos="284"/>
        </w:tabs>
        <w:spacing w:line="290" w:lineRule="auto"/>
        <w:ind w:right="240"/>
        <w:jc w:val="both"/>
        <w:rPr>
          <w:rFonts w:ascii="Arial" w:eastAsia="Arial" w:hAnsi="Arial"/>
          <w:b/>
          <w:sz w:val="22"/>
        </w:rPr>
      </w:pPr>
      <w:r>
        <w:rPr>
          <w:rFonts w:ascii="Arial" w:eastAsia="Arial" w:hAnsi="Arial"/>
          <w:bCs/>
          <w:sz w:val="22"/>
        </w:rPr>
        <w:t>1.</w:t>
      </w:r>
      <w:r>
        <w:rPr>
          <w:rFonts w:ascii="Arial" w:eastAsia="Arial" w:hAnsi="Arial"/>
          <w:bCs/>
          <w:sz w:val="22"/>
        </w:rPr>
        <w:tab/>
        <w:t>Osobami uprawnionymi do komunikowania się w zakresie z</w:t>
      </w:r>
      <w:r w:rsidR="00AB0A64">
        <w:rPr>
          <w:rFonts w:ascii="Arial" w:eastAsia="Arial" w:hAnsi="Arial"/>
          <w:bCs/>
          <w:sz w:val="22"/>
        </w:rPr>
        <w:t>agadnień związanych z prowadzoną procedurą jest</w:t>
      </w:r>
      <w:r>
        <w:rPr>
          <w:rFonts w:ascii="Arial" w:eastAsia="Arial" w:hAnsi="Arial"/>
          <w:bCs/>
          <w:sz w:val="22"/>
        </w:rPr>
        <w:t xml:space="preserve">: </w:t>
      </w:r>
      <w:r w:rsidR="00AB0A64" w:rsidRPr="00AB0A64">
        <w:rPr>
          <w:rFonts w:ascii="Arial" w:eastAsia="Arial" w:hAnsi="Arial"/>
          <w:sz w:val="22"/>
        </w:rPr>
        <w:t>Elżbieta Kościelska  tel. 957278147.</w:t>
      </w:r>
    </w:p>
    <w:p w14:paraId="6797C436" w14:textId="77777777" w:rsidR="00AB0A64" w:rsidRDefault="00AB0A64">
      <w:pPr>
        <w:tabs>
          <w:tab w:val="left" w:pos="284"/>
        </w:tabs>
        <w:spacing w:line="290" w:lineRule="auto"/>
        <w:ind w:right="240"/>
        <w:jc w:val="both"/>
        <w:rPr>
          <w:rFonts w:ascii="Arial" w:eastAsia="Arial" w:hAnsi="Arial"/>
          <w:bCs/>
          <w:sz w:val="22"/>
        </w:rPr>
      </w:pPr>
    </w:p>
    <w:p w14:paraId="444F460D" w14:textId="77777777" w:rsidR="00231B13" w:rsidRDefault="00231B13">
      <w:pPr>
        <w:tabs>
          <w:tab w:val="left" w:pos="284"/>
        </w:tabs>
        <w:spacing w:line="290" w:lineRule="auto"/>
        <w:ind w:right="240"/>
        <w:jc w:val="both"/>
      </w:pPr>
      <w:r>
        <w:rPr>
          <w:rFonts w:ascii="Arial" w:eastAsia="Arial" w:hAnsi="Arial"/>
          <w:bCs/>
          <w:sz w:val="22"/>
        </w:rPr>
        <w:t>2.</w:t>
      </w:r>
      <w:r>
        <w:rPr>
          <w:rFonts w:ascii="Arial" w:eastAsia="Arial" w:hAnsi="Arial"/>
          <w:bCs/>
          <w:sz w:val="22"/>
        </w:rPr>
        <w:tab/>
        <w:t>We wszelkiej korespondencji związanej z niniejszym postępowaniem Zamawiający</w:t>
      </w:r>
      <w:r>
        <w:rPr>
          <w:rFonts w:ascii="Arial" w:eastAsia="Arial" w:hAnsi="Arial"/>
          <w:bCs/>
          <w:sz w:val="22"/>
        </w:rPr>
        <w:br/>
        <w:t xml:space="preserve"> i Wykonawcy posługują się numerem postępowania nadanym przez Zamawiającego </w:t>
      </w:r>
      <w:r w:rsidR="00CC4CBF">
        <w:rPr>
          <w:rFonts w:ascii="Arial" w:eastAsia="Arial" w:hAnsi="Arial"/>
          <w:bCs/>
          <w:sz w:val="22"/>
        </w:rPr>
        <w:br/>
      </w:r>
      <w:r>
        <w:rPr>
          <w:rFonts w:ascii="Arial" w:eastAsia="Arial" w:hAnsi="Arial"/>
          <w:bCs/>
          <w:sz w:val="22"/>
        </w:rPr>
        <w:t xml:space="preserve">tj. </w:t>
      </w:r>
      <w:r w:rsidR="00AB0A64">
        <w:rPr>
          <w:rFonts w:ascii="Arial" w:eastAsia="Arial" w:hAnsi="Arial"/>
          <w:b/>
          <w:sz w:val="22"/>
        </w:rPr>
        <w:t>ZP.271.3</w:t>
      </w:r>
      <w:r>
        <w:rPr>
          <w:rFonts w:ascii="Arial" w:eastAsia="Arial" w:hAnsi="Arial"/>
          <w:b/>
          <w:sz w:val="22"/>
        </w:rPr>
        <w:t>.2021.</w:t>
      </w:r>
      <w:r w:rsidR="00AB0A64">
        <w:rPr>
          <w:rFonts w:ascii="Arial" w:eastAsia="Arial" w:hAnsi="Arial"/>
          <w:b/>
          <w:sz w:val="22"/>
        </w:rPr>
        <w:t>E</w:t>
      </w:r>
      <w:r>
        <w:rPr>
          <w:rFonts w:ascii="Arial" w:eastAsia="Arial" w:hAnsi="Arial"/>
          <w:b/>
          <w:sz w:val="22"/>
        </w:rPr>
        <w:t>K</w:t>
      </w:r>
      <w:r>
        <w:rPr>
          <w:rFonts w:ascii="Arial" w:eastAsia="Arial" w:hAnsi="Arial"/>
          <w:bCs/>
          <w:sz w:val="22"/>
        </w:rPr>
        <w:t xml:space="preserve">  lub ID postępowania.</w:t>
      </w:r>
    </w:p>
    <w:p w14:paraId="303F32EC" w14:textId="77777777" w:rsidR="00231B13" w:rsidRDefault="00231B13">
      <w:pPr>
        <w:tabs>
          <w:tab w:val="left" w:pos="284"/>
        </w:tabs>
        <w:spacing w:line="290" w:lineRule="auto"/>
        <w:ind w:right="240"/>
        <w:jc w:val="both"/>
        <w:rPr>
          <w:rFonts w:ascii="Arial" w:eastAsia="Arial" w:hAnsi="Arial"/>
          <w:bCs/>
          <w:sz w:val="22"/>
        </w:rPr>
      </w:pPr>
    </w:p>
    <w:p w14:paraId="0391452E" w14:textId="77777777" w:rsidR="00231B13" w:rsidRDefault="00231B13">
      <w:pPr>
        <w:tabs>
          <w:tab w:val="left" w:pos="284"/>
        </w:tabs>
        <w:spacing w:line="290" w:lineRule="auto"/>
        <w:ind w:right="240"/>
      </w:pPr>
      <w:r>
        <w:rPr>
          <w:rFonts w:ascii="Arial" w:eastAsia="Arial" w:hAnsi="Arial"/>
          <w:bCs/>
          <w:sz w:val="22"/>
        </w:rPr>
        <w:t>3.</w:t>
      </w:r>
      <w:r>
        <w:rPr>
          <w:rFonts w:ascii="Arial" w:eastAsia="Arial" w:hAnsi="Arial"/>
          <w:bCs/>
          <w:sz w:val="22"/>
        </w:rPr>
        <w:tab/>
        <w:t xml:space="preserve">Postępowanie prowadzone jest w języku polskim w formie elektronicznej za pośrednictwem platformazakupowa.pl pod adresem </w:t>
      </w:r>
      <w:hyperlink r:id="rId13" w:history="1">
        <w:r>
          <w:rPr>
            <w:rStyle w:val="Hipercze"/>
            <w:rFonts w:ascii="Arial" w:eastAsia="Arial" w:hAnsi="Arial"/>
            <w:bCs/>
            <w:sz w:val="22"/>
          </w:rPr>
          <w:t>https://platformazakupowa.pl/pn/kostrzyn_nad_odra</w:t>
        </w:r>
      </w:hyperlink>
      <w:r>
        <w:rPr>
          <w:rFonts w:ascii="Arial" w:eastAsia="Arial" w:hAnsi="Arial"/>
          <w:bCs/>
          <w:sz w:val="22"/>
        </w:rPr>
        <w:t xml:space="preserve"> .  </w:t>
      </w:r>
    </w:p>
    <w:p w14:paraId="7717A716" w14:textId="77777777" w:rsidR="00231B13" w:rsidRDefault="00231B13">
      <w:pPr>
        <w:tabs>
          <w:tab w:val="left" w:pos="284"/>
        </w:tabs>
        <w:spacing w:line="290" w:lineRule="auto"/>
        <w:ind w:right="240"/>
        <w:jc w:val="both"/>
        <w:rPr>
          <w:rFonts w:ascii="Arial" w:eastAsia="Arial" w:hAnsi="Arial"/>
          <w:bCs/>
          <w:sz w:val="22"/>
        </w:rPr>
      </w:pPr>
    </w:p>
    <w:p w14:paraId="6171EBBB" w14:textId="77777777" w:rsidR="00231B13" w:rsidRDefault="00231B13">
      <w:pPr>
        <w:tabs>
          <w:tab w:val="left" w:pos="284"/>
        </w:tabs>
        <w:spacing w:line="290" w:lineRule="auto"/>
        <w:ind w:right="240"/>
        <w:jc w:val="both"/>
      </w:pPr>
      <w:r>
        <w:rPr>
          <w:rFonts w:ascii="Arial" w:eastAsia="Arial" w:hAnsi="Arial"/>
          <w:bCs/>
          <w:sz w:val="22"/>
        </w:rPr>
        <w:t>4.</w:t>
      </w:r>
      <w:r>
        <w:rPr>
          <w:rFonts w:ascii="Arial" w:eastAsia="Arial" w:hAnsi="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6A6D3EC5" w14:textId="77777777" w:rsidR="00231B13" w:rsidRDefault="00231B13">
      <w:pPr>
        <w:tabs>
          <w:tab w:val="left" w:pos="284"/>
        </w:tabs>
        <w:spacing w:line="290" w:lineRule="auto"/>
        <w:ind w:right="240"/>
        <w:jc w:val="both"/>
      </w:pPr>
      <w:r>
        <w:rPr>
          <w:rFonts w:ascii="Arial" w:eastAsia="Arial" w:hAnsi="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DB45CD" w:rsidRPr="008916FF">
          <w:rPr>
            <w:rStyle w:val="Hipercze"/>
            <w:rFonts w:ascii="Arial" w:eastAsia="Arial" w:hAnsi="Arial"/>
            <w:color w:val="000000"/>
            <w:sz w:val="22"/>
          </w:rPr>
          <w:t>zamowienia1@kostrzyn.um.gov.pl</w:t>
        </w:r>
      </w:hyperlink>
    </w:p>
    <w:p w14:paraId="7C0E0399" w14:textId="77777777" w:rsidR="00231B13" w:rsidRDefault="00231B13">
      <w:pPr>
        <w:tabs>
          <w:tab w:val="left" w:pos="284"/>
        </w:tabs>
        <w:spacing w:line="290" w:lineRule="auto"/>
        <w:ind w:right="240"/>
        <w:jc w:val="both"/>
        <w:rPr>
          <w:rFonts w:ascii="Arial" w:eastAsia="Arial" w:hAnsi="Arial"/>
          <w:bCs/>
          <w:sz w:val="22"/>
        </w:rPr>
      </w:pPr>
    </w:p>
    <w:p w14:paraId="40AD0456" w14:textId="77777777" w:rsidR="00231B13" w:rsidRDefault="00231B13">
      <w:pPr>
        <w:tabs>
          <w:tab w:val="left" w:pos="284"/>
        </w:tabs>
        <w:spacing w:line="290" w:lineRule="auto"/>
        <w:ind w:right="240"/>
        <w:jc w:val="both"/>
      </w:pPr>
      <w:r>
        <w:rPr>
          <w:rFonts w:ascii="Arial" w:eastAsia="Arial" w:hAnsi="Arial"/>
          <w:bCs/>
          <w:sz w:val="22"/>
        </w:rPr>
        <w:t>5.</w:t>
      </w:r>
      <w:r>
        <w:rPr>
          <w:rFonts w:ascii="Arial" w:eastAsia="Arial" w:hAnsi="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88C258B" w14:textId="77777777" w:rsidR="00231B13" w:rsidRDefault="00231B13">
      <w:pPr>
        <w:tabs>
          <w:tab w:val="left" w:pos="284"/>
        </w:tabs>
        <w:spacing w:line="290" w:lineRule="auto"/>
        <w:ind w:right="240"/>
        <w:jc w:val="both"/>
        <w:rPr>
          <w:rFonts w:ascii="Arial" w:eastAsia="Arial" w:hAnsi="Arial"/>
          <w:bCs/>
          <w:sz w:val="22"/>
        </w:rPr>
      </w:pPr>
    </w:p>
    <w:p w14:paraId="43891838" w14:textId="77777777" w:rsidR="00231B13" w:rsidRDefault="00231B13">
      <w:pPr>
        <w:tabs>
          <w:tab w:val="left" w:pos="284"/>
        </w:tabs>
        <w:spacing w:line="290" w:lineRule="auto"/>
        <w:ind w:right="240"/>
        <w:jc w:val="both"/>
      </w:pPr>
      <w:r>
        <w:rPr>
          <w:rFonts w:ascii="Arial" w:eastAsia="Arial" w:hAnsi="Arial"/>
          <w:bCs/>
          <w:sz w:val="22"/>
        </w:rPr>
        <w:t>6.</w:t>
      </w:r>
      <w:r>
        <w:rPr>
          <w:rFonts w:ascii="Arial" w:eastAsia="Arial" w:hAnsi="Arial"/>
          <w:bCs/>
          <w:sz w:val="22"/>
        </w:rPr>
        <w:tab/>
        <w:t xml:space="preserve">Wykonawca jako podmiot profesjonalny ma obowiązek sprawdzania komunikatów </w:t>
      </w:r>
      <w:r>
        <w:rPr>
          <w:rFonts w:ascii="Arial" w:eastAsia="Arial" w:hAnsi="Arial"/>
          <w:bCs/>
          <w:sz w:val="22"/>
        </w:rPr>
        <w:br/>
        <w:t>i wiadomości bezpośrednio na platformazakupowa.pl przesłanych przez Zamawiającego, gdyż system powiadomień może ulec awarii lub powiadomienie może trafić do folderu SPAM.</w:t>
      </w:r>
    </w:p>
    <w:p w14:paraId="7D72E432" w14:textId="77777777" w:rsidR="00231B13" w:rsidRDefault="00231B13">
      <w:pPr>
        <w:tabs>
          <w:tab w:val="left" w:pos="284"/>
        </w:tabs>
        <w:spacing w:line="290" w:lineRule="auto"/>
        <w:ind w:right="240"/>
        <w:jc w:val="both"/>
        <w:rPr>
          <w:rFonts w:ascii="Arial" w:eastAsia="Arial" w:hAnsi="Arial"/>
          <w:bCs/>
          <w:sz w:val="22"/>
        </w:rPr>
      </w:pPr>
    </w:p>
    <w:p w14:paraId="3BA959C9" w14:textId="77777777" w:rsidR="00231B13" w:rsidRDefault="00231B13">
      <w:pPr>
        <w:tabs>
          <w:tab w:val="left" w:pos="284"/>
        </w:tabs>
        <w:spacing w:line="290" w:lineRule="auto"/>
        <w:ind w:right="240"/>
        <w:jc w:val="both"/>
      </w:pPr>
      <w:r>
        <w:rPr>
          <w:rFonts w:ascii="Arial" w:eastAsia="Arial" w:hAnsi="Arial"/>
          <w:bCs/>
          <w:sz w:val="22"/>
        </w:rPr>
        <w:t>7.</w:t>
      </w:r>
      <w:r>
        <w:rPr>
          <w:rFonts w:ascii="Arial" w:eastAsia="Arial" w:hAnsi="Arial"/>
          <w:bCs/>
          <w:sz w:val="22"/>
        </w:rPr>
        <w:tab/>
        <w:t xml:space="preserve">Zamawiający, zgodnie z § 11 ust. 2 ROZPORZĄDZENIE PREZESA RADY MINISTRÓW z dnia 30 grudnia 2020 r. w sprawie sposobu sporządzania i przekazywania informacji oraz wymagań technicznych dla dokumentów elektronicznych oraz środków </w:t>
      </w:r>
      <w:r>
        <w:rPr>
          <w:rFonts w:ascii="Arial" w:eastAsia="Arial" w:hAnsi="Arial"/>
          <w:bCs/>
          <w:sz w:val="22"/>
        </w:rPr>
        <w:lastRenderedPageBreak/>
        <w:t>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6AE6452A" w14:textId="77777777" w:rsidR="00231B13" w:rsidRDefault="00231B13">
      <w:pPr>
        <w:tabs>
          <w:tab w:val="left" w:pos="284"/>
        </w:tabs>
        <w:spacing w:line="290" w:lineRule="auto"/>
        <w:ind w:right="240"/>
        <w:jc w:val="both"/>
      </w:pPr>
      <w:r>
        <w:rPr>
          <w:rFonts w:ascii="Arial" w:eastAsia="Arial" w:hAnsi="Arial"/>
          <w:bCs/>
          <w:sz w:val="22"/>
        </w:rPr>
        <w:t>a)</w:t>
      </w:r>
      <w:r>
        <w:rPr>
          <w:rFonts w:ascii="Arial" w:eastAsia="Arial" w:hAnsi="Arial"/>
          <w:bCs/>
          <w:sz w:val="22"/>
        </w:rPr>
        <w:tab/>
        <w:t xml:space="preserve">stały dostęp do sieci Internet o gwarantowanej przepustowości nie mniejszej niż 512 </w:t>
      </w:r>
      <w:proofErr w:type="spellStart"/>
      <w:r>
        <w:rPr>
          <w:rFonts w:ascii="Arial" w:eastAsia="Arial" w:hAnsi="Arial"/>
          <w:bCs/>
          <w:sz w:val="22"/>
        </w:rPr>
        <w:t>kb</w:t>
      </w:r>
      <w:proofErr w:type="spellEnd"/>
      <w:r>
        <w:rPr>
          <w:rFonts w:ascii="Arial" w:eastAsia="Arial" w:hAnsi="Arial"/>
          <w:bCs/>
          <w:sz w:val="22"/>
        </w:rPr>
        <w:t>/s,</w:t>
      </w:r>
    </w:p>
    <w:p w14:paraId="1EF85199" w14:textId="77777777" w:rsidR="00231B13" w:rsidRDefault="00231B13">
      <w:pPr>
        <w:tabs>
          <w:tab w:val="left" w:pos="284"/>
        </w:tabs>
        <w:spacing w:line="290" w:lineRule="auto"/>
        <w:ind w:right="240"/>
        <w:jc w:val="both"/>
      </w:pPr>
      <w:r>
        <w:rPr>
          <w:rFonts w:ascii="Arial" w:eastAsia="Arial" w:hAnsi="Arial"/>
          <w:bCs/>
          <w:sz w:val="22"/>
        </w:rPr>
        <w:t>b)</w:t>
      </w:r>
      <w:r>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375F1F71" w14:textId="77777777" w:rsidR="00231B13" w:rsidRDefault="00231B13">
      <w:pPr>
        <w:tabs>
          <w:tab w:val="left" w:pos="284"/>
        </w:tabs>
        <w:spacing w:line="290" w:lineRule="auto"/>
        <w:ind w:right="240"/>
        <w:jc w:val="both"/>
      </w:pPr>
      <w:r>
        <w:rPr>
          <w:rFonts w:ascii="Arial" w:eastAsia="Arial" w:hAnsi="Arial"/>
          <w:bCs/>
          <w:sz w:val="22"/>
        </w:rPr>
        <w:t>c)</w:t>
      </w:r>
      <w:r>
        <w:rPr>
          <w:rFonts w:ascii="Arial" w:eastAsia="Arial" w:hAnsi="Arial"/>
          <w:bCs/>
          <w:sz w:val="22"/>
        </w:rPr>
        <w:tab/>
        <w:t>zainstalowana dowolna przeglądarka internetowa, w przypadku Internet Explorer minimalnie wersja 10 0.,</w:t>
      </w:r>
    </w:p>
    <w:p w14:paraId="5746091E" w14:textId="77777777" w:rsidR="00231B13" w:rsidRDefault="00231B13">
      <w:pPr>
        <w:tabs>
          <w:tab w:val="left" w:pos="284"/>
        </w:tabs>
        <w:spacing w:line="290" w:lineRule="auto"/>
        <w:ind w:right="240"/>
        <w:jc w:val="both"/>
      </w:pPr>
      <w:r>
        <w:rPr>
          <w:rFonts w:ascii="Arial" w:eastAsia="Arial" w:hAnsi="Arial"/>
          <w:bCs/>
          <w:sz w:val="22"/>
        </w:rPr>
        <w:t>d)</w:t>
      </w:r>
      <w:r>
        <w:rPr>
          <w:rFonts w:ascii="Arial" w:eastAsia="Arial" w:hAnsi="Arial"/>
          <w:bCs/>
          <w:sz w:val="22"/>
        </w:rPr>
        <w:tab/>
        <w:t>włączona obsługa JavaScript,</w:t>
      </w:r>
    </w:p>
    <w:p w14:paraId="34D8A049" w14:textId="77777777" w:rsidR="00231B13" w:rsidRDefault="00231B13">
      <w:pPr>
        <w:tabs>
          <w:tab w:val="left" w:pos="284"/>
        </w:tabs>
        <w:spacing w:line="290" w:lineRule="auto"/>
        <w:ind w:right="240"/>
        <w:jc w:val="both"/>
      </w:pPr>
      <w:r>
        <w:rPr>
          <w:rFonts w:ascii="Arial" w:eastAsia="Arial" w:hAnsi="Arial"/>
          <w:bCs/>
          <w:sz w:val="22"/>
        </w:rPr>
        <w:t>e)</w:t>
      </w:r>
      <w:r>
        <w:rPr>
          <w:rFonts w:ascii="Arial" w:eastAsia="Arial" w:hAnsi="Arial"/>
          <w:bCs/>
          <w:sz w:val="22"/>
        </w:rPr>
        <w:tab/>
        <w:t xml:space="preserve">zainstalowany program Adobe </w:t>
      </w:r>
      <w:proofErr w:type="spellStart"/>
      <w:r>
        <w:rPr>
          <w:rFonts w:ascii="Arial" w:eastAsia="Arial" w:hAnsi="Arial"/>
          <w:bCs/>
          <w:sz w:val="22"/>
        </w:rPr>
        <w:t>Acrobat</w:t>
      </w:r>
      <w:proofErr w:type="spellEnd"/>
      <w:r>
        <w:rPr>
          <w:rFonts w:ascii="Arial" w:eastAsia="Arial" w:hAnsi="Arial"/>
          <w:bCs/>
          <w:sz w:val="22"/>
        </w:rPr>
        <w:t xml:space="preserve"> Reader lub inny obsługujący format plików .pdf,</w:t>
      </w:r>
    </w:p>
    <w:p w14:paraId="7589E8EF" w14:textId="77777777" w:rsidR="00231B13" w:rsidRDefault="00231B13">
      <w:pPr>
        <w:tabs>
          <w:tab w:val="left" w:pos="284"/>
        </w:tabs>
        <w:spacing w:line="290" w:lineRule="auto"/>
        <w:ind w:right="240"/>
        <w:jc w:val="both"/>
      </w:pPr>
      <w:r>
        <w:rPr>
          <w:rFonts w:ascii="Arial" w:eastAsia="Arial" w:hAnsi="Arial"/>
          <w:bCs/>
          <w:sz w:val="22"/>
        </w:rPr>
        <w:t>f)</w:t>
      </w:r>
      <w:r>
        <w:rPr>
          <w:rFonts w:ascii="Arial" w:eastAsia="Arial" w:hAnsi="Arial"/>
          <w:bCs/>
          <w:sz w:val="22"/>
        </w:rPr>
        <w:tab/>
        <w:t>Platformazakupowa.pl działa według standardu przyjętego w komunikacji sieciowej - kodowanie UTF8,</w:t>
      </w:r>
    </w:p>
    <w:p w14:paraId="46B9FF8D" w14:textId="77777777" w:rsidR="00231B13" w:rsidRDefault="00231B13">
      <w:pPr>
        <w:tabs>
          <w:tab w:val="left" w:pos="284"/>
        </w:tabs>
        <w:spacing w:line="290" w:lineRule="auto"/>
        <w:ind w:right="240"/>
        <w:jc w:val="both"/>
      </w:pPr>
      <w:r>
        <w:rPr>
          <w:rFonts w:ascii="Arial" w:eastAsia="Arial" w:hAnsi="Arial"/>
          <w:bCs/>
          <w:sz w:val="22"/>
        </w:rPr>
        <w:t>g)</w:t>
      </w:r>
      <w:r>
        <w:rPr>
          <w:rFonts w:ascii="Arial" w:eastAsia="Arial" w:hAnsi="Arial"/>
          <w:bCs/>
          <w:sz w:val="22"/>
        </w:rPr>
        <w:tab/>
        <w:t>Oznaczenie czasu odbioru danych przez platformę zakupową stanowi datę oraz dokładny czas (</w:t>
      </w:r>
      <w:proofErr w:type="spellStart"/>
      <w:r>
        <w:rPr>
          <w:rFonts w:ascii="Arial" w:eastAsia="Arial" w:hAnsi="Arial"/>
          <w:bCs/>
          <w:sz w:val="22"/>
        </w:rPr>
        <w:t>hh:mm:ss</w:t>
      </w:r>
      <w:proofErr w:type="spellEnd"/>
      <w:r>
        <w:rPr>
          <w:rFonts w:ascii="Arial" w:eastAsia="Arial" w:hAnsi="Arial"/>
          <w:bCs/>
          <w:sz w:val="22"/>
        </w:rPr>
        <w:t>) generowany wg. czasu lokalnego serwera synchronizowanego z zegarem Głównego Urzędu Miar.</w:t>
      </w:r>
    </w:p>
    <w:p w14:paraId="688D9F42" w14:textId="77777777" w:rsidR="00231B13" w:rsidRDefault="00231B13">
      <w:pPr>
        <w:tabs>
          <w:tab w:val="left" w:pos="284"/>
        </w:tabs>
        <w:spacing w:line="290" w:lineRule="auto"/>
        <w:ind w:right="240"/>
        <w:jc w:val="both"/>
        <w:rPr>
          <w:rFonts w:ascii="Arial" w:eastAsia="Arial" w:hAnsi="Arial"/>
          <w:bCs/>
          <w:sz w:val="22"/>
        </w:rPr>
      </w:pPr>
    </w:p>
    <w:p w14:paraId="1C239B6B" w14:textId="77777777" w:rsidR="00231B13" w:rsidRDefault="00231B13">
      <w:pPr>
        <w:tabs>
          <w:tab w:val="left" w:pos="284"/>
        </w:tabs>
        <w:spacing w:line="290" w:lineRule="auto"/>
        <w:ind w:right="240"/>
        <w:jc w:val="both"/>
      </w:pPr>
      <w:r>
        <w:rPr>
          <w:rFonts w:ascii="Arial" w:eastAsia="Arial" w:hAnsi="Arial"/>
          <w:bCs/>
          <w:sz w:val="22"/>
        </w:rPr>
        <w:t>8.</w:t>
      </w:r>
      <w:r>
        <w:rPr>
          <w:rFonts w:ascii="Arial" w:eastAsia="Arial" w:hAnsi="Arial"/>
          <w:bCs/>
          <w:sz w:val="22"/>
        </w:rPr>
        <w:tab/>
        <w:t>Wykonawca, przystępując do niniejszego postępowania o udzielenie zamówienia publicznego:</w:t>
      </w:r>
    </w:p>
    <w:p w14:paraId="1D0E15B0" w14:textId="77777777" w:rsidR="00231B13" w:rsidRDefault="00231B13">
      <w:pPr>
        <w:tabs>
          <w:tab w:val="left" w:pos="284"/>
        </w:tabs>
        <w:spacing w:line="290" w:lineRule="auto"/>
        <w:ind w:right="240"/>
        <w:jc w:val="both"/>
      </w:pPr>
      <w:r>
        <w:rPr>
          <w:rFonts w:ascii="Arial" w:eastAsia="Arial" w:hAnsi="Arial"/>
          <w:bCs/>
          <w:sz w:val="22"/>
        </w:rPr>
        <w:t>a)</w:t>
      </w:r>
      <w:r>
        <w:rPr>
          <w:rFonts w:ascii="Arial" w:eastAsia="Arial" w:hAnsi="Arial"/>
          <w:bCs/>
          <w:sz w:val="22"/>
        </w:rPr>
        <w:tab/>
        <w:t xml:space="preserve">akceptuje warunki korzystania z platformazakupowa.pl określone w Regulaminie zamieszczonym na stronie internetowej pod linkiem  </w:t>
      </w:r>
      <w:hyperlink r:id="rId15" w:history="1">
        <w:r>
          <w:rPr>
            <w:rStyle w:val="Hipercze"/>
            <w:rFonts w:ascii="Arial" w:eastAsia="Arial" w:hAnsi="Arial"/>
            <w:bCs/>
            <w:sz w:val="22"/>
          </w:rPr>
          <w:t>https://platformazakupowa.pl/strona/1-regulamin</w:t>
        </w:r>
      </w:hyperlink>
      <w:r>
        <w:rPr>
          <w:rFonts w:ascii="Arial" w:eastAsia="Arial" w:hAnsi="Arial"/>
          <w:bCs/>
          <w:sz w:val="22"/>
        </w:rPr>
        <w:t xml:space="preserve"> w zakładce „Regulamin" oraz uznaje go za wiążący,</w:t>
      </w:r>
    </w:p>
    <w:p w14:paraId="4062D528" w14:textId="77777777" w:rsidR="00231B13" w:rsidRDefault="00231B13">
      <w:pPr>
        <w:tabs>
          <w:tab w:val="left" w:pos="284"/>
        </w:tabs>
        <w:spacing w:line="290" w:lineRule="auto"/>
        <w:ind w:right="240"/>
        <w:jc w:val="both"/>
        <w:rPr>
          <w:rFonts w:ascii="Arial" w:eastAsia="Arial" w:hAnsi="Arial"/>
          <w:bCs/>
          <w:sz w:val="22"/>
        </w:rPr>
      </w:pPr>
      <w:r>
        <w:rPr>
          <w:rFonts w:ascii="Arial" w:eastAsia="Arial" w:hAnsi="Arial"/>
          <w:bCs/>
          <w:sz w:val="22"/>
        </w:rPr>
        <w:t xml:space="preserve">b) </w:t>
      </w:r>
      <w:r>
        <w:rPr>
          <w:rFonts w:ascii="Arial" w:eastAsia="Arial" w:hAnsi="Arial"/>
          <w:bCs/>
          <w:sz w:val="22"/>
        </w:rPr>
        <w:tab/>
        <w:t>zapoznał i stosuje się do Instrukcji składania ofert/wniosków dostępnej pod linkiem</w:t>
      </w:r>
      <w:r>
        <w:t xml:space="preserve"> </w:t>
      </w:r>
      <w:hyperlink r:id="rId16" w:history="1">
        <w:r>
          <w:rPr>
            <w:rStyle w:val="Hipercze"/>
            <w:rFonts w:ascii="Arial" w:eastAsia="Arial" w:hAnsi="Arial"/>
            <w:bCs/>
            <w:sz w:val="22"/>
          </w:rPr>
          <w:t>https://drive.google.com/file/d/1Kd1DttbBeiNWt4q4slS4t76lZVKPbkyD/view</w:t>
        </w:r>
      </w:hyperlink>
    </w:p>
    <w:p w14:paraId="2A983FAA" w14:textId="77777777" w:rsidR="00231B13" w:rsidRDefault="00231B13">
      <w:pPr>
        <w:tabs>
          <w:tab w:val="left" w:pos="284"/>
        </w:tabs>
        <w:spacing w:line="290" w:lineRule="auto"/>
        <w:ind w:right="240"/>
        <w:jc w:val="both"/>
      </w:pPr>
      <w:r>
        <w:rPr>
          <w:rFonts w:ascii="Arial" w:eastAsia="Arial" w:hAnsi="Arial"/>
          <w:bCs/>
          <w:sz w:val="22"/>
        </w:rPr>
        <w:t xml:space="preserve">  </w:t>
      </w:r>
    </w:p>
    <w:p w14:paraId="2DCF3852" w14:textId="77777777" w:rsidR="00231B13" w:rsidRDefault="00231B13">
      <w:pPr>
        <w:tabs>
          <w:tab w:val="left" w:pos="284"/>
        </w:tabs>
        <w:spacing w:line="290" w:lineRule="auto"/>
        <w:ind w:right="240"/>
        <w:jc w:val="both"/>
      </w:pPr>
      <w:r>
        <w:rPr>
          <w:rFonts w:ascii="Arial" w:eastAsia="Arial" w:hAnsi="Arial"/>
          <w:bCs/>
          <w:sz w:val="22"/>
        </w:rPr>
        <w:t>9.</w:t>
      </w:r>
      <w:r>
        <w:rPr>
          <w:rFonts w:ascii="Arial" w:eastAsia="Arial" w:hAnsi="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01B07A49" w14:textId="77777777" w:rsidR="00231B13" w:rsidRDefault="00231B13">
      <w:pPr>
        <w:tabs>
          <w:tab w:val="left" w:pos="284"/>
        </w:tabs>
        <w:spacing w:line="290" w:lineRule="auto"/>
        <w:ind w:right="240"/>
        <w:jc w:val="both"/>
      </w:pPr>
      <w:r>
        <w:rPr>
          <w:rFonts w:ascii="Arial" w:eastAsia="Arial" w:hAnsi="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bCs/>
          <w:sz w:val="22"/>
        </w:rPr>
        <w:br/>
        <w:t xml:space="preserve">w art. 221 ustawy </w:t>
      </w:r>
      <w:proofErr w:type="spellStart"/>
      <w:r>
        <w:rPr>
          <w:rFonts w:ascii="Arial" w:eastAsia="Arial" w:hAnsi="Arial"/>
          <w:bCs/>
          <w:sz w:val="22"/>
        </w:rPr>
        <w:t>Pzp</w:t>
      </w:r>
      <w:proofErr w:type="spellEnd"/>
      <w:r>
        <w:rPr>
          <w:rFonts w:ascii="Arial" w:eastAsia="Arial" w:hAnsi="Arial"/>
          <w:bCs/>
          <w:sz w:val="22"/>
        </w:rPr>
        <w:t>.</w:t>
      </w:r>
    </w:p>
    <w:p w14:paraId="6A4FE37C" w14:textId="77777777" w:rsidR="00231B13" w:rsidRDefault="00231B13">
      <w:pPr>
        <w:tabs>
          <w:tab w:val="left" w:pos="284"/>
        </w:tabs>
        <w:spacing w:line="290" w:lineRule="auto"/>
        <w:ind w:right="240"/>
        <w:jc w:val="both"/>
        <w:rPr>
          <w:rFonts w:ascii="Arial" w:eastAsia="Arial" w:hAnsi="Arial"/>
          <w:bCs/>
          <w:sz w:val="22"/>
        </w:rPr>
      </w:pPr>
    </w:p>
    <w:p w14:paraId="15D70942" w14:textId="77777777" w:rsidR="00231B13" w:rsidRDefault="00231B13">
      <w:pPr>
        <w:tabs>
          <w:tab w:val="left" w:pos="284"/>
          <w:tab w:val="left" w:pos="426"/>
        </w:tabs>
        <w:spacing w:line="290" w:lineRule="auto"/>
        <w:ind w:right="240"/>
        <w:jc w:val="both"/>
      </w:pPr>
      <w:r>
        <w:rPr>
          <w:rFonts w:ascii="Arial" w:eastAsia="Arial" w:hAnsi="Arial"/>
          <w:bCs/>
          <w:sz w:val="22"/>
        </w:rPr>
        <w:t>10.</w:t>
      </w:r>
      <w:r>
        <w:rPr>
          <w:rFonts w:ascii="Arial" w:eastAsia="Arial" w:hAnsi="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58AE118" w14:textId="77777777" w:rsidR="00231B13" w:rsidRDefault="00231B13">
      <w:pPr>
        <w:tabs>
          <w:tab w:val="left" w:pos="284"/>
        </w:tabs>
        <w:spacing w:line="290" w:lineRule="auto"/>
        <w:ind w:right="240"/>
        <w:jc w:val="both"/>
        <w:rPr>
          <w:rFonts w:ascii="Arial" w:eastAsia="Arial" w:hAnsi="Arial"/>
          <w:b/>
          <w:sz w:val="22"/>
        </w:rPr>
      </w:pPr>
    </w:p>
    <w:p w14:paraId="6BEA57CB" w14:textId="77777777" w:rsidR="00231B13" w:rsidRDefault="00231B13">
      <w:pPr>
        <w:spacing w:line="290" w:lineRule="auto"/>
        <w:ind w:right="240"/>
        <w:jc w:val="both"/>
        <w:rPr>
          <w:rFonts w:ascii="Arial" w:eastAsia="Arial" w:hAnsi="Arial"/>
          <w:b/>
          <w:sz w:val="22"/>
        </w:rPr>
      </w:pPr>
      <w:r>
        <w:rPr>
          <w:rFonts w:ascii="Arial" w:eastAsia="Arial" w:hAnsi="Arial"/>
          <w:sz w:val="22"/>
        </w:rPr>
        <w:lastRenderedPageBreak/>
        <w:t xml:space="preserve">11. Komunikacja z Wykonawcami będzie prowadzona również poprzez zamieszczanie istotnych informacji dotyczących postępowania na stronie internetowej Zamawiającego pod adresem: </w:t>
      </w:r>
      <w:hyperlink r:id="rId17" w:history="1">
        <w:r>
          <w:rPr>
            <w:rStyle w:val="Hipercze"/>
            <w:rFonts w:ascii="Arial" w:eastAsia="Arial" w:hAnsi="Arial"/>
            <w:b/>
            <w:sz w:val="22"/>
          </w:rPr>
          <w:t>www.kostrzyn.pl</w:t>
        </w:r>
      </w:hyperlink>
    </w:p>
    <w:p w14:paraId="1836ED2D" w14:textId="77777777" w:rsidR="00231B13" w:rsidRDefault="00231B13">
      <w:pPr>
        <w:spacing w:line="0" w:lineRule="atLeast"/>
        <w:rPr>
          <w:rFonts w:ascii="Arial" w:eastAsia="Arial" w:hAnsi="Arial"/>
          <w:b/>
          <w:sz w:val="22"/>
        </w:rPr>
      </w:pPr>
    </w:p>
    <w:p w14:paraId="0E359684" w14:textId="77777777" w:rsidR="003F382B" w:rsidRDefault="003F382B">
      <w:pPr>
        <w:spacing w:line="0" w:lineRule="atLeast"/>
        <w:rPr>
          <w:rFonts w:ascii="Arial" w:eastAsia="Arial" w:hAnsi="Arial"/>
          <w:b/>
          <w:sz w:val="22"/>
        </w:rPr>
      </w:pPr>
    </w:p>
    <w:p w14:paraId="38DBFE26"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IX. </w:t>
      </w:r>
      <w:r>
        <w:rPr>
          <w:rFonts w:ascii="Arial" w:eastAsia="Arial" w:hAnsi="Arial"/>
          <w:b/>
          <w:sz w:val="22"/>
        </w:rPr>
        <w:tab/>
        <w:t>Opis sposobu przygotowania ofert oraz dokumentów wymaganych przez  Zamawiającego w SWZ</w:t>
      </w:r>
      <w:r w:rsidR="00661EE0">
        <w:rPr>
          <w:rFonts w:ascii="Arial" w:eastAsia="Arial" w:hAnsi="Arial"/>
          <w:b/>
          <w:sz w:val="22"/>
        </w:rPr>
        <w:t>.</w:t>
      </w:r>
    </w:p>
    <w:p w14:paraId="6AB1DA7C" w14:textId="77777777" w:rsidR="00231B13" w:rsidRDefault="00231B13">
      <w:pPr>
        <w:tabs>
          <w:tab w:val="left" w:pos="0"/>
        </w:tabs>
        <w:spacing w:line="0" w:lineRule="atLeast"/>
        <w:jc w:val="both"/>
        <w:rPr>
          <w:rFonts w:ascii="Arial" w:eastAsia="Arial" w:hAnsi="Arial"/>
          <w:bCs/>
          <w:sz w:val="22"/>
        </w:rPr>
      </w:pPr>
    </w:p>
    <w:p w14:paraId="4417A95A" w14:textId="77777777" w:rsidR="00B409AB" w:rsidRPr="00B409AB" w:rsidRDefault="00B409AB" w:rsidP="00B409AB">
      <w:pPr>
        <w:pStyle w:val="NormalnyWeb1"/>
        <w:tabs>
          <w:tab w:val="left" w:pos="0"/>
        </w:tabs>
        <w:spacing w:before="0" w:after="0"/>
        <w:jc w:val="both"/>
        <w:textAlignment w:val="baseline"/>
      </w:pPr>
      <w:r w:rsidRPr="00BC3BD0">
        <w:rPr>
          <w:rFonts w:ascii="Arial" w:hAnsi="Arial" w:cs="Arial"/>
          <w:color w:val="000000"/>
          <w:sz w:val="22"/>
          <w:szCs w:val="22"/>
        </w:rPr>
        <w:t>1.</w:t>
      </w:r>
      <w:r w:rsidR="00BC3BD0">
        <w:rPr>
          <w:rFonts w:ascii="Arial" w:hAnsi="Arial" w:cs="Arial"/>
          <w:color w:val="000000"/>
          <w:sz w:val="22"/>
          <w:szCs w:val="22"/>
        </w:rPr>
        <w:tab/>
        <w:t>Ofertę</w:t>
      </w:r>
      <w:r w:rsidRPr="00BC3BD0">
        <w:rPr>
          <w:rFonts w:ascii="Arial" w:hAnsi="Arial" w:cs="Arial"/>
          <w:color w:val="000000"/>
          <w:sz w:val="22"/>
          <w:szCs w:val="22"/>
        </w:rPr>
        <w:t xml:space="preserve">, oświadczenia o których mowa w art.125 ust.1 ustawy </w:t>
      </w:r>
      <w:proofErr w:type="spellStart"/>
      <w:r w:rsidRPr="00BC3BD0">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14:paraId="5AC8C786" w14:textId="77777777" w:rsidR="00B409AB" w:rsidRDefault="00B409AB" w:rsidP="00B409AB">
      <w:pPr>
        <w:pStyle w:val="NormalnyWeb1"/>
        <w:tabs>
          <w:tab w:val="left" w:pos="0"/>
        </w:tabs>
        <w:spacing w:before="0" w:after="0"/>
        <w:jc w:val="both"/>
        <w:textAlignment w:val="baseline"/>
        <w:rPr>
          <w:rFonts w:ascii="Arial" w:hAnsi="Arial" w:cs="Arial"/>
          <w:color w:val="000000"/>
          <w:sz w:val="22"/>
          <w:szCs w:val="22"/>
        </w:rPr>
      </w:pPr>
      <w:r>
        <w:rPr>
          <w:rFonts w:ascii="Arial" w:hAnsi="Arial" w:cs="Arial"/>
          <w:color w:val="000000"/>
          <w:sz w:val="22"/>
          <w:szCs w:val="22"/>
        </w:rPr>
        <w:t xml:space="preserve">1) w formie elektronicznej tj. w postaci elektronicznej podpisanej kwalifikowanym </w:t>
      </w:r>
      <w:r w:rsidRPr="00B409AB">
        <w:rPr>
          <w:rFonts w:ascii="Arial" w:hAnsi="Arial" w:cs="Arial"/>
          <w:b/>
          <w:bCs/>
          <w:color w:val="000000"/>
          <w:sz w:val="22"/>
          <w:szCs w:val="22"/>
        </w:rPr>
        <w:t xml:space="preserve">podpisem elektronicznym </w:t>
      </w:r>
      <w:r>
        <w:rPr>
          <w:rFonts w:ascii="Arial" w:hAnsi="Arial" w:cs="Arial"/>
          <w:color w:val="000000"/>
          <w:sz w:val="22"/>
          <w:szCs w:val="22"/>
        </w:rPr>
        <w:t>lub</w:t>
      </w:r>
    </w:p>
    <w:p w14:paraId="639B33BF" w14:textId="77777777" w:rsidR="00B409AB" w:rsidRDefault="00B409AB" w:rsidP="00B409AB">
      <w:pPr>
        <w:pStyle w:val="NormalnyWeb1"/>
        <w:tabs>
          <w:tab w:val="left" w:pos="0"/>
        </w:tabs>
        <w:spacing w:before="0" w:after="0"/>
        <w:jc w:val="both"/>
        <w:textAlignment w:val="baseline"/>
        <w:rPr>
          <w:rFonts w:ascii="Arial" w:hAnsi="Arial" w:cs="Arial"/>
          <w:color w:val="000000"/>
          <w:sz w:val="22"/>
          <w:szCs w:val="22"/>
        </w:rPr>
      </w:pPr>
      <w:r>
        <w:rPr>
          <w:rFonts w:ascii="Arial" w:hAnsi="Arial" w:cs="Arial"/>
          <w:color w:val="000000"/>
          <w:sz w:val="22"/>
          <w:szCs w:val="22"/>
        </w:rPr>
        <w:t xml:space="preserve">2)  w postaci elektronicznej opatrznej </w:t>
      </w:r>
      <w:r w:rsidRPr="00B409AB">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541D1EF2" w14:textId="77777777" w:rsidR="00B409AB" w:rsidRPr="00B409AB" w:rsidRDefault="00B409AB" w:rsidP="00B409AB">
      <w:pPr>
        <w:pStyle w:val="NormalnyWeb1"/>
        <w:tabs>
          <w:tab w:val="left" w:pos="0"/>
        </w:tabs>
        <w:spacing w:before="0" w:after="0"/>
        <w:jc w:val="both"/>
        <w:textAlignment w:val="baseline"/>
      </w:pPr>
      <w:r>
        <w:rPr>
          <w:rFonts w:ascii="Arial" w:hAnsi="Arial" w:cs="Arial"/>
          <w:color w:val="000000"/>
          <w:sz w:val="22"/>
          <w:szCs w:val="22"/>
        </w:rPr>
        <w:t xml:space="preserve">3) w postaci elektronicznej opatrzonej </w:t>
      </w:r>
      <w:r w:rsidRPr="00B409AB">
        <w:rPr>
          <w:rFonts w:ascii="Arial" w:hAnsi="Arial" w:cs="Arial"/>
          <w:b/>
          <w:bCs/>
          <w:color w:val="000000"/>
          <w:sz w:val="22"/>
          <w:szCs w:val="22"/>
        </w:rPr>
        <w:t>podpisem osobistym.</w:t>
      </w:r>
      <w:r>
        <w:rPr>
          <w:rFonts w:ascii="Arial" w:hAnsi="Arial" w:cs="Arial"/>
          <w:color w:val="000000"/>
          <w:sz w:val="22"/>
          <w:szCs w:val="22"/>
        </w:rPr>
        <w:t xml:space="preserve"> </w:t>
      </w:r>
    </w:p>
    <w:p w14:paraId="7C390DB7" w14:textId="77777777" w:rsidR="00231B13" w:rsidRDefault="00B409AB" w:rsidP="00B409AB">
      <w:pPr>
        <w:pStyle w:val="NormalnyWeb1"/>
        <w:tabs>
          <w:tab w:val="left" w:pos="0"/>
        </w:tabs>
        <w:spacing w:before="0" w:after="0"/>
        <w:jc w:val="both"/>
        <w:textAlignment w:val="baseline"/>
        <w:rPr>
          <w:rFonts w:ascii="Arial" w:hAnsi="Arial" w:cs="Arial"/>
          <w:color w:val="000000"/>
          <w:sz w:val="22"/>
          <w:szCs w:val="22"/>
        </w:rPr>
      </w:pPr>
      <w:r>
        <w:rPr>
          <w:rFonts w:ascii="Arial" w:hAnsi="Arial" w:cs="Arial"/>
          <w:color w:val="000000"/>
          <w:sz w:val="22"/>
          <w:szCs w:val="22"/>
        </w:rPr>
        <w:t>2.</w:t>
      </w:r>
      <w:r w:rsidR="00BC3BD0">
        <w:rPr>
          <w:rFonts w:ascii="Arial" w:hAnsi="Arial" w:cs="Arial"/>
          <w:color w:val="000000"/>
          <w:sz w:val="22"/>
          <w:szCs w:val="22"/>
        </w:rPr>
        <w:tab/>
      </w:r>
      <w:r w:rsidR="00231B13">
        <w:rPr>
          <w:rFonts w:ascii="Arial" w:hAnsi="Arial" w:cs="Arial"/>
          <w:color w:val="000000"/>
          <w:sz w:val="22"/>
          <w:szCs w:val="22"/>
        </w:rPr>
        <w:t xml:space="preserve">W procesie składania oferty, w tym </w:t>
      </w:r>
      <w:r>
        <w:rPr>
          <w:rFonts w:ascii="Arial" w:hAnsi="Arial" w:cs="Arial"/>
          <w:color w:val="000000"/>
          <w:sz w:val="22"/>
          <w:szCs w:val="22"/>
        </w:rPr>
        <w:t xml:space="preserve">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w:t>
      </w:r>
      <w:r w:rsidR="00231B13">
        <w:rPr>
          <w:rFonts w:ascii="Arial" w:hAnsi="Arial" w:cs="Arial"/>
          <w:color w:val="000000"/>
          <w:sz w:val="22"/>
          <w:szCs w:val="22"/>
        </w:rPr>
        <w:t xml:space="preserve">na platformie, </w:t>
      </w:r>
      <w:r w:rsidR="00231B13">
        <w:rPr>
          <w:rFonts w:ascii="Arial" w:hAnsi="Arial" w:cs="Arial"/>
          <w:b/>
          <w:bCs/>
          <w:color w:val="000000"/>
          <w:sz w:val="22"/>
          <w:szCs w:val="22"/>
        </w:rPr>
        <w:t>kwalifikowany podpis elektroniczny</w:t>
      </w:r>
      <w:r w:rsidR="00231B13">
        <w:rPr>
          <w:rFonts w:ascii="Arial" w:hAnsi="Arial" w:cs="Arial"/>
          <w:color w:val="000000"/>
          <w:sz w:val="22"/>
          <w:szCs w:val="22"/>
        </w:rPr>
        <w:t xml:space="preserve"> lub </w:t>
      </w:r>
      <w:r w:rsidR="00231B13">
        <w:rPr>
          <w:rFonts w:ascii="Arial" w:hAnsi="Arial" w:cs="Arial"/>
          <w:b/>
          <w:bCs/>
          <w:color w:val="000000"/>
          <w:sz w:val="22"/>
          <w:szCs w:val="22"/>
        </w:rPr>
        <w:t>podpis zaufany</w:t>
      </w:r>
      <w:r w:rsidR="00231B13">
        <w:rPr>
          <w:rFonts w:ascii="Arial" w:hAnsi="Arial" w:cs="Arial"/>
          <w:color w:val="000000"/>
          <w:sz w:val="22"/>
          <w:szCs w:val="22"/>
        </w:rPr>
        <w:t xml:space="preserve"> lub </w:t>
      </w:r>
      <w:r w:rsidR="00231B13">
        <w:rPr>
          <w:rFonts w:ascii="Arial" w:hAnsi="Arial" w:cs="Arial"/>
          <w:b/>
          <w:bCs/>
          <w:color w:val="000000"/>
          <w:sz w:val="22"/>
          <w:szCs w:val="22"/>
        </w:rPr>
        <w:t>podpis osobisty</w:t>
      </w:r>
      <w:r w:rsidR="00231B13">
        <w:rPr>
          <w:rFonts w:ascii="Arial" w:hAnsi="Arial" w:cs="Arial"/>
          <w:color w:val="000000"/>
          <w:sz w:val="22"/>
          <w:szCs w:val="22"/>
        </w:rPr>
        <w:t xml:space="preserve"> Wykonawca składa bezpośrednio na dokumencie, który następnie przesyła do systemu.</w:t>
      </w:r>
    </w:p>
    <w:p w14:paraId="33D02396" w14:textId="77777777" w:rsidR="00231B13" w:rsidRPr="00BC3BD0" w:rsidRDefault="00427B15" w:rsidP="00BC3BD0">
      <w:pPr>
        <w:pStyle w:val="NormalnyWeb1"/>
        <w:tabs>
          <w:tab w:val="left" w:pos="0"/>
        </w:tabs>
        <w:spacing w:before="0" w:after="0"/>
        <w:jc w:val="both"/>
        <w:textAlignment w:val="baseline"/>
        <w:rPr>
          <w:rFonts w:ascii="Arial" w:hAnsi="Arial" w:cs="Arial"/>
          <w:color w:val="000000"/>
          <w:sz w:val="22"/>
          <w:szCs w:val="22"/>
        </w:rPr>
      </w:pPr>
      <w:r w:rsidRPr="00BC3BD0">
        <w:rPr>
          <w:rFonts w:ascii="Arial" w:hAnsi="Arial" w:cs="Arial"/>
          <w:color w:val="000000"/>
          <w:sz w:val="22"/>
          <w:szCs w:val="22"/>
        </w:rPr>
        <w:t>3.</w:t>
      </w:r>
      <w:r w:rsidR="00954074" w:rsidRPr="00BC3BD0">
        <w:t xml:space="preserve"> </w:t>
      </w:r>
      <w:r w:rsidR="00BC3BD0">
        <w:tab/>
      </w:r>
      <w:r w:rsidR="00231B13" w:rsidRPr="00BC3BD0">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231B13" w:rsidRPr="00BC3BD0">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sidR="00231B13" w:rsidRPr="00BC3BD0">
        <w:rPr>
          <w:rFonts w:ascii="Arial" w:hAnsi="Arial" w:cs="Arial"/>
          <w:bCs/>
          <w:iCs/>
          <w:color w:val="000000"/>
          <w:sz w:val="22"/>
          <w:szCs w:val="22"/>
        </w:rPr>
        <w:t xml:space="preserve"> Poświadczenie za zgodność z oryginałem następuje w formie elektronicznej </w:t>
      </w:r>
      <w:r w:rsidR="00BC3BD0">
        <w:rPr>
          <w:rFonts w:ascii="Arial" w:hAnsi="Arial" w:cs="Arial"/>
          <w:bCs/>
          <w:iCs/>
          <w:color w:val="000000"/>
          <w:sz w:val="22"/>
          <w:szCs w:val="22"/>
        </w:rPr>
        <w:t xml:space="preserve">poprzez </w:t>
      </w:r>
      <w:r w:rsidR="00231B13" w:rsidRPr="00BC3BD0">
        <w:rPr>
          <w:rFonts w:ascii="Arial" w:hAnsi="Arial" w:cs="Arial"/>
          <w:bCs/>
          <w:iCs/>
          <w:color w:val="000000"/>
          <w:sz w:val="22"/>
          <w:szCs w:val="22"/>
        </w:rPr>
        <w:t xml:space="preserve">podpisane kwalifikowanym podpisem elektronicznym lub podpisem zaufanym lub podpisem osobistym przez osobę/osoby upoważnioną/upoważnione. </w:t>
      </w:r>
    </w:p>
    <w:p w14:paraId="52F1FFF1" w14:textId="77777777" w:rsidR="00231B13" w:rsidRDefault="00BC3BD0" w:rsidP="00BC3BD0">
      <w:pPr>
        <w:pStyle w:val="NormalnyWeb1"/>
        <w:tabs>
          <w:tab w:val="left" w:pos="0"/>
        </w:tabs>
        <w:spacing w:before="0" w:after="0"/>
        <w:jc w:val="both"/>
        <w:textAlignment w:val="baseline"/>
      </w:pPr>
      <w:r>
        <w:rPr>
          <w:rFonts w:ascii="Arial" w:hAnsi="Arial" w:cs="Arial"/>
          <w:color w:val="000000"/>
          <w:sz w:val="22"/>
          <w:szCs w:val="22"/>
        </w:rPr>
        <w:t>4.</w:t>
      </w:r>
      <w:r>
        <w:rPr>
          <w:rFonts w:ascii="Arial" w:hAnsi="Arial" w:cs="Arial"/>
          <w:color w:val="000000"/>
          <w:sz w:val="22"/>
          <w:szCs w:val="22"/>
        </w:rPr>
        <w:tab/>
      </w:r>
      <w:r w:rsidR="00231B13">
        <w:rPr>
          <w:rFonts w:ascii="Arial" w:hAnsi="Arial" w:cs="Arial"/>
          <w:color w:val="000000"/>
          <w:sz w:val="22"/>
          <w:szCs w:val="22"/>
        </w:rPr>
        <w:t>Oferta powinna być:</w:t>
      </w:r>
    </w:p>
    <w:p w14:paraId="28F4A136" w14:textId="77777777" w:rsidR="00231B13" w:rsidRDefault="00231B13">
      <w:pPr>
        <w:pStyle w:val="NormalnyWeb1"/>
        <w:numPr>
          <w:ilvl w:val="0"/>
          <w:numId w:val="7"/>
        </w:numPr>
        <w:tabs>
          <w:tab w:val="clear" w:pos="720"/>
          <w:tab w:val="left" w:pos="709"/>
        </w:tabs>
        <w:spacing w:before="0" w:after="0"/>
        <w:jc w:val="both"/>
        <w:textAlignment w:val="baseline"/>
      </w:pPr>
      <w:r>
        <w:rPr>
          <w:rFonts w:ascii="Arial" w:hAnsi="Arial" w:cs="Arial"/>
          <w:color w:val="000000"/>
          <w:sz w:val="22"/>
          <w:szCs w:val="22"/>
        </w:rPr>
        <w:t>sporządzona na podstawie załączników niniejszej SWZ w języku polskim,</w:t>
      </w:r>
    </w:p>
    <w:p w14:paraId="4BD9543B" w14:textId="77777777" w:rsidR="00231B13" w:rsidRPr="00DB45CD" w:rsidRDefault="00231B13">
      <w:pPr>
        <w:pStyle w:val="NormalnyWeb1"/>
        <w:numPr>
          <w:ilvl w:val="0"/>
          <w:numId w:val="7"/>
        </w:numPr>
        <w:tabs>
          <w:tab w:val="clear" w:pos="720"/>
          <w:tab w:val="left" w:pos="0"/>
          <w:tab w:val="left" w:pos="709"/>
        </w:tabs>
        <w:spacing w:before="0" w:after="0"/>
        <w:jc w:val="both"/>
        <w:textAlignment w:val="baseline"/>
        <w:rPr>
          <w:b/>
        </w:rPr>
      </w:pPr>
      <w:r>
        <w:rPr>
          <w:rFonts w:ascii="Arial" w:hAnsi="Arial" w:cs="Arial"/>
          <w:color w:val="000000"/>
          <w:sz w:val="22"/>
          <w:szCs w:val="22"/>
        </w:rPr>
        <w:t xml:space="preserve">złożona przy użyciu środków komunikacji elektronicznej tzn. za pośrednictwem </w:t>
      </w:r>
      <w:hyperlink r:id="rId18" w:history="1">
        <w:r w:rsidRPr="00DB45CD">
          <w:rPr>
            <w:rStyle w:val="Hipercze"/>
            <w:rFonts w:ascii="Arial" w:hAnsi="Arial" w:cs="Arial"/>
            <w:b/>
            <w:color w:val="1155CC"/>
            <w:sz w:val="22"/>
            <w:szCs w:val="22"/>
          </w:rPr>
          <w:t>platformazakupowa.pl</w:t>
        </w:r>
      </w:hyperlink>
      <w:r w:rsidRPr="00DB45CD">
        <w:rPr>
          <w:rFonts w:ascii="Arial" w:hAnsi="Arial" w:cs="Arial"/>
          <w:b/>
          <w:color w:val="000000"/>
          <w:sz w:val="22"/>
          <w:szCs w:val="22"/>
        </w:rPr>
        <w:t>,</w:t>
      </w:r>
    </w:p>
    <w:p w14:paraId="6B813D70" w14:textId="77777777" w:rsidR="00231B13" w:rsidRDefault="00231B13">
      <w:pPr>
        <w:pStyle w:val="NormalnyWeb1"/>
        <w:numPr>
          <w:ilvl w:val="0"/>
          <w:numId w:val="7"/>
        </w:numPr>
        <w:tabs>
          <w:tab w:val="clear" w:pos="720"/>
          <w:tab w:val="left" w:pos="0"/>
          <w:tab w:val="left" w:pos="709"/>
        </w:tabs>
        <w:spacing w:before="0" w:after="0"/>
        <w:jc w:val="both"/>
        <w:textAlignment w:val="baseline"/>
      </w:pPr>
      <w:r>
        <w:rPr>
          <w:rFonts w:ascii="Arial" w:hAnsi="Arial" w:cs="Arial"/>
          <w:color w:val="000000"/>
          <w:sz w:val="22"/>
          <w:szCs w:val="22"/>
        </w:rPr>
        <w:t xml:space="preserve">podpisana </w:t>
      </w:r>
      <w:hyperlink r:id="rId19"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20" w:history="1">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21" w:history="1">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581EE201" w14:textId="77777777" w:rsidR="00231B13" w:rsidRDefault="00231B13">
      <w:pPr>
        <w:pStyle w:val="NormalnyWeb1"/>
        <w:numPr>
          <w:ilvl w:val="0"/>
          <w:numId w:val="8"/>
        </w:numPr>
        <w:tabs>
          <w:tab w:val="clear" w:pos="720"/>
          <w:tab w:val="left" w:pos="0"/>
          <w:tab w:val="left" w:pos="709"/>
        </w:tabs>
        <w:spacing w:before="0" w:after="0"/>
        <w:jc w:val="both"/>
        <w:textAlignment w:val="baseline"/>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33D124FE" w14:textId="77777777" w:rsidR="00231B13" w:rsidRDefault="00231B13">
      <w:pPr>
        <w:pStyle w:val="NormalnyWeb1"/>
        <w:numPr>
          <w:ilvl w:val="0"/>
          <w:numId w:val="8"/>
        </w:numPr>
        <w:tabs>
          <w:tab w:val="clear" w:pos="720"/>
          <w:tab w:val="left" w:pos="709"/>
        </w:tabs>
        <w:spacing w:before="0" w:after="0"/>
        <w:jc w:val="both"/>
        <w:textAlignment w:val="baseline"/>
      </w:pPr>
      <w:r>
        <w:rPr>
          <w:rFonts w:ascii="Arial" w:hAnsi="Arial" w:cs="Arial"/>
          <w:color w:val="000000"/>
          <w:sz w:val="22"/>
          <w:szCs w:val="22"/>
        </w:rPr>
        <w:t xml:space="preserve">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7984FBF0" w14:textId="77777777" w:rsidR="00231B13" w:rsidRDefault="00231B13">
      <w:pPr>
        <w:pStyle w:val="NormalnyWeb1"/>
        <w:numPr>
          <w:ilvl w:val="0"/>
          <w:numId w:val="8"/>
        </w:numPr>
        <w:tabs>
          <w:tab w:val="clear" w:pos="720"/>
          <w:tab w:val="left" w:pos="709"/>
        </w:tabs>
        <w:spacing w:before="0" w:after="0"/>
        <w:jc w:val="both"/>
        <w:textAlignment w:val="baseline"/>
      </w:pPr>
      <w:r>
        <w:rPr>
          <w:rFonts w:ascii="Arial" w:hAnsi="Arial" w:cs="Arial"/>
          <w:color w:val="000000"/>
          <w:sz w:val="22"/>
          <w:szCs w:val="22"/>
        </w:rPr>
        <w:t xml:space="preserve">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7DC213F4" w14:textId="77777777" w:rsidR="00231B13" w:rsidRDefault="00231B13">
      <w:pPr>
        <w:pStyle w:val="NormalnyWeb1"/>
        <w:numPr>
          <w:ilvl w:val="0"/>
          <w:numId w:val="8"/>
        </w:numPr>
        <w:tabs>
          <w:tab w:val="clear" w:pos="720"/>
          <w:tab w:val="left" w:pos="709"/>
        </w:tabs>
        <w:spacing w:before="0" w:after="0"/>
        <w:jc w:val="both"/>
        <w:textAlignment w:val="baseline"/>
      </w:pPr>
      <w:r>
        <w:rPr>
          <w:rFonts w:ascii="Arial" w:hAnsi="Arial" w:cs="Arial"/>
          <w:color w:val="000000"/>
          <w:sz w:val="22"/>
          <w:szCs w:val="22"/>
        </w:rPr>
        <w:t xml:space="preserve">Wykonawca, za pośrednictwem </w:t>
      </w:r>
      <w:hyperlink r:id="rId22"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9847BE4" w14:textId="77777777" w:rsidR="00231B13" w:rsidRDefault="008365FA">
      <w:pPr>
        <w:pStyle w:val="NormalnyWeb1"/>
        <w:tabs>
          <w:tab w:val="left" w:pos="0"/>
          <w:tab w:val="left" w:pos="709"/>
        </w:tabs>
        <w:spacing w:before="0" w:after="0"/>
        <w:jc w:val="both"/>
        <w:rPr>
          <w:rFonts w:ascii="Arial" w:hAnsi="Arial" w:cs="Arial"/>
          <w:color w:val="000000"/>
          <w:sz w:val="22"/>
          <w:szCs w:val="22"/>
        </w:rPr>
      </w:pPr>
      <w:hyperlink r:id="rId23" w:history="1">
        <w:r w:rsidR="00231B13">
          <w:rPr>
            <w:rStyle w:val="Hipercze"/>
            <w:rFonts w:ascii="Arial" w:hAnsi="Arial" w:cs="Arial"/>
            <w:color w:val="1155CC"/>
            <w:sz w:val="22"/>
            <w:szCs w:val="22"/>
          </w:rPr>
          <w:t>https://platformazakupowa.pl/strona/45-instrukcje</w:t>
        </w:r>
      </w:hyperlink>
    </w:p>
    <w:p w14:paraId="0A91A43C" w14:textId="77777777" w:rsidR="00231B13" w:rsidRDefault="00231B13">
      <w:pPr>
        <w:pStyle w:val="NormalnyWeb1"/>
        <w:numPr>
          <w:ilvl w:val="0"/>
          <w:numId w:val="9"/>
        </w:numPr>
        <w:tabs>
          <w:tab w:val="clear" w:pos="720"/>
          <w:tab w:val="left" w:pos="0"/>
          <w:tab w:val="left" w:pos="709"/>
        </w:tabs>
        <w:spacing w:before="0" w:after="0"/>
        <w:jc w:val="both"/>
        <w:textAlignment w:val="baseline"/>
      </w:pPr>
      <w:r>
        <w:rPr>
          <w:rFonts w:ascii="Arial" w:hAnsi="Arial" w:cs="Arial"/>
          <w:color w:val="000000"/>
          <w:sz w:val="22"/>
          <w:szCs w:val="22"/>
        </w:rPr>
        <w:lastRenderedPageBreak/>
        <w:t>Każdy z Wykonawców może złożyć na każde z zadań tylko jedną ofertę. Złożenie większej liczby ofert lub oferty zawierającej propozycje wariantowe spowoduje, iż oferty podlegać będzie odrzuceniu.</w:t>
      </w:r>
    </w:p>
    <w:p w14:paraId="10565370" w14:textId="77777777" w:rsidR="00231B13" w:rsidRDefault="00231B13">
      <w:pPr>
        <w:pStyle w:val="NormalnyWeb1"/>
        <w:numPr>
          <w:ilvl w:val="0"/>
          <w:numId w:val="9"/>
        </w:numPr>
        <w:tabs>
          <w:tab w:val="clear" w:pos="720"/>
          <w:tab w:val="left" w:pos="709"/>
        </w:tabs>
        <w:spacing w:before="0" w:after="0"/>
        <w:jc w:val="both"/>
        <w:textAlignment w:val="baseline"/>
      </w:pPr>
      <w:r>
        <w:rPr>
          <w:rFonts w:ascii="Arial" w:hAnsi="Arial" w:cs="Arial"/>
          <w:color w:val="000000"/>
          <w:sz w:val="22"/>
          <w:szCs w:val="22"/>
        </w:rPr>
        <w:t>Ceny oferty muszą zawierać wszystkie koszty, jakie musi ponieść Wykonawca, aby zrealizować zamówienie z najwyższą starannością oraz ewentualne rabaty.</w:t>
      </w:r>
    </w:p>
    <w:p w14:paraId="5ACBA7A8" w14:textId="77777777" w:rsidR="00231B13" w:rsidRDefault="00231B13">
      <w:pPr>
        <w:pStyle w:val="NormalnyWeb1"/>
        <w:numPr>
          <w:ilvl w:val="0"/>
          <w:numId w:val="9"/>
        </w:numPr>
        <w:tabs>
          <w:tab w:val="clear" w:pos="720"/>
          <w:tab w:val="left" w:pos="709"/>
        </w:tabs>
        <w:spacing w:before="0" w:after="0"/>
        <w:jc w:val="both"/>
        <w:textAlignment w:val="baseline"/>
      </w:pPr>
      <w:r>
        <w:rPr>
          <w:rFonts w:ascii="Arial" w:hAnsi="Arial" w:cs="Arial"/>
          <w:color w:val="000000"/>
          <w:sz w:val="22"/>
          <w:szCs w:val="22"/>
        </w:rPr>
        <w:t xml:space="preserve">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51EBCC2B" w14:textId="77777777" w:rsidR="00231B13" w:rsidRPr="0031019A" w:rsidRDefault="00231B13">
      <w:pPr>
        <w:pStyle w:val="NormalnyWeb1"/>
        <w:numPr>
          <w:ilvl w:val="0"/>
          <w:numId w:val="9"/>
        </w:numPr>
        <w:tabs>
          <w:tab w:val="clear" w:pos="720"/>
          <w:tab w:val="left" w:pos="709"/>
        </w:tabs>
        <w:spacing w:before="0" w:after="0"/>
        <w:jc w:val="both"/>
        <w:textAlignment w:val="baseline"/>
      </w:pPr>
      <w:r w:rsidRPr="0031019A">
        <w:rPr>
          <w:rFonts w:ascii="Arial" w:hAnsi="Arial" w:cs="Arial"/>
          <w:color w:val="000000"/>
          <w:sz w:val="22"/>
          <w:szCs w:val="22"/>
        </w:rPr>
        <w:t>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E047C4A" w14:textId="77777777" w:rsidR="00231B13" w:rsidRDefault="00231B13">
      <w:pPr>
        <w:pStyle w:val="NormalnyWeb1"/>
        <w:numPr>
          <w:ilvl w:val="0"/>
          <w:numId w:val="9"/>
        </w:numPr>
        <w:tabs>
          <w:tab w:val="clear" w:pos="720"/>
          <w:tab w:val="left" w:pos="709"/>
        </w:tabs>
        <w:spacing w:before="0" w:after="0"/>
        <w:jc w:val="both"/>
        <w:textAlignment w:val="baseline"/>
      </w:pPr>
      <w:r>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6D210796" w14:textId="77777777" w:rsidR="00231B13" w:rsidRDefault="00231B13">
      <w:pPr>
        <w:pStyle w:val="NormalnyWeb1"/>
        <w:numPr>
          <w:ilvl w:val="0"/>
          <w:numId w:val="9"/>
        </w:numPr>
        <w:tabs>
          <w:tab w:val="clear" w:pos="720"/>
          <w:tab w:val="left" w:pos="709"/>
        </w:tabs>
        <w:spacing w:before="0" w:after="0"/>
        <w:jc w:val="both"/>
        <w:textAlignment w:val="baseline"/>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272CE421" w14:textId="77777777" w:rsidR="00231B13" w:rsidRDefault="00231B13">
      <w:pPr>
        <w:pStyle w:val="NormalnyWeb1"/>
        <w:numPr>
          <w:ilvl w:val="0"/>
          <w:numId w:val="9"/>
        </w:numPr>
        <w:tabs>
          <w:tab w:val="clear" w:pos="720"/>
          <w:tab w:val="left" w:pos="709"/>
        </w:tabs>
        <w:spacing w:before="0" w:after="0"/>
        <w:jc w:val="both"/>
        <w:textAlignment w:val="baseline"/>
      </w:pPr>
      <w:r>
        <w:rPr>
          <w:rFonts w:ascii="Arial" w:hAnsi="Arial" w:cs="Arial"/>
          <w:color w:val="000000"/>
          <w:sz w:val="22"/>
          <w:szCs w:val="22"/>
        </w:rPr>
        <w:t>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0038895A" w14:textId="77777777" w:rsidR="00231B13" w:rsidRDefault="00231B13">
      <w:pPr>
        <w:pStyle w:val="NormalnyWeb1"/>
        <w:numPr>
          <w:ilvl w:val="0"/>
          <w:numId w:val="9"/>
        </w:numPr>
        <w:tabs>
          <w:tab w:val="clear" w:pos="720"/>
          <w:tab w:val="left" w:pos="709"/>
        </w:tabs>
        <w:spacing w:before="0" w:after="0"/>
        <w:jc w:val="both"/>
        <w:textAlignment w:val="baseline"/>
      </w:pPr>
      <w:r>
        <w:rPr>
          <w:rFonts w:ascii="Arial" w:hAnsi="Arial" w:cs="Arial"/>
          <w:color w:val="000000"/>
          <w:sz w:val="22"/>
          <w:szCs w:val="22"/>
        </w:rPr>
        <w:t>W celu ewentualnej kompresji danych Zamawiający rekomenduje wykorzystanie jednego z rozszerzeń:</w:t>
      </w:r>
    </w:p>
    <w:p w14:paraId="13FA007D" w14:textId="77777777" w:rsidR="00231B13" w:rsidRDefault="00231B13">
      <w:pPr>
        <w:pStyle w:val="NormalnyWeb1"/>
        <w:numPr>
          <w:ilvl w:val="0"/>
          <w:numId w:val="10"/>
        </w:numPr>
        <w:tabs>
          <w:tab w:val="clear" w:pos="720"/>
          <w:tab w:val="left" w:pos="709"/>
        </w:tabs>
        <w:spacing w:before="0" w:after="0"/>
        <w:jc w:val="both"/>
        <w:textAlignment w:val="baseline"/>
      </w:pPr>
      <w:r>
        <w:rPr>
          <w:rFonts w:ascii="Arial" w:hAnsi="Arial" w:cs="Arial"/>
          <w:color w:val="000000"/>
          <w:sz w:val="22"/>
          <w:szCs w:val="22"/>
        </w:rPr>
        <w:t>.zip </w:t>
      </w:r>
    </w:p>
    <w:p w14:paraId="78F17720" w14:textId="77777777" w:rsidR="00231B13" w:rsidRDefault="00231B13">
      <w:pPr>
        <w:pStyle w:val="NormalnyWeb1"/>
        <w:numPr>
          <w:ilvl w:val="0"/>
          <w:numId w:val="10"/>
        </w:numPr>
        <w:tabs>
          <w:tab w:val="clear" w:pos="720"/>
          <w:tab w:val="left" w:pos="0"/>
          <w:tab w:val="left" w:pos="709"/>
        </w:tabs>
        <w:spacing w:before="0" w:after="0"/>
        <w:jc w:val="both"/>
        <w:textAlignment w:val="baseline"/>
      </w:pPr>
      <w:r>
        <w:rPr>
          <w:rFonts w:ascii="Arial" w:hAnsi="Arial" w:cs="Arial"/>
          <w:color w:val="000000"/>
          <w:sz w:val="22"/>
          <w:szCs w:val="22"/>
        </w:rPr>
        <w:t>.7Z</w:t>
      </w:r>
    </w:p>
    <w:p w14:paraId="62740C47" w14:textId="77777777" w:rsidR="00231B13" w:rsidRDefault="00231B13">
      <w:pPr>
        <w:pStyle w:val="NormalnyWeb1"/>
        <w:numPr>
          <w:ilvl w:val="0"/>
          <w:numId w:val="11"/>
        </w:numPr>
        <w:tabs>
          <w:tab w:val="clear" w:pos="720"/>
          <w:tab w:val="left" w:pos="0"/>
          <w:tab w:val="left" w:pos="709"/>
        </w:tabs>
        <w:spacing w:before="0" w:after="0"/>
        <w:jc w:val="both"/>
        <w:textAlignment w:val="baseline"/>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14:paraId="1907E360" w14:textId="77777777" w:rsidR="00231B13" w:rsidRDefault="00231B13">
      <w:pPr>
        <w:pStyle w:val="NormalnyWeb1"/>
        <w:numPr>
          <w:ilvl w:val="0"/>
          <w:numId w:val="11"/>
        </w:numPr>
        <w:tabs>
          <w:tab w:val="clear" w:pos="720"/>
          <w:tab w:val="left" w:pos="709"/>
        </w:tabs>
        <w:spacing w:before="0" w:after="0"/>
        <w:jc w:val="both"/>
        <w:textAlignment w:val="baseline"/>
      </w:pPr>
      <w:r>
        <w:rPr>
          <w:rFonts w:ascii="Arial" w:hAnsi="Arial" w:cs="Arial"/>
          <w:color w:val="000000"/>
          <w:sz w:val="22"/>
          <w:szCs w:val="22"/>
        </w:rPr>
        <w:t xml:space="preserve">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5EAA9CB6" w14:textId="77777777" w:rsidR="00231B13" w:rsidRDefault="00A16228">
      <w:pPr>
        <w:pStyle w:val="NormalnyWeb1"/>
        <w:tabs>
          <w:tab w:val="left" w:pos="709"/>
        </w:tabs>
        <w:spacing w:before="0" w:after="0"/>
        <w:jc w:val="both"/>
        <w:textAlignment w:val="baseline"/>
      </w:pPr>
      <w:r>
        <w:rPr>
          <w:rFonts w:ascii="Arial" w:hAnsi="Arial" w:cs="Arial"/>
          <w:color w:val="000000"/>
          <w:sz w:val="22"/>
          <w:szCs w:val="22"/>
        </w:rPr>
        <w:t>18.</w:t>
      </w:r>
      <w:r w:rsidR="00231B13">
        <w:rPr>
          <w:rFonts w:ascii="Arial" w:hAnsi="Arial" w:cs="Arial"/>
          <w:color w:val="000000"/>
          <w:sz w:val="22"/>
          <w:szCs w:val="22"/>
        </w:rPr>
        <w:t xml:space="preserve">      W przypadku stosowania przez wykonawcę kwalifikowanego podpisu elektronicznego:</w:t>
      </w:r>
    </w:p>
    <w:p w14:paraId="524ACCDB" w14:textId="77777777" w:rsidR="00231B13" w:rsidRDefault="00231B13">
      <w:pPr>
        <w:pStyle w:val="NormalnyWeb1"/>
        <w:numPr>
          <w:ilvl w:val="0"/>
          <w:numId w:val="12"/>
        </w:numPr>
        <w:tabs>
          <w:tab w:val="clear" w:pos="720"/>
          <w:tab w:val="left" w:pos="0"/>
          <w:tab w:val="left" w:pos="709"/>
        </w:tabs>
        <w:spacing w:before="0" w:after="0"/>
        <w:ind w:left="0" w:firstLine="0"/>
        <w:jc w:val="both"/>
        <w:textAlignment w:val="baseline"/>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1AA1C620" w14:textId="77777777" w:rsidR="00231B13" w:rsidRDefault="00231B13">
      <w:pPr>
        <w:pStyle w:val="NormalnyWeb1"/>
        <w:numPr>
          <w:ilvl w:val="0"/>
          <w:numId w:val="12"/>
        </w:numPr>
        <w:tabs>
          <w:tab w:val="clear" w:pos="720"/>
          <w:tab w:val="left" w:pos="0"/>
          <w:tab w:val="left" w:pos="709"/>
        </w:tabs>
        <w:spacing w:before="0" w:after="0"/>
        <w:ind w:left="0" w:firstLine="0"/>
        <w:jc w:val="both"/>
        <w:textAlignment w:val="baseline"/>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4B3A87ED" w14:textId="77777777" w:rsidR="00231B13" w:rsidRDefault="00231B13">
      <w:pPr>
        <w:pStyle w:val="NormalnyWeb1"/>
        <w:numPr>
          <w:ilvl w:val="0"/>
          <w:numId w:val="12"/>
        </w:numPr>
        <w:tabs>
          <w:tab w:val="clear" w:pos="720"/>
          <w:tab w:val="left" w:pos="0"/>
          <w:tab w:val="left" w:pos="709"/>
        </w:tabs>
        <w:spacing w:before="0" w:after="0"/>
        <w:ind w:left="0" w:firstLine="0"/>
        <w:jc w:val="both"/>
        <w:textAlignment w:val="baseline"/>
      </w:pPr>
      <w:r>
        <w:rPr>
          <w:rFonts w:ascii="Arial" w:hAnsi="Arial" w:cs="Arial"/>
          <w:color w:val="000000"/>
          <w:sz w:val="22"/>
          <w:szCs w:val="22"/>
        </w:rPr>
        <w:t>Zamawiający rekomenduje wykorzystanie podpisu z kwalifikowanym znacznikiem czasu.</w:t>
      </w:r>
    </w:p>
    <w:p w14:paraId="1F7D61D2" w14:textId="77777777" w:rsidR="00231B13" w:rsidRDefault="00231B13">
      <w:pPr>
        <w:pStyle w:val="NormalnyWeb1"/>
        <w:numPr>
          <w:ilvl w:val="0"/>
          <w:numId w:val="13"/>
        </w:numPr>
        <w:tabs>
          <w:tab w:val="clear" w:pos="720"/>
          <w:tab w:val="left" w:pos="0"/>
          <w:tab w:val="left" w:pos="709"/>
        </w:tabs>
        <w:spacing w:before="0" w:after="0"/>
        <w:jc w:val="both"/>
        <w:textAlignment w:val="baseline"/>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281E7D26" w14:textId="77777777" w:rsidR="00231B13" w:rsidRDefault="00231B13">
      <w:pPr>
        <w:pStyle w:val="NormalnyWeb1"/>
        <w:numPr>
          <w:ilvl w:val="0"/>
          <w:numId w:val="13"/>
        </w:numPr>
        <w:tabs>
          <w:tab w:val="clear" w:pos="720"/>
          <w:tab w:val="left" w:pos="709"/>
        </w:tabs>
        <w:spacing w:before="0" w:after="0"/>
        <w:jc w:val="both"/>
        <w:textAlignment w:val="baseline"/>
      </w:pPr>
      <w:r>
        <w:rPr>
          <w:rFonts w:ascii="Arial" w:hAnsi="Arial" w:cs="Arial"/>
          <w:color w:val="000000"/>
          <w:sz w:val="22"/>
          <w:szCs w:val="22"/>
        </w:rPr>
        <w:lastRenderedPageBreak/>
        <w:t>Zamawiający zaleca, aby Wykonawca z odpowiednim wyprzedzeniem przetestował możliwość prawidłowego wykorzystania wybranej metody podpisania plików oferty.</w:t>
      </w:r>
    </w:p>
    <w:p w14:paraId="34B3D5B3" w14:textId="77777777" w:rsidR="00231B13" w:rsidRDefault="00231B13">
      <w:pPr>
        <w:pStyle w:val="NormalnyWeb1"/>
        <w:numPr>
          <w:ilvl w:val="0"/>
          <w:numId w:val="13"/>
        </w:numPr>
        <w:tabs>
          <w:tab w:val="clear" w:pos="720"/>
          <w:tab w:val="left" w:pos="709"/>
        </w:tabs>
        <w:spacing w:before="0" w:after="0"/>
        <w:jc w:val="both"/>
        <w:textAlignment w:val="baseline"/>
      </w:pPr>
      <w:r>
        <w:rPr>
          <w:rFonts w:ascii="Arial" w:hAnsi="Arial" w:cs="Arial"/>
          <w:color w:val="000000"/>
          <w:sz w:val="22"/>
          <w:szCs w:val="22"/>
        </w:rPr>
        <w:t>Osobą składającą ofertę powinna być osobą kontaktowa podawaną w dokumentacji.</w:t>
      </w:r>
    </w:p>
    <w:p w14:paraId="721A0506" w14:textId="77777777" w:rsidR="00231B13" w:rsidRDefault="00231B13">
      <w:pPr>
        <w:pStyle w:val="NormalnyWeb1"/>
        <w:numPr>
          <w:ilvl w:val="0"/>
          <w:numId w:val="13"/>
        </w:numPr>
        <w:tabs>
          <w:tab w:val="clear" w:pos="720"/>
          <w:tab w:val="left" w:pos="709"/>
        </w:tabs>
        <w:spacing w:before="0" w:after="0"/>
        <w:jc w:val="both"/>
        <w:textAlignment w:val="baseline"/>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B3F9E94" w14:textId="77777777" w:rsidR="00231B13" w:rsidRDefault="00231B13">
      <w:pPr>
        <w:pStyle w:val="NormalnyWeb1"/>
        <w:numPr>
          <w:ilvl w:val="0"/>
          <w:numId w:val="13"/>
        </w:numPr>
        <w:tabs>
          <w:tab w:val="clear" w:pos="720"/>
          <w:tab w:val="left" w:pos="709"/>
        </w:tabs>
        <w:spacing w:before="0" w:after="0"/>
        <w:jc w:val="both"/>
        <w:textAlignment w:val="baseline"/>
      </w:pPr>
      <w:r>
        <w:rPr>
          <w:rFonts w:ascii="Arial" w:hAnsi="Arial" w:cs="Arial"/>
          <w:color w:val="000000"/>
          <w:sz w:val="22"/>
          <w:szCs w:val="22"/>
        </w:rPr>
        <w:t>Jeśli Wykonawca pakuje dokumenty np. w plik o rozszerzeniu .zip, zaleca się wcześniejsze podpisanie każdego ze skompresowanych plików. </w:t>
      </w:r>
    </w:p>
    <w:p w14:paraId="02B38716" w14:textId="77777777" w:rsidR="003F382B" w:rsidRPr="0031019A" w:rsidRDefault="00231B13" w:rsidP="0031019A">
      <w:pPr>
        <w:pStyle w:val="NormalnyWeb1"/>
        <w:numPr>
          <w:ilvl w:val="0"/>
          <w:numId w:val="13"/>
        </w:numPr>
        <w:tabs>
          <w:tab w:val="clear" w:pos="720"/>
          <w:tab w:val="left" w:pos="709"/>
        </w:tabs>
        <w:spacing w:before="0" w:after="0"/>
        <w:jc w:val="both"/>
        <w:textAlignment w:val="baseline"/>
      </w:pPr>
      <w:r>
        <w:rPr>
          <w:rFonts w:ascii="Arial" w:hAnsi="Arial" w:cs="Arial"/>
          <w:color w:val="000000"/>
          <w:sz w:val="22"/>
          <w:szCs w:val="22"/>
        </w:rPr>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lub podpisem osobistym lub podpisem zaufanym. Może to skutkować naruszeniem integralności plików co równoważne będzie z koniecznością odrzucenia oferty.</w:t>
      </w:r>
    </w:p>
    <w:p w14:paraId="3C51F916" w14:textId="77777777" w:rsidR="003F382B" w:rsidRDefault="003F382B">
      <w:pPr>
        <w:pStyle w:val="NormalnyWeb1"/>
        <w:tabs>
          <w:tab w:val="left" w:pos="709"/>
        </w:tabs>
        <w:spacing w:before="0" w:after="0"/>
        <w:jc w:val="both"/>
        <w:textAlignment w:val="baseline"/>
        <w:rPr>
          <w:rFonts w:ascii="Arial" w:hAnsi="Arial" w:cs="Arial"/>
          <w:color w:val="000000"/>
          <w:sz w:val="22"/>
          <w:szCs w:val="22"/>
        </w:rPr>
      </w:pPr>
    </w:p>
    <w:p w14:paraId="2FCD8D46" w14:textId="77777777" w:rsidR="00231B13" w:rsidRDefault="00231B13" w:rsidP="0031019A">
      <w:pPr>
        <w:pStyle w:val="pkt"/>
        <w:numPr>
          <w:ilvl w:val="0"/>
          <w:numId w:val="13"/>
        </w:numPr>
        <w:spacing w:line="276" w:lineRule="auto"/>
      </w:pPr>
      <w:r>
        <w:rPr>
          <w:rFonts w:ascii="Arial" w:hAnsi="Arial" w:cs="Arial"/>
          <w:b/>
          <w:sz w:val="22"/>
          <w:szCs w:val="22"/>
          <w:lang w:bidi="pl-PL"/>
        </w:rPr>
        <w:t>Ofertę należy złożyć z wymaganymi załącznikami:</w:t>
      </w:r>
    </w:p>
    <w:tbl>
      <w:tblPr>
        <w:tblW w:w="9496" w:type="dxa"/>
        <w:tblInd w:w="282" w:type="dxa"/>
        <w:tblLayout w:type="fixed"/>
        <w:tblCellMar>
          <w:left w:w="70" w:type="dxa"/>
          <w:right w:w="70" w:type="dxa"/>
        </w:tblCellMar>
        <w:tblLook w:val="0000" w:firstRow="0" w:lastRow="0" w:firstColumn="0" w:lastColumn="0" w:noHBand="0" w:noVBand="0"/>
      </w:tblPr>
      <w:tblGrid>
        <w:gridCol w:w="709"/>
        <w:gridCol w:w="8787"/>
      </w:tblGrid>
      <w:tr w:rsidR="00231B13" w14:paraId="6932F191"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BB17D75" w14:textId="77777777" w:rsidR="00231B13" w:rsidRDefault="00231B13">
            <w:pPr>
              <w:pStyle w:val="pkt"/>
              <w:spacing w:line="276" w:lineRule="auto"/>
              <w:ind w:left="789" w:hanging="487"/>
            </w:pPr>
            <w:r>
              <w:rPr>
                <w:rFonts w:ascii="Arial" w:hAnsi="Arial" w:cs="Arial"/>
                <w:b/>
                <w:sz w:val="22"/>
                <w:szCs w:val="22"/>
                <w:lang w:bidi="pl-PL"/>
              </w:rPr>
              <w:t>1</w:t>
            </w:r>
          </w:p>
        </w:tc>
        <w:tc>
          <w:tcPr>
            <w:tcW w:w="8787" w:type="dxa"/>
            <w:tcBorders>
              <w:top w:val="double" w:sz="4" w:space="0" w:color="000000"/>
              <w:left w:val="double" w:sz="4" w:space="0" w:color="000000"/>
              <w:bottom w:val="double" w:sz="4" w:space="0" w:color="000000"/>
              <w:right w:val="double" w:sz="4" w:space="0" w:color="000000"/>
            </w:tcBorders>
            <w:vAlign w:val="center"/>
          </w:tcPr>
          <w:p w14:paraId="6326F932" w14:textId="77777777" w:rsidR="00231B13" w:rsidRDefault="00231B13">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00AB0A64" w:rsidRPr="00AB0A64">
              <w:rPr>
                <w:rFonts w:ascii="Arial" w:hAnsi="Arial" w:cs="Arial"/>
                <w:sz w:val="22"/>
                <w:szCs w:val="22"/>
                <w:lang w:bidi="pl-PL"/>
              </w:rPr>
              <w:t xml:space="preserve">wraz z Oświadczeniem w zakresie wypełnienia obowiązków informacyjnych przewidzianych w art. 13 lub art. 14 RODO – </w:t>
            </w:r>
            <w:r w:rsidR="00AB0A64" w:rsidRPr="00AB0A64">
              <w:rPr>
                <w:rFonts w:ascii="Arial" w:hAnsi="Arial" w:cs="Arial"/>
                <w:b/>
                <w:sz w:val="22"/>
                <w:szCs w:val="22"/>
                <w:lang w:bidi="pl-PL"/>
              </w:rPr>
              <w:t>Załącznik nr 1 do Formularza ofertowego.</w:t>
            </w:r>
          </w:p>
        </w:tc>
      </w:tr>
      <w:tr w:rsidR="00231B13" w14:paraId="619FE791"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26A31EC" w14:textId="77777777" w:rsidR="00231B13" w:rsidRDefault="00231B13">
            <w:pPr>
              <w:pStyle w:val="pkt"/>
              <w:spacing w:line="276" w:lineRule="auto"/>
              <w:ind w:left="789" w:hanging="487"/>
            </w:pPr>
            <w:r>
              <w:rPr>
                <w:rFonts w:ascii="Arial" w:hAnsi="Arial" w:cs="Arial"/>
                <w:b/>
                <w:sz w:val="22"/>
                <w:szCs w:val="22"/>
                <w:lang w:bidi="pl-PL"/>
              </w:rPr>
              <w:t>2</w:t>
            </w:r>
          </w:p>
        </w:tc>
        <w:tc>
          <w:tcPr>
            <w:tcW w:w="8787" w:type="dxa"/>
            <w:tcBorders>
              <w:top w:val="double" w:sz="4" w:space="0" w:color="000000"/>
              <w:left w:val="double" w:sz="4" w:space="0" w:color="000000"/>
              <w:bottom w:val="double" w:sz="4" w:space="0" w:color="000000"/>
              <w:right w:val="double" w:sz="4" w:space="0" w:color="000000"/>
            </w:tcBorders>
            <w:vAlign w:val="center"/>
          </w:tcPr>
          <w:p w14:paraId="1F0A1A4E" w14:textId="0F950D01" w:rsidR="00231B13" w:rsidRDefault="00AB0A64" w:rsidP="00BE7A8E">
            <w:pPr>
              <w:pStyle w:val="pkt"/>
              <w:spacing w:line="276" w:lineRule="auto"/>
              <w:ind w:left="220" w:firstLine="0"/>
            </w:pPr>
            <w:r>
              <w:rPr>
                <w:rFonts w:ascii="Arial" w:hAnsi="Arial" w:cs="Arial"/>
                <w:b/>
                <w:sz w:val="22"/>
                <w:szCs w:val="22"/>
                <w:lang w:bidi="pl-PL"/>
              </w:rPr>
              <w:t xml:space="preserve">Kosztorys ofertowy </w:t>
            </w:r>
            <w:r>
              <w:rPr>
                <w:rFonts w:ascii="Arial" w:hAnsi="Arial" w:cs="Arial"/>
                <w:sz w:val="22"/>
                <w:szCs w:val="22"/>
                <w:lang w:bidi="pl-PL"/>
              </w:rPr>
              <w:t xml:space="preserve">sporządzony na </w:t>
            </w:r>
            <w:r w:rsidRPr="00AB0A64">
              <w:rPr>
                <w:rFonts w:ascii="Arial" w:hAnsi="Arial" w:cs="Arial"/>
                <w:sz w:val="22"/>
                <w:szCs w:val="22"/>
                <w:lang w:bidi="pl-PL"/>
              </w:rPr>
              <w:t xml:space="preserve">podstawie dokumentacji projektowej, specyfikacji technicznej wykonania i odbioru robót i przedmiaru robót, stanowiących </w:t>
            </w:r>
            <w:r w:rsidRPr="009E3149">
              <w:rPr>
                <w:rFonts w:ascii="Arial" w:hAnsi="Arial" w:cs="Arial"/>
                <w:sz w:val="22"/>
                <w:szCs w:val="22"/>
                <w:lang w:bidi="pl-PL"/>
              </w:rPr>
              <w:t xml:space="preserve">Załączniki nr </w:t>
            </w:r>
            <w:r w:rsidR="00BE7A8E" w:rsidRPr="009E3149">
              <w:rPr>
                <w:rFonts w:ascii="Arial" w:hAnsi="Arial" w:cs="Arial"/>
                <w:sz w:val="22"/>
                <w:szCs w:val="22"/>
                <w:lang w:bidi="pl-PL"/>
              </w:rPr>
              <w:t>2</w:t>
            </w:r>
            <w:r w:rsidRPr="009E3149">
              <w:rPr>
                <w:rFonts w:ascii="Arial" w:hAnsi="Arial" w:cs="Arial"/>
                <w:sz w:val="22"/>
                <w:szCs w:val="22"/>
                <w:lang w:bidi="pl-PL"/>
              </w:rPr>
              <w:t>,</w:t>
            </w:r>
            <w:r w:rsidR="00BE7A8E" w:rsidRPr="009E3149">
              <w:rPr>
                <w:rFonts w:ascii="Arial" w:hAnsi="Arial" w:cs="Arial"/>
                <w:sz w:val="22"/>
                <w:szCs w:val="22"/>
                <w:lang w:bidi="pl-PL"/>
              </w:rPr>
              <w:t xml:space="preserve"> 3</w:t>
            </w:r>
            <w:r w:rsidRPr="009E3149">
              <w:rPr>
                <w:rFonts w:ascii="Arial" w:hAnsi="Arial" w:cs="Arial"/>
                <w:sz w:val="22"/>
                <w:szCs w:val="22"/>
                <w:lang w:bidi="pl-PL"/>
              </w:rPr>
              <w:t xml:space="preserve"> i </w:t>
            </w:r>
            <w:r w:rsidR="00BE7A8E" w:rsidRPr="009E3149">
              <w:rPr>
                <w:rFonts w:ascii="Arial" w:hAnsi="Arial" w:cs="Arial"/>
                <w:sz w:val="22"/>
                <w:szCs w:val="22"/>
                <w:lang w:bidi="pl-PL"/>
              </w:rPr>
              <w:t>4</w:t>
            </w:r>
            <w:r w:rsidRPr="009E3149">
              <w:rPr>
                <w:rFonts w:ascii="Arial" w:hAnsi="Arial" w:cs="Arial"/>
                <w:sz w:val="22"/>
                <w:szCs w:val="22"/>
                <w:lang w:bidi="pl-PL"/>
              </w:rPr>
              <w:t xml:space="preserve"> do SWZ</w:t>
            </w:r>
          </w:p>
        </w:tc>
      </w:tr>
      <w:tr w:rsidR="00231B13" w14:paraId="49659765" w14:textId="77777777" w:rsidTr="00A16228">
        <w:trPr>
          <w:trHeight w:val="1820"/>
        </w:trPr>
        <w:tc>
          <w:tcPr>
            <w:tcW w:w="709" w:type="dxa"/>
            <w:tcBorders>
              <w:top w:val="double" w:sz="4" w:space="0" w:color="000000"/>
              <w:left w:val="double" w:sz="4" w:space="0" w:color="000000"/>
              <w:bottom w:val="double" w:sz="4" w:space="0" w:color="000000"/>
              <w:right w:val="double" w:sz="4" w:space="0" w:color="000000"/>
            </w:tcBorders>
          </w:tcPr>
          <w:p w14:paraId="4E839F95" w14:textId="77777777" w:rsidR="00231B13" w:rsidRDefault="00231B13">
            <w:pPr>
              <w:pStyle w:val="pkt"/>
              <w:spacing w:line="276" w:lineRule="auto"/>
              <w:ind w:left="789" w:hanging="487"/>
            </w:pPr>
            <w:r>
              <w:rPr>
                <w:rFonts w:ascii="Arial" w:hAnsi="Arial" w:cs="Arial"/>
                <w:b/>
                <w:sz w:val="22"/>
                <w:szCs w:val="22"/>
                <w:lang w:bidi="pl-PL"/>
              </w:rPr>
              <w:t>3</w:t>
            </w:r>
          </w:p>
        </w:tc>
        <w:tc>
          <w:tcPr>
            <w:tcW w:w="8787" w:type="dxa"/>
            <w:tcBorders>
              <w:top w:val="double" w:sz="4" w:space="0" w:color="000000"/>
              <w:left w:val="double" w:sz="4" w:space="0" w:color="000000"/>
              <w:bottom w:val="double" w:sz="4" w:space="0" w:color="000000"/>
              <w:right w:val="double" w:sz="4" w:space="0" w:color="000000"/>
            </w:tcBorders>
            <w:vAlign w:val="center"/>
          </w:tcPr>
          <w:p w14:paraId="2A8E0546" w14:textId="77777777" w:rsidR="00231B13" w:rsidRDefault="00231B13">
            <w:pPr>
              <w:pStyle w:val="pkt"/>
              <w:spacing w:line="276" w:lineRule="auto"/>
              <w:ind w:left="220" w:firstLine="0"/>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14:paraId="256D28B8" w14:textId="77777777" w:rsidR="00BE7A8E" w:rsidRPr="00BE7A8E" w:rsidRDefault="00BE7A8E" w:rsidP="00BE7A8E">
            <w:pPr>
              <w:pStyle w:val="pkt"/>
              <w:spacing w:line="276" w:lineRule="auto"/>
              <w:ind w:left="143" w:firstLine="0"/>
              <w:rPr>
                <w:rFonts w:ascii="Arial" w:hAnsi="Arial" w:cs="Arial"/>
                <w:b/>
                <w:sz w:val="22"/>
                <w:szCs w:val="22"/>
                <w:lang w:bidi="pl-PL"/>
              </w:rPr>
            </w:pPr>
            <w:r>
              <w:rPr>
                <w:rFonts w:ascii="Arial" w:hAnsi="Arial" w:cs="Arial"/>
                <w:sz w:val="22"/>
                <w:szCs w:val="22"/>
                <w:lang w:bidi="pl-PL"/>
              </w:rPr>
              <w:t xml:space="preserve"> </w:t>
            </w:r>
            <w:r w:rsidRPr="00BE7A8E">
              <w:rPr>
                <w:rFonts w:ascii="Arial" w:hAnsi="Arial" w:cs="Arial"/>
                <w:b/>
                <w:sz w:val="22"/>
                <w:szCs w:val="22"/>
                <w:lang w:bidi="pl-PL"/>
              </w:rPr>
              <w:t>– zgodnie z Załącznikiem nr 2 do Formularza ofertowego;</w:t>
            </w:r>
          </w:p>
          <w:p w14:paraId="67BFEFF6" w14:textId="77777777" w:rsidR="00231B13" w:rsidRDefault="00BE7A8E" w:rsidP="00BE7A8E">
            <w:pPr>
              <w:pStyle w:val="pkt"/>
              <w:spacing w:line="276" w:lineRule="auto"/>
              <w:ind w:left="220" w:firstLine="0"/>
            </w:pPr>
            <w:r w:rsidRPr="00BE7A8E">
              <w:rPr>
                <w:rFonts w:ascii="Arial" w:hAnsi="Arial" w:cs="Arial"/>
                <w:b/>
                <w:sz w:val="22"/>
                <w:szCs w:val="22"/>
                <w:lang w:bidi="pl-PL"/>
              </w:rPr>
              <w:t>– zgodnie z Załącznikiem nr 3 do Formularza ofertowego;</w:t>
            </w:r>
          </w:p>
        </w:tc>
      </w:tr>
      <w:tr w:rsidR="00231B13" w14:paraId="43487A53"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96DCE2A" w14:textId="679C566E" w:rsidR="00231B13" w:rsidRPr="0074027A" w:rsidRDefault="0074027A">
            <w:pPr>
              <w:pStyle w:val="pkt"/>
              <w:spacing w:line="276" w:lineRule="auto"/>
              <w:ind w:left="789" w:hanging="487"/>
              <w:rPr>
                <w:b/>
              </w:rPr>
            </w:pPr>
            <w:r w:rsidRPr="0074027A">
              <w:rPr>
                <w:b/>
              </w:rPr>
              <w:t>4</w:t>
            </w:r>
          </w:p>
        </w:tc>
        <w:tc>
          <w:tcPr>
            <w:tcW w:w="8787" w:type="dxa"/>
            <w:tcBorders>
              <w:top w:val="double" w:sz="4" w:space="0" w:color="000000"/>
              <w:left w:val="double" w:sz="4" w:space="0" w:color="000000"/>
              <w:bottom w:val="double" w:sz="4" w:space="0" w:color="000000"/>
              <w:right w:val="double" w:sz="4" w:space="0" w:color="000000"/>
            </w:tcBorders>
            <w:vAlign w:val="center"/>
          </w:tcPr>
          <w:p w14:paraId="648AFE3E" w14:textId="77777777" w:rsidR="00231B13" w:rsidRDefault="00231B13">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31B13" w14:paraId="6731C13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E8987E9" w14:textId="134FE9BE" w:rsidR="00231B13" w:rsidRDefault="0074027A">
            <w:pPr>
              <w:pStyle w:val="pkt"/>
              <w:spacing w:line="276" w:lineRule="auto"/>
              <w:ind w:left="789" w:hanging="487"/>
            </w:pPr>
            <w:r>
              <w:rPr>
                <w:rFonts w:ascii="Arial" w:hAnsi="Arial" w:cs="Arial"/>
                <w:b/>
                <w:sz w:val="22"/>
                <w:szCs w:val="22"/>
                <w:lang w:bidi="pl-PL"/>
              </w:rPr>
              <w:t>5</w:t>
            </w:r>
          </w:p>
        </w:tc>
        <w:tc>
          <w:tcPr>
            <w:tcW w:w="8787" w:type="dxa"/>
            <w:tcBorders>
              <w:top w:val="double" w:sz="4" w:space="0" w:color="000000"/>
              <w:left w:val="double" w:sz="4" w:space="0" w:color="000000"/>
              <w:bottom w:val="double" w:sz="4" w:space="0" w:color="000000"/>
              <w:right w:val="double" w:sz="4" w:space="0" w:color="000000"/>
            </w:tcBorders>
            <w:vAlign w:val="center"/>
          </w:tcPr>
          <w:p w14:paraId="0D2FD39C" w14:textId="77777777" w:rsidR="00231B13" w:rsidRDefault="00231B13">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7ED5B29A" w14:textId="77777777" w:rsidR="00231B13" w:rsidRDefault="00231B13">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w:t>
            </w:r>
            <w:r w:rsidR="00BE7A8E">
              <w:rPr>
                <w:rFonts w:ascii="Arial" w:hAnsi="Arial" w:cs="Arial"/>
                <w:sz w:val="22"/>
                <w:szCs w:val="22"/>
              </w:rPr>
              <w:t>V ust. 8 pkt.6 SWZ.</w:t>
            </w:r>
            <w:r w:rsidR="00BE7A8E" w:rsidRPr="00412451">
              <w:rPr>
                <w:rFonts w:ascii="Arial" w:hAnsi="Arial" w:cs="Arial"/>
                <w:sz w:val="22"/>
                <w:szCs w:val="22"/>
              </w:rPr>
              <w:t xml:space="preserve">, zgodnie z </w:t>
            </w:r>
            <w:r w:rsidR="00BE7A8E" w:rsidRPr="00BE7A8E">
              <w:rPr>
                <w:rFonts w:ascii="Arial" w:hAnsi="Arial" w:cs="Arial"/>
                <w:b/>
                <w:sz w:val="22"/>
                <w:szCs w:val="22"/>
              </w:rPr>
              <w:t>załącznikiem 2A i 3A do Formularza ofertowego.</w:t>
            </w:r>
          </w:p>
        </w:tc>
      </w:tr>
      <w:tr w:rsidR="00231B13" w14:paraId="78D6E0B1"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ACE642C" w14:textId="14407A1C" w:rsidR="00231B13" w:rsidRDefault="0074027A">
            <w:pPr>
              <w:pStyle w:val="pkt"/>
              <w:spacing w:line="276" w:lineRule="auto"/>
              <w:ind w:left="789" w:hanging="487"/>
            </w:pPr>
            <w:r>
              <w:rPr>
                <w:rFonts w:ascii="Arial" w:hAnsi="Arial" w:cs="Arial"/>
                <w:b/>
                <w:sz w:val="22"/>
                <w:szCs w:val="22"/>
                <w:lang w:bidi="pl-PL"/>
              </w:rPr>
              <w:t>6</w:t>
            </w:r>
          </w:p>
        </w:tc>
        <w:tc>
          <w:tcPr>
            <w:tcW w:w="8787" w:type="dxa"/>
            <w:tcBorders>
              <w:top w:val="double" w:sz="4" w:space="0" w:color="000000"/>
              <w:left w:val="double" w:sz="4" w:space="0" w:color="000000"/>
              <w:bottom w:val="double" w:sz="4" w:space="0" w:color="000000"/>
              <w:right w:val="double" w:sz="4" w:space="0" w:color="000000"/>
            </w:tcBorders>
            <w:vAlign w:val="center"/>
          </w:tcPr>
          <w:p w14:paraId="5AE5DC3A" w14:textId="77777777" w:rsidR="00231B13" w:rsidRDefault="00231B13">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F3E7ACE" w14:textId="77777777" w:rsidR="00231B13" w:rsidRDefault="00231B13">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AFA1397" w14:textId="77777777" w:rsidR="00231B13" w:rsidRDefault="00231B13">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46CE7121" w14:textId="77777777" w:rsidR="00231B13" w:rsidRDefault="00231B13" w:rsidP="002957E7">
            <w:pPr>
              <w:pStyle w:val="pkt"/>
              <w:spacing w:line="276" w:lineRule="auto"/>
              <w:ind w:left="220" w:firstLine="0"/>
            </w:pPr>
            <w:r>
              <w:rPr>
                <w:rFonts w:ascii="Arial" w:hAnsi="Arial" w:cs="Arial"/>
                <w:b/>
                <w:sz w:val="22"/>
                <w:szCs w:val="22"/>
                <w:lang w:bidi="pl-PL"/>
              </w:rPr>
              <w:t xml:space="preserve">3) Oświadczenia o którym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t>
            </w:r>
            <w:r>
              <w:rPr>
                <w:rFonts w:ascii="Arial" w:hAnsi="Arial" w:cs="Arial"/>
                <w:b/>
                <w:sz w:val="22"/>
                <w:szCs w:val="22"/>
                <w:lang w:bidi="pl-PL"/>
              </w:rPr>
              <w:lastRenderedPageBreak/>
              <w:t xml:space="preserve">wykluczeniu, spełnianiu warunków udziału w postępowaniu </w:t>
            </w:r>
            <w:r>
              <w:rPr>
                <w:rFonts w:ascii="Arial" w:hAnsi="Arial" w:cs="Arial"/>
                <w:sz w:val="22"/>
                <w:szCs w:val="22"/>
                <w:lang w:bidi="pl-PL"/>
              </w:rPr>
              <w:t xml:space="preserve">w zakresie wskazanym przez Zamawiającego </w:t>
            </w:r>
            <w:r w:rsidR="002957E7" w:rsidRPr="002957E7">
              <w:rPr>
                <w:rFonts w:ascii="Arial" w:hAnsi="Arial" w:cs="Arial"/>
                <w:sz w:val="22"/>
                <w:szCs w:val="22"/>
                <w:lang w:bidi="pl-PL"/>
              </w:rPr>
              <w:t xml:space="preserve">– zgodnie </w:t>
            </w:r>
            <w:r w:rsidR="002957E7" w:rsidRPr="002957E7">
              <w:rPr>
                <w:rFonts w:ascii="Arial" w:hAnsi="Arial" w:cs="Arial"/>
                <w:b/>
                <w:sz w:val="22"/>
                <w:szCs w:val="22"/>
                <w:lang w:bidi="pl-PL"/>
              </w:rPr>
              <w:t>z Załącznikami nr 2 i 3 do Formularza ofertowego</w:t>
            </w:r>
            <w:r w:rsidR="002957E7" w:rsidRPr="002957E7">
              <w:rPr>
                <w:rFonts w:ascii="Arial" w:hAnsi="Arial" w:cs="Arial"/>
                <w:sz w:val="22"/>
                <w:szCs w:val="22"/>
                <w:lang w:bidi="pl-PL"/>
              </w:rPr>
              <w:t xml:space="preserve"> (składa każdy z wykonawców);</w:t>
            </w:r>
          </w:p>
        </w:tc>
      </w:tr>
      <w:tr w:rsidR="00231B13" w14:paraId="0CD0DCE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676E11B" w14:textId="7771BE90" w:rsidR="00231B13" w:rsidRDefault="0074027A">
            <w:pPr>
              <w:pStyle w:val="pkt"/>
              <w:spacing w:line="276" w:lineRule="auto"/>
              <w:ind w:left="789" w:hanging="487"/>
            </w:pPr>
            <w:r>
              <w:rPr>
                <w:rFonts w:ascii="Arial" w:hAnsi="Arial" w:cs="Arial"/>
                <w:b/>
                <w:sz w:val="22"/>
                <w:szCs w:val="22"/>
                <w:lang w:bidi="pl-PL"/>
              </w:rPr>
              <w:lastRenderedPageBreak/>
              <w:t>7</w:t>
            </w:r>
            <w:bookmarkStart w:id="5" w:name="_GoBack"/>
            <w:bookmarkEnd w:id="5"/>
          </w:p>
        </w:tc>
        <w:tc>
          <w:tcPr>
            <w:tcW w:w="8787" w:type="dxa"/>
            <w:tcBorders>
              <w:top w:val="double" w:sz="4" w:space="0" w:color="000000"/>
              <w:left w:val="double" w:sz="4" w:space="0" w:color="000000"/>
              <w:bottom w:val="double" w:sz="4" w:space="0" w:color="000000"/>
              <w:right w:val="double" w:sz="4" w:space="0" w:color="000000"/>
            </w:tcBorders>
            <w:vAlign w:val="center"/>
          </w:tcPr>
          <w:p w14:paraId="79A6BDEB" w14:textId="77777777" w:rsidR="00231B13" w:rsidRDefault="00231B13" w:rsidP="002957E7">
            <w:pPr>
              <w:pStyle w:val="Default"/>
              <w:spacing w:after="120" w:line="276" w:lineRule="auto"/>
              <w:ind w:left="357" w:right="6" w:hanging="357"/>
              <w:jc w:val="both"/>
              <w:rPr>
                <w:lang w:val="pl-PL"/>
              </w:rPr>
            </w:pPr>
            <w:r>
              <w:rPr>
                <w:b/>
                <w:color w:val="auto"/>
                <w:sz w:val="22"/>
                <w:szCs w:val="22"/>
                <w:lang w:val="pl-PL" w:bidi="pl-PL"/>
              </w:rPr>
              <w:t xml:space="preserve">Informacja o wystąpieniu u Zamawiającego obowiązku podatkowego, </w:t>
            </w:r>
            <w:r>
              <w:rPr>
                <w:color w:val="auto"/>
                <w:sz w:val="22"/>
                <w:szCs w:val="22"/>
                <w:lang w:val="pl-PL" w:bidi="pl-PL"/>
              </w:rPr>
              <w:t xml:space="preserve">zgodnie z przepisami o podatku od towarów i usług – zgodnie z </w:t>
            </w:r>
            <w:r w:rsidR="002957E7" w:rsidRPr="002957E7">
              <w:rPr>
                <w:b/>
                <w:color w:val="auto"/>
                <w:sz w:val="22"/>
                <w:szCs w:val="22"/>
                <w:lang w:val="pl-PL" w:bidi="pl-PL"/>
              </w:rPr>
              <w:t>zgodnie z Załącznikiem nr 4 do Formularza ofertowego;</w:t>
            </w:r>
          </w:p>
        </w:tc>
      </w:tr>
    </w:tbl>
    <w:p w14:paraId="43B75F90" w14:textId="77777777" w:rsidR="00231B13" w:rsidRDefault="00231B13">
      <w:pPr>
        <w:pStyle w:val="Akapitzlist1"/>
        <w:tabs>
          <w:tab w:val="left" w:pos="0"/>
          <w:tab w:val="left" w:pos="709"/>
        </w:tabs>
        <w:spacing w:line="0" w:lineRule="atLeast"/>
        <w:ind w:left="0"/>
        <w:jc w:val="both"/>
        <w:rPr>
          <w:rFonts w:ascii="Arial" w:eastAsia="Arial" w:hAnsi="Arial" w:cs="Arial"/>
          <w:bCs/>
        </w:rPr>
      </w:pPr>
    </w:p>
    <w:p w14:paraId="6CD9E263" w14:textId="77777777" w:rsidR="00231B13" w:rsidRDefault="00231B13">
      <w:pPr>
        <w:pStyle w:val="Akapitzlist1"/>
        <w:tabs>
          <w:tab w:val="left" w:pos="709"/>
        </w:tabs>
        <w:spacing w:line="0" w:lineRule="atLeast"/>
        <w:ind w:left="0"/>
        <w:jc w:val="both"/>
        <w:rPr>
          <w:rFonts w:ascii="Arial" w:eastAsia="Arial" w:hAnsi="Arial" w:cs="Arial"/>
          <w:bCs/>
          <w:u w:val="single"/>
        </w:rPr>
      </w:pPr>
    </w:p>
    <w:p w14:paraId="06E6331D" w14:textId="6026FD25" w:rsidR="00231B13" w:rsidRPr="009E3149" w:rsidRDefault="00231B13" w:rsidP="009E3149">
      <w:pPr>
        <w:pStyle w:val="Akapitzlist1"/>
        <w:numPr>
          <w:ilvl w:val="0"/>
          <w:numId w:val="13"/>
        </w:numPr>
        <w:spacing w:line="0" w:lineRule="atLeast"/>
        <w:jc w:val="both"/>
        <w:rPr>
          <w:rFonts w:ascii="Arial" w:eastAsia="Arial" w:hAnsi="Arial" w:cs="Arial"/>
          <w:bCs/>
        </w:rPr>
      </w:pPr>
      <w:r>
        <w:rPr>
          <w:rFonts w:ascii="Arial" w:eastAsia="Arial" w:hAnsi="Arial" w:cs="Arial"/>
          <w:bCs/>
        </w:rPr>
        <w:t>Pełnomocnictwo do złożenia oferty musi być złożone w oryginale w takiej samej formie, jak składana oferta (</w:t>
      </w:r>
      <w:proofErr w:type="spellStart"/>
      <w:r w:rsidRPr="00954074">
        <w:rPr>
          <w:rFonts w:ascii="Arial" w:eastAsia="Arial" w:hAnsi="Arial" w:cs="Arial"/>
          <w:bCs/>
        </w:rPr>
        <w:t>t.j</w:t>
      </w:r>
      <w:proofErr w:type="spellEnd"/>
      <w:r w:rsidRPr="00954074">
        <w:rPr>
          <w:rFonts w:ascii="Arial" w:eastAsia="Arial" w:hAnsi="Arial" w:cs="Arial"/>
          <w:bCs/>
        </w:rPr>
        <w:t xml:space="preserve">. w formie elektronicznej </w:t>
      </w:r>
      <w:r w:rsidR="00954074" w:rsidRPr="00954074">
        <w:rPr>
          <w:rFonts w:ascii="Arial" w:eastAsia="Arial" w:hAnsi="Arial" w:cs="Arial"/>
          <w:bCs/>
        </w:rPr>
        <w:t xml:space="preserve"> podpisanej kwalifikowanym podpisem elektronicznym</w:t>
      </w:r>
      <w:r w:rsidR="00954074">
        <w:rPr>
          <w:rFonts w:ascii="Arial" w:eastAsia="Arial" w:hAnsi="Arial" w:cs="Arial"/>
          <w:bCs/>
        </w:rPr>
        <w:t xml:space="preserve">, </w:t>
      </w:r>
      <w:r w:rsidR="00954074" w:rsidRPr="009E3149">
        <w:rPr>
          <w:rFonts w:ascii="Arial" w:eastAsia="Arial" w:hAnsi="Arial" w:cs="Arial"/>
          <w:bCs/>
        </w:rPr>
        <w:t>lub w postaci elektronicznej opatrznej podpisem zaufanym lub w postaci elektronicznej opatrzonej podpisem osobistym.</w:t>
      </w:r>
      <w:r w:rsidR="00E424AC" w:rsidRPr="009E3149">
        <w:rPr>
          <w:rFonts w:ascii="Arial" w:eastAsia="Arial" w:hAnsi="Arial" w:cs="Arial"/>
          <w:bCs/>
        </w:rPr>
        <w:t xml:space="preserve"> </w:t>
      </w:r>
      <w:r w:rsidRPr="009E3149">
        <w:rPr>
          <w:rFonts w:ascii="Arial" w:eastAsia="Arial" w:hAnsi="Arial" w:cs="Arial"/>
          <w:bCs/>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E424AC" w:rsidRPr="009E3149">
        <w:rPr>
          <w:rFonts w:ascii="Arial" w:eastAsia="Arial" w:hAnsi="Arial" w:cs="Arial"/>
          <w:bCs/>
        </w:rPr>
        <w:t xml:space="preserve"> elektronicznym lub</w:t>
      </w:r>
      <w:r w:rsidRPr="009E3149">
        <w:rPr>
          <w:rFonts w:ascii="Arial" w:eastAsia="Arial" w:hAnsi="Arial" w:cs="Arial"/>
          <w:bCs/>
        </w:rPr>
        <w:t xml:space="preserve"> podpisem zaufanym lub podpisem osobistym mocodawcy. Elektroniczna kopia pełnomocnictwa nie może być uwierzytelniona przez upełnomocnionego.</w:t>
      </w:r>
    </w:p>
    <w:p w14:paraId="4843915D"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X. </w:t>
      </w:r>
      <w:r>
        <w:rPr>
          <w:rFonts w:ascii="Arial" w:eastAsia="Arial" w:hAnsi="Arial"/>
          <w:b/>
          <w:sz w:val="22"/>
        </w:rPr>
        <w:tab/>
        <w:t>Miejsce i termin składania ofert.</w:t>
      </w:r>
    </w:p>
    <w:p w14:paraId="632C6E9B" w14:textId="77777777" w:rsidR="00231B13" w:rsidRDefault="00231B13">
      <w:pPr>
        <w:tabs>
          <w:tab w:val="left" w:pos="0"/>
          <w:tab w:val="left" w:pos="709"/>
        </w:tabs>
        <w:spacing w:line="0" w:lineRule="atLeast"/>
        <w:jc w:val="both"/>
        <w:rPr>
          <w:rFonts w:ascii="Arial" w:eastAsia="Arial" w:hAnsi="Arial" w:cs="Arial"/>
          <w:bCs/>
        </w:rPr>
      </w:pPr>
    </w:p>
    <w:p w14:paraId="3A9C17A3" w14:textId="77777777" w:rsidR="00231B13" w:rsidRDefault="00231B13">
      <w:pPr>
        <w:pStyle w:val="Akapitzlist1"/>
        <w:tabs>
          <w:tab w:val="left" w:pos="0"/>
          <w:tab w:val="left" w:pos="142"/>
        </w:tabs>
        <w:spacing w:line="0" w:lineRule="atLeast"/>
        <w:ind w:left="0"/>
        <w:jc w:val="both"/>
      </w:pPr>
      <w:r>
        <w:rPr>
          <w:rFonts w:ascii="Arial" w:eastAsia="Arial" w:hAnsi="Arial" w:cs="Arial"/>
          <w:bCs/>
        </w:rPr>
        <w:t>1.</w:t>
      </w:r>
      <w:r>
        <w:rPr>
          <w:rFonts w:ascii="Arial" w:eastAsia="Arial" w:hAnsi="Arial" w:cs="Arial"/>
          <w:bCs/>
        </w:rPr>
        <w:tab/>
        <w:t xml:space="preserve">Ofertę wraz z wymaganymi dokumentami należy umieścić na platformazakupowa.pl  pod adresem: </w:t>
      </w:r>
      <w:hyperlink r:id="rId24" w:history="1">
        <w:r>
          <w:rPr>
            <w:rStyle w:val="Hipercze"/>
            <w:rFonts w:ascii="Arial" w:eastAsia="Arial" w:hAnsi="Arial" w:cs="Arial"/>
            <w:bCs/>
          </w:rPr>
          <w:t>https://platformazakupowa.pl/pn/kostrzyn_nad_odra</w:t>
        </w:r>
      </w:hyperlink>
      <w:r>
        <w:rPr>
          <w:rFonts w:ascii="Arial" w:eastAsia="Arial" w:hAnsi="Arial" w:cs="Arial"/>
          <w:bCs/>
        </w:rPr>
        <w:t xml:space="preserve"> na stronie dotyczącej odpowiedniego postępowania o numerze ZP.271.</w:t>
      </w:r>
      <w:r w:rsidR="002957E7">
        <w:rPr>
          <w:rFonts w:ascii="Arial" w:eastAsia="Arial" w:hAnsi="Arial" w:cs="Arial"/>
          <w:bCs/>
        </w:rPr>
        <w:t>3</w:t>
      </w:r>
      <w:r>
        <w:rPr>
          <w:rFonts w:ascii="Arial" w:eastAsia="Arial" w:hAnsi="Arial" w:cs="Arial"/>
          <w:bCs/>
        </w:rPr>
        <w:t>.2021.</w:t>
      </w:r>
      <w:r w:rsidR="002957E7">
        <w:rPr>
          <w:rFonts w:ascii="Arial" w:eastAsia="Arial" w:hAnsi="Arial" w:cs="Arial"/>
          <w:bCs/>
        </w:rPr>
        <w:t>E</w:t>
      </w:r>
      <w:r>
        <w:rPr>
          <w:rFonts w:ascii="Arial" w:eastAsia="Arial" w:hAnsi="Arial" w:cs="Arial"/>
          <w:bCs/>
        </w:rPr>
        <w:t xml:space="preserve">K w myśl Ustawy PZP na stronie internetowej prowadzonego postępowania  </w:t>
      </w:r>
      <w:r>
        <w:rPr>
          <w:rFonts w:ascii="Arial" w:eastAsia="Arial" w:hAnsi="Arial" w:cs="Arial"/>
          <w:b/>
        </w:rPr>
        <w:t xml:space="preserve">do dnia </w:t>
      </w:r>
      <w:r w:rsidRPr="009E3149">
        <w:rPr>
          <w:rFonts w:ascii="Arial" w:eastAsia="Arial" w:hAnsi="Arial" w:cs="Arial"/>
          <w:b/>
        </w:rPr>
        <w:t>2</w:t>
      </w:r>
      <w:r w:rsidR="002957E7" w:rsidRPr="009E3149">
        <w:rPr>
          <w:rFonts w:ascii="Arial" w:eastAsia="Arial" w:hAnsi="Arial" w:cs="Arial"/>
          <w:b/>
        </w:rPr>
        <w:t>9</w:t>
      </w:r>
      <w:r w:rsidRPr="009E3149">
        <w:rPr>
          <w:rFonts w:ascii="Arial" w:eastAsia="Arial" w:hAnsi="Arial" w:cs="Arial"/>
          <w:b/>
        </w:rPr>
        <w:t>.03.2021r</w:t>
      </w:r>
      <w:r>
        <w:rPr>
          <w:rFonts w:ascii="Arial" w:eastAsia="Arial" w:hAnsi="Arial" w:cs="Arial"/>
          <w:b/>
        </w:rPr>
        <w:t>. do godziny 9.30.</w:t>
      </w:r>
      <w:bookmarkStart w:id="6" w:name="_Hlk64067982"/>
      <w:bookmarkEnd w:id="6"/>
    </w:p>
    <w:p w14:paraId="11438E33" w14:textId="77777777" w:rsidR="00231B13" w:rsidRDefault="00231B13">
      <w:pPr>
        <w:pStyle w:val="Akapitzlist1"/>
        <w:tabs>
          <w:tab w:val="left" w:pos="0"/>
          <w:tab w:val="left" w:pos="142"/>
        </w:tabs>
        <w:spacing w:line="0" w:lineRule="atLeast"/>
        <w:ind w:left="709" w:hanging="720"/>
        <w:jc w:val="both"/>
      </w:pPr>
      <w:r>
        <w:rPr>
          <w:rFonts w:ascii="Arial" w:eastAsia="Arial" w:hAnsi="Arial" w:cs="Arial"/>
          <w:bCs/>
        </w:rPr>
        <w:t>2.</w:t>
      </w:r>
      <w:r>
        <w:rPr>
          <w:rFonts w:ascii="Arial" w:eastAsia="Arial" w:hAnsi="Arial" w:cs="Arial"/>
          <w:bCs/>
        </w:rPr>
        <w:tab/>
        <w:t>Do oferty należy dołączyć wszystkie wymagane w SWZ dokumenty.</w:t>
      </w:r>
    </w:p>
    <w:p w14:paraId="67B30707" w14:textId="77777777" w:rsidR="00231B13" w:rsidRDefault="00231B13">
      <w:pPr>
        <w:pStyle w:val="Akapitzlist1"/>
        <w:tabs>
          <w:tab w:val="left" w:pos="0"/>
          <w:tab w:val="left" w:pos="142"/>
        </w:tabs>
        <w:spacing w:line="0" w:lineRule="atLeast"/>
        <w:ind w:left="0"/>
        <w:jc w:val="both"/>
      </w:pPr>
      <w:r>
        <w:rPr>
          <w:rFonts w:ascii="Arial" w:eastAsia="Arial" w:hAnsi="Arial" w:cs="Arial"/>
          <w:bCs/>
        </w:rPr>
        <w:t>3.</w:t>
      </w:r>
      <w:r>
        <w:rPr>
          <w:rFonts w:ascii="Arial" w:eastAsia="Arial" w:hAnsi="Arial" w:cs="Arial"/>
          <w:bCs/>
        </w:rPr>
        <w:tab/>
        <w:t>Po wypełnieniu Formularza składania oferty lub wniosku i dołączenia  wszystkich wymaganych załączników należy kliknąć przycisk „Przejdź do podsumowania”.</w:t>
      </w:r>
    </w:p>
    <w:p w14:paraId="5A2182D7" w14:textId="77777777" w:rsidR="00231B13" w:rsidRDefault="00231B13">
      <w:pPr>
        <w:pStyle w:val="Akapitzlist1"/>
        <w:tabs>
          <w:tab w:val="left" w:pos="0"/>
          <w:tab w:val="left" w:pos="142"/>
        </w:tabs>
        <w:spacing w:line="0" w:lineRule="atLeast"/>
        <w:ind w:left="0"/>
        <w:jc w:val="both"/>
      </w:pPr>
      <w:r>
        <w:rPr>
          <w:rFonts w:ascii="Arial" w:eastAsia="Arial" w:hAnsi="Arial" w:cs="Arial"/>
          <w:bCs/>
        </w:rPr>
        <w:t>4.</w:t>
      </w:r>
      <w:r>
        <w:rPr>
          <w:rFonts w:ascii="Arial" w:eastAsia="Arial" w:hAnsi="Arial" w:cs="Arial"/>
          <w:bCs/>
        </w:rPr>
        <w:tab/>
        <w:t>Oferta składana elektronicznie musi zostać podpisana elektronicznym podpisem kwalifikowanym</w:t>
      </w:r>
      <w:r w:rsidR="00E424AC">
        <w:rPr>
          <w:rFonts w:ascii="Arial" w:eastAsia="Arial" w:hAnsi="Arial" w:cs="Arial"/>
          <w:bCs/>
        </w:rPr>
        <w:t xml:space="preserve"> lub </w:t>
      </w:r>
      <w:r>
        <w:rPr>
          <w:rFonts w:ascii="Arial" w:eastAsia="Arial" w:hAnsi="Arial" w:cs="Arial"/>
          <w:bCs/>
        </w:rPr>
        <w:t xml:space="preserve">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Pr>
          <w:rFonts w:ascii="Arial" w:eastAsia="Arial" w:hAnsi="Arial" w:cs="Arial"/>
          <w:bCs/>
        </w:rPr>
        <w:t>Pzp</w:t>
      </w:r>
      <w:proofErr w:type="spellEnd"/>
      <w:r>
        <w:rPr>
          <w:rFonts w:ascii="Arial" w:eastAsia="Arial" w:hAnsi="Arial" w:cs="Arial"/>
          <w:bCs/>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2A55024" w14:textId="77777777" w:rsidR="00231B13" w:rsidRDefault="00231B13">
      <w:pPr>
        <w:pStyle w:val="Akapitzlist1"/>
        <w:tabs>
          <w:tab w:val="left" w:pos="0"/>
          <w:tab w:val="left" w:pos="142"/>
        </w:tabs>
        <w:spacing w:line="0" w:lineRule="atLeast"/>
        <w:ind w:left="0"/>
        <w:jc w:val="both"/>
      </w:pPr>
      <w:r>
        <w:rPr>
          <w:rFonts w:ascii="Arial" w:eastAsia="Arial" w:hAnsi="Arial" w:cs="Arial"/>
          <w:bCs/>
        </w:rPr>
        <w:t>5.</w:t>
      </w:r>
      <w:r>
        <w:rPr>
          <w:rFonts w:ascii="Arial" w:eastAsia="Arial" w:hAnsi="Arial" w:cs="Arial"/>
          <w:bCs/>
        </w:rPr>
        <w:tab/>
        <w:t>Za datę złożenia oferty przyjmuje się datę jej przekazania w systemie (platformie) w drugim kroku składania oferty poprzez klikniecie przycisku “Złóż ofertę” i wyświetlenie się komunikatu, że oferta została zaszyfrowana i złożona.</w:t>
      </w:r>
    </w:p>
    <w:p w14:paraId="2B004D58" w14:textId="77777777" w:rsidR="00231B13" w:rsidRPr="00A16228" w:rsidRDefault="00231B13" w:rsidP="00A16228">
      <w:pPr>
        <w:pStyle w:val="Akapitzlist1"/>
        <w:tabs>
          <w:tab w:val="left" w:pos="0"/>
          <w:tab w:val="left" w:pos="142"/>
        </w:tabs>
        <w:spacing w:line="0" w:lineRule="atLeast"/>
        <w:ind w:left="0"/>
        <w:jc w:val="both"/>
      </w:pPr>
      <w:r>
        <w:rPr>
          <w:rFonts w:ascii="Arial" w:eastAsia="Arial" w:hAnsi="Arial" w:cs="Arial"/>
          <w:bCs/>
        </w:rPr>
        <w:t>6.</w:t>
      </w:r>
      <w:r>
        <w:rPr>
          <w:rFonts w:ascii="Arial" w:eastAsia="Arial" w:hAnsi="Arial" w:cs="Arial"/>
          <w:bCs/>
        </w:rPr>
        <w:tab/>
        <w:t>Szczegółowa instrukcja dla Wykonawców dotycząca złożenia, zmiany i wycofania oferty znajduje się na stronie internetowej pod adresem:  https://platformazakupowa.pl/strona/45-instrukcje</w:t>
      </w:r>
      <w:r w:rsidR="00A16228">
        <w:rPr>
          <w:rFonts w:ascii="Arial" w:eastAsia="Arial" w:hAnsi="Arial" w:cs="Arial"/>
          <w:bCs/>
        </w:rPr>
        <w:t>.</w:t>
      </w:r>
    </w:p>
    <w:p w14:paraId="45A401C2"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XI. </w:t>
      </w:r>
      <w:r>
        <w:rPr>
          <w:rFonts w:ascii="Arial" w:eastAsia="Arial" w:hAnsi="Arial"/>
          <w:b/>
          <w:sz w:val="22"/>
        </w:rPr>
        <w:tab/>
        <w:t>Otwarcie ofert.</w:t>
      </w:r>
    </w:p>
    <w:p w14:paraId="3FE452AF" w14:textId="77777777" w:rsidR="00231B13" w:rsidRDefault="00231B13">
      <w:pPr>
        <w:tabs>
          <w:tab w:val="left" w:pos="0"/>
        </w:tabs>
        <w:spacing w:line="0" w:lineRule="atLeast"/>
        <w:jc w:val="both"/>
        <w:rPr>
          <w:rFonts w:ascii="Arial" w:eastAsia="Arial" w:hAnsi="Arial"/>
          <w:bCs/>
          <w:sz w:val="22"/>
        </w:rPr>
      </w:pPr>
    </w:p>
    <w:p w14:paraId="3544C9EF" w14:textId="77777777" w:rsidR="00231B13" w:rsidRPr="003C181F" w:rsidRDefault="00231B13">
      <w:pPr>
        <w:pStyle w:val="Akapitzlist1"/>
        <w:tabs>
          <w:tab w:val="left" w:pos="0"/>
          <w:tab w:val="left" w:pos="142"/>
        </w:tabs>
        <w:spacing w:line="0" w:lineRule="atLeast"/>
        <w:ind w:left="0"/>
        <w:jc w:val="both"/>
      </w:pPr>
      <w:r>
        <w:rPr>
          <w:rFonts w:ascii="Arial" w:eastAsia="Arial" w:hAnsi="Arial"/>
          <w:bCs/>
        </w:rPr>
        <w:t>1.</w:t>
      </w:r>
      <w:r>
        <w:rPr>
          <w:rFonts w:ascii="Arial" w:eastAsia="Arial" w:hAnsi="Arial"/>
          <w:bCs/>
        </w:rPr>
        <w:tab/>
        <w:t xml:space="preserve">Otwarcie ofert następuje niezwłocznie po upływie terminu składania ofert, nie później niż następnego dnia po dniu, w którym upłynął termin składania ofert tj. </w:t>
      </w:r>
      <w:r w:rsidRPr="003C181F">
        <w:rPr>
          <w:rFonts w:ascii="Arial" w:eastAsia="Arial" w:hAnsi="Arial" w:cs="Arial"/>
          <w:b/>
        </w:rPr>
        <w:t xml:space="preserve">dnia </w:t>
      </w:r>
      <w:r w:rsidRPr="009E3149">
        <w:rPr>
          <w:rFonts w:ascii="Arial" w:eastAsia="Arial" w:hAnsi="Arial" w:cs="Arial"/>
          <w:b/>
        </w:rPr>
        <w:t>2</w:t>
      </w:r>
      <w:r w:rsidR="002957E7" w:rsidRPr="009E3149">
        <w:rPr>
          <w:rFonts w:ascii="Arial" w:eastAsia="Arial" w:hAnsi="Arial" w:cs="Arial"/>
          <w:b/>
        </w:rPr>
        <w:t>9</w:t>
      </w:r>
      <w:r w:rsidRPr="009E3149">
        <w:rPr>
          <w:rFonts w:ascii="Arial" w:eastAsia="Arial" w:hAnsi="Arial" w:cs="Arial"/>
          <w:b/>
        </w:rPr>
        <w:t xml:space="preserve">.03.2021r. </w:t>
      </w:r>
      <w:r w:rsidRPr="003C181F">
        <w:rPr>
          <w:rFonts w:ascii="Arial" w:eastAsia="Arial" w:hAnsi="Arial" w:cs="Arial"/>
          <w:b/>
        </w:rPr>
        <w:t>o godzinie 10.00.</w:t>
      </w:r>
    </w:p>
    <w:p w14:paraId="2B039ECE" w14:textId="77777777" w:rsidR="00231B13" w:rsidRDefault="00231B13">
      <w:pPr>
        <w:pStyle w:val="Tekstpodstawowy3"/>
      </w:pPr>
      <w:r>
        <w:lastRenderedPageBreak/>
        <w:t>2.</w:t>
      </w:r>
      <w: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4F01B87" w14:textId="77777777" w:rsidR="00231B13" w:rsidRDefault="00231B13">
      <w:pPr>
        <w:tabs>
          <w:tab w:val="left" w:pos="0"/>
        </w:tabs>
        <w:spacing w:line="0" w:lineRule="atLeast"/>
        <w:jc w:val="both"/>
      </w:pPr>
      <w:r>
        <w:rPr>
          <w:rFonts w:ascii="Arial" w:eastAsia="Arial" w:hAnsi="Arial"/>
          <w:bCs/>
          <w:sz w:val="22"/>
        </w:rPr>
        <w:t>3.</w:t>
      </w:r>
      <w:r>
        <w:rPr>
          <w:rFonts w:ascii="Arial" w:eastAsia="Arial" w:hAnsi="Arial"/>
          <w:bCs/>
          <w:sz w:val="22"/>
        </w:rPr>
        <w:tab/>
        <w:t>Zamawiający poinformuje o zmianie terminu otwarcia ofert na stronie internetowej prowadzonego postępowania.</w:t>
      </w:r>
    </w:p>
    <w:p w14:paraId="4A5CE9F3" w14:textId="77777777" w:rsidR="00231B13" w:rsidRDefault="00231B13">
      <w:pPr>
        <w:tabs>
          <w:tab w:val="left" w:pos="0"/>
        </w:tabs>
        <w:spacing w:line="0" w:lineRule="atLeast"/>
        <w:jc w:val="both"/>
      </w:pPr>
      <w:r>
        <w:rPr>
          <w:rFonts w:ascii="Arial" w:eastAsia="Arial" w:hAnsi="Arial"/>
          <w:bCs/>
          <w:sz w:val="22"/>
        </w:rPr>
        <w:t>4.</w:t>
      </w:r>
      <w:r>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6987FC4C" w14:textId="77777777" w:rsidR="00231B13" w:rsidRDefault="00231B13">
      <w:pPr>
        <w:tabs>
          <w:tab w:val="left" w:pos="0"/>
        </w:tabs>
        <w:spacing w:line="0" w:lineRule="atLeast"/>
        <w:jc w:val="both"/>
      </w:pPr>
      <w:r>
        <w:rPr>
          <w:rFonts w:ascii="Arial" w:eastAsia="Arial" w:hAnsi="Arial"/>
          <w:bCs/>
          <w:sz w:val="22"/>
        </w:rPr>
        <w:t>5.</w:t>
      </w:r>
      <w:r>
        <w:rPr>
          <w:rFonts w:ascii="Arial" w:eastAsia="Arial" w:hAnsi="Arial"/>
          <w:bCs/>
          <w:sz w:val="22"/>
        </w:rPr>
        <w:tab/>
        <w:t>Zamawiający, niezwłocznie po otwarciu ofert, udostępnia na stronie internetowej prowadzonego postępowania informacje o:</w:t>
      </w:r>
    </w:p>
    <w:p w14:paraId="20E6D477" w14:textId="77777777" w:rsidR="00231B13" w:rsidRDefault="00231B13">
      <w:pPr>
        <w:tabs>
          <w:tab w:val="left" w:pos="0"/>
        </w:tabs>
        <w:spacing w:line="0" w:lineRule="atLeast"/>
        <w:jc w:val="both"/>
      </w:pPr>
      <w:r>
        <w:rPr>
          <w:rFonts w:ascii="Arial" w:eastAsia="Arial" w:hAnsi="Arial"/>
          <w:bCs/>
          <w:sz w:val="22"/>
        </w:rPr>
        <w:t>1) nazwach albo imionach i nazwiskach oraz siedzibach lub miejscach prowadzonej działalności gospodarczej albo miejscach zamieszkania Wykonawców, których oferty zostały otwarte;</w:t>
      </w:r>
    </w:p>
    <w:p w14:paraId="52719F70" w14:textId="77777777" w:rsidR="00231B13" w:rsidRDefault="00231B13">
      <w:pPr>
        <w:tabs>
          <w:tab w:val="left" w:pos="0"/>
        </w:tabs>
        <w:spacing w:line="0" w:lineRule="atLeast"/>
        <w:jc w:val="both"/>
      </w:pPr>
      <w:r>
        <w:rPr>
          <w:rFonts w:ascii="Arial" w:eastAsia="Arial" w:hAnsi="Arial"/>
          <w:bCs/>
          <w:sz w:val="22"/>
        </w:rPr>
        <w:t>2) cenach lub kosztach zawartych w ofertach.</w:t>
      </w:r>
    </w:p>
    <w:p w14:paraId="6BFE6D18" w14:textId="77777777" w:rsidR="00231B13" w:rsidRDefault="00231B13">
      <w:pPr>
        <w:tabs>
          <w:tab w:val="left" w:pos="0"/>
        </w:tabs>
        <w:spacing w:line="0" w:lineRule="atLeast"/>
        <w:jc w:val="both"/>
      </w:pPr>
      <w:r>
        <w:rPr>
          <w:rFonts w:ascii="Arial" w:eastAsia="Arial" w:hAnsi="Arial"/>
          <w:bCs/>
          <w:sz w:val="22"/>
        </w:rPr>
        <w:t>Informacja zostanie opublikowana na stronie postępowania na platformazakupowa.pl w sekcji ,,Komunikaty” .</w:t>
      </w:r>
    </w:p>
    <w:p w14:paraId="1AAC10A8" w14:textId="77777777" w:rsidR="00231B13" w:rsidRDefault="00231B13">
      <w:pPr>
        <w:tabs>
          <w:tab w:val="left" w:pos="0"/>
        </w:tabs>
        <w:spacing w:line="0" w:lineRule="atLeast"/>
        <w:jc w:val="both"/>
      </w:pPr>
      <w:r>
        <w:rPr>
          <w:rFonts w:ascii="Arial" w:eastAsia="Arial" w:hAnsi="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5607B5E7" w14:textId="77777777" w:rsidR="00231B13" w:rsidRDefault="00231B13">
      <w:pPr>
        <w:tabs>
          <w:tab w:val="left" w:pos="0"/>
        </w:tabs>
        <w:spacing w:line="0" w:lineRule="atLeast"/>
        <w:jc w:val="both"/>
        <w:rPr>
          <w:rFonts w:ascii="Arial" w:eastAsia="Arial" w:hAnsi="Arial"/>
          <w:bCs/>
          <w:sz w:val="22"/>
        </w:rPr>
      </w:pPr>
    </w:p>
    <w:p w14:paraId="00DA3397"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XII. </w:t>
      </w:r>
      <w:r>
        <w:rPr>
          <w:rFonts w:ascii="Arial" w:eastAsia="Arial" w:hAnsi="Arial"/>
          <w:b/>
          <w:sz w:val="22"/>
        </w:rPr>
        <w:tab/>
        <w:t xml:space="preserve">Wymagania dotyczące wadium. </w:t>
      </w:r>
    </w:p>
    <w:p w14:paraId="4DF9E512"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06D5CCBE" w14:textId="77777777" w:rsidR="00231B13" w:rsidRDefault="00231B13">
      <w:pPr>
        <w:tabs>
          <w:tab w:val="left" w:pos="0"/>
        </w:tabs>
        <w:spacing w:line="0" w:lineRule="atLeast"/>
        <w:rPr>
          <w:rFonts w:ascii="Arial" w:eastAsia="Arial" w:hAnsi="Arial"/>
          <w:sz w:val="22"/>
        </w:rPr>
      </w:pPr>
    </w:p>
    <w:p w14:paraId="531C54DD" w14:textId="77777777" w:rsidR="00231B13" w:rsidRDefault="00231B13">
      <w:pPr>
        <w:tabs>
          <w:tab w:val="left" w:pos="0"/>
        </w:tabs>
        <w:spacing w:line="0" w:lineRule="atLeast"/>
      </w:pPr>
      <w:r>
        <w:rPr>
          <w:rFonts w:ascii="Arial" w:eastAsia="Arial" w:hAnsi="Arial"/>
          <w:sz w:val="22"/>
        </w:rPr>
        <w:t>Zamawiający nie wymaga wniesienia wadium.</w:t>
      </w:r>
    </w:p>
    <w:p w14:paraId="00F072D6" w14:textId="77777777" w:rsidR="00231B13" w:rsidRDefault="00231B13" w:rsidP="00A16228">
      <w:pPr>
        <w:tabs>
          <w:tab w:val="left" w:pos="0"/>
        </w:tabs>
        <w:spacing w:line="0" w:lineRule="atLeast"/>
        <w:rPr>
          <w:rFonts w:ascii="Arial" w:eastAsia="Arial" w:hAnsi="Arial"/>
          <w:sz w:val="22"/>
        </w:rPr>
      </w:pPr>
    </w:p>
    <w:p w14:paraId="23723956"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XIII. </w:t>
      </w:r>
      <w:r>
        <w:rPr>
          <w:rFonts w:ascii="Arial" w:eastAsia="Arial" w:hAnsi="Arial"/>
          <w:b/>
          <w:sz w:val="22"/>
        </w:rPr>
        <w:tab/>
        <w:t>Termin związania ofertą</w:t>
      </w:r>
    </w:p>
    <w:p w14:paraId="700E578E" w14:textId="77777777" w:rsidR="00231B13" w:rsidRDefault="00231B13">
      <w:pPr>
        <w:tabs>
          <w:tab w:val="left" w:pos="0"/>
        </w:tabs>
        <w:spacing w:line="63" w:lineRule="exact"/>
        <w:rPr>
          <w:sz w:val="22"/>
        </w:rPr>
      </w:pPr>
    </w:p>
    <w:p w14:paraId="7141DA95" w14:textId="77777777" w:rsidR="00231B13" w:rsidRDefault="00231B13">
      <w:pPr>
        <w:tabs>
          <w:tab w:val="left" w:pos="0"/>
        </w:tabs>
        <w:spacing w:line="256" w:lineRule="auto"/>
        <w:ind w:right="240"/>
        <w:rPr>
          <w:rFonts w:ascii="Arial" w:eastAsia="Arial" w:hAnsi="Arial"/>
          <w:sz w:val="22"/>
        </w:rPr>
      </w:pPr>
    </w:p>
    <w:p w14:paraId="066B6F42" w14:textId="77777777" w:rsidR="00231B13" w:rsidRDefault="00231B13" w:rsidP="009E3149">
      <w:pPr>
        <w:tabs>
          <w:tab w:val="left" w:pos="0"/>
        </w:tabs>
        <w:spacing w:line="256" w:lineRule="auto"/>
        <w:ind w:right="240"/>
        <w:jc w:val="both"/>
      </w:pPr>
      <w:r>
        <w:rPr>
          <w:rFonts w:ascii="Arial" w:eastAsia="Arial" w:hAnsi="Arial"/>
          <w:sz w:val="22"/>
        </w:rPr>
        <w:t>1.</w:t>
      </w:r>
      <w:r>
        <w:rPr>
          <w:rFonts w:ascii="Arial" w:eastAsia="Arial" w:hAnsi="Arial"/>
          <w:sz w:val="22"/>
        </w:rPr>
        <w:tab/>
        <w:t xml:space="preserve">Wykonawca będzie związany ofertą przez okres </w:t>
      </w:r>
      <w:r>
        <w:rPr>
          <w:rFonts w:ascii="Arial" w:eastAsia="Arial" w:hAnsi="Arial"/>
          <w:b/>
          <w:bCs/>
          <w:sz w:val="22"/>
        </w:rPr>
        <w:t xml:space="preserve">30 dni, tj. do dnia </w:t>
      </w:r>
      <w:r w:rsidR="001E6453" w:rsidRPr="009E3149">
        <w:rPr>
          <w:rFonts w:ascii="Arial" w:eastAsia="Arial" w:hAnsi="Arial"/>
          <w:b/>
          <w:bCs/>
          <w:sz w:val="22"/>
        </w:rPr>
        <w:t>2</w:t>
      </w:r>
      <w:r w:rsidR="002957E7" w:rsidRPr="009E3149">
        <w:rPr>
          <w:rFonts w:ascii="Arial" w:eastAsia="Arial" w:hAnsi="Arial"/>
          <w:b/>
          <w:bCs/>
          <w:sz w:val="22"/>
        </w:rPr>
        <w:t>7</w:t>
      </w:r>
      <w:r w:rsidRPr="009E3149">
        <w:rPr>
          <w:rFonts w:ascii="Arial" w:eastAsia="Arial" w:hAnsi="Arial"/>
          <w:b/>
          <w:bCs/>
          <w:sz w:val="22"/>
        </w:rPr>
        <w:t>.04.2021r.</w:t>
      </w:r>
      <w:r w:rsidRPr="009E3149">
        <w:rPr>
          <w:rFonts w:ascii="Arial" w:eastAsia="Arial" w:hAnsi="Arial"/>
          <w:sz w:val="22"/>
        </w:rPr>
        <w:t xml:space="preserve">  </w:t>
      </w:r>
      <w:r>
        <w:rPr>
          <w:rFonts w:ascii="Arial" w:eastAsia="Arial" w:hAnsi="Arial"/>
          <w:sz w:val="22"/>
        </w:rPr>
        <w:t>Bieg terminu związania ofertą rozpoczyna się wraz z upływem terminu składania ofert, przy czym pierwszym dniem terminu jest dzień w którym upłynął termin składnia ofert.</w:t>
      </w:r>
    </w:p>
    <w:p w14:paraId="6297E475" w14:textId="77777777" w:rsidR="00231B13" w:rsidRDefault="00231B13" w:rsidP="009E3149">
      <w:pPr>
        <w:tabs>
          <w:tab w:val="left" w:pos="0"/>
        </w:tabs>
        <w:spacing w:line="256" w:lineRule="auto"/>
        <w:ind w:right="240"/>
        <w:jc w:val="both"/>
      </w:pPr>
      <w:r>
        <w:rPr>
          <w:rFonts w:ascii="Arial" w:eastAsia="Arial" w:hAnsi="Arial"/>
          <w:sz w:val="22"/>
        </w:rPr>
        <w:t>2.</w:t>
      </w:r>
      <w:r>
        <w:rPr>
          <w:rFonts w:ascii="Arial" w:eastAsia="Arial" w:hAnsi="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8244028" w14:textId="77777777" w:rsidR="00231B13" w:rsidRPr="00A16228" w:rsidRDefault="00231B13" w:rsidP="009E3149">
      <w:pPr>
        <w:tabs>
          <w:tab w:val="left" w:pos="0"/>
        </w:tabs>
        <w:spacing w:line="256" w:lineRule="auto"/>
        <w:ind w:right="240"/>
        <w:jc w:val="both"/>
      </w:pPr>
      <w:r>
        <w:rPr>
          <w:rFonts w:ascii="Arial" w:eastAsia="Arial" w:hAnsi="Arial"/>
          <w:sz w:val="22"/>
        </w:rPr>
        <w:t>3.</w:t>
      </w:r>
      <w:r>
        <w:rPr>
          <w:rFonts w:ascii="Arial" w:eastAsia="Arial" w:hAnsi="Arial"/>
          <w:sz w:val="22"/>
        </w:rPr>
        <w:tab/>
        <w:t>Odmowa wyrażenia zgody na przedłużenie terminu związania ofertą nie powoduje utraty wadium.</w:t>
      </w:r>
    </w:p>
    <w:p w14:paraId="21BE2EB3" w14:textId="77777777" w:rsidR="00231B13" w:rsidRDefault="00231B13">
      <w:pPr>
        <w:tabs>
          <w:tab w:val="left" w:pos="0"/>
        </w:tabs>
        <w:spacing w:line="177" w:lineRule="exact"/>
        <w:rPr>
          <w:sz w:val="22"/>
        </w:rPr>
      </w:pPr>
    </w:p>
    <w:p w14:paraId="18125FB9" w14:textId="77777777" w:rsidR="00231B13" w:rsidRDefault="00231B13">
      <w:pPr>
        <w:tabs>
          <w:tab w:val="left" w:pos="0"/>
        </w:tabs>
        <w:spacing w:line="65" w:lineRule="exact"/>
        <w:jc w:val="both"/>
        <w:rPr>
          <w:sz w:val="22"/>
        </w:rPr>
      </w:pPr>
      <w:bookmarkStart w:id="7" w:name="page22"/>
      <w:bookmarkEnd w:id="7"/>
    </w:p>
    <w:p w14:paraId="13EEF5C1"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XIV. </w:t>
      </w:r>
      <w:r>
        <w:rPr>
          <w:rFonts w:ascii="Arial" w:eastAsia="Arial" w:hAnsi="Arial"/>
          <w:b/>
          <w:sz w:val="22"/>
        </w:rPr>
        <w:tab/>
        <w:t>Opis sposobu obliczenia ceny.</w:t>
      </w:r>
    </w:p>
    <w:p w14:paraId="5156B3C5" w14:textId="77777777" w:rsidR="00231B13" w:rsidRDefault="00231B13">
      <w:pPr>
        <w:tabs>
          <w:tab w:val="left" w:pos="0"/>
        </w:tabs>
        <w:spacing w:line="35" w:lineRule="exact"/>
        <w:jc w:val="both"/>
        <w:rPr>
          <w:sz w:val="22"/>
        </w:rPr>
      </w:pPr>
    </w:p>
    <w:p w14:paraId="063B716C" w14:textId="77777777" w:rsidR="00231B13" w:rsidRDefault="00231B13">
      <w:pPr>
        <w:tabs>
          <w:tab w:val="left" w:pos="0"/>
        </w:tabs>
        <w:spacing w:line="232" w:lineRule="auto"/>
        <w:ind w:right="260"/>
        <w:jc w:val="both"/>
        <w:rPr>
          <w:rFonts w:ascii="Arial" w:eastAsia="Arial" w:hAnsi="Arial"/>
          <w:sz w:val="22"/>
        </w:rPr>
      </w:pPr>
    </w:p>
    <w:p w14:paraId="317B0272" w14:textId="77777777" w:rsidR="00231B13" w:rsidRDefault="00231B13">
      <w:pPr>
        <w:tabs>
          <w:tab w:val="left" w:pos="0"/>
          <w:tab w:val="left" w:pos="947"/>
        </w:tabs>
        <w:spacing w:line="235" w:lineRule="auto"/>
        <w:ind w:right="240"/>
        <w:jc w:val="both"/>
        <w:rPr>
          <w:rFonts w:ascii="Arial" w:hAnsi="Arial" w:cs="Arial"/>
          <w:color w:val="FF0000"/>
          <w:sz w:val="22"/>
        </w:rPr>
      </w:pPr>
      <w:r>
        <w:rPr>
          <w:rFonts w:ascii="Arial" w:eastAsia="Arial" w:hAnsi="Arial"/>
          <w:sz w:val="22"/>
        </w:rPr>
        <w:t>1.</w:t>
      </w:r>
      <w:r>
        <w:rPr>
          <w:rFonts w:ascii="Arial" w:eastAsia="Arial" w:hAnsi="Arial"/>
          <w:sz w:val="22"/>
        </w:rPr>
        <w:tab/>
        <w:t xml:space="preserve">Wykonawca podaje cenę za realizację przedmiotu zamówienia zgodnie ze wzorem Formularza Ofertowego, </w:t>
      </w:r>
      <w:r w:rsidRPr="009E4CA6">
        <w:rPr>
          <w:rFonts w:ascii="Arial" w:eastAsia="Arial" w:hAnsi="Arial"/>
          <w:sz w:val="22"/>
        </w:rPr>
        <w:t xml:space="preserve">stanowiącego </w:t>
      </w:r>
      <w:r w:rsidRPr="004E4C31">
        <w:rPr>
          <w:rFonts w:ascii="Arial" w:eastAsia="Arial" w:hAnsi="Arial"/>
          <w:b/>
          <w:sz w:val="22"/>
        </w:rPr>
        <w:t xml:space="preserve">Załącznik nr </w:t>
      </w:r>
      <w:r w:rsidR="009E4CA6" w:rsidRPr="004E4C31">
        <w:rPr>
          <w:rFonts w:ascii="Arial" w:eastAsia="Arial" w:hAnsi="Arial"/>
          <w:b/>
          <w:sz w:val="22"/>
        </w:rPr>
        <w:t>1</w:t>
      </w:r>
      <w:r w:rsidRPr="004E4C31">
        <w:rPr>
          <w:rFonts w:ascii="Arial" w:eastAsia="Arial" w:hAnsi="Arial"/>
          <w:b/>
          <w:sz w:val="22"/>
        </w:rPr>
        <w:t xml:space="preserve"> do SWZ</w:t>
      </w:r>
      <w:r w:rsidR="009E4CA6">
        <w:rPr>
          <w:rFonts w:ascii="Arial" w:hAnsi="Arial" w:cs="Arial"/>
          <w:color w:val="FF0000"/>
          <w:sz w:val="22"/>
        </w:rPr>
        <w:t>.</w:t>
      </w:r>
      <w:r w:rsidRPr="009E4CA6">
        <w:rPr>
          <w:rFonts w:ascii="Arial" w:hAnsi="Arial" w:cs="Arial"/>
          <w:color w:val="FF0000"/>
          <w:sz w:val="22"/>
        </w:rPr>
        <w:t xml:space="preserve"> </w:t>
      </w:r>
    </w:p>
    <w:p w14:paraId="57198A75" w14:textId="77777777" w:rsidR="005846B3" w:rsidRPr="005846B3" w:rsidRDefault="005846B3" w:rsidP="005846B3">
      <w:pPr>
        <w:tabs>
          <w:tab w:val="left" w:pos="947"/>
          <w:tab w:val="left" w:pos="993"/>
        </w:tabs>
        <w:spacing w:line="235" w:lineRule="auto"/>
        <w:ind w:right="240"/>
        <w:jc w:val="both"/>
        <w:rPr>
          <w:rFonts w:ascii="Arial" w:hAnsi="Arial"/>
          <w:sz w:val="22"/>
        </w:rPr>
      </w:pPr>
      <w:r w:rsidRPr="005846B3">
        <w:rPr>
          <w:rFonts w:ascii="Arial" w:hAnsi="Arial"/>
          <w:sz w:val="22"/>
        </w:rPr>
        <w:t xml:space="preserve">2. </w:t>
      </w:r>
      <w:r>
        <w:rPr>
          <w:rFonts w:ascii="Arial" w:hAnsi="Arial"/>
          <w:color w:val="FF0000"/>
          <w:sz w:val="22"/>
        </w:rPr>
        <w:tab/>
      </w:r>
      <w:r w:rsidRPr="005846B3">
        <w:rPr>
          <w:rFonts w:ascii="Arial" w:hAnsi="Arial"/>
          <w:sz w:val="22"/>
        </w:rPr>
        <w:t>Cenę należy wyliczyć w formie ryczałtu,</w:t>
      </w:r>
      <w:r>
        <w:rPr>
          <w:rFonts w:ascii="Arial" w:hAnsi="Arial"/>
          <w:sz w:val="22"/>
        </w:rPr>
        <w:t xml:space="preserve"> uwzględniając </w:t>
      </w:r>
      <w:r w:rsidRPr="005846B3">
        <w:rPr>
          <w:rFonts w:ascii="Arial" w:hAnsi="Arial"/>
          <w:sz w:val="22"/>
        </w:rPr>
        <w:t>wszystkie koszty związane z realizacją zamówienia objęte specyfikacją warunków zamówienia, dokumentacją techniczną , specyfikacją techniczną  wykonania i odbioru robót, przedmiarami robót, w tym koszty Wykonawcy związane z realizacją przedmiotu umowy, a także oddziaływania innych czynników mających lub mogących mieć wpływ na koszty. Wykonawca winien przewidzieć wszystkie okoliczności, które mogą wpłynąć na cenę zamówienia. Zamawiający wymaga szczegółowego zapoznania się z dokumentacją zamówienia oraz zapoznania się w terenie z warunkami przedmiotu zamówienia.</w:t>
      </w:r>
    </w:p>
    <w:p w14:paraId="09E18971" w14:textId="77777777" w:rsidR="00231B13" w:rsidRDefault="005846B3">
      <w:pPr>
        <w:tabs>
          <w:tab w:val="left" w:pos="0"/>
          <w:tab w:val="left" w:pos="947"/>
        </w:tabs>
        <w:spacing w:line="235" w:lineRule="auto"/>
        <w:ind w:right="240"/>
        <w:jc w:val="both"/>
      </w:pPr>
      <w:r>
        <w:rPr>
          <w:rFonts w:ascii="Arial" w:eastAsia="Arial" w:hAnsi="Arial"/>
          <w:sz w:val="22"/>
        </w:rPr>
        <w:lastRenderedPageBreak/>
        <w:t>3</w:t>
      </w:r>
      <w:r w:rsidR="00231B13">
        <w:rPr>
          <w:rFonts w:ascii="Arial" w:eastAsia="Arial" w:hAnsi="Arial"/>
          <w:sz w:val="22"/>
        </w:rPr>
        <w:t>.</w:t>
      </w:r>
      <w:r w:rsidR="00231B13">
        <w:rPr>
          <w:rFonts w:ascii="Arial" w:eastAsia="Arial" w:hAnsi="Arial"/>
          <w:sz w:val="22"/>
        </w:rPr>
        <w:tab/>
        <w:t>Cena ofertowa brutto musi uwzględniać wszystkie koszty związane z realizacją przedmiotu zamówienia zgodnie z opisem przedmiotu zamówienia oraz projektowanymi postanowieniami umowy określonymi w niniejszej SWZ.</w:t>
      </w:r>
    </w:p>
    <w:p w14:paraId="2C626CD9" w14:textId="77777777" w:rsidR="00231B13" w:rsidRDefault="005846B3">
      <w:pPr>
        <w:tabs>
          <w:tab w:val="left" w:pos="0"/>
          <w:tab w:val="left" w:pos="947"/>
        </w:tabs>
        <w:spacing w:line="235" w:lineRule="auto"/>
        <w:ind w:right="240"/>
        <w:jc w:val="both"/>
      </w:pPr>
      <w:r>
        <w:rPr>
          <w:rFonts w:ascii="Arial" w:eastAsia="Arial" w:hAnsi="Arial"/>
          <w:sz w:val="22"/>
        </w:rPr>
        <w:t>4</w:t>
      </w:r>
      <w:r w:rsidR="00231B13">
        <w:rPr>
          <w:rFonts w:ascii="Arial" w:eastAsia="Arial" w:hAnsi="Arial"/>
          <w:sz w:val="22"/>
        </w:rPr>
        <w:t>.</w:t>
      </w:r>
      <w:r w:rsidR="00231B13">
        <w:rPr>
          <w:rFonts w:ascii="Arial" w:eastAsia="Arial" w:hAnsi="Arial"/>
          <w:sz w:val="22"/>
        </w:rPr>
        <w:tab/>
        <w:t>Cena podana na Formularzu Ofertowym jest ceną ostateczną, niepodlegającą negocjacji i wyczerpującą wszelkie należności Wykonawcy wobec Zamawiającego związane z realizacją przedmiotu zamówienia.</w:t>
      </w:r>
    </w:p>
    <w:p w14:paraId="56F68E88" w14:textId="77777777" w:rsidR="00231B13" w:rsidRDefault="00231B13">
      <w:pPr>
        <w:tabs>
          <w:tab w:val="left" w:pos="0"/>
          <w:tab w:val="left" w:pos="947"/>
        </w:tabs>
        <w:spacing w:line="235" w:lineRule="auto"/>
        <w:ind w:right="240"/>
        <w:jc w:val="both"/>
      </w:pPr>
      <w:r>
        <w:rPr>
          <w:rFonts w:ascii="Arial" w:eastAsia="Arial" w:hAnsi="Arial"/>
          <w:sz w:val="22"/>
        </w:rPr>
        <w:t>5.</w:t>
      </w:r>
      <w:r>
        <w:rPr>
          <w:rFonts w:ascii="Arial" w:eastAsia="Arial" w:hAnsi="Arial"/>
          <w:sz w:val="22"/>
        </w:rPr>
        <w:tab/>
        <w:t>Cena oferty powinna być wyrażona w złotych polskich (PLN) z dokładnością do dwóch miejsc po przecinku.</w:t>
      </w:r>
    </w:p>
    <w:p w14:paraId="4BC6DF1B" w14:textId="77777777" w:rsidR="00231B13" w:rsidRDefault="00231B13">
      <w:pPr>
        <w:tabs>
          <w:tab w:val="left" w:pos="0"/>
          <w:tab w:val="left" w:pos="947"/>
        </w:tabs>
        <w:spacing w:line="235" w:lineRule="auto"/>
        <w:ind w:right="240"/>
        <w:jc w:val="both"/>
      </w:pPr>
      <w:r>
        <w:rPr>
          <w:rFonts w:ascii="Arial" w:eastAsia="Arial" w:hAnsi="Arial"/>
          <w:sz w:val="22"/>
        </w:rPr>
        <w:t>6.</w:t>
      </w:r>
      <w:r>
        <w:rPr>
          <w:rFonts w:ascii="Arial" w:eastAsia="Arial" w:hAnsi="Arial"/>
          <w:sz w:val="22"/>
        </w:rPr>
        <w:tab/>
        <w:t>Zamawiający nie przewiduje rozliczeń w walucie obcej.</w:t>
      </w:r>
    </w:p>
    <w:p w14:paraId="2769F7A3" w14:textId="77777777" w:rsidR="00231B13" w:rsidRDefault="00231B13">
      <w:pPr>
        <w:tabs>
          <w:tab w:val="left" w:pos="0"/>
          <w:tab w:val="left" w:pos="947"/>
        </w:tabs>
        <w:spacing w:line="235" w:lineRule="auto"/>
        <w:ind w:right="240"/>
        <w:jc w:val="both"/>
      </w:pPr>
      <w:r>
        <w:rPr>
          <w:rFonts w:ascii="Arial" w:eastAsia="Arial" w:hAnsi="Arial"/>
          <w:sz w:val="22"/>
        </w:rPr>
        <w:t>7.</w:t>
      </w:r>
      <w:r>
        <w:rPr>
          <w:rFonts w:ascii="Arial" w:eastAsia="Arial" w:hAnsi="Arial"/>
          <w:sz w:val="22"/>
        </w:rPr>
        <w:tab/>
        <w:t>Wyliczona cena oferty brutto, zawierająca podatek VAT, będzie służyć do porównania złożonych ofert i do rozliczenia w trakcie realizacji zamówienia.</w:t>
      </w:r>
    </w:p>
    <w:p w14:paraId="274DE01D" w14:textId="77777777" w:rsidR="00231B13" w:rsidRDefault="00231B13">
      <w:pPr>
        <w:tabs>
          <w:tab w:val="left" w:pos="0"/>
          <w:tab w:val="left" w:pos="947"/>
        </w:tabs>
        <w:spacing w:line="235" w:lineRule="auto"/>
        <w:ind w:right="240"/>
        <w:jc w:val="both"/>
      </w:pPr>
      <w:r>
        <w:rPr>
          <w:rFonts w:ascii="Arial" w:eastAsia="Arial" w:hAnsi="Arial"/>
          <w:sz w:val="22"/>
        </w:rPr>
        <w:t>8.</w:t>
      </w:r>
      <w:r>
        <w:rPr>
          <w:rFonts w:ascii="Arial" w:eastAsia="Arial" w:hAnsi="Arial"/>
          <w:sz w:val="22"/>
        </w:rPr>
        <w:tab/>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Arial" w:eastAsia="Arial" w:hAnsi="Arial"/>
          <w:sz w:val="22"/>
        </w:rPr>
        <w:t>późn</w:t>
      </w:r>
      <w:proofErr w:type="spellEnd"/>
      <w:r>
        <w:rPr>
          <w:rFonts w:ascii="Arial" w:eastAsia="Arial" w:hAnsi="Arial"/>
          <w:sz w:val="22"/>
        </w:rPr>
        <w:t>. zm.), dla celów zastosowania kryterium ceny lub kosztu Zamawiający dolicza do przedstawionej w tej ofercie ceny kwotę podatku od towarów i usług, którą miałby obowiązek rozliczyć. W ofercie Wykonawca ma obowiązek:</w:t>
      </w:r>
    </w:p>
    <w:p w14:paraId="719B7F57" w14:textId="77777777" w:rsidR="005846B3" w:rsidRDefault="00231B13">
      <w:pPr>
        <w:tabs>
          <w:tab w:val="left" w:pos="0"/>
          <w:tab w:val="left" w:pos="947"/>
        </w:tabs>
        <w:spacing w:line="235" w:lineRule="auto"/>
        <w:ind w:right="240"/>
        <w:jc w:val="both"/>
        <w:rPr>
          <w:rFonts w:ascii="Arial" w:eastAsia="Arial" w:hAnsi="Arial"/>
          <w:b/>
          <w:bCs/>
          <w:sz w:val="22"/>
        </w:rPr>
      </w:pPr>
      <w:r w:rsidRPr="00FA39FA">
        <w:rPr>
          <w:rFonts w:ascii="Arial" w:eastAsia="Arial" w:hAnsi="Arial"/>
          <w:sz w:val="22"/>
        </w:rPr>
        <w:t>1)</w:t>
      </w:r>
      <w:r w:rsidRPr="00FA39FA">
        <w:rPr>
          <w:rFonts w:ascii="Arial" w:eastAsia="Arial" w:hAnsi="Arial"/>
          <w:sz w:val="22"/>
        </w:rPr>
        <w:tab/>
        <w:t xml:space="preserve">poinformowania Zamawiającego, że wybór jego oferty będzie prowadził do powstania u Zamawiającego obowiązku podatkowego, </w:t>
      </w:r>
      <w:r w:rsidR="005846B3" w:rsidRPr="005846B3">
        <w:rPr>
          <w:rFonts w:ascii="Arial" w:eastAsia="Arial" w:hAnsi="Arial"/>
          <w:b/>
          <w:bCs/>
          <w:sz w:val="22"/>
        </w:rPr>
        <w:t>składając stosowne oświadczenie, którego wzór stanowi złącznik nr 4 do Formularza ofertowego;</w:t>
      </w:r>
    </w:p>
    <w:p w14:paraId="75711F65" w14:textId="77777777" w:rsidR="00231B13" w:rsidRPr="00FA39FA" w:rsidRDefault="00231B13">
      <w:pPr>
        <w:tabs>
          <w:tab w:val="left" w:pos="0"/>
          <w:tab w:val="left" w:pos="947"/>
        </w:tabs>
        <w:spacing w:line="235" w:lineRule="auto"/>
        <w:ind w:right="240"/>
        <w:jc w:val="both"/>
      </w:pPr>
      <w:r w:rsidRPr="00FA39FA">
        <w:rPr>
          <w:rFonts w:ascii="Arial" w:eastAsia="Arial" w:hAnsi="Arial"/>
          <w:sz w:val="22"/>
        </w:rPr>
        <w:t>2)</w:t>
      </w:r>
      <w:r w:rsidRPr="00FA39FA">
        <w:rPr>
          <w:rFonts w:ascii="Arial" w:eastAsia="Arial" w:hAnsi="Arial"/>
          <w:sz w:val="22"/>
        </w:rPr>
        <w:tab/>
        <w:t>wskazania nazwy (rodzaju) towaru lub usługi, których dostawa lub świadczenie będą prowadziły do powstania obowiązku podatkowego;</w:t>
      </w:r>
    </w:p>
    <w:p w14:paraId="0FCE4A06" w14:textId="77777777" w:rsidR="00231B13" w:rsidRPr="00FA39FA" w:rsidRDefault="00231B13">
      <w:pPr>
        <w:tabs>
          <w:tab w:val="left" w:pos="0"/>
          <w:tab w:val="left" w:pos="947"/>
        </w:tabs>
        <w:spacing w:line="235" w:lineRule="auto"/>
        <w:ind w:right="240"/>
        <w:jc w:val="both"/>
      </w:pPr>
      <w:r w:rsidRPr="00FA39FA">
        <w:rPr>
          <w:rFonts w:ascii="Arial" w:eastAsia="Arial" w:hAnsi="Arial"/>
          <w:sz w:val="22"/>
        </w:rPr>
        <w:t>3)</w:t>
      </w:r>
      <w:r w:rsidRPr="00FA39FA">
        <w:rPr>
          <w:rFonts w:ascii="Arial" w:eastAsia="Arial" w:hAnsi="Arial"/>
          <w:sz w:val="22"/>
        </w:rPr>
        <w:tab/>
        <w:t>wskazania wartości towaru lub usługi objętego obowiązkiem podatkowym zamawiającego, bez kwoty podatku;</w:t>
      </w:r>
    </w:p>
    <w:p w14:paraId="77FA840B" w14:textId="77777777" w:rsidR="00231B13" w:rsidRPr="00FA39FA" w:rsidRDefault="00231B13">
      <w:pPr>
        <w:tabs>
          <w:tab w:val="left" w:pos="0"/>
          <w:tab w:val="left" w:pos="947"/>
        </w:tabs>
        <w:spacing w:line="235" w:lineRule="auto"/>
        <w:ind w:right="240"/>
        <w:jc w:val="both"/>
      </w:pPr>
      <w:r w:rsidRPr="00FA39FA">
        <w:rPr>
          <w:rFonts w:ascii="Arial" w:eastAsia="Arial" w:hAnsi="Arial"/>
          <w:sz w:val="22"/>
        </w:rPr>
        <w:t>4)</w:t>
      </w:r>
      <w:r w:rsidRPr="00FA39FA">
        <w:rPr>
          <w:rFonts w:ascii="Arial" w:eastAsia="Arial" w:hAnsi="Arial"/>
          <w:sz w:val="22"/>
        </w:rPr>
        <w:tab/>
        <w:t>wskazania stawki podatku od towarów i usług, która zgodnie z wiedzą Wykonawcy, będzie miała zastosowanie.</w:t>
      </w:r>
    </w:p>
    <w:p w14:paraId="60A89F38" w14:textId="77777777" w:rsidR="00231B13" w:rsidRDefault="00231B13">
      <w:pPr>
        <w:tabs>
          <w:tab w:val="left" w:pos="0"/>
        </w:tabs>
        <w:ind w:right="240"/>
        <w:jc w:val="both"/>
        <w:rPr>
          <w:rFonts w:ascii="Arial" w:eastAsia="Arial" w:hAnsi="Arial"/>
          <w:b/>
          <w:sz w:val="22"/>
        </w:rPr>
      </w:pPr>
    </w:p>
    <w:p w14:paraId="3FF0FFAF"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ind w:right="240"/>
        <w:jc w:val="both"/>
      </w:pPr>
      <w:r>
        <w:rPr>
          <w:rFonts w:ascii="Arial" w:eastAsia="Arial" w:hAnsi="Arial"/>
          <w:b/>
          <w:sz w:val="22"/>
        </w:rPr>
        <w:t xml:space="preserve">XV. </w:t>
      </w:r>
      <w:r>
        <w:rPr>
          <w:rFonts w:ascii="Arial" w:eastAsia="Arial" w:hAnsi="Arial"/>
          <w:b/>
          <w:sz w:val="22"/>
        </w:rPr>
        <w:tab/>
        <w:t>Opis kryteriów, którymi Zamawiający będzie się kierował przy wyborze oferty, wraz z podaniem wag tych kryteriów i sposobu oceny ofert.</w:t>
      </w:r>
    </w:p>
    <w:p w14:paraId="1B8DBC56" w14:textId="77777777" w:rsidR="00231B13" w:rsidRDefault="00231B13">
      <w:pPr>
        <w:pStyle w:val="Style7"/>
        <w:widowControl/>
        <w:spacing w:before="58" w:line="259" w:lineRule="exact"/>
        <w:ind w:right="10" w:firstLine="0"/>
        <w:rPr>
          <w:sz w:val="22"/>
          <w:szCs w:val="22"/>
        </w:rPr>
      </w:pPr>
    </w:p>
    <w:p w14:paraId="277EE7F7" w14:textId="77777777" w:rsidR="00231B13" w:rsidRDefault="00231B13">
      <w:pPr>
        <w:tabs>
          <w:tab w:val="left" w:pos="284"/>
        </w:tabs>
        <w:jc w:val="both"/>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przez Zamawiającego zostanie rozstrzygnięte w przypadku złożenia na zadanie co najmniej jednej oferty niepodlegającej odrzuceniu.</w:t>
      </w:r>
    </w:p>
    <w:p w14:paraId="4A95B576" w14:textId="77777777" w:rsidR="00231B13" w:rsidRPr="003F382B" w:rsidRDefault="00231B13">
      <w:pPr>
        <w:tabs>
          <w:tab w:val="left" w:pos="709"/>
        </w:tabs>
        <w:jc w:val="both"/>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14:paraId="6C5F5BB0" w14:textId="77777777" w:rsidR="00231B13" w:rsidRDefault="00231B13">
      <w:pPr>
        <w:tabs>
          <w:tab w:val="left" w:pos="709"/>
        </w:tabs>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6107"/>
        <w:gridCol w:w="3000"/>
      </w:tblGrid>
      <w:tr w:rsidR="00231B13" w14:paraId="395F048B" w14:textId="77777777">
        <w:tc>
          <w:tcPr>
            <w:tcW w:w="6107" w:type="dxa"/>
            <w:tcBorders>
              <w:top w:val="single" w:sz="4" w:space="0" w:color="000000"/>
              <w:left w:val="single" w:sz="4" w:space="0" w:color="000000"/>
              <w:bottom w:val="single" w:sz="4" w:space="0" w:color="000000"/>
              <w:right w:val="single" w:sz="4" w:space="0" w:color="000000"/>
            </w:tcBorders>
          </w:tcPr>
          <w:p w14:paraId="214D5764" w14:textId="77777777" w:rsidR="00231B13" w:rsidRDefault="00231B13">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tcPr>
          <w:p w14:paraId="2F1E52E6" w14:textId="77777777" w:rsidR="00231B13" w:rsidRDefault="00231B13">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Waga</w:t>
            </w:r>
          </w:p>
        </w:tc>
      </w:tr>
      <w:tr w:rsidR="00231B13" w14:paraId="24C31EBB" w14:textId="77777777">
        <w:tc>
          <w:tcPr>
            <w:tcW w:w="6107" w:type="dxa"/>
            <w:tcBorders>
              <w:top w:val="single" w:sz="4" w:space="0" w:color="000000"/>
              <w:left w:val="single" w:sz="4" w:space="0" w:color="000000"/>
              <w:bottom w:val="single" w:sz="4" w:space="0" w:color="000000"/>
              <w:right w:val="single" w:sz="4" w:space="0" w:color="000000"/>
            </w:tcBorders>
          </w:tcPr>
          <w:p w14:paraId="0D3E0AD0" w14:textId="77777777" w:rsidR="00231B13" w:rsidRDefault="00231B13">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tcPr>
          <w:p w14:paraId="20317786" w14:textId="77777777" w:rsidR="00231B13" w:rsidRDefault="00231B13">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60%</w:t>
            </w:r>
          </w:p>
        </w:tc>
      </w:tr>
      <w:tr w:rsidR="00231B13" w14:paraId="201ED614" w14:textId="77777777">
        <w:trPr>
          <w:trHeight w:val="265"/>
        </w:trPr>
        <w:tc>
          <w:tcPr>
            <w:tcW w:w="6107" w:type="dxa"/>
            <w:tcBorders>
              <w:top w:val="single" w:sz="4" w:space="0" w:color="000000"/>
              <w:left w:val="single" w:sz="4" w:space="0" w:color="000000"/>
              <w:bottom w:val="single" w:sz="4" w:space="0" w:color="000000"/>
              <w:right w:val="single" w:sz="4" w:space="0" w:color="000000"/>
            </w:tcBorders>
          </w:tcPr>
          <w:p w14:paraId="6C7EB79C" w14:textId="77777777" w:rsidR="00231B13" w:rsidRDefault="00231B13">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tcPr>
          <w:p w14:paraId="5456C70B" w14:textId="77777777" w:rsidR="00231B13" w:rsidRDefault="00231B13">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40%</w:t>
            </w:r>
          </w:p>
        </w:tc>
      </w:tr>
    </w:tbl>
    <w:p w14:paraId="5A077204" w14:textId="77777777" w:rsidR="00231B13" w:rsidRDefault="00231B13">
      <w:pPr>
        <w:widowControl w:val="0"/>
        <w:jc w:val="both"/>
        <w:rPr>
          <w:rFonts w:ascii="Arial" w:hAnsi="Arial" w:cs="Arial"/>
          <w:color w:val="000000"/>
          <w:sz w:val="22"/>
          <w:szCs w:val="22"/>
        </w:rPr>
      </w:pPr>
    </w:p>
    <w:p w14:paraId="6AADD87F" w14:textId="77777777" w:rsidR="008565B1" w:rsidRPr="004E4C31" w:rsidRDefault="008565B1" w:rsidP="008565B1">
      <w:pPr>
        <w:pStyle w:val="Akapitzlist1"/>
        <w:widowControl w:val="0"/>
        <w:ind w:left="0"/>
        <w:jc w:val="both"/>
        <w:rPr>
          <w:rFonts w:ascii="Arial" w:hAnsi="Arial" w:cs="Arial"/>
          <w:color w:val="000000"/>
        </w:rPr>
      </w:pPr>
      <w:r>
        <w:rPr>
          <w:rFonts w:ascii="Arial" w:hAnsi="Arial" w:cs="Arial"/>
          <w:color w:val="000000"/>
        </w:rPr>
        <w:t>4.</w:t>
      </w:r>
      <w:r>
        <w:rPr>
          <w:rFonts w:ascii="Arial" w:hAnsi="Arial" w:cs="Arial"/>
          <w:color w:val="000000"/>
        </w:rPr>
        <w:tab/>
      </w:r>
      <w:r w:rsidR="00231B13">
        <w:rPr>
          <w:rFonts w:ascii="Arial" w:hAnsi="Arial" w:cs="Arial"/>
          <w:color w:val="000000"/>
        </w:rPr>
        <w:t xml:space="preserve">Za najkorzystniejszą zostanie uznana oferta, która uzyska najwyższą liczbę punktów. </w:t>
      </w:r>
    </w:p>
    <w:p w14:paraId="2A576032" w14:textId="77777777" w:rsidR="00231B13" w:rsidRDefault="008565B1" w:rsidP="008565B1">
      <w:pPr>
        <w:pStyle w:val="Akapitzlist1"/>
        <w:widowControl w:val="0"/>
        <w:ind w:left="0"/>
        <w:jc w:val="both"/>
      </w:pPr>
      <w:r>
        <w:rPr>
          <w:rFonts w:ascii="Arial" w:hAnsi="Arial" w:cs="Arial"/>
          <w:color w:val="000000"/>
          <w:highlight w:val="white"/>
        </w:rPr>
        <w:t xml:space="preserve">5.       </w:t>
      </w:r>
      <w:r w:rsidR="00231B13">
        <w:rPr>
          <w:rFonts w:ascii="Arial" w:hAnsi="Arial" w:cs="Arial"/>
          <w:color w:val="000000"/>
        </w:rPr>
        <w:t>Zastosowane wzory do obliczenia punktowego.</w:t>
      </w:r>
    </w:p>
    <w:p w14:paraId="751232C1" w14:textId="77777777" w:rsidR="00231B13" w:rsidRDefault="00231B13">
      <w:pPr>
        <w:jc w:val="both"/>
      </w:pPr>
      <w:r>
        <w:rPr>
          <w:rFonts w:ascii="Arial" w:hAnsi="Arial" w:cs="Arial"/>
          <w:sz w:val="22"/>
          <w:szCs w:val="22"/>
        </w:rPr>
        <w:t>Ocena ofert w zakresie przedstawionych wyżej kryteriów, zostanie dokonana według następujących zasad:</w:t>
      </w:r>
    </w:p>
    <w:p w14:paraId="56321916" w14:textId="77777777" w:rsidR="00231B13" w:rsidRDefault="00231B13">
      <w:pPr>
        <w:jc w:val="both"/>
        <w:rPr>
          <w:rFonts w:ascii="Arial" w:hAnsi="Arial" w:cs="Arial"/>
          <w:sz w:val="22"/>
          <w:szCs w:val="22"/>
        </w:rPr>
      </w:pPr>
    </w:p>
    <w:p w14:paraId="5AF94E50" w14:textId="77777777" w:rsidR="00231B13" w:rsidRDefault="00231B13">
      <w:pPr>
        <w:jc w:val="both"/>
      </w:pPr>
      <w:r>
        <w:rPr>
          <w:rFonts w:ascii="Arial" w:hAnsi="Arial" w:cs="Arial"/>
          <w:b/>
          <w:sz w:val="22"/>
          <w:szCs w:val="22"/>
        </w:rPr>
        <w:t>Kryterium 1:</w:t>
      </w:r>
      <w:r>
        <w:rPr>
          <w:rFonts w:ascii="Arial" w:hAnsi="Arial" w:cs="Arial"/>
          <w:sz w:val="22"/>
          <w:szCs w:val="22"/>
        </w:rPr>
        <w:t xml:space="preserve"> </w:t>
      </w:r>
      <w:r>
        <w:rPr>
          <w:rFonts w:ascii="Arial" w:hAnsi="Arial" w:cs="Arial"/>
          <w:b/>
          <w:sz w:val="22"/>
          <w:szCs w:val="22"/>
        </w:rPr>
        <w:t>CENA OFERTY</w:t>
      </w:r>
    </w:p>
    <w:p w14:paraId="293E2D6E" w14:textId="77777777" w:rsidR="00231B13" w:rsidRDefault="00231B13">
      <w:pPr>
        <w:jc w:val="both"/>
      </w:pPr>
      <w:r>
        <w:rPr>
          <w:rFonts w:ascii="Arial" w:hAnsi="Arial" w:cs="Arial"/>
          <w:sz w:val="22"/>
          <w:szCs w:val="22"/>
        </w:rPr>
        <w:t>Ocena będzie następowała wg wzoru:</w:t>
      </w:r>
    </w:p>
    <w:p w14:paraId="51618AAF" w14:textId="77777777" w:rsidR="00231B13" w:rsidRDefault="00231B13">
      <w:pPr>
        <w:jc w:val="both"/>
        <w:rPr>
          <w:rFonts w:ascii="Arial" w:hAnsi="Arial" w:cs="Arial"/>
          <w:sz w:val="22"/>
          <w:szCs w:val="22"/>
        </w:rPr>
      </w:pPr>
    </w:p>
    <w:p w14:paraId="26123E7B" w14:textId="77777777" w:rsidR="00231B13" w:rsidRDefault="00231B13">
      <w:pPr>
        <w:jc w:val="both"/>
      </w:pPr>
      <w:r>
        <w:rPr>
          <w:rFonts w:ascii="Arial" w:hAnsi="Arial" w:cs="Arial"/>
          <w:sz w:val="22"/>
          <w:szCs w:val="22"/>
        </w:rPr>
        <w:lastRenderedPageBreak/>
        <w:t xml:space="preserve">                      </w:t>
      </w: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 xml:space="preserve"> (najniższa oferowana cena brutto)</w:t>
      </w:r>
    </w:p>
    <w:p w14:paraId="24F3C588" w14:textId="77777777" w:rsidR="00231B13" w:rsidRDefault="00B4527F">
      <w:pPr>
        <w:jc w:val="both"/>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196E5761" wp14:editId="391AE859">
                <wp:simplePos x="0" y="0"/>
                <wp:positionH relativeFrom="margin">
                  <wp:posOffset>571500</wp:posOffset>
                </wp:positionH>
                <wp:positionV relativeFrom="paragraph">
                  <wp:posOffset>41910</wp:posOffset>
                </wp:positionV>
                <wp:extent cx="2890520" cy="0"/>
                <wp:effectExtent l="9525" t="13335" r="5080" b="5715"/>
                <wp:wrapNone/>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19C6163" id="Łącznik prosty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" strokeweight=".26mm">
                <w10:wrap anchorx="margin"/>
              </v:line>
            </w:pict>
          </mc:Fallback>
        </mc:AlternateContent>
      </w:r>
      <w:r w:rsidR="00231B13">
        <w:rPr>
          <w:rFonts w:ascii="Arial" w:hAnsi="Arial" w:cs="Arial"/>
          <w:sz w:val="22"/>
          <w:szCs w:val="22"/>
        </w:rPr>
        <w:t xml:space="preserve">  C =                                                                                         x 100 x  60% </w:t>
      </w:r>
    </w:p>
    <w:p w14:paraId="36EDCBDF" w14:textId="77777777" w:rsidR="00231B13" w:rsidRDefault="00231B13">
      <w:pPr>
        <w:jc w:val="both"/>
      </w:pPr>
      <w:r>
        <w:rPr>
          <w:rFonts w:ascii="Arial" w:hAnsi="Arial" w:cs="Arial"/>
          <w:sz w:val="22"/>
          <w:szCs w:val="22"/>
        </w:rPr>
        <w:t xml:space="preserve">                      C</w:t>
      </w:r>
      <w:r>
        <w:rPr>
          <w:rFonts w:ascii="Arial" w:hAnsi="Arial" w:cs="Arial"/>
          <w:sz w:val="22"/>
          <w:szCs w:val="22"/>
          <w:vertAlign w:val="subscript"/>
        </w:rPr>
        <w:t xml:space="preserve">o </w:t>
      </w:r>
      <w:r>
        <w:rPr>
          <w:rFonts w:ascii="Arial" w:hAnsi="Arial" w:cs="Arial"/>
          <w:sz w:val="22"/>
          <w:szCs w:val="22"/>
        </w:rPr>
        <w:t xml:space="preserve">( cena brutto badanej oferty)                                                 </w:t>
      </w:r>
    </w:p>
    <w:p w14:paraId="5BB2FF34" w14:textId="77777777" w:rsidR="00231B13" w:rsidRDefault="00231B13">
      <w:pPr>
        <w:widowControl w:val="0"/>
        <w:jc w:val="both"/>
      </w:pPr>
      <w:r>
        <w:rPr>
          <w:rFonts w:ascii="Arial" w:hAnsi="Arial" w:cs="Arial"/>
          <w:color w:val="000000"/>
          <w:sz w:val="22"/>
          <w:szCs w:val="22"/>
        </w:rPr>
        <w:t xml:space="preserve">   </w:t>
      </w:r>
    </w:p>
    <w:p w14:paraId="7CF55BE2" w14:textId="77777777" w:rsidR="00231B13" w:rsidRDefault="00231B13">
      <w:pPr>
        <w:jc w:val="both"/>
      </w:pPr>
      <w:r>
        <w:rPr>
          <w:rFonts w:ascii="Arial" w:hAnsi="Arial" w:cs="Arial"/>
          <w:b/>
          <w:sz w:val="22"/>
          <w:szCs w:val="22"/>
        </w:rPr>
        <w:t>Kryterium 2:</w:t>
      </w:r>
      <w:r>
        <w:rPr>
          <w:rFonts w:ascii="Arial" w:hAnsi="Arial" w:cs="Arial"/>
          <w:sz w:val="22"/>
          <w:szCs w:val="22"/>
        </w:rPr>
        <w:t xml:space="preserve"> </w:t>
      </w:r>
      <w:r>
        <w:rPr>
          <w:rFonts w:ascii="Arial" w:hAnsi="Arial" w:cs="Arial"/>
          <w:b/>
          <w:bCs/>
          <w:color w:val="000000"/>
          <w:sz w:val="22"/>
          <w:szCs w:val="22"/>
        </w:rPr>
        <w:t xml:space="preserve">GWARANCJA </w:t>
      </w:r>
    </w:p>
    <w:p w14:paraId="6BD2DFD0" w14:textId="77777777" w:rsidR="00231B13" w:rsidRDefault="00231B13">
      <w:pPr>
        <w:jc w:val="both"/>
        <w:rPr>
          <w:rFonts w:ascii="Arial" w:hAnsi="Arial" w:cs="Arial"/>
          <w:bCs/>
          <w:color w:val="000000"/>
          <w:sz w:val="22"/>
          <w:szCs w:val="22"/>
        </w:rPr>
      </w:pPr>
    </w:p>
    <w:p w14:paraId="13E1325D" w14:textId="77777777" w:rsidR="00231B13" w:rsidRDefault="00231B13">
      <w:pPr>
        <w:jc w:val="both"/>
      </w:pPr>
      <w:r>
        <w:rPr>
          <w:rFonts w:ascii="Arial" w:hAnsi="Arial" w:cs="Arial"/>
          <w:bCs/>
          <w:color w:val="000000"/>
          <w:sz w:val="22"/>
          <w:szCs w:val="22"/>
        </w:rPr>
        <w:t>Ocena będzie następowała wg. wzoru:</w:t>
      </w:r>
    </w:p>
    <w:p w14:paraId="4155E0BE" w14:textId="77777777" w:rsidR="00231B13" w:rsidRDefault="00231B13">
      <w:pPr>
        <w:jc w:val="both"/>
        <w:rPr>
          <w:rFonts w:ascii="Arial" w:hAnsi="Arial" w:cs="Arial"/>
          <w:b/>
          <w:bCs/>
          <w:color w:val="000000"/>
          <w:sz w:val="22"/>
          <w:szCs w:val="22"/>
        </w:rPr>
      </w:pPr>
    </w:p>
    <w:p w14:paraId="169BB364" w14:textId="77777777" w:rsidR="00231B13" w:rsidRDefault="00231B13">
      <w:pPr>
        <w:jc w:val="both"/>
      </w:pPr>
      <w:r>
        <w:rPr>
          <w:rFonts w:ascii="Arial" w:hAnsi="Arial" w:cs="Arial"/>
          <w:bCs/>
          <w:color w:val="000000"/>
          <w:sz w:val="22"/>
          <w:szCs w:val="22"/>
        </w:rPr>
        <w:t xml:space="preserve">          Go ( okres gwarancji  oferty badanej ( minimum 24 miesiące, </w:t>
      </w:r>
    </w:p>
    <w:p w14:paraId="6E3DB90D" w14:textId="77777777" w:rsidR="00231B13" w:rsidRDefault="00231B13">
      <w:pPr>
        <w:jc w:val="both"/>
      </w:pPr>
      <w:r>
        <w:rPr>
          <w:rFonts w:ascii="Arial" w:hAnsi="Arial" w:cs="Arial"/>
          <w:bCs/>
          <w:color w:val="000000"/>
          <w:sz w:val="22"/>
          <w:szCs w:val="22"/>
        </w:rPr>
        <w:t xml:space="preserve">                                                                        maksimum 60 miesięcy)</w:t>
      </w:r>
    </w:p>
    <w:p w14:paraId="50F10AA1" w14:textId="77777777" w:rsidR="00231B13" w:rsidRDefault="00231B13">
      <w:pPr>
        <w:jc w:val="both"/>
      </w:pPr>
      <w:r>
        <w:rPr>
          <w:rFonts w:ascii="Arial" w:hAnsi="Arial" w:cs="Arial"/>
          <w:bCs/>
          <w:color w:val="000000"/>
          <w:sz w:val="22"/>
          <w:szCs w:val="22"/>
        </w:rPr>
        <w:t xml:space="preserve">G =    __________________________________________________    x 100 x 40% </w:t>
      </w:r>
    </w:p>
    <w:p w14:paraId="4A319356" w14:textId="77777777" w:rsidR="00231B13" w:rsidRDefault="00231B13">
      <w:pPr>
        <w:jc w:val="both"/>
      </w:pPr>
      <w:r>
        <w:rPr>
          <w:rFonts w:ascii="Arial" w:hAnsi="Arial" w:cs="Arial"/>
          <w:bCs/>
          <w:color w:val="000000"/>
          <w:sz w:val="22"/>
          <w:szCs w:val="22"/>
        </w:rPr>
        <w:t xml:space="preserve">                        </w:t>
      </w:r>
      <w:proofErr w:type="spellStart"/>
      <w:r>
        <w:rPr>
          <w:rFonts w:ascii="Arial" w:hAnsi="Arial" w:cs="Arial"/>
          <w:bCs/>
          <w:color w:val="000000"/>
          <w:sz w:val="22"/>
          <w:szCs w:val="22"/>
        </w:rPr>
        <w:t>Gn</w:t>
      </w:r>
      <w:proofErr w:type="spellEnd"/>
      <w:r>
        <w:rPr>
          <w:rFonts w:ascii="Arial" w:hAnsi="Arial" w:cs="Arial"/>
          <w:bCs/>
          <w:color w:val="000000"/>
          <w:sz w:val="22"/>
          <w:szCs w:val="22"/>
        </w:rPr>
        <w:t xml:space="preserve"> ( najdłuższy okres gwarancji )</w:t>
      </w:r>
    </w:p>
    <w:p w14:paraId="6AEE23B4" w14:textId="77777777" w:rsidR="00231B13" w:rsidRDefault="00231B13">
      <w:pPr>
        <w:jc w:val="both"/>
        <w:rPr>
          <w:rFonts w:ascii="Arial" w:hAnsi="Arial" w:cs="Arial"/>
          <w:b/>
          <w:bCs/>
          <w:color w:val="000000"/>
          <w:sz w:val="22"/>
          <w:szCs w:val="22"/>
        </w:rPr>
      </w:pPr>
    </w:p>
    <w:p w14:paraId="4CDCABF2" w14:textId="77777777" w:rsidR="00231B13" w:rsidRDefault="00231B13">
      <w:pPr>
        <w:jc w:val="both"/>
      </w:pPr>
      <w:r>
        <w:rPr>
          <w:rFonts w:ascii="Arial" w:hAnsi="Arial" w:cs="Arial"/>
          <w:b/>
          <w:bCs/>
          <w:color w:val="000000"/>
          <w:sz w:val="22"/>
          <w:szCs w:val="22"/>
        </w:rPr>
        <w:t>OCENA  OFERTY = C+G</w:t>
      </w:r>
    </w:p>
    <w:p w14:paraId="48BD50FC" w14:textId="77777777" w:rsidR="00231B13" w:rsidRDefault="00231B13">
      <w:pPr>
        <w:widowControl w:val="0"/>
        <w:jc w:val="both"/>
        <w:rPr>
          <w:rFonts w:ascii="Arial" w:hAnsi="Arial" w:cs="Arial"/>
          <w:color w:val="000000"/>
          <w:sz w:val="22"/>
          <w:szCs w:val="22"/>
        </w:rPr>
      </w:pPr>
    </w:p>
    <w:p w14:paraId="21D8A6DF" w14:textId="77777777" w:rsidR="00231B13" w:rsidRDefault="00231B13">
      <w:pPr>
        <w:widowControl w:val="0"/>
        <w:jc w:val="both"/>
      </w:pPr>
      <w:r>
        <w:rPr>
          <w:rFonts w:ascii="Arial" w:hAnsi="Arial" w:cs="Arial"/>
          <w:color w:val="000000"/>
          <w:sz w:val="22"/>
          <w:szCs w:val="22"/>
        </w:rPr>
        <w:t xml:space="preserve">6. </w:t>
      </w:r>
      <w:r>
        <w:rPr>
          <w:rFonts w:ascii="Arial" w:hAnsi="Arial" w:cs="Arial"/>
          <w:color w:val="000000"/>
          <w:sz w:val="22"/>
          <w:szCs w:val="22"/>
        </w:rPr>
        <w:tab/>
        <w:t xml:space="preserve">Wynik - oferta, która przedstawia najkorzystniejszy bilans ceny i gwarancji, otrzyma największą liczbę przyznanych punktów, zostanie uznana za najkorzystniejszą, pozostałe oferty zostaną sklasyfikowane zgodnie z ilością uzyskanych punktów. </w:t>
      </w:r>
    </w:p>
    <w:p w14:paraId="0F866BE4" w14:textId="77777777" w:rsidR="00231B13" w:rsidRDefault="00231B13">
      <w:pPr>
        <w:widowControl w:val="0"/>
        <w:jc w:val="both"/>
      </w:pPr>
      <w:r>
        <w:rPr>
          <w:rFonts w:ascii="Arial" w:hAnsi="Arial" w:cs="Arial"/>
          <w:color w:val="000000"/>
          <w:sz w:val="22"/>
          <w:szCs w:val="22"/>
        </w:rPr>
        <w:t xml:space="preserve">7. </w:t>
      </w:r>
      <w:r>
        <w:rPr>
          <w:rFonts w:ascii="Arial" w:hAnsi="Arial" w:cs="Arial"/>
          <w:color w:val="000000"/>
          <w:sz w:val="22"/>
          <w:szCs w:val="22"/>
        </w:rPr>
        <w:tab/>
        <w:t>Realizacja zamówienia zostanie powierzona Wykonawcy, który:</w:t>
      </w:r>
    </w:p>
    <w:p w14:paraId="32E5CA1E" w14:textId="77777777" w:rsidR="00231B13" w:rsidRDefault="00231B13">
      <w:pPr>
        <w:widowControl w:val="0"/>
        <w:jc w:val="both"/>
      </w:pPr>
      <w:r>
        <w:rPr>
          <w:rFonts w:ascii="Arial" w:hAnsi="Arial" w:cs="Arial"/>
          <w:color w:val="000000"/>
          <w:sz w:val="22"/>
          <w:szCs w:val="22"/>
        </w:rPr>
        <w:t>1) spełni wymagania określone w niniejszej SWZ oraz ustawie PZP</w:t>
      </w:r>
    </w:p>
    <w:p w14:paraId="3487B4E5" w14:textId="77777777" w:rsidR="00231B13" w:rsidRDefault="00231B13">
      <w:pPr>
        <w:widowControl w:val="0"/>
        <w:jc w:val="both"/>
      </w:pPr>
      <w:r>
        <w:rPr>
          <w:rFonts w:ascii="Arial" w:hAnsi="Arial" w:cs="Arial"/>
          <w:color w:val="000000"/>
          <w:sz w:val="22"/>
          <w:szCs w:val="22"/>
        </w:rPr>
        <w:t>2) przedłoży ofertę, która  uzyska najwyższą ilość punktów.</w:t>
      </w:r>
    </w:p>
    <w:p w14:paraId="5533806B" w14:textId="77777777" w:rsidR="00231B13" w:rsidRDefault="00231B13">
      <w:pPr>
        <w:widowControl w:val="0"/>
        <w:jc w:val="both"/>
      </w:pPr>
      <w:r>
        <w:rPr>
          <w:rFonts w:ascii="Arial" w:hAnsi="Arial" w:cs="Arial"/>
          <w:color w:val="000000"/>
          <w:sz w:val="22"/>
          <w:szCs w:val="22"/>
        </w:rPr>
        <w:t xml:space="preserve">8. </w:t>
      </w:r>
      <w:r>
        <w:rPr>
          <w:rFonts w:ascii="Arial" w:hAnsi="Arial" w:cs="Arial"/>
          <w:color w:val="000000"/>
          <w:sz w:val="22"/>
          <w:szCs w:val="22"/>
        </w:rPr>
        <w:tab/>
        <w:t>Zamawiający nie przewiduje przeprowadzenia aukcji elektronicznej w celu wyboru najkorzystniejszej spośr</w:t>
      </w:r>
      <w:r>
        <w:rPr>
          <w:rFonts w:ascii="Arial" w:hAnsi="Arial" w:cs="Arial"/>
          <w:color w:val="000000"/>
          <w:sz w:val="22"/>
          <w:szCs w:val="22"/>
          <w:highlight w:val="white"/>
        </w:rPr>
        <w:t>ód ofert uznanych za ważne</w:t>
      </w:r>
      <w:r>
        <w:rPr>
          <w:rFonts w:ascii="Arial" w:hAnsi="Arial" w:cs="Arial"/>
          <w:color w:val="000000"/>
          <w:sz w:val="22"/>
          <w:szCs w:val="22"/>
        </w:rPr>
        <w:t>.</w:t>
      </w:r>
    </w:p>
    <w:p w14:paraId="33D270CC" w14:textId="77777777" w:rsidR="00231B13" w:rsidRDefault="00231B13">
      <w:pPr>
        <w:jc w:val="both"/>
        <w:rPr>
          <w:rFonts w:ascii="Arial" w:hAnsi="Arial" w:cs="Arial"/>
          <w:sz w:val="22"/>
          <w:szCs w:val="22"/>
        </w:rPr>
      </w:pPr>
    </w:p>
    <w:p w14:paraId="2B3E197A" w14:textId="77777777" w:rsidR="00231B13" w:rsidRDefault="00231B13">
      <w:pPr>
        <w:widowControl w:val="0"/>
        <w:spacing w:line="276" w:lineRule="auto"/>
        <w:ind w:left="142" w:hanging="142"/>
        <w:jc w:val="both"/>
        <w:rPr>
          <w:bCs/>
          <w:color w:val="FF0000"/>
        </w:rPr>
      </w:pPr>
      <w:r>
        <w:rPr>
          <w:rFonts w:ascii="Arial" w:hAnsi="Arial" w:cs="Arial"/>
          <w:sz w:val="22"/>
          <w:szCs w:val="22"/>
        </w:rPr>
        <w:t xml:space="preserve">9. </w:t>
      </w:r>
      <w:r>
        <w:rPr>
          <w:rFonts w:ascii="Arial" w:hAnsi="Arial" w:cs="Arial"/>
          <w:sz w:val="22"/>
          <w:szCs w:val="22"/>
        </w:rPr>
        <w:tab/>
        <w:t xml:space="preserve">Zgodnie z art. 225 pkt. 1 ustawy </w:t>
      </w:r>
      <w:proofErr w:type="spellStart"/>
      <w:r>
        <w:rPr>
          <w:rFonts w:ascii="Arial" w:hAnsi="Arial" w:cs="Arial"/>
          <w:sz w:val="22"/>
          <w:szCs w:val="22"/>
        </w:rPr>
        <w:t>Pzp</w:t>
      </w:r>
      <w:proofErr w:type="spellEnd"/>
      <w:r>
        <w:rPr>
          <w:rFonts w:ascii="Arial" w:hAnsi="Arial" w:cs="Arial"/>
          <w:sz w:val="22"/>
          <w:szCs w:val="22"/>
        </w:rPr>
        <w:t xml:space="preserve"> jeżeli złożono ofertę, której wybór prowadziłby do powstania u Zamawiającego obowiązku podatkowego zgodnie z ustawą z dnia 11 marca 2004 r. o podatku od towarów i usług (Dz.U. z 2018 r. poz.2174 ze zm.), Zamawiający w celu oceny takiej oferty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Wykonawcy będzie miała zastosowanie.  </w:t>
      </w:r>
      <w:r>
        <w:rPr>
          <w:rFonts w:ascii="Arial" w:hAnsi="Arial" w:cs="Arial"/>
          <w:b/>
          <w:sz w:val="22"/>
          <w:szCs w:val="22"/>
        </w:rPr>
        <w:t xml:space="preserve">Wzór informacji, o której mowa w art. 225 ust. 1 ustawy </w:t>
      </w:r>
      <w:proofErr w:type="spellStart"/>
      <w:r>
        <w:rPr>
          <w:rFonts w:ascii="Arial" w:hAnsi="Arial" w:cs="Arial"/>
          <w:b/>
          <w:sz w:val="22"/>
          <w:szCs w:val="22"/>
        </w:rPr>
        <w:t>Pzp</w:t>
      </w:r>
      <w:proofErr w:type="spellEnd"/>
      <w:r>
        <w:rPr>
          <w:rFonts w:ascii="Arial" w:hAnsi="Arial" w:cs="Arial"/>
          <w:b/>
          <w:sz w:val="22"/>
          <w:szCs w:val="22"/>
        </w:rPr>
        <w:t xml:space="preserve"> stanowi </w:t>
      </w:r>
      <w:r w:rsidRPr="004E4C31">
        <w:rPr>
          <w:rFonts w:ascii="Arial" w:hAnsi="Arial" w:cs="Arial"/>
          <w:b/>
          <w:sz w:val="22"/>
          <w:szCs w:val="22"/>
        </w:rPr>
        <w:t xml:space="preserve">Załącznik </w:t>
      </w:r>
      <w:r w:rsidRPr="004E4C31">
        <w:rPr>
          <w:rFonts w:ascii="Arial" w:hAnsi="Arial" w:cs="Arial"/>
          <w:b/>
          <w:bCs/>
          <w:sz w:val="22"/>
          <w:szCs w:val="22"/>
        </w:rPr>
        <w:t xml:space="preserve">nr </w:t>
      </w:r>
      <w:r w:rsidR="005846B3">
        <w:rPr>
          <w:rFonts w:ascii="Arial" w:hAnsi="Arial" w:cs="Arial"/>
          <w:b/>
          <w:bCs/>
          <w:sz w:val="22"/>
          <w:szCs w:val="22"/>
        </w:rPr>
        <w:t>4</w:t>
      </w:r>
      <w:r w:rsidRPr="004E4C31">
        <w:rPr>
          <w:rFonts w:ascii="Arial" w:hAnsi="Arial" w:cs="Arial"/>
          <w:b/>
          <w:bCs/>
          <w:sz w:val="22"/>
          <w:szCs w:val="22"/>
        </w:rPr>
        <w:t xml:space="preserve">  do </w:t>
      </w:r>
      <w:r w:rsidR="005846B3">
        <w:rPr>
          <w:rFonts w:ascii="Arial" w:hAnsi="Arial" w:cs="Arial"/>
          <w:b/>
          <w:bCs/>
          <w:sz w:val="22"/>
          <w:szCs w:val="22"/>
        </w:rPr>
        <w:t>Formularza ofertowego</w:t>
      </w:r>
      <w:r w:rsidRPr="004E4C31">
        <w:rPr>
          <w:rFonts w:ascii="Arial" w:hAnsi="Arial" w:cs="Arial"/>
          <w:bCs/>
          <w:sz w:val="22"/>
          <w:szCs w:val="22"/>
        </w:rPr>
        <w:t>.</w:t>
      </w:r>
      <w:r>
        <w:rPr>
          <w:rFonts w:ascii="Arial" w:hAnsi="Arial" w:cs="Arial"/>
          <w:bCs/>
          <w:color w:val="FF0000"/>
          <w:sz w:val="22"/>
          <w:szCs w:val="22"/>
        </w:rPr>
        <w:t xml:space="preserve"> </w:t>
      </w:r>
    </w:p>
    <w:p w14:paraId="08642F38" w14:textId="77777777" w:rsidR="00231B13" w:rsidRDefault="00231B13">
      <w:pPr>
        <w:tabs>
          <w:tab w:val="left" w:pos="0"/>
        </w:tabs>
        <w:spacing w:line="182" w:lineRule="exact"/>
        <w:rPr>
          <w:sz w:val="22"/>
        </w:rPr>
      </w:pPr>
    </w:p>
    <w:p w14:paraId="06743F47"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ind w:right="260"/>
      </w:pPr>
      <w:r>
        <w:rPr>
          <w:rFonts w:ascii="Arial" w:eastAsia="Arial" w:hAnsi="Arial"/>
          <w:b/>
          <w:sz w:val="22"/>
        </w:rPr>
        <w:t xml:space="preserve">XVI. </w:t>
      </w:r>
      <w:r>
        <w:rPr>
          <w:rFonts w:ascii="Arial" w:eastAsia="Arial" w:hAnsi="Arial"/>
          <w:b/>
          <w:sz w:val="22"/>
        </w:rPr>
        <w:tab/>
        <w:t>Informacja o formalnościach, jakie powinny zostać dopełnione po wyborze oferty w celu zawarcia umowy w sprawie zamówienia publicznego.</w:t>
      </w:r>
    </w:p>
    <w:p w14:paraId="34AC48A8" w14:textId="77777777" w:rsidR="00231B13" w:rsidRDefault="00231B13">
      <w:pPr>
        <w:tabs>
          <w:tab w:val="left" w:pos="0"/>
        </w:tabs>
        <w:ind w:right="260"/>
        <w:rPr>
          <w:rFonts w:ascii="Arial" w:eastAsia="Arial" w:hAnsi="Arial"/>
          <w:b/>
          <w:sz w:val="22"/>
        </w:rPr>
      </w:pPr>
    </w:p>
    <w:p w14:paraId="506C21E8" w14:textId="77777777" w:rsidR="00231B13" w:rsidRDefault="00231B13">
      <w:pPr>
        <w:tabs>
          <w:tab w:val="left" w:pos="0"/>
        </w:tabs>
        <w:spacing w:line="19" w:lineRule="exact"/>
        <w:rPr>
          <w:sz w:val="22"/>
        </w:rPr>
      </w:pPr>
    </w:p>
    <w:p w14:paraId="5F5DA90E" w14:textId="77777777" w:rsidR="00231B13" w:rsidRDefault="00231B13">
      <w:pPr>
        <w:tabs>
          <w:tab w:val="left" w:pos="540"/>
        </w:tabs>
        <w:spacing w:line="235" w:lineRule="auto"/>
        <w:ind w:right="240"/>
        <w:jc w:val="both"/>
      </w:pPr>
      <w:r>
        <w:rPr>
          <w:rFonts w:ascii="Arial" w:eastAsia="Arial" w:hAnsi="Arial"/>
          <w:sz w:val="22"/>
        </w:rPr>
        <w:t>1.</w:t>
      </w:r>
      <w:r>
        <w:rPr>
          <w:rFonts w:ascii="Arial" w:eastAsia="Arial" w:hAnsi="Arial"/>
          <w:sz w:val="22"/>
        </w:rPr>
        <w:tab/>
        <w:t xml:space="preserve">Zamawiający zawiera umowę w sprawie zamówienia publicznego, z uwzględnieniem art. 577 ustawy </w:t>
      </w:r>
      <w:proofErr w:type="spellStart"/>
      <w:r>
        <w:rPr>
          <w:rFonts w:ascii="Arial" w:eastAsia="Arial" w:hAnsi="Arial"/>
          <w:sz w:val="22"/>
        </w:rPr>
        <w:t>Pzp</w:t>
      </w:r>
      <w:proofErr w:type="spellEnd"/>
      <w:r>
        <w:rPr>
          <w:rFonts w:ascii="Arial" w:eastAsia="Arial" w:hAnsi="Arial"/>
          <w:sz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72B6DE1" w14:textId="77777777" w:rsidR="00231B13" w:rsidRDefault="00231B13">
      <w:pPr>
        <w:tabs>
          <w:tab w:val="left" w:pos="540"/>
        </w:tabs>
        <w:spacing w:line="235" w:lineRule="auto"/>
        <w:ind w:right="240"/>
        <w:jc w:val="both"/>
      </w:pPr>
      <w:r>
        <w:rPr>
          <w:rFonts w:ascii="Arial" w:eastAsia="Arial" w:hAnsi="Arial"/>
          <w:sz w:val="22"/>
        </w:rPr>
        <w:t>2.</w:t>
      </w:r>
      <w:r>
        <w:rPr>
          <w:rFonts w:ascii="Arial" w:eastAsia="Arial" w:hAnsi="Arial"/>
          <w:sz w:val="22"/>
        </w:rPr>
        <w:tab/>
        <w:t>Zamawiający może zawrzeć umowę w sprawie zamówienia publicznego przed upływem terminu, o którym mowa w ust. 1, jeżeli w postępowaniu o udzielenie zamówienia złożono tylko jedną ofertą.</w:t>
      </w:r>
    </w:p>
    <w:p w14:paraId="48232AE0" w14:textId="77777777" w:rsidR="00231B13" w:rsidRDefault="00231B13">
      <w:pPr>
        <w:tabs>
          <w:tab w:val="left" w:pos="540"/>
        </w:tabs>
        <w:spacing w:line="235" w:lineRule="auto"/>
        <w:ind w:right="240"/>
        <w:jc w:val="both"/>
      </w:pPr>
      <w:r>
        <w:rPr>
          <w:rFonts w:ascii="Arial" w:eastAsia="Arial" w:hAnsi="Arial"/>
          <w:sz w:val="22"/>
        </w:rPr>
        <w:t>3.</w:t>
      </w:r>
      <w:r>
        <w:rPr>
          <w:rFonts w:ascii="Arial" w:eastAsia="Arial" w:hAnsi="Arial"/>
          <w:sz w:val="22"/>
        </w:rPr>
        <w:tab/>
        <w:t>Wykonawca, którego oferta została wybrana jako najkorzystniejsza, zostanie poinformowany przez Zamawiającego o miejscu i terminie podpisania umowy.</w:t>
      </w:r>
    </w:p>
    <w:p w14:paraId="0830C0ED" w14:textId="77777777" w:rsidR="00231B13" w:rsidRDefault="00231B13">
      <w:pPr>
        <w:tabs>
          <w:tab w:val="left" w:pos="540"/>
        </w:tabs>
        <w:spacing w:line="235" w:lineRule="auto"/>
        <w:ind w:right="240"/>
        <w:jc w:val="both"/>
      </w:pPr>
      <w:r>
        <w:rPr>
          <w:rFonts w:ascii="Arial" w:eastAsia="Arial" w:hAnsi="Arial"/>
          <w:sz w:val="22"/>
        </w:rPr>
        <w:t>4.</w:t>
      </w:r>
      <w:r>
        <w:rPr>
          <w:rFonts w:ascii="Arial" w:eastAsia="Arial" w:hAnsi="Arial"/>
          <w:sz w:val="22"/>
        </w:rPr>
        <w:tab/>
        <w:t xml:space="preserve">Wykonawca, o którym mowa w ust. 1, ma obowiązek zawrzeć umowę w sprawie zamówienia na warunkach określonych w projektowanych postanowieniach umowy, które </w:t>
      </w:r>
      <w:r>
        <w:rPr>
          <w:rFonts w:ascii="Arial" w:eastAsia="Arial" w:hAnsi="Arial"/>
          <w:sz w:val="22"/>
        </w:rPr>
        <w:lastRenderedPageBreak/>
        <w:t xml:space="preserve">stanowią </w:t>
      </w:r>
      <w:r w:rsidRPr="004E4C31">
        <w:rPr>
          <w:rFonts w:ascii="Arial" w:eastAsia="Arial" w:hAnsi="Arial"/>
          <w:b/>
          <w:sz w:val="22"/>
        </w:rPr>
        <w:t xml:space="preserve">Załącznik nr </w:t>
      </w:r>
      <w:r w:rsidR="005846B3">
        <w:rPr>
          <w:rFonts w:ascii="Arial" w:eastAsia="Arial" w:hAnsi="Arial"/>
          <w:b/>
          <w:sz w:val="22"/>
        </w:rPr>
        <w:t>5</w:t>
      </w:r>
      <w:r w:rsidRPr="004E4C31">
        <w:rPr>
          <w:rFonts w:ascii="Arial" w:eastAsia="Arial" w:hAnsi="Arial"/>
          <w:b/>
          <w:sz w:val="22"/>
        </w:rPr>
        <w:t xml:space="preserve"> do SWZ</w:t>
      </w:r>
      <w:r>
        <w:rPr>
          <w:rFonts w:ascii="Arial" w:eastAsia="Arial" w:hAnsi="Arial"/>
          <w:sz w:val="22"/>
        </w:rPr>
        <w:t>. Umowa zostanie uzupełniona o zapisy wynikające ze złożonej oferty.</w:t>
      </w:r>
    </w:p>
    <w:p w14:paraId="5165E6A4" w14:textId="77777777" w:rsidR="00231B13" w:rsidRDefault="00231B13">
      <w:pPr>
        <w:tabs>
          <w:tab w:val="left" w:pos="540"/>
        </w:tabs>
        <w:spacing w:line="235" w:lineRule="auto"/>
        <w:ind w:right="240"/>
        <w:jc w:val="both"/>
      </w:pPr>
      <w:r>
        <w:rPr>
          <w:rFonts w:ascii="Arial" w:eastAsia="Arial" w:hAnsi="Arial"/>
          <w:sz w:val="22"/>
        </w:rPr>
        <w:t>5.</w:t>
      </w:r>
      <w:r>
        <w:rPr>
          <w:rFonts w:ascii="Arial" w:eastAsia="Arial" w:hAnsi="Arial"/>
          <w:sz w:val="22"/>
        </w:rPr>
        <w:tab/>
        <w:t>Przed podpisaniem umowy Wykonawcy wspólnie ubiegający się o udzielenie zamówienia (w przypadku wyboru ich oferty jako najkorzystniejszej) przedstawią Zamawiającemu umowę regulującą współpracę tych Wykonawców.</w:t>
      </w:r>
    </w:p>
    <w:p w14:paraId="4D4DF14D" w14:textId="77777777" w:rsidR="00231B13" w:rsidRDefault="00231B13">
      <w:pPr>
        <w:tabs>
          <w:tab w:val="left" w:pos="540"/>
        </w:tabs>
        <w:spacing w:line="235" w:lineRule="auto"/>
        <w:ind w:right="240"/>
        <w:jc w:val="both"/>
      </w:pPr>
      <w:r>
        <w:rPr>
          <w:rFonts w:ascii="Arial" w:eastAsia="Arial" w:hAnsi="Arial"/>
          <w:sz w:val="22"/>
        </w:rPr>
        <w:t>6.</w:t>
      </w:r>
      <w:r>
        <w:rPr>
          <w:rFonts w:ascii="Arial" w:eastAsia="Arial" w:hAnsi="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22EFB01" w14:textId="77777777" w:rsidR="00231B13" w:rsidRDefault="00231B13">
      <w:pPr>
        <w:tabs>
          <w:tab w:val="left" w:pos="0"/>
        </w:tabs>
        <w:spacing w:line="255" w:lineRule="exact"/>
        <w:jc w:val="both"/>
        <w:rPr>
          <w:sz w:val="22"/>
        </w:rPr>
      </w:pPr>
    </w:p>
    <w:p w14:paraId="1F601BA6" w14:textId="77777777" w:rsidR="00231B13" w:rsidRDefault="00231B13">
      <w:pPr>
        <w:pStyle w:val="Nagwek4"/>
        <w:rPr>
          <w:bCs/>
        </w:rPr>
      </w:pPr>
      <w:r>
        <w:t xml:space="preserve">XVII.  </w:t>
      </w:r>
      <w:r>
        <w:tab/>
        <w:t>Wymagania dotyczące zabezpieczenia należytego wykonania umowy</w:t>
      </w:r>
    </w:p>
    <w:p w14:paraId="45117151" w14:textId="77777777" w:rsidR="003C5D65" w:rsidRPr="00C07EA0" w:rsidRDefault="003C5D65">
      <w:pPr>
        <w:tabs>
          <w:tab w:val="left" w:pos="0"/>
        </w:tabs>
        <w:spacing w:line="296" w:lineRule="exact"/>
        <w:jc w:val="both"/>
        <w:rPr>
          <w:rFonts w:ascii="Arial" w:eastAsia="Arial" w:hAnsi="Arial"/>
          <w:sz w:val="22"/>
        </w:rPr>
      </w:pPr>
    </w:p>
    <w:p w14:paraId="49350B3D" w14:textId="77777777" w:rsidR="003C5D65" w:rsidRPr="00C07EA0" w:rsidRDefault="00CE6896" w:rsidP="003C5D65">
      <w:pPr>
        <w:tabs>
          <w:tab w:val="left" w:pos="0"/>
        </w:tabs>
        <w:jc w:val="both"/>
        <w:rPr>
          <w:rFonts w:ascii="Arial" w:eastAsia="Arial" w:hAnsi="Arial"/>
          <w:sz w:val="22"/>
        </w:rPr>
      </w:pPr>
      <w:r w:rsidRPr="00C07EA0">
        <w:rPr>
          <w:rFonts w:ascii="Arial" w:eastAsia="Arial" w:hAnsi="Arial"/>
          <w:sz w:val="22"/>
        </w:rPr>
        <w:t>1.</w:t>
      </w:r>
      <w:r w:rsidR="003C5D65" w:rsidRPr="00C07EA0">
        <w:rPr>
          <w:rFonts w:ascii="Arial" w:eastAsia="Arial" w:hAnsi="Arial"/>
          <w:sz w:val="22"/>
        </w:rPr>
        <w:t>Od Wykonawcy, którego oferta zostanie uznana za najkorzystniejszą, przed podpisaniem umowy wymagane będzie wniesienie zabezpieczenia należytego wykonania umowy w wysokości 5 % ceny oferty brutto.</w:t>
      </w:r>
    </w:p>
    <w:p w14:paraId="12FD02B2" w14:textId="77777777" w:rsidR="003C5D65" w:rsidRPr="00C07EA0" w:rsidRDefault="00CE6896" w:rsidP="00CE6896">
      <w:pPr>
        <w:tabs>
          <w:tab w:val="left" w:pos="0"/>
        </w:tabs>
        <w:jc w:val="both"/>
        <w:rPr>
          <w:rFonts w:ascii="Arial" w:eastAsia="Arial" w:hAnsi="Arial"/>
          <w:sz w:val="22"/>
        </w:rPr>
      </w:pPr>
      <w:r w:rsidRPr="00C07EA0">
        <w:rPr>
          <w:rFonts w:ascii="Arial" w:eastAsia="Arial" w:hAnsi="Arial"/>
          <w:sz w:val="22"/>
        </w:rPr>
        <w:t>2.</w:t>
      </w:r>
      <w:r w:rsidR="003C5D65" w:rsidRPr="00C07EA0">
        <w:rPr>
          <w:rFonts w:ascii="Arial" w:eastAsia="Arial" w:hAnsi="Arial"/>
          <w:sz w:val="22"/>
        </w:rPr>
        <w:t>Zabezpieczenie służy pokryciu roszczeń z tytułu niewykonania lub</w:t>
      </w:r>
      <w:r w:rsidRPr="00C07EA0">
        <w:rPr>
          <w:rFonts w:ascii="Arial" w:eastAsia="Arial" w:hAnsi="Arial"/>
          <w:sz w:val="22"/>
        </w:rPr>
        <w:t xml:space="preserve"> nienależytego wykonania umowy, </w:t>
      </w:r>
      <w:r w:rsidR="003C5D65" w:rsidRPr="00C07EA0">
        <w:rPr>
          <w:rFonts w:ascii="Arial" w:eastAsia="Arial" w:hAnsi="Arial"/>
          <w:sz w:val="22"/>
        </w:rPr>
        <w:t xml:space="preserve">a także roszczeń z tytułu </w:t>
      </w:r>
      <w:r w:rsidRPr="00C07EA0">
        <w:rPr>
          <w:rFonts w:ascii="Arial" w:eastAsia="Arial" w:hAnsi="Arial"/>
          <w:sz w:val="22"/>
        </w:rPr>
        <w:t xml:space="preserve">gwarancji lub </w:t>
      </w:r>
      <w:r w:rsidR="003C5D65" w:rsidRPr="00C07EA0">
        <w:rPr>
          <w:rFonts w:ascii="Arial" w:eastAsia="Arial" w:hAnsi="Arial"/>
          <w:sz w:val="22"/>
        </w:rPr>
        <w:t>rękojmi za wady.</w:t>
      </w:r>
    </w:p>
    <w:p w14:paraId="0F5D30D9" w14:textId="77777777" w:rsidR="003C5D65" w:rsidRPr="00C07EA0" w:rsidRDefault="00CE6896" w:rsidP="00CE6896">
      <w:pPr>
        <w:tabs>
          <w:tab w:val="left" w:pos="0"/>
        </w:tabs>
        <w:jc w:val="both"/>
        <w:rPr>
          <w:rFonts w:ascii="Arial" w:eastAsia="Arial" w:hAnsi="Arial"/>
          <w:sz w:val="22"/>
        </w:rPr>
      </w:pPr>
      <w:r w:rsidRPr="00C07EA0">
        <w:rPr>
          <w:rFonts w:ascii="Arial" w:eastAsia="Arial" w:hAnsi="Arial"/>
          <w:sz w:val="22"/>
        </w:rPr>
        <w:t>3.</w:t>
      </w:r>
      <w:r w:rsidR="003C5D65" w:rsidRPr="00C07EA0">
        <w:rPr>
          <w:rFonts w:ascii="Arial" w:eastAsia="Arial" w:hAnsi="Arial"/>
          <w:sz w:val="22"/>
        </w:rPr>
        <w:t>Zabezpieczenie może być wnoszone, według wyboru Wykonawcy, w jednej lub w kilku następujących</w:t>
      </w:r>
      <w:r w:rsidR="00166953" w:rsidRPr="00C07EA0">
        <w:rPr>
          <w:rFonts w:ascii="Arial" w:eastAsia="Arial" w:hAnsi="Arial"/>
          <w:sz w:val="22"/>
        </w:rPr>
        <w:t xml:space="preserve"> </w:t>
      </w:r>
      <w:r w:rsidR="003C5D65" w:rsidRPr="00C07EA0">
        <w:rPr>
          <w:rFonts w:ascii="Arial" w:eastAsia="Arial" w:hAnsi="Arial"/>
          <w:sz w:val="22"/>
        </w:rPr>
        <w:t>formach:</w:t>
      </w:r>
    </w:p>
    <w:p w14:paraId="0527A191"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1) pieniądzu,</w:t>
      </w:r>
    </w:p>
    <w:p w14:paraId="5C6DFC02"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2) poręczeniach bankowych lub poręczeniach spółdzielczej kasy oszcz</w:t>
      </w:r>
      <w:r w:rsidR="00CE6896" w:rsidRPr="00C07EA0">
        <w:rPr>
          <w:rFonts w:ascii="Arial" w:eastAsia="Arial" w:hAnsi="Arial"/>
          <w:sz w:val="22"/>
        </w:rPr>
        <w:t xml:space="preserve">ędnościowo - kredytowej, z tym, </w:t>
      </w:r>
      <w:r w:rsidRPr="00C07EA0">
        <w:rPr>
          <w:rFonts w:ascii="Arial" w:eastAsia="Arial" w:hAnsi="Arial"/>
          <w:sz w:val="22"/>
        </w:rPr>
        <w:t>że poręczenie kasy jest zawsze poręczeniem pieniężnym,</w:t>
      </w:r>
    </w:p>
    <w:p w14:paraId="0269CBBF" w14:textId="77777777" w:rsidR="003C5D65" w:rsidRPr="00C07EA0" w:rsidRDefault="003C5D65" w:rsidP="003C5D65">
      <w:pPr>
        <w:tabs>
          <w:tab w:val="left" w:pos="0"/>
        </w:tabs>
        <w:spacing w:line="296" w:lineRule="exact"/>
        <w:jc w:val="both"/>
        <w:rPr>
          <w:rFonts w:ascii="Arial" w:eastAsia="Arial" w:hAnsi="Arial"/>
          <w:sz w:val="22"/>
        </w:rPr>
      </w:pPr>
      <w:r w:rsidRPr="00C07EA0">
        <w:rPr>
          <w:rFonts w:ascii="Arial" w:eastAsia="Arial" w:hAnsi="Arial"/>
          <w:sz w:val="22"/>
        </w:rPr>
        <w:t>3) gwarancjach bankowych,</w:t>
      </w:r>
    </w:p>
    <w:p w14:paraId="2FBA0AE5"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4) gwarancjach ubezpieczeniowych,</w:t>
      </w:r>
    </w:p>
    <w:p w14:paraId="0F40C8FD"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 xml:space="preserve">5) poręczeniach udzielanych przez podmioty, o których mowa w art. </w:t>
      </w:r>
      <w:r w:rsidR="00CE6896" w:rsidRPr="00C07EA0">
        <w:rPr>
          <w:rFonts w:ascii="Arial" w:eastAsia="Arial" w:hAnsi="Arial"/>
          <w:sz w:val="22"/>
        </w:rPr>
        <w:t xml:space="preserve">6 b ust 5 pkt 2 ustawy z dnia 9 </w:t>
      </w:r>
      <w:r w:rsidRPr="00C07EA0">
        <w:rPr>
          <w:rFonts w:ascii="Arial" w:eastAsia="Arial" w:hAnsi="Arial"/>
          <w:sz w:val="22"/>
        </w:rPr>
        <w:t>listopada 2000 r. o utworzeniu Polskiej Agencji Rozwoju Przedsiębiorczości.</w:t>
      </w:r>
    </w:p>
    <w:p w14:paraId="436B5B91"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4. Zabezpieczenie należytego wykonania umowy złożone w formie poręczenia lub gwarancji winno</w:t>
      </w:r>
    </w:p>
    <w:p w14:paraId="08A4925C"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 xml:space="preserve"> zawierać następujące elementy:</w:t>
      </w:r>
    </w:p>
    <w:p w14:paraId="2C8F8E3E" w14:textId="77777777" w:rsidR="003C5D65" w:rsidRPr="00C07EA0" w:rsidRDefault="00C07EA0" w:rsidP="00CE6896">
      <w:pPr>
        <w:tabs>
          <w:tab w:val="left" w:pos="0"/>
        </w:tabs>
        <w:jc w:val="both"/>
        <w:rPr>
          <w:rFonts w:ascii="Arial" w:eastAsia="Arial" w:hAnsi="Arial"/>
          <w:sz w:val="22"/>
        </w:rPr>
      </w:pPr>
      <w:r w:rsidRPr="00C07EA0">
        <w:rPr>
          <w:rFonts w:ascii="Arial" w:eastAsia="Arial" w:hAnsi="Arial"/>
          <w:sz w:val="22"/>
        </w:rPr>
        <w:t>1)nazwę W</w:t>
      </w:r>
      <w:r w:rsidR="003C5D65" w:rsidRPr="00C07EA0">
        <w:rPr>
          <w:rFonts w:ascii="Arial" w:eastAsia="Arial" w:hAnsi="Arial"/>
          <w:sz w:val="22"/>
        </w:rPr>
        <w:t>ykonawcy, beneficjenta (zamawiającego), gwaranta oraz wskazanie ich siedzib,</w:t>
      </w:r>
    </w:p>
    <w:p w14:paraId="1A50AA8E"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2)określenie wierzytelności, która ma być zabezpieczona gwarancją,</w:t>
      </w:r>
    </w:p>
    <w:p w14:paraId="23ABCEBF"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3)kwotę gwarancji,</w:t>
      </w:r>
    </w:p>
    <w:p w14:paraId="112741F7"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4)termin ważności gwarancji, który musi obejmować cały okres wykonywania prze</w:t>
      </w:r>
      <w:r w:rsidR="00CE6896" w:rsidRPr="00C07EA0">
        <w:rPr>
          <w:rFonts w:ascii="Arial" w:eastAsia="Arial" w:hAnsi="Arial"/>
          <w:sz w:val="22"/>
        </w:rPr>
        <w:t xml:space="preserve">dmiotu umowy oraz 30 </w:t>
      </w:r>
      <w:r w:rsidRPr="00C07EA0">
        <w:rPr>
          <w:rFonts w:ascii="Arial" w:eastAsia="Arial" w:hAnsi="Arial"/>
          <w:sz w:val="22"/>
        </w:rPr>
        <w:t>dni po jego zakończeniu, zaś termin ważności zabezpieczenia roszczeń za</w:t>
      </w:r>
      <w:r w:rsidR="00CE6896" w:rsidRPr="00C07EA0">
        <w:rPr>
          <w:rFonts w:ascii="Arial" w:eastAsia="Arial" w:hAnsi="Arial"/>
          <w:sz w:val="22"/>
        </w:rPr>
        <w:t xml:space="preserve"> wady musi obejmować cały okres </w:t>
      </w:r>
      <w:r w:rsidRPr="00C07EA0">
        <w:rPr>
          <w:rFonts w:ascii="Arial" w:eastAsia="Arial" w:hAnsi="Arial"/>
          <w:sz w:val="22"/>
        </w:rPr>
        <w:t>rękojmi za wady oraz 15 dni po upływie tego okresu,</w:t>
      </w:r>
    </w:p>
    <w:p w14:paraId="2A1A6CA2"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5)nieodwołalne i bezwarunkowe zobowiązanie g</w:t>
      </w:r>
      <w:r w:rsidR="00CE6896" w:rsidRPr="00C07EA0">
        <w:rPr>
          <w:rFonts w:ascii="Arial" w:eastAsia="Arial" w:hAnsi="Arial"/>
          <w:sz w:val="22"/>
        </w:rPr>
        <w:t>waranta do zapłacenia na rzecz Z</w:t>
      </w:r>
      <w:r w:rsidRPr="00C07EA0">
        <w:rPr>
          <w:rFonts w:ascii="Arial" w:eastAsia="Arial" w:hAnsi="Arial"/>
          <w:sz w:val="22"/>
        </w:rPr>
        <w:t xml:space="preserve">amawiającego </w:t>
      </w:r>
      <w:r w:rsidR="00CE6896" w:rsidRPr="00C07EA0">
        <w:rPr>
          <w:rFonts w:ascii="Arial" w:eastAsia="Arial" w:hAnsi="Arial"/>
          <w:sz w:val="22"/>
        </w:rPr>
        <w:t xml:space="preserve">kwoty </w:t>
      </w:r>
      <w:r w:rsidRPr="00C07EA0">
        <w:rPr>
          <w:rFonts w:ascii="Arial" w:eastAsia="Arial" w:hAnsi="Arial"/>
          <w:sz w:val="22"/>
        </w:rPr>
        <w:t>gwarancji po otrzymaniu pierwszego pisemnego żądania wyp</w:t>
      </w:r>
      <w:r w:rsidR="00CE6896" w:rsidRPr="00C07EA0">
        <w:rPr>
          <w:rFonts w:ascii="Arial" w:eastAsia="Arial" w:hAnsi="Arial"/>
          <w:sz w:val="22"/>
        </w:rPr>
        <w:t>łaty zawierającego oświadczenie stwierdzające, że W</w:t>
      </w:r>
      <w:r w:rsidRPr="00C07EA0">
        <w:rPr>
          <w:rFonts w:ascii="Arial" w:eastAsia="Arial" w:hAnsi="Arial"/>
          <w:sz w:val="22"/>
        </w:rPr>
        <w:t>ykonawca nie wykonał lub nienależycie wyw</w:t>
      </w:r>
      <w:r w:rsidR="00CE6896" w:rsidRPr="00C07EA0">
        <w:rPr>
          <w:rFonts w:ascii="Arial" w:eastAsia="Arial" w:hAnsi="Arial"/>
          <w:sz w:val="22"/>
        </w:rPr>
        <w:t xml:space="preserve">iązał się ze swoich zobowiązań </w:t>
      </w:r>
      <w:r w:rsidRPr="00C07EA0">
        <w:rPr>
          <w:rFonts w:ascii="Arial" w:eastAsia="Arial" w:hAnsi="Arial"/>
          <w:sz w:val="22"/>
        </w:rPr>
        <w:t>wynikających z umowy, w szczególności w zakresie dotyczącym p</w:t>
      </w:r>
      <w:r w:rsidR="00CE6896" w:rsidRPr="00C07EA0">
        <w:rPr>
          <w:rFonts w:ascii="Arial" w:eastAsia="Arial" w:hAnsi="Arial"/>
          <w:sz w:val="22"/>
        </w:rPr>
        <w:t xml:space="preserve">rzedłużenia zabezpieczenia lub </w:t>
      </w:r>
      <w:r w:rsidRPr="00C07EA0">
        <w:rPr>
          <w:rFonts w:ascii="Arial" w:eastAsia="Arial" w:hAnsi="Arial"/>
          <w:sz w:val="22"/>
        </w:rPr>
        <w:t>wniesienia nowego zabezpieczenia na kolejne okresy.</w:t>
      </w:r>
    </w:p>
    <w:p w14:paraId="52C65CC4"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5. Przed złożeniem poręczenia lub gwarancji, należy uzyskać akceptację jej treści przez</w:t>
      </w:r>
      <w:r w:rsidR="00CE6896" w:rsidRPr="00C07EA0">
        <w:rPr>
          <w:rFonts w:ascii="Arial" w:eastAsia="Arial" w:hAnsi="Arial"/>
          <w:sz w:val="22"/>
        </w:rPr>
        <w:t xml:space="preserve"> </w:t>
      </w:r>
      <w:r w:rsidRPr="00C07EA0">
        <w:rPr>
          <w:rFonts w:ascii="Arial" w:eastAsia="Arial" w:hAnsi="Arial"/>
          <w:sz w:val="22"/>
        </w:rPr>
        <w:t>Zamawiającego, w szczególności w zakresie cech określonych w ww.ust.4. W sytuacji prz</w:t>
      </w:r>
      <w:r w:rsidR="00CE6896" w:rsidRPr="00C07EA0">
        <w:rPr>
          <w:rFonts w:ascii="Arial" w:eastAsia="Arial" w:hAnsi="Arial"/>
          <w:sz w:val="22"/>
        </w:rPr>
        <w:t xml:space="preserve">edłożenia </w:t>
      </w:r>
      <w:r w:rsidRPr="00C07EA0">
        <w:rPr>
          <w:rFonts w:ascii="Arial" w:eastAsia="Arial" w:hAnsi="Arial"/>
          <w:sz w:val="22"/>
        </w:rPr>
        <w:t>poręczenia lub gwarancji, która nie zawiera wymienionych w</w:t>
      </w:r>
      <w:r w:rsidR="00CE6896" w:rsidRPr="00C07EA0">
        <w:rPr>
          <w:rFonts w:ascii="Arial" w:eastAsia="Arial" w:hAnsi="Arial"/>
          <w:sz w:val="22"/>
        </w:rPr>
        <w:t xml:space="preserve">yżej elementów lub posiadającej </w:t>
      </w:r>
      <w:r w:rsidRPr="00C07EA0">
        <w:rPr>
          <w:rFonts w:ascii="Arial" w:eastAsia="Arial" w:hAnsi="Arial"/>
          <w:sz w:val="22"/>
        </w:rPr>
        <w:t>jakiekolwiek zastrzeżenia Zamawiający uzna, że Wykonawca nie w</w:t>
      </w:r>
      <w:r w:rsidR="00CE6896" w:rsidRPr="00C07EA0">
        <w:rPr>
          <w:rFonts w:ascii="Arial" w:eastAsia="Arial" w:hAnsi="Arial"/>
          <w:sz w:val="22"/>
        </w:rPr>
        <w:t xml:space="preserve">niósł zabezpieczenia należytego </w:t>
      </w:r>
      <w:r w:rsidRPr="00C07EA0">
        <w:rPr>
          <w:rFonts w:ascii="Arial" w:eastAsia="Arial" w:hAnsi="Arial"/>
          <w:sz w:val="22"/>
        </w:rPr>
        <w:t>wykonania umowy.</w:t>
      </w:r>
    </w:p>
    <w:p w14:paraId="1EE1A3D8"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 xml:space="preserve">6. Zabezpieczenie wnoszone w pieniądzu </w:t>
      </w:r>
      <w:r w:rsidR="00CE6896" w:rsidRPr="00C07EA0">
        <w:rPr>
          <w:rFonts w:ascii="Arial" w:eastAsia="Arial" w:hAnsi="Arial"/>
          <w:sz w:val="22"/>
        </w:rPr>
        <w:t>W</w:t>
      </w:r>
      <w:r w:rsidRPr="00C07EA0">
        <w:rPr>
          <w:rFonts w:ascii="Arial" w:eastAsia="Arial" w:hAnsi="Arial"/>
          <w:sz w:val="22"/>
        </w:rPr>
        <w:t>ykonawca winien wpłacić na rachunek bankowy:</w:t>
      </w:r>
    </w:p>
    <w:p w14:paraId="51576ABD"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GBS Bank w Barlinku Oddział w Kostrzynie nad Odrą nr 86 8355 0009 0024 2963 2000 0005</w:t>
      </w:r>
      <w:r w:rsidR="00D5036F">
        <w:rPr>
          <w:rFonts w:ascii="Arial" w:eastAsia="Arial" w:hAnsi="Arial"/>
          <w:sz w:val="22"/>
        </w:rPr>
        <w:t>.</w:t>
      </w:r>
    </w:p>
    <w:p w14:paraId="21A6A343" w14:textId="77777777" w:rsidR="003C5D65" w:rsidRPr="00C07EA0" w:rsidRDefault="00CE6896" w:rsidP="00CE6896">
      <w:pPr>
        <w:tabs>
          <w:tab w:val="left" w:pos="0"/>
        </w:tabs>
        <w:jc w:val="both"/>
        <w:rPr>
          <w:rFonts w:ascii="Arial" w:eastAsia="Arial" w:hAnsi="Arial"/>
          <w:sz w:val="22"/>
        </w:rPr>
      </w:pPr>
      <w:r w:rsidRPr="00C07EA0">
        <w:rPr>
          <w:rFonts w:ascii="Arial" w:eastAsia="Arial" w:hAnsi="Arial"/>
          <w:sz w:val="22"/>
        </w:rPr>
        <w:t>7.</w:t>
      </w:r>
      <w:r w:rsidR="003C5D65" w:rsidRPr="00C07EA0">
        <w:rPr>
          <w:rFonts w:ascii="Arial" w:eastAsia="Arial" w:hAnsi="Arial"/>
          <w:sz w:val="22"/>
        </w:rPr>
        <w:t xml:space="preserve">Potwierdzenie wniesienia zabezpieczenia w formie innej niż pieniądz należy przedłożyć </w:t>
      </w:r>
      <w:r w:rsidR="00166953" w:rsidRPr="00C07EA0">
        <w:rPr>
          <w:rFonts w:ascii="Arial" w:eastAsia="Arial" w:hAnsi="Arial"/>
          <w:sz w:val="22"/>
        </w:rPr>
        <w:br/>
      </w:r>
      <w:r w:rsidR="003C5D65" w:rsidRPr="00C07EA0">
        <w:rPr>
          <w:rFonts w:ascii="Arial" w:eastAsia="Arial" w:hAnsi="Arial"/>
          <w:sz w:val="22"/>
        </w:rPr>
        <w:t>w oryginale.</w:t>
      </w:r>
    </w:p>
    <w:p w14:paraId="10D20993" w14:textId="77777777" w:rsidR="003C5D65" w:rsidRPr="00C07EA0" w:rsidRDefault="00CE6896" w:rsidP="00CE6896">
      <w:pPr>
        <w:tabs>
          <w:tab w:val="left" w:pos="0"/>
        </w:tabs>
        <w:jc w:val="both"/>
        <w:rPr>
          <w:rFonts w:ascii="Arial" w:eastAsia="Arial" w:hAnsi="Arial"/>
          <w:sz w:val="22"/>
        </w:rPr>
      </w:pPr>
      <w:r w:rsidRPr="00C07EA0">
        <w:rPr>
          <w:rFonts w:ascii="Arial" w:eastAsia="Arial" w:hAnsi="Arial"/>
          <w:sz w:val="22"/>
        </w:rPr>
        <w:t>8.</w:t>
      </w:r>
      <w:r w:rsidR="003C5D65" w:rsidRPr="00C07EA0">
        <w:rPr>
          <w:rFonts w:ascii="Arial" w:eastAsia="Arial" w:hAnsi="Arial"/>
          <w:sz w:val="22"/>
        </w:rPr>
        <w:t>W przypadku wniesienia wadium w pieniądzu, Wykonawca może -</w:t>
      </w:r>
      <w:r w:rsidRPr="00C07EA0">
        <w:rPr>
          <w:rFonts w:ascii="Arial" w:eastAsia="Arial" w:hAnsi="Arial"/>
          <w:sz w:val="22"/>
        </w:rPr>
        <w:t xml:space="preserve"> w uzgodnieniu z Zamawiającym -</w:t>
      </w:r>
      <w:r w:rsidR="003C5D65" w:rsidRPr="00C07EA0">
        <w:rPr>
          <w:rFonts w:ascii="Arial" w:eastAsia="Arial" w:hAnsi="Arial"/>
          <w:sz w:val="22"/>
        </w:rPr>
        <w:t>zaliczyć kwotę wadium na poczet zabezpieczenia.</w:t>
      </w:r>
    </w:p>
    <w:p w14:paraId="64C603C6" w14:textId="77777777" w:rsidR="003C5D65" w:rsidRPr="00C07EA0" w:rsidRDefault="00C61751" w:rsidP="00CE6896">
      <w:pPr>
        <w:tabs>
          <w:tab w:val="left" w:pos="0"/>
        </w:tabs>
        <w:jc w:val="both"/>
        <w:rPr>
          <w:rFonts w:ascii="Arial" w:eastAsia="Arial" w:hAnsi="Arial"/>
          <w:sz w:val="22"/>
        </w:rPr>
      </w:pPr>
      <w:r w:rsidRPr="00C07EA0">
        <w:rPr>
          <w:rFonts w:ascii="Arial" w:eastAsia="Arial" w:hAnsi="Arial"/>
          <w:sz w:val="22"/>
        </w:rPr>
        <w:lastRenderedPageBreak/>
        <w:t>9.</w:t>
      </w:r>
      <w:r w:rsidR="003C5D65" w:rsidRPr="00C07EA0">
        <w:rPr>
          <w:rFonts w:ascii="Arial" w:eastAsia="Arial" w:hAnsi="Arial"/>
          <w:sz w:val="22"/>
        </w:rPr>
        <w:t>Zabezpieczenie wniesione w pieniądzu Zamawiający przechowuje na oprocentowanym ra</w:t>
      </w:r>
      <w:r w:rsidR="00CE6896" w:rsidRPr="00C07EA0">
        <w:rPr>
          <w:rFonts w:ascii="Arial" w:eastAsia="Arial" w:hAnsi="Arial"/>
          <w:sz w:val="22"/>
        </w:rPr>
        <w:t xml:space="preserve">chunku </w:t>
      </w:r>
      <w:r w:rsidR="003C5D65" w:rsidRPr="00C07EA0">
        <w:rPr>
          <w:rFonts w:ascii="Arial" w:eastAsia="Arial" w:hAnsi="Arial"/>
          <w:sz w:val="22"/>
        </w:rPr>
        <w:t>bankowym.</w:t>
      </w:r>
    </w:p>
    <w:p w14:paraId="1B8BA5B0" w14:textId="77777777" w:rsidR="00C61751" w:rsidRPr="00C07EA0" w:rsidRDefault="00C61751" w:rsidP="00CE6896">
      <w:pPr>
        <w:tabs>
          <w:tab w:val="left" w:pos="0"/>
        </w:tabs>
        <w:jc w:val="both"/>
        <w:rPr>
          <w:rFonts w:ascii="Arial" w:eastAsia="Arial" w:hAnsi="Arial"/>
          <w:sz w:val="22"/>
        </w:rPr>
      </w:pPr>
      <w:r w:rsidRPr="00C07EA0">
        <w:rPr>
          <w:rFonts w:ascii="Arial" w:eastAsia="Arial" w:hAnsi="Arial"/>
          <w:sz w:val="22"/>
        </w:rPr>
        <w:t>10.Zamawiający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6013D9"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11. W trakcie realizacji umowy, Wykonawca może za zgodą Zamawiającego</w:t>
      </w:r>
      <w:r w:rsidR="00CE6896" w:rsidRPr="00C07EA0">
        <w:rPr>
          <w:rFonts w:ascii="Arial" w:eastAsia="Arial" w:hAnsi="Arial"/>
          <w:sz w:val="22"/>
        </w:rPr>
        <w:t xml:space="preserve"> dokonać zmiany formy </w:t>
      </w:r>
      <w:r w:rsidRPr="00C07EA0">
        <w:rPr>
          <w:rFonts w:ascii="Arial" w:eastAsia="Arial" w:hAnsi="Arial"/>
          <w:sz w:val="22"/>
        </w:rPr>
        <w:t>zabezpieczenia na jedną lub kilka form, o których mowa wyżej.</w:t>
      </w:r>
    </w:p>
    <w:p w14:paraId="1BE64D8B" w14:textId="77777777" w:rsidR="003C5D65" w:rsidRPr="00C07EA0" w:rsidRDefault="00CE6896" w:rsidP="00CE6896">
      <w:pPr>
        <w:tabs>
          <w:tab w:val="left" w:pos="0"/>
        </w:tabs>
        <w:jc w:val="both"/>
        <w:rPr>
          <w:rFonts w:ascii="Arial" w:eastAsia="Arial" w:hAnsi="Arial"/>
          <w:sz w:val="22"/>
        </w:rPr>
      </w:pPr>
      <w:r w:rsidRPr="00C07EA0">
        <w:rPr>
          <w:rFonts w:ascii="Arial" w:eastAsia="Arial" w:hAnsi="Arial"/>
          <w:sz w:val="22"/>
        </w:rPr>
        <w:t>12.Zabezpieczenie wniesione przez W</w:t>
      </w:r>
      <w:r w:rsidR="003C5D65" w:rsidRPr="00C07EA0">
        <w:rPr>
          <w:rFonts w:ascii="Arial" w:eastAsia="Arial" w:hAnsi="Arial"/>
          <w:sz w:val="22"/>
        </w:rPr>
        <w:t>ykonawców wspólnie ubiegających się o udzielenie z</w:t>
      </w:r>
      <w:r w:rsidRPr="00C07EA0">
        <w:rPr>
          <w:rFonts w:ascii="Arial" w:eastAsia="Arial" w:hAnsi="Arial"/>
          <w:sz w:val="22"/>
        </w:rPr>
        <w:t xml:space="preserve">amówienia winno </w:t>
      </w:r>
      <w:r w:rsidR="003C5D65" w:rsidRPr="00C07EA0">
        <w:rPr>
          <w:rFonts w:ascii="Arial" w:eastAsia="Arial" w:hAnsi="Arial"/>
          <w:sz w:val="22"/>
        </w:rPr>
        <w:t>zabezpieczać roszczenia Zamawiającego związane z niewykonanie</w:t>
      </w:r>
      <w:r w:rsidRPr="00C07EA0">
        <w:rPr>
          <w:rFonts w:ascii="Arial" w:eastAsia="Arial" w:hAnsi="Arial"/>
          <w:sz w:val="22"/>
        </w:rPr>
        <w:t>m</w:t>
      </w:r>
      <w:r w:rsidR="003C5D65" w:rsidRPr="00C07EA0">
        <w:rPr>
          <w:rFonts w:ascii="Arial" w:eastAsia="Arial" w:hAnsi="Arial"/>
          <w:sz w:val="22"/>
        </w:rPr>
        <w:t xml:space="preserve"> lu</w:t>
      </w:r>
      <w:r w:rsidRPr="00C07EA0">
        <w:rPr>
          <w:rFonts w:ascii="Arial" w:eastAsia="Arial" w:hAnsi="Arial"/>
          <w:sz w:val="22"/>
        </w:rPr>
        <w:t>b nienależytym wykonaniem umowy przez każdego z W</w:t>
      </w:r>
      <w:r w:rsidR="003C5D65" w:rsidRPr="00C07EA0">
        <w:rPr>
          <w:rFonts w:ascii="Arial" w:eastAsia="Arial" w:hAnsi="Arial"/>
          <w:sz w:val="22"/>
        </w:rPr>
        <w:t>ykonawców.</w:t>
      </w:r>
    </w:p>
    <w:p w14:paraId="6D397B93"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13. Zmiana formy zabezpieczenia jest dokonywana z zachowaniem ciągłości za</w:t>
      </w:r>
      <w:r w:rsidR="00CE6896" w:rsidRPr="00C07EA0">
        <w:rPr>
          <w:rFonts w:ascii="Arial" w:eastAsia="Arial" w:hAnsi="Arial"/>
          <w:sz w:val="22"/>
        </w:rPr>
        <w:t xml:space="preserve">bezpieczenia i bez zmniejszenia </w:t>
      </w:r>
      <w:r w:rsidRPr="00C07EA0">
        <w:rPr>
          <w:rFonts w:ascii="Arial" w:eastAsia="Arial" w:hAnsi="Arial"/>
          <w:sz w:val="22"/>
        </w:rPr>
        <w:t>jego wysokości.</w:t>
      </w:r>
    </w:p>
    <w:p w14:paraId="5146AB71" w14:textId="77777777" w:rsidR="00C61751" w:rsidRPr="00C07EA0" w:rsidRDefault="00C61751" w:rsidP="00CE6896">
      <w:pPr>
        <w:tabs>
          <w:tab w:val="left" w:pos="0"/>
        </w:tabs>
        <w:jc w:val="both"/>
        <w:rPr>
          <w:rFonts w:ascii="Arial" w:eastAsia="Arial" w:hAnsi="Arial"/>
          <w:sz w:val="22"/>
        </w:rPr>
      </w:pPr>
      <w:r w:rsidRPr="00C07EA0">
        <w:rPr>
          <w:rFonts w:ascii="Arial" w:eastAsia="Arial" w:hAnsi="Arial"/>
          <w:sz w:val="22"/>
        </w:rPr>
        <w:t>14.Jeżeli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F2BDD67" w14:textId="77777777" w:rsidR="003C5D65" w:rsidRPr="00C07EA0" w:rsidRDefault="00C61751" w:rsidP="00CE6896">
      <w:pPr>
        <w:tabs>
          <w:tab w:val="left" w:pos="0"/>
        </w:tabs>
        <w:jc w:val="both"/>
        <w:rPr>
          <w:rFonts w:ascii="Arial" w:eastAsia="Arial" w:hAnsi="Arial"/>
          <w:sz w:val="22"/>
        </w:rPr>
      </w:pPr>
      <w:r w:rsidRPr="00C07EA0">
        <w:rPr>
          <w:rFonts w:ascii="Arial" w:eastAsia="Arial" w:hAnsi="Arial"/>
          <w:sz w:val="22"/>
        </w:rPr>
        <w:t>15</w:t>
      </w:r>
      <w:r w:rsidR="003C5D65" w:rsidRPr="00C07EA0">
        <w:rPr>
          <w:rFonts w:ascii="Arial" w:eastAsia="Arial" w:hAnsi="Arial"/>
          <w:sz w:val="22"/>
        </w:rPr>
        <w:t>. W przypadku nieprzedłużenia lub niewniesienia nowego zabezpiecz</w:t>
      </w:r>
      <w:r w:rsidR="00CE6896" w:rsidRPr="00C07EA0">
        <w:rPr>
          <w:rFonts w:ascii="Arial" w:eastAsia="Arial" w:hAnsi="Arial"/>
          <w:sz w:val="22"/>
        </w:rPr>
        <w:t xml:space="preserve">enia najpóźniej na 30 dni przed </w:t>
      </w:r>
      <w:r w:rsidR="003C5D65" w:rsidRPr="00C07EA0">
        <w:rPr>
          <w:rFonts w:ascii="Arial" w:eastAsia="Arial" w:hAnsi="Arial"/>
          <w:sz w:val="22"/>
        </w:rPr>
        <w:t xml:space="preserve">upływem terminu ważności dotychczasowego zabezpieczenia wniesionego </w:t>
      </w:r>
      <w:r w:rsidR="00CE6896" w:rsidRPr="00C07EA0">
        <w:rPr>
          <w:rFonts w:ascii="Arial" w:eastAsia="Arial" w:hAnsi="Arial"/>
          <w:sz w:val="22"/>
        </w:rPr>
        <w:t xml:space="preserve">w innej formie niż w pieniądzu, </w:t>
      </w:r>
      <w:r w:rsidR="003C5D65" w:rsidRPr="00C07EA0">
        <w:rPr>
          <w:rFonts w:ascii="Arial" w:eastAsia="Arial" w:hAnsi="Arial"/>
          <w:sz w:val="22"/>
        </w:rPr>
        <w:t xml:space="preserve">Zamawiający zmienia formę na zabezpieczenie w pieniądzu, poprzez </w:t>
      </w:r>
      <w:r w:rsidR="00CE6896" w:rsidRPr="00C07EA0">
        <w:rPr>
          <w:rFonts w:ascii="Arial" w:eastAsia="Arial" w:hAnsi="Arial"/>
          <w:sz w:val="22"/>
        </w:rPr>
        <w:t xml:space="preserve">wypłatę kwoty z dotychczasowego </w:t>
      </w:r>
      <w:r w:rsidR="003C5D65" w:rsidRPr="00C07EA0">
        <w:rPr>
          <w:rFonts w:ascii="Arial" w:eastAsia="Arial" w:hAnsi="Arial"/>
          <w:sz w:val="22"/>
        </w:rPr>
        <w:t>zabezpieczenia.</w:t>
      </w:r>
    </w:p>
    <w:p w14:paraId="70D9799A" w14:textId="77777777" w:rsidR="003C5D65" w:rsidRPr="00C07EA0" w:rsidRDefault="00C61751" w:rsidP="00CE6896">
      <w:pPr>
        <w:tabs>
          <w:tab w:val="left" w:pos="0"/>
        </w:tabs>
        <w:jc w:val="both"/>
        <w:rPr>
          <w:rFonts w:ascii="Arial" w:eastAsia="Arial" w:hAnsi="Arial"/>
          <w:sz w:val="22"/>
        </w:rPr>
      </w:pPr>
      <w:r w:rsidRPr="00C07EA0">
        <w:rPr>
          <w:rFonts w:ascii="Arial" w:eastAsia="Arial" w:hAnsi="Arial"/>
          <w:sz w:val="22"/>
        </w:rPr>
        <w:t>16</w:t>
      </w:r>
      <w:r w:rsidR="003C5D65" w:rsidRPr="00C07EA0">
        <w:rPr>
          <w:rFonts w:ascii="Arial" w:eastAsia="Arial" w:hAnsi="Arial"/>
          <w:sz w:val="22"/>
        </w:rPr>
        <w:t>. Po upływie terminów ustalonych na usunięcie</w:t>
      </w:r>
      <w:r w:rsidR="00CE6896" w:rsidRPr="00C07EA0">
        <w:rPr>
          <w:rFonts w:ascii="Arial" w:eastAsia="Arial" w:hAnsi="Arial"/>
          <w:sz w:val="22"/>
        </w:rPr>
        <w:t xml:space="preserve"> wad</w:t>
      </w:r>
      <w:r w:rsidR="003C5D65" w:rsidRPr="00C07EA0">
        <w:rPr>
          <w:rFonts w:ascii="Arial" w:eastAsia="Arial" w:hAnsi="Arial"/>
          <w:sz w:val="22"/>
        </w:rPr>
        <w:t>, reklamacji i po</w:t>
      </w:r>
      <w:r w:rsidR="00CE6896" w:rsidRPr="00C07EA0">
        <w:rPr>
          <w:rFonts w:ascii="Arial" w:eastAsia="Arial" w:hAnsi="Arial"/>
          <w:sz w:val="22"/>
        </w:rPr>
        <w:t xml:space="preserve">nownym jednokrotnym wezwaniu do </w:t>
      </w:r>
      <w:r w:rsidR="003C5D65" w:rsidRPr="00C07EA0">
        <w:rPr>
          <w:rFonts w:ascii="Arial" w:eastAsia="Arial" w:hAnsi="Arial"/>
          <w:sz w:val="22"/>
        </w:rPr>
        <w:t xml:space="preserve">ich usunięcia w wyznaczonym terminie, Zamawiający ma prawo zlecić usunięcie </w:t>
      </w:r>
      <w:r w:rsidR="00CE6896" w:rsidRPr="00C07EA0">
        <w:rPr>
          <w:rFonts w:ascii="Arial" w:eastAsia="Arial" w:hAnsi="Arial"/>
          <w:sz w:val="22"/>
        </w:rPr>
        <w:t xml:space="preserve">wad </w:t>
      </w:r>
      <w:r w:rsidR="003C5D65" w:rsidRPr="00C07EA0">
        <w:rPr>
          <w:rFonts w:ascii="Arial" w:eastAsia="Arial" w:hAnsi="Arial"/>
          <w:sz w:val="22"/>
        </w:rPr>
        <w:t>z wnie</w:t>
      </w:r>
      <w:r w:rsidR="00CE6896" w:rsidRPr="00C07EA0">
        <w:rPr>
          <w:rFonts w:ascii="Arial" w:eastAsia="Arial" w:hAnsi="Arial"/>
          <w:sz w:val="22"/>
        </w:rPr>
        <w:t xml:space="preserve">sionego </w:t>
      </w:r>
      <w:r w:rsidR="003C5D65" w:rsidRPr="00C07EA0">
        <w:rPr>
          <w:rFonts w:ascii="Arial" w:eastAsia="Arial" w:hAnsi="Arial"/>
          <w:sz w:val="22"/>
        </w:rPr>
        <w:t>zabezpieczenia należytego wykonania umowy.</w:t>
      </w:r>
    </w:p>
    <w:p w14:paraId="621B0A32" w14:textId="77777777" w:rsidR="003C5D65" w:rsidRPr="00C07EA0" w:rsidRDefault="00C61751" w:rsidP="00CE6896">
      <w:pPr>
        <w:tabs>
          <w:tab w:val="left" w:pos="0"/>
        </w:tabs>
        <w:jc w:val="both"/>
        <w:rPr>
          <w:rFonts w:ascii="Arial" w:eastAsia="Arial" w:hAnsi="Arial"/>
          <w:sz w:val="22"/>
        </w:rPr>
      </w:pPr>
      <w:r w:rsidRPr="00C07EA0">
        <w:rPr>
          <w:rFonts w:ascii="Arial" w:eastAsia="Arial" w:hAnsi="Arial"/>
          <w:sz w:val="22"/>
        </w:rPr>
        <w:t>17</w:t>
      </w:r>
      <w:r w:rsidR="003C5D65" w:rsidRPr="00C07EA0">
        <w:rPr>
          <w:rFonts w:ascii="Arial" w:eastAsia="Arial" w:hAnsi="Arial"/>
          <w:sz w:val="22"/>
        </w:rPr>
        <w:t>. W przypadku, gdy koszt ten przekroczy wysokość zabezpieczenia należytego wykonania umowy,</w:t>
      </w:r>
    </w:p>
    <w:p w14:paraId="426306BE"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Zamawiający będzie dochodzić odszkodowania uzupełniającego.</w:t>
      </w:r>
    </w:p>
    <w:p w14:paraId="6C06740C" w14:textId="77777777" w:rsidR="003C5D65" w:rsidRPr="00C07EA0" w:rsidRDefault="00C61751" w:rsidP="00CE6896">
      <w:pPr>
        <w:tabs>
          <w:tab w:val="left" w:pos="0"/>
        </w:tabs>
        <w:jc w:val="both"/>
        <w:rPr>
          <w:rFonts w:ascii="Arial" w:eastAsia="Arial" w:hAnsi="Arial"/>
          <w:sz w:val="22"/>
        </w:rPr>
      </w:pPr>
      <w:r w:rsidRPr="00C07EA0">
        <w:rPr>
          <w:rFonts w:ascii="Arial" w:eastAsia="Arial" w:hAnsi="Arial"/>
          <w:sz w:val="22"/>
        </w:rPr>
        <w:t>18</w:t>
      </w:r>
      <w:r w:rsidR="003C5D65" w:rsidRPr="00C07EA0">
        <w:rPr>
          <w:rFonts w:ascii="Arial" w:eastAsia="Arial" w:hAnsi="Arial"/>
          <w:sz w:val="22"/>
        </w:rPr>
        <w:t>. Zamawiający dokona zwrotu zabezpieczenia należytego wykonania umowy w następujący sposób:</w:t>
      </w:r>
    </w:p>
    <w:p w14:paraId="4E9EE612"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a) 70% wartości zabezpieczenia zostanie zwrócone w terminie 30 d</w:t>
      </w:r>
      <w:r w:rsidR="005F1F94" w:rsidRPr="00C07EA0">
        <w:rPr>
          <w:rFonts w:ascii="Arial" w:eastAsia="Arial" w:hAnsi="Arial"/>
          <w:sz w:val="22"/>
        </w:rPr>
        <w:t xml:space="preserve">ni od dnia wykonania zamówienia </w:t>
      </w:r>
      <w:r w:rsidRPr="00C07EA0">
        <w:rPr>
          <w:rFonts w:ascii="Arial" w:eastAsia="Arial" w:hAnsi="Arial"/>
          <w:sz w:val="22"/>
        </w:rPr>
        <w:t>i uznania przez Zamawiającego za należycie wykonane,</w:t>
      </w:r>
    </w:p>
    <w:p w14:paraId="40ED282A" w14:textId="77777777" w:rsidR="003C5D65" w:rsidRPr="00C07EA0" w:rsidRDefault="003C5D65" w:rsidP="00CE6896">
      <w:pPr>
        <w:tabs>
          <w:tab w:val="left" w:pos="0"/>
        </w:tabs>
        <w:jc w:val="both"/>
        <w:rPr>
          <w:rFonts w:ascii="Arial" w:eastAsia="Arial" w:hAnsi="Arial"/>
          <w:sz w:val="22"/>
        </w:rPr>
      </w:pPr>
      <w:r w:rsidRPr="00C07EA0">
        <w:rPr>
          <w:rFonts w:ascii="Arial" w:eastAsia="Arial" w:hAnsi="Arial"/>
          <w:sz w:val="22"/>
        </w:rPr>
        <w:t>b) 30% wartości zabezpieczenia służąca pokryciu roszczeń Zamawiaj</w:t>
      </w:r>
      <w:r w:rsidR="00CE6896" w:rsidRPr="00C07EA0">
        <w:rPr>
          <w:rFonts w:ascii="Arial" w:eastAsia="Arial" w:hAnsi="Arial"/>
          <w:sz w:val="22"/>
        </w:rPr>
        <w:t>ącego z tytułu rękojmi za wady</w:t>
      </w:r>
      <w:r w:rsidR="005F1F94" w:rsidRPr="00C07EA0">
        <w:rPr>
          <w:rFonts w:ascii="Arial" w:eastAsia="Arial" w:hAnsi="Arial"/>
          <w:sz w:val="22"/>
        </w:rPr>
        <w:t xml:space="preserve"> lub gwarancji</w:t>
      </w:r>
      <w:r w:rsidR="00CE6896" w:rsidRPr="00C07EA0">
        <w:rPr>
          <w:rFonts w:ascii="Arial" w:eastAsia="Arial" w:hAnsi="Arial"/>
          <w:sz w:val="22"/>
        </w:rPr>
        <w:t xml:space="preserve">, </w:t>
      </w:r>
      <w:r w:rsidRPr="00C07EA0">
        <w:rPr>
          <w:rFonts w:ascii="Arial" w:eastAsia="Arial" w:hAnsi="Arial"/>
          <w:sz w:val="22"/>
        </w:rPr>
        <w:t xml:space="preserve">zostanie zwrócona nie później niż w 15 dniu po </w:t>
      </w:r>
      <w:r w:rsidR="005F1F94" w:rsidRPr="00C07EA0">
        <w:rPr>
          <w:rFonts w:ascii="Arial" w:eastAsia="Arial" w:hAnsi="Arial"/>
          <w:sz w:val="22"/>
        </w:rPr>
        <w:t xml:space="preserve">upływie okresu rękojmi za wady lub gwarancji. </w:t>
      </w:r>
    </w:p>
    <w:p w14:paraId="652AB51D" w14:textId="77777777" w:rsidR="003C5D65" w:rsidRDefault="003C5D65">
      <w:pPr>
        <w:tabs>
          <w:tab w:val="left" w:pos="0"/>
        </w:tabs>
        <w:spacing w:line="296" w:lineRule="exact"/>
        <w:jc w:val="both"/>
        <w:rPr>
          <w:rFonts w:ascii="Arial" w:eastAsia="Arial" w:hAnsi="Arial"/>
          <w:sz w:val="22"/>
        </w:rPr>
      </w:pPr>
    </w:p>
    <w:p w14:paraId="3272FBEB"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rPr>
          <w:color w:val="FF0000"/>
        </w:rPr>
      </w:pPr>
      <w:r>
        <w:rPr>
          <w:rFonts w:ascii="Arial" w:eastAsia="Arial" w:hAnsi="Arial"/>
          <w:b/>
          <w:sz w:val="22"/>
        </w:rPr>
        <w:t xml:space="preserve">XVIII. </w:t>
      </w:r>
      <w:r>
        <w:rPr>
          <w:rFonts w:ascii="Arial" w:eastAsia="Arial" w:hAnsi="Arial"/>
          <w:b/>
          <w:sz w:val="22"/>
        </w:rPr>
        <w:tab/>
      </w:r>
      <w:r w:rsidRPr="00B871D5">
        <w:rPr>
          <w:rFonts w:ascii="Arial" w:eastAsia="Arial" w:hAnsi="Arial"/>
          <w:b/>
          <w:sz w:val="22"/>
        </w:rPr>
        <w:t>Projektowane postanowienia umowy w sprawie zamówienia publicznego, które zostaną wprowadzone do treści tej umowy oraz warunki jej zmiany</w:t>
      </w:r>
      <w:r>
        <w:rPr>
          <w:rFonts w:ascii="Arial" w:eastAsia="Arial" w:hAnsi="Arial"/>
          <w:b/>
          <w:color w:val="FF0000"/>
          <w:sz w:val="22"/>
        </w:rPr>
        <w:t xml:space="preserve"> </w:t>
      </w:r>
    </w:p>
    <w:p w14:paraId="00372CCF" w14:textId="77777777" w:rsidR="0021731C" w:rsidRPr="00231B13" w:rsidRDefault="0021731C">
      <w:pPr>
        <w:pStyle w:val="Tekstpodstawowy31"/>
        <w:widowControl/>
        <w:tabs>
          <w:tab w:val="left" w:pos="0"/>
        </w:tabs>
        <w:suppressAutoHyphens w:val="0"/>
        <w:spacing w:line="0" w:lineRule="atLeast"/>
        <w:jc w:val="both"/>
        <w:rPr>
          <w:rFonts w:ascii="Arial" w:eastAsia="Arial" w:hAnsi="Arial"/>
          <w:bCs/>
          <w:color w:val="000000"/>
          <w:kern w:val="0"/>
          <w:szCs w:val="24"/>
        </w:rPr>
      </w:pPr>
    </w:p>
    <w:p w14:paraId="5FBEAAC8" w14:textId="77777777" w:rsidR="00E52B22" w:rsidRPr="00E52B22" w:rsidRDefault="00E52B22">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1.</w:t>
      </w:r>
      <w:r w:rsidR="00231B13">
        <w:rPr>
          <w:rFonts w:ascii="Arial" w:eastAsia="Arial" w:hAnsi="Arial"/>
          <w:bCs/>
          <w:kern w:val="0"/>
          <w:szCs w:val="24"/>
        </w:rPr>
        <w:t>Wybrany Wykonawca jest zobowiązany do zawarcia umowy w sprawie zamówienia publicznego na warunkach określonych w projektowanych postanowieniach umowy, stanowiących Załącznik nr</w:t>
      </w:r>
      <w:r w:rsidR="00231B13" w:rsidRPr="00E12270">
        <w:rPr>
          <w:rFonts w:ascii="Arial" w:eastAsia="Arial" w:hAnsi="Arial"/>
          <w:bCs/>
          <w:kern w:val="0"/>
          <w:szCs w:val="24"/>
        </w:rPr>
        <w:t xml:space="preserve"> </w:t>
      </w:r>
      <w:r w:rsidR="00D5036F">
        <w:rPr>
          <w:rFonts w:ascii="Arial" w:eastAsia="Arial" w:hAnsi="Arial"/>
          <w:bCs/>
          <w:kern w:val="0"/>
          <w:szCs w:val="24"/>
        </w:rPr>
        <w:t>5</w:t>
      </w:r>
      <w:r w:rsidR="00231B13" w:rsidRPr="00E12270">
        <w:rPr>
          <w:rFonts w:ascii="Arial" w:eastAsia="Arial" w:hAnsi="Arial"/>
          <w:bCs/>
          <w:kern w:val="0"/>
          <w:szCs w:val="24"/>
        </w:rPr>
        <w:t xml:space="preserve"> do SWZ.</w:t>
      </w:r>
      <w:r>
        <w:rPr>
          <w:rFonts w:ascii="Arial" w:eastAsia="Arial" w:hAnsi="Arial"/>
          <w:bCs/>
          <w:kern w:val="0"/>
          <w:szCs w:val="24"/>
        </w:rPr>
        <w:t xml:space="preserve"> </w:t>
      </w:r>
      <w:r w:rsidRPr="00E52B22">
        <w:rPr>
          <w:rFonts w:ascii="Arial" w:hAnsi="Arial" w:cs="Arial"/>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sidRPr="00E52B22">
        <w:rPr>
          <w:rFonts w:ascii="Arial" w:hAnsi="Arial" w:cs="Arial"/>
        </w:rPr>
        <w:t>Pzp</w:t>
      </w:r>
      <w:proofErr w:type="spellEnd"/>
      <w:r w:rsidRPr="00E52B22">
        <w:rPr>
          <w:rFonts w:ascii="Arial" w:hAnsi="Arial" w:cs="Arial"/>
        </w:rPr>
        <w:t>.</w:t>
      </w:r>
    </w:p>
    <w:p w14:paraId="30AAB398" w14:textId="77777777" w:rsidR="00E52B22" w:rsidRPr="00E52B22" w:rsidRDefault="00E52B22" w:rsidP="00E52B22">
      <w:pPr>
        <w:pStyle w:val="Tekstpodstawowy31"/>
        <w:tabs>
          <w:tab w:val="left" w:pos="0"/>
        </w:tabs>
        <w:spacing w:line="0" w:lineRule="atLeast"/>
        <w:jc w:val="both"/>
      </w:pPr>
      <w:r>
        <w:rPr>
          <w:rFonts w:ascii="Arial" w:eastAsia="Arial" w:hAnsi="Arial"/>
          <w:bCs/>
          <w:color w:val="000000"/>
          <w:kern w:val="0"/>
          <w:szCs w:val="24"/>
        </w:rPr>
        <w:t>2.</w:t>
      </w:r>
      <w:r w:rsidRPr="00E52B22">
        <w:rPr>
          <w:rFonts w:ascii="Arial" w:hAnsi="Arial" w:cs="Arial"/>
        </w:rPr>
        <w:t>Dopuszcza się możliwość zmiany postanowień umowy w zakresie dotyczącym przedmiotu umowy określonego w dokumentacji projektowej i specyfikacji technicznej wykonania i odbioru robót budowlanych, stanowiącej załącznik do niniejszej umowy w przypadku;</w:t>
      </w:r>
    </w:p>
    <w:p w14:paraId="1FB89687"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2.1.konieczności zrealizowania przedmiotu umowy lub jego części przy zastosowaniu innych rozwiązań niż wskazane w dokumentacji projektowej lub specyfikacji technicznej wykonania i odbioru robót, a wynikających ze stwierdzonych wad lub zmiany stanu prawnego w o</w:t>
      </w:r>
      <w:r w:rsidR="004F4229">
        <w:rPr>
          <w:rFonts w:ascii="Arial" w:hAnsi="Arial" w:cs="Arial"/>
        </w:rPr>
        <w:t>parciu, o który je przygotowano.</w:t>
      </w:r>
    </w:p>
    <w:p w14:paraId="07737763"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 xml:space="preserve">2.2.możliwości wykonania przedmiotu umowy lub jego części przy zastosowaniu innych rozwiązań określonych w </w:t>
      </w:r>
      <w:r w:rsidR="004F4229">
        <w:rPr>
          <w:rFonts w:ascii="Arial" w:hAnsi="Arial" w:cs="Arial"/>
        </w:rPr>
        <w:t xml:space="preserve">dokumentacji projektowej lub </w:t>
      </w:r>
      <w:r w:rsidRPr="00E52B22">
        <w:rPr>
          <w:rFonts w:ascii="Arial" w:hAnsi="Arial" w:cs="Arial"/>
        </w:rPr>
        <w:t xml:space="preserve">specyfikacji technicznej wykonania i odbioru robót np. zmiany materiałów, urządzeń, rozwiązań technicznych itp. pod warunkiem </w:t>
      </w:r>
      <w:r w:rsidRPr="00E52B22">
        <w:rPr>
          <w:rFonts w:ascii="Arial" w:hAnsi="Arial" w:cs="Arial"/>
        </w:rPr>
        <w:lastRenderedPageBreak/>
        <w:t>zachowania jakości i parametrów technicznych, funkcjonalnych itp. nie gorszych niż określone w dokumentacji projektowej i specyfikacji technicznej wykonania i odbioru robót budowlanych, jeżeli umożliwiają uzyskanie lepszej jakości, poprawienie parametrów technicznych lub funkcjonalności, lub zmniejszenie kosztów eksploatacji przedmiotu umowy.</w:t>
      </w:r>
    </w:p>
    <w:p w14:paraId="73B7C93C"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 xml:space="preserve">2.3.zmniejszenia zakresu przedmiotu umowy, gdy jego wykonanie w pierwotnym zakresie nie leży </w:t>
      </w:r>
    </w:p>
    <w:p w14:paraId="6CAFEC72"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w interesie publicznym lub gdy wykonanie tego zakresu nie będzie możliwe z przyczyn niezależnych od Stron do wartości nie mniejszej niż 70 % wartości wynagrodzenia brutto wskazanego w §8 ust.1. Wykonawcy z tego tytułu nie przysługują żadne roszczenia</w:t>
      </w:r>
      <w:r>
        <w:rPr>
          <w:rFonts w:ascii="Arial" w:hAnsi="Arial" w:cs="Arial"/>
        </w:rPr>
        <w:t>, w tym prawo do odszkodowania.</w:t>
      </w:r>
    </w:p>
    <w:p w14:paraId="340EAFC0"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3.Dopuszcza się możliwość zmiany wynagrodzenia umownego w przypadku:</w:t>
      </w:r>
    </w:p>
    <w:p w14:paraId="3279269A"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umowy do minimalnej wartości brutto wynoszącej 70 % wynagrodzenia  brutto określonego w § 8 ust.1 umowy. Wykonawcy z tego tytułu nie przysługują żadne roszczenia, w tym prawo do odszkodowania.</w:t>
      </w:r>
    </w:p>
    <w:p w14:paraId="6CCAB138"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3.2. w przypadku wprowadzenia rozwiązania zamiennego w stosunku do określonego w dokumentacji projektowej i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w:t>
      </w:r>
      <w:r>
        <w:rPr>
          <w:rFonts w:ascii="Arial" w:hAnsi="Arial" w:cs="Arial"/>
        </w:rPr>
        <w:t xml:space="preserve">lona przez Wykonawcę w ofercie </w:t>
      </w:r>
      <w:r w:rsidRPr="00E52B22">
        <w:rPr>
          <w:rFonts w:ascii="Arial" w:hAnsi="Arial" w:cs="Arial"/>
        </w:rPr>
        <w:t>i w kosztorysie ofertowym. W przypadku robót, które będą wykonywane, ich wartość zostanie ustalona wg następujących zasad:</w:t>
      </w:r>
    </w:p>
    <w:p w14:paraId="36FD91ED"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a)jeżeli roboty są tożsame z opisami pozycji w kosztorysie ofertowym, do wyliczenia wysokości wynagrodzenia zostanie przyjęta ich cena jednostkowa określona w kosztorysie ofertowym,</w:t>
      </w:r>
    </w:p>
    <w:p w14:paraId="38D4102F"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b)jeżeli nie będzie to możliwe ceny jednostkowe zostaną ustalone:</w:t>
      </w:r>
    </w:p>
    <w:p w14:paraId="3A7DA1CF"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00B547A9" w14:textId="77777777" w:rsid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E52B22">
        <w:rPr>
          <w:rFonts w:ascii="Arial" w:hAnsi="Arial" w:cs="Arial"/>
        </w:rPr>
        <w:t>Kp</w:t>
      </w:r>
      <w:proofErr w:type="spellEnd"/>
      <w:r w:rsidRPr="00E52B22">
        <w:rPr>
          <w:rFonts w:ascii="Arial" w:hAnsi="Arial" w:cs="Arial"/>
        </w:rPr>
        <w:t xml:space="preserve"> - koszty pośrednie w %, koszty zakupu w %; Z - zysk  w %) nie wyższe od opublikowanych w wydawnictwie SECOCENBUD dla województwa lubuskiego dla kwartału poprz</w:t>
      </w:r>
      <w:r>
        <w:rPr>
          <w:rFonts w:ascii="Arial" w:hAnsi="Arial" w:cs="Arial"/>
        </w:rPr>
        <w:t>edzającego okres rozliczeniowy.</w:t>
      </w:r>
    </w:p>
    <w:p w14:paraId="458AE07B" w14:textId="77777777" w:rsidR="00E52B22" w:rsidRPr="00E52B22" w:rsidRDefault="00E52B22" w:rsidP="00E52B22">
      <w:pPr>
        <w:pStyle w:val="Tekstpodstawowy31"/>
        <w:tabs>
          <w:tab w:val="left" w:pos="0"/>
        </w:tabs>
        <w:spacing w:line="0" w:lineRule="atLeast"/>
        <w:jc w:val="both"/>
        <w:rPr>
          <w:rFonts w:ascii="Arial" w:hAnsi="Arial" w:cs="Arial"/>
        </w:rPr>
      </w:pPr>
      <w:r>
        <w:rPr>
          <w:rFonts w:ascii="Arial" w:hAnsi="Arial" w:cs="Arial"/>
        </w:rPr>
        <w:t xml:space="preserve">3.3 </w:t>
      </w:r>
      <w:r w:rsidRPr="00E52B22">
        <w:rPr>
          <w:rFonts w:ascii="Arial" w:hAnsi="Arial" w:cs="Arial"/>
        </w:rPr>
        <w:t>ustawowej  zmiany  stawki podatku  od  towarów  i  usłu</w:t>
      </w:r>
      <w:r>
        <w:rPr>
          <w:rFonts w:ascii="Arial" w:hAnsi="Arial" w:cs="Arial"/>
        </w:rPr>
        <w:t xml:space="preserve">g  (VAT),  w  takim  </w:t>
      </w:r>
      <w:r>
        <w:rPr>
          <w:rFonts w:ascii="Arial" w:hAnsi="Arial" w:cs="Arial"/>
        </w:rPr>
        <w:tab/>
        <w:t xml:space="preserve">przypadku </w:t>
      </w:r>
      <w:r w:rsidRPr="00E52B22">
        <w:rPr>
          <w:rFonts w:ascii="Arial" w:hAnsi="Arial" w:cs="Arial"/>
        </w:rPr>
        <w:t xml:space="preserve">wynagrodzenie należne Wykonawcy zostanie odpowiednio zmienione w stosunku wynikającym  ze zmienionej  stawki  podatku  od  towarów  i  usług  (VAT). Zmiana  wysokości wynagrodzenia  należnego  Wykonawcy  będzie  odnosić  się wyłącznie do  części przedmiotu umowy zrealizowanej po dniu wejścia  w życie  przepisów zmieniających  stawkę  podatku  od  towarów </w:t>
      </w:r>
      <w:r>
        <w:rPr>
          <w:rFonts w:ascii="Arial" w:hAnsi="Arial" w:cs="Arial"/>
        </w:rPr>
        <w:br/>
      </w:r>
      <w:r w:rsidRPr="00E52B22">
        <w:rPr>
          <w:rFonts w:ascii="Arial" w:hAnsi="Arial" w:cs="Arial"/>
        </w:rPr>
        <w:t xml:space="preserve"> i  usług  oraz wyłącznie do części przedmiotu  umowy, do  której  zastosowanie  znajdzie  zmiana stawki podatku od towarów i usług. Wartość  wynagrodzenia  netto  nie  zmieni się, a </w:t>
      </w:r>
      <w:r w:rsidRPr="00E52B22">
        <w:rPr>
          <w:rFonts w:ascii="Arial" w:hAnsi="Arial" w:cs="Arial"/>
        </w:rPr>
        <w:lastRenderedPageBreak/>
        <w:t>wartość wynagrodzenia brutto zostanie wyliczon</w:t>
      </w:r>
      <w:r>
        <w:rPr>
          <w:rFonts w:ascii="Arial" w:hAnsi="Arial" w:cs="Arial"/>
        </w:rPr>
        <w:t>a na podstawie nowych przepisów.</w:t>
      </w:r>
    </w:p>
    <w:p w14:paraId="7BD2B076"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 Dopuszcza się zmianę postanowień umowy w zakresie dotyczącym zmiany terminu wykonania przedmiotu umowy w przypadku:</w:t>
      </w:r>
    </w:p>
    <w:p w14:paraId="5CC8AC1B"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4.1. 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197F70C9"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4.2.działania siły wyższej, przez którą należy rozumieć zdarzenie niezależne od żadnej ze Stron, zewnętrzne, niemożliwe do zapobieżenia, które nastąpiło po dniu wejścia w życie umowy, w szczególności klęski żywiołowe, strajki generalne lub lokalne, wojny, akty terroryzmu, ujawnienie niewybuchów, ujawnienie odkrycia archeologicznego, akty władzy i administracji publicznej, mające bezpośredni wpływ na terminowość wykonania robót,</w:t>
      </w:r>
    </w:p>
    <w:p w14:paraId="491694DA"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4.3.wystąpienia, w trakcie prowadzenia robót budowlanych, niekorzystnych warunków atmosferycznych uniemożliwiających prawidłowe wykonanie robót, w szczególności z powodu technologii realizacji prac określonych umową, normami lub innymi przepisami, wymagających konkretnych warunków atmosferycznych, jeżeli konieczność wykonania prac w tym okresie nie jest następstwem okoliczności, za które Wykonawca ponosi odpowiedzialność.  Niekorzystne warunki atmosferyczne umożliwiające zmianę terminu wykonania umowy będą polegać na:</w:t>
      </w:r>
    </w:p>
    <w:p w14:paraId="02595421"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a) wystąpienie deszczu ulewnego rozumianego jako opady deszczu o współczynniku wydajności co najmniej 4 wg skali Chomicza, co Wykonawca wykaże zaświadczeniem/stanowiskiem stacji meteorologicznej Instytutu Meteorologii i Gospodarki Wodnej, uniemożliwiającego realizację robót, co Wykonawca jest zobowiązany wykazać Zamawiającemu,</w:t>
      </w:r>
    </w:p>
    <w:p w14:paraId="37FD1CCD"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b)opadach  śniegu o przyroście pokrywy śnieżnej powyżej 10 cm w czasie do 24 h co Wykonawca wykaże zaświadczeniem/stanowiskiem stacji meteorologicznej Instytutu Meteorologii i Gospodarki Wodnej, uniemożliwiające realizację robót, co Wykonawca jest zobowiązany wykazać Zamawiającemu,</w:t>
      </w:r>
    </w:p>
    <w:p w14:paraId="0446C1C4"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c)wystąpienie temperatury poniżej – 10 (minus dziesięć) stopni Celsjusza liczonych jako średnia dobowa z trzech wartości pomiarów dokonywanych o 7.00, 13.00 i 18.00, potwierdzonych przez Zamawiającego, uniemożliwiające realizację robót, co Wykonawca jest zobowiązany wykazać Zamawiającemu.</w:t>
      </w:r>
    </w:p>
    <w:p w14:paraId="298425CA"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4.4.zwarcia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w:t>
      </w:r>
    </w:p>
    <w:p w14:paraId="4DAA88F4"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skrócenie terminu realizacji przedmiotu umowy lub w przypadku wniesienia odwołania do KIO- wówczas możliwym jest wydłużenie terminu wykonania umowy o okres jaki minął od upływu pierwotnego terminu związania ofertą do zawarcia umowy,</w:t>
      </w:r>
    </w:p>
    <w:p w14:paraId="2254D8ED"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 xml:space="preserve">4.5.wystąpienia wad dokumentacji projektowej skutkujących koniecznością dokonania zmian </w:t>
      </w:r>
    </w:p>
    <w:p w14:paraId="2C12BF3C"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w dokumentacji projektowej, jeżeli uniemożliwia to lub wstrzymuje realizację określonego rodzaju robót mających wpływ na termin wykonywania robót,</w:t>
      </w:r>
    </w:p>
    <w:p w14:paraId="663F310B"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4.6. wystąpienia konieczności wykonania robót dodatkowych lub zamiennych, które wstrzymują lub opóźniają realizację przedmiotu umowy,</w:t>
      </w:r>
    </w:p>
    <w:p w14:paraId="21496171"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4.7.działań osób trzecich uniemożliwiających wykonanie prac, które to działania nie są konsekwencją winy którejkolwiek ze Stron,</w:t>
      </w:r>
    </w:p>
    <w:p w14:paraId="172BFBDA"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4.8.wystąpienia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D699ED5"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 xml:space="preserve">4.10.niemożności wykonywania robót z powodu braku dostępności do miejsc niezbędnych </w:t>
      </w:r>
      <w:r w:rsidRPr="00E52B22">
        <w:rPr>
          <w:rFonts w:ascii="Arial" w:hAnsi="Arial" w:cs="Arial"/>
        </w:rPr>
        <w:lastRenderedPageBreak/>
        <w:t>do ich wykonania z przyczyn niezawinionych przez Wykonawcę,</w:t>
      </w:r>
    </w:p>
    <w:p w14:paraId="27FF138B"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4.11.niemożności wykonywania robót, gdy uprawniony organ nie dopuszcza do wykonania robót lub nakazują wstrzymanie robót z przyczyn niezawinionych przez Wykonawcę.</w:t>
      </w:r>
    </w:p>
    <w:p w14:paraId="7F9D7DE1"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4.12. W przypadku wystąpienia którejkolwiek z okoliczności wymienionych powyżej termin wykonania umowy może być przedłużony o czas trwania tych okoliczności.</w:t>
      </w:r>
    </w:p>
    <w:p w14:paraId="57F31E64" w14:textId="77777777" w:rsidR="00AF33FA"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 xml:space="preserve">5. Dopuszcza się możliwość zmiany postanowień umowy w zakresie dotyczącym zmiany podwykonawcy, zwiększenia lub zmniejszenia zakresu robót budowlanych, które </w:t>
      </w:r>
      <w:r w:rsidRPr="006A7C37">
        <w:rPr>
          <w:rFonts w:ascii="Arial" w:hAnsi="Arial" w:cs="Arial"/>
        </w:rPr>
        <w:t xml:space="preserve">Wykonawca </w:t>
      </w:r>
      <w:r w:rsidRPr="00E52B22">
        <w:rPr>
          <w:rFonts w:ascii="Arial" w:hAnsi="Arial" w:cs="Arial"/>
        </w:rPr>
        <w:t>będzie wykonywał za pomocą podwykonawców.</w:t>
      </w:r>
    </w:p>
    <w:p w14:paraId="24E1D3B2" w14:textId="77777777" w:rsidR="00E52B22" w:rsidRPr="00E52B22"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 xml:space="preserve">6.Dopuszcza się zmianę osób stanowiących kluczowy personel Wykonawcy. Zmiana może nastąpić  na wniosek Wykonawcy, zawierający uzasadnienie zmiany </w:t>
      </w:r>
      <w:r w:rsidR="00AF33FA">
        <w:rPr>
          <w:rFonts w:ascii="Arial" w:hAnsi="Arial" w:cs="Arial"/>
        </w:rPr>
        <w:t xml:space="preserve">oraz dokumenty potwierdzające, </w:t>
      </w:r>
      <w:r w:rsidRPr="00E52B22">
        <w:rPr>
          <w:rFonts w:ascii="Arial" w:hAnsi="Arial" w:cs="Arial"/>
        </w:rPr>
        <w:t>iż wskazane osoby spełniają warunki udziału w postępowaniu w ramach, którego Wykonawcy udzielono niniejszego zamówienia.</w:t>
      </w:r>
    </w:p>
    <w:p w14:paraId="068326B0" w14:textId="77777777" w:rsidR="00AF33FA" w:rsidRDefault="00E52B22" w:rsidP="00E52B22">
      <w:pPr>
        <w:pStyle w:val="Tekstpodstawowy31"/>
        <w:tabs>
          <w:tab w:val="left" w:pos="0"/>
        </w:tabs>
        <w:spacing w:line="0" w:lineRule="atLeast"/>
        <w:jc w:val="both"/>
        <w:rPr>
          <w:rFonts w:ascii="Arial" w:hAnsi="Arial" w:cs="Arial"/>
        </w:rPr>
      </w:pPr>
      <w:r w:rsidRPr="00E52B22">
        <w:rPr>
          <w:rFonts w:ascii="Arial" w:hAnsi="Arial" w:cs="Arial"/>
        </w:rPr>
        <w:t>7.</w:t>
      </w:r>
      <w:r w:rsidR="00AF33FA" w:rsidRPr="00AF33FA">
        <w:rPr>
          <w:rFonts w:ascii="Arial" w:hAnsi="Arial" w:cs="Arial"/>
        </w:rPr>
        <w:t xml:space="preserve"> </w:t>
      </w:r>
      <w:r w:rsidR="00AF33FA">
        <w:rPr>
          <w:rFonts w:ascii="Arial" w:hAnsi="Arial" w:cs="Arial"/>
        </w:rPr>
        <w:t xml:space="preserve">Dopuszcza się zmianę umowę w </w:t>
      </w:r>
      <w:r w:rsidR="00AF33FA" w:rsidRPr="00AF33FA">
        <w:rPr>
          <w:rFonts w:ascii="Arial" w:hAnsi="Arial" w:cs="Arial"/>
        </w:rPr>
        <w:t>sytuacji, których nie można było przewidzieć w chwili zawarcia niniejszej umo</w:t>
      </w:r>
      <w:r w:rsidR="00AF33FA">
        <w:rPr>
          <w:rFonts w:ascii="Arial" w:hAnsi="Arial" w:cs="Arial"/>
        </w:rPr>
        <w:t>wy</w:t>
      </w:r>
      <w:r w:rsidR="00AF33FA" w:rsidRPr="00AF33FA">
        <w:rPr>
          <w:rFonts w:ascii="Arial" w:hAnsi="Arial" w:cs="Arial"/>
        </w:rPr>
        <w:t xml:space="preserve"> i mający</w:t>
      </w:r>
      <w:r w:rsidR="00AF33FA">
        <w:rPr>
          <w:rFonts w:ascii="Arial" w:hAnsi="Arial" w:cs="Arial"/>
        </w:rPr>
        <w:t>ch charakter zmian nieistotnych.</w:t>
      </w:r>
    </w:p>
    <w:p w14:paraId="706FEB4D" w14:textId="77777777" w:rsidR="00AF33FA" w:rsidRDefault="00AF33FA" w:rsidP="00E52B22">
      <w:pPr>
        <w:pStyle w:val="Tekstpodstawowy31"/>
        <w:tabs>
          <w:tab w:val="left" w:pos="0"/>
        </w:tabs>
        <w:spacing w:line="0" w:lineRule="atLeast"/>
        <w:jc w:val="both"/>
        <w:rPr>
          <w:rFonts w:ascii="Arial" w:hAnsi="Arial" w:cs="Arial"/>
        </w:rPr>
      </w:pPr>
      <w:r>
        <w:rPr>
          <w:rFonts w:ascii="Arial" w:hAnsi="Arial" w:cs="Arial"/>
        </w:rPr>
        <w:t>8.</w:t>
      </w:r>
      <w:r w:rsidRPr="00AF33FA">
        <w:t xml:space="preserve"> </w:t>
      </w:r>
      <w:r w:rsidRPr="00AF33FA">
        <w:rPr>
          <w:rFonts w:ascii="Arial" w:hAnsi="Arial" w:cs="Arial"/>
        </w:rPr>
        <w:t>Dopuszcza się</w:t>
      </w:r>
      <w:r>
        <w:t xml:space="preserve"> </w:t>
      </w:r>
      <w:r>
        <w:rPr>
          <w:rFonts w:ascii="Arial" w:hAnsi="Arial" w:cs="Arial"/>
        </w:rPr>
        <w:t>wprowadzenie</w:t>
      </w:r>
      <w:r w:rsidRPr="00AF33FA">
        <w:rPr>
          <w:rFonts w:ascii="Arial" w:hAnsi="Arial" w:cs="Arial"/>
        </w:rPr>
        <w:t xml:space="preserv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10A2E01D" w14:textId="77777777" w:rsidR="00E52B22" w:rsidRPr="00E52B22" w:rsidRDefault="00AF33FA" w:rsidP="00E52B22">
      <w:pPr>
        <w:pStyle w:val="Tekstpodstawowy31"/>
        <w:tabs>
          <w:tab w:val="left" w:pos="0"/>
        </w:tabs>
        <w:spacing w:line="0" w:lineRule="atLeast"/>
        <w:jc w:val="both"/>
        <w:rPr>
          <w:rFonts w:ascii="Arial" w:hAnsi="Arial" w:cs="Arial"/>
        </w:rPr>
      </w:pPr>
      <w:r>
        <w:rPr>
          <w:rFonts w:ascii="Arial" w:hAnsi="Arial" w:cs="Arial"/>
        </w:rPr>
        <w:t>9.</w:t>
      </w:r>
      <w:r w:rsidR="00E52B22" w:rsidRPr="00E52B22">
        <w:rPr>
          <w:rFonts w:ascii="Arial" w:hAnsi="Arial" w:cs="Arial"/>
        </w:rPr>
        <w:t xml:space="preserve">Dopuszcza się zmianę umowy w przypadkach i na zasadach określonych w art.455 ustawy </w:t>
      </w:r>
      <w:proofErr w:type="spellStart"/>
      <w:r w:rsidR="00E52B22" w:rsidRPr="00E52B22">
        <w:rPr>
          <w:rFonts w:ascii="Arial" w:hAnsi="Arial" w:cs="Arial"/>
        </w:rPr>
        <w:t>Pzp</w:t>
      </w:r>
      <w:proofErr w:type="spellEnd"/>
      <w:r w:rsidR="00E52B22" w:rsidRPr="00E52B22">
        <w:rPr>
          <w:rFonts w:ascii="Arial" w:hAnsi="Arial" w:cs="Arial"/>
        </w:rPr>
        <w:t>.</w:t>
      </w:r>
    </w:p>
    <w:p w14:paraId="537C64D1" w14:textId="77777777" w:rsidR="00E52B22" w:rsidRPr="00E52B22" w:rsidRDefault="00AF33FA" w:rsidP="00E52B22">
      <w:pPr>
        <w:pStyle w:val="Tekstpodstawowy31"/>
        <w:tabs>
          <w:tab w:val="left" w:pos="0"/>
        </w:tabs>
        <w:spacing w:line="0" w:lineRule="atLeast"/>
        <w:jc w:val="both"/>
        <w:rPr>
          <w:rFonts w:ascii="Arial" w:hAnsi="Arial" w:cs="Arial"/>
        </w:rPr>
      </w:pPr>
      <w:r>
        <w:rPr>
          <w:rFonts w:ascii="Arial" w:hAnsi="Arial" w:cs="Arial"/>
        </w:rPr>
        <w:t>10.</w:t>
      </w:r>
      <w:r w:rsidR="00E52B22" w:rsidRPr="00E52B22">
        <w:rPr>
          <w:rFonts w:ascii="Arial" w:hAnsi="Arial" w:cs="Arial"/>
        </w:rPr>
        <w:t>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w:t>
      </w:r>
      <w:r>
        <w:rPr>
          <w:rFonts w:ascii="Arial" w:hAnsi="Arial" w:cs="Arial"/>
        </w:rPr>
        <w:t>z zmniejszenia jego wysokości. 11</w:t>
      </w:r>
      <w:r w:rsidR="00E52B22" w:rsidRPr="00E52B22">
        <w:rPr>
          <w:rFonts w:ascii="Arial" w:hAnsi="Arial" w:cs="Arial"/>
        </w:rPr>
        <w:t>.Warunkiem dokonania zmian w umowie jest złożenie wniosku przez stronę inicjującą zmianę. Wszelkie zmiany niniejszej umowy wymagają pisemnej formy pod rygorem nieważności.</w:t>
      </w:r>
    </w:p>
    <w:p w14:paraId="66348D2D" w14:textId="77777777" w:rsidR="00231B13" w:rsidRDefault="00231B13">
      <w:pPr>
        <w:tabs>
          <w:tab w:val="left" w:pos="0"/>
        </w:tabs>
        <w:spacing w:line="246" w:lineRule="exact"/>
        <w:jc w:val="both"/>
        <w:rPr>
          <w:sz w:val="22"/>
        </w:rPr>
      </w:pPr>
    </w:p>
    <w:p w14:paraId="0918DCBB"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XIX. </w:t>
      </w:r>
      <w:r>
        <w:rPr>
          <w:rFonts w:ascii="Arial" w:eastAsia="Arial" w:hAnsi="Arial"/>
          <w:b/>
          <w:sz w:val="22"/>
        </w:rPr>
        <w:tab/>
        <w:t>Pouczenie o środkach ochrony prawnej.</w:t>
      </w:r>
    </w:p>
    <w:p w14:paraId="19D89C32" w14:textId="77777777" w:rsidR="00231B13" w:rsidRDefault="00231B13">
      <w:pPr>
        <w:tabs>
          <w:tab w:val="left" w:pos="0"/>
        </w:tabs>
        <w:spacing w:line="0" w:lineRule="atLeast"/>
        <w:jc w:val="both"/>
        <w:rPr>
          <w:rFonts w:ascii="Arial" w:eastAsia="Arial" w:hAnsi="Arial"/>
          <w:sz w:val="22"/>
        </w:rPr>
      </w:pPr>
    </w:p>
    <w:p w14:paraId="25ECEEBA" w14:textId="77777777" w:rsidR="00231B13" w:rsidRDefault="006A7C37">
      <w:pPr>
        <w:tabs>
          <w:tab w:val="left" w:pos="0"/>
        </w:tabs>
        <w:spacing w:line="0" w:lineRule="atLeast"/>
        <w:jc w:val="both"/>
      </w:pPr>
      <w:r>
        <w:rPr>
          <w:rFonts w:ascii="Arial" w:eastAsia="Arial" w:hAnsi="Arial"/>
          <w:sz w:val="22"/>
        </w:rPr>
        <w:t>1.</w:t>
      </w:r>
      <w:r w:rsidR="00231B13">
        <w:rPr>
          <w:rFonts w:ascii="Arial" w:eastAsia="Arial" w:hAnsi="Arial"/>
          <w:sz w:val="22"/>
        </w:rPr>
        <w:t>Środki ochrony prawnej przysługują Wykonawcy oraz innemu podmiotowi, jeżeli ma lub miał interes w uzyskaniu zamówienia oraz poniósł lub może ponieść sz</w:t>
      </w:r>
      <w:r w:rsidR="00EC61E0">
        <w:rPr>
          <w:rFonts w:ascii="Arial" w:eastAsia="Arial" w:hAnsi="Arial"/>
          <w:sz w:val="22"/>
        </w:rPr>
        <w:t xml:space="preserve">kodę w wyniku naruszenia przez </w:t>
      </w:r>
      <w:r w:rsidR="00EC61E0" w:rsidRPr="006A7C37">
        <w:rPr>
          <w:rFonts w:ascii="Arial" w:eastAsia="Arial" w:hAnsi="Arial"/>
          <w:sz w:val="22"/>
        </w:rPr>
        <w:t>Z</w:t>
      </w:r>
      <w:r w:rsidR="00231B13" w:rsidRPr="006A7C37">
        <w:rPr>
          <w:rFonts w:ascii="Arial" w:eastAsia="Arial" w:hAnsi="Arial"/>
          <w:sz w:val="22"/>
        </w:rPr>
        <w:t xml:space="preserve">amawiającego </w:t>
      </w:r>
      <w:r w:rsidR="00231B13">
        <w:rPr>
          <w:rFonts w:ascii="Arial" w:eastAsia="Arial" w:hAnsi="Arial"/>
          <w:sz w:val="22"/>
        </w:rPr>
        <w:t xml:space="preserve">przepisów ustawy PZP </w:t>
      </w:r>
    </w:p>
    <w:p w14:paraId="0D8F10C4" w14:textId="77777777" w:rsidR="00231B13" w:rsidRDefault="006A7C37">
      <w:pPr>
        <w:tabs>
          <w:tab w:val="left" w:pos="0"/>
        </w:tabs>
        <w:spacing w:line="0" w:lineRule="atLeast"/>
        <w:jc w:val="both"/>
      </w:pPr>
      <w:r>
        <w:rPr>
          <w:rFonts w:ascii="Arial" w:eastAsia="Arial" w:hAnsi="Arial"/>
          <w:sz w:val="22"/>
        </w:rPr>
        <w:t>2.</w:t>
      </w:r>
      <w:r w:rsidR="00231B13">
        <w:rPr>
          <w:rFonts w:ascii="Arial" w:eastAsia="Arial" w:hAnsi="Arial"/>
          <w:sz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82F5B6" w14:textId="77777777" w:rsidR="00231B13" w:rsidRDefault="006A7C37">
      <w:pPr>
        <w:tabs>
          <w:tab w:val="left" w:pos="0"/>
        </w:tabs>
        <w:spacing w:line="0" w:lineRule="atLeast"/>
        <w:jc w:val="both"/>
      </w:pPr>
      <w:r>
        <w:rPr>
          <w:rFonts w:ascii="Arial" w:eastAsia="Arial" w:hAnsi="Arial"/>
          <w:sz w:val="22"/>
        </w:rPr>
        <w:t>3.</w:t>
      </w:r>
      <w:r w:rsidR="00231B13">
        <w:rPr>
          <w:rFonts w:ascii="Arial" w:eastAsia="Arial" w:hAnsi="Arial"/>
          <w:sz w:val="22"/>
        </w:rPr>
        <w:t>Odwołanie przysługuje na:</w:t>
      </w:r>
    </w:p>
    <w:p w14:paraId="6F191E08" w14:textId="77777777" w:rsidR="00231B13" w:rsidRDefault="006A7C37">
      <w:pPr>
        <w:tabs>
          <w:tab w:val="left" w:pos="0"/>
        </w:tabs>
        <w:spacing w:line="0" w:lineRule="atLeast"/>
        <w:jc w:val="both"/>
      </w:pPr>
      <w:r>
        <w:rPr>
          <w:rFonts w:ascii="Arial" w:eastAsia="Arial" w:hAnsi="Arial"/>
          <w:sz w:val="22"/>
        </w:rPr>
        <w:t>1)</w:t>
      </w:r>
      <w:r w:rsidR="00231B13">
        <w:rPr>
          <w:rFonts w:ascii="Arial" w:eastAsia="Arial" w:hAnsi="Arial"/>
          <w:sz w:val="22"/>
        </w:rPr>
        <w:t xml:space="preserve">niezgodną z przepisami ustawy czynność </w:t>
      </w:r>
      <w:r w:rsidR="00231B13" w:rsidRPr="006A7C37">
        <w:rPr>
          <w:rFonts w:ascii="Arial" w:eastAsia="Arial" w:hAnsi="Arial"/>
          <w:sz w:val="22"/>
        </w:rPr>
        <w:t>Zamawiającego</w:t>
      </w:r>
      <w:r w:rsidR="00231B13">
        <w:rPr>
          <w:rFonts w:ascii="Arial" w:eastAsia="Arial" w:hAnsi="Arial"/>
          <w:sz w:val="22"/>
        </w:rPr>
        <w:t>, podjętą w postępowaniu o udzielenie zamówienia, w tym na projektowane postanowienie umowy;</w:t>
      </w:r>
    </w:p>
    <w:p w14:paraId="31A20DB8" w14:textId="77777777" w:rsidR="00231B13" w:rsidRDefault="006A7C37">
      <w:pPr>
        <w:tabs>
          <w:tab w:val="left" w:pos="0"/>
        </w:tabs>
        <w:spacing w:line="0" w:lineRule="atLeast"/>
        <w:jc w:val="both"/>
      </w:pPr>
      <w:r>
        <w:rPr>
          <w:rFonts w:ascii="Arial" w:eastAsia="Arial" w:hAnsi="Arial"/>
          <w:sz w:val="22"/>
        </w:rPr>
        <w:t>2)</w:t>
      </w:r>
      <w:r w:rsidR="00231B13">
        <w:rPr>
          <w:rFonts w:ascii="Arial" w:eastAsia="Arial" w:hAnsi="Arial"/>
          <w:sz w:val="22"/>
        </w:rPr>
        <w:t xml:space="preserve">zaniechanie czynności w postępowaniu o udzielenie zamówienia do której </w:t>
      </w:r>
      <w:r w:rsidR="00231B13" w:rsidRPr="006A7C37">
        <w:rPr>
          <w:rFonts w:ascii="Arial" w:eastAsia="Arial" w:hAnsi="Arial"/>
          <w:sz w:val="22"/>
        </w:rPr>
        <w:t>Zamawiający</w:t>
      </w:r>
      <w:r w:rsidR="00231B13">
        <w:rPr>
          <w:rFonts w:ascii="Arial" w:eastAsia="Arial" w:hAnsi="Arial"/>
          <w:sz w:val="22"/>
        </w:rPr>
        <w:t xml:space="preserve"> był obowiązany na podstawie ustawy;</w:t>
      </w:r>
    </w:p>
    <w:p w14:paraId="30F52C94" w14:textId="77777777" w:rsidR="00231B13" w:rsidRDefault="006A7C37">
      <w:pPr>
        <w:tabs>
          <w:tab w:val="left" w:pos="0"/>
        </w:tabs>
        <w:spacing w:line="0" w:lineRule="atLeast"/>
        <w:jc w:val="both"/>
      </w:pPr>
      <w:r>
        <w:rPr>
          <w:rFonts w:ascii="Arial" w:eastAsia="Arial" w:hAnsi="Arial"/>
          <w:sz w:val="22"/>
        </w:rPr>
        <w:t>4.</w:t>
      </w:r>
      <w:r w:rsidR="00231B13">
        <w:rPr>
          <w:rFonts w:ascii="Arial" w:eastAsia="Arial" w:hAnsi="Arial"/>
          <w:sz w:val="22"/>
        </w:rPr>
        <w:t xml:space="preserve">Odwołanie wnosi się do Prezesa Izby. Odwołujący przekazuje kopię odwołania </w:t>
      </w:r>
      <w:r w:rsidR="00231B13" w:rsidRPr="006A7C37">
        <w:rPr>
          <w:rFonts w:ascii="Arial" w:eastAsia="Arial" w:hAnsi="Arial"/>
          <w:sz w:val="22"/>
        </w:rPr>
        <w:t xml:space="preserve">Zamawiającemu </w:t>
      </w:r>
      <w:r w:rsidR="00231B13">
        <w:rPr>
          <w:rFonts w:ascii="Arial" w:eastAsia="Arial" w:hAnsi="Arial"/>
          <w:sz w:val="22"/>
        </w:rPr>
        <w:t>przed upływem terminu do wniesienia odwołania w taki sposób, aby mógł on zapoznać się z jego treścią przed upływem tego terminu.</w:t>
      </w:r>
    </w:p>
    <w:p w14:paraId="48BBF059" w14:textId="77777777" w:rsidR="00231B13" w:rsidRDefault="006A7C37">
      <w:pPr>
        <w:tabs>
          <w:tab w:val="left" w:pos="0"/>
        </w:tabs>
        <w:spacing w:line="0" w:lineRule="atLeast"/>
        <w:jc w:val="both"/>
      </w:pPr>
      <w:r>
        <w:rPr>
          <w:rFonts w:ascii="Arial" w:eastAsia="Arial" w:hAnsi="Arial"/>
          <w:sz w:val="22"/>
        </w:rPr>
        <w:t>5.</w:t>
      </w:r>
      <w:r w:rsidR="00231B13">
        <w:rPr>
          <w:rFonts w:ascii="Arial" w:eastAsia="Arial" w:hAnsi="Arial"/>
          <w:sz w:val="22"/>
        </w:rPr>
        <w:t xml:space="preserve">Odwołanie wobec treści ogłoszenia </w:t>
      </w:r>
      <w:r w:rsidR="00E12270">
        <w:rPr>
          <w:rFonts w:ascii="Arial" w:eastAsia="Arial" w:hAnsi="Arial"/>
          <w:sz w:val="22"/>
        </w:rPr>
        <w:t xml:space="preserve">wszczynającego postępowanie </w:t>
      </w:r>
      <w:r w:rsidR="00231B13">
        <w:rPr>
          <w:rFonts w:ascii="Arial" w:eastAsia="Arial" w:hAnsi="Arial"/>
          <w:sz w:val="22"/>
        </w:rPr>
        <w:t>lub wobec treści dokumentów zamówienia wnosi się w terminie 5 dni od dnia zamieszczenia ogłoszenia w Biuletynie Zamówień Publicznych lub treści dokumentów zamówienia na stronie internetowej.</w:t>
      </w:r>
    </w:p>
    <w:p w14:paraId="6D006437" w14:textId="77777777" w:rsidR="00231B13" w:rsidRDefault="006A7C37">
      <w:pPr>
        <w:tabs>
          <w:tab w:val="left" w:pos="0"/>
        </w:tabs>
        <w:spacing w:line="0" w:lineRule="atLeast"/>
        <w:jc w:val="both"/>
      </w:pPr>
      <w:r>
        <w:rPr>
          <w:rFonts w:ascii="Arial" w:eastAsia="Arial" w:hAnsi="Arial"/>
          <w:sz w:val="22"/>
        </w:rPr>
        <w:t>6.</w:t>
      </w:r>
      <w:r w:rsidR="00231B13">
        <w:rPr>
          <w:rFonts w:ascii="Arial" w:eastAsia="Arial" w:hAnsi="Arial"/>
          <w:sz w:val="22"/>
        </w:rPr>
        <w:t>Odwołanie wnosi się w terminie:</w:t>
      </w:r>
    </w:p>
    <w:p w14:paraId="431182AC" w14:textId="77777777" w:rsidR="00231B13" w:rsidRDefault="006A7C37">
      <w:pPr>
        <w:tabs>
          <w:tab w:val="left" w:pos="0"/>
        </w:tabs>
        <w:spacing w:line="0" w:lineRule="atLeast"/>
        <w:jc w:val="both"/>
      </w:pPr>
      <w:r>
        <w:rPr>
          <w:rFonts w:ascii="Arial" w:eastAsia="Arial" w:hAnsi="Arial"/>
          <w:sz w:val="22"/>
        </w:rPr>
        <w:t>1)</w:t>
      </w:r>
      <w:r w:rsidR="00231B13">
        <w:rPr>
          <w:rFonts w:ascii="Arial" w:eastAsia="Arial" w:hAnsi="Arial"/>
          <w:sz w:val="22"/>
        </w:rPr>
        <w:t xml:space="preserve">5 dni od dnia przekazania informacji o czynności </w:t>
      </w:r>
      <w:r w:rsidR="00231B13" w:rsidRPr="006A7C37">
        <w:rPr>
          <w:rFonts w:ascii="Arial" w:eastAsia="Arial" w:hAnsi="Arial"/>
          <w:sz w:val="22"/>
        </w:rPr>
        <w:t xml:space="preserve">Zamawiającego </w:t>
      </w:r>
      <w:r w:rsidR="00231B13">
        <w:rPr>
          <w:rFonts w:ascii="Arial" w:eastAsia="Arial" w:hAnsi="Arial"/>
          <w:sz w:val="22"/>
        </w:rPr>
        <w:t>stanowiącej podstawę jego wniesienia, jeżeli informacja została przekazana przy użyciu środków komunikacji elektronicznej,</w:t>
      </w:r>
    </w:p>
    <w:p w14:paraId="11CEE185" w14:textId="77777777" w:rsidR="00231B13" w:rsidRDefault="006A7C37">
      <w:pPr>
        <w:tabs>
          <w:tab w:val="left" w:pos="0"/>
        </w:tabs>
        <w:spacing w:line="0" w:lineRule="atLeast"/>
        <w:jc w:val="both"/>
      </w:pPr>
      <w:r>
        <w:rPr>
          <w:rFonts w:ascii="Arial" w:eastAsia="Arial" w:hAnsi="Arial"/>
          <w:sz w:val="22"/>
        </w:rPr>
        <w:lastRenderedPageBreak/>
        <w:t>2)</w:t>
      </w:r>
      <w:r w:rsidR="00231B13">
        <w:rPr>
          <w:rFonts w:ascii="Arial" w:eastAsia="Arial" w:hAnsi="Arial"/>
          <w:sz w:val="22"/>
        </w:rPr>
        <w:t>10 dni od dnia przekazania informacji o czynności Zamawiającego stanowiącej podstawę jego wniesienia, jeżeli informacja została przekazana w sposób inny niż określony w pkt 1).</w:t>
      </w:r>
    </w:p>
    <w:p w14:paraId="48AE6769" w14:textId="77777777" w:rsidR="00231B13" w:rsidRDefault="006A7C37">
      <w:pPr>
        <w:tabs>
          <w:tab w:val="left" w:pos="0"/>
        </w:tabs>
        <w:spacing w:line="0" w:lineRule="atLeast"/>
        <w:jc w:val="both"/>
      </w:pPr>
      <w:r>
        <w:rPr>
          <w:rFonts w:ascii="Arial" w:eastAsia="Arial" w:hAnsi="Arial"/>
          <w:sz w:val="22"/>
        </w:rPr>
        <w:t>7.</w:t>
      </w:r>
      <w:r w:rsidR="00231B13">
        <w:rPr>
          <w:rFonts w:ascii="Arial" w:eastAsia="Arial" w:hAnsi="Arial"/>
          <w:sz w:val="22"/>
        </w:rPr>
        <w:t xml:space="preserve">Odwołanie w przypadkach innych niż określone w </w:t>
      </w:r>
      <w:r w:rsidR="00E12270">
        <w:rPr>
          <w:rFonts w:ascii="Arial" w:eastAsia="Arial" w:hAnsi="Arial"/>
          <w:sz w:val="22"/>
        </w:rPr>
        <w:t>ust.</w:t>
      </w:r>
      <w:r w:rsidR="00231B13">
        <w:rPr>
          <w:rFonts w:ascii="Arial" w:eastAsia="Arial" w:hAnsi="Arial"/>
          <w:sz w:val="22"/>
        </w:rPr>
        <w:t>5 i 6 wnosi się w terminie 5 dni od dnia, w którym powzięto lub przy zachowaniu należytej staranności można było powziąć wiadomość o okolicznościach stanowiących podstawę jego wniesienia</w:t>
      </w:r>
    </w:p>
    <w:p w14:paraId="65C1F48B" w14:textId="77777777" w:rsidR="00231B13" w:rsidRDefault="006A7C37">
      <w:pPr>
        <w:tabs>
          <w:tab w:val="left" w:pos="0"/>
        </w:tabs>
        <w:spacing w:line="0" w:lineRule="atLeast"/>
        <w:jc w:val="both"/>
      </w:pPr>
      <w:r>
        <w:rPr>
          <w:rFonts w:ascii="Arial" w:eastAsia="Arial" w:hAnsi="Arial"/>
          <w:sz w:val="22"/>
        </w:rPr>
        <w:t>8.</w:t>
      </w:r>
      <w:r w:rsidR="00231B13">
        <w:rPr>
          <w:rFonts w:ascii="Arial" w:eastAsia="Arial" w:hAnsi="Arial"/>
          <w:sz w:val="22"/>
        </w:rPr>
        <w:t>Na orzeczenie Izby oraz postanowienie Prezesa Izby, o którym mowa w art. 519 ust. 1 ustawy PZP, stronom oraz uczestnikom postępowania odwoławczego przysługuje skarga do sądu.</w:t>
      </w:r>
    </w:p>
    <w:p w14:paraId="5CCF6AAF" w14:textId="77777777" w:rsidR="00231B13" w:rsidRDefault="006A7C37">
      <w:pPr>
        <w:tabs>
          <w:tab w:val="left" w:pos="0"/>
        </w:tabs>
        <w:spacing w:line="0" w:lineRule="atLeast"/>
        <w:jc w:val="both"/>
      </w:pPr>
      <w:r>
        <w:rPr>
          <w:rFonts w:ascii="Arial" w:eastAsia="Arial" w:hAnsi="Arial"/>
          <w:sz w:val="22"/>
        </w:rPr>
        <w:t>9.</w:t>
      </w:r>
      <w:r w:rsidR="00231B13">
        <w:rPr>
          <w:rFonts w:ascii="Arial" w:eastAsia="Arial" w:hAnsi="Arial"/>
          <w:sz w:val="22"/>
        </w:rPr>
        <w:t>W postępowaniu toczącym się wskutek wniesienia skargi stosuje się odpowiednio przepisy ustawy z dnia 17 listopada 1964 r. - Kodeks postępowania cywilnego o apelacji, jeżeli przepisy niniejszego rozdziału nie stanowią inaczej.</w:t>
      </w:r>
    </w:p>
    <w:p w14:paraId="1C3CB4E3" w14:textId="77777777" w:rsidR="00231B13" w:rsidRDefault="006A7C37">
      <w:pPr>
        <w:tabs>
          <w:tab w:val="left" w:pos="0"/>
        </w:tabs>
        <w:spacing w:line="0" w:lineRule="atLeast"/>
        <w:jc w:val="both"/>
      </w:pPr>
      <w:r>
        <w:rPr>
          <w:rFonts w:ascii="Arial" w:eastAsia="Arial" w:hAnsi="Arial"/>
          <w:sz w:val="22"/>
        </w:rPr>
        <w:t>10.</w:t>
      </w:r>
      <w:r w:rsidR="00231B13">
        <w:rPr>
          <w:rFonts w:ascii="Arial" w:eastAsia="Arial" w:hAnsi="Arial"/>
          <w:sz w:val="22"/>
        </w:rPr>
        <w:t>Skargę wnosi się do Sądu Okręgowego w Warszawie - sądu zamówień publicznych, zwanego dalej "sądem zamówień publicznych".</w:t>
      </w:r>
    </w:p>
    <w:p w14:paraId="5FF41EDC" w14:textId="77777777" w:rsidR="00231B13" w:rsidRDefault="006A7C37">
      <w:pPr>
        <w:tabs>
          <w:tab w:val="left" w:pos="0"/>
        </w:tabs>
        <w:spacing w:line="0" w:lineRule="atLeast"/>
        <w:jc w:val="both"/>
      </w:pPr>
      <w:r>
        <w:rPr>
          <w:rFonts w:ascii="Arial" w:eastAsia="Arial" w:hAnsi="Arial"/>
          <w:sz w:val="22"/>
        </w:rPr>
        <w:t>11.</w:t>
      </w:r>
      <w:r w:rsidR="00231B13">
        <w:rPr>
          <w:rFonts w:ascii="Arial" w:eastAsia="Arial" w:hAnsi="Arial"/>
          <w:sz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350D92E" w14:textId="77777777" w:rsidR="00231B13" w:rsidRDefault="006A7C37">
      <w:pPr>
        <w:tabs>
          <w:tab w:val="left" w:pos="0"/>
        </w:tabs>
        <w:spacing w:line="0" w:lineRule="atLeast"/>
        <w:jc w:val="both"/>
      </w:pPr>
      <w:r>
        <w:rPr>
          <w:rFonts w:ascii="Arial" w:eastAsia="Arial" w:hAnsi="Arial"/>
          <w:sz w:val="22"/>
        </w:rPr>
        <w:t>12.</w:t>
      </w:r>
      <w:r w:rsidR="00231B13">
        <w:rPr>
          <w:rFonts w:ascii="Arial" w:eastAsia="Arial" w:hAnsi="Arial"/>
          <w:sz w:val="22"/>
        </w:rPr>
        <w:t>Prezes Izby przekazuje skargę wraz z aktami postępowania odwoławczego do sądu zamówień publicznych w terminie 7 dni od dnia jej otrzymania.</w:t>
      </w:r>
    </w:p>
    <w:p w14:paraId="3FA88BD5" w14:textId="77777777" w:rsidR="00231B13" w:rsidRDefault="006A7C37">
      <w:pPr>
        <w:tabs>
          <w:tab w:val="left" w:pos="0"/>
        </w:tabs>
        <w:spacing w:line="0" w:lineRule="atLeast"/>
        <w:jc w:val="both"/>
      </w:pPr>
      <w:r>
        <w:rPr>
          <w:rFonts w:ascii="Arial" w:eastAsia="Arial" w:hAnsi="Arial"/>
          <w:sz w:val="22"/>
        </w:rPr>
        <w:t>13.</w:t>
      </w:r>
      <w:r w:rsidR="00231B13">
        <w:rPr>
          <w:rFonts w:ascii="Arial" w:eastAsia="Arial" w:hAnsi="Arial"/>
          <w:sz w:val="22"/>
        </w:rPr>
        <w:t xml:space="preserve">Szczegółowe informacje dotyczące środków ochrony prawnej określone są w Dziale IX „Środki ochrony prawnej” ustawy </w:t>
      </w:r>
      <w:proofErr w:type="spellStart"/>
      <w:r w:rsidR="00231B13">
        <w:rPr>
          <w:rFonts w:ascii="Arial" w:eastAsia="Arial" w:hAnsi="Arial"/>
          <w:sz w:val="22"/>
        </w:rPr>
        <w:t>Pzp</w:t>
      </w:r>
      <w:proofErr w:type="spellEnd"/>
      <w:r w:rsidR="00231B13">
        <w:rPr>
          <w:rFonts w:ascii="Arial" w:eastAsia="Arial" w:hAnsi="Arial"/>
          <w:sz w:val="22"/>
        </w:rPr>
        <w:t>.</w:t>
      </w:r>
    </w:p>
    <w:p w14:paraId="40094737" w14:textId="77777777" w:rsidR="00231B13" w:rsidRDefault="00231B13">
      <w:pPr>
        <w:tabs>
          <w:tab w:val="left" w:pos="0"/>
        </w:tabs>
        <w:spacing w:line="0" w:lineRule="atLeast"/>
        <w:jc w:val="both"/>
        <w:rPr>
          <w:rFonts w:ascii="Arial" w:eastAsia="Arial" w:hAnsi="Arial"/>
          <w:b/>
          <w:sz w:val="22"/>
        </w:rPr>
      </w:pPr>
    </w:p>
    <w:p w14:paraId="3EFDE4D8" w14:textId="77777777" w:rsidR="00231B13" w:rsidRDefault="00231B13">
      <w:pPr>
        <w:tabs>
          <w:tab w:val="left" w:pos="0"/>
        </w:tabs>
        <w:spacing w:line="32" w:lineRule="exact"/>
        <w:jc w:val="both"/>
        <w:rPr>
          <w:sz w:val="22"/>
        </w:rPr>
      </w:pPr>
    </w:p>
    <w:p w14:paraId="2D410078" w14:textId="77777777" w:rsidR="00231B13" w:rsidRDefault="00231B13">
      <w:pPr>
        <w:tabs>
          <w:tab w:val="left" w:pos="0"/>
        </w:tabs>
        <w:spacing w:line="20" w:lineRule="exact"/>
        <w:jc w:val="both"/>
        <w:rPr>
          <w:rFonts w:ascii="Arial" w:eastAsia="Arial" w:hAnsi="Arial"/>
          <w:sz w:val="22"/>
        </w:rPr>
      </w:pPr>
    </w:p>
    <w:p w14:paraId="31BBD8CE" w14:textId="77777777" w:rsidR="00231B13" w:rsidRDefault="00231B13">
      <w:pPr>
        <w:tabs>
          <w:tab w:val="left" w:pos="0"/>
        </w:tabs>
        <w:spacing w:line="19" w:lineRule="exact"/>
        <w:jc w:val="both"/>
        <w:rPr>
          <w:rFonts w:ascii="Arial" w:eastAsia="Arial" w:hAnsi="Arial"/>
          <w:sz w:val="22"/>
        </w:rPr>
      </w:pPr>
    </w:p>
    <w:p w14:paraId="0E792F2E"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XX. </w:t>
      </w:r>
      <w:r>
        <w:rPr>
          <w:rFonts w:ascii="Arial" w:eastAsia="Arial" w:hAnsi="Arial"/>
          <w:b/>
          <w:sz w:val="22"/>
        </w:rPr>
        <w:tab/>
        <w:t>Informacja dotycząca ochrona danych osobowych.</w:t>
      </w:r>
    </w:p>
    <w:p w14:paraId="5A13B11B" w14:textId="77777777" w:rsidR="00231B13" w:rsidRDefault="00231B13">
      <w:pPr>
        <w:tabs>
          <w:tab w:val="left" w:pos="0"/>
        </w:tabs>
        <w:spacing w:line="13" w:lineRule="exact"/>
        <w:jc w:val="both"/>
        <w:rPr>
          <w:sz w:val="22"/>
        </w:rPr>
      </w:pPr>
    </w:p>
    <w:p w14:paraId="407E37E5" w14:textId="77777777" w:rsidR="00231B13" w:rsidRDefault="00231B13">
      <w:pPr>
        <w:tabs>
          <w:tab w:val="left" w:pos="0"/>
          <w:tab w:val="left" w:pos="750"/>
        </w:tabs>
        <w:ind w:right="240"/>
        <w:jc w:val="both"/>
        <w:rPr>
          <w:rFonts w:ascii="Arial" w:eastAsia="Arial" w:hAnsi="Arial"/>
          <w:sz w:val="22"/>
        </w:rPr>
      </w:pPr>
    </w:p>
    <w:p w14:paraId="453312EC" w14:textId="77777777" w:rsidR="00231B13" w:rsidRDefault="00231B13">
      <w:pPr>
        <w:spacing w:line="0" w:lineRule="atLeast"/>
        <w:jc w:val="both"/>
      </w:pPr>
      <w:r>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6A7C37">
        <w:rPr>
          <w:rFonts w:ascii="Arial" w:eastAsia="Arial" w:hAnsi="Arial" w:cs="Arial"/>
          <w:sz w:val="22"/>
          <w:szCs w:val="22"/>
        </w:rPr>
        <w:t>Zamawiający</w:t>
      </w:r>
      <w:r w:rsidRPr="00246D33">
        <w:rPr>
          <w:rFonts w:ascii="Arial" w:eastAsia="Arial" w:hAnsi="Arial" w:cs="Arial"/>
          <w:b/>
          <w:sz w:val="22"/>
          <w:szCs w:val="22"/>
        </w:rPr>
        <w:t xml:space="preserve"> </w:t>
      </w:r>
      <w:r>
        <w:rPr>
          <w:rFonts w:ascii="Arial" w:eastAsia="Arial" w:hAnsi="Arial" w:cs="Arial"/>
          <w:sz w:val="22"/>
          <w:szCs w:val="22"/>
        </w:rPr>
        <w:t xml:space="preserve">informuję, że: </w:t>
      </w:r>
    </w:p>
    <w:p w14:paraId="5369D38E" w14:textId="77777777" w:rsidR="00231B13" w:rsidRDefault="00231B13">
      <w:pPr>
        <w:spacing w:line="0" w:lineRule="atLeast"/>
        <w:jc w:val="both"/>
      </w:pPr>
      <w:r>
        <w:rPr>
          <w:rFonts w:ascii="Arial" w:eastAsia="Arial" w:hAnsi="Arial" w:cs="Arial"/>
          <w:sz w:val="22"/>
          <w:szCs w:val="22"/>
        </w:rPr>
        <w:t>a) administratorem Pani/Pana danych osobowych jest: Burmistrz</w:t>
      </w:r>
      <w:r w:rsidR="006A7C37">
        <w:rPr>
          <w:rFonts w:ascii="Arial" w:eastAsia="Arial" w:hAnsi="Arial" w:cs="Arial"/>
          <w:sz w:val="22"/>
          <w:szCs w:val="22"/>
        </w:rPr>
        <w:t xml:space="preserve"> Miasta Kostrzyn nad Odrą, </w:t>
      </w:r>
      <w:r w:rsidR="006A7C37">
        <w:rPr>
          <w:rFonts w:ascii="Arial" w:eastAsia="Arial" w:hAnsi="Arial" w:cs="Arial"/>
          <w:sz w:val="22"/>
          <w:szCs w:val="22"/>
        </w:rPr>
        <w:br/>
        <w:t>ul.</w:t>
      </w:r>
      <w:r w:rsidR="004E4C31">
        <w:rPr>
          <w:rFonts w:ascii="Arial" w:eastAsia="Arial" w:hAnsi="Arial" w:cs="Arial"/>
          <w:sz w:val="22"/>
          <w:szCs w:val="22"/>
        </w:rPr>
        <w:t xml:space="preserve"> </w:t>
      </w:r>
      <w:r>
        <w:rPr>
          <w:rFonts w:ascii="Arial" w:eastAsia="Arial" w:hAnsi="Arial" w:cs="Arial"/>
          <w:sz w:val="22"/>
          <w:szCs w:val="22"/>
        </w:rPr>
        <w:t>Graniczna 2, 66-470 Kostrzyn nad Odrą, tel. 95-727-81-00, adres e-mail: urzad@kostrzyn.um.gov.pl;</w:t>
      </w:r>
    </w:p>
    <w:p w14:paraId="1DE5D70A" w14:textId="77777777" w:rsidR="00231B13" w:rsidRPr="00246D33" w:rsidRDefault="00231B13">
      <w:pPr>
        <w:spacing w:line="0" w:lineRule="atLeast"/>
        <w:jc w:val="both"/>
      </w:pPr>
      <w:r>
        <w:rPr>
          <w:rFonts w:ascii="Arial" w:eastAsia="Arial" w:hAnsi="Arial" w:cs="Arial"/>
          <w:sz w:val="22"/>
          <w:szCs w:val="22"/>
        </w:rPr>
        <w:t>b)inspektorem ochrony danych osobowych w Mieście Kostrzyn nad Odrą jest Pan Zbigniew Miszczak</w:t>
      </w:r>
      <w:r w:rsidR="00246D33">
        <w:t xml:space="preserve"> </w:t>
      </w:r>
      <w:r>
        <w:rPr>
          <w:rFonts w:ascii="Arial" w:eastAsia="Arial" w:hAnsi="Arial" w:cs="Arial"/>
          <w:sz w:val="22"/>
          <w:szCs w:val="22"/>
          <w:lang w:val="de-DE"/>
        </w:rPr>
        <w:t xml:space="preserve">kontakt: </w:t>
      </w:r>
      <w:proofErr w:type="spellStart"/>
      <w:r>
        <w:rPr>
          <w:rFonts w:ascii="Arial" w:eastAsia="Arial" w:hAnsi="Arial" w:cs="Arial"/>
          <w:sz w:val="22"/>
          <w:szCs w:val="22"/>
          <w:lang w:val="de-DE"/>
        </w:rPr>
        <w:t>adres</w:t>
      </w:r>
      <w:proofErr w:type="spellEnd"/>
      <w:r>
        <w:rPr>
          <w:rFonts w:ascii="Arial" w:eastAsia="Arial" w:hAnsi="Arial" w:cs="Arial"/>
          <w:sz w:val="22"/>
          <w:szCs w:val="22"/>
          <w:lang w:val="de-DE"/>
        </w:rPr>
        <w:t xml:space="preserve"> </w:t>
      </w:r>
      <w:proofErr w:type="spellStart"/>
      <w:r>
        <w:rPr>
          <w:rFonts w:ascii="Arial" w:eastAsia="Arial" w:hAnsi="Arial" w:cs="Arial"/>
          <w:sz w:val="22"/>
          <w:szCs w:val="22"/>
          <w:lang w:val="de-DE"/>
        </w:rPr>
        <w:t>e-mail</w:t>
      </w:r>
      <w:proofErr w:type="spellEnd"/>
      <w:r>
        <w:rPr>
          <w:rFonts w:ascii="Arial" w:eastAsia="Arial" w:hAnsi="Arial" w:cs="Arial"/>
          <w:sz w:val="22"/>
          <w:szCs w:val="22"/>
          <w:lang w:val="de-DE"/>
        </w:rPr>
        <w:t xml:space="preserve">: </w:t>
      </w:r>
      <w:hyperlink r:id="rId25" w:history="1">
        <w:r>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14:paraId="1577560E" w14:textId="77777777" w:rsidR="00246D33" w:rsidRDefault="00231B13" w:rsidP="00D5036F">
      <w:pPr>
        <w:spacing w:line="0" w:lineRule="atLeast"/>
        <w:jc w:val="both"/>
        <w:rPr>
          <w:rFonts w:ascii="Arial" w:eastAsia="Arial" w:hAnsi="Arial" w:cs="Arial"/>
          <w:sz w:val="22"/>
          <w:szCs w:val="22"/>
        </w:rPr>
      </w:pPr>
      <w:r>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246D33">
        <w:rPr>
          <w:rFonts w:ascii="Arial" w:eastAsia="Arial" w:hAnsi="Arial" w:cs="Arial"/>
          <w:sz w:val="22"/>
          <w:szCs w:val="22"/>
        </w:rPr>
        <w:t xml:space="preserve">rgu nieograniczonego nr </w:t>
      </w:r>
      <w:r w:rsidR="00246D33" w:rsidRPr="004E4C31">
        <w:rPr>
          <w:rFonts w:ascii="Arial" w:eastAsia="Arial" w:hAnsi="Arial" w:cs="Arial"/>
          <w:b/>
          <w:sz w:val="22"/>
          <w:szCs w:val="22"/>
        </w:rPr>
        <w:t>ZP.271.</w:t>
      </w:r>
      <w:r w:rsidR="00D5036F">
        <w:rPr>
          <w:rFonts w:ascii="Arial" w:eastAsia="Arial" w:hAnsi="Arial" w:cs="Arial"/>
          <w:b/>
          <w:sz w:val="22"/>
          <w:szCs w:val="22"/>
        </w:rPr>
        <w:t>3</w:t>
      </w:r>
      <w:r w:rsidR="00246D33" w:rsidRPr="004E4C31">
        <w:rPr>
          <w:rFonts w:ascii="Arial" w:eastAsia="Arial" w:hAnsi="Arial" w:cs="Arial"/>
          <w:b/>
          <w:sz w:val="22"/>
          <w:szCs w:val="22"/>
        </w:rPr>
        <w:t>.2021.</w:t>
      </w:r>
      <w:r w:rsidR="00D5036F">
        <w:rPr>
          <w:rFonts w:ascii="Arial" w:eastAsia="Arial" w:hAnsi="Arial" w:cs="Arial"/>
          <w:b/>
          <w:sz w:val="22"/>
          <w:szCs w:val="22"/>
        </w:rPr>
        <w:t>E</w:t>
      </w:r>
      <w:r w:rsidRPr="004E4C31">
        <w:rPr>
          <w:rFonts w:ascii="Arial" w:eastAsia="Arial" w:hAnsi="Arial" w:cs="Arial"/>
          <w:b/>
          <w:sz w:val="22"/>
          <w:szCs w:val="22"/>
        </w:rPr>
        <w:t>K</w:t>
      </w:r>
      <w:r w:rsidR="00661EE0">
        <w:rPr>
          <w:rFonts w:ascii="Arial" w:eastAsia="Arial" w:hAnsi="Arial" w:cs="Arial"/>
          <w:sz w:val="22"/>
          <w:szCs w:val="22"/>
        </w:rPr>
        <w:t xml:space="preserve"> </w:t>
      </w:r>
      <w:r w:rsidR="003C181F">
        <w:rPr>
          <w:rFonts w:ascii="Arial" w:eastAsia="Arial" w:hAnsi="Arial" w:cs="Arial"/>
          <w:sz w:val="22"/>
          <w:szCs w:val="22"/>
        </w:rPr>
        <w:t xml:space="preserve">pn.: </w:t>
      </w:r>
      <w:r w:rsidR="00D5036F" w:rsidRPr="00D5036F">
        <w:rPr>
          <w:rFonts w:ascii="Arial" w:eastAsia="Arial" w:hAnsi="Arial" w:cs="Arial"/>
          <w:b/>
          <w:sz w:val="22"/>
          <w:szCs w:val="22"/>
        </w:rPr>
        <w:t>„Remont pokrycia dachu wraz z dociepleniem w Przedszkolu Miejskim nr 2 w Kostrzynie nad Odrą”</w:t>
      </w:r>
      <w:r w:rsidR="00246D33" w:rsidRPr="004E4C31">
        <w:rPr>
          <w:rFonts w:ascii="Arial" w:eastAsia="Arial" w:hAnsi="Arial" w:cs="Arial"/>
          <w:b/>
          <w:sz w:val="22"/>
          <w:szCs w:val="22"/>
        </w:rPr>
        <w:t>;</w:t>
      </w:r>
    </w:p>
    <w:p w14:paraId="1E2D0C23" w14:textId="77777777" w:rsidR="00231B13" w:rsidRPr="00246D33" w:rsidRDefault="00231B13">
      <w:pPr>
        <w:spacing w:line="0" w:lineRule="atLeast"/>
        <w:jc w:val="both"/>
        <w:rPr>
          <w:rFonts w:ascii="Arial" w:eastAsia="Arial" w:hAnsi="Arial" w:cs="Arial"/>
          <w:sz w:val="22"/>
          <w:szCs w:val="22"/>
        </w:rPr>
      </w:pPr>
      <w:r>
        <w:rPr>
          <w:rFonts w:ascii="Arial" w:eastAsia="Arial" w:hAnsi="Arial" w:cs="Arial"/>
          <w:sz w:val="22"/>
          <w:szCs w:val="22"/>
        </w:rPr>
        <w:t xml:space="preserve">d)odbiorcami Pani/Pana danych osobowych będą osoby lub podmioty, którym udostępniona zostanie dokumentacja postępowania w oparciu o art. 74 ustawy z dnia 11 września 2019 r. – Prawo zamówień publicznych (Dz. U. z 2019 r. poz. 2019 ze zm.) dalej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41376545" w14:textId="77777777" w:rsidR="00231B13" w:rsidRDefault="00231B13">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 xml:space="preserve">Pani/Pana dane osobowe będą przechowywane, zgodnie z art. 78 ust. 1 ustawy </w:t>
      </w:r>
      <w:proofErr w:type="spellStart"/>
      <w:r>
        <w:rPr>
          <w:rFonts w:ascii="Arial" w:eastAsia="Arial" w:hAnsi="Arial" w:cs="Arial"/>
          <w:sz w:val="22"/>
          <w:szCs w:val="22"/>
        </w:rPr>
        <w:t>Pzp</w:t>
      </w:r>
      <w:proofErr w:type="spellEnd"/>
      <w:r>
        <w:rPr>
          <w:rFonts w:ascii="Arial" w:eastAsia="Arial" w:hAnsi="Arial" w:cs="Arial"/>
          <w:sz w:val="22"/>
          <w:szCs w:val="22"/>
        </w:rPr>
        <w:t>, przez okres 4 lat od dnia zakończenia postępowania o udzielenie zamówienia</w:t>
      </w:r>
      <w:r w:rsidR="00246D33">
        <w:rPr>
          <w:rFonts w:ascii="Arial" w:eastAsia="Arial" w:hAnsi="Arial" w:cs="Arial"/>
          <w:sz w:val="22"/>
          <w:szCs w:val="22"/>
        </w:rPr>
        <w:t>.</w:t>
      </w:r>
    </w:p>
    <w:p w14:paraId="0534D7A5" w14:textId="77777777" w:rsidR="00231B13" w:rsidRDefault="00231B13">
      <w:pPr>
        <w:spacing w:line="0" w:lineRule="atLeast"/>
        <w:jc w:val="both"/>
      </w:pPr>
      <w:r>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574184AB" w14:textId="77777777" w:rsidR="00231B13" w:rsidRDefault="00231B13">
      <w:pPr>
        <w:spacing w:line="0" w:lineRule="atLeast"/>
        <w:jc w:val="both"/>
      </w:pPr>
      <w:r>
        <w:rPr>
          <w:rFonts w:ascii="Arial" w:eastAsia="Arial" w:hAnsi="Arial" w:cs="Arial"/>
          <w:sz w:val="22"/>
          <w:szCs w:val="22"/>
        </w:rPr>
        <w:t>g)w odniesieniu do Pani/Pana danych osobowych decyzje nie będą podejmowane w sposób zautomatyzowany, stosowanie do art. 22 RODO;</w:t>
      </w:r>
    </w:p>
    <w:p w14:paraId="078B8903" w14:textId="77777777" w:rsidR="00231B13" w:rsidRDefault="00231B13">
      <w:pPr>
        <w:spacing w:line="0" w:lineRule="atLeast"/>
        <w:jc w:val="both"/>
      </w:pPr>
      <w:r>
        <w:rPr>
          <w:rFonts w:ascii="Arial" w:eastAsia="Arial" w:hAnsi="Arial" w:cs="Arial"/>
          <w:sz w:val="22"/>
          <w:szCs w:val="22"/>
        </w:rPr>
        <w:t>h)posiada Pani/Pan:</w:t>
      </w:r>
    </w:p>
    <w:p w14:paraId="0F13F95B" w14:textId="77777777" w:rsidR="00231B13" w:rsidRDefault="00231B13">
      <w:pPr>
        <w:spacing w:line="0" w:lineRule="atLeast"/>
        <w:jc w:val="both"/>
      </w:pPr>
      <w:r>
        <w:rPr>
          <w:rFonts w:ascii="Arial" w:eastAsia="Arial" w:hAnsi="Arial" w:cs="Arial"/>
          <w:sz w:val="22"/>
          <w:szCs w:val="22"/>
        </w:rPr>
        <w:t>−na podstawie art. 15 RODO prawo dostępu do danych osobowych Pani/Pana dotyczących;</w:t>
      </w:r>
    </w:p>
    <w:p w14:paraId="0C51D38E" w14:textId="77777777" w:rsidR="00231B13" w:rsidRDefault="00231B13">
      <w:pPr>
        <w:spacing w:line="0" w:lineRule="atLeast"/>
        <w:jc w:val="both"/>
      </w:pPr>
      <w:r>
        <w:rPr>
          <w:rFonts w:ascii="Arial" w:eastAsia="Arial" w:hAnsi="Arial" w:cs="Arial"/>
          <w:sz w:val="22"/>
          <w:szCs w:val="22"/>
        </w:rPr>
        <w:lastRenderedPageBreak/>
        <w:t xml:space="preserve">W przypadku korzystania przez osobę, której dane osobowe są przetwarzane przez </w:t>
      </w:r>
      <w:r w:rsidRPr="00246D33">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sidRPr="00246D33">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3A2DAA9B" w14:textId="77777777" w:rsidR="00231B13" w:rsidRDefault="00231B13">
      <w:pPr>
        <w:spacing w:line="0" w:lineRule="atLeast"/>
        <w:jc w:val="both"/>
      </w:pPr>
      <w:r>
        <w:rPr>
          <w:rFonts w:ascii="Arial" w:eastAsia="Arial" w:hAnsi="Arial" w:cs="Arial"/>
          <w:sz w:val="22"/>
          <w:szCs w:val="22"/>
        </w:rPr>
        <w:t>−na podstawie art. 16 RODO prawo do sprostowania Pani/Pana danych osobowych *;</w:t>
      </w:r>
    </w:p>
    <w:p w14:paraId="04F6C2BF" w14:textId="77777777" w:rsidR="00231B13" w:rsidRDefault="00231B13">
      <w:pPr>
        <w:spacing w:line="0" w:lineRule="atLeast"/>
        <w:jc w:val="both"/>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0999C2FA" w14:textId="77777777" w:rsidR="00231B13" w:rsidRDefault="00231B13">
      <w:pPr>
        <w:spacing w:line="0" w:lineRule="atLeast"/>
        <w:jc w:val="both"/>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6AD99D07" w14:textId="77777777" w:rsidR="00231B13" w:rsidRDefault="00231B13">
      <w:pPr>
        <w:spacing w:line="0" w:lineRule="atLeast"/>
        <w:jc w:val="both"/>
      </w:pPr>
      <w:r>
        <w:rPr>
          <w:rFonts w:ascii="Arial" w:eastAsia="Arial" w:hAnsi="Arial" w:cs="Arial"/>
          <w:sz w:val="22"/>
          <w:szCs w:val="22"/>
        </w:rPr>
        <w:t>i)nie przysługuje Pani/Panu:</w:t>
      </w:r>
    </w:p>
    <w:p w14:paraId="3969F5D4" w14:textId="77777777" w:rsidR="00231B13" w:rsidRDefault="00231B13">
      <w:pPr>
        <w:spacing w:line="0" w:lineRule="atLeast"/>
        <w:jc w:val="both"/>
      </w:pPr>
      <w:r>
        <w:rPr>
          <w:rFonts w:ascii="Arial" w:eastAsia="Arial" w:hAnsi="Arial" w:cs="Arial"/>
          <w:sz w:val="22"/>
          <w:szCs w:val="22"/>
        </w:rPr>
        <w:t>−w związku z art. 17 ust. 3 lit. b, d lub e RODO prawo do usunięcia danych osobowych;</w:t>
      </w:r>
    </w:p>
    <w:p w14:paraId="3108893A" w14:textId="77777777" w:rsidR="00231B13" w:rsidRDefault="00231B13">
      <w:pPr>
        <w:spacing w:line="0" w:lineRule="atLeast"/>
        <w:jc w:val="both"/>
      </w:pPr>
      <w:r>
        <w:rPr>
          <w:rFonts w:ascii="Arial" w:eastAsia="Arial" w:hAnsi="Arial" w:cs="Arial"/>
          <w:sz w:val="22"/>
          <w:szCs w:val="22"/>
        </w:rPr>
        <w:t>−prawo do przenoszenia danych osobowych, o którym mowa w art. 20 RODO;</w:t>
      </w:r>
    </w:p>
    <w:p w14:paraId="2F854D4A" w14:textId="77777777" w:rsidR="00231B13" w:rsidRDefault="00231B13">
      <w:pPr>
        <w:spacing w:line="0" w:lineRule="atLeast"/>
        <w:jc w:val="both"/>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27F2D3D8" w14:textId="77777777" w:rsidR="00231B13" w:rsidRDefault="00231B13">
      <w:pPr>
        <w:spacing w:line="0" w:lineRule="atLeast"/>
        <w:jc w:val="both"/>
        <w:rPr>
          <w:rFonts w:ascii="Arial" w:eastAsia="Arial" w:hAnsi="Arial" w:cs="Arial"/>
          <w:sz w:val="22"/>
          <w:szCs w:val="22"/>
        </w:rPr>
      </w:pPr>
    </w:p>
    <w:p w14:paraId="29B5D5A5" w14:textId="35485B77" w:rsidR="00231B13" w:rsidRDefault="00231B13">
      <w:pPr>
        <w:spacing w:line="0" w:lineRule="atLeast"/>
        <w:jc w:val="both"/>
      </w:pPr>
      <w:r>
        <w:rPr>
          <w:rFonts w:ascii="Arial" w:eastAsia="Arial" w:hAnsi="Arial" w:cs="Arial"/>
          <w:b/>
          <w:sz w:val="22"/>
          <w:szCs w:val="22"/>
        </w:rPr>
        <w:t xml:space="preserve">Z uwagi na powyższe Wykonawca zobowiązany jest do złożenia oświadczenia stanowiącego </w:t>
      </w:r>
      <w:r w:rsidR="004E4C31">
        <w:rPr>
          <w:rFonts w:ascii="Arial" w:eastAsia="Arial" w:hAnsi="Arial" w:cs="Arial"/>
          <w:b/>
          <w:sz w:val="22"/>
          <w:szCs w:val="22"/>
          <w:u w:val="single"/>
        </w:rPr>
        <w:t>Z</w:t>
      </w:r>
      <w:r>
        <w:rPr>
          <w:rFonts w:ascii="Arial" w:eastAsia="Arial" w:hAnsi="Arial" w:cs="Arial"/>
          <w:b/>
          <w:sz w:val="22"/>
          <w:szCs w:val="22"/>
          <w:u w:val="single"/>
        </w:rPr>
        <w:t xml:space="preserve">ałącznik </w:t>
      </w:r>
      <w:r w:rsidRPr="00EC61E0">
        <w:rPr>
          <w:rFonts w:ascii="Arial" w:eastAsia="Arial" w:hAnsi="Arial" w:cs="Arial"/>
          <w:b/>
          <w:sz w:val="22"/>
          <w:szCs w:val="22"/>
          <w:u w:val="single"/>
        </w:rPr>
        <w:t xml:space="preserve">nr </w:t>
      </w:r>
      <w:r w:rsidR="00A06B99">
        <w:rPr>
          <w:rFonts w:ascii="Arial" w:eastAsia="Arial" w:hAnsi="Arial" w:cs="Arial"/>
          <w:b/>
          <w:sz w:val="22"/>
          <w:szCs w:val="22"/>
          <w:u w:val="single"/>
        </w:rPr>
        <w:t>1</w:t>
      </w:r>
      <w:r w:rsidRPr="00EC61E0">
        <w:rPr>
          <w:rFonts w:ascii="Arial" w:eastAsia="Arial" w:hAnsi="Arial" w:cs="Arial"/>
          <w:b/>
          <w:sz w:val="22"/>
          <w:szCs w:val="22"/>
          <w:u w:val="single"/>
        </w:rPr>
        <w:t xml:space="preserve"> do</w:t>
      </w:r>
      <w:r w:rsidR="00A06B99">
        <w:rPr>
          <w:rFonts w:ascii="Arial" w:eastAsia="Arial" w:hAnsi="Arial" w:cs="Arial"/>
          <w:b/>
          <w:sz w:val="22"/>
          <w:szCs w:val="22"/>
          <w:u w:val="single"/>
        </w:rPr>
        <w:t xml:space="preserve"> formularza ofertowego</w:t>
      </w:r>
      <w:r w:rsidRPr="00EC61E0">
        <w:rPr>
          <w:rFonts w:ascii="Arial" w:eastAsia="Arial" w:hAnsi="Arial" w:cs="Arial"/>
          <w:b/>
          <w:sz w:val="22"/>
          <w:szCs w:val="22"/>
        </w:rPr>
        <w:t>,</w:t>
      </w:r>
      <w:r>
        <w:rPr>
          <w:rFonts w:ascii="Arial" w:eastAsia="Arial" w:hAnsi="Arial" w:cs="Arial"/>
          <w:b/>
          <w:sz w:val="22"/>
          <w:szCs w:val="22"/>
        </w:rPr>
        <w:t xml:space="preserve"> dotyczącego wypełniania obowiązków informacyjnych o których mowa powyżej.</w:t>
      </w:r>
    </w:p>
    <w:p w14:paraId="3FD1DC0E" w14:textId="77777777" w:rsidR="00231B13" w:rsidRDefault="00231B13">
      <w:pPr>
        <w:spacing w:line="0" w:lineRule="atLeast"/>
        <w:jc w:val="both"/>
        <w:rPr>
          <w:rFonts w:ascii="Arial" w:eastAsia="Arial" w:hAnsi="Arial" w:cs="Arial"/>
          <w:b/>
          <w:sz w:val="22"/>
          <w:szCs w:val="22"/>
        </w:rPr>
      </w:pPr>
    </w:p>
    <w:p w14:paraId="70F3D901" w14:textId="77777777" w:rsidR="00231B13" w:rsidRDefault="00231B13">
      <w:pPr>
        <w:spacing w:line="0" w:lineRule="atLeast"/>
        <w:jc w:val="both"/>
      </w:pPr>
      <w:r>
        <w:rPr>
          <w:rFonts w:ascii="Arial" w:eastAsia="Arial" w:hAnsi="Arial" w:cs="Arial"/>
          <w:i/>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55D8E5FC" w14:textId="77777777" w:rsidR="00231B13" w:rsidRDefault="00231B13">
      <w:pPr>
        <w:spacing w:line="0" w:lineRule="atLeast"/>
        <w:jc w:val="both"/>
        <w:rPr>
          <w:rFonts w:ascii="Arial" w:eastAsia="Arial" w:hAnsi="Arial" w:cs="Arial"/>
          <w:i/>
          <w:sz w:val="22"/>
          <w:szCs w:val="22"/>
        </w:rPr>
      </w:pPr>
    </w:p>
    <w:p w14:paraId="7CFBE0AA" w14:textId="77777777" w:rsidR="00231B13" w:rsidRDefault="00231B13">
      <w:pPr>
        <w:spacing w:line="0" w:lineRule="atLeast"/>
        <w:jc w:val="both"/>
      </w:pPr>
      <w:r>
        <w:rPr>
          <w:rFonts w:ascii="Arial" w:eastAsia="Arial" w:hAnsi="Arial" w:cs="Arial"/>
          <w:i/>
          <w:sz w:val="22"/>
          <w:szCs w:val="22"/>
        </w:rPr>
        <w:t>**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E6DE14" w14:textId="77777777" w:rsidR="00231B13" w:rsidRDefault="00231B13">
      <w:pPr>
        <w:spacing w:line="0" w:lineRule="atLeast"/>
        <w:jc w:val="both"/>
        <w:rPr>
          <w:rFonts w:ascii="Arial" w:eastAsia="Arial" w:hAnsi="Arial" w:cs="Arial"/>
          <w:sz w:val="22"/>
          <w:szCs w:val="22"/>
        </w:rPr>
      </w:pPr>
    </w:p>
    <w:p w14:paraId="64E29D13" w14:textId="77777777" w:rsidR="00231B13" w:rsidRDefault="00231B13">
      <w:pPr>
        <w:spacing w:line="0" w:lineRule="atLeast"/>
        <w:jc w:val="both"/>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64B0CCC0" w14:textId="77777777" w:rsidR="00231B13" w:rsidRDefault="00231B13">
      <w:pPr>
        <w:spacing w:line="0" w:lineRule="atLeast"/>
        <w:jc w:val="both"/>
      </w:pPr>
      <w:r>
        <w:rPr>
          <w:rFonts w:ascii="Arial" w:eastAsia="Arial" w:hAnsi="Arial" w:cs="Arial"/>
          <w:sz w:val="22"/>
          <w:szCs w:val="22"/>
        </w:rPr>
        <w:t xml:space="preserve">Wykonawca – wobec osób fizycznych, od których dane osobowe bezpośrednio pozyskał, </w:t>
      </w:r>
    </w:p>
    <w:p w14:paraId="6DABBC56" w14:textId="77777777" w:rsidR="00231B13" w:rsidRDefault="00231B13">
      <w:pPr>
        <w:spacing w:line="0" w:lineRule="atLeast"/>
        <w:jc w:val="both"/>
      </w:pPr>
      <w:r>
        <w:rPr>
          <w:rFonts w:ascii="Arial" w:eastAsia="Arial" w:hAnsi="Arial" w:cs="Arial"/>
          <w:sz w:val="22"/>
          <w:szCs w:val="22"/>
        </w:rPr>
        <w:t>w szczególności:</w:t>
      </w:r>
    </w:p>
    <w:p w14:paraId="7065203B" w14:textId="77777777" w:rsidR="00231B13" w:rsidRDefault="00231B13">
      <w:pPr>
        <w:spacing w:line="0" w:lineRule="atLeast"/>
        <w:jc w:val="both"/>
      </w:pPr>
      <w:r>
        <w:rPr>
          <w:rFonts w:ascii="Arial" w:eastAsia="Arial" w:hAnsi="Arial" w:cs="Arial"/>
          <w:sz w:val="22"/>
          <w:szCs w:val="22"/>
        </w:rPr>
        <w:t>a)osoby fizycznej skierowanej do realizacji zamówienia,</w:t>
      </w:r>
    </w:p>
    <w:p w14:paraId="72927456" w14:textId="77777777" w:rsidR="00231B13" w:rsidRDefault="00231B13">
      <w:pPr>
        <w:spacing w:line="0" w:lineRule="atLeast"/>
        <w:jc w:val="both"/>
      </w:pPr>
      <w:r>
        <w:rPr>
          <w:rFonts w:ascii="Arial" w:eastAsia="Arial" w:hAnsi="Arial" w:cs="Arial"/>
          <w:sz w:val="22"/>
          <w:szCs w:val="22"/>
        </w:rPr>
        <w:t>b)podwykonawcy/podmiotu trzeciego będącego osobą fizyczną,</w:t>
      </w:r>
    </w:p>
    <w:p w14:paraId="7785FFA6" w14:textId="77777777" w:rsidR="00231B13" w:rsidRDefault="00231B13">
      <w:pPr>
        <w:spacing w:line="0" w:lineRule="atLeast"/>
        <w:jc w:val="both"/>
      </w:pPr>
      <w:r>
        <w:rPr>
          <w:rFonts w:ascii="Arial" w:eastAsia="Arial" w:hAnsi="Arial" w:cs="Arial"/>
          <w:sz w:val="22"/>
          <w:szCs w:val="22"/>
        </w:rPr>
        <w:t xml:space="preserve">c)podwykonawcy/podmiotu trzeciego będącego osobą fizyczną, prowadzącą </w:t>
      </w:r>
      <w:proofErr w:type="spellStart"/>
      <w:r>
        <w:rPr>
          <w:rFonts w:ascii="Arial" w:eastAsia="Arial" w:hAnsi="Arial" w:cs="Arial"/>
          <w:sz w:val="22"/>
          <w:szCs w:val="22"/>
        </w:rPr>
        <w:t>jednooosobową</w:t>
      </w:r>
      <w:proofErr w:type="spellEnd"/>
      <w:r>
        <w:rPr>
          <w:rFonts w:ascii="Arial" w:eastAsia="Arial" w:hAnsi="Arial" w:cs="Arial"/>
          <w:sz w:val="22"/>
          <w:szCs w:val="22"/>
        </w:rPr>
        <w:t xml:space="preserve"> działalność gospodarczą,</w:t>
      </w:r>
    </w:p>
    <w:p w14:paraId="6AAD7F9C" w14:textId="77777777" w:rsidR="00231B13" w:rsidRDefault="00231B13">
      <w:pPr>
        <w:spacing w:line="0" w:lineRule="atLeast"/>
        <w:jc w:val="both"/>
      </w:pPr>
      <w:r>
        <w:rPr>
          <w:rFonts w:ascii="Arial" w:eastAsia="Arial" w:hAnsi="Arial" w:cs="Arial"/>
          <w:sz w:val="22"/>
          <w:szCs w:val="22"/>
        </w:rPr>
        <w:t>d)pełnomocnika podwykonawcy/podmiotu trzeciego będącego osobą fizyczną,</w:t>
      </w:r>
    </w:p>
    <w:p w14:paraId="1D056AB3" w14:textId="77777777" w:rsidR="00231B13" w:rsidRDefault="00231B13">
      <w:pPr>
        <w:spacing w:line="0" w:lineRule="atLeast"/>
        <w:jc w:val="both"/>
      </w:pPr>
      <w:r>
        <w:rPr>
          <w:rFonts w:ascii="Arial" w:eastAsia="Arial" w:hAnsi="Arial" w:cs="Arial"/>
          <w:sz w:val="22"/>
          <w:szCs w:val="22"/>
        </w:rPr>
        <w:t xml:space="preserve">e)członka organu zarządzającego podwykonawcy/podmiotu trzeciego, będącego osobą fizyczną. </w:t>
      </w:r>
    </w:p>
    <w:p w14:paraId="73DB257F" w14:textId="77777777" w:rsidR="00231B13" w:rsidRDefault="00231B13">
      <w:pPr>
        <w:spacing w:line="0" w:lineRule="atLeast"/>
        <w:jc w:val="both"/>
      </w:pPr>
      <w:r>
        <w:rPr>
          <w:rFonts w:ascii="Arial" w:eastAsia="Arial" w:hAnsi="Arial" w:cs="Arial"/>
          <w:sz w:val="22"/>
          <w:szCs w:val="22"/>
        </w:rPr>
        <w:t>Podwykonawca/podmiot trzeci – względem osób fizycznych, od których dane osobowe bezpośrednio pozyskał.</w:t>
      </w:r>
    </w:p>
    <w:p w14:paraId="393A7C7D" w14:textId="77777777" w:rsidR="00231B13" w:rsidRDefault="00231B13">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13C68AEC" w14:textId="77777777" w:rsidR="00231B13" w:rsidRDefault="00231B13">
      <w:pPr>
        <w:tabs>
          <w:tab w:val="left" w:pos="0"/>
        </w:tabs>
        <w:spacing w:line="232" w:lineRule="auto"/>
        <w:ind w:right="240"/>
        <w:jc w:val="both"/>
        <w:rPr>
          <w:rFonts w:ascii="Arial" w:eastAsia="Arial" w:hAnsi="Arial"/>
          <w:sz w:val="22"/>
        </w:rPr>
      </w:pPr>
    </w:p>
    <w:p w14:paraId="42CC4C76"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XXI. </w:t>
      </w:r>
      <w:r>
        <w:rPr>
          <w:rFonts w:ascii="Arial" w:eastAsia="Arial" w:hAnsi="Arial"/>
          <w:b/>
          <w:sz w:val="22"/>
        </w:rPr>
        <w:tab/>
        <w:t>Załączniki</w:t>
      </w:r>
    </w:p>
    <w:p w14:paraId="329E24B5" w14:textId="77777777" w:rsidR="00231B13" w:rsidRDefault="00231B13">
      <w:pPr>
        <w:tabs>
          <w:tab w:val="left" w:pos="0"/>
        </w:tabs>
        <w:spacing w:line="3" w:lineRule="exact"/>
        <w:rPr>
          <w:sz w:val="22"/>
        </w:rPr>
      </w:pPr>
    </w:p>
    <w:p w14:paraId="77F3056C" w14:textId="77777777" w:rsidR="00231B13" w:rsidRDefault="00231B13">
      <w:pPr>
        <w:tabs>
          <w:tab w:val="left" w:pos="0"/>
        </w:tabs>
        <w:spacing w:line="0" w:lineRule="atLeast"/>
        <w:rPr>
          <w:rFonts w:ascii="Arial" w:eastAsia="Arial" w:hAnsi="Arial"/>
          <w:sz w:val="22"/>
        </w:rPr>
      </w:pPr>
    </w:p>
    <w:p w14:paraId="4123FFFD" w14:textId="77777777" w:rsidR="00D5036F" w:rsidRPr="00AE68C4" w:rsidRDefault="00D5036F" w:rsidP="00AE68C4">
      <w:pPr>
        <w:tabs>
          <w:tab w:val="left" w:pos="0"/>
        </w:tabs>
        <w:spacing w:line="276" w:lineRule="auto"/>
        <w:rPr>
          <w:rFonts w:ascii="Arial" w:eastAsia="Arial" w:hAnsi="Arial"/>
          <w:sz w:val="22"/>
          <w:szCs w:val="22"/>
        </w:rPr>
      </w:pPr>
      <w:r w:rsidRPr="00AE68C4">
        <w:rPr>
          <w:rFonts w:ascii="Arial" w:eastAsia="Arial" w:hAnsi="Arial"/>
          <w:sz w:val="22"/>
          <w:szCs w:val="22"/>
        </w:rPr>
        <w:t>Załączniki składające się na integralną cześć specyfikacji:</w:t>
      </w:r>
    </w:p>
    <w:p w14:paraId="1D205B36" w14:textId="77777777" w:rsidR="00D5036F" w:rsidRPr="00AE68C4" w:rsidRDefault="00D5036F" w:rsidP="00AE68C4">
      <w:pPr>
        <w:tabs>
          <w:tab w:val="left" w:pos="0"/>
        </w:tabs>
        <w:spacing w:line="276" w:lineRule="auto"/>
        <w:rPr>
          <w:sz w:val="22"/>
          <w:szCs w:val="22"/>
        </w:rPr>
      </w:pPr>
    </w:p>
    <w:p w14:paraId="7D57F956" w14:textId="33E9B7B4" w:rsidR="00D5036F" w:rsidRPr="00AE68C4" w:rsidRDefault="00D5036F" w:rsidP="00AE68C4">
      <w:pPr>
        <w:pStyle w:val="Akapitzlist"/>
        <w:numPr>
          <w:ilvl w:val="0"/>
          <w:numId w:val="22"/>
        </w:numPr>
        <w:tabs>
          <w:tab w:val="left" w:pos="0"/>
          <w:tab w:val="left" w:pos="426"/>
        </w:tabs>
        <w:spacing w:after="200" w:line="276" w:lineRule="auto"/>
        <w:ind w:left="284"/>
        <w:contextualSpacing/>
        <w:rPr>
          <w:rFonts w:ascii="Arial" w:eastAsia="Arial" w:hAnsi="Arial"/>
          <w:b/>
          <w:bCs/>
          <w:sz w:val="22"/>
          <w:szCs w:val="22"/>
        </w:rPr>
      </w:pPr>
      <w:r w:rsidRPr="00AE68C4">
        <w:rPr>
          <w:rFonts w:ascii="Arial" w:eastAsia="Arial" w:hAnsi="Arial"/>
          <w:sz w:val="22"/>
          <w:szCs w:val="22"/>
        </w:rPr>
        <w:t xml:space="preserve">Formularz ofertowy wraz z załącznikami  -  </w:t>
      </w:r>
      <w:r w:rsidRPr="00AE68C4">
        <w:rPr>
          <w:rFonts w:ascii="Arial" w:eastAsia="Arial" w:hAnsi="Arial"/>
          <w:b/>
          <w:bCs/>
          <w:sz w:val="22"/>
          <w:szCs w:val="22"/>
        </w:rPr>
        <w:t>Załącznik nr 1 do SWZ</w:t>
      </w:r>
      <w:r w:rsidR="00A06B99">
        <w:rPr>
          <w:rFonts w:ascii="Arial" w:eastAsia="Arial" w:hAnsi="Arial"/>
          <w:b/>
          <w:bCs/>
          <w:sz w:val="22"/>
          <w:szCs w:val="22"/>
        </w:rPr>
        <w:t>.</w:t>
      </w:r>
    </w:p>
    <w:p w14:paraId="33054676" w14:textId="77777777" w:rsidR="00D5036F" w:rsidRPr="00AE68C4" w:rsidRDefault="00D5036F" w:rsidP="00AE68C4">
      <w:pPr>
        <w:pStyle w:val="Akapitzlist"/>
        <w:numPr>
          <w:ilvl w:val="0"/>
          <w:numId w:val="22"/>
        </w:numPr>
        <w:tabs>
          <w:tab w:val="left" w:pos="0"/>
          <w:tab w:val="left" w:pos="426"/>
        </w:tabs>
        <w:spacing w:line="276" w:lineRule="auto"/>
        <w:ind w:left="284"/>
        <w:contextualSpacing/>
        <w:rPr>
          <w:rFonts w:ascii="Arial" w:eastAsia="Arial" w:hAnsi="Arial"/>
          <w:b/>
          <w:bCs/>
          <w:sz w:val="22"/>
          <w:szCs w:val="22"/>
        </w:rPr>
      </w:pPr>
      <w:r w:rsidRPr="00AE68C4">
        <w:rPr>
          <w:rFonts w:ascii="Arial" w:eastAsia="Arial" w:hAnsi="Arial"/>
          <w:sz w:val="22"/>
          <w:szCs w:val="22"/>
        </w:rPr>
        <w:t xml:space="preserve">Dokumentacja techniczna remontowa - </w:t>
      </w:r>
      <w:r w:rsidRPr="00AE68C4">
        <w:rPr>
          <w:rFonts w:ascii="Arial" w:eastAsia="Arial" w:hAnsi="Arial"/>
          <w:b/>
          <w:bCs/>
          <w:sz w:val="22"/>
          <w:szCs w:val="22"/>
        </w:rPr>
        <w:t>Załączniki nr 2 do SWZ.</w:t>
      </w:r>
    </w:p>
    <w:p w14:paraId="6C6CFE32" w14:textId="77777777" w:rsidR="00D5036F" w:rsidRPr="00AE68C4" w:rsidRDefault="00D5036F" w:rsidP="00AE68C4">
      <w:pPr>
        <w:pStyle w:val="Akapitzlist"/>
        <w:numPr>
          <w:ilvl w:val="0"/>
          <w:numId w:val="22"/>
        </w:numPr>
        <w:tabs>
          <w:tab w:val="left" w:pos="0"/>
          <w:tab w:val="left" w:pos="426"/>
        </w:tabs>
        <w:spacing w:line="276" w:lineRule="auto"/>
        <w:ind w:left="284"/>
        <w:contextualSpacing/>
        <w:rPr>
          <w:rFonts w:ascii="Arial" w:eastAsia="Arial" w:hAnsi="Arial"/>
          <w:b/>
          <w:bCs/>
          <w:sz w:val="22"/>
          <w:szCs w:val="22"/>
        </w:rPr>
      </w:pPr>
      <w:r w:rsidRPr="00AE68C4">
        <w:rPr>
          <w:rFonts w:ascii="Arial" w:eastAsia="Arial" w:hAnsi="Arial"/>
          <w:bCs/>
          <w:sz w:val="22"/>
          <w:szCs w:val="22"/>
        </w:rPr>
        <w:t>Specyfikacja techniczna wykonania i odbioru robót</w:t>
      </w:r>
      <w:r w:rsidRPr="00AE68C4">
        <w:rPr>
          <w:rFonts w:ascii="Arial" w:eastAsia="Arial" w:hAnsi="Arial"/>
          <w:sz w:val="22"/>
          <w:szCs w:val="22"/>
        </w:rPr>
        <w:t xml:space="preserve">-  </w:t>
      </w:r>
      <w:r w:rsidRPr="00AE68C4">
        <w:rPr>
          <w:rFonts w:ascii="Arial" w:eastAsia="Arial" w:hAnsi="Arial"/>
          <w:b/>
          <w:bCs/>
          <w:sz w:val="22"/>
          <w:szCs w:val="22"/>
        </w:rPr>
        <w:t>Załączniki nr 3 do SWZ.</w:t>
      </w:r>
    </w:p>
    <w:p w14:paraId="2C60C27F" w14:textId="77777777" w:rsidR="00D5036F" w:rsidRPr="00AE68C4" w:rsidRDefault="00D5036F" w:rsidP="00AE68C4">
      <w:pPr>
        <w:pStyle w:val="Akapitzlist"/>
        <w:numPr>
          <w:ilvl w:val="0"/>
          <w:numId w:val="22"/>
        </w:numPr>
        <w:tabs>
          <w:tab w:val="left" w:pos="0"/>
          <w:tab w:val="left" w:pos="426"/>
        </w:tabs>
        <w:spacing w:line="276" w:lineRule="auto"/>
        <w:ind w:left="284"/>
        <w:contextualSpacing/>
        <w:rPr>
          <w:rFonts w:ascii="Arial" w:eastAsia="Arial" w:hAnsi="Arial"/>
          <w:b/>
          <w:bCs/>
          <w:sz w:val="22"/>
          <w:szCs w:val="22"/>
        </w:rPr>
      </w:pPr>
      <w:r w:rsidRPr="00AE68C4">
        <w:rPr>
          <w:rFonts w:ascii="Arial" w:eastAsia="Arial" w:hAnsi="Arial"/>
          <w:sz w:val="22"/>
          <w:szCs w:val="22"/>
        </w:rPr>
        <w:t xml:space="preserve">Przedmiar robót - </w:t>
      </w:r>
      <w:r w:rsidRPr="00AE68C4">
        <w:rPr>
          <w:rFonts w:ascii="Arial" w:eastAsia="Arial" w:hAnsi="Arial"/>
          <w:b/>
          <w:bCs/>
          <w:sz w:val="22"/>
          <w:szCs w:val="22"/>
        </w:rPr>
        <w:t>Załączniki nr 4 do SWZ.</w:t>
      </w:r>
    </w:p>
    <w:p w14:paraId="17123F35" w14:textId="77777777" w:rsidR="00D5036F" w:rsidRPr="00AE68C4" w:rsidRDefault="00D5036F" w:rsidP="00AE68C4">
      <w:pPr>
        <w:pStyle w:val="Akapitzlist"/>
        <w:numPr>
          <w:ilvl w:val="0"/>
          <w:numId w:val="22"/>
        </w:numPr>
        <w:tabs>
          <w:tab w:val="left" w:pos="0"/>
          <w:tab w:val="left" w:pos="426"/>
          <w:tab w:val="left" w:pos="709"/>
        </w:tabs>
        <w:spacing w:after="200" w:line="276" w:lineRule="auto"/>
        <w:ind w:left="284"/>
        <w:contextualSpacing/>
        <w:rPr>
          <w:rFonts w:ascii="Arial" w:eastAsia="Arial" w:hAnsi="Arial"/>
          <w:b/>
          <w:sz w:val="22"/>
          <w:szCs w:val="22"/>
        </w:rPr>
      </w:pPr>
      <w:r w:rsidRPr="00AE68C4">
        <w:rPr>
          <w:rFonts w:ascii="Arial" w:eastAsia="Arial" w:hAnsi="Arial"/>
          <w:sz w:val="22"/>
          <w:szCs w:val="22"/>
        </w:rPr>
        <w:t xml:space="preserve">Projektowane postanowienia umowy  - </w:t>
      </w:r>
      <w:r w:rsidRPr="00AE68C4">
        <w:rPr>
          <w:rFonts w:ascii="Arial" w:eastAsia="Arial" w:hAnsi="Arial"/>
          <w:b/>
          <w:sz w:val="22"/>
          <w:szCs w:val="22"/>
        </w:rPr>
        <w:t>Załącznik nr 5 do SWZ.</w:t>
      </w:r>
    </w:p>
    <w:p w14:paraId="320F8928" w14:textId="77777777" w:rsidR="00AE68C4" w:rsidRDefault="00AE68C4" w:rsidP="00AE68C4">
      <w:pPr>
        <w:spacing w:line="276" w:lineRule="auto"/>
        <w:ind w:right="4"/>
        <w:jc w:val="both"/>
        <w:rPr>
          <w:rFonts w:ascii="Arial" w:eastAsia="Arial" w:hAnsi="Arial"/>
          <w:sz w:val="22"/>
          <w:szCs w:val="22"/>
        </w:rPr>
      </w:pPr>
    </w:p>
    <w:p w14:paraId="190D8027" w14:textId="77777777" w:rsidR="00AE68C4" w:rsidRDefault="00AE68C4" w:rsidP="00AE68C4">
      <w:pPr>
        <w:spacing w:line="276" w:lineRule="auto"/>
        <w:ind w:right="4"/>
        <w:jc w:val="both"/>
        <w:rPr>
          <w:rFonts w:ascii="Arial" w:eastAsia="Arial" w:hAnsi="Arial"/>
          <w:sz w:val="22"/>
          <w:szCs w:val="22"/>
        </w:rPr>
      </w:pPr>
    </w:p>
    <w:p w14:paraId="35FA099F" w14:textId="77777777" w:rsidR="00231B13" w:rsidRPr="00AE68C4" w:rsidRDefault="00231B13" w:rsidP="00AE68C4">
      <w:pPr>
        <w:spacing w:line="276" w:lineRule="auto"/>
        <w:ind w:right="4"/>
        <w:jc w:val="both"/>
        <w:rPr>
          <w:rFonts w:ascii="Arial" w:hAnsi="Arial"/>
          <w:b/>
          <w:color w:val="000000"/>
          <w:sz w:val="22"/>
          <w:szCs w:val="22"/>
        </w:rPr>
      </w:pPr>
      <w:r w:rsidRPr="00AE68C4">
        <w:rPr>
          <w:rFonts w:ascii="Arial" w:eastAsia="Arial" w:hAnsi="Arial"/>
          <w:sz w:val="22"/>
          <w:szCs w:val="22"/>
        </w:rPr>
        <w:t xml:space="preserve">Kostrzyn nad Odrą, dnia </w:t>
      </w:r>
      <w:r w:rsidR="004E4C31" w:rsidRPr="00AE68C4">
        <w:rPr>
          <w:rFonts w:ascii="Arial" w:eastAsia="Arial" w:hAnsi="Arial"/>
          <w:color w:val="FF0000"/>
          <w:sz w:val="22"/>
          <w:szCs w:val="22"/>
        </w:rPr>
        <w:t xml:space="preserve"> </w:t>
      </w:r>
      <w:r w:rsidR="004E4C31" w:rsidRPr="00AE68C4">
        <w:rPr>
          <w:rFonts w:ascii="Arial" w:eastAsia="Arial" w:hAnsi="Arial"/>
          <w:b/>
          <w:color w:val="000000"/>
          <w:sz w:val="22"/>
          <w:szCs w:val="22"/>
        </w:rPr>
        <w:t>0</w:t>
      </w:r>
      <w:r w:rsidR="00AE68C4">
        <w:rPr>
          <w:rFonts w:ascii="Arial" w:eastAsia="Arial" w:hAnsi="Arial"/>
          <w:b/>
          <w:color w:val="000000"/>
          <w:sz w:val="22"/>
          <w:szCs w:val="22"/>
        </w:rPr>
        <w:t>8</w:t>
      </w:r>
      <w:r w:rsidR="004E4C31" w:rsidRPr="00AE68C4">
        <w:rPr>
          <w:rFonts w:ascii="Arial" w:eastAsia="Arial" w:hAnsi="Arial"/>
          <w:b/>
          <w:color w:val="000000"/>
          <w:sz w:val="22"/>
          <w:szCs w:val="22"/>
        </w:rPr>
        <w:t xml:space="preserve"> </w:t>
      </w:r>
      <w:r w:rsidRPr="00AE68C4">
        <w:rPr>
          <w:rFonts w:ascii="Arial" w:eastAsia="Arial" w:hAnsi="Arial"/>
          <w:b/>
          <w:color w:val="000000"/>
          <w:sz w:val="22"/>
          <w:szCs w:val="22"/>
        </w:rPr>
        <w:t>marca 2021r.</w:t>
      </w:r>
    </w:p>
    <w:p w14:paraId="544FEE1B" w14:textId="77777777" w:rsidR="00231B13" w:rsidRPr="00AE68C4" w:rsidRDefault="00231B13" w:rsidP="00AE68C4">
      <w:pPr>
        <w:pStyle w:val="Akapitzlist1"/>
        <w:spacing w:after="0"/>
        <w:ind w:left="0"/>
        <w:jc w:val="both"/>
      </w:pPr>
      <w:bookmarkStart w:id="8" w:name="_Hlk64073583"/>
      <w:bookmarkEnd w:id="8"/>
    </w:p>
    <w:sectPr w:rsidR="00231B13" w:rsidRPr="00AE68C4">
      <w:footerReference w:type="default" r:id="rId26"/>
      <w:footnotePr>
        <w:pos w:val="beneathText"/>
      </w:footnotePr>
      <w:pgSz w:w="11906" w:h="16838"/>
      <w:pgMar w:top="1418" w:right="1418" w:bottom="1560" w:left="1418" w:header="709" w:footer="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02444" w14:textId="77777777" w:rsidR="008365FA" w:rsidRDefault="008365FA">
      <w:r>
        <w:separator/>
      </w:r>
    </w:p>
  </w:endnote>
  <w:endnote w:type="continuationSeparator" w:id="0">
    <w:p w14:paraId="632A246C" w14:textId="77777777" w:rsidR="008365FA" w:rsidRDefault="0083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man Old Style">
    <w:panose1 w:val="02050604050505020204"/>
    <w:charset w:val="EE"/>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EE"/>
    <w:family w:val="auto"/>
    <w:pitch w:val="variable"/>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12984"/>
      <w:docPartObj>
        <w:docPartGallery w:val="Page Numbers (Bottom of Page)"/>
        <w:docPartUnique/>
      </w:docPartObj>
    </w:sdtPr>
    <w:sdtEndPr/>
    <w:sdtContent>
      <w:p w14:paraId="6606A292" w14:textId="77777777" w:rsidR="00452F85" w:rsidRPr="007D3077" w:rsidRDefault="00452F85" w:rsidP="00AE68C4">
        <w:pPr>
          <w:pStyle w:val="Stopka"/>
          <w:pBdr>
            <w:top w:val="thinThickSmallGap" w:sz="24" w:space="1" w:color="622423"/>
          </w:pBdr>
          <w:tabs>
            <w:tab w:val="right" w:pos="9360"/>
          </w:tabs>
          <w:jc w:val="center"/>
          <w:rPr>
            <w:rFonts w:ascii="Arial" w:hAnsi="Arial"/>
            <w:sz w:val="16"/>
            <w:szCs w:val="16"/>
          </w:rPr>
        </w:pPr>
        <w:r>
          <w:rPr>
            <w:rFonts w:ascii="Arial" w:hAnsi="Arial"/>
            <w:sz w:val="16"/>
            <w:szCs w:val="16"/>
          </w:rPr>
          <w:t>ZP.271.3.2021</w:t>
        </w:r>
        <w:r w:rsidRPr="00D31AC6">
          <w:rPr>
            <w:rFonts w:ascii="Arial" w:hAnsi="Arial"/>
            <w:sz w:val="16"/>
            <w:szCs w:val="16"/>
          </w:rPr>
          <w:t>.</w:t>
        </w:r>
        <w:r>
          <w:rPr>
            <w:rFonts w:ascii="Arial" w:hAnsi="Arial"/>
            <w:sz w:val="16"/>
            <w:szCs w:val="16"/>
          </w:rPr>
          <w:t>EK  S</w:t>
        </w:r>
        <w:r w:rsidRPr="00D31AC6">
          <w:rPr>
            <w:rFonts w:ascii="Arial" w:hAnsi="Arial"/>
            <w:sz w:val="16"/>
            <w:szCs w:val="16"/>
          </w:rPr>
          <w:t>WZ na realizację robót budowlanych pn.:</w:t>
        </w:r>
        <w:r>
          <w:rPr>
            <w:rFonts w:ascii="Arial" w:hAnsi="Arial"/>
            <w:sz w:val="16"/>
            <w:szCs w:val="16"/>
          </w:rPr>
          <w:t xml:space="preserve"> </w:t>
        </w:r>
        <w:r w:rsidRPr="007D3077">
          <w:rPr>
            <w:rFonts w:ascii="Arial" w:hAnsi="Arial"/>
            <w:sz w:val="16"/>
            <w:szCs w:val="16"/>
          </w:rPr>
          <w:t xml:space="preserve">„Remont pokrycia dachu wraz z dociepleniem </w:t>
        </w:r>
      </w:p>
      <w:p w14:paraId="2797A943" w14:textId="77777777" w:rsidR="00452F85" w:rsidRPr="00D31AC6" w:rsidRDefault="00452F85" w:rsidP="00AE68C4">
        <w:pPr>
          <w:pStyle w:val="Stopka"/>
          <w:pBdr>
            <w:top w:val="thinThickSmallGap" w:sz="24" w:space="1" w:color="622423"/>
          </w:pBdr>
          <w:tabs>
            <w:tab w:val="clear" w:pos="4536"/>
            <w:tab w:val="clear" w:pos="9072"/>
            <w:tab w:val="right" w:pos="9360"/>
          </w:tabs>
          <w:jc w:val="center"/>
          <w:rPr>
            <w:rFonts w:ascii="Arial" w:hAnsi="Arial"/>
            <w:sz w:val="16"/>
            <w:szCs w:val="16"/>
          </w:rPr>
        </w:pPr>
        <w:r w:rsidRPr="007D3077">
          <w:rPr>
            <w:rFonts w:ascii="Arial" w:hAnsi="Arial"/>
            <w:sz w:val="16"/>
            <w:szCs w:val="16"/>
          </w:rPr>
          <w:t>w Przedszkolu Miejskim nr 2 w Kostrzynie nad Odrą”</w:t>
        </w:r>
      </w:p>
      <w:p w14:paraId="00452A3D" w14:textId="77777777" w:rsidR="00452F85" w:rsidRDefault="00452F85">
        <w:pPr>
          <w:pStyle w:val="Stopka"/>
          <w:jc w:val="right"/>
        </w:pPr>
        <w:r>
          <w:fldChar w:fldCharType="begin"/>
        </w:r>
        <w:r>
          <w:instrText>PAGE   \* MERGEFORMAT</w:instrText>
        </w:r>
        <w:r>
          <w:fldChar w:fldCharType="separate"/>
        </w:r>
        <w:r w:rsidR="0074027A">
          <w:rPr>
            <w:noProof/>
          </w:rPr>
          <w:t>18</w:t>
        </w:r>
        <w:r>
          <w:fldChar w:fldCharType="end"/>
        </w:r>
      </w:p>
    </w:sdtContent>
  </w:sdt>
  <w:p w14:paraId="787210CB" w14:textId="77777777" w:rsidR="00452F85" w:rsidRDefault="00452F8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D0239" w14:textId="77777777" w:rsidR="008365FA" w:rsidRDefault="008365FA">
      <w:r>
        <w:separator/>
      </w:r>
    </w:p>
  </w:footnote>
  <w:footnote w:type="continuationSeparator" w:id="0">
    <w:p w14:paraId="7FA61402" w14:textId="77777777" w:rsidR="008365FA" w:rsidRDefault="00836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0"/>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Num3"/>
    <w:lvl w:ilvl="0">
      <w:start w:val="1"/>
      <w:numFmt w:val="lowerLetter"/>
      <w:lvlText w:val="%1)"/>
      <w:lvlJc w:val="left"/>
      <w:pPr>
        <w:tabs>
          <w:tab w:val="num" w:pos="780"/>
        </w:tabs>
        <w:ind w:left="780" w:hanging="360"/>
      </w:pPr>
    </w:lvl>
    <w:lvl w:ilvl="1">
      <w:start w:val="1"/>
      <w:numFmt w:val="decimal"/>
      <w:lvlText w:val="%2)"/>
      <w:lvlJc w:val="left"/>
      <w:pPr>
        <w:tabs>
          <w:tab w:val="num" w:pos="1500"/>
        </w:tabs>
        <w:ind w:left="1500" w:hanging="360"/>
      </w:pPr>
      <w:rPr>
        <w:rFonts w:eastAsia="Times New Roman" w:cs="Arial"/>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00000004"/>
    <w:multiLevelType w:val="multilevel"/>
    <w:tmpl w:val="00000004"/>
    <w:name w:val="WWNum1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
    <w:nsid w:val="00000006"/>
    <w:multiLevelType w:val="multilevel"/>
    <w:tmpl w:val="00000006"/>
    <w:name w:val="WW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Num17"/>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Num18"/>
    <w:lvl w:ilvl="0">
      <w:start w:val="4"/>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Num22"/>
    <w:lvl w:ilvl="0">
      <w:start w:val="8"/>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Num3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Num31"/>
    <w:lvl w:ilvl="0">
      <w:start w:val="16"/>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lvl w:ilvl="0">
      <w:start w:val="19"/>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Num40"/>
    <w:lvl w:ilvl="0">
      <w:start w:val="19"/>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Num41"/>
    <w:lvl w:ilvl="0">
      <w:start w:val="1"/>
      <w:numFmt w:val="decimal"/>
      <w:lvlText w:val="%1."/>
      <w:lvlJc w:val="left"/>
      <w:pPr>
        <w:tabs>
          <w:tab w:val="num" w:pos="0"/>
        </w:tabs>
        <w:ind w:left="0" w:firstLine="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3A297009"/>
    <w:multiLevelType w:val="hybridMultilevel"/>
    <w:tmpl w:val="E6F87902"/>
    <w:lvl w:ilvl="0" w:tplc="5D8411DE">
      <w:start w:val="5"/>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D40414"/>
    <w:multiLevelType w:val="hybridMultilevel"/>
    <w:tmpl w:val="A620BCB6"/>
    <w:lvl w:ilvl="0" w:tplc="09C4E618">
      <w:start w:val="1"/>
      <w:numFmt w:val="decimal"/>
      <w:lvlText w:val="%1."/>
      <w:lvlJc w:val="left"/>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222C44"/>
    <w:multiLevelType w:val="hybridMultilevel"/>
    <w:tmpl w:val="84C03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67598F"/>
    <w:multiLevelType w:val="multilevel"/>
    <w:tmpl w:val="371EE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0">
    <w:nsid w:val="6C170E3B"/>
    <w:multiLevelType w:val="hybridMultilevel"/>
    <w:tmpl w:val="2CB44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CA81F1E"/>
    <w:multiLevelType w:val="multilevel"/>
    <w:tmpl w:val="D97E40C6"/>
    <w:lvl w:ilvl="0">
      <w:start w:val="1"/>
      <w:numFmt w:val="decimal"/>
      <w:lvlText w:val="%1."/>
      <w:lvlJc w:val="left"/>
      <w:pPr>
        <w:ind w:left="360" w:hanging="360"/>
      </w:pPr>
      <w:rPr>
        <w:rFonts w:hint="default"/>
        <w:b w:val="0"/>
        <w:i w:val="0"/>
        <w:sz w:val="20"/>
      </w:rPr>
    </w:lvl>
    <w:lvl w:ilvl="1">
      <w:start w:val="1"/>
      <w:numFmt w:val="lowerLetter"/>
      <w:lvlText w:val="%2)"/>
      <w:lvlJc w:val="left"/>
      <w:pPr>
        <w:ind w:left="1637" w:hanging="360"/>
      </w:pPr>
      <w:rPr>
        <w:rFonts w:ascii="Arial" w:hAnsi="Arial" w:hint="default"/>
        <w:b w:val="0"/>
        <w:i w:val="0"/>
        <w:sz w:val="20"/>
      </w:rPr>
    </w:lvl>
    <w:lvl w:ilvl="2">
      <w:start w:val="1"/>
      <w:numFmt w:val="upperLetter"/>
      <w:lvlText w:val="%3."/>
      <w:lvlJc w:val="left"/>
      <w:pPr>
        <w:ind w:left="2340" w:hanging="360"/>
      </w:pPr>
      <w:rPr>
        <w:rFonts w:hint="default"/>
        <w:b/>
        <w:color w:val="auto"/>
      </w:rPr>
    </w:lvl>
    <w:lvl w:ilvl="3">
      <w:start w:val="1"/>
      <w:numFmt w:val="decimal"/>
      <w:lvlText w:val="%4."/>
      <w:lvlJc w:val="left"/>
      <w:pPr>
        <w:ind w:left="2880" w:hanging="360"/>
      </w:pPr>
      <w:rPr>
        <w:rFonts w:hint="default"/>
        <w:b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19"/>
  </w:num>
  <w:num w:numId="19">
    <w:abstractNumId w:val="16"/>
  </w:num>
  <w:num w:numId="20">
    <w:abstractNumId w:val="1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9F"/>
    <w:rsid w:val="000227A8"/>
    <w:rsid w:val="000466FB"/>
    <w:rsid w:val="00063C93"/>
    <w:rsid w:val="00090239"/>
    <w:rsid w:val="00094549"/>
    <w:rsid w:val="000960DB"/>
    <w:rsid w:val="000A4183"/>
    <w:rsid w:val="000F5703"/>
    <w:rsid w:val="00162BDD"/>
    <w:rsid w:val="00166953"/>
    <w:rsid w:val="001C1B96"/>
    <w:rsid w:val="001C66CA"/>
    <w:rsid w:val="001E6453"/>
    <w:rsid w:val="001F70BD"/>
    <w:rsid w:val="002153F2"/>
    <w:rsid w:val="0021731C"/>
    <w:rsid w:val="00231B13"/>
    <w:rsid w:val="00234E89"/>
    <w:rsid w:val="00246BAD"/>
    <w:rsid w:val="00246D33"/>
    <w:rsid w:val="00270BDD"/>
    <w:rsid w:val="00282DF4"/>
    <w:rsid w:val="00290858"/>
    <w:rsid w:val="002957E7"/>
    <w:rsid w:val="002D1EEC"/>
    <w:rsid w:val="002F0AFF"/>
    <w:rsid w:val="0031019A"/>
    <w:rsid w:val="00315768"/>
    <w:rsid w:val="00330EBA"/>
    <w:rsid w:val="00332BEB"/>
    <w:rsid w:val="00341C02"/>
    <w:rsid w:val="003437F9"/>
    <w:rsid w:val="00377BF0"/>
    <w:rsid w:val="003875B4"/>
    <w:rsid w:val="003916D7"/>
    <w:rsid w:val="003A2FB8"/>
    <w:rsid w:val="003B1224"/>
    <w:rsid w:val="003C181F"/>
    <w:rsid w:val="003C5D65"/>
    <w:rsid w:val="003E0183"/>
    <w:rsid w:val="003F382B"/>
    <w:rsid w:val="00410B69"/>
    <w:rsid w:val="00424C6D"/>
    <w:rsid w:val="00427B15"/>
    <w:rsid w:val="00441E04"/>
    <w:rsid w:val="00452F85"/>
    <w:rsid w:val="00461841"/>
    <w:rsid w:val="00491470"/>
    <w:rsid w:val="004C0ADD"/>
    <w:rsid w:val="004D45D5"/>
    <w:rsid w:val="004D4D8A"/>
    <w:rsid w:val="004E4C31"/>
    <w:rsid w:val="004F4229"/>
    <w:rsid w:val="005116FE"/>
    <w:rsid w:val="005168C9"/>
    <w:rsid w:val="005244D8"/>
    <w:rsid w:val="00556BF6"/>
    <w:rsid w:val="005846B3"/>
    <w:rsid w:val="005C23DA"/>
    <w:rsid w:val="005D1519"/>
    <w:rsid w:val="005F1F94"/>
    <w:rsid w:val="005F397A"/>
    <w:rsid w:val="006367F0"/>
    <w:rsid w:val="006414CC"/>
    <w:rsid w:val="00654140"/>
    <w:rsid w:val="00657D5D"/>
    <w:rsid w:val="00661EE0"/>
    <w:rsid w:val="006A0ACC"/>
    <w:rsid w:val="006A7C37"/>
    <w:rsid w:val="006E109B"/>
    <w:rsid w:val="006E2C52"/>
    <w:rsid w:val="0074027A"/>
    <w:rsid w:val="00772898"/>
    <w:rsid w:val="00786355"/>
    <w:rsid w:val="007C3E3E"/>
    <w:rsid w:val="007D3077"/>
    <w:rsid w:val="007E00CE"/>
    <w:rsid w:val="0081183E"/>
    <w:rsid w:val="0082104A"/>
    <w:rsid w:val="008246FB"/>
    <w:rsid w:val="008365FA"/>
    <w:rsid w:val="008411CD"/>
    <w:rsid w:val="008565B1"/>
    <w:rsid w:val="0088132C"/>
    <w:rsid w:val="008916FF"/>
    <w:rsid w:val="008E10BE"/>
    <w:rsid w:val="008E3584"/>
    <w:rsid w:val="008F06BA"/>
    <w:rsid w:val="008F1C9F"/>
    <w:rsid w:val="00932069"/>
    <w:rsid w:val="009519E6"/>
    <w:rsid w:val="00954074"/>
    <w:rsid w:val="009D481F"/>
    <w:rsid w:val="009D56BE"/>
    <w:rsid w:val="009D618A"/>
    <w:rsid w:val="009E3149"/>
    <w:rsid w:val="009E4B05"/>
    <w:rsid w:val="009E4CA6"/>
    <w:rsid w:val="009F4685"/>
    <w:rsid w:val="00A06B99"/>
    <w:rsid w:val="00A071F6"/>
    <w:rsid w:val="00A16228"/>
    <w:rsid w:val="00A46EB6"/>
    <w:rsid w:val="00A70E57"/>
    <w:rsid w:val="00AB086E"/>
    <w:rsid w:val="00AB0A64"/>
    <w:rsid w:val="00AC176E"/>
    <w:rsid w:val="00AE68C4"/>
    <w:rsid w:val="00AF33FA"/>
    <w:rsid w:val="00AF6C5E"/>
    <w:rsid w:val="00B00B04"/>
    <w:rsid w:val="00B27CDC"/>
    <w:rsid w:val="00B341EB"/>
    <w:rsid w:val="00B409AB"/>
    <w:rsid w:val="00B4527F"/>
    <w:rsid w:val="00B7531E"/>
    <w:rsid w:val="00B804A5"/>
    <w:rsid w:val="00B871D5"/>
    <w:rsid w:val="00BC3BD0"/>
    <w:rsid w:val="00BE7A8E"/>
    <w:rsid w:val="00BF038E"/>
    <w:rsid w:val="00C07EA0"/>
    <w:rsid w:val="00C15A20"/>
    <w:rsid w:val="00C57A79"/>
    <w:rsid w:val="00C61751"/>
    <w:rsid w:val="00CB1B4F"/>
    <w:rsid w:val="00CC4CBF"/>
    <w:rsid w:val="00CE6896"/>
    <w:rsid w:val="00CF7944"/>
    <w:rsid w:val="00D5036F"/>
    <w:rsid w:val="00D52409"/>
    <w:rsid w:val="00D567FA"/>
    <w:rsid w:val="00D63901"/>
    <w:rsid w:val="00D855E1"/>
    <w:rsid w:val="00DA1281"/>
    <w:rsid w:val="00DA2037"/>
    <w:rsid w:val="00DB45CD"/>
    <w:rsid w:val="00DC3BF6"/>
    <w:rsid w:val="00DE65F4"/>
    <w:rsid w:val="00E12270"/>
    <w:rsid w:val="00E424AC"/>
    <w:rsid w:val="00E44EEC"/>
    <w:rsid w:val="00E52B22"/>
    <w:rsid w:val="00EA0C86"/>
    <w:rsid w:val="00EC61E0"/>
    <w:rsid w:val="00EE0578"/>
    <w:rsid w:val="00F06C69"/>
    <w:rsid w:val="00F510C4"/>
    <w:rsid w:val="00F87B15"/>
    <w:rsid w:val="00F96060"/>
    <w:rsid w:val="00FA39FA"/>
    <w:rsid w:val="00FA6B97"/>
    <w:rsid w:val="00FB0F0D"/>
    <w:rsid w:val="00FD0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4">
    <w:name w:val="heading 4"/>
    <w:basedOn w:val="Normalny"/>
    <w:next w:val="Normalny"/>
    <w:qFormat/>
    <w:pPr>
      <w:keepNext/>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b/>
      <w:sz w:val="22"/>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FontStyle13">
    <w:name w:val="Font Style13"/>
    <w:rPr>
      <w:rFonts w:ascii="Bookman Old Style" w:hAnsi="Bookman Old Style" w:cs="Bookman Old Style"/>
      <w:sz w:val="18"/>
      <w:szCs w:val="18"/>
    </w:rPr>
  </w:style>
  <w:style w:type="character" w:customStyle="1" w:styleId="Odwoaniedokomentarza1">
    <w:name w:val="Odwołanie do komentarza1"/>
    <w:rPr>
      <w:sz w:val="16"/>
      <w:szCs w:val="16"/>
    </w:rPr>
  </w:style>
  <w:style w:type="character" w:customStyle="1" w:styleId="FontStyle51">
    <w:name w:val="Font Style51"/>
    <w:rPr>
      <w:rFonts w:ascii="Arial" w:hAnsi="Arial" w:cs="Arial"/>
      <w:sz w:val="20"/>
      <w:szCs w:val="20"/>
    </w:rPr>
  </w:style>
  <w:style w:type="character" w:styleId="Hipercze">
    <w:name w:val="Hyperlink"/>
    <w:semiHidden/>
    <w:rPr>
      <w:color w:val="0000FF"/>
      <w:u w:val="single"/>
    </w:rPr>
  </w:style>
  <w:style w:type="character" w:customStyle="1" w:styleId="TekstprzypisukocowegoZnak">
    <w:name w:val="Tekst przypisu końcowego Znak"/>
    <w:basedOn w:val="Domylnaczcionkaakapitu1"/>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alb">
    <w:name w:val="a_lb"/>
  </w:style>
  <w:style w:type="character" w:customStyle="1" w:styleId="Tekstpodstawowy2Znak">
    <w:name w:val="Tekst podstawowy 2 Znak"/>
    <w:rPr>
      <w:sz w:val="24"/>
      <w:szCs w:val="24"/>
    </w:rPr>
  </w:style>
  <w:style w:type="character" w:customStyle="1" w:styleId="Tekstpodstawowywcity3Znak">
    <w:name w:val="Tekst podstawowy wcięty 3 Znak"/>
    <w:rPr>
      <w:sz w:val="16"/>
      <w:szCs w:val="16"/>
    </w:rPr>
  </w:style>
  <w:style w:type="character" w:customStyle="1" w:styleId="Pogrubienie1">
    <w:name w:val="Pogrubienie1"/>
    <w:rPr>
      <w:b/>
      <w:bCs/>
    </w:r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rPr>
      <w:sz w:val="24"/>
      <w:szCs w:val="24"/>
    </w:rPr>
  </w:style>
  <w:style w:type="character" w:customStyle="1" w:styleId="StopkaZnak">
    <w:name w:val="Stopka Znak"/>
    <w:uiPriority w:val="99"/>
    <w:rPr>
      <w:sz w:val="24"/>
      <w:szCs w:val="24"/>
    </w:rPr>
  </w:style>
  <w:style w:type="character" w:customStyle="1" w:styleId="Nierozpoznanawzmianka1">
    <w:name w:val="Nierozpoznana wzmianka1"/>
    <w:rPr>
      <w:color w:val="605E5C"/>
      <w:shd w:val="clear" w:color="auto" w:fill="E1DFDD"/>
    </w:rPr>
  </w:style>
  <w:style w:type="character" w:customStyle="1" w:styleId="ListLabel1">
    <w:name w:val="ListLabel 1"/>
    <w:rPr>
      <w:rFonts w:eastAsia="Times New Roman" w:cs="Times New Roman"/>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sz w:val="20"/>
    </w:rPr>
  </w:style>
  <w:style w:type="character" w:customStyle="1" w:styleId="ListLabel8">
    <w:name w:val="ListLabel 8"/>
    <w:rPr>
      <w:rFonts w:cs="Times New Roman"/>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b w:val="0"/>
    </w:rPr>
  </w:style>
  <w:style w:type="character" w:customStyle="1" w:styleId="ListLabel17">
    <w:name w:val="ListLabel 17"/>
    <w:rPr>
      <w:b w:val="0"/>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line="360" w:lineRule="auto"/>
      <w:jc w:val="center"/>
    </w:pPr>
    <w:rPr>
      <w:b/>
      <w:i/>
      <w:sz w:val="48"/>
      <w:szCs w:val="20"/>
    </w:rPr>
  </w:style>
  <w:style w:type="paragraph" w:styleId="Lista">
    <w:name w:val="List"/>
    <w:basedOn w:val="Tekstpodstawowy"/>
    <w:semiHidden/>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customStyle="1" w:styleId="Tekstpodstawowy21">
    <w:name w:val="Tekst podstawowy 21"/>
    <w:basedOn w:val="Normalny"/>
    <w:pPr>
      <w:widowControl w:val="0"/>
      <w:jc w:val="center"/>
    </w:pPr>
    <w:rPr>
      <w:rFonts w:ascii="Arial" w:hAnsi="Arial"/>
      <w:b/>
      <w:sz w:val="40"/>
      <w:szCs w:val="20"/>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Style2">
    <w:name w:val="Style2"/>
    <w:basedOn w:val="Normalny"/>
    <w:pPr>
      <w:widowControl w:val="0"/>
      <w:spacing w:line="274" w:lineRule="exact"/>
    </w:pPr>
  </w:style>
  <w:style w:type="paragraph" w:customStyle="1" w:styleId="Style3">
    <w:name w:val="Style3"/>
    <w:basedOn w:val="Normalny"/>
    <w:pPr>
      <w:widowControl w:val="0"/>
      <w:spacing w:line="262" w:lineRule="exact"/>
      <w:ind w:firstLine="223"/>
      <w:jc w:val="both"/>
    </w:pPr>
  </w:style>
  <w:style w:type="paragraph" w:customStyle="1" w:styleId="Tekstpodstawowy31">
    <w:name w:val="Tekst podstawowy 31"/>
    <w:basedOn w:val="Normalny"/>
    <w:pPr>
      <w:widowControl w:val="0"/>
    </w:pPr>
    <w:rPr>
      <w:rFonts w:eastAsia="Lucida Sans Unicode"/>
      <w:kern w:val="2"/>
      <w:sz w:val="22"/>
      <w:szCs w:val="20"/>
    </w:rPr>
  </w:style>
  <w:style w:type="paragraph" w:customStyle="1" w:styleId="Akapitzlist1">
    <w:name w:val="Akapit z listą1"/>
    <w:basedOn w:val="Normalny"/>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pPr>
    <w:rPr>
      <w:rFonts w:eastAsia="HG Mincho Light J"/>
      <w:color w:val="000000"/>
      <w:kern w:val="2"/>
      <w:sz w:val="22"/>
      <w:szCs w:val="20"/>
      <w:lang w:val="en-US"/>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Style7">
    <w:name w:val="Style7"/>
    <w:basedOn w:val="Normalny"/>
    <w:pPr>
      <w:widowControl w:val="0"/>
      <w:spacing w:line="269" w:lineRule="exact"/>
      <w:ind w:hanging="355"/>
      <w:jc w:val="both"/>
    </w:pPr>
    <w:rPr>
      <w:rFonts w:ascii="Arial" w:hAnsi="Arial" w:cs="Arial"/>
    </w:rPr>
  </w:style>
  <w:style w:type="paragraph" w:customStyle="1" w:styleId="Style31">
    <w:name w:val="Style31"/>
    <w:basedOn w:val="Normalny"/>
    <w:pPr>
      <w:widowControl w:val="0"/>
      <w:spacing w:line="326" w:lineRule="exact"/>
      <w:ind w:firstLine="691"/>
    </w:pPr>
    <w:rPr>
      <w:rFonts w:ascii="Arial" w:hAnsi="Arial" w:cs="Arial"/>
    </w:rPr>
  </w:style>
  <w:style w:type="paragraph" w:customStyle="1" w:styleId="Style5">
    <w:name w:val="Style5"/>
    <w:basedOn w:val="Normalny"/>
    <w:pPr>
      <w:widowControl w:val="0"/>
      <w:spacing w:line="256" w:lineRule="exact"/>
      <w:jc w:val="both"/>
    </w:pPr>
    <w:rPr>
      <w:rFonts w:ascii="Arial" w:hAnsi="Arial" w:cs="Arial"/>
    </w:rPr>
  </w:style>
  <w:style w:type="paragraph" w:styleId="Tekstprzypisukocowego">
    <w:name w:val="endnote text"/>
    <w:basedOn w:val="Normalny"/>
    <w:semiHidden/>
    <w:rPr>
      <w:sz w:val="20"/>
      <w:szCs w:val="20"/>
    </w:rPr>
  </w:style>
  <w:style w:type="paragraph" w:customStyle="1" w:styleId="NormalnyWeb1">
    <w:name w:val="Normalny (Web)1"/>
    <w:basedOn w:val="Normalny"/>
    <w:pPr>
      <w:spacing w:before="280" w:after="280"/>
    </w:pPr>
  </w:style>
  <w:style w:type="paragraph" w:customStyle="1" w:styleId="pkt">
    <w:name w:val="pkt"/>
    <w:basedOn w:val="Normalny"/>
    <w:pPr>
      <w:spacing w:before="60" w:after="60"/>
      <w:ind w:left="851" w:hanging="295"/>
      <w:jc w:val="both"/>
    </w:pPr>
  </w:style>
  <w:style w:type="paragraph" w:customStyle="1" w:styleId="Default">
    <w:name w:val="Default"/>
    <w:pPr>
      <w:suppressAutoHyphens/>
    </w:pPr>
    <w:rPr>
      <w:rFonts w:ascii="Arial" w:hAnsi="Arial" w:cs="Arial"/>
      <w:color w:val="000000"/>
      <w:sz w:val="24"/>
      <w:szCs w:val="24"/>
      <w:lang w:val="en-US" w:eastAsia="en-US"/>
    </w:rPr>
  </w:style>
  <w:style w:type="paragraph" w:customStyle="1" w:styleId="ZLITPKTzmpktliter">
    <w:name w:val="Z_LIT/PKT – zm. pkt literą"/>
    <w:basedOn w:val="Normalny"/>
    <w:pPr>
      <w:spacing w:line="360" w:lineRule="auto"/>
      <w:ind w:left="1497" w:hanging="510"/>
      <w:jc w:val="both"/>
    </w:pPr>
    <w:rPr>
      <w:rFonts w:ascii="Times" w:hAnsi="Times" w:cs="Arial"/>
      <w:bCs/>
      <w:szCs w:val="20"/>
    </w:rPr>
  </w:style>
  <w:style w:type="paragraph" w:customStyle="1" w:styleId="w2zmart">
    <w:name w:val="w2zmart"/>
    <w:basedOn w:val="Normalny"/>
    <w:pPr>
      <w:spacing w:before="280" w:after="280"/>
    </w:pPr>
  </w:style>
  <w:style w:type="paragraph" w:customStyle="1" w:styleId="Tekstpodstawowy22">
    <w:name w:val="Tekst podstawowy 22"/>
    <w:basedOn w:val="Normalny"/>
    <w:pPr>
      <w:spacing w:after="120" w:line="480" w:lineRule="auto"/>
    </w:pPr>
  </w:style>
  <w:style w:type="paragraph" w:customStyle="1" w:styleId="Tekstpodstawowywcity31">
    <w:name w:val="Tekst podstawowy wcięty 31"/>
    <w:basedOn w:val="Normalny"/>
    <w:pPr>
      <w:spacing w:after="120"/>
      <w:ind w:left="283"/>
    </w:pPr>
    <w:rPr>
      <w:sz w:val="16"/>
      <w:szCs w:val="16"/>
    </w:rPr>
  </w:style>
  <w:style w:type="paragraph" w:customStyle="1" w:styleId="Style33">
    <w:name w:val="Style33"/>
    <w:basedOn w:val="Normalny"/>
    <w:pPr>
      <w:widowControl w:val="0"/>
      <w:spacing w:line="276" w:lineRule="exact"/>
      <w:ind w:hanging="422"/>
      <w:jc w:val="both"/>
    </w:pPr>
  </w:style>
  <w:style w:type="paragraph" w:customStyle="1" w:styleId="Akapitzlist10">
    <w:name w:val="Akapit z listą1"/>
    <w:basedOn w:val="Normalny"/>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ind w:left="360"/>
      <w:jc w:val="both"/>
    </w:pPr>
    <w:rPr>
      <w:lang w:eastAsia="ar-SA"/>
    </w:rPr>
  </w:style>
  <w:style w:type="paragraph" w:customStyle="1" w:styleId="3CBD5A742C28424DA5172AD252E32316">
    <w:name w:val="3CBD5A742C28424DA5172AD252E32316"/>
    <w:pPr>
      <w:suppressAutoHyphens/>
      <w:spacing w:after="200" w:line="276" w:lineRule="auto"/>
    </w:pPr>
    <w:rPr>
      <w:rFonts w:ascii="Calibri" w:hAnsi="Calibri"/>
      <w:sz w:val="22"/>
      <w:szCs w:val="22"/>
    </w:rPr>
  </w:style>
  <w:style w:type="paragraph" w:customStyle="1" w:styleId="Tekstpodstawowy32">
    <w:name w:val="Tekst podstawowy 32"/>
    <w:basedOn w:val="Normalny"/>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customStyle="1" w:styleId="Tekstblokowy1">
    <w:name w:val="Tekst blokowy1"/>
    <w:basedOn w:val="Normalny"/>
    <w:pPr>
      <w:spacing w:line="264" w:lineRule="auto"/>
      <w:ind w:left="520" w:right="240"/>
      <w:jc w:val="both"/>
    </w:pPr>
    <w:rPr>
      <w:rFonts w:ascii="Arial" w:eastAsia="Arial" w:hAnsi="Arial"/>
      <w:sz w:val="22"/>
    </w:rPr>
  </w:style>
  <w:style w:type="paragraph" w:customStyle="1" w:styleId="Tekstpodstawowywcity21">
    <w:name w:val="Tekst podstawowy wcięty 21"/>
    <w:basedOn w:val="Normalny"/>
    <w:pPr>
      <w:spacing w:line="0" w:lineRule="atLeast"/>
      <w:ind w:left="520" w:hanging="520"/>
    </w:pPr>
    <w:rPr>
      <w:rFonts w:ascii="Arial" w:eastAsia="Arial" w:hAnsi="Arial"/>
      <w:sz w:val="22"/>
    </w:rPr>
  </w:style>
  <w:style w:type="paragraph" w:styleId="Tekstpodstawowy2">
    <w:name w:val="Body Text 2"/>
    <w:basedOn w:val="Normalny"/>
    <w:semiHidden/>
    <w:pPr>
      <w:widowControl w:val="0"/>
      <w:jc w:val="both"/>
    </w:pPr>
    <w:rPr>
      <w:rFonts w:ascii="Arial" w:hAnsi="Arial" w:cs="Arial"/>
      <w:color w:val="FF0000"/>
      <w:sz w:val="22"/>
      <w:szCs w:val="22"/>
    </w:rPr>
  </w:style>
  <w:style w:type="paragraph" w:styleId="Akapitzlist">
    <w:name w:val="List Paragraph"/>
    <w:basedOn w:val="Normalny"/>
    <w:qFormat/>
    <w:pPr>
      <w:suppressAutoHyphens w:val="0"/>
      <w:ind w:left="708"/>
    </w:pPr>
    <w:rPr>
      <w:rFonts w:ascii="Calibri" w:eastAsia="Calibri" w:hAnsi="Calibri" w:cs="Arial"/>
      <w:sz w:val="20"/>
      <w:szCs w:val="20"/>
    </w:rPr>
  </w:style>
  <w:style w:type="paragraph" w:styleId="Tekstpodstawowy3">
    <w:name w:val="Body Text 3"/>
    <w:basedOn w:val="Normalny"/>
    <w:semiHidden/>
    <w:pPr>
      <w:tabs>
        <w:tab w:val="left" w:pos="0"/>
      </w:tabs>
      <w:spacing w:line="0" w:lineRule="atLeast"/>
      <w:jc w:val="both"/>
    </w:pPr>
    <w:rPr>
      <w:rFonts w:ascii="Arial" w:eastAsia="Arial" w:hAnsi="Arial"/>
      <w:bCs/>
      <w:sz w:val="22"/>
    </w:rPr>
  </w:style>
  <w:style w:type="paragraph" w:styleId="Tekstblokowy">
    <w:name w:val="Block Text"/>
    <w:basedOn w:val="Normalny"/>
    <w:semiHidden/>
    <w:pPr>
      <w:tabs>
        <w:tab w:val="left" w:pos="284"/>
      </w:tabs>
      <w:spacing w:line="0" w:lineRule="atLeast"/>
      <w:ind w:left="426" w:right="4" w:hanging="426"/>
      <w:jc w:val="both"/>
    </w:pPr>
    <w:rPr>
      <w:rFonts w:ascii="Arial" w:eastAsia="Arial" w:hAnsi="Arial"/>
    </w:rPr>
  </w:style>
  <w:style w:type="paragraph" w:styleId="Tekstdymka">
    <w:name w:val="Balloon Text"/>
    <w:basedOn w:val="Normalny"/>
    <w:link w:val="TekstdymkaZnak"/>
    <w:uiPriority w:val="99"/>
    <w:semiHidden/>
    <w:unhideWhenUsed/>
    <w:rsid w:val="00452F85"/>
    <w:rPr>
      <w:rFonts w:ascii="Tahoma" w:hAnsi="Tahoma" w:cs="Tahoma"/>
      <w:sz w:val="16"/>
      <w:szCs w:val="16"/>
    </w:rPr>
  </w:style>
  <w:style w:type="character" w:customStyle="1" w:styleId="TekstdymkaZnak">
    <w:name w:val="Tekst dymka Znak"/>
    <w:basedOn w:val="Domylnaczcionkaakapitu"/>
    <w:link w:val="Tekstdymka"/>
    <w:uiPriority w:val="99"/>
    <w:semiHidden/>
    <w:rsid w:val="00452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4">
    <w:name w:val="heading 4"/>
    <w:basedOn w:val="Normalny"/>
    <w:next w:val="Normalny"/>
    <w:qFormat/>
    <w:pPr>
      <w:keepNext/>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b/>
      <w:sz w:val="22"/>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FontStyle13">
    <w:name w:val="Font Style13"/>
    <w:rPr>
      <w:rFonts w:ascii="Bookman Old Style" w:hAnsi="Bookman Old Style" w:cs="Bookman Old Style"/>
      <w:sz w:val="18"/>
      <w:szCs w:val="18"/>
    </w:rPr>
  </w:style>
  <w:style w:type="character" w:customStyle="1" w:styleId="Odwoaniedokomentarza1">
    <w:name w:val="Odwołanie do komentarza1"/>
    <w:rPr>
      <w:sz w:val="16"/>
      <w:szCs w:val="16"/>
    </w:rPr>
  </w:style>
  <w:style w:type="character" w:customStyle="1" w:styleId="FontStyle51">
    <w:name w:val="Font Style51"/>
    <w:rPr>
      <w:rFonts w:ascii="Arial" w:hAnsi="Arial" w:cs="Arial"/>
      <w:sz w:val="20"/>
      <w:szCs w:val="20"/>
    </w:rPr>
  </w:style>
  <w:style w:type="character" w:styleId="Hipercze">
    <w:name w:val="Hyperlink"/>
    <w:semiHidden/>
    <w:rPr>
      <w:color w:val="0000FF"/>
      <w:u w:val="single"/>
    </w:rPr>
  </w:style>
  <w:style w:type="character" w:customStyle="1" w:styleId="TekstprzypisukocowegoZnak">
    <w:name w:val="Tekst przypisu końcowego Znak"/>
    <w:basedOn w:val="Domylnaczcionkaakapitu1"/>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alb">
    <w:name w:val="a_lb"/>
  </w:style>
  <w:style w:type="character" w:customStyle="1" w:styleId="Tekstpodstawowy2Znak">
    <w:name w:val="Tekst podstawowy 2 Znak"/>
    <w:rPr>
      <w:sz w:val="24"/>
      <w:szCs w:val="24"/>
    </w:rPr>
  </w:style>
  <w:style w:type="character" w:customStyle="1" w:styleId="Tekstpodstawowywcity3Znak">
    <w:name w:val="Tekst podstawowy wcięty 3 Znak"/>
    <w:rPr>
      <w:sz w:val="16"/>
      <w:szCs w:val="16"/>
    </w:rPr>
  </w:style>
  <w:style w:type="character" w:customStyle="1" w:styleId="Pogrubienie1">
    <w:name w:val="Pogrubienie1"/>
    <w:rPr>
      <w:b/>
      <w:bCs/>
    </w:r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rPr>
      <w:sz w:val="24"/>
      <w:szCs w:val="24"/>
    </w:rPr>
  </w:style>
  <w:style w:type="character" w:customStyle="1" w:styleId="StopkaZnak">
    <w:name w:val="Stopka Znak"/>
    <w:uiPriority w:val="99"/>
    <w:rPr>
      <w:sz w:val="24"/>
      <w:szCs w:val="24"/>
    </w:rPr>
  </w:style>
  <w:style w:type="character" w:customStyle="1" w:styleId="Nierozpoznanawzmianka1">
    <w:name w:val="Nierozpoznana wzmianka1"/>
    <w:rPr>
      <w:color w:val="605E5C"/>
      <w:shd w:val="clear" w:color="auto" w:fill="E1DFDD"/>
    </w:rPr>
  </w:style>
  <w:style w:type="character" w:customStyle="1" w:styleId="ListLabel1">
    <w:name w:val="ListLabel 1"/>
    <w:rPr>
      <w:rFonts w:eastAsia="Times New Roman" w:cs="Times New Roman"/>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sz w:val="20"/>
    </w:rPr>
  </w:style>
  <w:style w:type="character" w:customStyle="1" w:styleId="ListLabel8">
    <w:name w:val="ListLabel 8"/>
    <w:rPr>
      <w:rFonts w:cs="Times New Roman"/>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b w:val="0"/>
    </w:rPr>
  </w:style>
  <w:style w:type="character" w:customStyle="1" w:styleId="ListLabel17">
    <w:name w:val="ListLabel 17"/>
    <w:rPr>
      <w:b w:val="0"/>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line="360" w:lineRule="auto"/>
      <w:jc w:val="center"/>
    </w:pPr>
    <w:rPr>
      <w:b/>
      <w:i/>
      <w:sz w:val="48"/>
      <w:szCs w:val="20"/>
    </w:rPr>
  </w:style>
  <w:style w:type="paragraph" w:styleId="Lista">
    <w:name w:val="List"/>
    <w:basedOn w:val="Tekstpodstawowy"/>
    <w:semiHidden/>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customStyle="1" w:styleId="Tekstpodstawowy21">
    <w:name w:val="Tekst podstawowy 21"/>
    <w:basedOn w:val="Normalny"/>
    <w:pPr>
      <w:widowControl w:val="0"/>
      <w:jc w:val="center"/>
    </w:pPr>
    <w:rPr>
      <w:rFonts w:ascii="Arial" w:hAnsi="Arial"/>
      <w:b/>
      <w:sz w:val="40"/>
      <w:szCs w:val="20"/>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Style2">
    <w:name w:val="Style2"/>
    <w:basedOn w:val="Normalny"/>
    <w:pPr>
      <w:widowControl w:val="0"/>
      <w:spacing w:line="274" w:lineRule="exact"/>
    </w:pPr>
  </w:style>
  <w:style w:type="paragraph" w:customStyle="1" w:styleId="Style3">
    <w:name w:val="Style3"/>
    <w:basedOn w:val="Normalny"/>
    <w:pPr>
      <w:widowControl w:val="0"/>
      <w:spacing w:line="262" w:lineRule="exact"/>
      <w:ind w:firstLine="223"/>
      <w:jc w:val="both"/>
    </w:pPr>
  </w:style>
  <w:style w:type="paragraph" w:customStyle="1" w:styleId="Tekstpodstawowy31">
    <w:name w:val="Tekst podstawowy 31"/>
    <w:basedOn w:val="Normalny"/>
    <w:pPr>
      <w:widowControl w:val="0"/>
    </w:pPr>
    <w:rPr>
      <w:rFonts w:eastAsia="Lucida Sans Unicode"/>
      <w:kern w:val="2"/>
      <w:sz w:val="22"/>
      <w:szCs w:val="20"/>
    </w:rPr>
  </w:style>
  <w:style w:type="paragraph" w:customStyle="1" w:styleId="Akapitzlist1">
    <w:name w:val="Akapit z listą1"/>
    <w:basedOn w:val="Normalny"/>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pPr>
    <w:rPr>
      <w:rFonts w:eastAsia="HG Mincho Light J"/>
      <w:color w:val="000000"/>
      <w:kern w:val="2"/>
      <w:sz w:val="22"/>
      <w:szCs w:val="20"/>
      <w:lang w:val="en-US"/>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Style7">
    <w:name w:val="Style7"/>
    <w:basedOn w:val="Normalny"/>
    <w:pPr>
      <w:widowControl w:val="0"/>
      <w:spacing w:line="269" w:lineRule="exact"/>
      <w:ind w:hanging="355"/>
      <w:jc w:val="both"/>
    </w:pPr>
    <w:rPr>
      <w:rFonts w:ascii="Arial" w:hAnsi="Arial" w:cs="Arial"/>
    </w:rPr>
  </w:style>
  <w:style w:type="paragraph" w:customStyle="1" w:styleId="Style31">
    <w:name w:val="Style31"/>
    <w:basedOn w:val="Normalny"/>
    <w:pPr>
      <w:widowControl w:val="0"/>
      <w:spacing w:line="326" w:lineRule="exact"/>
      <w:ind w:firstLine="691"/>
    </w:pPr>
    <w:rPr>
      <w:rFonts w:ascii="Arial" w:hAnsi="Arial" w:cs="Arial"/>
    </w:rPr>
  </w:style>
  <w:style w:type="paragraph" w:customStyle="1" w:styleId="Style5">
    <w:name w:val="Style5"/>
    <w:basedOn w:val="Normalny"/>
    <w:pPr>
      <w:widowControl w:val="0"/>
      <w:spacing w:line="256" w:lineRule="exact"/>
      <w:jc w:val="both"/>
    </w:pPr>
    <w:rPr>
      <w:rFonts w:ascii="Arial" w:hAnsi="Arial" w:cs="Arial"/>
    </w:rPr>
  </w:style>
  <w:style w:type="paragraph" w:styleId="Tekstprzypisukocowego">
    <w:name w:val="endnote text"/>
    <w:basedOn w:val="Normalny"/>
    <w:semiHidden/>
    <w:rPr>
      <w:sz w:val="20"/>
      <w:szCs w:val="20"/>
    </w:rPr>
  </w:style>
  <w:style w:type="paragraph" w:customStyle="1" w:styleId="NormalnyWeb1">
    <w:name w:val="Normalny (Web)1"/>
    <w:basedOn w:val="Normalny"/>
    <w:pPr>
      <w:spacing w:before="280" w:after="280"/>
    </w:pPr>
  </w:style>
  <w:style w:type="paragraph" w:customStyle="1" w:styleId="pkt">
    <w:name w:val="pkt"/>
    <w:basedOn w:val="Normalny"/>
    <w:pPr>
      <w:spacing w:before="60" w:after="60"/>
      <w:ind w:left="851" w:hanging="295"/>
      <w:jc w:val="both"/>
    </w:pPr>
  </w:style>
  <w:style w:type="paragraph" w:customStyle="1" w:styleId="Default">
    <w:name w:val="Default"/>
    <w:pPr>
      <w:suppressAutoHyphens/>
    </w:pPr>
    <w:rPr>
      <w:rFonts w:ascii="Arial" w:hAnsi="Arial" w:cs="Arial"/>
      <w:color w:val="000000"/>
      <w:sz w:val="24"/>
      <w:szCs w:val="24"/>
      <w:lang w:val="en-US" w:eastAsia="en-US"/>
    </w:rPr>
  </w:style>
  <w:style w:type="paragraph" w:customStyle="1" w:styleId="ZLITPKTzmpktliter">
    <w:name w:val="Z_LIT/PKT – zm. pkt literą"/>
    <w:basedOn w:val="Normalny"/>
    <w:pPr>
      <w:spacing w:line="360" w:lineRule="auto"/>
      <w:ind w:left="1497" w:hanging="510"/>
      <w:jc w:val="both"/>
    </w:pPr>
    <w:rPr>
      <w:rFonts w:ascii="Times" w:hAnsi="Times" w:cs="Arial"/>
      <w:bCs/>
      <w:szCs w:val="20"/>
    </w:rPr>
  </w:style>
  <w:style w:type="paragraph" w:customStyle="1" w:styleId="w2zmart">
    <w:name w:val="w2zmart"/>
    <w:basedOn w:val="Normalny"/>
    <w:pPr>
      <w:spacing w:before="280" w:after="280"/>
    </w:pPr>
  </w:style>
  <w:style w:type="paragraph" w:customStyle="1" w:styleId="Tekstpodstawowy22">
    <w:name w:val="Tekst podstawowy 22"/>
    <w:basedOn w:val="Normalny"/>
    <w:pPr>
      <w:spacing w:after="120" w:line="480" w:lineRule="auto"/>
    </w:pPr>
  </w:style>
  <w:style w:type="paragraph" w:customStyle="1" w:styleId="Tekstpodstawowywcity31">
    <w:name w:val="Tekst podstawowy wcięty 31"/>
    <w:basedOn w:val="Normalny"/>
    <w:pPr>
      <w:spacing w:after="120"/>
      <w:ind w:left="283"/>
    </w:pPr>
    <w:rPr>
      <w:sz w:val="16"/>
      <w:szCs w:val="16"/>
    </w:rPr>
  </w:style>
  <w:style w:type="paragraph" w:customStyle="1" w:styleId="Style33">
    <w:name w:val="Style33"/>
    <w:basedOn w:val="Normalny"/>
    <w:pPr>
      <w:widowControl w:val="0"/>
      <w:spacing w:line="276" w:lineRule="exact"/>
      <w:ind w:hanging="422"/>
      <w:jc w:val="both"/>
    </w:pPr>
  </w:style>
  <w:style w:type="paragraph" w:customStyle="1" w:styleId="Akapitzlist10">
    <w:name w:val="Akapit z listą1"/>
    <w:basedOn w:val="Normalny"/>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ind w:left="360"/>
      <w:jc w:val="both"/>
    </w:pPr>
    <w:rPr>
      <w:lang w:eastAsia="ar-SA"/>
    </w:rPr>
  </w:style>
  <w:style w:type="paragraph" w:customStyle="1" w:styleId="3CBD5A742C28424DA5172AD252E32316">
    <w:name w:val="3CBD5A742C28424DA5172AD252E32316"/>
    <w:pPr>
      <w:suppressAutoHyphens/>
      <w:spacing w:after="200" w:line="276" w:lineRule="auto"/>
    </w:pPr>
    <w:rPr>
      <w:rFonts w:ascii="Calibri" w:hAnsi="Calibri"/>
      <w:sz w:val="22"/>
      <w:szCs w:val="22"/>
    </w:rPr>
  </w:style>
  <w:style w:type="paragraph" w:customStyle="1" w:styleId="Tekstpodstawowy32">
    <w:name w:val="Tekst podstawowy 32"/>
    <w:basedOn w:val="Normalny"/>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customStyle="1" w:styleId="Tekstblokowy1">
    <w:name w:val="Tekst blokowy1"/>
    <w:basedOn w:val="Normalny"/>
    <w:pPr>
      <w:spacing w:line="264" w:lineRule="auto"/>
      <w:ind w:left="520" w:right="240"/>
      <w:jc w:val="both"/>
    </w:pPr>
    <w:rPr>
      <w:rFonts w:ascii="Arial" w:eastAsia="Arial" w:hAnsi="Arial"/>
      <w:sz w:val="22"/>
    </w:rPr>
  </w:style>
  <w:style w:type="paragraph" w:customStyle="1" w:styleId="Tekstpodstawowywcity21">
    <w:name w:val="Tekst podstawowy wcięty 21"/>
    <w:basedOn w:val="Normalny"/>
    <w:pPr>
      <w:spacing w:line="0" w:lineRule="atLeast"/>
      <w:ind w:left="520" w:hanging="520"/>
    </w:pPr>
    <w:rPr>
      <w:rFonts w:ascii="Arial" w:eastAsia="Arial" w:hAnsi="Arial"/>
      <w:sz w:val="22"/>
    </w:rPr>
  </w:style>
  <w:style w:type="paragraph" w:styleId="Tekstpodstawowy2">
    <w:name w:val="Body Text 2"/>
    <w:basedOn w:val="Normalny"/>
    <w:semiHidden/>
    <w:pPr>
      <w:widowControl w:val="0"/>
      <w:jc w:val="both"/>
    </w:pPr>
    <w:rPr>
      <w:rFonts w:ascii="Arial" w:hAnsi="Arial" w:cs="Arial"/>
      <w:color w:val="FF0000"/>
      <w:sz w:val="22"/>
      <w:szCs w:val="22"/>
    </w:rPr>
  </w:style>
  <w:style w:type="paragraph" w:styleId="Akapitzlist">
    <w:name w:val="List Paragraph"/>
    <w:basedOn w:val="Normalny"/>
    <w:qFormat/>
    <w:pPr>
      <w:suppressAutoHyphens w:val="0"/>
      <w:ind w:left="708"/>
    </w:pPr>
    <w:rPr>
      <w:rFonts w:ascii="Calibri" w:eastAsia="Calibri" w:hAnsi="Calibri" w:cs="Arial"/>
      <w:sz w:val="20"/>
      <w:szCs w:val="20"/>
    </w:rPr>
  </w:style>
  <w:style w:type="paragraph" w:styleId="Tekstpodstawowy3">
    <w:name w:val="Body Text 3"/>
    <w:basedOn w:val="Normalny"/>
    <w:semiHidden/>
    <w:pPr>
      <w:tabs>
        <w:tab w:val="left" w:pos="0"/>
      </w:tabs>
      <w:spacing w:line="0" w:lineRule="atLeast"/>
      <w:jc w:val="both"/>
    </w:pPr>
    <w:rPr>
      <w:rFonts w:ascii="Arial" w:eastAsia="Arial" w:hAnsi="Arial"/>
      <w:bCs/>
      <w:sz w:val="22"/>
    </w:rPr>
  </w:style>
  <w:style w:type="paragraph" w:styleId="Tekstblokowy">
    <w:name w:val="Block Text"/>
    <w:basedOn w:val="Normalny"/>
    <w:semiHidden/>
    <w:pPr>
      <w:tabs>
        <w:tab w:val="left" w:pos="284"/>
      </w:tabs>
      <w:spacing w:line="0" w:lineRule="atLeast"/>
      <w:ind w:left="426" w:right="4" w:hanging="426"/>
      <w:jc w:val="both"/>
    </w:pPr>
    <w:rPr>
      <w:rFonts w:ascii="Arial" w:eastAsia="Arial" w:hAnsi="Arial"/>
    </w:rPr>
  </w:style>
  <w:style w:type="paragraph" w:styleId="Tekstdymka">
    <w:name w:val="Balloon Text"/>
    <w:basedOn w:val="Normalny"/>
    <w:link w:val="TekstdymkaZnak"/>
    <w:uiPriority w:val="99"/>
    <w:semiHidden/>
    <w:unhideWhenUsed/>
    <w:rsid w:val="00452F85"/>
    <w:rPr>
      <w:rFonts w:ascii="Tahoma" w:hAnsi="Tahoma" w:cs="Tahoma"/>
      <w:sz w:val="16"/>
      <w:szCs w:val="16"/>
    </w:rPr>
  </w:style>
  <w:style w:type="character" w:customStyle="1" w:styleId="TekstdymkaZnak">
    <w:name w:val="Tekst dymka Znak"/>
    <w:basedOn w:val="Domylnaczcionkaakapitu"/>
    <w:link w:val="Tekstdymka"/>
    <w:uiPriority w:val="99"/>
    <w:semiHidden/>
    <w:rsid w:val="00452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gov.pl/web/mswia/oprogramowanie-do-pobrani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www.kostrzyn.pl/" TargetMode="External"/><Relationship Id="rId25" Type="http://schemas.openxmlformats.org/officeDocument/2006/relationships/hyperlink" Target="mailto:inspektor@cbi24.pl"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moj.gov.pl/nforms/signer/upload?xFormsAppName=SIG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hyperlink" Target="https://platformazakupowa.pl/pn/kostrzyn_nad_odr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kostrzyn_nad_odra" TargetMode="External"/><Relationship Id="rId19"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1@kostrzyn.um.gov.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13121</Words>
  <Characters>78726</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91664</CharactersWithSpaces>
  <SharedDoc>false</SharedDoc>
  <HLinks>
    <vt:vector size="114" baseType="variant">
      <vt:variant>
        <vt:i4>5570670</vt:i4>
      </vt:variant>
      <vt:variant>
        <vt:i4>54</vt:i4>
      </vt:variant>
      <vt:variant>
        <vt:i4>0</vt:i4>
      </vt:variant>
      <vt:variant>
        <vt:i4>5</vt:i4>
      </vt:variant>
      <vt:variant>
        <vt:lpwstr>mailto:inspektor@cbi24.pl</vt:lpwstr>
      </vt:variant>
      <vt:variant>
        <vt:lpwstr/>
      </vt:variant>
      <vt:variant>
        <vt:i4>1572889</vt:i4>
      </vt:variant>
      <vt:variant>
        <vt:i4>51</vt:i4>
      </vt:variant>
      <vt:variant>
        <vt:i4>0</vt:i4>
      </vt:variant>
      <vt:variant>
        <vt:i4>5</vt:i4>
      </vt:variant>
      <vt:variant>
        <vt:lpwstr>https://platformazakupowa.pl/pn/kostrzyn_nad_odra</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3080247</vt:i4>
      </vt:variant>
      <vt:variant>
        <vt:i4>42</vt:i4>
      </vt:variant>
      <vt:variant>
        <vt:i4>0</vt:i4>
      </vt:variant>
      <vt:variant>
        <vt:i4>5</vt:i4>
      </vt:variant>
      <vt:variant>
        <vt:lpwstr>https://www.gov.pl/web/mswia/oprogramowanie-do-pobrania</vt:lpwstr>
      </vt:variant>
      <vt:variant>
        <vt:lpwstr/>
      </vt:variant>
      <vt:variant>
        <vt:i4>5242965</vt:i4>
      </vt:variant>
      <vt:variant>
        <vt:i4>39</vt:i4>
      </vt:variant>
      <vt:variant>
        <vt:i4>0</vt:i4>
      </vt:variant>
      <vt:variant>
        <vt:i4>5</vt:i4>
      </vt:variant>
      <vt:variant>
        <vt:lpwstr>https://moj.gov.pl/nforms/signer/upload?xFormsAppName=SIGNER</vt:lpwstr>
      </vt:variant>
      <vt:variant>
        <vt:lpwstr/>
      </vt:variant>
      <vt:variant>
        <vt:i4>6619261</vt:i4>
      </vt:variant>
      <vt:variant>
        <vt:i4>36</vt:i4>
      </vt:variant>
      <vt:variant>
        <vt:i4>0</vt:i4>
      </vt:variant>
      <vt:variant>
        <vt:i4>5</vt:i4>
      </vt:variant>
      <vt:variant>
        <vt:lpwstr>https://www.nccert.pl/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7995439</vt:i4>
      </vt:variant>
      <vt:variant>
        <vt:i4>30</vt:i4>
      </vt:variant>
      <vt:variant>
        <vt:i4>0</vt:i4>
      </vt:variant>
      <vt:variant>
        <vt:i4>5</vt:i4>
      </vt:variant>
      <vt:variant>
        <vt:lpwstr>http://www.kostrzyn.pl/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917623</vt:i4>
      </vt:variant>
      <vt:variant>
        <vt:i4>21</vt:i4>
      </vt:variant>
      <vt:variant>
        <vt:i4>0</vt:i4>
      </vt:variant>
      <vt:variant>
        <vt:i4>5</vt:i4>
      </vt:variant>
      <vt:variant>
        <vt:lpwstr>mailto:zamowienia1@kostrzyn.um.gov.pl</vt:lpwstr>
      </vt:variant>
      <vt:variant>
        <vt:lpwstr/>
      </vt:variant>
      <vt:variant>
        <vt:i4>1572889</vt:i4>
      </vt:variant>
      <vt:variant>
        <vt:i4>18</vt:i4>
      </vt:variant>
      <vt:variant>
        <vt:i4>0</vt:i4>
      </vt:variant>
      <vt:variant>
        <vt:i4>5</vt:i4>
      </vt:variant>
      <vt:variant>
        <vt:lpwstr>https://platformazakupowa.pl/pn/kostrzyn_nad_odra</vt:lpwstr>
      </vt:variant>
      <vt:variant>
        <vt:lpwstr/>
      </vt:variant>
      <vt:variant>
        <vt:i4>917623</vt:i4>
      </vt:variant>
      <vt:variant>
        <vt:i4>15</vt:i4>
      </vt:variant>
      <vt:variant>
        <vt:i4>0</vt:i4>
      </vt:variant>
      <vt:variant>
        <vt:i4>5</vt:i4>
      </vt:variant>
      <vt:variant>
        <vt:lpwstr>mailto:zamowienia1@kostrzyn.um.gov.pl</vt:lpwstr>
      </vt:variant>
      <vt:variant>
        <vt:lpwstr/>
      </vt:variant>
      <vt:variant>
        <vt:i4>1572889</vt:i4>
      </vt:variant>
      <vt:variant>
        <vt:i4>12</vt:i4>
      </vt:variant>
      <vt:variant>
        <vt:i4>0</vt:i4>
      </vt:variant>
      <vt:variant>
        <vt:i4>5</vt:i4>
      </vt:variant>
      <vt:variant>
        <vt:lpwstr>https://platformazakupowa.pl/pn/kostrzyn_nad_odra</vt:lpwstr>
      </vt:variant>
      <vt:variant>
        <vt:lpwstr/>
      </vt:variant>
      <vt:variant>
        <vt:i4>1572889</vt:i4>
      </vt:variant>
      <vt:variant>
        <vt:i4>9</vt:i4>
      </vt:variant>
      <vt:variant>
        <vt:i4>0</vt:i4>
      </vt:variant>
      <vt:variant>
        <vt:i4>5</vt:i4>
      </vt:variant>
      <vt:variant>
        <vt:lpwstr>https://platformazakupowa.pl/pn/kostrzyn_nad_odra</vt:lpwstr>
      </vt:variant>
      <vt:variant>
        <vt:lpwstr/>
      </vt:variant>
      <vt:variant>
        <vt:i4>1572889</vt:i4>
      </vt:variant>
      <vt:variant>
        <vt:i4>6</vt:i4>
      </vt:variant>
      <vt:variant>
        <vt:i4>0</vt:i4>
      </vt:variant>
      <vt:variant>
        <vt:i4>5</vt:i4>
      </vt:variant>
      <vt:variant>
        <vt:lpwstr>https://platformazakupowa.pl/pn/kostrzyn_nad_odra</vt:lpwstr>
      </vt:variant>
      <vt:variant>
        <vt:lpwstr/>
      </vt:variant>
      <vt:variant>
        <vt:i4>1572889</vt:i4>
      </vt:variant>
      <vt:variant>
        <vt:i4>3</vt:i4>
      </vt:variant>
      <vt:variant>
        <vt:i4>0</vt:i4>
      </vt:variant>
      <vt:variant>
        <vt:i4>5</vt:i4>
      </vt:variant>
      <vt:variant>
        <vt:lpwstr>https://platformazakupowa.pl/pn/kostrzyn_nad_odra</vt:lpwstr>
      </vt:variant>
      <vt:variant>
        <vt:lpwstr/>
      </vt: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Elżbieta Kościelska</cp:lastModifiedBy>
  <cp:revision>4</cp:revision>
  <cp:lastPrinted>2021-03-08T10:44:00Z</cp:lastPrinted>
  <dcterms:created xsi:type="dcterms:W3CDTF">2021-03-08T10:42:00Z</dcterms:created>
  <dcterms:modified xsi:type="dcterms:W3CDTF">2021-03-08T11:49:00Z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