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317" w:rsidRDefault="005D1317" w:rsidP="005D1317">
      <w:pPr>
        <w:tabs>
          <w:tab w:val="left" w:pos="1"/>
          <w:tab w:val="left" w:pos="10800"/>
          <w:tab w:val="left" w:pos="11520"/>
          <w:tab w:val="left" w:pos="12240"/>
          <w:tab w:val="left" w:pos="12960"/>
          <w:tab w:val="left" w:pos="13680"/>
          <w:tab w:val="left" w:pos="14400"/>
          <w:tab w:val="left" w:pos="15120"/>
          <w:tab w:val="left" w:pos="15840"/>
          <w:tab w:val="left" w:pos="16560"/>
          <w:tab w:val="left" w:pos="17280"/>
          <w:tab w:val="left" w:pos="18000"/>
        </w:tabs>
        <w:jc w:val="right"/>
        <w:rPr>
          <w:rFonts w:ascii="Arial" w:hAnsi="Arial" w:cs="Arial"/>
          <w:b/>
          <w:sz w:val="22"/>
          <w:szCs w:val="22"/>
        </w:rPr>
      </w:pPr>
      <w:r>
        <w:rPr>
          <w:rFonts w:ascii="Arial" w:hAnsi="Arial" w:cs="Arial"/>
          <w:b/>
          <w:sz w:val="22"/>
          <w:szCs w:val="22"/>
        </w:rPr>
        <w:t>Załącznik nr 3 do SWZ</w:t>
      </w:r>
    </w:p>
    <w:p w:rsidR="005D1317" w:rsidRDefault="005D1317" w:rsidP="005D1317">
      <w:pPr>
        <w:tabs>
          <w:tab w:val="left" w:pos="1"/>
          <w:tab w:val="left" w:pos="10800"/>
          <w:tab w:val="left" w:pos="11520"/>
          <w:tab w:val="left" w:pos="12240"/>
          <w:tab w:val="left" w:pos="12960"/>
          <w:tab w:val="left" w:pos="13680"/>
          <w:tab w:val="left" w:pos="14400"/>
          <w:tab w:val="left" w:pos="15120"/>
          <w:tab w:val="left" w:pos="15840"/>
          <w:tab w:val="left" w:pos="16560"/>
          <w:tab w:val="left" w:pos="17280"/>
          <w:tab w:val="left" w:pos="18000"/>
        </w:tabs>
        <w:jc w:val="right"/>
        <w:rPr>
          <w:rFonts w:ascii="Arial" w:hAnsi="Arial" w:cs="Arial"/>
          <w:b/>
          <w:sz w:val="22"/>
          <w:szCs w:val="22"/>
        </w:rPr>
      </w:pPr>
      <w:r>
        <w:rPr>
          <w:rFonts w:ascii="Arial" w:hAnsi="Arial" w:cs="Arial"/>
          <w:b/>
          <w:sz w:val="22"/>
          <w:szCs w:val="22"/>
        </w:rPr>
        <w:t>Sprawa nr 88/2021</w:t>
      </w:r>
    </w:p>
    <w:p w:rsidR="005D1317" w:rsidRDefault="005D1317" w:rsidP="005D1317">
      <w:pPr>
        <w:suppressAutoHyphens/>
        <w:rPr>
          <w:rFonts w:ascii="Arial" w:hAnsi="Arial" w:cs="Arial"/>
          <w:b/>
          <w:sz w:val="22"/>
          <w:szCs w:val="22"/>
        </w:rPr>
      </w:pPr>
    </w:p>
    <w:p w:rsidR="00284090" w:rsidRPr="004A21F8" w:rsidRDefault="00284090" w:rsidP="004A21F8">
      <w:pPr>
        <w:shd w:val="clear" w:color="auto" w:fill="FFFFFF"/>
        <w:spacing w:line="276" w:lineRule="auto"/>
        <w:ind w:right="1"/>
        <w:jc w:val="right"/>
        <w:rPr>
          <w:rFonts w:ascii="Arial" w:hAnsi="Arial" w:cs="Arial"/>
          <w:spacing w:val="2"/>
        </w:rPr>
      </w:pPr>
    </w:p>
    <w:p w:rsidR="0050164F" w:rsidRPr="00CD3E22" w:rsidRDefault="001B3812" w:rsidP="00C85B20">
      <w:pPr>
        <w:shd w:val="clear" w:color="auto" w:fill="FFFFFF"/>
        <w:spacing w:line="276" w:lineRule="auto"/>
        <w:ind w:right="1"/>
        <w:jc w:val="center"/>
        <w:rPr>
          <w:rFonts w:ascii="Arial" w:hAnsi="Arial" w:cs="Arial"/>
          <w:b/>
          <w:spacing w:val="2"/>
          <w:sz w:val="29"/>
          <w:szCs w:val="29"/>
        </w:rPr>
      </w:pPr>
      <w:r w:rsidRPr="00CD3E22">
        <w:rPr>
          <w:rFonts w:ascii="Arial" w:hAnsi="Arial" w:cs="Arial"/>
          <w:b/>
          <w:spacing w:val="2"/>
          <w:sz w:val="29"/>
          <w:szCs w:val="29"/>
        </w:rPr>
        <w:t>PROJEKTOWANE POSTANOWIENIA UMOWY</w:t>
      </w:r>
    </w:p>
    <w:p w:rsidR="00C85B20" w:rsidRPr="00CD3E22" w:rsidRDefault="00E94EB3" w:rsidP="00C85B20">
      <w:pPr>
        <w:shd w:val="clear" w:color="auto" w:fill="FFFFFF"/>
        <w:spacing w:line="276" w:lineRule="auto"/>
        <w:ind w:right="1"/>
        <w:jc w:val="center"/>
        <w:rPr>
          <w:rFonts w:ascii="Arial" w:hAnsi="Arial" w:cs="Arial"/>
          <w:b/>
          <w:spacing w:val="2"/>
          <w:sz w:val="29"/>
          <w:szCs w:val="29"/>
        </w:rPr>
      </w:pPr>
      <w:r w:rsidRPr="00CD3E22">
        <w:rPr>
          <w:rFonts w:ascii="Arial" w:hAnsi="Arial" w:cs="Arial"/>
          <w:b/>
          <w:spacing w:val="2"/>
          <w:sz w:val="29"/>
          <w:szCs w:val="29"/>
        </w:rPr>
        <w:t xml:space="preserve"> </w:t>
      </w:r>
      <w:r w:rsidRPr="00CD3E22">
        <w:rPr>
          <w:rFonts w:ascii="Arial" w:hAnsi="Arial" w:cs="Arial"/>
          <w:b/>
          <w:spacing w:val="2"/>
          <w:sz w:val="22"/>
          <w:szCs w:val="22"/>
        </w:rPr>
        <w:t>(</w:t>
      </w:r>
      <w:proofErr w:type="spellStart"/>
      <w:r w:rsidR="005F4405" w:rsidRPr="00CD3E22">
        <w:rPr>
          <w:rFonts w:ascii="Arial" w:hAnsi="Arial" w:cs="Arial"/>
          <w:b/>
          <w:spacing w:val="2"/>
          <w:sz w:val="22"/>
          <w:szCs w:val="22"/>
        </w:rPr>
        <w:t>PUiW</w:t>
      </w:r>
      <w:proofErr w:type="spellEnd"/>
      <w:r w:rsidR="005F4405" w:rsidRPr="00CD3E22">
        <w:rPr>
          <w:rFonts w:ascii="Arial" w:hAnsi="Arial" w:cs="Arial"/>
          <w:b/>
          <w:spacing w:val="2"/>
          <w:sz w:val="22"/>
          <w:szCs w:val="22"/>
        </w:rPr>
        <w:t xml:space="preserve"> – wojska specjalne</w:t>
      </w:r>
      <w:r w:rsidR="006D6EC0">
        <w:rPr>
          <w:rFonts w:ascii="Arial" w:hAnsi="Arial" w:cs="Arial"/>
          <w:b/>
          <w:spacing w:val="2"/>
          <w:sz w:val="22"/>
          <w:szCs w:val="22"/>
        </w:rPr>
        <w:t xml:space="preserve"> –</w:t>
      </w:r>
      <w:r w:rsidR="0027511D" w:rsidRPr="0085341D">
        <w:rPr>
          <w:rFonts w:ascii="Arial" w:hAnsi="Arial" w:cs="Arial"/>
          <w:b/>
          <w:spacing w:val="2"/>
          <w:sz w:val="22"/>
          <w:szCs w:val="22"/>
        </w:rPr>
        <w:t>mata samopompująca, plecak patrolowy, śpiwór nieprzemakalny z wkładką puchową, zasobnik z tworzywa sztucznego</w:t>
      </w:r>
      <w:r w:rsidRPr="00CD3E22">
        <w:rPr>
          <w:rFonts w:ascii="Arial" w:hAnsi="Arial" w:cs="Arial"/>
          <w:b/>
          <w:spacing w:val="2"/>
          <w:sz w:val="22"/>
          <w:szCs w:val="22"/>
        </w:rPr>
        <w:t>)</w:t>
      </w:r>
    </w:p>
    <w:p w:rsidR="00C85B20" w:rsidRPr="00CD3E22" w:rsidRDefault="00C85B20" w:rsidP="00C85B20">
      <w:pPr>
        <w:spacing w:line="360" w:lineRule="auto"/>
        <w:jc w:val="center"/>
        <w:rPr>
          <w:rFonts w:ascii="Arial" w:hAnsi="Arial" w:cs="Arial"/>
          <w:b/>
          <w:sz w:val="24"/>
          <w:szCs w:val="24"/>
        </w:rPr>
      </w:pPr>
      <w:r w:rsidRPr="00CD3E22">
        <w:rPr>
          <w:rFonts w:ascii="Arial" w:hAnsi="Arial" w:cs="Arial"/>
          <w:b/>
          <w:sz w:val="24"/>
          <w:szCs w:val="24"/>
        </w:rPr>
        <w:t>UMOWA ………/3RBLog/20/2021</w:t>
      </w:r>
    </w:p>
    <w:p w:rsidR="0050164F" w:rsidRPr="00CD3E22" w:rsidRDefault="0050164F" w:rsidP="00284090">
      <w:pPr>
        <w:rPr>
          <w:rFonts w:ascii="Arial" w:hAnsi="Arial" w:cs="Arial"/>
          <w:sz w:val="24"/>
          <w:szCs w:val="24"/>
        </w:rPr>
      </w:pPr>
    </w:p>
    <w:p w:rsidR="00C85B20" w:rsidRPr="00CD3E22" w:rsidRDefault="00C85B20" w:rsidP="00284090">
      <w:pPr>
        <w:rPr>
          <w:rFonts w:ascii="Arial" w:hAnsi="Arial" w:cs="Arial"/>
          <w:sz w:val="24"/>
          <w:szCs w:val="24"/>
        </w:rPr>
      </w:pPr>
      <w:r w:rsidRPr="00CD3E22">
        <w:rPr>
          <w:rFonts w:ascii="Arial" w:hAnsi="Arial" w:cs="Arial"/>
          <w:sz w:val="24"/>
          <w:szCs w:val="24"/>
        </w:rPr>
        <w:t>zwana dalej umową, zawarta w dniu .........................2021 r. w Krakowie , pomiędzy:</w:t>
      </w:r>
    </w:p>
    <w:p w:rsidR="00C85B20" w:rsidRPr="00CD3E22" w:rsidRDefault="00C85B20" w:rsidP="00284090">
      <w:pPr>
        <w:rPr>
          <w:rFonts w:ascii="Arial" w:hAnsi="Arial" w:cs="Arial"/>
          <w:sz w:val="24"/>
          <w:szCs w:val="24"/>
        </w:rPr>
      </w:pPr>
      <w:r w:rsidRPr="00CD3E22">
        <w:rPr>
          <w:rFonts w:ascii="Arial" w:hAnsi="Arial" w:cs="Arial"/>
          <w:sz w:val="24"/>
          <w:szCs w:val="24"/>
        </w:rPr>
        <w:t>Skarbem Państwa – 3 Regionalną Bazą Logistyczną</w:t>
      </w:r>
    </w:p>
    <w:p w:rsidR="00C85B20" w:rsidRPr="00CD3E22" w:rsidRDefault="00C85B20" w:rsidP="00284090">
      <w:pPr>
        <w:rPr>
          <w:rFonts w:ascii="Arial" w:hAnsi="Arial" w:cs="Arial"/>
          <w:sz w:val="24"/>
          <w:szCs w:val="24"/>
        </w:rPr>
      </w:pPr>
      <w:r w:rsidRPr="00CD3E22">
        <w:rPr>
          <w:rFonts w:ascii="Arial" w:hAnsi="Arial" w:cs="Arial"/>
          <w:sz w:val="24"/>
          <w:szCs w:val="24"/>
        </w:rPr>
        <w:t>30-901 Kraków, ul. Montelupich 3</w:t>
      </w:r>
    </w:p>
    <w:p w:rsidR="00C85B20" w:rsidRPr="00CD3E22" w:rsidRDefault="00C85B20" w:rsidP="00284090">
      <w:pPr>
        <w:rPr>
          <w:rFonts w:ascii="Arial" w:hAnsi="Arial" w:cs="Arial"/>
          <w:sz w:val="24"/>
          <w:szCs w:val="24"/>
        </w:rPr>
      </w:pPr>
      <w:r w:rsidRPr="00CD3E22">
        <w:rPr>
          <w:rFonts w:ascii="Arial" w:hAnsi="Arial" w:cs="Arial"/>
          <w:sz w:val="24"/>
          <w:szCs w:val="24"/>
        </w:rPr>
        <w:t>NIP 676 243 19 02; REGON 121390415</w:t>
      </w:r>
    </w:p>
    <w:p w:rsidR="00C85B20" w:rsidRPr="00CD3E22" w:rsidRDefault="00C85B20" w:rsidP="00284090">
      <w:pPr>
        <w:rPr>
          <w:rFonts w:ascii="Arial" w:hAnsi="Arial" w:cs="Arial"/>
          <w:sz w:val="24"/>
          <w:szCs w:val="24"/>
        </w:rPr>
      </w:pPr>
      <w:r w:rsidRPr="00CD3E22">
        <w:rPr>
          <w:rFonts w:ascii="Arial" w:hAnsi="Arial" w:cs="Arial"/>
          <w:sz w:val="24"/>
          <w:szCs w:val="24"/>
        </w:rPr>
        <w:t>Zwaną dalej „Zamawiającym”</w:t>
      </w:r>
    </w:p>
    <w:p w:rsidR="00C85B20" w:rsidRPr="00CD3E22" w:rsidRDefault="00C85B20" w:rsidP="00284090">
      <w:pPr>
        <w:rPr>
          <w:rFonts w:ascii="Arial" w:hAnsi="Arial" w:cs="Arial"/>
          <w:sz w:val="24"/>
          <w:szCs w:val="24"/>
        </w:rPr>
      </w:pPr>
      <w:r w:rsidRPr="00CD3E22">
        <w:rPr>
          <w:rFonts w:ascii="Arial" w:hAnsi="Arial" w:cs="Arial"/>
          <w:sz w:val="24"/>
          <w:szCs w:val="24"/>
        </w:rPr>
        <w:t>reprezentowaną przez:</w:t>
      </w:r>
    </w:p>
    <w:p w:rsidR="00C85B20" w:rsidRPr="00CD3E22" w:rsidRDefault="00C85B20" w:rsidP="00284090">
      <w:pPr>
        <w:rPr>
          <w:rFonts w:ascii="Arial" w:hAnsi="Arial" w:cs="Arial"/>
          <w:sz w:val="24"/>
          <w:szCs w:val="24"/>
        </w:rPr>
      </w:pPr>
      <w:r w:rsidRPr="00CD3E22">
        <w:rPr>
          <w:rFonts w:ascii="Arial" w:hAnsi="Arial" w:cs="Arial"/>
          <w:sz w:val="24"/>
          <w:szCs w:val="24"/>
        </w:rPr>
        <w:t>…………………………………..………………………………………………………</w:t>
      </w:r>
    </w:p>
    <w:p w:rsidR="00C85B20" w:rsidRPr="00CD3E22" w:rsidRDefault="00C85B20" w:rsidP="00284090">
      <w:pPr>
        <w:rPr>
          <w:rFonts w:ascii="Arial" w:hAnsi="Arial" w:cs="Arial"/>
          <w:sz w:val="24"/>
          <w:szCs w:val="24"/>
        </w:rPr>
      </w:pPr>
      <w:r w:rsidRPr="00CD3E22">
        <w:rPr>
          <w:rFonts w:ascii="Arial" w:hAnsi="Arial" w:cs="Arial"/>
          <w:sz w:val="24"/>
          <w:szCs w:val="24"/>
        </w:rPr>
        <w:t>a</w:t>
      </w:r>
    </w:p>
    <w:p w:rsidR="00C85B20" w:rsidRPr="00CD3E22" w:rsidRDefault="00C85B20" w:rsidP="00284090">
      <w:pPr>
        <w:rPr>
          <w:rFonts w:ascii="Arial" w:hAnsi="Arial" w:cs="Arial"/>
          <w:sz w:val="24"/>
          <w:szCs w:val="24"/>
        </w:rPr>
      </w:pPr>
      <w:r w:rsidRPr="00CD3E22">
        <w:rPr>
          <w:rFonts w:ascii="Arial" w:hAnsi="Arial" w:cs="Arial"/>
          <w:sz w:val="24"/>
          <w:szCs w:val="24"/>
        </w:rPr>
        <w:t>Wykonawcą:</w:t>
      </w:r>
    </w:p>
    <w:p w:rsidR="00C85B20" w:rsidRPr="00CD3E22" w:rsidRDefault="00C85B20" w:rsidP="00284090">
      <w:pPr>
        <w:rPr>
          <w:rFonts w:ascii="Arial" w:hAnsi="Arial" w:cs="Arial"/>
          <w:sz w:val="24"/>
          <w:szCs w:val="24"/>
          <w:lang w:val="en-US"/>
        </w:rPr>
      </w:pPr>
      <w:r w:rsidRPr="00CD3E22">
        <w:rPr>
          <w:rFonts w:ascii="Arial" w:hAnsi="Arial" w:cs="Arial"/>
          <w:sz w:val="24"/>
          <w:szCs w:val="24"/>
          <w:lang w:val="en-US"/>
        </w:rPr>
        <w:t>……………………………………………………………………………………………</w:t>
      </w:r>
    </w:p>
    <w:p w:rsidR="00C85B20" w:rsidRPr="00CD3E22" w:rsidRDefault="00C85B20" w:rsidP="00284090">
      <w:pPr>
        <w:rPr>
          <w:rFonts w:ascii="Arial" w:hAnsi="Arial" w:cs="Arial"/>
          <w:sz w:val="24"/>
          <w:szCs w:val="24"/>
          <w:lang w:val="en-GB"/>
        </w:rPr>
      </w:pPr>
      <w:proofErr w:type="spellStart"/>
      <w:r w:rsidRPr="00CD3E22">
        <w:rPr>
          <w:rFonts w:ascii="Arial" w:hAnsi="Arial" w:cs="Arial"/>
          <w:sz w:val="24"/>
          <w:szCs w:val="24"/>
          <w:lang w:val="en-GB"/>
        </w:rPr>
        <w:t>Nr</w:t>
      </w:r>
      <w:proofErr w:type="spellEnd"/>
      <w:r w:rsidRPr="00CD3E22">
        <w:rPr>
          <w:rFonts w:ascii="Arial" w:hAnsi="Arial" w:cs="Arial"/>
          <w:sz w:val="24"/>
          <w:szCs w:val="24"/>
          <w:lang w:val="en-GB"/>
        </w:rPr>
        <w:t xml:space="preserve"> tel.:………………..          </w:t>
      </w:r>
      <w:proofErr w:type="spellStart"/>
      <w:r w:rsidRPr="00CD3E22">
        <w:rPr>
          <w:rFonts w:ascii="Arial" w:hAnsi="Arial" w:cs="Arial"/>
          <w:sz w:val="24"/>
          <w:szCs w:val="24"/>
          <w:lang w:val="en-GB"/>
        </w:rPr>
        <w:t>Nr</w:t>
      </w:r>
      <w:proofErr w:type="spellEnd"/>
      <w:r w:rsidRPr="00CD3E22">
        <w:rPr>
          <w:rFonts w:ascii="Arial" w:hAnsi="Arial" w:cs="Arial"/>
          <w:sz w:val="24"/>
          <w:szCs w:val="24"/>
          <w:lang w:val="en-GB"/>
        </w:rPr>
        <w:t xml:space="preserve"> fax.:……………….</w:t>
      </w:r>
    </w:p>
    <w:p w:rsidR="00C85B20" w:rsidRPr="00CD3E22" w:rsidRDefault="00C85B20" w:rsidP="00284090">
      <w:pPr>
        <w:rPr>
          <w:rFonts w:ascii="Arial" w:hAnsi="Arial" w:cs="Arial"/>
          <w:sz w:val="24"/>
          <w:szCs w:val="24"/>
          <w:lang w:val="en-GB"/>
        </w:rPr>
      </w:pPr>
      <w:proofErr w:type="spellStart"/>
      <w:r w:rsidRPr="00CD3E22">
        <w:rPr>
          <w:rFonts w:ascii="Arial" w:hAnsi="Arial" w:cs="Arial"/>
          <w:sz w:val="24"/>
          <w:szCs w:val="24"/>
          <w:lang w:val="en-GB"/>
        </w:rPr>
        <w:t>Nr</w:t>
      </w:r>
      <w:proofErr w:type="spellEnd"/>
      <w:r w:rsidRPr="00CD3E22">
        <w:rPr>
          <w:rFonts w:ascii="Arial" w:hAnsi="Arial" w:cs="Arial"/>
          <w:sz w:val="24"/>
          <w:szCs w:val="24"/>
          <w:lang w:val="en-GB"/>
        </w:rPr>
        <w:t xml:space="preserve"> KRS: …………………………………………………………………………………</w:t>
      </w:r>
    </w:p>
    <w:p w:rsidR="00C85B20" w:rsidRPr="00CD3E22" w:rsidRDefault="00C85B20" w:rsidP="00284090">
      <w:pPr>
        <w:rPr>
          <w:rFonts w:ascii="Arial" w:hAnsi="Arial" w:cs="Arial"/>
          <w:sz w:val="24"/>
          <w:szCs w:val="24"/>
        </w:rPr>
      </w:pPr>
      <w:r w:rsidRPr="00CD3E22">
        <w:rPr>
          <w:rFonts w:ascii="Arial" w:hAnsi="Arial" w:cs="Arial"/>
          <w:sz w:val="24"/>
          <w:szCs w:val="24"/>
        </w:rPr>
        <w:t>NIP:…………………………</w:t>
      </w:r>
    </w:p>
    <w:p w:rsidR="00C85B20" w:rsidRPr="00CD3E22" w:rsidRDefault="00C85B20" w:rsidP="00284090">
      <w:pPr>
        <w:rPr>
          <w:rFonts w:ascii="Arial" w:hAnsi="Arial" w:cs="Arial"/>
          <w:sz w:val="24"/>
          <w:szCs w:val="24"/>
        </w:rPr>
      </w:pPr>
      <w:r w:rsidRPr="00CD3E22">
        <w:rPr>
          <w:rFonts w:ascii="Arial" w:hAnsi="Arial" w:cs="Arial"/>
          <w:sz w:val="24"/>
          <w:szCs w:val="24"/>
        </w:rPr>
        <w:t>REGON:……………………</w:t>
      </w:r>
    </w:p>
    <w:p w:rsidR="00C85B20" w:rsidRPr="00CD3E22" w:rsidRDefault="00C85B20" w:rsidP="00284090">
      <w:pPr>
        <w:rPr>
          <w:rFonts w:ascii="Arial" w:hAnsi="Arial" w:cs="Arial"/>
          <w:sz w:val="24"/>
          <w:szCs w:val="24"/>
        </w:rPr>
      </w:pPr>
      <w:r w:rsidRPr="00CD3E22">
        <w:rPr>
          <w:rFonts w:ascii="Arial" w:hAnsi="Arial" w:cs="Arial"/>
          <w:sz w:val="24"/>
          <w:szCs w:val="24"/>
        </w:rPr>
        <w:t>reprezentowanym przez:  ……….……………………………………………………</w:t>
      </w:r>
    </w:p>
    <w:p w:rsidR="00E94EB3" w:rsidRPr="00CD3E22" w:rsidRDefault="00E94EB3" w:rsidP="00C62C05">
      <w:pPr>
        <w:spacing w:after="170"/>
        <w:rPr>
          <w:rFonts w:ascii="Arial" w:hAnsi="Arial" w:cs="Arial"/>
          <w:b/>
          <w:bCs/>
          <w:sz w:val="24"/>
          <w:szCs w:val="24"/>
        </w:rPr>
      </w:pPr>
    </w:p>
    <w:p w:rsidR="00C62C05" w:rsidRPr="00CD3E22" w:rsidRDefault="00C62C05" w:rsidP="00C62C05">
      <w:pPr>
        <w:spacing w:after="170"/>
        <w:rPr>
          <w:rFonts w:ascii="Arial" w:hAnsi="Arial" w:cs="Arial"/>
          <w:b/>
          <w:bCs/>
          <w:sz w:val="24"/>
          <w:szCs w:val="24"/>
        </w:rPr>
      </w:pPr>
      <w:r w:rsidRPr="00CD3E22">
        <w:rPr>
          <w:rFonts w:ascii="Arial" w:hAnsi="Arial" w:cs="Arial"/>
          <w:b/>
          <w:bCs/>
          <w:sz w:val="24"/>
          <w:szCs w:val="24"/>
        </w:rPr>
        <w:t>Zważywszy na to, że:</w:t>
      </w:r>
    </w:p>
    <w:p w:rsidR="00C62C05" w:rsidRPr="00CD3E22" w:rsidRDefault="00C62C05" w:rsidP="00743C2D">
      <w:pPr>
        <w:widowControl/>
        <w:numPr>
          <w:ilvl w:val="0"/>
          <w:numId w:val="12"/>
        </w:numPr>
        <w:suppressAutoHyphens/>
        <w:autoSpaceDE/>
        <w:autoSpaceDN/>
        <w:adjustRightInd/>
        <w:jc w:val="both"/>
        <w:rPr>
          <w:rFonts w:ascii="Arial" w:hAnsi="Arial" w:cs="Arial"/>
          <w:b/>
          <w:bCs/>
          <w:sz w:val="24"/>
          <w:szCs w:val="24"/>
        </w:rPr>
      </w:pPr>
      <w:r w:rsidRPr="00CD3E22">
        <w:rPr>
          <w:rFonts w:ascii="Arial" w:hAnsi="Arial" w:cs="Arial"/>
          <w:b/>
          <w:bCs/>
          <w:sz w:val="24"/>
          <w:szCs w:val="24"/>
        </w:rPr>
        <w:t xml:space="preserve">przedmiotem niniejszej umowy jest </w:t>
      </w:r>
      <w:r w:rsidR="0047453B" w:rsidRPr="00CD3E22">
        <w:rPr>
          <w:rFonts w:ascii="Arial" w:hAnsi="Arial" w:cs="Arial"/>
          <w:b/>
          <w:spacing w:val="-3"/>
          <w:sz w:val="25"/>
          <w:szCs w:val="25"/>
        </w:rPr>
        <w:t xml:space="preserve">wytworzenie i dostarczenie (dostawa w rozumieniu art. 605 kodeksu cywilnego) </w:t>
      </w:r>
      <w:r w:rsidRPr="00CD3E22">
        <w:rPr>
          <w:rFonts w:ascii="Arial" w:hAnsi="Arial" w:cs="Arial"/>
          <w:b/>
          <w:bCs/>
          <w:sz w:val="24"/>
          <w:szCs w:val="24"/>
        </w:rPr>
        <w:t xml:space="preserve"> przedmiotów </w:t>
      </w:r>
      <w:r w:rsidR="0025335B" w:rsidRPr="00CD3E22">
        <w:rPr>
          <w:rFonts w:ascii="Arial" w:hAnsi="Arial" w:cs="Arial"/>
          <w:b/>
          <w:bCs/>
          <w:sz w:val="24"/>
          <w:szCs w:val="24"/>
        </w:rPr>
        <w:t>umundur</w:t>
      </w:r>
      <w:r w:rsidR="00C16EB5" w:rsidRPr="00CD3E22">
        <w:rPr>
          <w:rFonts w:ascii="Arial" w:hAnsi="Arial" w:cs="Arial"/>
          <w:b/>
          <w:bCs/>
          <w:sz w:val="24"/>
          <w:szCs w:val="24"/>
        </w:rPr>
        <w:t>owania</w:t>
      </w:r>
      <w:r w:rsidR="003E2B79" w:rsidRPr="00CD3E22">
        <w:rPr>
          <w:rFonts w:ascii="Arial" w:hAnsi="Arial" w:cs="Arial"/>
          <w:b/>
          <w:bCs/>
          <w:sz w:val="24"/>
          <w:szCs w:val="24"/>
        </w:rPr>
        <w:t xml:space="preserve"> </w:t>
      </w:r>
      <w:r w:rsidR="0025335B" w:rsidRPr="00CD3E22">
        <w:rPr>
          <w:rFonts w:ascii="Arial" w:hAnsi="Arial" w:cs="Arial"/>
          <w:b/>
          <w:bCs/>
          <w:sz w:val="24"/>
          <w:szCs w:val="24"/>
        </w:rPr>
        <w:t>i wyekwipowania</w:t>
      </w:r>
      <w:r w:rsidRPr="00CD3E22">
        <w:rPr>
          <w:rFonts w:ascii="Arial" w:hAnsi="Arial" w:cs="Arial"/>
          <w:b/>
          <w:bCs/>
          <w:sz w:val="24"/>
          <w:szCs w:val="24"/>
        </w:rPr>
        <w:t xml:space="preserve"> dla żołnierzy w jednostkach wojskowych</w:t>
      </w:r>
      <w:r w:rsidR="00B15224" w:rsidRPr="00CD3E22">
        <w:rPr>
          <w:rFonts w:ascii="Arial" w:hAnsi="Arial" w:cs="Arial"/>
          <w:b/>
          <w:bCs/>
          <w:sz w:val="24"/>
          <w:szCs w:val="24"/>
        </w:rPr>
        <w:t xml:space="preserve"> w </w:t>
      </w:r>
      <w:r w:rsidR="00C631F0" w:rsidRPr="00CD3E22">
        <w:rPr>
          <w:rFonts w:ascii="Arial" w:hAnsi="Arial" w:cs="Arial"/>
          <w:b/>
          <w:bCs/>
          <w:sz w:val="24"/>
          <w:szCs w:val="24"/>
        </w:rPr>
        <w:t>2021</w:t>
      </w:r>
      <w:r w:rsidR="00E94EB3" w:rsidRPr="00CD3E22">
        <w:rPr>
          <w:rFonts w:ascii="Arial" w:hAnsi="Arial" w:cs="Arial"/>
          <w:b/>
          <w:bCs/>
          <w:sz w:val="24"/>
          <w:szCs w:val="24"/>
        </w:rPr>
        <w:t xml:space="preserve"> roku</w:t>
      </w:r>
      <w:r w:rsidRPr="00CD3E22">
        <w:rPr>
          <w:rFonts w:ascii="Arial" w:hAnsi="Arial" w:cs="Arial"/>
          <w:b/>
          <w:bCs/>
          <w:sz w:val="24"/>
          <w:szCs w:val="24"/>
        </w:rPr>
        <w:t>,</w:t>
      </w:r>
    </w:p>
    <w:p w:rsidR="007C0760" w:rsidRPr="00CD3E22" w:rsidRDefault="00C62C05" w:rsidP="00743C2D">
      <w:pPr>
        <w:widowControl/>
        <w:numPr>
          <w:ilvl w:val="0"/>
          <w:numId w:val="12"/>
        </w:numPr>
        <w:suppressAutoHyphens/>
        <w:autoSpaceDE/>
        <w:autoSpaceDN/>
        <w:adjustRightInd/>
        <w:ind w:left="714" w:hanging="357"/>
        <w:jc w:val="both"/>
        <w:rPr>
          <w:rFonts w:ascii="Arial" w:hAnsi="Arial" w:cs="Arial"/>
          <w:b/>
          <w:bCs/>
          <w:sz w:val="24"/>
          <w:szCs w:val="24"/>
        </w:rPr>
      </w:pPr>
      <w:r w:rsidRPr="00CD3E22">
        <w:rPr>
          <w:rFonts w:ascii="Arial" w:hAnsi="Arial" w:cs="Arial"/>
          <w:b/>
          <w:bCs/>
          <w:sz w:val="24"/>
          <w:szCs w:val="24"/>
        </w:rPr>
        <w:t xml:space="preserve">liczba żołnierzy pełniących służbę w jednostkach wojskowych oraz uprawnionych do </w:t>
      </w:r>
      <w:r w:rsidR="0025335B" w:rsidRPr="00CD3E22">
        <w:rPr>
          <w:rFonts w:ascii="Arial" w:hAnsi="Arial" w:cs="Arial"/>
          <w:b/>
          <w:bCs/>
          <w:sz w:val="24"/>
          <w:szCs w:val="24"/>
        </w:rPr>
        <w:t>umundurowania i wyekwipowania</w:t>
      </w:r>
      <w:r w:rsidRPr="00CD3E22">
        <w:rPr>
          <w:rFonts w:ascii="Arial" w:hAnsi="Arial" w:cs="Arial"/>
          <w:b/>
          <w:bCs/>
          <w:sz w:val="24"/>
          <w:szCs w:val="24"/>
        </w:rPr>
        <w:t xml:space="preserve"> jest zmienna </w:t>
      </w:r>
      <w:r w:rsidR="00743C2D">
        <w:rPr>
          <w:rFonts w:ascii="Arial" w:hAnsi="Arial" w:cs="Arial"/>
          <w:b/>
          <w:bCs/>
          <w:sz w:val="24"/>
          <w:szCs w:val="24"/>
        </w:rPr>
        <w:t xml:space="preserve">    </w:t>
      </w:r>
      <w:r w:rsidR="0040470D">
        <w:rPr>
          <w:rFonts w:ascii="Arial" w:hAnsi="Arial" w:cs="Arial"/>
          <w:b/>
          <w:bCs/>
          <w:sz w:val="24"/>
          <w:szCs w:val="24"/>
        </w:rPr>
        <w:t>i </w:t>
      </w:r>
      <w:r w:rsidRPr="00CD3E22">
        <w:rPr>
          <w:rFonts w:ascii="Arial" w:hAnsi="Arial" w:cs="Arial"/>
          <w:b/>
          <w:bCs/>
          <w:sz w:val="24"/>
          <w:szCs w:val="24"/>
        </w:rPr>
        <w:t>niezależna w jakimkolwiek stopniu od Zamawiającego</w:t>
      </w:r>
      <w:r w:rsidR="007C0760" w:rsidRPr="00CD3E22">
        <w:rPr>
          <w:rFonts w:ascii="Arial" w:hAnsi="Arial" w:cs="Arial"/>
          <w:b/>
          <w:bCs/>
          <w:sz w:val="24"/>
          <w:szCs w:val="24"/>
        </w:rPr>
        <w:t>,</w:t>
      </w:r>
    </w:p>
    <w:p w:rsidR="00FA363A" w:rsidRPr="00CD3E22" w:rsidRDefault="00C62C05" w:rsidP="0027511D">
      <w:pPr>
        <w:spacing w:before="100" w:beforeAutospacing="1" w:after="100" w:afterAutospacing="1"/>
        <w:rPr>
          <w:rFonts w:ascii="Arial" w:hAnsi="Arial" w:cs="Arial"/>
          <w:b/>
          <w:bCs/>
          <w:sz w:val="24"/>
          <w:szCs w:val="24"/>
        </w:rPr>
      </w:pPr>
      <w:r w:rsidRPr="00CD3E22">
        <w:rPr>
          <w:rFonts w:ascii="Arial" w:hAnsi="Arial" w:cs="Arial"/>
          <w:b/>
          <w:bCs/>
          <w:sz w:val="24"/>
          <w:szCs w:val="24"/>
        </w:rPr>
        <w:t>Strony niniejszej umowy zawa</w:t>
      </w:r>
      <w:r w:rsidR="008F4715" w:rsidRPr="00CD3E22">
        <w:rPr>
          <w:rFonts w:ascii="Arial" w:hAnsi="Arial" w:cs="Arial"/>
          <w:b/>
          <w:bCs/>
          <w:sz w:val="24"/>
          <w:szCs w:val="24"/>
        </w:rPr>
        <w:t>rły umowę o następującej treści</w:t>
      </w:r>
      <w:r w:rsidR="00FA363A" w:rsidRPr="00CD3E22">
        <w:rPr>
          <w:rFonts w:ascii="Arial" w:hAnsi="Arial" w:cs="Arial"/>
          <w:b/>
          <w:bCs/>
          <w:sz w:val="24"/>
          <w:szCs w:val="24"/>
        </w:rPr>
        <w:t>.</w:t>
      </w:r>
    </w:p>
    <w:p w:rsidR="0027511D" w:rsidRPr="0027511D" w:rsidRDefault="00E96DAF" w:rsidP="0027511D">
      <w:pPr>
        <w:shd w:val="clear" w:color="auto" w:fill="FFFFFF"/>
        <w:spacing w:before="100" w:beforeAutospacing="1" w:after="100" w:afterAutospacing="1"/>
        <w:jc w:val="center"/>
        <w:rPr>
          <w:rFonts w:ascii="Arial" w:hAnsi="Arial" w:cs="Arial"/>
          <w:b/>
          <w:spacing w:val="1"/>
          <w:sz w:val="24"/>
          <w:szCs w:val="24"/>
        </w:rPr>
      </w:pPr>
      <w:r w:rsidRPr="00CD3E22">
        <w:rPr>
          <w:rFonts w:ascii="Arial" w:hAnsi="Arial" w:cs="Arial"/>
          <w:b/>
          <w:spacing w:val="1"/>
          <w:sz w:val="24"/>
          <w:szCs w:val="24"/>
        </w:rPr>
        <w:t>§ 1. PRZEDMIOT UMOWY</w:t>
      </w:r>
    </w:p>
    <w:p w:rsidR="00587CC8" w:rsidRPr="00CD3E22" w:rsidRDefault="00E94EB3" w:rsidP="00D123E3">
      <w:pPr>
        <w:numPr>
          <w:ilvl w:val="0"/>
          <w:numId w:val="40"/>
        </w:numPr>
        <w:shd w:val="clear" w:color="auto" w:fill="FFFFFF"/>
        <w:suppressAutoHyphens/>
        <w:autoSpaceDN/>
        <w:adjustRightInd/>
        <w:spacing w:before="100" w:beforeAutospacing="1" w:after="100" w:afterAutospacing="1"/>
        <w:ind w:left="426" w:hanging="426"/>
        <w:jc w:val="both"/>
        <w:rPr>
          <w:sz w:val="24"/>
          <w:szCs w:val="24"/>
          <w:lang w:eastAsia="zh-CN"/>
        </w:rPr>
      </w:pPr>
      <w:r w:rsidRPr="00CD3E22">
        <w:rPr>
          <w:rFonts w:ascii="Arial" w:hAnsi="Arial" w:cs="Arial"/>
          <w:spacing w:val="-3"/>
          <w:sz w:val="24"/>
          <w:szCs w:val="24"/>
          <w:lang w:eastAsia="zh-CN"/>
        </w:rPr>
        <w:t>Przedmiotem umowy jest dostawa przez Wykonawcę przedmiotów umundurowania i wyekwipowania</w:t>
      </w:r>
      <w:r w:rsidRPr="00CD3E22">
        <w:rPr>
          <w:rFonts w:ascii="Arial" w:hAnsi="Arial" w:cs="Arial"/>
          <w:spacing w:val="-5"/>
          <w:sz w:val="24"/>
          <w:szCs w:val="24"/>
          <w:lang w:eastAsia="zh-CN"/>
        </w:rPr>
        <w:t xml:space="preserve"> w 2021 roku, wymienionych w poniższej tabeli:</w:t>
      </w:r>
    </w:p>
    <w:p w:rsidR="00E94EB3" w:rsidRPr="00CD3E22" w:rsidRDefault="00E94EB3" w:rsidP="00587CC8">
      <w:pPr>
        <w:shd w:val="clear" w:color="auto" w:fill="FFFFFF"/>
        <w:suppressAutoHyphens/>
        <w:autoSpaceDN/>
        <w:adjustRightInd/>
        <w:spacing w:line="276" w:lineRule="auto"/>
        <w:ind w:left="284"/>
        <w:jc w:val="both"/>
        <w:rPr>
          <w:sz w:val="24"/>
          <w:szCs w:val="24"/>
          <w:lang w:eastAsia="zh-CN"/>
        </w:rPr>
      </w:pPr>
      <w:r w:rsidRPr="00CD3E22">
        <w:rPr>
          <w:rFonts w:ascii="Arial" w:hAnsi="Arial" w:cs="Arial"/>
          <w:b/>
          <w:sz w:val="22"/>
          <w:szCs w:val="22"/>
          <w:lang w:eastAsia="zh-CN"/>
        </w:rPr>
        <w:t>Tabela nr 1 -</w:t>
      </w:r>
      <w:r w:rsidRPr="00CD3E22">
        <w:rPr>
          <w:rFonts w:ascii="Arial" w:hAnsi="Arial" w:cs="Arial"/>
          <w:b/>
          <w:sz w:val="22"/>
          <w:szCs w:val="22"/>
          <w:vertAlign w:val="superscript"/>
          <w:lang w:eastAsia="zh-CN"/>
        </w:rPr>
        <w:t xml:space="preserve"> </w:t>
      </w:r>
      <w:r w:rsidRPr="00CD3E22">
        <w:rPr>
          <w:rFonts w:ascii="Arial" w:hAnsi="Arial" w:cs="Arial"/>
          <w:b/>
          <w:sz w:val="22"/>
          <w:szCs w:val="22"/>
          <w:lang w:eastAsia="zh-CN"/>
        </w:rPr>
        <w:t>Zamówienie gwarantowane</w:t>
      </w:r>
    </w:p>
    <w:tbl>
      <w:tblPr>
        <w:tblW w:w="9039" w:type="dxa"/>
        <w:tblLayout w:type="fixed"/>
        <w:tblLook w:val="0000" w:firstRow="0" w:lastRow="0" w:firstColumn="0" w:lastColumn="0" w:noHBand="0" w:noVBand="0"/>
      </w:tblPr>
      <w:tblGrid>
        <w:gridCol w:w="817"/>
        <w:gridCol w:w="992"/>
        <w:gridCol w:w="851"/>
        <w:gridCol w:w="1134"/>
        <w:gridCol w:w="567"/>
        <w:gridCol w:w="709"/>
        <w:gridCol w:w="1417"/>
        <w:gridCol w:w="851"/>
        <w:gridCol w:w="850"/>
        <w:gridCol w:w="851"/>
      </w:tblGrid>
      <w:tr w:rsidR="00E94EB3" w:rsidRPr="00CD3E22" w:rsidTr="00CA3B09">
        <w:trPr>
          <w:cantSplit/>
          <w:trHeight w:val="1004"/>
        </w:trPr>
        <w:tc>
          <w:tcPr>
            <w:tcW w:w="817" w:type="dxa"/>
            <w:tcBorders>
              <w:top w:val="single" w:sz="4" w:space="0" w:color="000000"/>
              <w:left w:val="single" w:sz="4" w:space="0" w:color="000000"/>
              <w:bottom w:val="single" w:sz="4" w:space="0" w:color="000000"/>
            </w:tcBorders>
            <w:shd w:val="clear" w:color="auto" w:fill="auto"/>
          </w:tcPr>
          <w:p w:rsidR="00E94EB3" w:rsidRPr="00CD3E22" w:rsidRDefault="00E94EB3" w:rsidP="00E94EB3">
            <w:pPr>
              <w:widowControl/>
              <w:suppressAutoHyphens/>
              <w:autoSpaceDE/>
              <w:autoSpaceDN/>
              <w:adjustRightInd/>
              <w:spacing w:before="120" w:line="276" w:lineRule="auto"/>
              <w:jc w:val="center"/>
              <w:rPr>
                <w:rFonts w:ascii="Arial" w:hAnsi="Arial" w:cs="Arial"/>
                <w:sz w:val="16"/>
                <w:szCs w:val="16"/>
                <w:lang w:eastAsia="zh-CN"/>
              </w:rPr>
            </w:pPr>
            <w:r w:rsidRPr="00CD3E22">
              <w:rPr>
                <w:rFonts w:ascii="Arial" w:eastAsia="Calibri" w:hAnsi="Arial" w:cs="Arial"/>
                <w:b/>
                <w:sz w:val="16"/>
                <w:szCs w:val="16"/>
                <w:lang w:eastAsia="en-US"/>
              </w:rPr>
              <w:t>Nr zadania</w:t>
            </w:r>
          </w:p>
        </w:tc>
        <w:tc>
          <w:tcPr>
            <w:tcW w:w="992" w:type="dxa"/>
            <w:tcBorders>
              <w:top w:val="single" w:sz="4" w:space="0" w:color="000000"/>
              <w:left w:val="single" w:sz="4" w:space="0" w:color="000000"/>
              <w:bottom w:val="single" w:sz="4" w:space="0" w:color="000000"/>
            </w:tcBorders>
            <w:shd w:val="clear" w:color="auto" w:fill="auto"/>
          </w:tcPr>
          <w:p w:rsidR="00E94EB3" w:rsidRPr="00CD3E22" w:rsidRDefault="00E94EB3" w:rsidP="00E94EB3">
            <w:pPr>
              <w:widowControl/>
              <w:suppressAutoHyphens/>
              <w:autoSpaceDE/>
              <w:autoSpaceDN/>
              <w:adjustRightInd/>
              <w:spacing w:before="120" w:line="276" w:lineRule="auto"/>
              <w:jc w:val="center"/>
              <w:rPr>
                <w:rFonts w:ascii="Arial" w:hAnsi="Arial" w:cs="Arial"/>
                <w:sz w:val="16"/>
                <w:szCs w:val="16"/>
                <w:lang w:eastAsia="zh-CN"/>
              </w:rPr>
            </w:pPr>
            <w:r w:rsidRPr="00CD3E22">
              <w:rPr>
                <w:rFonts w:ascii="Arial" w:eastAsia="Calibri" w:hAnsi="Arial" w:cs="Arial"/>
                <w:b/>
                <w:sz w:val="16"/>
                <w:szCs w:val="16"/>
                <w:lang w:eastAsia="en-US"/>
              </w:rPr>
              <w:t>Przedmiot umowy</w:t>
            </w:r>
          </w:p>
        </w:tc>
        <w:tc>
          <w:tcPr>
            <w:tcW w:w="851" w:type="dxa"/>
            <w:tcBorders>
              <w:top w:val="single" w:sz="4" w:space="0" w:color="000000"/>
              <w:left w:val="single" w:sz="4" w:space="0" w:color="000000"/>
              <w:bottom w:val="single" w:sz="4" w:space="0" w:color="000000"/>
            </w:tcBorders>
            <w:shd w:val="clear" w:color="auto" w:fill="auto"/>
          </w:tcPr>
          <w:p w:rsidR="00E94EB3" w:rsidRPr="00CD3E22" w:rsidRDefault="00E94EB3" w:rsidP="007A5FB3">
            <w:pPr>
              <w:widowControl/>
              <w:tabs>
                <w:tab w:val="left" w:pos="511"/>
              </w:tabs>
              <w:suppressAutoHyphens/>
              <w:autoSpaceDE/>
              <w:autoSpaceDN/>
              <w:adjustRightInd/>
              <w:spacing w:before="120" w:line="276" w:lineRule="auto"/>
              <w:jc w:val="center"/>
              <w:rPr>
                <w:rFonts w:ascii="Arial" w:hAnsi="Arial" w:cs="Arial"/>
                <w:sz w:val="16"/>
                <w:szCs w:val="16"/>
                <w:lang w:eastAsia="zh-CN"/>
              </w:rPr>
            </w:pPr>
            <w:r w:rsidRPr="00CD3E22">
              <w:rPr>
                <w:rFonts w:ascii="Arial" w:eastAsia="Calibri" w:hAnsi="Arial" w:cs="Arial"/>
                <w:b/>
                <w:sz w:val="16"/>
                <w:szCs w:val="16"/>
                <w:lang w:eastAsia="en-US"/>
              </w:rPr>
              <w:t xml:space="preserve">Nr </w:t>
            </w:r>
            <w:r w:rsidR="0050164F" w:rsidRPr="00CD3E22">
              <w:rPr>
                <w:rFonts w:ascii="Arial" w:eastAsia="Calibri" w:hAnsi="Arial" w:cs="Arial"/>
                <w:b/>
                <w:sz w:val="16"/>
                <w:szCs w:val="16"/>
                <w:lang w:eastAsia="en-US"/>
              </w:rPr>
              <w:t>WTU</w:t>
            </w:r>
          </w:p>
        </w:tc>
        <w:tc>
          <w:tcPr>
            <w:tcW w:w="1134" w:type="dxa"/>
            <w:tcBorders>
              <w:top w:val="single" w:sz="4" w:space="0" w:color="000000"/>
              <w:left w:val="single" w:sz="4" w:space="0" w:color="000000"/>
              <w:bottom w:val="single" w:sz="4" w:space="0" w:color="000000"/>
            </w:tcBorders>
            <w:shd w:val="clear" w:color="auto" w:fill="auto"/>
          </w:tcPr>
          <w:p w:rsidR="00E94EB3" w:rsidRPr="00CD3E22" w:rsidRDefault="00E94EB3" w:rsidP="00E94EB3">
            <w:pPr>
              <w:widowControl/>
              <w:suppressAutoHyphens/>
              <w:autoSpaceDE/>
              <w:autoSpaceDN/>
              <w:adjustRightInd/>
              <w:spacing w:before="120" w:line="276" w:lineRule="auto"/>
              <w:jc w:val="center"/>
              <w:rPr>
                <w:rFonts w:ascii="Arial" w:hAnsi="Arial" w:cs="Arial"/>
                <w:sz w:val="16"/>
                <w:szCs w:val="16"/>
                <w:lang w:eastAsia="zh-CN"/>
              </w:rPr>
            </w:pPr>
            <w:r w:rsidRPr="00CD3E22">
              <w:rPr>
                <w:rFonts w:ascii="Arial" w:eastAsia="Calibri" w:hAnsi="Arial" w:cs="Arial"/>
                <w:b/>
                <w:sz w:val="16"/>
                <w:szCs w:val="16"/>
                <w:lang w:eastAsia="en-US"/>
              </w:rPr>
              <w:t>Rok dostawy</w:t>
            </w:r>
          </w:p>
        </w:tc>
        <w:tc>
          <w:tcPr>
            <w:tcW w:w="567" w:type="dxa"/>
            <w:tcBorders>
              <w:top w:val="single" w:sz="4" w:space="0" w:color="000000"/>
              <w:left w:val="single" w:sz="4" w:space="0" w:color="000000"/>
              <w:bottom w:val="single" w:sz="4" w:space="0" w:color="000000"/>
            </w:tcBorders>
            <w:shd w:val="clear" w:color="auto" w:fill="auto"/>
          </w:tcPr>
          <w:p w:rsidR="00E94EB3" w:rsidRPr="00CD3E22" w:rsidRDefault="00E94EB3" w:rsidP="00E94EB3">
            <w:pPr>
              <w:widowControl/>
              <w:suppressAutoHyphens/>
              <w:autoSpaceDE/>
              <w:autoSpaceDN/>
              <w:adjustRightInd/>
              <w:spacing w:before="120" w:line="276" w:lineRule="auto"/>
              <w:jc w:val="center"/>
              <w:rPr>
                <w:rFonts w:ascii="Arial" w:hAnsi="Arial" w:cs="Arial"/>
                <w:sz w:val="16"/>
                <w:szCs w:val="16"/>
                <w:lang w:eastAsia="zh-CN"/>
              </w:rPr>
            </w:pPr>
            <w:r w:rsidRPr="00CD3E22">
              <w:rPr>
                <w:rFonts w:ascii="Arial" w:eastAsia="Calibri" w:hAnsi="Arial" w:cs="Arial"/>
                <w:b/>
                <w:sz w:val="16"/>
                <w:szCs w:val="16"/>
                <w:lang w:eastAsia="en-US"/>
              </w:rPr>
              <w:t>J.m.</w:t>
            </w:r>
          </w:p>
        </w:tc>
        <w:tc>
          <w:tcPr>
            <w:tcW w:w="709" w:type="dxa"/>
            <w:tcBorders>
              <w:top w:val="single" w:sz="4" w:space="0" w:color="000000"/>
              <w:left w:val="single" w:sz="4" w:space="0" w:color="000000"/>
              <w:bottom w:val="single" w:sz="4" w:space="0" w:color="000000"/>
            </w:tcBorders>
            <w:shd w:val="clear" w:color="auto" w:fill="auto"/>
          </w:tcPr>
          <w:p w:rsidR="00E94EB3" w:rsidRPr="00CD3E22" w:rsidRDefault="00E94EB3" w:rsidP="00E94EB3">
            <w:pPr>
              <w:widowControl/>
              <w:suppressAutoHyphens/>
              <w:autoSpaceDE/>
              <w:autoSpaceDN/>
              <w:adjustRightInd/>
              <w:spacing w:before="120" w:line="276" w:lineRule="auto"/>
              <w:jc w:val="center"/>
              <w:rPr>
                <w:rFonts w:ascii="Arial" w:hAnsi="Arial" w:cs="Arial"/>
                <w:sz w:val="16"/>
                <w:szCs w:val="16"/>
                <w:lang w:eastAsia="zh-CN"/>
              </w:rPr>
            </w:pPr>
            <w:r w:rsidRPr="00CD3E22">
              <w:rPr>
                <w:rFonts w:ascii="Arial" w:eastAsia="Calibri" w:hAnsi="Arial" w:cs="Arial"/>
                <w:b/>
                <w:sz w:val="16"/>
                <w:szCs w:val="16"/>
                <w:lang w:eastAsia="en-US"/>
              </w:rPr>
              <w:t>Ilość</w:t>
            </w:r>
          </w:p>
        </w:tc>
        <w:tc>
          <w:tcPr>
            <w:tcW w:w="1417" w:type="dxa"/>
            <w:tcBorders>
              <w:top w:val="single" w:sz="4" w:space="0" w:color="000000"/>
              <w:left w:val="single" w:sz="4" w:space="0" w:color="000000"/>
              <w:bottom w:val="single" w:sz="4" w:space="0" w:color="000000"/>
            </w:tcBorders>
            <w:shd w:val="clear" w:color="auto" w:fill="auto"/>
          </w:tcPr>
          <w:p w:rsidR="00E94EB3" w:rsidRPr="00CD3E22" w:rsidRDefault="00E94EB3" w:rsidP="00E94EB3">
            <w:pPr>
              <w:widowControl/>
              <w:suppressAutoHyphens/>
              <w:autoSpaceDE/>
              <w:autoSpaceDN/>
              <w:adjustRightInd/>
              <w:spacing w:before="120" w:line="276" w:lineRule="auto"/>
              <w:jc w:val="center"/>
              <w:rPr>
                <w:rFonts w:ascii="Arial" w:hAnsi="Arial" w:cs="Arial"/>
                <w:sz w:val="16"/>
                <w:szCs w:val="16"/>
                <w:lang w:eastAsia="zh-CN"/>
              </w:rPr>
            </w:pPr>
            <w:r w:rsidRPr="00CD3E22">
              <w:rPr>
                <w:rFonts w:ascii="Arial" w:eastAsia="Calibri" w:hAnsi="Arial" w:cs="Arial"/>
                <w:b/>
                <w:sz w:val="16"/>
                <w:szCs w:val="16"/>
                <w:lang w:eastAsia="en-US"/>
              </w:rPr>
              <w:t>Cena jednostkowa netto w PLN</w:t>
            </w:r>
          </w:p>
        </w:tc>
        <w:tc>
          <w:tcPr>
            <w:tcW w:w="851" w:type="dxa"/>
            <w:tcBorders>
              <w:top w:val="single" w:sz="4" w:space="0" w:color="000000"/>
              <w:left w:val="single" w:sz="4" w:space="0" w:color="000000"/>
              <w:bottom w:val="single" w:sz="4" w:space="0" w:color="000000"/>
            </w:tcBorders>
            <w:shd w:val="clear" w:color="auto" w:fill="auto"/>
          </w:tcPr>
          <w:p w:rsidR="00E94EB3" w:rsidRPr="00CD3E22" w:rsidRDefault="00E94EB3" w:rsidP="00E94EB3">
            <w:pPr>
              <w:widowControl/>
              <w:suppressAutoHyphens/>
              <w:autoSpaceDE/>
              <w:autoSpaceDN/>
              <w:adjustRightInd/>
              <w:spacing w:before="120" w:line="276" w:lineRule="auto"/>
              <w:jc w:val="center"/>
              <w:rPr>
                <w:rFonts w:ascii="Arial" w:hAnsi="Arial" w:cs="Arial"/>
                <w:sz w:val="16"/>
                <w:szCs w:val="16"/>
                <w:lang w:eastAsia="zh-CN"/>
              </w:rPr>
            </w:pPr>
            <w:r w:rsidRPr="00CD3E22">
              <w:rPr>
                <w:rFonts w:ascii="Arial" w:eastAsia="Calibri" w:hAnsi="Arial" w:cs="Arial"/>
                <w:b/>
                <w:sz w:val="16"/>
                <w:szCs w:val="16"/>
                <w:lang w:eastAsia="en-US"/>
              </w:rPr>
              <w:t>Wartość netto w PLN</w:t>
            </w:r>
          </w:p>
        </w:tc>
        <w:tc>
          <w:tcPr>
            <w:tcW w:w="850" w:type="dxa"/>
            <w:tcBorders>
              <w:top w:val="single" w:sz="4" w:space="0" w:color="000000"/>
              <w:left w:val="single" w:sz="4" w:space="0" w:color="000000"/>
              <w:bottom w:val="single" w:sz="4" w:space="0" w:color="000000"/>
            </w:tcBorders>
            <w:shd w:val="clear" w:color="auto" w:fill="auto"/>
          </w:tcPr>
          <w:p w:rsidR="00E94EB3" w:rsidRPr="00CD3E22" w:rsidRDefault="00E94EB3" w:rsidP="00E94EB3">
            <w:pPr>
              <w:widowControl/>
              <w:suppressAutoHyphens/>
              <w:autoSpaceDE/>
              <w:autoSpaceDN/>
              <w:adjustRightInd/>
              <w:spacing w:before="120" w:line="276" w:lineRule="auto"/>
              <w:jc w:val="center"/>
              <w:rPr>
                <w:rFonts w:ascii="Arial" w:hAnsi="Arial" w:cs="Arial"/>
                <w:sz w:val="16"/>
                <w:szCs w:val="16"/>
                <w:lang w:eastAsia="zh-CN"/>
              </w:rPr>
            </w:pPr>
            <w:r w:rsidRPr="00CD3E22">
              <w:rPr>
                <w:rFonts w:ascii="Arial" w:eastAsia="Calibri" w:hAnsi="Arial" w:cs="Arial"/>
                <w:b/>
                <w:sz w:val="16"/>
                <w:szCs w:val="16"/>
                <w:lang w:eastAsia="en-US"/>
              </w:rPr>
              <w:t>Stawka podatku VAT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94EB3" w:rsidRPr="00CD3E22" w:rsidRDefault="00E94EB3" w:rsidP="00E94EB3">
            <w:pPr>
              <w:widowControl/>
              <w:suppressAutoHyphens/>
              <w:autoSpaceDE/>
              <w:autoSpaceDN/>
              <w:adjustRightInd/>
              <w:spacing w:before="120" w:line="276" w:lineRule="auto"/>
              <w:jc w:val="center"/>
              <w:rPr>
                <w:rFonts w:ascii="Arial" w:hAnsi="Arial" w:cs="Arial"/>
                <w:sz w:val="16"/>
                <w:szCs w:val="16"/>
                <w:lang w:eastAsia="zh-CN"/>
              </w:rPr>
            </w:pPr>
            <w:r w:rsidRPr="00CD3E22">
              <w:rPr>
                <w:rFonts w:ascii="Arial" w:eastAsia="Calibri" w:hAnsi="Arial" w:cs="Arial"/>
                <w:b/>
                <w:sz w:val="16"/>
                <w:szCs w:val="16"/>
                <w:lang w:eastAsia="en-US"/>
              </w:rPr>
              <w:t>Cena brutto umowy w PLN</w:t>
            </w:r>
          </w:p>
        </w:tc>
      </w:tr>
      <w:tr w:rsidR="00E94EB3" w:rsidRPr="00CD3E22" w:rsidTr="00CA3B09">
        <w:trPr>
          <w:trHeight w:val="159"/>
        </w:trPr>
        <w:tc>
          <w:tcPr>
            <w:tcW w:w="817" w:type="dxa"/>
            <w:tcBorders>
              <w:top w:val="single" w:sz="4" w:space="0" w:color="000000"/>
              <w:left w:val="single" w:sz="4" w:space="0" w:color="000000"/>
              <w:bottom w:val="single" w:sz="4" w:space="0" w:color="000000"/>
            </w:tcBorders>
            <w:shd w:val="clear" w:color="auto" w:fill="auto"/>
            <w:vAlign w:val="center"/>
          </w:tcPr>
          <w:p w:rsidR="00E94EB3" w:rsidRPr="00CD3E22" w:rsidRDefault="00E94EB3" w:rsidP="00E94EB3">
            <w:pPr>
              <w:widowControl/>
              <w:suppressAutoHyphens/>
              <w:autoSpaceDE/>
              <w:autoSpaceDN/>
              <w:adjustRightInd/>
              <w:spacing w:before="120" w:line="276" w:lineRule="auto"/>
              <w:jc w:val="center"/>
              <w:rPr>
                <w:rFonts w:ascii="Arial" w:hAnsi="Arial" w:cs="Arial"/>
                <w:sz w:val="16"/>
                <w:szCs w:val="16"/>
                <w:lang w:eastAsia="zh-CN"/>
              </w:rPr>
            </w:pPr>
            <w:r w:rsidRPr="00CD3E22">
              <w:rPr>
                <w:rFonts w:ascii="Arial" w:eastAsia="Calibri" w:hAnsi="Arial" w:cs="Arial"/>
                <w:b/>
                <w:sz w:val="16"/>
                <w:szCs w:val="16"/>
                <w:lang w:eastAsia="en-US"/>
              </w:rPr>
              <w:t>1</w:t>
            </w:r>
          </w:p>
        </w:tc>
        <w:tc>
          <w:tcPr>
            <w:tcW w:w="992" w:type="dxa"/>
            <w:tcBorders>
              <w:top w:val="single" w:sz="4" w:space="0" w:color="000000"/>
              <w:left w:val="single" w:sz="4" w:space="0" w:color="000000"/>
              <w:bottom w:val="single" w:sz="4" w:space="0" w:color="000000"/>
            </w:tcBorders>
            <w:shd w:val="clear" w:color="auto" w:fill="auto"/>
            <w:vAlign w:val="center"/>
          </w:tcPr>
          <w:p w:rsidR="00E94EB3" w:rsidRPr="00CD3E22" w:rsidRDefault="00E94EB3" w:rsidP="00E94EB3">
            <w:pPr>
              <w:widowControl/>
              <w:suppressAutoHyphens/>
              <w:autoSpaceDE/>
              <w:autoSpaceDN/>
              <w:adjustRightInd/>
              <w:spacing w:before="120" w:line="276" w:lineRule="auto"/>
              <w:jc w:val="center"/>
              <w:rPr>
                <w:rFonts w:ascii="Arial" w:hAnsi="Arial" w:cs="Arial"/>
                <w:sz w:val="16"/>
                <w:szCs w:val="16"/>
                <w:lang w:eastAsia="zh-CN"/>
              </w:rPr>
            </w:pPr>
            <w:r w:rsidRPr="00CD3E22">
              <w:rPr>
                <w:rFonts w:ascii="Arial" w:eastAsia="Calibri" w:hAnsi="Arial" w:cs="Arial"/>
                <w:b/>
                <w:sz w:val="16"/>
                <w:szCs w:val="16"/>
                <w:lang w:eastAsia="en-US"/>
              </w:rPr>
              <w:t>2</w:t>
            </w:r>
          </w:p>
        </w:tc>
        <w:tc>
          <w:tcPr>
            <w:tcW w:w="851" w:type="dxa"/>
            <w:tcBorders>
              <w:top w:val="single" w:sz="4" w:space="0" w:color="000000"/>
              <w:left w:val="single" w:sz="4" w:space="0" w:color="000000"/>
              <w:bottom w:val="single" w:sz="4" w:space="0" w:color="000000"/>
            </w:tcBorders>
            <w:shd w:val="clear" w:color="auto" w:fill="auto"/>
            <w:vAlign w:val="center"/>
          </w:tcPr>
          <w:p w:rsidR="00E94EB3" w:rsidRPr="00CD3E22" w:rsidRDefault="00E94EB3" w:rsidP="00E94EB3">
            <w:pPr>
              <w:widowControl/>
              <w:suppressAutoHyphens/>
              <w:autoSpaceDE/>
              <w:autoSpaceDN/>
              <w:adjustRightInd/>
              <w:spacing w:before="120" w:line="276" w:lineRule="auto"/>
              <w:jc w:val="center"/>
              <w:rPr>
                <w:rFonts w:ascii="Arial" w:hAnsi="Arial" w:cs="Arial"/>
                <w:sz w:val="16"/>
                <w:szCs w:val="16"/>
                <w:lang w:eastAsia="zh-CN"/>
              </w:rPr>
            </w:pPr>
            <w:r w:rsidRPr="00CD3E22">
              <w:rPr>
                <w:rFonts w:ascii="Arial" w:eastAsia="Calibri" w:hAnsi="Arial" w:cs="Arial"/>
                <w:b/>
                <w:sz w:val="16"/>
                <w:szCs w:val="16"/>
                <w:lang w:eastAsia="en-US"/>
              </w:rPr>
              <w:t>3</w:t>
            </w:r>
          </w:p>
        </w:tc>
        <w:tc>
          <w:tcPr>
            <w:tcW w:w="1134" w:type="dxa"/>
            <w:tcBorders>
              <w:top w:val="single" w:sz="4" w:space="0" w:color="000000"/>
              <w:left w:val="single" w:sz="4" w:space="0" w:color="000000"/>
              <w:bottom w:val="single" w:sz="4" w:space="0" w:color="000000"/>
            </w:tcBorders>
            <w:shd w:val="clear" w:color="auto" w:fill="auto"/>
            <w:vAlign w:val="center"/>
          </w:tcPr>
          <w:p w:rsidR="00E94EB3" w:rsidRPr="00CD3E22" w:rsidRDefault="00E94EB3" w:rsidP="00E94EB3">
            <w:pPr>
              <w:widowControl/>
              <w:suppressAutoHyphens/>
              <w:autoSpaceDE/>
              <w:autoSpaceDN/>
              <w:adjustRightInd/>
              <w:spacing w:before="120" w:line="276" w:lineRule="auto"/>
              <w:jc w:val="center"/>
              <w:rPr>
                <w:rFonts w:ascii="Arial" w:hAnsi="Arial" w:cs="Arial"/>
                <w:sz w:val="16"/>
                <w:szCs w:val="16"/>
                <w:lang w:eastAsia="zh-CN"/>
              </w:rPr>
            </w:pPr>
            <w:r w:rsidRPr="00CD3E22">
              <w:rPr>
                <w:rFonts w:ascii="Arial" w:eastAsia="Calibri" w:hAnsi="Arial" w:cs="Arial"/>
                <w:b/>
                <w:sz w:val="16"/>
                <w:szCs w:val="16"/>
                <w:lang w:eastAsia="en-US"/>
              </w:rPr>
              <w:t>4</w:t>
            </w:r>
          </w:p>
        </w:tc>
        <w:tc>
          <w:tcPr>
            <w:tcW w:w="567" w:type="dxa"/>
            <w:tcBorders>
              <w:top w:val="single" w:sz="4" w:space="0" w:color="000000"/>
              <w:left w:val="single" w:sz="4" w:space="0" w:color="000000"/>
              <w:bottom w:val="single" w:sz="4" w:space="0" w:color="000000"/>
            </w:tcBorders>
            <w:shd w:val="clear" w:color="auto" w:fill="auto"/>
          </w:tcPr>
          <w:p w:rsidR="00E94EB3" w:rsidRPr="00CD3E22" w:rsidRDefault="00E94EB3" w:rsidP="00E94EB3">
            <w:pPr>
              <w:widowControl/>
              <w:suppressAutoHyphens/>
              <w:autoSpaceDE/>
              <w:autoSpaceDN/>
              <w:adjustRightInd/>
              <w:spacing w:before="120" w:line="276" w:lineRule="auto"/>
              <w:jc w:val="center"/>
              <w:rPr>
                <w:rFonts w:ascii="Arial" w:hAnsi="Arial" w:cs="Arial"/>
                <w:sz w:val="16"/>
                <w:szCs w:val="16"/>
                <w:lang w:eastAsia="zh-CN"/>
              </w:rPr>
            </w:pPr>
            <w:r w:rsidRPr="00CD3E22">
              <w:rPr>
                <w:rFonts w:ascii="Arial" w:eastAsia="Calibri" w:hAnsi="Arial" w:cs="Arial"/>
                <w:b/>
                <w:sz w:val="16"/>
                <w:szCs w:val="16"/>
                <w:lang w:eastAsia="en-US"/>
              </w:rPr>
              <w:t>5</w:t>
            </w:r>
          </w:p>
        </w:tc>
        <w:tc>
          <w:tcPr>
            <w:tcW w:w="709" w:type="dxa"/>
            <w:tcBorders>
              <w:top w:val="single" w:sz="4" w:space="0" w:color="000000"/>
              <w:left w:val="single" w:sz="4" w:space="0" w:color="000000"/>
              <w:bottom w:val="single" w:sz="4" w:space="0" w:color="000000"/>
            </w:tcBorders>
            <w:shd w:val="clear" w:color="auto" w:fill="auto"/>
            <w:vAlign w:val="center"/>
          </w:tcPr>
          <w:p w:rsidR="00E94EB3" w:rsidRPr="00CD3E22" w:rsidRDefault="00E94EB3" w:rsidP="00E94EB3">
            <w:pPr>
              <w:widowControl/>
              <w:suppressAutoHyphens/>
              <w:autoSpaceDE/>
              <w:autoSpaceDN/>
              <w:adjustRightInd/>
              <w:spacing w:before="120" w:line="276" w:lineRule="auto"/>
              <w:jc w:val="center"/>
              <w:rPr>
                <w:rFonts w:ascii="Arial" w:hAnsi="Arial" w:cs="Arial"/>
                <w:sz w:val="16"/>
                <w:szCs w:val="16"/>
                <w:lang w:eastAsia="zh-CN"/>
              </w:rPr>
            </w:pPr>
            <w:r w:rsidRPr="00CD3E22">
              <w:rPr>
                <w:rFonts w:ascii="Arial" w:eastAsia="Calibri" w:hAnsi="Arial" w:cs="Arial"/>
                <w:b/>
                <w:sz w:val="16"/>
                <w:szCs w:val="16"/>
                <w:lang w:eastAsia="en-US"/>
              </w:rPr>
              <w:t>6</w:t>
            </w:r>
          </w:p>
        </w:tc>
        <w:tc>
          <w:tcPr>
            <w:tcW w:w="1417" w:type="dxa"/>
            <w:tcBorders>
              <w:top w:val="single" w:sz="4" w:space="0" w:color="000000"/>
              <w:left w:val="single" w:sz="4" w:space="0" w:color="000000"/>
              <w:bottom w:val="single" w:sz="4" w:space="0" w:color="000000"/>
            </w:tcBorders>
            <w:shd w:val="clear" w:color="auto" w:fill="auto"/>
            <w:vAlign w:val="center"/>
          </w:tcPr>
          <w:p w:rsidR="00E94EB3" w:rsidRPr="00CD3E22" w:rsidRDefault="00E94EB3" w:rsidP="00E94EB3">
            <w:pPr>
              <w:widowControl/>
              <w:suppressAutoHyphens/>
              <w:autoSpaceDE/>
              <w:autoSpaceDN/>
              <w:adjustRightInd/>
              <w:spacing w:before="120" w:line="276" w:lineRule="auto"/>
              <w:jc w:val="center"/>
              <w:rPr>
                <w:rFonts w:ascii="Arial" w:hAnsi="Arial" w:cs="Arial"/>
                <w:sz w:val="16"/>
                <w:szCs w:val="16"/>
                <w:lang w:eastAsia="zh-CN"/>
              </w:rPr>
            </w:pPr>
            <w:r w:rsidRPr="00CD3E22">
              <w:rPr>
                <w:rFonts w:ascii="Arial" w:eastAsia="Calibri" w:hAnsi="Arial" w:cs="Arial"/>
                <w:b/>
                <w:sz w:val="16"/>
                <w:szCs w:val="16"/>
                <w:lang w:eastAsia="en-US"/>
              </w:rPr>
              <w:t>7</w:t>
            </w:r>
          </w:p>
        </w:tc>
        <w:tc>
          <w:tcPr>
            <w:tcW w:w="851" w:type="dxa"/>
            <w:tcBorders>
              <w:top w:val="single" w:sz="4" w:space="0" w:color="000000"/>
              <w:left w:val="single" w:sz="4" w:space="0" w:color="000000"/>
              <w:bottom w:val="single" w:sz="4" w:space="0" w:color="000000"/>
            </w:tcBorders>
            <w:shd w:val="clear" w:color="auto" w:fill="auto"/>
          </w:tcPr>
          <w:p w:rsidR="00E94EB3" w:rsidRPr="00CD3E22" w:rsidRDefault="00E94EB3" w:rsidP="00E94EB3">
            <w:pPr>
              <w:widowControl/>
              <w:suppressAutoHyphens/>
              <w:autoSpaceDE/>
              <w:autoSpaceDN/>
              <w:adjustRightInd/>
              <w:spacing w:before="120" w:line="276" w:lineRule="auto"/>
              <w:jc w:val="center"/>
              <w:rPr>
                <w:rFonts w:ascii="Arial" w:hAnsi="Arial" w:cs="Arial"/>
                <w:sz w:val="16"/>
                <w:szCs w:val="16"/>
                <w:lang w:eastAsia="zh-CN"/>
              </w:rPr>
            </w:pPr>
            <w:r w:rsidRPr="00CD3E22">
              <w:rPr>
                <w:rFonts w:ascii="Arial" w:eastAsia="Calibri" w:hAnsi="Arial" w:cs="Arial"/>
                <w:b/>
                <w:sz w:val="16"/>
                <w:szCs w:val="16"/>
                <w:lang w:eastAsia="en-US"/>
              </w:rPr>
              <w:t>8</w:t>
            </w:r>
          </w:p>
        </w:tc>
        <w:tc>
          <w:tcPr>
            <w:tcW w:w="850" w:type="dxa"/>
            <w:tcBorders>
              <w:top w:val="single" w:sz="4" w:space="0" w:color="000000"/>
              <w:left w:val="single" w:sz="4" w:space="0" w:color="000000"/>
              <w:bottom w:val="single" w:sz="4" w:space="0" w:color="000000"/>
            </w:tcBorders>
            <w:shd w:val="clear" w:color="auto" w:fill="auto"/>
            <w:vAlign w:val="center"/>
          </w:tcPr>
          <w:p w:rsidR="00E94EB3" w:rsidRPr="00CD3E22" w:rsidRDefault="00E94EB3" w:rsidP="00E94EB3">
            <w:pPr>
              <w:widowControl/>
              <w:suppressAutoHyphens/>
              <w:autoSpaceDE/>
              <w:autoSpaceDN/>
              <w:adjustRightInd/>
              <w:spacing w:before="120" w:line="276" w:lineRule="auto"/>
              <w:jc w:val="center"/>
              <w:rPr>
                <w:rFonts w:ascii="Arial" w:hAnsi="Arial" w:cs="Arial"/>
                <w:sz w:val="16"/>
                <w:szCs w:val="16"/>
                <w:lang w:eastAsia="zh-CN"/>
              </w:rPr>
            </w:pPr>
            <w:r w:rsidRPr="00CD3E22">
              <w:rPr>
                <w:rFonts w:ascii="Arial" w:eastAsia="Calibri" w:hAnsi="Arial" w:cs="Arial"/>
                <w:b/>
                <w:sz w:val="16"/>
                <w:szCs w:val="16"/>
                <w:lang w:eastAsia="en-US"/>
              </w:rPr>
              <w:t>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4EB3" w:rsidRPr="00CD3E22" w:rsidRDefault="00E94EB3" w:rsidP="00E94EB3">
            <w:pPr>
              <w:widowControl/>
              <w:suppressAutoHyphens/>
              <w:autoSpaceDE/>
              <w:autoSpaceDN/>
              <w:adjustRightInd/>
              <w:spacing w:before="120" w:line="276" w:lineRule="auto"/>
              <w:jc w:val="center"/>
              <w:rPr>
                <w:rFonts w:ascii="Arial" w:hAnsi="Arial" w:cs="Arial"/>
                <w:sz w:val="16"/>
                <w:szCs w:val="16"/>
                <w:lang w:eastAsia="zh-CN"/>
              </w:rPr>
            </w:pPr>
            <w:r w:rsidRPr="00CD3E22">
              <w:rPr>
                <w:rFonts w:ascii="Arial" w:eastAsia="Calibri" w:hAnsi="Arial" w:cs="Arial"/>
                <w:b/>
                <w:sz w:val="16"/>
                <w:szCs w:val="16"/>
                <w:lang w:eastAsia="en-US"/>
              </w:rPr>
              <w:t>10</w:t>
            </w:r>
          </w:p>
        </w:tc>
      </w:tr>
      <w:tr w:rsidR="00E94EB3" w:rsidRPr="00CD3E22" w:rsidTr="00587CC8">
        <w:trPr>
          <w:trHeight w:val="282"/>
        </w:trPr>
        <w:tc>
          <w:tcPr>
            <w:tcW w:w="817" w:type="dxa"/>
            <w:tcBorders>
              <w:top w:val="single" w:sz="4" w:space="0" w:color="000000"/>
              <w:left w:val="single" w:sz="4" w:space="0" w:color="000000"/>
              <w:bottom w:val="single" w:sz="4" w:space="0" w:color="000000"/>
            </w:tcBorders>
            <w:shd w:val="clear" w:color="auto" w:fill="auto"/>
          </w:tcPr>
          <w:p w:rsidR="00E94EB3" w:rsidRPr="00CD3E22" w:rsidRDefault="00E94EB3" w:rsidP="00E94EB3">
            <w:pPr>
              <w:widowControl/>
              <w:suppressAutoHyphens/>
              <w:autoSpaceDE/>
              <w:autoSpaceDN/>
              <w:adjustRightInd/>
              <w:snapToGrid w:val="0"/>
              <w:spacing w:before="120" w:line="276" w:lineRule="auto"/>
              <w:jc w:val="both"/>
              <w:rPr>
                <w:rFonts w:ascii="Arial" w:eastAsia="Calibri" w:hAnsi="Arial" w:cs="Arial"/>
                <w:b/>
                <w:sz w:val="22"/>
                <w:szCs w:val="22"/>
                <w:lang w:eastAsia="en-US"/>
              </w:rPr>
            </w:pPr>
          </w:p>
        </w:tc>
        <w:tc>
          <w:tcPr>
            <w:tcW w:w="992" w:type="dxa"/>
            <w:tcBorders>
              <w:top w:val="single" w:sz="4" w:space="0" w:color="000000"/>
              <w:left w:val="single" w:sz="4" w:space="0" w:color="000000"/>
              <w:bottom w:val="single" w:sz="4" w:space="0" w:color="000000"/>
            </w:tcBorders>
            <w:shd w:val="clear" w:color="auto" w:fill="auto"/>
          </w:tcPr>
          <w:p w:rsidR="00E94EB3" w:rsidRPr="00CD3E22" w:rsidRDefault="00E94EB3" w:rsidP="00E94EB3">
            <w:pPr>
              <w:widowControl/>
              <w:suppressAutoHyphens/>
              <w:autoSpaceDE/>
              <w:autoSpaceDN/>
              <w:adjustRightInd/>
              <w:snapToGrid w:val="0"/>
              <w:spacing w:before="120" w:line="276" w:lineRule="auto"/>
              <w:jc w:val="both"/>
              <w:rPr>
                <w:rFonts w:ascii="Arial" w:eastAsia="Calibri" w:hAnsi="Arial" w:cs="Arial"/>
                <w:sz w:val="22"/>
                <w:szCs w:val="22"/>
                <w:lang w:eastAsia="en-US"/>
              </w:rPr>
            </w:pPr>
          </w:p>
        </w:tc>
        <w:tc>
          <w:tcPr>
            <w:tcW w:w="851" w:type="dxa"/>
            <w:tcBorders>
              <w:top w:val="single" w:sz="4" w:space="0" w:color="000000"/>
              <w:left w:val="single" w:sz="4" w:space="0" w:color="000000"/>
              <w:bottom w:val="single" w:sz="4" w:space="0" w:color="000000"/>
            </w:tcBorders>
            <w:shd w:val="clear" w:color="auto" w:fill="auto"/>
          </w:tcPr>
          <w:p w:rsidR="00E94EB3" w:rsidRPr="00CD3E22" w:rsidRDefault="00E94EB3" w:rsidP="00E94EB3">
            <w:pPr>
              <w:widowControl/>
              <w:suppressAutoHyphens/>
              <w:autoSpaceDE/>
              <w:autoSpaceDN/>
              <w:adjustRightInd/>
              <w:snapToGrid w:val="0"/>
              <w:spacing w:before="120" w:line="276" w:lineRule="auto"/>
              <w:jc w:val="both"/>
              <w:rPr>
                <w:rFonts w:ascii="Arial" w:eastAsia="Calibri" w:hAnsi="Arial" w:cs="Arial"/>
                <w:sz w:val="22"/>
                <w:szCs w:val="22"/>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E94EB3" w:rsidRPr="00CD3E22" w:rsidRDefault="00E94EB3" w:rsidP="00E94EB3">
            <w:pPr>
              <w:widowControl/>
              <w:suppressAutoHyphens/>
              <w:autoSpaceDE/>
              <w:autoSpaceDN/>
              <w:adjustRightInd/>
              <w:spacing w:before="120" w:line="276" w:lineRule="auto"/>
              <w:jc w:val="center"/>
              <w:rPr>
                <w:rFonts w:ascii="Arial" w:hAnsi="Arial" w:cs="Arial"/>
                <w:sz w:val="22"/>
                <w:szCs w:val="22"/>
                <w:lang w:eastAsia="zh-CN"/>
              </w:rPr>
            </w:pPr>
            <w:r w:rsidRPr="00CD3E22">
              <w:rPr>
                <w:rFonts w:ascii="Arial" w:eastAsia="Calibri" w:hAnsi="Arial" w:cs="Arial"/>
                <w:sz w:val="22"/>
                <w:szCs w:val="22"/>
                <w:lang w:eastAsia="en-US"/>
              </w:rPr>
              <w:t>2021</w:t>
            </w:r>
          </w:p>
        </w:tc>
        <w:tc>
          <w:tcPr>
            <w:tcW w:w="567" w:type="dxa"/>
            <w:tcBorders>
              <w:top w:val="single" w:sz="4" w:space="0" w:color="000000"/>
              <w:left w:val="single" w:sz="4" w:space="0" w:color="000000"/>
              <w:bottom w:val="single" w:sz="4" w:space="0" w:color="000000"/>
            </w:tcBorders>
            <w:shd w:val="clear" w:color="auto" w:fill="auto"/>
          </w:tcPr>
          <w:p w:rsidR="00E94EB3" w:rsidRPr="00CD3E22" w:rsidRDefault="00E94EB3" w:rsidP="00E94EB3">
            <w:pPr>
              <w:widowControl/>
              <w:suppressAutoHyphens/>
              <w:autoSpaceDE/>
              <w:autoSpaceDN/>
              <w:adjustRightInd/>
              <w:snapToGrid w:val="0"/>
              <w:spacing w:before="120" w:line="276" w:lineRule="auto"/>
              <w:jc w:val="both"/>
              <w:rPr>
                <w:rFonts w:ascii="Arial" w:eastAsia="Calibri" w:hAnsi="Arial" w:cs="Arial"/>
                <w:sz w:val="22"/>
                <w:szCs w:val="22"/>
                <w:lang w:eastAsia="en-US"/>
              </w:rPr>
            </w:pPr>
          </w:p>
        </w:tc>
        <w:tc>
          <w:tcPr>
            <w:tcW w:w="709" w:type="dxa"/>
            <w:tcBorders>
              <w:top w:val="single" w:sz="4" w:space="0" w:color="000000"/>
              <w:left w:val="single" w:sz="4" w:space="0" w:color="000000"/>
              <w:bottom w:val="single" w:sz="4" w:space="0" w:color="000000"/>
            </w:tcBorders>
            <w:shd w:val="clear" w:color="auto" w:fill="auto"/>
          </w:tcPr>
          <w:p w:rsidR="00E94EB3" w:rsidRPr="00CD3E22" w:rsidRDefault="00E94EB3" w:rsidP="00E94EB3">
            <w:pPr>
              <w:widowControl/>
              <w:suppressAutoHyphens/>
              <w:autoSpaceDE/>
              <w:autoSpaceDN/>
              <w:adjustRightInd/>
              <w:snapToGrid w:val="0"/>
              <w:spacing w:before="120" w:line="276" w:lineRule="auto"/>
              <w:jc w:val="both"/>
              <w:rPr>
                <w:rFonts w:ascii="Arial" w:eastAsia="Calibri" w:hAnsi="Arial" w:cs="Arial"/>
                <w:sz w:val="22"/>
                <w:szCs w:val="22"/>
                <w:lang w:eastAsia="en-US"/>
              </w:rPr>
            </w:pPr>
          </w:p>
        </w:tc>
        <w:tc>
          <w:tcPr>
            <w:tcW w:w="1417" w:type="dxa"/>
            <w:tcBorders>
              <w:top w:val="single" w:sz="4" w:space="0" w:color="000000"/>
              <w:left w:val="single" w:sz="4" w:space="0" w:color="000000"/>
              <w:bottom w:val="single" w:sz="4" w:space="0" w:color="000000"/>
            </w:tcBorders>
            <w:shd w:val="clear" w:color="auto" w:fill="auto"/>
          </w:tcPr>
          <w:p w:rsidR="00E94EB3" w:rsidRPr="00CD3E22" w:rsidRDefault="00E94EB3" w:rsidP="00E94EB3">
            <w:pPr>
              <w:widowControl/>
              <w:suppressAutoHyphens/>
              <w:autoSpaceDE/>
              <w:autoSpaceDN/>
              <w:adjustRightInd/>
              <w:snapToGrid w:val="0"/>
              <w:spacing w:before="120" w:line="276" w:lineRule="auto"/>
              <w:jc w:val="both"/>
              <w:rPr>
                <w:rFonts w:ascii="Arial" w:eastAsia="Calibri" w:hAnsi="Arial" w:cs="Arial"/>
                <w:sz w:val="22"/>
                <w:szCs w:val="22"/>
                <w:lang w:eastAsia="en-US"/>
              </w:rPr>
            </w:pPr>
          </w:p>
        </w:tc>
        <w:tc>
          <w:tcPr>
            <w:tcW w:w="851" w:type="dxa"/>
            <w:tcBorders>
              <w:top w:val="single" w:sz="4" w:space="0" w:color="000000"/>
              <w:left w:val="single" w:sz="4" w:space="0" w:color="000000"/>
              <w:bottom w:val="single" w:sz="4" w:space="0" w:color="000000"/>
            </w:tcBorders>
            <w:shd w:val="clear" w:color="auto" w:fill="auto"/>
          </w:tcPr>
          <w:p w:rsidR="00E94EB3" w:rsidRPr="00CD3E22" w:rsidRDefault="00E94EB3" w:rsidP="00E94EB3">
            <w:pPr>
              <w:widowControl/>
              <w:suppressAutoHyphens/>
              <w:autoSpaceDE/>
              <w:autoSpaceDN/>
              <w:adjustRightInd/>
              <w:snapToGrid w:val="0"/>
              <w:spacing w:before="120" w:line="276" w:lineRule="auto"/>
              <w:jc w:val="both"/>
              <w:rPr>
                <w:rFonts w:ascii="Arial" w:eastAsia="Calibri" w:hAnsi="Arial" w:cs="Arial"/>
                <w:sz w:val="22"/>
                <w:szCs w:val="22"/>
                <w:lang w:eastAsia="en-US"/>
              </w:rPr>
            </w:pPr>
          </w:p>
        </w:tc>
        <w:tc>
          <w:tcPr>
            <w:tcW w:w="850" w:type="dxa"/>
            <w:tcBorders>
              <w:top w:val="single" w:sz="4" w:space="0" w:color="000000"/>
              <w:left w:val="single" w:sz="4" w:space="0" w:color="000000"/>
              <w:bottom w:val="single" w:sz="4" w:space="0" w:color="000000"/>
            </w:tcBorders>
            <w:shd w:val="clear" w:color="auto" w:fill="auto"/>
          </w:tcPr>
          <w:p w:rsidR="00E94EB3" w:rsidRPr="00CD3E22" w:rsidRDefault="00E94EB3" w:rsidP="00E94EB3">
            <w:pPr>
              <w:widowControl/>
              <w:suppressAutoHyphens/>
              <w:autoSpaceDE/>
              <w:autoSpaceDN/>
              <w:adjustRightInd/>
              <w:snapToGrid w:val="0"/>
              <w:spacing w:before="120" w:line="276" w:lineRule="auto"/>
              <w:jc w:val="both"/>
              <w:rPr>
                <w:rFonts w:ascii="Arial" w:eastAsia="Calibri" w:hAnsi="Arial" w:cs="Arial"/>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94EB3" w:rsidRPr="00CD3E22" w:rsidRDefault="00E94EB3" w:rsidP="00E94EB3">
            <w:pPr>
              <w:widowControl/>
              <w:suppressAutoHyphens/>
              <w:autoSpaceDE/>
              <w:autoSpaceDN/>
              <w:adjustRightInd/>
              <w:snapToGrid w:val="0"/>
              <w:spacing w:before="120" w:line="276" w:lineRule="auto"/>
              <w:jc w:val="both"/>
              <w:rPr>
                <w:rFonts w:ascii="Arial" w:eastAsia="Calibri" w:hAnsi="Arial" w:cs="Arial"/>
                <w:sz w:val="22"/>
                <w:szCs w:val="22"/>
                <w:lang w:eastAsia="en-US"/>
              </w:rPr>
            </w:pPr>
          </w:p>
        </w:tc>
      </w:tr>
      <w:tr w:rsidR="00E94EB3" w:rsidRPr="00CD3E22" w:rsidTr="00CA3B09">
        <w:trPr>
          <w:trHeight w:val="204"/>
        </w:trPr>
        <w:tc>
          <w:tcPr>
            <w:tcW w:w="6487" w:type="dxa"/>
            <w:gridSpan w:val="7"/>
            <w:tcBorders>
              <w:top w:val="single" w:sz="4" w:space="0" w:color="000000"/>
              <w:left w:val="single" w:sz="4" w:space="0" w:color="000000"/>
              <w:bottom w:val="single" w:sz="4" w:space="0" w:color="000000"/>
            </w:tcBorders>
            <w:shd w:val="clear" w:color="auto" w:fill="auto"/>
          </w:tcPr>
          <w:p w:rsidR="00E94EB3" w:rsidRPr="00CD3E22" w:rsidRDefault="00E94EB3" w:rsidP="00E94EB3">
            <w:pPr>
              <w:widowControl/>
              <w:suppressAutoHyphens/>
              <w:autoSpaceDE/>
              <w:autoSpaceDN/>
              <w:adjustRightInd/>
              <w:spacing w:line="276" w:lineRule="auto"/>
              <w:jc w:val="right"/>
              <w:rPr>
                <w:rFonts w:ascii="Arial" w:hAnsi="Arial" w:cs="Arial"/>
                <w:sz w:val="16"/>
                <w:szCs w:val="16"/>
                <w:lang w:eastAsia="zh-CN"/>
              </w:rPr>
            </w:pPr>
            <w:r w:rsidRPr="00CD3E22">
              <w:rPr>
                <w:rFonts w:ascii="Arial" w:eastAsia="Calibri" w:hAnsi="Arial" w:cs="Arial"/>
                <w:b/>
                <w:sz w:val="16"/>
                <w:szCs w:val="16"/>
                <w:lang w:eastAsia="en-US"/>
              </w:rPr>
              <w:lastRenderedPageBreak/>
              <w:t>RAZEM</w:t>
            </w:r>
          </w:p>
        </w:tc>
        <w:tc>
          <w:tcPr>
            <w:tcW w:w="851" w:type="dxa"/>
            <w:tcBorders>
              <w:top w:val="single" w:sz="4" w:space="0" w:color="000000"/>
              <w:left w:val="single" w:sz="4" w:space="0" w:color="000000"/>
              <w:bottom w:val="single" w:sz="4" w:space="0" w:color="000000"/>
            </w:tcBorders>
            <w:shd w:val="clear" w:color="auto" w:fill="auto"/>
          </w:tcPr>
          <w:p w:rsidR="00E94EB3" w:rsidRPr="00CD3E22" w:rsidRDefault="00E94EB3" w:rsidP="00E94EB3">
            <w:pPr>
              <w:widowControl/>
              <w:suppressAutoHyphens/>
              <w:autoSpaceDE/>
              <w:autoSpaceDN/>
              <w:adjustRightInd/>
              <w:snapToGrid w:val="0"/>
              <w:spacing w:line="276" w:lineRule="auto"/>
              <w:jc w:val="center"/>
              <w:rPr>
                <w:rFonts w:ascii="Arial" w:eastAsia="Calibri" w:hAnsi="Arial" w:cs="Arial"/>
                <w:b/>
                <w:sz w:val="22"/>
                <w:szCs w:val="22"/>
                <w:lang w:eastAsia="en-US"/>
              </w:rPr>
            </w:pPr>
          </w:p>
        </w:tc>
        <w:tc>
          <w:tcPr>
            <w:tcW w:w="850" w:type="dxa"/>
            <w:tcBorders>
              <w:top w:val="single" w:sz="4" w:space="0" w:color="000000"/>
              <w:left w:val="single" w:sz="4" w:space="0" w:color="000000"/>
              <w:bottom w:val="single" w:sz="4" w:space="0" w:color="000000"/>
            </w:tcBorders>
            <w:shd w:val="clear" w:color="auto" w:fill="auto"/>
          </w:tcPr>
          <w:p w:rsidR="00E94EB3" w:rsidRPr="00CD3E22" w:rsidRDefault="00E94EB3" w:rsidP="00E94EB3">
            <w:pPr>
              <w:widowControl/>
              <w:suppressAutoHyphens/>
              <w:autoSpaceDE/>
              <w:autoSpaceDN/>
              <w:adjustRightInd/>
              <w:spacing w:line="276" w:lineRule="auto"/>
              <w:jc w:val="center"/>
              <w:rPr>
                <w:rFonts w:ascii="Arial" w:hAnsi="Arial" w:cs="Arial"/>
                <w:sz w:val="22"/>
                <w:szCs w:val="22"/>
                <w:lang w:eastAsia="zh-CN"/>
              </w:rPr>
            </w:pPr>
            <w:r w:rsidRPr="00CD3E22">
              <w:rPr>
                <w:rFonts w:ascii="Arial" w:eastAsia="Calibri" w:hAnsi="Arial" w:cs="Arial"/>
                <w:b/>
                <w:sz w:val="22"/>
                <w:szCs w:val="22"/>
                <w:lang w:eastAsia="en-US"/>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94EB3" w:rsidRPr="00CD3E22" w:rsidRDefault="00E94EB3" w:rsidP="00E94EB3">
            <w:pPr>
              <w:widowControl/>
              <w:suppressAutoHyphens/>
              <w:autoSpaceDE/>
              <w:autoSpaceDN/>
              <w:adjustRightInd/>
              <w:snapToGrid w:val="0"/>
              <w:spacing w:line="276" w:lineRule="auto"/>
              <w:jc w:val="both"/>
              <w:rPr>
                <w:rFonts w:ascii="Arial" w:eastAsia="Calibri" w:hAnsi="Arial" w:cs="Arial"/>
                <w:b/>
                <w:sz w:val="22"/>
                <w:szCs w:val="22"/>
                <w:lang w:eastAsia="en-US"/>
              </w:rPr>
            </w:pPr>
          </w:p>
        </w:tc>
      </w:tr>
    </w:tbl>
    <w:p w:rsidR="00E94EB3" w:rsidRPr="00CD3E22" w:rsidRDefault="00E94EB3" w:rsidP="00D123E3">
      <w:pPr>
        <w:numPr>
          <w:ilvl w:val="0"/>
          <w:numId w:val="40"/>
        </w:numPr>
        <w:shd w:val="clear" w:color="auto" w:fill="FFFFFF"/>
        <w:suppressAutoHyphens/>
        <w:autoSpaceDN/>
        <w:adjustRightInd/>
        <w:spacing w:before="100" w:beforeAutospacing="1" w:after="100" w:afterAutospacing="1"/>
        <w:ind w:left="426" w:hanging="426"/>
        <w:jc w:val="both"/>
        <w:rPr>
          <w:sz w:val="24"/>
          <w:szCs w:val="24"/>
          <w:lang w:eastAsia="zh-CN"/>
        </w:rPr>
      </w:pPr>
      <w:r w:rsidRPr="00CD3E22">
        <w:rPr>
          <w:rFonts w:ascii="Arial" w:hAnsi="Arial" w:cs="Arial"/>
          <w:spacing w:val="-4"/>
          <w:sz w:val="24"/>
          <w:szCs w:val="24"/>
          <w:lang w:eastAsia="zh-CN"/>
        </w:rPr>
        <w:t>Wykonawca zobowiązuje się wykonać zamówienie zgodnie z niniejszą umową. Przedmiot umowy będzie spełniał wymagania - Wymagania Techniczno-Użytkowe (W</w:t>
      </w:r>
      <w:r w:rsidR="0050164F" w:rsidRPr="00CD3E22">
        <w:rPr>
          <w:rFonts w:ascii="Arial" w:hAnsi="Arial" w:cs="Arial"/>
          <w:spacing w:val="-4"/>
          <w:sz w:val="24"/>
          <w:szCs w:val="24"/>
          <w:lang w:eastAsia="zh-CN"/>
        </w:rPr>
        <w:t>TU ……..</w:t>
      </w:r>
      <w:r w:rsidRPr="00CD3E22">
        <w:rPr>
          <w:rFonts w:ascii="Arial" w:hAnsi="Arial" w:cs="Arial"/>
          <w:spacing w:val="-4"/>
          <w:sz w:val="24"/>
          <w:szCs w:val="24"/>
          <w:lang w:eastAsia="zh-CN"/>
        </w:rPr>
        <w:t xml:space="preserve">)  stanowiące załącznik nr 2 do niniejszej umowy. </w:t>
      </w:r>
    </w:p>
    <w:p w:rsidR="00E94EB3" w:rsidRPr="00CD3E22" w:rsidRDefault="00E94EB3" w:rsidP="00513F35">
      <w:pPr>
        <w:shd w:val="clear" w:color="auto" w:fill="FFFFFF"/>
        <w:spacing w:before="100" w:beforeAutospacing="1" w:after="100" w:afterAutospacing="1"/>
        <w:ind w:left="284"/>
        <w:jc w:val="center"/>
        <w:rPr>
          <w:rFonts w:ascii="Arial" w:hAnsi="Arial" w:cs="Arial"/>
          <w:b/>
          <w:sz w:val="24"/>
          <w:szCs w:val="24"/>
        </w:rPr>
      </w:pPr>
      <w:r w:rsidRPr="00CD3E22">
        <w:rPr>
          <w:rFonts w:ascii="Arial" w:hAnsi="Arial" w:cs="Arial"/>
          <w:b/>
          <w:sz w:val="24"/>
          <w:szCs w:val="24"/>
        </w:rPr>
        <w:t>§ 2. ZAMÓWIENIA OPCJONALNE – PRAWO OPCJI</w:t>
      </w:r>
    </w:p>
    <w:p w:rsidR="00031657" w:rsidRPr="00E94EB3" w:rsidRDefault="00031657" w:rsidP="00D123E3">
      <w:pPr>
        <w:numPr>
          <w:ilvl w:val="0"/>
          <w:numId w:val="29"/>
        </w:numPr>
        <w:shd w:val="clear" w:color="auto" w:fill="FFFFFF"/>
        <w:suppressAutoHyphens/>
        <w:autoSpaceDN/>
        <w:adjustRightInd/>
        <w:spacing w:before="100" w:beforeAutospacing="1" w:after="100" w:afterAutospacing="1"/>
        <w:ind w:left="426" w:hanging="426"/>
        <w:jc w:val="both"/>
        <w:rPr>
          <w:rFonts w:ascii="Arial" w:hAnsi="Arial" w:cs="Arial"/>
          <w:spacing w:val="-4"/>
          <w:sz w:val="24"/>
          <w:szCs w:val="24"/>
        </w:rPr>
      </w:pPr>
      <w:r w:rsidRPr="00E94EB3">
        <w:rPr>
          <w:rFonts w:ascii="Arial" w:hAnsi="Arial" w:cs="Arial"/>
          <w:spacing w:val="-4"/>
          <w:sz w:val="24"/>
          <w:szCs w:val="24"/>
        </w:rPr>
        <w:t xml:space="preserve">W ramach niniejszej umowy Zamawiający przewiduje możliwość skorzystania  </w:t>
      </w:r>
      <w:r w:rsidR="00DC74DC">
        <w:rPr>
          <w:rFonts w:ascii="Arial" w:hAnsi="Arial" w:cs="Arial"/>
          <w:spacing w:val="-4"/>
          <w:sz w:val="24"/>
          <w:szCs w:val="24"/>
        </w:rPr>
        <w:t xml:space="preserve"> </w:t>
      </w:r>
      <w:r w:rsidRPr="00E94EB3">
        <w:rPr>
          <w:rFonts w:ascii="Arial" w:hAnsi="Arial" w:cs="Arial"/>
          <w:spacing w:val="-4"/>
          <w:sz w:val="24"/>
          <w:szCs w:val="24"/>
        </w:rPr>
        <w:t>z prawa opcji, w zakresie nie większym niż wykazany w tabeli poniżej:</w:t>
      </w:r>
    </w:p>
    <w:p w:rsidR="00031657" w:rsidRPr="00E94EB3" w:rsidRDefault="00031657" w:rsidP="00031657">
      <w:pPr>
        <w:shd w:val="clear" w:color="auto" w:fill="FFFFFF"/>
        <w:spacing w:before="240" w:line="276" w:lineRule="auto"/>
        <w:rPr>
          <w:rFonts w:ascii="Arial" w:hAnsi="Arial" w:cs="Arial"/>
          <w:b/>
          <w:spacing w:val="-5"/>
          <w:sz w:val="22"/>
          <w:szCs w:val="22"/>
        </w:rPr>
      </w:pPr>
      <w:r w:rsidRPr="00E94EB3">
        <w:rPr>
          <w:rFonts w:ascii="Arial" w:hAnsi="Arial" w:cs="Arial"/>
          <w:b/>
          <w:spacing w:val="-5"/>
          <w:sz w:val="22"/>
          <w:szCs w:val="22"/>
        </w:rPr>
        <w:t>Tabela nr 2 -Zamówienie opcjonalne</w:t>
      </w:r>
      <w:r w:rsidRPr="00E94EB3">
        <w:rPr>
          <w:rFonts w:ascii="Arial" w:hAnsi="Arial" w:cs="Arial"/>
          <w:b/>
          <w:spacing w:val="-5"/>
          <w:sz w:val="22"/>
          <w:szCs w:val="22"/>
          <w:vertAlign w:val="superscript"/>
        </w:rPr>
        <w:footnoteReference w:id="1"/>
      </w:r>
    </w:p>
    <w:tbl>
      <w:tblPr>
        <w:tblW w:w="9039" w:type="dxa"/>
        <w:tblLayout w:type="fixed"/>
        <w:tblLook w:val="0000" w:firstRow="0" w:lastRow="0" w:firstColumn="0" w:lastColumn="0" w:noHBand="0" w:noVBand="0"/>
      </w:tblPr>
      <w:tblGrid>
        <w:gridCol w:w="817"/>
        <w:gridCol w:w="992"/>
        <w:gridCol w:w="851"/>
        <w:gridCol w:w="1134"/>
        <w:gridCol w:w="567"/>
        <w:gridCol w:w="709"/>
        <w:gridCol w:w="1417"/>
        <w:gridCol w:w="851"/>
        <w:gridCol w:w="850"/>
        <w:gridCol w:w="851"/>
      </w:tblGrid>
      <w:tr w:rsidR="00031657" w:rsidRPr="00CD3E22" w:rsidTr="00246CA0">
        <w:trPr>
          <w:cantSplit/>
          <w:trHeight w:val="1004"/>
        </w:trPr>
        <w:tc>
          <w:tcPr>
            <w:tcW w:w="817" w:type="dxa"/>
            <w:tcBorders>
              <w:top w:val="single" w:sz="4" w:space="0" w:color="000000"/>
              <w:left w:val="single" w:sz="4" w:space="0" w:color="000000"/>
              <w:bottom w:val="single" w:sz="4" w:space="0" w:color="000000"/>
            </w:tcBorders>
            <w:shd w:val="clear" w:color="auto" w:fill="auto"/>
          </w:tcPr>
          <w:p w:rsidR="00031657" w:rsidRPr="00CD3E22" w:rsidRDefault="00031657" w:rsidP="00031657">
            <w:pPr>
              <w:widowControl/>
              <w:suppressAutoHyphens/>
              <w:autoSpaceDE/>
              <w:autoSpaceDN/>
              <w:adjustRightInd/>
              <w:spacing w:before="120" w:line="276" w:lineRule="auto"/>
              <w:jc w:val="center"/>
              <w:rPr>
                <w:rFonts w:ascii="Arial" w:hAnsi="Arial" w:cs="Arial"/>
                <w:sz w:val="16"/>
                <w:szCs w:val="16"/>
                <w:lang w:eastAsia="zh-CN"/>
              </w:rPr>
            </w:pPr>
            <w:r w:rsidRPr="00CD3E22">
              <w:rPr>
                <w:rFonts w:ascii="Arial" w:eastAsia="Calibri" w:hAnsi="Arial" w:cs="Arial"/>
                <w:b/>
                <w:sz w:val="16"/>
                <w:szCs w:val="16"/>
                <w:lang w:eastAsia="en-US"/>
              </w:rPr>
              <w:t>Nr zadania</w:t>
            </w:r>
          </w:p>
        </w:tc>
        <w:tc>
          <w:tcPr>
            <w:tcW w:w="992" w:type="dxa"/>
            <w:tcBorders>
              <w:top w:val="single" w:sz="4" w:space="0" w:color="000000"/>
              <w:left w:val="single" w:sz="4" w:space="0" w:color="000000"/>
              <w:bottom w:val="single" w:sz="4" w:space="0" w:color="000000"/>
            </w:tcBorders>
            <w:shd w:val="clear" w:color="auto" w:fill="auto"/>
          </w:tcPr>
          <w:p w:rsidR="00031657" w:rsidRPr="00CD3E22" w:rsidRDefault="00031657" w:rsidP="00031657">
            <w:pPr>
              <w:widowControl/>
              <w:suppressAutoHyphens/>
              <w:autoSpaceDE/>
              <w:autoSpaceDN/>
              <w:adjustRightInd/>
              <w:spacing w:before="120" w:line="276" w:lineRule="auto"/>
              <w:jc w:val="center"/>
              <w:rPr>
                <w:rFonts w:ascii="Arial" w:hAnsi="Arial" w:cs="Arial"/>
                <w:sz w:val="16"/>
                <w:szCs w:val="16"/>
                <w:lang w:eastAsia="zh-CN"/>
              </w:rPr>
            </w:pPr>
            <w:r w:rsidRPr="00CD3E22">
              <w:rPr>
                <w:rFonts w:ascii="Arial" w:eastAsia="Calibri" w:hAnsi="Arial" w:cs="Arial"/>
                <w:b/>
                <w:sz w:val="16"/>
                <w:szCs w:val="16"/>
                <w:lang w:eastAsia="en-US"/>
              </w:rPr>
              <w:t>Przedmiot umowy</w:t>
            </w:r>
          </w:p>
        </w:tc>
        <w:tc>
          <w:tcPr>
            <w:tcW w:w="851" w:type="dxa"/>
            <w:tcBorders>
              <w:top w:val="single" w:sz="4" w:space="0" w:color="000000"/>
              <w:left w:val="single" w:sz="4" w:space="0" w:color="000000"/>
              <w:bottom w:val="single" w:sz="4" w:space="0" w:color="000000"/>
            </w:tcBorders>
            <w:shd w:val="clear" w:color="auto" w:fill="auto"/>
          </w:tcPr>
          <w:p w:rsidR="00031657" w:rsidRPr="00CD3E22" w:rsidRDefault="00031657" w:rsidP="00031657">
            <w:pPr>
              <w:widowControl/>
              <w:tabs>
                <w:tab w:val="left" w:pos="511"/>
              </w:tabs>
              <w:suppressAutoHyphens/>
              <w:autoSpaceDE/>
              <w:autoSpaceDN/>
              <w:adjustRightInd/>
              <w:spacing w:before="120" w:line="276" w:lineRule="auto"/>
              <w:jc w:val="center"/>
              <w:rPr>
                <w:rFonts w:ascii="Arial" w:hAnsi="Arial" w:cs="Arial"/>
                <w:sz w:val="16"/>
                <w:szCs w:val="16"/>
                <w:lang w:eastAsia="zh-CN"/>
              </w:rPr>
            </w:pPr>
            <w:r w:rsidRPr="00CD3E22">
              <w:rPr>
                <w:rFonts w:ascii="Arial" w:eastAsia="Calibri" w:hAnsi="Arial" w:cs="Arial"/>
                <w:b/>
                <w:sz w:val="16"/>
                <w:szCs w:val="16"/>
                <w:lang w:eastAsia="en-US"/>
              </w:rPr>
              <w:t>Nr WTU</w:t>
            </w:r>
          </w:p>
        </w:tc>
        <w:tc>
          <w:tcPr>
            <w:tcW w:w="1134" w:type="dxa"/>
            <w:tcBorders>
              <w:top w:val="single" w:sz="4" w:space="0" w:color="000000"/>
              <w:left w:val="single" w:sz="4" w:space="0" w:color="000000"/>
              <w:bottom w:val="single" w:sz="4" w:space="0" w:color="000000"/>
            </w:tcBorders>
            <w:shd w:val="clear" w:color="auto" w:fill="auto"/>
          </w:tcPr>
          <w:p w:rsidR="00031657" w:rsidRPr="00CD3E22" w:rsidRDefault="00031657" w:rsidP="00031657">
            <w:pPr>
              <w:widowControl/>
              <w:suppressAutoHyphens/>
              <w:autoSpaceDE/>
              <w:autoSpaceDN/>
              <w:adjustRightInd/>
              <w:spacing w:before="120" w:line="276" w:lineRule="auto"/>
              <w:jc w:val="center"/>
              <w:rPr>
                <w:rFonts w:ascii="Arial" w:hAnsi="Arial" w:cs="Arial"/>
                <w:sz w:val="16"/>
                <w:szCs w:val="16"/>
                <w:lang w:eastAsia="zh-CN"/>
              </w:rPr>
            </w:pPr>
            <w:r w:rsidRPr="00CD3E22">
              <w:rPr>
                <w:rFonts w:ascii="Arial" w:eastAsia="Calibri" w:hAnsi="Arial" w:cs="Arial"/>
                <w:b/>
                <w:sz w:val="16"/>
                <w:szCs w:val="16"/>
                <w:lang w:eastAsia="en-US"/>
              </w:rPr>
              <w:t>Rok dostawy</w:t>
            </w:r>
          </w:p>
        </w:tc>
        <w:tc>
          <w:tcPr>
            <w:tcW w:w="567" w:type="dxa"/>
            <w:tcBorders>
              <w:top w:val="single" w:sz="4" w:space="0" w:color="000000"/>
              <w:left w:val="single" w:sz="4" w:space="0" w:color="000000"/>
              <w:bottom w:val="single" w:sz="4" w:space="0" w:color="000000"/>
            </w:tcBorders>
            <w:shd w:val="clear" w:color="auto" w:fill="auto"/>
          </w:tcPr>
          <w:p w:rsidR="00031657" w:rsidRPr="00CD3E22" w:rsidRDefault="00031657" w:rsidP="00031657">
            <w:pPr>
              <w:widowControl/>
              <w:suppressAutoHyphens/>
              <w:autoSpaceDE/>
              <w:autoSpaceDN/>
              <w:adjustRightInd/>
              <w:spacing w:before="120" w:line="276" w:lineRule="auto"/>
              <w:jc w:val="center"/>
              <w:rPr>
                <w:rFonts w:ascii="Arial" w:hAnsi="Arial" w:cs="Arial"/>
                <w:sz w:val="16"/>
                <w:szCs w:val="16"/>
                <w:lang w:eastAsia="zh-CN"/>
              </w:rPr>
            </w:pPr>
            <w:r w:rsidRPr="00CD3E22">
              <w:rPr>
                <w:rFonts w:ascii="Arial" w:eastAsia="Calibri" w:hAnsi="Arial" w:cs="Arial"/>
                <w:b/>
                <w:sz w:val="16"/>
                <w:szCs w:val="16"/>
                <w:lang w:eastAsia="en-US"/>
              </w:rPr>
              <w:t>J.m.</w:t>
            </w:r>
          </w:p>
        </w:tc>
        <w:tc>
          <w:tcPr>
            <w:tcW w:w="709" w:type="dxa"/>
            <w:tcBorders>
              <w:top w:val="single" w:sz="4" w:space="0" w:color="000000"/>
              <w:left w:val="single" w:sz="4" w:space="0" w:color="000000"/>
              <w:bottom w:val="single" w:sz="4" w:space="0" w:color="000000"/>
            </w:tcBorders>
            <w:shd w:val="clear" w:color="auto" w:fill="auto"/>
          </w:tcPr>
          <w:p w:rsidR="00031657" w:rsidRPr="00CD3E22" w:rsidRDefault="00031657" w:rsidP="00031657">
            <w:pPr>
              <w:widowControl/>
              <w:suppressAutoHyphens/>
              <w:autoSpaceDE/>
              <w:autoSpaceDN/>
              <w:adjustRightInd/>
              <w:spacing w:before="120" w:line="276" w:lineRule="auto"/>
              <w:jc w:val="center"/>
              <w:rPr>
                <w:rFonts w:ascii="Arial" w:hAnsi="Arial" w:cs="Arial"/>
                <w:sz w:val="16"/>
                <w:szCs w:val="16"/>
                <w:lang w:eastAsia="zh-CN"/>
              </w:rPr>
            </w:pPr>
            <w:r w:rsidRPr="00CD3E22">
              <w:rPr>
                <w:rFonts w:ascii="Arial" w:eastAsia="Calibri" w:hAnsi="Arial" w:cs="Arial"/>
                <w:b/>
                <w:sz w:val="16"/>
                <w:szCs w:val="16"/>
                <w:lang w:eastAsia="en-US"/>
              </w:rPr>
              <w:t>Ilość</w:t>
            </w:r>
          </w:p>
        </w:tc>
        <w:tc>
          <w:tcPr>
            <w:tcW w:w="1417" w:type="dxa"/>
            <w:tcBorders>
              <w:top w:val="single" w:sz="4" w:space="0" w:color="000000"/>
              <w:left w:val="single" w:sz="4" w:space="0" w:color="000000"/>
              <w:bottom w:val="single" w:sz="4" w:space="0" w:color="000000"/>
            </w:tcBorders>
            <w:shd w:val="clear" w:color="auto" w:fill="auto"/>
          </w:tcPr>
          <w:p w:rsidR="00031657" w:rsidRPr="00CD3E22" w:rsidRDefault="00031657" w:rsidP="00031657">
            <w:pPr>
              <w:widowControl/>
              <w:suppressAutoHyphens/>
              <w:autoSpaceDE/>
              <w:autoSpaceDN/>
              <w:adjustRightInd/>
              <w:spacing w:before="120" w:line="276" w:lineRule="auto"/>
              <w:jc w:val="center"/>
              <w:rPr>
                <w:rFonts w:ascii="Arial" w:hAnsi="Arial" w:cs="Arial"/>
                <w:sz w:val="16"/>
                <w:szCs w:val="16"/>
                <w:lang w:eastAsia="zh-CN"/>
              </w:rPr>
            </w:pPr>
            <w:r w:rsidRPr="00CD3E22">
              <w:rPr>
                <w:rFonts w:ascii="Arial" w:eastAsia="Calibri" w:hAnsi="Arial" w:cs="Arial"/>
                <w:b/>
                <w:sz w:val="16"/>
                <w:szCs w:val="16"/>
                <w:lang w:eastAsia="en-US"/>
              </w:rPr>
              <w:t>Cena jednostkowa netto w PLN</w:t>
            </w:r>
          </w:p>
        </w:tc>
        <w:tc>
          <w:tcPr>
            <w:tcW w:w="851" w:type="dxa"/>
            <w:tcBorders>
              <w:top w:val="single" w:sz="4" w:space="0" w:color="000000"/>
              <w:left w:val="single" w:sz="4" w:space="0" w:color="000000"/>
              <w:bottom w:val="single" w:sz="4" w:space="0" w:color="000000"/>
            </w:tcBorders>
            <w:shd w:val="clear" w:color="auto" w:fill="auto"/>
          </w:tcPr>
          <w:p w:rsidR="00031657" w:rsidRPr="00CD3E22" w:rsidRDefault="00031657" w:rsidP="00031657">
            <w:pPr>
              <w:widowControl/>
              <w:suppressAutoHyphens/>
              <w:autoSpaceDE/>
              <w:autoSpaceDN/>
              <w:adjustRightInd/>
              <w:spacing w:before="120" w:line="276" w:lineRule="auto"/>
              <w:jc w:val="center"/>
              <w:rPr>
                <w:rFonts w:ascii="Arial" w:hAnsi="Arial" w:cs="Arial"/>
                <w:sz w:val="16"/>
                <w:szCs w:val="16"/>
                <w:lang w:eastAsia="zh-CN"/>
              </w:rPr>
            </w:pPr>
            <w:r w:rsidRPr="00CD3E22">
              <w:rPr>
                <w:rFonts w:ascii="Arial" w:eastAsia="Calibri" w:hAnsi="Arial" w:cs="Arial"/>
                <w:b/>
                <w:sz w:val="16"/>
                <w:szCs w:val="16"/>
                <w:lang w:eastAsia="en-US"/>
              </w:rPr>
              <w:t>Wartość netto w PLN</w:t>
            </w:r>
          </w:p>
        </w:tc>
        <w:tc>
          <w:tcPr>
            <w:tcW w:w="850" w:type="dxa"/>
            <w:tcBorders>
              <w:top w:val="single" w:sz="4" w:space="0" w:color="000000"/>
              <w:left w:val="single" w:sz="4" w:space="0" w:color="000000"/>
              <w:bottom w:val="single" w:sz="4" w:space="0" w:color="000000"/>
            </w:tcBorders>
            <w:shd w:val="clear" w:color="auto" w:fill="auto"/>
          </w:tcPr>
          <w:p w:rsidR="00031657" w:rsidRPr="00CD3E22" w:rsidRDefault="00031657" w:rsidP="00031657">
            <w:pPr>
              <w:widowControl/>
              <w:suppressAutoHyphens/>
              <w:autoSpaceDE/>
              <w:autoSpaceDN/>
              <w:adjustRightInd/>
              <w:spacing w:before="120" w:line="276" w:lineRule="auto"/>
              <w:jc w:val="center"/>
              <w:rPr>
                <w:rFonts w:ascii="Arial" w:hAnsi="Arial" w:cs="Arial"/>
                <w:sz w:val="16"/>
                <w:szCs w:val="16"/>
                <w:lang w:eastAsia="zh-CN"/>
              </w:rPr>
            </w:pPr>
            <w:r w:rsidRPr="00CD3E22">
              <w:rPr>
                <w:rFonts w:ascii="Arial" w:eastAsia="Calibri" w:hAnsi="Arial" w:cs="Arial"/>
                <w:b/>
                <w:sz w:val="16"/>
                <w:szCs w:val="16"/>
                <w:lang w:eastAsia="en-US"/>
              </w:rPr>
              <w:t>Stawka podatku VAT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031657" w:rsidRPr="00CD3E22" w:rsidRDefault="00031657" w:rsidP="00031657">
            <w:pPr>
              <w:widowControl/>
              <w:suppressAutoHyphens/>
              <w:autoSpaceDE/>
              <w:autoSpaceDN/>
              <w:adjustRightInd/>
              <w:spacing w:before="120" w:line="276" w:lineRule="auto"/>
              <w:jc w:val="center"/>
              <w:rPr>
                <w:rFonts w:ascii="Arial" w:hAnsi="Arial" w:cs="Arial"/>
                <w:sz w:val="16"/>
                <w:szCs w:val="16"/>
                <w:lang w:eastAsia="zh-CN"/>
              </w:rPr>
            </w:pPr>
            <w:r w:rsidRPr="00CD3E22">
              <w:rPr>
                <w:rFonts w:ascii="Arial" w:eastAsia="Calibri" w:hAnsi="Arial" w:cs="Arial"/>
                <w:b/>
                <w:sz w:val="16"/>
                <w:szCs w:val="16"/>
                <w:lang w:eastAsia="en-US"/>
              </w:rPr>
              <w:t>Cena brutto umowy w PLN</w:t>
            </w:r>
          </w:p>
        </w:tc>
      </w:tr>
      <w:tr w:rsidR="00031657" w:rsidRPr="00CD3E22" w:rsidTr="00246CA0">
        <w:trPr>
          <w:trHeight w:val="159"/>
        </w:trPr>
        <w:tc>
          <w:tcPr>
            <w:tcW w:w="817" w:type="dxa"/>
            <w:tcBorders>
              <w:top w:val="single" w:sz="4" w:space="0" w:color="000000"/>
              <w:left w:val="single" w:sz="4" w:space="0" w:color="000000"/>
              <w:bottom w:val="single" w:sz="4" w:space="0" w:color="000000"/>
            </w:tcBorders>
            <w:shd w:val="clear" w:color="auto" w:fill="auto"/>
            <w:vAlign w:val="center"/>
          </w:tcPr>
          <w:p w:rsidR="00031657" w:rsidRPr="00CD3E22" w:rsidRDefault="00031657" w:rsidP="00031657">
            <w:pPr>
              <w:widowControl/>
              <w:suppressAutoHyphens/>
              <w:autoSpaceDE/>
              <w:autoSpaceDN/>
              <w:adjustRightInd/>
              <w:spacing w:before="120" w:line="276" w:lineRule="auto"/>
              <w:jc w:val="center"/>
              <w:rPr>
                <w:rFonts w:ascii="Arial" w:hAnsi="Arial" w:cs="Arial"/>
                <w:sz w:val="16"/>
                <w:szCs w:val="16"/>
                <w:lang w:eastAsia="zh-CN"/>
              </w:rPr>
            </w:pPr>
            <w:r w:rsidRPr="00CD3E22">
              <w:rPr>
                <w:rFonts w:ascii="Arial" w:eastAsia="Calibri" w:hAnsi="Arial" w:cs="Arial"/>
                <w:b/>
                <w:sz w:val="16"/>
                <w:szCs w:val="16"/>
                <w:lang w:eastAsia="en-US"/>
              </w:rPr>
              <w:t>1</w:t>
            </w:r>
          </w:p>
        </w:tc>
        <w:tc>
          <w:tcPr>
            <w:tcW w:w="992" w:type="dxa"/>
            <w:tcBorders>
              <w:top w:val="single" w:sz="4" w:space="0" w:color="000000"/>
              <w:left w:val="single" w:sz="4" w:space="0" w:color="000000"/>
              <w:bottom w:val="single" w:sz="4" w:space="0" w:color="000000"/>
            </w:tcBorders>
            <w:shd w:val="clear" w:color="auto" w:fill="auto"/>
            <w:vAlign w:val="center"/>
          </w:tcPr>
          <w:p w:rsidR="00031657" w:rsidRPr="00CD3E22" w:rsidRDefault="00031657" w:rsidP="00031657">
            <w:pPr>
              <w:widowControl/>
              <w:suppressAutoHyphens/>
              <w:autoSpaceDE/>
              <w:autoSpaceDN/>
              <w:adjustRightInd/>
              <w:spacing w:before="120" w:line="276" w:lineRule="auto"/>
              <w:jc w:val="center"/>
              <w:rPr>
                <w:rFonts w:ascii="Arial" w:hAnsi="Arial" w:cs="Arial"/>
                <w:sz w:val="16"/>
                <w:szCs w:val="16"/>
                <w:lang w:eastAsia="zh-CN"/>
              </w:rPr>
            </w:pPr>
            <w:r w:rsidRPr="00CD3E22">
              <w:rPr>
                <w:rFonts w:ascii="Arial" w:eastAsia="Calibri" w:hAnsi="Arial" w:cs="Arial"/>
                <w:b/>
                <w:sz w:val="16"/>
                <w:szCs w:val="16"/>
                <w:lang w:eastAsia="en-US"/>
              </w:rPr>
              <w:t>2</w:t>
            </w:r>
          </w:p>
        </w:tc>
        <w:tc>
          <w:tcPr>
            <w:tcW w:w="851" w:type="dxa"/>
            <w:tcBorders>
              <w:top w:val="single" w:sz="4" w:space="0" w:color="000000"/>
              <w:left w:val="single" w:sz="4" w:space="0" w:color="000000"/>
              <w:bottom w:val="single" w:sz="4" w:space="0" w:color="000000"/>
            </w:tcBorders>
            <w:shd w:val="clear" w:color="auto" w:fill="auto"/>
            <w:vAlign w:val="center"/>
          </w:tcPr>
          <w:p w:rsidR="00031657" w:rsidRPr="00CD3E22" w:rsidRDefault="00031657" w:rsidP="00031657">
            <w:pPr>
              <w:widowControl/>
              <w:suppressAutoHyphens/>
              <w:autoSpaceDE/>
              <w:autoSpaceDN/>
              <w:adjustRightInd/>
              <w:spacing w:before="120" w:line="276" w:lineRule="auto"/>
              <w:jc w:val="center"/>
              <w:rPr>
                <w:rFonts w:ascii="Arial" w:hAnsi="Arial" w:cs="Arial"/>
                <w:sz w:val="16"/>
                <w:szCs w:val="16"/>
                <w:lang w:eastAsia="zh-CN"/>
              </w:rPr>
            </w:pPr>
            <w:r w:rsidRPr="00CD3E22">
              <w:rPr>
                <w:rFonts w:ascii="Arial" w:eastAsia="Calibri" w:hAnsi="Arial" w:cs="Arial"/>
                <w:b/>
                <w:sz w:val="16"/>
                <w:szCs w:val="16"/>
                <w:lang w:eastAsia="en-US"/>
              </w:rPr>
              <w:t>3</w:t>
            </w:r>
          </w:p>
        </w:tc>
        <w:tc>
          <w:tcPr>
            <w:tcW w:w="1134" w:type="dxa"/>
            <w:tcBorders>
              <w:top w:val="single" w:sz="4" w:space="0" w:color="000000"/>
              <w:left w:val="single" w:sz="4" w:space="0" w:color="000000"/>
              <w:bottom w:val="single" w:sz="4" w:space="0" w:color="000000"/>
            </w:tcBorders>
            <w:shd w:val="clear" w:color="auto" w:fill="auto"/>
            <w:vAlign w:val="center"/>
          </w:tcPr>
          <w:p w:rsidR="00031657" w:rsidRPr="00CD3E22" w:rsidRDefault="00031657" w:rsidP="00031657">
            <w:pPr>
              <w:widowControl/>
              <w:suppressAutoHyphens/>
              <w:autoSpaceDE/>
              <w:autoSpaceDN/>
              <w:adjustRightInd/>
              <w:spacing w:before="120" w:line="276" w:lineRule="auto"/>
              <w:jc w:val="center"/>
              <w:rPr>
                <w:rFonts w:ascii="Arial" w:hAnsi="Arial" w:cs="Arial"/>
                <w:sz w:val="16"/>
                <w:szCs w:val="16"/>
                <w:lang w:eastAsia="zh-CN"/>
              </w:rPr>
            </w:pPr>
            <w:r w:rsidRPr="00CD3E22">
              <w:rPr>
                <w:rFonts w:ascii="Arial" w:eastAsia="Calibri" w:hAnsi="Arial" w:cs="Arial"/>
                <w:b/>
                <w:sz w:val="16"/>
                <w:szCs w:val="16"/>
                <w:lang w:eastAsia="en-US"/>
              </w:rPr>
              <w:t>4</w:t>
            </w:r>
          </w:p>
        </w:tc>
        <w:tc>
          <w:tcPr>
            <w:tcW w:w="567" w:type="dxa"/>
            <w:tcBorders>
              <w:top w:val="single" w:sz="4" w:space="0" w:color="000000"/>
              <w:left w:val="single" w:sz="4" w:space="0" w:color="000000"/>
              <w:bottom w:val="single" w:sz="4" w:space="0" w:color="000000"/>
            </w:tcBorders>
            <w:shd w:val="clear" w:color="auto" w:fill="auto"/>
          </w:tcPr>
          <w:p w:rsidR="00031657" w:rsidRPr="00CD3E22" w:rsidRDefault="00031657" w:rsidP="00031657">
            <w:pPr>
              <w:widowControl/>
              <w:suppressAutoHyphens/>
              <w:autoSpaceDE/>
              <w:autoSpaceDN/>
              <w:adjustRightInd/>
              <w:spacing w:before="120" w:line="276" w:lineRule="auto"/>
              <w:jc w:val="center"/>
              <w:rPr>
                <w:rFonts w:ascii="Arial" w:hAnsi="Arial" w:cs="Arial"/>
                <w:sz w:val="16"/>
                <w:szCs w:val="16"/>
                <w:lang w:eastAsia="zh-CN"/>
              </w:rPr>
            </w:pPr>
            <w:r w:rsidRPr="00CD3E22">
              <w:rPr>
                <w:rFonts w:ascii="Arial" w:eastAsia="Calibri" w:hAnsi="Arial" w:cs="Arial"/>
                <w:b/>
                <w:sz w:val="16"/>
                <w:szCs w:val="16"/>
                <w:lang w:eastAsia="en-US"/>
              </w:rPr>
              <w:t>5</w:t>
            </w:r>
          </w:p>
        </w:tc>
        <w:tc>
          <w:tcPr>
            <w:tcW w:w="709" w:type="dxa"/>
            <w:tcBorders>
              <w:top w:val="single" w:sz="4" w:space="0" w:color="000000"/>
              <w:left w:val="single" w:sz="4" w:space="0" w:color="000000"/>
              <w:bottom w:val="single" w:sz="4" w:space="0" w:color="000000"/>
            </w:tcBorders>
            <w:shd w:val="clear" w:color="auto" w:fill="auto"/>
            <w:vAlign w:val="center"/>
          </w:tcPr>
          <w:p w:rsidR="00031657" w:rsidRPr="00CD3E22" w:rsidRDefault="00031657" w:rsidP="00031657">
            <w:pPr>
              <w:widowControl/>
              <w:suppressAutoHyphens/>
              <w:autoSpaceDE/>
              <w:autoSpaceDN/>
              <w:adjustRightInd/>
              <w:spacing w:before="120" w:line="276" w:lineRule="auto"/>
              <w:jc w:val="center"/>
              <w:rPr>
                <w:rFonts w:ascii="Arial" w:hAnsi="Arial" w:cs="Arial"/>
                <w:sz w:val="16"/>
                <w:szCs w:val="16"/>
                <w:lang w:eastAsia="zh-CN"/>
              </w:rPr>
            </w:pPr>
            <w:r w:rsidRPr="00CD3E22">
              <w:rPr>
                <w:rFonts w:ascii="Arial" w:eastAsia="Calibri" w:hAnsi="Arial" w:cs="Arial"/>
                <w:b/>
                <w:sz w:val="16"/>
                <w:szCs w:val="16"/>
                <w:lang w:eastAsia="en-US"/>
              </w:rPr>
              <w:t>6</w:t>
            </w:r>
          </w:p>
        </w:tc>
        <w:tc>
          <w:tcPr>
            <w:tcW w:w="1417" w:type="dxa"/>
            <w:tcBorders>
              <w:top w:val="single" w:sz="4" w:space="0" w:color="000000"/>
              <w:left w:val="single" w:sz="4" w:space="0" w:color="000000"/>
              <w:bottom w:val="single" w:sz="4" w:space="0" w:color="000000"/>
            </w:tcBorders>
            <w:shd w:val="clear" w:color="auto" w:fill="auto"/>
            <w:vAlign w:val="center"/>
          </w:tcPr>
          <w:p w:rsidR="00031657" w:rsidRPr="00CD3E22" w:rsidRDefault="00031657" w:rsidP="00031657">
            <w:pPr>
              <w:widowControl/>
              <w:suppressAutoHyphens/>
              <w:autoSpaceDE/>
              <w:autoSpaceDN/>
              <w:adjustRightInd/>
              <w:spacing w:before="120" w:line="276" w:lineRule="auto"/>
              <w:jc w:val="center"/>
              <w:rPr>
                <w:rFonts w:ascii="Arial" w:hAnsi="Arial" w:cs="Arial"/>
                <w:sz w:val="16"/>
                <w:szCs w:val="16"/>
                <w:lang w:eastAsia="zh-CN"/>
              </w:rPr>
            </w:pPr>
            <w:r w:rsidRPr="00CD3E22">
              <w:rPr>
                <w:rFonts w:ascii="Arial" w:eastAsia="Calibri" w:hAnsi="Arial" w:cs="Arial"/>
                <w:b/>
                <w:sz w:val="16"/>
                <w:szCs w:val="16"/>
                <w:lang w:eastAsia="en-US"/>
              </w:rPr>
              <w:t>7</w:t>
            </w:r>
          </w:p>
        </w:tc>
        <w:tc>
          <w:tcPr>
            <w:tcW w:w="851" w:type="dxa"/>
            <w:tcBorders>
              <w:top w:val="single" w:sz="4" w:space="0" w:color="000000"/>
              <w:left w:val="single" w:sz="4" w:space="0" w:color="000000"/>
              <w:bottom w:val="single" w:sz="4" w:space="0" w:color="000000"/>
            </w:tcBorders>
            <w:shd w:val="clear" w:color="auto" w:fill="auto"/>
          </w:tcPr>
          <w:p w:rsidR="00031657" w:rsidRPr="00CD3E22" w:rsidRDefault="00031657" w:rsidP="00031657">
            <w:pPr>
              <w:widowControl/>
              <w:suppressAutoHyphens/>
              <w:autoSpaceDE/>
              <w:autoSpaceDN/>
              <w:adjustRightInd/>
              <w:spacing w:before="120" w:line="276" w:lineRule="auto"/>
              <w:jc w:val="center"/>
              <w:rPr>
                <w:rFonts w:ascii="Arial" w:hAnsi="Arial" w:cs="Arial"/>
                <w:sz w:val="16"/>
                <w:szCs w:val="16"/>
                <w:lang w:eastAsia="zh-CN"/>
              </w:rPr>
            </w:pPr>
            <w:r w:rsidRPr="00CD3E22">
              <w:rPr>
                <w:rFonts w:ascii="Arial" w:eastAsia="Calibri" w:hAnsi="Arial" w:cs="Arial"/>
                <w:b/>
                <w:sz w:val="16"/>
                <w:szCs w:val="16"/>
                <w:lang w:eastAsia="en-US"/>
              </w:rPr>
              <w:t>8</w:t>
            </w:r>
          </w:p>
        </w:tc>
        <w:tc>
          <w:tcPr>
            <w:tcW w:w="850" w:type="dxa"/>
            <w:tcBorders>
              <w:top w:val="single" w:sz="4" w:space="0" w:color="000000"/>
              <w:left w:val="single" w:sz="4" w:space="0" w:color="000000"/>
              <w:bottom w:val="single" w:sz="4" w:space="0" w:color="000000"/>
            </w:tcBorders>
            <w:shd w:val="clear" w:color="auto" w:fill="auto"/>
            <w:vAlign w:val="center"/>
          </w:tcPr>
          <w:p w:rsidR="00031657" w:rsidRPr="00CD3E22" w:rsidRDefault="00031657" w:rsidP="00031657">
            <w:pPr>
              <w:widowControl/>
              <w:suppressAutoHyphens/>
              <w:autoSpaceDE/>
              <w:autoSpaceDN/>
              <w:adjustRightInd/>
              <w:spacing w:before="120" w:line="276" w:lineRule="auto"/>
              <w:jc w:val="center"/>
              <w:rPr>
                <w:rFonts w:ascii="Arial" w:hAnsi="Arial" w:cs="Arial"/>
                <w:sz w:val="16"/>
                <w:szCs w:val="16"/>
                <w:lang w:eastAsia="zh-CN"/>
              </w:rPr>
            </w:pPr>
            <w:r w:rsidRPr="00CD3E22">
              <w:rPr>
                <w:rFonts w:ascii="Arial" w:eastAsia="Calibri" w:hAnsi="Arial" w:cs="Arial"/>
                <w:b/>
                <w:sz w:val="16"/>
                <w:szCs w:val="16"/>
                <w:lang w:eastAsia="en-US"/>
              </w:rPr>
              <w:t>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657" w:rsidRPr="00CD3E22" w:rsidRDefault="00031657" w:rsidP="00031657">
            <w:pPr>
              <w:widowControl/>
              <w:suppressAutoHyphens/>
              <w:autoSpaceDE/>
              <w:autoSpaceDN/>
              <w:adjustRightInd/>
              <w:spacing w:before="120" w:line="276" w:lineRule="auto"/>
              <w:jc w:val="center"/>
              <w:rPr>
                <w:rFonts w:ascii="Arial" w:hAnsi="Arial" w:cs="Arial"/>
                <w:sz w:val="16"/>
                <w:szCs w:val="16"/>
                <w:lang w:eastAsia="zh-CN"/>
              </w:rPr>
            </w:pPr>
            <w:r w:rsidRPr="00CD3E22">
              <w:rPr>
                <w:rFonts w:ascii="Arial" w:eastAsia="Calibri" w:hAnsi="Arial" w:cs="Arial"/>
                <w:b/>
                <w:sz w:val="16"/>
                <w:szCs w:val="16"/>
                <w:lang w:eastAsia="en-US"/>
              </w:rPr>
              <w:t>10</w:t>
            </w:r>
          </w:p>
        </w:tc>
      </w:tr>
      <w:tr w:rsidR="00031657" w:rsidRPr="00CD3E22" w:rsidTr="00246CA0">
        <w:trPr>
          <w:trHeight w:val="282"/>
        </w:trPr>
        <w:tc>
          <w:tcPr>
            <w:tcW w:w="817" w:type="dxa"/>
            <w:tcBorders>
              <w:top w:val="single" w:sz="4" w:space="0" w:color="000000"/>
              <w:left w:val="single" w:sz="4" w:space="0" w:color="000000"/>
              <w:bottom w:val="single" w:sz="4" w:space="0" w:color="000000"/>
            </w:tcBorders>
            <w:shd w:val="clear" w:color="auto" w:fill="auto"/>
          </w:tcPr>
          <w:p w:rsidR="00031657" w:rsidRPr="00CD3E22" w:rsidRDefault="00031657" w:rsidP="00031657">
            <w:pPr>
              <w:widowControl/>
              <w:suppressAutoHyphens/>
              <w:autoSpaceDE/>
              <w:autoSpaceDN/>
              <w:adjustRightInd/>
              <w:snapToGrid w:val="0"/>
              <w:spacing w:before="120" w:line="276" w:lineRule="auto"/>
              <w:jc w:val="both"/>
              <w:rPr>
                <w:rFonts w:ascii="Arial" w:eastAsia="Calibri" w:hAnsi="Arial" w:cs="Arial"/>
                <w:b/>
                <w:sz w:val="22"/>
                <w:szCs w:val="22"/>
                <w:lang w:eastAsia="en-US"/>
              </w:rPr>
            </w:pPr>
          </w:p>
        </w:tc>
        <w:tc>
          <w:tcPr>
            <w:tcW w:w="992" w:type="dxa"/>
            <w:tcBorders>
              <w:top w:val="single" w:sz="4" w:space="0" w:color="000000"/>
              <w:left w:val="single" w:sz="4" w:space="0" w:color="000000"/>
              <w:bottom w:val="single" w:sz="4" w:space="0" w:color="000000"/>
            </w:tcBorders>
            <w:shd w:val="clear" w:color="auto" w:fill="auto"/>
          </w:tcPr>
          <w:p w:rsidR="00031657" w:rsidRPr="00CD3E22" w:rsidRDefault="00031657" w:rsidP="00031657">
            <w:pPr>
              <w:widowControl/>
              <w:suppressAutoHyphens/>
              <w:autoSpaceDE/>
              <w:autoSpaceDN/>
              <w:adjustRightInd/>
              <w:snapToGrid w:val="0"/>
              <w:spacing w:before="120" w:line="276" w:lineRule="auto"/>
              <w:jc w:val="both"/>
              <w:rPr>
                <w:rFonts w:ascii="Arial" w:eastAsia="Calibri" w:hAnsi="Arial" w:cs="Arial"/>
                <w:sz w:val="22"/>
                <w:szCs w:val="22"/>
                <w:lang w:eastAsia="en-US"/>
              </w:rPr>
            </w:pPr>
          </w:p>
        </w:tc>
        <w:tc>
          <w:tcPr>
            <w:tcW w:w="851" w:type="dxa"/>
            <w:tcBorders>
              <w:top w:val="single" w:sz="4" w:space="0" w:color="000000"/>
              <w:left w:val="single" w:sz="4" w:space="0" w:color="000000"/>
              <w:bottom w:val="single" w:sz="4" w:space="0" w:color="000000"/>
            </w:tcBorders>
            <w:shd w:val="clear" w:color="auto" w:fill="auto"/>
          </w:tcPr>
          <w:p w:rsidR="00031657" w:rsidRPr="00CD3E22" w:rsidRDefault="00031657" w:rsidP="00031657">
            <w:pPr>
              <w:widowControl/>
              <w:suppressAutoHyphens/>
              <w:autoSpaceDE/>
              <w:autoSpaceDN/>
              <w:adjustRightInd/>
              <w:snapToGrid w:val="0"/>
              <w:spacing w:before="120" w:line="276" w:lineRule="auto"/>
              <w:jc w:val="both"/>
              <w:rPr>
                <w:rFonts w:ascii="Arial" w:eastAsia="Calibri" w:hAnsi="Arial" w:cs="Arial"/>
                <w:sz w:val="22"/>
                <w:szCs w:val="22"/>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31657" w:rsidRPr="00CD3E22" w:rsidRDefault="00031657" w:rsidP="00031657">
            <w:pPr>
              <w:widowControl/>
              <w:suppressAutoHyphens/>
              <w:autoSpaceDE/>
              <w:autoSpaceDN/>
              <w:adjustRightInd/>
              <w:spacing w:before="120" w:line="276" w:lineRule="auto"/>
              <w:jc w:val="center"/>
              <w:rPr>
                <w:rFonts w:ascii="Arial" w:hAnsi="Arial" w:cs="Arial"/>
                <w:sz w:val="22"/>
                <w:szCs w:val="22"/>
                <w:lang w:eastAsia="zh-CN"/>
              </w:rPr>
            </w:pPr>
            <w:r w:rsidRPr="00CD3E22">
              <w:rPr>
                <w:rFonts w:ascii="Arial" w:eastAsia="Calibri" w:hAnsi="Arial" w:cs="Arial"/>
                <w:sz w:val="22"/>
                <w:szCs w:val="22"/>
                <w:lang w:eastAsia="en-US"/>
              </w:rPr>
              <w:t>2021</w:t>
            </w:r>
          </w:p>
        </w:tc>
        <w:tc>
          <w:tcPr>
            <w:tcW w:w="567" w:type="dxa"/>
            <w:tcBorders>
              <w:top w:val="single" w:sz="4" w:space="0" w:color="000000"/>
              <w:left w:val="single" w:sz="4" w:space="0" w:color="000000"/>
              <w:bottom w:val="single" w:sz="4" w:space="0" w:color="000000"/>
            </w:tcBorders>
            <w:shd w:val="clear" w:color="auto" w:fill="auto"/>
          </w:tcPr>
          <w:p w:rsidR="00031657" w:rsidRPr="00CD3E22" w:rsidRDefault="00031657" w:rsidP="00031657">
            <w:pPr>
              <w:widowControl/>
              <w:suppressAutoHyphens/>
              <w:autoSpaceDE/>
              <w:autoSpaceDN/>
              <w:adjustRightInd/>
              <w:snapToGrid w:val="0"/>
              <w:spacing w:before="120" w:line="276" w:lineRule="auto"/>
              <w:jc w:val="both"/>
              <w:rPr>
                <w:rFonts w:ascii="Arial" w:eastAsia="Calibri" w:hAnsi="Arial" w:cs="Arial"/>
                <w:sz w:val="22"/>
                <w:szCs w:val="22"/>
                <w:lang w:eastAsia="en-US"/>
              </w:rPr>
            </w:pPr>
          </w:p>
        </w:tc>
        <w:tc>
          <w:tcPr>
            <w:tcW w:w="709" w:type="dxa"/>
            <w:tcBorders>
              <w:top w:val="single" w:sz="4" w:space="0" w:color="000000"/>
              <w:left w:val="single" w:sz="4" w:space="0" w:color="000000"/>
              <w:bottom w:val="single" w:sz="4" w:space="0" w:color="000000"/>
            </w:tcBorders>
            <w:shd w:val="clear" w:color="auto" w:fill="auto"/>
          </w:tcPr>
          <w:p w:rsidR="00031657" w:rsidRPr="00CD3E22" w:rsidRDefault="00031657" w:rsidP="00031657">
            <w:pPr>
              <w:widowControl/>
              <w:suppressAutoHyphens/>
              <w:autoSpaceDE/>
              <w:autoSpaceDN/>
              <w:adjustRightInd/>
              <w:snapToGrid w:val="0"/>
              <w:spacing w:before="120" w:line="276" w:lineRule="auto"/>
              <w:jc w:val="both"/>
              <w:rPr>
                <w:rFonts w:ascii="Arial" w:eastAsia="Calibri" w:hAnsi="Arial" w:cs="Arial"/>
                <w:sz w:val="22"/>
                <w:szCs w:val="22"/>
                <w:lang w:eastAsia="en-US"/>
              </w:rPr>
            </w:pPr>
          </w:p>
        </w:tc>
        <w:tc>
          <w:tcPr>
            <w:tcW w:w="1417" w:type="dxa"/>
            <w:tcBorders>
              <w:top w:val="single" w:sz="4" w:space="0" w:color="000000"/>
              <w:left w:val="single" w:sz="4" w:space="0" w:color="000000"/>
              <w:bottom w:val="single" w:sz="4" w:space="0" w:color="000000"/>
            </w:tcBorders>
            <w:shd w:val="clear" w:color="auto" w:fill="auto"/>
          </w:tcPr>
          <w:p w:rsidR="00031657" w:rsidRPr="00CD3E22" w:rsidRDefault="00031657" w:rsidP="00031657">
            <w:pPr>
              <w:widowControl/>
              <w:suppressAutoHyphens/>
              <w:autoSpaceDE/>
              <w:autoSpaceDN/>
              <w:adjustRightInd/>
              <w:snapToGrid w:val="0"/>
              <w:spacing w:before="120" w:line="276" w:lineRule="auto"/>
              <w:jc w:val="both"/>
              <w:rPr>
                <w:rFonts w:ascii="Arial" w:eastAsia="Calibri" w:hAnsi="Arial" w:cs="Arial"/>
                <w:sz w:val="22"/>
                <w:szCs w:val="22"/>
                <w:lang w:eastAsia="en-US"/>
              </w:rPr>
            </w:pPr>
          </w:p>
        </w:tc>
        <w:tc>
          <w:tcPr>
            <w:tcW w:w="851" w:type="dxa"/>
            <w:tcBorders>
              <w:top w:val="single" w:sz="4" w:space="0" w:color="000000"/>
              <w:left w:val="single" w:sz="4" w:space="0" w:color="000000"/>
              <w:bottom w:val="single" w:sz="4" w:space="0" w:color="000000"/>
            </w:tcBorders>
            <w:shd w:val="clear" w:color="auto" w:fill="auto"/>
          </w:tcPr>
          <w:p w:rsidR="00031657" w:rsidRPr="00CD3E22" w:rsidRDefault="00031657" w:rsidP="00031657">
            <w:pPr>
              <w:widowControl/>
              <w:suppressAutoHyphens/>
              <w:autoSpaceDE/>
              <w:autoSpaceDN/>
              <w:adjustRightInd/>
              <w:snapToGrid w:val="0"/>
              <w:spacing w:before="120" w:line="276" w:lineRule="auto"/>
              <w:jc w:val="both"/>
              <w:rPr>
                <w:rFonts w:ascii="Arial" w:eastAsia="Calibri" w:hAnsi="Arial" w:cs="Arial"/>
                <w:sz w:val="22"/>
                <w:szCs w:val="22"/>
                <w:lang w:eastAsia="en-US"/>
              </w:rPr>
            </w:pPr>
          </w:p>
        </w:tc>
        <w:tc>
          <w:tcPr>
            <w:tcW w:w="850" w:type="dxa"/>
            <w:tcBorders>
              <w:top w:val="single" w:sz="4" w:space="0" w:color="000000"/>
              <w:left w:val="single" w:sz="4" w:space="0" w:color="000000"/>
              <w:bottom w:val="single" w:sz="4" w:space="0" w:color="000000"/>
            </w:tcBorders>
            <w:shd w:val="clear" w:color="auto" w:fill="auto"/>
          </w:tcPr>
          <w:p w:rsidR="00031657" w:rsidRPr="00CD3E22" w:rsidRDefault="00031657" w:rsidP="00031657">
            <w:pPr>
              <w:widowControl/>
              <w:suppressAutoHyphens/>
              <w:autoSpaceDE/>
              <w:autoSpaceDN/>
              <w:adjustRightInd/>
              <w:snapToGrid w:val="0"/>
              <w:spacing w:before="120" w:line="276" w:lineRule="auto"/>
              <w:jc w:val="both"/>
              <w:rPr>
                <w:rFonts w:ascii="Arial" w:eastAsia="Calibri" w:hAnsi="Arial" w:cs="Arial"/>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031657" w:rsidRPr="00CD3E22" w:rsidRDefault="00031657" w:rsidP="00031657">
            <w:pPr>
              <w:widowControl/>
              <w:suppressAutoHyphens/>
              <w:autoSpaceDE/>
              <w:autoSpaceDN/>
              <w:adjustRightInd/>
              <w:snapToGrid w:val="0"/>
              <w:spacing w:before="120" w:line="276" w:lineRule="auto"/>
              <w:jc w:val="both"/>
              <w:rPr>
                <w:rFonts w:ascii="Arial" w:eastAsia="Calibri" w:hAnsi="Arial" w:cs="Arial"/>
                <w:sz w:val="22"/>
                <w:szCs w:val="22"/>
                <w:lang w:eastAsia="en-US"/>
              </w:rPr>
            </w:pPr>
          </w:p>
        </w:tc>
      </w:tr>
      <w:tr w:rsidR="00031657" w:rsidRPr="00CD3E22" w:rsidTr="00246CA0">
        <w:trPr>
          <w:trHeight w:val="204"/>
        </w:trPr>
        <w:tc>
          <w:tcPr>
            <w:tcW w:w="6487" w:type="dxa"/>
            <w:gridSpan w:val="7"/>
            <w:tcBorders>
              <w:top w:val="single" w:sz="4" w:space="0" w:color="000000"/>
              <w:left w:val="single" w:sz="4" w:space="0" w:color="000000"/>
              <w:bottom w:val="single" w:sz="4" w:space="0" w:color="000000"/>
            </w:tcBorders>
            <w:shd w:val="clear" w:color="auto" w:fill="auto"/>
          </w:tcPr>
          <w:p w:rsidR="00031657" w:rsidRPr="00CD3E22" w:rsidRDefault="00031657" w:rsidP="00031657">
            <w:pPr>
              <w:widowControl/>
              <w:suppressAutoHyphens/>
              <w:autoSpaceDE/>
              <w:autoSpaceDN/>
              <w:adjustRightInd/>
              <w:spacing w:line="276" w:lineRule="auto"/>
              <w:jc w:val="right"/>
              <w:rPr>
                <w:rFonts w:ascii="Arial" w:hAnsi="Arial" w:cs="Arial"/>
                <w:sz w:val="16"/>
                <w:szCs w:val="16"/>
                <w:lang w:eastAsia="zh-CN"/>
              </w:rPr>
            </w:pPr>
            <w:r w:rsidRPr="00CD3E22">
              <w:rPr>
                <w:rFonts w:ascii="Arial" w:eastAsia="Calibri" w:hAnsi="Arial" w:cs="Arial"/>
                <w:b/>
                <w:sz w:val="16"/>
                <w:szCs w:val="16"/>
                <w:lang w:eastAsia="en-US"/>
              </w:rPr>
              <w:t>RAZEM</w:t>
            </w:r>
          </w:p>
        </w:tc>
        <w:tc>
          <w:tcPr>
            <w:tcW w:w="851" w:type="dxa"/>
            <w:tcBorders>
              <w:top w:val="single" w:sz="4" w:space="0" w:color="000000"/>
              <w:left w:val="single" w:sz="4" w:space="0" w:color="000000"/>
              <w:bottom w:val="single" w:sz="4" w:space="0" w:color="000000"/>
            </w:tcBorders>
            <w:shd w:val="clear" w:color="auto" w:fill="auto"/>
          </w:tcPr>
          <w:p w:rsidR="00031657" w:rsidRPr="00CD3E22" w:rsidRDefault="00031657" w:rsidP="00031657">
            <w:pPr>
              <w:widowControl/>
              <w:suppressAutoHyphens/>
              <w:autoSpaceDE/>
              <w:autoSpaceDN/>
              <w:adjustRightInd/>
              <w:snapToGrid w:val="0"/>
              <w:spacing w:line="276" w:lineRule="auto"/>
              <w:jc w:val="center"/>
              <w:rPr>
                <w:rFonts w:ascii="Arial" w:eastAsia="Calibri" w:hAnsi="Arial" w:cs="Arial"/>
                <w:b/>
                <w:sz w:val="22"/>
                <w:szCs w:val="22"/>
                <w:lang w:eastAsia="en-US"/>
              </w:rPr>
            </w:pPr>
          </w:p>
        </w:tc>
        <w:tc>
          <w:tcPr>
            <w:tcW w:w="850" w:type="dxa"/>
            <w:tcBorders>
              <w:top w:val="single" w:sz="4" w:space="0" w:color="000000"/>
              <w:left w:val="single" w:sz="4" w:space="0" w:color="000000"/>
              <w:bottom w:val="single" w:sz="4" w:space="0" w:color="000000"/>
            </w:tcBorders>
            <w:shd w:val="clear" w:color="auto" w:fill="auto"/>
          </w:tcPr>
          <w:p w:rsidR="00031657" w:rsidRPr="00CD3E22" w:rsidRDefault="00031657" w:rsidP="00031657">
            <w:pPr>
              <w:widowControl/>
              <w:suppressAutoHyphens/>
              <w:autoSpaceDE/>
              <w:autoSpaceDN/>
              <w:adjustRightInd/>
              <w:spacing w:line="276" w:lineRule="auto"/>
              <w:jc w:val="center"/>
              <w:rPr>
                <w:rFonts w:ascii="Arial" w:hAnsi="Arial" w:cs="Arial"/>
                <w:sz w:val="22"/>
                <w:szCs w:val="22"/>
                <w:lang w:eastAsia="zh-CN"/>
              </w:rPr>
            </w:pPr>
            <w:r w:rsidRPr="00CD3E22">
              <w:rPr>
                <w:rFonts w:ascii="Arial" w:eastAsia="Calibri" w:hAnsi="Arial" w:cs="Arial"/>
                <w:b/>
                <w:sz w:val="22"/>
                <w:szCs w:val="22"/>
                <w:lang w:eastAsia="en-US"/>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031657" w:rsidRPr="00CD3E22" w:rsidRDefault="00031657" w:rsidP="00031657">
            <w:pPr>
              <w:widowControl/>
              <w:suppressAutoHyphens/>
              <w:autoSpaceDE/>
              <w:autoSpaceDN/>
              <w:adjustRightInd/>
              <w:snapToGrid w:val="0"/>
              <w:spacing w:line="276" w:lineRule="auto"/>
              <w:jc w:val="both"/>
              <w:rPr>
                <w:rFonts w:ascii="Arial" w:eastAsia="Calibri" w:hAnsi="Arial" w:cs="Arial"/>
                <w:b/>
                <w:sz w:val="22"/>
                <w:szCs w:val="22"/>
                <w:lang w:eastAsia="en-US"/>
              </w:rPr>
            </w:pPr>
          </w:p>
        </w:tc>
      </w:tr>
    </w:tbl>
    <w:p w:rsidR="00031657" w:rsidRPr="00E94EB3" w:rsidRDefault="00031657" w:rsidP="00031657">
      <w:pPr>
        <w:shd w:val="clear" w:color="auto" w:fill="FFFFFF"/>
        <w:spacing w:line="276" w:lineRule="auto"/>
        <w:rPr>
          <w:rFonts w:ascii="Arial" w:hAnsi="Arial" w:cs="Arial"/>
          <w:spacing w:val="-5"/>
          <w:szCs w:val="24"/>
        </w:rPr>
      </w:pPr>
    </w:p>
    <w:p w:rsidR="00031657" w:rsidRPr="00E94EB3" w:rsidRDefault="00031657" w:rsidP="00D123E3">
      <w:pPr>
        <w:numPr>
          <w:ilvl w:val="0"/>
          <w:numId w:val="29"/>
        </w:numPr>
        <w:shd w:val="clear" w:color="auto" w:fill="FFFFFF"/>
        <w:suppressAutoHyphens/>
        <w:autoSpaceDN/>
        <w:adjustRightInd/>
        <w:spacing w:line="276" w:lineRule="auto"/>
        <w:ind w:left="426" w:hanging="426"/>
        <w:jc w:val="both"/>
        <w:rPr>
          <w:rFonts w:ascii="Arial" w:hAnsi="Arial" w:cs="Arial"/>
          <w:spacing w:val="-4"/>
          <w:sz w:val="24"/>
          <w:szCs w:val="24"/>
        </w:rPr>
      </w:pPr>
      <w:r w:rsidRPr="00E94EB3">
        <w:rPr>
          <w:rFonts w:ascii="Arial" w:hAnsi="Arial" w:cs="Arial"/>
          <w:spacing w:val="-4"/>
          <w:sz w:val="24"/>
          <w:szCs w:val="24"/>
        </w:rPr>
        <w:t>Zamawiający zastrzega, iż część zamówienia określona jako „prawo opcji” jest uprawnieniem, a nie zobowiązaniem Zamawiającego. Zamawiający może nie skorzystać z prawa opcji, skorzystać z niego w mniejszym zakresie aniżeli określony powyżej, w szczególności w przypadku nieuzyskania środków finansowych na ten cel, a Wykonawcy nie przysługują z tego tytułu żadne roszczenia, co niniejszym akceptuje poprzez podpisanie niniejszej umowy.</w:t>
      </w:r>
    </w:p>
    <w:p w:rsidR="00B61B07" w:rsidRPr="00D123E3" w:rsidRDefault="00031657" w:rsidP="0040470D">
      <w:pPr>
        <w:numPr>
          <w:ilvl w:val="0"/>
          <w:numId w:val="29"/>
        </w:numPr>
        <w:shd w:val="clear" w:color="auto" w:fill="FFFFFF"/>
        <w:suppressAutoHyphens/>
        <w:autoSpaceDN/>
        <w:adjustRightInd/>
        <w:spacing w:line="276" w:lineRule="auto"/>
        <w:ind w:left="426" w:hanging="426"/>
        <w:jc w:val="both"/>
        <w:rPr>
          <w:rFonts w:ascii="Arial" w:hAnsi="Arial" w:cs="Arial"/>
          <w:spacing w:val="-4"/>
          <w:sz w:val="24"/>
          <w:szCs w:val="24"/>
        </w:rPr>
      </w:pPr>
      <w:r w:rsidRPr="00D123E3">
        <w:rPr>
          <w:rFonts w:ascii="Arial" w:hAnsi="Arial" w:cs="Arial"/>
          <w:sz w:val="24"/>
          <w:szCs w:val="24"/>
        </w:rPr>
        <w:t xml:space="preserve">Zamawiający może z prawa opcji korzystać wielokrotnie, do wyczerpania maksymalnej ilości określonej w § </w:t>
      </w:r>
      <w:r w:rsidRPr="00D123E3">
        <w:rPr>
          <w:rFonts w:ascii="Arial" w:hAnsi="Arial" w:cs="Arial"/>
          <w:bCs/>
          <w:sz w:val="24"/>
          <w:szCs w:val="24"/>
        </w:rPr>
        <w:t>2 ust. 1, w tabeli nr 2</w:t>
      </w:r>
      <w:r w:rsidR="00B61B07" w:rsidRPr="00D123E3">
        <w:rPr>
          <w:rFonts w:ascii="Arial" w:hAnsi="Arial" w:cs="Arial"/>
          <w:bCs/>
          <w:sz w:val="24"/>
          <w:szCs w:val="24"/>
        </w:rPr>
        <w:t xml:space="preserve">, z zastrzeżeniem, że </w:t>
      </w:r>
      <w:r w:rsidRPr="00D123E3">
        <w:rPr>
          <w:rFonts w:ascii="Arial" w:hAnsi="Arial" w:cs="Arial"/>
          <w:bCs/>
          <w:sz w:val="24"/>
          <w:szCs w:val="24"/>
        </w:rPr>
        <w:t>w stosunku do zamówień opcjonalnych składanych do 31 sierpnia 2021 roku, Wykonawca będzie obowiązany do ich realizacji, zaś w stosunku do zamówień złożonych w terminach późniejszych,  ich skuteczność będzie uzależniona od zgody Wykonawcy wyrażonej w</w:t>
      </w:r>
      <w:r w:rsidR="001B6836" w:rsidRPr="00D123E3">
        <w:rPr>
          <w:rFonts w:ascii="Arial" w:hAnsi="Arial" w:cs="Arial"/>
          <w:bCs/>
          <w:sz w:val="24"/>
          <w:szCs w:val="24"/>
        </w:rPr>
        <w:t xml:space="preserve"> </w:t>
      </w:r>
      <w:r w:rsidRPr="00D123E3">
        <w:rPr>
          <w:rFonts w:ascii="Arial" w:hAnsi="Arial" w:cs="Arial"/>
          <w:bCs/>
          <w:sz w:val="24"/>
          <w:szCs w:val="24"/>
        </w:rPr>
        <w:t xml:space="preserve">formie pisemnej lub dokumentowej (w tym również forma mailowa) pod rygorem nieważności, </w:t>
      </w:r>
      <w:r w:rsidR="00D123E3">
        <w:rPr>
          <w:rFonts w:ascii="Arial" w:hAnsi="Arial" w:cs="Arial"/>
          <w:bCs/>
          <w:sz w:val="24"/>
          <w:szCs w:val="24"/>
        </w:rPr>
        <w:t>w </w:t>
      </w:r>
      <w:r w:rsidRPr="00D123E3">
        <w:rPr>
          <w:rFonts w:ascii="Arial" w:hAnsi="Arial" w:cs="Arial"/>
          <w:bCs/>
          <w:sz w:val="24"/>
          <w:szCs w:val="24"/>
        </w:rPr>
        <w:t xml:space="preserve">terminie 30 dni od daty otrzymania </w:t>
      </w:r>
      <w:r w:rsidR="007027DE" w:rsidRPr="00D123E3">
        <w:rPr>
          <w:rFonts w:ascii="Arial" w:hAnsi="Arial" w:cs="Arial"/>
          <w:bCs/>
          <w:sz w:val="24"/>
          <w:szCs w:val="24"/>
        </w:rPr>
        <w:t xml:space="preserve">zawiadomienia o skorzystaniu z </w:t>
      </w:r>
      <w:r w:rsidRPr="00D123E3">
        <w:rPr>
          <w:rFonts w:ascii="Arial" w:hAnsi="Arial" w:cs="Arial"/>
          <w:bCs/>
          <w:sz w:val="24"/>
          <w:szCs w:val="24"/>
        </w:rPr>
        <w:t>prawa opcji.</w:t>
      </w:r>
      <w:r w:rsidRPr="00D123E3">
        <w:rPr>
          <w:spacing w:val="-4"/>
          <w:sz w:val="24"/>
          <w:szCs w:val="24"/>
        </w:rPr>
        <w:t xml:space="preserve"> </w:t>
      </w:r>
      <w:r w:rsidRPr="00D123E3">
        <w:rPr>
          <w:rFonts w:ascii="Arial" w:hAnsi="Arial" w:cs="Arial"/>
          <w:bCs/>
          <w:sz w:val="24"/>
          <w:szCs w:val="24"/>
        </w:rPr>
        <w:t xml:space="preserve">Skorzystanie z prawa opcji nie wymaga aneksowania przedmiotowej umowy. Uprawnienie do wyrażenia zgody, o której mowa w ust. 3 wygasa po upływie 30 dni od daty otrzymania od Zamawiającego zawiadomienia </w:t>
      </w:r>
    </w:p>
    <w:p w:rsidR="00031657" w:rsidRPr="00031657" w:rsidRDefault="00031657" w:rsidP="00D123E3">
      <w:pPr>
        <w:shd w:val="clear" w:color="auto" w:fill="FFFFFF"/>
        <w:suppressAutoHyphens/>
        <w:autoSpaceDN/>
        <w:adjustRightInd/>
        <w:spacing w:line="276" w:lineRule="auto"/>
        <w:ind w:left="426"/>
        <w:jc w:val="both"/>
        <w:rPr>
          <w:rFonts w:ascii="Arial" w:hAnsi="Arial" w:cs="Arial"/>
          <w:spacing w:val="-4"/>
          <w:sz w:val="24"/>
          <w:szCs w:val="24"/>
        </w:rPr>
      </w:pPr>
      <w:r w:rsidRPr="00031657">
        <w:rPr>
          <w:rFonts w:ascii="Arial" w:hAnsi="Arial" w:cs="Arial"/>
          <w:bCs/>
          <w:sz w:val="24"/>
          <w:szCs w:val="24"/>
        </w:rPr>
        <w:t xml:space="preserve">o uruchomieniu prawa opcji. </w:t>
      </w:r>
    </w:p>
    <w:p w:rsidR="00031657" w:rsidRPr="00E94EB3" w:rsidRDefault="00031657" w:rsidP="00D123E3">
      <w:pPr>
        <w:numPr>
          <w:ilvl w:val="0"/>
          <w:numId w:val="29"/>
        </w:numPr>
        <w:shd w:val="clear" w:color="auto" w:fill="FFFFFF"/>
        <w:suppressAutoHyphens/>
        <w:autoSpaceDN/>
        <w:adjustRightInd/>
        <w:spacing w:line="276" w:lineRule="auto"/>
        <w:ind w:left="426" w:hanging="426"/>
        <w:jc w:val="both"/>
        <w:rPr>
          <w:rFonts w:ascii="Arial" w:hAnsi="Arial" w:cs="Arial"/>
          <w:spacing w:val="-4"/>
          <w:sz w:val="24"/>
          <w:szCs w:val="24"/>
        </w:rPr>
      </w:pPr>
      <w:r w:rsidRPr="00E94EB3">
        <w:rPr>
          <w:rFonts w:ascii="Arial" w:hAnsi="Arial" w:cs="Arial"/>
          <w:spacing w:val="-3"/>
          <w:sz w:val="24"/>
          <w:szCs w:val="24"/>
        </w:rPr>
        <w:t>W przypadku braku  zgody, o której mowa w ust. 3, Zamawiający nie zachowuje prawa do naliczania kar umownych za brak realizacji tej części zamówienia opcjonalnego, którego brak zgody dotyczy.</w:t>
      </w:r>
    </w:p>
    <w:p w:rsidR="00031657" w:rsidRDefault="00031657" w:rsidP="00D123E3">
      <w:pPr>
        <w:numPr>
          <w:ilvl w:val="0"/>
          <w:numId w:val="29"/>
        </w:numPr>
        <w:shd w:val="clear" w:color="auto" w:fill="FFFFFF"/>
        <w:suppressAutoHyphens/>
        <w:autoSpaceDN/>
        <w:adjustRightInd/>
        <w:spacing w:line="276" w:lineRule="auto"/>
        <w:ind w:left="426" w:hanging="426"/>
        <w:jc w:val="both"/>
        <w:rPr>
          <w:rFonts w:ascii="Arial" w:hAnsi="Arial" w:cs="Arial"/>
          <w:spacing w:val="-4"/>
          <w:sz w:val="24"/>
          <w:szCs w:val="24"/>
        </w:rPr>
      </w:pPr>
      <w:r w:rsidRPr="00E94EB3">
        <w:rPr>
          <w:rFonts w:ascii="Arial" w:hAnsi="Arial" w:cs="Arial"/>
          <w:spacing w:val="-4"/>
          <w:sz w:val="24"/>
          <w:szCs w:val="24"/>
        </w:rPr>
        <w:t xml:space="preserve">W przypadku skorzystania przez Zamawiającego z prawa opcji Wykonawca jest zobowiązany do jego realizacji, na warunkach określonych w niniejszej umowie, co niniejszym Wykonawca akceptuje przez podpisanie umowy. </w:t>
      </w:r>
    </w:p>
    <w:p w:rsidR="00031657" w:rsidRPr="00E94EB3" w:rsidRDefault="00031657" w:rsidP="00031657">
      <w:pPr>
        <w:shd w:val="clear" w:color="auto" w:fill="FFFFFF"/>
        <w:suppressAutoHyphens/>
        <w:autoSpaceDN/>
        <w:adjustRightInd/>
        <w:spacing w:line="276" w:lineRule="auto"/>
        <w:ind w:left="284"/>
        <w:jc w:val="both"/>
        <w:rPr>
          <w:rFonts w:ascii="Arial" w:hAnsi="Arial" w:cs="Arial"/>
          <w:spacing w:val="-4"/>
          <w:sz w:val="24"/>
          <w:szCs w:val="24"/>
        </w:rPr>
      </w:pPr>
    </w:p>
    <w:p w:rsidR="00DC36F3" w:rsidRPr="00CD3E22" w:rsidRDefault="00437E6C" w:rsidP="0027511D">
      <w:pPr>
        <w:shd w:val="clear" w:color="auto" w:fill="FFFFFF"/>
        <w:spacing w:before="100" w:beforeAutospacing="1" w:after="100" w:afterAutospacing="1"/>
        <w:ind w:left="284"/>
        <w:jc w:val="center"/>
        <w:rPr>
          <w:rFonts w:ascii="Arial" w:hAnsi="Arial" w:cs="Arial"/>
          <w:b/>
          <w:sz w:val="24"/>
          <w:szCs w:val="24"/>
        </w:rPr>
      </w:pPr>
      <w:r w:rsidRPr="00CD3E22">
        <w:rPr>
          <w:rFonts w:ascii="Arial" w:hAnsi="Arial" w:cs="Arial"/>
          <w:b/>
          <w:sz w:val="24"/>
          <w:szCs w:val="24"/>
        </w:rPr>
        <w:lastRenderedPageBreak/>
        <w:t>§ 3.</w:t>
      </w:r>
      <w:r w:rsidR="00E96DAF" w:rsidRPr="00CD3E22">
        <w:rPr>
          <w:rFonts w:ascii="Arial" w:hAnsi="Arial" w:cs="Arial"/>
          <w:b/>
          <w:sz w:val="24"/>
          <w:szCs w:val="24"/>
        </w:rPr>
        <w:t xml:space="preserve"> </w:t>
      </w:r>
      <w:r w:rsidR="000C04CC" w:rsidRPr="00CD3E22">
        <w:rPr>
          <w:rFonts w:ascii="Arial" w:hAnsi="Arial" w:cs="Arial"/>
          <w:b/>
          <w:sz w:val="24"/>
          <w:szCs w:val="24"/>
        </w:rPr>
        <w:t xml:space="preserve">WARTOŚĆ </w:t>
      </w:r>
      <w:r w:rsidR="00E96DAF" w:rsidRPr="00CD3E22">
        <w:rPr>
          <w:rFonts w:ascii="Arial" w:hAnsi="Arial" w:cs="Arial"/>
          <w:b/>
          <w:sz w:val="24"/>
          <w:szCs w:val="24"/>
        </w:rPr>
        <w:t>BRUTTO UMOWY</w:t>
      </w:r>
    </w:p>
    <w:p w:rsidR="004C2E74" w:rsidRDefault="004C2E74" w:rsidP="00D123E3">
      <w:pPr>
        <w:numPr>
          <w:ilvl w:val="0"/>
          <w:numId w:val="25"/>
        </w:numPr>
        <w:shd w:val="clear" w:color="auto" w:fill="FFFFFF"/>
        <w:spacing w:before="100" w:beforeAutospacing="1" w:after="100" w:afterAutospacing="1"/>
        <w:ind w:left="426" w:hanging="426"/>
        <w:jc w:val="both"/>
        <w:rPr>
          <w:rFonts w:ascii="Arial" w:hAnsi="Arial" w:cs="Arial"/>
          <w:spacing w:val="-3"/>
          <w:sz w:val="24"/>
          <w:szCs w:val="24"/>
        </w:rPr>
      </w:pPr>
      <w:r w:rsidRPr="00CD3E22">
        <w:rPr>
          <w:rFonts w:ascii="Arial" w:hAnsi="Arial" w:cs="Arial"/>
          <w:spacing w:val="-3"/>
          <w:sz w:val="24"/>
          <w:szCs w:val="24"/>
        </w:rPr>
        <w:t xml:space="preserve">Maksymalna wartość brutto umowy przewidziana </w:t>
      </w:r>
      <w:r w:rsidR="0027511D">
        <w:rPr>
          <w:rFonts w:ascii="Arial" w:hAnsi="Arial" w:cs="Arial"/>
          <w:spacing w:val="-3"/>
          <w:sz w:val="24"/>
          <w:szCs w:val="24"/>
        </w:rPr>
        <w:t xml:space="preserve">za realizację umowy </w:t>
      </w:r>
      <w:r w:rsidR="0040470D">
        <w:rPr>
          <w:rFonts w:ascii="Arial" w:hAnsi="Arial" w:cs="Arial"/>
          <w:spacing w:val="-3"/>
          <w:sz w:val="24"/>
          <w:szCs w:val="24"/>
        </w:rPr>
        <w:t>w </w:t>
      </w:r>
      <w:r w:rsidRPr="00CD3E22">
        <w:rPr>
          <w:rFonts w:ascii="Arial" w:hAnsi="Arial" w:cs="Arial"/>
          <w:spacing w:val="-3"/>
          <w:sz w:val="24"/>
          <w:szCs w:val="24"/>
        </w:rPr>
        <w:t>ramach zamówienia gwarantowanego nie może przekroczyć łącznie kwoty</w:t>
      </w:r>
      <w:r w:rsidR="0060028D" w:rsidRPr="00CD3E22">
        <w:rPr>
          <w:rFonts w:ascii="Arial" w:hAnsi="Arial" w:cs="Arial"/>
          <w:spacing w:val="-3"/>
          <w:sz w:val="24"/>
          <w:szCs w:val="24"/>
        </w:rPr>
        <w:t>:</w:t>
      </w:r>
    </w:p>
    <w:p w:rsidR="00DC74DC" w:rsidRPr="00CD3E22" w:rsidRDefault="00DC74DC" w:rsidP="00D123E3">
      <w:pPr>
        <w:shd w:val="clear" w:color="auto" w:fill="FFFFFF"/>
        <w:spacing w:line="276" w:lineRule="auto"/>
        <w:ind w:left="426"/>
        <w:jc w:val="both"/>
        <w:rPr>
          <w:rFonts w:ascii="Arial" w:hAnsi="Arial" w:cs="Arial"/>
          <w:spacing w:val="-3"/>
          <w:sz w:val="24"/>
          <w:szCs w:val="24"/>
        </w:rPr>
      </w:pPr>
      <w:r>
        <w:rPr>
          <w:rFonts w:ascii="Arial" w:hAnsi="Arial" w:cs="Arial"/>
          <w:spacing w:val="-3"/>
          <w:sz w:val="24"/>
          <w:szCs w:val="24"/>
        </w:rPr>
        <w:t>(kwota wskazana w § 1 ust. 1 umowy- tabela nr 1</w:t>
      </w:r>
      <w:r w:rsidR="00B61B07">
        <w:rPr>
          <w:rFonts w:ascii="Arial" w:hAnsi="Arial" w:cs="Arial"/>
          <w:spacing w:val="-3"/>
          <w:sz w:val="24"/>
          <w:szCs w:val="24"/>
        </w:rPr>
        <w:t>)</w:t>
      </w:r>
      <w:r w:rsidRPr="00DC74DC">
        <w:rPr>
          <w:rFonts w:ascii="Arial" w:hAnsi="Arial" w:cs="Arial"/>
          <w:spacing w:val="-3"/>
          <w:sz w:val="24"/>
          <w:szCs w:val="24"/>
        </w:rPr>
        <w:t xml:space="preserve"> w tym:</w:t>
      </w:r>
    </w:p>
    <w:p w:rsidR="00284090" w:rsidRPr="00CD3E22" w:rsidRDefault="004C2E74" w:rsidP="00D123E3">
      <w:pPr>
        <w:shd w:val="clear" w:color="auto" w:fill="FFFFFF"/>
        <w:spacing w:line="276" w:lineRule="auto"/>
        <w:ind w:left="426"/>
        <w:rPr>
          <w:rFonts w:ascii="Arial" w:hAnsi="Arial" w:cs="Arial"/>
          <w:spacing w:val="-3"/>
          <w:sz w:val="24"/>
          <w:szCs w:val="24"/>
        </w:rPr>
      </w:pPr>
      <w:r w:rsidRPr="00CD3E22">
        <w:rPr>
          <w:rFonts w:ascii="Arial" w:hAnsi="Arial" w:cs="Arial"/>
          <w:spacing w:val="-3"/>
          <w:sz w:val="24"/>
          <w:szCs w:val="24"/>
        </w:rPr>
        <w:t xml:space="preserve">……………………………...……………………..… zł brutto,                     (słownie: ……………………………………………………………..……...) ……………………………………………………….zł netto, </w:t>
      </w:r>
    </w:p>
    <w:p w:rsidR="004C2E74" w:rsidRDefault="004C2E74" w:rsidP="00D123E3">
      <w:pPr>
        <w:shd w:val="clear" w:color="auto" w:fill="FFFFFF"/>
        <w:spacing w:line="276" w:lineRule="auto"/>
        <w:ind w:left="426"/>
        <w:rPr>
          <w:rFonts w:ascii="Arial" w:hAnsi="Arial" w:cs="Arial"/>
          <w:spacing w:val="-3"/>
          <w:sz w:val="24"/>
          <w:szCs w:val="24"/>
        </w:rPr>
      </w:pPr>
      <w:r w:rsidRPr="00CD3E22">
        <w:rPr>
          <w:rFonts w:ascii="Arial" w:hAnsi="Arial" w:cs="Arial"/>
          <w:spacing w:val="-3"/>
          <w:sz w:val="24"/>
          <w:szCs w:val="24"/>
        </w:rPr>
        <w:t>(słownie: …….………….…………………………….………</w:t>
      </w:r>
      <w:r w:rsidR="00284090" w:rsidRPr="00CD3E22">
        <w:rPr>
          <w:rFonts w:ascii="Arial" w:hAnsi="Arial" w:cs="Arial"/>
          <w:spacing w:val="-3"/>
          <w:sz w:val="24"/>
          <w:szCs w:val="24"/>
        </w:rPr>
        <w:t>.</w:t>
      </w:r>
      <w:r w:rsidRPr="00CD3E22">
        <w:rPr>
          <w:rFonts w:ascii="Arial" w:hAnsi="Arial" w:cs="Arial"/>
          <w:spacing w:val="-3"/>
          <w:sz w:val="24"/>
          <w:szCs w:val="24"/>
        </w:rPr>
        <w:t>………… …)</w:t>
      </w:r>
    </w:p>
    <w:p w:rsidR="00031657" w:rsidRPr="004B0789" w:rsidRDefault="00031657" w:rsidP="00D123E3">
      <w:pPr>
        <w:numPr>
          <w:ilvl w:val="0"/>
          <w:numId w:val="25"/>
        </w:numPr>
        <w:shd w:val="clear" w:color="auto" w:fill="FFFFFF"/>
        <w:spacing w:before="240" w:line="276" w:lineRule="auto"/>
        <w:ind w:left="426" w:hanging="426"/>
        <w:jc w:val="both"/>
        <w:rPr>
          <w:rFonts w:ascii="Arial" w:hAnsi="Arial" w:cs="Arial"/>
          <w:spacing w:val="-3"/>
          <w:sz w:val="24"/>
          <w:szCs w:val="24"/>
        </w:rPr>
      </w:pPr>
      <w:r w:rsidRPr="004B0789">
        <w:rPr>
          <w:rFonts w:ascii="Arial" w:hAnsi="Arial" w:cs="Arial"/>
          <w:spacing w:val="-3"/>
          <w:sz w:val="24"/>
          <w:szCs w:val="24"/>
        </w:rPr>
        <w:t>W przypadku skorzystania przez Zamawiającego z prawa opcji maksymalna wysokość wynagrodzenia należnego za realizację zamówienia opcjonalnego - prawo opcji nie może przekroczyć</w:t>
      </w:r>
      <w:r w:rsidR="0027511D">
        <w:rPr>
          <w:rFonts w:ascii="Arial" w:hAnsi="Arial" w:cs="Arial"/>
          <w:spacing w:val="-3"/>
          <w:sz w:val="24"/>
          <w:szCs w:val="24"/>
        </w:rPr>
        <w:t xml:space="preserve"> kwoty………………………………….... brutto </w:t>
      </w:r>
      <w:r w:rsidRPr="004B0789">
        <w:rPr>
          <w:rFonts w:ascii="Arial" w:hAnsi="Arial" w:cs="Arial"/>
          <w:spacing w:val="-3"/>
          <w:sz w:val="24"/>
          <w:szCs w:val="24"/>
        </w:rPr>
        <w:t>(kwota wskazana w § 2 ust. 1 umowy- tabela nr 2)   w tym:</w:t>
      </w:r>
    </w:p>
    <w:p w:rsidR="00031657" w:rsidRPr="00CD3E22" w:rsidRDefault="00031657" w:rsidP="00D123E3">
      <w:pPr>
        <w:shd w:val="clear" w:color="auto" w:fill="FFFFFF"/>
        <w:spacing w:line="276" w:lineRule="auto"/>
        <w:ind w:left="426"/>
        <w:rPr>
          <w:rFonts w:ascii="Arial" w:hAnsi="Arial" w:cs="Arial"/>
          <w:spacing w:val="-3"/>
          <w:sz w:val="24"/>
          <w:szCs w:val="24"/>
        </w:rPr>
      </w:pPr>
      <w:r w:rsidRPr="00CD3E22">
        <w:rPr>
          <w:rFonts w:ascii="Arial" w:hAnsi="Arial" w:cs="Arial"/>
          <w:spacing w:val="-3"/>
          <w:sz w:val="24"/>
          <w:szCs w:val="24"/>
        </w:rPr>
        <w:t xml:space="preserve">……………………………...……………………..… zł brutto,                     (słownie: ……………………………………………………………..……...) ……………………………………………………….zł netto, </w:t>
      </w:r>
    </w:p>
    <w:p w:rsidR="00031657" w:rsidRDefault="00031657" w:rsidP="00D123E3">
      <w:pPr>
        <w:shd w:val="clear" w:color="auto" w:fill="FFFFFF"/>
        <w:spacing w:line="276" w:lineRule="auto"/>
        <w:ind w:left="426"/>
        <w:rPr>
          <w:rFonts w:ascii="Arial" w:hAnsi="Arial" w:cs="Arial"/>
          <w:spacing w:val="-3"/>
          <w:sz w:val="24"/>
          <w:szCs w:val="24"/>
        </w:rPr>
      </w:pPr>
      <w:r w:rsidRPr="00CD3E22">
        <w:rPr>
          <w:rFonts w:ascii="Arial" w:hAnsi="Arial" w:cs="Arial"/>
          <w:spacing w:val="-3"/>
          <w:sz w:val="24"/>
          <w:szCs w:val="24"/>
        </w:rPr>
        <w:t>(słownie: …….………….…………………………….……….………… …)</w:t>
      </w:r>
    </w:p>
    <w:p w:rsidR="00031657" w:rsidRPr="0027511D" w:rsidRDefault="00031657" w:rsidP="00D123E3">
      <w:pPr>
        <w:numPr>
          <w:ilvl w:val="0"/>
          <w:numId w:val="25"/>
        </w:numPr>
        <w:shd w:val="clear" w:color="auto" w:fill="FFFFFF"/>
        <w:spacing w:before="100" w:beforeAutospacing="1" w:after="100" w:afterAutospacing="1"/>
        <w:ind w:left="426" w:hanging="426"/>
        <w:jc w:val="both"/>
        <w:rPr>
          <w:rFonts w:ascii="Arial" w:hAnsi="Arial" w:cs="Arial"/>
          <w:spacing w:val="-3"/>
          <w:sz w:val="24"/>
          <w:szCs w:val="24"/>
        </w:rPr>
      </w:pPr>
      <w:r w:rsidRPr="004B0789">
        <w:rPr>
          <w:rFonts w:ascii="Arial" w:hAnsi="Arial" w:cs="Arial"/>
          <w:spacing w:val="-3"/>
          <w:sz w:val="24"/>
          <w:szCs w:val="24"/>
        </w:rPr>
        <w:t xml:space="preserve">Maksymalna wartość niniejszej umowy uwzględniająca prawo opcji wynosi …………………………………... </w:t>
      </w:r>
      <w:r>
        <w:rPr>
          <w:rFonts w:ascii="Arial" w:hAnsi="Arial" w:cs="Arial"/>
          <w:spacing w:val="-3"/>
          <w:sz w:val="24"/>
          <w:szCs w:val="24"/>
        </w:rPr>
        <w:t xml:space="preserve">(suma kwot określonych w ust. 1 i </w:t>
      </w:r>
      <w:r w:rsidRPr="004B0789">
        <w:rPr>
          <w:rFonts w:ascii="Arial" w:hAnsi="Arial" w:cs="Arial"/>
          <w:spacing w:val="-3"/>
          <w:sz w:val="24"/>
          <w:szCs w:val="24"/>
        </w:rPr>
        <w:t>2).</w:t>
      </w:r>
    </w:p>
    <w:p w:rsidR="003E0068" w:rsidRPr="00CD3E22" w:rsidRDefault="005F7FA3" w:rsidP="00B61B07">
      <w:pPr>
        <w:shd w:val="clear" w:color="auto" w:fill="FFFFFF"/>
        <w:spacing w:before="100" w:beforeAutospacing="1" w:after="100" w:afterAutospacing="1"/>
        <w:jc w:val="center"/>
        <w:rPr>
          <w:rFonts w:ascii="Arial" w:hAnsi="Arial" w:cs="Arial"/>
          <w:b/>
          <w:sz w:val="24"/>
          <w:szCs w:val="24"/>
        </w:rPr>
      </w:pPr>
      <w:r w:rsidRPr="00CD3E22">
        <w:rPr>
          <w:rFonts w:ascii="Arial" w:hAnsi="Arial" w:cs="Arial"/>
          <w:b/>
          <w:sz w:val="24"/>
          <w:szCs w:val="24"/>
        </w:rPr>
        <w:t>§ 4</w:t>
      </w:r>
      <w:r w:rsidR="003E0068" w:rsidRPr="00CD3E22">
        <w:rPr>
          <w:rFonts w:ascii="Arial" w:hAnsi="Arial" w:cs="Arial"/>
          <w:b/>
          <w:sz w:val="24"/>
          <w:szCs w:val="24"/>
        </w:rPr>
        <w:t xml:space="preserve">. TERMINY </w:t>
      </w:r>
      <w:r w:rsidR="004C2E74" w:rsidRPr="00CD3E22">
        <w:rPr>
          <w:rFonts w:ascii="Arial" w:hAnsi="Arial" w:cs="Arial"/>
          <w:b/>
          <w:sz w:val="24"/>
          <w:szCs w:val="24"/>
        </w:rPr>
        <w:t>DOSTAW</w:t>
      </w:r>
    </w:p>
    <w:p w:rsidR="004C2E74" w:rsidRPr="00CD3E22" w:rsidRDefault="004C2E74" w:rsidP="00D123E3">
      <w:pPr>
        <w:numPr>
          <w:ilvl w:val="0"/>
          <w:numId w:val="3"/>
        </w:numPr>
        <w:shd w:val="clear" w:color="auto" w:fill="FFFFFF"/>
        <w:spacing w:before="100" w:beforeAutospacing="1" w:after="100" w:afterAutospacing="1"/>
        <w:ind w:left="426" w:hanging="426"/>
        <w:jc w:val="both"/>
        <w:rPr>
          <w:rFonts w:ascii="Arial" w:hAnsi="Arial" w:cs="Arial"/>
          <w:spacing w:val="-3"/>
          <w:sz w:val="24"/>
          <w:szCs w:val="24"/>
        </w:rPr>
      </w:pPr>
      <w:r w:rsidRPr="00CD3E22">
        <w:rPr>
          <w:rFonts w:ascii="Arial" w:hAnsi="Arial" w:cs="Arial"/>
          <w:spacing w:val="-3"/>
          <w:sz w:val="24"/>
          <w:szCs w:val="24"/>
        </w:rPr>
        <w:t>Ustala się następujące terminy dostaw w ramach z</w:t>
      </w:r>
      <w:r w:rsidR="006502C7">
        <w:rPr>
          <w:rFonts w:ascii="Arial" w:hAnsi="Arial" w:cs="Arial"/>
          <w:spacing w:val="-3"/>
          <w:sz w:val="24"/>
          <w:szCs w:val="24"/>
        </w:rPr>
        <w:t>amówienia gwarantowanego w roku 2021 ustala się na:</w:t>
      </w:r>
    </w:p>
    <w:p w:rsidR="004C2E74" w:rsidRDefault="006502C7" w:rsidP="00D123E3">
      <w:pPr>
        <w:shd w:val="clear" w:color="auto" w:fill="FFFFFF"/>
        <w:tabs>
          <w:tab w:val="left" w:pos="426"/>
        </w:tabs>
        <w:spacing w:before="100" w:beforeAutospacing="1" w:after="100" w:afterAutospacing="1"/>
        <w:ind w:left="426"/>
        <w:jc w:val="both"/>
        <w:rPr>
          <w:rFonts w:ascii="Arial" w:hAnsi="Arial" w:cs="Arial"/>
          <w:spacing w:val="-3"/>
          <w:sz w:val="24"/>
          <w:szCs w:val="24"/>
        </w:rPr>
      </w:pPr>
      <w:r>
        <w:rPr>
          <w:rFonts w:ascii="Arial" w:hAnsi="Arial" w:cs="Arial"/>
          <w:spacing w:val="-3"/>
          <w:sz w:val="24"/>
          <w:szCs w:val="24"/>
        </w:rPr>
        <w:t>-</w:t>
      </w:r>
      <w:r w:rsidR="000777AB" w:rsidRPr="00CD3E22">
        <w:rPr>
          <w:rFonts w:ascii="Arial" w:hAnsi="Arial" w:cs="Arial"/>
          <w:b/>
          <w:spacing w:val="-3"/>
          <w:sz w:val="24"/>
          <w:szCs w:val="24"/>
        </w:rPr>
        <w:t>120</w:t>
      </w:r>
      <w:r w:rsidR="007A5FB3" w:rsidRPr="00CD3E22">
        <w:rPr>
          <w:rFonts w:ascii="Arial" w:hAnsi="Arial" w:cs="Arial"/>
          <w:spacing w:val="-3"/>
          <w:sz w:val="24"/>
          <w:szCs w:val="24"/>
        </w:rPr>
        <w:t xml:space="preserve"> dni od daty zawarcia u</w:t>
      </w:r>
      <w:r w:rsidR="000777AB" w:rsidRPr="00CD3E22">
        <w:rPr>
          <w:rFonts w:ascii="Arial" w:hAnsi="Arial" w:cs="Arial"/>
          <w:spacing w:val="-3"/>
          <w:sz w:val="24"/>
          <w:szCs w:val="24"/>
        </w:rPr>
        <w:t xml:space="preserve">mowy, lub do dnia </w:t>
      </w:r>
      <w:r>
        <w:rPr>
          <w:rFonts w:ascii="Arial" w:hAnsi="Arial" w:cs="Arial"/>
          <w:spacing w:val="-3"/>
          <w:sz w:val="24"/>
          <w:szCs w:val="24"/>
        </w:rPr>
        <w:t xml:space="preserve">- </w:t>
      </w:r>
      <w:r w:rsidR="000777AB" w:rsidRPr="00CD3E22">
        <w:rPr>
          <w:rFonts w:ascii="Arial" w:hAnsi="Arial" w:cs="Arial"/>
          <w:spacing w:val="-3"/>
          <w:sz w:val="24"/>
          <w:szCs w:val="24"/>
        </w:rPr>
        <w:t>30</w:t>
      </w:r>
      <w:r w:rsidR="00284090" w:rsidRPr="00CD3E22">
        <w:rPr>
          <w:rFonts w:ascii="Arial" w:hAnsi="Arial" w:cs="Arial"/>
          <w:spacing w:val="-3"/>
          <w:sz w:val="24"/>
          <w:szCs w:val="24"/>
        </w:rPr>
        <w:t xml:space="preserve"> listopada 2021 r.</w:t>
      </w:r>
      <w:r w:rsidR="0040470D">
        <w:rPr>
          <w:rFonts w:ascii="Arial" w:hAnsi="Arial" w:cs="Arial"/>
          <w:spacing w:val="-3"/>
          <w:sz w:val="24"/>
          <w:szCs w:val="24"/>
        </w:rPr>
        <w:t xml:space="preserve"> – w </w:t>
      </w:r>
      <w:r w:rsidR="007A5FB3" w:rsidRPr="00CD3E22">
        <w:rPr>
          <w:rFonts w:ascii="Arial" w:hAnsi="Arial" w:cs="Arial"/>
          <w:spacing w:val="-3"/>
          <w:sz w:val="24"/>
          <w:szCs w:val="24"/>
        </w:rPr>
        <w:t xml:space="preserve">zależności od tego który z terminów upłynie wcześniej. </w:t>
      </w:r>
    </w:p>
    <w:p w:rsidR="006502C7" w:rsidRDefault="00031657" w:rsidP="00D123E3">
      <w:pPr>
        <w:numPr>
          <w:ilvl w:val="0"/>
          <w:numId w:val="3"/>
        </w:numPr>
        <w:shd w:val="clear" w:color="auto" w:fill="FFFFFF"/>
        <w:tabs>
          <w:tab w:val="left" w:pos="426"/>
        </w:tabs>
        <w:spacing w:before="120" w:after="100" w:afterAutospacing="1"/>
        <w:ind w:left="426" w:hanging="426"/>
        <w:jc w:val="both"/>
        <w:rPr>
          <w:rFonts w:ascii="Arial" w:hAnsi="Arial" w:cs="Arial"/>
          <w:spacing w:val="-3"/>
          <w:sz w:val="24"/>
          <w:szCs w:val="24"/>
        </w:rPr>
      </w:pPr>
      <w:r w:rsidRPr="003406C8">
        <w:rPr>
          <w:rFonts w:ascii="Arial" w:hAnsi="Arial" w:cs="Arial"/>
          <w:spacing w:val="-3"/>
          <w:sz w:val="24"/>
          <w:szCs w:val="24"/>
        </w:rPr>
        <w:t xml:space="preserve">Termin </w:t>
      </w:r>
      <w:r>
        <w:rPr>
          <w:rFonts w:ascii="Arial" w:hAnsi="Arial" w:cs="Arial"/>
          <w:spacing w:val="-3"/>
          <w:sz w:val="24"/>
          <w:szCs w:val="24"/>
        </w:rPr>
        <w:t>dostaw</w:t>
      </w:r>
      <w:r w:rsidRPr="003406C8">
        <w:rPr>
          <w:rFonts w:ascii="Arial" w:hAnsi="Arial" w:cs="Arial"/>
          <w:spacing w:val="-3"/>
          <w:sz w:val="24"/>
          <w:szCs w:val="24"/>
        </w:rPr>
        <w:t xml:space="preserve"> w ramach zamówień opcjonalnych uruchamianych w roku 2021 ustala się na</w:t>
      </w:r>
      <w:r w:rsidR="006502C7">
        <w:rPr>
          <w:rFonts w:ascii="Arial" w:hAnsi="Arial" w:cs="Arial"/>
          <w:spacing w:val="-3"/>
          <w:sz w:val="24"/>
          <w:szCs w:val="24"/>
        </w:rPr>
        <w:t>:</w:t>
      </w:r>
    </w:p>
    <w:p w:rsidR="00031657" w:rsidRPr="006502C7" w:rsidRDefault="006502C7" w:rsidP="00D123E3">
      <w:pPr>
        <w:shd w:val="clear" w:color="auto" w:fill="FFFFFF"/>
        <w:tabs>
          <w:tab w:val="left" w:pos="426"/>
        </w:tabs>
        <w:spacing w:before="120" w:after="100" w:afterAutospacing="1"/>
        <w:ind w:left="426"/>
        <w:jc w:val="both"/>
        <w:rPr>
          <w:rFonts w:ascii="Arial" w:hAnsi="Arial" w:cs="Arial"/>
          <w:spacing w:val="-3"/>
          <w:sz w:val="24"/>
          <w:szCs w:val="24"/>
        </w:rPr>
      </w:pPr>
      <w:r>
        <w:rPr>
          <w:rFonts w:ascii="Arial" w:hAnsi="Arial" w:cs="Arial"/>
          <w:spacing w:val="-3"/>
          <w:sz w:val="24"/>
          <w:szCs w:val="24"/>
        </w:rPr>
        <w:t xml:space="preserve">- </w:t>
      </w:r>
      <w:r w:rsidR="00905EF4" w:rsidRPr="00905EF4">
        <w:rPr>
          <w:rFonts w:ascii="Arial" w:hAnsi="Arial" w:cs="Arial"/>
          <w:spacing w:val="-3"/>
          <w:sz w:val="24"/>
          <w:szCs w:val="24"/>
        </w:rPr>
        <w:t xml:space="preserve">ewentualne opcje </w:t>
      </w:r>
      <w:r w:rsidR="00905EF4" w:rsidRPr="00905EF4">
        <w:rPr>
          <w:rFonts w:ascii="Arial" w:hAnsi="Arial" w:cs="Arial"/>
          <w:b/>
          <w:spacing w:val="-3"/>
          <w:sz w:val="24"/>
          <w:szCs w:val="24"/>
        </w:rPr>
        <w:t>90</w:t>
      </w:r>
      <w:r w:rsidR="00905EF4" w:rsidRPr="00905EF4">
        <w:rPr>
          <w:rFonts w:ascii="Arial" w:hAnsi="Arial" w:cs="Arial"/>
          <w:spacing w:val="-3"/>
          <w:sz w:val="24"/>
          <w:szCs w:val="24"/>
        </w:rPr>
        <w:t xml:space="preserve"> dni od daty poinformowana o uruchomieniu prawa opcji,</w:t>
      </w:r>
      <w:r w:rsidR="00905EF4">
        <w:rPr>
          <w:rFonts w:ascii="Arial" w:hAnsi="Arial" w:cs="Arial"/>
          <w:spacing w:val="-3"/>
          <w:sz w:val="24"/>
          <w:szCs w:val="24"/>
        </w:rPr>
        <w:t xml:space="preserve"> </w:t>
      </w:r>
      <w:r w:rsidR="00905EF4" w:rsidRPr="00905EF4">
        <w:rPr>
          <w:rFonts w:ascii="Arial" w:hAnsi="Arial" w:cs="Arial"/>
          <w:spacing w:val="-3"/>
          <w:sz w:val="24"/>
          <w:szCs w:val="24"/>
        </w:rPr>
        <w:t>lub do dnia 30 listopada 2021 r. – w zależności od tego który z terminów upłynie wcześniej.</w:t>
      </w:r>
    </w:p>
    <w:p w:rsidR="00623FFB" w:rsidRPr="00CD3E22" w:rsidRDefault="00623FFB" w:rsidP="00D123E3">
      <w:pPr>
        <w:numPr>
          <w:ilvl w:val="0"/>
          <w:numId w:val="3"/>
        </w:numPr>
        <w:shd w:val="clear" w:color="auto" w:fill="FFFFFF"/>
        <w:tabs>
          <w:tab w:val="left" w:pos="426"/>
        </w:tabs>
        <w:spacing w:before="100" w:beforeAutospacing="1" w:after="100" w:afterAutospacing="1"/>
        <w:ind w:left="426" w:hanging="426"/>
        <w:jc w:val="both"/>
        <w:rPr>
          <w:rFonts w:ascii="Arial" w:hAnsi="Arial" w:cs="Arial"/>
          <w:spacing w:val="-3"/>
          <w:sz w:val="24"/>
          <w:szCs w:val="24"/>
        </w:rPr>
      </w:pPr>
      <w:r w:rsidRPr="00CD3E22">
        <w:rPr>
          <w:rFonts w:ascii="Arial" w:hAnsi="Arial" w:cs="Arial"/>
          <w:spacing w:val="-3"/>
          <w:sz w:val="24"/>
          <w:szCs w:val="24"/>
        </w:rPr>
        <w:t>W przypadku gdyby termin dostawy przypadał na sobotę lub dzień ustawowo wolny od pracy, termin dostawy upływa następnego dnia, który nie jest dniem wolnym od pracy ani sobotą.</w:t>
      </w:r>
    </w:p>
    <w:p w:rsidR="00E96DAF" w:rsidRPr="00CD3E22" w:rsidRDefault="005F7FA3" w:rsidP="0027511D">
      <w:pPr>
        <w:shd w:val="clear" w:color="auto" w:fill="FFFFFF"/>
        <w:spacing w:before="100" w:beforeAutospacing="1" w:after="100" w:afterAutospacing="1"/>
        <w:jc w:val="center"/>
        <w:rPr>
          <w:rFonts w:ascii="Arial" w:hAnsi="Arial" w:cs="Arial"/>
          <w:sz w:val="24"/>
          <w:szCs w:val="24"/>
        </w:rPr>
      </w:pPr>
      <w:r w:rsidRPr="00CD3E22">
        <w:rPr>
          <w:rFonts w:ascii="Arial" w:hAnsi="Arial" w:cs="Arial"/>
          <w:b/>
          <w:bCs/>
          <w:spacing w:val="-2"/>
          <w:sz w:val="24"/>
          <w:szCs w:val="24"/>
        </w:rPr>
        <w:t>§ 5</w:t>
      </w:r>
      <w:r w:rsidR="00E96DAF" w:rsidRPr="00CD3E22">
        <w:rPr>
          <w:rFonts w:ascii="Arial" w:hAnsi="Arial" w:cs="Arial"/>
          <w:b/>
          <w:bCs/>
          <w:spacing w:val="-2"/>
          <w:sz w:val="24"/>
          <w:szCs w:val="24"/>
        </w:rPr>
        <w:t>. ODBIORC</w:t>
      </w:r>
      <w:r w:rsidR="00750408" w:rsidRPr="00CD3E22">
        <w:rPr>
          <w:rFonts w:ascii="Arial" w:hAnsi="Arial" w:cs="Arial"/>
          <w:b/>
          <w:bCs/>
          <w:spacing w:val="-2"/>
          <w:sz w:val="24"/>
          <w:szCs w:val="24"/>
        </w:rPr>
        <w:t>Y</w:t>
      </w:r>
      <w:r w:rsidR="00B31DCB" w:rsidRPr="00CD3E22">
        <w:rPr>
          <w:rFonts w:ascii="Arial" w:hAnsi="Arial" w:cs="Arial"/>
          <w:b/>
          <w:bCs/>
          <w:spacing w:val="-2"/>
          <w:sz w:val="24"/>
          <w:szCs w:val="24"/>
        </w:rPr>
        <w:t>, DATY DOSTAW</w:t>
      </w:r>
      <w:r w:rsidR="00750408" w:rsidRPr="00CD3E22">
        <w:rPr>
          <w:rFonts w:ascii="Arial" w:hAnsi="Arial" w:cs="Arial"/>
          <w:b/>
          <w:bCs/>
          <w:spacing w:val="-2"/>
          <w:sz w:val="24"/>
          <w:szCs w:val="24"/>
        </w:rPr>
        <w:t xml:space="preserve"> </w:t>
      </w:r>
      <w:r w:rsidR="00B31DCB" w:rsidRPr="00CD3E22">
        <w:rPr>
          <w:rFonts w:ascii="Arial" w:hAnsi="Arial" w:cs="Arial"/>
          <w:b/>
          <w:bCs/>
          <w:spacing w:val="-2"/>
          <w:sz w:val="24"/>
          <w:szCs w:val="24"/>
        </w:rPr>
        <w:t>I</w:t>
      </w:r>
      <w:r w:rsidR="00750408" w:rsidRPr="00CD3E22">
        <w:rPr>
          <w:rFonts w:ascii="Arial" w:hAnsi="Arial" w:cs="Arial"/>
          <w:b/>
          <w:bCs/>
          <w:spacing w:val="-2"/>
          <w:sz w:val="24"/>
          <w:szCs w:val="24"/>
        </w:rPr>
        <w:t xml:space="preserve"> MIEJSCA DOSTAW</w:t>
      </w:r>
    </w:p>
    <w:p w:rsidR="00B15F89" w:rsidRPr="00CD3E22" w:rsidRDefault="0050164F" w:rsidP="00D123E3">
      <w:pPr>
        <w:numPr>
          <w:ilvl w:val="0"/>
          <w:numId w:val="28"/>
        </w:numPr>
        <w:shd w:val="clear" w:color="auto" w:fill="FFFFFF"/>
        <w:spacing w:before="100" w:beforeAutospacing="1" w:after="100" w:afterAutospacing="1"/>
        <w:ind w:left="426" w:hanging="426"/>
        <w:jc w:val="both"/>
        <w:rPr>
          <w:rFonts w:ascii="Arial" w:hAnsi="Arial" w:cs="Arial"/>
          <w:spacing w:val="-5"/>
          <w:sz w:val="24"/>
          <w:szCs w:val="24"/>
        </w:rPr>
      </w:pPr>
      <w:r w:rsidRPr="00CD3E22">
        <w:rPr>
          <w:rFonts w:ascii="Arial" w:hAnsi="Arial" w:cs="Arial"/>
          <w:spacing w:val="6"/>
          <w:sz w:val="24"/>
          <w:szCs w:val="24"/>
        </w:rPr>
        <w:t>Odbiorcą przedmiotu umowy jest 3 Regionalna Baza Logistyczna – S</w:t>
      </w:r>
      <w:r w:rsidR="00743C2D">
        <w:rPr>
          <w:rFonts w:ascii="Arial" w:hAnsi="Arial" w:cs="Arial"/>
          <w:spacing w:val="6"/>
          <w:sz w:val="24"/>
          <w:szCs w:val="24"/>
        </w:rPr>
        <w:t>kład Materiałowy</w:t>
      </w:r>
      <w:r w:rsidRPr="00CD3E22">
        <w:rPr>
          <w:rFonts w:ascii="Arial" w:hAnsi="Arial" w:cs="Arial"/>
          <w:spacing w:val="6"/>
          <w:sz w:val="24"/>
          <w:szCs w:val="24"/>
        </w:rPr>
        <w:t xml:space="preserve"> JAWIDZ</w:t>
      </w:r>
      <w:r w:rsidR="00B15F89" w:rsidRPr="00CD3E22">
        <w:rPr>
          <w:rFonts w:ascii="Arial" w:hAnsi="Arial" w:cs="Arial"/>
          <w:spacing w:val="6"/>
          <w:sz w:val="24"/>
          <w:szCs w:val="24"/>
        </w:rPr>
        <w:t>.</w:t>
      </w:r>
    </w:p>
    <w:p w:rsidR="00EB794E" w:rsidRPr="00CD3E22" w:rsidRDefault="0050164F" w:rsidP="00D123E3">
      <w:pPr>
        <w:numPr>
          <w:ilvl w:val="0"/>
          <w:numId w:val="28"/>
        </w:numPr>
        <w:shd w:val="clear" w:color="auto" w:fill="FFFFFF"/>
        <w:spacing w:before="100" w:beforeAutospacing="1" w:after="100" w:afterAutospacing="1"/>
        <w:ind w:left="426" w:hanging="426"/>
        <w:jc w:val="both"/>
        <w:rPr>
          <w:rFonts w:ascii="Arial" w:hAnsi="Arial" w:cs="Arial"/>
          <w:spacing w:val="-5"/>
          <w:sz w:val="24"/>
          <w:szCs w:val="24"/>
        </w:rPr>
      </w:pPr>
      <w:r w:rsidRPr="00CD3E22">
        <w:rPr>
          <w:rFonts w:ascii="Arial" w:hAnsi="Arial" w:cs="Arial"/>
          <w:spacing w:val="6"/>
          <w:sz w:val="24"/>
          <w:szCs w:val="24"/>
        </w:rPr>
        <w:t xml:space="preserve">Ilości i termin dostawy </w:t>
      </w:r>
      <w:r w:rsidR="00B15F89" w:rsidRPr="00CD3E22">
        <w:rPr>
          <w:rFonts w:ascii="Arial" w:hAnsi="Arial" w:cs="Arial"/>
          <w:spacing w:val="6"/>
          <w:sz w:val="24"/>
          <w:szCs w:val="24"/>
        </w:rPr>
        <w:t>są wskazane</w:t>
      </w:r>
      <w:r w:rsidR="008F4715" w:rsidRPr="00CD3E22">
        <w:rPr>
          <w:rFonts w:ascii="Arial" w:hAnsi="Arial" w:cs="Arial"/>
          <w:spacing w:val="6"/>
          <w:sz w:val="24"/>
          <w:szCs w:val="24"/>
        </w:rPr>
        <w:t xml:space="preserve"> w załączniku </w:t>
      </w:r>
      <w:r w:rsidR="00A732EE" w:rsidRPr="00CD3E22">
        <w:rPr>
          <w:rFonts w:ascii="Arial" w:hAnsi="Arial" w:cs="Arial"/>
          <w:spacing w:val="6"/>
          <w:sz w:val="24"/>
          <w:szCs w:val="24"/>
        </w:rPr>
        <w:t xml:space="preserve">nr 1 </w:t>
      </w:r>
      <w:r w:rsidR="008F4715" w:rsidRPr="00CD3E22">
        <w:rPr>
          <w:rFonts w:ascii="Arial" w:hAnsi="Arial" w:cs="Arial"/>
          <w:spacing w:val="6"/>
          <w:sz w:val="24"/>
          <w:szCs w:val="24"/>
        </w:rPr>
        <w:t xml:space="preserve">do </w:t>
      </w:r>
      <w:r w:rsidR="00E96DAF" w:rsidRPr="00CD3E22">
        <w:rPr>
          <w:rFonts w:ascii="Arial" w:hAnsi="Arial" w:cs="Arial"/>
          <w:spacing w:val="6"/>
          <w:sz w:val="24"/>
          <w:szCs w:val="24"/>
        </w:rPr>
        <w:t xml:space="preserve">umowy „Plan dostaw przedmiotów </w:t>
      </w:r>
      <w:r w:rsidR="0025335B" w:rsidRPr="00CD3E22">
        <w:rPr>
          <w:rFonts w:ascii="Arial" w:hAnsi="Arial" w:cs="Arial"/>
          <w:spacing w:val="-5"/>
          <w:sz w:val="24"/>
          <w:szCs w:val="24"/>
        </w:rPr>
        <w:t>umundurowania i wyekwipowania</w:t>
      </w:r>
      <w:r w:rsidR="008838E3" w:rsidRPr="00CD3E22">
        <w:rPr>
          <w:rFonts w:ascii="Arial" w:hAnsi="Arial" w:cs="Arial"/>
          <w:spacing w:val="-5"/>
          <w:sz w:val="24"/>
          <w:szCs w:val="24"/>
        </w:rPr>
        <w:t xml:space="preserve"> </w:t>
      </w:r>
      <w:r w:rsidR="00284090" w:rsidRPr="00CD3E22">
        <w:rPr>
          <w:rFonts w:ascii="Arial" w:hAnsi="Arial" w:cs="Arial"/>
          <w:spacing w:val="-5"/>
          <w:sz w:val="24"/>
          <w:szCs w:val="24"/>
        </w:rPr>
        <w:t xml:space="preserve"> </w:t>
      </w:r>
      <w:r w:rsidR="008838E3" w:rsidRPr="00CD3E22">
        <w:rPr>
          <w:rFonts w:ascii="Arial" w:hAnsi="Arial" w:cs="Arial"/>
          <w:spacing w:val="-5"/>
          <w:sz w:val="24"/>
          <w:szCs w:val="24"/>
        </w:rPr>
        <w:t>w 202</w:t>
      </w:r>
      <w:r w:rsidR="00657CAD" w:rsidRPr="00CD3E22">
        <w:rPr>
          <w:rFonts w:ascii="Arial" w:hAnsi="Arial" w:cs="Arial"/>
          <w:spacing w:val="-5"/>
          <w:sz w:val="24"/>
          <w:szCs w:val="24"/>
        </w:rPr>
        <w:t>1</w:t>
      </w:r>
      <w:r w:rsidR="0040585F" w:rsidRPr="00CD3E22">
        <w:rPr>
          <w:rFonts w:ascii="Arial" w:hAnsi="Arial" w:cs="Arial"/>
          <w:spacing w:val="-5"/>
          <w:sz w:val="24"/>
          <w:szCs w:val="24"/>
        </w:rPr>
        <w:t xml:space="preserve"> roku</w:t>
      </w:r>
      <w:r w:rsidR="00AB42E0" w:rsidRPr="00CD3E22">
        <w:rPr>
          <w:rFonts w:ascii="Arial" w:hAnsi="Arial" w:cs="Arial"/>
          <w:spacing w:val="-5"/>
          <w:sz w:val="24"/>
          <w:szCs w:val="24"/>
        </w:rPr>
        <w:t xml:space="preserve"> </w:t>
      </w:r>
      <w:r w:rsidR="00E96DAF" w:rsidRPr="00CD3E22">
        <w:rPr>
          <w:rFonts w:ascii="Arial" w:hAnsi="Arial" w:cs="Arial"/>
          <w:spacing w:val="-5"/>
          <w:sz w:val="24"/>
          <w:szCs w:val="24"/>
        </w:rPr>
        <w:t>"</w:t>
      </w:r>
      <w:r w:rsidR="00B15F89" w:rsidRPr="00CD3E22">
        <w:rPr>
          <w:rFonts w:ascii="Arial" w:hAnsi="Arial" w:cs="Arial"/>
          <w:spacing w:val="-5"/>
          <w:sz w:val="24"/>
          <w:szCs w:val="24"/>
        </w:rPr>
        <w:t>.</w:t>
      </w:r>
      <w:r w:rsidR="00E96DAF" w:rsidRPr="00CD3E22">
        <w:rPr>
          <w:rFonts w:ascii="Arial" w:hAnsi="Arial" w:cs="Arial"/>
          <w:spacing w:val="-5"/>
          <w:sz w:val="24"/>
          <w:szCs w:val="24"/>
        </w:rPr>
        <w:t xml:space="preserve"> </w:t>
      </w:r>
    </w:p>
    <w:p w:rsidR="006502C7" w:rsidRPr="00B61B07" w:rsidRDefault="00EA3B38" w:rsidP="00D123E3">
      <w:pPr>
        <w:numPr>
          <w:ilvl w:val="0"/>
          <w:numId w:val="28"/>
        </w:numPr>
        <w:shd w:val="clear" w:color="auto" w:fill="FFFFFF"/>
        <w:spacing w:before="100" w:beforeAutospacing="1" w:after="100" w:afterAutospacing="1"/>
        <w:ind w:left="426" w:hanging="426"/>
        <w:jc w:val="both"/>
        <w:rPr>
          <w:rFonts w:ascii="Arial" w:hAnsi="Arial" w:cs="Arial"/>
          <w:spacing w:val="-5"/>
          <w:sz w:val="24"/>
          <w:szCs w:val="24"/>
        </w:rPr>
      </w:pPr>
      <w:r w:rsidRPr="00CD3E22">
        <w:rPr>
          <w:rFonts w:ascii="Arial" w:hAnsi="Arial" w:cs="Arial"/>
          <w:spacing w:val="-5"/>
          <w:sz w:val="24"/>
          <w:szCs w:val="24"/>
        </w:rPr>
        <w:t>Specyfikacje ilościowo</w:t>
      </w:r>
      <w:r w:rsidR="0050164F" w:rsidRPr="00CD3E22">
        <w:rPr>
          <w:rFonts w:ascii="Arial" w:hAnsi="Arial" w:cs="Arial"/>
          <w:spacing w:val="-5"/>
          <w:sz w:val="24"/>
          <w:szCs w:val="24"/>
        </w:rPr>
        <w:t xml:space="preserve"> </w:t>
      </w:r>
      <w:r w:rsidRPr="00CD3E22">
        <w:rPr>
          <w:rFonts w:ascii="Arial" w:hAnsi="Arial" w:cs="Arial"/>
          <w:spacing w:val="-5"/>
          <w:sz w:val="24"/>
          <w:szCs w:val="24"/>
        </w:rPr>
        <w:t>- rozmiarowe zostaną ujęte w Planach</w:t>
      </w:r>
      <w:r w:rsidR="00B15F89" w:rsidRPr="00CD3E22">
        <w:rPr>
          <w:rFonts w:ascii="Arial" w:hAnsi="Arial" w:cs="Arial"/>
          <w:spacing w:val="-5"/>
          <w:sz w:val="24"/>
          <w:szCs w:val="24"/>
        </w:rPr>
        <w:t xml:space="preserve"> dostaw, o których mowa w ust. 2 </w:t>
      </w:r>
      <w:r w:rsidR="00F45270" w:rsidRPr="00CD3E22">
        <w:rPr>
          <w:rFonts w:ascii="Arial" w:hAnsi="Arial" w:cs="Arial"/>
          <w:spacing w:val="-5"/>
          <w:sz w:val="24"/>
          <w:szCs w:val="24"/>
        </w:rPr>
        <w:t>w od</w:t>
      </w:r>
      <w:r w:rsidR="00284090" w:rsidRPr="00CD3E22">
        <w:rPr>
          <w:rFonts w:ascii="Arial" w:hAnsi="Arial" w:cs="Arial"/>
          <w:spacing w:val="-5"/>
          <w:sz w:val="24"/>
          <w:szCs w:val="24"/>
        </w:rPr>
        <w:t>rębnym załączniku do umowy.</w:t>
      </w:r>
    </w:p>
    <w:p w:rsidR="00031657" w:rsidRPr="003406C8" w:rsidRDefault="00031657" w:rsidP="0027511D">
      <w:pPr>
        <w:shd w:val="clear" w:color="auto" w:fill="FFFFFF"/>
        <w:spacing w:before="100" w:beforeAutospacing="1" w:after="100" w:afterAutospacing="1"/>
        <w:jc w:val="center"/>
        <w:rPr>
          <w:rFonts w:ascii="Arial" w:hAnsi="Arial" w:cs="Arial"/>
          <w:b/>
          <w:bCs/>
          <w:spacing w:val="-1"/>
          <w:sz w:val="24"/>
          <w:szCs w:val="24"/>
        </w:rPr>
      </w:pPr>
      <w:r w:rsidRPr="003406C8">
        <w:rPr>
          <w:rFonts w:ascii="Arial" w:hAnsi="Arial" w:cs="Arial"/>
          <w:b/>
          <w:bCs/>
          <w:spacing w:val="-1"/>
          <w:sz w:val="24"/>
          <w:szCs w:val="24"/>
        </w:rPr>
        <w:lastRenderedPageBreak/>
        <w:t xml:space="preserve">§ 6. SPOSÓB WYKONANIA DOSTAWY - </w:t>
      </w:r>
      <w:r w:rsidR="0027511D">
        <w:rPr>
          <w:rFonts w:ascii="Arial" w:hAnsi="Arial" w:cs="Arial"/>
          <w:b/>
          <w:bCs/>
          <w:spacing w:val="-1"/>
          <w:sz w:val="24"/>
          <w:szCs w:val="24"/>
        </w:rPr>
        <w:t>KWESTIE OGÓLNE</w:t>
      </w:r>
    </w:p>
    <w:p w:rsidR="00031657" w:rsidRPr="0090455E" w:rsidRDefault="00031657" w:rsidP="00D123E3">
      <w:pPr>
        <w:numPr>
          <w:ilvl w:val="2"/>
          <w:numId w:val="42"/>
        </w:numPr>
        <w:spacing w:before="100" w:beforeAutospacing="1" w:after="100" w:afterAutospacing="1"/>
        <w:ind w:left="426" w:hanging="426"/>
        <w:jc w:val="both"/>
        <w:rPr>
          <w:rFonts w:ascii="Arial" w:hAnsi="Arial" w:cs="Arial"/>
          <w:sz w:val="24"/>
          <w:szCs w:val="24"/>
          <w:lang w:val="x-none" w:eastAsia="x-none"/>
        </w:rPr>
      </w:pPr>
      <w:r w:rsidRPr="0090455E">
        <w:rPr>
          <w:rFonts w:ascii="Arial" w:hAnsi="Arial" w:cs="Arial"/>
          <w:sz w:val="24"/>
          <w:szCs w:val="24"/>
          <w:lang w:val="x-none" w:eastAsia="x-none"/>
        </w:rPr>
        <w:t xml:space="preserve">Przedmiot umowy będzie zgodny z Wymaganiami Techniczno-Użytkowymi (WTU)  przedmiotu zamówienia stanowiącą załącznik nr 2 do umowy. </w:t>
      </w:r>
    </w:p>
    <w:p w:rsidR="00031657" w:rsidRPr="00141C54" w:rsidRDefault="00031657" w:rsidP="00D123E3">
      <w:pPr>
        <w:widowControl/>
        <w:numPr>
          <w:ilvl w:val="2"/>
          <w:numId w:val="42"/>
        </w:numPr>
        <w:autoSpaceDE/>
        <w:autoSpaceDN/>
        <w:adjustRightInd/>
        <w:spacing w:before="100" w:beforeAutospacing="1" w:after="100" w:afterAutospacing="1"/>
        <w:ind w:left="426" w:hanging="426"/>
        <w:jc w:val="both"/>
        <w:rPr>
          <w:rFonts w:ascii="Arial" w:hAnsi="Arial" w:cs="Arial"/>
          <w:sz w:val="24"/>
          <w:szCs w:val="24"/>
          <w:lang w:val="x-none" w:eastAsia="x-none"/>
        </w:rPr>
      </w:pPr>
      <w:r w:rsidRPr="00141C54">
        <w:rPr>
          <w:rFonts w:ascii="Arial" w:hAnsi="Arial" w:cs="Arial"/>
          <w:sz w:val="24"/>
          <w:szCs w:val="24"/>
          <w:lang w:val="x-none" w:eastAsia="x-none"/>
        </w:rPr>
        <w:t>Wykonawca dostarczy przedmiot umowy do Odbiorców</w:t>
      </w:r>
      <w:r w:rsidR="0027511D">
        <w:rPr>
          <w:rFonts w:ascii="Arial" w:hAnsi="Arial" w:cs="Arial"/>
          <w:sz w:val="24"/>
          <w:szCs w:val="24"/>
          <w:lang w:eastAsia="x-none"/>
        </w:rPr>
        <w:t xml:space="preserve">, o których mowa </w:t>
      </w:r>
      <w:r w:rsidR="0040470D">
        <w:rPr>
          <w:rFonts w:ascii="Arial" w:hAnsi="Arial" w:cs="Arial"/>
          <w:sz w:val="24"/>
          <w:szCs w:val="24"/>
          <w:lang w:eastAsia="x-none"/>
        </w:rPr>
        <w:t>w § </w:t>
      </w:r>
      <w:r>
        <w:rPr>
          <w:rFonts w:ascii="Arial" w:hAnsi="Arial" w:cs="Arial"/>
          <w:sz w:val="24"/>
          <w:szCs w:val="24"/>
          <w:lang w:eastAsia="x-none"/>
        </w:rPr>
        <w:t>5</w:t>
      </w:r>
      <w:r w:rsidRPr="00141C54">
        <w:rPr>
          <w:rFonts w:ascii="Arial" w:hAnsi="Arial" w:cs="Arial"/>
          <w:sz w:val="24"/>
          <w:szCs w:val="24"/>
          <w:lang w:eastAsia="x-none"/>
        </w:rPr>
        <w:t>.</w:t>
      </w:r>
    </w:p>
    <w:p w:rsidR="00031657" w:rsidRPr="0090455E" w:rsidRDefault="00031657" w:rsidP="00D123E3">
      <w:pPr>
        <w:numPr>
          <w:ilvl w:val="2"/>
          <w:numId w:val="42"/>
        </w:numPr>
        <w:spacing w:before="100" w:beforeAutospacing="1" w:after="100" w:afterAutospacing="1"/>
        <w:ind w:left="426" w:hanging="426"/>
        <w:jc w:val="both"/>
        <w:rPr>
          <w:rFonts w:ascii="Arial" w:hAnsi="Arial" w:cs="Arial"/>
          <w:sz w:val="24"/>
          <w:szCs w:val="24"/>
          <w:lang w:val="x-none" w:eastAsia="x-none"/>
        </w:rPr>
      </w:pPr>
      <w:r w:rsidRPr="0090455E">
        <w:rPr>
          <w:rFonts w:ascii="Arial" w:hAnsi="Arial" w:cs="Arial"/>
          <w:sz w:val="24"/>
          <w:szCs w:val="24"/>
          <w:lang w:val="x-none" w:eastAsia="x-none"/>
        </w:rPr>
        <w:t>Każda partia dostarczanego przedmiotu umowy, dla którego określono potrzebę odbioru wojskowego lub procesu GQA musi zostać zgłoszona przez Wykonawcę do odbioru wojskowego.</w:t>
      </w:r>
    </w:p>
    <w:p w:rsidR="00031657" w:rsidRPr="00A00653" w:rsidRDefault="00031657" w:rsidP="00D123E3">
      <w:pPr>
        <w:widowControl/>
        <w:autoSpaceDE/>
        <w:autoSpaceDN/>
        <w:adjustRightInd/>
        <w:spacing w:before="100" w:beforeAutospacing="1" w:after="100" w:afterAutospacing="1"/>
        <w:ind w:left="426" w:hanging="426"/>
        <w:jc w:val="both"/>
        <w:rPr>
          <w:rFonts w:ascii="Arial" w:hAnsi="Arial" w:cs="Arial"/>
          <w:sz w:val="24"/>
          <w:szCs w:val="24"/>
          <w:lang w:val="x-none" w:eastAsia="x-none"/>
        </w:rPr>
      </w:pPr>
      <w:r w:rsidRPr="00A00653">
        <w:rPr>
          <w:rFonts w:ascii="Arial" w:hAnsi="Arial" w:cs="Arial"/>
          <w:sz w:val="24"/>
          <w:szCs w:val="24"/>
          <w:lang w:eastAsia="x-none"/>
        </w:rPr>
        <w:t>3</w:t>
      </w:r>
      <w:r w:rsidR="00DC74DC">
        <w:rPr>
          <w:rFonts w:ascii="Arial" w:hAnsi="Arial" w:cs="Arial"/>
          <w:sz w:val="24"/>
          <w:szCs w:val="24"/>
          <w:vertAlign w:val="superscript"/>
          <w:lang w:eastAsia="x-none"/>
        </w:rPr>
        <w:t>1</w:t>
      </w:r>
      <w:r w:rsidRPr="00A00653">
        <w:rPr>
          <w:rFonts w:ascii="Arial" w:hAnsi="Arial" w:cs="Arial"/>
          <w:sz w:val="24"/>
          <w:szCs w:val="24"/>
          <w:lang w:eastAsia="x-none"/>
        </w:rPr>
        <w:t xml:space="preserve"> </w:t>
      </w:r>
      <w:r w:rsidR="00D123E3">
        <w:rPr>
          <w:rFonts w:ascii="Arial" w:hAnsi="Arial" w:cs="Arial"/>
          <w:sz w:val="24"/>
          <w:szCs w:val="24"/>
          <w:lang w:eastAsia="x-none"/>
        </w:rPr>
        <w:t xml:space="preserve"> </w:t>
      </w:r>
      <w:r w:rsidRPr="00A00653">
        <w:rPr>
          <w:rFonts w:ascii="Arial" w:hAnsi="Arial" w:cs="Arial"/>
          <w:sz w:val="24"/>
          <w:szCs w:val="24"/>
          <w:lang w:val="x-none" w:eastAsia="x-none"/>
        </w:rPr>
        <w:t>Protokół z dokonanego odbioru przedmiotu umowy</w:t>
      </w:r>
      <w:r w:rsidRPr="00A00653">
        <w:rPr>
          <w:rFonts w:ascii="Arial" w:hAnsi="Arial" w:cs="Arial"/>
          <w:sz w:val="24"/>
          <w:szCs w:val="24"/>
          <w:lang w:eastAsia="x-none"/>
        </w:rPr>
        <w:t xml:space="preserve"> dla dostaw</w:t>
      </w:r>
      <w:r w:rsidRPr="00A00653">
        <w:rPr>
          <w:rFonts w:ascii="Arial" w:hAnsi="Arial" w:cs="Arial"/>
          <w:sz w:val="24"/>
          <w:szCs w:val="24"/>
          <w:lang w:val="x-none" w:eastAsia="x-none"/>
        </w:rPr>
        <w:t xml:space="preserve"> krajowych, </w:t>
      </w:r>
      <w:r w:rsidR="0040470D">
        <w:rPr>
          <w:rFonts w:ascii="Arial" w:hAnsi="Arial" w:cs="Arial"/>
          <w:sz w:val="24"/>
          <w:szCs w:val="24"/>
          <w:lang w:val="x-none" w:eastAsia="x-none"/>
        </w:rPr>
        <w:t>z</w:t>
      </w:r>
      <w:r w:rsidR="0040470D">
        <w:rPr>
          <w:rFonts w:ascii="Arial" w:hAnsi="Arial" w:cs="Arial"/>
          <w:sz w:val="24"/>
          <w:szCs w:val="24"/>
          <w:lang w:eastAsia="x-none"/>
        </w:rPr>
        <w:t> </w:t>
      </w:r>
      <w:r w:rsidRPr="00A00653">
        <w:rPr>
          <w:rFonts w:ascii="Arial" w:hAnsi="Arial" w:cs="Arial"/>
          <w:sz w:val="24"/>
          <w:szCs w:val="24"/>
          <w:lang w:val="x-none" w:eastAsia="x-none"/>
        </w:rPr>
        <w:t>krajów UE spoza NATO i z krajów trzecich sporządzi</w:t>
      </w:r>
      <w:r w:rsidRPr="00A00653">
        <w:rPr>
          <w:rFonts w:ascii="Arial" w:hAnsi="Arial" w:cs="Arial"/>
          <w:sz w:val="24"/>
          <w:szCs w:val="24"/>
          <w:lang w:eastAsia="x-none"/>
        </w:rPr>
        <w:t xml:space="preserve"> </w:t>
      </w:r>
      <w:r w:rsidRPr="00A00653">
        <w:rPr>
          <w:rFonts w:ascii="Arial" w:hAnsi="Arial" w:cs="Arial"/>
          <w:sz w:val="24"/>
          <w:szCs w:val="24"/>
          <w:lang w:val="x-none" w:eastAsia="x-none"/>
        </w:rPr>
        <w:t>Rejonowe Przedstawicielstwo Wojskowe</w:t>
      </w:r>
      <w:r w:rsidRPr="00A00653">
        <w:rPr>
          <w:rFonts w:ascii="Arial" w:hAnsi="Arial" w:cs="Arial"/>
          <w:b/>
          <w:sz w:val="24"/>
          <w:szCs w:val="24"/>
          <w:lang w:val="x-none" w:eastAsia="x-none"/>
        </w:rPr>
        <w:t xml:space="preserve"> </w:t>
      </w:r>
      <w:r w:rsidRPr="00A00653">
        <w:rPr>
          <w:rFonts w:ascii="Arial" w:hAnsi="Arial" w:cs="Arial"/>
          <w:sz w:val="24"/>
          <w:szCs w:val="24"/>
          <w:lang w:val="x-none" w:eastAsia="x-none"/>
        </w:rPr>
        <w:t>(RPW)</w:t>
      </w:r>
      <w:r w:rsidRPr="00A00653">
        <w:rPr>
          <w:rFonts w:ascii="Arial" w:hAnsi="Arial" w:cs="Arial"/>
          <w:sz w:val="24"/>
          <w:szCs w:val="24"/>
          <w:lang w:eastAsia="x-none"/>
        </w:rPr>
        <w:t>,</w:t>
      </w:r>
      <w:r w:rsidRPr="00A00653">
        <w:rPr>
          <w:rFonts w:ascii="Arial" w:hAnsi="Arial" w:cs="Arial"/>
          <w:sz w:val="24"/>
          <w:szCs w:val="24"/>
          <w:lang w:val="x-none" w:eastAsia="x-none"/>
        </w:rPr>
        <w:t xml:space="preserve"> </w:t>
      </w:r>
      <w:r w:rsidRPr="00A00653">
        <w:rPr>
          <w:rFonts w:ascii="Arial" w:hAnsi="Arial" w:cs="Arial"/>
          <w:sz w:val="24"/>
          <w:szCs w:val="24"/>
          <w:lang w:eastAsia="x-none"/>
        </w:rPr>
        <w:t xml:space="preserve">a dla dostaw </w:t>
      </w:r>
      <w:r w:rsidRPr="00A00653">
        <w:rPr>
          <w:rFonts w:ascii="Arial" w:hAnsi="Arial" w:cs="Arial"/>
          <w:sz w:val="24"/>
          <w:szCs w:val="24"/>
          <w:lang w:val="x-none" w:eastAsia="x-none"/>
        </w:rPr>
        <w:t xml:space="preserve">od Wykonawców </w:t>
      </w:r>
      <w:r w:rsidR="0040470D">
        <w:rPr>
          <w:rFonts w:ascii="Arial" w:hAnsi="Arial" w:cs="Arial"/>
          <w:sz w:val="24"/>
          <w:szCs w:val="24"/>
          <w:lang w:val="x-none" w:eastAsia="x-none"/>
        </w:rPr>
        <w:t>z</w:t>
      </w:r>
      <w:r w:rsidR="0040470D">
        <w:rPr>
          <w:rFonts w:ascii="Arial" w:hAnsi="Arial" w:cs="Arial"/>
          <w:sz w:val="24"/>
          <w:szCs w:val="24"/>
          <w:lang w:eastAsia="x-none"/>
        </w:rPr>
        <w:t> </w:t>
      </w:r>
      <w:r w:rsidRPr="00A00653">
        <w:rPr>
          <w:rFonts w:ascii="Arial" w:hAnsi="Arial" w:cs="Arial"/>
          <w:sz w:val="24"/>
          <w:szCs w:val="24"/>
          <w:lang w:val="x-none" w:eastAsia="x-none"/>
        </w:rPr>
        <w:t>państw NATO</w:t>
      </w:r>
      <w:r w:rsidRPr="00A00653">
        <w:rPr>
          <w:rFonts w:ascii="Arial" w:hAnsi="Arial" w:cs="Arial"/>
          <w:sz w:val="24"/>
          <w:szCs w:val="24"/>
          <w:lang w:eastAsia="x-none"/>
        </w:rPr>
        <w:t xml:space="preserve"> wojskowy przedstawiciel jakości GQAR,</w:t>
      </w:r>
      <w:r w:rsidRPr="00A00653">
        <w:rPr>
          <w:rFonts w:ascii="Arial" w:hAnsi="Arial" w:cs="Arial"/>
          <w:sz w:val="24"/>
          <w:szCs w:val="24"/>
          <w:lang w:val="x-none" w:eastAsia="x-none"/>
        </w:rPr>
        <w:t xml:space="preserve"> w 3 egz. w języku polskim z przeznaczeniem dla Zamawiającego, Wykonawcy i RPW (GQAR). Sporządzony przez GQAR protokół</w:t>
      </w:r>
      <w:r w:rsidRPr="00A00653">
        <w:rPr>
          <w:rFonts w:ascii="Arial" w:hAnsi="Arial" w:cs="Arial"/>
          <w:sz w:val="24"/>
          <w:szCs w:val="24"/>
          <w:lang w:eastAsia="x-none"/>
        </w:rPr>
        <w:t xml:space="preserve"> </w:t>
      </w:r>
      <w:r w:rsidRPr="00A00653">
        <w:rPr>
          <w:rFonts w:ascii="Arial" w:hAnsi="Arial" w:cs="Arial"/>
          <w:sz w:val="24"/>
          <w:szCs w:val="24"/>
          <w:lang w:val="x-none" w:eastAsia="x-none"/>
        </w:rPr>
        <w:t xml:space="preserve">w języku obcym </w:t>
      </w:r>
      <w:r w:rsidRPr="00A00653">
        <w:rPr>
          <w:rFonts w:ascii="Arial" w:hAnsi="Arial" w:cs="Arial"/>
          <w:sz w:val="24"/>
          <w:szCs w:val="24"/>
          <w:lang w:eastAsia="x-none"/>
        </w:rPr>
        <w:t>będzie</w:t>
      </w:r>
      <w:r w:rsidRPr="00A00653">
        <w:rPr>
          <w:rFonts w:ascii="Arial" w:hAnsi="Arial" w:cs="Arial"/>
          <w:sz w:val="24"/>
          <w:szCs w:val="24"/>
          <w:lang w:val="x-none" w:eastAsia="x-none"/>
        </w:rPr>
        <w:t xml:space="preserve"> przetłumaczony na język polski na koszt Wykonawcy i przez niego potwierdzony. Protokół podpisany przez Wykonawcę i Przedstawiciela RPW (GQAR), jest podstawą do wysłania tego przedmiotu do Odbiorcy wskazanego</w:t>
      </w:r>
      <w:r w:rsidRPr="00A00653">
        <w:rPr>
          <w:rFonts w:ascii="Arial" w:hAnsi="Arial" w:cs="Arial"/>
          <w:sz w:val="24"/>
          <w:szCs w:val="24"/>
          <w:lang w:eastAsia="x-none"/>
        </w:rPr>
        <w:t xml:space="preserve"> </w:t>
      </w:r>
      <w:r w:rsidRPr="00A00653">
        <w:rPr>
          <w:rFonts w:ascii="Arial" w:hAnsi="Arial" w:cs="Arial"/>
          <w:sz w:val="24"/>
          <w:szCs w:val="24"/>
          <w:lang w:val="x-none" w:eastAsia="x-none"/>
        </w:rPr>
        <w:t>w umowie.</w:t>
      </w:r>
    </w:p>
    <w:p w:rsidR="00031657" w:rsidRPr="00A00653" w:rsidRDefault="00031657" w:rsidP="00D123E3">
      <w:pPr>
        <w:widowControl/>
        <w:autoSpaceDE/>
        <w:autoSpaceDN/>
        <w:adjustRightInd/>
        <w:spacing w:before="100" w:beforeAutospacing="1" w:after="100" w:afterAutospacing="1"/>
        <w:ind w:left="426" w:hanging="426"/>
        <w:jc w:val="both"/>
        <w:rPr>
          <w:rFonts w:ascii="Arial" w:hAnsi="Arial" w:cs="Arial"/>
          <w:sz w:val="24"/>
          <w:szCs w:val="24"/>
          <w:lang w:eastAsia="x-none"/>
        </w:rPr>
      </w:pPr>
      <w:r w:rsidRPr="00A00653">
        <w:rPr>
          <w:rFonts w:ascii="Arial" w:hAnsi="Arial" w:cs="Arial"/>
          <w:sz w:val="24"/>
          <w:szCs w:val="24"/>
          <w:lang w:eastAsia="x-none"/>
        </w:rPr>
        <w:t>3</w:t>
      </w:r>
      <w:r w:rsidRPr="00A00653">
        <w:rPr>
          <w:rFonts w:ascii="Arial" w:hAnsi="Arial" w:cs="Arial"/>
          <w:sz w:val="24"/>
          <w:szCs w:val="24"/>
          <w:vertAlign w:val="superscript"/>
          <w:lang w:eastAsia="x-none"/>
        </w:rPr>
        <w:footnoteReference w:id="2"/>
      </w:r>
      <w:r w:rsidRPr="00A00653">
        <w:rPr>
          <w:rFonts w:ascii="Arial" w:hAnsi="Arial" w:cs="Arial"/>
          <w:sz w:val="24"/>
          <w:szCs w:val="24"/>
          <w:lang w:eastAsia="x-none"/>
        </w:rPr>
        <w:t xml:space="preserve"> W przypadku realizacji umowy na dostawę </w:t>
      </w:r>
      <w:proofErr w:type="spellStart"/>
      <w:r w:rsidRPr="00A00653">
        <w:rPr>
          <w:rFonts w:ascii="Arial" w:hAnsi="Arial" w:cs="Arial"/>
          <w:sz w:val="24"/>
          <w:szCs w:val="24"/>
          <w:lang w:eastAsia="x-none"/>
        </w:rPr>
        <w:t>PUiW</w:t>
      </w:r>
      <w:proofErr w:type="spellEnd"/>
      <w:r w:rsidRPr="00A00653">
        <w:rPr>
          <w:rFonts w:ascii="Arial" w:hAnsi="Arial" w:cs="Arial"/>
          <w:sz w:val="24"/>
          <w:szCs w:val="24"/>
          <w:vertAlign w:val="superscript"/>
          <w:lang w:eastAsia="x-none"/>
        </w:rPr>
        <w:footnoteReference w:id="3"/>
      </w:r>
      <w:r w:rsidRPr="00A00653">
        <w:rPr>
          <w:rFonts w:ascii="Arial" w:hAnsi="Arial" w:cs="Arial"/>
          <w:sz w:val="24"/>
          <w:szCs w:val="24"/>
          <w:lang w:eastAsia="x-none"/>
        </w:rPr>
        <w:t xml:space="preserve"> przez Wykonawców zagranicznych z krajów należących do NATO lub krajów, z którymi podpisano porozumienie </w:t>
      </w:r>
      <w:proofErr w:type="spellStart"/>
      <w:r w:rsidRPr="00A00653">
        <w:rPr>
          <w:rFonts w:ascii="Arial" w:hAnsi="Arial" w:cs="Arial"/>
          <w:sz w:val="24"/>
          <w:szCs w:val="24"/>
          <w:lang w:eastAsia="x-none"/>
        </w:rPr>
        <w:t>MoU</w:t>
      </w:r>
      <w:proofErr w:type="spellEnd"/>
      <w:r w:rsidRPr="00A00653">
        <w:rPr>
          <w:rFonts w:ascii="Arial" w:hAnsi="Arial" w:cs="Arial"/>
          <w:sz w:val="24"/>
          <w:szCs w:val="24"/>
          <w:lang w:eastAsia="x-none"/>
        </w:rPr>
        <w:t xml:space="preserve"> przedmiot umowy dostarc</w:t>
      </w:r>
      <w:r w:rsidR="0027511D">
        <w:rPr>
          <w:rFonts w:ascii="Arial" w:hAnsi="Arial" w:cs="Arial"/>
          <w:sz w:val="24"/>
          <w:szCs w:val="24"/>
          <w:lang w:eastAsia="x-none"/>
        </w:rPr>
        <w:t xml:space="preserve">zony będzie </w:t>
      </w:r>
      <w:r w:rsidRPr="00A00653">
        <w:rPr>
          <w:rFonts w:ascii="Arial" w:hAnsi="Arial" w:cs="Arial"/>
          <w:sz w:val="24"/>
          <w:szCs w:val="24"/>
          <w:lang w:eastAsia="x-none"/>
        </w:rPr>
        <w:t>z protokółem odbioru akceptowanym podpisem przed</w:t>
      </w:r>
      <w:r w:rsidR="0027511D">
        <w:rPr>
          <w:rFonts w:ascii="Arial" w:hAnsi="Arial" w:cs="Arial"/>
          <w:sz w:val="24"/>
          <w:szCs w:val="24"/>
          <w:lang w:eastAsia="x-none"/>
        </w:rPr>
        <w:t xml:space="preserve">stawiciela RPW, </w:t>
      </w:r>
      <w:r w:rsidRPr="00A00653">
        <w:rPr>
          <w:rFonts w:ascii="Arial" w:hAnsi="Arial" w:cs="Arial"/>
          <w:sz w:val="24"/>
          <w:szCs w:val="24"/>
          <w:lang w:eastAsia="x-none"/>
        </w:rPr>
        <w:t>a w przypadku realizacji procesu GQA, ze świadectwem zgodności „</w:t>
      </w:r>
      <w:proofErr w:type="spellStart"/>
      <w:r w:rsidRPr="00A00653">
        <w:rPr>
          <w:rFonts w:ascii="Arial" w:hAnsi="Arial" w:cs="Arial"/>
          <w:sz w:val="24"/>
          <w:szCs w:val="24"/>
          <w:lang w:eastAsia="x-none"/>
        </w:rPr>
        <w:t>Cetrificate</w:t>
      </w:r>
      <w:proofErr w:type="spellEnd"/>
      <w:r w:rsidRPr="00A00653">
        <w:rPr>
          <w:rFonts w:ascii="Arial" w:hAnsi="Arial" w:cs="Arial"/>
          <w:sz w:val="24"/>
          <w:szCs w:val="24"/>
          <w:lang w:eastAsia="x-none"/>
        </w:rPr>
        <w:t xml:space="preserve"> of </w:t>
      </w:r>
      <w:proofErr w:type="spellStart"/>
      <w:r w:rsidRPr="00A00653">
        <w:rPr>
          <w:rFonts w:ascii="Arial" w:hAnsi="Arial" w:cs="Arial"/>
          <w:sz w:val="24"/>
          <w:szCs w:val="24"/>
          <w:lang w:eastAsia="x-none"/>
        </w:rPr>
        <w:t>Conformity</w:t>
      </w:r>
      <w:proofErr w:type="spellEnd"/>
      <w:r w:rsidRPr="00A00653">
        <w:rPr>
          <w:rFonts w:ascii="Arial" w:hAnsi="Arial" w:cs="Arial"/>
          <w:sz w:val="24"/>
          <w:szCs w:val="24"/>
          <w:lang w:eastAsia="x-none"/>
        </w:rPr>
        <w:t xml:space="preserve"> – </w:t>
      </w:r>
      <w:proofErr w:type="spellStart"/>
      <w:r w:rsidRPr="00A00653">
        <w:rPr>
          <w:rFonts w:ascii="Arial" w:hAnsi="Arial" w:cs="Arial"/>
          <w:sz w:val="24"/>
          <w:szCs w:val="24"/>
          <w:lang w:eastAsia="x-none"/>
        </w:rPr>
        <w:t>CoC</w:t>
      </w:r>
      <w:proofErr w:type="spellEnd"/>
      <w:r w:rsidRPr="00A00653">
        <w:rPr>
          <w:rFonts w:ascii="Arial" w:hAnsi="Arial" w:cs="Arial"/>
          <w:sz w:val="24"/>
          <w:szCs w:val="24"/>
          <w:lang w:eastAsia="x-none"/>
        </w:rPr>
        <w:t xml:space="preserve"> (zgodnie z A</w:t>
      </w:r>
      <w:r w:rsidR="0040470D">
        <w:rPr>
          <w:rFonts w:ascii="Arial" w:hAnsi="Arial" w:cs="Arial"/>
          <w:sz w:val="24"/>
          <w:szCs w:val="24"/>
          <w:lang w:eastAsia="x-none"/>
        </w:rPr>
        <w:t xml:space="preserve">QAP 2070 lub </w:t>
      </w:r>
      <w:proofErr w:type="spellStart"/>
      <w:r w:rsidR="0040470D">
        <w:rPr>
          <w:rFonts w:ascii="Arial" w:hAnsi="Arial" w:cs="Arial"/>
          <w:sz w:val="24"/>
          <w:szCs w:val="24"/>
          <w:lang w:eastAsia="x-none"/>
        </w:rPr>
        <w:t>MoU</w:t>
      </w:r>
      <w:proofErr w:type="spellEnd"/>
      <w:r w:rsidR="0040470D">
        <w:rPr>
          <w:rFonts w:ascii="Arial" w:hAnsi="Arial" w:cs="Arial"/>
          <w:sz w:val="24"/>
          <w:szCs w:val="24"/>
          <w:lang w:eastAsia="x-none"/>
        </w:rPr>
        <w:t>) wystawionym i </w:t>
      </w:r>
      <w:r w:rsidRPr="00A00653">
        <w:rPr>
          <w:rFonts w:ascii="Arial" w:hAnsi="Arial" w:cs="Arial"/>
          <w:sz w:val="24"/>
          <w:szCs w:val="24"/>
          <w:lang w:eastAsia="x-none"/>
        </w:rPr>
        <w:t>podpisanym przez Wykonawcę oraz akceptowanym przez GQAR z państwa Wykonawcy.</w:t>
      </w:r>
    </w:p>
    <w:p w:rsidR="00031657" w:rsidRPr="00A00653" w:rsidRDefault="00031657" w:rsidP="00D123E3">
      <w:pPr>
        <w:widowControl/>
        <w:autoSpaceDE/>
        <w:autoSpaceDN/>
        <w:adjustRightInd/>
        <w:spacing w:before="100" w:beforeAutospacing="1" w:after="100" w:afterAutospacing="1"/>
        <w:ind w:left="426" w:hanging="426"/>
        <w:jc w:val="both"/>
        <w:rPr>
          <w:rFonts w:ascii="Arial" w:hAnsi="Arial" w:cs="Arial"/>
          <w:sz w:val="24"/>
          <w:szCs w:val="24"/>
          <w:lang w:eastAsia="x-none"/>
        </w:rPr>
      </w:pPr>
      <w:r w:rsidRPr="00A00653">
        <w:rPr>
          <w:rFonts w:ascii="Arial" w:hAnsi="Arial" w:cs="Arial"/>
          <w:sz w:val="24"/>
          <w:szCs w:val="24"/>
          <w:lang w:eastAsia="x-none"/>
        </w:rPr>
        <w:t>3</w:t>
      </w:r>
      <w:r w:rsidR="00D123E3" w:rsidRPr="00D123E3">
        <w:rPr>
          <w:rFonts w:ascii="Arial" w:hAnsi="Arial" w:cs="Arial"/>
          <w:sz w:val="24"/>
          <w:szCs w:val="24"/>
          <w:vertAlign w:val="superscript"/>
          <w:lang w:eastAsia="x-none"/>
        </w:rPr>
        <w:t>4</w:t>
      </w:r>
      <w:r w:rsidR="00DC74DC">
        <w:rPr>
          <w:rFonts w:ascii="Arial" w:hAnsi="Arial" w:cs="Arial"/>
          <w:sz w:val="24"/>
          <w:szCs w:val="24"/>
          <w:lang w:eastAsia="x-none"/>
        </w:rPr>
        <w:t xml:space="preserve"> </w:t>
      </w:r>
      <w:r w:rsidRPr="00A00653">
        <w:rPr>
          <w:rFonts w:ascii="Arial" w:hAnsi="Arial" w:cs="Arial"/>
          <w:sz w:val="24"/>
          <w:szCs w:val="24"/>
          <w:lang w:eastAsia="x-none"/>
        </w:rPr>
        <w:t xml:space="preserve">W przypadku realizacji umowy na dostawę </w:t>
      </w:r>
      <w:proofErr w:type="spellStart"/>
      <w:r w:rsidRPr="00A00653">
        <w:rPr>
          <w:rFonts w:ascii="Arial" w:hAnsi="Arial" w:cs="Arial"/>
          <w:sz w:val="24"/>
          <w:szCs w:val="24"/>
          <w:lang w:eastAsia="x-none"/>
        </w:rPr>
        <w:t>PUiW</w:t>
      </w:r>
      <w:proofErr w:type="spellEnd"/>
      <w:r w:rsidRPr="00A00653">
        <w:rPr>
          <w:rFonts w:ascii="Arial" w:hAnsi="Arial" w:cs="Arial"/>
          <w:sz w:val="24"/>
          <w:szCs w:val="24"/>
          <w:lang w:eastAsia="x-none"/>
        </w:rPr>
        <w:t xml:space="preserve"> przez Wykonawców krajowych, Wykonawca potwierdzi, że wyrób spełnia wymagania umowy dostarczając z wyrobem protokół odbioru o którym m</w:t>
      </w:r>
      <w:r w:rsidR="0027511D">
        <w:rPr>
          <w:rFonts w:ascii="Arial" w:hAnsi="Arial" w:cs="Arial"/>
          <w:sz w:val="24"/>
          <w:szCs w:val="24"/>
          <w:lang w:eastAsia="x-none"/>
        </w:rPr>
        <w:t xml:space="preserve">owa powyżej </w:t>
      </w:r>
      <w:r w:rsidR="0040470D">
        <w:rPr>
          <w:rFonts w:ascii="Arial" w:hAnsi="Arial" w:cs="Arial"/>
          <w:sz w:val="24"/>
          <w:szCs w:val="24"/>
          <w:lang w:eastAsia="x-none"/>
        </w:rPr>
        <w:t>i </w:t>
      </w:r>
      <w:r w:rsidRPr="00A00653">
        <w:rPr>
          <w:rFonts w:ascii="Arial" w:hAnsi="Arial" w:cs="Arial"/>
          <w:sz w:val="24"/>
          <w:szCs w:val="24"/>
          <w:lang w:eastAsia="x-none"/>
        </w:rPr>
        <w:t xml:space="preserve">świadectwo zgodności </w:t>
      </w:r>
      <w:proofErr w:type="spellStart"/>
      <w:r w:rsidRPr="00A00653">
        <w:rPr>
          <w:rFonts w:ascii="Arial" w:hAnsi="Arial" w:cs="Arial"/>
          <w:sz w:val="24"/>
          <w:szCs w:val="24"/>
          <w:lang w:eastAsia="x-none"/>
        </w:rPr>
        <w:t>Cetrificate</w:t>
      </w:r>
      <w:proofErr w:type="spellEnd"/>
      <w:r w:rsidRPr="00A00653">
        <w:rPr>
          <w:rFonts w:ascii="Arial" w:hAnsi="Arial" w:cs="Arial"/>
          <w:sz w:val="24"/>
          <w:szCs w:val="24"/>
          <w:lang w:eastAsia="x-none"/>
        </w:rPr>
        <w:t xml:space="preserve"> of </w:t>
      </w:r>
      <w:proofErr w:type="spellStart"/>
      <w:r w:rsidRPr="00A00653">
        <w:rPr>
          <w:rFonts w:ascii="Arial" w:hAnsi="Arial" w:cs="Arial"/>
          <w:sz w:val="24"/>
          <w:szCs w:val="24"/>
          <w:lang w:eastAsia="x-none"/>
        </w:rPr>
        <w:t>Conformity</w:t>
      </w:r>
      <w:proofErr w:type="spellEnd"/>
      <w:r w:rsidRPr="00A00653">
        <w:rPr>
          <w:rFonts w:ascii="Arial" w:hAnsi="Arial" w:cs="Arial"/>
          <w:sz w:val="24"/>
          <w:szCs w:val="24"/>
          <w:lang w:eastAsia="x-none"/>
        </w:rPr>
        <w:t xml:space="preserve"> – </w:t>
      </w:r>
      <w:proofErr w:type="spellStart"/>
      <w:r w:rsidRPr="00A00653">
        <w:rPr>
          <w:rFonts w:ascii="Arial" w:hAnsi="Arial" w:cs="Arial"/>
          <w:sz w:val="24"/>
          <w:szCs w:val="24"/>
          <w:lang w:eastAsia="x-none"/>
        </w:rPr>
        <w:t>CoC</w:t>
      </w:r>
      <w:proofErr w:type="spellEnd"/>
      <w:r w:rsidR="0027511D">
        <w:rPr>
          <w:rFonts w:ascii="Arial" w:hAnsi="Arial" w:cs="Arial"/>
          <w:sz w:val="24"/>
          <w:szCs w:val="24"/>
          <w:lang w:eastAsia="x-none"/>
        </w:rPr>
        <w:t>, wystawione</w:t>
      </w:r>
      <w:r w:rsidR="0040470D">
        <w:rPr>
          <w:rFonts w:ascii="Arial" w:hAnsi="Arial" w:cs="Arial"/>
          <w:sz w:val="24"/>
          <w:szCs w:val="24"/>
          <w:lang w:eastAsia="x-none"/>
        </w:rPr>
        <w:t xml:space="preserve"> i </w:t>
      </w:r>
      <w:r w:rsidRPr="00A00653">
        <w:rPr>
          <w:rFonts w:ascii="Arial" w:hAnsi="Arial" w:cs="Arial"/>
          <w:sz w:val="24"/>
          <w:szCs w:val="24"/>
          <w:lang w:eastAsia="x-none"/>
        </w:rPr>
        <w:t>podpisane przez Podwykonawcę oraz akceptowane podpisem przedstawiciela wojskowego GQAR z państwa Po</w:t>
      </w:r>
      <w:r w:rsidR="0027511D">
        <w:rPr>
          <w:rFonts w:ascii="Arial" w:hAnsi="Arial" w:cs="Arial"/>
          <w:sz w:val="24"/>
          <w:szCs w:val="24"/>
          <w:lang w:eastAsia="x-none"/>
        </w:rPr>
        <w:t xml:space="preserve">dwykonawcy – </w:t>
      </w:r>
      <w:r w:rsidR="0040470D">
        <w:rPr>
          <w:rFonts w:ascii="Arial" w:hAnsi="Arial" w:cs="Arial"/>
          <w:sz w:val="24"/>
          <w:szCs w:val="24"/>
          <w:lang w:eastAsia="x-none"/>
        </w:rPr>
        <w:t>w </w:t>
      </w:r>
      <w:r w:rsidRPr="00A00653">
        <w:rPr>
          <w:rFonts w:ascii="Arial" w:hAnsi="Arial" w:cs="Arial"/>
          <w:sz w:val="24"/>
          <w:szCs w:val="24"/>
          <w:lang w:eastAsia="x-none"/>
        </w:rPr>
        <w:t>przypadku realizacji procesu rządowego z</w:t>
      </w:r>
      <w:r w:rsidR="0027511D">
        <w:rPr>
          <w:rFonts w:ascii="Arial" w:hAnsi="Arial" w:cs="Arial"/>
          <w:sz w:val="24"/>
          <w:szCs w:val="24"/>
          <w:lang w:eastAsia="x-none"/>
        </w:rPr>
        <w:t>apewnienia jakości</w:t>
      </w:r>
      <w:r w:rsidR="0040470D">
        <w:rPr>
          <w:rFonts w:ascii="Arial" w:hAnsi="Arial" w:cs="Arial"/>
          <w:sz w:val="24"/>
          <w:szCs w:val="24"/>
          <w:lang w:eastAsia="x-none"/>
        </w:rPr>
        <w:t xml:space="preserve"> u </w:t>
      </w:r>
      <w:r w:rsidRPr="00A00653">
        <w:rPr>
          <w:rFonts w:ascii="Arial" w:hAnsi="Arial" w:cs="Arial"/>
          <w:sz w:val="24"/>
          <w:szCs w:val="24"/>
          <w:lang w:eastAsia="x-none"/>
        </w:rPr>
        <w:t>Podwykonawcy zagranicznego.</w:t>
      </w:r>
    </w:p>
    <w:p w:rsidR="00031657" w:rsidRPr="00141C54" w:rsidRDefault="00031657" w:rsidP="00D123E3">
      <w:pPr>
        <w:widowControl/>
        <w:numPr>
          <w:ilvl w:val="2"/>
          <w:numId w:val="42"/>
        </w:numPr>
        <w:autoSpaceDE/>
        <w:autoSpaceDN/>
        <w:adjustRightInd/>
        <w:spacing w:before="100" w:beforeAutospacing="1" w:after="100" w:afterAutospacing="1"/>
        <w:ind w:left="426" w:hanging="426"/>
        <w:jc w:val="both"/>
        <w:rPr>
          <w:rFonts w:ascii="Arial" w:hAnsi="Arial" w:cs="Arial"/>
          <w:sz w:val="24"/>
          <w:szCs w:val="24"/>
          <w:lang w:val="x-none" w:eastAsia="x-none"/>
        </w:rPr>
      </w:pPr>
      <w:r w:rsidRPr="00A00653">
        <w:rPr>
          <w:rFonts w:ascii="Arial" w:hAnsi="Arial" w:cs="Arial"/>
          <w:sz w:val="24"/>
          <w:szCs w:val="24"/>
          <w:lang w:val="x-none" w:eastAsia="x-none"/>
        </w:rPr>
        <w:t>Wykonawca na każde wezwanie zobowiązany jest</w:t>
      </w:r>
      <w:r w:rsidRPr="00141C54">
        <w:rPr>
          <w:rFonts w:ascii="Arial" w:hAnsi="Arial" w:cs="Arial"/>
          <w:sz w:val="24"/>
          <w:szCs w:val="24"/>
          <w:lang w:val="x-none" w:eastAsia="x-none"/>
        </w:rPr>
        <w:t xml:space="preserve"> przedstawić przedstawicielowi RPW </w:t>
      </w:r>
      <w:r w:rsidRPr="00141C54">
        <w:rPr>
          <w:rFonts w:ascii="Arial" w:hAnsi="Arial" w:cs="Arial"/>
          <w:sz w:val="24"/>
          <w:szCs w:val="24"/>
          <w:lang w:eastAsia="x-none"/>
        </w:rPr>
        <w:t>dokumenty, o których mowa w niniejszej umowie.</w:t>
      </w:r>
    </w:p>
    <w:p w:rsidR="006502C7" w:rsidRDefault="00031657" w:rsidP="00D123E3">
      <w:pPr>
        <w:widowControl/>
        <w:numPr>
          <w:ilvl w:val="2"/>
          <w:numId w:val="42"/>
        </w:numPr>
        <w:autoSpaceDE/>
        <w:autoSpaceDN/>
        <w:adjustRightInd/>
        <w:spacing w:before="100" w:beforeAutospacing="1" w:after="100" w:afterAutospacing="1"/>
        <w:ind w:left="426" w:hanging="426"/>
        <w:jc w:val="both"/>
        <w:rPr>
          <w:rFonts w:ascii="Arial" w:hAnsi="Arial" w:cs="Arial"/>
          <w:sz w:val="24"/>
          <w:szCs w:val="24"/>
          <w:lang w:val="x-none" w:eastAsia="x-none"/>
        </w:rPr>
      </w:pPr>
      <w:r w:rsidRPr="00141C54">
        <w:rPr>
          <w:rFonts w:ascii="Arial" w:hAnsi="Arial" w:cs="Arial"/>
          <w:sz w:val="24"/>
          <w:szCs w:val="24"/>
          <w:lang w:val="x-none" w:eastAsia="x-none"/>
        </w:rPr>
        <w:t xml:space="preserve">Do każdego Protokołu odbioru Wykonawca sporządzi Specyfikację Wysyłkową, w której wskaże ilości kierowanych dostaw do Odbiorcy. </w:t>
      </w:r>
    </w:p>
    <w:p w:rsidR="00031657" w:rsidRPr="00141C54" w:rsidRDefault="00031657" w:rsidP="00D123E3">
      <w:pPr>
        <w:widowControl/>
        <w:autoSpaceDE/>
        <w:autoSpaceDN/>
        <w:adjustRightInd/>
        <w:spacing w:before="100" w:beforeAutospacing="1" w:after="100" w:afterAutospacing="1"/>
        <w:ind w:left="426"/>
        <w:jc w:val="both"/>
        <w:rPr>
          <w:rFonts w:ascii="Arial" w:hAnsi="Arial" w:cs="Arial"/>
          <w:sz w:val="24"/>
          <w:szCs w:val="24"/>
          <w:lang w:val="x-none" w:eastAsia="x-none"/>
        </w:rPr>
      </w:pPr>
      <w:r w:rsidRPr="00141C54">
        <w:rPr>
          <w:rFonts w:ascii="Arial" w:hAnsi="Arial" w:cs="Arial"/>
          <w:sz w:val="24"/>
          <w:szCs w:val="24"/>
          <w:lang w:val="x-none" w:eastAsia="x-none"/>
        </w:rPr>
        <w:t>Specyfikacja zostanie sporządzona w 3 egz. z przeznaczeniem dla Zamawiającego, Wykonawcy</w:t>
      </w:r>
      <w:r w:rsidRPr="00141C54">
        <w:rPr>
          <w:rFonts w:ascii="Arial" w:hAnsi="Arial" w:cs="Arial"/>
          <w:sz w:val="24"/>
          <w:szCs w:val="24"/>
          <w:lang w:eastAsia="x-none"/>
        </w:rPr>
        <w:t xml:space="preserve"> </w:t>
      </w:r>
      <w:r w:rsidRPr="00141C54">
        <w:rPr>
          <w:rFonts w:ascii="Arial" w:hAnsi="Arial" w:cs="Arial"/>
          <w:sz w:val="24"/>
          <w:szCs w:val="24"/>
          <w:lang w:val="x-none" w:eastAsia="x-none"/>
        </w:rPr>
        <w:t>i RPW.</w:t>
      </w:r>
    </w:p>
    <w:p w:rsidR="00B61B07" w:rsidRPr="00B61B07" w:rsidRDefault="00031657" w:rsidP="00D123E3">
      <w:pPr>
        <w:widowControl/>
        <w:numPr>
          <w:ilvl w:val="2"/>
          <w:numId w:val="42"/>
        </w:numPr>
        <w:autoSpaceDE/>
        <w:autoSpaceDN/>
        <w:adjustRightInd/>
        <w:spacing w:after="100" w:afterAutospacing="1"/>
        <w:ind w:left="426" w:hanging="429"/>
        <w:jc w:val="both"/>
        <w:rPr>
          <w:rFonts w:ascii="Arial" w:hAnsi="Arial" w:cs="Arial"/>
          <w:sz w:val="24"/>
          <w:szCs w:val="24"/>
          <w:lang w:val="x-none" w:eastAsia="x-none"/>
        </w:rPr>
      </w:pPr>
      <w:r w:rsidRPr="00141C54">
        <w:rPr>
          <w:rFonts w:ascii="Arial" w:hAnsi="Arial" w:cs="Arial"/>
          <w:sz w:val="24"/>
          <w:szCs w:val="24"/>
          <w:lang w:val="x-none" w:eastAsia="x-none"/>
        </w:rPr>
        <w:lastRenderedPageBreak/>
        <w:t xml:space="preserve">Dostawa przedmiotu umowy będzie awizowana Odbiorcy przez Wykonawcę </w:t>
      </w:r>
      <w:r w:rsidRPr="00141C54">
        <w:rPr>
          <w:rFonts w:ascii="Arial" w:hAnsi="Arial" w:cs="Arial"/>
          <w:i/>
          <w:sz w:val="24"/>
          <w:szCs w:val="24"/>
          <w:lang w:val="x-none" w:eastAsia="x-none"/>
        </w:rPr>
        <w:t>(faksem lub telefonicznie)</w:t>
      </w:r>
      <w:r w:rsidRPr="00141C54">
        <w:rPr>
          <w:rFonts w:ascii="Arial" w:hAnsi="Arial" w:cs="Arial"/>
          <w:sz w:val="24"/>
          <w:szCs w:val="24"/>
          <w:lang w:val="x-none" w:eastAsia="x-none"/>
        </w:rPr>
        <w:t xml:space="preserve"> nie później niż </w:t>
      </w:r>
      <w:r w:rsidRPr="00141C54">
        <w:rPr>
          <w:rFonts w:ascii="Arial" w:hAnsi="Arial" w:cs="Arial"/>
          <w:sz w:val="24"/>
          <w:szCs w:val="24"/>
          <w:lang w:eastAsia="x-none"/>
        </w:rPr>
        <w:t>5</w:t>
      </w:r>
      <w:r w:rsidRPr="00141C54">
        <w:rPr>
          <w:rFonts w:ascii="Arial" w:hAnsi="Arial" w:cs="Arial"/>
          <w:sz w:val="24"/>
          <w:szCs w:val="24"/>
          <w:lang w:val="x-none" w:eastAsia="x-none"/>
        </w:rPr>
        <w:t xml:space="preserve"> dni robocz</w:t>
      </w:r>
      <w:r w:rsidRPr="00141C54">
        <w:rPr>
          <w:rFonts w:ascii="Arial" w:hAnsi="Arial" w:cs="Arial"/>
          <w:sz w:val="24"/>
          <w:szCs w:val="24"/>
          <w:lang w:eastAsia="x-none"/>
        </w:rPr>
        <w:t>ych</w:t>
      </w:r>
      <w:r w:rsidRPr="00141C54">
        <w:rPr>
          <w:rFonts w:ascii="Arial" w:hAnsi="Arial" w:cs="Arial"/>
          <w:sz w:val="24"/>
          <w:szCs w:val="24"/>
          <w:lang w:val="x-none" w:eastAsia="x-none"/>
        </w:rPr>
        <w:t xml:space="preserve"> (od poniedziałku do piątku</w:t>
      </w:r>
      <w:r w:rsidRPr="00141C54">
        <w:rPr>
          <w:rFonts w:ascii="Arial" w:hAnsi="Arial" w:cs="Arial"/>
          <w:sz w:val="24"/>
          <w:szCs w:val="24"/>
          <w:lang w:eastAsia="x-none"/>
        </w:rPr>
        <w:t xml:space="preserve"> z wyłączeniem sobót i dni ustawowo wolnych od pracy</w:t>
      </w:r>
      <w:r w:rsidRPr="00141C54">
        <w:rPr>
          <w:rFonts w:ascii="Arial" w:hAnsi="Arial" w:cs="Arial"/>
          <w:sz w:val="24"/>
          <w:szCs w:val="24"/>
          <w:lang w:val="x-none" w:eastAsia="x-none"/>
        </w:rPr>
        <w:t xml:space="preserve">) przed terminem dostawy. Przyjęcia dostaw realizowane będą </w:t>
      </w:r>
      <w:r w:rsidRPr="00141C54">
        <w:rPr>
          <w:rFonts w:ascii="Arial" w:hAnsi="Arial" w:cs="Arial"/>
          <w:sz w:val="24"/>
          <w:szCs w:val="24"/>
          <w:lang w:eastAsia="x-none"/>
        </w:rPr>
        <w:t>od poniedziałku do piątku</w:t>
      </w:r>
      <w:r w:rsidRPr="00141C54">
        <w:rPr>
          <w:rFonts w:ascii="Arial" w:hAnsi="Arial" w:cs="Arial"/>
          <w:sz w:val="24"/>
          <w:szCs w:val="24"/>
          <w:lang w:val="x-none" w:eastAsia="x-none"/>
        </w:rPr>
        <w:t xml:space="preserve"> w godz. 8</w:t>
      </w:r>
      <w:r w:rsidRPr="00141C54">
        <w:rPr>
          <w:rFonts w:ascii="Arial" w:hAnsi="Arial" w:cs="Arial"/>
          <w:sz w:val="24"/>
          <w:szCs w:val="24"/>
          <w:vertAlign w:val="superscript"/>
          <w:lang w:val="x-none" w:eastAsia="x-none"/>
        </w:rPr>
        <w:t xml:space="preserve">00 </w:t>
      </w:r>
      <w:r w:rsidRPr="00141C54">
        <w:rPr>
          <w:rFonts w:ascii="Arial" w:hAnsi="Arial" w:cs="Arial"/>
          <w:sz w:val="24"/>
          <w:szCs w:val="24"/>
          <w:lang w:val="x-none" w:eastAsia="x-none"/>
        </w:rPr>
        <w:t>– 13</w:t>
      </w:r>
      <w:r w:rsidRPr="00141C54">
        <w:rPr>
          <w:rFonts w:ascii="Arial" w:hAnsi="Arial" w:cs="Arial"/>
          <w:sz w:val="24"/>
          <w:szCs w:val="24"/>
          <w:vertAlign w:val="superscript"/>
          <w:lang w:val="x-none" w:eastAsia="x-none"/>
        </w:rPr>
        <w:t>00</w:t>
      </w:r>
      <w:r w:rsidRPr="00141C54">
        <w:rPr>
          <w:rFonts w:ascii="Arial" w:hAnsi="Arial" w:cs="Arial"/>
          <w:sz w:val="24"/>
          <w:szCs w:val="24"/>
          <w:lang w:val="x-none" w:eastAsia="x-none"/>
        </w:rPr>
        <w:t>. Rozładunek transportu w miejscu odbioru dostawy organizuje Odbiorca</w:t>
      </w:r>
      <w:r w:rsidRPr="00141C54">
        <w:rPr>
          <w:rFonts w:ascii="Arial" w:hAnsi="Arial" w:cs="Arial"/>
          <w:sz w:val="24"/>
          <w:szCs w:val="24"/>
          <w:lang w:eastAsia="x-none"/>
        </w:rPr>
        <w:t xml:space="preserve"> na swój koszt</w:t>
      </w:r>
      <w:r w:rsidRPr="00141C54">
        <w:rPr>
          <w:rFonts w:ascii="Arial" w:hAnsi="Arial" w:cs="Arial"/>
          <w:sz w:val="24"/>
          <w:szCs w:val="24"/>
          <w:lang w:val="x-none" w:eastAsia="x-none"/>
        </w:rPr>
        <w:t xml:space="preserve">. </w:t>
      </w:r>
      <w:r w:rsidRPr="00141C54">
        <w:rPr>
          <w:rFonts w:ascii="Arial" w:hAnsi="Arial" w:cs="Arial"/>
          <w:sz w:val="24"/>
          <w:szCs w:val="24"/>
          <w:lang w:eastAsia="x-none"/>
        </w:rPr>
        <w:t>Ewentualne koszty związane</w:t>
      </w:r>
      <w:r w:rsidR="00B61B07">
        <w:rPr>
          <w:rFonts w:ascii="Arial" w:hAnsi="Arial" w:cs="Arial"/>
          <w:sz w:val="24"/>
          <w:szCs w:val="24"/>
          <w:lang w:eastAsia="x-none"/>
        </w:rPr>
        <w:t xml:space="preserve"> </w:t>
      </w:r>
    </w:p>
    <w:p w:rsidR="00031657" w:rsidRPr="00141C54" w:rsidRDefault="00031657" w:rsidP="00513F35">
      <w:pPr>
        <w:widowControl/>
        <w:autoSpaceDE/>
        <w:autoSpaceDN/>
        <w:adjustRightInd/>
        <w:ind w:left="357"/>
        <w:jc w:val="both"/>
        <w:rPr>
          <w:rFonts w:ascii="Arial" w:hAnsi="Arial" w:cs="Arial"/>
          <w:sz w:val="24"/>
          <w:szCs w:val="24"/>
          <w:lang w:val="x-none" w:eastAsia="x-none"/>
        </w:rPr>
      </w:pPr>
      <w:r w:rsidRPr="00141C54">
        <w:rPr>
          <w:rFonts w:ascii="Arial" w:hAnsi="Arial" w:cs="Arial"/>
          <w:sz w:val="24"/>
          <w:szCs w:val="24"/>
          <w:lang w:eastAsia="x-none"/>
        </w:rPr>
        <w:t>z koniecznością przyjęcia dostawy (decyzję podejmuje Odbiorca na wniosek Wykonawcy) poza wyznaczonymi dniami i godzinami obciążają Wykonawcę</w:t>
      </w:r>
      <w:r w:rsidRPr="00141C54">
        <w:rPr>
          <w:rFonts w:ascii="Arial" w:hAnsi="Arial" w:cs="Arial"/>
          <w:sz w:val="24"/>
          <w:szCs w:val="24"/>
          <w:lang w:val="x-none" w:eastAsia="x-none"/>
        </w:rPr>
        <w:t>.</w:t>
      </w:r>
    </w:p>
    <w:p w:rsidR="00031657" w:rsidRPr="00141C54" w:rsidRDefault="00031657" w:rsidP="00D123E3">
      <w:pPr>
        <w:widowControl/>
        <w:numPr>
          <w:ilvl w:val="2"/>
          <w:numId w:val="42"/>
        </w:numPr>
        <w:autoSpaceDE/>
        <w:autoSpaceDN/>
        <w:adjustRightInd/>
        <w:spacing w:before="100" w:beforeAutospacing="1" w:after="100" w:afterAutospacing="1"/>
        <w:ind w:left="426" w:hanging="426"/>
        <w:jc w:val="both"/>
        <w:rPr>
          <w:rFonts w:ascii="Arial" w:hAnsi="Arial" w:cs="Arial"/>
          <w:sz w:val="24"/>
          <w:szCs w:val="24"/>
        </w:rPr>
      </w:pPr>
      <w:r w:rsidRPr="00141C54">
        <w:rPr>
          <w:rFonts w:ascii="Arial" w:hAnsi="Arial" w:cs="Arial"/>
          <w:sz w:val="24"/>
          <w:szCs w:val="24"/>
        </w:rPr>
        <w:t>Warunkiem przyjęcia partii wyrobu przez Odbiorcę jest dostarczenie przez Wykonawcę następujących dokumentów dostawy:</w:t>
      </w:r>
    </w:p>
    <w:p w:rsidR="00031657" w:rsidRPr="00141C54" w:rsidRDefault="00031657" w:rsidP="00083D28">
      <w:pPr>
        <w:widowControl/>
        <w:numPr>
          <w:ilvl w:val="0"/>
          <w:numId w:val="17"/>
        </w:numPr>
        <w:autoSpaceDE/>
        <w:autoSpaceDN/>
        <w:adjustRightInd/>
        <w:spacing w:before="100" w:beforeAutospacing="1" w:after="100" w:afterAutospacing="1"/>
        <w:ind w:left="1077" w:hanging="510"/>
        <w:jc w:val="both"/>
        <w:rPr>
          <w:rFonts w:ascii="Arial" w:hAnsi="Arial" w:cs="Arial"/>
          <w:sz w:val="24"/>
          <w:szCs w:val="24"/>
        </w:rPr>
      </w:pPr>
      <w:r w:rsidRPr="00141C54">
        <w:rPr>
          <w:rFonts w:ascii="Arial" w:hAnsi="Arial" w:cs="Arial"/>
          <w:sz w:val="24"/>
          <w:szCs w:val="24"/>
        </w:rPr>
        <w:t>dokumentu („Wydanie zewnętrzne” — WZ) w ujęciu przedmiotowymi ilościowym (a dla Wykonawców spoza kraju, odpowiedni dokument materiałowy spełniający powyższe wymagania);</w:t>
      </w:r>
    </w:p>
    <w:p w:rsidR="00083D28" w:rsidRDefault="00031657" w:rsidP="00083D28">
      <w:pPr>
        <w:widowControl/>
        <w:numPr>
          <w:ilvl w:val="0"/>
          <w:numId w:val="17"/>
        </w:numPr>
        <w:autoSpaceDE/>
        <w:autoSpaceDN/>
        <w:adjustRightInd/>
        <w:ind w:left="1077" w:hanging="510"/>
        <w:jc w:val="both"/>
        <w:rPr>
          <w:rFonts w:ascii="Arial" w:hAnsi="Arial" w:cs="Arial"/>
          <w:sz w:val="24"/>
          <w:szCs w:val="24"/>
        </w:rPr>
      </w:pPr>
      <w:r w:rsidRPr="00141C54">
        <w:rPr>
          <w:rFonts w:ascii="Arial" w:hAnsi="Arial" w:cs="Arial"/>
          <w:sz w:val="24"/>
          <w:szCs w:val="24"/>
        </w:rPr>
        <w:t>kserokopii protokołu odbioru podpisanego przez Wykonawcę</w:t>
      </w:r>
    </w:p>
    <w:p w:rsidR="00031657" w:rsidRPr="00141C54" w:rsidRDefault="00031657" w:rsidP="00083D28">
      <w:pPr>
        <w:widowControl/>
        <w:autoSpaceDE/>
        <w:autoSpaceDN/>
        <w:adjustRightInd/>
        <w:ind w:left="1077"/>
        <w:jc w:val="both"/>
        <w:rPr>
          <w:rFonts w:ascii="Arial" w:hAnsi="Arial" w:cs="Arial"/>
          <w:sz w:val="24"/>
          <w:szCs w:val="24"/>
        </w:rPr>
      </w:pPr>
      <w:r w:rsidRPr="00141C54">
        <w:rPr>
          <w:rFonts w:ascii="Arial" w:hAnsi="Arial" w:cs="Arial"/>
          <w:sz w:val="24"/>
          <w:szCs w:val="24"/>
        </w:rPr>
        <w:t>i przedstawiciela RPW (dla dostaw z krajów NATO — wojskowego przedstawiciela zapewnienia jakości GQAR);</w:t>
      </w:r>
    </w:p>
    <w:p w:rsidR="00031657" w:rsidRPr="00141C54" w:rsidRDefault="00031657" w:rsidP="00083D28">
      <w:pPr>
        <w:widowControl/>
        <w:numPr>
          <w:ilvl w:val="0"/>
          <w:numId w:val="17"/>
        </w:numPr>
        <w:autoSpaceDE/>
        <w:autoSpaceDN/>
        <w:adjustRightInd/>
        <w:spacing w:before="100" w:beforeAutospacing="1" w:after="100" w:afterAutospacing="1"/>
        <w:ind w:left="1077" w:hanging="510"/>
        <w:jc w:val="both"/>
        <w:rPr>
          <w:rFonts w:ascii="Arial" w:hAnsi="Arial" w:cs="Arial"/>
          <w:sz w:val="24"/>
          <w:szCs w:val="24"/>
        </w:rPr>
      </w:pPr>
      <w:r w:rsidRPr="00141C54">
        <w:rPr>
          <w:rFonts w:ascii="Arial" w:hAnsi="Arial" w:cs="Arial"/>
          <w:sz w:val="24"/>
          <w:szCs w:val="24"/>
        </w:rPr>
        <w:t xml:space="preserve">deklaracji zgodności w zakresie obronności i bezpieczeństwa (deklaracji zgodności </w:t>
      </w:r>
      <w:proofErr w:type="spellStart"/>
      <w:r w:rsidRPr="00141C54">
        <w:rPr>
          <w:rFonts w:ascii="Arial" w:hAnsi="Arial" w:cs="Arial"/>
          <w:sz w:val="24"/>
          <w:szCs w:val="24"/>
        </w:rPr>
        <w:t>OiB</w:t>
      </w:r>
      <w:proofErr w:type="spellEnd"/>
      <w:r w:rsidRPr="00141C54">
        <w:rPr>
          <w:rFonts w:ascii="Arial" w:hAnsi="Arial" w:cs="Arial"/>
          <w:sz w:val="24"/>
          <w:szCs w:val="24"/>
        </w:rPr>
        <w:t>);</w:t>
      </w:r>
    </w:p>
    <w:p w:rsidR="00031657" w:rsidRPr="00141C54" w:rsidRDefault="00031657" w:rsidP="00083D28">
      <w:pPr>
        <w:widowControl/>
        <w:numPr>
          <w:ilvl w:val="0"/>
          <w:numId w:val="17"/>
        </w:numPr>
        <w:autoSpaceDE/>
        <w:autoSpaceDN/>
        <w:adjustRightInd/>
        <w:spacing w:before="100" w:beforeAutospacing="1" w:after="100" w:afterAutospacing="1"/>
        <w:ind w:left="1077" w:hanging="510"/>
        <w:jc w:val="both"/>
        <w:rPr>
          <w:rFonts w:ascii="Arial" w:hAnsi="Arial" w:cs="Arial"/>
          <w:sz w:val="24"/>
          <w:szCs w:val="24"/>
        </w:rPr>
      </w:pPr>
      <w:r w:rsidRPr="00141C54">
        <w:rPr>
          <w:rFonts w:ascii="Arial" w:hAnsi="Arial" w:cs="Arial"/>
          <w:sz w:val="24"/>
          <w:szCs w:val="24"/>
        </w:rPr>
        <w:t>kserokopii faktury VAT;</w:t>
      </w:r>
    </w:p>
    <w:p w:rsidR="00031657" w:rsidRPr="00141C54" w:rsidRDefault="00031657" w:rsidP="00083D28">
      <w:pPr>
        <w:widowControl/>
        <w:numPr>
          <w:ilvl w:val="0"/>
          <w:numId w:val="17"/>
        </w:numPr>
        <w:autoSpaceDE/>
        <w:autoSpaceDN/>
        <w:adjustRightInd/>
        <w:spacing w:before="100" w:beforeAutospacing="1" w:after="100" w:afterAutospacing="1"/>
        <w:ind w:left="1077" w:hanging="510"/>
        <w:jc w:val="both"/>
        <w:rPr>
          <w:rFonts w:ascii="Arial" w:hAnsi="Arial" w:cs="Arial"/>
          <w:sz w:val="24"/>
          <w:szCs w:val="24"/>
        </w:rPr>
      </w:pPr>
      <w:r w:rsidRPr="00141C54">
        <w:rPr>
          <w:rFonts w:ascii="Arial" w:hAnsi="Arial" w:cs="Arial"/>
          <w:sz w:val="24"/>
          <w:szCs w:val="24"/>
        </w:rPr>
        <w:t xml:space="preserve">specyfikacji wysyłkowej. </w:t>
      </w:r>
    </w:p>
    <w:p w:rsidR="00031657" w:rsidRPr="00141C54" w:rsidRDefault="00031657" w:rsidP="00D123E3">
      <w:pPr>
        <w:widowControl/>
        <w:numPr>
          <w:ilvl w:val="2"/>
          <w:numId w:val="42"/>
        </w:numPr>
        <w:autoSpaceDE/>
        <w:autoSpaceDN/>
        <w:adjustRightInd/>
        <w:spacing w:before="100" w:beforeAutospacing="1" w:after="100" w:afterAutospacing="1"/>
        <w:ind w:left="426" w:hanging="426"/>
        <w:jc w:val="both"/>
        <w:rPr>
          <w:rFonts w:ascii="Arial" w:hAnsi="Arial" w:cs="Arial"/>
          <w:b/>
          <w:sz w:val="24"/>
          <w:szCs w:val="24"/>
        </w:rPr>
      </w:pPr>
      <w:r w:rsidRPr="00141C54">
        <w:rPr>
          <w:rFonts w:ascii="Arial" w:hAnsi="Arial" w:cs="Arial"/>
          <w:sz w:val="24"/>
          <w:szCs w:val="24"/>
        </w:rPr>
        <w:t xml:space="preserve">Partia wyrobu może być dostarczona częściami, jednak do każdej z nich musi być sporządzony odrębny protokół przyjęcia oraz załączone dokumenty dostawy wymienione w ust. 7.  </w:t>
      </w:r>
    </w:p>
    <w:p w:rsidR="00031657" w:rsidRPr="00141C54" w:rsidRDefault="00031657" w:rsidP="00D123E3">
      <w:pPr>
        <w:widowControl/>
        <w:numPr>
          <w:ilvl w:val="2"/>
          <w:numId w:val="42"/>
        </w:numPr>
        <w:autoSpaceDE/>
        <w:autoSpaceDN/>
        <w:adjustRightInd/>
        <w:spacing w:before="100" w:beforeAutospacing="1" w:after="100" w:afterAutospacing="1"/>
        <w:ind w:left="426" w:hanging="426"/>
        <w:jc w:val="both"/>
        <w:rPr>
          <w:rFonts w:ascii="Arial" w:hAnsi="Arial" w:cs="Arial"/>
          <w:b/>
          <w:sz w:val="24"/>
          <w:szCs w:val="24"/>
        </w:rPr>
      </w:pPr>
      <w:r w:rsidRPr="00141C54">
        <w:rPr>
          <w:rFonts w:ascii="Arial" w:hAnsi="Arial" w:cs="Arial"/>
          <w:sz w:val="24"/>
          <w:szCs w:val="24"/>
        </w:rPr>
        <w:t>Odbiorca dokona odbioru partii przedmiotu umowy po sprawdzeniu:</w:t>
      </w:r>
    </w:p>
    <w:p w:rsidR="00031657" w:rsidRPr="00141C54" w:rsidRDefault="00031657" w:rsidP="00083D28">
      <w:pPr>
        <w:widowControl/>
        <w:numPr>
          <w:ilvl w:val="0"/>
          <w:numId w:val="6"/>
        </w:numPr>
        <w:tabs>
          <w:tab w:val="num" w:pos="360"/>
        </w:tabs>
        <w:autoSpaceDE/>
        <w:autoSpaceDN/>
        <w:adjustRightInd/>
        <w:spacing w:before="100" w:beforeAutospacing="1" w:after="100" w:afterAutospacing="1"/>
        <w:ind w:hanging="357"/>
        <w:jc w:val="both"/>
        <w:rPr>
          <w:rFonts w:ascii="Arial" w:hAnsi="Arial" w:cs="Arial"/>
          <w:sz w:val="24"/>
          <w:szCs w:val="24"/>
        </w:rPr>
      </w:pPr>
      <w:r w:rsidRPr="00141C54">
        <w:rPr>
          <w:rFonts w:ascii="Arial" w:hAnsi="Arial" w:cs="Arial"/>
          <w:sz w:val="24"/>
          <w:szCs w:val="24"/>
        </w:rPr>
        <w:t>organoleptycznie jakości przedmiotu umowy i opakowań;</w:t>
      </w:r>
    </w:p>
    <w:p w:rsidR="00031657" w:rsidRPr="00141C54" w:rsidRDefault="00031657" w:rsidP="00513F35">
      <w:pPr>
        <w:widowControl/>
        <w:numPr>
          <w:ilvl w:val="0"/>
          <w:numId w:val="6"/>
        </w:numPr>
        <w:tabs>
          <w:tab w:val="num" w:pos="360"/>
        </w:tabs>
        <w:autoSpaceDE/>
        <w:autoSpaceDN/>
        <w:adjustRightInd/>
        <w:spacing w:before="100" w:beforeAutospacing="1" w:after="100" w:afterAutospacing="1"/>
        <w:ind w:hanging="357"/>
        <w:jc w:val="both"/>
        <w:rPr>
          <w:rFonts w:ascii="Arial" w:hAnsi="Arial" w:cs="Arial"/>
          <w:sz w:val="24"/>
          <w:szCs w:val="24"/>
        </w:rPr>
      </w:pPr>
      <w:r w:rsidRPr="00141C54">
        <w:rPr>
          <w:rFonts w:ascii="Arial" w:hAnsi="Arial" w:cs="Arial"/>
          <w:sz w:val="24"/>
          <w:szCs w:val="24"/>
        </w:rPr>
        <w:t xml:space="preserve">zgodności asortymentu przedmiotu dostawy z zawartą umową oraz ilości, kompletności i gamy rozmiarowej dostawy stosownie do danych zawartych w umowie i dokumentach dostawy. </w:t>
      </w:r>
    </w:p>
    <w:p w:rsidR="00031657" w:rsidRPr="00D123E3" w:rsidRDefault="00031657" w:rsidP="0040470D">
      <w:pPr>
        <w:widowControl/>
        <w:numPr>
          <w:ilvl w:val="2"/>
          <w:numId w:val="42"/>
        </w:numPr>
        <w:autoSpaceDE/>
        <w:autoSpaceDN/>
        <w:adjustRightInd/>
        <w:ind w:left="426" w:hanging="426"/>
        <w:jc w:val="both"/>
        <w:rPr>
          <w:rFonts w:ascii="Arial" w:hAnsi="Arial" w:cs="Arial"/>
          <w:b/>
          <w:sz w:val="24"/>
          <w:szCs w:val="24"/>
        </w:rPr>
      </w:pPr>
      <w:r w:rsidRPr="00D123E3">
        <w:rPr>
          <w:rFonts w:ascii="Arial" w:hAnsi="Arial" w:cs="Arial"/>
          <w:sz w:val="24"/>
          <w:szCs w:val="24"/>
        </w:rPr>
        <w:t xml:space="preserve">W przypadku stwierdzenia przez Odbiorcę niezgodności ilościowo-rozmiarowych z planem dostaw i dokumentami dostawy, lub braku wszystkich wymaganych dokumentów w ust. 7, może on dostawę przyjąć warunkowo (w depozyt) do czasu dostarczenia przez Wykonawcę właściwych dokumentów dostawy i odpowiedniej </w:t>
      </w:r>
      <w:proofErr w:type="spellStart"/>
      <w:r w:rsidRPr="00D123E3">
        <w:rPr>
          <w:rFonts w:ascii="Arial" w:hAnsi="Arial" w:cs="Arial"/>
          <w:sz w:val="24"/>
          <w:szCs w:val="24"/>
        </w:rPr>
        <w:t>rozmiarówki</w:t>
      </w:r>
      <w:proofErr w:type="spellEnd"/>
      <w:r w:rsidRPr="00D123E3">
        <w:rPr>
          <w:rFonts w:ascii="Arial" w:hAnsi="Arial" w:cs="Arial"/>
          <w:sz w:val="24"/>
          <w:szCs w:val="24"/>
        </w:rPr>
        <w:t xml:space="preserve">. </w:t>
      </w:r>
      <w:r w:rsidRPr="00D123E3">
        <w:rPr>
          <w:rFonts w:ascii="Arial" w:hAnsi="Arial" w:cs="Arial"/>
          <w:sz w:val="24"/>
          <w:szCs w:val="24"/>
          <w:u w:val="single"/>
        </w:rPr>
        <w:t>Przyjęcie</w:t>
      </w:r>
      <w:r w:rsidR="00083D28" w:rsidRPr="00D123E3">
        <w:rPr>
          <w:rFonts w:ascii="Arial" w:hAnsi="Arial" w:cs="Arial"/>
          <w:sz w:val="24"/>
          <w:szCs w:val="24"/>
          <w:u w:val="single"/>
        </w:rPr>
        <w:t xml:space="preserve"> </w:t>
      </w:r>
      <w:r w:rsidR="00D123E3">
        <w:rPr>
          <w:rFonts w:ascii="Arial" w:hAnsi="Arial" w:cs="Arial"/>
          <w:sz w:val="24"/>
          <w:szCs w:val="24"/>
          <w:u w:val="single"/>
        </w:rPr>
        <w:t>w </w:t>
      </w:r>
      <w:r w:rsidRPr="00D123E3">
        <w:rPr>
          <w:rFonts w:ascii="Arial" w:hAnsi="Arial" w:cs="Arial"/>
          <w:sz w:val="24"/>
          <w:szCs w:val="24"/>
          <w:u w:val="single"/>
        </w:rPr>
        <w:t>depozyt nie stanowi formalnego odbioru dostaw.</w:t>
      </w:r>
    </w:p>
    <w:p w:rsidR="00031657" w:rsidRPr="00141C54" w:rsidRDefault="00031657" w:rsidP="00D123E3">
      <w:pPr>
        <w:widowControl/>
        <w:numPr>
          <w:ilvl w:val="2"/>
          <w:numId w:val="42"/>
        </w:numPr>
        <w:autoSpaceDE/>
        <w:autoSpaceDN/>
        <w:adjustRightInd/>
        <w:spacing w:before="100" w:beforeAutospacing="1" w:after="100" w:afterAutospacing="1"/>
        <w:ind w:left="426" w:hanging="426"/>
        <w:jc w:val="both"/>
        <w:rPr>
          <w:rFonts w:ascii="Arial" w:hAnsi="Arial" w:cs="Arial"/>
          <w:b/>
          <w:i/>
          <w:sz w:val="24"/>
          <w:szCs w:val="24"/>
        </w:rPr>
      </w:pPr>
      <w:r w:rsidRPr="00141C54">
        <w:rPr>
          <w:rFonts w:ascii="Arial" w:hAnsi="Arial" w:cs="Arial"/>
          <w:sz w:val="24"/>
          <w:szCs w:val="24"/>
        </w:rPr>
        <w:t>Wykonawca ponosi odpowiedzialność (ryzyko utraty, uszkodzenia itp. powstałe w czasie transportu) za przedmiot umowy do czasu jego formalnego przyjęcia przez Odbiorcę, tj. podpisania przez strony protokołu przyjęcia - przekazania.</w:t>
      </w:r>
    </w:p>
    <w:p w:rsidR="00031657" w:rsidRPr="00141C54" w:rsidRDefault="00031657" w:rsidP="00D123E3">
      <w:pPr>
        <w:widowControl/>
        <w:numPr>
          <w:ilvl w:val="2"/>
          <w:numId w:val="42"/>
        </w:numPr>
        <w:autoSpaceDE/>
        <w:autoSpaceDN/>
        <w:adjustRightInd/>
        <w:spacing w:before="100" w:beforeAutospacing="1" w:after="100" w:afterAutospacing="1"/>
        <w:ind w:left="426" w:hanging="426"/>
        <w:jc w:val="both"/>
        <w:rPr>
          <w:rFonts w:ascii="Arial" w:hAnsi="Arial" w:cs="Arial"/>
          <w:sz w:val="24"/>
          <w:szCs w:val="24"/>
        </w:rPr>
      </w:pPr>
      <w:r w:rsidRPr="00141C54">
        <w:rPr>
          <w:rFonts w:ascii="Arial" w:hAnsi="Arial" w:cs="Arial"/>
          <w:sz w:val="24"/>
          <w:szCs w:val="24"/>
        </w:rPr>
        <w:t>Protokół przyjęcia-przekazania (PZ-przychód zewnętrzny), o którym mowa   w ust. 11, podpisany przez upoważnionego przedstawiciela Odbiorcy, opatrzony pieczęcią urzędową oraz zatwierdzony przez Dowódcę (lub osobę upoważnioną) jednostki odbierającej, musi zawierać:</w:t>
      </w:r>
    </w:p>
    <w:p w:rsidR="00031657" w:rsidRPr="00141C54" w:rsidRDefault="00031657" w:rsidP="00031657">
      <w:pPr>
        <w:widowControl/>
        <w:numPr>
          <w:ilvl w:val="1"/>
          <w:numId w:val="5"/>
        </w:numPr>
        <w:tabs>
          <w:tab w:val="left" w:pos="1134"/>
        </w:tabs>
        <w:autoSpaceDE/>
        <w:autoSpaceDN/>
        <w:adjustRightInd/>
        <w:ind w:left="2518" w:hanging="1809"/>
        <w:jc w:val="both"/>
        <w:rPr>
          <w:rFonts w:ascii="Arial" w:hAnsi="Arial" w:cs="Arial"/>
          <w:sz w:val="24"/>
          <w:szCs w:val="24"/>
        </w:rPr>
      </w:pPr>
      <w:r w:rsidRPr="00141C54">
        <w:rPr>
          <w:rFonts w:ascii="Arial" w:hAnsi="Arial" w:cs="Arial"/>
          <w:sz w:val="24"/>
          <w:szCs w:val="24"/>
        </w:rPr>
        <w:lastRenderedPageBreak/>
        <w:t>numer identyfikacyjny Odbiorcy;</w:t>
      </w:r>
    </w:p>
    <w:p w:rsidR="00031657" w:rsidRPr="00141C54" w:rsidRDefault="00031657" w:rsidP="00031657">
      <w:pPr>
        <w:widowControl/>
        <w:numPr>
          <w:ilvl w:val="1"/>
          <w:numId w:val="5"/>
        </w:numPr>
        <w:tabs>
          <w:tab w:val="left" w:pos="1134"/>
        </w:tabs>
        <w:autoSpaceDE/>
        <w:autoSpaceDN/>
        <w:adjustRightInd/>
        <w:ind w:left="2518" w:hanging="1809"/>
        <w:jc w:val="both"/>
        <w:rPr>
          <w:rFonts w:ascii="Arial" w:hAnsi="Arial" w:cs="Arial"/>
          <w:sz w:val="24"/>
          <w:szCs w:val="24"/>
        </w:rPr>
      </w:pPr>
      <w:r w:rsidRPr="00141C54">
        <w:rPr>
          <w:rFonts w:ascii="Arial" w:hAnsi="Arial" w:cs="Arial"/>
          <w:sz w:val="24"/>
          <w:szCs w:val="24"/>
        </w:rPr>
        <w:t>nazwę Wykonawcy i Odbiorcy;</w:t>
      </w:r>
    </w:p>
    <w:p w:rsidR="00031657" w:rsidRPr="00141C54" w:rsidRDefault="00031657" w:rsidP="00031657">
      <w:pPr>
        <w:widowControl/>
        <w:numPr>
          <w:ilvl w:val="1"/>
          <w:numId w:val="5"/>
        </w:numPr>
        <w:tabs>
          <w:tab w:val="left" w:pos="1134"/>
        </w:tabs>
        <w:autoSpaceDE/>
        <w:autoSpaceDN/>
        <w:adjustRightInd/>
        <w:ind w:left="2518" w:hanging="1809"/>
        <w:jc w:val="both"/>
        <w:rPr>
          <w:rFonts w:ascii="Arial" w:hAnsi="Arial" w:cs="Arial"/>
          <w:sz w:val="24"/>
          <w:szCs w:val="24"/>
        </w:rPr>
      </w:pPr>
      <w:r w:rsidRPr="00141C54">
        <w:rPr>
          <w:rFonts w:ascii="Arial" w:hAnsi="Arial" w:cs="Arial"/>
          <w:sz w:val="24"/>
          <w:szCs w:val="24"/>
        </w:rPr>
        <w:t>datę przyjęcia przedmiotu umowy;</w:t>
      </w:r>
    </w:p>
    <w:p w:rsidR="00031657" w:rsidRPr="00141C54" w:rsidRDefault="00031657" w:rsidP="00031657">
      <w:pPr>
        <w:widowControl/>
        <w:numPr>
          <w:ilvl w:val="1"/>
          <w:numId w:val="5"/>
        </w:numPr>
        <w:tabs>
          <w:tab w:val="left" w:pos="1134"/>
        </w:tabs>
        <w:autoSpaceDE/>
        <w:autoSpaceDN/>
        <w:adjustRightInd/>
        <w:ind w:left="2518" w:hanging="1809"/>
        <w:jc w:val="both"/>
        <w:rPr>
          <w:rFonts w:ascii="Arial" w:hAnsi="Arial" w:cs="Arial"/>
          <w:sz w:val="24"/>
          <w:szCs w:val="24"/>
        </w:rPr>
      </w:pPr>
      <w:r w:rsidRPr="00141C54">
        <w:rPr>
          <w:rFonts w:ascii="Arial" w:hAnsi="Arial" w:cs="Arial"/>
          <w:sz w:val="24"/>
          <w:szCs w:val="24"/>
        </w:rPr>
        <w:t>nazwę produktu zgodną z zawartą umową;</w:t>
      </w:r>
    </w:p>
    <w:p w:rsidR="00031657" w:rsidRPr="00141C54" w:rsidRDefault="00031657" w:rsidP="00031657">
      <w:pPr>
        <w:widowControl/>
        <w:numPr>
          <w:ilvl w:val="1"/>
          <w:numId w:val="5"/>
        </w:numPr>
        <w:tabs>
          <w:tab w:val="left" w:pos="1134"/>
        </w:tabs>
        <w:autoSpaceDE/>
        <w:autoSpaceDN/>
        <w:adjustRightInd/>
        <w:ind w:left="2518" w:hanging="1809"/>
        <w:jc w:val="both"/>
        <w:rPr>
          <w:rFonts w:ascii="Arial" w:hAnsi="Arial" w:cs="Arial"/>
          <w:sz w:val="24"/>
          <w:szCs w:val="24"/>
        </w:rPr>
      </w:pPr>
      <w:r w:rsidRPr="00141C54">
        <w:rPr>
          <w:rFonts w:ascii="Arial" w:hAnsi="Arial" w:cs="Arial"/>
          <w:sz w:val="24"/>
          <w:szCs w:val="24"/>
        </w:rPr>
        <w:t>jednostkę miary;</w:t>
      </w:r>
    </w:p>
    <w:p w:rsidR="00031657" w:rsidRPr="00141C54" w:rsidRDefault="00031657" w:rsidP="00513F35">
      <w:pPr>
        <w:widowControl/>
        <w:numPr>
          <w:ilvl w:val="1"/>
          <w:numId w:val="5"/>
        </w:numPr>
        <w:tabs>
          <w:tab w:val="left" w:pos="1134"/>
        </w:tabs>
        <w:autoSpaceDE/>
        <w:autoSpaceDN/>
        <w:adjustRightInd/>
        <w:ind w:left="2518" w:hanging="1809"/>
        <w:jc w:val="both"/>
        <w:rPr>
          <w:rFonts w:ascii="Arial" w:hAnsi="Arial" w:cs="Arial"/>
          <w:sz w:val="24"/>
          <w:szCs w:val="24"/>
        </w:rPr>
      </w:pPr>
      <w:r w:rsidRPr="00141C54">
        <w:rPr>
          <w:rFonts w:ascii="Arial" w:hAnsi="Arial" w:cs="Arial"/>
          <w:sz w:val="24"/>
          <w:szCs w:val="24"/>
        </w:rPr>
        <w:t>ilość, cenę jednostkową i wartość ogólną przyjętego produktu;</w:t>
      </w:r>
    </w:p>
    <w:p w:rsidR="00031657" w:rsidRPr="004D4745" w:rsidRDefault="00031657" w:rsidP="00513F35">
      <w:pPr>
        <w:widowControl/>
        <w:numPr>
          <w:ilvl w:val="1"/>
          <w:numId w:val="5"/>
        </w:numPr>
        <w:tabs>
          <w:tab w:val="left" w:pos="1134"/>
        </w:tabs>
        <w:autoSpaceDE/>
        <w:autoSpaceDN/>
        <w:adjustRightInd/>
        <w:ind w:left="2518" w:hanging="1809"/>
        <w:jc w:val="both"/>
        <w:rPr>
          <w:rFonts w:ascii="Arial" w:hAnsi="Arial" w:cs="Arial"/>
          <w:sz w:val="24"/>
          <w:szCs w:val="24"/>
        </w:rPr>
      </w:pPr>
      <w:r w:rsidRPr="00141C54">
        <w:rPr>
          <w:rFonts w:ascii="Arial" w:hAnsi="Arial" w:cs="Arial"/>
          <w:sz w:val="24"/>
          <w:szCs w:val="24"/>
        </w:rPr>
        <w:t>podstawę przyjęcia dostawy.</w:t>
      </w:r>
    </w:p>
    <w:p w:rsidR="00031657" w:rsidRPr="00083D28" w:rsidRDefault="00031657" w:rsidP="00D123E3">
      <w:pPr>
        <w:widowControl/>
        <w:numPr>
          <w:ilvl w:val="2"/>
          <w:numId w:val="42"/>
        </w:numPr>
        <w:autoSpaceDE/>
        <w:autoSpaceDN/>
        <w:adjustRightInd/>
        <w:spacing w:before="100" w:beforeAutospacing="1" w:after="100" w:afterAutospacing="1"/>
        <w:ind w:left="426" w:hanging="426"/>
        <w:jc w:val="both"/>
        <w:rPr>
          <w:rFonts w:ascii="Arial" w:hAnsi="Arial" w:cs="Arial"/>
          <w:sz w:val="24"/>
          <w:szCs w:val="24"/>
        </w:rPr>
      </w:pPr>
      <w:r w:rsidRPr="00141C54">
        <w:rPr>
          <w:rFonts w:ascii="Arial" w:hAnsi="Arial" w:cs="Arial"/>
          <w:sz w:val="24"/>
          <w:szCs w:val="24"/>
        </w:rPr>
        <w:t>Wykonawca jest zobowiązany dostarczyć wyprodukowane przedmioty umowy na koszt własny do wskazanych magazynów Odbiorcy. Realizacja dostaw odbywać się będzie transportem odpowiednio przygotowanym do przewozu i zabezpieczonym przed ujemnym wpływem warunków atmosferycznych, przemieszczaniem ładunku, jego uszkodzeniem</w:t>
      </w:r>
      <w:r w:rsidR="0040470D">
        <w:rPr>
          <w:rFonts w:ascii="Arial" w:hAnsi="Arial" w:cs="Arial"/>
          <w:sz w:val="24"/>
          <w:szCs w:val="24"/>
        </w:rPr>
        <w:t xml:space="preserve"> i </w:t>
      </w:r>
      <w:r w:rsidRPr="00083D28">
        <w:rPr>
          <w:rFonts w:ascii="Arial" w:hAnsi="Arial" w:cs="Arial"/>
          <w:sz w:val="24"/>
          <w:szCs w:val="24"/>
        </w:rPr>
        <w:t>zawilgoceniem opakowań oraz innymi czynnikami wpływającymi na obniżenie jakości przedmiotów umundurowania i wyekwipowania i ich opakowań.</w:t>
      </w:r>
    </w:p>
    <w:p w:rsidR="00141C54" w:rsidRPr="00CD3E22" w:rsidRDefault="00141C54" w:rsidP="00D123E3">
      <w:pPr>
        <w:widowControl/>
        <w:numPr>
          <w:ilvl w:val="2"/>
          <w:numId w:val="42"/>
        </w:numPr>
        <w:tabs>
          <w:tab w:val="left" w:pos="426"/>
        </w:tabs>
        <w:autoSpaceDE/>
        <w:autoSpaceDN/>
        <w:adjustRightInd/>
        <w:spacing w:before="120" w:after="120"/>
        <w:ind w:left="426" w:hanging="426"/>
        <w:jc w:val="both"/>
        <w:rPr>
          <w:rFonts w:ascii="Arial" w:hAnsi="Arial" w:cs="Arial"/>
          <w:sz w:val="24"/>
          <w:szCs w:val="24"/>
        </w:rPr>
      </w:pPr>
      <w:r w:rsidRPr="00CD3E22">
        <w:rPr>
          <w:rFonts w:ascii="Arial" w:hAnsi="Arial" w:cs="Arial"/>
          <w:sz w:val="24"/>
          <w:szCs w:val="24"/>
        </w:rPr>
        <w:t xml:space="preserve">Odbiorca zobowiązany jest wysłać drogą pocztową na adres wskazany przez Wykonawcę oryginał „Protokołu przyjęcia-przekazania” (PZ-przychód zewnętrzny) </w:t>
      </w:r>
      <w:r w:rsidRPr="00CD3E22">
        <w:rPr>
          <w:rFonts w:ascii="Arial" w:hAnsi="Arial" w:cs="Arial"/>
          <w:b/>
          <w:sz w:val="24"/>
          <w:szCs w:val="24"/>
        </w:rPr>
        <w:t>w ciągu pięciu dni roboczych</w:t>
      </w:r>
      <w:r w:rsidRPr="00CD3E22">
        <w:rPr>
          <w:rFonts w:ascii="Arial" w:hAnsi="Arial" w:cs="Arial"/>
          <w:sz w:val="24"/>
          <w:szCs w:val="24"/>
        </w:rPr>
        <w:t xml:space="preserve"> od daty dostawy.</w:t>
      </w:r>
    </w:p>
    <w:p w:rsidR="00141C54" w:rsidRPr="00CD3E22" w:rsidRDefault="00141C54" w:rsidP="00D123E3">
      <w:pPr>
        <w:widowControl/>
        <w:numPr>
          <w:ilvl w:val="2"/>
          <w:numId w:val="42"/>
        </w:numPr>
        <w:tabs>
          <w:tab w:val="left" w:pos="426"/>
        </w:tabs>
        <w:autoSpaceDE/>
        <w:autoSpaceDN/>
        <w:adjustRightInd/>
        <w:spacing w:after="120"/>
        <w:ind w:left="426" w:hanging="426"/>
        <w:jc w:val="both"/>
        <w:rPr>
          <w:rFonts w:ascii="Arial" w:hAnsi="Arial" w:cs="Arial"/>
          <w:sz w:val="24"/>
          <w:szCs w:val="24"/>
        </w:rPr>
      </w:pPr>
      <w:r w:rsidRPr="00CD3E22">
        <w:rPr>
          <w:rFonts w:ascii="Arial" w:hAnsi="Arial" w:cs="Arial"/>
          <w:sz w:val="24"/>
          <w:szCs w:val="24"/>
        </w:rPr>
        <w:t>Dopuszcza się możliwość dokonywania zmian w specyfikacji ilościowo-rozmiarowej u Wykonawcy – w terminie nie krótszym niż 60 dni przed terminem dostawy każdej partii przedmiotu umowy. Dokonywanie zmian,</w:t>
      </w:r>
      <w:r w:rsidR="00D123E3">
        <w:rPr>
          <w:rFonts w:ascii="Arial" w:hAnsi="Arial" w:cs="Arial"/>
          <w:sz w:val="24"/>
          <w:szCs w:val="24"/>
        </w:rPr>
        <w:t xml:space="preserve"> o </w:t>
      </w:r>
      <w:r w:rsidRPr="00CD3E22">
        <w:rPr>
          <w:rFonts w:ascii="Arial" w:hAnsi="Arial" w:cs="Arial"/>
          <w:sz w:val="24"/>
          <w:szCs w:val="24"/>
        </w:rPr>
        <w:t>których mowa powyżej, w pozostałych wypadkach jest uzależnione od zgody Wykonawcy.</w:t>
      </w:r>
    </w:p>
    <w:p w:rsidR="00141C54" w:rsidRPr="00CD3E22" w:rsidRDefault="00141C54" w:rsidP="00D123E3">
      <w:pPr>
        <w:widowControl/>
        <w:numPr>
          <w:ilvl w:val="2"/>
          <w:numId w:val="42"/>
        </w:numPr>
        <w:tabs>
          <w:tab w:val="left" w:pos="426"/>
        </w:tabs>
        <w:autoSpaceDE/>
        <w:autoSpaceDN/>
        <w:adjustRightInd/>
        <w:spacing w:before="100" w:beforeAutospacing="1" w:after="100" w:afterAutospacing="1"/>
        <w:ind w:left="426" w:hanging="426"/>
        <w:jc w:val="both"/>
        <w:rPr>
          <w:rFonts w:ascii="Arial" w:hAnsi="Arial" w:cs="Arial"/>
          <w:sz w:val="24"/>
          <w:szCs w:val="24"/>
        </w:rPr>
      </w:pPr>
      <w:r w:rsidRPr="00CD3E22">
        <w:rPr>
          <w:rFonts w:ascii="Arial" w:hAnsi="Arial" w:cs="Arial"/>
          <w:sz w:val="24"/>
          <w:szCs w:val="24"/>
        </w:rPr>
        <w:t>Zobowiązuje się Wykonawcę do stosowania opakowań jednostkowych</w:t>
      </w:r>
      <w:r w:rsidR="0040470D">
        <w:rPr>
          <w:rFonts w:ascii="Arial" w:hAnsi="Arial" w:cs="Arial"/>
          <w:sz w:val="24"/>
          <w:szCs w:val="24"/>
        </w:rPr>
        <w:t xml:space="preserve"> i </w:t>
      </w:r>
      <w:r w:rsidRPr="00CD3E22">
        <w:rPr>
          <w:rFonts w:ascii="Arial" w:hAnsi="Arial" w:cs="Arial"/>
          <w:sz w:val="24"/>
          <w:szCs w:val="24"/>
        </w:rPr>
        <w:t>zbiorczych oraz sposobu składania i pakowania wyrobów zgodnie</w:t>
      </w:r>
      <w:r w:rsidR="00083D28">
        <w:rPr>
          <w:rFonts w:ascii="Arial" w:hAnsi="Arial" w:cs="Arial"/>
          <w:sz w:val="24"/>
          <w:szCs w:val="24"/>
        </w:rPr>
        <w:t xml:space="preserve"> </w:t>
      </w:r>
      <w:r w:rsidRPr="00CD3E22">
        <w:rPr>
          <w:rFonts w:ascii="Arial" w:hAnsi="Arial" w:cs="Arial"/>
          <w:sz w:val="24"/>
          <w:szCs w:val="24"/>
        </w:rPr>
        <w:t>z WTU.</w:t>
      </w:r>
    </w:p>
    <w:p w:rsidR="00141C54" w:rsidRPr="00CD3E22" w:rsidRDefault="00141C54" w:rsidP="00D123E3">
      <w:pPr>
        <w:widowControl/>
        <w:numPr>
          <w:ilvl w:val="2"/>
          <w:numId w:val="42"/>
        </w:numPr>
        <w:tabs>
          <w:tab w:val="left" w:pos="426"/>
        </w:tabs>
        <w:autoSpaceDE/>
        <w:autoSpaceDN/>
        <w:adjustRightInd/>
        <w:spacing w:before="100" w:beforeAutospacing="1" w:after="100" w:afterAutospacing="1"/>
        <w:ind w:left="426" w:hanging="426"/>
        <w:jc w:val="both"/>
        <w:rPr>
          <w:rFonts w:ascii="Arial" w:hAnsi="Arial" w:cs="Arial"/>
          <w:sz w:val="24"/>
          <w:szCs w:val="24"/>
        </w:rPr>
      </w:pPr>
      <w:r w:rsidRPr="00CD3E22">
        <w:rPr>
          <w:rFonts w:ascii="Arial" w:hAnsi="Arial" w:cs="Arial"/>
          <w:sz w:val="24"/>
          <w:szCs w:val="24"/>
        </w:rPr>
        <w:t>Poszczególne przedmioty oraz opakowania powinny być znakowane kodami kreskowymi zgodnie z postanowieniami decyzji nr 3/MON Ministra Obrony Narodowej z dnia 3 stycznia 2014 r. w sprawie wytycznych określających wymagania w zakresie znakowania kodem kreskowym wyrobów dostarczanych do resortu obrony narodowej (Dz. Urz. MON z dnia 7 stycznia 2014 r., poz. 11.) oraz przywołanym w jej treści standardem GS1.</w:t>
      </w:r>
    </w:p>
    <w:p w:rsidR="00141C54" w:rsidRPr="00CD3E22" w:rsidRDefault="00141C54" w:rsidP="00D123E3">
      <w:pPr>
        <w:widowControl/>
        <w:numPr>
          <w:ilvl w:val="2"/>
          <w:numId w:val="42"/>
        </w:numPr>
        <w:tabs>
          <w:tab w:val="left" w:pos="426"/>
        </w:tabs>
        <w:autoSpaceDE/>
        <w:autoSpaceDN/>
        <w:adjustRightInd/>
        <w:spacing w:before="100" w:beforeAutospacing="1" w:after="100" w:afterAutospacing="1"/>
        <w:ind w:left="426" w:hanging="426"/>
        <w:jc w:val="both"/>
        <w:rPr>
          <w:rFonts w:ascii="Arial" w:hAnsi="Arial" w:cs="Arial"/>
          <w:sz w:val="24"/>
          <w:szCs w:val="24"/>
        </w:rPr>
      </w:pPr>
      <w:r w:rsidRPr="00CD3E22">
        <w:rPr>
          <w:rFonts w:ascii="Arial" w:hAnsi="Arial" w:cs="Arial"/>
          <w:sz w:val="24"/>
          <w:szCs w:val="24"/>
        </w:rPr>
        <w:t>Zobowiązuje się Wykonawcę do przekazania wypełnionej karty wyrobu (według wzoru określonego w załączniku nr 6 do decyzji, o której mowa</w:t>
      </w:r>
      <w:r w:rsidR="0040470D">
        <w:rPr>
          <w:rFonts w:ascii="Arial" w:hAnsi="Arial" w:cs="Arial"/>
          <w:sz w:val="24"/>
          <w:szCs w:val="24"/>
        </w:rPr>
        <w:t xml:space="preserve"> w </w:t>
      </w:r>
      <w:r w:rsidRPr="00CD3E22">
        <w:rPr>
          <w:rFonts w:ascii="Arial" w:hAnsi="Arial" w:cs="Arial"/>
          <w:sz w:val="24"/>
          <w:szCs w:val="24"/>
        </w:rPr>
        <w:t>ust. 18), w postaci elektronicznej (format MS Excel) – na nośniku CD, do odbiorcy przedmiotu zamówienia wskazanego w „Planie dostaw umundurowania i wyekwipowania”, nie później niż na 14 dni przed planowaną dostawą.</w:t>
      </w:r>
    </w:p>
    <w:p w:rsidR="00E96DAF" w:rsidRPr="00CD3E22" w:rsidRDefault="00E96DAF" w:rsidP="0027511D">
      <w:pPr>
        <w:pStyle w:val="Tytu"/>
        <w:shd w:val="clear" w:color="auto" w:fill="FFFFFF"/>
        <w:spacing w:before="100" w:beforeAutospacing="1" w:after="100" w:afterAutospacing="1"/>
        <w:ind w:left="567"/>
        <w:jc w:val="center"/>
        <w:rPr>
          <w:rFonts w:cs="Arial"/>
          <w:szCs w:val="24"/>
          <w:lang w:val="pl-PL"/>
        </w:rPr>
      </w:pPr>
      <w:r w:rsidRPr="00CD3E22">
        <w:rPr>
          <w:rFonts w:cs="Arial"/>
          <w:b/>
          <w:bCs/>
          <w:spacing w:val="-8"/>
          <w:szCs w:val="24"/>
        </w:rPr>
        <w:t xml:space="preserve">§ </w:t>
      </w:r>
      <w:r w:rsidR="008E5944" w:rsidRPr="00CD3E22">
        <w:rPr>
          <w:rFonts w:cs="Arial"/>
          <w:b/>
          <w:bCs/>
          <w:spacing w:val="-8"/>
          <w:szCs w:val="24"/>
          <w:lang w:val="pl-PL"/>
        </w:rPr>
        <w:t>7</w:t>
      </w:r>
      <w:r w:rsidRPr="00CD3E22">
        <w:rPr>
          <w:rFonts w:cs="Arial"/>
          <w:b/>
          <w:bCs/>
          <w:spacing w:val="-8"/>
          <w:szCs w:val="24"/>
        </w:rPr>
        <w:t xml:space="preserve">. </w:t>
      </w:r>
      <w:r w:rsidR="006F29C8" w:rsidRPr="00CD3E22">
        <w:rPr>
          <w:rFonts w:cs="Arial"/>
          <w:b/>
          <w:bCs/>
          <w:spacing w:val="-8"/>
          <w:szCs w:val="24"/>
          <w:lang w:val="pl-PL"/>
        </w:rPr>
        <w:t>PROCES NADZOROWANIA JAKOŚCI</w:t>
      </w:r>
    </w:p>
    <w:p w:rsidR="00596870" w:rsidRPr="00CD3E22" w:rsidRDefault="006B70FF" w:rsidP="00D123E3">
      <w:pPr>
        <w:pStyle w:val="Tytu"/>
        <w:numPr>
          <w:ilvl w:val="0"/>
          <w:numId w:val="15"/>
        </w:numPr>
        <w:shd w:val="clear" w:color="auto" w:fill="FFFFFF"/>
        <w:spacing w:before="100" w:beforeAutospacing="1" w:after="100" w:afterAutospacing="1"/>
        <w:ind w:left="426" w:hanging="426"/>
        <w:rPr>
          <w:rFonts w:cs="Arial"/>
          <w:szCs w:val="24"/>
        </w:rPr>
      </w:pPr>
      <w:r w:rsidRPr="00CD3E22">
        <w:rPr>
          <w:rFonts w:cs="Arial"/>
          <w:szCs w:val="24"/>
          <w:lang w:val="pl-PL"/>
        </w:rPr>
        <w:t>P</w:t>
      </w:r>
      <w:proofErr w:type="spellStart"/>
      <w:r w:rsidR="003C455B" w:rsidRPr="00CD3E22">
        <w:rPr>
          <w:rFonts w:cs="Arial"/>
          <w:szCs w:val="24"/>
        </w:rPr>
        <w:t>rz</w:t>
      </w:r>
      <w:r w:rsidRPr="00CD3E22">
        <w:rPr>
          <w:rFonts w:cs="Arial"/>
          <w:szCs w:val="24"/>
        </w:rPr>
        <w:t>edmiot</w:t>
      </w:r>
      <w:proofErr w:type="spellEnd"/>
      <w:r w:rsidR="003C455B" w:rsidRPr="00CD3E22">
        <w:rPr>
          <w:rFonts w:cs="Arial"/>
          <w:szCs w:val="24"/>
        </w:rPr>
        <w:t xml:space="preserve"> umowy podlega </w:t>
      </w:r>
      <w:r w:rsidR="00374E4A" w:rsidRPr="00CD3E22">
        <w:rPr>
          <w:rFonts w:cs="Arial"/>
          <w:szCs w:val="24"/>
          <w:lang w:val="pl-PL"/>
        </w:rPr>
        <w:t xml:space="preserve">monitorowaniu i </w:t>
      </w:r>
      <w:r w:rsidR="003C455B" w:rsidRPr="00CD3E22">
        <w:rPr>
          <w:rFonts w:cs="Arial"/>
          <w:szCs w:val="24"/>
        </w:rPr>
        <w:t>nadzorowaniu jakości</w:t>
      </w:r>
      <w:r w:rsidRPr="00CD3E22">
        <w:rPr>
          <w:rFonts w:cs="Arial"/>
          <w:szCs w:val="24"/>
          <w:lang w:val="pl-PL"/>
        </w:rPr>
        <w:t xml:space="preserve">. Musi </w:t>
      </w:r>
      <w:r w:rsidRPr="00CD3E22">
        <w:rPr>
          <w:rFonts w:cs="Arial"/>
          <w:szCs w:val="24"/>
        </w:rPr>
        <w:t>zostać zgłoszony</w:t>
      </w:r>
      <w:r w:rsidR="003C455B" w:rsidRPr="00CD3E22">
        <w:rPr>
          <w:rFonts w:cs="Arial"/>
          <w:szCs w:val="24"/>
        </w:rPr>
        <w:t xml:space="preserve"> przez Wykonawcę do </w:t>
      </w:r>
      <w:r w:rsidR="008E5944" w:rsidRPr="00CD3E22">
        <w:rPr>
          <w:rFonts w:cs="Arial"/>
          <w:szCs w:val="24"/>
          <w:lang w:val="pl-PL"/>
        </w:rPr>
        <w:t>procesu nadzorowania jakości</w:t>
      </w:r>
      <w:r w:rsidR="003C455B" w:rsidRPr="00CD3E22">
        <w:rPr>
          <w:rFonts w:cs="Arial"/>
          <w:szCs w:val="24"/>
        </w:rPr>
        <w:t>, którego w imieniu Zamawiającego dokona</w:t>
      </w:r>
      <w:r w:rsidR="000D5294" w:rsidRPr="00CD3E22">
        <w:rPr>
          <w:rFonts w:cs="Arial"/>
          <w:szCs w:val="24"/>
        </w:rPr>
        <w:t xml:space="preserve"> </w:t>
      </w:r>
      <w:r w:rsidR="00596870" w:rsidRPr="00CD3E22">
        <w:rPr>
          <w:rFonts w:cs="Arial"/>
          <w:szCs w:val="24"/>
        </w:rPr>
        <w:t>w odniesieniu do przedmiotu umowy wytwarzanego w kra</w:t>
      </w:r>
      <w:r w:rsidR="00410F3C" w:rsidRPr="00CD3E22">
        <w:rPr>
          <w:rFonts w:cs="Arial"/>
          <w:szCs w:val="24"/>
        </w:rPr>
        <w:t xml:space="preserve">ju, </w:t>
      </w:r>
      <w:r w:rsidR="005F2CA9" w:rsidRPr="00CD3E22">
        <w:rPr>
          <w:rFonts w:cs="Arial"/>
          <w:szCs w:val="24"/>
          <w:lang w:val="pl-PL"/>
        </w:rPr>
        <w:t>………</w:t>
      </w:r>
      <w:r w:rsidR="00782035" w:rsidRPr="00CD3E22">
        <w:rPr>
          <w:rFonts w:cs="Arial"/>
          <w:szCs w:val="24"/>
        </w:rPr>
        <w:t xml:space="preserve"> </w:t>
      </w:r>
      <w:r w:rsidR="005F2CA9" w:rsidRPr="00CD3E22">
        <w:rPr>
          <w:rFonts w:cs="Arial"/>
          <w:szCs w:val="24"/>
          <w:lang w:val="pl-PL"/>
        </w:rPr>
        <w:t xml:space="preserve">RPW </w:t>
      </w:r>
      <w:r w:rsidR="00596870" w:rsidRPr="00CD3E22">
        <w:rPr>
          <w:rFonts w:cs="Arial"/>
          <w:szCs w:val="24"/>
        </w:rPr>
        <w:t xml:space="preserve">w terminie nie później niż </w:t>
      </w:r>
      <w:r w:rsidR="00784441" w:rsidRPr="00CD3E22">
        <w:rPr>
          <w:rFonts w:cs="Arial"/>
          <w:szCs w:val="24"/>
        </w:rPr>
        <w:t xml:space="preserve">14 </w:t>
      </w:r>
      <w:r w:rsidR="00596870" w:rsidRPr="00CD3E22">
        <w:rPr>
          <w:rFonts w:cs="Arial"/>
          <w:szCs w:val="24"/>
        </w:rPr>
        <w:t>dni prze</w:t>
      </w:r>
      <w:r w:rsidR="003B2575" w:rsidRPr="00CD3E22">
        <w:rPr>
          <w:rFonts w:cs="Arial"/>
          <w:szCs w:val="24"/>
        </w:rPr>
        <w:t xml:space="preserve">d terminem gotowości do </w:t>
      </w:r>
      <w:r w:rsidR="00CC354F" w:rsidRPr="00CD3E22">
        <w:rPr>
          <w:rFonts w:cs="Arial"/>
          <w:szCs w:val="24"/>
          <w:lang w:val="pl-PL"/>
        </w:rPr>
        <w:t>procesu nadzorowania jakości</w:t>
      </w:r>
      <w:r w:rsidR="003B2575" w:rsidRPr="00CD3E22">
        <w:rPr>
          <w:rFonts w:cs="Arial"/>
          <w:szCs w:val="24"/>
        </w:rPr>
        <w:t xml:space="preserve"> zgodnie z wymaganiami  </w:t>
      </w:r>
      <w:r w:rsidR="00070724" w:rsidRPr="00CD3E22">
        <w:rPr>
          <w:rFonts w:cs="Arial"/>
          <w:b/>
          <w:szCs w:val="24"/>
          <w:lang w:val="pl-PL"/>
        </w:rPr>
        <w:t>AQAP 2131 wydanie C wersja 1</w:t>
      </w:r>
    </w:p>
    <w:p w:rsidR="006B70FF" w:rsidRPr="00CD3E22" w:rsidRDefault="006B70FF" w:rsidP="00D123E3">
      <w:pPr>
        <w:widowControl/>
        <w:numPr>
          <w:ilvl w:val="0"/>
          <w:numId w:val="15"/>
        </w:numPr>
        <w:autoSpaceDE/>
        <w:autoSpaceDN/>
        <w:adjustRightInd/>
        <w:spacing w:before="100" w:beforeAutospacing="1" w:after="100" w:afterAutospacing="1"/>
        <w:ind w:left="426" w:hanging="426"/>
        <w:jc w:val="both"/>
        <w:rPr>
          <w:rFonts w:ascii="Arial" w:hAnsi="Arial" w:cs="Arial"/>
          <w:spacing w:val="-4"/>
          <w:sz w:val="24"/>
          <w:szCs w:val="24"/>
        </w:rPr>
      </w:pPr>
      <w:r w:rsidRPr="00CD3E22">
        <w:rPr>
          <w:rFonts w:ascii="Arial" w:hAnsi="Arial" w:cs="Arial"/>
          <w:spacing w:val="-4"/>
          <w:sz w:val="24"/>
          <w:szCs w:val="24"/>
        </w:rPr>
        <w:lastRenderedPageBreak/>
        <w:t>Szczegółowe uregulowania w zakresie dotyczącym liczebności partii, rodzaju badań jakim mają być poddane poszczególne partie</w:t>
      </w:r>
      <w:r w:rsidR="003D6ABA" w:rsidRPr="00CD3E22">
        <w:rPr>
          <w:rFonts w:ascii="Arial" w:hAnsi="Arial" w:cs="Arial"/>
          <w:spacing w:val="-4"/>
          <w:sz w:val="24"/>
          <w:szCs w:val="24"/>
        </w:rPr>
        <w:t xml:space="preserve"> czy też materiały zasadnicze i dodatki, a także rodzaj </w:t>
      </w:r>
      <w:r w:rsidRPr="00CD3E22">
        <w:rPr>
          <w:rFonts w:ascii="Arial" w:hAnsi="Arial" w:cs="Arial"/>
          <w:spacing w:val="-4"/>
          <w:sz w:val="24"/>
          <w:szCs w:val="24"/>
        </w:rPr>
        <w:t>laboratoriów w jakich badania mają być wykonywane,</w:t>
      </w:r>
      <w:r w:rsidR="003D6ABA" w:rsidRPr="00CD3E22">
        <w:rPr>
          <w:rFonts w:ascii="Arial" w:hAnsi="Arial" w:cs="Arial"/>
          <w:spacing w:val="-4"/>
          <w:sz w:val="24"/>
          <w:szCs w:val="24"/>
        </w:rPr>
        <w:t xml:space="preserve"> zasady postępowania w przypadku zmiany dostawcy materiałów zasadniczych</w:t>
      </w:r>
      <w:r w:rsidR="00A85C82" w:rsidRPr="00CD3E22">
        <w:rPr>
          <w:rFonts w:ascii="Arial" w:hAnsi="Arial" w:cs="Arial"/>
          <w:spacing w:val="-4"/>
          <w:sz w:val="24"/>
          <w:szCs w:val="24"/>
        </w:rPr>
        <w:t>, warunki uznania partii za zgodną bądź niezgodną z wymogami</w:t>
      </w:r>
      <w:r w:rsidRPr="00CD3E22">
        <w:rPr>
          <w:rFonts w:ascii="Arial" w:hAnsi="Arial" w:cs="Arial"/>
          <w:spacing w:val="-4"/>
          <w:sz w:val="24"/>
          <w:szCs w:val="24"/>
        </w:rPr>
        <w:t xml:space="preserve">  określa </w:t>
      </w:r>
      <w:r w:rsidR="00A25411" w:rsidRPr="00CD3E22">
        <w:rPr>
          <w:rFonts w:ascii="Arial" w:hAnsi="Arial" w:cs="Arial"/>
          <w:spacing w:val="-4"/>
          <w:sz w:val="24"/>
          <w:szCs w:val="24"/>
        </w:rPr>
        <w:t>WTU</w:t>
      </w:r>
      <w:r w:rsidRPr="00CD3E22">
        <w:rPr>
          <w:rFonts w:ascii="Arial" w:hAnsi="Arial" w:cs="Arial"/>
          <w:spacing w:val="-4"/>
          <w:sz w:val="24"/>
          <w:szCs w:val="24"/>
        </w:rPr>
        <w:t xml:space="preserve"> </w:t>
      </w:r>
      <w:r w:rsidR="00FC0ADF" w:rsidRPr="00CD3E22">
        <w:rPr>
          <w:rFonts w:ascii="Arial" w:hAnsi="Arial" w:cs="Arial"/>
          <w:spacing w:val="-4"/>
          <w:sz w:val="24"/>
          <w:szCs w:val="24"/>
        </w:rPr>
        <w:t>….</w:t>
      </w:r>
      <w:r w:rsidRPr="00CD3E22">
        <w:rPr>
          <w:rFonts w:ascii="Arial" w:hAnsi="Arial" w:cs="Arial"/>
          <w:spacing w:val="-4"/>
          <w:sz w:val="24"/>
          <w:szCs w:val="24"/>
        </w:rPr>
        <w:t xml:space="preserve">/MON. </w:t>
      </w:r>
    </w:p>
    <w:p w:rsidR="005C4200" w:rsidRPr="00CD3E22" w:rsidRDefault="00440E9A" w:rsidP="00D123E3">
      <w:pPr>
        <w:pStyle w:val="Tytu"/>
        <w:numPr>
          <w:ilvl w:val="0"/>
          <w:numId w:val="15"/>
        </w:numPr>
        <w:shd w:val="clear" w:color="auto" w:fill="FFFFFF"/>
        <w:spacing w:before="100" w:beforeAutospacing="1" w:after="100" w:afterAutospacing="1"/>
        <w:ind w:left="426" w:hanging="426"/>
        <w:rPr>
          <w:rFonts w:cs="Arial"/>
          <w:szCs w:val="24"/>
        </w:rPr>
      </w:pPr>
      <w:r w:rsidRPr="00CD3E22">
        <w:rPr>
          <w:rFonts w:cs="Arial"/>
          <w:szCs w:val="24"/>
          <w:lang w:val="pl-PL"/>
        </w:rPr>
        <w:t xml:space="preserve">Proces nadzorowania jakości </w:t>
      </w:r>
      <w:r w:rsidR="008E5944" w:rsidRPr="00CD3E22">
        <w:rPr>
          <w:rFonts w:cs="Arial"/>
          <w:szCs w:val="24"/>
          <w:lang w:val="pl-PL"/>
        </w:rPr>
        <w:t xml:space="preserve">rozpoczyna </w:t>
      </w:r>
      <w:r w:rsidR="003E62F9" w:rsidRPr="00CD3E22">
        <w:rPr>
          <w:rFonts w:cs="Arial"/>
          <w:szCs w:val="24"/>
        </w:rPr>
        <w:t xml:space="preserve">przedstawiciel </w:t>
      </w:r>
      <w:r w:rsidR="005C61B5" w:rsidRPr="00CD3E22">
        <w:rPr>
          <w:rFonts w:cs="Arial"/>
          <w:szCs w:val="24"/>
        </w:rPr>
        <w:t>RPW</w:t>
      </w:r>
      <w:r w:rsidR="00083D28">
        <w:rPr>
          <w:rFonts w:cs="Arial"/>
          <w:szCs w:val="24"/>
          <w:lang w:val="pl-PL"/>
        </w:rPr>
        <w:t xml:space="preserve"> </w:t>
      </w:r>
      <w:r w:rsidR="00D123E3">
        <w:rPr>
          <w:rFonts w:cs="Arial"/>
          <w:szCs w:val="24"/>
        </w:rPr>
        <w:t>w</w:t>
      </w:r>
      <w:r w:rsidR="00D123E3">
        <w:rPr>
          <w:rFonts w:cs="Arial"/>
          <w:szCs w:val="24"/>
          <w:lang w:val="pl-PL"/>
        </w:rPr>
        <w:t> </w:t>
      </w:r>
      <w:r w:rsidR="005C61B5" w:rsidRPr="00CD3E22">
        <w:rPr>
          <w:rFonts w:cs="Arial"/>
          <w:szCs w:val="24"/>
        </w:rPr>
        <w:t>uzgodnionym</w:t>
      </w:r>
      <w:r w:rsidR="006B70FF" w:rsidRPr="00CD3E22">
        <w:rPr>
          <w:rFonts w:cs="Arial"/>
          <w:szCs w:val="24"/>
          <w:lang w:val="pl-PL"/>
        </w:rPr>
        <w:t xml:space="preserve"> z Wykonawcą</w:t>
      </w:r>
      <w:r w:rsidR="005C61B5" w:rsidRPr="00CD3E22">
        <w:rPr>
          <w:rFonts w:cs="Arial"/>
          <w:szCs w:val="24"/>
        </w:rPr>
        <w:t xml:space="preserve"> terminie do</w:t>
      </w:r>
      <w:r w:rsidR="00374E4A" w:rsidRPr="00CD3E22">
        <w:rPr>
          <w:rFonts w:cs="Arial"/>
          <w:szCs w:val="24"/>
          <w:lang w:val="pl-PL"/>
        </w:rPr>
        <w:t xml:space="preserve"> </w:t>
      </w:r>
      <w:r w:rsidR="00596870" w:rsidRPr="00CD3E22">
        <w:rPr>
          <w:rFonts w:cs="Arial"/>
          <w:szCs w:val="24"/>
        </w:rPr>
        <w:t xml:space="preserve">14 dni </w:t>
      </w:r>
      <w:r w:rsidR="008E5944" w:rsidRPr="00CD3E22">
        <w:rPr>
          <w:rFonts w:cs="Arial"/>
          <w:szCs w:val="24"/>
          <w:lang w:val="pl-PL"/>
        </w:rPr>
        <w:t>roboczych od daty otrzymania umowy.</w:t>
      </w:r>
      <w:r w:rsidR="005C4200" w:rsidRPr="00CD3E22">
        <w:rPr>
          <w:rFonts w:cs="Arial"/>
          <w:szCs w:val="24"/>
          <w:lang w:val="pl-PL"/>
        </w:rPr>
        <w:t xml:space="preserve"> Przez dni robocze rozumie się dni przypadające od poniedziałku do piątku z wyłączeniem dni wolnych od pracy.</w:t>
      </w:r>
    </w:p>
    <w:p w:rsidR="006B70FF" w:rsidRPr="00CD3E22" w:rsidRDefault="006B70FF" w:rsidP="00D123E3">
      <w:pPr>
        <w:pStyle w:val="Tytu"/>
        <w:numPr>
          <w:ilvl w:val="0"/>
          <w:numId w:val="15"/>
        </w:numPr>
        <w:shd w:val="clear" w:color="auto" w:fill="FFFFFF"/>
        <w:spacing w:before="100" w:beforeAutospacing="1" w:after="100" w:afterAutospacing="1"/>
        <w:ind w:left="426" w:hanging="426"/>
        <w:rPr>
          <w:rFonts w:cs="Arial"/>
          <w:szCs w:val="24"/>
        </w:rPr>
      </w:pPr>
      <w:r w:rsidRPr="00CD3E22">
        <w:rPr>
          <w:rFonts w:cs="Arial"/>
          <w:spacing w:val="-4"/>
          <w:szCs w:val="24"/>
        </w:rPr>
        <w:t xml:space="preserve">Przed przystąpieniem do produkcji, Wykonawca jest zobowiązany zawiadomić Zamawiającego i wskazane przez niego Rejonowe Przedstawicielstwo Wojskowe lub Przedstawiciela GQAR </w:t>
      </w:r>
      <w:r w:rsidRPr="00CD3E22">
        <w:rPr>
          <w:rFonts w:cs="Arial"/>
          <w:b/>
          <w:spacing w:val="-4"/>
          <w:szCs w:val="24"/>
        </w:rPr>
        <w:t>z co najmniej 5 dniowym wyprzedzeniem</w:t>
      </w:r>
      <w:r w:rsidRPr="00CD3E22">
        <w:rPr>
          <w:rFonts w:cs="Arial"/>
          <w:spacing w:val="-4"/>
          <w:szCs w:val="24"/>
        </w:rPr>
        <w:t xml:space="preserve"> (forma pisemna lub fax)  o przygotowaniu do produkcji celem umożliwienia sprawdzenia jakości materiałów, z których produkcja ma być wykonywana. W przypadku gdy miejsce w którym produkcja będzie następować będzie zlokalizowane poza granicami Rzeczpospolitej, termin do zawiadomienia wynosi 10 dni. W celu dokonania oceny, RPW, Zamawiającemu oraz przedstawicielowi GQAR przysługuje prawo do żądania przedłożenia dokumentów, o których mowa w </w:t>
      </w:r>
      <w:r w:rsidR="00A25411" w:rsidRPr="00CD3E22">
        <w:rPr>
          <w:rFonts w:cs="Arial"/>
          <w:spacing w:val="-4"/>
          <w:szCs w:val="24"/>
          <w:lang w:val="pl-PL"/>
        </w:rPr>
        <w:t>WTU</w:t>
      </w:r>
      <w:r w:rsidRPr="00CD3E22">
        <w:rPr>
          <w:rFonts w:cs="Arial"/>
          <w:bCs/>
          <w:sz w:val="22"/>
          <w:szCs w:val="21"/>
        </w:rPr>
        <w:t>.</w:t>
      </w:r>
      <w:r w:rsidRPr="00CD3E22">
        <w:rPr>
          <w:rFonts w:cs="Arial"/>
          <w:spacing w:val="-4"/>
          <w:szCs w:val="24"/>
        </w:rPr>
        <w:t xml:space="preserve"> </w:t>
      </w:r>
    </w:p>
    <w:p w:rsidR="006B70FF" w:rsidRPr="00CD3E22" w:rsidRDefault="006B70FF" w:rsidP="00D123E3">
      <w:pPr>
        <w:pStyle w:val="Tytu"/>
        <w:numPr>
          <w:ilvl w:val="0"/>
          <w:numId w:val="15"/>
        </w:numPr>
        <w:shd w:val="clear" w:color="auto" w:fill="FFFFFF"/>
        <w:spacing w:before="100" w:beforeAutospacing="1" w:after="100" w:afterAutospacing="1"/>
        <w:ind w:left="426" w:hanging="426"/>
        <w:rPr>
          <w:rFonts w:cs="Arial"/>
          <w:szCs w:val="24"/>
        </w:rPr>
      </w:pPr>
      <w:r w:rsidRPr="00CD3E22">
        <w:rPr>
          <w:rFonts w:cs="Arial"/>
          <w:spacing w:val="-4"/>
          <w:szCs w:val="24"/>
        </w:rPr>
        <w:t xml:space="preserve">Sprawdzenie jakości materiałów, o których mowa w ust. </w:t>
      </w:r>
      <w:r w:rsidR="00E3436D" w:rsidRPr="00CD3E22">
        <w:rPr>
          <w:rFonts w:cs="Arial"/>
          <w:spacing w:val="-4"/>
          <w:szCs w:val="24"/>
          <w:lang w:val="pl-PL"/>
        </w:rPr>
        <w:t>4</w:t>
      </w:r>
      <w:r w:rsidRPr="00CD3E22">
        <w:rPr>
          <w:rFonts w:cs="Arial"/>
          <w:spacing w:val="-4"/>
          <w:szCs w:val="24"/>
        </w:rPr>
        <w:t xml:space="preserve"> jest uprawnieniem </w:t>
      </w:r>
      <w:r w:rsidR="0040470D">
        <w:rPr>
          <w:rFonts w:cs="Arial"/>
          <w:spacing w:val="-4"/>
          <w:szCs w:val="24"/>
        </w:rPr>
        <w:t>a</w:t>
      </w:r>
      <w:r w:rsidR="0040470D">
        <w:rPr>
          <w:rFonts w:cs="Arial"/>
          <w:spacing w:val="-4"/>
          <w:szCs w:val="24"/>
          <w:lang w:val="pl-PL"/>
        </w:rPr>
        <w:t> </w:t>
      </w:r>
      <w:r w:rsidRPr="00CD3E22">
        <w:rPr>
          <w:rFonts w:cs="Arial"/>
          <w:spacing w:val="-4"/>
          <w:szCs w:val="24"/>
        </w:rPr>
        <w:t xml:space="preserve">nie zobowiązaniem Zamawiającego. W imieniu Zamawiającego takiej kontroli może dokonać wymienione w niniejszej umowie RPW lub GQAR.  </w:t>
      </w:r>
    </w:p>
    <w:p w:rsidR="00374E4A" w:rsidRPr="00CD3E22" w:rsidRDefault="006B70FF" w:rsidP="00D123E3">
      <w:pPr>
        <w:pStyle w:val="Tytu"/>
        <w:numPr>
          <w:ilvl w:val="0"/>
          <w:numId w:val="15"/>
        </w:numPr>
        <w:shd w:val="clear" w:color="auto" w:fill="FFFFFF"/>
        <w:spacing w:before="100" w:beforeAutospacing="1" w:after="100" w:afterAutospacing="1"/>
        <w:ind w:left="426" w:hanging="426"/>
        <w:rPr>
          <w:rFonts w:cs="Arial"/>
          <w:szCs w:val="24"/>
        </w:rPr>
      </w:pPr>
      <w:r w:rsidRPr="00CD3E22">
        <w:rPr>
          <w:rFonts w:cs="Arial"/>
          <w:spacing w:val="-4"/>
          <w:szCs w:val="24"/>
        </w:rPr>
        <w:t>Brak dokonania sprawdzenia jak również jego dokonanie nie ogranicza i nie wyłącza odpowiedzialności Wykonawcy za należyte wykonanie umowy</w:t>
      </w:r>
      <w:r w:rsidRPr="00CD3E22">
        <w:rPr>
          <w:rFonts w:cs="Arial"/>
          <w:spacing w:val="-4"/>
          <w:szCs w:val="24"/>
          <w:lang w:val="pl-PL"/>
        </w:rPr>
        <w:t>.</w:t>
      </w:r>
    </w:p>
    <w:p w:rsidR="008E5944" w:rsidRPr="00CD3E22" w:rsidRDefault="000274A5" w:rsidP="00D123E3">
      <w:pPr>
        <w:pStyle w:val="Tytu"/>
        <w:numPr>
          <w:ilvl w:val="0"/>
          <w:numId w:val="15"/>
        </w:numPr>
        <w:shd w:val="clear" w:color="auto" w:fill="FFFFFF"/>
        <w:spacing w:before="100" w:beforeAutospacing="1" w:after="100" w:afterAutospacing="1"/>
        <w:ind w:left="426" w:hanging="426"/>
        <w:rPr>
          <w:rFonts w:cs="Arial"/>
          <w:szCs w:val="24"/>
        </w:rPr>
      </w:pPr>
      <w:r w:rsidRPr="00CD3E22">
        <w:rPr>
          <w:rFonts w:cs="Arial"/>
          <w:szCs w:val="24"/>
          <w:lang w:val="pl-PL"/>
        </w:rPr>
        <w:t>C</w:t>
      </w:r>
      <w:r w:rsidR="007E77AD" w:rsidRPr="00CD3E22">
        <w:rPr>
          <w:rFonts w:cs="Arial"/>
          <w:szCs w:val="24"/>
          <w:lang w:val="pl-PL"/>
        </w:rPr>
        <w:t xml:space="preserve">zas </w:t>
      </w:r>
      <w:r w:rsidR="00596870" w:rsidRPr="00CD3E22">
        <w:rPr>
          <w:rFonts w:cs="Arial"/>
          <w:szCs w:val="24"/>
        </w:rPr>
        <w:t xml:space="preserve">przeprowadzenia </w:t>
      </w:r>
      <w:r w:rsidR="008E5944" w:rsidRPr="00CD3E22">
        <w:rPr>
          <w:rFonts w:cs="Arial"/>
          <w:szCs w:val="24"/>
          <w:lang w:val="pl-PL"/>
        </w:rPr>
        <w:t>procesu nadzorowania jakości</w:t>
      </w:r>
      <w:r w:rsidR="00596870" w:rsidRPr="00CD3E22">
        <w:rPr>
          <w:rFonts w:cs="Arial"/>
          <w:szCs w:val="24"/>
        </w:rPr>
        <w:t xml:space="preserve"> każdej partii przedmiotu umowy przed ekspedycją do Odbiorcy nie wpływa na zmianę terminu wykonania dostawy określonego w </w:t>
      </w:r>
      <w:r w:rsidR="008E5944" w:rsidRPr="00CD3E22">
        <w:rPr>
          <w:rFonts w:cs="Arial"/>
          <w:szCs w:val="24"/>
          <w:lang w:val="pl-PL"/>
        </w:rPr>
        <w:t>umowie i załącznikach do umowy.</w:t>
      </w:r>
    </w:p>
    <w:p w:rsidR="003B2575" w:rsidRPr="00CD3E22" w:rsidRDefault="000274A5" w:rsidP="00D123E3">
      <w:pPr>
        <w:pStyle w:val="Tytu"/>
        <w:numPr>
          <w:ilvl w:val="0"/>
          <w:numId w:val="15"/>
        </w:numPr>
        <w:shd w:val="clear" w:color="auto" w:fill="FFFFFF"/>
        <w:spacing w:before="100" w:beforeAutospacing="1" w:after="100" w:afterAutospacing="1"/>
        <w:ind w:left="426" w:hanging="426"/>
        <w:rPr>
          <w:rFonts w:cs="Arial"/>
          <w:szCs w:val="24"/>
        </w:rPr>
      </w:pPr>
      <w:r w:rsidRPr="00CD3E22">
        <w:rPr>
          <w:rFonts w:cs="Arial"/>
          <w:szCs w:val="24"/>
          <w:lang w:val="pl-PL"/>
        </w:rPr>
        <w:t>D</w:t>
      </w:r>
      <w:r w:rsidR="00596870" w:rsidRPr="00CD3E22">
        <w:rPr>
          <w:rFonts w:cs="Arial"/>
          <w:szCs w:val="24"/>
        </w:rPr>
        <w:t xml:space="preserve">la wyrobów podlegających </w:t>
      </w:r>
      <w:r w:rsidR="00CC354F" w:rsidRPr="00CD3E22">
        <w:rPr>
          <w:rFonts w:cs="Arial"/>
          <w:szCs w:val="24"/>
          <w:lang w:val="pl-PL"/>
        </w:rPr>
        <w:t xml:space="preserve">ocenie zgodności </w:t>
      </w:r>
      <w:proofErr w:type="spellStart"/>
      <w:r w:rsidR="00CC354F" w:rsidRPr="00CD3E22">
        <w:rPr>
          <w:rFonts w:cs="Arial"/>
          <w:szCs w:val="24"/>
          <w:lang w:val="pl-PL"/>
        </w:rPr>
        <w:t>OiB</w:t>
      </w:r>
      <w:proofErr w:type="spellEnd"/>
      <w:r w:rsidR="00596870" w:rsidRPr="00CD3E22">
        <w:rPr>
          <w:rFonts w:cs="Arial"/>
          <w:szCs w:val="24"/>
        </w:rPr>
        <w:t xml:space="preserve"> Wykonawca wystawi deklarację zgodności </w:t>
      </w:r>
      <w:proofErr w:type="spellStart"/>
      <w:r w:rsidR="00596870" w:rsidRPr="00CD3E22">
        <w:rPr>
          <w:rFonts w:cs="Arial"/>
          <w:szCs w:val="24"/>
        </w:rPr>
        <w:t>OiB</w:t>
      </w:r>
      <w:proofErr w:type="spellEnd"/>
      <w:r w:rsidR="00596870" w:rsidRPr="00CD3E22">
        <w:rPr>
          <w:rFonts w:cs="Arial"/>
          <w:szCs w:val="24"/>
        </w:rPr>
        <w:t xml:space="preserve"> </w:t>
      </w:r>
      <w:r w:rsidR="00CC354F" w:rsidRPr="00CD3E22">
        <w:rPr>
          <w:rFonts w:cs="Arial"/>
          <w:szCs w:val="24"/>
          <w:lang w:val="pl-PL"/>
        </w:rPr>
        <w:t xml:space="preserve">w 4 egz. </w:t>
      </w:r>
      <w:r w:rsidR="00596870" w:rsidRPr="00CD3E22">
        <w:rPr>
          <w:rFonts w:cs="Arial"/>
          <w:szCs w:val="24"/>
        </w:rPr>
        <w:t>z przez</w:t>
      </w:r>
      <w:r w:rsidR="003E62F9" w:rsidRPr="00CD3E22">
        <w:rPr>
          <w:rFonts w:cs="Arial"/>
          <w:szCs w:val="24"/>
        </w:rPr>
        <w:t>naczeniem dla Zamawiającego,</w:t>
      </w:r>
      <w:r w:rsidR="004D4745" w:rsidRPr="00CD3E22">
        <w:rPr>
          <w:rFonts w:cs="Arial"/>
          <w:szCs w:val="24"/>
          <w:lang w:val="pl-PL"/>
        </w:rPr>
        <w:t xml:space="preserve"> </w:t>
      </w:r>
      <w:r w:rsidR="00CC354F" w:rsidRPr="00CD3E22">
        <w:rPr>
          <w:rFonts w:cs="Arial"/>
          <w:szCs w:val="24"/>
          <w:lang w:val="pl-PL"/>
        </w:rPr>
        <w:t>Odbiorcy,</w:t>
      </w:r>
      <w:r w:rsidR="003E62F9" w:rsidRPr="00CD3E22">
        <w:rPr>
          <w:rFonts w:cs="Arial"/>
          <w:szCs w:val="24"/>
        </w:rPr>
        <w:t xml:space="preserve"> </w:t>
      </w:r>
      <w:r w:rsidRPr="00CD3E22">
        <w:rPr>
          <w:rFonts w:cs="Arial"/>
          <w:szCs w:val="24"/>
        </w:rPr>
        <w:t>RPW oraz Wykonawcy</w:t>
      </w:r>
      <w:r w:rsidRPr="00CD3E22">
        <w:rPr>
          <w:rFonts w:cs="Arial"/>
          <w:szCs w:val="24"/>
          <w:lang w:val="pl-PL"/>
        </w:rPr>
        <w:t>.</w:t>
      </w:r>
      <w:r w:rsidR="00E731AB" w:rsidRPr="00CD3E22">
        <w:rPr>
          <w:rFonts w:cs="Arial"/>
          <w:szCs w:val="24"/>
          <w:lang w:val="pl-PL"/>
        </w:rPr>
        <w:t xml:space="preserve"> </w:t>
      </w:r>
    </w:p>
    <w:p w:rsidR="003B2575" w:rsidRPr="00CD3E22" w:rsidRDefault="000274A5" w:rsidP="00D123E3">
      <w:pPr>
        <w:pStyle w:val="Tytu"/>
        <w:numPr>
          <w:ilvl w:val="0"/>
          <w:numId w:val="15"/>
        </w:numPr>
        <w:shd w:val="clear" w:color="auto" w:fill="FFFFFF"/>
        <w:spacing w:before="100" w:beforeAutospacing="1" w:after="100" w:afterAutospacing="1"/>
        <w:ind w:left="426" w:hanging="426"/>
        <w:rPr>
          <w:rFonts w:cs="Arial"/>
          <w:szCs w:val="24"/>
        </w:rPr>
      </w:pPr>
      <w:r w:rsidRPr="00CD3E22">
        <w:rPr>
          <w:rFonts w:cs="Arial"/>
          <w:szCs w:val="24"/>
          <w:lang w:val="pl-PL"/>
        </w:rPr>
        <w:t>N</w:t>
      </w:r>
      <w:r w:rsidR="00596870" w:rsidRPr="00CD3E22">
        <w:rPr>
          <w:rFonts w:cs="Arial"/>
          <w:szCs w:val="24"/>
        </w:rPr>
        <w:t xml:space="preserve">a podstawie dokonanego </w:t>
      </w:r>
      <w:r w:rsidR="008E5944" w:rsidRPr="00CD3E22">
        <w:rPr>
          <w:rFonts w:cs="Arial"/>
          <w:szCs w:val="24"/>
          <w:lang w:val="pl-PL"/>
        </w:rPr>
        <w:t>procesu nadzorowania jakości</w:t>
      </w:r>
      <w:r w:rsidR="00596870" w:rsidRPr="00CD3E22">
        <w:rPr>
          <w:rFonts w:cs="Arial"/>
          <w:szCs w:val="24"/>
        </w:rPr>
        <w:t xml:space="preserve"> </w:t>
      </w:r>
      <w:r w:rsidR="00F57B2D" w:rsidRPr="00CD3E22">
        <w:rPr>
          <w:rFonts w:cs="Arial"/>
          <w:szCs w:val="24"/>
          <w:lang w:val="pl-PL"/>
        </w:rPr>
        <w:t xml:space="preserve">przedmiotu umowy </w:t>
      </w:r>
      <w:r w:rsidR="00E731AB" w:rsidRPr="00CD3E22">
        <w:rPr>
          <w:rFonts w:cs="Arial"/>
          <w:szCs w:val="24"/>
          <w:lang w:val="pl-PL"/>
        </w:rPr>
        <w:t>Wykonawca wystawi</w:t>
      </w:r>
      <w:r w:rsidR="00B350FE" w:rsidRPr="00CD3E22">
        <w:rPr>
          <w:rFonts w:cs="Arial"/>
          <w:szCs w:val="24"/>
          <w:lang w:val="pl-PL"/>
        </w:rPr>
        <w:t xml:space="preserve"> </w:t>
      </w:r>
      <w:r w:rsidR="00E731AB" w:rsidRPr="00CD3E22">
        <w:rPr>
          <w:rFonts w:cs="Arial"/>
          <w:szCs w:val="24"/>
          <w:lang w:val="pl-PL"/>
        </w:rPr>
        <w:t>świadectwo zgodności</w:t>
      </w:r>
      <w:r w:rsidR="0040470D">
        <w:rPr>
          <w:rFonts w:cs="Arial"/>
          <w:szCs w:val="24"/>
          <w:lang w:val="pl-PL"/>
        </w:rPr>
        <w:t>, o którym mowa w </w:t>
      </w:r>
      <w:r w:rsidR="00315741" w:rsidRPr="00CD3E22">
        <w:rPr>
          <w:rFonts w:cs="Arial"/>
          <w:szCs w:val="24"/>
          <w:lang w:val="pl-PL"/>
        </w:rPr>
        <w:t xml:space="preserve">Decyzji Ministra Obrony Narodowej nr 126/MON z dnia 16 sierpnia 2019 roku </w:t>
      </w:r>
      <w:r w:rsidR="004D4745" w:rsidRPr="00CD3E22">
        <w:rPr>
          <w:rFonts w:cs="Arial"/>
          <w:szCs w:val="24"/>
          <w:lang w:val="pl-PL"/>
        </w:rPr>
        <w:br/>
      </w:r>
      <w:r w:rsidR="00315741" w:rsidRPr="00CD3E22">
        <w:rPr>
          <w:rFonts w:cs="Arial"/>
          <w:szCs w:val="24"/>
          <w:lang w:val="pl-PL"/>
        </w:rPr>
        <w:t>(Dz.</w:t>
      </w:r>
      <w:r w:rsidR="004D4745" w:rsidRPr="00CD3E22">
        <w:rPr>
          <w:rFonts w:cs="Arial"/>
          <w:szCs w:val="24"/>
          <w:lang w:val="pl-PL"/>
        </w:rPr>
        <w:t xml:space="preserve"> </w:t>
      </w:r>
      <w:r w:rsidR="00315741" w:rsidRPr="00CD3E22">
        <w:rPr>
          <w:rFonts w:cs="Arial"/>
          <w:szCs w:val="24"/>
          <w:lang w:val="pl-PL"/>
        </w:rPr>
        <w:t xml:space="preserve">Urz. MON z 2019 poz. 159) </w:t>
      </w:r>
      <w:r w:rsidR="00B350FE" w:rsidRPr="00CD3E22">
        <w:rPr>
          <w:rFonts w:cs="Arial"/>
          <w:szCs w:val="24"/>
          <w:lang w:val="pl-PL"/>
        </w:rPr>
        <w:t>.</w:t>
      </w:r>
    </w:p>
    <w:p w:rsidR="00E451B9" w:rsidRPr="00CD3E22" w:rsidRDefault="00374E4A" w:rsidP="00D123E3">
      <w:pPr>
        <w:pStyle w:val="Tytu"/>
        <w:numPr>
          <w:ilvl w:val="0"/>
          <w:numId w:val="15"/>
        </w:numPr>
        <w:shd w:val="clear" w:color="auto" w:fill="FFFFFF"/>
        <w:spacing w:before="100" w:beforeAutospacing="1" w:after="100" w:afterAutospacing="1"/>
        <w:ind w:left="426" w:hanging="426"/>
        <w:rPr>
          <w:rFonts w:cs="Arial"/>
          <w:szCs w:val="24"/>
        </w:rPr>
      </w:pPr>
      <w:r w:rsidRPr="00CD3E22">
        <w:rPr>
          <w:rFonts w:cs="Arial"/>
          <w:szCs w:val="24"/>
          <w:lang w:val="pl-PL"/>
        </w:rPr>
        <w:t xml:space="preserve">Świadectwo zgodności przedmiotu </w:t>
      </w:r>
      <w:r w:rsidRPr="00CD3E22">
        <w:rPr>
          <w:rFonts w:cs="Arial"/>
        </w:rPr>
        <w:t xml:space="preserve">umowy sporządzi  </w:t>
      </w:r>
      <w:r w:rsidRPr="00CD3E22">
        <w:rPr>
          <w:rFonts w:cs="Arial"/>
          <w:lang w:val="pl-PL"/>
        </w:rPr>
        <w:t>Wykonawca</w:t>
      </w:r>
      <w:r w:rsidRPr="00CD3E22">
        <w:rPr>
          <w:rFonts w:cs="Arial"/>
        </w:rPr>
        <w:t xml:space="preserve"> (dla przedmiotów krajowych, z krajów UE spoza NATO i z krajów trzecich)</w:t>
      </w:r>
      <w:r w:rsidRPr="00CD3E22">
        <w:rPr>
          <w:rFonts w:cs="Arial"/>
          <w:lang w:val="pl-PL"/>
        </w:rPr>
        <w:t xml:space="preserve"> </w:t>
      </w:r>
      <w:r w:rsidR="006A653E">
        <w:rPr>
          <w:rFonts w:cs="Arial"/>
          <w:lang w:val="pl-PL"/>
        </w:rPr>
        <w:t>w </w:t>
      </w:r>
      <w:r w:rsidRPr="00CD3E22">
        <w:rPr>
          <w:rFonts w:cs="Arial"/>
          <w:lang w:val="pl-PL"/>
        </w:rPr>
        <w:t>uzgodnieniu z RPW</w:t>
      </w:r>
      <w:r w:rsidRPr="00CD3E22">
        <w:rPr>
          <w:rFonts w:cs="Arial"/>
        </w:rPr>
        <w:t xml:space="preserve"> lub przedstawiciel</w:t>
      </w:r>
      <w:r w:rsidRPr="00CD3E22">
        <w:rPr>
          <w:rFonts w:cs="Arial"/>
          <w:lang w:val="pl-PL"/>
        </w:rPr>
        <w:t>em</w:t>
      </w:r>
      <w:r w:rsidRPr="00CD3E22">
        <w:rPr>
          <w:rFonts w:cs="Arial"/>
        </w:rPr>
        <w:t xml:space="preserve"> wojskowy</w:t>
      </w:r>
      <w:r w:rsidRPr="00CD3E22">
        <w:rPr>
          <w:rFonts w:cs="Arial"/>
          <w:lang w:val="pl-PL"/>
        </w:rPr>
        <w:t>m</w:t>
      </w:r>
      <w:r w:rsidRPr="00CD3E22">
        <w:rPr>
          <w:rFonts w:cs="Arial"/>
        </w:rPr>
        <w:t xml:space="preserve"> (GQAR) (dla dostaw od Wykonawców z państw NATO) w </w:t>
      </w:r>
      <w:r w:rsidR="00CC354F" w:rsidRPr="00CD3E22">
        <w:rPr>
          <w:rFonts w:cs="Arial"/>
          <w:lang w:val="pl-PL"/>
        </w:rPr>
        <w:t>4</w:t>
      </w:r>
      <w:r w:rsidRPr="00CD3E22">
        <w:rPr>
          <w:rFonts w:cs="Arial"/>
        </w:rPr>
        <w:t xml:space="preserve"> egz. w języku polskim </w:t>
      </w:r>
      <w:r w:rsidR="006A653E">
        <w:rPr>
          <w:rFonts w:cs="Arial"/>
        </w:rPr>
        <w:t>z</w:t>
      </w:r>
      <w:r w:rsidR="006A653E">
        <w:rPr>
          <w:rFonts w:cs="Arial"/>
          <w:lang w:val="pl-PL"/>
        </w:rPr>
        <w:t> </w:t>
      </w:r>
      <w:r w:rsidRPr="00CD3E22">
        <w:rPr>
          <w:rFonts w:cs="Arial"/>
        </w:rPr>
        <w:t xml:space="preserve">przeznaczeniem dla Zamawiającego, </w:t>
      </w:r>
      <w:r w:rsidR="00CC354F" w:rsidRPr="00CD3E22">
        <w:rPr>
          <w:rFonts w:cs="Arial"/>
          <w:lang w:val="pl-PL"/>
        </w:rPr>
        <w:t xml:space="preserve">Odbiorcy, </w:t>
      </w:r>
      <w:r w:rsidRPr="00CD3E22">
        <w:rPr>
          <w:rFonts w:cs="Arial"/>
        </w:rPr>
        <w:t>Wykonawcy i RPW (GQAR).</w:t>
      </w:r>
    </w:p>
    <w:p w:rsidR="00374E4A" w:rsidRPr="00CD3E22" w:rsidRDefault="00374E4A" w:rsidP="00D123E3">
      <w:pPr>
        <w:pStyle w:val="Tytu"/>
        <w:numPr>
          <w:ilvl w:val="0"/>
          <w:numId w:val="15"/>
        </w:numPr>
        <w:shd w:val="clear" w:color="auto" w:fill="FFFFFF"/>
        <w:spacing w:before="100" w:beforeAutospacing="1" w:after="100" w:afterAutospacing="1"/>
        <w:ind w:left="426" w:hanging="426"/>
        <w:rPr>
          <w:rFonts w:cs="Arial"/>
          <w:szCs w:val="24"/>
        </w:rPr>
      </w:pPr>
      <w:r w:rsidRPr="00CD3E22">
        <w:rPr>
          <w:rFonts w:cs="Arial"/>
          <w:lang w:val="pl-PL"/>
        </w:rPr>
        <w:lastRenderedPageBreak/>
        <w:t xml:space="preserve">W przypadku realizacji umowy na dostawę </w:t>
      </w:r>
      <w:proofErr w:type="spellStart"/>
      <w:r w:rsidR="006270F8" w:rsidRPr="00CD3E22">
        <w:rPr>
          <w:rFonts w:cs="Arial"/>
          <w:lang w:val="pl-PL"/>
        </w:rPr>
        <w:t>PUiW</w:t>
      </w:r>
      <w:proofErr w:type="spellEnd"/>
      <w:r w:rsidRPr="00CD3E22">
        <w:rPr>
          <w:rFonts w:cs="Arial"/>
          <w:lang w:val="pl-PL"/>
        </w:rPr>
        <w:t xml:space="preserve"> przez Wykonawców krajowych, Wykonawca potwierdzi, że wyrób spełnia wymagania umowy dostarczając z wyrobem świadec</w:t>
      </w:r>
      <w:r w:rsidR="00E418A2">
        <w:rPr>
          <w:rFonts w:cs="Arial"/>
          <w:lang w:val="pl-PL"/>
        </w:rPr>
        <w:t xml:space="preserve">two zgodności przedmiotu umowy </w:t>
      </w:r>
      <w:r w:rsidRPr="00CD3E22">
        <w:rPr>
          <w:rFonts w:cs="Arial"/>
          <w:lang w:val="pl-PL"/>
        </w:rPr>
        <w:t>wystawione i podpisane przez Wykonawcę</w:t>
      </w:r>
      <w:r w:rsidR="00CC354F" w:rsidRPr="00CD3E22">
        <w:rPr>
          <w:rFonts w:cs="Arial"/>
          <w:lang w:val="pl-PL"/>
        </w:rPr>
        <w:t>/Podwykonawcę</w:t>
      </w:r>
      <w:r w:rsidRPr="00CD3E22">
        <w:rPr>
          <w:rFonts w:cs="Arial"/>
          <w:lang w:val="pl-PL"/>
        </w:rPr>
        <w:t xml:space="preserve"> oraz akceptowane podpis</w:t>
      </w:r>
      <w:r w:rsidR="00CC354F" w:rsidRPr="00CD3E22">
        <w:rPr>
          <w:rFonts w:cs="Arial"/>
          <w:lang w:val="pl-PL"/>
        </w:rPr>
        <w:t>em przedstawiciela wojskowego  oraz</w:t>
      </w:r>
      <w:r w:rsidRPr="00CD3E22">
        <w:rPr>
          <w:rFonts w:cs="Arial"/>
          <w:lang w:val="pl-PL"/>
        </w:rPr>
        <w:t xml:space="preserve"> świadectwo zgodności </w:t>
      </w:r>
      <w:proofErr w:type="spellStart"/>
      <w:r w:rsidRPr="00CD3E22">
        <w:rPr>
          <w:rFonts w:cs="Arial"/>
          <w:lang w:val="pl-PL"/>
        </w:rPr>
        <w:t>Cetrificate</w:t>
      </w:r>
      <w:proofErr w:type="spellEnd"/>
      <w:r w:rsidRPr="00CD3E22">
        <w:rPr>
          <w:rFonts w:cs="Arial"/>
          <w:lang w:val="pl-PL"/>
        </w:rPr>
        <w:t xml:space="preserve"> of </w:t>
      </w:r>
      <w:proofErr w:type="spellStart"/>
      <w:r w:rsidRPr="00CD3E22">
        <w:rPr>
          <w:rFonts w:cs="Arial"/>
          <w:lang w:val="pl-PL"/>
        </w:rPr>
        <w:t>Conformity</w:t>
      </w:r>
      <w:proofErr w:type="spellEnd"/>
      <w:r w:rsidRPr="00CD3E22">
        <w:rPr>
          <w:rFonts w:cs="Arial"/>
          <w:lang w:val="pl-PL"/>
        </w:rPr>
        <w:t xml:space="preserve"> – </w:t>
      </w:r>
      <w:proofErr w:type="spellStart"/>
      <w:r w:rsidRPr="00CD3E22">
        <w:rPr>
          <w:rFonts w:cs="Arial"/>
          <w:lang w:val="pl-PL"/>
        </w:rPr>
        <w:t>CoC</w:t>
      </w:r>
      <w:proofErr w:type="spellEnd"/>
      <w:r w:rsidRPr="00CD3E22">
        <w:rPr>
          <w:rFonts w:cs="Arial"/>
          <w:lang w:val="pl-PL"/>
        </w:rPr>
        <w:t xml:space="preserve">, wystawione i podpisane przez </w:t>
      </w:r>
      <w:r w:rsidR="00CC354F" w:rsidRPr="00CD3E22">
        <w:rPr>
          <w:rFonts w:cs="Arial"/>
          <w:lang w:val="pl-PL"/>
        </w:rPr>
        <w:t>Wykonawcę/P</w:t>
      </w:r>
      <w:r w:rsidRPr="00CD3E22">
        <w:rPr>
          <w:rFonts w:cs="Arial"/>
          <w:lang w:val="pl-PL"/>
        </w:rPr>
        <w:t xml:space="preserve">odwykonawcę oraz akceptowane podpisem przedstawiciela wojskowego, </w:t>
      </w:r>
      <w:r w:rsidR="00CC354F" w:rsidRPr="00CD3E22">
        <w:rPr>
          <w:rFonts w:eastAsia="Calibri" w:cs="Arial"/>
          <w:szCs w:val="24"/>
          <w:lang w:eastAsia="en-US"/>
        </w:rPr>
        <w:t>(</w:t>
      </w:r>
      <w:proofErr w:type="spellStart"/>
      <w:r w:rsidR="00CC354F" w:rsidRPr="00CD3E22">
        <w:rPr>
          <w:rFonts w:eastAsia="Calibri" w:cs="Arial"/>
          <w:szCs w:val="24"/>
          <w:lang w:eastAsia="en-US"/>
        </w:rPr>
        <w:t>Government</w:t>
      </w:r>
      <w:proofErr w:type="spellEnd"/>
      <w:r w:rsidR="00CC354F" w:rsidRPr="00CD3E22">
        <w:rPr>
          <w:rFonts w:eastAsia="Calibri" w:cs="Arial"/>
          <w:szCs w:val="24"/>
          <w:lang w:eastAsia="en-US"/>
        </w:rPr>
        <w:t xml:space="preserve"> </w:t>
      </w:r>
      <w:proofErr w:type="spellStart"/>
      <w:r w:rsidR="00CC354F" w:rsidRPr="00CD3E22">
        <w:rPr>
          <w:rFonts w:eastAsia="Calibri" w:cs="Arial"/>
          <w:szCs w:val="24"/>
          <w:lang w:eastAsia="en-US"/>
        </w:rPr>
        <w:t>Quality</w:t>
      </w:r>
      <w:proofErr w:type="spellEnd"/>
      <w:r w:rsidR="00CC354F" w:rsidRPr="00CD3E22">
        <w:rPr>
          <w:rFonts w:eastAsia="Calibri" w:cs="Arial"/>
          <w:szCs w:val="24"/>
          <w:lang w:eastAsia="en-US"/>
        </w:rPr>
        <w:t xml:space="preserve"> Assurance </w:t>
      </w:r>
      <w:proofErr w:type="spellStart"/>
      <w:r w:rsidR="00CC354F" w:rsidRPr="00CD3E22">
        <w:rPr>
          <w:rFonts w:eastAsia="Calibri" w:cs="Arial"/>
          <w:szCs w:val="24"/>
          <w:lang w:eastAsia="en-US"/>
        </w:rPr>
        <w:t>Representative</w:t>
      </w:r>
      <w:proofErr w:type="spellEnd"/>
      <w:r w:rsidR="00CC354F" w:rsidRPr="00CD3E22">
        <w:rPr>
          <w:rFonts w:eastAsia="Calibri" w:cs="Arial"/>
          <w:szCs w:val="24"/>
          <w:lang w:eastAsia="en-US"/>
        </w:rPr>
        <w:t xml:space="preserve"> – </w:t>
      </w:r>
      <w:r w:rsidRPr="00CD3E22">
        <w:rPr>
          <w:rFonts w:cs="Arial"/>
          <w:lang w:val="pl-PL"/>
        </w:rPr>
        <w:t xml:space="preserve">GQAR </w:t>
      </w:r>
      <w:r w:rsidR="0040470D">
        <w:rPr>
          <w:rFonts w:cs="Arial"/>
          <w:lang w:val="pl-PL"/>
        </w:rPr>
        <w:t>z </w:t>
      </w:r>
      <w:r w:rsidRPr="00CD3E22">
        <w:rPr>
          <w:rFonts w:cs="Arial"/>
          <w:lang w:val="pl-PL"/>
        </w:rPr>
        <w:t xml:space="preserve">państwa podwykonawcy – w przypadku realizacji procesu rządowego zapewnienia jakości </w:t>
      </w:r>
      <w:r w:rsidR="00CC354F" w:rsidRPr="00CD3E22">
        <w:rPr>
          <w:rFonts w:cs="Arial"/>
          <w:lang w:val="pl-PL"/>
        </w:rPr>
        <w:t>(GQA)</w:t>
      </w:r>
      <w:r w:rsidR="00403B5D" w:rsidRPr="00CD3E22">
        <w:rPr>
          <w:rFonts w:cs="Arial"/>
          <w:lang w:val="pl-PL"/>
        </w:rPr>
        <w:t xml:space="preserve"> </w:t>
      </w:r>
      <w:r w:rsidRPr="00CD3E22">
        <w:rPr>
          <w:rFonts w:cs="Arial"/>
          <w:lang w:val="pl-PL"/>
        </w:rPr>
        <w:t xml:space="preserve">u </w:t>
      </w:r>
      <w:r w:rsidR="00403B5D" w:rsidRPr="00CD3E22">
        <w:rPr>
          <w:rFonts w:cs="Arial"/>
          <w:lang w:val="pl-PL"/>
        </w:rPr>
        <w:t>Wykonawcy/P</w:t>
      </w:r>
      <w:r w:rsidRPr="00CD3E22">
        <w:rPr>
          <w:rFonts w:cs="Arial"/>
          <w:lang w:val="pl-PL"/>
        </w:rPr>
        <w:t>odwykonawcy zagranicznego.</w:t>
      </w:r>
    </w:p>
    <w:p w:rsidR="003C455B" w:rsidRPr="00CD3E22" w:rsidRDefault="00E451B9" w:rsidP="00D123E3">
      <w:pPr>
        <w:pStyle w:val="Tytu"/>
        <w:numPr>
          <w:ilvl w:val="0"/>
          <w:numId w:val="15"/>
        </w:numPr>
        <w:shd w:val="clear" w:color="auto" w:fill="FFFFFF"/>
        <w:tabs>
          <w:tab w:val="left" w:pos="426"/>
        </w:tabs>
        <w:spacing w:before="100" w:beforeAutospacing="1" w:after="100" w:afterAutospacing="1"/>
        <w:ind w:left="426" w:hanging="426"/>
        <w:rPr>
          <w:rFonts w:cs="Arial"/>
          <w:szCs w:val="24"/>
        </w:rPr>
      </w:pPr>
      <w:r w:rsidRPr="00CD3E22">
        <w:rPr>
          <w:rFonts w:cs="Arial"/>
          <w:szCs w:val="24"/>
          <w:lang w:val="pl-PL"/>
        </w:rPr>
        <w:t>Dokumenty, o których mowa powyżej</w:t>
      </w:r>
      <w:r w:rsidR="002E5714" w:rsidRPr="00CD3E22">
        <w:rPr>
          <w:rFonts w:cs="Arial"/>
          <w:szCs w:val="24"/>
          <w:lang w:val="pl-PL"/>
        </w:rPr>
        <w:t xml:space="preserve"> podpisan</w:t>
      </w:r>
      <w:r w:rsidR="00F57B2D" w:rsidRPr="00CD3E22">
        <w:rPr>
          <w:rFonts w:cs="Arial"/>
          <w:szCs w:val="24"/>
          <w:lang w:val="pl-PL"/>
        </w:rPr>
        <w:t>e</w:t>
      </w:r>
      <w:r w:rsidR="002E5714" w:rsidRPr="00CD3E22">
        <w:rPr>
          <w:rFonts w:cs="Arial"/>
          <w:szCs w:val="24"/>
          <w:lang w:val="pl-PL"/>
        </w:rPr>
        <w:t xml:space="preserve"> przez Wykonawcę</w:t>
      </w:r>
      <w:r w:rsidR="00D123E3">
        <w:rPr>
          <w:rFonts w:cs="Arial"/>
          <w:szCs w:val="24"/>
          <w:lang w:val="pl-PL"/>
        </w:rPr>
        <w:t xml:space="preserve"> i </w:t>
      </w:r>
      <w:r w:rsidR="002E5714" w:rsidRPr="00CD3E22">
        <w:rPr>
          <w:rFonts w:cs="Arial"/>
          <w:szCs w:val="24"/>
          <w:lang w:val="pl-PL"/>
        </w:rPr>
        <w:t xml:space="preserve">przedstawiciela RPW (GQAR), </w:t>
      </w:r>
      <w:r w:rsidR="00F57B2D" w:rsidRPr="00CD3E22">
        <w:rPr>
          <w:rFonts w:cs="Arial"/>
          <w:szCs w:val="24"/>
          <w:lang w:val="pl-PL"/>
        </w:rPr>
        <w:t>są</w:t>
      </w:r>
      <w:r w:rsidR="002E5714" w:rsidRPr="00CD3E22">
        <w:rPr>
          <w:rFonts w:cs="Arial"/>
          <w:szCs w:val="24"/>
          <w:lang w:val="pl-PL"/>
        </w:rPr>
        <w:t xml:space="preserve"> podstawą do wysłania przedmiotu</w:t>
      </w:r>
      <w:r w:rsidRPr="00CD3E22">
        <w:rPr>
          <w:rFonts w:cs="Arial"/>
          <w:szCs w:val="24"/>
          <w:lang w:val="pl-PL"/>
        </w:rPr>
        <w:t xml:space="preserve"> umowy</w:t>
      </w:r>
      <w:r w:rsidR="002E5714" w:rsidRPr="00CD3E22">
        <w:rPr>
          <w:rFonts w:cs="Arial"/>
          <w:szCs w:val="24"/>
          <w:lang w:val="pl-PL"/>
        </w:rPr>
        <w:t xml:space="preserve"> do Odbiorcy wskazanego w umowie.</w:t>
      </w:r>
    </w:p>
    <w:p w:rsidR="000754E4" w:rsidRPr="00CD3E22" w:rsidRDefault="000754E4" w:rsidP="00D123E3">
      <w:pPr>
        <w:pStyle w:val="Tytu"/>
        <w:numPr>
          <w:ilvl w:val="0"/>
          <w:numId w:val="15"/>
        </w:numPr>
        <w:shd w:val="clear" w:color="auto" w:fill="FFFFFF"/>
        <w:tabs>
          <w:tab w:val="left" w:pos="426"/>
        </w:tabs>
        <w:spacing w:before="100" w:beforeAutospacing="1" w:after="100" w:afterAutospacing="1"/>
        <w:ind w:left="426" w:hanging="426"/>
        <w:rPr>
          <w:rFonts w:cs="Arial"/>
          <w:szCs w:val="24"/>
        </w:rPr>
      </w:pPr>
      <w:r w:rsidRPr="00CD3E22">
        <w:rPr>
          <w:rFonts w:cs="Arial"/>
        </w:rPr>
        <w:t xml:space="preserve">W przypadku realizacji </w:t>
      </w:r>
      <w:r w:rsidR="00BE526D" w:rsidRPr="00CD3E22">
        <w:rPr>
          <w:rFonts w:cs="Arial"/>
          <w:lang w:val="pl-PL"/>
        </w:rPr>
        <w:t xml:space="preserve">procesu </w:t>
      </w:r>
      <w:r w:rsidR="00BE526D" w:rsidRPr="00CD3E22">
        <w:rPr>
          <w:rFonts w:cs="Arial"/>
        </w:rPr>
        <w:t>rządowego z</w:t>
      </w:r>
      <w:r w:rsidRPr="00CD3E22">
        <w:rPr>
          <w:rFonts w:cs="Arial"/>
        </w:rPr>
        <w:t xml:space="preserve">apewnienia Jakości (GQA) </w:t>
      </w:r>
      <w:r w:rsidR="0040470D">
        <w:rPr>
          <w:rFonts w:cs="Arial"/>
        </w:rPr>
        <w:t>w</w:t>
      </w:r>
      <w:r w:rsidR="0040470D">
        <w:rPr>
          <w:rFonts w:cs="Arial"/>
          <w:lang w:val="pl-PL"/>
        </w:rPr>
        <w:t> </w:t>
      </w:r>
      <w:r w:rsidRPr="00CD3E22">
        <w:rPr>
          <w:rFonts w:cs="Arial"/>
        </w:rPr>
        <w:t xml:space="preserve">państwie Wykonawcy zgodnie z wymaganiami publikacji AQAP 2070 lub podpisanym Memorandum </w:t>
      </w:r>
      <w:r w:rsidR="0040470D">
        <w:rPr>
          <w:rFonts w:cs="Arial"/>
        </w:rPr>
        <w:t xml:space="preserve">o Porozumieniu (ang. Memorandum </w:t>
      </w:r>
      <w:r w:rsidRPr="00CD3E22">
        <w:rPr>
          <w:rFonts w:cs="Arial"/>
        </w:rPr>
        <w:t xml:space="preserve">of </w:t>
      </w:r>
      <w:proofErr w:type="spellStart"/>
      <w:r w:rsidRPr="00CD3E22">
        <w:rPr>
          <w:rFonts w:cs="Arial"/>
        </w:rPr>
        <w:t>Understanding</w:t>
      </w:r>
      <w:proofErr w:type="spellEnd"/>
      <w:r w:rsidRPr="00CD3E22">
        <w:rPr>
          <w:rFonts w:cs="Arial"/>
        </w:rPr>
        <w:t xml:space="preserve"> – </w:t>
      </w:r>
      <w:proofErr w:type="spellStart"/>
      <w:r w:rsidRPr="00CD3E22">
        <w:rPr>
          <w:rFonts w:cs="Arial"/>
        </w:rPr>
        <w:t>MoU</w:t>
      </w:r>
      <w:proofErr w:type="spellEnd"/>
      <w:r w:rsidRPr="00CD3E22">
        <w:rPr>
          <w:rFonts w:cs="Arial"/>
        </w:rPr>
        <w:t xml:space="preserve">), </w:t>
      </w:r>
      <w:r w:rsidR="001D0A17" w:rsidRPr="00CD3E22">
        <w:rPr>
          <w:rFonts w:cs="Arial"/>
        </w:rPr>
        <w:t>proces koordynuje</w:t>
      </w:r>
      <w:r w:rsidRPr="00CD3E22">
        <w:rPr>
          <w:rFonts w:cs="Arial"/>
        </w:rPr>
        <w:t xml:space="preserve"> Wojskowe Centrum Normalizacji, Jakości i Kodyfikacji, (00-909 Warszawa, ul. </w:t>
      </w:r>
      <w:r w:rsidR="00F64180" w:rsidRPr="00CD3E22">
        <w:rPr>
          <w:rFonts w:cs="Arial"/>
        </w:rPr>
        <w:t>Nowowiejska 28A</w:t>
      </w:r>
      <w:r w:rsidRPr="00CD3E22">
        <w:rPr>
          <w:rFonts w:cs="Arial"/>
        </w:rPr>
        <w:t xml:space="preserve">), które powiadomi (zamawiający wpisuje przed podpisaniem umowy nazwę i adres właściwej Instytucji Narodowej państwa będącego dostawcą), o działaniach prowadzonych w zakresie </w:t>
      </w:r>
      <w:r w:rsidR="00070724" w:rsidRPr="00CD3E22">
        <w:rPr>
          <w:rFonts w:cs="Arial"/>
          <w:b/>
          <w:lang w:val="pl-PL"/>
        </w:rPr>
        <w:t>AQAP 2131 wydanie C wersja 1</w:t>
      </w:r>
      <w:r w:rsidR="00C414A7" w:rsidRPr="00CD3E22">
        <w:rPr>
          <w:rFonts w:cs="Arial"/>
        </w:rPr>
        <w:t>.</w:t>
      </w:r>
    </w:p>
    <w:p w:rsidR="000754E4" w:rsidRPr="00CD3E22" w:rsidRDefault="00BE526D" w:rsidP="00D123E3">
      <w:pPr>
        <w:pStyle w:val="Tytu"/>
        <w:numPr>
          <w:ilvl w:val="0"/>
          <w:numId w:val="15"/>
        </w:numPr>
        <w:shd w:val="clear" w:color="auto" w:fill="FFFFFF"/>
        <w:tabs>
          <w:tab w:val="left" w:pos="426"/>
        </w:tabs>
        <w:spacing w:before="100" w:beforeAutospacing="1" w:after="100" w:afterAutospacing="1"/>
        <w:ind w:left="426" w:hanging="426"/>
        <w:rPr>
          <w:rFonts w:cs="Arial"/>
          <w:szCs w:val="24"/>
        </w:rPr>
      </w:pPr>
      <w:r w:rsidRPr="00CD3E22">
        <w:rPr>
          <w:rFonts w:cs="Arial"/>
          <w:szCs w:val="24"/>
        </w:rPr>
        <w:t xml:space="preserve">Wykonawca zapewni, że w umowie </w:t>
      </w:r>
      <w:r w:rsidR="000754E4" w:rsidRPr="00CD3E22">
        <w:rPr>
          <w:rFonts w:cs="Arial"/>
          <w:szCs w:val="24"/>
        </w:rPr>
        <w:t>z podwykonawcą zostaną umieszczone, uzgodnione z RPW, odpowiednie zapisy dotyczące zapewnienia jakości wynikające z umowy, które umo</w:t>
      </w:r>
      <w:r w:rsidR="00D123E3">
        <w:rPr>
          <w:rFonts w:cs="Arial"/>
          <w:szCs w:val="24"/>
        </w:rPr>
        <w:t>żliwiają nadzorowanie jakości u</w:t>
      </w:r>
      <w:r w:rsidR="00D123E3">
        <w:rPr>
          <w:rFonts w:cs="Arial"/>
          <w:szCs w:val="24"/>
          <w:lang w:val="pl-PL"/>
        </w:rPr>
        <w:t> </w:t>
      </w:r>
      <w:r w:rsidR="000754E4" w:rsidRPr="00CD3E22">
        <w:rPr>
          <w:rFonts w:cs="Arial"/>
          <w:szCs w:val="24"/>
        </w:rPr>
        <w:t xml:space="preserve">podwykonawcy, w tym prowadzenie procesu rządowego zapewnienia jakości (GQA) w przypadku realizacji umów z podwykonawcami zagranicznymi. </w:t>
      </w:r>
    </w:p>
    <w:p w:rsidR="000754E4" w:rsidRPr="00CD3E22" w:rsidRDefault="000754E4" w:rsidP="00D123E3">
      <w:pPr>
        <w:pStyle w:val="Tytu"/>
        <w:numPr>
          <w:ilvl w:val="0"/>
          <w:numId w:val="15"/>
        </w:numPr>
        <w:shd w:val="clear" w:color="auto" w:fill="FFFFFF"/>
        <w:tabs>
          <w:tab w:val="left" w:pos="426"/>
        </w:tabs>
        <w:spacing w:before="100" w:beforeAutospacing="1" w:after="100" w:afterAutospacing="1"/>
        <w:ind w:left="426" w:hanging="426"/>
        <w:rPr>
          <w:rFonts w:cs="Arial"/>
          <w:szCs w:val="24"/>
        </w:rPr>
      </w:pPr>
      <w:r w:rsidRPr="00CD3E22">
        <w:rPr>
          <w:rFonts w:cs="Arial"/>
          <w:szCs w:val="24"/>
        </w:rPr>
        <w:t xml:space="preserve">Wykonawca dostarczy do RPW kopie umów/zamówień podpisanych </w:t>
      </w:r>
      <w:r w:rsidR="00D123E3">
        <w:rPr>
          <w:rFonts w:cs="Arial"/>
          <w:szCs w:val="24"/>
        </w:rPr>
        <w:t>z</w:t>
      </w:r>
      <w:r w:rsidR="00D123E3">
        <w:rPr>
          <w:rFonts w:cs="Arial"/>
          <w:szCs w:val="24"/>
          <w:lang w:val="pl-PL"/>
        </w:rPr>
        <w:t> </w:t>
      </w:r>
      <w:r w:rsidRPr="00CD3E22">
        <w:rPr>
          <w:rFonts w:cs="Arial"/>
          <w:szCs w:val="24"/>
        </w:rPr>
        <w:t>podwykonawcami, dla których określono wymaganie nadzorowania jakości w celu uruchomienia procesu nadzorowania jakości.</w:t>
      </w:r>
    </w:p>
    <w:p w:rsidR="000754E4" w:rsidRPr="00CD3E22" w:rsidRDefault="000754E4" w:rsidP="00D123E3">
      <w:pPr>
        <w:pStyle w:val="Tytu"/>
        <w:numPr>
          <w:ilvl w:val="0"/>
          <w:numId w:val="15"/>
        </w:numPr>
        <w:shd w:val="clear" w:color="auto" w:fill="FFFFFF"/>
        <w:tabs>
          <w:tab w:val="left" w:pos="426"/>
        </w:tabs>
        <w:spacing w:before="100" w:beforeAutospacing="1" w:after="100" w:afterAutospacing="1"/>
        <w:ind w:left="426" w:hanging="426"/>
        <w:rPr>
          <w:rFonts w:cs="Arial"/>
          <w:szCs w:val="24"/>
        </w:rPr>
      </w:pPr>
      <w:r w:rsidRPr="00CD3E22">
        <w:rPr>
          <w:rFonts w:cs="Arial"/>
          <w:szCs w:val="24"/>
        </w:rPr>
        <w:t xml:space="preserve">W przypadku, gdy Wykonawca /podwykonawca pochodzi z kraju NATO, który nie implementował porozumienia standaryzacyjnego STANAG 4107, kraju nie należącego do NATO lub kraju, z którym Polska nie posiada podpisanego porozumienia </w:t>
      </w:r>
      <w:proofErr w:type="spellStart"/>
      <w:r w:rsidRPr="00CD3E22">
        <w:rPr>
          <w:rFonts w:cs="Arial"/>
          <w:szCs w:val="24"/>
        </w:rPr>
        <w:t>MoU</w:t>
      </w:r>
      <w:proofErr w:type="spellEnd"/>
      <w:r w:rsidRPr="00CD3E22">
        <w:rPr>
          <w:rFonts w:cs="Arial"/>
          <w:szCs w:val="24"/>
        </w:rPr>
        <w:t xml:space="preserve"> odnośnie bezpłatnego zapewnienia jakości, koszty przeprowadzenia procesu nadzorowania jakości (jeśli występują) pokrywa </w:t>
      </w:r>
      <w:r w:rsidR="00AF39BB" w:rsidRPr="00CD3E22">
        <w:rPr>
          <w:rFonts w:cs="Arial"/>
          <w:szCs w:val="24"/>
        </w:rPr>
        <w:t>resort obrony narodowej</w:t>
      </w:r>
      <w:r w:rsidRPr="00CD3E22">
        <w:rPr>
          <w:rFonts w:cs="Arial"/>
          <w:szCs w:val="24"/>
        </w:rPr>
        <w:t xml:space="preserve"> lub </w:t>
      </w:r>
      <w:r w:rsidR="00BE526D" w:rsidRPr="00CD3E22">
        <w:rPr>
          <w:rFonts w:cs="Arial"/>
          <w:szCs w:val="24"/>
          <w:lang w:val="pl-PL"/>
        </w:rPr>
        <w:t xml:space="preserve"> odbywa się to </w:t>
      </w:r>
      <w:r w:rsidRPr="00CD3E22">
        <w:rPr>
          <w:rFonts w:cs="Arial"/>
          <w:szCs w:val="24"/>
        </w:rPr>
        <w:t>zgodnie</w:t>
      </w:r>
      <w:r w:rsidR="00E418A2">
        <w:rPr>
          <w:rFonts w:cs="Arial"/>
          <w:szCs w:val="24"/>
          <w:lang w:val="pl-PL"/>
        </w:rPr>
        <w:t xml:space="preserve"> </w:t>
      </w:r>
      <w:r w:rsidR="00E418A2">
        <w:rPr>
          <w:rFonts w:cs="Arial"/>
          <w:szCs w:val="24"/>
          <w:lang w:val="pl-PL"/>
        </w:rPr>
        <w:br/>
      </w:r>
      <w:r w:rsidR="00743C2D">
        <w:rPr>
          <w:rFonts w:cs="Arial"/>
          <w:szCs w:val="24"/>
        </w:rPr>
        <w:t xml:space="preserve">z </w:t>
      </w:r>
      <w:r w:rsidRPr="00CD3E22">
        <w:rPr>
          <w:rFonts w:cs="Arial"/>
          <w:szCs w:val="24"/>
        </w:rPr>
        <w:t xml:space="preserve">postanowieniami porozumienia </w:t>
      </w:r>
      <w:proofErr w:type="spellStart"/>
      <w:r w:rsidRPr="00CD3E22">
        <w:rPr>
          <w:rFonts w:cs="Arial"/>
          <w:szCs w:val="24"/>
        </w:rPr>
        <w:t>MoU</w:t>
      </w:r>
      <w:proofErr w:type="spellEnd"/>
      <w:r w:rsidRPr="00CD3E22">
        <w:rPr>
          <w:rFonts w:cs="Arial"/>
          <w:szCs w:val="24"/>
        </w:rPr>
        <w:t>.</w:t>
      </w:r>
    </w:p>
    <w:p w:rsidR="00BE526D" w:rsidRPr="00CD3E22" w:rsidRDefault="00BE526D" w:rsidP="00D123E3">
      <w:pPr>
        <w:pStyle w:val="Tytu"/>
        <w:numPr>
          <w:ilvl w:val="0"/>
          <w:numId w:val="15"/>
        </w:numPr>
        <w:shd w:val="clear" w:color="auto" w:fill="FFFFFF"/>
        <w:tabs>
          <w:tab w:val="left" w:pos="426"/>
        </w:tabs>
        <w:spacing w:before="100" w:beforeAutospacing="1" w:after="100" w:afterAutospacing="1"/>
        <w:ind w:left="426" w:hanging="426"/>
        <w:rPr>
          <w:rFonts w:cs="Arial"/>
          <w:szCs w:val="24"/>
        </w:rPr>
      </w:pPr>
      <w:r w:rsidRPr="00CD3E22">
        <w:rPr>
          <w:rFonts w:cs="Arial"/>
          <w:szCs w:val="24"/>
          <w:lang w:val="pl-PL"/>
        </w:rPr>
        <w:t>W</w:t>
      </w:r>
      <w:r w:rsidR="000754E4" w:rsidRPr="00CD3E22">
        <w:rPr>
          <w:rFonts w:cs="Arial"/>
          <w:szCs w:val="24"/>
        </w:rPr>
        <w:t xml:space="preserve"> zakresie odstępstw od posz</w:t>
      </w:r>
      <w:r w:rsidRPr="00CD3E22">
        <w:rPr>
          <w:rFonts w:cs="Arial"/>
          <w:szCs w:val="24"/>
        </w:rPr>
        <w:t>czególnych w</w:t>
      </w:r>
      <w:r w:rsidR="00ED6ACE" w:rsidRPr="00CD3E22">
        <w:rPr>
          <w:rFonts w:cs="Arial"/>
          <w:szCs w:val="24"/>
        </w:rPr>
        <w:t>ymagań jakościowych Zamawiający</w:t>
      </w:r>
      <w:r w:rsidR="00ED6ACE" w:rsidRPr="00CD3E22">
        <w:rPr>
          <w:rFonts w:cs="Arial"/>
          <w:szCs w:val="24"/>
          <w:lang w:val="pl-PL"/>
        </w:rPr>
        <w:t xml:space="preserve"> podejmie ostateczną decyzję </w:t>
      </w:r>
      <w:r w:rsidR="00ED6ACE" w:rsidRPr="00CD3E22">
        <w:rPr>
          <w:rFonts w:cs="Arial"/>
          <w:szCs w:val="24"/>
        </w:rPr>
        <w:t xml:space="preserve">na wniosek Wykonawcy zaopiniowany przez Gestora </w:t>
      </w:r>
      <w:proofErr w:type="spellStart"/>
      <w:r w:rsidR="00ED6ACE" w:rsidRPr="00CD3E22">
        <w:rPr>
          <w:rFonts w:cs="Arial"/>
          <w:szCs w:val="24"/>
        </w:rPr>
        <w:t>SpW</w:t>
      </w:r>
      <w:proofErr w:type="spellEnd"/>
      <w:r w:rsidR="00ED6ACE" w:rsidRPr="00CD3E22">
        <w:rPr>
          <w:rFonts w:cs="Arial"/>
          <w:szCs w:val="24"/>
          <w:lang w:val="pl-PL"/>
        </w:rPr>
        <w:t xml:space="preserve"> Szefostwo Służby Mundurowej Inspektoratu Wsparcia Sił Zbrojnych </w:t>
      </w:r>
      <w:r w:rsidR="00ED6ACE" w:rsidRPr="00CD3E22">
        <w:rPr>
          <w:rFonts w:cs="Arial"/>
          <w:szCs w:val="24"/>
        </w:rPr>
        <w:t xml:space="preserve"> i RPW</w:t>
      </w:r>
      <w:r w:rsidR="00ED6ACE" w:rsidRPr="00CD3E22">
        <w:rPr>
          <w:rFonts w:cs="Arial"/>
          <w:szCs w:val="24"/>
          <w:lang w:val="pl-PL"/>
        </w:rPr>
        <w:t>.</w:t>
      </w:r>
    </w:p>
    <w:p w:rsidR="000754E4" w:rsidRPr="00CD3E22" w:rsidRDefault="00E10EF6" w:rsidP="00D123E3">
      <w:pPr>
        <w:pStyle w:val="Tytu"/>
        <w:numPr>
          <w:ilvl w:val="0"/>
          <w:numId w:val="15"/>
        </w:numPr>
        <w:shd w:val="clear" w:color="auto" w:fill="FFFFFF"/>
        <w:tabs>
          <w:tab w:val="left" w:pos="426"/>
        </w:tabs>
        <w:spacing w:before="100" w:beforeAutospacing="1" w:after="100" w:afterAutospacing="1"/>
        <w:ind w:left="426" w:hanging="426"/>
        <w:rPr>
          <w:rFonts w:cs="Arial"/>
          <w:szCs w:val="24"/>
        </w:rPr>
      </w:pPr>
      <w:r w:rsidRPr="00CD3E22">
        <w:rPr>
          <w:rFonts w:cs="Arial"/>
          <w:szCs w:val="24"/>
          <w:lang w:val="pl-PL"/>
        </w:rPr>
        <w:t xml:space="preserve">Zamawiający upoważnia </w:t>
      </w:r>
      <w:r w:rsidR="000754E4" w:rsidRPr="00CD3E22">
        <w:rPr>
          <w:rFonts w:cs="Arial"/>
          <w:szCs w:val="24"/>
        </w:rPr>
        <w:t>Przedstawiciela GQAR do opiniowania wniosków (pomocnych do podjęcia decyzji) o odstępstwo od poszczególnych wymagań jakościowych, nie wpływających znacząco na zmianę ceny przedm</w:t>
      </w:r>
      <w:r w:rsidR="0074690B" w:rsidRPr="00CD3E22">
        <w:rPr>
          <w:rFonts w:cs="Arial"/>
          <w:szCs w:val="24"/>
        </w:rPr>
        <w:t>iotu zamówienia i nie obniżających</w:t>
      </w:r>
      <w:r w:rsidR="000754E4" w:rsidRPr="00CD3E22">
        <w:rPr>
          <w:rFonts w:cs="Arial"/>
          <w:szCs w:val="24"/>
        </w:rPr>
        <w:t xml:space="preserve"> jakości wyrobów, wysyłanych przez Wykonawcę do </w:t>
      </w:r>
      <w:r w:rsidR="0058694D" w:rsidRPr="00CD3E22">
        <w:rPr>
          <w:rFonts w:cs="Arial"/>
          <w:szCs w:val="24"/>
        </w:rPr>
        <w:t>Z</w:t>
      </w:r>
      <w:r w:rsidR="000754E4" w:rsidRPr="00CD3E22">
        <w:rPr>
          <w:rFonts w:cs="Arial"/>
          <w:szCs w:val="24"/>
        </w:rPr>
        <w:t>amawiającego.</w:t>
      </w:r>
    </w:p>
    <w:p w:rsidR="002E5714" w:rsidRPr="00CD3E22" w:rsidRDefault="002E5714" w:rsidP="00D123E3">
      <w:pPr>
        <w:pStyle w:val="Tytu"/>
        <w:numPr>
          <w:ilvl w:val="0"/>
          <w:numId w:val="15"/>
        </w:numPr>
        <w:shd w:val="clear" w:color="auto" w:fill="FFFFFF"/>
        <w:tabs>
          <w:tab w:val="left" w:pos="426"/>
        </w:tabs>
        <w:spacing w:before="100" w:beforeAutospacing="1" w:after="100" w:afterAutospacing="1"/>
        <w:ind w:left="426" w:hanging="426"/>
        <w:rPr>
          <w:rFonts w:cs="Arial"/>
          <w:b/>
          <w:szCs w:val="24"/>
          <w:u w:val="single"/>
        </w:rPr>
      </w:pPr>
      <w:r w:rsidRPr="00CD3E22">
        <w:rPr>
          <w:rFonts w:cs="Arial"/>
          <w:szCs w:val="24"/>
        </w:rPr>
        <w:lastRenderedPageBreak/>
        <w:t xml:space="preserve">Wykonawca zobowiązany jest powiadomić RPW o terminie rozpoczęcia produkcji przedmiotu umowy w ciągu 5 dni od podpisania umowy, </w:t>
      </w:r>
      <w:r w:rsidR="00D123E3">
        <w:rPr>
          <w:rFonts w:cs="Arial"/>
          <w:szCs w:val="24"/>
        </w:rPr>
        <w:t>a</w:t>
      </w:r>
      <w:r w:rsidR="00D123E3">
        <w:rPr>
          <w:rFonts w:cs="Arial"/>
          <w:szCs w:val="24"/>
          <w:lang w:val="pl-PL"/>
        </w:rPr>
        <w:t> </w:t>
      </w:r>
      <w:r w:rsidR="00D123E3">
        <w:rPr>
          <w:rFonts w:cs="Arial"/>
          <w:szCs w:val="24"/>
        </w:rPr>
        <w:t>w</w:t>
      </w:r>
      <w:r w:rsidR="00D123E3">
        <w:rPr>
          <w:rFonts w:cs="Arial"/>
          <w:szCs w:val="24"/>
          <w:lang w:val="pl-PL"/>
        </w:rPr>
        <w:t> </w:t>
      </w:r>
      <w:r w:rsidRPr="00CD3E22">
        <w:rPr>
          <w:rFonts w:cs="Arial"/>
          <w:szCs w:val="24"/>
        </w:rPr>
        <w:t>przypadku powierzenia wykonania części umowy podwykonawcy do</w:t>
      </w:r>
      <w:r w:rsidR="005C61B5" w:rsidRPr="00CD3E22">
        <w:rPr>
          <w:rFonts w:cs="Arial"/>
          <w:szCs w:val="24"/>
        </w:rPr>
        <w:t>datkowo poda nazwę podwykonawcy</w:t>
      </w:r>
      <w:r w:rsidR="002E4783" w:rsidRPr="00CD3E22">
        <w:rPr>
          <w:rFonts w:cs="Arial"/>
          <w:szCs w:val="24"/>
          <w:lang w:val="pl-PL"/>
        </w:rPr>
        <w:t xml:space="preserve"> </w:t>
      </w:r>
      <w:r w:rsidRPr="00CD3E22">
        <w:rPr>
          <w:rFonts w:cs="Arial"/>
          <w:szCs w:val="24"/>
        </w:rPr>
        <w:t>i przekaże umowę z podwykonawcą oraz wymagania jakościowe w celu uruchomienia procesu nadzorowania jakości przez RPW</w:t>
      </w:r>
      <w:r w:rsidRPr="00CD3E22">
        <w:rPr>
          <w:rFonts w:cs="Arial"/>
          <w:b/>
          <w:szCs w:val="24"/>
        </w:rPr>
        <w:t>.</w:t>
      </w:r>
      <w:r w:rsidR="007C2C8F" w:rsidRPr="00CD3E22">
        <w:rPr>
          <w:rFonts w:cs="Arial"/>
          <w:b/>
          <w:szCs w:val="24"/>
          <w:lang w:val="pl-PL"/>
        </w:rPr>
        <w:t xml:space="preserve"> </w:t>
      </w:r>
      <w:r w:rsidR="007C2C8F" w:rsidRPr="00CD3E22">
        <w:rPr>
          <w:rFonts w:cs="Arial"/>
          <w:b/>
          <w:szCs w:val="24"/>
          <w:u w:val="single"/>
          <w:lang w:val="pl-PL"/>
        </w:rPr>
        <w:t>Zmiana podwykon</w:t>
      </w:r>
      <w:r w:rsidR="00BE526D" w:rsidRPr="00CD3E22">
        <w:rPr>
          <w:rFonts w:cs="Arial"/>
          <w:b/>
          <w:szCs w:val="24"/>
          <w:u w:val="single"/>
          <w:lang w:val="pl-PL"/>
        </w:rPr>
        <w:t>awcy wymaga zgody Zamawiającego.</w:t>
      </w:r>
    </w:p>
    <w:p w:rsidR="0040546A" w:rsidRPr="00CD3E22" w:rsidRDefault="007E1CA1" w:rsidP="00D123E3">
      <w:pPr>
        <w:pStyle w:val="Tytu"/>
        <w:numPr>
          <w:ilvl w:val="0"/>
          <w:numId w:val="15"/>
        </w:numPr>
        <w:shd w:val="clear" w:color="auto" w:fill="FFFFFF"/>
        <w:tabs>
          <w:tab w:val="left" w:pos="426"/>
        </w:tabs>
        <w:spacing w:before="100" w:beforeAutospacing="1" w:after="100" w:afterAutospacing="1"/>
        <w:ind w:left="426" w:hanging="426"/>
        <w:rPr>
          <w:rFonts w:cs="Arial"/>
          <w:bCs/>
          <w:szCs w:val="24"/>
        </w:rPr>
      </w:pPr>
      <w:r w:rsidRPr="00CD3E22">
        <w:rPr>
          <w:rFonts w:cs="Arial"/>
          <w:szCs w:val="24"/>
          <w:lang w:val="pl-PL"/>
        </w:rPr>
        <w:t>Procesu nadzorowania jakości</w:t>
      </w:r>
      <w:r w:rsidR="003E62F9" w:rsidRPr="00CD3E22">
        <w:rPr>
          <w:rFonts w:cs="Arial"/>
          <w:szCs w:val="24"/>
        </w:rPr>
        <w:t xml:space="preserve"> dokonuje przedstawiciel</w:t>
      </w:r>
      <w:r w:rsidR="00455795" w:rsidRPr="00CD3E22">
        <w:rPr>
          <w:rFonts w:cs="Arial"/>
          <w:szCs w:val="24"/>
        </w:rPr>
        <w:t xml:space="preserve"> RPW (GQAR)</w:t>
      </w:r>
      <w:r w:rsidR="00743C2D">
        <w:rPr>
          <w:rFonts w:cs="Arial"/>
          <w:szCs w:val="24"/>
          <w:lang w:val="pl-PL"/>
        </w:rPr>
        <w:t xml:space="preserve"> </w:t>
      </w:r>
      <w:r w:rsidR="00D123E3">
        <w:rPr>
          <w:rFonts w:cs="Arial"/>
          <w:szCs w:val="24"/>
        </w:rPr>
        <w:t>w</w:t>
      </w:r>
      <w:r w:rsidR="00D123E3">
        <w:rPr>
          <w:rFonts w:cs="Arial"/>
          <w:szCs w:val="24"/>
          <w:lang w:val="pl-PL"/>
        </w:rPr>
        <w:t> </w:t>
      </w:r>
      <w:r w:rsidR="00455795" w:rsidRPr="00CD3E22">
        <w:rPr>
          <w:rFonts w:cs="Arial"/>
          <w:szCs w:val="24"/>
        </w:rPr>
        <w:t xml:space="preserve">oparciu o </w:t>
      </w:r>
      <w:r w:rsidR="00A25411" w:rsidRPr="00CD3E22">
        <w:rPr>
          <w:rFonts w:cs="Arial"/>
          <w:szCs w:val="24"/>
          <w:lang w:val="pl-PL"/>
        </w:rPr>
        <w:t>WTU</w:t>
      </w:r>
      <w:r w:rsidR="00E10EF6" w:rsidRPr="00CD3E22">
        <w:rPr>
          <w:rFonts w:cs="Arial"/>
          <w:szCs w:val="24"/>
          <w:lang w:val="pl-PL"/>
        </w:rPr>
        <w:t>, o których</w:t>
      </w:r>
      <w:r w:rsidRPr="00CD3E22">
        <w:rPr>
          <w:rFonts w:cs="Arial"/>
          <w:szCs w:val="24"/>
          <w:lang w:val="pl-PL"/>
        </w:rPr>
        <w:t xml:space="preserve"> mowa w niniejszej umowie.</w:t>
      </w:r>
    </w:p>
    <w:p w:rsidR="004D4745" w:rsidRPr="00CD3E22" w:rsidRDefault="002E5714" w:rsidP="00D123E3">
      <w:pPr>
        <w:pStyle w:val="Tytu"/>
        <w:numPr>
          <w:ilvl w:val="0"/>
          <w:numId w:val="15"/>
        </w:numPr>
        <w:shd w:val="clear" w:color="auto" w:fill="FFFFFF"/>
        <w:tabs>
          <w:tab w:val="left" w:pos="426"/>
        </w:tabs>
        <w:spacing w:before="100" w:beforeAutospacing="1" w:after="100" w:afterAutospacing="1"/>
        <w:ind w:left="426" w:hanging="426"/>
        <w:rPr>
          <w:rFonts w:cs="Arial"/>
          <w:szCs w:val="24"/>
        </w:rPr>
      </w:pPr>
      <w:r w:rsidRPr="00CD3E22">
        <w:rPr>
          <w:rFonts w:cs="Arial"/>
          <w:szCs w:val="24"/>
        </w:rPr>
        <w:t xml:space="preserve">Wykonawca </w:t>
      </w:r>
      <w:r w:rsidR="007E1CA1" w:rsidRPr="00CD3E22">
        <w:rPr>
          <w:rFonts w:cs="Arial"/>
          <w:szCs w:val="24"/>
          <w:lang w:val="pl-PL"/>
        </w:rPr>
        <w:t xml:space="preserve">na zasadach określonych w </w:t>
      </w:r>
      <w:r w:rsidR="00A25411" w:rsidRPr="00CD3E22">
        <w:rPr>
          <w:rFonts w:cs="Arial"/>
          <w:szCs w:val="24"/>
          <w:lang w:val="pl-PL"/>
        </w:rPr>
        <w:t>WTU</w:t>
      </w:r>
      <w:r w:rsidR="00FC0ADF" w:rsidRPr="00CD3E22">
        <w:rPr>
          <w:rFonts w:cs="Arial"/>
          <w:szCs w:val="24"/>
          <w:lang w:val="pl-PL"/>
        </w:rPr>
        <w:t>…/MON</w:t>
      </w:r>
      <w:r w:rsidR="007E1CA1" w:rsidRPr="00CD3E22">
        <w:rPr>
          <w:rFonts w:cs="Arial"/>
          <w:szCs w:val="24"/>
          <w:lang w:val="pl-PL"/>
        </w:rPr>
        <w:t xml:space="preserve"> </w:t>
      </w:r>
      <w:r w:rsidRPr="00CD3E22">
        <w:rPr>
          <w:rFonts w:cs="Arial"/>
          <w:szCs w:val="24"/>
        </w:rPr>
        <w:t xml:space="preserve">zobowiązany jest przedstawić wyniki badań </w:t>
      </w:r>
      <w:r w:rsidR="00D86B0C" w:rsidRPr="00CD3E22">
        <w:rPr>
          <w:rFonts w:cs="Arial"/>
          <w:szCs w:val="24"/>
          <w:lang w:val="pl-PL"/>
        </w:rPr>
        <w:t xml:space="preserve">których zakres, częstotliwość oraz podmiot uprawniony do ich wykonania określa </w:t>
      </w:r>
      <w:r w:rsidR="007E1CA1" w:rsidRPr="00CD3E22">
        <w:rPr>
          <w:rFonts w:cs="Arial"/>
          <w:szCs w:val="24"/>
          <w:lang w:val="pl-PL"/>
        </w:rPr>
        <w:t>tenże dokument</w:t>
      </w:r>
      <w:r w:rsidRPr="00CD3E22">
        <w:rPr>
          <w:rFonts w:cs="Arial"/>
          <w:szCs w:val="24"/>
        </w:rPr>
        <w:t>.</w:t>
      </w:r>
      <w:r w:rsidR="007C2C8F" w:rsidRPr="00CD3E22">
        <w:rPr>
          <w:rFonts w:cs="Arial"/>
          <w:szCs w:val="24"/>
          <w:lang w:val="pl-PL"/>
        </w:rPr>
        <w:t xml:space="preserve"> W razie braku </w:t>
      </w:r>
      <w:r w:rsidR="00A125B8" w:rsidRPr="00CD3E22">
        <w:rPr>
          <w:rFonts w:cs="Arial"/>
          <w:szCs w:val="24"/>
          <w:lang w:val="pl-PL"/>
        </w:rPr>
        <w:t>laboratorium, o którym mowa powyżej, dopuszcza się za pisemną zgodą Zamawiającego prze</w:t>
      </w:r>
      <w:r w:rsidR="009520FD" w:rsidRPr="00CD3E22">
        <w:rPr>
          <w:rFonts w:cs="Arial"/>
          <w:szCs w:val="24"/>
          <w:lang w:val="pl-PL"/>
        </w:rPr>
        <w:t xml:space="preserve">dstawienie wyników pochodzących </w:t>
      </w:r>
      <w:r w:rsidR="00A125B8" w:rsidRPr="00CD3E22">
        <w:rPr>
          <w:rFonts w:cs="Arial"/>
          <w:szCs w:val="24"/>
          <w:lang w:val="pl-PL"/>
        </w:rPr>
        <w:t>z innego laboratorium, o ile zostały one sporządzone w języku polskim, bądź zostały przetłumaczone przez tłumacza przysięgłego na język polski.</w:t>
      </w:r>
    </w:p>
    <w:p w:rsidR="002E5714" w:rsidRPr="00CD3E22" w:rsidRDefault="002E5714" w:rsidP="00D123E3">
      <w:pPr>
        <w:pStyle w:val="Tytu"/>
        <w:numPr>
          <w:ilvl w:val="0"/>
          <w:numId w:val="15"/>
        </w:numPr>
        <w:shd w:val="clear" w:color="auto" w:fill="FFFFFF"/>
        <w:tabs>
          <w:tab w:val="left" w:pos="426"/>
        </w:tabs>
        <w:spacing w:before="100" w:beforeAutospacing="1" w:after="100" w:afterAutospacing="1"/>
        <w:ind w:left="426" w:hanging="426"/>
        <w:rPr>
          <w:rFonts w:cs="Arial"/>
          <w:szCs w:val="24"/>
        </w:rPr>
      </w:pPr>
      <w:r w:rsidRPr="00CD3E22">
        <w:rPr>
          <w:rFonts w:cs="Arial"/>
          <w:szCs w:val="24"/>
        </w:rPr>
        <w:t>RPW (GQAR) ma prawo:</w:t>
      </w:r>
    </w:p>
    <w:p w:rsidR="00CD6374" w:rsidRPr="00CD3E22" w:rsidRDefault="002E5714" w:rsidP="00380895">
      <w:pPr>
        <w:pStyle w:val="Tytu"/>
        <w:numPr>
          <w:ilvl w:val="0"/>
          <w:numId w:val="16"/>
        </w:numPr>
        <w:shd w:val="clear" w:color="auto" w:fill="FFFFFF"/>
        <w:ind w:left="709" w:hanging="283"/>
        <w:rPr>
          <w:rFonts w:cs="Arial"/>
          <w:b/>
          <w:spacing w:val="-1"/>
          <w:szCs w:val="24"/>
        </w:rPr>
      </w:pPr>
      <w:r w:rsidRPr="00CD3E22">
        <w:rPr>
          <w:rFonts w:cs="Arial"/>
          <w:szCs w:val="24"/>
        </w:rPr>
        <w:t xml:space="preserve">do wykonywania czynności zgodnie z treścią </w:t>
      </w:r>
      <w:r w:rsidR="0074690B" w:rsidRPr="00CD3E22">
        <w:rPr>
          <w:rFonts w:cs="Arial"/>
          <w:szCs w:val="24"/>
          <w:lang w:val="pl-PL"/>
        </w:rPr>
        <w:t>umowy</w:t>
      </w:r>
      <w:r w:rsidR="00E10EF6" w:rsidRPr="00CD3E22">
        <w:rPr>
          <w:rFonts w:cs="Arial"/>
          <w:szCs w:val="24"/>
          <w:lang w:val="pl-PL"/>
        </w:rPr>
        <w:t xml:space="preserve"> oraz postanowieniami Decyzji Ministra Obrony Narodowej nr 126/MON</w:t>
      </w:r>
      <w:r w:rsidR="0074690B" w:rsidRPr="00CD3E22">
        <w:rPr>
          <w:rFonts w:cs="Arial"/>
          <w:szCs w:val="24"/>
          <w:lang w:val="pl-PL"/>
        </w:rPr>
        <w:t>;</w:t>
      </w:r>
    </w:p>
    <w:p w:rsidR="002E5714" w:rsidRPr="00CD3E22" w:rsidRDefault="00CD6374" w:rsidP="00380895">
      <w:pPr>
        <w:pStyle w:val="Tytu"/>
        <w:numPr>
          <w:ilvl w:val="0"/>
          <w:numId w:val="16"/>
        </w:numPr>
        <w:shd w:val="clear" w:color="auto" w:fill="FFFFFF"/>
        <w:ind w:left="709" w:hanging="283"/>
        <w:rPr>
          <w:rFonts w:cs="Arial"/>
          <w:b/>
          <w:spacing w:val="-1"/>
          <w:szCs w:val="24"/>
        </w:rPr>
      </w:pPr>
      <w:r w:rsidRPr="00CD3E22">
        <w:rPr>
          <w:rFonts w:cs="Arial"/>
        </w:rPr>
        <w:t xml:space="preserve">określenia na podstawie oceny ryzyka, parametrów jakościowych przedmiotu umowy podlegających badaniom, które należy przeprowadzić w laboratoriach, o których mowa w </w:t>
      </w:r>
      <w:r w:rsidR="00A25411" w:rsidRPr="00CD3E22">
        <w:rPr>
          <w:rFonts w:cs="Arial"/>
          <w:lang w:val="pl-PL"/>
        </w:rPr>
        <w:t>WTU</w:t>
      </w:r>
      <w:r w:rsidR="009520FD" w:rsidRPr="00CD3E22">
        <w:rPr>
          <w:rFonts w:cs="Arial"/>
        </w:rPr>
        <w:t xml:space="preserve"> lub WT</w:t>
      </w:r>
      <w:r w:rsidR="00321980" w:rsidRPr="00CD3E22">
        <w:rPr>
          <w:rFonts w:cs="Arial"/>
          <w:lang w:val="pl-PL"/>
        </w:rPr>
        <w:t>;</w:t>
      </w:r>
    </w:p>
    <w:p w:rsidR="00BF2C3A" w:rsidRPr="00CD3E22" w:rsidRDefault="00CD6374" w:rsidP="00E418A2">
      <w:pPr>
        <w:pStyle w:val="Tytu"/>
        <w:numPr>
          <w:ilvl w:val="0"/>
          <w:numId w:val="16"/>
        </w:numPr>
        <w:shd w:val="clear" w:color="auto" w:fill="FFFFFF"/>
        <w:spacing w:before="100" w:beforeAutospacing="1" w:after="100" w:afterAutospacing="1"/>
        <w:ind w:left="709" w:hanging="283"/>
        <w:rPr>
          <w:rFonts w:cs="Arial"/>
          <w:spacing w:val="-1"/>
          <w:szCs w:val="24"/>
        </w:rPr>
      </w:pPr>
      <w:r w:rsidRPr="00CD3E22">
        <w:rPr>
          <w:rFonts w:cs="Arial"/>
          <w:spacing w:val="-1"/>
          <w:szCs w:val="24"/>
          <w:lang w:val="pl-PL"/>
        </w:rPr>
        <w:t>nieodpłatnego losowego pobierania próbek tkanin zasadniczych, surowców, dodatków i wyrobów gotowych celem dokonania oceny jakości poprzez badania w laboratorium akredytowanym lub innym spełniającym wymagania normy PN-EN ISO/IEC 17025 (w przypadku przedmiotów, których ocena zgodności obronności i bezpieczeństwa (</w:t>
      </w:r>
      <w:proofErr w:type="spellStart"/>
      <w:r w:rsidRPr="00CD3E22">
        <w:rPr>
          <w:rFonts w:cs="Arial"/>
          <w:spacing w:val="-1"/>
          <w:szCs w:val="24"/>
          <w:lang w:val="pl-PL"/>
        </w:rPr>
        <w:t>OiB</w:t>
      </w:r>
      <w:proofErr w:type="spellEnd"/>
      <w:r w:rsidRPr="00CD3E22">
        <w:rPr>
          <w:rFonts w:cs="Arial"/>
          <w:spacing w:val="-1"/>
          <w:szCs w:val="24"/>
          <w:lang w:val="pl-PL"/>
        </w:rPr>
        <w:t xml:space="preserve">) prowadzona jest w trybie III w laboratorium posiadającą akredytację </w:t>
      </w:r>
      <w:r w:rsidR="006E1200" w:rsidRPr="00CD3E22">
        <w:rPr>
          <w:rFonts w:cs="Arial"/>
          <w:spacing w:val="-1"/>
          <w:szCs w:val="24"/>
          <w:lang w:val="pl-PL"/>
        </w:rPr>
        <w:t>(</w:t>
      </w:r>
      <w:proofErr w:type="spellStart"/>
      <w:r w:rsidRPr="00CD3E22">
        <w:rPr>
          <w:rFonts w:cs="Arial"/>
          <w:spacing w:val="-1"/>
          <w:szCs w:val="24"/>
          <w:lang w:val="pl-PL"/>
        </w:rPr>
        <w:t>OiB</w:t>
      </w:r>
      <w:proofErr w:type="spellEnd"/>
      <w:r w:rsidRPr="00CD3E22">
        <w:rPr>
          <w:rFonts w:cs="Arial"/>
          <w:spacing w:val="-1"/>
          <w:szCs w:val="24"/>
          <w:lang w:val="pl-PL"/>
        </w:rPr>
        <w:t xml:space="preserve">) lub innym laboratorium określonym w </w:t>
      </w:r>
      <w:r w:rsidR="00A25411" w:rsidRPr="00CD3E22">
        <w:rPr>
          <w:rFonts w:cs="Arial"/>
          <w:spacing w:val="-1"/>
          <w:szCs w:val="24"/>
          <w:lang w:val="pl-PL"/>
        </w:rPr>
        <w:t>WTU</w:t>
      </w:r>
      <w:r w:rsidR="007027DE">
        <w:rPr>
          <w:rFonts w:cs="Arial"/>
          <w:spacing w:val="-1"/>
          <w:szCs w:val="24"/>
          <w:lang w:val="pl-PL"/>
        </w:rPr>
        <w:t xml:space="preserve">, </w:t>
      </w:r>
      <w:r w:rsidRPr="00CD3E22">
        <w:rPr>
          <w:rFonts w:cs="Arial"/>
          <w:spacing w:val="-1"/>
          <w:szCs w:val="24"/>
          <w:lang w:val="pl-PL"/>
        </w:rPr>
        <w:t>WT</w:t>
      </w:r>
      <w:r w:rsidR="00403B5D" w:rsidRPr="00CD3E22">
        <w:rPr>
          <w:rFonts w:cs="Arial"/>
          <w:spacing w:val="-1"/>
          <w:szCs w:val="24"/>
          <w:lang w:val="pl-PL"/>
        </w:rPr>
        <w:t>.</w:t>
      </w:r>
    </w:p>
    <w:p w:rsidR="00BF2C3A" w:rsidRPr="00CD3E22" w:rsidRDefault="00105AA5" w:rsidP="00D123E3">
      <w:pPr>
        <w:pStyle w:val="Tytu"/>
        <w:numPr>
          <w:ilvl w:val="0"/>
          <w:numId w:val="15"/>
        </w:numPr>
        <w:shd w:val="clear" w:color="auto" w:fill="FFFFFF"/>
        <w:spacing w:before="100" w:beforeAutospacing="1" w:after="100" w:afterAutospacing="1"/>
        <w:ind w:left="425" w:hanging="425"/>
        <w:rPr>
          <w:rFonts w:cs="Arial"/>
          <w:szCs w:val="24"/>
        </w:rPr>
      </w:pPr>
      <w:r w:rsidRPr="00CD3E22">
        <w:rPr>
          <w:rFonts w:cs="Arial"/>
          <w:szCs w:val="24"/>
          <w:lang w:val="pl-PL"/>
        </w:rPr>
        <w:t>Koszty związane z pobraniem i dostarczeniem prób do laboratorium</w:t>
      </w:r>
      <w:r w:rsidR="009520FD" w:rsidRPr="00CD3E22">
        <w:rPr>
          <w:rFonts w:cs="Arial"/>
          <w:szCs w:val="24"/>
          <w:lang w:val="pl-PL"/>
        </w:rPr>
        <w:t xml:space="preserve"> </w:t>
      </w:r>
      <w:r w:rsidRPr="00CD3E22">
        <w:rPr>
          <w:rFonts w:cs="Arial"/>
          <w:szCs w:val="24"/>
          <w:lang w:val="pl-PL"/>
        </w:rPr>
        <w:t xml:space="preserve">oraz przeprowadzenia badań ponosi Wykonawca. Do rozstrzygnięcia  wszelkich spraw dotyczących jakości oraz związanych z pobieraniem próbek ustala się </w:t>
      </w:r>
      <w:r w:rsidR="00403B5D" w:rsidRPr="00CD3E22">
        <w:rPr>
          <w:rFonts w:cs="Arial"/>
          <w:szCs w:val="24"/>
          <w:lang w:val="pl-PL"/>
        </w:rPr>
        <w:t xml:space="preserve">z </w:t>
      </w:r>
      <w:r w:rsidRPr="00CD3E22">
        <w:rPr>
          <w:rFonts w:cs="Arial"/>
          <w:szCs w:val="24"/>
          <w:lang w:val="pl-PL"/>
        </w:rPr>
        <w:t>RPW.</w:t>
      </w:r>
    </w:p>
    <w:p w:rsidR="00BF2C3A" w:rsidRPr="00CD3E22" w:rsidRDefault="00E10EF6" w:rsidP="00E418A2">
      <w:pPr>
        <w:pStyle w:val="Tytu"/>
        <w:numPr>
          <w:ilvl w:val="0"/>
          <w:numId w:val="15"/>
        </w:numPr>
        <w:shd w:val="clear" w:color="auto" w:fill="FFFFFF"/>
        <w:spacing w:before="100" w:beforeAutospacing="1" w:after="100" w:afterAutospacing="1"/>
        <w:ind w:left="425" w:hanging="426"/>
        <w:rPr>
          <w:rFonts w:cs="Arial"/>
          <w:szCs w:val="24"/>
        </w:rPr>
      </w:pPr>
      <w:r w:rsidRPr="00CD3E22">
        <w:rPr>
          <w:rFonts w:cs="Arial"/>
          <w:szCs w:val="24"/>
          <w:lang w:val="pl-PL"/>
        </w:rPr>
        <w:t>W toku</w:t>
      </w:r>
      <w:r w:rsidR="00BF2C3A" w:rsidRPr="00CD3E22">
        <w:rPr>
          <w:rFonts w:cs="Arial"/>
          <w:szCs w:val="24"/>
        </w:rPr>
        <w:t xml:space="preserve"> </w:t>
      </w:r>
      <w:r w:rsidRPr="00CD3E22">
        <w:rPr>
          <w:rFonts w:cs="Arial"/>
          <w:szCs w:val="24"/>
          <w:lang w:val="pl-PL"/>
        </w:rPr>
        <w:t>procesu nadzorowania jakości</w:t>
      </w:r>
      <w:r w:rsidR="00BF2C3A" w:rsidRPr="00CD3E22">
        <w:rPr>
          <w:rFonts w:cs="Arial"/>
          <w:szCs w:val="24"/>
        </w:rPr>
        <w:t xml:space="preserve"> przedmiotu zamówienia, na każde żądan</w:t>
      </w:r>
      <w:r w:rsidR="002E4783" w:rsidRPr="00CD3E22">
        <w:rPr>
          <w:rFonts w:cs="Arial"/>
          <w:szCs w:val="24"/>
        </w:rPr>
        <w:t xml:space="preserve">ie przedstawiciela RPW (GQAR), </w:t>
      </w:r>
      <w:r w:rsidR="002E4783" w:rsidRPr="00CD3E22">
        <w:rPr>
          <w:rFonts w:cs="Arial"/>
          <w:szCs w:val="24"/>
          <w:lang w:val="pl-PL"/>
        </w:rPr>
        <w:t>W</w:t>
      </w:r>
      <w:proofErr w:type="spellStart"/>
      <w:r w:rsidR="00BF2C3A" w:rsidRPr="00CD3E22">
        <w:rPr>
          <w:rFonts w:cs="Arial"/>
          <w:szCs w:val="24"/>
        </w:rPr>
        <w:t>ykonawca</w:t>
      </w:r>
      <w:proofErr w:type="spellEnd"/>
      <w:r w:rsidR="00321980" w:rsidRPr="00CD3E22">
        <w:rPr>
          <w:rFonts w:cs="Arial"/>
          <w:szCs w:val="24"/>
          <w:lang w:val="pl-PL"/>
        </w:rPr>
        <w:t xml:space="preserve"> lub Podwykonawca</w:t>
      </w:r>
      <w:r w:rsidR="00BF2C3A" w:rsidRPr="00CD3E22">
        <w:rPr>
          <w:rFonts w:cs="Arial"/>
          <w:szCs w:val="24"/>
        </w:rPr>
        <w:t xml:space="preserve"> jest zobowiązany udostępnić:</w:t>
      </w:r>
    </w:p>
    <w:p w:rsidR="00BF2C3A" w:rsidRPr="00CD3E22" w:rsidRDefault="00BF2C3A" w:rsidP="00C85244">
      <w:pPr>
        <w:shd w:val="clear" w:color="auto" w:fill="FFFFFF"/>
        <w:ind w:left="709" w:hanging="283"/>
        <w:jc w:val="both"/>
        <w:rPr>
          <w:rFonts w:ascii="Arial" w:hAnsi="Arial" w:cs="Arial"/>
          <w:sz w:val="24"/>
          <w:szCs w:val="24"/>
        </w:rPr>
      </w:pPr>
      <w:r w:rsidRPr="00CD3E22">
        <w:rPr>
          <w:rFonts w:ascii="Arial" w:hAnsi="Arial" w:cs="Arial"/>
          <w:sz w:val="24"/>
          <w:szCs w:val="24"/>
        </w:rPr>
        <w:t xml:space="preserve">1) umowę na dostawę </w:t>
      </w:r>
      <w:proofErr w:type="spellStart"/>
      <w:r w:rsidRPr="00CD3E22">
        <w:rPr>
          <w:rFonts w:ascii="Arial" w:hAnsi="Arial" w:cs="Arial"/>
          <w:sz w:val="24"/>
          <w:szCs w:val="24"/>
        </w:rPr>
        <w:t>PUiW</w:t>
      </w:r>
      <w:proofErr w:type="spellEnd"/>
      <w:r w:rsidRPr="00CD3E22">
        <w:rPr>
          <w:rFonts w:ascii="Arial" w:hAnsi="Arial" w:cs="Arial"/>
          <w:sz w:val="24"/>
          <w:szCs w:val="24"/>
        </w:rPr>
        <w:t>;</w:t>
      </w:r>
    </w:p>
    <w:p w:rsidR="004E7354" w:rsidRPr="00CD3E22" w:rsidRDefault="00BF2C3A" w:rsidP="00E418A2">
      <w:pPr>
        <w:shd w:val="clear" w:color="auto" w:fill="FFFFFF"/>
        <w:ind w:left="709" w:hanging="284"/>
        <w:jc w:val="both"/>
        <w:rPr>
          <w:rFonts w:ascii="Arial" w:hAnsi="Arial" w:cs="Arial"/>
          <w:sz w:val="24"/>
          <w:szCs w:val="24"/>
        </w:rPr>
      </w:pPr>
      <w:r w:rsidRPr="00CD3E22">
        <w:rPr>
          <w:rFonts w:ascii="Arial" w:hAnsi="Arial" w:cs="Arial"/>
          <w:sz w:val="24"/>
          <w:szCs w:val="24"/>
        </w:rPr>
        <w:t>2) umowę z podwykonawcą, jeżeli przedmiot umowy jest realizowany przy współudziale z podwykonawcą;</w:t>
      </w:r>
    </w:p>
    <w:p w:rsidR="002E201F" w:rsidRPr="00CD3E22" w:rsidRDefault="00BF2C3A" w:rsidP="00E418A2">
      <w:pPr>
        <w:shd w:val="clear" w:color="auto" w:fill="FFFFFF"/>
        <w:ind w:left="709" w:hanging="284"/>
        <w:jc w:val="both"/>
        <w:rPr>
          <w:rFonts w:ascii="Arial" w:hAnsi="Arial" w:cs="Arial"/>
          <w:sz w:val="24"/>
          <w:szCs w:val="24"/>
        </w:rPr>
      </w:pPr>
      <w:r w:rsidRPr="00CD3E22">
        <w:rPr>
          <w:rFonts w:ascii="Arial" w:hAnsi="Arial" w:cs="Arial"/>
          <w:sz w:val="24"/>
          <w:szCs w:val="24"/>
        </w:rPr>
        <w:t xml:space="preserve">3) </w:t>
      </w:r>
      <w:r w:rsidR="002E201F" w:rsidRPr="00CD3E22">
        <w:rPr>
          <w:rFonts w:ascii="Arial" w:hAnsi="Arial" w:cs="Arial"/>
          <w:sz w:val="24"/>
          <w:szCs w:val="24"/>
        </w:rPr>
        <w:t>potwierdzony przez WOBWSM a</w:t>
      </w:r>
      <w:r w:rsidR="009520FD" w:rsidRPr="00CD3E22">
        <w:rPr>
          <w:rFonts w:ascii="Arial" w:hAnsi="Arial" w:cs="Arial"/>
          <w:sz w:val="24"/>
          <w:szCs w:val="24"/>
        </w:rPr>
        <w:t xml:space="preserve">ktualny wzór przedmiotu zgodny </w:t>
      </w:r>
      <w:r w:rsidR="00E418A2">
        <w:rPr>
          <w:rFonts w:ascii="Arial" w:hAnsi="Arial" w:cs="Arial"/>
          <w:sz w:val="24"/>
          <w:szCs w:val="24"/>
        </w:rPr>
        <w:br/>
      </w:r>
      <w:r w:rsidR="002E201F" w:rsidRPr="00CD3E22">
        <w:rPr>
          <w:rFonts w:ascii="Arial" w:hAnsi="Arial" w:cs="Arial"/>
          <w:sz w:val="24"/>
          <w:szCs w:val="24"/>
        </w:rPr>
        <w:t>z obowiązując</w:t>
      </w:r>
      <w:r w:rsidR="009520FD" w:rsidRPr="00CD3E22">
        <w:rPr>
          <w:rFonts w:ascii="Arial" w:hAnsi="Arial" w:cs="Arial"/>
          <w:sz w:val="24"/>
          <w:szCs w:val="24"/>
        </w:rPr>
        <w:t xml:space="preserve">ą </w:t>
      </w:r>
      <w:r w:rsidR="00A25411" w:rsidRPr="00CD3E22">
        <w:rPr>
          <w:rFonts w:ascii="Arial" w:hAnsi="Arial" w:cs="Arial"/>
          <w:sz w:val="24"/>
          <w:szCs w:val="24"/>
        </w:rPr>
        <w:t>WTU</w:t>
      </w:r>
      <w:r w:rsidR="009520FD" w:rsidRPr="00CD3E22">
        <w:rPr>
          <w:rFonts w:ascii="Arial" w:hAnsi="Arial" w:cs="Arial"/>
          <w:sz w:val="24"/>
          <w:szCs w:val="24"/>
        </w:rPr>
        <w:t>;</w:t>
      </w:r>
    </w:p>
    <w:p w:rsidR="000C2D9A" w:rsidRPr="00CD3E22" w:rsidRDefault="002E201F" w:rsidP="00E418A2">
      <w:pPr>
        <w:shd w:val="clear" w:color="auto" w:fill="FFFFFF"/>
        <w:ind w:left="709" w:hanging="284"/>
        <w:jc w:val="both"/>
        <w:rPr>
          <w:rFonts w:ascii="Arial" w:hAnsi="Arial" w:cs="Arial"/>
          <w:sz w:val="24"/>
          <w:szCs w:val="24"/>
        </w:rPr>
      </w:pPr>
      <w:r w:rsidRPr="00CD3E22">
        <w:rPr>
          <w:rFonts w:ascii="Arial" w:hAnsi="Arial" w:cs="Arial"/>
          <w:sz w:val="24"/>
          <w:szCs w:val="24"/>
        </w:rPr>
        <w:t xml:space="preserve">4) </w:t>
      </w:r>
      <w:r w:rsidR="00BF2C3A" w:rsidRPr="00CD3E22">
        <w:rPr>
          <w:rFonts w:ascii="Arial" w:hAnsi="Arial" w:cs="Arial"/>
          <w:sz w:val="24"/>
          <w:szCs w:val="24"/>
        </w:rPr>
        <w:t xml:space="preserve">deklarację zgodności </w:t>
      </w:r>
      <w:proofErr w:type="spellStart"/>
      <w:r w:rsidR="00BF2C3A" w:rsidRPr="00CD3E22">
        <w:rPr>
          <w:rFonts w:ascii="Arial" w:hAnsi="Arial" w:cs="Arial"/>
          <w:sz w:val="24"/>
          <w:szCs w:val="24"/>
        </w:rPr>
        <w:t>OiB</w:t>
      </w:r>
      <w:proofErr w:type="spellEnd"/>
      <w:r w:rsidR="00BF2C3A" w:rsidRPr="00CD3E22">
        <w:rPr>
          <w:rFonts w:ascii="Arial" w:hAnsi="Arial" w:cs="Arial"/>
          <w:sz w:val="24"/>
          <w:szCs w:val="24"/>
        </w:rPr>
        <w:t>;</w:t>
      </w:r>
    </w:p>
    <w:p w:rsidR="000C2D9A" w:rsidRPr="00CD3E22" w:rsidRDefault="002E201F" w:rsidP="00E418A2">
      <w:pPr>
        <w:shd w:val="clear" w:color="auto" w:fill="FFFFFF"/>
        <w:ind w:left="709" w:hanging="284"/>
        <w:jc w:val="both"/>
        <w:rPr>
          <w:rFonts w:ascii="Arial" w:hAnsi="Arial" w:cs="Arial"/>
          <w:sz w:val="24"/>
          <w:szCs w:val="24"/>
        </w:rPr>
      </w:pPr>
      <w:r w:rsidRPr="00CD3E22">
        <w:rPr>
          <w:rFonts w:ascii="Arial" w:hAnsi="Arial" w:cs="Arial"/>
          <w:sz w:val="24"/>
          <w:szCs w:val="24"/>
        </w:rPr>
        <w:t>5</w:t>
      </w:r>
      <w:r w:rsidR="00BF2C3A" w:rsidRPr="00CD3E22">
        <w:rPr>
          <w:rFonts w:ascii="Arial" w:hAnsi="Arial" w:cs="Arial"/>
          <w:sz w:val="24"/>
          <w:szCs w:val="24"/>
        </w:rPr>
        <w:t>) specyfikacje ilościowo-rozmiarowe;</w:t>
      </w:r>
    </w:p>
    <w:p w:rsidR="002E201F" w:rsidRPr="00CD3E22" w:rsidRDefault="002E201F" w:rsidP="00E418A2">
      <w:pPr>
        <w:shd w:val="clear" w:color="auto" w:fill="FFFFFF"/>
        <w:ind w:left="709" w:hanging="284"/>
        <w:jc w:val="both"/>
        <w:rPr>
          <w:rFonts w:ascii="Arial" w:hAnsi="Arial" w:cs="Arial"/>
          <w:sz w:val="24"/>
          <w:szCs w:val="24"/>
        </w:rPr>
      </w:pPr>
      <w:r w:rsidRPr="00CD3E22">
        <w:rPr>
          <w:rFonts w:ascii="Arial" w:hAnsi="Arial" w:cs="Arial"/>
          <w:sz w:val="24"/>
          <w:szCs w:val="24"/>
        </w:rPr>
        <w:t>6)</w:t>
      </w:r>
      <w:r w:rsidRPr="00CD3E22">
        <w:rPr>
          <w:rFonts w:ascii="Arial" w:hAnsi="Arial" w:cs="Arial"/>
          <w:sz w:val="24"/>
          <w:szCs w:val="24"/>
        </w:rPr>
        <w:tab/>
        <w:t xml:space="preserve">certyfikat na wyrób oraz certyfikat podwykonawcy na materiały zasadnicze wystawiony przez jednostkę certyfikującą (w odniesieniu do przedmiotów </w:t>
      </w:r>
      <w:r w:rsidRPr="00CD3E22">
        <w:rPr>
          <w:rFonts w:ascii="Arial" w:hAnsi="Arial" w:cs="Arial"/>
          <w:sz w:val="24"/>
          <w:szCs w:val="24"/>
        </w:rPr>
        <w:lastRenderedPageBreak/>
        <w:t xml:space="preserve">i materiałów, w których ocena zgodności </w:t>
      </w:r>
      <w:proofErr w:type="spellStart"/>
      <w:r w:rsidRPr="00CD3E22">
        <w:rPr>
          <w:rFonts w:ascii="Arial" w:hAnsi="Arial" w:cs="Arial"/>
          <w:sz w:val="24"/>
          <w:szCs w:val="24"/>
        </w:rPr>
        <w:t>OiB</w:t>
      </w:r>
      <w:proofErr w:type="spellEnd"/>
      <w:r w:rsidRPr="00CD3E22">
        <w:rPr>
          <w:rFonts w:ascii="Arial" w:hAnsi="Arial" w:cs="Arial"/>
          <w:sz w:val="24"/>
          <w:szCs w:val="24"/>
        </w:rPr>
        <w:t xml:space="preserve"> prowadzona jest w trybie III);</w:t>
      </w:r>
    </w:p>
    <w:p w:rsidR="000C2D9A" w:rsidRPr="00CD3E22" w:rsidRDefault="002E201F" w:rsidP="00AE6FA1">
      <w:pPr>
        <w:shd w:val="clear" w:color="auto" w:fill="FFFFFF"/>
        <w:ind w:left="709" w:hanging="284"/>
        <w:jc w:val="both"/>
        <w:rPr>
          <w:rFonts w:ascii="Arial" w:hAnsi="Arial" w:cs="Arial"/>
          <w:sz w:val="24"/>
          <w:szCs w:val="24"/>
        </w:rPr>
      </w:pPr>
      <w:r w:rsidRPr="00CD3E22">
        <w:rPr>
          <w:rFonts w:ascii="Arial" w:hAnsi="Arial" w:cs="Arial"/>
          <w:sz w:val="24"/>
          <w:szCs w:val="24"/>
        </w:rPr>
        <w:t>7</w:t>
      </w:r>
      <w:r w:rsidR="00BF2C3A" w:rsidRPr="00CD3E22">
        <w:rPr>
          <w:rFonts w:ascii="Arial" w:hAnsi="Arial" w:cs="Arial"/>
          <w:sz w:val="24"/>
          <w:szCs w:val="24"/>
        </w:rPr>
        <w:t>) wyniki badań zastosowanych materiałów i wy</w:t>
      </w:r>
      <w:r w:rsidR="005C61B5" w:rsidRPr="00CD3E22">
        <w:rPr>
          <w:rFonts w:ascii="Arial" w:hAnsi="Arial" w:cs="Arial"/>
          <w:sz w:val="24"/>
          <w:szCs w:val="24"/>
        </w:rPr>
        <w:t>robów gotowych o których mowa w</w:t>
      </w:r>
      <w:r w:rsidR="007766F4" w:rsidRPr="00CD3E22">
        <w:rPr>
          <w:rFonts w:ascii="Arial" w:hAnsi="Arial" w:cs="Arial"/>
          <w:sz w:val="24"/>
          <w:szCs w:val="24"/>
        </w:rPr>
        <w:t xml:space="preserve"> </w:t>
      </w:r>
      <w:r w:rsidR="00C05EF3" w:rsidRPr="00CD3E22">
        <w:rPr>
          <w:rFonts w:ascii="Arial" w:hAnsi="Arial" w:cs="Arial"/>
          <w:bCs/>
          <w:spacing w:val="-8"/>
          <w:sz w:val="24"/>
          <w:szCs w:val="24"/>
        </w:rPr>
        <w:t>umowie</w:t>
      </w:r>
      <w:r w:rsidR="00BF2C3A" w:rsidRPr="00CD3E22">
        <w:rPr>
          <w:rFonts w:ascii="Arial" w:hAnsi="Arial" w:cs="Arial"/>
          <w:sz w:val="24"/>
          <w:szCs w:val="24"/>
        </w:rPr>
        <w:t>;</w:t>
      </w:r>
    </w:p>
    <w:p w:rsidR="00BF2C3A" w:rsidRPr="00CD3E22" w:rsidRDefault="002E201F" w:rsidP="00AE6FA1">
      <w:pPr>
        <w:shd w:val="clear" w:color="auto" w:fill="FFFFFF"/>
        <w:ind w:left="709" w:hanging="284"/>
        <w:jc w:val="both"/>
        <w:rPr>
          <w:rFonts w:ascii="Arial" w:hAnsi="Arial" w:cs="Arial"/>
          <w:sz w:val="24"/>
          <w:szCs w:val="24"/>
        </w:rPr>
      </w:pPr>
      <w:r w:rsidRPr="00CD3E22">
        <w:rPr>
          <w:rFonts w:ascii="Arial" w:hAnsi="Arial" w:cs="Arial"/>
          <w:sz w:val="24"/>
          <w:szCs w:val="24"/>
        </w:rPr>
        <w:t>8</w:t>
      </w:r>
      <w:r w:rsidR="00BF2C3A" w:rsidRPr="00CD3E22">
        <w:rPr>
          <w:rFonts w:ascii="Arial" w:hAnsi="Arial" w:cs="Arial"/>
          <w:sz w:val="24"/>
          <w:szCs w:val="24"/>
        </w:rPr>
        <w:t xml:space="preserve">) inne dokumenty potwierdzające spełnienie wymagań określonych </w:t>
      </w:r>
      <w:r w:rsidR="00E418A2">
        <w:rPr>
          <w:rFonts w:ascii="Arial" w:hAnsi="Arial" w:cs="Arial"/>
          <w:sz w:val="24"/>
          <w:szCs w:val="24"/>
        </w:rPr>
        <w:br/>
      </w:r>
      <w:r w:rsidR="00BF2C3A" w:rsidRPr="00CD3E22">
        <w:rPr>
          <w:rFonts w:ascii="Arial" w:hAnsi="Arial" w:cs="Arial"/>
          <w:sz w:val="24"/>
          <w:szCs w:val="24"/>
        </w:rPr>
        <w:t>w stosownych normach (dokumentacji).</w:t>
      </w:r>
    </w:p>
    <w:p w:rsidR="00E10EF6" w:rsidRPr="00CD3E22" w:rsidRDefault="00E10EF6" w:rsidP="00E418A2">
      <w:pPr>
        <w:numPr>
          <w:ilvl w:val="0"/>
          <w:numId w:val="15"/>
        </w:numPr>
        <w:spacing w:before="100" w:beforeAutospacing="1" w:after="100" w:afterAutospacing="1"/>
        <w:ind w:left="425" w:hanging="425"/>
        <w:jc w:val="both"/>
        <w:rPr>
          <w:rFonts w:ascii="Arial" w:hAnsi="Arial" w:cs="Arial"/>
          <w:sz w:val="24"/>
          <w:szCs w:val="24"/>
          <w:lang w:val="x-none" w:eastAsia="x-none"/>
        </w:rPr>
      </w:pPr>
      <w:r w:rsidRPr="00CD3E22">
        <w:rPr>
          <w:rFonts w:ascii="Arial" w:hAnsi="Arial" w:cs="Arial"/>
          <w:sz w:val="24"/>
          <w:szCs w:val="24"/>
          <w:lang w:val="x-none" w:eastAsia="x-none"/>
        </w:rPr>
        <w:t xml:space="preserve">Wykonawca udostępni przedstawicielowi RPW (GQAR) </w:t>
      </w:r>
      <w:r w:rsidR="00403B5D" w:rsidRPr="00CD3E22">
        <w:rPr>
          <w:rFonts w:ascii="Arial" w:hAnsi="Arial" w:cs="Arial"/>
          <w:sz w:val="24"/>
          <w:szCs w:val="24"/>
          <w:lang w:eastAsia="x-none"/>
        </w:rPr>
        <w:t xml:space="preserve">aktualne </w:t>
      </w:r>
      <w:r w:rsidRPr="00CD3E22">
        <w:rPr>
          <w:rFonts w:ascii="Arial" w:hAnsi="Arial" w:cs="Arial"/>
          <w:sz w:val="24"/>
          <w:szCs w:val="24"/>
          <w:lang w:val="x-none" w:eastAsia="x-none"/>
        </w:rPr>
        <w:t>specyfikacje techniczne dotyczące przedmiotu zamówienia itp. dokumenty niezbędne do realizacji nadzorowania jakości</w:t>
      </w:r>
    </w:p>
    <w:p w:rsidR="00505759" w:rsidRPr="00CD3E22" w:rsidRDefault="00BE3D66" w:rsidP="00E418A2">
      <w:pPr>
        <w:numPr>
          <w:ilvl w:val="0"/>
          <w:numId w:val="15"/>
        </w:numPr>
        <w:spacing w:before="100" w:beforeAutospacing="1" w:after="100" w:afterAutospacing="1"/>
        <w:ind w:left="425" w:hanging="425"/>
        <w:jc w:val="both"/>
        <w:rPr>
          <w:rFonts w:ascii="Arial" w:hAnsi="Arial" w:cs="Arial"/>
          <w:sz w:val="24"/>
          <w:szCs w:val="24"/>
          <w:lang w:val="x-none" w:eastAsia="x-none"/>
        </w:rPr>
      </w:pPr>
      <w:r w:rsidRPr="00CD3E22">
        <w:rPr>
          <w:rFonts w:ascii="Arial" w:hAnsi="Arial" w:cs="Arial"/>
          <w:sz w:val="24"/>
          <w:szCs w:val="24"/>
          <w:lang w:val="x-none" w:eastAsia="x-none"/>
        </w:rPr>
        <w:t>System zarządzania jakością Wykonawcy</w:t>
      </w:r>
      <w:r w:rsidR="00826672" w:rsidRPr="00CD3E22">
        <w:rPr>
          <w:rFonts w:ascii="Arial" w:hAnsi="Arial" w:cs="Arial"/>
          <w:sz w:val="24"/>
          <w:szCs w:val="24"/>
          <w:lang w:eastAsia="x-none"/>
        </w:rPr>
        <w:t>, bądź podwykonawcy który będzie w imieniu Wykonawcy realizował umowę bądź jej część,</w:t>
      </w:r>
      <w:r w:rsidR="007851A9" w:rsidRPr="00CD3E22">
        <w:rPr>
          <w:rFonts w:ascii="Arial" w:hAnsi="Arial" w:cs="Arial"/>
          <w:sz w:val="24"/>
          <w:szCs w:val="24"/>
          <w:lang w:val="x-none" w:eastAsia="x-none"/>
        </w:rPr>
        <w:t xml:space="preserve"> spełnia wymagania zawarte w </w:t>
      </w:r>
      <w:r w:rsidR="00581FB0">
        <w:rPr>
          <w:rFonts w:ascii="Arial" w:hAnsi="Arial" w:cs="Arial"/>
          <w:sz w:val="24"/>
          <w:szCs w:val="24"/>
          <w:lang w:eastAsia="x-none"/>
        </w:rPr>
        <w:t>PN-EN ISO 9001:2015</w:t>
      </w:r>
      <w:r w:rsidR="00AD22A4" w:rsidRPr="00CD3E22">
        <w:rPr>
          <w:rFonts w:ascii="Arial" w:hAnsi="Arial" w:cs="Arial"/>
          <w:sz w:val="24"/>
          <w:szCs w:val="24"/>
          <w:lang w:eastAsia="x-none"/>
        </w:rPr>
        <w:t xml:space="preserve">. </w:t>
      </w:r>
      <w:r w:rsidR="00826672" w:rsidRPr="00CD3E22">
        <w:rPr>
          <w:rFonts w:ascii="Arial" w:hAnsi="Arial" w:cs="Arial"/>
          <w:sz w:val="24"/>
          <w:szCs w:val="24"/>
          <w:lang w:eastAsia="x-none"/>
        </w:rPr>
        <w:t>W razie wyznaczenia podwykonawcy, który nie będzie spełniał powyższych wymogów, Wyko</w:t>
      </w:r>
      <w:r w:rsidR="007851A9" w:rsidRPr="00CD3E22">
        <w:rPr>
          <w:rFonts w:ascii="Arial" w:hAnsi="Arial" w:cs="Arial"/>
          <w:sz w:val="24"/>
          <w:szCs w:val="24"/>
          <w:lang w:eastAsia="x-none"/>
        </w:rPr>
        <w:t>nawca jest obowiązany do jego z</w:t>
      </w:r>
      <w:r w:rsidR="00826672" w:rsidRPr="00CD3E22">
        <w:rPr>
          <w:rFonts w:ascii="Arial" w:hAnsi="Arial" w:cs="Arial"/>
          <w:sz w:val="24"/>
          <w:szCs w:val="24"/>
          <w:lang w:eastAsia="x-none"/>
        </w:rPr>
        <w:t>miany, bądź do o</w:t>
      </w:r>
      <w:r w:rsidR="007851A9" w:rsidRPr="00CD3E22">
        <w:rPr>
          <w:rFonts w:ascii="Arial" w:hAnsi="Arial" w:cs="Arial"/>
          <w:sz w:val="24"/>
          <w:szCs w:val="24"/>
          <w:lang w:eastAsia="x-none"/>
        </w:rPr>
        <w:t xml:space="preserve">sobistej realizacji zamówienia. </w:t>
      </w:r>
      <w:r w:rsidR="00826672" w:rsidRPr="00CD3E22">
        <w:rPr>
          <w:rFonts w:ascii="Arial" w:hAnsi="Arial" w:cs="Arial"/>
          <w:sz w:val="24"/>
          <w:szCs w:val="24"/>
          <w:lang w:eastAsia="x-none"/>
        </w:rPr>
        <w:t>Odmowa wykonania powyższego obowiązku może skutkować wypowiedzeniem n</w:t>
      </w:r>
      <w:r w:rsidR="00285779" w:rsidRPr="00CD3E22">
        <w:rPr>
          <w:rFonts w:ascii="Arial" w:hAnsi="Arial" w:cs="Arial"/>
          <w:sz w:val="24"/>
          <w:szCs w:val="24"/>
          <w:lang w:eastAsia="x-none"/>
        </w:rPr>
        <w:t>iezrealizowanej</w:t>
      </w:r>
      <w:r w:rsidR="007E1CA1" w:rsidRPr="00CD3E22">
        <w:rPr>
          <w:rFonts w:ascii="Arial" w:hAnsi="Arial" w:cs="Arial"/>
          <w:sz w:val="24"/>
          <w:szCs w:val="24"/>
          <w:lang w:eastAsia="x-none"/>
        </w:rPr>
        <w:t xml:space="preserve"> i nieodebranej</w:t>
      </w:r>
      <w:r w:rsidR="00285779" w:rsidRPr="00CD3E22">
        <w:rPr>
          <w:rFonts w:ascii="Arial" w:hAnsi="Arial" w:cs="Arial"/>
          <w:sz w:val="24"/>
          <w:szCs w:val="24"/>
          <w:lang w:eastAsia="x-none"/>
        </w:rPr>
        <w:t xml:space="preserve"> części umowy z w</w:t>
      </w:r>
      <w:r w:rsidR="00826672" w:rsidRPr="00CD3E22">
        <w:rPr>
          <w:rFonts w:ascii="Arial" w:hAnsi="Arial" w:cs="Arial"/>
          <w:sz w:val="24"/>
          <w:szCs w:val="24"/>
          <w:lang w:eastAsia="x-none"/>
        </w:rPr>
        <w:t xml:space="preserve">iny wykonawcy </w:t>
      </w:r>
      <w:r w:rsidR="00285779" w:rsidRPr="00CD3E22">
        <w:rPr>
          <w:rFonts w:ascii="Arial" w:hAnsi="Arial" w:cs="Arial"/>
          <w:sz w:val="24"/>
          <w:szCs w:val="24"/>
          <w:lang w:eastAsia="x-none"/>
        </w:rPr>
        <w:t xml:space="preserve">ze skutkiem </w:t>
      </w:r>
      <w:r w:rsidR="00E51A72" w:rsidRPr="00CD3E22">
        <w:rPr>
          <w:rFonts w:ascii="Arial" w:hAnsi="Arial" w:cs="Arial"/>
          <w:sz w:val="24"/>
          <w:szCs w:val="24"/>
          <w:lang w:eastAsia="x-none"/>
        </w:rPr>
        <w:t>n</w:t>
      </w:r>
      <w:r w:rsidR="00285779" w:rsidRPr="00CD3E22">
        <w:rPr>
          <w:rFonts w:ascii="Arial" w:hAnsi="Arial" w:cs="Arial"/>
          <w:sz w:val="24"/>
          <w:szCs w:val="24"/>
          <w:lang w:eastAsia="x-none"/>
        </w:rPr>
        <w:t xml:space="preserve">a dzień doręczenia oświadczenia Wykonawcy </w:t>
      </w:r>
      <w:r w:rsidR="00E418A2">
        <w:rPr>
          <w:rFonts w:ascii="Arial" w:hAnsi="Arial" w:cs="Arial"/>
          <w:sz w:val="24"/>
          <w:szCs w:val="24"/>
          <w:lang w:eastAsia="x-none"/>
        </w:rPr>
        <w:br/>
      </w:r>
      <w:r w:rsidR="00826672" w:rsidRPr="00CD3E22">
        <w:rPr>
          <w:rFonts w:ascii="Arial" w:hAnsi="Arial" w:cs="Arial"/>
          <w:sz w:val="24"/>
          <w:szCs w:val="24"/>
          <w:lang w:eastAsia="x-none"/>
        </w:rPr>
        <w:t>i naliczeniem stosownej kary umownej.</w:t>
      </w:r>
      <w:r w:rsidR="00D24018" w:rsidRPr="00CD3E22">
        <w:rPr>
          <w:rFonts w:ascii="Arial" w:hAnsi="Arial" w:cs="Arial"/>
          <w:sz w:val="24"/>
          <w:szCs w:val="24"/>
          <w:lang w:eastAsia="x-none"/>
        </w:rPr>
        <w:t xml:space="preserve"> Prawo odstąpienia może zostać zrealizowane w terminie 6 miesięcy od dnia odmowy wykonania obowiązku.</w:t>
      </w:r>
    </w:p>
    <w:p w:rsidR="005043C6" w:rsidRPr="00CD3E22" w:rsidRDefault="005043C6" w:rsidP="00E418A2">
      <w:pPr>
        <w:numPr>
          <w:ilvl w:val="0"/>
          <w:numId w:val="15"/>
        </w:numPr>
        <w:spacing w:before="100" w:beforeAutospacing="1" w:after="100" w:afterAutospacing="1"/>
        <w:ind w:left="426" w:hanging="426"/>
        <w:jc w:val="both"/>
        <w:rPr>
          <w:rFonts w:ascii="Arial" w:hAnsi="Arial" w:cs="Arial"/>
          <w:sz w:val="24"/>
          <w:szCs w:val="24"/>
          <w:lang w:val="x-none" w:eastAsia="x-none"/>
        </w:rPr>
      </w:pPr>
      <w:r w:rsidRPr="00CD3E22">
        <w:rPr>
          <w:rFonts w:ascii="Arial" w:hAnsi="Arial" w:cs="Arial"/>
          <w:sz w:val="24"/>
          <w:szCs w:val="24"/>
          <w:lang w:eastAsia="x-none"/>
        </w:rPr>
        <w:t>Wykonawcy znane są zasady nadzorowania jakości przez przedstawiciela wojsk</w:t>
      </w:r>
      <w:r w:rsidR="00AD76A3" w:rsidRPr="00CD3E22">
        <w:rPr>
          <w:rFonts w:ascii="Arial" w:hAnsi="Arial" w:cs="Arial"/>
          <w:sz w:val="24"/>
          <w:szCs w:val="24"/>
          <w:lang w:eastAsia="x-none"/>
        </w:rPr>
        <w:t>owego z RPW</w:t>
      </w:r>
      <w:r w:rsidR="00E21EC2" w:rsidRPr="00CD3E22">
        <w:rPr>
          <w:rFonts w:ascii="Arial" w:hAnsi="Arial" w:cs="Arial"/>
          <w:sz w:val="24"/>
          <w:szCs w:val="24"/>
          <w:lang w:eastAsia="x-none"/>
        </w:rPr>
        <w:t xml:space="preserve">. Wykonawca </w:t>
      </w:r>
      <w:r w:rsidRPr="00CD3E22">
        <w:rPr>
          <w:rFonts w:ascii="Arial" w:hAnsi="Arial" w:cs="Arial"/>
          <w:sz w:val="24"/>
          <w:szCs w:val="24"/>
          <w:lang w:eastAsia="x-none"/>
        </w:rPr>
        <w:t xml:space="preserve">zobowiązuje się spełnić wymagania </w:t>
      </w:r>
      <w:r w:rsidR="00E418A2">
        <w:rPr>
          <w:rFonts w:ascii="Arial" w:hAnsi="Arial" w:cs="Arial"/>
          <w:sz w:val="24"/>
          <w:szCs w:val="24"/>
          <w:lang w:eastAsia="x-none"/>
        </w:rPr>
        <w:br/>
      </w:r>
      <w:r w:rsidRPr="00CD3E22">
        <w:rPr>
          <w:rFonts w:ascii="Arial" w:hAnsi="Arial" w:cs="Arial"/>
          <w:sz w:val="24"/>
          <w:szCs w:val="24"/>
          <w:lang w:eastAsia="x-none"/>
        </w:rPr>
        <w:t xml:space="preserve">w zakresie niezbędnych potrzeb przedstawiciela wojskowego, wynikających z realizowanych przez niego zadań. Wykonawca </w:t>
      </w:r>
      <w:r w:rsidR="00DB05CB" w:rsidRPr="00CD3E22">
        <w:rPr>
          <w:rFonts w:ascii="Arial" w:hAnsi="Arial" w:cs="Arial"/>
          <w:sz w:val="24"/>
          <w:szCs w:val="24"/>
          <w:lang w:eastAsia="x-none"/>
        </w:rPr>
        <w:t>zobowiązuje się do zabezpieczenia</w:t>
      </w:r>
      <w:r w:rsidRPr="00CD3E22">
        <w:rPr>
          <w:rFonts w:ascii="Arial" w:hAnsi="Arial" w:cs="Arial"/>
          <w:sz w:val="24"/>
          <w:szCs w:val="24"/>
          <w:lang w:eastAsia="x-none"/>
        </w:rPr>
        <w:t xml:space="preserve"> dla przedstawiciela wojskowego i/lub </w:t>
      </w:r>
      <w:r w:rsidR="00E21EC2" w:rsidRPr="00CD3E22">
        <w:rPr>
          <w:rFonts w:ascii="Arial" w:hAnsi="Arial" w:cs="Arial"/>
          <w:sz w:val="24"/>
          <w:szCs w:val="24"/>
          <w:lang w:eastAsia="x-none"/>
        </w:rPr>
        <w:t>Z</w:t>
      </w:r>
      <w:r w:rsidRPr="00CD3E22">
        <w:rPr>
          <w:rFonts w:ascii="Arial" w:hAnsi="Arial" w:cs="Arial"/>
          <w:sz w:val="24"/>
          <w:szCs w:val="24"/>
          <w:lang w:eastAsia="x-none"/>
        </w:rPr>
        <w:t>amawiającego:</w:t>
      </w:r>
    </w:p>
    <w:p w:rsidR="005043C6" w:rsidRPr="00CD3E22" w:rsidRDefault="00DB05CB" w:rsidP="00380895">
      <w:pPr>
        <w:numPr>
          <w:ilvl w:val="0"/>
          <w:numId w:val="22"/>
        </w:numPr>
        <w:ind w:left="709" w:hanging="283"/>
        <w:jc w:val="both"/>
        <w:rPr>
          <w:rFonts w:ascii="Arial" w:hAnsi="Arial" w:cs="Arial"/>
          <w:sz w:val="24"/>
          <w:szCs w:val="24"/>
          <w:lang w:val="x-none" w:eastAsia="x-none"/>
        </w:rPr>
      </w:pPr>
      <w:r w:rsidRPr="00CD3E22">
        <w:rPr>
          <w:rFonts w:ascii="Arial" w:hAnsi="Arial" w:cs="Arial"/>
          <w:sz w:val="24"/>
          <w:szCs w:val="24"/>
          <w:lang w:val="x-none" w:eastAsia="x-none"/>
        </w:rPr>
        <w:t>praw</w:t>
      </w:r>
      <w:r w:rsidRPr="00CD3E22">
        <w:rPr>
          <w:rFonts w:ascii="Arial" w:hAnsi="Arial" w:cs="Arial"/>
          <w:sz w:val="24"/>
          <w:szCs w:val="24"/>
          <w:lang w:eastAsia="x-none"/>
        </w:rPr>
        <w:t>a</w:t>
      </w:r>
      <w:r w:rsidR="005043C6" w:rsidRPr="00CD3E22">
        <w:rPr>
          <w:rFonts w:ascii="Arial" w:hAnsi="Arial" w:cs="Arial"/>
          <w:sz w:val="24"/>
          <w:szCs w:val="24"/>
          <w:lang w:val="x-none" w:eastAsia="x-none"/>
        </w:rPr>
        <w:t xml:space="preserve"> dostępu do obiektów i urządzeń gdzie realizowane są działania związane z realizacją umowy oraz informacje dotyczące spełnienia wymagań umowy, </w:t>
      </w:r>
    </w:p>
    <w:p w:rsidR="005043C6" w:rsidRPr="00CD3E22" w:rsidRDefault="00DB05CB" w:rsidP="00380895">
      <w:pPr>
        <w:numPr>
          <w:ilvl w:val="0"/>
          <w:numId w:val="22"/>
        </w:numPr>
        <w:ind w:left="709" w:hanging="283"/>
        <w:jc w:val="both"/>
        <w:rPr>
          <w:rFonts w:ascii="Arial" w:hAnsi="Arial" w:cs="Arial"/>
          <w:sz w:val="24"/>
          <w:szCs w:val="24"/>
          <w:lang w:val="x-none" w:eastAsia="x-none"/>
        </w:rPr>
      </w:pPr>
      <w:r w:rsidRPr="00CD3E22">
        <w:rPr>
          <w:rFonts w:ascii="Arial" w:hAnsi="Arial" w:cs="Arial"/>
          <w:sz w:val="24"/>
          <w:szCs w:val="24"/>
          <w:lang w:val="x-none" w:eastAsia="x-none"/>
        </w:rPr>
        <w:t>nieograniczon</w:t>
      </w:r>
      <w:r w:rsidRPr="00CD3E22">
        <w:rPr>
          <w:rFonts w:ascii="Arial" w:hAnsi="Arial" w:cs="Arial"/>
          <w:sz w:val="24"/>
          <w:szCs w:val="24"/>
          <w:lang w:eastAsia="x-none"/>
        </w:rPr>
        <w:t>ych</w:t>
      </w:r>
      <w:r w:rsidR="005043C6" w:rsidRPr="00CD3E22">
        <w:rPr>
          <w:rFonts w:ascii="Arial" w:hAnsi="Arial" w:cs="Arial"/>
          <w:sz w:val="24"/>
          <w:szCs w:val="24"/>
          <w:lang w:val="x-none" w:eastAsia="x-none"/>
        </w:rPr>
        <w:t xml:space="preserve"> możliwości do oceny zgodności dostawcy </w:t>
      </w:r>
      <w:r w:rsidR="00E418A2">
        <w:rPr>
          <w:rFonts w:ascii="Arial" w:hAnsi="Arial" w:cs="Arial"/>
          <w:sz w:val="24"/>
          <w:szCs w:val="24"/>
          <w:lang w:val="x-none" w:eastAsia="x-none"/>
        </w:rPr>
        <w:br/>
      </w:r>
      <w:r w:rsidR="005043C6" w:rsidRPr="00CD3E22">
        <w:rPr>
          <w:rFonts w:ascii="Arial" w:hAnsi="Arial" w:cs="Arial"/>
          <w:sz w:val="24"/>
          <w:szCs w:val="24"/>
          <w:lang w:val="x-none" w:eastAsia="x-none"/>
        </w:rPr>
        <w:t>z wymaganiami umowy,</w:t>
      </w:r>
    </w:p>
    <w:p w:rsidR="005043C6" w:rsidRPr="00CD3E22" w:rsidRDefault="00DB05CB" w:rsidP="00380895">
      <w:pPr>
        <w:numPr>
          <w:ilvl w:val="0"/>
          <w:numId w:val="22"/>
        </w:numPr>
        <w:ind w:left="709" w:hanging="283"/>
        <w:jc w:val="both"/>
        <w:rPr>
          <w:rFonts w:ascii="Arial" w:hAnsi="Arial" w:cs="Arial"/>
          <w:sz w:val="24"/>
          <w:szCs w:val="24"/>
          <w:lang w:val="x-none" w:eastAsia="x-none"/>
        </w:rPr>
      </w:pPr>
      <w:r w:rsidRPr="00CD3E22">
        <w:rPr>
          <w:rFonts w:ascii="Arial" w:hAnsi="Arial" w:cs="Arial"/>
          <w:sz w:val="24"/>
          <w:szCs w:val="24"/>
          <w:lang w:val="x-none" w:eastAsia="x-none"/>
        </w:rPr>
        <w:t>nieograniczon</w:t>
      </w:r>
      <w:r w:rsidRPr="00CD3E22">
        <w:rPr>
          <w:rFonts w:ascii="Arial" w:hAnsi="Arial" w:cs="Arial"/>
          <w:sz w:val="24"/>
          <w:szCs w:val="24"/>
          <w:lang w:eastAsia="x-none"/>
        </w:rPr>
        <w:t>ych</w:t>
      </w:r>
      <w:r w:rsidR="005043C6" w:rsidRPr="00CD3E22">
        <w:rPr>
          <w:rFonts w:ascii="Arial" w:hAnsi="Arial" w:cs="Arial"/>
          <w:sz w:val="24"/>
          <w:szCs w:val="24"/>
          <w:lang w:val="x-none" w:eastAsia="x-none"/>
        </w:rPr>
        <w:t xml:space="preserve"> możliwości do prowadzenia weryfikacji zgodności wyrobu</w:t>
      </w:r>
      <w:r w:rsidR="005043C6" w:rsidRPr="00CD3E22">
        <w:rPr>
          <w:rFonts w:ascii="Arial" w:hAnsi="Arial" w:cs="Arial"/>
          <w:sz w:val="24"/>
          <w:szCs w:val="24"/>
          <w:lang w:eastAsia="x-none"/>
        </w:rPr>
        <w:t xml:space="preserve"> </w:t>
      </w:r>
      <w:r w:rsidR="005043C6" w:rsidRPr="00CD3E22">
        <w:rPr>
          <w:rFonts w:ascii="Arial" w:hAnsi="Arial" w:cs="Arial"/>
          <w:sz w:val="24"/>
          <w:szCs w:val="24"/>
          <w:lang w:val="x-none" w:eastAsia="x-none"/>
        </w:rPr>
        <w:t>z wymaganiami określonymi w umowie,</w:t>
      </w:r>
    </w:p>
    <w:p w:rsidR="005043C6" w:rsidRPr="00CD3E22" w:rsidRDefault="00DB05CB" w:rsidP="00380895">
      <w:pPr>
        <w:numPr>
          <w:ilvl w:val="0"/>
          <w:numId w:val="22"/>
        </w:numPr>
        <w:ind w:left="709" w:hanging="283"/>
        <w:jc w:val="both"/>
        <w:rPr>
          <w:rFonts w:ascii="Arial" w:hAnsi="Arial" w:cs="Arial"/>
          <w:sz w:val="24"/>
          <w:szCs w:val="24"/>
          <w:lang w:val="x-none" w:eastAsia="x-none"/>
        </w:rPr>
      </w:pPr>
      <w:r w:rsidRPr="00CD3E22">
        <w:rPr>
          <w:rFonts w:ascii="Arial" w:hAnsi="Arial" w:cs="Arial"/>
          <w:sz w:val="24"/>
          <w:szCs w:val="24"/>
          <w:lang w:val="x-none" w:eastAsia="x-none"/>
        </w:rPr>
        <w:t>wymagan</w:t>
      </w:r>
      <w:r w:rsidRPr="00CD3E22">
        <w:rPr>
          <w:rFonts w:ascii="Arial" w:hAnsi="Arial" w:cs="Arial"/>
          <w:sz w:val="24"/>
          <w:szCs w:val="24"/>
          <w:lang w:eastAsia="x-none"/>
        </w:rPr>
        <w:t>ej</w:t>
      </w:r>
      <w:r w:rsidR="005043C6" w:rsidRPr="00CD3E22">
        <w:rPr>
          <w:rFonts w:ascii="Arial" w:hAnsi="Arial" w:cs="Arial"/>
          <w:sz w:val="24"/>
          <w:szCs w:val="24"/>
          <w:lang w:val="x-none" w:eastAsia="x-none"/>
        </w:rPr>
        <w:t xml:space="preserve"> przez przedstawiciela wojskowego, niezbędn</w:t>
      </w:r>
      <w:r w:rsidRPr="00CD3E22">
        <w:rPr>
          <w:rFonts w:ascii="Arial" w:hAnsi="Arial" w:cs="Arial"/>
          <w:sz w:val="24"/>
          <w:szCs w:val="24"/>
          <w:lang w:eastAsia="x-none"/>
        </w:rPr>
        <w:t>ej</w:t>
      </w:r>
      <w:r w:rsidR="005043C6" w:rsidRPr="00CD3E22">
        <w:rPr>
          <w:rFonts w:ascii="Arial" w:hAnsi="Arial" w:cs="Arial"/>
          <w:sz w:val="24"/>
          <w:szCs w:val="24"/>
          <w:lang w:val="x-none" w:eastAsia="x-none"/>
        </w:rPr>
        <w:t xml:space="preserve"> pomoc</w:t>
      </w:r>
      <w:r w:rsidRPr="00CD3E22">
        <w:rPr>
          <w:rFonts w:ascii="Arial" w:hAnsi="Arial" w:cs="Arial"/>
          <w:sz w:val="24"/>
          <w:szCs w:val="24"/>
          <w:lang w:eastAsia="x-none"/>
        </w:rPr>
        <w:t>y</w:t>
      </w:r>
      <w:r w:rsidRPr="00CD3E22">
        <w:rPr>
          <w:rFonts w:ascii="Arial" w:hAnsi="Arial" w:cs="Arial"/>
          <w:sz w:val="24"/>
          <w:szCs w:val="24"/>
          <w:lang w:val="x-none" w:eastAsia="x-none"/>
        </w:rPr>
        <w:t>, dotycząc</w:t>
      </w:r>
      <w:r w:rsidRPr="00CD3E22">
        <w:rPr>
          <w:rFonts w:ascii="Arial" w:hAnsi="Arial" w:cs="Arial"/>
          <w:sz w:val="24"/>
          <w:szCs w:val="24"/>
          <w:lang w:eastAsia="x-none"/>
        </w:rPr>
        <w:t>ej</w:t>
      </w:r>
      <w:r w:rsidR="005043C6" w:rsidRPr="00CD3E22">
        <w:rPr>
          <w:rFonts w:ascii="Arial" w:hAnsi="Arial" w:cs="Arial"/>
          <w:sz w:val="24"/>
          <w:szCs w:val="24"/>
          <w:lang w:val="x-none" w:eastAsia="x-none"/>
        </w:rPr>
        <w:t xml:space="preserve"> oceny, weryfikacji, walidacji, badania, kontroli lub zwolnienia wyrobu w realizowanym nadzorowaniu jakości w zakresie wymagań określonych w umowie,</w:t>
      </w:r>
    </w:p>
    <w:p w:rsidR="005043C6" w:rsidRPr="00CD3E22" w:rsidRDefault="00DB05CB" w:rsidP="00380895">
      <w:pPr>
        <w:numPr>
          <w:ilvl w:val="0"/>
          <w:numId w:val="22"/>
        </w:numPr>
        <w:ind w:left="709" w:hanging="283"/>
        <w:jc w:val="both"/>
        <w:rPr>
          <w:rFonts w:ascii="Arial" w:hAnsi="Arial" w:cs="Arial"/>
          <w:sz w:val="24"/>
          <w:szCs w:val="24"/>
          <w:lang w:val="x-none" w:eastAsia="x-none"/>
        </w:rPr>
      </w:pPr>
      <w:r w:rsidRPr="00CD3E22">
        <w:rPr>
          <w:rFonts w:ascii="Arial" w:hAnsi="Arial" w:cs="Arial"/>
          <w:sz w:val="24"/>
          <w:szCs w:val="24"/>
          <w:lang w:val="x-none" w:eastAsia="x-none"/>
        </w:rPr>
        <w:t>pomieszcze</w:t>
      </w:r>
      <w:r w:rsidRPr="00CD3E22">
        <w:rPr>
          <w:rFonts w:ascii="Arial" w:hAnsi="Arial" w:cs="Arial"/>
          <w:sz w:val="24"/>
          <w:szCs w:val="24"/>
          <w:lang w:eastAsia="x-none"/>
        </w:rPr>
        <w:t>ń</w:t>
      </w:r>
      <w:r w:rsidRPr="00CD3E22">
        <w:rPr>
          <w:rFonts w:ascii="Arial" w:hAnsi="Arial" w:cs="Arial"/>
          <w:sz w:val="24"/>
          <w:szCs w:val="24"/>
          <w:lang w:val="x-none" w:eastAsia="x-none"/>
        </w:rPr>
        <w:t xml:space="preserve"> do pracy oraz niezbędn</w:t>
      </w:r>
      <w:r w:rsidRPr="00CD3E22">
        <w:rPr>
          <w:rFonts w:ascii="Arial" w:hAnsi="Arial" w:cs="Arial"/>
          <w:sz w:val="24"/>
          <w:szCs w:val="24"/>
          <w:lang w:eastAsia="x-none"/>
        </w:rPr>
        <w:t>ych</w:t>
      </w:r>
      <w:r w:rsidRPr="00CD3E22">
        <w:rPr>
          <w:rFonts w:ascii="Arial" w:hAnsi="Arial" w:cs="Arial"/>
          <w:sz w:val="24"/>
          <w:szCs w:val="24"/>
          <w:lang w:val="x-none" w:eastAsia="x-none"/>
        </w:rPr>
        <w:t xml:space="preserve"> przyrząd</w:t>
      </w:r>
      <w:r w:rsidRPr="00CD3E22">
        <w:rPr>
          <w:rFonts w:ascii="Arial" w:hAnsi="Arial" w:cs="Arial"/>
          <w:sz w:val="24"/>
          <w:szCs w:val="24"/>
          <w:lang w:eastAsia="x-none"/>
        </w:rPr>
        <w:t>ów</w:t>
      </w:r>
      <w:r w:rsidRPr="00CD3E22">
        <w:rPr>
          <w:rFonts w:ascii="Arial" w:hAnsi="Arial" w:cs="Arial"/>
          <w:sz w:val="24"/>
          <w:szCs w:val="24"/>
          <w:lang w:val="x-none" w:eastAsia="x-none"/>
        </w:rPr>
        <w:t xml:space="preserve"> i urządze</w:t>
      </w:r>
      <w:r w:rsidRPr="00CD3E22">
        <w:rPr>
          <w:rFonts w:ascii="Arial" w:hAnsi="Arial" w:cs="Arial"/>
          <w:sz w:val="24"/>
          <w:szCs w:val="24"/>
          <w:lang w:eastAsia="x-none"/>
        </w:rPr>
        <w:t>ń</w:t>
      </w:r>
      <w:r w:rsidRPr="00CD3E22">
        <w:rPr>
          <w:rFonts w:ascii="Arial" w:hAnsi="Arial" w:cs="Arial"/>
          <w:sz w:val="24"/>
          <w:szCs w:val="24"/>
          <w:lang w:val="x-none" w:eastAsia="x-none"/>
        </w:rPr>
        <w:t>, znajdując</w:t>
      </w:r>
      <w:r w:rsidRPr="00CD3E22">
        <w:rPr>
          <w:rFonts w:ascii="Arial" w:hAnsi="Arial" w:cs="Arial"/>
          <w:sz w:val="24"/>
          <w:szCs w:val="24"/>
          <w:lang w:eastAsia="x-none"/>
        </w:rPr>
        <w:t>ych</w:t>
      </w:r>
      <w:r w:rsidR="005043C6" w:rsidRPr="00CD3E22">
        <w:rPr>
          <w:rFonts w:ascii="Arial" w:hAnsi="Arial" w:cs="Arial"/>
          <w:sz w:val="24"/>
          <w:szCs w:val="24"/>
          <w:lang w:val="x-none" w:eastAsia="x-none"/>
        </w:rPr>
        <w:t xml:space="preserve"> się w posiadaniu </w:t>
      </w:r>
      <w:r w:rsidR="0074690B" w:rsidRPr="00CD3E22">
        <w:rPr>
          <w:rFonts w:ascii="Arial" w:hAnsi="Arial" w:cs="Arial"/>
          <w:sz w:val="24"/>
          <w:szCs w:val="24"/>
          <w:lang w:eastAsia="x-none"/>
        </w:rPr>
        <w:t>Wykonawcy</w:t>
      </w:r>
      <w:r w:rsidR="005043C6" w:rsidRPr="00CD3E22">
        <w:rPr>
          <w:rFonts w:ascii="Arial" w:hAnsi="Arial" w:cs="Arial"/>
          <w:sz w:val="24"/>
          <w:szCs w:val="24"/>
          <w:lang w:val="x-none" w:eastAsia="x-none"/>
        </w:rPr>
        <w:t xml:space="preserve"> do uzasadnionego wykorzystania przez przedstawiciela wojskowego w realizacji nadzorowania jakości,</w:t>
      </w:r>
    </w:p>
    <w:p w:rsidR="005043C6" w:rsidRPr="00CD3E22" w:rsidRDefault="0074690B" w:rsidP="00380895">
      <w:pPr>
        <w:numPr>
          <w:ilvl w:val="0"/>
          <w:numId w:val="22"/>
        </w:numPr>
        <w:ind w:left="709" w:hanging="283"/>
        <w:jc w:val="both"/>
        <w:rPr>
          <w:rFonts w:ascii="Arial" w:hAnsi="Arial" w:cs="Arial"/>
          <w:sz w:val="24"/>
          <w:szCs w:val="24"/>
          <w:lang w:val="x-none" w:eastAsia="x-none"/>
        </w:rPr>
      </w:pPr>
      <w:r w:rsidRPr="00CD3E22">
        <w:rPr>
          <w:rFonts w:ascii="Arial" w:hAnsi="Arial" w:cs="Arial"/>
          <w:sz w:val="24"/>
          <w:szCs w:val="24"/>
          <w:lang w:val="x-none" w:eastAsia="x-none"/>
        </w:rPr>
        <w:t>personel</w:t>
      </w:r>
      <w:r w:rsidR="00DB05CB" w:rsidRPr="00CD3E22">
        <w:rPr>
          <w:rFonts w:ascii="Arial" w:hAnsi="Arial" w:cs="Arial"/>
          <w:sz w:val="24"/>
          <w:szCs w:val="24"/>
          <w:lang w:eastAsia="x-none"/>
        </w:rPr>
        <w:t>u</w:t>
      </w:r>
      <w:r w:rsidRPr="00CD3E22">
        <w:rPr>
          <w:rFonts w:ascii="Arial" w:hAnsi="Arial" w:cs="Arial"/>
          <w:sz w:val="24"/>
          <w:szCs w:val="24"/>
          <w:lang w:val="x-none" w:eastAsia="x-none"/>
        </w:rPr>
        <w:t xml:space="preserve"> </w:t>
      </w:r>
      <w:r w:rsidRPr="00CD3E22">
        <w:rPr>
          <w:rFonts w:ascii="Arial" w:hAnsi="Arial" w:cs="Arial"/>
          <w:sz w:val="24"/>
          <w:szCs w:val="24"/>
          <w:lang w:eastAsia="x-none"/>
        </w:rPr>
        <w:t>Wykonawcy</w:t>
      </w:r>
      <w:r w:rsidR="005043C6" w:rsidRPr="00CD3E22">
        <w:rPr>
          <w:rFonts w:ascii="Arial" w:hAnsi="Arial" w:cs="Arial"/>
          <w:sz w:val="24"/>
          <w:szCs w:val="24"/>
          <w:lang w:val="x-none" w:eastAsia="x-none"/>
        </w:rPr>
        <w:t xml:space="preserve"> do obsługi przyrządów i urządzeń, jeżeli będzie to wymagane,</w:t>
      </w:r>
    </w:p>
    <w:p w:rsidR="005043C6" w:rsidRPr="00CD3E22" w:rsidRDefault="005043C6" w:rsidP="00380895">
      <w:pPr>
        <w:numPr>
          <w:ilvl w:val="0"/>
          <w:numId w:val="22"/>
        </w:numPr>
        <w:ind w:left="709" w:hanging="283"/>
        <w:jc w:val="both"/>
        <w:rPr>
          <w:rFonts w:ascii="Arial" w:hAnsi="Arial" w:cs="Arial"/>
          <w:sz w:val="24"/>
          <w:szCs w:val="24"/>
          <w:lang w:val="x-none" w:eastAsia="x-none"/>
        </w:rPr>
      </w:pPr>
      <w:r w:rsidRPr="00CD3E22">
        <w:rPr>
          <w:rFonts w:ascii="Arial" w:hAnsi="Arial" w:cs="Arial"/>
          <w:sz w:val="24"/>
          <w:szCs w:val="24"/>
          <w:lang w:val="x-none" w:eastAsia="x-none"/>
        </w:rPr>
        <w:t>dostęp</w:t>
      </w:r>
      <w:r w:rsidR="00DB05CB" w:rsidRPr="00CD3E22">
        <w:rPr>
          <w:rFonts w:ascii="Arial" w:hAnsi="Arial" w:cs="Arial"/>
          <w:sz w:val="24"/>
          <w:szCs w:val="24"/>
          <w:lang w:eastAsia="x-none"/>
        </w:rPr>
        <w:t>u</w:t>
      </w:r>
      <w:r w:rsidRPr="00CD3E22">
        <w:rPr>
          <w:rFonts w:ascii="Arial" w:hAnsi="Arial" w:cs="Arial"/>
          <w:sz w:val="24"/>
          <w:szCs w:val="24"/>
          <w:lang w:val="x-none" w:eastAsia="x-none"/>
        </w:rPr>
        <w:t xml:space="preserve"> do informacji i urządzeń komunikacji,</w:t>
      </w:r>
    </w:p>
    <w:p w:rsidR="005043C6" w:rsidRPr="00CD3E22" w:rsidRDefault="00DB05CB" w:rsidP="00513F35">
      <w:pPr>
        <w:numPr>
          <w:ilvl w:val="0"/>
          <w:numId w:val="22"/>
        </w:numPr>
        <w:spacing w:before="100" w:beforeAutospacing="1" w:after="100" w:afterAutospacing="1"/>
        <w:ind w:left="709" w:hanging="283"/>
        <w:jc w:val="both"/>
        <w:rPr>
          <w:rFonts w:ascii="Arial" w:hAnsi="Arial" w:cs="Arial"/>
          <w:sz w:val="24"/>
          <w:szCs w:val="24"/>
          <w:lang w:val="x-none" w:eastAsia="x-none"/>
        </w:rPr>
      </w:pPr>
      <w:r w:rsidRPr="00CD3E22">
        <w:rPr>
          <w:rFonts w:ascii="Arial" w:hAnsi="Arial" w:cs="Arial"/>
          <w:sz w:val="24"/>
          <w:szCs w:val="24"/>
          <w:lang w:val="x-none" w:eastAsia="x-none"/>
        </w:rPr>
        <w:t>dokumentacj</w:t>
      </w:r>
      <w:r w:rsidRPr="00CD3E22">
        <w:rPr>
          <w:rFonts w:ascii="Arial" w:hAnsi="Arial" w:cs="Arial"/>
          <w:sz w:val="24"/>
          <w:szCs w:val="24"/>
          <w:lang w:eastAsia="x-none"/>
        </w:rPr>
        <w:t>i</w:t>
      </w:r>
      <w:r w:rsidR="0074690B" w:rsidRPr="00CD3E22">
        <w:rPr>
          <w:rFonts w:ascii="Arial" w:hAnsi="Arial" w:cs="Arial"/>
          <w:sz w:val="24"/>
          <w:szCs w:val="24"/>
          <w:lang w:eastAsia="x-none"/>
        </w:rPr>
        <w:t xml:space="preserve"> Wykonawcy</w:t>
      </w:r>
      <w:r w:rsidRPr="00CD3E22">
        <w:rPr>
          <w:rFonts w:ascii="Arial" w:hAnsi="Arial" w:cs="Arial"/>
          <w:sz w:val="24"/>
          <w:szCs w:val="24"/>
          <w:lang w:val="x-none" w:eastAsia="x-none"/>
        </w:rPr>
        <w:t xml:space="preserve"> niezbędn</w:t>
      </w:r>
      <w:r w:rsidRPr="00CD3E22">
        <w:rPr>
          <w:rFonts w:ascii="Arial" w:hAnsi="Arial" w:cs="Arial"/>
          <w:sz w:val="24"/>
          <w:szCs w:val="24"/>
          <w:lang w:eastAsia="x-none"/>
        </w:rPr>
        <w:t>ej</w:t>
      </w:r>
      <w:r w:rsidR="005043C6" w:rsidRPr="00CD3E22">
        <w:rPr>
          <w:rFonts w:ascii="Arial" w:hAnsi="Arial" w:cs="Arial"/>
          <w:sz w:val="24"/>
          <w:szCs w:val="24"/>
          <w:lang w:val="x-none" w:eastAsia="x-none"/>
        </w:rPr>
        <w:t xml:space="preserve"> do potwierdzenia zgodności wyrobu</w:t>
      </w:r>
      <w:r w:rsidR="005043C6" w:rsidRPr="00CD3E22">
        <w:rPr>
          <w:rFonts w:ascii="Arial" w:hAnsi="Arial" w:cs="Arial"/>
          <w:sz w:val="24"/>
          <w:szCs w:val="24"/>
          <w:lang w:eastAsia="x-none"/>
        </w:rPr>
        <w:t xml:space="preserve"> </w:t>
      </w:r>
      <w:r w:rsidRPr="00CD3E22">
        <w:rPr>
          <w:rFonts w:ascii="Arial" w:hAnsi="Arial" w:cs="Arial"/>
          <w:sz w:val="24"/>
          <w:szCs w:val="24"/>
          <w:lang w:val="x-none" w:eastAsia="x-none"/>
        </w:rPr>
        <w:t>z wymaganiami oraz kopi</w:t>
      </w:r>
      <w:r w:rsidRPr="00CD3E22">
        <w:rPr>
          <w:rFonts w:ascii="Arial" w:hAnsi="Arial" w:cs="Arial"/>
          <w:sz w:val="24"/>
          <w:szCs w:val="24"/>
          <w:lang w:eastAsia="x-none"/>
        </w:rPr>
        <w:t>i</w:t>
      </w:r>
      <w:r w:rsidR="005043C6" w:rsidRPr="00CD3E22">
        <w:rPr>
          <w:rFonts w:ascii="Arial" w:hAnsi="Arial" w:cs="Arial"/>
          <w:sz w:val="24"/>
          <w:szCs w:val="24"/>
          <w:lang w:val="x-none" w:eastAsia="x-none"/>
        </w:rPr>
        <w:t xml:space="preserve"> niezbędnych dokumentów, włącznie </w:t>
      </w:r>
      <w:r w:rsidR="00E418A2">
        <w:rPr>
          <w:rFonts w:ascii="Arial" w:hAnsi="Arial" w:cs="Arial"/>
          <w:sz w:val="24"/>
          <w:szCs w:val="24"/>
          <w:lang w:eastAsia="x-none"/>
        </w:rPr>
        <w:br/>
      </w:r>
      <w:r w:rsidR="005043C6" w:rsidRPr="00CD3E22">
        <w:rPr>
          <w:rFonts w:ascii="Arial" w:hAnsi="Arial" w:cs="Arial"/>
          <w:sz w:val="24"/>
          <w:szCs w:val="24"/>
          <w:lang w:val="x-none" w:eastAsia="x-none"/>
        </w:rPr>
        <w:t>z tymi na nośnikach elektronicznych.</w:t>
      </w:r>
    </w:p>
    <w:p w:rsidR="00C27A41" w:rsidRPr="00CD3E22" w:rsidRDefault="00CB5878" w:rsidP="00D123E3">
      <w:pPr>
        <w:pStyle w:val="Tytu"/>
        <w:numPr>
          <w:ilvl w:val="0"/>
          <w:numId w:val="15"/>
        </w:numPr>
        <w:shd w:val="clear" w:color="auto" w:fill="FFFFFF"/>
        <w:spacing w:before="100" w:beforeAutospacing="1" w:after="100" w:afterAutospacing="1"/>
        <w:ind w:left="425" w:hanging="425"/>
        <w:rPr>
          <w:rFonts w:cs="Arial"/>
          <w:szCs w:val="24"/>
        </w:rPr>
      </w:pPr>
      <w:r w:rsidRPr="00CD3E22">
        <w:rPr>
          <w:rFonts w:cs="Arial"/>
          <w:szCs w:val="24"/>
        </w:rPr>
        <w:t xml:space="preserve">W przypadku braku możliwości przeprowadzenia badań zgodnie z normami przywołanymi w </w:t>
      </w:r>
      <w:r w:rsidR="00A25411" w:rsidRPr="00CD3E22">
        <w:rPr>
          <w:rFonts w:cs="Arial"/>
          <w:szCs w:val="24"/>
          <w:lang w:val="pl-PL"/>
        </w:rPr>
        <w:t>WTU</w:t>
      </w:r>
      <w:r w:rsidR="0074690B" w:rsidRPr="00CD3E22">
        <w:rPr>
          <w:rFonts w:cs="Arial"/>
          <w:szCs w:val="24"/>
          <w:lang w:val="pl-PL"/>
        </w:rPr>
        <w:t xml:space="preserve"> z przyczyn obiektywnych</w:t>
      </w:r>
      <w:r w:rsidRPr="00CD3E22">
        <w:rPr>
          <w:rFonts w:cs="Arial"/>
          <w:szCs w:val="24"/>
        </w:rPr>
        <w:t xml:space="preserve">, dopuszcza się możliwość zastosowania na wniosek Wykonawcy </w:t>
      </w:r>
      <w:r w:rsidR="009B05D1" w:rsidRPr="00CD3E22">
        <w:rPr>
          <w:rFonts w:cs="Arial"/>
          <w:szCs w:val="24"/>
          <w:lang w:val="pl-PL"/>
        </w:rPr>
        <w:t xml:space="preserve">po akceptacji Zamawiającego, </w:t>
      </w:r>
      <w:r w:rsidRPr="00CD3E22">
        <w:rPr>
          <w:rFonts w:cs="Arial"/>
          <w:szCs w:val="24"/>
        </w:rPr>
        <w:t xml:space="preserve">norm, </w:t>
      </w:r>
      <w:r w:rsidRPr="00CD3E22">
        <w:rPr>
          <w:rFonts w:cs="Arial"/>
          <w:szCs w:val="24"/>
        </w:rPr>
        <w:lastRenderedPageBreak/>
        <w:t xml:space="preserve">metod badań zastępujących normy przywołane lub zastosowanie metod równorzędnych. </w:t>
      </w:r>
    </w:p>
    <w:p w:rsidR="00C27A41" w:rsidRPr="00CD3E22" w:rsidRDefault="00CB5878" w:rsidP="00E418A2">
      <w:pPr>
        <w:pStyle w:val="Tytu"/>
        <w:numPr>
          <w:ilvl w:val="0"/>
          <w:numId w:val="15"/>
        </w:numPr>
        <w:shd w:val="clear" w:color="auto" w:fill="FFFFFF"/>
        <w:spacing w:before="100" w:beforeAutospacing="1" w:after="100" w:afterAutospacing="1"/>
        <w:ind w:left="425" w:hanging="425"/>
        <w:rPr>
          <w:rFonts w:cs="Arial"/>
          <w:szCs w:val="24"/>
        </w:rPr>
      </w:pPr>
      <w:r w:rsidRPr="00CD3E22">
        <w:rPr>
          <w:rFonts w:cs="Arial"/>
          <w:szCs w:val="24"/>
        </w:rPr>
        <w:t>Wykonawca lub podwykonawca (producent) udostępni przedstawicielowi RPW (GQAR) dokumentację wewnętrznej kontroli prowadzonej w ramach wdrożonego systemu jakości (jeśli taki posiada).</w:t>
      </w:r>
    </w:p>
    <w:p w:rsidR="00CB5878" w:rsidRPr="00CD3E22" w:rsidRDefault="00CB5878" w:rsidP="00E418A2">
      <w:pPr>
        <w:pStyle w:val="Tytu"/>
        <w:numPr>
          <w:ilvl w:val="0"/>
          <w:numId w:val="15"/>
        </w:numPr>
        <w:shd w:val="clear" w:color="auto" w:fill="FFFFFF"/>
        <w:spacing w:before="100" w:beforeAutospacing="1" w:after="100" w:afterAutospacing="1"/>
        <w:ind w:left="425" w:hanging="425"/>
        <w:rPr>
          <w:rFonts w:cs="Arial"/>
          <w:szCs w:val="24"/>
        </w:rPr>
      </w:pPr>
      <w:r w:rsidRPr="00CD3E22">
        <w:rPr>
          <w:rFonts w:cs="Arial"/>
          <w:szCs w:val="24"/>
        </w:rPr>
        <w:t xml:space="preserve">W przypadku gdy przedstawiona do </w:t>
      </w:r>
      <w:r w:rsidR="00403B5D" w:rsidRPr="00CD3E22">
        <w:rPr>
          <w:rFonts w:cs="Arial"/>
          <w:szCs w:val="24"/>
          <w:lang w:val="pl-PL"/>
        </w:rPr>
        <w:t>weryfikacji zgodności/kontroli końcowej</w:t>
      </w:r>
      <w:r w:rsidRPr="00CD3E22">
        <w:rPr>
          <w:rFonts w:cs="Arial"/>
          <w:szCs w:val="24"/>
        </w:rPr>
        <w:t xml:space="preserve"> partia wyrobu nie spełnia wymagań Zamawiającego, przedstawiciel RPW (GQAR) sporządza </w:t>
      </w:r>
      <w:r w:rsidR="00E21EC2" w:rsidRPr="00CD3E22">
        <w:rPr>
          <w:rFonts w:cs="Arial"/>
          <w:szCs w:val="24"/>
          <w:lang w:val="pl-PL"/>
        </w:rPr>
        <w:t>„</w:t>
      </w:r>
      <w:r w:rsidRPr="00CD3E22">
        <w:rPr>
          <w:rFonts w:cs="Arial"/>
          <w:szCs w:val="24"/>
        </w:rPr>
        <w:t xml:space="preserve">Raport niezgodności”, który po podpisaniu przez Wykonawcę przekazuje Zamawiającemu. Sporządzenie </w:t>
      </w:r>
      <w:r w:rsidR="00E21EC2" w:rsidRPr="00CD3E22">
        <w:rPr>
          <w:rFonts w:cs="Arial"/>
          <w:szCs w:val="24"/>
          <w:lang w:val="pl-PL"/>
        </w:rPr>
        <w:t>„</w:t>
      </w:r>
      <w:r w:rsidRPr="00CD3E22">
        <w:rPr>
          <w:rFonts w:cs="Arial"/>
          <w:szCs w:val="24"/>
        </w:rPr>
        <w:t>Raportu niezgodności” nie zmienia terminu realizacji dostaw wyrobów.</w:t>
      </w:r>
    </w:p>
    <w:p w:rsidR="00505759" w:rsidRPr="0027511D" w:rsidRDefault="00F7162B" w:rsidP="00CB7F56">
      <w:pPr>
        <w:pStyle w:val="Tytu"/>
        <w:numPr>
          <w:ilvl w:val="0"/>
          <w:numId w:val="15"/>
        </w:numPr>
        <w:shd w:val="clear" w:color="auto" w:fill="FFFFFF"/>
        <w:spacing w:before="100" w:beforeAutospacing="1" w:after="100" w:afterAutospacing="1"/>
        <w:ind w:left="425" w:hanging="426"/>
        <w:rPr>
          <w:rFonts w:cs="Arial"/>
          <w:szCs w:val="24"/>
        </w:rPr>
      </w:pPr>
      <w:r w:rsidRPr="00CD3E22">
        <w:rPr>
          <w:rFonts w:cs="Arial"/>
          <w:szCs w:val="24"/>
        </w:rPr>
        <w:t xml:space="preserve">Okoliczności, że wyroby są objęte nadzorem techniczno-technologicznym </w:t>
      </w:r>
      <w:r w:rsidR="00CB7F56">
        <w:rPr>
          <w:rFonts w:cs="Arial"/>
          <w:szCs w:val="24"/>
          <w:lang w:val="pl-PL"/>
        </w:rPr>
        <w:br/>
      </w:r>
      <w:r w:rsidRPr="00CD3E22">
        <w:rPr>
          <w:rFonts w:cs="Arial"/>
          <w:szCs w:val="24"/>
        </w:rPr>
        <w:t xml:space="preserve">i jako gotowe wyroby podlegają </w:t>
      </w:r>
      <w:r w:rsidR="0071464E" w:rsidRPr="00CD3E22">
        <w:rPr>
          <w:rFonts w:cs="Arial"/>
          <w:szCs w:val="24"/>
          <w:lang w:val="pl-PL"/>
        </w:rPr>
        <w:t>nadzorowi jakości RPW</w:t>
      </w:r>
      <w:r w:rsidRPr="00CD3E22">
        <w:rPr>
          <w:rFonts w:cs="Arial"/>
          <w:szCs w:val="24"/>
        </w:rPr>
        <w:t>, nie zwalniają Wykonawcy od odpowiedzialności za jakość tych wyrobów, w tym również elementów, podzespołów i materiałów dostarczanych przez kooperantów (podwykonawców).</w:t>
      </w:r>
    </w:p>
    <w:p w:rsidR="00F7162B" w:rsidRPr="0027511D" w:rsidRDefault="00AD6F85" w:rsidP="00CB7F56">
      <w:pPr>
        <w:shd w:val="clear" w:color="auto" w:fill="FFFFFF"/>
        <w:spacing w:before="100" w:beforeAutospacing="1" w:after="100" w:afterAutospacing="1"/>
        <w:jc w:val="center"/>
        <w:rPr>
          <w:rFonts w:ascii="Arial" w:hAnsi="Arial" w:cs="Arial"/>
          <w:b/>
          <w:bCs/>
          <w:spacing w:val="-1"/>
          <w:sz w:val="24"/>
          <w:szCs w:val="24"/>
        </w:rPr>
      </w:pPr>
      <w:r w:rsidRPr="00CD3E22">
        <w:rPr>
          <w:rFonts w:ascii="Arial" w:hAnsi="Arial" w:cs="Arial"/>
          <w:b/>
          <w:bCs/>
          <w:spacing w:val="-1"/>
          <w:sz w:val="24"/>
          <w:szCs w:val="24"/>
        </w:rPr>
        <w:t>§ 8. SPOSÓB WYKONANI</w:t>
      </w:r>
      <w:r w:rsidR="0027511D">
        <w:rPr>
          <w:rFonts w:ascii="Arial" w:hAnsi="Arial" w:cs="Arial"/>
          <w:b/>
          <w:bCs/>
          <w:spacing w:val="-1"/>
          <w:sz w:val="24"/>
          <w:szCs w:val="24"/>
        </w:rPr>
        <w:t>A DOSTAWY - KWESTIE SZCZEGÓŁOWE</w:t>
      </w:r>
    </w:p>
    <w:p w:rsidR="008E5944" w:rsidRPr="00CD3E22" w:rsidRDefault="008E5944" w:rsidP="00D123E3">
      <w:pPr>
        <w:pStyle w:val="Podtytu"/>
        <w:numPr>
          <w:ilvl w:val="0"/>
          <w:numId w:val="43"/>
        </w:numPr>
        <w:tabs>
          <w:tab w:val="clear" w:pos="360"/>
          <w:tab w:val="num" w:pos="426"/>
        </w:tabs>
        <w:spacing w:before="100" w:beforeAutospacing="1" w:after="100" w:afterAutospacing="1"/>
        <w:ind w:left="426" w:hanging="426"/>
        <w:rPr>
          <w:rFonts w:cs="Arial"/>
          <w:b w:val="0"/>
        </w:rPr>
      </w:pPr>
      <w:r w:rsidRPr="00CD3E22">
        <w:rPr>
          <w:rFonts w:cs="Arial"/>
          <w:b w:val="0"/>
        </w:rPr>
        <w:t xml:space="preserve">Wykonawca na każde wezwanie zobowiązany jest przedstawić przedstawicielowi RPW </w:t>
      </w:r>
      <w:r w:rsidRPr="00CD3E22">
        <w:rPr>
          <w:rFonts w:cs="Arial"/>
          <w:b w:val="0"/>
          <w:lang w:val="pl-PL"/>
        </w:rPr>
        <w:t>dokumenty, o których mowa w niniejszej umowie.</w:t>
      </w:r>
    </w:p>
    <w:p w:rsidR="008E5944" w:rsidRPr="00CD3E22" w:rsidRDefault="008E5944" w:rsidP="00D123E3">
      <w:pPr>
        <w:pStyle w:val="Podtytu"/>
        <w:numPr>
          <w:ilvl w:val="0"/>
          <w:numId w:val="43"/>
        </w:numPr>
        <w:tabs>
          <w:tab w:val="clear" w:pos="360"/>
          <w:tab w:val="num" w:pos="426"/>
        </w:tabs>
        <w:spacing w:before="100" w:beforeAutospacing="1" w:after="100" w:afterAutospacing="1"/>
        <w:ind w:left="426" w:hanging="426"/>
        <w:rPr>
          <w:rFonts w:cs="Arial"/>
          <w:b w:val="0"/>
        </w:rPr>
      </w:pPr>
      <w:r w:rsidRPr="00CD3E22">
        <w:rPr>
          <w:rFonts w:cs="Arial"/>
          <w:b w:val="0"/>
        </w:rPr>
        <w:t xml:space="preserve">Do każdego </w:t>
      </w:r>
      <w:r w:rsidR="00E10EF6" w:rsidRPr="00CD3E22">
        <w:rPr>
          <w:rFonts w:cs="Arial"/>
          <w:b w:val="0"/>
          <w:lang w:val="pl-PL"/>
        </w:rPr>
        <w:t>Świadectwa zgodności</w:t>
      </w:r>
      <w:r w:rsidRPr="00CD3E22">
        <w:rPr>
          <w:rFonts w:cs="Arial"/>
          <w:b w:val="0"/>
        </w:rPr>
        <w:t xml:space="preserve"> Wykonawca sporządzi Specyfikację Wysyłkową, w której wskaże ilości kierowanych dostaw do Odbiorcy. Specyfikacja zostanie sporządzona w </w:t>
      </w:r>
      <w:r w:rsidR="00321980" w:rsidRPr="00CD3E22">
        <w:rPr>
          <w:rFonts w:cs="Arial"/>
          <w:b w:val="0"/>
          <w:lang w:val="pl-PL"/>
        </w:rPr>
        <w:t>4</w:t>
      </w:r>
      <w:r w:rsidR="00321980" w:rsidRPr="00CD3E22">
        <w:rPr>
          <w:rFonts w:cs="Arial"/>
          <w:b w:val="0"/>
        </w:rPr>
        <w:t xml:space="preserve"> </w:t>
      </w:r>
      <w:r w:rsidRPr="00CD3E22">
        <w:rPr>
          <w:rFonts w:cs="Arial"/>
          <w:b w:val="0"/>
        </w:rPr>
        <w:t>egz. z przeznaczeniem dla Zamawiającego, Wykonawcy</w:t>
      </w:r>
      <w:r w:rsidR="00321980" w:rsidRPr="00CD3E22">
        <w:rPr>
          <w:rFonts w:cs="Arial"/>
          <w:b w:val="0"/>
          <w:lang w:val="pl-PL"/>
        </w:rPr>
        <w:t xml:space="preserve">, </w:t>
      </w:r>
      <w:r w:rsidRPr="00CD3E22">
        <w:rPr>
          <w:rFonts w:cs="Arial"/>
          <w:b w:val="0"/>
        </w:rPr>
        <w:t>RPW</w:t>
      </w:r>
      <w:r w:rsidR="00321980" w:rsidRPr="00CD3E22">
        <w:rPr>
          <w:rFonts w:cs="Arial"/>
          <w:b w:val="0"/>
          <w:lang w:val="pl-PL"/>
        </w:rPr>
        <w:t xml:space="preserve"> i Odbiorcy</w:t>
      </w:r>
      <w:r w:rsidRPr="00CD3E22">
        <w:rPr>
          <w:rFonts w:cs="Arial"/>
          <w:b w:val="0"/>
        </w:rPr>
        <w:t>.</w:t>
      </w:r>
    </w:p>
    <w:p w:rsidR="008E5944" w:rsidRPr="00CD3E22" w:rsidRDefault="008E5944" w:rsidP="00531F6A">
      <w:pPr>
        <w:pStyle w:val="Podtytu"/>
        <w:numPr>
          <w:ilvl w:val="0"/>
          <w:numId w:val="43"/>
        </w:numPr>
        <w:tabs>
          <w:tab w:val="clear" w:pos="360"/>
          <w:tab w:val="num" w:pos="426"/>
        </w:tabs>
        <w:spacing w:before="100" w:beforeAutospacing="1" w:after="100" w:afterAutospacing="1"/>
        <w:ind w:left="426" w:hanging="426"/>
        <w:rPr>
          <w:rFonts w:cs="Arial"/>
          <w:b w:val="0"/>
        </w:rPr>
      </w:pPr>
      <w:r w:rsidRPr="00CD3E22">
        <w:rPr>
          <w:rFonts w:cs="Arial"/>
          <w:b w:val="0"/>
        </w:rPr>
        <w:t xml:space="preserve">Dostawa przedmiotu umowy będzie awizowana Odbiorcy przez Wykonawcę </w:t>
      </w:r>
      <w:r w:rsidRPr="00CD3E22">
        <w:rPr>
          <w:rFonts w:cs="Arial"/>
          <w:b w:val="0"/>
          <w:i/>
        </w:rPr>
        <w:t>(faksem</w:t>
      </w:r>
      <w:r w:rsidR="00021C32" w:rsidRPr="00CD3E22">
        <w:rPr>
          <w:rFonts w:cs="Arial"/>
          <w:b w:val="0"/>
          <w:i/>
          <w:lang w:val="pl-PL"/>
        </w:rPr>
        <w:t>, e-mailem</w:t>
      </w:r>
      <w:r w:rsidRPr="00CD3E22">
        <w:rPr>
          <w:rFonts w:cs="Arial"/>
          <w:b w:val="0"/>
          <w:i/>
        </w:rPr>
        <w:t xml:space="preserve"> lub telefonicznie)</w:t>
      </w:r>
      <w:r w:rsidRPr="00CD3E22">
        <w:rPr>
          <w:rFonts w:cs="Arial"/>
          <w:b w:val="0"/>
        </w:rPr>
        <w:t xml:space="preserve"> nie później niż </w:t>
      </w:r>
      <w:r w:rsidRPr="00CD3E22">
        <w:rPr>
          <w:rFonts w:cs="Arial"/>
          <w:b w:val="0"/>
          <w:lang w:val="pl-PL"/>
        </w:rPr>
        <w:t>5</w:t>
      </w:r>
      <w:r w:rsidRPr="00CD3E22">
        <w:rPr>
          <w:rFonts w:cs="Arial"/>
          <w:b w:val="0"/>
        </w:rPr>
        <w:t xml:space="preserve"> dni robocz</w:t>
      </w:r>
      <w:r w:rsidRPr="00CD3E22">
        <w:rPr>
          <w:rFonts w:cs="Arial"/>
          <w:b w:val="0"/>
          <w:lang w:val="pl-PL"/>
        </w:rPr>
        <w:t>ych</w:t>
      </w:r>
      <w:r w:rsidRPr="00CD3E22">
        <w:rPr>
          <w:rFonts w:cs="Arial"/>
          <w:b w:val="0"/>
        </w:rPr>
        <w:t xml:space="preserve"> (od poniedziałku do piątku</w:t>
      </w:r>
      <w:r w:rsidRPr="00CD3E22">
        <w:rPr>
          <w:rFonts w:cs="Arial"/>
          <w:b w:val="0"/>
          <w:lang w:val="pl-PL"/>
        </w:rPr>
        <w:t xml:space="preserve"> z wyłączeniem sobót i dni ustawowo wolnych od pracy</w:t>
      </w:r>
      <w:r w:rsidRPr="00CD3E22">
        <w:rPr>
          <w:rFonts w:cs="Arial"/>
          <w:b w:val="0"/>
        </w:rPr>
        <w:t xml:space="preserve">) przed terminem dostawy. Przyjęcia dostaw realizowane będą </w:t>
      </w:r>
      <w:r w:rsidRPr="00CD3E22">
        <w:rPr>
          <w:rFonts w:cs="Arial"/>
          <w:b w:val="0"/>
          <w:lang w:val="pl-PL"/>
        </w:rPr>
        <w:t>od poniedziałku do piątku</w:t>
      </w:r>
      <w:r w:rsidRPr="00CD3E22">
        <w:rPr>
          <w:rFonts w:cs="Arial"/>
          <w:b w:val="0"/>
        </w:rPr>
        <w:t xml:space="preserve"> w godz. 8</w:t>
      </w:r>
      <w:r w:rsidRPr="00CD3E22">
        <w:rPr>
          <w:rFonts w:cs="Arial"/>
          <w:b w:val="0"/>
          <w:vertAlign w:val="superscript"/>
        </w:rPr>
        <w:t xml:space="preserve">00 </w:t>
      </w:r>
      <w:r w:rsidRPr="00CD3E22">
        <w:rPr>
          <w:rFonts w:cs="Arial"/>
          <w:b w:val="0"/>
        </w:rPr>
        <w:t>– 13</w:t>
      </w:r>
      <w:r w:rsidRPr="00CD3E22">
        <w:rPr>
          <w:rFonts w:cs="Arial"/>
          <w:b w:val="0"/>
          <w:vertAlign w:val="superscript"/>
        </w:rPr>
        <w:t>00</w:t>
      </w:r>
      <w:r w:rsidRPr="00CD3E22">
        <w:rPr>
          <w:rFonts w:cs="Arial"/>
          <w:b w:val="0"/>
        </w:rPr>
        <w:t>. Rozładunek transportu w miejscu odbioru dostawy organizuje Odbiorca</w:t>
      </w:r>
      <w:r w:rsidRPr="00CD3E22">
        <w:rPr>
          <w:rFonts w:cs="Arial"/>
          <w:b w:val="0"/>
          <w:lang w:val="pl-PL"/>
        </w:rPr>
        <w:t xml:space="preserve"> na swój koszt</w:t>
      </w:r>
      <w:r w:rsidRPr="00CD3E22">
        <w:rPr>
          <w:rFonts w:cs="Arial"/>
          <w:b w:val="0"/>
        </w:rPr>
        <w:t xml:space="preserve">. </w:t>
      </w:r>
      <w:r w:rsidRPr="00CD3E22">
        <w:rPr>
          <w:rFonts w:cs="Arial"/>
          <w:b w:val="0"/>
          <w:lang w:val="pl-PL"/>
        </w:rPr>
        <w:t>Ewentualne koszty związane z koniecznością przyjęcia dostawy (decyzję podejmuje Odbiorca na wniosek Wykonawcy) poza wyznaczonymi dniami i godzinami obciążają Wykonawcę</w:t>
      </w:r>
      <w:r w:rsidRPr="00CD3E22">
        <w:rPr>
          <w:rFonts w:cs="Arial"/>
          <w:b w:val="0"/>
        </w:rPr>
        <w:t>.</w:t>
      </w:r>
    </w:p>
    <w:p w:rsidR="008E5944" w:rsidRPr="00CD3E22" w:rsidRDefault="008E5944" w:rsidP="00531F6A">
      <w:pPr>
        <w:widowControl/>
        <w:numPr>
          <w:ilvl w:val="0"/>
          <w:numId w:val="43"/>
        </w:numPr>
        <w:tabs>
          <w:tab w:val="clear" w:pos="360"/>
          <w:tab w:val="num" w:pos="426"/>
        </w:tabs>
        <w:autoSpaceDE/>
        <w:autoSpaceDN/>
        <w:adjustRightInd/>
        <w:spacing w:before="100" w:beforeAutospacing="1" w:after="100" w:afterAutospacing="1"/>
        <w:ind w:left="426" w:hanging="426"/>
        <w:jc w:val="both"/>
        <w:rPr>
          <w:rFonts w:ascii="Arial" w:hAnsi="Arial" w:cs="Arial"/>
          <w:sz w:val="24"/>
          <w:szCs w:val="24"/>
        </w:rPr>
      </w:pPr>
      <w:r w:rsidRPr="00CD3E22">
        <w:rPr>
          <w:rFonts w:ascii="Arial" w:hAnsi="Arial" w:cs="Arial"/>
          <w:sz w:val="24"/>
          <w:szCs w:val="24"/>
        </w:rPr>
        <w:t>Warunkiem przyjęcia partii wyrobu przez Odbiorcę jest dostarczenie przez Wykonawcę następujących dokumentów dostawy:</w:t>
      </w:r>
    </w:p>
    <w:p w:rsidR="008E5944" w:rsidRPr="00CD3E22" w:rsidRDefault="008E5944" w:rsidP="00380895">
      <w:pPr>
        <w:widowControl/>
        <w:numPr>
          <w:ilvl w:val="0"/>
          <w:numId w:val="44"/>
        </w:numPr>
        <w:autoSpaceDE/>
        <w:autoSpaceDN/>
        <w:adjustRightInd/>
        <w:jc w:val="both"/>
        <w:rPr>
          <w:rFonts w:ascii="Arial" w:hAnsi="Arial" w:cs="Arial"/>
          <w:sz w:val="24"/>
          <w:szCs w:val="24"/>
        </w:rPr>
      </w:pPr>
      <w:r w:rsidRPr="00CD3E22">
        <w:rPr>
          <w:rFonts w:ascii="Arial" w:hAnsi="Arial" w:cs="Arial"/>
          <w:sz w:val="24"/>
          <w:szCs w:val="24"/>
        </w:rPr>
        <w:t xml:space="preserve">dokumentu („Wydanie zewnętrzne” — WZ) w ujęciu przedmiotowym </w:t>
      </w:r>
      <w:r w:rsidR="00B61B07">
        <w:rPr>
          <w:rFonts w:ascii="Arial" w:hAnsi="Arial" w:cs="Arial"/>
          <w:sz w:val="24"/>
          <w:szCs w:val="24"/>
        </w:rPr>
        <w:br/>
      </w:r>
      <w:r w:rsidRPr="00CD3E22">
        <w:rPr>
          <w:rFonts w:ascii="Arial" w:hAnsi="Arial" w:cs="Arial"/>
          <w:sz w:val="24"/>
          <w:szCs w:val="24"/>
        </w:rPr>
        <w:t>i ilościowym (a dla Wykonawców spoza kraju, odpowiedni dokument materiałowy spełniający powyższe wymagania);</w:t>
      </w:r>
    </w:p>
    <w:p w:rsidR="00ED6ACE" w:rsidRPr="00CD3E22" w:rsidRDefault="00ED6ACE" w:rsidP="00380895">
      <w:pPr>
        <w:widowControl/>
        <w:numPr>
          <w:ilvl w:val="0"/>
          <w:numId w:val="44"/>
        </w:numPr>
        <w:autoSpaceDE/>
        <w:autoSpaceDN/>
        <w:adjustRightInd/>
        <w:jc w:val="both"/>
        <w:rPr>
          <w:rFonts w:ascii="Arial" w:hAnsi="Arial" w:cs="Arial"/>
          <w:sz w:val="24"/>
          <w:szCs w:val="24"/>
        </w:rPr>
      </w:pPr>
      <w:r w:rsidRPr="00CD3E22">
        <w:rPr>
          <w:rFonts w:ascii="Arial" w:hAnsi="Arial" w:cs="Arial"/>
          <w:sz w:val="24"/>
          <w:szCs w:val="24"/>
        </w:rPr>
        <w:t>wykazu określającego numery dostarczon</w:t>
      </w:r>
      <w:r w:rsidR="00403B5D" w:rsidRPr="00CD3E22">
        <w:rPr>
          <w:rFonts w:ascii="Arial" w:hAnsi="Arial" w:cs="Arial"/>
          <w:sz w:val="24"/>
          <w:szCs w:val="24"/>
        </w:rPr>
        <w:t>ej/</w:t>
      </w:r>
      <w:proofErr w:type="spellStart"/>
      <w:r w:rsidRPr="00CD3E22">
        <w:rPr>
          <w:rFonts w:ascii="Arial" w:hAnsi="Arial" w:cs="Arial"/>
          <w:sz w:val="24"/>
          <w:szCs w:val="24"/>
        </w:rPr>
        <w:t>ych</w:t>
      </w:r>
      <w:proofErr w:type="spellEnd"/>
      <w:r w:rsidRPr="00CD3E22">
        <w:rPr>
          <w:rFonts w:ascii="Arial" w:hAnsi="Arial" w:cs="Arial"/>
          <w:sz w:val="24"/>
          <w:szCs w:val="24"/>
        </w:rPr>
        <w:t xml:space="preserve"> partii wyrobu i ich produkcji (miesiąc, rok);</w:t>
      </w:r>
    </w:p>
    <w:p w:rsidR="00ED6ACE" w:rsidRPr="00CD3E22" w:rsidRDefault="00ED6ACE" w:rsidP="00380895">
      <w:pPr>
        <w:numPr>
          <w:ilvl w:val="0"/>
          <w:numId w:val="44"/>
        </w:numPr>
        <w:rPr>
          <w:rFonts w:ascii="Arial" w:hAnsi="Arial" w:cs="Arial"/>
          <w:sz w:val="24"/>
          <w:szCs w:val="24"/>
        </w:rPr>
      </w:pPr>
      <w:r w:rsidRPr="00CD3E22">
        <w:rPr>
          <w:rFonts w:ascii="Arial" w:hAnsi="Arial" w:cs="Arial"/>
          <w:sz w:val="24"/>
          <w:szCs w:val="24"/>
        </w:rPr>
        <w:t>dokumentu określającego nazwę i siedzibę Wykonawcy a także podwykonawcy, który wykonywał daną partię,</w:t>
      </w:r>
    </w:p>
    <w:p w:rsidR="008E5944" w:rsidRPr="00CD3E22" w:rsidRDefault="008E5944" w:rsidP="00380895">
      <w:pPr>
        <w:numPr>
          <w:ilvl w:val="0"/>
          <w:numId w:val="44"/>
        </w:numPr>
        <w:rPr>
          <w:rFonts w:ascii="Arial" w:hAnsi="Arial" w:cs="Arial"/>
          <w:sz w:val="24"/>
          <w:szCs w:val="24"/>
        </w:rPr>
      </w:pPr>
      <w:r w:rsidRPr="00CD3E22">
        <w:rPr>
          <w:rFonts w:ascii="Arial" w:hAnsi="Arial" w:cs="Arial"/>
          <w:sz w:val="24"/>
          <w:szCs w:val="24"/>
        </w:rPr>
        <w:t>kserokopii świadectwa zgodności przedmiotu umowy podpisanego przez Wykonawcę i przedstawiciela RPW (dla dostaw z krajów NATO – wojskowego przedstawiciela zapewnienia jakości GQAR);</w:t>
      </w:r>
    </w:p>
    <w:p w:rsidR="008E5944" w:rsidRPr="00CD3E22" w:rsidRDefault="008E5944" w:rsidP="00380895">
      <w:pPr>
        <w:widowControl/>
        <w:numPr>
          <w:ilvl w:val="0"/>
          <w:numId w:val="44"/>
        </w:numPr>
        <w:autoSpaceDE/>
        <w:autoSpaceDN/>
        <w:adjustRightInd/>
        <w:jc w:val="both"/>
        <w:rPr>
          <w:rFonts w:ascii="Arial" w:hAnsi="Arial" w:cs="Arial"/>
          <w:sz w:val="24"/>
          <w:szCs w:val="24"/>
        </w:rPr>
      </w:pPr>
      <w:r w:rsidRPr="00CD3E22">
        <w:rPr>
          <w:rFonts w:ascii="Arial" w:hAnsi="Arial" w:cs="Arial"/>
          <w:sz w:val="24"/>
          <w:szCs w:val="24"/>
        </w:rPr>
        <w:t xml:space="preserve">aktualnego certyfikatu na wyrób wystawionego przez jednostkę certyfikującą (w odniesieniu do przedmiotów, w których ocena </w:t>
      </w:r>
      <w:r w:rsidRPr="00CD3E22">
        <w:rPr>
          <w:rFonts w:ascii="Arial" w:hAnsi="Arial" w:cs="Arial"/>
          <w:sz w:val="24"/>
          <w:szCs w:val="24"/>
        </w:rPr>
        <w:lastRenderedPageBreak/>
        <w:t>zgodności obronności i bezpieczeństwa (</w:t>
      </w:r>
      <w:proofErr w:type="spellStart"/>
      <w:r w:rsidRPr="00CD3E22">
        <w:rPr>
          <w:rFonts w:ascii="Arial" w:hAnsi="Arial" w:cs="Arial"/>
          <w:sz w:val="24"/>
          <w:szCs w:val="24"/>
        </w:rPr>
        <w:t>OiB</w:t>
      </w:r>
      <w:proofErr w:type="spellEnd"/>
      <w:r w:rsidRPr="00CD3E22">
        <w:rPr>
          <w:rFonts w:ascii="Arial" w:hAnsi="Arial" w:cs="Arial"/>
          <w:sz w:val="24"/>
          <w:szCs w:val="24"/>
        </w:rPr>
        <w:t xml:space="preserve">) prowadzona jest </w:t>
      </w:r>
      <w:r w:rsidR="00B61B07">
        <w:rPr>
          <w:rFonts w:ascii="Arial" w:hAnsi="Arial" w:cs="Arial"/>
          <w:sz w:val="24"/>
          <w:szCs w:val="24"/>
        </w:rPr>
        <w:br/>
      </w:r>
      <w:r w:rsidRPr="00CD3E22">
        <w:rPr>
          <w:rFonts w:ascii="Arial" w:hAnsi="Arial" w:cs="Arial"/>
          <w:sz w:val="24"/>
          <w:szCs w:val="24"/>
        </w:rPr>
        <w:t>w trybie III)</w:t>
      </w:r>
      <w:r w:rsidRPr="00CD3E22">
        <w:rPr>
          <w:rStyle w:val="Odwoanieprzypisudolnego"/>
          <w:rFonts w:ascii="Arial" w:hAnsi="Arial" w:cs="Arial"/>
          <w:sz w:val="24"/>
          <w:szCs w:val="24"/>
        </w:rPr>
        <w:footnoteReference w:id="4"/>
      </w:r>
      <w:r w:rsidRPr="00CD3E22">
        <w:rPr>
          <w:rFonts w:ascii="Arial" w:hAnsi="Arial" w:cs="Arial"/>
          <w:sz w:val="24"/>
          <w:szCs w:val="24"/>
        </w:rPr>
        <w:t>;</w:t>
      </w:r>
    </w:p>
    <w:p w:rsidR="008E5944" w:rsidRPr="00CD3E22" w:rsidRDefault="008E5944" w:rsidP="00380895">
      <w:pPr>
        <w:widowControl/>
        <w:numPr>
          <w:ilvl w:val="0"/>
          <w:numId w:val="44"/>
        </w:numPr>
        <w:autoSpaceDE/>
        <w:autoSpaceDN/>
        <w:adjustRightInd/>
        <w:ind w:left="1077" w:hanging="357"/>
        <w:jc w:val="both"/>
        <w:rPr>
          <w:rFonts w:ascii="Arial" w:hAnsi="Arial" w:cs="Arial"/>
          <w:sz w:val="24"/>
          <w:szCs w:val="24"/>
        </w:rPr>
      </w:pPr>
      <w:r w:rsidRPr="00CD3E22">
        <w:rPr>
          <w:rFonts w:ascii="Arial" w:hAnsi="Arial" w:cs="Arial"/>
          <w:sz w:val="24"/>
          <w:szCs w:val="24"/>
        </w:rPr>
        <w:t xml:space="preserve">deklaracji zgodności w zakresie obronności i bezpieczeństwa (deklaracji zgodności </w:t>
      </w:r>
      <w:proofErr w:type="spellStart"/>
      <w:r w:rsidRPr="00CD3E22">
        <w:rPr>
          <w:rFonts w:ascii="Arial" w:hAnsi="Arial" w:cs="Arial"/>
          <w:sz w:val="24"/>
          <w:szCs w:val="24"/>
        </w:rPr>
        <w:t>OiB</w:t>
      </w:r>
      <w:proofErr w:type="spellEnd"/>
      <w:r w:rsidRPr="00CD3E22">
        <w:rPr>
          <w:rFonts w:ascii="Arial" w:hAnsi="Arial" w:cs="Arial"/>
          <w:sz w:val="24"/>
          <w:szCs w:val="24"/>
        </w:rPr>
        <w:t>);</w:t>
      </w:r>
    </w:p>
    <w:p w:rsidR="008E5944" w:rsidRPr="00CD3E22" w:rsidRDefault="008E5944" w:rsidP="00380895">
      <w:pPr>
        <w:widowControl/>
        <w:numPr>
          <w:ilvl w:val="0"/>
          <w:numId w:val="44"/>
        </w:numPr>
        <w:autoSpaceDE/>
        <w:autoSpaceDN/>
        <w:adjustRightInd/>
        <w:ind w:left="1077" w:hanging="357"/>
        <w:jc w:val="both"/>
        <w:rPr>
          <w:rFonts w:ascii="Arial" w:hAnsi="Arial" w:cs="Arial"/>
          <w:sz w:val="24"/>
          <w:szCs w:val="24"/>
        </w:rPr>
      </w:pPr>
      <w:r w:rsidRPr="00CD3E22">
        <w:rPr>
          <w:rFonts w:ascii="Arial" w:hAnsi="Arial" w:cs="Arial"/>
          <w:sz w:val="24"/>
          <w:szCs w:val="24"/>
        </w:rPr>
        <w:t xml:space="preserve">kopii </w:t>
      </w:r>
      <w:r w:rsidR="00E10EF6" w:rsidRPr="00CD3E22">
        <w:rPr>
          <w:rFonts w:ascii="Arial" w:hAnsi="Arial" w:cs="Arial"/>
          <w:sz w:val="24"/>
          <w:szCs w:val="24"/>
        </w:rPr>
        <w:t xml:space="preserve">bądź wydruku </w:t>
      </w:r>
      <w:r w:rsidRPr="00CD3E22">
        <w:rPr>
          <w:rFonts w:ascii="Arial" w:hAnsi="Arial" w:cs="Arial"/>
          <w:sz w:val="24"/>
          <w:szCs w:val="24"/>
        </w:rPr>
        <w:t>faktury VAT;</w:t>
      </w:r>
    </w:p>
    <w:p w:rsidR="008E5944" w:rsidRPr="00CD3E22" w:rsidRDefault="008E5944" w:rsidP="00CB7F56">
      <w:pPr>
        <w:widowControl/>
        <w:numPr>
          <w:ilvl w:val="0"/>
          <w:numId w:val="44"/>
        </w:numPr>
        <w:autoSpaceDE/>
        <w:autoSpaceDN/>
        <w:adjustRightInd/>
        <w:ind w:left="1077" w:hanging="357"/>
        <w:jc w:val="both"/>
        <w:rPr>
          <w:rFonts w:ascii="Arial" w:hAnsi="Arial" w:cs="Arial"/>
          <w:sz w:val="24"/>
          <w:szCs w:val="24"/>
        </w:rPr>
      </w:pPr>
      <w:r w:rsidRPr="00CD3E22">
        <w:rPr>
          <w:rFonts w:ascii="Arial" w:hAnsi="Arial" w:cs="Arial"/>
          <w:sz w:val="24"/>
          <w:szCs w:val="24"/>
        </w:rPr>
        <w:t>specyfikacji wysyłkowej</w:t>
      </w:r>
      <w:r w:rsidR="008C3151" w:rsidRPr="00CD3E22">
        <w:rPr>
          <w:rFonts w:ascii="Arial" w:hAnsi="Arial" w:cs="Arial"/>
          <w:sz w:val="24"/>
          <w:szCs w:val="24"/>
        </w:rPr>
        <w:t>;</w:t>
      </w:r>
    </w:p>
    <w:p w:rsidR="008E5944" w:rsidRPr="00CD3E22" w:rsidRDefault="008E5944" w:rsidP="00CB7F56">
      <w:pPr>
        <w:widowControl/>
        <w:numPr>
          <w:ilvl w:val="0"/>
          <w:numId w:val="44"/>
        </w:numPr>
        <w:autoSpaceDE/>
        <w:autoSpaceDN/>
        <w:adjustRightInd/>
        <w:ind w:left="1077" w:hanging="357"/>
        <w:jc w:val="both"/>
        <w:rPr>
          <w:rFonts w:ascii="Arial" w:hAnsi="Arial" w:cs="Arial"/>
          <w:sz w:val="24"/>
          <w:szCs w:val="24"/>
        </w:rPr>
      </w:pPr>
      <w:r w:rsidRPr="00CD3E22">
        <w:rPr>
          <w:rFonts w:ascii="Arial" w:hAnsi="Arial" w:cs="Arial"/>
          <w:sz w:val="24"/>
          <w:szCs w:val="24"/>
        </w:rPr>
        <w:t xml:space="preserve"> wypełnionej karty wyrobu (według wzoru określonego w załączniku nr 6 do decyzji nr 3/MON Ministra Obrony Narodowej z dnia 3 stycznia 2014 r. w sprawie wytycznych określających wymagania </w:t>
      </w:r>
      <w:r w:rsidR="00CB7F56">
        <w:rPr>
          <w:rFonts w:ascii="Arial" w:hAnsi="Arial" w:cs="Arial"/>
          <w:sz w:val="24"/>
          <w:szCs w:val="24"/>
        </w:rPr>
        <w:br/>
      </w:r>
      <w:r w:rsidRPr="00CD3E22">
        <w:rPr>
          <w:rFonts w:ascii="Arial" w:hAnsi="Arial" w:cs="Arial"/>
          <w:sz w:val="24"/>
          <w:szCs w:val="24"/>
        </w:rPr>
        <w:t>w zakresie znakowania kodem kreskowym wyrobów dostarczanych do resortu obrony narodowej (Dz. Urz. Min. Obr. Nar. z 2014 r., poz. 11) oraz przywołanym w jej treści standardem GS1 oraz specyfikacji generalnej GS1, w postaci elektronicznej (format MS Excel) – na nośniku CD oraz w formie wydruku, do wszystkich odbiorców przedmiotu zamówienia wskazanych w „Planie dostaw umundurowania i wyekwipowania”, nie później niż na 14 dni przed planowaną dostawą.</w:t>
      </w:r>
    </w:p>
    <w:p w:rsidR="008E5944" w:rsidRPr="00CD3E22" w:rsidRDefault="008E5944" w:rsidP="00531F6A">
      <w:pPr>
        <w:widowControl/>
        <w:numPr>
          <w:ilvl w:val="0"/>
          <w:numId w:val="43"/>
        </w:numPr>
        <w:tabs>
          <w:tab w:val="clear" w:pos="360"/>
          <w:tab w:val="num" w:pos="426"/>
        </w:tabs>
        <w:autoSpaceDE/>
        <w:autoSpaceDN/>
        <w:adjustRightInd/>
        <w:spacing w:before="100" w:beforeAutospacing="1" w:after="100" w:afterAutospacing="1"/>
        <w:ind w:left="426" w:hanging="429"/>
        <w:jc w:val="both"/>
        <w:rPr>
          <w:rFonts w:ascii="Arial" w:hAnsi="Arial" w:cs="Arial"/>
          <w:b/>
          <w:sz w:val="24"/>
          <w:szCs w:val="24"/>
        </w:rPr>
      </w:pPr>
      <w:r w:rsidRPr="00CD3E22">
        <w:rPr>
          <w:rFonts w:ascii="Arial" w:hAnsi="Arial" w:cs="Arial"/>
          <w:sz w:val="24"/>
          <w:szCs w:val="24"/>
        </w:rPr>
        <w:t>Partia wyrobu może być dostarczona częściami, jednak do każdej z nich musi być sporządzony odrębny protokół przyjęcia oraz załączone dokumenty dostawy wymienione w ust.</w:t>
      </w:r>
      <w:r w:rsidR="00C05EF3" w:rsidRPr="00CD3E22">
        <w:rPr>
          <w:rFonts w:ascii="Arial" w:hAnsi="Arial" w:cs="Arial"/>
          <w:sz w:val="24"/>
          <w:szCs w:val="24"/>
        </w:rPr>
        <w:t>4</w:t>
      </w:r>
      <w:r w:rsidRPr="00CD3E22">
        <w:rPr>
          <w:rFonts w:ascii="Arial" w:hAnsi="Arial" w:cs="Arial"/>
          <w:sz w:val="24"/>
          <w:szCs w:val="24"/>
        </w:rPr>
        <w:t xml:space="preserve">  </w:t>
      </w:r>
    </w:p>
    <w:p w:rsidR="008E5944" w:rsidRPr="00CD3E22" w:rsidRDefault="00FB6AA1" w:rsidP="00531F6A">
      <w:pPr>
        <w:widowControl/>
        <w:numPr>
          <w:ilvl w:val="0"/>
          <w:numId w:val="43"/>
        </w:numPr>
        <w:tabs>
          <w:tab w:val="clear" w:pos="360"/>
          <w:tab w:val="num" w:pos="426"/>
        </w:tabs>
        <w:autoSpaceDE/>
        <w:autoSpaceDN/>
        <w:adjustRightInd/>
        <w:spacing w:before="100" w:beforeAutospacing="1" w:after="100" w:afterAutospacing="1"/>
        <w:ind w:left="426" w:hanging="426"/>
        <w:jc w:val="both"/>
        <w:rPr>
          <w:rFonts w:ascii="Arial" w:hAnsi="Arial" w:cs="Arial"/>
          <w:b/>
          <w:sz w:val="24"/>
          <w:szCs w:val="24"/>
        </w:rPr>
      </w:pPr>
      <w:r w:rsidRPr="00CD3E22">
        <w:rPr>
          <w:rFonts w:ascii="Arial" w:hAnsi="Arial" w:cs="Arial"/>
          <w:sz w:val="24"/>
          <w:szCs w:val="24"/>
        </w:rPr>
        <w:t xml:space="preserve">Na zasadach określonych w niniejszej umowie </w:t>
      </w:r>
      <w:r w:rsidR="008E5944" w:rsidRPr="00CD3E22">
        <w:rPr>
          <w:rFonts w:ascii="Arial" w:hAnsi="Arial" w:cs="Arial"/>
          <w:sz w:val="24"/>
          <w:szCs w:val="24"/>
        </w:rPr>
        <w:t>Odbiorca</w:t>
      </w:r>
      <w:r w:rsidRPr="00CD3E22">
        <w:rPr>
          <w:rFonts w:ascii="Arial" w:hAnsi="Arial" w:cs="Arial"/>
          <w:sz w:val="24"/>
          <w:szCs w:val="24"/>
        </w:rPr>
        <w:t xml:space="preserve"> wykonuje prawa </w:t>
      </w:r>
      <w:r w:rsidR="006A653E">
        <w:rPr>
          <w:rFonts w:ascii="Arial" w:hAnsi="Arial" w:cs="Arial"/>
          <w:sz w:val="24"/>
          <w:szCs w:val="24"/>
        </w:rPr>
        <w:t>i </w:t>
      </w:r>
      <w:r w:rsidRPr="00CD3E22">
        <w:rPr>
          <w:rFonts w:ascii="Arial" w:hAnsi="Arial" w:cs="Arial"/>
          <w:sz w:val="24"/>
          <w:szCs w:val="24"/>
        </w:rPr>
        <w:t xml:space="preserve">obowiązki Zamawiającego, o ile nie wykonuje ich Zamawiający związane z: </w:t>
      </w:r>
    </w:p>
    <w:p w:rsidR="00D24018" w:rsidRPr="00CD3E22" w:rsidRDefault="00590B99" w:rsidP="006A653E">
      <w:pPr>
        <w:widowControl/>
        <w:autoSpaceDE/>
        <w:autoSpaceDN/>
        <w:adjustRightInd/>
        <w:ind w:left="993" w:hanging="284"/>
        <w:jc w:val="both"/>
        <w:rPr>
          <w:rFonts w:ascii="Arial" w:hAnsi="Arial" w:cs="Arial"/>
          <w:sz w:val="24"/>
          <w:szCs w:val="24"/>
        </w:rPr>
      </w:pPr>
      <w:r>
        <w:rPr>
          <w:rFonts w:ascii="Arial" w:hAnsi="Arial" w:cs="Arial"/>
          <w:sz w:val="24"/>
          <w:szCs w:val="24"/>
        </w:rPr>
        <w:t xml:space="preserve">1) </w:t>
      </w:r>
      <w:r w:rsidR="00D24018" w:rsidRPr="00CD3E22">
        <w:rPr>
          <w:rFonts w:ascii="Arial" w:hAnsi="Arial" w:cs="Arial"/>
          <w:sz w:val="24"/>
          <w:szCs w:val="24"/>
        </w:rPr>
        <w:t>odbiorem ilościowym i jakościowym wyrobów dostarczonych przez Wykonawcę,</w:t>
      </w:r>
    </w:p>
    <w:p w:rsidR="00D24018" w:rsidRPr="00CD3E22" w:rsidRDefault="00D24018" w:rsidP="006A653E">
      <w:pPr>
        <w:widowControl/>
        <w:numPr>
          <w:ilvl w:val="1"/>
          <w:numId w:val="42"/>
        </w:numPr>
        <w:tabs>
          <w:tab w:val="clear" w:pos="1437"/>
        </w:tabs>
        <w:autoSpaceDE/>
        <w:autoSpaceDN/>
        <w:adjustRightInd/>
        <w:ind w:left="993" w:hanging="284"/>
        <w:jc w:val="both"/>
        <w:rPr>
          <w:rFonts w:ascii="Arial" w:hAnsi="Arial" w:cs="Arial"/>
          <w:sz w:val="24"/>
          <w:szCs w:val="24"/>
        </w:rPr>
      </w:pPr>
      <w:r w:rsidRPr="00CD3E22">
        <w:rPr>
          <w:rFonts w:ascii="Arial" w:hAnsi="Arial" w:cs="Arial"/>
          <w:sz w:val="24"/>
          <w:szCs w:val="24"/>
        </w:rPr>
        <w:t>weryfikacją tych wyrobów pod względem zgodności z umową i braku wad.</w:t>
      </w:r>
    </w:p>
    <w:p w:rsidR="008E5944" w:rsidRPr="00CD3E22" w:rsidRDefault="008E5944" w:rsidP="00531F6A">
      <w:pPr>
        <w:widowControl/>
        <w:numPr>
          <w:ilvl w:val="0"/>
          <w:numId w:val="43"/>
        </w:numPr>
        <w:tabs>
          <w:tab w:val="clear" w:pos="360"/>
          <w:tab w:val="num" w:pos="426"/>
          <w:tab w:val="num" w:pos="720"/>
        </w:tabs>
        <w:autoSpaceDE/>
        <w:autoSpaceDN/>
        <w:adjustRightInd/>
        <w:spacing w:before="100" w:beforeAutospacing="1" w:after="100" w:afterAutospacing="1"/>
        <w:ind w:left="426" w:hanging="426"/>
        <w:jc w:val="both"/>
        <w:rPr>
          <w:rFonts w:ascii="Arial" w:hAnsi="Arial" w:cs="Arial"/>
          <w:b/>
          <w:sz w:val="24"/>
          <w:szCs w:val="24"/>
        </w:rPr>
      </w:pPr>
      <w:r w:rsidRPr="00CD3E22">
        <w:rPr>
          <w:rFonts w:ascii="Arial" w:hAnsi="Arial" w:cs="Arial"/>
          <w:sz w:val="24"/>
          <w:szCs w:val="24"/>
        </w:rPr>
        <w:t xml:space="preserve">W przypadku stwierdzenia przez Odbiorcę niezgodności ilościowo-rozmiarowych z planem dostaw i dokumentami dostawy, lub braku wszystkich wymaganych dokumentów w ust. </w:t>
      </w:r>
      <w:r w:rsidR="00C05EF3" w:rsidRPr="00CD3E22">
        <w:rPr>
          <w:rFonts w:ascii="Arial" w:hAnsi="Arial" w:cs="Arial"/>
          <w:sz w:val="24"/>
          <w:szCs w:val="24"/>
        </w:rPr>
        <w:t>4</w:t>
      </w:r>
      <w:r w:rsidRPr="00CD3E22">
        <w:rPr>
          <w:rFonts w:ascii="Arial" w:hAnsi="Arial" w:cs="Arial"/>
          <w:sz w:val="24"/>
          <w:szCs w:val="24"/>
        </w:rPr>
        <w:t xml:space="preserve">, może on dostawę przyjąć warunkowo (w depozyt) do czasu dostarczenia przez Wykonawcę właściwych dokumentów dostawy i odpowiedniej </w:t>
      </w:r>
      <w:proofErr w:type="spellStart"/>
      <w:r w:rsidRPr="00CD3E22">
        <w:rPr>
          <w:rFonts w:ascii="Arial" w:hAnsi="Arial" w:cs="Arial"/>
          <w:sz w:val="24"/>
          <w:szCs w:val="24"/>
        </w:rPr>
        <w:t>rozmiarówki</w:t>
      </w:r>
      <w:proofErr w:type="spellEnd"/>
      <w:r w:rsidRPr="00CD3E22">
        <w:rPr>
          <w:rFonts w:ascii="Arial" w:hAnsi="Arial" w:cs="Arial"/>
          <w:sz w:val="24"/>
          <w:szCs w:val="24"/>
        </w:rPr>
        <w:t xml:space="preserve">. </w:t>
      </w:r>
      <w:r w:rsidR="00B61B07">
        <w:rPr>
          <w:rFonts w:ascii="Arial" w:hAnsi="Arial" w:cs="Arial"/>
          <w:sz w:val="24"/>
          <w:szCs w:val="24"/>
          <w:u w:val="single"/>
        </w:rPr>
        <w:t xml:space="preserve">Przyjęcie </w:t>
      </w:r>
      <w:r w:rsidR="00B61B07">
        <w:rPr>
          <w:rFonts w:ascii="Arial" w:hAnsi="Arial" w:cs="Arial"/>
          <w:sz w:val="24"/>
          <w:szCs w:val="24"/>
          <w:u w:val="single"/>
        </w:rPr>
        <w:br/>
      </w:r>
      <w:r w:rsidRPr="00CD3E22">
        <w:rPr>
          <w:rFonts w:ascii="Arial" w:hAnsi="Arial" w:cs="Arial"/>
          <w:sz w:val="24"/>
          <w:szCs w:val="24"/>
          <w:u w:val="single"/>
        </w:rPr>
        <w:t>w depozyt nie stanowi formalnego odbioru dostaw.</w:t>
      </w:r>
    </w:p>
    <w:p w:rsidR="008E5944" w:rsidRPr="00CD3E22" w:rsidRDefault="008E5944" w:rsidP="00531F6A">
      <w:pPr>
        <w:widowControl/>
        <w:numPr>
          <w:ilvl w:val="0"/>
          <w:numId w:val="43"/>
        </w:numPr>
        <w:tabs>
          <w:tab w:val="clear" w:pos="360"/>
          <w:tab w:val="num" w:pos="426"/>
        </w:tabs>
        <w:autoSpaceDE/>
        <w:autoSpaceDN/>
        <w:adjustRightInd/>
        <w:spacing w:before="100" w:beforeAutospacing="1" w:after="100" w:afterAutospacing="1"/>
        <w:ind w:left="426" w:hanging="426"/>
        <w:jc w:val="both"/>
        <w:rPr>
          <w:rFonts w:ascii="Arial" w:hAnsi="Arial" w:cs="Arial"/>
          <w:b/>
          <w:i/>
          <w:sz w:val="24"/>
          <w:szCs w:val="24"/>
        </w:rPr>
      </w:pPr>
      <w:r w:rsidRPr="00CD3E22">
        <w:rPr>
          <w:rFonts w:ascii="Arial" w:hAnsi="Arial" w:cs="Arial"/>
          <w:sz w:val="24"/>
          <w:szCs w:val="24"/>
        </w:rPr>
        <w:t>Wykonawca ponosi odpowiedzialność (ryzyko utraty, uszkodzenia itp. powstałe w czasie transportu) za przedmiot umowy do czasu jego formalnego przyjęcia przez Odbiorcę, tj. podpisania przez strony protokołu przyjęcia - przekazania.</w:t>
      </w:r>
    </w:p>
    <w:p w:rsidR="008E5944" w:rsidRPr="00CD3E22" w:rsidRDefault="008E5944" w:rsidP="00531F6A">
      <w:pPr>
        <w:widowControl/>
        <w:numPr>
          <w:ilvl w:val="0"/>
          <w:numId w:val="43"/>
        </w:numPr>
        <w:tabs>
          <w:tab w:val="clear" w:pos="360"/>
          <w:tab w:val="num" w:pos="426"/>
        </w:tabs>
        <w:autoSpaceDE/>
        <w:autoSpaceDN/>
        <w:adjustRightInd/>
        <w:spacing w:before="100" w:beforeAutospacing="1" w:after="100" w:afterAutospacing="1"/>
        <w:ind w:left="426" w:hanging="426"/>
        <w:jc w:val="both"/>
        <w:rPr>
          <w:rFonts w:ascii="Arial" w:hAnsi="Arial" w:cs="Arial"/>
          <w:sz w:val="24"/>
          <w:szCs w:val="24"/>
        </w:rPr>
      </w:pPr>
      <w:r w:rsidRPr="00CD3E22">
        <w:rPr>
          <w:rFonts w:ascii="Arial" w:hAnsi="Arial" w:cs="Arial"/>
          <w:sz w:val="24"/>
          <w:szCs w:val="24"/>
        </w:rPr>
        <w:t>Protokół przyjęcia-przekazania (PZ-przychód zewnętrzny), podpisany przez upoważnionego przedstawiciela Odbiorcy, opatrzony pieczęcią urzędową oraz zatwierdzony przez Dowódcę (lub osobę upoważnioną) jednostki odbierającej, musi zawierać:</w:t>
      </w:r>
    </w:p>
    <w:p w:rsidR="008E5944" w:rsidRDefault="008E5944" w:rsidP="005E56D1">
      <w:pPr>
        <w:widowControl/>
        <w:numPr>
          <w:ilvl w:val="1"/>
          <w:numId w:val="43"/>
        </w:numPr>
        <w:tabs>
          <w:tab w:val="clear" w:pos="1437"/>
        </w:tabs>
        <w:autoSpaceDE/>
        <w:autoSpaceDN/>
        <w:adjustRightInd/>
        <w:ind w:left="993" w:hanging="284"/>
        <w:jc w:val="both"/>
        <w:rPr>
          <w:rFonts w:ascii="Arial" w:hAnsi="Arial" w:cs="Arial"/>
          <w:sz w:val="24"/>
          <w:szCs w:val="24"/>
        </w:rPr>
      </w:pPr>
      <w:r w:rsidRPr="00CD3E22">
        <w:rPr>
          <w:rFonts w:ascii="Arial" w:hAnsi="Arial" w:cs="Arial"/>
          <w:sz w:val="24"/>
          <w:szCs w:val="24"/>
        </w:rPr>
        <w:t>numer identyfikacyjny Odbiorcy;</w:t>
      </w:r>
    </w:p>
    <w:p w:rsidR="008E5944" w:rsidRDefault="008E5944" w:rsidP="005E56D1">
      <w:pPr>
        <w:widowControl/>
        <w:numPr>
          <w:ilvl w:val="1"/>
          <w:numId w:val="43"/>
        </w:numPr>
        <w:tabs>
          <w:tab w:val="clear" w:pos="1437"/>
        </w:tabs>
        <w:autoSpaceDE/>
        <w:autoSpaceDN/>
        <w:adjustRightInd/>
        <w:ind w:left="993" w:hanging="284"/>
        <w:jc w:val="both"/>
        <w:rPr>
          <w:rFonts w:ascii="Arial" w:hAnsi="Arial" w:cs="Arial"/>
          <w:sz w:val="24"/>
          <w:szCs w:val="24"/>
        </w:rPr>
      </w:pPr>
      <w:r w:rsidRPr="005E56D1">
        <w:rPr>
          <w:rFonts w:ascii="Arial" w:hAnsi="Arial" w:cs="Arial"/>
          <w:sz w:val="24"/>
          <w:szCs w:val="24"/>
        </w:rPr>
        <w:t>nazwę Wykonawcy i Odbiorcy;</w:t>
      </w:r>
    </w:p>
    <w:p w:rsidR="008E5944" w:rsidRDefault="008E5944" w:rsidP="005E56D1">
      <w:pPr>
        <w:widowControl/>
        <w:numPr>
          <w:ilvl w:val="1"/>
          <w:numId w:val="43"/>
        </w:numPr>
        <w:tabs>
          <w:tab w:val="clear" w:pos="1437"/>
        </w:tabs>
        <w:autoSpaceDE/>
        <w:autoSpaceDN/>
        <w:adjustRightInd/>
        <w:ind w:left="993" w:hanging="284"/>
        <w:jc w:val="both"/>
        <w:rPr>
          <w:rFonts w:ascii="Arial" w:hAnsi="Arial" w:cs="Arial"/>
          <w:sz w:val="24"/>
          <w:szCs w:val="24"/>
        </w:rPr>
      </w:pPr>
      <w:r w:rsidRPr="005E56D1">
        <w:rPr>
          <w:rFonts w:ascii="Arial" w:hAnsi="Arial" w:cs="Arial"/>
          <w:sz w:val="24"/>
          <w:szCs w:val="24"/>
        </w:rPr>
        <w:t>datę przyjęcia przedmiotu umowy;</w:t>
      </w:r>
    </w:p>
    <w:p w:rsidR="008E5944" w:rsidRDefault="008E5944" w:rsidP="005E56D1">
      <w:pPr>
        <w:widowControl/>
        <w:numPr>
          <w:ilvl w:val="1"/>
          <w:numId w:val="43"/>
        </w:numPr>
        <w:tabs>
          <w:tab w:val="clear" w:pos="1437"/>
        </w:tabs>
        <w:autoSpaceDE/>
        <w:autoSpaceDN/>
        <w:adjustRightInd/>
        <w:ind w:left="993" w:hanging="284"/>
        <w:jc w:val="both"/>
        <w:rPr>
          <w:rFonts w:ascii="Arial" w:hAnsi="Arial" w:cs="Arial"/>
          <w:sz w:val="24"/>
          <w:szCs w:val="24"/>
        </w:rPr>
      </w:pPr>
      <w:r w:rsidRPr="005E56D1">
        <w:rPr>
          <w:rFonts w:ascii="Arial" w:hAnsi="Arial" w:cs="Arial"/>
          <w:sz w:val="24"/>
          <w:szCs w:val="24"/>
        </w:rPr>
        <w:lastRenderedPageBreak/>
        <w:t>nazwę produktu zgodną z zawartą umową;</w:t>
      </w:r>
    </w:p>
    <w:p w:rsidR="008E5944" w:rsidRDefault="008E5944" w:rsidP="005E56D1">
      <w:pPr>
        <w:widowControl/>
        <w:numPr>
          <w:ilvl w:val="1"/>
          <w:numId w:val="43"/>
        </w:numPr>
        <w:tabs>
          <w:tab w:val="clear" w:pos="1437"/>
        </w:tabs>
        <w:autoSpaceDE/>
        <w:autoSpaceDN/>
        <w:adjustRightInd/>
        <w:ind w:left="993" w:hanging="284"/>
        <w:jc w:val="both"/>
        <w:rPr>
          <w:rFonts w:ascii="Arial" w:hAnsi="Arial" w:cs="Arial"/>
          <w:sz w:val="24"/>
          <w:szCs w:val="24"/>
        </w:rPr>
      </w:pPr>
      <w:r w:rsidRPr="005E56D1">
        <w:rPr>
          <w:rFonts w:ascii="Arial" w:hAnsi="Arial" w:cs="Arial"/>
          <w:sz w:val="24"/>
          <w:szCs w:val="24"/>
        </w:rPr>
        <w:t>jednostkę miary;</w:t>
      </w:r>
    </w:p>
    <w:p w:rsidR="008E5944" w:rsidRDefault="008E5944" w:rsidP="005E56D1">
      <w:pPr>
        <w:widowControl/>
        <w:numPr>
          <w:ilvl w:val="1"/>
          <w:numId w:val="43"/>
        </w:numPr>
        <w:tabs>
          <w:tab w:val="clear" w:pos="1437"/>
        </w:tabs>
        <w:autoSpaceDE/>
        <w:autoSpaceDN/>
        <w:adjustRightInd/>
        <w:ind w:left="993" w:hanging="284"/>
        <w:jc w:val="both"/>
        <w:rPr>
          <w:rFonts w:ascii="Arial" w:hAnsi="Arial" w:cs="Arial"/>
          <w:sz w:val="24"/>
          <w:szCs w:val="24"/>
        </w:rPr>
      </w:pPr>
      <w:r w:rsidRPr="005E56D1">
        <w:rPr>
          <w:rFonts w:ascii="Arial" w:hAnsi="Arial" w:cs="Arial"/>
          <w:sz w:val="24"/>
          <w:szCs w:val="24"/>
        </w:rPr>
        <w:t xml:space="preserve">ilość, cenę jednostkową i wartość ogólną przyjętego </w:t>
      </w:r>
      <w:r w:rsidR="00D24018" w:rsidRPr="005E56D1">
        <w:rPr>
          <w:rFonts w:ascii="Arial" w:hAnsi="Arial" w:cs="Arial"/>
          <w:sz w:val="24"/>
          <w:szCs w:val="24"/>
        </w:rPr>
        <w:t>wyrobu</w:t>
      </w:r>
      <w:r w:rsidRPr="005E56D1">
        <w:rPr>
          <w:rFonts w:ascii="Arial" w:hAnsi="Arial" w:cs="Arial"/>
          <w:sz w:val="24"/>
          <w:szCs w:val="24"/>
        </w:rPr>
        <w:t>;</w:t>
      </w:r>
    </w:p>
    <w:p w:rsidR="008E5944" w:rsidRPr="00CB7F56" w:rsidRDefault="008E5944" w:rsidP="006A653E">
      <w:pPr>
        <w:widowControl/>
        <w:numPr>
          <w:ilvl w:val="1"/>
          <w:numId w:val="43"/>
        </w:numPr>
        <w:tabs>
          <w:tab w:val="clear" w:pos="1437"/>
        </w:tabs>
        <w:autoSpaceDE/>
        <w:autoSpaceDN/>
        <w:adjustRightInd/>
        <w:spacing w:after="100" w:afterAutospacing="1"/>
        <w:ind w:left="993" w:hanging="284"/>
        <w:jc w:val="both"/>
        <w:rPr>
          <w:rFonts w:ascii="Arial" w:hAnsi="Arial" w:cs="Arial"/>
          <w:sz w:val="24"/>
          <w:szCs w:val="24"/>
        </w:rPr>
      </w:pPr>
      <w:r w:rsidRPr="005E56D1">
        <w:rPr>
          <w:rFonts w:ascii="Arial" w:hAnsi="Arial" w:cs="Arial"/>
          <w:sz w:val="24"/>
          <w:szCs w:val="24"/>
        </w:rPr>
        <w:t>podstawę przyjęcia dostawy.</w:t>
      </w:r>
    </w:p>
    <w:p w:rsidR="008E5944" w:rsidRPr="00CD3E22" w:rsidRDefault="008E5944" w:rsidP="00531F6A">
      <w:pPr>
        <w:widowControl/>
        <w:numPr>
          <w:ilvl w:val="0"/>
          <w:numId w:val="43"/>
        </w:numPr>
        <w:tabs>
          <w:tab w:val="clear" w:pos="360"/>
          <w:tab w:val="left" w:pos="426"/>
        </w:tabs>
        <w:autoSpaceDE/>
        <w:autoSpaceDN/>
        <w:adjustRightInd/>
        <w:spacing w:before="100" w:beforeAutospacing="1" w:after="100" w:afterAutospacing="1"/>
        <w:ind w:left="426" w:hanging="426"/>
        <w:jc w:val="both"/>
        <w:rPr>
          <w:rFonts w:ascii="Arial" w:hAnsi="Arial" w:cs="Arial"/>
          <w:sz w:val="24"/>
          <w:szCs w:val="24"/>
        </w:rPr>
      </w:pPr>
      <w:r w:rsidRPr="00CD3E22">
        <w:rPr>
          <w:rFonts w:ascii="Arial" w:hAnsi="Arial" w:cs="Arial"/>
          <w:sz w:val="24"/>
          <w:szCs w:val="24"/>
        </w:rPr>
        <w:t>Wykonawca jest zobowiązany dostarczyć wyprodukowane przedmioty umowy na koszt własny do wskazanych magazynów. Realizacja dostaw odbywać się będzie transportem odpowiednio przygotowanym do przewozu i zabezpieczonym przed ujemnym wpływem warunków atmosferycznych, przemieszczaniem ładunku, jego uszkodzeniem i zawilgoceniem opakowań oraz innymi czynnikami wpływającymi na obniżenie jakości przedmiotów umundurowania i wyekwipowania i ich opakowań.</w:t>
      </w:r>
    </w:p>
    <w:p w:rsidR="008E5944" w:rsidRPr="00CD3E22" w:rsidRDefault="008E5944" w:rsidP="00531F6A">
      <w:pPr>
        <w:widowControl/>
        <w:numPr>
          <w:ilvl w:val="0"/>
          <w:numId w:val="43"/>
        </w:numPr>
        <w:tabs>
          <w:tab w:val="clear" w:pos="360"/>
          <w:tab w:val="num" w:pos="426"/>
        </w:tabs>
        <w:autoSpaceDE/>
        <w:autoSpaceDN/>
        <w:adjustRightInd/>
        <w:spacing w:before="100" w:beforeAutospacing="1" w:after="100" w:afterAutospacing="1"/>
        <w:ind w:left="426" w:hanging="426"/>
        <w:jc w:val="both"/>
        <w:rPr>
          <w:rFonts w:ascii="Arial" w:hAnsi="Arial" w:cs="Arial"/>
          <w:sz w:val="24"/>
          <w:szCs w:val="24"/>
        </w:rPr>
      </w:pPr>
      <w:r w:rsidRPr="00CD3E22">
        <w:rPr>
          <w:rFonts w:ascii="Arial" w:hAnsi="Arial" w:cs="Arial"/>
          <w:sz w:val="24"/>
          <w:szCs w:val="24"/>
        </w:rPr>
        <w:t xml:space="preserve">Odbiorca zobowiązany jest wysłać drogą pocztową na adres wskazany przez Wykonawcę oryginał „Protokołu przyjęcia-przekazania” (PZ-przychód zewnętrzny) </w:t>
      </w:r>
      <w:r w:rsidRPr="00CD3E22">
        <w:rPr>
          <w:rFonts w:ascii="Arial" w:hAnsi="Arial" w:cs="Arial"/>
          <w:b/>
          <w:sz w:val="24"/>
          <w:szCs w:val="24"/>
        </w:rPr>
        <w:t>w ciągu pięciu dni roboczych</w:t>
      </w:r>
      <w:r w:rsidRPr="00CD3E22">
        <w:rPr>
          <w:rFonts w:ascii="Arial" w:hAnsi="Arial" w:cs="Arial"/>
          <w:sz w:val="24"/>
          <w:szCs w:val="24"/>
        </w:rPr>
        <w:t xml:space="preserve"> od daty dostawy.</w:t>
      </w:r>
      <w:r w:rsidR="00ED6ACE" w:rsidRPr="00CD3E22">
        <w:rPr>
          <w:rFonts w:ascii="Arial" w:hAnsi="Arial" w:cs="Arial"/>
          <w:sz w:val="24"/>
          <w:szCs w:val="24"/>
        </w:rPr>
        <w:t xml:space="preserve"> </w:t>
      </w:r>
      <w:r w:rsidR="00D24018" w:rsidRPr="00CD3E22">
        <w:rPr>
          <w:rFonts w:ascii="Arial" w:hAnsi="Arial" w:cs="Arial"/>
          <w:sz w:val="24"/>
          <w:szCs w:val="24"/>
        </w:rPr>
        <w:t>W przypadku gdy dostawa jest dokonana w miesiącu grudniu, termin, o którym mowa powyżej ulega skróceniu do 2 dni roboczych.</w:t>
      </w:r>
    </w:p>
    <w:p w:rsidR="008E5944" w:rsidRPr="00CD3E22" w:rsidRDefault="008E5944" w:rsidP="00531F6A">
      <w:pPr>
        <w:widowControl/>
        <w:numPr>
          <w:ilvl w:val="0"/>
          <w:numId w:val="43"/>
        </w:numPr>
        <w:tabs>
          <w:tab w:val="clear" w:pos="360"/>
          <w:tab w:val="num" w:pos="426"/>
        </w:tabs>
        <w:autoSpaceDE/>
        <w:autoSpaceDN/>
        <w:adjustRightInd/>
        <w:spacing w:before="100" w:beforeAutospacing="1" w:after="100" w:afterAutospacing="1"/>
        <w:ind w:left="426" w:hanging="426"/>
        <w:jc w:val="both"/>
        <w:rPr>
          <w:rFonts w:ascii="Arial" w:hAnsi="Arial" w:cs="Arial"/>
          <w:sz w:val="24"/>
          <w:szCs w:val="24"/>
        </w:rPr>
      </w:pPr>
      <w:r w:rsidRPr="00CD3E22">
        <w:rPr>
          <w:rFonts w:ascii="Arial" w:hAnsi="Arial" w:cs="Arial"/>
          <w:sz w:val="24"/>
          <w:szCs w:val="24"/>
        </w:rPr>
        <w:t xml:space="preserve">Zamawiający zastrzega sobie prawo dokonania zmian ilościowych </w:t>
      </w:r>
      <w:r w:rsidR="00531F6A">
        <w:rPr>
          <w:rFonts w:ascii="Arial" w:hAnsi="Arial" w:cs="Arial"/>
          <w:sz w:val="24"/>
          <w:szCs w:val="24"/>
        </w:rPr>
        <w:t>w </w:t>
      </w:r>
      <w:r w:rsidRPr="00CD3E22">
        <w:rPr>
          <w:rFonts w:ascii="Arial" w:hAnsi="Arial" w:cs="Arial"/>
          <w:sz w:val="24"/>
          <w:szCs w:val="24"/>
        </w:rPr>
        <w:t xml:space="preserve">stosunku do poszczególnych Odbiorców w ramach łącznej ilości określonej w Planie dostaw </w:t>
      </w:r>
      <w:proofErr w:type="spellStart"/>
      <w:r w:rsidRPr="00CD3E22">
        <w:rPr>
          <w:rFonts w:ascii="Arial" w:hAnsi="Arial" w:cs="Arial"/>
          <w:sz w:val="24"/>
          <w:szCs w:val="24"/>
        </w:rPr>
        <w:t>PUiW</w:t>
      </w:r>
      <w:proofErr w:type="spellEnd"/>
      <w:r w:rsidRPr="00CD3E22">
        <w:rPr>
          <w:rFonts w:ascii="Arial" w:hAnsi="Arial" w:cs="Arial"/>
          <w:sz w:val="24"/>
          <w:szCs w:val="24"/>
        </w:rPr>
        <w:t>, na podstawie pisemnej informacji przesłanej do Wykonawcy.</w:t>
      </w:r>
    </w:p>
    <w:p w:rsidR="008E5944" w:rsidRPr="00CD3E22" w:rsidRDefault="008E5944" w:rsidP="00531F6A">
      <w:pPr>
        <w:widowControl/>
        <w:numPr>
          <w:ilvl w:val="0"/>
          <w:numId w:val="43"/>
        </w:numPr>
        <w:tabs>
          <w:tab w:val="clear" w:pos="360"/>
          <w:tab w:val="num" w:pos="426"/>
        </w:tabs>
        <w:autoSpaceDE/>
        <w:autoSpaceDN/>
        <w:adjustRightInd/>
        <w:spacing w:before="100" w:beforeAutospacing="1" w:after="100" w:afterAutospacing="1"/>
        <w:ind w:left="426" w:hanging="426"/>
        <w:jc w:val="both"/>
        <w:rPr>
          <w:rFonts w:ascii="Arial" w:hAnsi="Arial" w:cs="Arial"/>
          <w:sz w:val="24"/>
          <w:szCs w:val="24"/>
        </w:rPr>
      </w:pPr>
      <w:r w:rsidRPr="00CD3E22">
        <w:rPr>
          <w:rFonts w:ascii="Arial" w:hAnsi="Arial" w:cs="Arial"/>
          <w:sz w:val="24"/>
          <w:szCs w:val="24"/>
        </w:rPr>
        <w:t>Dostawy kierowane do składu Kutno i składu Piła winny być pakowane na europaletach wykonanych z drewna o wymiarach 800x1200x150 mm. Wysokość europalety z towarem nie może przekraczać 1200 mm.</w:t>
      </w:r>
    </w:p>
    <w:p w:rsidR="008E5944" w:rsidRPr="00CD3E22" w:rsidRDefault="008E5944" w:rsidP="00531F6A">
      <w:pPr>
        <w:widowControl/>
        <w:numPr>
          <w:ilvl w:val="0"/>
          <w:numId w:val="43"/>
        </w:numPr>
        <w:tabs>
          <w:tab w:val="clear" w:pos="360"/>
          <w:tab w:val="left" w:pos="426"/>
        </w:tabs>
        <w:autoSpaceDE/>
        <w:autoSpaceDN/>
        <w:adjustRightInd/>
        <w:spacing w:before="100" w:beforeAutospacing="1" w:after="100" w:afterAutospacing="1"/>
        <w:ind w:left="426" w:hanging="426"/>
        <w:jc w:val="both"/>
        <w:rPr>
          <w:rFonts w:ascii="Arial" w:hAnsi="Arial" w:cs="Arial"/>
          <w:sz w:val="24"/>
          <w:szCs w:val="24"/>
        </w:rPr>
      </w:pPr>
      <w:r w:rsidRPr="00CD3E22">
        <w:rPr>
          <w:rFonts w:ascii="Arial" w:hAnsi="Arial" w:cs="Arial"/>
          <w:sz w:val="24"/>
          <w:szCs w:val="24"/>
        </w:rPr>
        <w:t xml:space="preserve">Zobowiązuje się Wykonawcę do stosowania opakowań jednostkowych </w:t>
      </w:r>
      <w:r w:rsidR="00531F6A">
        <w:rPr>
          <w:rFonts w:ascii="Arial" w:hAnsi="Arial" w:cs="Arial"/>
          <w:sz w:val="24"/>
          <w:szCs w:val="24"/>
        </w:rPr>
        <w:t>i </w:t>
      </w:r>
      <w:r w:rsidRPr="00CD3E22">
        <w:rPr>
          <w:rFonts w:ascii="Arial" w:hAnsi="Arial" w:cs="Arial"/>
          <w:sz w:val="24"/>
          <w:szCs w:val="24"/>
        </w:rPr>
        <w:t xml:space="preserve">zbiorczych oraz sposobu składania i pakowania wyrobów zgodnie </w:t>
      </w:r>
      <w:r w:rsidR="00531F6A">
        <w:rPr>
          <w:rFonts w:ascii="Arial" w:hAnsi="Arial" w:cs="Arial"/>
          <w:sz w:val="24"/>
          <w:szCs w:val="24"/>
        </w:rPr>
        <w:t>z </w:t>
      </w:r>
      <w:r w:rsidR="00A25411" w:rsidRPr="00CD3E22">
        <w:rPr>
          <w:rFonts w:ascii="Arial" w:hAnsi="Arial" w:cs="Arial"/>
          <w:sz w:val="24"/>
          <w:szCs w:val="24"/>
        </w:rPr>
        <w:t>WTU</w:t>
      </w:r>
      <w:r w:rsidR="00FC0ADF" w:rsidRPr="00CD3E22">
        <w:rPr>
          <w:rFonts w:ascii="Arial" w:hAnsi="Arial" w:cs="Arial"/>
          <w:sz w:val="24"/>
          <w:szCs w:val="24"/>
        </w:rPr>
        <w:t>…./MON</w:t>
      </w:r>
      <w:r w:rsidRPr="00CD3E22">
        <w:rPr>
          <w:rFonts w:ascii="Arial" w:hAnsi="Arial" w:cs="Arial"/>
          <w:sz w:val="24"/>
          <w:szCs w:val="24"/>
        </w:rPr>
        <w:t>.</w:t>
      </w:r>
    </w:p>
    <w:p w:rsidR="008E5944" w:rsidRPr="00CD3E22" w:rsidRDefault="008E5944" w:rsidP="00531F6A">
      <w:pPr>
        <w:widowControl/>
        <w:numPr>
          <w:ilvl w:val="0"/>
          <w:numId w:val="43"/>
        </w:numPr>
        <w:tabs>
          <w:tab w:val="clear" w:pos="360"/>
          <w:tab w:val="left" w:pos="426"/>
        </w:tabs>
        <w:autoSpaceDE/>
        <w:autoSpaceDN/>
        <w:adjustRightInd/>
        <w:spacing w:before="100" w:beforeAutospacing="1" w:after="100" w:afterAutospacing="1"/>
        <w:ind w:left="426" w:hanging="426"/>
        <w:jc w:val="both"/>
        <w:rPr>
          <w:rFonts w:ascii="Arial" w:hAnsi="Arial" w:cs="Arial"/>
          <w:sz w:val="24"/>
          <w:szCs w:val="24"/>
        </w:rPr>
      </w:pPr>
      <w:r w:rsidRPr="00CD3E22">
        <w:rPr>
          <w:rFonts w:ascii="Arial" w:hAnsi="Arial" w:cs="Arial"/>
          <w:sz w:val="24"/>
          <w:szCs w:val="24"/>
        </w:rPr>
        <w:t>Poszczególne przedmioty oraz opakowania powinny być znakowane kodami kreskowymi zgodnie z postanowieniami decyzji nr 3/MON Ministra Obrony Narodowej z dnia 3 stycznia 2014 r. w sprawie wytycznych określających wymagania w zakresie znakowania kodem kreskowym wyrobów dostarczanych do resortu obrony narodowej (Dz. Urz. MON z dnia 7 stycznia 2014 r., poz. 11.) oraz przywołanym w jej treści standardem GS1.</w:t>
      </w:r>
    </w:p>
    <w:p w:rsidR="00403B5D" w:rsidRPr="006A653E" w:rsidRDefault="008E5944" w:rsidP="00531F6A">
      <w:pPr>
        <w:widowControl/>
        <w:numPr>
          <w:ilvl w:val="0"/>
          <w:numId w:val="43"/>
        </w:numPr>
        <w:shd w:val="clear" w:color="auto" w:fill="FFFFFF"/>
        <w:tabs>
          <w:tab w:val="clear" w:pos="360"/>
          <w:tab w:val="num" w:pos="426"/>
        </w:tabs>
        <w:autoSpaceDE/>
        <w:autoSpaceDN/>
        <w:adjustRightInd/>
        <w:spacing w:before="100" w:beforeAutospacing="1" w:after="100" w:afterAutospacing="1"/>
        <w:ind w:left="426" w:hanging="426"/>
        <w:jc w:val="both"/>
        <w:rPr>
          <w:rFonts w:ascii="Arial" w:hAnsi="Arial" w:cs="Arial"/>
          <w:b/>
          <w:sz w:val="24"/>
          <w:szCs w:val="24"/>
        </w:rPr>
      </w:pPr>
      <w:r w:rsidRPr="00CD3E22">
        <w:rPr>
          <w:rFonts w:ascii="Arial" w:hAnsi="Arial" w:cs="Arial"/>
          <w:sz w:val="24"/>
          <w:szCs w:val="24"/>
        </w:rPr>
        <w:t xml:space="preserve">Zobowiązuje się Wykonawcę do przekazania wypełnionej karty wyrobu (według wzoru określonego w załączniku nr 6 do decyzji, </w:t>
      </w:r>
      <w:r w:rsidR="00403B5D" w:rsidRPr="00CD3E22">
        <w:rPr>
          <w:rFonts w:ascii="Arial" w:hAnsi="Arial" w:cs="Arial"/>
          <w:sz w:val="24"/>
          <w:szCs w:val="24"/>
        </w:rPr>
        <w:t xml:space="preserve">nr 3/MON Ministra Obrony Narodowej z dnia 3 stycznia 2014 r. w sprawie wytycznych określających wymagania w zakresie znakowania kodem kreskowym wyrobów dostarczanych do resortu obrony narodowej (Dz. Urz. Min. Obr. Nar. z 2014 r., poz. 11) oraz przywołanym w jej treści standardem GS1 oraz specyfikacji generalnej GS1, w postaci elektronicznej (format MS Excel) – na nośniku CD oraz w formie wydruku, do wszystkich odbiorców przedmiotu zamówienia wskazanych w „Planie dostaw umundurowania </w:t>
      </w:r>
      <w:r w:rsidR="00B61B07">
        <w:rPr>
          <w:rFonts w:ascii="Arial" w:hAnsi="Arial" w:cs="Arial"/>
          <w:sz w:val="24"/>
          <w:szCs w:val="24"/>
        </w:rPr>
        <w:br/>
      </w:r>
      <w:r w:rsidR="00403B5D" w:rsidRPr="00CD3E22">
        <w:rPr>
          <w:rFonts w:ascii="Arial" w:hAnsi="Arial" w:cs="Arial"/>
          <w:sz w:val="24"/>
          <w:szCs w:val="24"/>
        </w:rPr>
        <w:t>i wyekwipowania”, nie później niż na 14 dni przed planowaną dostawą.</w:t>
      </w:r>
    </w:p>
    <w:p w:rsidR="00E96DAF" w:rsidRPr="00CD3E22" w:rsidRDefault="005F7FA3" w:rsidP="00402BEE">
      <w:pPr>
        <w:widowControl/>
        <w:shd w:val="clear" w:color="auto" w:fill="FFFFFF"/>
        <w:tabs>
          <w:tab w:val="left" w:pos="426"/>
        </w:tabs>
        <w:autoSpaceDE/>
        <w:autoSpaceDN/>
        <w:adjustRightInd/>
        <w:spacing w:before="100" w:beforeAutospacing="1" w:after="100" w:afterAutospacing="1"/>
        <w:ind w:left="360"/>
        <w:jc w:val="center"/>
        <w:rPr>
          <w:rFonts w:ascii="Arial" w:hAnsi="Arial" w:cs="Arial"/>
          <w:b/>
          <w:sz w:val="24"/>
          <w:szCs w:val="24"/>
        </w:rPr>
      </w:pPr>
      <w:r w:rsidRPr="00CD3E22">
        <w:rPr>
          <w:rFonts w:ascii="Arial" w:hAnsi="Arial" w:cs="Arial"/>
          <w:b/>
          <w:spacing w:val="-1"/>
          <w:sz w:val="24"/>
          <w:szCs w:val="24"/>
        </w:rPr>
        <w:t>§ 9</w:t>
      </w:r>
      <w:r w:rsidR="00E96DAF" w:rsidRPr="00CD3E22">
        <w:rPr>
          <w:rFonts w:ascii="Arial" w:hAnsi="Arial" w:cs="Arial"/>
          <w:b/>
          <w:spacing w:val="-1"/>
          <w:sz w:val="24"/>
          <w:szCs w:val="24"/>
        </w:rPr>
        <w:t xml:space="preserve">. GWARANCJA I WARUNKI SKŁADANIA </w:t>
      </w:r>
      <w:r w:rsidR="00E96DAF" w:rsidRPr="00CD3E22">
        <w:rPr>
          <w:rFonts w:ascii="Arial" w:hAnsi="Arial" w:cs="Arial"/>
          <w:b/>
          <w:bCs/>
          <w:spacing w:val="-1"/>
          <w:sz w:val="24"/>
          <w:szCs w:val="24"/>
        </w:rPr>
        <w:t>REKLAMACJI</w:t>
      </w:r>
    </w:p>
    <w:p w:rsidR="00DB05CB" w:rsidRPr="00CD3E22" w:rsidRDefault="00DB05CB" w:rsidP="00402BEE">
      <w:pPr>
        <w:numPr>
          <w:ilvl w:val="2"/>
          <w:numId w:val="42"/>
        </w:numPr>
        <w:spacing w:before="100" w:beforeAutospacing="1" w:after="100" w:afterAutospacing="1"/>
        <w:ind w:left="425" w:hanging="425"/>
        <w:jc w:val="both"/>
        <w:rPr>
          <w:rFonts w:ascii="Arial" w:hAnsi="Arial" w:cs="Arial"/>
          <w:spacing w:val="3"/>
          <w:sz w:val="24"/>
          <w:szCs w:val="24"/>
        </w:rPr>
      </w:pPr>
      <w:r w:rsidRPr="00CD3E22">
        <w:rPr>
          <w:rFonts w:ascii="Arial" w:hAnsi="Arial" w:cs="Arial"/>
          <w:spacing w:val="3"/>
          <w:sz w:val="24"/>
          <w:szCs w:val="24"/>
        </w:rPr>
        <w:t xml:space="preserve">Wykonawca </w:t>
      </w:r>
      <w:r w:rsidR="006154EE" w:rsidRPr="00CD3E22">
        <w:rPr>
          <w:rFonts w:ascii="Arial" w:hAnsi="Arial" w:cs="Arial"/>
          <w:sz w:val="24"/>
          <w:szCs w:val="24"/>
        </w:rPr>
        <w:t xml:space="preserve">udziela na przedmiot umowy gwarancji na okres </w:t>
      </w:r>
      <w:r w:rsidR="0069771E" w:rsidRPr="00CD3E22">
        <w:rPr>
          <w:rFonts w:ascii="Arial" w:hAnsi="Arial" w:cs="Arial"/>
          <w:b/>
          <w:sz w:val="24"/>
          <w:szCs w:val="24"/>
        </w:rPr>
        <w:t>36</w:t>
      </w:r>
      <w:r w:rsidR="00321980" w:rsidRPr="00CD3E22">
        <w:rPr>
          <w:rFonts w:ascii="Arial" w:hAnsi="Arial" w:cs="Arial"/>
          <w:sz w:val="24"/>
          <w:szCs w:val="24"/>
        </w:rPr>
        <w:t xml:space="preserve"> </w:t>
      </w:r>
      <w:r w:rsidR="006154EE" w:rsidRPr="00CD3E22">
        <w:rPr>
          <w:rFonts w:ascii="Arial" w:hAnsi="Arial" w:cs="Arial"/>
          <w:sz w:val="24"/>
          <w:szCs w:val="24"/>
        </w:rPr>
        <w:t xml:space="preserve">miesięcy </w:t>
      </w:r>
      <w:r w:rsidR="006154EE" w:rsidRPr="00CD3E22">
        <w:rPr>
          <w:rFonts w:ascii="Arial" w:hAnsi="Arial" w:cs="Arial"/>
          <w:sz w:val="24"/>
          <w:szCs w:val="24"/>
        </w:rPr>
        <w:lastRenderedPageBreak/>
        <w:t>liczony od daty podpisania przez Odbiorcę protokołu przyjęcia – przekazania. Gwarancja obejmuje w szczególności przydatność rzeczy do umówionego użytku określonego w Umowie oraz załącznikach do Umowy, niezmienność parametrów przedmiotu umowy (rozumianą jako niepogorszenie w trakcie przechowywania i użytkowania) przez cały okres na jaki została udzielona gwarancja</w:t>
      </w:r>
      <w:r w:rsidRPr="00CD3E22">
        <w:rPr>
          <w:rFonts w:ascii="Arial" w:hAnsi="Arial" w:cs="Arial"/>
          <w:spacing w:val="3"/>
          <w:sz w:val="24"/>
          <w:szCs w:val="24"/>
        </w:rPr>
        <w:t xml:space="preserve">. </w:t>
      </w:r>
    </w:p>
    <w:p w:rsidR="00DB05CB" w:rsidRPr="00CD3E22" w:rsidRDefault="00DB05CB" w:rsidP="00402BEE">
      <w:pPr>
        <w:numPr>
          <w:ilvl w:val="2"/>
          <w:numId w:val="42"/>
        </w:numPr>
        <w:spacing w:before="100" w:beforeAutospacing="1" w:after="100" w:afterAutospacing="1"/>
        <w:ind w:left="425" w:hanging="425"/>
        <w:jc w:val="both"/>
        <w:rPr>
          <w:rFonts w:ascii="Arial" w:hAnsi="Arial" w:cs="Arial"/>
          <w:spacing w:val="3"/>
          <w:sz w:val="24"/>
          <w:szCs w:val="24"/>
        </w:rPr>
      </w:pPr>
      <w:r w:rsidRPr="00CD3E22">
        <w:rPr>
          <w:rFonts w:ascii="Arial" w:hAnsi="Arial" w:cs="Arial"/>
          <w:spacing w:val="3"/>
          <w:sz w:val="24"/>
          <w:szCs w:val="24"/>
        </w:rPr>
        <w:t>Gwarancja obejmuje również elementy wchodzące w skład przedmiotu umowy lub usługi nabyte u podmiotów trzecich przez Wykonawcę.</w:t>
      </w:r>
    </w:p>
    <w:p w:rsidR="00E731AB" w:rsidRPr="00CD3E22" w:rsidRDefault="00E731AB" w:rsidP="00402BEE">
      <w:pPr>
        <w:numPr>
          <w:ilvl w:val="2"/>
          <w:numId w:val="42"/>
        </w:numPr>
        <w:spacing w:before="100" w:beforeAutospacing="1" w:after="100" w:afterAutospacing="1"/>
        <w:ind w:left="425" w:hanging="425"/>
        <w:jc w:val="both"/>
        <w:rPr>
          <w:rFonts w:ascii="Arial" w:hAnsi="Arial" w:cs="Arial"/>
          <w:spacing w:val="3"/>
          <w:sz w:val="24"/>
          <w:szCs w:val="24"/>
        </w:rPr>
      </w:pPr>
      <w:r w:rsidRPr="00CD3E22">
        <w:rPr>
          <w:rFonts w:ascii="Arial" w:hAnsi="Arial" w:cs="Arial"/>
          <w:sz w:val="24"/>
        </w:rPr>
        <w:t>W terminie do dnia zakończenia okresu obowiązywania gwarancji Zamawiający zastrzega sobie prawo do weryfikowania jakości przedmiotu umowy poprzez laboratoryjne sprawdzenie właściwości techniczno-technologicznych i użytkowych lub:</w:t>
      </w:r>
    </w:p>
    <w:p w:rsidR="00E731AB" w:rsidRPr="00CD3E22" w:rsidRDefault="00E731AB" w:rsidP="00A44F54">
      <w:pPr>
        <w:widowControl/>
        <w:numPr>
          <w:ilvl w:val="0"/>
          <w:numId w:val="32"/>
        </w:numPr>
        <w:autoSpaceDE/>
        <w:autoSpaceDN/>
        <w:adjustRightInd/>
        <w:snapToGrid w:val="0"/>
        <w:ind w:left="1134" w:hanging="567"/>
        <w:jc w:val="both"/>
        <w:rPr>
          <w:rFonts w:ascii="Arial" w:hAnsi="Arial" w:cs="Arial"/>
          <w:bCs/>
          <w:sz w:val="24"/>
          <w:szCs w:val="24"/>
        </w:rPr>
      </w:pPr>
      <w:r w:rsidRPr="00CD3E22">
        <w:rPr>
          <w:rFonts w:ascii="Arial" w:hAnsi="Arial" w:cs="Arial"/>
          <w:sz w:val="24"/>
          <w:szCs w:val="24"/>
        </w:rPr>
        <w:t>sposobu</w:t>
      </w:r>
      <w:r w:rsidRPr="00CD3E22">
        <w:rPr>
          <w:rFonts w:ascii="Arial" w:hAnsi="Arial" w:cs="Arial"/>
          <w:bCs/>
          <w:sz w:val="24"/>
          <w:szCs w:val="24"/>
        </w:rPr>
        <w:t xml:space="preserve"> ocechowania wyrobów,</w:t>
      </w:r>
    </w:p>
    <w:p w:rsidR="00E731AB" w:rsidRPr="00CD3E22" w:rsidRDefault="00E731AB" w:rsidP="00A44F54">
      <w:pPr>
        <w:widowControl/>
        <w:numPr>
          <w:ilvl w:val="0"/>
          <w:numId w:val="32"/>
        </w:numPr>
        <w:autoSpaceDE/>
        <w:autoSpaceDN/>
        <w:adjustRightInd/>
        <w:snapToGrid w:val="0"/>
        <w:ind w:left="1134" w:hanging="567"/>
        <w:jc w:val="both"/>
        <w:rPr>
          <w:rFonts w:ascii="Arial" w:hAnsi="Arial" w:cs="Arial"/>
          <w:bCs/>
          <w:sz w:val="24"/>
          <w:szCs w:val="24"/>
        </w:rPr>
      </w:pPr>
      <w:r w:rsidRPr="00CD3E22">
        <w:rPr>
          <w:rFonts w:ascii="Arial" w:hAnsi="Arial" w:cs="Arial"/>
          <w:sz w:val="24"/>
          <w:szCs w:val="24"/>
        </w:rPr>
        <w:t>zastosowanych</w:t>
      </w:r>
      <w:r w:rsidRPr="00CD3E22">
        <w:rPr>
          <w:rFonts w:ascii="Arial" w:hAnsi="Arial" w:cs="Arial"/>
          <w:bCs/>
          <w:sz w:val="24"/>
          <w:szCs w:val="24"/>
        </w:rPr>
        <w:t xml:space="preserve">  materiałów zasadniczych i dodatków (ocena organoleptyczna),</w:t>
      </w:r>
    </w:p>
    <w:p w:rsidR="00E731AB" w:rsidRPr="00CD3E22" w:rsidRDefault="00E731AB" w:rsidP="00A44F54">
      <w:pPr>
        <w:widowControl/>
        <w:numPr>
          <w:ilvl w:val="0"/>
          <w:numId w:val="32"/>
        </w:numPr>
        <w:autoSpaceDE/>
        <w:autoSpaceDN/>
        <w:adjustRightInd/>
        <w:snapToGrid w:val="0"/>
        <w:ind w:left="1134" w:hanging="567"/>
        <w:jc w:val="both"/>
        <w:rPr>
          <w:rFonts w:ascii="Arial" w:hAnsi="Arial" w:cs="Arial"/>
          <w:bCs/>
          <w:sz w:val="24"/>
          <w:szCs w:val="24"/>
        </w:rPr>
      </w:pPr>
      <w:r w:rsidRPr="00CD3E22">
        <w:rPr>
          <w:rFonts w:ascii="Arial" w:hAnsi="Arial" w:cs="Arial"/>
          <w:sz w:val="24"/>
          <w:szCs w:val="24"/>
        </w:rPr>
        <w:t>wyglądu</w:t>
      </w:r>
      <w:r w:rsidRPr="00CD3E22">
        <w:rPr>
          <w:rFonts w:ascii="Arial" w:hAnsi="Arial" w:cs="Arial"/>
          <w:bCs/>
          <w:sz w:val="24"/>
          <w:szCs w:val="24"/>
        </w:rPr>
        <w:t xml:space="preserve"> ogólnego wyrobu, układania się na manekinie oraz zgodności z obowiązującym wzorem </w:t>
      </w:r>
      <w:proofErr w:type="spellStart"/>
      <w:r w:rsidRPr="00CD3E22">
        <w:rPr>
          <w:rFonts w:ascii="Arial" w:hAnsi="Arial" w:cs="Arial"/>
          <w:bCs/>
          <w:sz w:val="24"/>
          <w:szCs w:val="24"/>
        </w:rPr>
        <w:t>PUiW</w:t>
      </w:r>
      <w:proofErr w:type="spellEnd"/>
      <w:r w:rsidRPr="00CD3E22">
        <w:rPr>
          <w:rFonts w:ascii="Arial" w:hAnsi="Arial" w:cs="Arial"/>
          <w:bCs/>
          <w:sz w:val="24"/>
          <w:szCs w:val="24"/>
        </w:rPr>
        <w:t xml:space="preserve"> (ocena organoleptyczna),</w:t>
      </w:r>
    </w:p>
    <w:p w:rsidR="00E731AB" w:rsidRPr="00CD3E22" w:rsidRDefault="00E731AB" w:rsidP="00A44F54">
      <w:pPr>
        <w:widowControl/>
        <w:numPr>
          <w:ilvl w:val="0"/>
          <w:numId w:val="32"/>
        </w:numPr>
        <w:autoSpaceDE/>
        <w:autoSpaceDN/>
        <w:adjustRightInd/>
        <w:snapToGrid w:val="0"/>
        <w:ind w:left="1134" w:hanging="567"/>
        <w:jc w:val="both"/>
        <w:rPr>
          <w:rFonts w:ascii="Arial" w:hAnsi="Arial" w:cs="Arial"/>
          <w:sz w:val="24"/>
        </w:rPr>
      </w:pPr>
      <w:r w:rsidRPr="00CD3E22">
        <w:rPr>
          <w:rFonts w:ascii="Arial" w:hAnsi="Arial" w:cs="Arial"/>
          <w:sz w:val="24"/>
          <w:szCs w:val="24"/>
        </w:rPr>
        <w:t>sprawdzenia</w:t>
      </w:r>
      <w:r w:rsidRPr="00CD3E22">
        <w:rPr>
          <w:rFonts w:ascii="Arial" w:hAnsi="Arial" w:cs="Arial"/>
          <w:bCs/>
          <w:sz w:val="24"/>
          <w:szCs w:val="24"/>
        </w:rPr>
        <w:t xml:space="preserve"> zgodności wymiarów wyrobu z tablicami wymiarów wyrobu, </w:t>
      </w:r>
      <w:r w:rsidRPr="00CD3E22">
        <w:rPr>
          <w:rFonts w:ascii="Arial" w:hAnsi="Arial" w:cs="Arial"/>
          <w:sz w:val="24"/>
        </w:rPr>
        <w:t xml:space="preserve">wybranych partii przedmiotu umowy pod względem ich zgodności z wymaganiami określonymi w umowie, w tym z </w:t>
      </w:r>
      <w:r w:rsidR="00A25411" w:rsidRPr="00CD3E22">
        <w:rPr>
          <w:rFonts w:ascii="Arial" w:hAnsi="Arial" w:cs="Arial"/>
          <w:sz w:val="24"/>
        </w:rPr>
        <w:t>WTU</w:t>
      </w:r>
      <w:r w:rsidR="00B61B07">
        <w:rPr>
          <w:rFonts w:ascii="Arial" w:hAnsi="Arial" w:cs="Arial"/>
          <w:sz w:val="24"/>
        </w:rPr>
        <w:t xml:space="preserve">, </w:t>
      </w:r>
      <w:r w:rsidRPr="00CD3E22">
        <w:rPr>
          <w:rFonts w:ascii="Arial" w:hAnsi="Arial" w:cs="Arial"/>
          <w:sz w:val="24"/>
        </w:rPr>
        <w:t xml:space="preserve">WT lub NO. </w:t>
      </w:r>
    </w:p>
    <w:p w:rsidR="00DB05CB" w:rsidRPr="00CD3E22" w:rsidRDefault="00DB05CB" w:rsidP="00402BEE">
      <w:pPr>
        <w:numPr>
          <w:ilvl w:val="2"/>
          <w:numId w:val="42"/>
        </w:numPr>
        <w:spacing w:before="100" w:beforeAutospacing="1" w:after="100" w:afterAutospacing="1"/>
        <w:ind w:left="425" w:hanging="425"/>
        <w:jc w:val="both"/>
        <w:rPr>
          <w:rFonts w:ascii="Arial" w:hAnsi="Arial" w:cs="Arial"/>
          <w:spacing w:val="3"/>
          <w:sz w:val="24"/>
          <w:szCs w:val="24"/>
        </w:rPr>
      </w:pPr>
      <w:r w:rsidRPr="00CD3E22">
        <w:rPr>
          <w:rFonts w:ascii="Arial" w:hAnsi="Arial" w:cs="Arial"/>
          <w:spacing w:val="3"/>
          <w:sz w:val="24"/>
          <w:szCs w:val="24"/>
        </w:rPr>
        <w:t>W przypadku stwierdzenia w okresie gwarancji wad co do jakości</w:t>
      </w:r>
      <w:r w:rsidR="006A653E">
        <w:rPr>
          <w:rFonts w:ascii="Arial" w:hAnsi="Arial" w:cs="Arial"/>
          <w:spacing w:val="3"/>
          <w:sz w:val="24"/>
          <w:szCs w:val="24"/>
        </w:rPr>
        <w:t xml:space="preserve"> w </w:t>
      </w:r>
      <w:r w:rsidRPr="00CD3E22">
        <w:rPr>
          <w:rFonts w:ascii="Arial" w:hAnsi="Arial" w:cs="Arial"/>
          <w:spacing w:val="3"/>
          <w:sz w:val="24"/>
          <w:szCs w:val="24"/>
        </w:rPr>
        <w:t>przedmiocie umowy, Odbiorca zawiadamia Zamawiającego w celu realizacji przysługujących mu z tego tytułu uprawnień.</w:t>
      </w:r>
    </w:p>
    <w:p w:rsidR="00DB05CB" w:rsidRPr="00CD3E22" w:rsidRDefault="00DB05CB" w:rsidP="00743C2D">
      <w:pPr>
        <w:numPr>
          <w:ilvl w:val="2"/>
          <w:numId w:val="42"/>
        </w:numPr>
        <w:spacing w:before="120"/>
        <w:ind w:left="425" w:hanging="425"/>
        <w:jc w:val="both"/>
        <w:rPr>
          <w:rFonts w:ascii="Arial" w:hAnsi="Arial" w:cs="Arial"/>
          <w:spacing w:val="3"/>
          <w:sz w:val="24"/>
          <w:szCs w:val="24"/>
        </w:rPr>
      </w:pPr>
      <w:r w:rsidRPr="00CD3E22">
        <w:rPr>
          <w:rFonts w:ascii="Arial" w:hAnsi="Arial" w:cs="Arial"/>
          <w:spacing w:val="3"/>
          <w:sz w:val="24"/>
          <w:szCs w:val="24"/>
        </w:rPr>
        <w:t>Postępowanie reklamacyjne prowadzi Zamawiający, który sporządza „Protokół reklamacji" bądź inny dokument opisujący rodzaj stwierdzonych wad i przekazuje go Wykonawcy oraz RPW (</w:t>
      </w:r>
      <w:r w:rsidR="00403B5D" w:rsidRPr="00CD3E22">
        <w:rPr>
          <w:rFonts w:ascii="Arial" w:hAnsi="Arial" w:cs="Arial"/>
          <w:spacing w:val="3"/>
          <w:sz w:val="24"/>
          <w:szCs w:val="24"/>
        </w:rPr>
        <w:t>G</w:t>
      </w:r>
      <w:r w:rsidRPr="00CD3E22">
        <w:rPr>
          <w:rFonts w:ascii="Arial" w:hAnsi="Arial" w:cs="Arial"/>
          <w:spacing w:val="3"/>
          <w:sz w:val="24"/>
          <w:szCs w:val="24"/>
        </w:rPr>
        <w:t xml:space="preserve">QAR) w terminie 90 dni od daty </w:t>
      </w:r>
      <w:r w:rsidR="00FC1225" w:rsidRPr="00CD3E22">
        <w:rPr>
          <w:rFonts w:ascii="Arial" w:hAnsi="Arial" w:cs="Arial"/>
          <w:spacing w:val="3"/>
          <w:sz w:val="24"/>
          <w:szCs w:val="24"/>
        </w:rPr>
        <w:t>poinformowania Zamawiającego o stwierdzonej wadze</w:t>
      </w:r>
      <w:r w:rsidRPr="00CD3E22">
        <w:rPr>
          <w:rFonts w:ascii="Arial" w:hAnsi="Arial" w:cs="Arial"/>
          <w:spacing w:val="3"/>
          <w:sz w:val="24"/>
          <w:szCs w:val="24"/>
        </w:rPr>
        <w:t>. Przekazanie protokołu reklamacji w terminie późniejszym nie wyłącza ani nie ogranicza uprawnień Zamawiającego z tytułu gwarancji.</w:t>
      </w:r>
      <w:r w:rsidR="002046C5" w:rsidRPr="00CD3E22">
        <w:rPr>
          <w:rFonts w:ascii="Arial" w:hAnsi="Arial" w:cs="Arial"/>
          <w:spacing w:val="3"/>
          <w:sz w:val="24"/>
          <w:szCs w:val="24"/>
        </w:rPr>
        <w:t xml:space="preserve"> Jeżeli Wykonawca nie ustosunkował się do treści „Protokołu reklamacji” bądź innego dokumentu opisującego rodzaj stwierdzonych wad w terminie czternastu dni, uważa się, że Wykonawca uznał zasadność i zakres stwierdzonych wad.</w:t>
      </w:r>
    </w:p>
    <w:p w:rsidR="00DB05CB" w:rsidRPr="00CD3E22" w:rsidRDefault="00DB05CB" w:rsidP="00743C2D">
      <w:pPr>
        <w:numPr>
          <w:ilvl w:val="2"/>
          <w:numId w:val="42"/>
        </w:numPr>
        <w:spacing w:before="120"/>
        <w:ind w:left="425" w:hanging="425"/>
        <w:jc w:val="both"/>
        <w:rPr>
          <w:rFonts w:ascii="Arial" w:hAnsi="Arial" w:cs="Arial"/>
          <w:spacing w:val="3"/>
          <w:sz w:val="24"/>
          <w:szCs w:val="24"/>
        </w:rPr>
      </w:pPr>
      <w:r w:rsidRPr="00CD3E22">
        <w:rPr>
          <w:rFonts w:ascii="Arial" w:hAnsi="Arial" w:cs="Arial"/>
          <w:spacing w:val="3"/>
          <w:sz w:val="24"/>
          <w:szCs w:val="24"/>
        </w:rPr>
        <w:t>Wykonawca zobowiązuje się do podjęcia następujących działań:</w:t>
      </w:r>
    </w:p>
    <w:p w:rsidR="00DB05CB" w:rsidRPr="00CD3E22" w:rsidRDefault="00DB05CB" w:rsidP="00A44F54">
      <w:pPr>
        <w:numPr>
          <w:ilvl w:val="0"/>
          <w:numId w:val="26"/>
        </w:numPr>
        <w:ind w:left="709" w:hanging="284"/>
        <w:jc w:val="both"/>
        <w:rPr>
          <w:rFonts w:ascii="Arial" w:hAnsi="Arial" w:cs="Arial"/>
          <w:spacing w:val="3"/>
          <w:sz w:val="24"/>
          <w:szCs w:val="24"/>
        </w:rPr>
      </w:pPr>
      <w:r w:rsidRPr="00CD3E22">
        <w:rPr>
          <w:rFonts w:ascii="Arial" w:hAnsi="Arial" w:cs="Arial"/>
          <w:spacing w:val="3"/>
          <w:sz w:val="24"/>
          <w:szCs w:val="24"/>
        </w:rPr>
        <w:t xml:space="preserve">usunięcia </w:t>
      </w:r>
      <w:r w:rsidR="006154EE" w:rsidRPr="00CD3E22">
        <w:rPr>
          <w:rFonts w:ascii="Arial" w:hAnsi="Arial" w:cs="Arial"/>
          <w:sz w:val="24"/>
          <w:szCs w:val="24"/>
        </w:rPr>
        <w:t xml:space="preserve">wady poprzez naprawę wadliwego produktu bądź jego wymianę na nowy, wolny od wad w terminie </w:t>
      </w:r>
      <w:r w:rsidR="00DD087B" w:rsidRPr="00CD3E22">
        <w:rPr>
          <w:rFonts w:ascii="Arial" w:hAnsi="Arial" w:cs="Arial"/>
          <w:sz w:val="24"/>
          <w:szCs w:val="24"/>
        </w:rPr>
        <w:t>30</w:t>
      </w:r>
      <w:r w:rsidR="006154EE" w:rsidRPr="00CD3E22">
        <w:rPr>
          <w:rFonts w:ascii="Arial" w:hAnsi="Arial" w:cs="Arial"/>
          <w:sz w:val="24"/>
          <w:szCs w:val="24"/>
        </w:rPr>
        <w:t xml:space="preserve">  dni licząc od daty otrzymania „Protokołu reklamacji" bądź innego dokumentu opisującego rodzaj stwierdzonych wad</w:t>
      </w:r>
      <w:r w:rsidRPr="00CD3E22">
        <w:rPr>
          <w:rFonts w:ascii="Arial" w:hAnsi="Arial" w:cs="Arial"/>
          <w:spacing w:val="3"/>
          <w:sz w:val="24"/>
          <w:szCs w:val="24"/>
        </w:rPr>
        <w:t>,</w:t>
      </w:r>
    </w:p>
    <w:p w:rsidR="00DB05CB" w:rsidRPr="00CD3E22" w:rsidRDefault="00DB05CB" w:rsidP="00A44F54">
      <w:pPr>
        <w:numPr>
          <w:ilvl w:val="0"/>
          <w:numId w:val="26"/>
        </w:numPr>
        <w:ind w:left="709" w:hanging="284"/>
        <w:jc w:val="both"/>
        <w:rPr>
          <w:rFonts w:ascii="Arial" w:hAnsi="Arial" w:cs="Arial"/>
          <w:spacing w:val="3"/>
          <w:sz w:val="24"/>
          <w:szCs w:val="24"/>
        </w:rPr>
      </w:pPr>
      <w:r w:rsidRPr="00CD3E22">
        <w:rPr>
          <w:rFonts w:ascii="Arial" w:hAnsi="Arial" w:cs="Arial"/>
          <w:spacing w:val="3"/>
          <w:sz w:val="24"/>
          <w:szCs w:val="24"/>
        </w:rPr>
        <w:t>odbioru na własny k</w:t>
      </w:r>
      <w:r w:rsidR="0041739E">
        <w:rPr>
          <w:rFonts w:ascii="Arial" w:hAnsi="Arial" w:cs="Arial"/>
          <w:spacing w:val="3"/>
          <w:sz w:val="24"/>
          <w:szCs w:val="24"/>
        </w:rPr>
        <w:t xml:space="preserve">oszt wadliwego przedmiotu umowy </w:t>
      </w:r>
      <w:r w:rsidRPr="00CD3E22">
        <w:rPr>
          <w:rFonts w:ascii="Arial" w:hAnsi="Arial" w:cs="Arial"/>
          <w:spacing w:val="3"/>
          <w:sz w:val="24"/>
          <w:szCs w:val="24"/>
        </w:rPr>
        <w:t>i dostarczenia na własny koszt i ryzyko przedmiotu umo</w:t>
      </w:r>
      <w:r w:rsidR="00531F6A">
        <w:rPr>
          <w:rFonts w:ascii="Arial" w:hAnsi="Arial" w:cs="Arial"/>
          <w:spacing w:val="3"/>
          <w:sz w:val="24"/>
          <w:szCs w:val="24"/>
        </w:rPr>
        <w:t>wy wolnego od wad do miejsca, w </w:t>
      </w:r>
      <w:r w:rsidRPr="00CD3E22">
        <w:rPr>
          <w:rFonts w:ascii="Arial" w:hAnsi="Arial" w:cs="Arial"/>
          <w:spacing w:val="3"/>
          <w:sz w:val="24"/>
          <w:szCs w:val="24"/>
        </w:rPr>
        <w:t>którym wady zostały ujawnione w terminie określonym w pkt 1,</w:t>
      </w:r>
    </w:p>
    <w:p w:rsidR="00DB05CB" w:rsidRPr="00CD3E22" w:rsidRDefault="00DB05CB" w:rsidP="00A44F54">
      <w:pPr>
        <w:numPr>
          <w:ilvl w:val="0"/>
          <w:numId w:val="26"/>
        </w:numPr>
        <w:ind w:left="709" w:hanging="284"/>
        <w:jc w:val="both"/>
        <w:rPr>
          <w:rFonts w:ascii="Arial" w:hAnsi="Arial" w:cs="Arial"/>
          <w:spacing w:val="3"/>
          <w:sz w:val="24"/>
          <w:szCs w:val="24"/>
        </w:rPr>
      </w:pPr>
      <w:r w:rsidRPr="00CD3E22">
        <w:rPr>
          <w:rFonts w:ascii="Arial" w:hAnsi="Arial" w:cs="Arial"/>
          <w:spacing w:val="3"/>
          <w:sz w:val="24"/>
          <w:szCs w:val="24"/>
        </w:rPr>
        <w:t>jeżeli</w:t>
      </w:r>
      <w:r w:rsidR="00944FB2" w:rsidRPr="00CD3E22">
        <w:rPr>
          <w:rFonts w:ascii="Arial" w:hAnsi="Arial" w:cs="Arial"/>
          <w:spacing w:val="3"/>
          <w:sz w:val="24"/>
          <w:szCs w:val="24"/>
        </w:rPr>
        <w:t xml:space="preserve"> usunięcie wad poprzez naprawę wadliwego produktu ani</w:t>
      </w:r>
      <w:r w:rsidRPr="00CD3E22">
        <w:rPr>
          <w:rFonts w:ascii="Arial" w:hAnsi="Arial" w:cs="Arial"/>
          <w:spacing w:val="3"/>
          <w:sz w:val="24"/>
          <w:szCs w:val="24"/>
        </w:rPr>
        <w:t xml:space="preserve"> wymiana przedmiotu umowy </w:t>
      </w:r>
      <w:r w:rsidR="00944FB2" w:rsidRPr="00CD3E22">
        <w:rPr>
          <w:rFonts w:ascii="Arial" w:hAnsi="Arial" w:cs="Arial"/>
          <w:spacing w:val="3"/>
          <w:sz w:val="24"/>
          <w:szCs w:val="24"/>
        </w:rPr>
        <w:t xml:space="preserve">na nowy, wolny od wad </w:t>
      </w:r>
      <w:r w:rsidR="005C4200" w:rsidRPr="00CD3E22">
        <w:rPr>
          <w:rFonts w:ascii="Arial" w:hAnsi="Arial" w:cs="Arial"/>
          <w:spacing w:val="3"/>
          <w:sz w:val="24"/>
          <w:szCs w:val="24"/>
        </w:rPr>
        <w:t>nie nastąpi</w:t>
      </w:r>
      <w:r w:rsidR="006A653E">
        <w:rPr>
          <w:rFonts w:ascii="Arial" w:hAnsi="Arial" w:cs="Arial"/>
          <w:spacing w:val="3"/>
          <w:sz w:val="24"/>
          <w:szCs w:val="24"/>
        </w:rPr>
        <w:t xml:space="preserve"> </w:t>
      </w:r>
      <w:r w:rsidR="005C4200" w:rsidRPr="00CD3E22">
        <w:rPr>
          <w:rFonts w:ascii="Arial" w:hAnsi="Arial" w:cs="Arial"/>
          <w:spacing w:val="3"/>
          <w:sz w:val="24"/>
          <w:szCs w:val="24"/>
        </w:rPr>
        <w:t>w terminie do 180 dni od daty zgłoszenia reklamacji,</w:t>
      </w:r>
      <w:r w:rsidRPr="00CD3E22">
        <w:rPr>
          <w:rFonts w:ascii="Arial" w:hAnsi="Arial" w:cs="Arial"/>
          <w:spacing w:val="3"/>
          <w:sz w:val="24"/>
          <w:szCs w:val="24"/>
        </w:rPr>
        <w:t xml:space="preserve"> Wykonawca zwróci Zamawiającemu równowartość reklamowanego</w:t>
      </w:r>
      <w:r w:rsidR="00382DAE" w:rsidRPr="00CD3E22">
        <w:rPr>
          <w:rFonts w:ascii="Arial" w:hAnsi="Arial" w:cs="Arial"/>
          <w:spacing w:val="3"/>
          <w:sz w:val="24"/>
          <w:szCs w:val="24"/>
        </w:rPr>
        <w:t xml:space="preserve"> </w:t>
      </w:r>
      <w:r w:rsidRPr="00CD3E22">
        <w:rPr>
          <w:rFonts w:ascii="Arial" w:hAnsi="Arial" w:cs="Arial"/>
          <w:spacing w:val="3"/>
          <w:sz w:val="24"/>
          <w:szCs w:val="24"/>
        </w:rPr>
        <w:t>przedmio</w:t>
      </w:r>
      <w:r w:rsidR="0014085C" w:rsidRPr="00CD3E22">
        <w:rPr>
          <w:rFonts w:ascii="Arial" w:hAnsi="Arial" w:cs="Arial"/>
          <w:spacing w:val="3"/>
          <w:sz w:val="24"/>
          <w:szCs w:val="24"/>
        </w:rPr>
        <w:t>tu</w:t>
      </w:r>
      <w:r w:rsidR="006A653E">
        <w:rPr>
          <w:rFonts w:ascii="Arial" w:hAnsi="Arial" w:cs="Arial"/>
          <w:spacing w:val="3"/>
          <w:sz w:val="24"/>
          <w:szCs w:val="24"/>
        </w:rPr>
        <w:t xml:space="preserve"> </w:t>
      </w:r>
      <w:r w:rsidR="0014085C" w:rsidRPr="00CD3E22">
        <w:rPr>
          <w:rFonts w:ascii="Arial" w:hAnsi="Arial" w:cs="Arial"/>
          <w:spacing w:val="3"/>
          <w:sz w:val="24"/>
          <w:szCs w:val="24"/>
        </w:rPr>
        <w:t xml:space="preserve">a </w:t>
      </w:r>
      <w:r w:rsidRPr="00CD3E22">
        <w:rPr>
          <w:rFonts w:ascii="Arial" w:hAnsi="Arial" w:cs="Arial"/>
          <w:spacing w:val="3"/>
          <w:sz w:val="24"/>
          <w:szCs w:val="24"/>
        </w:rPr>
        <w:t>Zamawiający naliczy kar</w:t>
      </w:r>
      <w:r w:rsidR="00647ED5" w:rsidRPr="00CD3E22">
        <w:rPr>
          <w:rFonts w:ascii="Arial" w:hAnsi="Arial" w:cs="Arial"/>
          <w:spacing w:val="3"/>
          <w:sz w:val="24"/>
          <w:szCs w:val="24"/>
        </w:rPr>
        <w:t>y umowne, o których mowa w  § 1</w:t>
      </w:r>
      <w:r w:rsidR="0076701B" w:rsidRPr="00CD3E22">
        <w:rPr>
          <w:rFonts w:ascii="Arial" w:hAnsi="Arial" w:cs="Arial"/>
          <w:spacing w:val="3"/>
          <w:sz w:val="24"/>
          <w:szCs w:val="24"/>
        </w:rPr>
        <w:t>3</w:t>
      </w:r>
      <w:r w:rsidRPr="00CD3E22">
        <w:rPr>
          <w:rFonts w:ascii="Arial" w:hAnsi="Arial" w:cs="Arial"/>
          <w:spacing w:val="3"/>
          <w:sz w:val="24"/>
          <w:szCs w:val="24"/>
        </w:rPr>
        <w:t xml:space="preserve"> ust. 1 pkt 4 umowy.</w:t>
      </w:r>
    </w:p>
    <w:p w:rsidR="00DD087B" w:rsidRPr="00CD3E22" w:rsidRDefault="00DD087B" w:rsidP="00402BEE">
      <w:pPr>
        <w:numPr>
          <w:ilvl w:val="0"/>
          <w:numId w:val="39"/>
        </w:numPr>
        <w:spacing w:before="100" w:beforeAutospacing="1" w:after="100" w:afterAutospacing="1"/>
        <w:ind w:left="426" w:hanging="426"/>
        <w:jc w:val="both"/>
        <w:rPr>
          <w:rFonts w:ascii="Arial" w:hAnsi="Arial" w:cs="Arial"/>
          <w:spacing w:val="3"/>
          <w:sz w:val="24"/>
          <w:szCs w:val="24"/>
        </w:rPr>
      </w:pPr>
      <w:r w:rsidRPr="00CD3E22">
        <w:rPr>
          <w:rFonts w:ascii="Arial" w:hAnsi="Arial" w:cs="Arial"/>
          <w:spacing w:val="3"/>
          <w:sz w:val="24"/>
          <w:szCs w:val="24"/>
        </w:rPr>
        <w:t xml:space="preserve">W przypadku jeżeli reklamacja obejmuje więcej niż jedną partię, okres na </w:t>
      </w:r>
      <w:r w:rsidRPr="00CD3E22">
        <w:rPr>
          <w:rFonts w:ascii="Arial" w:hAnsi="Arial" w:cs="Arial"/>
          <w:spacing w:val="3"/>
          <w:sz w:val="24"/>
          <w:szCs w:val="24"/>
        </w:rPr>
        <w:lastRenderedPageBreak/>
        <w:t xml:space="preserve">usunięcie wady, o którym mowa w ust. </w:t>
      </w:r>
      <w:r w:rsidR="00636A09" w:rsidRPr="00CD3E22">
        <w:rPr>
          <w:rFonts w:ascii="Arial" w:hAnsi="Arial" w:cs="Arial"/>
          <w:spacing w:val="3"/>
          <w:sz w:val="24"/>
          <w:szCs w:val="24"/>
        </w:rPr>
        <w:t>6</w:t>
      </w:r>
      <w:r w:rsidRPr="00CD3E22">
        <w:rPr>
          <w:rFonts w:ascii="Arial" w:hAnsi="Arial" w:cs="Arial"/>
          <w:spacing w:val="3"/>
          <w:sz w:val="24"/>
          <w:szCs w:val="24"/>
        </w:rPr>
        <w:t xml:space="preserve"> pkt 1) ulega wydłużeniu o 30 dni.</w:t>
      </w:r>
    </w:p>
    <w:p w:rsidR="00DD087B" w:rsidRPr="00CD3E22" w:rsidRDefault="00DD087B" w:rsidP="00402BEE">
      <w:pPr>
        <w:numPr>
          <w:ilvl w:val="0"/>
          <w:numId w:val="39"/>
        </w:numPr>
        <w:spacing w:before="100" w:beforeAutospacing="1" w:after="100" w:afterAutospacing="1"/>
        <w:ind w:left="425" w:hanging="425"/>
        <w:jc w:val="both"/>
        <w:rPr>
          <w:rFonts w:ascii="Arial" w:hAnsi="Arial" w:cs="Arial"/>
          <w:spacing w:val="3"/>
          <w:sz w:val="24"/>
          <w:szCs w:val="24"/>
        </w:rPr>
      </w:pPr>
      <w:r w:rsidRPr="00CD3E22">
        <w:rPr>
          <w:rFonts w:ascii="Arial" w:hAnsi="Arial" w:cs="Arial"/>
          <w:spacing w:val="3"/>
          <w:sz w:val="24"/>
          <w:szCs w:val="24"/>
        </w:rPr>
        <w:t>W przypadku gdy reklamacja dotyczy ponad 50% dostarczonego</w:t>
      </w:r>
      <w:r w:rsidR="00B61B07">
        <w:rPr>
          <w:rFonts w:ascii="Arial" w:hAnsi="Arial" w:cs="Arial"/>
          <w:spacing w:val="3"/>
          <w:sz w:val="24"/>
          <w:szCs w:val="24"/>
        </w:rPr>
        <w:br/>
      </w:r>
      <w:r w:rsidRPr="00CD3E22">
        <w:rPr>
          <w:rFonts w:ascii="Arial" w:hAnsi="Arial" w:cs="Arial"/>
          <w:spacing w:val="3"/>
          <w:sz w:val="24"/>
          <w:szCs w:val="24"/>
        </w:rPr>
        <w:t xml:space="preserve">w danym roku kalendarzowym </w:t>
      </w:r>
      <w:r w:rsidR="00FC1225" w:rsidRPr="00CD3E22">
        <w:rPr>
          <w:rFonts w:ascii="Arial" w:hAnsi="Arial" w:cs="Arial"/>
          <w:spacing w:val="3"/>
          <w:sz w:val="24"/>
          <w:szCs w:val="24"/>
        </w:rPr>
        <w:t>produktu</w:t>
      </w:r>
      <w:r w:rsidRPr="00CD3E22">
        <w:rPr>
          <w:rFonts w:ascii="Arial" w:hAnsi="Arial" w:cs="Arial"/>
          <w:spacing w:val="3"/>
          <w:sz w:val="24"/>
          <w:szCs w:val="24"/>
        </w:rPr>
        <w:t>, a wady są na tyle istotne że celem ich usunięcia koniecznym jest wymiana</w:t>
      </w:r>
      <w:r w:rsidR="00F110DC" w:rsidRPr="00CD3E22">
        <w:rPr>
          <w:rFonts w:ascii="Arial" w:hAnsi="Arial" w:cs="Arial"/>
          <w:spacing w:val="3"/>
          <w:sz w:val="24"/>
          <w:szCs w:val="24"/>
        </w:rPr>
        <w:t xml:space="preserve"> ponad 80% wyrobu zgłoszonego do reklamacji </w:t>
      </w:r>
      <w:r w:rsidRPr="00CD3E22">
        <w:rPr>
          <w:rFonts w:ascii="Arial" w:hAnsi="Arial" w:cs="Arial"/>
          <w:spacing w:val="3"/>
          <w:sz w:val="24"/>
          <w:szCs w:val="24"/>
        </w:rPr>
        <w:t xml:space="preserve"> na nowy wolny od wad, okres na usunięcie wad może zostać wydłużony o kolejne 30 dni.</w:t>
      </w:r>
      <w:r w:rsidR="00171357" w:rsidRPr="00CD3E22">
        <w:rPr>
          <w:rFonts w:ascii="Arial" w:hAnsi="Arial" w:cs="Arial"/>
          <w:spacing w:val="3"/>
          <w:sz w:val="24"/>
          <w:szCs w:val="24"/>
        </w:rPr>
        <w:t xml:space="preserve"> Decyzja w tym zakresie należy do Zamawiającego.</w:t>
      </w:r>
    </w:p>
    <w:p w:rsidR="00382DAE" w:rsidRPr="00CD3E22" w:rsidRDefault="00382DAE" w:rsidP="00402BEE">
      <w:pPr>
        <w:numPr>
          <w:ilvl w:val="0"/>
          <w:numId w:val="39"/>
        </w:numPr>
        <w:spacing w:before="100" w:beforeAutospacing="1" w:after="100" w:afterAutospacing="1"/>
        <w:ind w:left="425" w:hanging="425"/>
        <w:jc w:val="both"/>
        <w:rPr>
          <w:rFonts w:ascii="Arial" w:hAnsi="Arial" w:cs="Arial"/>
          <w:spacing w:val="3"/>
          <w:sz w:val="24"/>
          <w:szCs w:val="24"/>
        </w:rPr>
      </w:pPr>
      <w:r w:rsidRPr="00CD3E22">
        <w:rPr>
          <w:rFonts w:ascii="Arial" w:hAnsi="Arial" w:cs="Arial"/>
          <w:spacing w:val="3"/>
          <w:sz w:val="24"/>
          <w:szCs w:val="24"/>
        </w:rPr>
        <w:t>W przypadku reklamacji partii lub całości dostawy w związku</w:t>
      </w:r>
      <w:r w:rsidR="00531F6A">
        <w:rPr>
          <w:rFonts w:ascii="Arial" w:hAnsi="Arial" w:cs="Arial"/>
          <w:spacing w:val="3"/>
          <w:sz w:val="24"/>
          <w:szCs w:val="24"/>
        </w:rPr>
        <w:t xml:space="preserve"> z </w:t>
      </w:r>
      <w:r w:rsidRPr="00CD3E22">
        <w:rPr>
          <w:rFonts w:ascii="Arial" w:hAnsi="Arial" w:cs="Arial"/>
          <w:spacing w:val="3"/>
          <w:sz w:val="24"/>
          <w:szCs w:val="24"/>
        </w:rPr>
        <w:t>uprawnieniem określonym w ust. 11, Zamawiający może wyznaczyć dłuższy termin na usunięcie wad niż określony w ust. 6 -8. Termin ten może zostać wydłużony w przypadkach szczególnie uzasadnionych.</w:t>
      </w:r>
    </w:p>
    <w:p w:rsidR="00DB05CB" w:rsidRPr="00CD3E22" w:rsidRDefault="00DB05CB" w:rsidP="00531F6A">
      <w:pPr>
        <w:numPr>
          <w:ilvl w:val="0"/>
          <w:numId w:val="39"/>
        </w:numPr>
        <w:spacing w:before="120" w:after="240"/>
        <w:ind w:left="426" w:hanging="426"/>
        <w:jc w:val="both"/>
        <w:rPr>
          <w:rFonts w:ascii="Arial" w:hAnsi="Arial" w:cs="Arial"/>
          <w:spacing w:val="3"/>
          <w:sz w:val="24"/>
          <w:szCs w:val="24"/>
        </w:rPr>
      </w:pPr>
      <w:r w:rsidRPr="00CD3E22">
        <w:rPr>
          <w:rFonts w:ascii="Arial" w:hAnsi="Arial" w:cs="Arial"/>
          <w:spacing w:val="3"/>
          <w:sz w:val="24"/>
          <w:szCs w:val="24"/>
        </w:rPr>
        <w:t xml:space="preserve">Wymieniony przedmiot umowy podlega </w:t>
      </w:r>
      <w:r w:rsidR="00403B5D" w:rsidRPr="00CD3E22">
        <w:rPr>
          <w:rFonts w:ascii="Arial" w:hAnsi="Arial" w:cs="Arial"/>
          <w:spacing w:val="3"/>
          <w:sz w:val="24"/>
          <w:szCs w:val="24"/>
        </w:rPr>
        <w:t>w</w:t>
      </w:r>
      <w:r w:rsidR="00FC1225" w:rsidRPr="00CD3E22">
        <w:rPr>
          <w:rFonts w:ascii="Arial" w:hAnsi="Arial" w:cs="Arial"/>
          <w:spacing w:val="3"/>
          <w:sz w:val="24"/>
          <w:szCs w:val="24"/>
        </w:rPr>
        <w:t>eryfikacji zgodności/k</w:t>
      </w:r>
      <w:r w:rsidR="00403B5D" w:rsidRPr="00CD3E22">
        <w:rPr>
          <w:rFonts w:ascii="Arial" w:hAnsi="Arial" w:cs="Arial"/>
          <w:spacing w:val="3"/>
          <w:sz w:val="24"/>
          <w:szCs w:val="24"/>
        </w:rPr>
        <w:t>ontroli końcowej</w:t>
      </w:r>
      <w:r w:rsidRPr="00CD3E22">
        <w:rPr>
          <w:rFonts w:ascii="Arial" w:hAnsi="Arial" w:cs="Arial"/>
          <w:spacing w:val="3"/>
          <w:sz w:val="24"/>
          <w:szCs w:val="24"/>
        </w:rPr>
        <w:t xml:space="preserve"> na zasadach </w:t>
      </w:r>
      <w:r w:rsidR="00A23590" w:rsidRPr="00CD3E22">
        <w:rPr>
          <w:rFonts w:ascii="Arial" w:hAnsi="Arial" w:cs="Arial"/>
          <w:spacing w:val="3"/>
          <w:sz w:val="24"/>
          <w:szCs w:val="24"/>
        </w:rPr>
        <w:t>i w</w:t>
      </w:r>
      <w:r w:rsidRPr="00CD3E22">
        <w:rPr>
          <w:rFonts w:ascii="Arial" w:hAnsi="Arial" w:cs="Arial"/>
          <w:spacing w:val="3"/>
          <w:sz w:val="24"/>
          <w:szCs w:val="24"/>
        </w:rPr>
        <w:t xml:space="preserve"> sposób, </w:t>
      </w:r>
      <w:r w:rsidR="00A23590" w:rsidRPr="00CD3E22">
        <w:rPr>
          <w:rFonts w:ascii="Arial" w:hAnsi="Arial" w:cs="Arial"/>
          <w:spacing w:val="3"/>
          <w:sz w:val="24"/>
          <w:szCs w:val="24"/>
        </w:rPr>
        <w:t>określony</w:t>
      </w:r>
      <w:r w:rsidRPr="00CD3E22">
        <w:rPr>
          <w:rFonts w:ascii="Arial" w:hAnsi="Arial" w:cs="Arial"/>
          <w:spacing w:val="3"/>
          <w:sz w:val="24"/>
          <w:szCs w:val="24"/>
        </w:rPr>
        <w:t xml:space="preserve"> </w:t>
      </w:r>
      <w:r w:rsidR="00A23590" w:rsidRPr="00CD3E22">
        <w:rPr>
          <w:rFonts w:ascii="Arial" w:hAnsi="Arial" w:cs="Arial"/>
          <w:spacing w:val="3"/>
          <w:sz w:val="24"/>
          <w:szCs w:val="24"/>
        </w:rPr>
        <w:t xml:space="preserve"> w </w:t>
      </w:r>
      <w:r w:rsidRPr="00CD3E22">
        <w:rPr>
          <w:rFonts w:ascii="Arial" w:hAnsi="Arial" w:cs="Arial"/>
          <w:spacing w:val="3"/>
          <w:sz w:val="24"/>
          <w:szCs w:val="24"/>
        </w:rPr>
        <w:t xml:space="preserve">§ </w:t>
      </w:r>
      <w:r w:rsidR="00647ED5" w:rsidRPr="00CD3E22">
        <w:rPr>
          <w:rFonts w:ascii="Arial" w:hAnsi="Arial" w:cs="Arial"/>
          <w:spacing w:val="3"/>
          <w:sz w:val="24"/>
          <w:szCs w:val="24"/>
        </w:rPr>
        <w:t>6</w:t>
      </w:r>
      <w:r w:rsidR="00A23590" w:rsidRPr="00CD3E22">
        <w:rPr>
          <w:rFonts w:ascii="Arial" w:hAnsi="Arial" w:cs="Arial"/>
          <w:spacing w:val="3"/>
          <w:sz w:val="24"/>
          <w:szCs w:val="24"/>
        </w:rPr>
        <w:t xml:space="preserve"> - 8</w:t>
      </w:r>
      <w:r w:rsidR="00B61B07">
        <w:rPr>
          <w:rFonts w:ascii="Arial" w:hAnsi="Arial" w:cs="Arial"/>
          <w:spacing w:val="3"/>
          <w:sz w:val="24"/>
          <w:szCs w:val="24"/>
        </w:rPr>
        <w:t xml:space="preserve">. W razie wymiany </w:t>
      </w:r>
      <w:r w:rsidRPr="00CD3E22">
        <w:rPr>
          <w:rFonts w:ascii="Arial" w:hAnsi="Arial" w:cs="Arial"/>
          <w:spacing w:val="3"/>
          <w:sz w:val="24"/>
          <w:szCs w:val="24"/>
        </w:rPr>
        <w:t xml:space="preserve">termin gwarancji biegnie na nowo od </w:t>
      </w:r>
      <w:r w:rsidR="0070732E">
        <w:rPr>
          <w:rFonts w:ascii="Arial" w:hAnsi="Arial" w:cs="Arial"/>
          <w:spacing w:val="3"/>
          <w:sz w:val="24"/>
          <w:szCs w:val="24"/>
        </w:rPr>
        <w:t>daty przyjęcia przedmiotu umowy</w:t>
      </w:r>
      <w:r w:rsidR="006A653E">
        <w:rPr>
          <w:rFonts w:ascii="Arial" w:hAnsi="Arial" w:cs="Arial"/>
          <w:spacing w:val="3"/>
          <w:sz w:val="24"/>
          <w:szCs w:val="24"/>
        </w:rPr>
        <w:t xml:space="preserve"> i </w:t>
      </w:r>
      <w:r w:rsidRPr="00CD3E22">
        <w:rPr>
          <w:rFonts w:ascii="Arial" w:hAnsi="Arial" w:cs="Arial"/>
          <w:spacing w:val="3"/>
          <w:sz w:val="24"/>
          <w:szCs w:val="24"/>
        </w:rPr>
        <w:t>podpisania przez Odbiorcę  „Protokołu przyjęcia-przekazania"</w:t>
      </w:r>
      <w:r w:rsidR="00E66362" w:rsidRPr="00CD3E22">
        <w:rPr>
          <w:rFonts w:ascii="Arial" w:hAnsi="Arial" w:cs="Arial"/>
          <w:spacing w:val="3"/>
          <w:sz w:val="24"/>
          <w:szCs w:val="24"/>
        </w:rPr>
        <w:t>.</w:t>
      </w:r>
    </w:p>
    <w:p w:rsidR="00A14CDE" w:rsidRPr="00CD3E22" w:rsidRDefault="00A14CDE" w:rsidP="00531F6A">
      <w:pPr>
        <w:widowControl/>
        <w:numPr>
          <w:ilvl w:val="0"/>
          <w:numId w:val="39"/>
        </w:numPr>
        <w:autoSpaceDE/>
        <w:autoSpaceDN/>
        <w:adjustRightInd/>
        <w:snapToGrid w:val="0"/>
        <w:ind w:left="426" w:hanging="426"/>
        <w:jc w:val="both"/>
        <w:rPr>
          <w:rFonts w:ascii="Arial" w:hAnsi="Arial" w:cs="Arial"/>
          <w:sz w:val="24"/>
        </w:rPr>
      </w:pPr>
      <w:r w:rsidRPr="00CD3E22">
        <w:rPr>
          <w:rFonts w:ascii="Arial" w:hAnsi="Arial" w:cs="Arial"/>
          <w:sz w:val="24"/>
        </w:rPr>
        <w:t>W przypadku niezgodności przedmio</w:t>
      </w:r>
      <w:r w:rsidR="0070732E">
        <w:rPr>
          <w:rFonts w:ascii="Arial" w:hAnsi="Arial" w:cs="Arial"/>
          <w:sz w:val="24"/>
        </w:rPr>
        <w:t>tu umowy z wymogami określonymi</w:t>
      </w:r>
      <w:r w:rsidR="0070732E">
        <w:rPr>
          <w:rFonts w:ascii="Arial" w:hAnsi="Arial" w:cs="Arial"/>
          <w:sz w:val="24"/>
        </w:rPr>
        <w:br/>
      </w:r>
      <w:r w:rsidRPr="00CD3E22">
        <w:rPr>
          <w:rFonts w:ascii="Arial" w:hAnsi="Arial" w:cs="Arial"/>
          <w:sz w:val="24"/>
        </w:rPr>
        <w:t xml:space="preserve">w umowie, w tym z </w:t>
      </w:r>
      <w:r w:rsidR="00A25411" w:rsidRPr="00CD3E22">
        <w:rPr>
          <w:rFonts w:ascii="Arial" w:hAnsi="Arial" w:cs="Arial"/>
          <w:sz w:val="24"/>
        </w:rPr>
        <w:t>WTU</w:t>
      </w:r>
      <w:r w:rsidRPr="00CD3E22">
        <w:rPr>
          <w:rFonts w:ascii="Arial" w:hAnsi="Arial" w:cs="Arial"/>
          <w:sz w:val="24"/>
        </w:rPr>
        <w:t>,  Zamawiający zastrzega sobie prawo do:</w:t>
      </w:r>
    </w:p>
    <w:p w:rsidR="00A14CDE" w:rsidRPr="00CD3E22" w:rsidRDefault="00A14CDE" w:rsidP="00A44F54">
      <w:pPr>
        <w:widowControl/>
        <w:numPr>
          <w:ilvl w:val="1"/>
          <w:numId w:val="34"/>
        </w:numPr>
        <w:tabs>
          <w:tab w:val="clear" w:pos="1440"/>
          <w:tab w:val="num" w:pos="1134"/>
        </w:tabs>
        <w:autoSpaceDE/>
        <w:autoSpaceDN/>
        <w:adjustRightInd/>
        <w:ind w:left="1134" w:hanging="567"/>
        <w:jc w:val="both"/>
        <w:rPr>
          <w:rFonts w:ascii="Arial" w:hAnsi="Arial" w:cs="Arial"/>
          <w:sz w:val="24"/>
        </w:rPr>
      </w:pPr>
      <w:r w:rsidRPr="00CD3E22">
        <w:rPr>
          <w:rFonts w:ascii="Arial" w:hAnsi="Arial" w:cs="Arial"/>
          <w:sz w:val="24"/>
        </w:rPr>
        <w:t>przeprowadzenia laboratoryjnego sprawdzenia przez WOBWSM próbek wszystkich partii przedmiotu umowy,</w:t>
      </w:r>
    </w:p>
    <w:p w:rsidR="00A14CDE" w:rsidRPr="00CD3E22" w:rsidRDefault="00A14CDE" w:rsidP="00A44F54">
      <w:pPr>
        <w:widowControl/>
        <w:numPr>
          <w:ilvl w:val="1"/>
          <w:numId w:val="34"/>
        </w:numPr>
        <w:tabs>
          <w:tab w:val="clear" w:pos="1440"/>
          <w:tab w:val="num" w:pos="1134"/>
        </w:tabs>
        <w:autoSpaceDE/>
        <w:autoSpaceDN/>
        <w:adjustRightInd/>
        <w:ind w:left="1134" w:hanging="567"/>
        <w:jc w:val="both"/>
        <w:rPr>
          <w:rFonts w:ascii="Arial" w:hAnsi="Arial" w:cs="Arial"/>
          <w:sz w:val="24"/>
        </w:rPr>
      </w:pPr>
      <w:r w:rsidRPr="00CD3E22">
        <w:rPr>
          <w:rFonts w:ascii="Arial" w:hAnsi="Arial" w:cs="Arial"/>
          <w:sz w:val="24"/>
        </w:rPr>
        <w:t>reklamacji całości dostarczonej partii wadliwego przedmiotu umowy albo odstąpienia od umowy oraz dochodzenia zapłaty w wysokości równowartości wadliwych wyrobów i naliczenia kar umownych.</w:t>
      </w:r>
    </w:p>
    <w:p w:rsidR="00FA4B90" w:rsidRPr="00CD3E22" w:rsidRDefault="00A14CDE" w:rsidP="00531F6A">
      <w:pPr>
        <w:widowControl/>
        <w:numPr>
          <w:ilvl w:val="0"/>
          <w:numId w:val="39"/>
        </w:numPr>
        <w:autoSpaceDE/>
        <w:autoSpaceDN/>
        <w:adjustRightInd/>
        <w:spacing w:before="100" w:beforeAutospacing="1" w:after="100" w:afterAutospacing="1"/>
        <w:ind w:left="426" w:hanging="426"/>
        <w:jc w:val="both"/>
        <w:rPr>
          <w:rFonts w:ascii="Arial" w:hAnsi="Arial" w:cs="Arial"/>
          <w:sz w:val="24"/>
        </w:rPr>
      </w:pPr>
      <w:r w:rsidRPr="00CD3E22">
        <w:rPr>
          <w:rFonts w:ascii="Arial" w:hAnsi="Arial" w:cs="Arial"/>
          <w:sz w:val="24"/>
        </w:rPr>
        <w:t>Przekazanie próbek do WOBWSM w celu przeprowadzenia badań,</w:t>
      </w:r>
      <w:r w:rsidR="009520FD" w:rsidRPr="00CD3E22">
        <w:rPr>
          <w:rFonts w:ascii="Arial" w:hAnsi="Arial" w:cs="Arial"/>
          <w:sz w:val="24"/>
        </w:rPr>
        <w:t xml:space="preserve"> </w:t>
      </w:r>
      <w:r w:rsidR="00D84BAA" w:rsidRPr="00CD3E22">
        <w:rPr>
          <w:rFonts w:ascii="Arial" w:hAnsi="Arial" w:cs="Arial"/>
          <w:sz w:val="24"/>
        </w:rPr>
        <w:t>o których mowa powyżej</w:t>
      </w:r>
      <w:r w:rsidRPr="00CD3E22">
        <w:rPr>
          <w:rFonts w:ascii="Arial" w:hAnsi="Arial" w:cs="Arial"/>
          <w:sz w:val="24"/>
        </w:rPr>
        <w:t xml:space="preserve"> realizowane będzie z udziałem przedstawicieli Wykonawcy, Odbiorcy oraz WOBWSM.</w:t>
      </w:r>
    </w:p>
    <w:p w:rsidR="00FA4B90" w:rsidRPr="00CD3E22" w:rsidRDefault="00A14CDE" w:rsidP="00531F6A">
      <w:pPr>
        <w:widowControl/>
        <w:numPr>
          <w:ilvl w:val="0"/>
          <w:numId w:val="39"/>
        </w:numPr>
        <w:autoSpaceDE/>
        <w:autoSpaceDN/>
        <w:adjustRightInd/>
        <w:spacing w:before="100" w:beforeAutospacing="1" w:after="100" w:afterAutospacing="1"/>
        <w:ind w:left="426" w:hanging="426"/>
        <w:jc w:val="both"/>
        <w:rPr>
          <w:rFonts w:ascii="Arial" w:hAnsi="Arial" w:cs="Arial"/>
          <w:sz w:val="24"/>
        </w:rPr>
      </w:pPr>
      <w:r w:rsidRPr="00CD3E22">
        <w:rPr>
          <w:rFonts w:ascii="Arial" w:hAnsi="Arial" w:cs="Arial"/>
          <w:sz w:val="24"/>
        </w:rPr>
        <w:t>Wyniki badań laboratoryjnych materiałów (również wykonane z próbek innych niż określone w normie badawczej) oraz organoleptycznej oceny wyrobu przeprowadzonych przez WOBWSM traktowane będą jako ostateczne.</w:t>
      </w:r>
    </w:p>
    <w:p w:rsidR="00A14CDE" w:rsidRPr="00CD3E22" w:rsidRDefault="00A14CDE" w:rsidP="00531F6A">
      <w:pPr>
        <w:widowControl/>
        <w:numPr>
          <w:ilvl w:val="0"/>
          <w:numId w:val="39"/>
        </w:numPr>
        <w:autoSpaceDE/>
        <w:autoSpaceDN/>
        <w:adjustRightInd/>
        <w:spacing w:before="100" w:beforeAutospacing="1" w:after="100" w:afterAutospacing="1"/>
        <w:ind w:left="426" w:hanging="426"/>
        <w:jc w:val="both"/>
        <w:rPr>
          <w:rFonts w:ascii="Arial" w:hAnsi="Arial" w:cs="Arial"/>
          <w:spacing w:val="3"/>
          <w:sz w:val="24"/>
          <w:szCs w:val="24"/>
        </w:rPr>
      </w:pPr>
      <w:r w:rsidRPr="00CD3E22">
        <w:rPr>
          <w:rFonts w:ascii="Arial" w:hAnsi="Arial" w:cs="Arial"/>
          <w:sz w:val="24"/>
        </w:rPr>
        <w:t xml:space="preserve">Wykonawcę zobowiązuje się do pokrycia </w:t>
      </w:r>
      <w:r w:rsidR="004B249B" w:rsidRPr="00CD3E22">
        <w:rPr>
          <w:rFonts w:ascii="Arial" w:hAnsi="Arial" w:cs="Arial"/>
          <w:sz w:val="24"/>
        </w:rPr>
        <w:t xml:space="preserve">lub zwrotu </w:t>
      </w:r>
      <w:r w:rsidRPr="00CD3E22">
        <w:rPr>
          <w:rFonts w:ascii="Arial" w:hAnsi="Arial" w:cs="Arial"/>
          <w:sz w:val="24"/>
        </w:rPr>
        <w:t>wszelkich kosztów związanych z realizacją</w:t>
      </w:r>
      <w:r w:rsidR="007F5B3E" w:rsidRPr="00CD3E22">
        <w:rPr>
          <w:rFonts w:ascii="Arial" w:hAnsi="Arial" w:cs="Arial"/>
          <w:sz w:val="24"/>
        </w:rPr>
        <w:t xml:space="preserve"> sprawdzenia jakości przez WOBW</w:t>
      </w:r>
      <w:r w:rsidRPr="00CD3E22">
        <w:rPr>
          <w:rFonts w:ascii="Arial" w:hAnsi="Arial" w:cs="Arial"/>
          <w:sz w:val="24"/>
        </w:rPr>
        <w:t>SM w przypadku, gdy wyniki badań wskażą na brak spełnienia w</w:t>
      </w:r>
      <w:r w:rsidR="007F5B3E" w:rsidRPr="00CD3E22">
        <w:rPr>
          <w:rFonts w:ascii="Arial" w:hAnsi="Arial" w:cs="Arial"/>
          <w:sz w:val="24"/>
        </w:rPr>
        <w:t xml:space="preserve">ymagań zawartych w </w:t>
      </w:r>
      <w:r w:rsidR="00A25411" w:rsidRPr="00CD3E22">
        <w:rPr>
          <w:rFonts w:ascii="Arial" w:hAnsi="Arial" w:cs="Arial"/>
          <w:sz w:val="24"/>
        </w:rPr>
        <w:t>WTU</w:t>
      </w:r>
      <w:r w:rsidR="007F5B3E" w:rsidRPr="00CD3E22">
        <w:rPr>
          <w:rFonts w:ascii="Arial" w:hAnsi="Arial" w:cs="Arial"/>
          <w:sz w:val="24"/>
        </w:rPr>
        <w:t xml:space="preserve">, </w:t>
      </w:r>
      <w:r w:rsidR="0070732E">
        <w:rPr>
          <w:rFonts w:ascii="Arial" w:hAnsi="Arial" w:cs="Arial"/>
          <w:sz w:val="24"/>
        </w:rPr>
        <w:t xml:space="preserve">lub </w:t>
      </w:r>
      <w:r w:rsidR="00B23AAD" w:rsidRPr="00CD3E22">
        <w:rPr>
          <w:rFonts w:ascii="Arial" w:hAnsi="Arial" w:cs="Arial"/>
          <w:sz w:val="24"/>
        </w:rPr>
        <w:t>na niezgodności przedmiotu umowy ze wzorem do produkcji seryjnej.</w:t>
      </w:r>
    </w:p>
    <w:p w:rsidR="00DB05CB" w:rsidRPr="00CD3E22" w:rsidRDefault="00DB05CB" w:rsidP="00531F6A">
      <w:pPr>
        <w:numPr>
          <w:ilvl w:val="0"/>
          <w:numId w:val="39"/>
        </w:numPr>
        <w:spacing w:before="100" w:beforeAutospacing="1" w:after="100" w:afterAutospacing="1"/>
        <w:ind w:left="426" w:hanging="426"/>
        <w:jc w:val="both"/>
        <w:rPr>
          <w:rFonts w:ascii="Arial" w:hAnsi="Arial" w:cs="Arial"/>
          <w:spacing w:val="3"/>
          <w:sz w:val="24"/>
          <w:szCs w:val="24"/>
        </w:rPr>
      </w:pPr>
      <w:r w:rsidRPr="00CD3E22">
        <w:rPr>
          <w:rFonts w:ascii="Arial" w:hAnsi="Arial" w:cs="Arial"/>
          <w:spacing w:val="3"/>
          <w:sz w:val="24"/>
          <w:szCs w:val="24"/>
        </w:rPr>
        <w:t>Zamawiający może wykorzystać uprawnienia z tytułu gwarancji za wady przedmiotu umowy niezależnie od uprawnień wynikających z rękojmi.</w:t>
      </w:r>
    </w:p>
    <w:p w:rsidR="00DB05CB" w:rsidRPr="00CD3E22" w:rsidRDefault="00DB05CB" w:rsidP="00531F6A">
      <w:pPr>
        <w:numPr>
          <w:ilvl w:val="0"/>
          <w:numId w:val="39"/>
        </w:numPr>
        <w:spacing w:before="100" w:beforeAutospacing="1" w:after="100" w:afterAutospacing="1"/>
        <w:ind w:left="426" w:hanging="426"/>
        <w:jc w:val="both"/>
        <w:rPr>
          <w:rFonts w:ascii="Arial" w:hAnsi="Arial" w:cs="Arial"/>
          <w:spacing w:val="3"/>
          <w:sz w:val="24"/>
          <w:szCs w:val="24"/>
        </w:rPr>
      </w:pPr>
      <w:r w:rsidRPr="00CD3E22">
        <w:rPr>
          <w:rFonts w:ascii="Arial" w:hAnsi="Arial" w:cs="Arial"/>
          <w:spacing w:val="3"/>
          <w:sz w:val="24"/>
          <w:szCs w:val="24"/>
        </w:rPr>
        <w:t>Utrata roszczeń z tytułu wad nie następuje pomimo upływu terminu gwarancji, jeżeli Wykonawca wadę podstępnie zataił.</w:t>
      </w:r>
    </w:p>
    <w:p w:rsidR="00DB05CB" w:rsidRPr="00CD3E22" w:rsidRDefault="00DB05CB" w:rsidP="00531F6A">
      <w:pPr>
        <w:numPr>
          <w:ilvl w:val="0"/>
          <w:numId w:val="39"/>
        </w:numPr>
        <w:spacing w:before="100" w:beforeAutospacing="1" w:after="100" w:afterAutospacing="1"/>
        <w:ind w:left="426" w:hanging="426"/>
        <w:jc w:val="both"/>
        <w:rPr>
          <w:rFonts w:ascii="Arial" w:hAnsi="Arial" w:cs="Arial"/>
          <w:spacing w:val="3"/>
          <w:sz w:val="24"/>
          <w:szCs w:val="24"/>
        </w:rPr>
      </w:pPr>
      <w:r w:rsidRPr="00CD3E22">
        <w:rPr>
          <w:rFonts w:ascii="Arial" w:hAnsi="Arial" w:cs="Arial"/>
          <w:spacing w:val="3"/>
          <w:sz w:val="24"/>
          <w:szCs w:val="24"/>
        </w:rPr>
        <w:t xml:space="preserve">Jeżeli Wykonawca nie uzna reklamacji, Zamawiający może  przekazać </w:t>
      </w:r>
      <w:r w:rsidR="00FC1225" w:rsidRPr="00CD3E22">
        <w:rPr>
          <w:rFonts w:ascii="Arial" w:hAnsi="Arial" w:cs="Arial"/>
          <w:spacing w:val="3"/>
          <w:sz w:val="24"/>
          <w:szCs w:val="24"/>
        </w:rPr>
        <w:t>produkt</w:t>
      </w:r>
      <w:r w:rsidRPr="00CD3E22">
        <w:rPr>
          <w:rFonts w:ascii="Arial" w:hAnsi="Arial" w:cs="Arial"/>
          <w:spacing w:val="3"/>
          <w:sz w:val="24"/>
          <w:szCs w:val="24"/>
        </w:rPr>
        <w:t xml:space="preserve"> do zbadania w laboratorium akredytowanym lub laboratorium spełniającym wymagania normy PN-EN ISO/IEC 17025, a w razie ich braku do innego laboratorium. Wydane orzeczenie i wyniki badań ze wskazanych laboratoriów będą traktowane jako ostateczne. Koszty badania poniesie Strona (Wykonawca lub Zamawiający), której ocena okaże się błędna. Wyniki badań są wiążące dla stron. </w:t>
      </w:r>
    </w:p>
    <w:p w:rsidR="00063601" w:rsidRPr="00CD3E22" w:rsidRDefault="00063601" w:rsidP="00531F6A">
      <w:pPr>
        <w:numPr>
          <w:ilvl w:val="0"/>
          <w:numId w:val="39"/>
        </w:numPr>
        <w:spacing w:before="100" w:beforeAutospacing="1" w:after="100" w:afterAutospacing="1"/>
        <w:ind w:left="426" w:hanging="426"/>
        <w:jc w:val="both"/>
        <w:rPr>
          <w:rFonts w:ascii="Arial" w:hAnsi="Arial" w:cs="Arial"/>
          <w:spacing w:val="3"/>
          <w:sz w:val="24"/>
          <w:szCs w:val="24"/>
        </w:rPr>
      </w:pPr>
      <w:r w:rsidRPr="00CD3E22">
        <w:rPr>
          <w:rFonts w:ascii="Arial" w:hAnsi="Arial" w:cs="Arial"/>
          <w:spacing w:val="3"/>
          <w:sz w:val="24"/>
          <w:szCs w:val="24"/>
        </w:rPr>
        <w:lastRenderedPageBreak/>
        <w:t>RPW przystępuje do nadzorowania postępowania reklamacyjnego po otrzymaniu kopii protokołu (zgłoszenia) reklamacyjnego</w:t>
      </w:r>
      <w:r w:rsidR="00A44F54">
        <w:rPr>
          <w:rFonts w:ascii="Arial" w:hAnsi="Arial" w:cs="Arial"/>
          <w:spacing w:val="3"/>
          <w:sz w:val="24"/>
          <w:szCs w:val="24"/>
        </w:rPr>
        <w:t xml:space="preserve"> </w:t>
      </w:r>
      <w:r w:rsidRPr="00CD3E22">
        <w:rPr>
          <w:rFonts w:ascii="Arial" w:hAnsi="Arial" w:cs="Arial"/>
          <w:spacing w:val="3"/>
          <w:sz w:val="24"/>
          <w:szCs w:val="24"/>
        </w:rPr>
        <w:t xml:space="preserve">od Użytkownika/Odbiorcy </w:t>
      </w:r>
      <w:proofErr w:type="spellStart"/>
      <w:r w:rsidR="00FC1225" w:rsidRPr="00CD3E22">
        <w:rPr>
          <w:rFonts w:ascii="Arial" w:hAnsi="Arial" w:cs="Arial"/>
          <w:spacing w:val="3"/>
          <w:sz w:val="24"/>
          <w:szCs w:val="24"/>
        </w:rPr>
        <w:t>PUiW</w:t>
      </w:r>
      <w:proofErr w:type="spellEnd"/>
      <w:r w:rsidRPr="00CD3E22">
        <w:rPr>
          <w:rFonts w:ascii="Arial" w:hAnsi="Arial" w:cs="Arial"/>
          <w:spacing w:val="3"/>
          <w:sz w:val="24"/>
          <w:szCs w:val="24"/>
        </w:rPr>
        <w:t xml:space="preserve"> lub Zamawiającego;</w:t>
      </w:r>
    </w:p>
    <w:p w:rsidR="00063601" w:rsidRPr="00CD3E22" w:rsidRDefault="00063601" w:rsidP="006E73A9">
      <w:pPr>
        <w:numPr>
          <w:ilvl w:val="0"/>
          <w:numId w:val="39"/>
        </w:numPr>
        <w:spacing w:before="100" w:beforeAutospacing="1" w:after="100" w:afterAutospacing="1"/>
        <w:ind w:left="426" w:hanging="426"/>
        <w:jc w:val="both"/>
        <w:rPr>
          <w:rFonts w:ascii="Arial" w:hAnsi="Arial" w:cs="Arial"/>
          <w:spacing w:val="3"/>
          <w:sz w:val="24"/>
          <w:szCs w:val="24"/>
        </w:rPr>
      </w:pPr>
      <w:r w:rsidRPr="00CD3E22">
        <w:rPr>
          <w:rFonts w:ascii="Arial" w:hAnsi="Arial" w:cs="Arial"/>
          <w:spacing w:val="3"/>
          <w:sz w:val="24"/>
          <w:szCs w:val="24"/>
        </w:rPr>
        <w:t xml:space="preserve"> RPW nadzoruje działania Wykonawcy w zakresie postępowań reklamacyjnych realizowanych przez Wykonawcę wyłącznie w jego obiektach. W uzasadnionych przypadkach, na wniosek Szefa RPW/Zamawiającego, po uzyskaniu zgody Dyrektora </w:t>
      </w:r>
      <w:proofErr w:type="spellStart"/>
      <w:r w:rsidRPr="00CD3E22">
        <w:rPr>
          <w:rFonts w:ascii="Arial" w:hAnsi="Arial" w:cs="Arial"/>
          <w:spacing w:val="3"/>
          <w:sz w:val="24"/>
          <w:szCs w:val="24"/>
        </w:rPr>
        <w:t>WCNJiK</w:t>
      </w:r>
      <w:proofErr w:type="spellEnd"/>
      <w:r w:rsidRPr="00CD3E22">
        <w:rPr>
          <w:rFonts w:ascii="Arial" w:hAnsi="Arial" w:cs="Arial"/>
          <w:spacing w:val="3"/>
          <w:sz w:val="24"/>
          <w:szCs w:val="24"/>
        </w:rPr>
        <w:t xml:space="preserve"> dopuszcza się udział przedstawiciela wojskowego w czynnościach realizowanych poza jego siedzibą.</w:t>
      </w:r>
    </w:p>
    <w:p w:rsidR="00063601" w:rsidRPr="00CD3E22" w:rsidRDefault="00063601" w:rsidP="006E73A9">
      <w:pPr>
        <w:numPr>
          <w:ilvl w:val="0"/>
          <w:numId w:val="39"/>
        </w:numPr>
        <w:spacing w:before="100" w:beforeAutospacing="1" w:after="100" w:afterAutospacing="1"/>
        <w:ind w:left="426" w:hanging="426"/>
        <w:jc w:val="both"/>
        <w:rPr>
          <w:rFonts w:ascii="Arial" w:hAnsi="Arial" w:cs="Arial"/>
          <w:spacing w:val="3"/>
          <w:sz w:val="24"/>
          <w:szCs w:val="24"/>
        </w:rPr>
      </w:pPr>
      <w:r w:rsidRPr="00CD3E22">
        <w:rPr>
          <w:rFonts w:ascii="Arial" w:hAnsi="Arial" w:cs="Arial"/>
          <w:spacing w:val="3"/>
          <w:sz w:val="24"/>
          <w:szCs w:val="24"/>
        </w:rPr>
        <w:t>W przypadku postępowań reklamacyjnych, w ramach których realizowane są czynności poza obiektami Wykonawcy bez udziału RPW, Wykonawca zobowiązany jest do przekazania do RPW protokołu z zakończenia postępowania reklamacyjnego podpisanego przez Użytkownika/Odbiorcę/Zamawiającego.</w:t>
      </w:r>
    </w:p>
    <w:p w:rsidR="00063601" w:rsidRPr="00CD3E22" w:rsidRDefault="00063601" w:rsidP="006E73A9">
      <w:pPr>
        <w:numPr>
          <w:ilvl w:val="0"/>
          <w:numId w:val="39"/>
        </w:numPr>
        <w:spacing w:before="100" w:beforeAutospacing="1" w:after="100" w:afterAutospacing="1"/>
        <w:ind w:left="426" w:hanging="426"/>
        <w:jc w:val="both"/>
        <w:rPr>
          <w:rFonts w:ascii="Arial" w:hAnsi="Arial" w:cs="Arial"/>
          <w:spacing w:val="3"/>
          <w:sz w:val="24"/>
          <w:szCs w:val="24"/>
        </w:rPr>
      </w:pPr>
      <w:r w:rsidRPr="00CD3E22">
        <w:rPr>
          <w:rFonts w:ascii="Arial" w:hAnsi="Arial" w:cs="Arial"/>
          <w:spacing w:val="3"/>
          <w:sz w:val="24"/>
          <w:szCs w:val="24"/>
        </w:rPr>
        <w:t>Przedstawiciel wojskowy monitoruje proces wyjaśniania przez wykonawcę przyczyn wystąpienia niezgodności (niesprawności) będących podstawą reklamacji;</w:t>
      </w:r>
    </w:p>
    <w:p w:rsidR="00063601" w:rsidRPr="00CD3E22" w:rsidRDefault="00063601" w:rsidP="006E73A9">
      <w:pPr>
        <w:numPr>
          <w:ilvl w:val="0"/>
          <w:numId w:val="39"/>
        </w:numPr>
        <w:spacing w:before="100" w:beforeAutospacing="1" w:after="100" w:afterAutospacing="1"/>
        <w:ind w:left="426" w:hanging="426"/>
        <w:jc w:val="both"/>
        <w:rPr>
          <w:rFonts w:ascii="Arial" w:hAnsi="Arial" w:cs="Arial"/>
          <w:spacing w:val="3"/>
          <w:sz w:val="24"/>
          <w:szCs w:val="24"/>
        </w:rPr>
      </w:pPr>
      <w:r w:rsidRPr="00CD3E22">
        <w:rPr>
          <w:rFonts w:ascii="Arial" w:hAnsi="Arial" w:cs="Arial"/>
          <w:spacing w:val="3"/>
          <w:sz w:val="24"/>
          <w:szCs w:val="24"/>
        </w:rPr>
        <w:t>Wykonawca przekaże Zamawiającemu oraz RPW informację</w:t>
      </w:r>
      <w:r w:rsidR="006E73A9">
        <w:rPr>
          <w:rFonts w:ascii="Arial" w:hAnsi="Arial" w:cs="Arial"/>
          <w:spacing w:val="3"/>
          <w:sz w:val="24"/>
          <w:szCs w:val="24"/>
        </w:rPr>
        <w:t xml:space="preserve"> o </w:t>
      </w:r>
      <w:r w:rsidRPr="00CD3E22">
        <w:rPr>
          <w:rFonts w:ascii="Arial" w:hAnsi="Arial" w:cs="Arial"/>
          <w:spacing w:val="3"/>
          <w:sz w:val="24"/>
          <w:szCs w:val="24"/>
        </w:rPr>
        <w:t xml:space="preserve">występującej  niezgodności i jej skutkach w kontekście jej wpływu na właściwości i bezpieczeństwo użytkowania </w:t>
      </w:r>
      <w:proofErr w:type="spellStart"/>
      <w:r w:rsidR="00FC1225" w:rsidRPr="00CD3E22">
        <w:rPr>
          <w:rFonts w:ascii="Arial" w:hAnsi="Arial" w:cs="Arial"/>
          <w:spacing w:val="3"/>
          <w:sz w:val="24"/>
          <w:szCs w:val="24"/>
        </w:rPr>
        <w:t>PUiW</w:t>
      </w:r>
      <w:proofErr w:type="spellEnd"/>
      <w:r w:rsidRPr="00CD3E22">
        <w:rPr>
          <w:rFonts w:ascii="Arial" w:hAnsi="Arial" w:cs="Arial"/>
          <w:spacing w:val="3"/>
          <w:sz w:val="24"/>
          <w:szCs w:val="24"/>
        </w:rPr>
        <w:t xml:space="preserve"> dostarczonego do użytkowników.</w:t>
      </w:r>
    </w:p>
    <w:p w:rsidR="00063601" w:rsidRPr="00CD3E22" w:rsidRDefault="00063601" w:rsidP="006E73A9">
      <w:pPr>
        <w:numPr>
          <w:ilvl w:val="0"/>
          <w:numId w:val="39"/>
        </w:numPr>
        <w:spacing w:before="100" w:beforeAutospacing="1" w:after="100" w:afterAutospacing="1"/>
        <w:ind w:left="426" w:hanging="426"/>
        <w:jc w:val="both"/>
        <w:rPr>
          <w:rFonts w:ascii="Arial" w:hAnsi="Arial" w:cs="Arial"/>
          <w:spacing w:val="3"/>
          <w:sz w:val="24"/>
          <w:szCs w:val="24"/>
        </w:rPr>
      </w:pPr>
      <w:r w:rsidRPr="00CD3E22">
        <w:rPr>
          <w:rFonts w:ascii="Arial" w:hAnsi="Arial" w:cs="Arial"/>
          <w:spacing w:val="3"/>
          <w:sz w:val="24"/>
          <w:szCs w:val="24"/>
        </w:rPr>
        <w:t>RPW monitoruje terminowość realizacji przez Wykonawcę postępowania reklamacyjnego i informuje zamawiającego w przypadku zakłóceń.</w:t>
      </w:r>
    </w:p>
    <w:p w:rsidR="00063601" w:rsidRPr="00CD3E22" w:rsidRDefault="00063601" w:rsidP="006E73A9">
      <w:pPr>
        <w:numPr>
          <w:ilvl w:val="0"/>
          <w:numId w:val="39"/>
        </w:numPr>
        <w:spacing w:before="100" w:beforeAutospacing="1" w:after="100" w:afterAutospacing="1"/>
        <w:ind w:left="426" w:hanging="426"/>
        <w:jc w:val="both"/>
        <w:rPr>
          <w:rFonts w:ascii="Arial" w:hAnsi="Arial" w:cs="Arial"/>
          <w:spacing w:val="3"/>
          <w:sz w:val="24"/>
          <w:szCs w:val="24"/>
        </w:rPr>
      </w:pPr>
      <w:r w:rsidRPr="00CD3E22">
        <w:rPr>
          <w:rFonts w:ascii="Arial" w:hAnsi="Arial" w:cs="Arial"/>
          <w:spacing w:val="3"/>
          <w:sz w:val="24"/>
          <w:szCs w:val="24"/>
        </w:rPr>
        <w:t xml:space="preserve">RPW ocenia działania Wykonawcy w obszarze wyjaśnienia przyczyny wystąpienia niezgodności (niesprawności) będących podstawą reklamacji oraz skuteczności korekcji i działań korygujących, a w przypadku gdy są one niezadowalające zgłasza żądanie podjęcia odpowiednich działań </w:t>
      </w:r>
      <w:r w:rsidR="00A44F54">
        <w:rPr>
          <w:rFonts w:ascii="Arial" w:hAnsi="Arial" w:cs="Arial"/>
          <w:spacing w:val="3"/>
          <w:sz w:val="24"/>
          <w:szCs w:val="24"/>
        </w:rPr>
        <w:t>w </w:t>
      </w:r>
      <w:r w:rsidRPr="00CD3E22">
        <w:rPr>
          <w:rFonts w:ascii="Arial" w:hAnsi="Arial" w:cs="Arial"/>
          <w:spacing w:val="3"/>
          <w:sz w:val="24"/>
          <w:szCs w:val="24"/>
        </w:rPr>
        <w:t xml:space="preserve">tym zakresie, które mogą dotyczyć zarówno reklamowanego egzemplarza </w:t>
      </w:r>
      <w:proofErr w:type="spellStart"/>
      <w:r w:rsidRPr="00CD3E22">
        <w:rPr>
          <w:rFonts w:ascii="Arial" w:hAnsi="Arial" w:cs="Arial"/>
          <w:spacing w:val="3"/>
          <w:sz w:val="24"/>
          <w:szCs w:val="24"/>
        </w:rPr>
        <w:t>SpW</w:t>
      </w:r>
      <w:proofErr w:type="spellEnd"/>
      <w:r w:rsidRPr="00CD3E22">
        <w:rPr>
          <w:rFonts w:ascii="Arial" w:hAnsi="Arial" w:cs="Arial"/>
          <w:spacing w:val="3"/>
          <w:sz w:val="24"/>
          <w:szCs w:val="24"/>
        </w:rPr>
        <w:t>, partii produkcyjnej oraz egzemplarzy dostarczonych do użytkownika.</w:t>
      </w:r>
    </w:p>
    <w:p w:rsidR="006A653E" w:rsidRPr="00A44F54" w:rsidRDefault="00063601" w:rsidP="00561C79">
      <w:pPr>
        <w:numPr>
          <w:ilvl w:val="0"/>
          <w:numId w:val="39"/>
        </w:numPr>
        <w:spacing w:before="100" w:beforeAutospacing="1" w:after="100" w:afterAutospacing="1"/>
        <w:ind w:left="426" w:hanging="426"/>
        <w:jc w:val="both"/>
        <w:rPr>
          <w:rFonts w:ascii="Arial" w:hAnsi="Arial" w:cs="Arial"/>
          <w:spacing w:val="3"/>
          <w:sz w:val="24"/>
          <w:szCs w:val="24"/>
        </w:rPr>
      </w:pPr>
      <w:r w:rsidRPr="00A44F54">
        <w:rPr>
          <w:rFonts w:ascii="Arial" w:hAnsi="Arial" w:cs="Arial"/>
          <w:spacing w:val="3"/>
          <w:sz w:val="24"/>
          <w:szCs w:val="24"/>
        </w:rPr>
        <w:t>RPW poświadcza, że nadzorował działania Wykonawcy w ramach postępowania reklamacyjnego, dokonując wpisu na protokole</w:t>
      </w:r>
      <w:r w:rsidR="0070732E" w:rsidRPr="00A44F54">
        <w:rPr>
          <w:rFonts w:ascii="Arial" w:hAnsi="Arial" w:cs="Arial"/>
          <w:spacing w:val="3"/>
          <w:sz w:val="24"/>
          <w:szCs w:val="24"/>
        </w:rPr>
        <w:br/>
      </w:r>
      <w:r w:rsidRPr="00A44F54">
        <w:rPr>
          <w:rFonts w:ascii="Arial" w:hAnsi="Arial" w:cs="Arial"/>
          <w:spacing w:val="3"/>
          <w:sz w:val="24"/>
          <w:szCs w:val="24"/>
        </w:rPr>
        <w:t>z zakończenia postępowania reklamacyjnego, którego wzór stanowi załącznik nr 8 do umowy.</w:t>
      </w:r>
      <w:r w:rsidR="00CA45E9" w:rsidRPr="00A44F54">
        <w:rPr>
          <w:rFonts w:ascii="Arial" w:hAnsi="Arial" w:cs="Arial"/>
          <w:spacing w:val="3"/>
          <w:sz w:val="24"/>
          <w:szCs w:val="24"/>
        </w:rPr>
        <w:t xml:space="preserve"> </w:t>
      </w:r>
      <w:r w:rsidR="008F19E1" w:rsidRPr="00A44F54">
        <w:rPr>
          <w:rFonts w:ascii="Arial" w:hAnsi="Arial" w:cs="Arial"/>
          <w:spacing w:val="3"/>
          <w:sz w:val="24"/>
          <w:szCs w:val="24"/>
        </w:rPr>
        <w:t xml:space="preserve"> </w:t>
      </w:r>
    </w:p>
    <w:p w:rsidR="006A653E" w:rsidRPr="00DC5178" w:rsidRDefault="006A653E" w:rsidP="00561C79">
      <w:pPr>
        <w:pStyle w:val="Akapitzlist"/>
        <w:shd w:val="clear" w:color="auto" w:fill="FFFFFF"/>
        <w:tabs>
          <w:tab w:val="left" w:pos="426"/>
        </w:tabs>
        <w:spacing w:after="0"/>
        <w:ind w:left="-142" w:firstLine="142"/>
        <w:jc w:val="center"/>
        <w:rPr>
          <w:rFonts w:ascii="Arial" w:hAnsi="Arial" w:cs="Arial"/>
          <w:b/>
          <w:sz w:val="24"/>
          <w:szCs w:val="24"/>
        </w:rPr>
      </w:pPr>
      <w:r w:rsidRPr="00DC5178">
        <w:rPr>
          <w:rFonts w:ascii="Arial" w:hAnsi="Arial" w:cs="Arial"/>
          <w:b/>
          <w:sz w:val="24"/>
          <w:szCs w:val="24"/>
        </w:rPr>
        <w:t xml:space="preserve">§ 10. </w:t>
      </w:r>
      <w:r w:rsidRPr="00DC5178">
        <w:rPr>
          <w:rFonts w:ascii="Arial" w:hAnsi="Arial" w:cs="Arial"/>
          <w:vanish/>
          <w:sz w:val="17"/>
          <w:szCs w:val="17"/>
        </w:rPr>
        <w:t xml:space="preserve"> </w:t>
      </w:r>
      <w:r w:rsidRPr="00DC5178">
        <w:rPr>
          <w:rFonts w:ascii="Arial" w:hAnsi="Arial" w:cs="Arial"/>
          <w:b/>
          <w:sz w:val="24"/>
          <w:szCs w:val="24"/>
        </w:rPr>
        <w:t>RĘKOJMIA</w:t>
      </w:r>
    </w:p>
    <w:p w:rsidR="007E67DA" w:rsidRPr="00DC5178" w:rsidRDefault="006A653E" w:rsidP="00A44F54">
      <w:pPr>
        <w:numPr>
          <w:ilvl w:val="0"/>
          <w:numId w:val="8"/>
        </w:numPr>
        <w:spacing w:before="120"/>
        <w:ind w:left="426" w:hanging="426"/>
        <w:jc w:val="both"/>
        <w:rPr>
          <w:rFonts w:ascii="Arial" w:hAnsi="Arial" w:cs="Arial"/>
          <w:spacing w:val="3"/>
          <w:sz w:val="24"/>
          <w:szCs w:val="24"/>
        </w:rPr>
      </w:pPr>
      <w:r w:rsidRPr="00DC5178">
        <w:rPr>
          <w:rFonts w:ascii="Arial" w:hAnsi="Arial" w:cs="Arial"/>
          <w:spacing w:val="3"/>
          <w:sz w:val="24"/>
          <w:szCs w:val="24"/>
        </w:rPr>
        <w:t xml:space="preserve">Zamawiający ma prawo korzystać z </w:t>
      </w:r>
      <w:r w:rsidR="008F19E1" w:rsidRPr="00DC5178">
        <w:rPr>
          <w:rFonts w:ascii="Arial" w:hAnsi="Arial" w:cs="Arial"/>
          <w:spacing w:val="3"/>
          <w:sz w:val="24"/>
          <w:szCs w:val="24"/>
        </w:rPr>
        <w:t>uprawnień z tytułu rękojmi, na zasadach określonych w ustawie kodeks cywilny z zachowaniem odrębności wynikających z niniejszej umowy.</w:t>
      </w:r>
    </w:p>
    <w:p w:rsidR="008F19E1" w:rsidRPr="00DC5178" w:rsidRDefault="008F19E1" w:rsidP="00561C79">
      <w:pPr>
        <w:numPr>
          <w:ilvl w:val="0"/>
          <w:numId w:val="8"/>
        </w:numPr>
        <w:spacing w:before="120"/>
        <w:ind w:left="426" w:hanging="426"/>
        <w:jc w:val="both"/>
        <w:rPr>
          <w:rFonts w:ascii="Arial" w:hAnsi="Arial" w:cs="Arial"/>
          <w:spacing w:val="3"/>
          <w:sz w:val="24"/>
          <w:szCs w:val="24"/>
        </w:rPr>
      </w:pPr>
      <w:r w:rsidRPr="00DC5178">
        <w:rPr>
          <w:rFonts w:ascii="Arial" w:hAnsi="Arial" w:cs="Arial"/>
          <w:spacing w:val="3"/>
          <w:sz w:val="24"/>
          <w:szCs w:val="24"/>
        </w:rPr>
        <w:t>Jeżeli wada fizyczna została stwierdzona przed upływem roku od dnia wydania przedmiotu umowy, domniemywa się, że wada lub jej przyczyna istniała w chwili przejścia niebezpieczeństwa na Zamawiającego.</w:t>
      </w:r>
    </w:p>
    <w:p w:rsidR="008F19E1" w:rsidRDefault="008F19E1" w:rsidP="00A44F54">
      <w:pPr>
        <w:numPr>
          <w:ilvl w:val="0"/>
          <w:numId w:val="8"/>
        </w:numPr>
        <w:spacing w:before="120"/>
        <w:ind w:left="426" w:hanging="426"/>
        <w:jc w:val="both"/>
        <w:rPr>
          <w:rFonts w:ascii="Arial" w:hAnsi="Arial" w:cs="Arial"/>
          <w:spacing w:val="3"/>
          <w:sz w:val="24"/>
          <w:szCs w:val="24"/>
        </w:rPr>
      </w:pPr>
      <w:r w:rsidRPr="00DC5178">
        <w:rPr>
          <w:rFonts w:ascii="Arial" w:hAnsi="Arial" w:cs="Arial"/>
          <w:spacing w:val="3"/>
          <w:sz w:val="24"/>
          <w:szCs w:val="24"/>
        </w:rPr>
        <w:t>Jeżeli Zamawiający, wykonuje</w:t>
      </w:r>
      <w:r w:rsidRPr="00A44F54">
        <w:rPr>
          <w:rFonts w:ascii="Arial" w:hAnsi="Arial" w:cs="Arial"/>
          <w:spacing w:val="3"/>
          <w:sz w:val="24"/>
          <w:szCs w:val="24"/>
        </w:rPr>
        <w:t xml:space="preserve"> uprawnienia z tytułu rękojmi, Wykonawca jest obowiązany na własny koszt odebrać rzecz wadliwą od Zamawiającego a następnie dostarczyć rzecz nową wolną od wad do </w:t>
      </w:r>
      <w:r w:rsidRPr="00A44F54">
        <w:rPr>
          <w:rFonts w:ascii="Arial" w:hAnsi="Arial" w:cs="Arial"/>
          <w:spacing w:val="3"/>
          <w:sz w:val="24"/>
          <w:szCs w:val="24"/>
        </w:rPr>
        <w:lastRenderedPageBreak/>
        <w:t>miejsca w</w:t>
      </w:r>
      <w:r w:rsidR="004A203A" w:rsidRPr="00A44F54">
        <w:rPr>
          <w:rFonts w:ascii="Arial" w:hAnsi="Arial" w:cs="Arial"/>
          <w:spacing w:val="3"/>
          <w:sz w:val="24"/>
          <w:szCs w:val="24"/>
        </w:rPr>
        <w:t xml:space="preserve">skazanego przez Zamawiającego. </w:t>
      </w:r>
      <w:r w:rsidRPr="00A44F54">
        <w:rPr>
          <w:rFonts w:ascii="Arial" w:hAnsi="Arial" w:cs="Arial"/>
          <w:spacing w:val="3"/>
          <w:sz w:val="24"/>
          <w:szCs w:val="24"/>
        </w:rPr>
        <w:t>Powyższy zapis stosuje się do zwrotu rzeczy w razie odstąpienia od umowy i wymiany rzeczy na wolną od wad.</w:t>
      </w:r>
    </w:p>
    <w:p w:rsidR="008F19E1" w:rsidRDefault="008F19E1" w:rsidP="00A44F54">
      <w:pPr>
        <w:numPr>
          <w:ilvl w:val="0"/>
          <w:numId w:val="8"/>
        </w:numPr>
        <w:spacing w:before="120"/>
        <w:ind w:left="426" w:hanging="426"/>
        <w:jc w:val="both"/>
        <w:rPr>
          <w:rFonts w:ascii="Arial" w:hAnsi="Arial" w:cs="Arial"/>
          <w:spacing w:val="3"/>
          <w:sz w:val="24"/>
          <w:szCs w:val="24"/>
        </w:rPr>
      </w:pPr>
      <w:r w:rsidRPr="00A44F54">
        <w:rPr>
          <w:rFonts w:ascii="Arial" w:hAnsi="Arial" w:cs="Arial"/>
          <w:spacing w:val="3"/>
          <w:sz w:val="24"/>
          <w:szCs w:val="24"/>
        </w:rPr>
        <w:t xml:space="preserve">Jeżeli Zamawiający zażądał wymiany rzeczy lub usunięcia wady albo złożył oświadczenie o obniżeniu ceny, określając kwotę, o którą cena ma być obniżona, a Wykonawca nie ustosunkował się do tego żądania </w:t>
      </w:r>
      <w:r w:rsidR="0070732E" w:rsidRPr="00A44F54">
        <w:rPr>
          <w:rFonts w:ascii="Arial" w:hAnsi="Arial" w:cs="Arial"/>
          <w:spacing w:val="3"/>
          <w:sz w:val="24"/>
          <w:szCs w:val="24"/>
        </w:rPr>
        <w:br/>
      </w:r>
      <w:r w:rsidRPr="00A44F54">
        <w:rPr>
          <w:rFonts w:ascii="Arial" w:hAnsi="Arial" w:cs="Arial"/>
          <w:spacing w:val="3"/>
          <w:sz w:val="24"/>
          <w:szCs w:val="24"/>
        </w:rPr>
        <w:t>w terminie czternastu dni, uważa się, że Wykonawca uznał żądanie Zamawiającego za uzasadnione.</w:t>
      </w:r>
    </w:p>
    <w:p w:rsidR="00007AAA" w:rsidRPr="00561C79" w:rsidRDefault="00063601" w:rsidP="00561C79">
      <w:pPr>
        <w:numPr>
          <w:ilvl w:val="0"/>
          <w:numId w:val="8"/>
        </w:numPr>
        <w:spacing w:before="120"/>
        <w:ind w:left="426" w:hanging="426"/>
        <w:jc w:val="both"/>
        <w:rPr>
          <w:rFonts w:ascii="Arial" w:hAnsi="Arial" w:cs="Arial"/>
          <w:spacing w:val="3"/>
          <w:sz w:val="24"/>
          <w:szCs w:val="24"/>
        </w:rPr>
      </w:pPr>
      <w:r w:rsidRPr="00561C79">
        <w:rPr>
          <w:rFonts w:ascii="Arial" w:hAnsi="Arial" w:cs="Arial"/>
          <w:spacing w:val="3"/>
          <w:sz w:val="24"/>
          <w:szCs w:val="24"/>
        </w:rPr>
        <w:t>Terminy, o których mowa w §</w:t>
      </w:r>
      <w:r w:rsidR="00007AAA" w:rsidRPr="00561C79">
        <w:rPr>
          <w:rFonts w:ascii="Arial" w:hAnsi="Arial" w:cs="Arial"/>
          <w:spacing w:val="3"/>
          <w:sz w:val="24"/>
          <w:szCs w:val="24"/>
        </w:rPr>
        <w:t xml:space="preserve">9 </w:t>
      </w:r>
      <w:r w:rsidRPr="00561C79">
        <w:rPr>
          <w:rFonts w:ascii="Arial" w:hAnsi="Arial" w:cs="Arial"/>
          <w:spacing w:val="3"/>
          <w:sz w:val="24"/>
          <w:szCs w:val="24"/>
        </w:rPr>
        <w:t xml:space="preserve">oraz zapisy z §9 ust. 18-25 </w:t>
      </w:r>
      <w:r w:rsidR="00007AAA" w:rsidRPr="00561C79">
        <w:rPr>
          <w:rFonts w:ascii="Arial" w:hAnsi="Arial" w:cs="Arial"/>
          <w:spacing w:val="3"/>
          <w:sz w:val="24"/>
          <w:szCs w:val="24"/>
        </w:rPr>
        <w:t>stosuje się odpowiednio.</w:t>
      </w:r>
    </w:p>
    <w:p w:rsidR="008F19E1" w:rsidRDefault="008F19E1" w:rsidP="00A44F54">
      <w:pPr>
        <w:numPr>
          <w:ilvl w:val="0"/>
          <w:numId w:val="8"/>
        </w:numPr>
        <w:spacing w:before="120"/>
        <w:ind w:left="426" w:hanging="426"/>
        <w:jc w:val="both"/>
        <w:rPr>
          <w:rFonts w:ascii="Arial" w:hAnsi="Arial" w:cs="Arial"/>
          <w:spacing w:val="3"/>
          <w:sz w:val="24"/>
          <w:szCs w:val="24"/>
        </w:rPr>
      </w:pPr>
      <w:r w:rsidRPr="00A44F54">
        <w:rPr>
          <w:rFonts w:ascii="Arial" w:hAnsi="Arial" w:cs="Arial"/>
          <w:spacing w:val="3"/>
          <w:sz w:val="24"/>
          <w:szCs w:val="24"/>
        </w:rPr>
        <w:t>Wykonawca odpowiada z tytułu rękojmi, jeżeli wada fizyczna zostanie stwierdzona przed upływem trzech lat od dnia wydania rzeczy Zamawiającemu.</w:t>
      </w:r>
    </w:p>
    <w:p w:rsidR="008F19E1" w:rsidRDefault="00647ED5" w:rsidP="00A44F54">
      <w:pPr>
        <w:numPr>
          <w:ilvl w:val="0"/>
          <w:numId w:val="8"/>
        </w:numPr>
        <w:spacing w:before="120"/>
        <w:ind w:left="426" w:hanging="426"/>
        <w:jc w:val="both"/>
        <w:rPr>
          <w:rFonts w:ascii="Arial" w:hAnsi="Arial" w:cs="Arial"/>
          <w:spacing w:val="3"/>
          <w:sz w:val="24"/>
          <w:szCs w:val="24"/>
        </w:rPr>
      </w:pPr>
      <w:r w:rsidRPr="00A44F54">
        <w:rPr>
          <w:rFonts w:ascii="Arial" w:hAnsi="Arial" w:cs="Arial"/>
          <w:spacing w:val="3"/>
          <w:sz w:val="24"/>
          <w:szCs w:val="24"/>
        </w:rPr>
        <w:t xml:space="preserve">W terminie roku od dnia stwierdzenia wady, </w:t>
      </w:r>
      <w:r w:rsidR="008F19E1" w:rsidRPr="00A44F54">
        <w:rPr>
          <w:rFonts w:ascii="Arial" w:hAnsi="Arial" w:cs="Arial"/>
          <w:spacing w:val="3"/>
          <w:sz w:val="24"/>
          <w:szCs w:val="24"/>
        </w:rPr>
        <w:t>Zamawiający może złożyć oświadczenie o odstąpieniu od umowy albo obniżeniu ceny z powodu wady przedmiotu umowy. Jeżeli Zamawiający żądał wymiany rzeczy na wolną od wad lub usunięcia wady, bieg ter</w:t>
      </w:r>
      <w:r w:rsidR="006E73A9" w:rsidRPr="00A44F54">
        <w:rPr>
          <w:rFonts w:ascii="Arial" w:hAnsi="Arial" w:cs="Arial"/>
          <w:spacing w:val="3"/>
          <w:sz w:val="24"/>
          <w:szCs w:val="24"/>
        </w:rPr>
        <w:t>minu do złożenia oświadczenia o </w:t>
      </w:r>
      <w:r w:rsidR="008F19E1" w:rsidRPr="00A44F54">
        <w:rPr>
          <w:rFonts w:ascii="Arial" w:hAnsi="Arial" w:cs="Arial"/>
          <w:spacing w:val="3"/>
          <w:sz w:val="24"/>
          <w:szCs w:val="24"/>
        </w:rPr>
        <w:t>odstąpieniu od umowy albo obniżeniu ceny rozpoczyna się z chwilą bezskutecznego upływu terminu do wymiany rzeczy lub usunięcia wady.</w:t>
      </w:r>
    </w:p>
    <w:p w:rsidR="00000861" w:rsidRPr="00561C79" w:rsidRDefault="008F19E1" w:rsidP="00561C79">
      <w:pPr>
        <w:numPr>
          <w:ilvl w:val="0"/>
          <w:numId w:val="8"/>
        </w:numPr>
        <w:spacing w:before="120" w:after="100" w:afterAutospacing="1"/>
        <w:ind w:left="425" w:hanging="425"/>
        <w:jc w:val="both"/>
        <w:rPr>
          <w:rFonts w:ascii="Arial" w:hAnsi="Arial" w:cs="Arial"/>
          <w:spacing w:val="3"/>
          <w:sz w:val="24"/>
          <w:szCs w:val="24"/>
        </w:rPr>
      </w:pPr>
      <w:r w:rsidRPr="00561C79">
        <w:rPr>
          <w:rFonts w:ascii="Arial" w:hAnsi="Arial" w:cs="Arial"/>
          <w:spacing w:val="3"/>
          <w:sz w:val="24"/>
          <w:szCs w:val="24"/>
        </w:rPr>
        <w:t xml:space="preserve">W </w:t>
      </w:r>
      <w:r w:rsidR="00DD6657" w:rsidRPr="00561C79">
        <w:rPr>
          <w:rFonts w:ascii="Arial" w:hAnsi="Arial" w:cs="Arial"/>
          <w:sz w:val="24"/>
          <w:szCs w:val="24"/>
        </w:rPr>
        <w:t>niniejszej umowie nie mają zastosowania przepisy art. 557, 561</w:t>
      </w:r>
      <w:r w:rsidR="00DD6657" w:rsidRPr="00561C79">
        <w:rPr>
          <w:rFonts w:ascii="Arial" w:hAnsi="Arial" w:cs="Arial"/>
          <w:sz w:val="24"/>
          <w:szCs w:val="24"/>
          <w:vertAlign w:val="superscript"/>
        </w:rPr>
        <w:t>2</w:t>
      </w:r>
      <w:r w:rsidR="00DD6657" w:rsidRPr="00561C79">
        <w:rPr>
          <w:rFonts w:ascii="Arial" w:hAnsi="Arial" w:cs="Arial"/>
          <w:sz w:val="24"/>
          <w:szCs w:val="24"/>
        </w:rPr>
        <w:t>, 563, 564 ustawy kodeks cywilny</w:t>
      </w:r>
      <w:r w:rsidRPr="00561C79">
        <w:rPr>
          <w:rFonts w:ascii="Arial" w:hAnsi="Arial" w:cs="Arial"/>
          <w:spacing w:val="3"/>
          <w:sz w:val="24"/>
          <w:szCs w:val="24"/>
        </w:rPr>
        <w:t>.</w:t>
      </w:r>
    </w:p>
    <w:p w:rsidR="006E73A9" w:rsidRDefault="005F7FA3" w:rsidP="00561C79">
      <w:pPr>
        <w:pStyle w:val="Akapitzlist"/>
        <w:shd w:val="clear" w:color="auto" w:fill="FFFFFF"/>
        <w:tabs>
          <w:tab w:val="left" w:pos="426"/>
        </w:tabs>
        <w:ind w:left="-142" w:firstLine="142"/>
        <w:jc w:val="center"/>
        <w:rPr>
          <w:rFonts w:ascii="Arial" w:hAnsi="Arial" w:cs="Arial"/>
          <w:b/>
          <w:sz w:val="24"/>
          <w:szCs w:val="24"/>
        </w:rPr>
      </w:pPr>
      <w:r w:rsidRPr="00DC5178">
        <w:rPr>
          <w:rFonts w:ascii="Arial" w:hAnsi="Arial" w:cs="Arial"/>
          <w:b/>
          <w:sz w:val="24"/>
          <w:szCs w:val="24"/>
        </w:rPr>
        <w:t>§ 1</w:t>
      </w:r>
      <w:r w:rsidR="00561C79" w:rsidRPr="00DC5178">
        <w:rPr>
          <w:rFonts w:ascii="Arial" w:hAnsi="Arial" w:cs="Arial"/>
          <w:b/>
          <w:sz w:val="24"/>
          <w:szCs w:val="24"/>
        </w:rPr>
        <w:t>1</w:t>
      </w:r>
      <w:r w:rsidR="006E73A9" w:rsidRPr="00DC5178">
        <w:rPr>
          <w:rFonts w:ascii="Arial" w:hAnsi="Arial" w:cs="Arial"/>
          <w:b/>
          <w:sz w:val="24"/>
          <w:szCs w:val="24"/>
        </w:rPr>
        <w:t xml:space="preserve">. </w:t>
      </w:r>
      <w:r w:rsidR="00B61B07" w:rsidRPr="00DC5178">
        <w:rPr>
          <w:rFonts w:ascii="Arial" w:hAnsi="Arial" w:cs="Arial"/>
          <w:vanish/>
          <w:sz w:val="17"/>
          <w:szCs w:val="17"/>
        </w:rPr>
        <w:t xml:space="preserve"> </w:t>
      </w:r>
      <w:r w:rsidR="00E96DAF" w:rsidRPr="00DC5178">
        <w:rPr>
          <w:rFonts w:ascii="Arial" w:hAnsi="Arial" w:cs="Arial"/>
          <w:b/>
          <w:sz w:val="24"/>
          <w:szCs w:val="24"/>
        </w:rPr>
        <w:t>WARUNKI PŁATNOŚCI</w:t>
      </w:r>
    </w:p>
    <w:p w:rsidR="00561C79" w:rsidRPr="00561C79" w:rsidRDefault="00561C79" w:rsidP="00561C79">
      <w:pPr>
        <w:pStyle w:val="Akapitzlist"/>
        <w:shd w:val="clear" w:color="auto" w:fill="FFFFFF"/>
        <w:tabs>
          <w:tab w:val="left" w:pos="426"/>
        </w:tabs>
        <w:ind w:left="-142" w:firstLine="142"/>
        <w:jc w:val="center"/>
        <w:rPr>
          <w:rFonts w:ascii="Arial" w:hAnsi="Arial" w:cs="Arial"/>
          <w:b/>
          <w:sz w:val="24"/>
          <w:szCs w:val="24"/>
        </w:rPr>
      </w:pPr>
    </w:p>
    <w:p w:rsidR="006E73A9" w:rsidRDefault="006E73A9" w:rsidP="00561C79">
      <w:pPr>
        <w:pStyle w:val="Akapitzlist"/>
        <w:numPr>
          <w:ilvl w:val="3"/>
          <w:numId w:val="47"/>
        </w:numPr>
        <w:spacing w:before="100" w:beforeAutospacing="1" w:after="100" w:afterAutospacing="1"/>
        <w:ind w:left="425" w:hanging="425"/>
        <w:rPr>
          <w:rFonts w:ascii="Arial" w:hAnsi="Arial" w:cs="Arial"/>
          <w:sz w:val="24"/>
          <w:szCs w:val="24"/>
        </w:rPr>
      </w:pPr>
      <w:r w:rsidRPr="00561C79">
        <w:rPr>
          <w:rFonts w:ascii="Arial" w:hAnsi="Arial" w:cs="Arial"/>
          <w:sz w:val="24"/>
          <w:szCs w:val="24"/>
        </w:rPr>
        <w:t xml:space="preserve">Zapłata za dostarczony towar nastąpi wedle wyboru Wykonawcy jednorazowo, bądź po dostawie partii towaru. Wyłącznie dla celów rozliczeń finansowych, za partię towaru uważa się dostarczenie co najmniej 100 sztuk/kompletów wyrobu. </w:t>
      </w:r>
    </w:p>
    <w:p w:rsidR="007029F4" w:rsidRPr="00561C79" w:rsidRDefault="005B7599" w:rsidP="00561C79">
      <w:pPr>
        <w:pStyle w:val="Akapitzlist"/>
        <w:numPr>
          <w:ilvl w:val="3"/>
          <w:numId w:val="47"/>
        </w:numPr>
        <w:spacing w:before="100" w:beforeAutospacing="1" w:after="100" w:afterAutospacing="1"/>
        <w:ind w:left="426" w:hanging="426"/>
        <w:rPr>
          <w:rFonts w:ascii="Arial" w:hAnsi="Arial" w:cs="Arial"/>
          <w:sz w:val="24"/>
          <w:szCs w:val="24"/>
        </w:rPr>
      </w:pPr>
      <w:r w:rsidRPr="00561C79">
        <w:rPr>
          <w:rFonts w:ascii="Arial" w:hAnsi="Arial" w:cs="Arial"/>
          <w:sz w:val="24"/>
          <w:szCs w:val="24"/>
        </w:rPr>
        <w:t xml:space="preserve">Zamawiający dokona płatności na rachunek bankowy wskazany przez Wykonawcę </w:t>
      </w:r>
      <w:r w:rsidR="00560705" w:rsidRPr="00561C79">
        <w:rPr>
          <w:rFonts w:ascii="Arial" w:hAnsi="Arial" w:cs="Arial"/>
          <w:sz w:val="24"/>
          <w:szCs w:val="24"/>
        </w:rPr>
        <w:t xml:space="preserve">w terminie 30 dni od daty przedłożenia </w:t>
      </w:r>
      <w:r w:rsidR="003E283D" w:rsidRPr="00561C79">
        <w:rPr>
          <w:rFonts w:ascii="Arial" w:hAnsi="Arial" w:cs="Arial"/>
          <w:sz w:val="24"/>
          <w:szCs w:val="24"/>
        </w:rPr>
        <w:t xml:space="preserve">przez Wykonawcę </w:t>
      </w:r>
      <w:r w:rsidR="00560705" w:rsidRPr="00561C79">
        <w:rPr>
          <w:rFonts w:ascii="Arial" w:hAnsi="Arial" w:cs="Arial"/>
          <w:sz w:val="24"/>
          <w:szCs w:val="24"/>
        </w:rPr>
        <w:t xml:space="preserve">do Zamawiającego </w:t>
      </w:r>
      <w:r w:rsidR="003E283D" w:rsidRPr="00561C79">
        <w:rPr>
          <w:rFonts w:ascii="Arial" w:hAnsi="Arial" w:cs="Arial"/>
          <w:sz w:val="24"/>
          <w:szCs w:val="24"/>
        </w:rPr>
        <w:t xml:space="preserve">kompletu </w:t>
      </w:r>
      <w:r w:rsidR="00560705" w:rsidRPr="00561C79">
        <w:rPr>
          <w:rFonts w:ascii="Arial" w:hAnsi="Arial" w:cs="Arial"/>
          <w:sz w:val="24"/>
          <w:szCs w:val="24"/>
        </w:rPr>
        <w:t>poniższych dokumentów:</w:t>
      </w:r>
      <w:r w:rsidR="00560705" w:rsidRPr="00561C79">
        <w:rPr>
          <w:rFonts w:ascii="Arial" w:hAnsi="Arial" w:cs="Arial"/>
        </w:rPr>
        <w:t xml:space="preserve"> </w:t>
      </w:r>
      <w:r w:rsidR="00560705" w:rsidRPr="00561C79">
        <w:rPr>
          <w:rFonts w:ascii="Arial" w:hAnsi="Arial" w:cs="Arial"/>
          <w:sz w:val="24"/>
          <w:szCs w:val="24"/>
        </w:rPr>
        <w:t xml:space="preserve"> </w:t>
      </w:r>
    </w:p>
    <w:p w:rsidR="003E0068" w:rsidRPr="00CD3E22" w:rsidRDefault="003E283D" w:rsidP="00561C79">
      <w:pPr>
        <w:numPr>
          <w:ilvl w:val="0"/>
          <w:numId w:val="9"/>
        </w:numPr>
        <w:ind w:left="1418" w:hanging="425"/>
        <w:jc w:val="both"/>
        <w:rPr>
          <w:rFonts w:ascii="Arial" w:hAnsi="Arial" w:cs="Arial"/>
          <w:sz w:val="24"/>
          <w:szCs w:val="24"/>
        </w:rPr>
      </w:pPr>
      <w:r w:rsidRPr="00CD3E22">
        <w:rPr>
          <w:rFonts w:ascii="Arial" w:hAnsi="Arial" w:cs="Arial"/>
          <w:sz w:val="24"/>
          <w:szCs w:val="24"/>
        </w:rPr>
        <w:t xml:space="preserve"> </w:t>
      </w:r>
      <w:r w:rsidR="003E0068" w:rsidRPr="00CD3E22">
        <w:rPr>
          <w:rFonts w:ascii="Arial" w:hAnsi="Arial" w:cs="Arial"/>
          <w:sz w:val="24"/>
          <w:szCs w:val="24"/>
        </w:rPr>
        <w:t>faktury VAT za każdą dostawę, partię;</w:t>
      </w:r>
    </w:p>
    <w:p w:rsidR="006E78A1" w:rsidRPr="00CD3E22" w:rsidRDefault="00825A87" w:rsidP="00561C79">
      <w:pPr>
        <w:numPr>
          <w:ilvl w:val="0"/>
          <w:numId w:val="9"/>
        </w:numPr>
        <w:ind w:left="1417" w:hanging="425"/>
        <w:jc w:val="both"/>
        <w:rPr>
          <w:rFonts w:ascii="Arial" w:hAnsi="Arial" w:cs="Arial"/>
          <w:sz w:val="24"/>
          <w:szCs w:val="24"/>
        </w:rPr>
      </w:pPr>
      <w:r w:rsidRPr="00CD3E22">
        <w:rPr>
          <w:rFonts w:ascii="Arial" w:hAnsi="Arial" w:cs="Arial"/>
          <w:sz w:val="24"/>
          <w:szCs w:val="24"/>
        </w:rPr>
        <w:t xml:space="preserve"> poprawnie wystawionego </w:t>
      </w:r>
      <w:r w:rsidR="00D84BAA" w:rsidRPr="00CD3E22">
        <w:rPr>
          <w:rFonts w:ascii="Arial" w:hAnsi="Arial" w:cs="Arial"/>
          <w:sz w:val="24"/>
          <w:szCs w:val="24"/>
        </w:rPr>
        <w:t>świadectwa zgodności</w:t>
      </w:r>
      <w:r w:rsidR="00321980" w:rsidRPr="00CD3E22">
        <w:rPr>
          <w:rFonts w:ascii="Arial" w:hAnsi="Arial" w:cs="Arial"/>
          <w:sz w:val="24"/>
          <w:szCs w:val="24"/>
        </w:rPr>
        <w:t>;</w:t>
      </w:r>
    </w:p>
    <w:p w:rsidR="006E78A1" w:rsidRPr="00CD3E22" w:rsidRDefault="006E78A1" w:rsidP="00561C79">
      <w:pPr>
        <w:numPr>
          <w:ilvl w:val="0"/>
          <w:numId w:val="9"/>
        </w:numPr>
        <w:ind w:left="1417" w:hanging="425"/>
        <w:jc w:val="both"/>
        <w:rPr>
          <w:rFonts w:ascii="Arial" w:hAnsi="Arial" w:cs="Arial"/>
          <w:sz w:val="24"/>
          <w:szCs w:val="24"/>
        </w:rPr>
      </w:pPr>
      <w:r w:rsidRPr="00CD3E22">
        <w:rPr>
          <w:rFonts w:ascii="Arial" w:hAnsi="Arial" w:cs="Arial"/>
          <w:sz w:val="24"/>
          <w:szCs w:val="24"/>
        </w:rPr>
        <w:t xml:space="preserve"> poprawnie </w:t>
      </w:r>
      <w:r w:rsidR="00825A87" w:rsidRPr="00CD3E22">
        <w:rPr>
          <w:rFonts w:ascii="Arial" w:hAnsi="Arial" w:cs="Arial"/>
          <w:sz w:val="24"/>
          <w:szCs w:val="24"/>
        </w:rPr>
        <w:t xml:space="preserve">wystawionego </w:t>
      </w:r>
      <w:r w:rsidR="002E2529" w:rsidRPr="00CD3E22">
        <w:rPr>
          <w:rFonts w:ascii="Arial" w:hAnsi="Arial" w:cs="Arial"/>
          <w:sz w:val="24"/>
          <w:szCs w:val="24"/>
        </w:rPr>
        <w:t>dokumentu typu PZ (przychód zewnętrzny)</w:t>
      </w:r>
      <w:r w:rsidR="008F19E1" w:rsidRPr="00CD3E22">
        <w:rPr>
          <w:rFonts w:ascii="Arial" w:hAnsi="Arial" w:cs="Arial"/>
          <w:sz w:val="24"/>
          <w:szCs w:val="24"/>
        </w:rPr>
        <w:t>, bądź protokołu przyjęcia- przekazania.</w:t>
      </w:r>
    </w:p>
    <w:p w:rsidR="000A42F6" w:rsidRDefault="000A42F6" w:rsidP="00561C79">
      <w:pPr>
        <w:pStyle w:val="Akapitzlist"/>
        <w:numPr>
          <w:ilvl w:val="0"/>
          <w:numId w:val="49"/>
        </w:numPr>
        <w:spacing w:before="100" w:beforeAutospacing="1" w:after="100" w:afterAutospacing="1"/>
        <w:ind w:left="426" w:hanging="426"/>
        <w:rPr>
          <w:rFonts w:ascii="Arial" w:hAnsi="Arial" w:cs="Arial"/>
          <w:sz w:val="24"/>
          <w:szCs w:val="24"/>
        </w:rPr>
      </w:pPr>
      <w:r w:rsidRPr="00561C79">
        <w:rPr>
          <w:rFonts w:ascii="Arial" w:hAnsi="Arial" w:cs="Arial"/>
          <w:sz w:val="24"/>
          <w:szCs w:val="24"/>
        </w:rPr>
        <w:t>Zamawiający zastrzega sobie prawo do dokonania części płatności obejmującej podatek VAT na rachunek VAT Wykonawcy</w:t>
      </w:r>
      <w:r w:rsidR="00321980" w:rsidRPr="00561C79">
        <w:rPr>
          <w:rFonts w:ascii="Arial" w:hAnsi="Arial" w:cs="Arial"/>
          <w:sz w:val="24"/>
          <w:szCs w:val="24"/>
        </w:rPr>
        <w:t>.</w:t>
      </w:r>
    </w:p>
    <w:p w:rsidR="006A0011" w:rsidRPr="00561C79" w:rsidRDefault="006A0011" w:rsidP="00561C79">
      <w:pPr>
        <w:pStyle w:val="Akapitzlist"/>
        <w:numPr>
          <w:ilvl w:val="0"/>
          <w:numId w:val="49"/>
        </w:numPr>
        <w:spacing w:before="100" w:beforeAutospacing="1" w:after="100" w:afterAutospacing="1"/>
        <w:ind w:left="426" w:hanging="426"/>
        <w:rPr>
          <w:rFonts w:ascii="Arial" w:hAnsi="Arial" w:cs="Arial"/>
          <w:sz w:val="24"/>
          <w:szCs w:val="24"/>
        </w:rPr>
      </w:pPr>
      <w:r w:rsidRPr="00561C79">
        <w:rPr>
          <w:rFonts w:ascii="Arial" w:hAnsi="Arial" w:cs="Arial"/>
          <w:sz w:val="24"/>
          <w:szCs w:val="24"/>
        </w:rPr>
        <w:t>Faktura VAT będzie dostarczana według wyboru Wykonawcy:</w:t>
      </w:r>
    </w:p>
    <w:p w:rsidR="006A0011" w:rsidRDefault="006A0011" w:rsidP="00561C79">
      <w:pPr>
        <w:widowControl/>
        <w:numPr>
          <w:ilvl w:val="0"/>
          <w:numId w:val="31"/>
        </w:numPr>
        <w:autoSpaceDE/>
        <w:adjustRightInd/>
        <w:spacing w:before="100" w:beforeAutospacing="1" w:after="100" w:afterAutospacing="1"/>
        <w:ind w:left="851" w:hanging="425"/>
        <w:jc w:val="both"/>
        <w:rPr>
          <w:rFonts w:ascii="Arial" w:hAnsi="Arial" w:cs="Arial"/>
          <w:sz w:val="24"/>
          <w:szCs w:val="24"/>
        </w:rPr>
      </w:pPr>
      <w:r w:rsidRPr="00CD3E22">
        <w:rPr>
          <w:rFonts w:ascii="Arial" w:hAnsi="Arial" w:cs="Arial"/>
          <w:sz w:val="24"/>
          <w:szCs w:val="24"/>
        </w:rPr>
        <w:t>w formie ustrukturyzowanej faktury elektronicznej przy użyciu Platformy Elektronicznego Fakturowania na konto Zamawiającego, identyfikowane poprzez wpisanie numeru NIP Zamawiającego, lub</w:t>
      </w:r>
    </w:p>
    <w:p w:rsidR="006A0011" w:rsidRPr="00561C79" w:rsidRDefault="006A0011" w:rsidP="00561C79">
      <w:pPr>
        <w:widowControl/>
        <w:numPr>
          <w:ilvl w:val="0"/>
          <w:numId w:val="31"/>
        </w:numPr>
        <w:autoSpaceDE/>
        <w:adjustRightInd/>
        <w:spacing w:before="100" w:beforeAutospacing="1" w:after="100" w:afterAutospacing="1"/>
        <w:ind w:left="851" w:hanging="425"/>
        <w:jc w:val="both"/>
        <w:rPr>
          <w:rFonts w:ascii="Arial" w:hAnsi="Arial" w:cs="Arial"/>
          <w:sz w:val="24"/>
          <w:szCs w:val="24"/>
        </w:rPr>
      </w:pPr>
      <w:r w:rsidRPr="00561C79">
        <w:rPr>
          <w:rFonts w:ascii="Arial" w:hAnsi="Arial" w:cs="Arial"/>
          <w:sz w:val="24"/>
          <w:szCs w:val="24"/>
        </w:rPr>
        <w:t>do siedziby zamawiającego na adres wskazany w umowie</w:t>
      </w:r>
      <w:r w:rsidR="00CC280D" w:rsidRPr="00561C79">
        <w:rPr>
          <w:rFonts w:ascii="Arial" w:hAnsi="Arial" w:cs="Arial"/>
          <w:sz w:val="24"/>
          <w:szCs w:val="24"/>
        </w:rPr>
        <w:t>.</w:t>
      </w:r>
    </w:p>
    <w:p w:rsidR="0035453E" w:rsidRDefault="007027DE" w:rsidP="00561C79">
      <w:pPr>
        <w:pStyle w:val="Akapitzlist"/>
        <w:numPr>
          <w:ilvl w:val="0"/>
          <w:numId w:val="51"/>
        </w:numPr>
        <w:spacing w:before="100" w:beforeAutospacing="1" w:after="100" w:afterAutospacing="1"/>
        <w:ind w:left="426" w:hanging="426"/>
        <w:rPr>
          <w:rFonts w:ascii="Arial" w:hAnsi="Arial" w:cs="Arial"/>
          <w:sz w:val="24"/>
          <w:szCs w:val="24"/>
        </w:rPr>
      </w:pPr>
      <w:r w:rsidRPr="00561C79">
        <w:rPr>
          <w:rFonts w:ascii="Arial" w:hAnsi="Arial" w:cs="Arial"/>
          <w:sz w:val="24"/>
          <w:szCs w:val="24"/>
        </w:rPr>
        <w:t xml:space="preserve">Dokumenty, o których </w:t>
      </w:r>
      <w:r w:rsidR="006E78A1" w:rsidRPr="00561C79">
        <w:rPr>
          <w:rFonts w:ascii="Arial" w:hAnsi="Arial" w:cs="Arial"/>
          <w:sz w:val="24"/>
          <w:szCs w:val="24"/>
        </w:rPr>
        <w:t xml:space="preserve">mowa w niniejszym paragrafie, dotyczące każdej partii przedmiotu umowy muszą być dostarczone </w:t>
      </w:r>
      <w:r w:rsidR="002E2529" w:rsidRPr="00561C79">
        <w:rPr>
          <w:rFonts w:ascii="Arial" w:hAnsi="Arial" w:cs="Arial"/>
          <w:sz w:val="24"/>
          <w:szCs w:val="24"/>
        </w:rPr>
        <w:t xml:space="preserve">przez Wykonawcę </w:t>
      </w:r>
      <w:r w:rsidR="006E78A1" w:rsidRPr="00561C79">
        <w:rPr>
          <w:rFonts w:ascii="Arial" w:hAnsi="Arial" w:cs="Arial"/>
          <w:sz w:val="24"/>
          <w:szCs w:val="24"/>
        </w:rPr>
        <w:t xml:space="preserve">do siedziby Zamawiającego nie później niż </w:t>
      </w:r>
      <w:r w:rsidR="00855509" w:rsidRPr="00561C79">
        <w:rPr>
          <w:rFonts w:ascii="Arial" w:hAnsi="Arial" w:cs="Arial"/>
          <w:sz w:val="24"/>
          <w:szCs w:val="24"/>
        </w:rPr>
        <w:t>14</w:t>
      </w:r>
      <w:r w:rsidR="0035453E" w:rsidRPr="00561C79">
        <w:rPr>
          <w:rFonts w:ascii="Arial" w:hAnsi="Arial" w:cs="Arial"/>
          <w:sz w:val="24"/>
          <w:szCs w:val="24"/>
        </w:rPr>
        <w:t xml:space="preserve"> dni po terminie dostawy.</w:t>
      </w:r>
      <w:r w:rsidR="0070732E" w:rsidRPr="00561C79">
        <w:rPr>
          <w:rFonts w:ascii="Arial" w:hAnsi="Arial" w:cs="Arial"/>
          <w:sz w:val="24"/>
          <w:szCs w:val="24"/>
        </w:rPr>
        <w:br/>
      </w:r>
      <w:r w:rsidR="00CC280D" w:rsidRPr="00561C79">
        <w:rPr>
          <w:rFonts w:ascii="Arial" w:hAnsi="Arial" w:cs="Arial"/>
          <w:sz w:val="24"/>
          <w:szCs w:val="24"/>
        </w:rPr>
        <w:lastRenderedPageBreak/>
        <w:t>W przypadku gdy dostawa zostani</w:t>
      </w:r>
      <w:r w:rsidR="0070732E" w:rsidRPr="00561C79">
        <w:rPr>
          <w:rFonts w:ascii="Arial" w:hAnsi="Arial" w:cs="Arial"/>
          <w:sz w:val="24"/>
          <w:szCs w:val="24"/>
        </w:rPr>
        <w:t xml:space="preserve">e wykonana po dniu 10 grudnia, </w:t>
      </w:r>
      <w:r w:rsidR="00CC280D" w:rsidRPr="00561C79">
        <w:rPr>
          <w:rFonts w:ascii="Arial" w:hAnsi="Arial" w:cs="Arial"/>
          <w:sz w:val="24"/>
          <w:szCs w:val="24"/>
        </w:rPr>
        <w:t>termin 14 dniowy ulega</w:t>
      </w:r>
      <w:r w:rsidRPr="00561C79">
        <w:rPr>
          <w:rFonts w:ascii="Arial" w:hAnsi="Arial" w:cs="Arial"/>
          <w:sz w:val="24"/>
          <w:szCs w:val="24"/>
        </w:rPr>
        <w:t xml:space="preserve"> skróceniu do 3 dni.</w:t>
      </w:r>
    </w:p>
    <w:p w:rsidR="006E78A1" w:rsidRDefault="00560705" w:rsidP="00561C79">
      <w:pPr>
        <w:pStyle w:val="Akapitzlist"/>
        <w:numPr>
          <w:ilvl w:val="0"/>
          <w:numId w:val="51"/>
        </w:numPr>
        <w:spacing w:before="100" w:beforeAutospacing="1" w:after="100" w:afterAutospacing="1"/>
        <w:ind w:left="426" w:hanging="426"/>
        <w:rPr>
          <w:rFonts w:ascii="Arial" w:hAnsi="Arial" w:cs="Arial"/>
          <w:sz w:val="24"/>
          <w:szCs w:val="24"/>
        </w:rPr>
      </w:pPr>
      <w:r w:rsidRPr="00561C79">
        <w:rPr>
          <w:rFonts w:ascii="Arial" w:hAnsi="Arial" w:cs="Arial"/>
          <w:sz w:val="24"/>
          <w:szCs w:val="24"/>
        </w:rPr>
        <w:t>F</w:t>
      </w:r>
      <w:r w:rsidR="006E78A1" w:rsidRPr="00561C79">
        <w:rPr>
          <w:rFonts w:ascii="Arial" w:hAnsi="Arial" w:cs="Arial"/>
          <w:sz w:val="24"/>
          <w:szCs w:val="24"/>
        </w:rPr>
        <w:t>aktury VAT mus</w:t>
      </w:r>
      <w:r w:rsidRPr="00561C79">
        <w:rPr>
          <w:rFonts w:ascii="Arial" w:hAnsi="Arial" w:cs="Arial"/>
          <w:sz w:val="24"/>
          <w:szCs w:val="24"/>
        </w:rPr>
        <w:t>zą</w:t>
      </w:r>
      <w:r w:rsidR="006E78A1" w:rsidRPr="00561C79">
        <w:rPr>
          <w:rFonts w:ascii="Arial" w:hAnsi="Arial" w:cs="Arial"/>
          <w:sz w:val="24"/>
          <w:szCs w:val="24"/>
        </w:rPr>
        <w:t xml:space="preserve"> być wystawion</w:t>
      </w:r>
      <w:r w:rsidRPr="00561C79">
        <w:rPr>
          <w:rFonts w:ascii="Arial" w:hAnsi="Arial" w:cs="Arial"/>
          <w:sz w:val="24"/>
          <w:szCs w:val="24"/>
        </w:rPr>
        <w:t>e</w:t>
      </w:r>
      <w:r w:rsidR="006E78A1" w:rsidRPr="00561C79">
        <w:rPr>
          <w:rFonts w:ascii="Arial" w:hAnsi="Arial" w:cs="Arial"/>
          <w:sz w:val="24"/>
          <w:szCs w:val="24"/>
        </w:rPr>
        <w:t xml:space="preserve"> oddzielnie dla każdego Odbiorcy</w:t>
      </w:r>
      <w:r w:rsidR="0040470D" w:rsidRPr="00561C79">
        <w:rPr>
          <w:rFonts w:ascii="Arial" w:hAnsi="Arial" w:cs="Arial"/>
          <w:sz w:val="24"/>
          <w:szCs w:val="24"/>
        </w:rPr>
        <w:t xml:space="preserve"> </w:t>
      </w:r>
      <w:r w:rsidRPr="00561C79">
        <w:rPr>
          <w:rFonts w:ascii="Arial" w:hAnsi="Arial" w:cs="Arial"/>
          <w:sz w:val="24"/>
          <w:szCs w:val="24"/>
        </w:rPr>
        <w:t>a także zawierać numer umowy</w:t>
      </w:r>
      <w:r w:rsidR="006A0011" w:rsidRPr="00561C79">
        <w:rPr>
          <w:rFonts w:ascii="Arial" w:hAnsi="Arial" w:cs="Arial"/>
          <w:sz w:val="24"/>
          <w:szCs w:val="24"/>
        </w:rPr>
        <w:t>, numer zadania oraz miejsce dostawy</w:t>
      </w:r>
      <w:r w:rsidRPr="00561C79">
        <w:rPr>
          <w:rFonts w:ascii="Arial" w:hAnsi="Arial" w:cs="Arial"/>
          <w:sz w:val="24"/>
          <w:szCs w:val="24"/>
        </w:rPr>
        <w:t>.</w:t>
      </w:r>
    </w:p>
    <w:p w:rsidR="006E78A1" w:rsidRDefault="006E78A1" w:rsidP="00561C79">
      <w:pPr>
        <w:pStyle w:val="Akapitzlist"/>
        <w:numPr>
          <w:ilvl w:val="0"/>
          <w:numId w:val="51"/>
        </w:numPr>
        <w:spacing w:before="100" w:beforeAutospacing="1" w:after="100" w:afterAutospacing="1"/>
        <w:ind w:left="426" w:hanging="426"/>
        <w:rPr>
          <w:rFonts w:ascii="Arial" w:hAnsi="Arial" w:cs="Arial"/>
          <w:sz w:val="24"/>
          <w:szCs w:val="24"/>
        </w:rPr>
      </w:pPr>
      <w:r w:rsidRPr="00561C79">
        <w:rPr>
          <w:rFonts w:ascii="Arial" w:hAnsi="Arial" w:cs="Arial"/>
          <w:sz w:val="24"/>
          <w:szCs w:val="24"/>
        </w:rPr>
        <w:t xml:space="preserve">Dostawa przedmiotów objętych niniejszą umową będzie opłacona według </w:t>
      </w:r>
      <w:r w:rsidR="004F2B9E" w:rsidRPr="00561C79">
        <w:rPr>
          <w:rFonts w:ascii="Arial" w:hAnsi="Arial" w:cs="Arial"/>
          <w:sz w:val="24"/>
          <w:szCs w:val="24"/>
        </w:rPr>
        <w:t xml:space="preserve">cen jednostkowych </w:t>
      </w:r>
      <w:r w:rsidR="006A0011" w:rsidRPr="00561C79">
        <w:rPr>
          <w:rFonts w:ascii="Arial" w:hAnsi="Arial" w:cs="Arial"/>
          <w:sz w:val="24"/>
          <w:szCs w:val="24"/>
        </w:rPr>
        <w:t>określonych w umowie</w:t>
      </w:r>
      <w:r w:rsidR="004F2B9E" w:rsidRPr="00561C79">
        <w:rPr>
          <w:rFonts w:ascii="Arial" w:hAnsi="Arial" w:cs="Arial"/>
          <w:sz w:val="24"/>
          <w:szCs w:val="24"/>
        </w:rPr>
        <w:t xml:space="preserve">. </w:t>
      </w:r>
    </w:p>
    <w:p w:rsidR="00561C79" w:rsidRDefault="005C4200" w:rsidP="00561C79">
      <w:pPr>
        <w:pStyle w:val="Akapitzlist"/>
        <w:numPr>
          <w:ilvl w:val="0"/>
          <w:numId w:val="51"/>
        </w:numPr>
        <w:spacing w:before="100" w:beforeAutospacing="1" w:after="100" w:afterAutospacing="1"/>
        <w:ind w:left="426" w:hanging="426"/>
        <w:rPr>
          <w:rFonts w:ascii="Arial" w:hAnsi="Arial" w:cs="Arial"/>
          <w:sz w:val="24"/>
          <w:szCs w:val="24"/>
        </w:rPr>
      </w:pPr>
      <w:r w:rsidRPr="00561C79">
        <w:rPr>
          <w:rFonts w:ascii="Arial" w:hAnsi="Arial" w:cs="Arial"/>
          <w:sz w:val="24"/>
          <w:szCs w:val="24"/>
        </w:rPr>
        <w:t>Za dzień zapłaty uznaje się dzień obciążenia rachunku bankowego Zamawiającego.</w:t>
      </w:r>
    </w:p>
    <w:p w:rsidR="00425610" w:rsidRDefault="005C4200" w:rsidP="00561C79">
      <w:pPr>
        <w:pStyle w:val="Akapitzlist"/>
        <w:numPr>
          <w:ilvl w:val="0"/>
          <w:numId w:val="51"/>
        </w:numPr>
        <w:spacing w:before="100" w:beforeAutospacing="1" w:after="100" w:afterAutospacing="1"/>
        <w:ind w:left="426" w:hanging="426"/>
        <w:rPr>
          <w:rFonts w:ascii="Arial" w:hAnsi="Arial" w:cs="Arial"/>
          <w:sz w:val="24"/>
          <w:szCs w:val="24"/>
        </w:rPr>
      </w:pPr>
      <w:r w:rsidRPr="00561C79">
        <w:rPr>
          <w:rFonts w:ascii="Arial" w:hAnsi="Arial" w:cs="Arial"/>
          <w:sz w:val="24"/>
          <w:szCs w:val="24"/>
        </w:rPr>
        <w:t xml:space="preserve"> </w:t>
      </w:r>
      <w:r w:rsidR="00425610" w:rsidRPr="00561C79">
        <w:rPr>
          <w:rFonts w:ascii="Arial" w:hAnsi="Arial" w:cs="Arial"/>
          <w:sz w:val="24"/>
          <w:szCs w:val="24"/>
        </w:rPr>
        <w:t>W przypadku gdy Wykonawcą umowy jest Konsorcjum, faktury wystawia lider konsorcjum.</w:t>
      </w:r>
    </w:p>
    <w:p w:rsidR="004A203A" w:rsidRPr="00561C79" w:rsidRDefault="008F19E1" w:rsidP="00561C79">
      <w:pPr>
        <w:pStyle w:val="Akapitzlist"/>
        <w:numPr>
          <w:ilvl w:val="0"/>
          <w:numId w:val="51"/>
        </w:numPr>
        <w:spacing w:before="100" w:beforeAutospacing="1" w:after="100" w:afterAutospacing="1"/>
        <w:ind w:left="426" w:hanging="426"/>
        <w:rPr>
          <w:rFonts w:ascii="Arial" w:hAnsi="Arial" w:cs="Arial"/>
          <w:sz w:val="24"/>
          <w:szCs w:val="24"/>
        </w:rPr>
      </w:pPr>
      <w:r w:rsidRPr="00561C79">
        <w:rPr>
          <w:rFonts w:ascii="Arial" w:hAnsi="Arial" w:cs="Arial"/>
          <w:sz w:val="24"/>
          <w:szCs w:val="24"/>
        </w:rPr>
        <w:t>Wykonawca zobowiązuje się nie dokonywać cesji, przekazu należności, zawierania umów factoringu których przedmiotem byłyby wierzytelności, bądź wierzytelności przyszłe należne od Zamawiającego, zastawiania wierzytelności należnych od Zamawiającego bez jego zgody</w:t>
      </w:r>
      <w:r w:rsidR="002B789A" w:rsidRPr="00561C79">
        <w:rPr>
          <w:rFonts w:ascii="Arial" w:hAnsi="Arial" w:cs="Arial"/>
        </w:rPr>
        <w:t xml:space="preserve"> </w:t>
      </w:r>
      <w:r w:rsidR="002B789A" w:rsidRPr="00561C79">
        <w:rPr>
          <w:rFonts w:ascii="Arial" w:hAnsi="Arial" w:cs="Arial"/>
          <w:sz w:val="24"/>
          <w:szCs w:val="24"/>
        </w:rPr>
        <w:t xml:space="preserve">wyrażonej </w:t>
      </w:r>
      <w:r w:rsidR="0040470D" w:rsidRPr="00561C79">
        <w:rPr>
          <w:rFonts w:ascii="Arial" w:hAnsi="Arial" w:cs="Arial"/>
          <w:sz w:val="24"/>
          <w:szCs w:val="24"/>
        </w:rPr>
        <w:t>w </w:t>
      </w:r>
      <w:r w:rsidR="002B789A" w:rsidRPr="00561C79">
        <w:rPr>
          <w:rFonts w:ascii="Arial" w:hAnsi="Arial" w:cs="Arial"/>
          <w:sz w:val="24"/>
          <w:szCs w:val="24"/>
        </w:rPr>
        <w:t>formie pisemnej pod rygorem nieważności.</w:t>
      </w:r>
      <w:r w:rsidRPr="00561C79">
        <w:rPr>
          <w:rFonts w:ascii="Arial" w:hAnsi="Arial" w:cs="Arial"/>
          <w:sz w:val="24"/>
          <w:szCs w:val="24"/>
        </w:rPr>
        <w:t xml:space="preserve"> Wyrażenie zgody przez Zamawiającego na dokonanie którejkolwiek czynności, o której mowa powyżej nie obliguje Zamawiającego do podpisywania jakichkolwiek dokumentów nie wskazanych w niniejszej umowie.</w:t>
      </w:r>
    </w:p>
    <w:p w:rsidR="00AA2298" w:rsidRPr="00CD3E22" w:rsidRDefault="005F7FA3" w:rsidP="00561C79">
      <w:pPr>
        <w:shd w:val="clear" w:color="auto" w:fill="FFFFFF"/>
        <w:tabs>
          <w:tab w:val="left" w:pos="413"/>
          <w:tab w:val="left" w:pos="8784"/>
        </w:tabs>
        <w:spacing w:before="100" w:beforeAutospacing="1" w:after="100" w:afterAutospacing="1"/>
        <w:jc w:val="center"/>
        <w:rPr>
          <w:rFonts w:ascii="Arial" w:hAnsi="Arial" w:cs="Arial"/>
          <w:b/>
          <w:spacing w:val="1"/>
          <w:sz w:val="24"/>
          <w:szCs w:val="24"/>
        </w:rPr>
      </w:pPr>
      <w:r w:rsidRPr="00CD3E22">
        <w:rPr>
          <w:rFonts w:ascii="Arial" w:hAnsi="Arial" w:cs="Arial"/>
          <w:b/>
          <w:spacing w:val="1"/>
          <w:sz w:val="24"/>
          <w:szCs w:val="24"/>
        </w:rPr>
        <w:t>§ 1</w:t>
      </w:r>
      <w:r w:rsidR="00561C79">
        <w:rPr>
          <w:rFonts w:ascii="Arial" w:hAnsi="Arial" w:cs="Arial"/>
          <w:b/>
          <w:spacing w:val="1"/>
          <w:sz w:val="24"/>
          <w:szCs w:val="24"/>
        </w:rPr>
        <w:t>2</w:t>
      </w:r>
      <w:r w:rsidR="00C85244" w:rsidRPr="00CD3E22">
        <w:rPr>
          <w:rFonts w:ascii="Arial" w:hAnsi="Arial" w:cs="Arial"/>
          <w:b/>
          <w:spacing w:val="1"/>
          <w:sz w:val="24"/>
          <w:szCs w:val="24"/>
        </w:rPr>
        <w:t xml:space="preserve">. ODSTĄPIENIE </w:t>
      </w:r>
      <w:r w:rsidR="004931C8" w:rsidRPr="00CD3E22">
        <w:rPr>
          <w:rFonts w:ascii="Arial" w:hAnsi="Arial" w:cs="Arial"/>
          <w:b/>
          <w:spacing w:val="1"/>
          <w:sz w:val="24"/>
          <w:szCs w:val="24"/>
        </w:rPr>
        <w:t xml:space="preserve">OD UMOWY </w:t>
      </w:r>
    </w:p>
    <w:p w:rsidR="005719AD" w:rsidRPr="00CD3E22" w:rsidRDefault="005719AD" w:rsidP="006E73A9">
      <w:pPr>
        <w:widowControl/>
        <w:numPr>
          <w:ilvl w:val="0"/>
          <w:numId w:val="19"/>
        </w:numPr>
        <w:autoSpaceDE/>
        <w:autoSpaceDN/>
        <w:adjustRightInd/>
        <w:spacing w:before="100" w:beforeAutospacing="1" w:after="100" w:afterAutospacing="1"/>
        <w:ind w:left="425" w:hanging="425"/>
        <w:jc w:val="both"/>
        <w:rPr>
          <w:rFonts w:ascii="Arial" w:eastAsia="Calibri" w:hAnsi="Arial" w:cs="Arial"/>
          <w:sz w:val="24"/>
          <w:szCs w:val="24"/>
          <w:lang w:eastAsia="en-US"/>
        </w:rPr>
      </w:pPr>
      <w:r w:rsidRPr="00CD3E22">
        <w:rPr>
          <w:rFonts w:ascii="Arial" w:eastAsia="Calibri" w:hAnsi="Arial" w:cs="Arial"/>
          <w:sz w:val="24"/>
          <w:szCs w:val="24"/>
          <w:lang w:eastAsia="en-US"/>
        </w:rPr>
        <w:t>Zamawiający może odstąpić od umowy, bądź jej części  w następujących przypadkach:</w:t>
      </w:r>
    </w:p>
    <w:p w:rsidR="00876B50" w:rsidRPr="00CD3E22" w:rsidRDefault="00876B50" w:rsidP="00380895">
      <w:pPr>
        <w:widowControl/>
        <w:numPr>
          <w:ilvl w:val="0"/>
          <w:numId w:val="20"/>
        </w:numPr>
        <w:autoSpaceDE/>
        <w:autoSpaceDN/>
        <w:adjustRightInd/>
        <w:spacing w:before="120" w:line="300" w:lineRule="exact"/>
        <w:jc w:val="both"/>
        <w:rPr>
          <w:rFonts w:ascii="Arial" w:eastAsia="Calibri" w:hAnsi="Arial" w:cs="Arial"/>
          <w:sz w:val="24"/>
          <w:szCs w:val="24"/>
          <w:lang w:eastAsia="en-US"/>
        </w:rPr>
      </w:pPr>
      <w:r w:rsidRPr="00CD3E22">
        <w:rPr>
          <w:rFonts w:ascii="Arial" w:eastAsia="Calibri" w:hAnsi="Arial" w:cs="Arial"/>
          <w:sz w:val="24"/>
          <w:szCs w:val="24"/>
          <w:lang w:eastAsia="en-US"/>
        </w:rPr>
        <w:t>Wy</w:t>
      </w:r>
      <w:r w:rsidR="007027DE">
        <w:rPr>
          <w:rFonts w:ascii="Arial" w:eastAsia="Calibri" w:hAnsi="Arial" w:cs="Arial"/>
          <w:sz w:val="24"/>
          <w:szCs w:val="24"/>
          <w:lang w:eastAsia="en-US"/>
        </w:rPr>
        <w:t>konawca pozostaje w opóźnieniu z rozpoczęciem realizacji</w:t>
      </w:r>
      <w:r w:rsidRPr="00CD3E22">
        <w:rPr>
          <w:rFonts w:ascii="Arial" w:eastAsia="Calibri" w:hAnsi="Arial" w:cs="Arial"/>
          <w:sz w:val="24"/>
          <w:szCs w:val="24"/>
          <w:lang w:eastAsia="en-US"/>
        </w:rPr>
        <w:t xml:space="preserve"> umowy bądź jej części</w:t>
      </w:r>
      <w:r w:rsidR="007B1CC3" w:rsidRPr="00CD3E22">
        <w:rPr>
          <w:rStyle w:val="Odwoanieprzypisudolnego"/>
          <w:rFonts w:ascii="Arial" w:eastAsia="Calibri" w:hAnsi="Arial" w:cs="Arial"/>
          <w:sz w:val="24"/>
          <w:szCs w:val="24"/>
          <w:lang w:eastAsia="en-US"/>
        </w:rPr>
        <w:footnoteReference w:id="5"/>
      </w:r>
      <w:r w:rsidRPr="00CD3E22">
        <w:rPr>
          <w:rFonts w:ascii="Arial" w:eastAsia="Calibri" w:hAnsi="Arial" w:cs="Arial"/>
          <w:sz w:val="24"/>
          <w:szCs w:val="24"/>
          <w:lang w:eastAsia="en-US"/>
        </w:rPr>
        <w:t xml:space="preserve">  (np. z rozpoczęciem produkcji, zakupem materiałów, podpisaniem umów zobowiązujących podwykonawców do realizacji określonych zadań związanych z realizacją ninie</w:t>
      </w:r>
      <w:r w:rsidR="00132CF5">
        <w:rPr>
          <w:rFonts w:ascii="Arial" w:eastAsia="Calibri" w:hAnsi="Arial" w:cs="Arial"/>
          <w:sz w:val="24"/>
          <w:szCs w:val="24"/>
          <w:lang w:eastAsia="en-US"/>
        </w:rPr>
        <w:t xml:space="preserve">jszej umowy) </w:t>
      </w:r>
      <w:r w:rsidRPr="00CD3E22">
        <w:rPr>
          <w:rFonts w:ascii="Arial" w:eastAsia="Calibri" w:hAnsi="Arial" w:cs="Arial"/>
          <w:sz w:val="24"/>
          <w:szCs w:val="24"/>
          <w:lang w:eastAsia="en-US"/>
        </w:rPr>
        <w:t>tak dalece, że nie jest możliwe wykonanie umowy bądź jej części w terminie określonym w umowie;</w:t>
      </w:r>
    </w:p>
    <w:p w:rsidR="000A42F6" w:rsidRPr="00CD3E22" w:rsidRDefault="00535FA9" w:rsidP="00380895">
      <w:pPr>
        <w:widowControl/>
        <w:numPr>
          <w:ilvl w:val="0"/>
          <w:numId w:val="20"/>
        </w:numPr>
        <w:autoSpaceDE/>
        <w:autoSpaceDN/>
        <w:adjustRightInd/>
        <w:spacing w:before="120" w:line="300" w:lineRule="exact"/>
        <w:jc w:val="both"/>
        <w:rPr>
          <w:rFonts w:ascii="Arial" w:eastAsia="Calibri" w:hAnsi="Arial" w:cs="Arial"/>
          <w:sz w:val="24"/>
          <w:szCs w:val="24"/>
          <w:lang w:eastAsia="en-US"/>
        </w:rPr>
      </w:pPr>
      <w:r w:rsidRPr="00CD3E22">
        <w:rPr>
          <w:rFonts w:ascii="Arial" w:eastAsia="Calibri" w:hAnsi="Arial" w:cs="Arial"/>
          <w:sz w:val="24"/>
          <w:szCs w:val="24"/>
          <w:lang w:eastAsia="en-US"/>
        </w:rPr>
        <w:t xml:space="preserve">gdy w wyniku dokonanej </w:t>
      </w:r>
      <w:r w:rsidR="006E1200" w:rsidRPr="00CD3E22">
        <w:rPr>
          <w:rFonts w:ascii="Arial" w:eastAsia="Calibri" w:hAnsi="Arial" w:cs="Arial"/>
          <w:sz w:val="24"/>
          <w:szCs w:val="24"/>
          <w:lang w:eastAsia="en-US"/>
        </w:rPr>
        <w:t xml:space="preserve">przez RPW </w:t>
      </w:r>
      <w:r w:rsidRPr="00CD3E22">
        <w:rPr>
          <w:rFonts w:ascii="Arial" w:eastAsia="Calibri" w:hAnsi="Arial" w:cs="Arial"/>
          <w:sz w:val="24"/>
          <w:szCs w:val="24"/>
          <w:lang w:eastAsia="en-US"/>
        </w:rPr>
        <w:t>oceny</w:t>
      </w:r>
      <w:r w:rsidR="006E1200" w:rsidRPr="00CD3E22">
        <w:rPr>
          <w:rFonts w:ascii="Arial" w:eastAsia="Calibri" w:hAnsi="Arial" w:cs="Arial"/>
          <w:sz w:val="24"/>
          <w:szCs w:val="24"/>
          <w:lang w:eastAsia="en-US"/>
        </w:rPr>
        <w:t xml:space="preserve"> </w:t>
      </w:r>
      <w:r w:rsidR="00B93071" w:rsidRPr="00CD3E22">
        <w:rPr>
          <w:rFonts w:ascii="Arial" w:eastAsia="Calibri" w:hAnsi="Arial" w:cs="Arial"/>
          <w:sz w:val="24"/>
          <w:szCs w:val="24"/>
          <w:lang w:eastAsia="en-US"/>
        </w:rPr>
        <w:t>materiałów zasadniczych</w:t>
      </w:r>
      <w:r w:rsidR="0040470D">
        <w:rPr>
          <w:rFonts w:ascii="Arial" w:eastAsia="Calibri" w:hAnsi="Arial" w:cs="Arial"/>
          <w:sz w:val="24"/>
          <w:szCs w:val="24"/>
          <w:lang w:eastAsia="en-US"/>
        </w:rPr>
        <w:t xml:space="preserve"> z </w:t>
      </w:r>
      <w:r w:rsidRPr="00CD3E22">
        <w:rPr>
          <w:rFonts w:ascii="Arial" w:eastAsia="Calibri" w:hAnsi="Arial" w:cs="Arial"/>
          <w:sz w:val="24"/>
          <w:szCs w:val="24"/>
          <w:lang w:eastAsia="en-US"/>
        </w:rPr>
        <w:t xml:space="preserve">których </w:t>
      </w:r>
      <w:proofErr w:type="spellStart"/>
      <w:r w:rsidR="006270F8" w:rsidRPr="00CD3E22">
        <w:rPr>
          <w:rFonts w:ascii="Arial" w:eastAsia="Calibri" w:hAnsi="Arial" w:cs="Arial"/>
          <w:sz w:val="24"/>
          <w:szCs w:val="24"/>
          <w:lang w:eastAsia="en-US"/>
        </w:rPr>
        <w:t>PUiW</w:t>
      </w:r>
      <w:proofErr w:type="spellEnd"/>
      <w:r w:rsidR="006270F8" w:rsidRPr="00CD3E22">
        <w:rPr>
          <w:rFonts w:ascii="Arial" w:eastAsia="Calibri" w:hAnsi="Arial" w:cs="Arial"/>
          <w:sz w:val="24"/>
          <w:szCs w:val="24"/>
          <w:lang w:eastAsia="en-US"/>
        </w:rPr>
        <w:t xml:space="preserve"> </w:t>
      </w:r>
      <w:r w:rsidRPr="00CD3E22">
        <w:rPr>
          <w:rFonts w:ascii="Arial" w:eastAsia="Calibri" w:hAnsi="Arial" w:cs="Arial"/>
          <w:sz w:val="24"/>
          <w:szCs w:val="24"/>
          <w:lang w:eastAsia="en-US"/>
        </w:rPr>
        <w:t>będą wytworzone</w:t>
      </w:r>
      <w:r w:rsidR="000A42F6" w:rsidRPr="00CD3E22">
        <w:rPr>
          <w:rFonts w:ascii="Arial" w:eastAsia="Calibri" w:hAnsi="Arial" w:cs="Arial"/>
          <w:sz w:val="24"/>
          <w:szCs w:val="24"/>
          <w:lang w:eastAsia="en-US"/>
        </w:rPr>
        <w:t xml:space="preserve"> </w:t>
      </w:r>
      <w:r w:rsidR="006E1200" w:rsidRPr="00CD3E22">
        <w:rPr>
          <w:rFonts w:ascii="Arial" w:eastAsia="Calibri" w:hAnsi="Arial" w:cs="Arial"/>
          <w:sz w:val="24"/>
          <w:szCs w:val="24"/>
          <w:lang w:eastAsia="en-US"/>
        </w:rPr>
        <w:t xml:space="preserve">trzykrotnie w ciągu roku </w:t>
      </w:r>
      <w:r w:rsidRPr="00CD3E22">
        <w:rPr>
          <w:rFonts w:ascii="Arial" w:eastAsia="Calibri" w:hAnsi="Arial" w:cs="Arial"/>
          <w:sz w:val="24"/>
          <w:szCs w:val="24"/>
          <w:lang w:eastAsia="en-US"/>
        </w:rPr>
        <w:t>stwierdzone</w:t>
      </w:r>
      <w:r w:rsidR="0040546A" w:rsidRPr="00CD3E22">
        <w:rPr>
          <w:rFonts w:ascii="Arial" w:eastAsia="Calibri" w:hAnsi="Arial" w:cs="Arial"/>
          <w:sz w:val="24"/>
          <w:szCs w:val="24"/>
          <w:lang w:eastAsia="en-US"/>
        </w:rPr>
        <w:t xml:space="preserve"> zostanie, że któr</w:t>
      </w:r>
      <w:r w:rsidR="00B93071" w:rsidRPr="00CD3E22">
        <w:rPr>
          <w:rFonts w:ascii="Arial" w:eastAsia="Calibri" w:hAnsi="Arial" w:cs="Arial"/>
          <w:sz w:val="24"/>
          <w:szCs w:val="24"/>
          <w:lang w:eastAsia="en-US"/>
        </w:rPr>
        <w:t>y</w:t>
      </w:r>
      <w:r w:rsidR="0040546A" w:rsidRPr="00CD3E22">
        <w:rPr>
          <w:rFonts w:ascii="Arial" w:eastAsia="Calibri" w:hAnsi="Arial" w:cs="Arial"/>
          <w:sz w:val="24"/>
          <w:szCs w:val="24"/>
          <w:lang w:eastAsia="en-US"/>
        </w:rPr>
        <w:t xml:space="preserve">kolwiek z nich nie spełnia wymogów określonych </w:t>
      </w:r>
      <w:r w:rsidR="0040470D">
        <w:rPr>
          <w:rFonts w:ascii="Arial" w:eastAsia="Calibri" w:hAnsi="Arial" w:cs="Arial"/>
          <w:sz w:val="24"/>
          <w:szCs w:val="24"/>
          <w:lang w:eastAsia="en-US"/>
        </w:rPr>
        <w:t>w </w:t>
      </w:r>
      <w:r w:rsidR="00A25411" w:rsidRPr="00CD3E22">
        <w:rPr>
          <w:rFonts w:ascii="Arial" w:eastAsia="Calibri" w:hAnsi="Arial" w:cs="Arial"/>
          <w:sz w:val="24"/>
          <w:szCs w:val="24"/>
          <w:lang w:eastAsia="en-US"/>
        </w:rPr>
        <w:t>WTU</w:t>
      </w:r>
      <w:r w:rsidR="00B93071" w:rsidRPr="00CD3E22">
        <w:rPr>
          <w:rFonts w:ascii="Arial" w:eastAsia="Calibri" w:hAnsi="Arial" w:cs="Arial"/>
          <w:sz w:val="24"/>
          <w:szCs w:val="24"/>
          <w:lang w:eastAsia="en-US"/>
        </w:rPr>
        <w:t>,</w:t>
      </w:r>
      <w:r w:rsidR="0040546A" w:rsidRPr="00CD3E22">
        <w:rPr>
          <w:rFonts w:ascii="Arial" w:eastAsia="Calibri" w:hAnsi="Arial" w:cs="Arial"/>
          <w:sz w:val="24"/>
          <w:szCs w:val="24"/>
          <w:lang w:eastAsia="en-US"/>
        </w:rPr>
        <w:t xml:space="preserve"> o których mowa w niniejszej umowie</w:t>
      </w:r>
      <w:r w:rsidR="006E1200" w:rsidRPr="00CD3E22">
        <w:rPr>
          <w:rFonts w:ascii="Arial" w:eastAsia="Calibri" w:hAnsi="Arial" w:cs="Arial"/>
          <w:sz w:val="24"/>
          <w:szCs w:val="24"/>
          <w:lang w:eastAsia="en-US"/>
        </w:rPr>
        <w:t>;</w:t>
      </w:r>
    </w:p>
    <w:p w:rsidR="00876B50" w:rsidRPr="00CD3E22" w:rsidRDefault="00876B50" w:rsidP="00380895">
      <w:pPr>
        <w:widowControl/>
        <w:numPr>
          <w:ilvl w:val="0"/>
          <w:numId w:val="20"/>
        </w:numPr>
        <w:autoSpaceDE/>
        <w:autoSpaceDN/>
        <w:adjustRightInd/>
        <w:spacing w:before="120" w:line="300" w:lineRule="exact"/>
        <w:jc w:val="both"/>
        <w:rPr>
          <w:rFonts w:ascii="Arial" w:eastAsia="Calibri" w:hAnsi="Arial" w:cs="Arial"/>
          <w:sz w:val="24"/>
          <w:szCs w:val="24"/>
          <w:lang w:eastAsia="en-US"/>
        </w:rPr>
      </w:pPr>
      <w:r w:rsidRPr="00CD3E22">
        <w:rPr>
          <w:rFonts w:ascii="Arial" w:eastAsia="Calibri" w:hAnsi="Arial" w:cs="Arial"/>
          <w:sz w:val="24"/>
          <w:szCs w:val="24"/>
          <w:lang w:eastAsia="en-US"/>
        </w:rPr>
        <w:t xml:space="preserve">dostarczony przedmiot umowy nie </w:t>
      </w:r>
      <w:r w:rsidR="00132CF5">
        <w:rPr>
          <w:rFonts w:ascii="Arial" w:eastAsia="Calibri" w:hAnsi="Arial" w:cs="Arial"/>
          <w:sz w:val="24"/>
          <w:szCs w:val="24"/>
          <w:lang w:eastAsia="en-US"/>
        </w:rPr>
        <w:t>spełnia wymogów, o których mowa</w:t>
      </w:r>
      <w:r w:rsidR="0040470D">
        <w:rPr>
          <w:rFonts w:ascii="Arial" w:eastAsia="Calibri" w:hAnsi="Arial" w:cs="Arial"/>
          <w:sz w:val="24"/>
          <w:szCs w:val="24"/>
          <w:lang w:eastAsia="en-US"/>
        </w:rPr>
        <w:t xml:space="preserve"> w </w:t>
      </w:r>
      <w:r w:rsidRPr="00CD3E22">
        <w:rPr>
          <w:rFonts w:ascii="Arial" w:eastAsia="Calibri" w:hAnsi="Arial" w:cs="Arial"/>
          <w:sz w:val="24"/>
          <w:szCs w:val="24"/>
          <w:lang w:eastAsia="en-US"/>
        </w:rPr>
        <w:t>niniejszej umowie, a Wykonawca odmówił jego wymiany na wolny od wad w terminie określonym w umowie;</w:t>
      </w:r>
    </w:p>
    <w:p w:rsidR="00876B50" w:rsidRPr="00CD3E22" w:rsidRDefault="00876B50" w:rsidP="00380895">
      <w:pPr>
        <w:widowControl/>
        <w:numPr>
          <w:ilvl w:val="0"/>
          <w:numId w:val="20"/>
        </w:numPr>
        <w:autoSpaceDE/>
        <w:autoSpaceDN/>
        <w:adjustRightInd/>
        <w:spacing w:before="120" w:line="300" w:lineRule="exact"/>
        <w:jc w:val="both"/>
        <w:rPr>
          <w:rFonts w:ascii="Arial" w:eastAsia="Calibri" w:hAnsi="Arial" w:cs="Arial"/>
          <w:sz w:val="24"/>
          <w:szCs w:val="24"/>
          <w:lang w:eastAsia="en-US"/>
        </w:rPr>
      </w:pPr>
      <w:r w:rsidRPr="00CD3E22">
        <w:rPr>
          <w:rFonts w:ascii="Arial" w:eastAsia="Calibri" w:hAnsi="Arial" w:cs="Arial"/>
          <w:sz w:val="24"/>
          <w:szCs w:val="24"/>
          <w:lang w:eastAsia="en-US"/>
        </w:rPr>
        <w:t xml:space="preserve">Wykonawca wskazał podwykonawców, którzy w odpowiedzi na pytanie </w:t>
      </w:r>
      <w:r w:rsidR="00321980" w:rsidRPr="00CD3E22">
        <w:rPr>
          <w:rFonts w:ascii="Arial" w:eastAsia="Calibri" w:hAnsi="Arial" w:cs="Arial"/>
          <w:sz w:val="24"/>
          <w:szCs w:val="24"/>
          <w:lang w:eastAsia="en-US"/>
        </w:rPr>
        <w:t xml:space="preserve">Zamawiającego </w:t>
      </w:r>
      <w:r w:rsidRPr="00CD3E22">
        <w:rPr>
          <w:rFonts w:ascii="Arial" w:eastAsia="Calibri" w:hAnsi="Arial" w:cs="Arial"/>
          <w:sz w:val="24"/>
          <w:szCs w:val="24"/>
          <w:lang w:eastAsia="en-US"/>
        </w:rPr>
        <w:t>nie potwierdzili  zamiaru uczestniczenia w wykonywaniu umowy a Wykonawca bez ich udziału nie jest w stanie samodzielnie wykonać umowy;</w:t>
      </w:r>
    </w:p>
    <w:p w:rsidR="00FC585F" w:rsidRPr="00CD3E22" w:rsidRDefault="00876B50" w:rsidP="00380895">
      <w:pPr>
        <w:widowControl/>
        <w:numPr>
          <w:ilvl w:val="0"/>
          <w:numId w:val="20"/>
        </w:numPr>
        <w:autoSpaceDE/>
        <w:autoSpaceDN/>
        <w:adjustRightInd/>
        <w:spacing w:before="120" w:line="300" w:lineRule="exact"/>
        <w:jc w:val="both"/>
        <w:rPr>
          <w:rFonts w:ascii="Arial" w:eastAsia="Calibri" w:hAnsi="Arial" w:cs="Arial"/>
          <w:sz w:val="24"/>
          <w:szCs w:val="24"/>
          <w:lang w:eastAsia="en-US"/>
        </w:rPr>
      </w:pPr>
      <w:r w:rsidRPr="00CD3E22">
        <w:rPr>
          <w:rFonts w:ascii="Arial" w:eastAsia="Calibri" w:hAnsi="Arial" w:cs="Arial"/>
          <w:sz w:val="24"/>
          <w:szCs w:val="24"/>
          <w:lang w:eastAsia="en-US"/>
        </w:rPr>
        <w:t xml:space="preserve">w przypadku nie </w:t>
      </w:r>
      <w:r w:rsidR="00B93071" w:rsidRPr="00CD3E22">
        <w:rPr>
          <w:rFonts w:ascii="Arial" w:eastAsia="Calibri" w:hAnsi="Arial" w:cs="Arial"/>
          <w:sz w:val="24"/>
          <w:szCs w:val="24"/>
          <w:lang w:eastAsia="en-US"/>
        </w:rPr>
        <w:t>wykonania</w:t>
      </w:r>
      <w:r w:rsidRPr="00CD3E22">
        <w:rPr>
          <w:rFonts w:ascii="Arial" w:eastAsia="Calibri" w:hAnsi="Arial" w:cs="Arial"/>
          <w:sz w:val="24"/>
          <w:szCs w:val="24"/>
          <w:lang w:eastAsia="en-US"/>
        </w:rPr>
        <w:t xml:space="preserve"> przez Wykonawcę</w:t>
      </w:r>
      <w:r w:rsidR="00B93071" w:rsidRPr="00CD3E22">
        <w:rPr>
          <w:rFonts w:ascii="Arial" w:eastAsia="Calibri" w:hAnsi="Arial" w:cs="Arial"/>
          <w:sz w:val="24"/>
          <w:szCs w:val="24"/>
          <w:lang w:eastAsia="en-US"/>
        </w:rPr>
        <w:t xml:space="preserve"> dostaw do dnia 30 listopada </w:t>
      </w:r>
      <w:r w:rsidR="009D22B5" w:rsidRPr="00CD3E22">
        <w:rPr>
          <w:rFonts w:ascii="Arial" w:eastAsia="Calibri" w:hAnsi="Arial" w:cs="Arial"/>
          <w:sz w:val="24"/>
          <w:szCs w:val="24"/>
          <w:lang w:eastAsia="en-US"/>
        </w:rPr>
        <w:t>2021 r.;</w:t>
      </w:r>
    </w:p>
    <w:p w:rsidR="00876B50" w:rsidRPr="00CD3E22" w:rsidRDefault="00876B50" w:rsidP="00380895">
      <w:pPr>
        <w:widowControl/>
        <w:numPr>
          <w:ilvl w:val="0"/>
          <w:numId w:val="20"/>
        </w:numPr>
        <w:autoSpaceDE/>
        <w:autoSpaceDN/>
        <w:adjustRightInd/>
        <w:spacing w:before="120" w:line="300" w:lineRule="exact"/>
        <w:jc w:val="both"/>
        <w:rPr>
          <w:rFonts w:ascii="Arial" w:eastAsia="Calibri" w:hAnsi="Arial" w:cs="Arial"/>
          <w:sz w:val="24"/>
          <w:szCs w:val="24"/>
          <w:lang w:eastAsia="en-US"/>
        </w:rPr>
      </w:pPr>
      <w:r w:rsidRPr="00CD3E22">
        <w:rPr>
          <w:rFonts w:ascii="Arial" w:eastAsia="Calibri" w:hAnsi="Arial" w:cs="Arial"/>
          <w:sz w:val="24"/>
          <w:szCs w:val="24"/>
          <w:lang w:eastAsia="en-US"/>
        </w:rPr>
        <w:t>w razie naruszenia postanowień § 14 ust. 4 lub 5;</w:t>
      </w:r>
    </w:p>
    <w:p w:rsidR="00876B50" w:rsidRPr="00CD3E22" w:rsidRDefault="00876B50" w:rsidP="00380895">
      <w:pPr>
        <w:widowControl/>
        <w:numPr>
          <w:ilvl w:val="0"/>
          <w:numId w:val="20"/>
        </w:numPr>
        <w:autoSpaceDE/>
        <w:autoSpaceDN/>
        <w:adjustRightInd/>
        <w:spacing w:before="120" w:line="300" w:lineRule="exact"/>
        <w:jc w:val="both"/>
        <w:rPr>
          <w:rFonts w:ascii="Arial" w:eastAsia="Calibri" w:hAnsi="Arial" w:cs="Arial"/>
          <w:sz w:val="24"/>
          <w:szCs w:val="24"/>
          <w:lang w:eastAsia="en-US"/>
        </w:rPr>
      </w:pPr>
      <w:r w:rsidRPr="00CD3E22">
        <w:rPr>
          <w:rFonts w:ascii="Arial" w:eastAsia="Calibri" w:hAnsi="Arial" w:cs="Arial"/>
          <w:sz w:val="24"/>
          <w:szCs w:val="24"/>
          <w:lang w:eastAsia="en-US"/>
        </w:rPr>
        <w:lastRenderedPageBreak/>
        <w:t xml:space="preserve">w razie odmowy udostępnienia RPW dokumentów, o których mowa </w:t>
      </w:r>
      <w:r w:rsidR="0040470D">
        <w:rPr>
          <w:rFonts w:ascii="Arial" w:eastAsia="Calibri" w:hAnsi="Arial" w:cs="Arial"/>
          <w:sz w:val="24"/>
          <w:szCs w:val="24"/>
          <w:lang w:eastAsia="en-US"/>
        </w:rPr>
        <w:t>w </w:t>
      </w:r>
      <w:r w:rsidRPr="00CD3E22">
        <w:rPr>
          <w:rFonts w:ascii="Arial" w:eastAsia="Calibri" w:hAnsi="Arial" w:cs="Arial"/>
          <w:sz w:val="24"/>
          <w:szCs w:val="24"/>
          <w:lang w:eastAsia="en-US"/>
        </w:rPr>
        <w:t xml:space="preserve">umowie; </w:t>
      </w:r>
    </w:p>
    <w:p w:rsidR="00876B50" w:rsidRPr="00CD3E22" w:rsidRDefault="00876B50" w:rsidP="00132CF5">
      <w:pPr>
        <w:widowControl/>
        <w:numPr>
          <w:ilvl w:val="0"/>
          <w:numId w:val="20"/>
        </w:numPr>
        <w:autoSpaceDE/>
        <w:autoSpaceDN/>
        <w:adjustRightInd/>
        <w:spacing w:before="120" w:after="120"/>
        <w:jc w:val="both"/>
        <w:rPr>
          <w:rFonts w:ascii="Arial" w:eastAsia="Calibri" w:hAnsi="Arial" w:cs="Arial"/>
          <w:sz w:val="24"/>
          <w:szCs w:val="24"/>
          <w:lang w:eastAsia="en-US"/>
        </w:rPr>
      </w:pPr>
      <w:r w:rsidRPr="00CD3E22">
        <w:rPr>
          <w:rFonts w:ascii="Arial" w:eastAsia="Calibri" w:hAnsi="Arial" w:cs="Arial"/>
          <w:sz w:val="24"/>
          <w:szCs w:val="24"/>
          <w:lang w:eastAsia="en-US"/>
        </w:rPr>
        <w:t>w razie odmowy bądź braku reakcji na wezwanie Zamawiającego do przedstawienia dokumentów potwierdzających zawarcie umowy</w:t>
      </w:r>
      <w:r w:rsidR="0040470D">
        <w:rPr>
          <w:rFonts w:ascii="Arial" w:eastAsia="Calibri" w:hAnsi="Arial" w:cs="Arial"/>
          <w:sz w:val="24"/>
          <w:szCs w:val="24"/>
          <w:lang w:eastAsia="en-US"/>
        </w:rPr>
        <w:t xml:space="preserve"> o </w:t>
      </w:r>
      <w:r w:rsidRPr="00CD3E22">
        <w:rPr>
          <w:rFonts w:ascii="Arial" w:eastAsia="Calibri" w:hAnsi="Arial" w:cs="Arial"/>
          <w:sz w:val="24"/>
          <w:szCs w:val="24"/>
          <w:lang w:eastAsia="en-US"/>
        </w:rPr>
        <w:t>podwykonawstwo w terminie wskazanym przez Zamawiającego nie krótszym niż 7 dni;</w:t>
      </w:r>
    </w:p>
    <w:p w:rsidR="00876B50" w:rsidRPr="00CD3E22" w:rsidRDefault="00876B50" w:rsidP="00132CF5">
      <w:pPr>
        <w:numPr>
          <w:ilvl w:val="0"/>
          <w:numId w:val="20"/>
        </w:numPr>
        <w:spacing w:before="120" w:after="120"/>
        <w:rPr>
          <w:rFonts w:ascii="Arial" w:eastAsia="Calibri" w:hAnsi="Arial" w:cs="Arial"/>
          <w:sz w:val="24"/>
          <w:szCs w:val="24"/>
          <w:lang w:eastAsia="en-US"/>
        </w:rPr>
      </w:pPr>
      <w:r w:rsidRPr="00CD3E22">
        <w:rPr>
          <w:rFonts w:ascii="Arial" w:eastAsia="Calibri" w:hAnsi="Arial" w:cs="Arial"/>
          <w:sz w:val="24"/>
          <w:szCs w:val="24"/>
          <w:lang w:eastAsia="en-US"/>
        </w:rPr>
        <w:t xml:space="preserve">w razie otrzymania od Wykonawcy informacji o tym, że nie jest w stanie zrealizować umowy w terminie wskazanym w umowie. </w:t>
      </w:r>
    </w:p>
    <w:p w:rsidR="007B1CC3" w:rsidRPr="00CD3E22" w:rsidRDefault="007B1CC3" w:rsidP="006E73A9">
      <w:pPr>
        <w:widowControl/>
        <w:numPr>
          <w:ilvl w:val="0"/>
          <w:numId w:val="19"/>
        </w:numPr>
        <w:autoSpaceDE/>
        <w:autoSpaceDN/>
        <w:adjustRightInd/>
        <w:spacing w:before="100" w:beforeAutospacing="1" w:after="100" w:afterAutospacing="1"/>
        <w:ind w:left="425" w:hanging="425"/>
        <w:jc w:val="both"/>
        <w:rPr>
          <w:rFonts w:ascii="Arial" w:eastAsia="Calibri" w:hAnsi="Arial" w:cs="Arial"/>
          <w:sz w:val="24"/>
          <w:szCs w:val="24"/>
          <w:lang w:eastAsia="en-US"/>
        </w:rPr>
      </w:pPr>
      <w:r w:rsidRPr="00CD3E22">
        <w:rPr>
          <w:rFonts w:ascii="Arial" w:eastAsia="Calibri" w:hAnsi="Arial" w:cs="Arial"/>
          <w:sz w:val="24"/>
          <w:szCs w:val="24"/>
          <w:lang w:eastAsia="en-US"/>
        </w:rPr>
        <w:t>Termin do odstąpienia od umowy bądź jej części wynosi 60 dni od daty dowiedzenia się przez Zamawiającego o zaistnieniu przesłanki z ust. 1.</w:t>
      </w:r>
    </w:p>
    <w:p w:rsidR="007B1CC3" w:rsidRPr="00CD3E22" w:rsidRDefault="007B1CC3" w:rsidP="00402BEE">
      <w:pPr>
        <w:widowControl/>
        <w:numPr>
          <w:ilvl w:val="0"/>
          <w:numId w:val="19"/>
        </w:numPr>
        <w:autoSpaceDE/>
        <w:autoSpaceDN/>
        <w:adjustRightInd/>
        <w:spacing w:before="100" w:beforeAutospacing="1" w:after="100" w:afterAutospacing="1"/>
        <w:ind w:left="425" w:hanging="425"/>
        <w:jc w:val="both"/>
        <w:rPr>
          <w:rFonts w:ascii="Arial" w:eastAsia="Calibri" w:hAnsi="Arial" w:cs="Arial"/>
          <w:sz w:val="24"/>
          <w:szCs w:val="24"/>
          <w:lang w:eastAsia="en-US"/>
        </w:rPr>
      </w:pPr>
      <w:r w:rsidRPr="00CD3E22">
        <w:rPr>
          <w:rFonts w:ascii="Arial" w:eastAsia="Calibri" w:hAnsi="Arial" w:cs="Arial"/>
          <w:sz w:val="24"/>
          <w:szCs w:val="24"/>
          <w:lang w:eastAsia="en-US"/>
        </w:rPr>
        <w:t xml:space="preserve">Zamawiający może odstąpić od umowy, bądź jej części </w:t>
      </w:r>
      <w:r w:rsidR="0040546A" w:rsidRPr="00CD3E22">
        <w:rPr>
          <w:rFonts w:ascii="Arial" w:eastAsia="Calibri" w:hAnsi="Arial" w:cs="Arial"/>
          <w:sz w:val="24"/>
          <w:szCs w:val="24"/>
          <w:lang w:eastAsia="en-US"/>
        </w:rPr>
        <w:t>także w przypadkach określonych w ustawie kodeks cywilny.</w:t>
      </w:r>
    </w:p>
    <w:p w:rsidR="007B1CC3" w:rsidRPr="00CD3E22" w:rsidRDefault="007B1CC3" w:rsidP="00402BEE">
      <w:pPr>
        <w:widowControl/>
        <w:numPr>
          <w:ilvl w:val="0"/>
          <w:numId w:val="19"/>
        </w:numPr>
        <w:autoSpaceDE/>
        <w:autoSpaceDN/>
        <w:adjustRightInd/>
        <w:spacing w:before="100" w:beforeAutospacing="1" w:after="100" w:afterAutospacing="1"/>
        <w:ind w:left="425" w:hanging="425"/>
        <w:jc w:val="both"/>
        <w:rPr>
          <w:rFonts w:ascii="Arial" w:eastAsia="Calibri" w:hAnsi="Arial" w:cs="Arial"/>
          <w:sz w:val="24"/>
          <w:szCs w:val="24"/>
          <w:lang w:eastAsia="en-US"/>
        </w:rPr>
      </w:pPr>
      <w:r w:rsidRPr="00CD3E22">
        <w:rPr>
          <w:rFonts w:ascii="Arial" w:eastAsia="Calibri" w:hAnsi="Arial" w:cs="Arial"/>
          <w:sz w:val="24"/>
          <w:szCs w:val="24"/>
          <w:lang w:eastAsia="en-US"/>
        </w:rPr>
        <w:t>Zamawiający może odstąpić od umowy w terminie 30 dni od daty dowiedzenia się przez Zamawiającego o zaistnieniu przesłanki, o której mowa poniżej:</w:t>
      </w:r>
    </w:p>
    <w:p w:rsidR="007B1CC3" w:rsidRPr="00CD3E22" w:rsidRDefault="007B1CC3" w:rsidP="00132CF5">
      <w:pPr>
        <w:widowControl/>
        <w:numPr>
          <w:ilvl w:val="1"/>
          <w:numId w:val="33"/>
        </w:numPr>
        <w:autoSpaceDE/>
        <w:autoSpaceDN/>
        <w:adjustRightInd/>
        <w:spacing w:after="120"/>
        <w:ind w:left="709" w:hanging="284"/>
        <w:jc w:val="both"/>
        <w:rPr>
          <w:rFonts w:ascii="Arial" w:eastAsia="Calibri" w:hAnsi="Arial" w:cs="Arial"/>
          <w:sz w:val="24"/>
          <w:szCs w:val="24"/>
          <w:lang w:eastAsia="en-US"/>
        </w:rPr>
      </w:pPr>
      <w:r w:rsidRPr="00CD3E22">
        <w:rPr>
          <w:rFonts w:ascii="Arial" w:eastAsia="Calibri" w:hAnsi="Arial" w:cs="Arial"/>
          <w:sz w:val="24"/>
          <w:szCs w:val="24"/>
          <w:lang w:eastAsia="en-US"/>
        </w:rPr>
        <w:t>w razie wystąpienia istotnej zmiany okoliczności powodującej, że wykonanie umowy nie leży w interesie publicznym bądź interesie Sił Zbrojnych, czego nie można było przewidzieć w chwili zawarcia umowy;</w:t>
      </w:r>
    </w:p>
    <w:p w:rsidR="007B1CC3" w:rsidRPr="00CD3E22" w:rsidRDefault="007B1CC3" w:rsidP="00402BEE">
      <w:pPr>
        <w:widowControl/>
        <w:numPr>
          <w:ilvl w:val="1"/>
          <w:numId w:val="33"/>
        </w:numPr>
        <w:autoSpaceDE/>
        <w:autoSpaceDN/>
        <w:adjustRightInd/>
        <w:spacing w:before="100" w:beforeAutospacing="1" w:after="100" w:afterAutospacing="1"/>
        <w:ind w:left="709" w:hanging="284"/>
        <w:jc w:val="both"/>
        <w:rPr>
          <w:rFonts w:ascii="Arial" w:eastAsia="Calibri" w:hAnsi="Arial" w:cs="Arial"/>
          <w:sz w:val="24"/>
          <w:szCs w:val="24"/>
          <w:lang w:eastAsia="en-US"/>
        </w:rPr>
      </w:pPr>
      <w:r w:rsidRPr="00CD3E22">
        <w:rPr>
          <w:rFonts w:ascii="Arial" w:eastAsia="Calibri" w:hAnsi="Arial" w:cs="Arial"/>
          <w:sz w:val="24"/>
          <w:szCs w:val="24"/>
          <w:lang w:eastAsia="en-US"/>
        </w:rPr>
        <w:t>w razie zaistnienia istotnej zmiany okoliczności powodującej, że dalsze wykonywanie umowy może zagrozić istotnemu interesowi bezpieczeństwa państwa</w:t>
      </w:r>
      <w:r w:rsidR="00B93071" w:rsidRPr="00CD3E22">
        <w:rPr>
          <w:rFonts w:ascii="Arial" w:eastAsia="Calibri" w:hAnsi="Arial" w:cs="Arial"/>
          <w:sz w:val="24"/>
          <w:szCs w:val="24"/>
          <w:lang w:eastAsia="en-US"/>
        </w:rPr>
        <w:t xml:space="preserve"> lub bezpieczeństwu publicznemu.</w:t>
      </w:r>
    </w:p>
    <w:p w:rsidR="007B1CC3" w:rsidRPr="00CD3E22" w:rsidRDefault="007B1CC3" w:rsidP="00402BEE">
      <w:pPr>
        <w:numPr>
          <w:ilvl w:val="0"/>
          <w:numId w:val="19"/>
        </w:numPr>
        <w:spacing w:before="100" w:beforeAutospacing="1" w:after="100" w:afterAutospacing="1"/>
        <w:ind w:left="426" w:hanging="426"/>
        <w:jc w:val="both"/>
        <w:rPr>
          <w:rFonts w:ascii="Arial" w:hAnsi="Arial" w:cs="Arial"/>
          <w:sz w:val="24"/>
          <w:szCs w:val="24"/>
        </w:rPr>
      </w:pPr>
      <w:r w:rsidRPr="00CD3E22">
        <w:rPr>
          <w:rFonts w:ascii="Arial" w:hAnsi="Arial" w:cs="Arial"/>
          <w:sz w:val="24"/>
          <w:szCs w:val="24"/>
        </w:rPr>
        <w:t>Wykonawcy przysługuje prawo odstąpienia od umowy</w:t>
      </w:r>
      <w:r w:rsidR="00132CF5">
        <w:rPr>
          <w:rFonts w:ascii="Arial" w:hAnsi="Arial" w:cs="Arial"/>
          <w:sz w:val="24"/>
          <w:szCs w:val="24"/>
        </w:rPr>
        <w:t xml:space="preserve">, jeżeli Zamawiający zawiadomi </w:t>
      </w:r>
      <w:r w:rsidRPr="00CD3E22">
        <w:rPr>
          <w:rFonts w:ascii="Arial" w:hAnsi="Arial" w:cs="Arial"/>
          <w:sz w:val="24"/>
          <w:szCs w:val="24"/>
        </w:rPr>
        <w:t xml:space="preserve">Wykonawcę, iż wobec zaistnienia uprzednio nieprzewidzianych okoliczności nie będzie mógł spełnić swoich zobowiązań wobec Wykonawcy. </w:t>
      </w:r>
      <w:r w:rsidR="00425610" w:rsidRPr="00CD3E22">
        <w:rPr>
          <w:rFonts w:ascii="Arial" w:hAnsi="Arial" w:cs="Arial"/>
          <w:sz w:val="24"/>
          <w:szCs w:val="24"/>
        </w:rPr>
        <w:t xml:space="preserve">W takim przypadku termin odstąpienia z ust. </w:t>
      </w:r>
      <w:r w:rsidR="00B93071" w:rsidRPr="00CD3E22">
        <w:rPr>
          <w:rFonts w:ascii="Arial" w:hAnsi="Arial" w:cs="Arial"/>
          <w:sz w:val="24"/>
          <w:szCs w:val="24"/>
        </w:rPr>
        <w:t>2</w:t>
      </w:r>
      <w:r w:rsidR="00425610" w:rsidRPr="00CD3E22">
        <w:rPr>
          <w:rFonts w:ascii="Arial" w:hAnsi="Arial" w:cs="Arial"/>
          <w:sz w:val="24"/>
          <w:szCs w:val="24"/>
        </w:rPr>
        <w:t xml:space="preserve"> stosuje się odpowiednio.</w:t>
      </w:r>
    </w:p>
    <w:p w:rsidR="0076701B" w:rsidRPr="00CA45E9" w:rsidRDefault="007B1CC3" w:rsidP="006E73A9">
      <w:pPr>
        <w:widowControl/>
        <w:numPr>
          <w:ilvl w:val="0"/>
          <w:numId w:val="19"/>
        </w:numPr>
        <w:suppressAutoHyphens/>
        <w:autoSpaceDE/>
        <w:autoSpaceDN/>
        <w:adjustRightInd/>
        <w:spacing w:before="100" w:beforeAutospacing="1" w:after="100" w:afterAutospacing="1"/>
        <w:ind w:left="425" w:hanging="425"/>
        <w:jc w:val="both"/>
        <w:rPr>
          <w:rFonts w:ascii="Arial" w:eastAsia="Calibri" w:hAnsi="Arial" w:cs="Arial"/>
          <w:sz w:val="24"/>
          <w:szCs w:val="24"/>
          <w:lang w:eastAsia="en-US"/>
        </w:rPr>
      </w:pPr>
      <w:r w:rsidRPr="00CD3E22">
        <w:rPr>
          <w:rFonts w:ascii="Arial" w:eastAsia="Calibri" w:hAnsi="Arial" w:cs="Arial"/>
          <w:sz w:val="24"/>
          <w:szCs w:val="24"/>
          <w:lang w:eastAsia="en-US"/>
        </w:rPr>
        <w:t>Odstąpienie od umowy powi</w:t>
      </w:r>
      <w:r w:rsidR="00132CF5">
        <w:rPr>
          <w:rFonts w:ascii="Arial" w:eastAsia="Calibri" w:hAnsi="Arial" w:cs="Arial"/>
          <w:sz w:val="24"/>
          <w:szCs w:val="24"/>
          <w:lang w:eastAsia="en-US"/>
        </w:rPr>
        <w:t xml:space="preserve">nno nastąpić w formie pisemnej </w:t>
      </w:r>
      <w:r w:rsidRPr="00CD3E22">
        <w:rPr>
          <w:rFonts w:ascii="Arial" w:eastAsia="Calibri" w:hAnsi="Arial" w:cs="Arial"/>
          <w:sz w:val="24"/>
          <w:szCs w:val="24"/>
          <w:lang w:eastAsia="en-US"/>
        </w:rPr>
        <w:t>pod rygorem nieważności.</w:t>
      </w:r>
    </w:p>
    <w:p w:rsidR="0076701B" w:rsidRPr="00CD3E22" w:rsidRDefault="0076701B" w:rsidP="00402BEE">
      <w:pPr>
        <w:shd w:val="clear" w:color="auto" w:fill="FFFFFF"/>
        <w:spacing w:before="100" w:beforeAutospacing="1" w:after="100" w:afterAutospacing="1"/>
        <w:jc w:val="center"/>
        <w:rPr>
          <w:rFonts w:ascii="Arial" w:hAnsi="Arial" w:cs="Arial"/>
          <w:b/>
          <w:spacing w:val="-4"/>
          <w:sz w:val="24"/>
          <w:szCs w:val="24"/>
        </w:rPr>
      </w:pPr>
      <w:r w:rsidRPr="00CD3E22">
        <w:rPr>
          <w:rFonts w:ascii="Arial" w:hAnsi="Arial" w:cs="Arial"/>
          <w:b/>
          <w:bCs/>
          <w:spacing w:val="-4"/>
          <w:sz w:val="24"/>
          <w:szCs w:val="24"/>
        </w:rPr>
        <w:t xml:space="preserve">§ </w:t>
      </w:r>
      <w:r w:rsidRPr="00CD3E22">
        <w:rPr>
          <w:rFonts w:ascii="Arial" w:hAnsi="Arial" w:cs="Arial"/>
          <w:b/>
          <w:bCs/>
          <w:iCs/>
          <w:spacing w:val="-4"/>
          <w:sz w:val="24"/>
          <w:szCs w:val="24"/>
        </w:rPr>
        <w:t>1</w:t>
      </w:r>
      <w:r w:rsidR="007A0AC9">
        <w:rPr>
          <w:rFonts w:ascii="Arial" w:hAnsi="Arial" w:cs="Arial"/>
          <w:b/>
          <w:bCs/>
          <w:iCs/>
          <w:spacing w:val="-4"/>
          <w:sz w:val="24"/>
          <w:szCs w:val="24"/>
        </w:rPr>
        <w:t>3</w:t>
      </w:r>
      <w:r w:rsidRPr="00CD3E22">
        <w:rPr>
          <w:rFonts w:ascii="Arial" w:hAnsi="Arial" w:cs="Arial"/>
          <w:b/>
          <w:bCs/>
          <w:iCs/>
          <w:spacing w:val="-4"/>
          <w:sz w:val="24"/>
          <w:szCs w:val="24"/>
        </w:rPr>
        <w:t xml:space="preserve">. </w:t>
      </w:r>
      <w:r w:rsidRPr="00CD3E22">
        <w:rPr>
          <w:rFonts w:ascii="Arial" w:hAnsi="Arial" w:cs="Arial"/>
          <w:b/>
          <w:bCs/>
          <w:spacing w:val="-4"/>
          <w:sz w:val="24"/>
          <w:szCs w:val="24"/>
        </w:rPr>
        <w:t xml:space="preserve">KARY </w:t>
      </w:r>
      <w:r w:rsidRPr="00CD3E22">
        <w:rPr>
          <w:rFonts w:ascii="Arial" w:hAnsi="Arial" w:cs="Arial"/>
          <w:b/>
          <w:spacing w:val="-4"/>
          <w:sz w:val="24"/>
          <w:szCs w:val="24"/>
        </w:rPr>
        <w:t>UMOWNE</w:t>
      </w:r>
    </w:p>
    <w:p w:rsidR="005C4200" w:rsidRPr="00CD3E22" w:rsidRDefault="005C4200" w:rsidP="006E73A9">
      <w:pPr>
        <w:pStyle w:val="Akapitzlist1"/>
        <w:numPr>
          <w:ilvl w:val="0"/>
          <w:numId w:val="10"/>
        </w:numPr>
        <w:spacing w:before="100" w:beforeAutospacing="1" w:after="100" w:afterAutospacing="1"/>
        <w:ind w:left="426" w:hanging="426"/>
        <w:contextualSpacing w:val="0"/>
        <w:rPr>
          <w:rFonts w:ascii="Arial" w:hAnsi="Arial" w:cs="Arial"/>
          <w:sz w:val="24"/>
          <w:szCs w:val="24"/>
        </w:rPr>
      </w:pPr>
      <w:r w:rsidRPr="00CD3E22">
        <w:rPr>
          <w:rFonts w:ascii="Arial" w:hAnsi="Arial" w:cs="Arial"/>
          <w:sz w:val="24"/>
          <w:szCs w:val="24"/>
        </w:rPr>
        <w:t>Z tytułu niewykonania lub nienależytego wykonania umowy Zamawiającemu przysługują kary umowne:</w:t>
      </w:r>
    </w:p>
    <w:p w:rsidR="005C4200" w:rsidRPr="00CD3E22" w:rsidRDefault="005C4200" w:rsidP="00132CF5">
      <w:pPr>
        <w:widowControl/>
        <w:numPr>
          <w:ilvl w:val="0"/>
          <w:numId w:val="11"/>
        </w:numPr>
        <w:autoSpaceDE/>
        <w:autoSpaceDN/>
        <w:adjustRightInd/>
        <w:spacing w:after="120"/>
        <w:ind w:left="641" w:hanging="357"/>
        <w:jc w:val="both"/>
        <w:rPr>
          <w:rFonts w:ascii="Arial" w:hAnsi="Arial" w:cs="Arial"/>
          <w:sz w:val="24"/>
          <w:szCs w:val="24"/>
        </w:rPr>
      </w:pPr>
      <w:r w:rsidRPr="00CD3E22">
        <w:rPr>
          <w:rFonts w:ascii="Arial" w:hAnsi="Arial" w:cs="Arial"/>
          <w:sz w:val="24"/>
          <w:szCs w:val="24"/>
        </w:rPr>
        <w:t xml:space="preserve">za wypowiedzenie umowy lub odstąpienie od umowy przez którąkolwiek ze stron z przyczyn leżących po stronie Wykonawcy bądź jego kooperantów – </w:t>
      </w:r>
      <w:r w:rsidR="00425610" w:rsidRPr="00CD3E22">
        <w:rPr>
          <w:rFonts w:ascii="Arial" w:hAnsi="Arial" w:cs="Arial"/>
          <w:sz w:val="24"/>
          <w:szCs w:val="24"/>
        </w:rPr>
        <w:t xml:space="preserve">10 </w:t>
      </w:r>
      <w:r w:rsidRPr="00CD3E22">
        <w:rPr>
          <w:rFonts w:ascii="Arial" w:hAnsi="Arial" w:cs="Arial"/>
          <w:sz w:val="24"/>
          <w:szCs w:val="24"/>
        </w:rPr>
        <w:t>% wartości brutto umowy</w:t>
      </w:r>
      <w:r w:rsidR="009C1B12" w:rsidRPr="00CD3E22">
        <w:rPr>
          <w:rFonts w:ascii="Arial" w:hAnsi="Arial" w:cs="Arial"/>
          <w:sz w:val="24"/>
          <w:szCs w:val="24"/>
        </w:rPr>
        <w:t xml:space="preserve">, </w:t>
      </w:r>
    </w:p>
    <w:p w:rsidR="005C4200" w:rsidRPr="00CD3E22" w:rsidRDefault="005C4200" w:rsidP="00132CF5">
      <w:pPr>
        <w:widowControl/>
        <w:numPr>
          <w:ilvl w:val="0"/>
          <w:numId w:val="11"/>
        </w:numPr>
        <w:autoSpaceDE/>
        <w:autoSpaceDN/>
        <w:adjustRightInd/>
        <w:spacing w:after="120"/>
        <w:ind w:left="641" w:hanging="357"/>
        <w:jc w:val="both"/>
        <w:rPr>
          <w:rFonts w:ascii="Arial" w:hAnsi="Arial" w:cs="Arial"/>
          <w:sz w:val="24"/>
          <w:szCs w:val="24"/>
        </w:rPr>
      </w:pPr>
      <w:r w:rsidRPr="00CD3E22">
        <w:rPr>
          <w:rFonts w:ascii="Arial" w:hAnsi="Arial" w:cs="Arial"/>
          <w:sz w:val="24"/>
          <w:szCs w:val="24"/>
        </w:rPr>
        <w:t>za odstąpienie od części umowy</w:t>
      </w:r>
      <w:r w:rsidRPr="00CD3E22">
        <w:rPr>
          <w:rStyle w:val="Odwoanieprzypisudolnego"/>
          <w:rFonts w:ascii="Arial" w:hAnsi="Arial" w:cs="Arial"/>
          <w:sz w:val="24"/>
          <w:szCs w:val="24"/>
        </w:rPr>
        <w:footnoteReference w:id="6"/>
      </w:r>
      <w:r w:rsidRPr="00CD3E22">
        <w:rPr>
          <w:rFonts w:ascii="Arial" w:hAnsi="Arial" w:cs="Arial"/>
          <w:sz w:val="24"/>
          <w:szCs w:val="24"/>
        </w:rPr>
        <w:t xml:space="preserve"> przez którąkolwiek ze stron z przyczyn leżących po stronie Wykonawcy bądź jego kooperantów – </w:t>
      </w:r>
      <w:r w:rsidR="00321980" w:rsidRPr="00CD3E22">
        <w:rPr>
          <w:rFonts w:ascii="Arial" w:hAnsi="Arial" w:cs="Arial"/>
          <w:sz w:val="24"/>
          <w:szCs w:val="24"/>
        </w:rPr>
        <w:t>10</w:t>
      </w:r>
      <w:r w:rsidRPr="00CD3E22">
        <w:rPr>
          <w:rFonts w:ascii="Arial" w:hAnsi="Arial" w:cs="Arial"/>
          <w:sz w:val="24"/>
          <w:szCs w:val="24"/>
        </w:rPr>
        <w:t>% wartości brutto tej części</w:t>
      </w:r>
      <w:r w:rsidRPr="00CD3E22">
        <w:rPr>
          <w:rStyle w:val="Odwoanieprzypisudolnego"/>
          <w:rFonts w:ascii="Arial" w:hAnsi="Arial" w:cs="Arial"/>
          <w:sz w:val="24"/>
          <w:szCs w:val="24"/>
        </w:rPr>
        <w:footnoteReference w:id="7"/>
      </w:r>
      <w:r w:rsidRPr="00CD3E22">
        <w:rPr>
          <w:rFonts w:ascii="Arial" w:hAnsi="Arial" w:cs="Arial"/>
          <w:sz w:val="24"/>
          <w:szCs w:val="24"/>
        </w:rPr>
        <w:t xml:space="preserve"> umowy, której odstąpienie dotyczy wyliczonej </w:t>
      </w:r>
      <w:r w:rsidR="00820584" w:rsidRPr="00CD3E22">
        <w:rPr>
          <w:rFonts w:ascii="Arial" w:hAnsi="Arial" w:cs="Arial"/>
          <w:sz w:val="24"/>
          <w:szCs w:val="24"/>
        </w:rPr>
        <w:t>wartości brutto umowy</w:t>
      </w:r>
      <w:r w:rsidRPr="00CD3E22">
        <w:rPr>
          <w:rFonts w:ascii="Arial" w:hAnsi="Arial" w:cs="Arial"/>
          <w:sz w:val="24"/>
          <w:szCs w:val="24"/>
        </w:rPr>
        <w:t>;</w:t>
      </w:r>
    </w:p>
    <w:p w:rsidR="005C4200" w:rsidRPr="00CD3E22" w:rsidRDefault="005C4200" w:rsidP="00132CF5">
      <w:pPr>
        <w:pStyle w:val="Akapitzlist1"/>
        <w:numPr>
          <w:ilvl w:val="0"/>
          <w:numId w:val="11"/>
        </w:numPr>
        <w:ind w:left="641" w:hanging="357"/>
        <w:contextualSpacing w:val="0"/>
        <w:rPr>
          <w:rFonts w:ascii="Arial" w:hAnsi="Arial" w:cs="Arial"/>
          <w:sz w:val="24"/>
          <w:szCs w:val="24"/>
        </w:rPr>
      </w:pPr>
      <w:r w:rsidRPr="00CD3E22">
        <w:rPr>
          <w:rFonts w:ascii="Arial" w:hAnsi="Arial" w:cs="Arial"/>
          <w:sz w:val="24"/>
          <w:szCs w:val="24"/>
        </w:rPr>
        <w:lastRenderedPageBreak/>
        <w:t xml:space="preserve">za zwłokę w terminach dostaw, o których mowa w § </w:t>
      </w:r>
      <w:r w:rsidR="00321980" w:rsidRPr="00CD3E22">
        <w:rPr>
          <w:rFonts w:ascii="Arial" w:hAnsi="Arial" w:cs="Arial"/>
          <w:sz w:val="24"/>
          <w:szCs w:val="24"/>
        </w:rPr>
        <w:t xml:space="preserve">4 </w:t>
      </w:r>
      <w:r w:rsidRPr="00CD3E22">
        <w:rPr>
          <w:rFonts w:ascii="Arial" w:hAnsi="Arial" w:cs="Arial"/>
          <w:sz w:val="24"/>
          <w:szCs w:val="24"/>
        </w:rPr>
        <w:t>umowy</w:t>
      </w:r>
      <w:r w:rsidR="0040470D">
        <w:rPr>
          <w:rFonts w:ascii="Arial" w:hAnsi="Arial" w:cs="Arial"/>
          <w:sz w:val="24"/>
          <w:szCs w:val="24"/>
        </w:rPr>
        <w:t xml:space="preserve"> </w:t>
      </w:r>
      <w:r w:rsidRPr="00CD3E22">
        <w:rPr>
          <w:rFonts w:ascii="Arial" w:hAnsi="Arial" w:cs="Arial"/>
          <w:sz w:val="24"/>
          <w:szCs w:val="24"/>
        </w:rPr>
        <w:t>- w wysokości 0,</w:t>
      </w:r>
      <w:r w:rsidR="00321980" w:rsidRPr="00CD3E22">
        <w:rPr>
          <w:rFonts w:ascii="Arial" w:hAnsi="Arial" w:cs="Arial"/>
          <w:sz w:val="24"/>
          <w:szCs w:val="24"/>
        </w:rPr>
        <w:t>1</w:t>
      </w:r>
      <w:r w:rsidRPr="00CD3E22">
        <w:rPr>
          <w:rFonts w:ascii="Arial" w:hAnsi="Arial" w:cs="Arial"/>
          <w:sz w:val="24"/>
          <w:szCs w:val="24"/>
        </w:rPr>
        <w:t xml:space="preserve"> % wartości brutto nieterminowo dostarczonej części umowy za każdy rozpoczęty dzień zwłoki jednak nie więcej niż </w:t>
      </w:r>
      <w:r w:rsidR="00321980" w:rsidRPr="00CD3E22">
        <w:rPr>
          <w:rFonts w:ascii="Arial" w:hAnsi="Arial" w:cs="Arial"/>
          <w:sz w:val="24"/>
          <w:szCs w:val="24"/>
        </w:rPr>
        <w:t>1</w:t>
      </w:r>
      <w:r w:rsidRPr="00CD3E22">
        <w:rPr>
          <w:rFonts w:ascii="Arial" w:hAnsi="Arial" w:cs="Arial"/>
          <w:sz w:val="24"/>
          <w:szCs w:val="24"/>
        </w:rPr>
        <w:t xml:space="preserve">0% </w:t>
      </w:r>
      <w:r w:rsidRPr="00CD3E22">
        <w:rPr>
          <w:rFonts w:ascii="Arial" w:eastAsia="Times New Roman" w:hAnsi="Arial" w:cs="Arial"/>
          <w:sz w:val="24"/>
          <w:szCs w:val="24"/>
          <w:lang w:eastAsia="pl-PL"/>
        </w:rPr>
        <w:t xml:space="preserve">maksymalnej wartości brutto przedmiotu umowy przewidzianej dla </w:t>
      </w:r>
      <w:r w:rsidR="00661E8C" w:rsidRPr="00CD3E22">
        <w:rPr>
          <w:rFonts w:ascii="Arial" w:eastAsia="Times New Roman" w:hAnsi="Arial" w:cs="Arial"/>
          <w:sz w:val="24"/>
          <w:szCs w:val="24"/>
          <w:lang w:eastAsia="pl-PL"/>
        </w:rPr>
        <w:t>tej części umowy</w:t>
      </w:r>
      <w:r w:rsidRPr="00CD3E22">
        <w:rPr>
          <w:rFonts w:ascii="Arial" w:eastAsia="Times New Roman" w:hAnsi="Arial" w:cs="Arial"/>
          <w:sz w:val="24"/>
          <w:szCs w:val="24"/>
          <w:lang w:eastAsia="pl-PL"/>
        </w:rPr>
        <w:t>, które</w:t>
      </w:r>
      <w:r w:rsidR="00780144" w:rsidRPr="00CD3E22">
        <w:rPr>
          <w:rFonts w:ascii="Arial" w:eastAsia="Times New Roman" w:hAnsi="Arial" w:cs="Arial"/>
          <w:sz w:val="24"/>
          <w:szCs w:val="24"/>
          <w:lang w:eastAsia="pl-PL"/>
        </w:rPr>
        <w:t>j</w:t>
      </w:r>
      <w:r w:rsidRPr="00CD3E22">
        <w:rPr>
          <w:rFonts w:ascii="Arial" w:eastAsia="Times New Roman" w:hAnsi="Arial" w:cs="Arial"/>
          <w:sz w:val="24"/>
          <w:szCs w:val="24"/>
          <w:lang w:eastAsia="pl-PL"/>
        </w:rPr>
        <w:t xml:space="preserve"> zwłoka dotyczy;</w:t>
      </w:r>
    </w:p>
    <w:p w:rsidR="005C4200" w:rsidRPr="00CD3E22" w:rsidRDefault="005C4200" w:rsidP="00132CF5">
      <w:pPr>
        <w:pStyle w:val="Akapitzlist1"/>
        <w:numPr>
          <w:ilvl w:val="0"/>
          <w:numId w:val="11"/>
        </w:numPr>
        <w:ind w:left="641" w:hanging="357"/>
        <w:contextualSpacing w:val="0"/>
        <w:rPr>
          <w:rFonts w:ascii="Arial" w:hAnsi="Arial" w:cs="Arial"/>
          <w:sz w:val="24"/>
          <w:szCs w:val="24"/>
        </w:rPr>
      </w:pPr>
      <w:r w:rsidRPr="00CD3E22">
        <w:rPr>
          <w:rFonts w:ascii="Arial" w:hAnsi="Arial" w:cs="Arial"/>
          <w:sz w:val="24"/>
          <w:szCs w:val="24"/>
        </w:rPr>
        <w:t xml:space="preserve">w przypadku zaistnienia sytuacji, o której mowa w § 9 ust. </w:t>
      </w:r>
      <w:r w:rsidR="00171357" w:rsidRPr="00CD3E22">
        <w:rPr>
          <w:rFonts w:ascii="Arial" w:hAnsi="Arial" w:cs="Arial"/>
          <w:sz w:val="24"/>
          <w:szCs w:val="24"/>
        </w:rPr>
        <w:t>6</w:t>
      </w:r>
      <w:r w:rsidRPr="00CD3E22">
        <w:rPr>
          <w:rFonts w:ascii="Arial" w:hAnsi="Arial" w:cs="Arial"/>
          <w:sz w:val="24"/>
          <w:szCs w:val="24"/>
        </w:rPr>
        <w:t xml:space="preserve"> pkt 3) umowy, Wykonawca zapłaci Zamawiającemu karę umowną w wysokości </w:t>
      </w:r>
      <w:r w:rsidR="00321980" w:rsidRPr="00CD3E22">
        <w:rPr>
          <w:rFonts w:ascii="Arial" w:hAnsi="Arial" w:cs="Arial"/>
          <w:sz w:val="24"/>
          <w:szCs w:val="24"/>
        </w:rPr>
        <w:t>10</w:t>
      </w:r>
      <w:r w:rsidRPr="00CD3E22">
        <w:rPr>
          <w:rFonts w:ascii="Arial" w:hAnsi="Arial" w:cs="Arial"/>
          <w:sz w:val="24"/>
          <w:szCs w:val="24"/>
        </w:rPr>
        <w:t>% wartości brutto tej części umowy w stosunku do której nie doszło do wymiany lub naprawy wadliwego produktu w terminie 180 dni</w:t>
      </w:r>
      <w:r w:rsidR="009C1B12" w:rsidRPr="00CD3E22">
        <w:rPr>
          <w:rFonts w:ascii="Arial" w:hAnsi="Arial" w:cs="Arial"/>
          <w:sz w:val="24"/>
          <w:szCs w:val="24"/>
        </w:rPr>
        <w:t xml:space="preserve"> </w:t>
      </w:r>
      <w:r w:rsidR="009C1B12" w:rsidRPr="00CD3E22">
        <w:rPr>
          <w:rFonts w:ascii="Arial" w:hAnsi="Arial" w:cs="Arial"/>
          <w:spacing w:val="3"/>
          <w:sz w:val="24"/>
          <w:szCs w:val="24"/>
        </w:rPr>
        <w:t>od daty zgłoszenia reklamacji</w:t>
      </w:r>
      <w:r w:rsidRPr="00CD3E22">
        <w:rPr>
          <w:rFonts w:ascii="Arial" w:hAnsi="Arial" w:cs="Arial"/>
          <w:sz w:val="24"/>
          <w:szCs w:val="24"/>
        </w:rPr>
        <w:t>;</w:t>
      </w:r>
    </w:p>
    <w:p w:rsidR="005C4200" w:rsidRPr="00CD3E22" w:rsidRDefault="005C4200" w:rsidP="00132CF5">
      <w:pPr>
        <w:pStyle w:val="Akapitzlist1"/>
        <w:numPr>
          <w:ilvl w:val="0"/>
          <w:numId w:val="11"/>
        </w:numPr>
        <w:ind w:left="641" w:hanging="357"/>
        <w:contextualSpacing w:val="0"/>
        <w:rPr>
          <w:rFonts w:ascii="Arial" w:hAnsi="Arial" w:cs="Arial"/>
          <w:sz w:val="24"/>
          <w:szCs w:val="24"/>
        </w:rPr>
      </w:pPr>
      <w:r w:rsidRPr="00CD3E22">
        <w:rPr>
          <w:rFonts w:ascii="Arial" w:hAnsi="Arial" w:cs="Arial"/>
          <w:sz w:val="24"/>
          <w:szCs w:val="24"/>
        </w:rPr>
        <w:t>za każdy rozpoczęty dzień zwłoki w dostarczeniu przedmiotu umowy wolnego od wad, bądź zwłoki w usunięciu wad -  w wysokości 0,</w:t>
      </w:r>
      <w:r w:rsidR="00321980" w:rsidRPr="00CD3E22">
        <w:rPr>
          <w:rFonts w:ascii="Arial" w:hAnsi="Arial" w:cs="Arial"/>
          <w:sz w:val="24"/>
          <w:szCs w:val="24"/>
        </w:rPr>
        <w:t>1</w:t>
      </w:r>
      <w:r w:rsidRPr="00CD3E22">
        <w:rPr>
          <w:rFonts w:ascii="Arial" w:hAnsi="Arial" w:cs="Arial"/>
          <w:sz w:val="24"/>
          <w:szCs w:val="24"/>
        </w:rPr>
        <w:t>% wartości brutto przedmiotu umowy z</w:t>
      </w:r>
      <w:r w:rsidR="004E0FC5" w:rsidRPr="00CD3E22">
        <w:rPr>
          <w:rFonts w:ascii="Arial" w:hAnsi="Arial" w:cs="Arial"/>
          <w:sz w:val="24"/>
          <w:szCs w:val="24"/>
        </w:rPr>
        <w:t xml:space="preserve"> wadami, jednak nie więcej niż </w:t>
      </w:r>
      <w:r w:rsidR="00321980" w:rsidRPr="00CD3E22">
        <w:rPr>
          <w:rFonts w:ascii="Arial" w:hAnsi="Arial" w:cs="Arial"/>
          <w:sz w:val="24"/>
          <w:szCs w:val="24"/>
        </w:rPr>
        <w:t>10</w:t>
      </w:r>
      <w:r w:rsidRPr="00CD3E22">
        <w:rPr>
          <w:rFonts w:ascii="Arial" w:hAnsi="Arial" w:cs="Arial"/>
          <w:sz w:val="24"/>
          <w:szCs w:val="24"/>
        </w:rPr>
        <w:t>% wartości brutto tej części umowy, której dotyczą wady;</w:t>
      </w:r>
    </w:p>
    <w:p w:rsidR="005C4200" w:rsidRPr="00CD3E22" w:rsidRDefault="005C4200" w:rsidP="00402BEE">
      <w:pPr>
        <w:pStyle w:val="Akapitzlist1"/>
        <w:numPr>
          <w:ilvl w:val="0"/>
          <w:numId w:val="11"/>
        </w:numPr>
        <w:spacing w:before="100" w:beforeAutospacing="1" w:after="100" w:afterAutospacing="1"/>
        <w:ind w:left="641" w:hanging="357"/>
        <w:contextualSpacing w:val="0"/>
        <w:rPr>
          <w:rFonts w:ascii="Arial" w:hAnsi="Arial" w:cs="Arial"/>
          <w:sz w:val="24"/>
          <w:szCs w:val="24"/>
        </w:rPr>
      </w:pPr>
      <w:r w:rsidRPr="00CD3E22">
        <w:rPr>
          <w:rFonts w:ascii="Arial" w:hAnsi="Arial" w:cs="Arial"/>
          <w:sz w:val="24"/>
          <w:szCs w:val="24"/>
        </w:rPr>
        <w:t>za nieprzeprowadzenie któregokolwiek z badań, o któ</w:t>
      </w:r>
      <w:r w:rsidR="00132CF5">
        <w:rPr>
          <w:rFonts w:ascii="Arial" w:hAnsi="Arial" w:cs="Arial"/>
          <w:sz w:val="24"/>
          <w:szCs w:val="24"/>
        </w:rPr>
        <w:t>rych mowa</w:t>
      </w:r>
      <w:r w:rsidR="0040470D">
        <w:rPr>
          <w:rFonts w:ascii="Arial" w:hAnsi="Arial" w:cs="Arial"/>
          <w:sz w:val="24"/>
          <w:szCs w:val="24"/>
        </w:rPr>
        <w:t xml:space="preserve"> w  </w:t>
      </w:r>
      <w:r w:rsidR="00A25411" w:rsidRPr="00CD3E22">
        <w:rPr>
          <w:rFonts w:ascii="Arial" w:hAnsi="Arial" w:cs="Arial"/>
          <w:sz w:val="24"/>
          <w:szCs w:val="24"/>
        </w:rPr>
        <w:t>WTU</w:t>
      </w:r>
      <w:r w:rsidRPr="00CD3E22">
        <w:rPr>
          <w:rFonts w:ascii="Arial" w:hAnsi="Arial" w:cs="Arial"/>
          <w:sz w:val="24"/>
          <w:szCs w:val="24"/>
        </w:rPr>
        <w:t>/WT bądź przeprowadzenie ich ze zwłoką ponad 90 dniową</w:t>
      </w:r>
      <w:r w:rsidR="0040470D">
        <w:rPr>
          <w:rFonts w:ascii="Arial" w:hAnsi="Arial" w:cs="Arial"/>
          <w:sz w:val="24"/>
          <w:szCs w:val="24"/>
        </w:rPr>
        <w:t xml:space="preserve"> </w:t>
      </w:r>
      <w:r w:rsidRPr="00CD3E22">
        <w:rPr>
          <w:rFonts w:ascii="Arial" w:hAnsi="Arial" w:cs="Arial"/>
          <w:sz w:val="24"/>
          <w:szCs w:val="24"/>
        </w:rPr>
        <w:t xml:space="preserve">– </w:t>
      </w:r>
      <w:r w:rsidR="008C0606" w:rsidRPr="00CD3E22">
        <w:rPr>
          <w:rFonts w:ascii="Arial" w:hAnsi="Arial" w:cs="Arial"/>
          <w:sz w:val="24"/>
          <w:szCs w:val="24"/>
        </w:rPr>
        <w:t>1</w:t>
      </w:r>
      <w:r w:rsidRPr="00CD3E22">
        <w:rPr>
          <w:rFonts w:ascii="Arial" w:hAnsi="Arial" w:cs="Arial"/>
          <w:sz w:val="24"/>
          <w:szCs w:val="24"/>
        </w:rPr>
        <w:t>% wartości brutto tej części umowy, której zdarzenie dotyczy, za każde badanie osobno.</w:t>
      </w:r>
    </w:p>
    <w:p w:rsidR="005C4200" w:rsidRPr="00CD3E22" w:rsidRDefault="005C4200" w:rsidP="006E73A9">
      <w:pPr>
        <w:pStyle w:val="Akapitzlist1"/>
        <w:numPr>
          <w:ilvl w:val="0"/>
          <w:numId w:val="10"/>
        </w:numPr>
        <w:spacing w:before="100" w:beforeAutospacing="1" w:after="100" w:afterAutospacing="1"/>
        <w:ind w:left="426" w:hanging="426"/>
        <w:contextualSpacing w:val="0"/>
        <w:rPr>
          <w:rFonts w:ascii="Arial" w:hAnsi="Arial" w:cs="Arial"/>
          <w:b/>
          <w:sz w:val="24"/>
          <w:szCs w:val="24"/>
        </w:rPr>
      </w:pPr>
      <w:r w:rsidRPr="00CD3E22">
        <w:rPr>
          <w:rFonts w:ascii="Arial" w:hAnsi="Arial" w:cs="Arial"/>
          <w:sz w:val="24"/>
          <w:szCs w:val="24"/>
        </w:rPr>
        <w:t>Wartość brutto części umowy, o której mowa w ust. 1 pkt 3 i  5 ustala się jako iloczyn ceny jednostkowej</w:t>
      </w:r>
      <w:r w:rsidR="004E0FC5" w:rsidRPr="00CD3E22">
        <w:rPr>
          <w:rFonts w:ascii="Arial" w:hAnsi="Arial" w:cs="Arial"/>
          <w:sz w:val="24"/>
          <w:szCs w:val="24"/>
        </w:rPr>
        <w:t xml:space="preserve"> netto</w:t>
      </w:r>
      <w:r w:rsidRPr="00CD3E22">
        <w:rPr>
          <w:rFonts w:ascii="Arial" w:hAnsi="Arial" w:cs="Arial"/>
          <w:sz w:val="24"/>
          <w:szCs w:val="24"/>
        </w:rPr>
        <w:t xml:space="preserve"> 1</w:t>
      </w:r>
      <w:r w:rsidR="008C0606" w:rsidRPr="00CD3E22">
        <w:rPr>
          <w:rFonts w:ascii="Arial" w:hAnsi="Arial" w:cs="Arial"/>
          <w:sz w:val="24"/>
          <w:szCs w:val="24"/>
        </w:rPr>
        <w:t xml:space="preserve"> </w:t>
      </w:r>
      <w:r w:rsidR="006270F8" w:rsidRPr="00CD3E22">
        <w:rPr>
          <w:rFonts w:ascii="Arial" w:hAnsi="Arial" w:cs="Arial"/>
          <w:sz w:val="24"/>
          <w:szCs w:val="24"/>
        </w:rPr>
        <w:t>par//</w:t>
      </w:r>
      <w:proofErr w:type="spellStart"/>
      <w:r w:rsidR="006270F8" w:rsidRPr="00CD3E22">
        <w:rPr>
          <w:rFonts w:ascii="Arial" w:hAnsi="Arial" w:cs="Arial"/>
          <w:sz w:val="24"/>
          <w:szCs w:val="24"/>
        </w:rPr>
        <w:t>kpl</w:t>
      </w:r>
      <w:proofErr w:type="spellEnd"/>
      <w:r w:rsidR="006270F8" w:rsidRPr="00CD3E22">
        <w:rPr>
          <w:rFonts w:ascii="Arial" w:hAnsi="Arial" w:cs="Arial"/>
          <w:sz w:val="24"/>
          <w:szCs w:val="24"/>
        </w:rPr>
        <w:t xml:space="preserve"> </w:t>
      </w:r>
      <w:proofErr w:type="spellStart"/>
      <w:r w:rsidR="006270F8" w:rsidRPr="00CD3E22">
        <w:rPr>
          <w:rFonts w:ascii="Arial" w:hAnsi="Arial" w:cs="Arial"/>
          <w:sz w:val="24"/>
          <w:szCs w:val="24"/>
        </w:rPr>
        <w:t>PUiW</w:t>
      </w:r>
      <w:proofErr w:type="spellEnd"/>
      <w:r w:rsidR="00F178CC" w:rsidRPr="00CD3E22">
        <w:rPr>
          <w:rFonts w:ascii="Arial" w:hAnsi="Arial" w:cs="Arial"/>
          <w:sz w:val="24"/>
          <w:szCs w:val="24"/>
        </w:rPr>
        <w:t xml:space="preserve"> </w:t>
      </w:r>
      <w:r w:rsidR="004E0FC5" w:rsidRPr="00CD3E22">
        <w:rPr>
          <w:rFonts w:ascii="Arial" w:hAnsi="Arial" w:cs="Arial"/>
          <w:sz w:val="24"/>
          <w:szCs w:val="24"/>
        </w:rPr>
        <w:t>powiększonej</w:t>
      </w:r>
      <w:r w:rsidR="0040470D">
        <w:rPr>
          <w:rFonts w:ascii="Arial" w:hAnsi="Arial" w:cs="Arial"/>
          <w:sz w:val="24"/>
          <w:szCs w:val="24"/>
        </w:rPr>
        <w:t xml:space="preserve"> </w:t>
      </w:r>
      <w:r w:rsidR="004E0FC5" w:rsidRPr="00CD3E22">
        <w:rPr>
          <w:rFonts w:ascii="Arial" w:hAnsi="Arial" w:cs="Arial"/>
          <w:sz w:val="24"/>
          <w:szCs w:val="24"/>
        </w:rPr>
        <w:t xml:space="preserve">o należny podatek VAT </w:t>
      </w:r>
      <w:r w:rsidRPr="00CD3E22">
        <w:rPr>
          <w:rFonts w:ascii="Arial" w:hAnsi="Arial" w:cs="Arial"/>
          <w:sz w:val="24"/>
          <w:szCs w:val="24"/>
        </w:rPr>
        <w:t xml:space="preserve"> i ilości </w:t>
      </w:r>
      <w:r w:rsidR="008C0606" w:rsidRPr="00CD3E22">
        <w:rPr>
          <w:rFonts w:ascii="Arial" w:hAnsi="Arial" w:cs="Arial"/>
          <w:sz w:val="24"/>
          <w:szCs w:val="24"/>
        </w:rPr>
        <w:t>par</w:t>
      </w:r>
      <w:r w:rsidR="006270F8" w:rsidRPr="00CD3E22">
        <w:rPr>
          <w:rFonts w:ascii="Arial" w:hAnsi="Arial" w:cs="Arial"/>
          <w:sz w:val="24"/>
          <w:szCs w:val="24"/>
        </w:rPr>
        <w:t>/</w:t>
      </w:r>
      <w:proofErr w:type="spellStart"/>
      <w:r w:rsidR="006270F8" w:rsidRPr="00CD3E22">
        <w:rPr>
          <w:rFonts w:ascii="Arial" w:hAnsi="Arial" w:cs="Arial"/>
          <w:sz w:val="24"/>
          <w:szCs w:val="24"/>
        </w:rPr>
        <w:t>kpl</w:t>
      </w:r>
      <w:proofErr w:type="spellEnd"/>
      <w:r w:rsidR="008C0606" w:rsidRPr="00CD3E22">
        <w:rPr>
          <w:rFonts w:ascii="Arial" w:hAnsi="Arial" w:cs="Arial"/>
          <w:sz w:val="24"/>
          <w:szCs w:val="24"/>
        </w:rPr>
        <w:t xml:space="preserve"> </w:t>
      </w:r>
      <w:proofErr w:type="spellStart"/>
      <w:r w:rsidR="006270F8" w:rsidRPr="00CD3E22">
        <w:rPr>
          <w:rFonts w:ascii="Arial" w:hAnsi="Arial" w:cs="Arial"/>
          <w:sz w:val="24"/>
          <w:szCs w:val="24"/>
        </w:rPr>
        <w:t>PUiW</w:t>
      </w:r>
      <w:proofErr w:type="spellEnd"/>
      <w:r w:rsidRPr="00CD3E22">
        <w:rPr>
          <w:rFonts w:ascii="Arial" w:hAnsi="Arial" w:cs="Arial"/>
          <w:sz w:val="24"/>
          <w:szCs w:val="24"/>
        </w:rPr>
        <w:t xml:space="preserve">  których dotyczy zwłoka</w:t>
      </w:r>
      <w:r w:rsidRPr="00CD3E22">
        <w:rPr>
          <w:rFonts w:ascii="Arial" w:hAnsi="Arial" w:cs="Arial"/>
          <w:b/>
          <w:sz w:val="24"/>
          <w:szCs w:val="24"/>
        </w:rPr>
        <w:t xml:space="preserve">. </w:t>
      </w:r>
      <w:r w:rsidRPr="00CD3E22">
        <w:rPr>
          <w:rFonts w:ascii="Arial" w:hAnsi="Arial" w:cs="Arial"/>
          <w:sz w:val="24"/>
          <w:szCs w:val="24"/>
        </w:rPr>
        <w:t xml:space="preserve">Wartość brutto części umowy, o której mowa w ust. 1 pkt 4 ustala się jako iloczyn ceny jednostkowej </w:t>
      </w:r>
      <w:r w:rsidR="004E0FC5" w:rsidRPr="00CD3E22">
        <w:rPr>
          <w:rFonts w:ascii="Arial" w:hAnsi="Arial" w:cs="Arial"/>
          <w:sz w:val="24"/>
          <w:szCs w:val="24"/>
        </w:rPr>
        <w:t xml:space="preserve">1 </w:t>
      </w:r>
      <w:r w:rsidR="008C0606" w:rsidRPr="00CD3E22">
        <w:rPr>
          <w:rFonts w:ascii="Arial" w:hAnsi="Arial" w:cs="Arial"/>
          <w:sz w:val="24"/>
          <w:szCs w:val="24"/>
        </w:rPr>
        <w:t>par</w:t>
      </w:r>
      <w:r w:rsidR="006270F8" w:rsidRPr="00CD3E22">
        <w:rPr>
          <w:rFonts w:ascii="Arial" w:hAnsi="Arial" w:cs="Arial"/>
          <w:sz w:val="24"/>
          <w:szCs w:val="24"/>
        </w:rPr>
        <w:t>/</w:t>
      </w:r>
      <w:proofErr w:type="spellStart"/>
      <w:r w:rsidR="006270F8" w:rsidRPr="00CD3E22">
        <w:rPr>
          <w:rFonts w:ascii="Arial" w:hAnsi="Arial" w:cs="Arial"/>
          <w:sz w:val="24"/>
          <w:szCs w:val="24"/>
        </w:rPr>
        <w:t>kpl</w:t>
      </w:r>
      <w:proofErr w:type="spellEnd"/>
      <w:r w:rsidR="006270F8" w:rsidRPr="00CD3E22">
        <w:rPr>
          <w:rFonts w:ascii="Arial" w:hAnsi="Arial" w:cs="Arial"/>
          <w:sz w:val="24"/>
          <w:szCs w:val="24"/>
        </w:rPr>
        <w:t xml:space="preserve"> </w:t>
      </w:r>
      <w:proofErr w:type="spellStart"/>
      <w:r w:rsidR="006270F8" w:rsidRPr="00CD3E22">
        <w:rPr>
          <w:rFonts w:ascii="Arial" w:hAnsi="Arial" w:cs="Arial"/>
          <w:sz w:val="24"/>
          <w:szCs w:val="24"/>
        </w:rPr>
        <w:t>PUiW</w:t>
      </w:r>
      <w:proofErr w:type="spellEnd"/>
      <w:r w:rsidR="008C0606" w:rsidRPr="00CD3E22">
        <w:rPr>
          <w:rFonts w:ascii="Arial" w:hAnsi="Arial" w:cs="Arial"/>
          <w:sz w:val="24"/>
          <w:szCs w:val="24"/>
        </w:rPr>
        <w:t xml:space="preserve"> </w:t>
      </w:r>
      <w:r w:rsidR="004E0FC5" w:rsidRPr="00CD3E22">
        <w:rPr>
          <w:rFonts w:ascii="Arial" w:hAnsi="Arial" w:cs="Arial"/>
          <w:sz w:val="24"/>
          <w:szCs w:val="24"/>
        </w:rPr>
        <w:t xml:space="preserve"> powiększonej o należny podatek VAT</w:t>
      </w:r>
      <w:r w:rsidRPr="00CD3E22">
        <w:rPr>
          <w:rFonts w:ascii="Arial" w:hAnsi="Arial" w:cs="Arial"/>
          <w:sz w:val="24"/>
          <w:szCs w:val="24"/>
        </w:rPr>
        <w:t xml:space="preserve"> i ilości </w:t>
      </w:r>
      <w:r w:rsidR="008C0606" w:rsidRPr="00CD3E22">
        <w:rPr>
          <w:rFonts w:ascii="Arial" w:hAnsi="Arial" w:cs="Arial"/>
          <w:sz w:val="24"/>
          <w:szCs w:val="24"/>
        </w:rPr>
        <w:t>par</w:t>
      </w:r>
      <w:r w:rsidR="006270F8" w:rsidRPr="00CD3E22">
        <w:rPr>
          <w:rFonts w:ascii="Arial" w:hAnsi="Arial" w:cs="Arial"/>
          <w:sz w:val="24"/>
          <w:szCs w:val="24"/>
        </w:rPr>
        <w:t>/</w:t>
      </w:r>
      <w:proofErr w:type="spellStart"/>
      <w:r w:rsidR="006270F8" w:rsidRPr="00CD3E22">
        <w:rPr>
          <w:rFonts w:ascii="Arial" w:hAnsi="Arial" w:cs="Arial"/>
          <w:sz w:val="24"/>
          <w:szCs w:val="24"/>
        </w:rPr>
        <w:t>kpl</w:t>
      </w:r>
      <w:proofErr w:type="spellEnd"/>
      <w:r w:rsidR="006270F8" w:rsidRPr="00CD3E22">
        <w:rPr>
          <w:rFonts w:ascii="Arial" w:hAnsi="Arial" w:cs="Arial"/>
          <w:sz w:val="24"/>
          <w:szCs w:val="24"/>
        </w:rPr>
        <w:t xml:space="preserve"> </w:t>
      </w:r>
      <w:proofErr w:type="spellStart"/>
      <w:r w:rsidR="006270F8" w:rsidRPr="00CD3E22">
        <w:rPr>
          <w:rFonts w:ascii="Arial" w:hAnsi="Arial" w:cs="Arial"/>
          <w:sz w:val="24"/>
          <w:szCs w:val="24"/>
        </w:rPr>
        <w:t>PUiW</w:t>
      </w:r>
      <w:proofErr w:type="spellEnd"/>
      <w:r w:rsidRPr="00CD3E22">
        <w:rPr>
          <w:rFonts w:ascii="Arial" w:hAnsi="Arial" w:cs="Arial"/>
          <w:sz w:val="24"/>
          <w:szCs w:val="24"/>
        </w:rPr>
        <w:t xml:space="preserve"> których dotyczy brak wymiany lub naprawy</w:t>
      </w:r>
      <w:r w:rsidR="0040470D">
        <w:rPr>
          <w:rFonts w:ascii="Arial" w:hAnsi="Arial" w:cs="Arial"/>
          <w:sz w:val="24"/>
          <w:szCs w:val="24"/>
        </w:rPr>
        <w:t xml:space="preserve"> w określonym w </w:t>
      </w:r>
      <w:r w:rsidRPr="00CD3E22">
        <w:rPr>
          <w:rFonts w:ascii="Arial" w:hAnsi="Arial" w:cs="Arial"/>
          <w:sz w:val="24"/>
          <w:szCs w:val="24"/>
        </w:rPr>
        <w:t xml:space="preserve">umowie terminie. </w:t>
      </w:r>
    </w:p>
    <w:p w:rsidR="0076701B" w:rsidRPr="00CD3E22" w:rsidRDefault="0076701B" w:rsidP="006E73A9">
      <w:pPr>
        <w:pStyle w:val="Akapitzlist1"/>
        <w:numPr>
          <w:ilvl w:val="0"/>
          <w:numId w:val="10"/>
        </w:numPr>
        <w:spacing w:before="100" w:beforeAutospacing="1" w:after="100" w:afterAutospacing="1"/>
        <w:ind w:left="426" w:hanging="426"/>
        <w:contextualSpacing w:val="0"/>
        <w:rPr>
          <w:rFonts w:ascii="Arial" w:hAnsi="Arial" w:cs="Arial"/>
          <w:b/>
          <w:sz w:val="24"/>
          <w:szCs w:val="24"/>
        </w:rPr>
      </w:pPr>
      <w:r w:rsidRPr="00CD3E22">
        <w:rPr>
          <w:rFonts w:ascii="Arial" w:hAnsi="Arial" w:cs="Arial"/>
          <w:sz w:val="24"/>
          <w:szCs w:val="24"/>
        </w:rPr>
        <w:t>Zamawiający nie zachowuje pr</w:t>
      </w:r>
      <w:r w:rsidR="00A95C82" w:rsidRPr="00CD3E22">
        <w:rPr>
          <w:rFonts w:ascii="Arial" w:hAnsi="Arial" w:cs="Arial"/>
          <w:sz w:val="24"/>
          <w:szCs w:val="24"/>
        </w:rPr>
        <w:t xml:space="preserve">awa do naliczania kar umownych, o których mowa </w:t>
      </w:r>
      <w:r w:rsidRPr="00CD3E22">
        <w:rPr>
          <w:rFonts w:ascii="Arial" w:hAnsi="Arial" w:cs="Arial"/>
          <w:sz w:val="24"/>
          <w:szCs w:val="24"/>
        </w:rPr>
        <w:t>w ust. 1 pkt 6 (badania) gdy zrezygnował z przeprowadzenia danego badania.</w:t>
      </w:r>
    </w:p>
    <w:p w:rsidR="004E0FC5" w:rsidRPr="00CD3E22" w:rsidRDefault="004E0FC5" w:rsidP="006E73A9">
      <w:pPr>
        <w:pStyle w:val="Akapitzlist1"/>
        <w:numPr>
          <w:ilvl w:val="0"/>
          <w:numId w:val="10"/>
        </w:numPr>
        <w:spacing w:before="100" w:beforeAutospacing="1" w:after="100" w:afterAutospacing="1"/>
        <w:ind w:left="426" w:hanging="426"/>
        <w:contextualSpacing w:val="0"/>
        <w:rPr>
          <w:rFonts w:ascii="Arial" w:hAnsi="Arial" w:cs="Arial"/>
          <w:b/>
          <w:sz w:val="24"/>
          <w:szCs w:val="24"/>
        </w:rPr>
      </w:pPr>
      <w:r w:rsidRPr="00CD3E22">
        <w:rPr>
          <w:rFonts w:ascii="Arial" w:hAnsi="Arial" w:cs="Arial"/>
          <w:sz w:val="24"/>
          <w:szCs w:val="24"/>
        </w:rPr>
        <w:t>Kary umowne mogą zostać potrącone z przysługującego Wykonawcy wynagrodzeni</w:t>
      </w:r>
      <w:r w:rsidR="008C0606" w:rsidRPr="00CD3E22">
        <w:rPr>
          <w:rFonts w:ascii="Arial" w:hAnsi="Arial" w:cs="Arial"/>
          <w:sz w:val="24"/>
          <w:szCs w:val="24"/>
        </w:rPr>
        <w:t xml:space="preserve">a, na co Wykonawca wyraża zgodę. </w:t>
      </w:r>
      <w:r w:rsidRPr="00CD3E22">
        <w:rPr>
          <w:rFonts w:ascii="Arial" w:hAnsi="Arial" w:cs="Arial"/>
          <w:sz w:val="24"/>
          <w:szCs w:val="24"/>
        </w:rPr>
        <w:t xml:space="preserve">Strony zgodnie postanawiają, że potrącenie kar umownych stanowi potrącenie umowne </w:t>
      </w:r>
      <w:r w:rsidR="0040470D">
        <w:rPr>
          <w:rFonts w:ascii="Arial" w:hAnsi="Arial" w:cs="Arial"/>
          <w:sz w:val="24"/>
          <w:szCs w:val="24"/>
        </w:rPr>
        <w:t>i w </w:t>
      </w:r>
      <w:r w:rsidRPr="00CD3E22">
        <w:rPr>
          <w:rFonts w:ascii="Arial" w:hAnsi="Arial" w:cs="Arial"/>
          <w:sz w:val="24"/>
          <w:szCs w:val="24"/>
        </w:rPr>
        <w:t xml:space="preserve">ramach tego kary umowne mogą być potrącane z każdej należności Wykonawcy, w szczególności z wynagrodzenia Wykonawcy, nawet </w:t>
      </w:r>
      <w:r w:rsidR="0040470D">
        <w:rPr>
          <w:rFonts w:ascii="Arial" w:hAnsi="Arial" w:cs="Arial"/>
          <w:sz w:val="24"/>
          <w:szCs w:val="24"/>
        </w:rPr>
        <w:t>w </w:t>
      </w:r>
      <w:r w:rsidRPr="00CD3E22">
        <w:rPr>
          <w:rFonts w:ascii="Arial" w:hAnsi="Arial" w:cs="Arial"/>
          <w:sz w:val="24"/>
          <w:szCs w:val="24"/>
        </w:rPr>
        <w:t>przypadku nieprzedstawienia przez Wykonawcę faktury. Potrącenie kar umownych może być dokonane z wierzytelności niewymagalnych, na co Wykonawca wyraża zgodę i do czego upoważnia Zamawiającego bez potrzeby uzyskania pisemnego potwierdzenia.</w:t>
      </w:r>
    </w:p>
    <w:p w:rsidR="0076701B" w:rsidRPr="00CD3E22" w:rsidRDefault="0076701B" w:rsidP="006E73A9">
      <w:pPr>
        <w:pStyle w:val="Akapitzlist2"/>
        <w:numPr>
          <w:ilvl w:val="0"/>
          <w:numId w:val="10"/>
        </w:numPr>
        <w:spacing w:before="100" w:beforeAutospacing="1" w:after="100" w:afterAutospacing="1" w:line="300" w:lineRule="exact"/>
        <w:ind w:left="426" w:hanging="426"/>
        <w:rPr>
          <w:rFonts w:ascii="Arial" w:hAnsi="Arial" w:cs="Arial"/>
          <w:sz w:val="24"/>
          <w:szCs w:val="24"/>
        </w:rPr>
      </w:pPr>
      <w:r w:rsidRPr="00CD3E22">
        <w:rPr>
          <w:rFonts w:ascii="Arial" w:hAnsi="Arial" w:cs="Arial"/>
          <w:sz w:val="24"/>
          <w:szCs w:val="24"/>
        </w:rPr>
        <w:t>Zamawiający zastrzega sobie prawo dochodzenia odszkodowania na zasadach ogólnych ponad zastrzeżone kary umowne.</w:t>
      </w:r>
    </w:p>
    <w:p w:rsidR="0076701B" w:rsidRPr="00CD3E22" w:rsidRDefault="0076701B" w:rsidP="006E73A9">
      <w:pPr>
        <w:numPr>
          <w:ilvl w:val="0"/>
          <w:numId w:val="10"/>
        </w:numPr>
        <w:spacing w:before="100" w:beforeAutospacing="1" w:after="100" w:afterAutospacing="1" w:line="300" w:lineRule="exact"/>
        <w:ind w:left="426" w:hanging="426"/>
        <w:jc w:val="both"/>
        <w:rPr>
          <w:rFonts w:ascii="Arial" w:eastAsia="Calibri" w:hAnsi="Arial" w:cs="Arial"/>
          <w:sz w:val="24"/>
          <w:szCs w:val="24"/>
          <w:lang w:eastAsia="en-US"/>
        </w:rPr>
      </w:pPr>
      <w:r w:rsidRPr="00CD3E22">
        <w:rPr>
          <w:rFonts w:ascii="Arial" w:eastAsia="Calibri" w:hAnsi="Arial" w:cs="Arial"/>
          <w:sz w:val="24"/>
          <w:szCs w:val="24"/>
          <w:lang w:eastAsia="en-US"/>
        </w:rPr>
        <w:t>Kary umowne</w:t>
      </w:r>
      <w:r w:rsidR="00EC46E1" w:rsidRPr="00CD3E22">
        <w:rPr>
          <w:rFonts w:ascii="Arial" w:eastAsia="Calibri" w:hAnsi="Arial" w:cs="Arial"/>
          <w:sz w:val="24"/>
          <w:szCs w:val="24"/>
          <w:lang w:eastAsia="en-US"/>
        </w:rPr>
        <w:t xml:space="preserve"> z tytułu odstąpienia od umowy</w:t>
      </w:r>
      <w:r w:rsidRPr="00CD3E22">
        <w:rPr>
          <w:rFonts w:ascii="Arial" w:eastAsia="Calibri" w:hAnsi="Arial" w:cs="Arial"/>
          <w:sz w:val="24"/>
          <w:szCs w:val="24"/>
          <w:lang w:eastAsia="en-US"/>
        </w:rPr>
        <w:t xml:space="preserve"> zachowują </w:t>
      </w:r>
      <w:r w:rsidR="00A95C82" w:rsidRPr="00CD3E22">
        <w:rPr>
          <w:rFonts w:ascii="Arial" w:eastAsia="Calibri" w:hAnsi="Arial" w:cs="Arial"/>
          <w:sz w:val="24"/>
          <w:szCs w:val="24"/>
          <w:lang w:eastAsia="en-US"/>
        </w:rPr>
        <w:t>moc pomimo odstąpienia od umowy</w:t>
      </w:r>
      <w:r w:rsidR="004E0FC5" w:rsidRPr="00CD3E22">
        <w:rPr>
          <w:rFonts w:ascii="Arial" w:eastAsia="Calibri" w:hAnsi="Arial" w:cs="Arial"/>
          <w:sz w:val="24"/>
          <w:szCs w:val="24"/>
          <w:lang w:eastAsia="en-US"/>
        </w:rPr>
        <w:t>.</w:t>
      </w:r>
    </w:p>
    <w:p w:rsidR="00A95C82" w:rsidRPr="00402BEE" w:rsidRDefault="009C1B12" w:rsidP="006E73A9">
      <w:pPr>
        <w:numPr>
          <w:ilvl w:val="0"/>
          <w:numId w:val="10"/>
        </w:numPr>
        <w:spacing w:before="100" w:beforeAutospacing="1" w:after="100" w:afterAutospacing="1" w:line="300" w:lineRule="exact"/>
        <w:ind w:left="426" w:hanging="426"/>
        <w:jc w:val="both"/>
        <w:rPr>
          <w:rFonts w:ascii="Arial" w:eastAsia="Calibri" w:hAnsi="Arial" w:cs="Arial"/>
          <w:sz w:val="24"/>
          <w:szCs w:val="24"/>
          <w:lang w:eastAsia="en-US"/>
        </w:rPr>
      </w:pPr>
      <w:r w:rsidRPr="00CD3E22">
        <w:rPr>
          <w:rFonts w:ascii="Arial" w:eastAsia="Calibri" w:hAnsi="Arial" w:cs="Arial"/>
          <w:sz w:val="24"/>
          <w:szCs w:val="24"/>
          <w:lang w:eastAsia="en-US"/>
        </w:rPr>
        <w:t>Kary umowne podlegają sumowaniu, przy czym ich maksymalna wysokość nie może przekroczyć 20% maks</w:t>
      </w:r>
      <w:r w:rsidR="00132CF5">
        <w:rPr>
          <w:rFonts w:ascii="Arial" w:eastAsia="Calibri" w:hAnsi="Arial" w:cs="Arial"/>
          <w:sz w:val="24"/>
          <w:szCs w:val="24"/>
          <w:lang w:eastAsia="en-US"/>
        </w:rPr>
        <w:t>ymalnej wartości brutto umowy.</w:t>
      </w:r>
    </w:p>
    <w:p w:rsidR="00E96DAF" w:rsidRPr="00CD3E22" w:rsidRDefault="005F7FA3" w:rsidP="00402BEE">
      <w:pPr>
        <w:shd w:val="clear" w:color="auto" w:fill="FFFFFF"/>
        <w:spacing w:before="100" w:beforeAutospacing="1" w:after="100" w:afterAutospacing="1"/>
        <w:jc w:val="center"/>
        <w:rPr>
          <w:rFonts w:ascii="Arial" w:hAnsi="Arial" w:cs="Arial"/>
          <w:b/>
          <w:sz w:val="24"/>
          <w:szCs w:val="24"/>
        </w:rPr>
      </w:pPr>
      <w:r w:rsidRPr="00CD3E22">
        <w:rPr>
          <w:rFonts w:ascii="Arial" w:hAnsi="Arial" w:cs="Arial"/>
          <w:b/>
          <w:spacing w:val="-1"/>
          <w:sz w:val="24"/>
          <w:szCs w:val="24"/>
        </w:rPr>
        <w:lastRenderedPageBreak/>
        <w:t>§ 1</w:t>
      </w:r>
      <w:r w:rsidR="007A0AC9">
        <w:rPr>
          <w:rFonts w:ascii="Arial" w:hAnsi="Arial" w:cs="Arial"/>
          <w:b/>
          <w:spacing w:val="-1"/>
          <w:sz w:val="24"/>
          <w:szCs w:val="24"/>
        </w:rPr>
        <w:t>4</w:t>
      </w:r>
      <w:r w:rsidR="00E96DAF" w:rsidRPr="00CD3E22">
        <w:rPr>
          <w:rFonts w:ascii="Arial" w:hAnsi="Arial" w:cs="Arial"/>
          <w:b/>
          <w:spacing w:val="-1"/>
          <w:sz w:val="24"/>
          <w:szCs w:val="24"/>
        </w:rPr>
        <w:t>. PODWYKONAWCY</w:t>
      </w:r>
    </w:p>
    <w:p w:rsidR="00E96DAF" w:rsidRPr="00CD3E22" w:rsidRDefault="00E96DAF" w:rsidP="00402BEE">
      <w:pPr>
        <w:numPr>
          <w:ilvl w:val="0"/>
          <w:numId w:val="1"/>
        </w:numPr>
        <w:shd w:val="clear" w:color="auto" w:fill="FFFFFF"/>
        <w:tabs>
          <w:tab w:val="left" w:pos="427"/>
          <w:tab w:val="left" w:leader="dot" w:pos="8995"/>
        </w:tabs>
        <w:spacing w:before="100" w:beforeAutospacing="1" w:after="100" w:afterAutospacing="1"/>
        <w:ind w:left="425" w:hanging="425"/>
        <w:jc w:val="both"/>
        <w:rPr>
          <w:rFonts w:ascii="Arial" w:hAnsi="Arial" w:cs="Arial"/>
          <w:spacing w:val="-29"/>
          <w:sz w:val="24"/>
          <w:szCs w:val="24"/>
        </w:rPr>
      </w:pPr>
      <w:r w:rsidRPr="00CD3E22">
        <w:rPr>
          <w:rFonts w:ascii="Arial" w:hAnsi="Arial" w:cs="Arial"/>
          <w:spacing w:val="1"/>
          <w:sz w:val="24"/>
          <w:szCs w:val="24"/>
        </w:rPr>
        <w:t xml:space="preserve">Zgodnie z oświadczeniem zawartym w ofercie Wykonawca </w:t>
      </w:r>
      <w:r w:rsidRPr="00CD3E22">
        <w:rPr>
          <w:rFonts w:ascii="Arial" w:hAnsi="Arial" w:cs="Arial"/>
          <w:iCs/>
          <w:spacing w:val="1"/>
          <w:sz w:val="24"/>
          <w:szCs w:val="24"/>
        </w:rPr>
        <w:t>powierza</w:t>
      </w:r>
      <w:r w:rsidR="00081549" w:rsidRPr="00CD3E22">
        <w:rPr>
          <w:rFonts w:ascii="Arial" w:hAnsi="Arial" w:cs="Arial"/>
          <w:iCs/>
          <w:spacing w:val="1"/>
          <w:sz w:val="24"/>
          <w:szCs w:val="24"/>
        </w:rPr>
        <w:t xml:space="preserve"> </w:t>
      </w:r>
      <w:r w:rsidRPr="00CD3E22">
        <w:rPr>
          <w:rFonts w:ascii="Arial" w:hAnsi="Arial" w:cs="Arial"/>
          <w:iCs/>
          <w:spacing w:val="-6"/>
          <w:sz w:val="24"/>
          <w:szCs w:val="24"/>
        </w:rPr>
        <w:t xml:space="preserve">podwykonawcy (om) wykonanie </w:t>
      </w:r>
      <w:r w:rsidR="00CE4DD2" w:rsidRPr="00CD3E22">
        <w:rPr>
          <w:rFonts w:ascii="Arial" w:hAnsi="Arial" w:cs="Arial"/>
          <w:iCs/>
          <w:spacing w:val="-6"/>
          <w:sz w:val="24"/>
          <w:szCs w:val="24"/>
        </w:rPr>
        <w:t>zakresu umowy wskazanego w załączniku nr</w:t>
      </w:r>
      <w:r w:rsidR="00780144" w:rsidRPr="00CD3E22">
        <w:rPr>
          <w:rFonts w:ascii="Arial" w:hAnsi="Arial" w:cs="Arial"/>
          <w:iCs/>
          <w:spacing w:val="-6"/>
          <w:sz w:val="24"/>
          <w:szCs w:val="24"/>
        </w:rPr>
        <w:t xml:space="preserve"> 4 </w:t>
      </w:r>
      <w:r w:rsidR="00CE4DD2" w:rsidRPr="00CD3E22">
        <w:rPr>
          <w:rFonts w:ascii="Arial" w:hAnsi="Arial" w:cs="Arial"/>
          <w:iCs/>
          <w:spacing w:val="-6"/>
          <w:sz w:val="24"/>
          <w:szCs w:val="24"/>
        </w:rPr>
        <w:t>do umowy</w:t>
      </w:r>
      <w:r w:rsidR="00780144" w:rsidRPr="00CD3E22">
        <w:rPr>
          <w:rFonts w:ascii="Arial" w:hAnsi="Arial" w:cs="Arial"/>
          <w:iCs/>
          <w:spacing w:val="-6"/>
          <w:sz w:val="24"/>
          <w:szCs w:val="24"/>
        </w:rPr>
        <w:t>.</w:t>
      </w:r>
    </w:p>
    <w:p w:rsidR="00C3366D" w:rsidRPr="00CD3E22" w:rsidRDefault="00C3366D" w:rsidP="00402BEE">
      <w:pPr>
        <w:numPr>
          <w:ilvl w:val="0"/>
          <w:numId w:val="1"/>
        </w:numPr>
        <w:shd w:val="clear" w:color="auto" w:fill="FFFFFF"/>
        <w:tabs>
          <w:tab w:val="left" w:pos="427"/>
        </w:tabs>
        <w:spacing w:before="100" w:beforeAutospacing="1" w:after="100" w:afterAutospacing="1"/>
        <w:ind w:left="425" w:hanging="425"/>
        <w:jc w:val="both"/>
        <w:rPr>
          <w:rFonts w:ascii="Arial" w:hAnsi="Arial" w:cs="Arial"/>
          <w:spacing w:val="1"/>
          <w:sz w:val="24"/>
          <w:szCs w:val="24"/>
        </w:rPr>
      </w:pPr>
      <w:r w:rsidRPr="00CD3E22">
        <w:rPr>
          <w:rFonts w:ascii="Arial" w:hAnsi="Arial" w:cs="Arial"/>
          <w:spacing w:val="1"/>
          <w:sz w:val="24"/>
          <w:szCs w:val="24"/>
        </w:rPr>
        <w:t>Wykonawca nie może zwolnić się od odpowiedzialności względem Zamawiającego z tego powodu, że niewykonanie lub nienależyte wykonanie umowy przez Wykonawcę było następstwem niewykonania lub nienależytego  wykonania zobowiązań  wobec Wykonawcy przez jego podwykonawców.</w:t>
      </w:r>
    </w:p>
    <w:p w:rsidR="00C3366D" w:rsidRPr="00CD3E22" w:rsidRDefault="00C3366D" w:rsidP="00402BEE">
      <w:pPr>
        <w:numPr>
          <w:ilvl w:val="0"/>
          <w:numId w:val="1"/>
        </w:numPr>
        <w:shd w:val="clear" w:color="auto" w:fill="FFFFFF"/>
        <w:tabs>
          <w:tab w:val="left" w:pos="427"/>
        </w:tabs>
        <w:spacing w:before="100" w:beforeAutospacing="1" w:after="100" w:afterAutospacing="1"/>
        <w:ind w:left="425" w:hanging="425"/>
        <w:jc w:val="both"/>
        <w:rPr>
          <w:rFonts w:ascii="Arial" w:hAnsi="Arial" w:cs="Arial"/>
          <w:spacing w:val="1"/>
          <w:sz w:val="24"/>
          <w:szCs w:val="24"/>
        </w:rPr>
      </w:pPr>
      <w:r w:rsidRPr="00CD3E22">
        <w:rPr>
          <w:rFonts w:ascii="Arial" w:hAnsi="Arial" w:cs="Arial"/>
          <w:spacing w:val="1"/>
          <w:sz w:val="24"/>
          <w:szCs w:val="24"/>
        </w:rPr>
        <w:t>Wykonawca oświadcza, że zapewni realizację umowy osobiście lub przez podmioty wskazane w umowie.</w:t>
      </w:r>
    </w:p>
    <w:p w:rsidR="00C3366D" w:rsidRPr="00CD3E22" w:rsidRDefault="00C3366D" w:rsidP="00402BEE">
      <w:pPr>
        <w:numPr>
          <w:ilvl w:val="0"/>
          <w:numId w:val="1"/>
        </w:numPr>
        <w:shd w:val="clear" w:color="auto" w:fill="FFFFFF"/>
        <w:tabs>
          <w:tab w:val="left" w:pos="427"/>
        </w:tabs>
        <w:spacing w:before="100" w:beforeAutospacing="1" w:after="100" w:afterAutospacing="1"/>
        <w:ind w:left="425" w:hanging="425"/>
        <w:jc w:val="both"/>
        <w:rPr>
          <w:rFonts w:ascii="Arial" w:hAnsi="Arial" w:cs="Arial"/>
          <w:spacing w:val="1"/>
          <w:sz w:val="24"/>
          <w:szCs w:val="24"/>
        </w:rPr>
      </w:pPr>
      <w:r w:rsidRPr="00CD3E22">
        <w:rPr>
          <w:rFonts w:ascii="Arial" w:hAnsi="Arial" w:cs="Arial"/>
          <w:spacing w:val="1"/>
          <w:sz w:val="24"/>
          <w:szCs w:val="24"/>
        </w:rPr>
        <w:t xml:space="preserve">Każda zmiana podwykonawcy wymaga zgody Zamawiającego. </w:t>
      </w:r>
    </w:p>
    <w:p w:rsidR="00C3366D" w:rsidRPr="00CD3E22" w:rsidRDefault="00C3366D" w:rsidP="00402BEE">
      <w:pPr>
        <w:numPr>
          <w:ilvl w:val="0"/>
          <w:numId w:val="1"/>
        </w:numPr>
        <w:shd w:val="clear" w:color="auto" w:fill="FFFFFF"/>
        <w:tabs>
          <w:tab w:val="left" w:pos="427"/>
        </w:tabs>
        <w:spacing w:before="100" w:beforeAutospacing="1" w:after="100" w:afterAutospacing="1"/>
        <w:ind w:left="426" w:hanging="426"/>
        <w:jc w:val="both"/>
        <w:rPr>
          <w:rFonts w:ascii="Arial" w:hAnsi="Arial" w:cs="Arial"/>
          <w:spacing w:val="1"/>
          <w:sz w:val="24"/>
          <w:szCs w:val="24"/>
        </w:rPr>
      </w:pPr>
      <w:r w:rsidRPr="00CD3E22">
        <w:rPr>
          <w:rFonts w:ascii="Arial" w:hAnsi="Arial" w:cs="Arial"/>
          <w:spacing w:val="1"/>
          <w:sz w:val="24"/>
          <w:szCs w:val="24"/>
        </w:rPr>
        <w:t xml:space="preserve">W </w:t>
      </w:r>
      <w:r w:rsidR="00132CF5">
        <w:rPr>
          <w:rFonts w:ascii="Arial" w:hAnsi="Arial" w:cs="Arial"/>
          <w:spacing w:val="1"/>
          <w:sz w:val="24"/>
          <w:szCs w:val="24"/>
        </w:rPr>
        <w:t xml:space="preserve">przypadku zmiany podmiotów w </w:t>
      </w:r>
      <w:r w:rsidRPr="00CD3E22">
        <w:rPr>
          <w:rFonts w:ascii="Arial" w:hAnsi="Arial" w:cs="Arial"/>
          <w:spacing w:val="1"/>
          <w:sz w:val="24"/>
          <w:szCs w:val="24"/>
        </w:rPr>
        <w:t>trak</w:t>
      </w:r>
      <w:r w:rsidR="00132CF5">
        <w:rPr>
          <w:rFonts w:ascii="Arial" w:hAnsi="Arial" w:cs="Arial"/>
          <w:spacing w:val="1"/>
          <w:sz w:val="24"/>
          <w:szCs w:val="24"/>
        </w:rPr>
        <w:t xml:space="preserve">cie realizacji zamówienia, </w:t>
      </w:r>
      <w:r w:rsidRPr="00CD3E22">
        <w:rPr>
          <w:rFonts w:ascii="Arial" w:hAnsi="Arial" w:cs="Arial"/>
          <w:spacing w:val="1"/>
          <w:sz w:val="24"/>
          <w:szCs w:val="24"/>
        </w:rPr>
        <w:t xml:space="preserve">Wykonawca każdorazowo przedstawi Zamawiającemu, w terminie co najmniej </w:t>
      </w:r>
      <w:r w:rsidR="00906B67" w:rsidRPr="00CD3E22">
        <w:rPr>
          <w:rFonts w:ascii="Arial" w:hAnsi="Arial" w:cs="Arial"/>
          <w:spacing w:val="1"/>
          <w:sz w:val="24"/>
          <w:szCs w:val="24"/>
        </w:rPr>
        <w:t>10</w:t>
      </w:r>
      <w:r w:rsidRPr="00CD3E22">
        <w:rPr>
          <w:rFonts w:ascii="Arial" w:hAnsi="Arial" w:cs="Arial"/>
          <w:spacing w:val="1"/>
          <w:sz w:val="24"/>
          <w:szCs w:val="24"/>
        </w:rPr>
        <w:t xml:space="preserve"> dni przed zmianą, dokum</w:t>
      </w:r>
      <w:r w:rsidR="00132CF5">
        <w:rPr>
          <w:rFonts w:ascii="Arial" w:hAnsi="Arial" w:cs="Arial"/>
          <w:spacing w:val="1"/>
          <w:sz w:val="24"/>
          <w:szCs w:val="24"/>
        </w:rPr>
        <w:t xml:space="preserve">enty potwierdzające spełnianie </w:t>
      </w:r>
      <w:r w:rsidRPr="00CD3E22">
        <w:rPr>
          <w:rFonts w:ascii="Arial" w:hAnsi="Arial" w:cs="Arial"/>
          <w:spacing w:val="1"/>
          <w:sz w:val="24"/>
          <w:szCs w:val="24"/>
        </w:rPr>
        <w:t>wymogów określonych</w:t>
      </w:r>
      <w:r w:rsidR="00132CF5">
        <w:rPr>
          <w:rFonts w:ascii="Arial" w:hAnsi="Arial" w:cs="Arial"/>
          <w:spacing w:val="1"/>
          <w:sz w:val="24"/>
          <w:szCs w:val="24"/>
        </w:rPr>
        <w:t xml:space="preserve"> w umowie przez nowe podmioty. </w:t>
      </w:r>
      <w:r w:rsidRPr="00CD3E22">
        <w:rPr>
          <w:rFonts w:ascii="Arial" w:hAnsi="Arial" w:cs="Arial"/>
          <w:spacing w:val="1"/>
          <w:sz w:val="24"/>
          <w:szCs w:val="24"/>
        </w:rPr>
        <w:t xml:space="preserve">Wykonawcy nie wolno powierzyć wykonywania przedmiotu umowy innym podmiotom, niż wskazane </w:t>
      </w:r>
      <w:r w:rsidR="00CE4DD2" w:rsidRPr="00CD3E22">
        <w:rPr>
          <w:rFonts w:ascii="Arial" w:hAnsi="Arial" w:cs="Arial"/>
          <w:spacing w:val="1"/>
          <w:sz w:val="24"/>
          <w:szCs w:val="24"/>
        </w:rPr>
        <w:t xml:space="preserve"> w załączniku nr </w:t>
      </w:r>
      <w:r w:rsidR="00EC46E1" w:rsidRPr="00CD3E22">
        <w:rPr>
          <w:rFonts w:ascii="Arial" w:hAnsi="Arial" w:cs="Arial"/>
          <w:spacing w:val="1"/>
          <w:sz w:val="24"/>
          <w:szCs w:val="24"/>
        </w:rPr>
        <w:t xml:space="preserve">4 </w:t>
      </w:r>
      <w:r w:rsidRPr="00CD3E22">
        <w:rPr>
          <w:rFonts w:ascii="Arial" w:hAnsi="Arial" w:cs="Arial"/>
          <w:spacing w:val="1"/>
          <w:sz w:val="24"/>
          <w:szCs w:val="24"/>
        </w:rPr>
        <w:t>bądź zaakceptowane przez Zamawiającego.</w:t>
      </w:r>
    </w:p>
    <w:p w:rsidR="00E65869" w:rsidRPr="00CD3E22" w:rsidRDefault="00C3366D" w:rsidP="00402BEE">
      <w:pPr>
        <w:numPr>
          <w:ilvl w:val="0"/>
          <w:numId w:val="1"/>
        </w:numPr>
        <w:shd w:val="clear" w:color="auto" w:fill="FFFFFF"/>
        <w:tabs>
          <w:tab w:val="left" w:pos="427"/>
        </w:tabs>
        <w:spacing w:before="100" w:beforeAutospacing="1" w:after="100" w:afterAutospacing="1"/>
        <w:ind w:left="426" w:hanging="426"/>
        <w:jc w:val="both"/>
        <w:rPr>
          <w:rFonts w:ascii="Arial" w:hAnsi="Arial" w:cs="Arial"/>
          <w:spacing w:val="1"/>
          <w:sz w:val="24"/>
          <w:szCs w:val="24"/>
        </w:rPr>
      </w:pPr>
      <w:r w:rsidRPr="00CD3E22">
        <w:rPr>
          <w:rFonts w:ascii="Arial" w:hAnsi="Arial" w:cs="Arial"/>
          <w:spacing w:val="1"/>
          <w:sz w:val="24"/>
          <w:szCs w:val="24"/>
        </w:rPr>
        <w:t>Wykonawca na żądanie Zamawiającego każdorazowo jest obowiązany do przedłożenia</w:t>
      </w:r>
      <w:r w:rsidR="00CE4DD2" w:rsidRPr="00CD3E22">
        <w:rPr>
          <w:rFonts w:ascii="Arial" w:hAnsi="Arial" w:cs="Arial"/>
          <w:spacing w:val="1"/>
          <w:sz w:val="24"/>
          <w:szCs w:val="24"/>
        </w:rPr>
        <w:t xml:space="preserve"> </w:t>
      </w:r>
      <w:r w:rsidRPr="00CD3E22">
        <w:rPr>
          <w:rFonts w:ascii="Arial" w:hAnsi="Arial" w:cs="Arial"/>
          <w:spacing w:val="1"/>
          <w:sz w:val="24"/>
          <w:szCs w:val="24"/>
        </w:rPr>
        <w:t>dokumentów potwierdzających zawarcie umowy</w:t>
      </w:r>
      <w:r w:rsidR="00132CF5">
        <w:rPr>
          <w:rFonts w:ascii="Arial" w:hAnsi="Arial" w:cs="Arial"/>
          <w:spacing w:val="1"/>
          <w:sz w:val="24"/>
          <w:szCs w:val="24"/>
        </w:rPr>
        <w:br/>
      </w:r>
      <w:r w:rsidRPr="00CD3E22">
        <w:rPr>
          <w:rFonts w:ascii="Arial" w:hAnsi="Arial" w:cs="Arial"/>
          <w:spacing w:val="1"/>
          <w:sz w:val="24"/>
          <w:szCs w:val="24"/>
        </w:rPr>
        <w:t xml:space="preserve">o podwykonawstwo w tym także treści umowy. Odmowa przedłożenia powyższych dokumentów może skutkować odmową wyrażenia zgody na zmianę podwykonawcy. </w:t>
      </w:r>
    </w:p>
    <w:p w:rsidR="00E65869" w:rsidRPr="00CD3E22" w:rsidRDefault="005F7FA3" w:rsidP="00402BEE">
      <w:pPr>
        <w:shd w:val="clear" w:color="auto" w:fill="FFFFFF"/>
        <w:spacing w:before="100" w:beforeAutospacing="1" w:after="100" w:afterAutospacing="1"/>
        <w:jc w:val="center"/>
        <w:rPr>
          <w:rFonts w:ascii="Arial" w:hAnsi="Arial" w:cs="Arial"/>
          <w:b/>
          <w:spacing w:val="-1"/>
          <w:sz w:val="24"/>
          <w:szCs w:val="24"/>
        </w:rPr>
      </w:pPr>
      <w:r w:rsidRPr="00CD3E22">
        <w:rPr>
          <w:rFonts w:ascii="Arial" w:hAnsi="Arial" w:cs="Arial"/>
          <w:b/>
          <w:spacing w:val="-1"/>
          <w:sz w:val="24"/>
          <w:szCs w:val="24"/>
        </w:rPr>
        <w:t>§ 1</w:t>
      </w:r>
      <w:r w:rsidR="007A0AC9">
        <w:rPr>
          <w:rFonts w:ascii="Arial" w:hAnsi="Arial" w:cs="Arial"/>
          <w:b/>
          <w:spacing w:val="-1"/>
          <w:sz w:val="24"/>
          <w:szCs w:val="24"/>
        </w:rPr>
        <w:t>5</w:t>
      </w:r>
      <w:r w:rsidRPr="00CD3E22">
        <w:rPr>
          <w:rFonts w:ascii="Arial" w:hAnsi="Arial" w:cs="Arial"/>
          <w:b/>
          <w:spacing w:val="-1"/>
          <w:sz w:val="24"/>
          <w:szCs w:val="24"/>
        </w:rPr>
        <w:t>.</w:t>
      </w:r>
      <w:r w:rsidR="005719AD" w:rsidRPr="00CD3E22">
        <w:rPr>
          <w:rFonts w:ascii="Arial" w:hAnsi="Arial" w:cs="Arial"/>
          <w:b/>
          <w:spacing w:val="-1"/>
          <w:sz w:val="24"/>
          <w:szCs w:val="24"/>
        </w:rPr>
        <w:t xml:space="preserve"> ROZWIĄZANIE UMOWY</w:t>
      </w:r>
    </w:p>
    <w:p w:rsidR="005719AD" w:rsidRPr="00CD3E22" w:rsidRDefault="005719AD" w:rsidP="0058500F">
      <w:pPr>
        <w:widowControl/>
        <w:numPr>
          <w:ilvl w:val="0"/>
          <w:numId w:val="21"/>
        </w:numPr>
        <w:spacing w:before="100" w:beforeAutospacing="1" w:after="100" w:afterAutospacing="1"/>
        <w:ind w:left="419" w:hanging="419"/>
        <w:jc w:val="both"/>
        <w:rPr>
          <w:rFonts w:ascii="Arial" w:hAnsi="Arial" w:cs="Arial"/>
          <w:spacing w:val="1"/>
          <w:sz w:val="24"/>
          <w:szCs w:val="24"/>
        </w:rPr>
      </w:pPr>
      <w:r w:rsidRPr="00CD3E22">
        <w:rPr>
          <w:rFonts w:ascii="Arial" w:hAnsi="Arial" w:cs="Arial"/>
          <w:spacing w:val="1"/>
          <w:sz w:val="24"/>
          <w:szCs w:val="24"/>
        </w:rPr>
        <w:t>Niniejsza umowa, bądź jej część może zostać rozwiązana na mocy porozumienia stron.</w:t>
      </w:r>
    </w:p>
    <w:p w:rsidR="008C2EDB" w:rsidRPr="00CA45E9" w:rsidRDefault="005719AD" w:rsidP="0058500F">
      <w:pPr>
        <w:widowControl/>
        <w:numPr>
          <w:ilvl w:val="0"/>
          <w:numId w:val="21"/>
        </w:numPr>
        <w:spacing w:before="100" w:beforeAutospacing="1" w:after="100" w:afterAutospacing="1"/>
        <w:ind w:left="419" w:hanging="419"/>
        <w:jc w:val="both"/>
        <w:rPr>
          <w:rFonts w:ascii="Arial" w:hAnsi="Arial" w:cs="Arial"/>
          <w:spacing w:val="1"/>
          <w:sz w:val="24"/>
          <w:szCs w:val="24"/>
        </w:rPr>
      </w:pPr>
      <w:r w:rsidRPr="00CD3E22">
        <w:rPr>
          <w:rFonts w:ascii="Arial" w:hAnsi="Arial" w:cs="Arial"/>
          <w:spacing w:val="1"/>
          <w:sz w:val="24"/>
          <w:szCs w:val="24"/>
        </w:rPr>
        <w:t>Rozwiązanie umowy wymaga formy pisemnej pod rygorem nieważności.</w:t>
      </w:r>
    </w:p>
    <w:p w:rsidR="005719AD" w:rsidRPr="00CD3E22" w:rsidRDefault="005F7FA3" w:rsidP="00402BEE">
      <w:pPr>
        <w:shd w:val="clear" w:color="auto" w:fill="FFFFFF"/>
        <w:spacing w:before="100" w:beforeAutospacing="1" w:after="100" w:afterAutospacing="1"/>
        <w:jc w:val="center"/>
        <w:rPr>
          <w:rFonts w:ascii="Arial" w:hAnsi="Arial" w:cs="Arial"/>
          <w:b/>
          <w:spacing w:val="-1"/>
          <w:sz w:val="24"/>
          <w:szCs w:val="24"/>
        </w:rPr>
      </w:pPr>
      <w:r w:rsidRPr="00CD3E22">
        <w:rPr>
          <w:rFonts w:ascii="Arial" w:hAnsi="Arial" w:cs="Arial"/>
          <w:b/>
          <w:spacing w:val="-1"/>
          <w:sz w:val="24"/>
          <w:szCs w:val="24"/>
        </w:rPr>
        <w:t>§ 1</w:t>
      </w:r>
      <w:r w:rsidR="007A0AC9">
        <w:rPr>
          <w:rFonts w:ascii="Arial" w:hAnsi="Arial" w:cs="Arial"/>
          <w:b/>
          <w:spacing w:val="-1"/>
          <w:sz w:val="24"/>
          <w:szCs w:val="24"/>
        </w:rPr>
        <w:t>6</w:t>
      </w:r>
      <w:r w:rsidRPr="00CD3E22">
        <w:rPr>
          <w:rFonts w:ascii="Arial" w:hAnsi="Arial" w:cs="Arial"/>
          <w:b/>
          <w:spacing w:val="-1"/>
          <w:sz w:val="24"/>
          <w:szCs w:val="24"/>
        </w:rPr>
        <w:t>.</w:t>
      </w:r>
      <w:r w:rsidR="005719AD" w:rsidRPr="00CD3E22">
        <w:rPr>
          <w:rFonts w:ascii="Arial" w:hAnsi="Arial" w:cs="Arial"/>
          <w:b/>
          <w:spacing w:val="-1"/>
          <w:sz w:val="24"/>
          <w:szCs w:val="24"/>
        </w:rPr>
        <w:t xml:space="preserve"> WPROWADZENIE ZMIAN DO UMOWY</w:t>
      </w:r>
    </w:p>
    <w:p w:rsidR="005719AD" w:rsidRPr="00CD3E22" w:rsidRDefault="005719AD" w:rsidP="0058500F">
      <w:pPr>
        <w:widowControl/>
        <w:numPr>
          <w:ilvl w:val="3"/>
          <w:numId w:val="21"/>
        </w:numPr>
        <w:tabs>
          <w:tab w:val="left" w:pos="426"/>
        </w:tabs>
        <w:spacing w:before="100" w:beforeAutospacing="1" w:after="100" w:afterAutospacing="1"/>
        <w:ind w:left="426" w:hanging="426"/>
        <w:jc w:val="both"/>
        <w:rPr>
          <w:rFonts w:ascii="Arial" w:hAnsi="Arial" w:cs="Arial"/>
          <w:spacing w:val="1"/>
          <w:sz w:val="24"/>
          <w:szCs w:val="24"/>
        </w:rPr>
      </w:pPr>
      <w:r w:rsidRPr="00CD3E22">
        <w:rPr>
          <w:rFonts w:ascii="Arial" w:hAnsi="Arial" w:cs="Arial"/>
          <w:spacing w:val="1"/>
          <w:sz w:val="24"/>
          <w:szCs w:val="24"/>
        </w:rPr>
        <w:t>Zamawiający dopuszcza możliwo</w:t>
      </w:r>
      <w:r w:rsidR="00132CF5">
        <w:rPr>
          <w:rFonts w:ascii="Arial" w:hAnsi="Arial" w:cs="Arial"/>
          <w:spacing w:val="1"/>
          <w:sz w:val="24"/>
          <w:szCs w:val="24"/>
        </w:rPr>
        <w:t>ść wprowadzania istotnych zmian</w:t>
      </w:r>
      <w:r w:rsidR="0058500F">
        <w:rPr>
          <w:rFonts w:ascii="Arial" w:hAnsi="Arial" w:cs="Arial"/>
          <w:spacing w:val="1"/>
          <w:sz w:val="24"/>
          <w:szCs w:val="24"/>
        </w:rPr>
        <w:t xml:space="preserve"> w </w:t>
      </w:r>
      <w:r w:rsidRPr="00CD3E22">
        <w:rPr>
          <w:rFonts w:ascii="Arial" w:hAnsi="Arial" w:cs="Arial"/>
          <w:spacing w:val="1"/>
          <w:sz w:val="24"/>
          <w:szCs w:val="24"/>
        </w:rPr>
        <w:t>umowie, na mocy porozumienia stron w następujących przypadkach i na następujących warunkach:</w:t>
      </w:r>
    </w:p>
    <w:p w:rsidR="00F10D58" w:rsidRPr="00CD3E22" w:rsidRDefault="00001130" w:rsidP="00380895">
      <w:pPr>
        <w:widowControl/>
        <w:numPr>
          <w:ilvl w:val="0"/>
          <w:numId w:val="23"/>
        </w:numPr>
        <w:autoSpaceDE/>
        <w:autoSpaceDN/>
        <w:adjustRightInd/>
        <w:spacing w:after="120" w:line="300" w:lineRule="exact"/>
        <w:jc w:val="both"/>
        <w:rPr>
          <w:rFonts w:ascii="Arial" w:hAnsi="Arial" w:cs="Arial"/>
          <w:sz w:val="24"/>
          <w:szCs w:val="24"/>
        </w:rPr>
      </w:pPr>
      <w:r w:rsidRPr="00CD3E22">
        <w:rPr>
          <w:rFonts w:ascii="Arial" w:hAnsi="Arial" w:cs="Arial"/>
          <w:sz w:val="24"/>
          <w:szCs w:val="24"/>
          <w:u w:val="single"/>
        </w:rPr>
        <w:t>zmiany terminów</w:t>
      </w:r>
      <w:r w:rsidRPr="00CD3E22">
        <w:rPr>
          <w:rFonts w:ascii="Arial" w:hAnsi="Arial" w:cs="Arial"/>
          <w:sz w:val="24"/>
          <w:szCs w:val="24"/>
        </w:rPr>
        <w:t>,</w:t>
      </w:r>
      <w:r w:rsidRPr="00CD3E22">
        <w:rPr>
          <w:rFonts w:ascii="Arial" w:hAnsi="Arial" w:cs="Arial"/>
          <w:sz w:val="24"/>
          <w:szCs w:val="24"/>
          <w:u w:val="single"/>
        </w:rPr>
        <w:t xml:space="preserve"> o których mowa w umowie</w:t>
      </w:r>
      <w:r w:rsidRPr="00CD3E22">
        <w:rPr>
          <w:rFonts w:ascii="Arial" w:hAnsi="Arial" w:cs="Arial"/>
          <w:sz w:val="24"/>
          <w:szCs w:val="24"/>
        </w:rPr>
        <w:t xml:space="preserve">- gdy z powodu siły wyższej nie jest możliwe ich zachowanie – poprzez ich przedłużenie o okres uzgodniony między stronami, z tym, że nie dłuższy niż ten podczas którego z powodu siły wyższej nie było możliwości realizacji umowy, bądź jej części; za siłę wyższą uznaje się powódź, pożar w tym także pożar u Wykonawcy, podwykonawcy, poddostawcy, podmiotu, od którego Wykonawca zgodnie z zawartą umową będzie kupował dany wyrób, bądź elementy niezbędne do jego wytworzenia, huragan, tajfun, trąby powietrzne, sztormy, osuwiska, trzęsienia ziemi, inne klęski żywiołowe, zmianę przepisów prawnych, działania wojenne, zamieszki, strajki, </w:t>
      </w:r>
      <w:r w:rsidRPr="00CD3E22">
        <w:rPr>
          <w:rFonts w:ascii="Arial" w:hAnsi="Arial" w:cs="Arial"/>
          <w:sz w:val="24"/>
          <w:szCs w:val="24"/>
        </w:rPr>
        <w:lastRenderedPageBreak/>
        <w:t>działania o charakterze terrorystycznym, niemożliwe do przewidzenia w momencie zawierania umowy działania władz i innych organów państwowych; zamknięcie granic, portów bądź lotnisk; zarazy, epidemie, pandemie, kradzież, z</w:t>
      </w:r>
      <w:r w:rsidR="00F10D58" w:rsidRPr="00CD3E22">
        <w:rPr>
          <w:rFonts w:ascii="Arial" w:hAnsi="Arial" w:cs="Arial"/>
          <w:sz w:val="24"/>
          <w:szCs w:val="24"/>
        </w:rPr>
        <w:t xml:space="preserve">atonięcie ładunku; </w:t>
      </w:r>
    </w:p>
    <w:p w:rsidR="00A717BF" w:rsidRPr="00CD3E22" w:rsidRDefault="00A717BF" w:rsidP="00380895">
      <w:pPr>
        <w:widowControl/>
        <w:numPr>
          <w:ilvl w:val="0"/>
          <w:numId w:val="23"/>
        </w:numPr>
        <w:autoSpaceDE/>
        <w:autoSpaceDN/>
        <w:adjustRightInd/>
        <w:spacing w:after="120" w:line="300" w:lineRule="exact"/>
        <w:jc w:val="both"/>
        <w:rPr>
          <w:rFonts w:ascii="Arial" w:hAnsi="Arial" w:cs="Arial"/>
          <w:sz w:val="24"/>
          <w:szCs w:val="24"/>
        </w:rPr>
      </w:pPr>
      <w:r w:rsidRPr="00CD3E22">
        <w:rPr>
          <w:rFonts w:ascii="Arial" w:hAnsi="Arial" w:cs="Arial"/>
          <w:sz w:val="24"/>
          <w:szCs w:val="24"/>
          <w:u w:val="single"/>
        </w:rPr>
        <w:t xml:space="preserve">przedłużenia terminów </w:t>
      </w:r>
      <w:r w:rsidR="00CF729E" w:rsidRPr="00CD3E22">
        <w:rPr>
          <w:rFonts w:ascii="Arial" w:hAnsi="Arial" w:cs="Arial"/>
          <w:sz w:val="24"/>
          <w:szCs w:val="24"/>
          <w:u w:val="single"/>
        </w:rPr>
        <w:t>dostaw w ramach</w:t>
      </w:r>
      <w:r w:rsidR="004A203A" w:rsidRPr="00CD3E22">
        <w:rPr>
          <w:rFonts w:ascii="Arial" w:hAnsi="Arial" w:cs="Arial"/>
          <w:sz w:val="24"/>
          <w:szCs w:val="24"/>
          <w:u w:val="single"/>
        </w:rPr>
        <w:t xml:space="preserve"> zamówienia gwarantowanego</w:t>
      </w:r>
      <w:r w:rsidR="005C4200" w:rsidRPr="00CD3E22">
        <w:rPr>
          <w:rFonts w:ascii="Arial" w:hAnsi="Arial" w:cs="Arial"/>
          <w:sz w:val="24"/>
          <w:szCs w:val="24"/>
          <w:u w:val="single"/>
        </w:rPr>
        <w:t xml:space="preserve"> lub zmiany terminów poszczególnych dostaw</w:t>
      </w:r>
      <w:r w:rsidRPr="00CD3E22">
        <w:rPr>
          <w:rFonts w:ascii="Arial" w:hAnsi="Arial" w:cs="Arial"/>
          <w:sz w:val="24"/>
          <w:szCs w:val="24"/>
        </w:rPr>
        <w:t xml:space="preserve">,– w przypadku przekroczenia przez RPW z winy RPW </w:t>
      </w:r>
      <w:r w:rsidR="00132CF5">
        <w:rPr>
          <w:rFonts w:ascii="Arial" w:hAnsi="Arial" w:cs="Arial"/>
          <w:sz w:val="24"/>
          <w:szCs w:val="24"/>
        </w:rPr>
        <w:t>któregokolwiek z terminów,</w:t>
      </w:r>
      <w:r w:rsidR="00132CF5">
        <w:rPr>
          <w:rFonts w:ascii="Arial" w:hAnsi="Arial" w:cs="Arial"/>
          <w:sz w:val="24"/>
          <w:szCs w:val="24"/>
        </w:rPr>
        <w:br/>
      </w:r>
      <w:r w:rsidR="008C0606" w:rsidRPr="00CD3E22">
        <w:rPr>
          <w:rFonts w:ascii="Arial" w:hAnsi="Arial" w:cs="Arial"/>
          <w:sz w:val="24"/>
          <w:szCs w:val="24"/>
        </w:rPr>
        <w:t>o których mowa w umowie</w:t>
      </w:r>
      <w:r w:rsidR="00EC5AE6" w:rsidRPr="00CD3E22">
        <w:rPr>
          <w:rFonts w:ascii="Arial" w:hAnsi="Arial" w:cs="Arial"/>
          <w:sz w:val="24"/>
          <w:szCs w:val="24"/>
        </w:rPr>
        <w:t xml:space="preserve">, </w:t>
      </w:r>
      <w:r w:rsidRPr="00CD3E22">
        <w:rPr>
          <w:rFonts w:ascii="Arial" w:hAnsi="Arial" w:cs="Arial"/>
          <w:sz w:val="24"/>
          <w:szCs w:val="24"/>
        </w:rPr>
        <w:t xml:space="preserve"> o okres </w:t>
      </w:r>
      <w:r w:rsidR="00EC5AE6" w:rsidRPr="00CD3E22">
        <w:rPr>
          <w:rFonts w:ascii="Arial" w:hAnsi="Arial" w:cs="Arial"/>
          <w:sz w:val="24"/>
          <w:szCs w:val="24"/>
        </w:rPr>
        <w:t>nie dłuższy niż owo przekroczenie;</w:t>
      </w:r>
    </w:p>
    <w:p w:rsidR="00F10D58" w:rsidRPr="00CD3E22" w:rsidRDefault="005C4200" w:rsidP="00380895">
      <w:pPr>
        <w:widowControl/>
        <w:numPr>
          <w:ilvl w:val="0"/>
          <w:numId w:val="23"/>
        </w:numPr>
        <w:autoSpaceDE/>
        <w:autoSpaceDN/>
        <w:adjustRightInd/>
        <w:spacing w:after="120" w:line="300" w:lineRule="exact"/>
        <w:jc w:val="both"/>
        <w:rPr>
          <w:rFonts w:ascii="Arial" w:hAnsi="Arial" w:cs="Arial"/>
          <w:sz w:val="24"/>
          <w:szCs w:val="24"/>
        </w:rPr>
      </w:pPr>
      <w:r w:rsidRPr="00CD3E22">
        <w:rPr>
          <w:rFonts w:ascii="Arial" w:hAnsi="Arial" w:cs="Arial"/>
          <w:sz w:val="24"/>
          <w:szCs w:val="24"/>
          <w:u w:val="single"/>
        </w:rPr>
        <w:t xml:space="preserve">przedłużenia terminów wykonania zamówienia gwarantowanego lub zmiany terminów poszczególnych dostaw </w:t>
      </w:r>
      <w:r w:rsidR="00F10D58" w:rsidRPr="00CD3E22">
        <w:rPr>
          <w:rFonts w:ascii="Arial" w:hAnsi="Arial" w:cs="Arial"/>
          <w:sz w:val="24"/>
          <w:szCs w:val="24"/>
          <w:u w:val="single"/>
        </w:rPr>
        <w:t xml:space="preserve">– </w:t>
      </w:r>
      <w:r w:rsidR="00F10D58" w:rsidRPr="00CD3E22">
        <w:rPr>
          <w:rFonts w:ascii="Arial" w:hAnsi="Arial" w:cs="Arial"/>
          <w:sz w:val="24"/>
          <w:szCs w:val="24"/>
        </w:rPr>
        <w:t>w przypadku uruchomienia</w:t>
      </w:r>
      <w:r w:rsidR="00906B67" w:rsidRPr="00CD3E22">
        <w:rPr>
          <w:rFonts w:ascii="Arial" w:hAnsi="Arial" w:cs="Arial"/>
          <w:sz w:val="24"/>
          <w:szCs w:val="24"/>
          <w:u w:val="single"/>
        </w:rPr>
        <w:t xml:space="preserve"> </w:t>
      </w:r>
      <w:r w:rsidR="00F10D58" w:rsidRPr="00CD3E22">
        <w:rPr>
          <w:rFonts w:ascii="Arial" w:hAnsi="Arial" w:cs="Arial"/>
          <w:sz w:val="24"/>
          <w:szCs w:val="24"/>
        </w:rPr>
        <w:t>zamówienia opcjonalnego przez</w:t>
      </w:r>
      <w:r w:rsidR="00EC46E1" w:rsidRPr="00CD3E22">
        <w:rPr>
          <w:rFonts w:ascii="Arial" w:hAnsi="Arial" w:cs="Arial"/>
          <w:sz w:val="24"/>
          <w:szCs w:val="24"/>
        </w:rPr>
        <w:t xml:space="preserve"> </w:t>
      </w:r>
      <w:r w:rsidR="00F10D58" w:rsidRPr="00CD3E22">
        <w:rPr>
          <w:rFonts w:ascii="Arial" w:hAnsi="Arial" w:cs="Arial"/>
          <w:sz w:val="24"/>
          <w:szCs w:val="24"/>
        </w:rPr>
        <w:t>inną jednostkę wojskową którego przedmiotem będzie zakup umundurowania lub wyekwipowania dla wojska (</w:t>
      </w:r>
      <w:proofErr w:type="spellStart"/>
      <w:r w:rsidR="00F10D58" w:rsidRPr="00CD3E22">
        <w:rPr>
          <w:rFonts w:ascii="Arial" w:hAnsi="Arial" w:cs="Arial"/>
          <w:sz w:val="24"/>
          <w:szCs w:val="24"/>
        </w:rPr>
        <w:t>PUiW</w:t>
      </w:r>
      <w:proofErr w:type="spellEnd"/>
      <w:r w:rsidR="00F10D58" w:rsidRPr="00CD3E22">
        <w:rPr>
          <w:rFonts w:ascii="Arial" w:hAnsi="Arial" w:cs="Arial"/>
          <w:sz w:val="24"/>
          <w:szCs w:val="24"/>
        </w:rPr>
        <w:t>) – o okres uzgodniony między stronami nie dłuższy jednak niż 2 miesiące;</w:t>
      </w:r>
    </w:p>
    <w:p w:rsidR="002708AB" w:rsidRPr="00CD3E22" w:rsidRDefault="002708AB" w:rsidP="00380895">
      <w:pPr>
        <w:widowControl/>
        <w:numPr>
          <w:ilvl w:val="0"/>
          <w:numId w:val="23"/>
        </w:numPr>
        <w:autoSpaceDE/>
        <w:autoSpaceDN/>
        <w:adjustRightInd/>
        <w:spacing w:after="120" w:line="300" w:lineRule="exact"/>
        <w:jc w:val="both"/>
        <w:rPr>
          <w:rFonts w:ascii="Arial" w:hAnsi="Arial" w:cs="Arial"/>
          <w:sz w:val="24"/>
          <w:szCs w:val="24"/>
        </w:rPr>
      </w:pPr>
      <w:r w:rsidRPr="00CD3E22">
        <w:rPr>
          <w:rFonts w:ascii="Arial" w:hAnsi="Arial" w:cs="Arial"/>
          <w:sz w:val="24"/>
          <w:szCs w:val="24"/>
          <w:u w:val="single"/>
        </w:rPr>
        <w:t xml:space="preserve">przedłużenia terminów dostaw </w:t>
      </w:r>
      <w:r w:rsidRPr="00CD3E22">
        <w:rPr>
          <w:rFonts w:ascii="Arial" w:hAnsi="Arial" w:cs="Arial"/>
          <w:sz w:val="24"/>
          <w:szCs w:val="24"/>
        </w:rPr>
        <w:t>– o okres uzgodniony między stronami, nie dłuższy jednak  niż 20 dni  w przypadku gdy od momentu otwarcia ofert do momentu podpisania umowy upłynął okres dłuższy niż 50 dni;</w:t>
      </w:r>
    </w:p>
    <w:p w:rsidR="002708AB" w:rsidRPr="00CD3E22" w:rsidRDefault="002708AB" w:rsidP="00380895">
      <w:pPr>
        <w:widowControl/>
        <w:numPr>
          <w:ilvl w:val="0"/>
          <w:numId w:val="23"/>
        </w:numPr>
        <w:autoSpaceDE/>
        <w:autoSpaceDN/>
        <w:adjustRightInd/>
        <w:spacing w:after="120" w:line="300" w:lineRule="exact"/>
        <w:jc w:val="both"/>
        <w:rPr>
          <w:rFonts w:ascii="Arial" w:hAnsi="Arial" w:cs="Arial"/>
          <w:sz w:val="24"/>
          <w:szCs w:val="24"/>
        </w:rPr>
      </w:pPr>
      <w:r w:rsidRPr="00CD3E22">
        <w:rPr>
          <w:rFonts w:ascii="Arial" w:hAnsi="Arial" w:cs="Arial"/>
          <w:sz w:val="24"/>
          <w:szCs w:val="24"/>
          <w:u w:val="single"/>
        </w:rPr>
        <w:t xml:space="preserve">przedłużenia terminów dostaw – </w:t>
      </w:r>
      <w:r w:rsidRPr="00CD3E22">
        <w:rPr>
          <w:rFonts w:ascii="Arial" w:hAnsi="Arial" w:cs="Arial"/>
          <w:sz w:val="24"/>
          <w:szCs w:val="24"/>
        </w:rPr>
        <w:t>o okres uzgodniony pomiędzy stronami, nie dłuższy jednak niż czas oczekiwania na potwierdzenie zwiększenia środków na realizację umowy w przypadku gdy cena oferty przekracza wysokość środków finansowych przewidzianych na realizację zamówienia;</w:t>
      </w:r>
    </w:p>
    <w:p w:rsidR="00623FFB" w:rsidRPr="00CD3E22" w:rsidRDefault="00623FFB" w:rsidP="00380895">
      <w:pPr>
        <w:widowControl/>
        <w:numPr>
          <w:ilvl w:val="0"/>
          <w:numId w:val="23"/>
        </w:numPr>
        <w:autoSpaceDE/>
        <w:autoSpaceDN/>
        <w:adjustRightInd/>
        <w:spacing w:after="120" w:line="300" w:lineRule="exact"/>
        <w:jc w:val="both"/>
        <w:rPr>
          <w:rFonts w:ascii="Arial" w:hAnsi="Arial" w:cs="Arial"/>
          <w:sz w:val="24"/>
          <w:szCs w:val="24"/>
        </w:rPr>
      </w:pPr>
      <w:r w:rsidRPr="00CD3E22">
        <w:rPr>
          <w:rFonts w:ascii="Arial" w:hAnsi="Arial" w:cs="Arial"/>
          <w:sz w:val="24"/>
          <w:szCs w:val="24"/>
          <w:u w:val="single"/>
        </w:rPr>
        <w:t>przedłużenia terminów dostaw lub wymiany wyrobów na nowe wolne od wad</w:t>
      </w:r>
      <w:r w:rsidRPr="00CD3E22">
        <w:rPr>
          <w:rFonts w:ascii="Arial" w:hAnsi="Arial" w:cs="Arial"/>
          <w:sz w:val="24"/>
          <w:szCs w:val="24"/>
        </w:rPr>
        <w:t xml:space="preserve"> – w przypadku stwierdzenia w okre</w:t>
      </w:r>
      <w:r w:rsidR="00132CF5">
        <w:rPr>
          <w:rFonts w:ascii="Arial" w:hAnsi="Arial" w:cs="Arial"/>
          <w:sz w:val="24"/>
          <w:szCs w:val="24"/>
        </w:rPr>
        <w:t>sie realizacji niniejszej umowy</w:t>
      </w:r>
      <w:r w:rsidR="00132CF5">
        <w:rPr>
          <w:rFonts w:ascii="Arial" w:hAnsi="Arial" w:cs="Arial"/>
          <w:sz w:val="24"/>
          <w:szCs w:val="24"/>
        </w:rPr>
        <w:br/>
      </w:r>
      <w:r w:rsidRPr="00CD3E22">
        <w:rPr>
          <w:rFonts w:ascii="Arial" w:hAnsi="Arial" w:cs="Arial"/>
          <w:sz w:val="24"/>
          <w:szCs w:val="24"/>
        </w:rPr>
        <w:t>u co najmniej 10% pracowników  Wykonawcy lub podwykonawcy</w:t>
      </w:r>
      <w:r w:rsidR="00975D6E" w:rsidRPr="00CD3E22">
        <w:rPr>
          <w:rFonts w:ascii="Arial" w:hAnsi="Arial" w:cs="Arial"/>
          <w:sz w:val="24"/>
          <w:szCs w:val="24"/>
        </w:rPr>
        <w:t xml:space="preserve"> </w:t>
      </w:r>
      <w:r w:rsidRPr="00CD3E22">
        <w:rPr>
          <w:rFonts w:ascii="Arial" w:hAnsi="Arial" w:cs="Arial"/>
          <w:sz w:val="24"/>
          <w:szCs w:val="24"/>
        </w:rPr>
        <w:t>(poddostawcy) wykazanego w umowie, dedykowanych do realizacji niniejszej umowy:</w:t>
      </w:r>
    </w:p>
    <w:p w:rsidR="00623FFB" w:rsidRPr="00CD3E22" w:rsidRDefault="00623FFB" w:rsidP="00380895">
      <w:pPr>
        <w:pStyle w:val="Akapitzlist"/>
        <w:numPr>
          <w:ilvl w:val="2"/>
          <w:numId w:val="36"/>
        </w:numPr>
        <w:spacing w:after="0" w:line="300" w:lineRule="exact"/>
        <w:ind w:left="1134" w:hanging="425"/>
        <w:contextualSpacing w:val="0"/>
        <w:rPr>
          <w:rFonts w:ascii="Arial" w:hAnsi="Arial" w:cs="Arial"/>
          <w:sz w:val="24"/>
          <w:szCs w:val="24"/>
          <w:lang w:eastAsia="pl-PL"/>
        </w:rPr>
      </w:pPr>
      <w:r w:rsidRPr="00CD3E22">
        <w:rPr>
          <w:rFonts w:ascii="Arial" w:hAnsi="Arial" w:cs="Arial"/>
          <w:sz w:val="24"/>
          <w:szCs w:val="24"/>
          <w:lang w:eastAsia="pl-PL"/>
        </w:rPr>
        <w:t>przypadków zachorowania na COVID-19, inną</w:t>
      </w:r>
      <w:r w:rsidR="00132CF5">
        <w:rPr>
          <w:rFonts w:ascii="Arial" w:hAnsi="Arial" w:cs="Arial"/>
          <w:sz w:val="24"/>
          <w:szCs w:val="24"/>
          <w:lang w:eastAsia="pl-PL"/>
        </w:rPr>
        <w:t xml:space="preserve"> chorobę zakaźną,</w:t>
      </w:r>
      <w:r w:rsidR="00132CF5">
        <w:rPr>
          <w:rFonts w:ascii="Arial" w:hAnsi="Arial" w:cs="Arial"/>
          <w:sz w:val="24"/>
          <w:szCs w:val="24"/>
          <w:lang w:eastAsia="pl-PL"/>
        </w:rPr>
        <w:br/>
      </w:r>
      <w:r w:rsidRPr="00CD3E22">
        <w:rPr>
          <w:rFonts w:ascii="Arial" w:hAnsi="Arial" w:cs="Arial"/>
          <w:sz w:val="24"/>
          <w:szCs w:val="24"/>
          <w:lang w:eastAsia="pl-PL"/>
        </w:rPr>
        <w:t xml:space="preserve">o której mowa w załączniku do </w:t>
      </w:r>
      <w:r w:rsidR="00132CF5">
        <w:rPr>
          <w:rFonts w:ascii="Arial" w:hAnsi="Arial" w:cs="Arial"/>
          <w:sz w:val="24"/>
          <w:szCs w:val="24"/>
          <w:lang w:eastAsia="pl-PL"/>
        </w:rPr>
        <w:t>ustawy z dnia 5 grudnia 2008 r.</w:t>
      </w:r>
      <w:r w:rsidR="00132CF5">
        <w:rPr>
          <w:rFonts w:ascii="Arial" w:hAnsi="Arial" w:cs="Arial"/>
          <w:sz w:val="24"/>
          <w:szCs w:val="24"/>
          <w:lang w:eastAsia="pl-PL"/>
        </w:rPr>
        <w:br/>
      </w:r>
      <w:r w:rsidRPr="00CD3E22">
        <w:rPr>
          <w:rFonts w:ascii="Arial" w:hAnsi="Arial" w:cs="Arial"/>
          <w:sz w:val="24"/>
          <w:szCs w:val="24"/>
          <w:lang w:eastAsia="pl-PL"/>
        </w:rPr>
        <w:t>o zapobieganiu oraz zwalczaniu zakażeń i chorób zakaźnych u ludzi lub zakażenia wirusem Sars-Cov-2  lub</w:t>
      </w:r>
    </w:p>
    <w:p w:rsidR="00623FFB" w:rsidRPr="00CD3E22" w:rsidRDefault="00623FFB" w:rsidP="00380895">
      <w:pPr>
        <w:pStyle w:val="Akapitzlist"/>
        <w:numPr>
          <w:ilvl w:val="2"/>
          <w:numId w:val="36"/>
        </w:numPr>
        <w:spacing w:after="0" w:line="300" w:lineRule="exact"/>
        <w:ind w:left="1134" w:hanging="425"/>
        <w:contextualSpacing w:val="0"/>
        <w:rPr>
          <w:rFonts w:ascii="Arial" w:hAnsi="Arial" w:cs="Arial"/>
          <w:sz w:val="24"/>
          <w:szCs w:val="24"/>
          <w:lang w:eastAsia="pl-PL"/>
        </w:rPr>
      </w:pPr>
      <w:r w:rsidRPr="00CD3E22">
        <w:rPr>
          <w:rFonts w:ascii="Arial" w:hAnsi="Arial" w:cs="Arial"/>
          <w:sz w:val="24"/>
          <w:szCs w:val="24"/>
          <w:lang w:eastAsia="pl-PL"/>
        </w:rPr>
        <w:t>przypadków objęcia kwarantanną, o której mowa w ustawie z dnia 5 grudnia 2008 r. o zapobieganiu oraz zwalczaniu zakażeń i chorób zakaźnych u ludzi, bądź kwarantanną z powodu zakażenia wirusem Sars-Cov-2 lub</w:t>
      </w:r>
    </w:p>
    <w:p w:rsidR="002708AB" w:rsidRPr="006F7ECD" w:rsidRDefault="00623FFB" w:rsidP="006F7ECD">
      <w:pPr>
        <w:pStyle w:val="Akapitzlist"/>
        <w:numPr>
          <w:ilvl w:val="2"/>
          <w:numId w:val="36"/>
        </w:numPr>
        <w:spacing w:before="100" w:beforeAutospacing="1" w:after="100" w:afterAutospacing="1"/>
        <w:ind w:left="1134" w:hanging="425"/>
        <w:contextualSpacing w:val="0"/>
        <w:rPr>
          <w:rFonts w:ascii="Arial" w:hAnsi="Arial" w:cs="Arial"/>
          <w:sz w:val="24"/>
          <w:szCs w:val="24"/>
          <w:lang w:eastAsia="pl-PL"/>
        </w:rPr>
      </w:pPr>
      <w:r w:rsidRPr="00CD3E22">
        <w:rPr>
          <w:rFonts w:ascii="Arial" w:hAnsi="Arial" w:cs="Arial"/>
          <w:sz w:val="24"/>
          <w:szCs w:val="24"/>
          <w:lang w:eastAsia="pl-PL"/>
        </w:rPr>
        <w:t xml:space="preserve">korzystania z zasiłku opiekuńczego, o którym mowa w art. 4  lub 4a ustawy o szczególnych rozwiązaniach związanych z zapobieganiem, przeciwdziałaniem i zwalczaniem COVID-19, innych chorób zakaźnych oraz wywołanych nimi sytuacji kryzysowych </w:t>
      </w:r>
      <w:r w:rsidRPr="0041739E">
        <w:rPr>
          <w:rFonts w:ascii="Arial" w:hAnsi="Arial" w:cs="Arial"/>
          <w:sz w:val="24"/>
          <w:szCs w:val="24"/>
          <w:lang w:eastAsia="pl-PL"/>
        </w:rPr>
        <w:t>o okres uzgodniony między stronami, nie dłuższy jednak niż czas trwania zdarzeń, o których mowa powyże</w:t>
      </w:r>
      <w:r w:rsidR="00132CF5">
        <w:rPr>
          <w:rFonts w:ascii="Arial" w:hAnsi="Arial" w:cs="Arial"/>
          <w:sz w:val="24"/>
          <w:szCs w:val="24"/>
          <w:lang w:eastAsia="pl-PL"/>
        </w:rPr>
        <w:t>j z zastrzeżeniem, iż do okresu</w:t>
      </w:r>
      <w:r w:rsidR="00132CF5">
        <w:rPr>
          <w:rFonts w:ascii="Arial" w:hAnsi="Arial" w:cs="Arial"/>
          <w:sz w:val="24"/>
          <w:szCs w:val="24"/>
          <w:lang w:eastAsia="pl-PL"/>
        </w:rPr>
        <w:br/>
      </w:r>
      <w:r w:rsidRPr="0041739E">
        <w:rPr>
          <w:rFonts w:ascii="Arial" w:hAnsi="Arial" w:cs="Arial"/>
          <w:sz w:val="24"/>
          <w:szCs w:val="24"/>
          <w:lang w:eastAsia="pl-PL"/>
        </w:rPr>
        <w:t xml:space="preserve">o jaki zostanie przedłużony termin dostawy lub wymiany wyrobów na nowe nie wlicza się pokrywających się okresów zwolnienia chorobowego  pracowników, u których stwierdzono COVID – 19 lub </w:t>
      </w:r>
      <w:r w:rsidRPr="0041739E">
        <w:rPr>
          <w:rFonts w:ascii="Arial" w:hAnsi="Arial" w:cs="Arial"/>
          <w:sz w:val="24"/>
          <w:szCs w:val="24"/>
          <w:lang w:eastAsia="pl-PL"/>
        </w:rPr>
        <w:lastRenderedPageBreak/>
        <w:t>inną chorobę zakaźną, okresów kwarantanny lub okresów korzystania z zasiłku opiekuńczego przez tych pracowników;</w:t>
      </w:r>
    </w:p>
    <w:p w:rsidR="00001130" w:rsidRPr="00CD3E22" w:rsidRDefault="00001130" w:rsidP="006F7ECD">
      <w:pPr>
        <w:widowControl/>
        <w:numPr>
          <w:ilvl w:val="0"/>
          <w:numId w:val="23"/>
        </w:numPr>
        <w:autoSpaceDE/>
        <w:autoSpaceDN/>
        <w:adjustRightInd/>
        <w:spacing w:before="100" w:beforeAutospacing="1" w:after="100" w:afterAutospacing="1"/>
        <w:ind w:left="782" w:hanging="357"/>
        <w:jc w:val="both"/>
        <w:rPr>
          <w:rFonts w:ascii="Arial" w:hAnsi="Arial" w:cs="Arial"/>
          <w:sz w:val="24"/>
          <w:szCs w:val="24"/>
        </w:rPr>
      </w:pPr>
      <w:r w:rsidRPr="00CD3E22">
        <w:rPr>
          <w:rFonts w:ascii="Arial" w:hAnsi="Arial" w:cs="Arial"/>
          <w:sz w:val="24"/>
          <w:szCs w:val="24"/>
          <w:u w:val="single"/>
        </w:rPr>
        <w:t>zmiany wynagrodzenia</w:t>
      </w:r>
      <w:r w:rsidRPr="00CD3E22">
        <w:rPr>
          <w:rFonts w:ascii="Arial" w:hAnsi="Arial" w:cs="Arial"/>
          <w:sz w:val="24"/>
          <w:szCs w:val="24"/>
        </w:rPr>
        <w:t xml:space="preserve"> – w przypa</w:t>
      </w:r>
      <w:r w:rsidR="00132CF5">
        <w:rPr>
          <w:rFonts w:ascii="Arial" w:hAnsi="Arial" w:cs="Arial"/>
          <w:sz w:val="24"/>
          <w:szCs w:val="24"/>
        </w:rPr>
        <w:t>dku zmiany przepisów prawnych (</w:t>
      </w:r>
      <w:r w:rsidRPr="00CD3E22">
        <w:rPr>
          <w:rFonts w:ascii="Arial" w:hAnsi="Arial" w:cs="Arial"/>
          <w:sz w:val="24"/>
          <w:szCs w:val="24"/>
        </w:rPr>
        <w:t>np. VAT) jeżeli wpływa ona na wysokość należnego wykonawcy wynagrodzenia – zgodnie ze zmienionymi przepisami;</w:t>
      </w:r>
    </w:p>
    <w:p w:rsidR="00F30128" w:rsidRPr="00CD3E22" w:rsidRDefault="00F30128" w:rsidP="006F7ECD">
      <w:pPr>
        <w:widowControl/>
        <w:numPr>
          <w:ilvl w:val="0"/>
          <w:numId w:val="23"/>
        </w:numPr>
        <w:autoSpaceDE/>
        <w:autoSpaceDN/>
        <w:adjustRightInd/>
        <w:spacing w:before="100" w:beforeAutospacing="1" w:after="100" w:afterAutospacing="1"/>
        <w:ind w:left="782" w:hanging="357"/>
        <w:jc w:val="both"/>
        <w:rPr>
          <w:rFonts w:ascii="Arial" w:hAnsi="Arial" w:cs="Arial"/>
          <w:sz w:val="24"/>
          <w:szCs w:val="24"/>
        </w:rPr>
      </w:pPr>
      <w:r w:rsidRPr="00CD3E22">
        <w:rPr>
          <w:rFonts w:ascii="Arial" w:hAnsi="Arial" w:cs="Arial"/>
          <w:sz w:val="24"/>
          <w:szCs w:val="24"/>
          <w:u w:val="single"/>
        </w:rPr>
        <w:t xml:space="preserve">zmiany </w:t>
      </w:r>
      <w:r w:rsidR="00A25411" w:rsidRPr="00CD3E22">
        <w:rPr>
          <w:rFonts w:ascii="Arial" w:hAnsi="Arial" w:cs="Arial"/>
          <w:sz w:val="24"/>
          <w:szCs w:val="24"/>
          <w:u w:val="single"/>
        </w:rPr>
        <w:t>WTU</w:t>
      </w:r>
      <w:r w:rsidR="00C7042A" w:rsidRPr="00CD3E22">
        <w:rPr>
          <w:rFonts w:ascii="Arial" w:hAnsi="Arial" w:cs="Arial"/>
          <w:sz w:val="24"/>
          <w:szCs w:val="24"/>
        </w:rPr>
        <w:t xml:space="preserve"> </w:t>
      </w:r>
      <w:r w:rsidRPr="00CD3E22">
        <w:rPr>
          <w:rFonts w:ascii="Arial" w:hAnsi="Arial" w:cs="Arial"/>
          <w:sz w:val="24"/>
          <w:szCs w:val="24"/>
        </w:rPr>
        <w:t xml:space="preserve">- w przypadku jej zatwierdzenia zgodnie z obowiązującymi przepisami przez podmioty do tego uprawnione – w zakresie określonym w zmienionych </w:t>
      </w:r>
      <w:r w:rsidR="00A25411" w:rsidRPr="00CD3E22">
        <w:rPr>
          <w:rFonts w:ascii="Arial" w:hAnsi="Arial" w:cs="Arial"/>
          <w:sz w:val="24"/>
          <w:szCs w:val="24"/>
        </w:rPr>
        <w:t>WTU</w:t>
      </w:r>
      <w:r w:rsidRPr="00CD3E22">
        <w:rPr>
          <w:rFonts w:ascii="Arial" w:hAnsi="Arial" w:cs="Arial"/>
          <w:sz w:val="24"/>
          <w:szCs w:val="24"/>
        </w:rPr>
        <w:t>;</w:t>
      </w:r>
    </w:p>
    <w:p w:rsidR="00001130" w:rsidRPr="00CD3E22" w:rsidRDefault="00001130" w:rsidP="006F7ECD">
      <w:pPr>
        <w:widowControl/>
        <w:numPr>
          <w:ilvl w:val="0"/>
          <w:numId w:val="23"/>
        </w:numPr>
        <w:autoSpaceDE/>
        <w:autoSpaceDN/>
        <w:adjustRightInd/>
        <w:spacing w:before="100" w:beforeAutospacing="1" w:after="100" w:afterAutospacing="1"/>
        <w:jc w:val="both"/>
        <w:rPr>
          <w:rFonts w:ascii="Arial" w:hAnsi="Arial" w:cs="Arial"/>
          <w:sz w:val="24"/>
          <w:szCs w:val="24"/>
        </w:rPr>
      </w:pPr>
      <w:r w:rsidRPr="00CD3E22">
        <w:rPr>
          <w:rFonts w:ascii="Arial" w:hAnsi="Arial" w:cs="Arial"/>
          <w:sz w:val="24"/>
          <w:szCs w:val="24"/>
          <w:u w:val="single"/>
        </w:rPr>
        <w:t>obniżenia wysokości należnego Wykonawcy wynagrodzenia:</w:t>
      </w:r>
    </w:p>
    <w:p w:rsidR="00001130" w:rsidRPr="00CD3E22" w:rsidRDefault="00001130" w:rsidP="006F7ECD">
      <w:pPr>
        <w:widowControl/>
        <w:numPr>
          <w:ilvl w:val="0"/>
          <w:numId w:val="24"/>
        </w:numPr>
        <w:autoSpaceDE/>
        <w:autoSpaceDN/>
        <w:adjustRightInd/>
        <w:spacing w:before="100" w:beforeAutospacing="1" w:after="100" w:afterAutospacing="1"/>
        <w:ind w:left="1134" w:hanging="425"/>
        <w:jc w:val="both"/>
        <w:rPr>
          <w:rFonts w:ascii="Arial" w:hAnsi="Arial" w:cs="Arial"/>
          <w:sz w:val="24"/>
          <w:szCs w:val="24"/>
        </w:rPr>
      </w:pPr>
      <w:r w:rsidRPr="00CD3E22">
        <w:rPr>
          <w:rFonts w:ascii="Arial" w:hAnsi="Arial" w:cs="Arial"/>
          <w:sz w:val="24"/>
          <w:szCs w:val="24"/>
        </w:rPr>
        <w:t>w każdym czasie za jego zgodą, bądź z jego inicjatywy;</w:t>
      </w:r>
    </w:p>
    <w:p w:rsidR="00396361" w:rsidRPr="00CD3E22" w:rsidRDefault="00001130" w:rsidP="006F7ECD">
      <w:pPr>
        <w:widowControl/>
        <w:numPr>
          <w:ilvl w:val="0"/>
          <w:numId w:val="24"/>
        </w:numPr>
        <w:autoSpaceDE/>
        <w:autoSpaceDN/>
        <w:adjustRightInd/>
        <w:spacing w:before="100" w:beforeAutospacing="1" w:after="100" w:afterAutospacing="1"/>
        <w:ind w:left="1134" w:hanging="425"/>
        <w:jc w:val="both"/>
        <w:rPr>
          <w:rFonts w:ascii="Arial" w:hAnsi="Arial" w:cs="Arial"/>
          <w:sz w:val="24"/>
          <w:szCs w:val="24"/>
        </w:rPr>
      </w:pPr>
      <w:r w:rsidRPr="00CD3E22">
        <w:rPr>
          <w:rFonts w:ascii="Arial" w:hAnsi="Arial" w:cs="Arial"/>
          <w:sz w:val="24"/>
          <w:szCs w:val="24"/>
        </w:rPr>
        <w:t xml:space="preserve">w przypadku zmiany umowy na podstawie </w:t>
      </w:r>
      <w:r w:rsidR="00455D7A" w:rsidRPr="00CD3E22">
        <w:rPr>
          <w:rFonts w:ascii="Arial" w:hAnsi="Arial" w:cs="Arial"/>
          <w:sz w:val="24"/>
          <w:szCs w:val="24"/>
        </w:rPr>
        <w:t>§ 1</w:t>
      </w:r>
      <w:r w:rsidR="00396361" w:rsidRPr="00CD3E22">
        <w:rPr>
          <w:rFonts w:ascii="Arial" w:hAnsi="Arial" w:cs="Arial"/>
          <w:sz w:val="24"/>
          <w:szCs w:val="24"/>
        </w:rPr>
        <w:t>6</w:t>
      </w:r>
      <w:r w:rsidRPr="00CD3E22">
        <w:rPr>
          <w:rFonts w:ascii="Arial" w:hAnsi="Arial" w:cs="Arial"/>
          <w:sz w:val="24"/>
          <w:szCs w:val="24"/>
        </w:rPr>
        <w:t xml:space="preserve"> ust. 1 punkt</w:t>
      </w:r>
      <w:r w:rsidR="00455D7A" w:rsidRPr="00CD3E22">
        <w:rPr>
          <w:rFonts w:ascii="Arial" w:hAnsi="Arial" w:cs="Arial"/>
          <w:sz w:val="24"/>
          <w:szCs w:val="24"/>
        </w:rPr>
        <w:t xml:space="preserve"> </w:t>
      </w:r>
      <w:r w:rsidR="00820584" w:rsidRPr="00CD3E22">
        <w:rPr>
          <w:rFonts w:ascii="Arial" w:hAnsi="Arial" w:cs="Arial"/>
          <w:sz w:val="24"/>
          <w:szCs w:val="24"/>
        </w:rPr>
        <w:t>7</w:t>
      </w:r>
      <w:r w:rsidR="00396361" w:rsidRPr="00CD3E22">
        <w:rPr>
          <w:rFonts w:ascii="Arial" w:hAnsi="Arial" w:cs="Arial"/>
          <w:sz w:val="24"/>
          <w:szCs w:val="24"/>
        </w:rPr>
        <w:t xml:space="preserve">, </w:t>
      </w:r>
      <w:r w:rsidR="00820584" w:rsidRPr="00CD3E22">
        <w:rPr>
          <w:rFonts w:ascii="Arial" w:hAnsi="Arial" w:cs="Arial"/>
          <w:sz w:val="24"/>
          <w:szCs w:val="24"/>
        </w:rPr>
        <w:t>8</w:t>
      </w:r>
      <w:r w:rsidR="00376043" w:rsidRPr="00CD3E22">
        <w:rPr>
          <w:rFonts w:ascii="Arial" w:hAnsi="Arial" w:cs="Arial"/>
          <w:sz w:val="24"/>
          <w:szCs w:val="24"/>
        </w:rPr>
        <w:t>,1</w:t>
      </w:r>
      <w:r w:rsidR="00820584" w:rsidRPr="00CD3E22">
        <w:rPr>
          <w:rFonts w:ascii="Arial" w:hAnsi="Arial" w:cs="Arial"/>
          <w:sz w:val="24"/>
          <w:szCs w:val="24"/>
        </w:rPr>
        <w:t>0</w:t>
      </w:r>
      <w:r w:rsidR="00376043" w:rsidRPr="00CD3E22">
        <w:rPr>
          <w:rFonts w:ascii="Arial" w:hAnsi="Arial" w:cs="Arial"/>
          <w:sz w:val="24"/>
          <w:szCs w:val="24"/>
        </w:rPr>
        <w:t>,1</w:t>
      </w:r>
      <w:r w:rsidR="00820584" w:rsidRPr="00CD3E22">
        <w:rPr>
          <w:rFonts w:ascii="Arial" w:hAnsi="Arial" w:cs="Arial"/>
          <w:sz w:val="24"/>
          <w:szCs w:val="24"/>
        </w:rPr>
        <w:t>1</w:t>
      </w:r>
      <w:r w:rsidR="00376043" w:rsidRPr="00CD3E22">
        <w:rPr>
          <w:rFonts w:ascii="Arial" w:hAnsi="Arial" w:cs="Arial"/>
          <w:sz w:val="24"/>
          <w:szCs w:val="24"/>
        </w:rPr>
        <w:t>,1</w:t>
      </w:r>
      <w:r w:rsidR="00820584" w:rsidRPr="00CD3E22">
        <w:rPr>
          <w:rFonts w:ascii="Arial" w:hAnsi="Arial" w:cs="Arial"/>
          <w:sz w:val="24"/>
          <w:szCs w:val="24"/>
        </w:rPr>
        <w:t>3</w:t>
      </w:r>
      <w:r w:rsidR="00376043" w:rsidRPr="00CD3E22">
        <w:rPr>
          <w:rFonts w:ascii="Arial" w:hAnsi="Arial" w:cs="Arial"/>
          <w:sz w:val="24"/>
          <w:szCs w:val="24"/>
        </w:rPr>
        <w:t>,</w:t>
      </w:r>
      <w:r w:rsidR="00396361" w:rsidRPr="00CD3E22">
        <w:rPr>
          <w:rFonts w:ascii="Arial" w:hAnsi="Arial" w:cs="Arial"/>
          <w:sz w:val="24"/>
          <w:szCs w:val="24"/>
        </w:rPr>
        <w:t xml:space="preserve"> lub </w:t>
      </w:r>
      <w:r w:rsidR="00820584" w:rsidRPr="00CD3E22">
        <w:rPr>
          <w:rFonts w:ascii="Arial" w:hAnsi="Arial" w:cs="Arial"/>
          <w:sz w:val="24"/>
          <w:szCs w:val="24"/>
        </w:rPr>
        <w:t>17</w:t>
      </w:r>
      <w:r w:rsidR="00EC46E1" w:rsidRPr="00CD3E22">
        <w:rPr>
          <w:rFonts w:ascii="Arial" w:hAnsi="Arial" w:cs="Arial"/>
          <w:sz w:val="24"/>
          <w:szCs w:val="24"/>
        </w:rPr>
        <w:t xml:space="preserve"> </w:t>
      </w:r>
      <w:r w:rsidR="00396361" w:rsidRPr="00CD3E22">
        <w:rPr>
          <w:rFonts w:ascii="Arial" w:hAnsi="Arial" w:cs="Arial"/>
          <w:sz w:val="24"/>
          <w:szCs w:val="24"/>
        </w:rPr>
        <w:t xml:space="preserve">– o wydatki zaoszczędzone przez Wykonawcę, które byłby zmuszony ponieść, gdyby nie doszło do zmiany umowy </w:t>
      </w:r>
      <w:r w:rsidR="00132CF5">
        <w:rPr>
          <w:rFonts w:ascii="Arial" w:hAnsi="Arial" w:cs="Arial"/>
          <w:sz w:val="24"/>
          <w:szCs w:val="24"/>
        </w:rPr>
        <w:br/>
      </w:r>
      <w:r w:rsidR="00396361" w:rsidRPr="00CD3E22">
        <w:rPr>
          <w:rFonts w:ascii="Arial" w:hAnsi="Arial" w:cs="Arial"/>
          <w:sz w:val="24"/>
          <w:szCs w:val="24"/>
        </w:rPr>
        <w:t>w tym zakresie,</w:t>
      </w:r>
    </w:p>
    <w:p w:rsidR="00001130" w:rsidRPr="00CD3E22" w:rsidRDefault="00001130" w:rsidP="006F7ECD">
      <w:pPr>
        <w:widowControl/>
        <w:numPr>
          <w:ilvl w:val="0"/>
          <w:numId w:val="24"/>
        </w:numPr>
        <w:autoSpaceDE/>
        <w:autoSpaceDN/>
        <w:adjustRightInd/>
        <w:spacing w:before="100" w:beforeAutospacing="1" w:after="100" w:afterAutospacing="1"/>
        <w:ind w:left="1134" w:hanging="425"/>
        <w:jc w:val="both"/>
        <w:rPr>
          <w:rFonts w:ascii="Arial" w:hAnsi="Arial" w:cs="Arial"/>
          <w:sz w:val="24"/>
          <w:szCs w:val="24"/>
        </w:rPr>
      </w:pPr>
      <w:r w:rsidRPr="00CD3E22">
        <w:rPr>
          <w:rFonts w:ascii="Arial" w:hAnsi="Arial" w:cs="Arial"/>
          <w:sz w:val="24"/>
          <w:szCs w:val="24"/>
        </w:rPr>
        <w:t xml:space="preserve"> w przypadku odstąpienia od odbioru RPW, zmiany AQAP bądź rezygnacji z wymogu znakowania kodem kreskowym – o wydatki zaoszczędzone przez Wykonawcę, które byłby zmuszony ponieść, gdyby nie doszło</w:t>
      </w:r>
      <w:r w:rsidR="002E487C" w:rsidRPr="00CD3E22">
        <w:rPr>
          <w:rFonts w:ascii="Arial" w:hAnsi="Arial" w:cs="Arial"/>
          <w:sz w:val="24"/>
          <w:szCs w:val="24"/>
        </w:rPr>
        <w:t xml:space="preserve"> do zmiany umowy w tym zakresie;</w:t>
      </w:r>
    </w:p>
    <w:p w:rsidR="00001130" w:rsidRPr="00CD3E22" w:rsidRDefault="00001130" w:rsidP="006F7ECD">
      <w:pPr>
        <w:widowControl/>
        <w:numPr>
          <w:ilvl w:val="0"/>
          <w:numId w:val="23"/>
        </w:numPr>
        <w:autoSpaceDE/>
        <w:autoSpaceDN/>
        <w:adjustRightInd/>
        <w:spacing w:before="100" w:beforeAutospacing="1" w:after="100" w:afterAutospacing="1"/>
        <w:jc w:val="both"/>
        <w:rPr>
          <w:rFonts w:ascii="Arial" w:hAnsi="Arial" w:cs="Arial"/>
          <w:sz w:val="24"/>
          <w:szCs w:val="24"/>
        </w:rPr>
      </w:pPr>
      <w:r w:rsidRPr="00CD3E22">
        <w:rPr>
          <w:rFonts w:ascii="Arial" w:hAnsi="Arial" w:cs="Arial"/>
          <w:sz w:val="24"/>
          <w:szCs w:val="24"/>
          <w:u w:val="single"/>
        </w:rPr>
        <w:t>zmiany wyrobu</w:t>
      </w:r>
      <w:r w:rsidR="00396361" w:rsidRPr="00CD3E22">
        <w:rPr>
          <w:rFonts w:ascii="Arial" w:hAnsi="Arial" w:cs="Arial"/>
          <w:sz w:val="24"/>
          <w:szCs w:val="24"/>
        </w:rPr>
        <w:t xml:space="preserve"> na wyrób </w:t>
      </w:r>
      <w:r w:rsidRPr="00CD3E22">
        <w:rPr>
          <w:rFonts w:ascii="Arial" w:hAnsi="Arial" w:cs="Arial"/>
          <w:sz w:val="24"/>
          <w:szCs w:val="24"/>
        </w:rPr>
        <w:t xml:space="preserve"> spełniający wszystkie wymogi, o których </w:t>
      </w:r>
      <w:r w:rsidR="00455D7A" w:rsidRPr="00CD3E22">
        <w:rPr>
          <w:rFonts w:ascii="Arial" w:hAnsi="Arial" w:cs="Arial"/>
          <w:sz w:val="24"/>
          <w:szCs w:val="24"/>
        </w:rPr>
        <w:t xml:space="preserve">mowa w </w:t>
      </w:r>
      <w:r w:rsidR="00A25411" w:rsidRPr="00CD3E22">
        <w:rPr>
          <w:rFonts w:ascii="Arial" w:hAnsi="Arial" w:cs="Arial"/>
          <w:sz w:val="24"/>
          <w:szCs w:val="24"/>
        </w:rPr>
        <w:t>WTU</w:t>
      </w:r>
      <w:r w:rsidRPr="00CD3E22">
        <w:rPr>
          <w:rFonts w:ascii="Arial" w:hAnsi="Arial" w:cs="Arial"/>
          <w:sz w:val="24"/>
          <w:szCs w:val="24"/>
        </w:rPr>
        <w:t xml:space="preserve">, przy zachowaniu identycznych warunków gwarancji oraz rękojmi jak dla wyrobu pierwotnego oraz pod warunkiem, że cena jednostkowa nie przekroczy cen jednostkowych netto zawartych </w:t>
      </w:r>
      <w:r w:rsidR="00132CF5">
        <w:rPr>
          <w:rFonts w:ascii="Arial" w:hAnsi="Arial" w:cs="Arial"/>
          <w:sz w:val="24"/>
          <w:szCs w:val="24"/>
        </w:rPr>
        <w:br/>
      </w:r>
      <w:r w:rsidRPr="00CD3E22">
        <w:rPr>
          <w:rFonts w:ascii="Arial" w:hAnsi="Arial" w:cs="Arial"/>
          <w:sz w:val="24"/>
          <w:szCs w:val="24"/>
        </w:rPr>
        <w:t>w umowie, w następujących sytuacjach:</w:t>
      </w:r>
    </w:p>
    <w:p w:rsidR="00396361" w:rsidRPr="00CD3E22" w:rsidRDefault="00001130" w:rsidP="005730DC">
      <w:pPr>
        <w:spacing w:after="120" w:line="300" w:lineRule="exact"/>
        <w:ind w:left="1134" w:hanging="425"/>
        <w:jc w:val="both"/>
        <w:rPr>
          <w:rFonts w:ascii="Arial" w:hAnsi="Arial" w:cs="Arial"/>
          <w:sz w:val="24"/>
          <w:szCs w:val="24"/>
        </w:rPr>
      </w:pPr>
      <w:r w:rsidRPr="00CD3E22">
        <w:rPr>
          <w:rFonts w:ascii="Arial" w:hAnsi="Arial" w:cs="Arial"/>
          <w:sz w:val="24"/>
          <w:szCs w:val="24"/>
        </w:rPr>
        <w:t>a) gdy</w:t>
      </w:r>
      <w:r w:rsidR="00396361" w:rsidRPr="00CD3E22">
        <w:rPr>
          <w:rFonts w:ascii="Arial" w:hAnsi="Arial" w:cs="Arial"/>
          <w:sz w:val="24"/>
          <w:szCs w:val="24"/>
        </w:rPr>
        <w:t xml:space="preserve"> po złożeniu oferty przez Wykonawcę doszło do zmiany </w:t>
      </w:r>
      <w:r w:rsidR="00A25411" w:rsidRPr="00CD3E22">
        <w:rPr>
          <w:rFonts w:ascii="Arial" w:hAnsi="Arial" w:cs="Arial"/>
          <w:sz w:val="24"/>
          <w:szCs w:val="24"/>
        </w:rPr>
        <w:t>WTU</w:t>
      </w:r>
      <w:r w:rsidR="00396361" w:rsidRPr="00CD3E22">
        <w:rPr>
          <w:rFonts w:ascii="Arial" w:hAnsi="Arial" w:cs="Arial"/>
          <w:sz w:val="24"/>
          <w:szCs w:val="24"/>
        </w:rPr>
        <w:t xml:space="preserve">, </w:t>
      </w:r>
      <w:r w:rsidR="00132CF5">
        <w:rPr>
          <w:rFonts w:ascii="Arial" w:hAnsi="Arial" w:cs="Arial"/>
          <w:sz w:val="24"/>
          <w:szCs w:val="24"/>
        </w:rPr>
        <w:br/>
      </w:r>
      <w:r w:rsidR="00396361" w:rsidRPr="00CD3E22">
        <w:rPr>
          <w:rFonts w:ascii="Arial" w:hAnsi="Arial" w:cs="Arial"/>
          <w:sz w:val="24"/>
          <w:szCs w:val="24"/>
        </w:rPr>
        <w:t>o którym mowa w niniejszej umowie;</w:t>
      </w:r>
    </w:p>
    <w:p w:rsidR="00001130" w:rsidRPr="00CD3E22" w:rsidRDefault="00001130" w:rsidP="005730DC">
      <w:pPr>
        <w:spacing w:after="120" w:line="300" w:lineRule="exact"/>
        <w:ind w:left="1134" w:hanging="425"/>
        <w:jc w:val="both"/>
        <w:rPr>
          <w:rFonts w:ascii="Arial" w:hAnsi="Arial" w:cs="Arial"/>
          <w:sz w:val="24"/>
          <w:szCs w:val="24"/>
        </w:rPr>
      </w:pPr>
      <w:r w:rsidRPr="00CD3E22">
        <w:rPr>
          <w:rFonts w:ascii="Arial" w:hAnsi="Arial" w:cs="Arial"/>
          <w:sz w:val="24"/>
          <w:szCs w:val="24"/>
        </w:rPr>
        <w:t xml:space="preserve"> </w:t>
      </w:r>
      <w:r w:rsidR="006B64F4" w:rsidRPr="00CD3E22">
        <w:rPr>
          <w:rFonts w:ascii="Arial" w:hAnsi="Arial" w:cs="Arial"/>
          <w:sz w:val="24"/>
          <w:szCs w:val="24"/>
        </w:rPr>
        <w:t xml:space="preserve">b) </w:t>
      </w:r>
      <w:r w:rsidRPr="00CD3E22">
        <w:rPr>
          <w:rFonts w:ascii="Arial" w:hAnsi="Arial" w:cs="Arial"/>
          <w:sz w:val="24"/>
          <w:szCs w:val="24"/>
        </w:rPr>
        <w:t xml:space="preserve">gdy z powodu siły wyższej nie ma możliwości dostarczenia zaoferowanych wyrobów w terminie ustalonym w umowie, </w:t>
      </w:r>
      <w:r w:rsidR="00132CF5">
        <w:rPr>
          <w:rFonts w:ascii="Arial" w:hAnsi="Arial" w:cs="Arial"/>
          <w:sz w:val="24"/>
          <w:szCs w:val="24"/>
        </w:rPr>
        <w:br/>
      </w:r>
      <w:r w:rsidRPr="00CD3E22">
        <w:rPr>
          <w:rFonts w:ascii="Arial" w:hAnsi="Arial" w:cs="Arial"/>
          <w:sz w:val="24"/>
          <w:szCs w:val="24"/>
        </w:rPr>
        <w:t>a Zamawiający nie wyr</w:t>
      </w:r>
      <w:r w:rsidR="00396361" w:rsidRPr="00CD3E22">
        <w:rPr>
          <w:rFonts w:ascii="Arial" w:hAnsi="Arial" w:cs="Arial"/>
          <w:sz w:val="24"/>
          <w:szCs w:val="24"/>
        </w:rPr>
        <w:t xml:space="preserve">aził zgody na jego przedłużenie zaś WOBWSM wyraził zgodę na odstępstwo od poszczególnych wymogów </w:t>
      </w:r>
      <w:r w:rsidR="00A25411" w:rsidRPr="00CD3E22">
        <w:rPr>
          <w:rFonts w:ascii="Arial" w:hAnsi="Arial" w:cs="Arial"/>
          <w:sz w:val="24"/>
          <w:szCs w:val="24"/>
        </w:rPr>
        <w:t>WTU</w:t>
      </w:r>
      <w:r w:rsidR="00F30128" w:rsidRPr="00CD3E22">
        <w:rPr>
          <w:rFonts w:ascii="Arial" w:hAnsi="Arial" w:cs="Arial"/>
          <w:sz w:val="24"/>
          <w:szCs w:val="24"/>
        </w:rPr>
        <w:t>;</w:t>
      </w:r>
    </w:p>
    <w:p w:rsidR="00001130" w:rsidRPr="00CD3E22" w:rsidRDefault="00001130" w:rsidP="005730DC">
      <w:pPr>
        <w:spacing w:after="120" w:line="300" w:lineRule="exact"/>
        <w:ind w:left="1134" w:hanging="425"/>
        <w:jc w:val="both"/>
        <w:rPr>
          <w:rFonts w:ascii="Arial" w:hAnsi="Arial" w:cs="Arial"/>
          <w:sz w:val="24"/>
          <w:szCs w:val="24"/>
        </w:rPr>
      </w:pPr>
      <w:r w:rsidRPr="00CD3E22">
        <w:rPr>
          <w:rFonts w:ascii="Arial" w:hAnsi="Arial" w:cs="Arial"/>
          <w:sz w:val="24"/>
          <w:szCs w:val="24"/>
        </w:rPr>
        <w:t>c) gdy Producent zaprzestał produkcji danego wyrobu, bądź poddostawca zaprzestał produkcji elementu ni</w:t>
      </w:r>
      <w:r w:rsidR="002E487C" w:rsidRPr="00CD3E22">
        <w:rPr>
          <w:rFonts w:ascii="Arial" w:hAnsi="Arial" w:cs="Arial"/>
          <w:sz w:val="24"/>
          <w:szCs w:val="24"/>
        </w:rPr>
        <w:t>ezbędnego do wytworzenia wyrobu;</w:t>
      </w:r>
    </w:p>
    <w:p w:rsidR="00001130" w:rsidRPr="00CD3E22" w:rsidRDefault="00001130" w:rsidP="005730DC">
      <w:pPr>
        <w:spacing w:after="120" w:line="300" w:lineRule="exact"/>
        <w:ind w:left="1134" w:hanging="425"/>
        <w:jc w:val="both"/>
        <w:rPr>
          <w:rFonts w:ascii="Arial" w:hAnsi="Arial" w:cs="Arial"/>
          <w:sz w:val="24"/>
          <w:szCs w:val="24"/>
        </w:rPr>
      </w:pPr>
      <w:r w:rsidRPr="00CD3E22">
        <w:rPr>
          <w:rFonts w:ascii="Arial" w:hAnsi="Arial" w:cs="Arial"/>
          <w:sz w:val="24"/>
          <w:szCs w:val="24"/>
        </w:rPr>
        <w:t>d) gdy z przyczyn niezależnych od Wykonawcy doszło do zamknięcia wstrzymania bądź uszkodzenia (w tym także czasowego) linii produ</w:t>
      </w:r>
      <w:r w:rsidR="002E487C" w:rsidRPr="00CD3E22">
        <w:rPr>
          <w:rFonts w:ascii="Arial" w:hAnsi="Arial" w:cs="Arial"/>
          <w:sz w:val="24"/>
          <w:szCs w:val="24"/>
        </w:rPr>
        <w:t>kcyjnej wyrobu bądź jego części;</w:t>
      </w:r>
    </w:p>
    <w:p w:rsidR="00001130" w:rsidRPr="00CD3E22" w:rsidRDefault="00001130" w:rsidP="005730DC">
      <w:pPr>
        <w:spacing w:after="120" w:line="300" w:lineRule="exact"/>
        <w:ind w:left="1134" w:hanging="425"/>
        <w:jc w:val="both"/>
        <w:rPr>
          <w:rFonts w:ascii="Arial" w:hAnsi="Arial" w:cs="Arial"/>
          <w:sz w:val="24"/>
          <w:szCs w:val="24"/>
        </w:rPr>
      </w:pPr>
      <w:r w:rsidRPr="00CD3E22">
        <w:rPr>
          <w:rFonts w:ascii="Arial" w:hAnsi="Arial" w:cs="Arial"/>
          <w:sz w:val="24"/>
          <w:szCs w:val="24"/>
        </w:rPr>
        <w:t xml:space="preserve">e) </w:t>
      </w:r>
      <w:r w:rsidR="00E66362" w:rsidRPr="00CD3E22">
        <w:rPr>
          <w:rFonts w:ascii="Arial" w:hAnsi="Arial" w:cs="Arial"/>
          <w:sz w:val="24"/>
          <w:szCs w:val="24"/>
        </w:rPr>
        <w:t xml:space="preserve"> </w:t>
      </w:r>
      <w:r w:rsidRPr="00CD3E22">
        <w:rPr>
          <w:rFonts w:ascii="Arial" w:hAnsi="Arial" w:cs="Arial"/>
          <w:sz w:val="24"/>
          <w:szCs w:val="24"/>
        </w:rPr>
        <w:t>gdy po złożeniu oferty przez Wykonawcę, wyrób, który zaoferował</w:t>
      </w:r>
      <w:r w:rsidR="00F30128" w:rsidRPr="00CD3E22">
        <w:rPr>
          <w:rFonts w:ascii="Arial" w:hAnsi="Arial" w:cs="Arial"/>
          <w:sz w:val="24"/>
          <w:szCs w:val="24"/>
        </w:rPr>
        <w:t xml:space="preserve"> bądź jego element</w:t>
      </w:r>
      <w:r w:rsidRPr="00CD3E22">
        <w:rPr>
          <w:rFonts w:ascii="Arial" w:hAnsi="Arial" w:cs="Arial"/>
          <w:sz w:val="24"/>
          <w:szCs w:val="24"/>
        </w:rPr>
        <w:t xml:space="preserve"> został objęty ochro</w:t>
      </w:r>
      <w:r w:rsidR="002E487C" w:rsidRPr="00CD3E22">
        <w:rPr>
          <w:rFonts w:ascii="Arial" w:hAnsi="Arial" w:cs="Arial"/>
          <w:sz w:val="24"/>
          <w:szCs w:val="24"/>
        </w:rPr>
        <w:t>ną patentową przez inny podmiot;</w:t>
      </w:r>
    </w:p>
    <w:p w:rsidR="00E863FA" w:rsidRPr="00CD3E22" w:rsidRDefault="00E863FA" w:rsidP="0040470D">
      <w:pPr>
        <w:widowControl/>
        <w:numPr>
          <w:ilvl w:val="0"/>
          <w:numId w:val="23"/>
        </w:numPr>
        <w:tabs>
          <w:tab w:val="left" w:pos="709"/>
          <w:tab w:val="left" w:pos="851"/>
        </w:tabs>
        <w:autoSpaceDE/>
        <w:autoSpaceDN/>
        <w:adjustRightInd/>
        <w:spacing w:before="100" w:beforeAutospacing="1" w:after="100" w:afterAutospacing="1"/>
        <w:ind w:left="709" w:hanging="283"/>
        <w:jc w:val="both"/>
        <w:rPr>
          <w:rFonts w:ascii="Arial" w:hAnsi="Arial" w:cs="Arial"/>
          <w:sz w:val="24"/>
          <w:szCs w:val="24"/>
        </w:rPr>
      </w:pPr>
      <w:r w:rsidRPr="00CD3E22">
        <w:rPr>
          <w:rFonts w:ascii="Arial" w:hAnsi="Arial" w:cs="Arial"/>
          <w:sz w:val="24"/>
          <w:szCs w:val="24"/>
          <w:u w:val="single"/>
        </w:rPr>
        <w:t xml:space="preserve">zmiany parametrów lub właściwości wyrobu – w przypadku zmiany zapisów </w:t>
      </w:r>
      <w:r w:rsidR="00A25411" w:rsidRPr="00CD3E22">
        <w:rPr>
          <w:rFonts w:ascii="Arial" w:hAnsi="Arial" w:cs="Arial"/>
          <w:sz w:val="24"/>
          <w:szCs w:val="24"/>
          <w:u w:val="single"/>
        </w:rPr>
        <w:t>WTU</w:t>
      </w:r>
      <w:r w:rsidRPr="00CD3E22">
        <w:rPr>
          <w:rFonts w:ascii="Arial" w:hAnsi="Arial" w:cs="Arial"/>
          <w:sz w:val="24"/>
          <w:szCs w:val="24"/>
          <w:u w:val="single"/>
        </w:rPr>
        <w:t xml:space="preserve"> na podstawie której wyrób ma być wytworzony – w taki sposób, żeby spełniał wymogi opisane w znowelizowanej </w:t>
      </w:r>
      <w:r w:rsidR="00A25411" w:rsidRPr="00CD3E22">
        <w:rPr>
          <w:rFonts w:ascii="Arial" w:hAnsi="Arial" w:cs="Arial"/>
          <w:sz w:val="24"/>
          <w:szCs w:val="24"/>
          <w:u w:val="single"/>
        </w:rPr>
        <w:t>WTU</w:t>
      </w:r>
      <w:r w:rsidR="00A066B3" w:rsidRPr="00CD3E22">
        <w:rPr>
          <w:rFonts w:ascii="Arial" w:hAnsi="Arial" w:cs="Arial"/>
          <w:sz w:val="24"/>
          <w:szCs w:val="24"/>
          <w:u w:val="single"/>
        </w:rPr>
        <w:t>;</w:t>
      </w:r>
    </w:p>
    <w:p w:rsidR="00ED6B10" w:rsidRPr="00CD3E22" w:rsidRDefault="00001130" w:rsidP="006F7ECD">
      <w:pPr>
        <w:widowControl/>
        <w:numPr>
          <w:ilvl w:val="0"/>
          <w:numId w:val="23"/>
        </w:numPr>
        <w:autoSpaceDE/>
        <w:autoSpaceDN/>
        <w:adjustRightInd/>
        <w:spacing w:before="100" w:beforeAutospacing="1" w:after="100" w:afterAutospacing="1"/>
        <w:ind w:left="782" w:hanging="357"/>
        <w:jc w:val="both"/>
        <w:rPr>
          <w:rFonts w:ascii="Arial" w:hAnsi="Arial" w:cs="Arial"/>
          <w:sz w:val="24"/>
          <w:szCs w:val="24"/>
        </w:rPr>
      </w:pPr>
      <w:r w:rsidRPr="00CD3E22">
        <w:rPr>
          <w:rFonts w:ascii="Arial" w:hAnsi="Arial" w:cs="Arial"/>
          <w:sz w:val="24"/>
          <w:szCs w:val="24"/>
          <w:u w:val="single"/>
        </w:rPr>
        <w:lastRenderedPageBreak/>
        <w:t>zmniejszenia ilości określonych w § 1 ust. 1 umowy</w:t>
      </w:r>
      <w:r w:rsidRPr="00CD3E22">
        <w:rPr>
          <w:rFonts w:ascii="Arial" w:hAnsi="Arial" w:cs="Arial"/>
          <w:sz w:val="24"/>
          <w:szCs w:val="24"/>
        </w:rPr>
        <w:t xml:space="preserve"> – w każdym czasie za zgodą Wykonawcy, w szczególności gdy powyższe będzie uzasadnione interesem Sił Zbrojnych;</w:t>
      </w:r>
    </w:p>
    <w:p w:rsidR="00ED6B10" w:rsidRPr="00CD3E22" w:rsidRDefault="002E4783" w:rsidP="006F7ECD">
      <w:pPr>
        <w:widowControl/>
        <w:numPr>
          <w:ilvl w:val="0"/>
          <w:numId w:val="23"/>
        </w:numPr>
        <w:autoSpaceDE/>
        <w:autoSpaceDN/>
        <w:adjustRightInd/>
        <w:spacing w:before="100" w:beforeAutospacing="1" w:after="100" w:afterAutospacing="1"/>
        <w:ind w:left="782" w:hanging="357"/>
        <w:jc w:val="both"/>
        <w:rPr>
          <w:rFonts w:ascii="Arial" w:hAnsi="Arial" w:cs="Arial"/>
          <w:sz w:val="24"/>
          <w:szCs w:val="24"/>
        </w:rPr>
      </w:pPr>
      <w:r w:rsidRPr="00CD3E22">
        <w:rPr>
          <w:rFonts w:ascii="Arial" w:hAnsi="Arial" w:cs="Arial"/>
          <w:sz w:val="24"/>
          <w:szCs w:val="24"/>
        </w:rPr>
        <w:t xml:space="preserve">zmiany trybu odbioru – w przypadkach i na zasadach określonych </w:t>
      </w:r>
      <w:r w:rsidR="00132CF5">
        <w:rPr>
          <w:rFonts w:ascii="Arial" w:hAnsi="Arial" w:cs="Arial"/>
          <w:sz w:val="24"/>
          <w:szCs w:val="24"/>
        </w:rPr>
        <w:br/>
      </w:r>
      <w:r w:rsidRPr="00CD3E22">
        <w:rPr>
          <w:rFonts w:ascii="Arial" w:hAnsi="Arial" w:cs="Arial"/>
          <w:sz w:val="24"/>
          <w:szCs w:val="24"/>
        </w:rPr>
        <w:t xml:space="preserve">w </w:t>
      </w:r>
      <w:r w:rsidR="00376043" w:rsidRPr="00CD3E22">
        <w:rPr>
          <w:rFonts w:ascii="Arial" w:hAnsi="Arial" w:cs="Arial"/>
          <w:sz w:val="24"/>
          <w:szCs w:val="24"/>
        </w:rPr>
        <w:t xml:space="preserve">rozporządzeniu Ministra Obrony Narodowej z dnia 11 stycznia 2013 roku (tj. Dz.U. z 2018 poz. 1385 z </w:t>
      </w:r>
      <w:proofErr w:type="spellStart"/>
      <w:r w:rsidR="00376043" w:rsidRPr="00CD3E22">
        <w:rPr>
          <w:rFonts w:ascii="Arial" w:hAnsi="Arial" w:cs="Arial"/>
          <w:sz w:val="24"/>
          <w:szCs w:val="24"/>
        </w:rPr>
        <w:t>późn</w:t>
      </w:r>
      <w:proofErr w:type="spellEnd"/>
      <w:r w:rsidR="00376043" w:rsidRPr="00CD3E22">
        <w:rPr>
          <w:rFonts w:ascii="Arial" w:hAnsi="Arial" w:cs="Arial"/>
          <w:sz w:val="24"/>
          <w:szCs w:val="24"/>
        </w:rPr>
        <w:t xml:space="preserve">. </w:t>
      </w:r>
      <w:proofErr w:type="spellStart"/>
      <w:r w:rsidR="00376043" w:rsidRPr="00CD3E22">
        <w:rPr>
          <w:rFonts w:ascii="Arial" w:hAnsi="Arial" w:cs="Arial"/>
          <w:sz w:val="24"/>
          <w:szCs w:val="24"/>
        </w:rPr>
        <w:t>zm</w:t>
      </w:r>
      <w:proofErr w:type="spellEnd"/>
      <w:r w:rsidR="00376043" w:rsidRPr="00CD3E22">
        <w:rPr>
          <w:rFonts w:ascii="Arial" w:hAnsi="Arial" w:cs="Arial"/>
          <w:sz w:val="24"/>
          <w:szCs w:val="24"/>
        </w:rPr>
        <w:t>);</w:t>
      </w:r>
    </w:p>
    <w:p w:rsidR="00001130" w:rsidRPr="00CD3E22" w:rsidRDefault="00001130" w:rsidP="006F7ECD">
      <w:pPr>
        <w:widowControl/>
        <w:numPr>
          <w:ilvl w:val="0"/>
          <w:numId w:val="23"/>
        </w:numPr>
        <w:autoSpaceDE/>
        <w:autoSpaceDN/>
        <w:adjustRightInd/>
        <w:spacing w:before="100" w:beforeAutospacing="1" w:after="100" w:afterAutospacing="1"/>
        <w:ind w:left="782" w:hanging="357"/>
        <w:jc w:val="both"/>
        <w:rPr>
          <w:rFonts w:ascii="Arial" w:hAnsi="Arial" w:cs="Arial"/>
          <w:sz w:val="24"/>
          <w:szCs w:val="24"/>
        </w:rPr>
      </w:pPr>
      <w:r w:rsidRPr="00CD3E22">
        <w:rPr>
          <w:rFonts w:ascii="Arial" w:hAnsi="Arial" w:cs="Arial"/>
          <w:sz w:val="24"/>
          <w:szCs w:val="24"/>
          <w:u w:val="single"/>
        </w:rPr>
        <w:t xml:space="preserve">odstąpienia od wymogu </w:t>
      </w:r>
      <w:r w:rsidR="00906B67" w:rsidRPr="00CD3E22">
        <w:rPr>
          <w:rFonts w:ascii="Arial" w:hAnsi="Arial" w:cs="Arial"/>
          <w:sz w:val="24"/>
          <w:szCs w:val="24"/>
          <w:u w:val="single"/>
        </w:rPr>
        <w:t>nadzorowania jakości</w:t>
      </w:r>
      <w:r w:rsidRPr="00CD3E22">
        <w:rPr>
          <w:rFonts w:ascii="Arial" w:hAnsi="Arial" w:cs="Arial"/>
          <w:sz w:val="24"/>
          <w:szCs w:val="24"/>
          <w:u w:val="single"/>
        </w:rPr>
        <w:t xml:space="preserve"> przez RPW</w:t>
      </w:r>
      <w:r w:rsidRPr="00CD3E22">
        <w:rPr>
          <w:rFonts w:ascii="Arial" w:hAnsi="Arial" w:cs="Arial"/>
          <w:sz w:val="24"/>
          <w:szCs w:val="24"/>
        </w:rPr>
        <w:t xml:space="preserve"> – w każdym czasie za zgodą Gestora COL, a także gdyby okazało się, że dany wyrób zgodnie z obowiązującymi w resorcie obrony narodowej</w:t>
      </w:r>
      <w:r w:rsidR="00F30128" w:rsidRPr="00CD3E22">
        <w:rPr>
          <w:rFonts w:ascii="Arial" w:hAnsi="Arial" w:cs="Arial"/>
          <w:sz w:val="24"/>
          <w:szCs w:val="24"/>
        </w:rPr>
        <w:t xml:space="preserve"> przepisami</w:t>
      </w:r>
      <w:r w:rsidRPr="00CD3E22">
        <w:rPr>
          <w:rFonts w:ascii="Arial" w:hAnsi="Arial" w:cs="Arial"/>
          <w:sz w:val="24"/>
          <w:szCs w:val="24"/>
        </w:rPr>
        <w:t xml:space="preserve"> nie podlega </w:t>
      </w:r>
      <w:r w:rsidR="00906B67" w:rsidRPr="00CD3E22">
        <w:rPr>
          <w:rFonts w:ascii="Arial" w:hAnsi="Arial" w:cs="Arial"/>
          <w:sz w:val="24"/>
          <w:szCs w:val="24"/>
        </w:rPr>
        <w:t>nadzorowi jakości</w:t>
      </w:r>
      <w:r w:rsidRPr="00CD3E22">
        <w:rPr>
          <w:rFonts w:ascii="Arial" w:hAnsi="Arial" w:cs="Arial"/>
          <w:sz w:val="24"/>
          <w:szCs w:val="24"/>
        </w:rPr>
        <w:t xml:space="preserve"> RPW</w:t>
      </w:r>
      <w:r w:rsidR="00EC46E1" w:rsidRPr="00CD3E22">
        <w:rPr>
          <w:rFonts w:ascii="Arial" w:hAnsi="Arial" w:cs="Arial"/>
          <w:sz w:val="24"/>
          <w:szCs w:val="24"/>
        </w:rPr>
        <w:t>;</w:t>
      </w:r>
      <w:r w:rsidR="00E451B9" w:rsidRPr="00CD3E22">
        <w:rPr>
          <w:rFonts w:ascii="Arial" w:hAnsi="Arial" w:cs="Arial"/>
          <w:sz w:val="24"/>
          <w:szCs w:val="24"/>
        </w:rPr>
        <w:t xml:space="preserve"> a także w razie odmowy przeprowadzenia przez R</w:t>
      </w:r>
      <w:r w:rsidR="00DC5178" w:rsidRPr="00CD3E22">
        <w:rPr>
          <w:rFonts w:ascii="Arial" w:hAnsi="Arial" w:cs="Arial"/>
          <w:sz w:val="24"/>
          <w:szCs w:val="24"/>
        </w:rPr>
        <w:t>P</w:t>
      </w:r>
      <w:r w:rsidR="00E451B9" w:rsidRPr="00CD3E22">
        <w:rPr>
          <w:rFonts w:ascii="Arial" w:hAnsi="Arial" w:cs="Arial"/>
          <w:sz w:val="24"/>
          <w:szCs w:val="24"/>
        </w:rPr>
        <w:t>W odbioru wojskowego z przyczyn wskazanych w Decyzji Ministra Obrony Narodowej nr 126/MON;</w:t>
      </w:r>
    </w:p>
    <w:p w:rsidR="00E451B9" w:rsidRPr="00CD3E22" w:rsidRDefault="00E451B9" w:rsidP="006F7ECD">
      <w:pPr>
        <w:widowControl/>
        <w:numPr>
          <w:ilvl w:val="0"/>
          <w:numId w:val="23"/>
        </w:numPr>
        <w:autoSpaceDE/>
        <w:autoSpaceDN/>
        <w:adjustRightInd/>
        <w:spacing w:before="100" w:beforeAutospacing="1" w:after="100" w:afterAutospacing="1"/>
        <w:ind w:left="782" w:hanging="357"/>
        <w:jc w:val="both"/>
        <w:rPr>
          <w:rFonts w:ascii="Arial" w:hAnsi="Arial" w:cs="Arial"/>
          <w:sz w:val="24"/>
          <w:szCs w:val="24"/>
        </w:rPr>
      </w:pPr>
      <w:r w:rsidRPr="00CD3E22">
        <w:rPr>
          <w:rFonts w:ascii="Arial" w:hAnsi="Arial" w:cs="Arial"/>
          <w:spacing w:val="-4"/>
          <w:sz w:val="24"/>
          <w:szCs w:val="24"/>
        </w:rPr>
        <w:t xml:space="preserve">Zamawiający może w razie  po uzgodnieniu z właściwym organem dokonać zmiany trybu odbioru w sposób określony w aktach prawnych, o których mowa powyżej.  </w:t>
      </w:r>
    </w:p>
    <w:p w:rsidR="00001130" w:rsidRPr="00CD3E22" w:rsidRDefault="00001130" w:rsidP="00380895">
      <w:pPr>
        <w:widowControl/>
        <w:numPr>
          <w:ilvl w:val="0"/>
          <w:numId w:val="23"/>
        </w:numPr>
        <w:autoSpaceDE/>
        <w:autoSpaceDN/>
        <w:adjustRightInd/>
        <w:spacing w:after="120" w:line="300" w:lineRule="exact"/>
        <w:jc w:val="both"/>
        <w:rPr>
          <w:rFonts w:ascii="Arial" w:hAnsi="Arial" w:cs="Arial"/>
          <w:sz w:val="24"/>
          <w:szCs w:val="24"/>
        </w:rPr>
      </w:pPr>
      <w:r w:rsidRPr="00CD3E22">
        <w:rPr>
          <w:rFonts w:ascii="Arial" w:hAnsi="Arial" w:cs="Arial"/>
          <w:sz w:val="24"/>
          <w:szCs w:val="24"/>
          <w:u w:val="single"/>
        </w:rPr>
        <w:t xml:space="preserve">rezygnacji z AQAP bądź jego </w:t>
      </w:r>
      <w:r w:rsidR="006B64F4" w:rsidRPr="00CD3E22">
        <w:rPr>
          <w:rFonts w:ascii="Arial" w:hAnsi="Arial" w:cs="Arial"/>
          <w:sz w:val="24"/>
          <w:szCs w:val="24"/>
          <w:u w:val="single"/>
        </w:rPr>
        <w:t>zmiany</w:t>
      </w:r>
      <w:r w:rsidRPr="00CD3E22">
        <w:rPr>
          <w:rFonts w:ascii="Arial" w:hAnsi="Arial" w:cs="Arial"/>
          <w:sz w:val="24"/>
          <w:szCs w:val="24"/>
          <w:u w:val="single"/>
        </w:rPr>
        <w:t xml:space="preserve"> </w:t>
      </w:r>
      <w:r w:rsidRPr="00CD3E22">
        <w:rPr>
          <w:rFonts w:ascii="Arial" w:hAnsi="Arial" w:cs="Arial"/>
          <w:sz w:val="24"/>
          <w:szCs w:val="24"/>
        </w:rPr>
        <w:t>w każdym czasie na wniosek bądź za zgodą Gestora lub COL;</w:t>
      </w:r>
    </w:p>
    <w:p w:rsidR="003513E2" w:rsidRPr="00CD3E22" w:rsidRDefault="002D0AE8" w:rsidP="006F7ECD">
      <w:pPr>
        <w:widowControl/>
        <w:numPr>
          <w:ilvl w:val="0"/>
          <w:numId w:val="23"/>
        </w:numPr>
        <w:autoSpaceDE/>
        <w:autoSpaceDN/>
        <w:adjustRightInd/>
        <w:spacing w:before="100" w:beforeAutospacing="1" w:after="100" w:afterAutospacing="1"/>
        <w:ind w:left="782" w:hanging="357"/>
        <w:jc w:val="both"/>
        <w:rPr>
          <w:rFonts w:ascii="Arial" w:hAnsi="Arial" w:cs="Arial"/>
          <w:sz w:val="24"/>
          <w:szCs w:val="24"/>
        </w:rPr>
      </w:pPr>
      <w:r w:rsidRPr="00CD3E22">
        <w:rPr>
          <w:rFonts w:ascii="Arial" w:hAnsi="Arial" w:cs="Arial"/>
          <w:sz w:val="24"/>
          <w:szCs w:val="24"/>
          <w:u w:val="single"/>
        </w:rPr>
        <w:t>rezygnacji z przedstawienia wyników badań zastosowanych materiałów lub wyrobów gotowych w akredytowanych laboratoriach – w każdym czasie wedle uznania Zamawiającego, w szczególności gdyby okazało się, że na terytorium Rzeczypospolitej</w:t>
      </w:r>
      <w:r w:rsidR="007E4EC7" w:rsidRPr="00CD3E22">
        <w:rPr>
          <w:rFonts w:ascii="Arial" w:hAnsi="Arial" w:cs="Arial"/>
          <w:sz w:val="24"/>
          <w:szCs w:val="24"/>
          <w:u w:val="single"/>
        </w:rPr>
        <w:t xml:space="preserve"> Polskiej</w:t>
      </w:r>
      <w:r w:rsidRPr="00CD3E22">
        <w:rPr>
          <w:rFonts w:ascii="Arial" w:hAnsi="Arial" w:cs="Arial"/>
          <w:sz w:val="24"/>
          <w:szCs w:val="24"/>
          <w:u w:val="single"/>
        </w:rPr>
        <w:t xml:space="preserve"> nie istnieje laboratorium posiadające określony </w:t>
      </w:r>
      <w:r w:rsidR="003513E2" w:rsidRPr="00CD3E22">
        <w:rPr>
          <w:rFonts w:ascii="Arial" w:hAnsi="Arial" w:cs="Arial"/>
          <w:sz w:val="24"/>
          <w:szCs w:val="24"/>
          <w:u w:val="single"/>
        </w:rPr>
        <w:t>zakres certyfikacji;</w:t>
      </w:r>
    </w:p>
    <w:p w:rsidR="00001130" w:rsidRPr="00CD3E22" w:rsidRDefault="00001130" w:rsidP="006F7ECD">
      <w:pPr>
        <w:widowControl/>
        <w:numPr>
          <w:ilvl w:val="0"/>
          <w:numId w:val="23"/>
        </w:numPr>
        <w:autoSpaceDE/>
        <w:autoSpaceDN/>
        <w:adjustRightInd/>
        <w:spacing w:before="100" w:beforeAutospacing="1" w:after="100" w:afterAutospacing="1"/>
        <w:ind w:left="782" w:hanging="357"/>
        <w:jc w:val="both"/>
        <w:rPr>
          <w:rFonts w:ascii="Arial" w:hAnsi="Arial" w:cs="Arial"/>
          <w:sz w:val="24"/>
          <w:szCs w:val="24"/>
        </w:rPr>
      </w:pPr>
      <w:r w:rsidRPr="00CD3E22">
        <w:rPr>
          <w:rFonts w:ascii="Arial" w:hAnsi="Arial" w:cs="Arial"/>
          <w:sz w:val="24"/>
          <w:szCs w:val="24"/>
          <w:u w:val="single"/>
        </w:rPr>
        <w:t>odstąpienia od wymogu znakowania kodem kreskowym</w:t>
      </w:r>
      <w:r w:rsidRPr="00CD3E22">
        <w:rPr>
          <w:rFonts w:ascii="Arial" w:hAnsi="Arial" w:cs="Arial"/>
          <w:sz w:val="24"/>
          <w:szCs w:val="24"/>
        </w:rPr>
        <w:t xml:space="preserve"> w każdym czasie za zgodą Gestora lub COL, a także gdyby okazało się, że dany wyrób na podstawie odrębnych przepisów nie podlega wymogowi znakowania;</w:t>
      </w:r>
    </w:p>
    <w:p w:rsidR="00001130" w:rsidRPr="00CD3E22" w:rsidRDefault="00001130" w:rsidP="006F7ECD">
      <w:pPr>
        <w:widowControl/>
        <w:numPr>
          <w:ilvl w:val="0"/>
          <w:numId w:val="23"/>
        </w:numPr>
        <w:autoSpaceDE/>
        <w:autoSpaceDN/>
        <w:adjustRightInd/>
        <w:spacing w:before="100" w:beforeAutospacing="1" w:after="100" w:afterAutospacing="1"/>
        <w:jc w:val="both"/>
        <w:rPr>
          <w:rFonts w:ascii="Arial" w:hAnsi="Arial" w:cs="Arial"/>
          <w:sz w:val="24"/>
          <w:szCs w:val="24"/>
        </w:rPr>
      </w:pPr>
      <w:r w:rsidRPr="00CD3E22">
        <w:rPr>
          <w:rFonts w:ascii="Arial" w:hAnsi="Arial" w:cs="Arial"/>
          <w:sz w:val="24"/>
          <w:szCs w:val="24"/>
          <w:u w:val="single"/>
        </w:rPr>
        <w:t>zmiany podwykonawcy</w:t>
      </w:r>
      <w:r w:rsidRPr="00CD3E22">
        <w:rPr>
          <w:rFonts w:ascii="Arial" w:hAnsi="Arial" w:cs="Arial"/>
          <w:sz w:val="24"/>
          <w:szCs w:val="24"/>
        </w:rPr>
        <w:t xml:space="preserve"> – w każdym czasie na wniosek Wykonawcy; </w:t>
      </w:r>
    </w:p>
    <w:p w:rsidR="005C7842" w:rsidRPr="00CD3E22" w:rsidRDefault="005C7842" w:rsidP="006F7ECD">
      <w:pPr>
        <w:widowControl/>
        <w:numPr>
          <w:ilvl w:val="0"/>
          <w:numId w:val="23"/>
        </w:numPr>
        <w:autoSpaceDE/>
        <w:autoSpaceDN/>
        <w:adjustRightInd/>
        <w:spacing w:before="100" w:beforeAutospacing="1" w:after="100" w:afterAutospacing="1"/>
        <w:ind w:left="782" w:hanging="357"/>
        <w:jc w:val="both"/>
        <w:rPr>
          <w:rFonts w:ascii="Arial" w:hAnsi="Arial" w:cs="Arial"/>
          <w:sz w:val="24"/>
          <w:szCs w:val="24"/>
        </w:rPr>
      </w:pPr>
      <w:r w:rsidRPr="00CD3E22">
        <w:rPr>
          <w:rFonts w:ascii="Arial" w:hAnsi="Arial" w:cs="Arial"/>
          <w:sz w:val="24"/>
          <w:szCs w:val="24"/>
        </w:rPr>
        <w:t xml:space="preserve">Zamawiający zastrzega sobie prawo ewentualnych zmian konstrukcyjnych w zakresie właściwości użytkowych dla </w:t>
      </w:r>
      <w:proofErr w:type="spellStart"/>
      <w:r w:rsidRPr="00CD3E22">
        <w:rPr>
          <w:rFonts w:ascii="Arial" w:hAnsi="Arial" w:cs="Arial"/>
          <w:sz w:val="24"/>
          <w:szCs w:val="24"/>
        </w:rPr>
        <w:t>PUiW</w:t>
      </w:r>
      <w:proofErr w:type="spellEnd"/>
      <w:r w:rsidRPr="00CD3E22">
        <w:rPr>
          <w:rFonts w:ascii="Arial" w:hAnsi="Arial" w:cs="Arial"/>
          <w:sz w:val="24"/>
          <w:szCs w:val="24"/>
        </w:rPr>
        <w:t>, których dostawy real</w:t>
      </w:r>
      <w:r w:rsidR="00B93071" w:rsidRPr="00CD3E22">
        <w:rPr>
          <w:rFonts w:ascii="Arial" w:hAnsi="Arial" w:cs="Arial"/>
          <w:sz w:val="24"/>
          <w:szCs w:val="24"/>
        </w:rPr>
        <w:t>izowane będą w latach 2021</w:t>
      </w:r>
      <w:r w:rsidR="00FC0ADF" w:rsidRPr="00CD3E22">
        <w:rPr>
          <w:rFonts w:ascii="Arial" w:hAnsi="Arial" w:cs="Arial"/>
          <w:sz w:val="24"/>
          <w:szCs w:val="24"/>
        </w:rPr>
        <w:t>roku</w:t>
      </w:r>
      <w:r w:rsidR="00EC46E1" w:rsidRPr="00CD3E22">
        <w:rPr>
          <w:rFonts w:ascii="Arial" w:hAnsi="Arial" w:cs="Arial"/>
          <w:sz w:val="24"/>
          <w:szCs w:val="24"/>
        </w:rPr>
        <w:t>;</w:t>
      </w:r>
      <w:r w:rsidR="00CE4DD2" w:rsidRPr="00CD3E22">
        <w:rPr>
          <w:rFonts w:ascii="Arial" w:hAnsi="Arial" w:cs="Arial"/>
          <w:sz w:val="24"/>
          <w:szCs w:val="24"/>
        </w:rPr>
        <w:t xml:space="preserve"> </w:t>
      </w:r>
    </w:p>
    <w:p w:rsidR="00F30128" w:rsidRPr="00CD3E22" w:rsidRDefault="00001130" w:rsidP="006F7ECD">
      <w:pPr>
        <w:widowControl/>
        <w:numPr>
          <w:ilvl w:val="0"/>
          <w:numId w:val="23"/>
        </w:numPr>
        <w:autoSpaceDE/>
        <w:autoSpaceDN/>
        <w:adjustRightInd/>
        <w:spacing w:before="100" w:beforeAutospacing="1" w:after="100" w:afterAutospacing="1"/>
        <w:ind w:left="782" w:hanging="357"/>
        <w:jc w:val="both"/>
        <w:rPr>
          <w:rFonts w:ascii="Arial" w:hAnsi="Arial" w:cs="Arial"/>
          <w:sz w:val="24"/>
          <w:szCs w:val="24"/>
        </w:rPr>
      </w:pPr>
      <w:r w:rsidRPr="00CD3E22">
        <w:rPr>
          <w:rFonts w:ascii="Arial" w:hAnsi="Arial" w:cs="Arial"/>
          <w:sz w:val="24"/>
          <w:szCs w:val="24"/>
          <w:u w:val="single"/>
        </w:rPr>
        <w:t>innych postanowień umow</w:t>
      </w:r>
      <w:r w:rsidRPr="00CD3E22">
        <w:rPr>
          <w:rFonts w:ascii="Arial" w:hAnsi="Arial" w:cs="Arial"/>
          <w:sz w:val="24"/>
          <w:szCs w:val="24"/>
        </w:rPr>
        <w:t xml:space="preserve">y – jeżeli ich zmiana jest konieczna w związku ze zmianą przepisów prawa, zmianą decyzji wydawanych przez Ministra Obrony Narodowej, zmianą wytycznych lub decyzji przełożonych Zamawiającego, poleceniami przełożonych Zamawiającego, </w:t>
      </w:r>
      <w:r w:rsidR="00132CF5">
        <w:rPr>
          <w:rFonts w:ascii="Arial" w:hAnsi="Arial" w:cs="Arial"/>
          <w:sz w:val="24"/>
          <w:szCs w:val="24"/>
        </w:rPr>
        <w:br/>
      </w:r>
      <w:r w:rsidRPr="00CD3E22">
        <w:rPr>
          <w:rFonts w:ascii="Arial" w:hAnsi="Arial" w:cs="Arial"/>
          <w:sz w:val="24"/>
          <w:szCs w:val="24"/>
        </w:rPr>
        <w:t xml:space="preserve">z wydaniem prawomocnych orzeczeń lub ostatecznych aktów administracyjnych właściwych organów o ile powyższe sytuacje mają wpływ na wykonanie zawartej umowy – w takim zakresie i w taki sposób, w jakim będzie to niezbędne w celu dostosowania postanowień umowy do zaistniałego stanu prawnego lub faktycznego; </w:t>
      </w:r>
    </w:p>
    <w:p w:rsidR="005F4405" w:rsidRPr="00CA45E9" w:rsidRDefault="00544BBD" w:rsidP="0058500F">
      <w:pPr>
        <w:widowControl/>
        <w:numPr>
          <w:ilvl w:val="3"/>
          <w:numId w:val="21"/>
        </w:numPr>
        <w:autoSpaceDE/>
        <w:autoSpaceDN/>
        <w:adjustRightInd/>
        <w:spacing w:before="100" w:beforeAutospacing="1" w:after="100" w:afterAutospacing="1"/>
        <w:ind w:left="426" w:hanging="426"/>
        <w:jc w:val="both"/>
        <w:rPr>
          <w:rFonts w:ascii="Arial" w:hAnsi="Arial" w:cs="Arial"/>
          <w:spacing w:val="-3"/>
          <w:sz w:val="24"/>
          <w:szCs w:val="24"/>
        </w:rPr>
      </w:pPr>
      <w:r w:rsidRPr="00CD3E22">
        <w:rPr>
          <w:rFonts w:ascii="Arial" w:hAnsi="Arial" w:cs="Arial"/>
          <w:spacing w:val="1"/>
          <w:sz w:val="24"/>
          <w:szCs w:val="24"/>
        </w:rPr>
        <w:t>Z</w:t>
      </w:r>
      <w:r w:rsidR="005719AD" w:rsidRPr="00CD3E22">
        <w:rPr>
          <w:rFonts w:ascii="Arial" w:hAnsi="Arial" w:cs="Arial"/>
          <w:spacing w:val="1"/>
          <w:sz w:val="24"/>
          <w:szCs w:val="24"/>
        </w:rPr>
        <w:t>a zmiany nieistotne uważa się między i</w:t>
      </w:r>
      <w:r w:rsidR="00132CF5">
        <w:rPr>
          <w:rFonts w:ascii="Arial" w:hAnsi="Arial" w:cs="Arial"/>
          <w:spacing w:val="1"/>
          <w:sz w:val="24"/>
          <w:szCs w:val="24"/>
        </w:rPr>
        <w:t xml:space="preserve">nnymi ale nie wyłącznie zmiany </w:t>
      </w:r>
      <w:r w:rsidR="00132CF5">
        <w:rPr>
          <w:rFonts w:ascii="Arial" w:hAnsi="Arial" w:cs="Arial"/>
          <w:spacing w:val="1"/>
          <w:sz w:val="24"/>
          <w:szCs w:val="24"/>
        </w:rPr>
        <w:br/>
      </w:r>
      <w:r w:rsidR="005719AD" w:rsidRPr="00CD3E22">
        <w:rPr>
          <w:rFonts w:ascii="Arial" w:hAnsi="Arial" w:cs="Arial"/>
          <w:spacing w:val="1"/>
          <w:sz w:val="24"/>
          <w:szCs w:val="24"/>
        </w:rPr>
        <w:t>w symbolu katalogowym, zmiany symbolu i</w:t>
      </w:r>
      <w:r w:rsidRPr="00CD3E22">
        <w:rPr>
          <w:rFonts w:ascii="Arial" w:hAnsi="Arial" w:cs="Arial"/>
          <w:spacing w:val="1"/>
          <w:sz w:val="24"/>
          <w:szCs w:val="24"/>
        </w:rPr>
        <w:t>ndeksowego JIM, zmianę Odbiorcy, zmianę RPW</w:t>
      </w:r>
      <w:r w:rsidR="003F56AD" w:rsidRPr="00CD3E22">
        <w:rPr>
          <w:rFonts w:ascii="Arial" w:hAnsi="Arial" w:cs="Arial"/>
          <w:spacing w:val="1"/>
          <w:sz w:val="24"/>
          <w:szCs w:val="24"/>
        </w:rPr>
        <w:t xml:space="preserve">, zmniejszenie ilości przedmiotu umowy o nie więcej niż 10%. </w:t>
      </w:r>
    </w:p>
    <w:p w:rsidR="00EC46E1" w:rsidRPr="007027DE" w:rsidRDefault="00EC46E1" w:rsidP="0040470D">
      <w:pPr>
        <w:widowControl/>
        <w:autoSpaceDE/>
        <w:spacing w:before="100" w:beforeAutospacing="1" w:after="100" w:afterAutospacing="1"/>
        <w:jc w:val="center"/>
        <w:rPr>
          <w:rFonts w:ascii="Arial" w:hAnsi="Arial" w:cs="Arial"/>
          <w:sz w:val="24"/>
          <w:szCs w:val="24"/>
        </w:rPr>
      </w:pPr>
      <w:r w:rsidRPr="007027DE">
        <w:rPr>
          <w:rFonts w:ascii="Arial" w:hAnsi="Arial" w:cs="Arial"/>
          <w:b/>
          <w:bCs/>
          <w:spacing w:val="-1"/>
          <w:sz w:val="24"/>
          <w:szCs w:val="24"/>
        </w:rPr>
        <w:lastRenderedPageBreak/>
        <w:t>§ 1</w:t>
      </w:r>
      <w:r w:rsidR="007A0AC9">
        <w:rPr>
          <w:rFonts w:ascii="Arial" w:hAnsi="Arial" w:cs="Arial"/>
          <w:b/>
          <w:bCs/>
          <w:spacing w:val="-1"/>
          <w:sz w:val="24"/>
          <w:szCs w:val="24"/>
        </w:rPr>
        <w:t>7</w:t>
      </w:r>
      <w:r w:rsidR="0040470D">
        <w:rPr>
          <w:rFonts w:ascii="Arial" w:hAnsi="Arial" w:cs="Arial"/>
          <w:b/>
          <w:bCs/>
          <w:spacing w:val="-1"/>
          <w:sz w:val="24"/>
          <w:szCs w:val="24"/>
        </w:rPr>
        <w:t xml:space="preserve">. </w:t>
      </w:r>
      <w:r w:rsidRPr="007027DE">
        <w:rPr>
          <w:rFonts w:ascii="Arial" w:hAnsi="Arial" w:cs="Arial"/>
          <w:b/>
          <w:bCs/>
          <w:spacing w:val="30"/>
          <w:sz w:val="24"/>
          <w:szCs w:val="24"/>
        </w:rPr>
        <w:t xml:space="preserve">OBOWIĄZKI INFORMACYJNE STRON I MOŻLIWOŚCI </w:t>
      </w:r>
      <w:r w:rsidR="0040470D">
        <w:rPr>
          <w:rFonts w:ascii="Arial" w:hAnsi="Arial" w:cs="Arial"/>
          <w:b/>
          <w:bCs/>
          <w:spacing w:val="30"/>
          <w:sz w:val="24"/>
          <w:szCs w:val="24"/>
        </w:rPr>
        <w:t>ZMIANY TREŚCI UMOWY W ZWIĄZKU Z </w:t>
      </w:r>
      <w:r w:rsidRPr="007027DE">
        <w:rPr>
          <w:rFonts w:ascii="Arial" w:hAnsi="Arial" w:cs="Arial"/>
          <w:b/>
          <w:bCs/>
          <w:spacing w:val="30"/>
          <w:sz w:val="24"/>
          <w:szCs w:val="24"/>
        </w:rPr>
        <w:t>PRZECIWDZIAŁANIEM LUB WYSTĄPIENIEM COVID -19</w:t>
      </w:r>
    </w:p>
    <w:p w:rsidR="00EC46E1" w:rsidRDefault="00EC46E1" w:rsidP="0058500F">
      <w:pPr>
        <w:widowControl/>
        <w:numPr>
          <w:ilvl w:val="0"/>
          <w:numId w:val="35"/>
        </w:numPr>
        <w:suppressAutoHyphens/>
        <w:autoSpaceDN/>
        <w:adjustRightInd/>
        <w:spacing w:before="100" w:beforeAutospacing="1" w:after="100" w:afterAutospacing="1"/>
        <w:ind w:left="426" w:hanging="426"/>
        <w:jc w:val="both"/>
        <w:rPr>
          <w:rFonts w:ascii="Arial" w:hAnsi="Arial" w:cs="Arial"/>
          <w:sz w:val="24"/>
          <w:szCs w:val="24"/>
        </w:rPr>
      </w:pPr>
      <w:r w:rsidRPr="00CD3E22">
        <w:rPr>
          <w:rFonts w:ascii="Arial" w:hAnsi="Arial" w:cs="Arial"/>
          <w:sz w:val="24"/>
          <w:szCs w:val="24"/>
        </w:rPr>
        <w:t xml:space="preserve">Strony umowy niezwłocznie, wzajemnie informują się o wpływie okoliczności związanych z przeciwdziałaniem lub wystąpieniem COVID-19 na należyte wykonanie tej umowy, o ile taki wpływ wystąpił lub może wystąpić. </w:t>
      </w:r>
    </w:p>
    <w:p w:rsidR="00EC46E1" w:rsidRPr="0058500F" w:rsidRDefault="00EC46E1" w:rsidP="0058500F">
      <w:pPr>
        <w:widowControl/>
        <w:numPr>
          <w:ilvl w:val="0"/>
          <w:numId w:val="35"/>
        </w:numPr>
        <w:suppressAutoHyphens/>
        <w:autoSpaceDN/>
        <w:adjustRightInd/>
        <w:spacing w:before="100" w:beforeAutospacing="1" w:after="100" w:afterAutospacing="1"/>
        <w:ind w:left="426" w:hanging="426"/>
        <w:jc w:val="both"/>
        <w:rPr>
          <w:rFonts w:ascii="Arial" w:hAnsi="Arial" w:cs="Arial"/>
          <w:sz w:val="24"/>
          <w:szCs w:val="24"/>
        </w:rPr>
      </w:pPr>
      <w:r w:rsidRPr="0058500F">
        <w:rPr>
          <w:rFonts w:ascii="Arial" w:hAnsi="Arial" w:cs="Arial"/>
          <w:sz w:val="24"/>
          <w:szCs w:val="24"/>
        </w:rPr>
        <w:t>Strony umowy potwierdzają ten wpływ dołączając do informacji, o której mowa w ust. 1 oświadczenia lub dokumenty, które mogą dotyczyć</w:t>
      </w:r>
      <w:r w:rsidR="00132CF5" w:rsidRPr="0058500F">
        <w:rPr>
          <w:rFonts w:ascii="Arial" w:hAnsi="Arial" w:cs="Arial"/>
          <w:sz w:val="24"/>
          <w:szCs w:val="24"/>
        </w:rPr>
        <w:br/>
      </w:r>
      <w:r w:rsidRPr="0058500F">
        <w:rPr>
          <w:rFonts w:ascii="Arial" w:hAnsi="Arial" w:cs="Arial"/>
          <w:sz w:val="24"/>
          <w:szCs w:val="24"/>
        </w:rPr>
        <w:t>w szczególności:</w:t>
      </w:r>
    </w:p>
    <w:p w:rsidR="00EC46E1" w:rsidRPr="00CD3E22" w:rsidRDefault="00EC46E1" w:rsidP="00EC46E1">
      <w:pPr>
        <w:widowControl/>
        <w:spacing w:line="300" w:lineRule="exact"/>
        <w:ind w:left="568" w:hanging="284"/>
        <w:jc w:val="both"/>
        <w:rPr>
          <w:rFonts w:ascii="Arial" w:hAnsi="Arial" w:cs="Arial"/>
          <w:sz w:val="24"/>
          <w:szCs w:val="24"/>
        </w:rPr>
      </w:pPr>
      <w:r w:rsidRPr="00CD3E22">
        <w:rPr>
          <w:rFonts w:ascii="Arial" w:hAnsi="Arial" w:cs="Arial"/>
          <w:sz w:val="24"/>
          <w:szCs w:val="24"/>
        </w:rPr>
        <w:t>1) nieobecności pracowników lub osób świadczących pracę za wynagrodzeniem na innej  podstawie niż stosunek pracy, które uczestniczą lub mogłyby uczestniczyć w realizacji zamówienia;</w:t>
      </w:r>
    </w:p>
    <w:p w:rsidR="00EC46E1" w:rsidRPr="00CD3E22" w:rsidRDefault="00EC46E1" w:rsidP="006F7ECD">
      <w:pPr>
        <w:widowControl/>
        <w:spacing w:before="100" w:beforeAutospacing="1" w:after="100" w:afterAutospacing="1"/>
        <w:ind w:left="568" w:hanging="284"/>
        <w:jc w:val="both"/>
        <w:rPr>
          <w:rFonts w:ascii="Arial" w:hAnsi="Arial" w:cs="Arial"/>
          <w:sz w:val="24"/>
          <w:szCs w:val="24"/>
        </w:rPr>
      </w:pPr>
      <w:r w:rsidRPr="00CD3E22">
        <w:rPr>
          <w:rFonts w:ascii="Arial" w:hAnsi="Arial" w:cs="Arial"/>
          <w:sz w:val="24"/>
          <w:szCs w:val="24"/>
        </w:rPr>
        <w:t>2) 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w:t>
      </w:r>
    </w:p>
    <w:p w:rsidR="00EC46E1" w:rsidRPr="00CD3E22" w:rsidRDefault="00EC46E1" w:rsidP="006F7ECD">
      <w:pPr>
        <w:widowControl/>
        <w:spacing w:before="100" w:beforeAutospacing="1" w:after="100" w:afterAutospacing="1"/>
        <w:ind w:left="568" w:hanging="284"/>
        <w:jc w:val="both"/>
        <w:rPr>
          <w:rFonts w:ascii="Arial" w:hAnsi="Arial" w:cs="Arial"/>
          <w:sz w:val="24"/>
          <w:szCs w:val="24"/>
        </w:rPr>
      </w:pPr>
      <w:r w:rsidRPr="00CD3E22">
        <w:rPr>
          <w:rFonts w:ascii="Arial" w:hAnsi="Arial" w:cs="Arial"/>
          <w:sz w:val="24"/>
          <w:szCs w:val="24"/>
        </w:rPr>
        <w:t>3) poleceń wydanych przez wojewodów lub decyzji wydanych przez Prezesa Rady Ministrów związanych z przeciwdziałaniem COVID-19 na podstawie obowiązujących przepisów prawnych;</w:t>
      </w:r>
    </w:p>
    <w:p w:rsidR="00EC46E1" w:rsidRPr="00CD3E22" w:rsidRDefault="00EC46E1" w:rsidP="006F7ECD">
      <w:pPr>
        <w:widowControl/>
        <w:spacing w:before="100" w:beforeAutospacing="1" w:after="100" w:afterAutospacing="1"/>
        <w:ind w:left="568" w:hanging="284"/>
        <w:jc w:val="both"/>
        <w:rPr>
          <w:rFonts w:ascii="Arial" w:hAnsi="Arial" w:cs="Arial"/>
          <w:sz w:val="24"/>
          <w:szCs w:val="24"/>
        </w:rPr>
      </w:pPr>
      <w:r w:rsidRPr="00CD3E22">
        <w:rPr>
          <w:rFonts w:ascii="Arial" w:hAnsi="Arial" w:cs="Arial"/>
          <w:sz w:val="24"/>
          <w:szCs w:val="24"/>
        </w:rPr>
        <w:t>4) wstrzymania dostaw produktów, komponentów produktu lub materiałów, trudności w dostępie do sprzętu lub trudności w realizacji usług transportowych;</w:t>
      </w:r>
    </w:p>
    <w:p w:rsidR="00EC46E1" w:rsidRPr="00CD3E22" w:rsidRDefault="00EC46E1" w:rsidP="006F7ECD">
      <w:pPr>
        <w:widowControl/>
        <w:spacing w:before="100" w:beforeAutospacing="1" w:after="100" w:afterAutospacing="1"/>
        <w:ind w:left="568" w:hanging="284"/>
        <w:jc w:val="both"/>
        <w:rPr>
          <w:rFonts w:ascii="Arial" w:hAnsi="Arial" w:cs="Arial"/>
          <w:sz w:val="24"/>
          <w:szCs w:val="24"/>
        </w:rPr>
      </w:pPr>
      <w:r w:rsidRPr="00CD3E22">
        <w:rPr>
          <w:rFonts w:ascii="Arial" w:hAnsi="Arial" w:cs="Arial"/>
          <w:sz w:val="24"/>
          <w:szCs w:val="24"/>
        </w:rPr>
        <w:t>5) innych okoliczności, które uniemożliwiają bądź w istotnym stopniu ograniczają możliwość wykonania umowy;</w:t>
      </w:r>
    </w:p>
    <w:p w:rsidR="00EC46E1" w:rsidRPr="00CD3E22" w:rsidRDefault="00EC46E1" w:rsidP="00EC46E1">
      <w:pPr>
        <w:widowControl/>
        <w:spacing w:after="120" w:line="300" w:lineRule="exact"/>
        <w:ind w:left="567" w:hanging="283"/>
        <w:jc w:val="both"/>
        <w:rPr>
          <w:rFonts w:ascii="Arial" w:hAnsi="Arial" w:cs="Arial"/>
          <w:sz w:val="24"/>
          <w:szCs w:val="24"/>
        </w:rPr>
      </w:pPr>
      <w:r w:rsidRPr="00CD3E22">
        <w:rPr>
          <w:rFonts w:ascii="Arial" w:hAnsi="Arial" w:cs="Arial"/>
          <w:sz w:val="24"/>
          <w:szCs w:val="24"/>
        </w:rPr>
        <w:t>6) okoliczności, o których mowa w pkt 1–5, w zakresie w jakim dotyczą one podwykonawcy lub dalszego podwykonawcy.</w:t>
      </w:r>
    </w:p>
    <w:p w:rsidR="00EC46E1" w:rsidRDefault="00EC46E1" w:rsidP="0058500F">
      <w:pPr>
        <w:widowControl/>
        <w:numPr>
          <w:ilvl w:val="0"/>
          <w:numId w:val="35"/>
        </w:numPr>
        <w:tabs>
          <w:tab w:val="clear" w:pos="1978"/>
          <w:tab w:val="num" w:pos="0"/>
          <w:tab w:val="left" w:pos="426"/>
        </w:tabs>
        <w:suppressAutoHyphens/>
        <w:autoSpaceDN/>
        <w:adjustRightInd/>
        <w:spacing w:after="120" w:line="300" w:lineRule="exact"/>
        <w:ind w:left="426" w:hanging="426"/>
        <w:jc w:val="both"/>
        <w:rPr>
          <w:rFonts w:ascii="Arial" w:hAnsi="Arial" w:cs="Arial"/>
          <w:sz w:val="24"/>
          <w:szCs w:val="24"/>
        </w:rPr>
      </w:pPr>
      <w:r w:rsidRPr="00CD3E22">
        <w:rPr>
          <w:rFonts w:ascii="Arial" w:hAnsi="Arial" w:cs="Arial"/>
          <w:sz w:val="24"/>
          <w:szCs w:val="24"/>
        </w:rPr>
        <w:t xml:space="preserve">Każda ze stron umowy, może żądać przedstawienia dodatkowych oświadczeń lub dokumentów potwierdzających wpływ okoliczności związanych z przeciwdziałaniem lub wystąpieniem COVID-19 na należyte wykonanie tej umowy. </w:t>
      </w:r>
    </w:p>
    <w:p w:rsidR="00EC46E1" w:rsidRPr="0058500F" w:rsidRDefault="00EC46E1" w:rsidP="0058500F">
      <w:pPr>
        <w:widowControl/>
        <w:numPr>
          <w:ilvl w:val="0"/>
          <w:numId w:val="35"/>
        </w:numPr>
        <w:tabs>
          <w:tab w:val="clear" w:pos="1978"/>
          <w:tab w:val="num" w:pos="0"/>
          <w:tab w:val="left" w:pos="426"/>
        </w:tabs>
        <w:suppressAutoHyphens/>
        <w:autoSpaceDN/>
        <w:adjustRightInd/>
        <w:spacing w:after="120" w:line="300" w:lineRule="exact"/>
        <w:ind w:left="426" w:hanging="426"/>
        <w:jc w:val="both"/>
        <w:rPr>
          <w:rFonts w:ascii="Arial" w:hAnsi="Arial" w:cs="Arial"/>
          <w:sz w:val="24"/>
          <w:szCs w:val="24"/>
        </w:rPr>
      </w:pPr>
      <w:r w:rsidRPr="0058500F">
        <w:rPr>
          <w:rFonts w:ascii="Arial" w:hAnsi="Arial" w:cs="Arial"/>
          <w:sz w:val="24"/>
          <w:szCs w:val="24"/>
        </w:rPr>
        <w:t xml:space="preserve">Strona umowy, na podstawie otrzymanych oświadczeń lub dokumentów, </w:t>
      </w:r>
      <w:r w:rsidR="0058500F">
        <w:rPr>
          <w:rFonts w:ascii="Arial" w:hAnsi="Arial" w:cs="Arial"/>
          <w:sz w:val="24"/>
          <w:szCs w:val="24"/>
        </w:rPr>
        <w:t>o </w:t>
      </w:r>
      <w:r w:rsidRPr="0058500F">
        <w:rPr>
          <w:rFonts w:ascii="Arial" w:hAnsi="Arial" w:cs="Arial"/>
          <w:sz w:val="24"/>
          <w:szCs w:val="24"/>
        </w:rPr>
        <w:t>których mowa powyżej, w terminie 14 dni od dnia ich otrzymania, przekazuje drugiej stronie swoje stanowisko, wraz z uzasadnieniem, odnośnie do wpływu okoliczności, o których mowa w ust. 1, na należyte jej wykonanie. Jeżeli strona umowy otrzymała kolejne oświadczenia lub dokumenty, termin liczony jest od dnia ich otrzymania.</w:t>
      </w:r>
      <w:r w:rsidR="00376043" w:rsidRPr="0058500F">
        <w:rPr>
          <w:rFonts w:ascii="Arial" w:hAnsi="Arial" w:cs="Arial"/>
          <w:sz w:val="24"/>
          <w:szCs w:val="24"/>
        </w:rPr>
        <w:t xml:space="preserve"> Przekroczenie terminów, o których mowa w niniejszym ustępie nie powoduje negatywnych konsekwencji dla żadnej ze stron.</w:t>
      </w:r>
    </w:p>
    <w:p w:rsidR="00EC46E1" w:rsidRPr="00CD3E22" w:rsidRDefault="00EC46E1" w:rsidP="0058500F">
      <w:pPr>
        <w:widowControl/>
        <w:numPr>
          <w:ilvl w:val="0"/>
          <w:numId w:val="35"/>
        </w:numPr>
        <w:tabs>
          <w:tab w:val="clear" w:pos="1978"/>
          <w:tab w:val="num" w:pos="0"/>
          <w:tab w:val="left" w:pos="426"/>
        </w:tabs>
        <w:suppressAutoHyphens/>
        <w:autoSpaceDN/>
        <w:adjustRightInd/>
        <w:spacing w:after="120" w:line="300" w:lineRule="exact"/>
        <w:ind w:left="426" w:hanging="426"/>
        <w:jc w:val="both"/>
        <w:rPr>
          <w:rFonts w:ascii="Arial" w:hAnsi="Arial" w:cs="Arial"/>
          <w:sz w:val="24"/>
          <w:szCs w:val="24"/>
        </w:rPr>
      </w:pPr>
      <w:r w:rsidRPr="00CD3E22">
        <w:rPr>
          <w:rFonts w:ascii="Arial" w:hAnsi="Arial" w:cs="Arial"/>
          <w:sz w:val="24"/>
          <w:szCs w:val="24"/>
        </w:rPr>
        <w:t xml:space="preserve">Zamawiający, po stwierdzeniu, że okoliczności związane z wystąpieniem COVID-19, o których mowa w ust. 1, mogą wpłynąć lub wpływają na należyte wykonanie umowy, o której mowa w ust. 1, może w uzgodnieniu </w:t>
      </w:r>
      <w:r w:rsidR="0058500F">
        <w:rPr>
          <w:rFonts w:ascii="Arial" w:hAnsi="Arial" w:cs="Arial"/>
          <w:sz w:val="24"/>
          <w:szCs w:val="24"/>
        </w:rPr>
        <w:t>z </w:t>
      </w:r>
      <w:r w:rsidRPr="00CD3E22">
        <w:rPr>
          <w:rFonts w:ascii="Arial" w:hAnsi="Arial" w:cs="Arial"/>
          <w:sz w:val="24"/>
          <w:szCs w:val="24"/>
        </w:rPr>
        <w:t>wykonawcą dokonać zmian w umowie bądź poprzez skorzystan</w:t>
      </w:r>
      <w:r w:rsidR="00376043" w:rsidRPr="00CD3E22">
        <w:rPr>
          <w:rFonts w:ascii="Arial" w:hAnsi="Arial" w:cs="Arial"/>
          <w:sz w:val="24"/>
          <w:szCs w:val="24"/>
        </w:rPr>
        <w:t xml:space="preserve">ie </w:t>
      </w:r>
      <w:r w:rsidR="0058500F">
        <w:rPr>
          <w:rFonts w:ascii="Arial" w:hAnsi="Arial" w:cs="Arial"/>
          <w:sz w:val="24"/>
          <w:szCs w:val="24"/>
        </w:rPr>
        <w:lastRenderedPageBreak/>
        <w:t>z </w:t>
      </w:r>
      <w:r w:rsidR="00376043" w:rsidRPr="00CD3E22">
        <w:rPr>
          <w:rFonts w:ascii="Arial" w:hAnsi="Arial" w:cs="Arial"/>
          <w:sz w:val="24"/>
          <w:szCs w:val="24"/>
        </w:rPr>
        <w:t>rozwiązań opisanych w § 16 lub</w:t>
      </w:r>
      <w:r w:rsidRPr="00CD3E22">
        <w:rPr>
          <w:rFonts w:ascii="Arial" w:hAnsi="Arial" w:cs="Arial"/>
          <w:sz w:val="24"/>
          <w:szCs w:val="24"/>
        </w:rPr>
        <w:t xml:space="preserve"> wybierając spośró</w:t>
      </w:r>
      <w:r w:rsidR="006F7ECD">
        <w:rPr>
          <w:rFonts w:ascii="Arial" w:hAnsi="Arial" w:cs="Arial"/>
          <w:sz w:val="24"/>
          <w:szCs w:val="24"/>
        </w:rPr>
        <w:t>d rozwiązań opisanych poniżej:</w:t>
      </w:r>
    </w:p>
    <w:p w:rsidR="00EC46E1" w:rsidRPr="00CD3E22" w:rsidRDefault="00EC46E1" w:rsidP="00EC46E1">
      <w:pPr>
        <w:widowControl/>
        <w:spacing w:line="300" w:lineRule="exact"/>
        <w:ind w:left="568" w:hanging="284"/>
        <w:jc w:val="both"/>
        <w:rPr>
          <w:rFonts w:ascii="Arial" w:hAnsi="Arial" w:cs="Arial"/>
          <w:sz w:val="24"/>
          <w:szCs w:val="24"/>
        </w:rPr>
      </w:pPr>
      <w:r w:rsidRPr="00CD3E22">
        <w:rPr>
          <w:rFonts w:ascii="Arial" w:hAnsi="Arial" w:cs="Arial"/>
          <w:sz w:val="24"/>
          <w:szCs w:val="24"/>
        </w:rPr>
        <w:t xml:space="preserve">1) zmianę terminów poszczególnych dostaw; </w:t>
      </w:r>
    </w:p>
    <w:p w:rsidR="00EC46E1" w:rsidRPr="00CD3E22" w:rsidRDefault="00EC46E1" w:rsidP="00EC46E1">
      <w:pPr>
        <w:widowControl/>
        <w:spacing w:line="300" w:lineRule="exact"/>
        <w:ind w:left="568" w:hanging="284"/>
        <w:jc w:val="both"/>
        <w:rPr>
          <w:rFonts w:ascii="Arial" w:hAnsi="Arial" w:cs="Arial"/>
          <w:sz w:val="24"/>
          <w:szCs w:val="24"/>
        </w:rPr>
      </w:pPr>
      <w:r w:rsidRPr="00CD3E22">
        <w:rPr>
          <w:rFonts w:ascii="Arial" w:hAnsi="Arial" w:cs="Arial"/>
          <w:sz w:val="24"/>
          <w:szCs w:val="24"/>
        </w:rPr>
        <w:t xml:space="preserve">2) czasowe zawieszenie wykonywania umowy lub jej części; </w:t>
      </w:r>
    </w:p>
    <w:p w:rsidR="00EC46E1" w:rsidRPr="00CD3E22" w:rsidRDefault="00EC46E1" w:rsidP="00EC46E1">
      <w:pPr>
        <w:widowControl/>
        <w:spacing w:line="300" w:lineRule="exact"/>
        <w:ind w:left="568" w:hanging="284"/>
        <w:jc w:val="both"/>
        <w:rPr>
          <w:rFonts w:ascii="Arial" w:hAnsi="Arial" w:cs="Arial"/>
          <w:sz w:val="24"/>
          <w:szCs w:val="24"/>
        </w:rPr>
      </w:pPr>
      <w:r w:rsidRPr="00CD3E22">
        <w:rPr>
          <w:rFonts w:ascii="Arial" w:hAnsi="Arial" w:cs="Arial"/>
          <w:sz w:val="24"/>
          <w:szCs w:val="24"/>
        </w:rPr>
        <w:t xml:space="preserve">3) zmianę sposobu wykonywania dostaw; </w:t>
      </w:r>
    </w:p>
    <w:p w:rsidR="00EC46E1" w:rsidRPr="00CD3E22" w:rsidRDefault="00EC46E1" w:rsidP="006F7ECD">
      <w:pPr>
        <w:widowControl/>
        <w:spacing w:before="100" w:beforeAutospacing="1" w:after="100" w:afterAutospacing="1"/>
        <w:ind w:left="567" w:hanging="283"/>
        <w:jc w:val="both"/>
        <w:rPr>
          <w:rFonts w:ascii="Arial" w:hAnsi="Arial" w:cs="Arial"/>
          <w:sz w:val="24"/>
          <w:szCs w:val="24"/>
        </w:rPr>
      </w:pPr>
      <w:r w:rsidRPr="00CD3E22">
        <w:rPr>
          <w:rFonts w:ascii="Arial" w:hAnsi="Arial" w:cs="Arial"/>
          <w:sz w:val="24"/>
          <w:szCs w:val="24"/>
        </w:rPr>
        <w:t xml:space="preserve">4) zmianę zakresu świadczenia wykonawcy i odpowiadającą jej zmianę wynagrodzenia wykonawcy – o ile wzrost wynagrodzenia spowodowany każdą kolejną zmianą nie przekroczy 50% wartości pierwotnej umowy, </w:t>
      </w:r>
      <w:r w:rsidR="00CA45E9">
        <w:rPr>
          <w:rFonts w:ascii="Arial" w:hAnsi="Arial" w:cs="Arial"/>
          <w:sz w:val="24"/>
          <w:szCs w:val="24"/>
        </w:rPr>
        <w:br/>
      </w:r>
      <w:r w:rsidRPr="00CD3E22">
        <w:rPr>
          <w:rFonts w:ascii="Arial" w:hAnsi="Arial" w:cs="Arial"/>
          <w:sz w:val="24"/>
          <w:szCs w:val="24"/>
        </w:rPr>
        <w:t xml:space="preserve">a Wykonawca udokumentuje przyczyny wzrostu w szczególności przedkładając Zamawiającemu opis skalkulowania oferty złożonej </w:t>
      </w:r>
      <w:r w:rsidR="00CA45E9">
        <w:rPr>
          <w:rFonts w:ascii="Arial" w:hAnsi="Arial" w:cs="Arial"/>
          <w:sz w:val="24"/>
          <w:szCs w:val="24"/>
        </w:rPr>
        <w:br/>
      </w:r>
      <w:r w:rsidRPr="00CD3E22">
        <w:rPr>
          <w:rFonts w:ascii="Arial" w:hAnsi="Arial" w:cs="Arial"/>
          <w:sz w:val="24"/>
          <w:szCs w:val="24"/>
        </w:rPr>
        <w:t xml:space="preserve">w postępowaniu, opisze jakie konkretnie uwarunkowania związane </w:t>
      </w:r>
      <w:r w:rsidR="00CA45E9">
        <w:rPr>
          <w:rFonts w:ascii="Arial" w:hAnsi="Arial" w:cs="Arial"/>
          <w:sz w:val="24"/>
          <w:szCs w:val="24"/>
        </w:rPr>
        <w:br/>
      </w:r>
      <w:r w:rsidRPr="00CD3E22">
        <w:rPr>
          <w:rFonts w:ascii="Arial" w:hAnsi="Arial" w:cs="Arial"/>
          <w:sz w:val="24"/>
          <w:szCs w:val="24"/>
        </w:rPr>
        <w:t xml:space="preserve">z COVID -19 powodują, że założona kalkulacja jest nieaktualna </w:t>
      </w:r>
      <w:r w:rsidR="00CA45E9">
        <w:rPr>
          <w:rFonts w:ascii="Arial" w:hAnsi="Arial" w:cs="Arial"/>
          <w:sz w:val="24"/>
          <w:szCs w:val="24"/>
        </w:rPr>
        <w:br/>
      </w:r>
      <w:r w:rsidRPr="00CD3E22">
        <w:rPr>
          <w:rFonts w:ascii="Arial" w:hAnsi="Arial" w:cs="Arial"/>
          <w:sz w:val="24"/>
          <w:szCs w:val="24"/>
        </w:rPr>
        <w:t>i przedstawi stosowne dokumenty w tym także takie które stanowią tajemnicę przedsiębiorstwa</w:t>
      </w:r>
      <w:r w:rsidRPr="00CD3E22">
        <w:rPr>
          <w:rStyle w:val="Odwoanieprzypisudolnego"/>
          <w:rFonts w:ascii="Arial" w:hAnsi="Arial" w:cs="Arial"/>
          <w:sz w:val="24"/>
          <w:szCs w:val="24"/>
        </w:rPr>
        <w:footnoteReference w:id="8"/>
      </w:r>
      <w:r w:rsidRPr="00CD3E22">
        <w:rPr>
          <w:rFonts w:ascii="Arial" w:hAnsi="Arial" w:cs="Arial"/>
          <w:sz w:val="24"/>
          <w:szCs w:val="24"/>
        </w:rPr>
        <w:t xml:space="preserve"> </w:t>
      </w:r>
    </w:p>
    <w:p w:rsidR="00227C38" w:rsidRPr="00CA45E9" w:rsidRDefault="00EC46E1" w:rsidP="0058500F">
      <w:pPr>
        <w:widowControl/>
        <w:numPr>
          <w:ilvl w:val="0"/>
          <w:numId w:val="35"/>
        </w:numPr>
        <w:tabs>
          <w:tab w:val="clear" w:pos="1978"/>
          <w:tab w:val="num" w:pos="0"/>
          <w:tab w:val="left" w:pos="426"/>
        </w:tabs>
        <w:suppressAutoHyphens/>
        <w:autoSpaceDN/>
        <w:adjustRightInd/>
        <w:spacing w:before="100" w:beforeAutospacing="1" w:after="100" w:afterAutospacing="1"/>
        <w:ind w:left="426" w:hanging="426"/>
        <w:jc w:val="both"/>
        <w:rPr>
          <w:rFonts w:ascii="Arial" w:hAnsi="Arial" w:cs="Arial"/>
          <w:sz w:val="24"/>
          <w:szCs w:val="24"/>
        </w:rPr>
      </w:pPr>
      <w:r w:rsidRPr="00CD3E22">
        <w:rPr>
          <w:rFonts w:ascii="Arial" w:hAnsi="Arial" w:cs="Arial"/>
          <w:sz w:val="24"/>
          <w:szCs w:val="24"/>
        </w:rPr>
        <w:t>J</w:t>
      </w:r>
      <w:r w:rsidRPr="00CD3E22">
        <w:rPr>
          <w:rFonts w:ascii="Arial" w:hAnsi="Arial" w:cs="Arial"/>
          <w:spacing w:val="-1"/>
          <w:sz w:val="24"/>
          <w:szCs w:val="24"/>
        </w:rPr>
        <w:t xml:space="preserve">eżeli w okresie od dnia </w:t>
      </w:r>
      <w:r w:rsidR="008D12BF" w:rsidRPr="00CD3E22">
        <w:rPr>
          <w:rFonts w:ascii="Arial" w:hAnsi="Arial" w:cs="Arial"/>
          <w:spacing w:val="-1"/>
          <w:sz w:val="24"/>
          <w:szCs w:val="24"/>
        </w:rPr>
        <w:t>1 stycznia 2021</w:t>
      </w:r>
      <w:r w:rsidRPr="00CD3E22">
        <w:rPr>
          <w:rFonts w:ascii="Arial" w:hAnsi="Arial" w:cs="Arial"/>
          <w:spacing w:val="-1"/>
          <w:sz w:val="24"/>
          <w:szCs w:val="24"/>
        </w:rPr>
        <w:t xml:space="preserve"> roku do dnia zakończenia realizacji niniejszej umowy zostaną wprowadzone nowe przepisy prawa (w aktach prawa powszechnie obowiązującego) które umożliwiają zmianę postanowień niniejszej umowy, strony mogą w drodze porozumienia dokonać jej zmiany, poprzez wprowadzenie do niej wszystkich bądź tylko wybranych rozwiązań opisanych w tychże przepisach.</w:t>
      </w:r>
    </w:p>
    <w:p w:rsidR="00E96DAF" w:rsidRPr="00CD3E22" w:rsidRDefault="005F7FA3" w:rsidP="006F7ECD">
      <w:pPr>
        <w:shd w:val="clear" w:color="auto" w:fill="FFFFFF"/>
        <w:spacing w:before="100" w:beforeAutospacing="1" w:after="100" w:afterAutospacing="1"/>
        <w:jc w:val="center"/>
        <w:rPr>
          <w:rFonts w:ascii="Arial" w:hAnsi="Arial" w:cs="Arial"/>
          <w:sz w:val="24"/>
          <w:szCs w:val="24"/>
        </w:rPr>
      </w:pPr>
      <w:r w:rsidRPr="00CD3E22">
        <w:rPr>
          <w:rFonts w:ascii="Arial" w:hAnsi="Arial" w:cs="Arial"/>
          <w:b/>
          <w:bCs/>
          <w:spacing w:val="-8"/>
          <w:sz w:val="24"/>
          <w:szCs w:val="24"/>
        </w:rPr>
        <w:t>§ 1</w:t>
      </w:r>
      <w:r w:rsidR="007A0AC9">
        <w:rPr>
          <w:rFonts w:ascii="Arial" w:hAnsi="Arial" w:cs="Arial"/>
          <w:b/>
          <w:bCs/>
          <w:spacing w:val="-8"/>
          <w:sz w:val="24"/>
          <w:szCs w:val="24"/>
        </w:rPr>
        <w:t>8</w:t>
      </w:r>
      <w:r w:rsidR="00E96DAF" w:rsidRPr="00CD3E22">
        <w:rPr>
          <w:rFonts w:ascii="Arial" w:hAnsi="Arial" w:cs="Arial"/>
          <w:b/>
          <w:bCs/>
          <w:spacing w:val="-8"/>
          <w:sz w:val="24"/>
          <w:szCs w:val="24"/>
        </w:rPr>
        <w:t>. OBOWIĄZKI STRON</w:t>
      </w:r>
      <w:r w:rsidR="008D12BF" w:rsidRPr="00CD3E22">
        <w:rPr>
          <w:rFonts w:ascii="Arial" w:hAnsi="Arial" w:cs="Arial"/>
          <w:b/>
          <w:bCs/>
          <w:spacing w:val="-8"/>
          <w:sz w:val="24"/>
          <w:szCs w:val="24"/>
        </w:rPr>
        <w:t xml:space="preserve"> </w:t>
      </w:r>
    </w:p>
    <w:p w:rsidR="00E96DAF" w:rsidRPr="00CD3E22" w:rsidRDefault="00CB536D" w:rsidP="0058500F">
      <w:pPr>
        <w:numPr>
          <w:ilvl w:val="3"/>
          <w:numId w:val="7"/>
        </w:numPr>
        <w:shd w:val="clear" w:color="auto" w:fill="FFFFFF"/>
        <w:tabs>
          <w:tab w:val="clear" w:pos="2880"/>
          <w:tab w:val="num" w:pos="426"/>
        </w:tabs>
        <w:spacing w:before="100" w:beforeAutospacing="1" w:after="100" w:afterAutospacing="1"/>
        <w:ind w:left="426" w:hanging="426"/>
        <w:jc w:val="both"/>
        <w:rPr>
          <w:rFonts w:ascii="Arial" w:hAnsi="Arial" w:cs="Arial"/>
          <w:sz w:val="24"/>
          <w:szCs w:val="24"/>
        </w:rPr>
      </w:pPr>
      <w:r w:rsidRPr="00CD3E22">
        <w:rPr>
          <w:rFonts w:ascii="Arial" w:hAnsi="Arial" w:cs="Arial"/>
          <w:spacing w:val="1"/>
          <w:sz w:val="24"/>
          <w:szCs w:val="24"/>
        </w:rPr>
        <w:t xml:space="preserve">Wykonawca zobowiązuje się </w:t>
      </w:r>
      <w:r w:rsidR="00E96DAF" w:rsidRPr="00CD3E22">
        <w:rPr>
          <w:rFonts w:ascii="Arial" w:hAnsi="Arial" w:cs="Arial"/>
          <w:spacing w:val="1"/>
          <w:sz w:val="24"/>
          <w:szCs w:val="24"/>
        </w:rPr>
        <w:t>do pisemnego poinformowania Zamawiającego</w:t>
      </w:r>
      <w:r w:rsidR="00E96DAF" w:rsidRPr="00CD3E22">
        <w:rPr>
          <w:rFonts w:ascii="Arial" w:hAnsi="Arial" w:cs="Arial"/>
          <w:spacing w:val="-1"/>
          <w:sz w:val="24"/>
          <w:szCs w:val="24"/>
        </w:rPr>
        <w:t xml:space="preserve"> o stanie realizacji przedmiotu umowy w przypadku </w:t>
      </w:r>
      <w:r w:rsidR="00E96DAF" w:rsidRPr="00CD3E22">
        <w:rPr>
          <w:rFonts w:ascii="Arial" w:hAnsi="Arial" w:cs="Arial"/>
          <w:spacing w:val="-3"/>
          <w:sz w:val="24"/>
          <w:szCs w:val="24"/>
        </w:rPr>
        <w:t xml:space="preserve">spodziewanego opóźnienia w realizacji przedmiotu umowy lub wystąpienia innych </w:t>
      </w:r>
      <w:r w:rsidR="00E96DAF" w:rsidRPr="00CD3E22">
        <w:rPr>
          <w:rFonts w:ascii="Arial" w:hAnsi="Arial" w:cs="Arial"/>
          <w:sz w:val="24"/>
          <w:szCs w:val="24"/>
        </w:rPr>
        <w:t>problemów związanych z</w:t>
      </w:r>
      <w:r w:rsidR="0040470D">
        <w:rPr>
          <w:rFonts w:ascii="Arial" w:hAnsi="Arial" w:cs="Arial"/>
          <w:sz w:val="24"/>
          <w:szCs w:val="24"/>
        </w:rPr>
        <w:t xml:space="preserve"> terminowym wykonaniem umowy, w </w:t>
      </w:r>
      <w:r w:rsidR="00E96DAF" w:rsidRPr="00CD3E22">
        <w:rPr>
          <w:rFonts w:ascii="Arial" w:hAnsi="Arial" w:cs="Arial"/>
          <w:sz w:val="24"/>
          <w:szCs w:val="24"/>
        </w:rPr>
        <w:t xml:space="preserve">szczególności, gdy </w:t>
      </w:r>
      <w:r w:rsidR="00E96DAF" w:rsidRPr="00CD3E22">
        <w:rPr>
          <w:rFonts w:ascii="Arial" w:hAnsi="Arial" w:cs="Arial"/>
          <w:spacing w:val="-5"/>
          <w:sz w:val="24"/>
          <w:szCs w:val="24"/>
        </w:rPr>
        <w:t>pojawi się zagrożenie jej wykonania.</w:t>
      </w:r>
      <w:r w:rsidR="00014A9E" w:rsidRPr="00CD3E22">
        <w:rPr>
          <w:rFonts w:ascii="Arial" w:hAnsi="Arial" w:cs="Arial"/>
          <w:spacing w:val="-5"/>
          <w:sz w:val="24"/>
          <w:szCs w:val="24"/>
        </w:rPr>
        <w:t xml:space="preserve"> </w:t>
      </w:r>
    </w:p>
    <w:p w:rsidR="00975D6E" w:rsidRPr="00CA45E9" w:rsidRDefault="00E95741" w:rsidP="0058500F">
      <w:pPr>
        <w:numPr>
          <w:ilvl w:val="3"/>
          <w:numId w:val="7"/>
        </w:numPr>
        <w:shd w:val="clear" w:color="auto" w:fill="FFFFFF"/>
        <w:tabs>
          <w:tab w:val="clear" w:pos="2880"/>
          <w:tab w:val="num" w:pos="426"/>
        </w:tabs>
        <w:spacing w:before="100" w:beforeAutospacing="1" w:after="100" w:afterAutospacing="1"/>
        <w:ind w:left="426" w:hanging="426"/>
        <w:jc w:val="both"/>
        <w:rPr>
          <w:rFonts w:ascii="Arial" w:hAnsi="Arial" w:cs="Arial"/>
          <w:sz w:val="24"/>
          <w:szCs w:val="24"/>
        </w:rPr>
      </w:pPr>
      <w:r w:rsidRPr="00CD3E22">
        <w:rPr>
          <w:rFonts w:ascii="Arial" w:hAnsi="Arial" w:cs="Arial"/>
          <w:spacing w:val="-5"/>
          <w:sz w:val="24"/>
          <w:szCs w:val="24"/>
        </w:rPr>
        <w:t xml:space="preserve">Wykonawca zobowiązany jest dostarczyć Odbiorcy ceny jednostkowe brutto poszczególnych przedmiotów </w:t>
      </w:r>
      <w:r w:rsidR="0025335B" w:rsidRPr="00CD3E22">
        <w:rPr>
          <w:rFonts w:ascii="Arial" w:hAnsi="Arial" w:cs="Arial"/>
          <w:spacing w:val="-5"/>
          <w:sz w:val="24"/>
          <w:szCs w:val="24"/>
        </w:rPr>
        <w:t>umundurowania i wyekwipowania</w:t>
      </w:r>
      <w:r w:rsidRPr="00CD3E22">
        <w:rPr>
          <w:rFonts w:ascii="Arial" w:hAnsi="Arial" w:cs="Arial"/>
          <w:spacing w:val="-5"/>
          <w:sz w:val="24"/>
          <w:szCs w:val="24"/>
        </w:rPr>
        <w:t>. W odniesieniu do przedmiotów występujących w</w:t>
      </w:r>
      <w:r w:rsidR="00F72457" w:rsidRPr="00CD3E22">
        <w:rPr>
          <w:rFonts w:ascii="Arial" w:hAnsi="Arial" w:cs="Arial"/>
          <w:spacing w:val="-5"/>
          <w:sz w:val="24"/>
          <w:szCs w:val="24"/>
        </w:rPr>
        <w:t> </w:t>
      </w:r>
      <w:r w:rsidRPr="00CD3E22">
        <w:rPr>
          <w:rFonts w:ascii="Arial" w:hAnsi="Arial" w:cs="Arial"/>
          <w:spacing w:val="-5"/>
          <w:sz w:val="24"/>
          <w:szCs w:val="24"/>
        </w:rPr>
        <w:t>kompletach – także ceny jednostkowe brutto poszczególnych jego elementów</w:t>
      </w:r>
      <w:r w:rsidR="0000170A" w:rsidRPr="00CD3E22">
        <w:rPr>
          <w:rFonts w:ascii="Arial" w:hAnsi="Arial" w:cs="Arial"/>
          <w:spacing w:val="-5"/>
          <w:sz w:val="24"/>
          <w:szCs w:val="24"/>
        </w:rPr>
        <w:t>.</w:t>
      </w:r>
    </w:p>
    <w:p w:rsidR="008D12BF" w:rsidRPr="00CD3E22" w:rsidRDefault="008D12BF" w:rsidP="006F7ECD">
      <w:pPr>
        <w:shd w:val="clear" w:color="auto" w:fill="FFFFFF"/>
        <w:spacing w:before="100" w:beforeAutospacing="1" w:after="100" w:afterAutospacing="1"/>
        <w:ind w:left="720"/>
        <w:jc w:val="center"/>
        <w:rPr>
          <w:rFonts w:ascii="Arial" w:hAnsi="Arial" w:cs="Arial"/>
          <w:b/>
          <w:bCs/>
          <w:spacing w:val="-8"/>
          <w:sz w:val="24"/>
          <w:szCs w:val="24"/>
        </w:rPr>
      </w:pPr>
      <w:r w:rsidRPr="00CD3E22">
        <w:rPr>
          <w:rFonts w:ascii="Arial" w:hAnsi="Arial" w:cs="Arial"/>
          <w:b/>
          <w:bCs/>
          <w:spacing w:val="-8"/>
          <w:sz w:val="24"/>
          <w:szCs w:val="24"/>
        </w:rPr>
        <w:t>§ 1</w:t>
      </w:r>
      <w:r w:rsidR="007A0AC9">
        <w:rPr>
          <w:rFonts w:ascii="Arial" w:hAnsi="Arial" w:cs="Arial"/>
          <w:b/>
          <w:bCs/>
          <w:spacing w:val="-8"/>
          <w:sz w:val="24"/>
          <w:szCs w:val="24"/>
        </w:rPr>
        <w:t>9</w:t>
      </w:r>
      <w:r w:rsidRPr="00CD3E22">
        <w:rPr>
          <w:rFonts w:ascii="Arial" w:hAnsi="Arial" w:cs="Arial"/>
          <w:b/>
          <w:bCs/>
          <w:spacing w:val="-8"/>
          <w:sz w:val="24"/>
          <w:szCs w:val="24"/>
        </w:rPr>
        <w:t>. SZCZEGÓLNE UREGULOWANIA DOTYCZĄCE KONS</w:t>
      </w:r>
      <w:r w:rsidR="009E6DAD" w:rsidRPr="00CD3E22">
        <w:rPr>
          <w:rFonts w:ascii="Arial" w:hAnsi="Arial" w:cs="Arial"/>
          <w:b/>
          <w:bCs/>
          <w:spacing w:val="-8"/>
          <w:sz w:val="24"/>
          <w:szCs w:val="24"/>
        </w:rPr>
        <w:t>O</w:t>
      </w:r>
      <w:r w:rsidRPr="00CD3E22">
        <w:rPr>
          <w:rFonts w:ascii="Arial" w:hAnsi="Arial" w:cs="Arial"/>
          <w:b/>
          <w:bCs/>
          <w:spacing w:val="-8"/>
          <w:sz w:val="24"/>
          <w:szCs w:val="24"/>
        </w:rPr>
        <w:t>RCJUM</w:t>
      </w:r>
    </w:p>
    <w:p w:rsidR="008D12BF" w:rsidRPr="00CD3E22" w:rsidRDefault="008D12BF" w:rsidP="0058500F">
      <w:pPr>
        <w:numPr>
          <w:ilvl w:val="3"/>
          <w:numId w:val="37"/>
        </w:numPr>
        <w:shd w:val="clear" w:color="auto" w:fill="FFFFFF"/>
        <w:spacing w:before="100" w:beforeAutospacing="1" w:after="100" w:afterAutospacing="1"/>
        <w:ind w:left="426" w:hanging="426"/>
        <w:jc w:val="both"/>
        <w:rPr>
          <w:rFonts w:ascii="Arial" w:hAnsi="Arial" w:cs="Arial"/>
          <w:sz w:val="24"/>
          <w:szCs w:val="24"/>
        </w:rPr>
      </w:pPr>
      <w:r w:rsidRPr="00CD3E22">
        <w:rPr>
          <w:rFonts w:ascii="Arial" w:hAnsi="Arial" w:cs="Arial"/>
          <w:sz w:val="24"/>
          <w:szCs w:val="24"/>
        </w:rPr>
        <w:t xml:space="preserve">W przypadku, gdy Wykonawcą jest konsorcjum, pełnomocnik wykonawców, którym zamówienie zostało udzielone wspólnie upoważniony do zawarcia niniejszej umowy (lider konsorcjum), działający przez osoby uprawnione do jego reprezentacji upoważniony jest do reprezentowania wszystkich wykonawców, którym zamówienia zostało udzielone wspólnie, </w:t>
      </w:r>
      <w:r w:rsidR="00CA45E9">
        <w:rPr>
          <w:rFonts w:ascii="Arial" w:hAnsi="Arial" w:cs="Arial"/>
          <w:sz w:val="24"/>
          <w:szCs w:val="24"/>
        </w:rPr>
        <w:br/>
      </w:r>
      <w:r w:rsidRPr="00CD3E22">
        <w:rPr>
          <w:rFonts w:ascii="Arial" w:hAnsi="Arial" w:cs="Arial"/>
          <w:sz w:val="24"/>
          <w:szCs w:val="24"/>
        </w:rPr>
        <w:t xml:space="preserve">w szczególności upoważniony jest do: </w:t>
      </w:r>
    </w:p>
    <w:p w:rsidR="008D12BF" w:rsidRPr="00CD3E22" w:rsidRDefault="008D12BF" w:rsidP="0040470D">
      <w:pPr>
        <w:widowControl/>
        <w:numPr>
          <w:ilvl w:val="0"/>
          <w:numId w:val="38"/>
        </w:numPr>
        <w:autoSpaceDE/>
        <w:autoSpaceDN/>
        <w:adjustRightInd/>
        <w:spacing w:line="276" w:lineRule="auto"/>
        <w:ind w:left="709" w:hanging="425"/>
        <w:jc w:val="both"/>
        <w:rPr>
          <w:rFonts w:ascii="Arial" w:hAnsi="Arial" w:cs="Arial"/>
          <w:sz w:val="24"/>
          <w:szCs w:val="24"/>
        </w:rPr>
      </w:pPr>
      <w:r w:rsidRPr="00CD3E22">
        <w:rPr>
          <w:rFonts w:ascii="Arial" w:hAnsi="Arial" w:cs="Arial"/>
          <w:sz w:val="24"/>
          <w:szCs w:val="24"/>
        </w:rPr>
        <w:t>składania oświadczeń woli w imieniu wszystkich wykonawców,</w:t>
      </w:r>
    </w:p>
    <w:p w:rsidR="008D12BF" w:rsidRPr="00CD3E22" w:rsidRDefault="008D12BF" w:rsidP="00380895">
      <w:pPr>
        <w:widowControl/>
        <w:numPr>
          <w:ilvl w:val="0"/>
          <w:numId w:val="38"/>
        </w:numPr>
        <w:autoSpaceDE/>
        <w:autoSpaceDN/>
        <w:adjustRightInd/>
        <w:spacing w:line="276" w:lineRule="auto"/>
        <w:ind w:left="709" w:hanging="425"/>
        <w:jc w:val="both"/>
        <w:rPr>
          <w:rFonts w:ascii="Arial" w:hAnsi="Arial" w:cs="Arial"/>
          <w:sz w:val="24"/>
          <w:szCs w:val="24"/>
        </w:rPr>
      </w:pPr>
      <w:r w:rsidRPr="00CD3E22">
        <w:rPr>
          <w:rFonts w:ascii="Arial" w:hAnsi="Arial" w:cs="Arial"/>
          <w:sz w:val="24"/>
          <w:szCs w:val="24"/>
        </w:rPr>
        <w:t xml:space="preserve">wystawiania faktur i odbioru zapłaty (wynagrodzenia) wynikającego </w:t>
      </w:r>
      <w:r w:rsidR="00CA45E9">
        <w:rPr>
          <w:rFonts w:ascii="Arial" w:hAnsi="Arial" w:cs="Arial"/>
          <w:sz w:val="24"/>
          <w:szCs w:val="24"/>
        </w:rPr>
        <w:br/>
      </w:r>
      <w:r w:rsidRPr="00CD3E22">
        <w:rPr>
          <w:rFonts w:ascii="Arial" w:hAnsi="Arial" w:cs="Arial"/>
          <w:sz w:val="24"/>
          <w:szCs w:val="24"/>
        </w:rPr>
        <w:t>z niniejszej umowy,</w:t>
      </w:r>
    </w:p>
    <w:p w:rsidR="008D12BF" w:rsidRPr="00CD3E22" w:rsidRDefault="008D12BF" w:rsidP="00380895">
      <w:pPr>
        <w:widowControl/>
        <w:numPr>
          <w:ilvl w:val="0"/>
          <w:numId w:val="38"/>
        </w:numPr>
        <w:autoSpaceDE/>
        <w:autoSpaceDN/>
        <w:adjustRightInd/>
        <w:spacing w:line="276" w:lineRule="auto"/>
        <w:ind w:left="709" w:hanging="425"/>
        <w:jc w:val="both"/>
        <w:rPr>
          <w:rFonts w:ascii="Arial" w:hAnsi="Arial" w:cs="Arial"/>
          <w:sz w:val="24"/>
          <w:szCs w:val="24"/>
        </w:rPr>
      </w:pPr>
      <w:r w:rsidRPr="00CD3E22">
        <w:rPr>
          <w:rFonts w:ascii="Arial" w:hAnsi="Arial" w:cs="Arial"/>
          <w:sz w:val="24"/>
          <w:szCs w:val="24"/>
        </w:rPr>
        <w:t>przyjmowania w imieniu wszystkich wykonawców oświadczeń woli składanych przez Zamawiającego,</w:t>
      </w:r>
    </w:p>
    <w:p w:rsidR="008D12BF" w:rsidRPr="00CD3E22" w:rsidRDefault="008D12BF" w:rsidP="00380895">
      <w:pPr>
        <w:widowControl/>
        <w:numPr>
          <w:ilvl w:val="0"/>
          <w:numId w:val="38"/>
        </w:numPr>
        <w:autoSpaceDE/>
        <w:autoSpaceDN/>
        <w:adjustRightInd/>
        <w:spacing w:line="276" w:lineRule="auto"/>
        <w:ind w:left="709" w:hanging="425"/>
        <w:jc w:val="both"/>
        <w:rPr>
          <w:rFonts w:ascii="Arial" w:hAnsi="Arial" w:cs="Arial"/>
          <w:sz w:val="24"/>
          <w:szCs w:val="24"/>
        </w:rPr>
      </w:pPr>
      <w:r w:rsidRPr="00CD3E22">
        <w:rPr>
          <w:rFonts w:ascii="Arial" w:hAnsi="Arial" w:cs="Arial"/>
          <w:sz w:val="24"/>
          <w:szCs w:val="24"/>
        </w:rPr>
        <w:lastRenderedPageBreak/>
        <w:t>prowadzenia, wysyłania, odbierania korespondencji związanej z niniejszą umową,</w:t>
      </w:r>
    </w:p>
    <w:p w:rsidR="008D12BF" w:rsidRPr="00CD3E22" w:rsidRDefault="008D12BF" w:rsidP="00380895">
      <w:pPr>
        <w:widowControl/>
        <w:numPr>
          <w:ilvl w:val="0"/>
          <w:numId w:val="38"/>
        </w:numPr>
        <w:autoSpaceDE/>
        <w:autoSpaceDN/>
        <w:adjustRightInd/>
        <w:spacing w:line="276" w:lineRule="auto"/>
        <w:ind w:left="709" w:hanging="425"/>
        <w:jc w:val="both"/>
        <w:rPr>
          <w:rFonts w:ascii="Arial" w:hAnsi="Arial" w:cs="Arial"/>
          <w:sz w:val="24"/>
          <w:szCs w:val="24"/>
        </w:rPr>
      </w:pPr>
      <w:r w:rsidRPr="00CD3E22">
        <w:rPr>
          <w:rFonts w:ascii="Arial" w:hAnsi="Arial" w:cs="Arial"/>
          <w:sz w:val="24"/>
          <w:szCs w:val="24"/>
        </w:rPr>
        <w:t>reprezentowania  wszystkich wykonawców we wszelkich czynnościach  kontaktach w związku z realizacją niniejszej umowy,</w:t>
      </w:r>
    </w:p>
    <w:p w:rsidR="008D12BF" w:rsidRPr="00CD3E22" w:rsidRDefault="008D12BF" w:rsidP="00380895">
      <w:pPr>
        <w:widowControl/>
        <w:numPr>
          <w:ilvl w:val="0"/>
          <w:numId w:val="38"/>
        </w:numPr>
        <w:autoSpaceDE/>
        <w:autoSpaceDN/>
        <w:adjustRightInd/>
        <w:spacing w:line="276" w:lineRule="auto"/>
        <w:ind w:left="709" w:hanging="425"/>
        <w:jc w:val="both"/>
        <w:rPr>
          <w:rFonts w:ascii="Arial" w:hAnsi="Arial" w:cs="Arial"/>
          <w:sz w:val="24"/>
          <w:szCs w:val="24"/>
        </w:rPr>
      </w:pPr>
      <w:r w:rsidRPr="00CD3E22">
        <w:rPr>
          <w:rFonts w:ascii="Arial" w:hAnsi="Arial" w:cs="Arial"/>
          <w:sz w:val="24"/>
          <w:szCs w:val="24"/>
        </w:rPr>
        <w:t>podpisywania w imieniu wszystkich wykonawców wszelkich dokumentów związanych z realizacją niniejszej Umowy, w szczególności do podpisywania umowy, aneksów do umowy, protokołów, odstąpienia od umowy,</w:t>
      </w:r>
    </w:p>
    <w:p w:rsidR="008D12BF" w:rsidRPr="00CD3E22" w:rsidRDefault="008D12BF" w:rsidP="006F7ECD">
      <w:pPr>
        <w:pStyle w:val="Akapitzlist"/>
        <w:numPr>
          <w:ilvl w:val="0"/>
          <w:numId w:val="36"/>
        </w:numPr>
        <w:spacing w:before="100" w:beforeAutospacing="1" w:after="100" w:afterAutospacing="1"/>
        <w:ind w:left="397" w:hanging="397"/>
        <w:contextualSpacing w:val="0"/>
        <w:rPr>
          <w:rFonts w:ascii="Arial" w:hAnsi="Arial" w:cs="Arial"/>
          <w:sz w:val="24"/>
          <w:szCs w:val="24"/>
        </w:rPr>
      </w:pPr>
      <w:r w:rsidRPr="00CD3E22">
        <w:rPr>
          <w:rFonts w:ascii="Arial" w:hAnsi="Arial" w:cs="Arial"/>
          <w:sz w:val="24"/>
          <w:szCs w:val="24"/>
        </w:rPr>
        <w:t>Powyższe oświadczenia i czynności dokonane przez pełnomocnika wykonawców względem Zamawiającego odnoszą skutek wobec wszystkich wykonawców, którym zamówienie zostało udzielone wspólnie.</w:t>
      </w:r>
    </w:p>
    <w:p w:rsidR="00DF7BD5" w:rsidRPr="00CD3E22" w:rsidRDefault="00FF4AFE" w:rsidP="006F7ECD">
      <w:pPr>
        <w:shd w:val="clear" w:color="auto" w:fill="FFFFFF"/>
        <w:spacing w:before="100" w:beforeAutospacing="1" w:after="100" w:afterAutospacing="1"/>
        <w:jc w:val="center"/>
        <w:rPr>
          <w:rFonts w:ascii="Arial" w:hAnsi="Arial" w:cs="Arial"/>
          <w:b/>
          <w:bCs/>
          <w:spacing w:val="-7"/>
          <w:sz w:val="24"/>
          <w:szCs w:val="24"/>
        </w:rPr>
      </w:pPr>
      <w:r w:rsidRPr="00CD3E22">
        <w:rPr>
          <w:rFonts w:ascii="Arial" w:hAnsi="Arial" w:cs="Arial"/>
          <w:b/>
          <w:bCs/>
          <w:spacing w:val="-7"/>
          <w:sz w:val="24"/>
          <w:szCs w:val="24"/>
        </w:rPr>
        <w:t xml:space="preserve">§ </w:t>
      </w:r>
      <w:r w:rsidR="007A0AC9">
        <w:rPr>
          <w:rFonts w:ascii="Arial" w:hAnsi="Arial" w:cs="Arial"/>
          <w:b/>
          <w:bCs/>
          <w:spacing w:val="-7"/>
          <w:sz w:val="24"/>
          <w:szCs w:val="24"/>
        </w:rPr>
        <w:t>20</w:t>
      </w:r>
      <w:r w:rsidR="005F7FA3" w:rsidRPr="00CD3E22">
        <w:rPr>
          <w:rFonts w:ascii="Arial" w:hAnsi="Arial" w:cs="Arial"/>
          <w:b/>
          <w:bCs/>
          <w:spacing w:val="-7"/>
          <w:sz w:val="24"/>
          <w:szCs w:val="24"/>
        </w:rPr>
        <w:t>.</w:t>
      </w:r>
      <w:r w:rsidRPr="00CD3E22">
        <w:rPr>
          <w:rFonts w:ascii="Arial" w:hAnsi="Arial" w:cs="Arial"/>
          <w:b/>
          <w:bCs/>
          <w:spacing w:val="-7"/>
          <w:sz w:val="24"/>
          <w:szCs w:val="24"/>
        </w:rPr>
        <w:t xml:space="preserve"> OCHRONA INFORMACJI NIEJAWNYCH</w:t>
      </w:r>
    </w:p>
    <w:p w:rsidR="00FF4AFE" w:rsidRPr="00CD3E22" w:rsidRDefault="00FF4AFE" w:rsidP="0058500F">
      <w:pPr>
        <w:widowControl/>
        <w:numPr>
          <w:ilvl w:val="0"/>
          <w:numId w:val="13"/>
        </w:numPr>
        <w:autoSpaceDE/>
        <w:autoSpaceDN/>
        <w:adjustRightInd/>
        <w:spacing w:before="100" w:beforeAutospacing="1" w:after="100" w:afterAutospacing="1"/>
        <w:ind w:left="425" w:hanging="425"/>
        <w:jc w:val="both"/>
        <w:rPr>
          <w:rFonts w:ascii="Arial" w:hAnsi="Arial" w:cs="Arial"/>
          <w:sz w:val="24"/>
          <w:szCs w:val="24"/>
        </w:rPr>
      </w:pPr>
      <w:r w:rsidRPr="00CD3E22">
        <w:rPr>
          <w:rFonts w:ascii="Arial" w:hAnsi="Arial" w:cs="Arial"/>
          <w:sz w:val="24"/>
          <w:szCs w:val="24"/>
        </w:rPr>
        <w:t>Wykonawca</w:t>
      </w:r>
      <w:r w:rsidR="00DD732D" w:rsidRPr="00CD3E22">
        <w:rPr>
          <w:rFonts w:ascii="Arial" w:hAnsi="Arial" w:cs="Arial"/>
          <w:sz w:val="24"/>
          <w:szCs w:val="24"/>
        </w:rPr>
        <w:t xml:space="preserve"> zobowiązuje się do nieujawniania osobom trzecim jakichkolwiek informacji w posiadanie których wejdzie w związku </w:t>
      </w:r>
      <w:r w:rsidR="00CA45E9">
        <w:rPr>
          <w:rFonts w:ascii="Arial" w:hAnsi="Arial" w:cs="Arial"/>
          <w:sz w:val="24"/>
          <w:szCs w:val="24"/>
        </w:rPr>
        <w:br/>
      </w:r>
      <w:r w:rsidR="00DD732D" w:rsidRPr="00CD3E22">
        <w:rPr>
          <w:rFonts w:ascii="Arial" w:hAnsi="Arial" w:cs="Arial"/>
          <w:sz w:val="24"/>
          <w:szCs w:val="24"/>
        </w:rPr>
        <w:t>z wykonywaniem niniejszej umowy.</w:t>
      </w:r>
      <w:r w:rsidRPr="00CD3E22">
        <w:rPr>
          <w:rFonts w:ascii="Arial" w:hAnsi="Arial" w:cs="Arial"/>
          <w:sz w:val="24"/>
          <w:szCs w:val="24"/>
        </w:rPr>
        <w:t xml:space="preserve">  </w:t>
      </w:r>
    </w:p>
    <w:p w:rsidR="00FF4AFE" w:rsidRPr="00CD3E22" w:rsidRDefault="00FF4AFE" w:rsidP="0058500F">
      <w:pPr>
        <w:widowControl/>
        <w:numPr>
          <w:ilvl w:val="0"/>
          <w:numId w:val="13"/>
        </w:numPr>
        <w:autoSpaceDE/>
        <w:autoSpaceDN/>
        <w:adjustRightInd/>
        <w:spacing w:before="100" w:beforeAutospacing="1" w:after="100" w:afterAutospacing="1"/>
        <w:ind w:left="425" w:hanging="425"/>
        <w:jc w:val="both"/>
        <w:rPr>
          <w:rFonts w:ascii="Arial" w:hAnsi="Arial" w:cs="Arial"/>
          <w:sz w:val="24"/>
          <w:szCs w:val="24"/>
        </w:rPr>
      </w:pPr>
      <w:r w:rsidRPr="00CD3E22">
        <w:rPr>
          <w:rFonts w:ascii="Arial" w:hAnsi="Arial" w:cs="Arial"/>
          <w:sz w:val="24"/>
          <w:szCs w:val="24"/>
        </w:rPr>
        <w:t>W razie zatrudnienia przez Wykonawcę Podwykonawców lub zlecenia zadań innym podmiotom Wykonawca powiadomi o tym fakcie Zamawiającego. Podwykonawca zachowa w tajemnicy wszystkie</w:t>
      </w:r>
      <w:r w:rsidR="0061537A" w:rsidRPr="00CD3E22">
        <w:rPr>
          <w:rFonts w:ascii="Arial" w:hAnsi="Arial" w:cs="Arial"/>
          <w:sz w:val="24"/>
          <w:szCs w:val="24"/>
        </w:rPr>
        <w:t xml:space="preserve"> informacje dotyczące Z</w:t>
      </w:r>
      <w:r w:rsidRPr="00CD3E22">
        <w:rPr>
          <w:rFonts w:ascii="Arial" w:hAnsi="Arial" w:cs="Arial"/>
          <w:sz w:val="24"/>
          <w:szCs w:val="24"/>
        </w:rPr>
        <w:t>amawiającego, w których posiadanie wejdzie w trakcie realizacji niniejszej umowy.</w:t>
      </w:r>
    </w:p>
    <w:p w:rsidR="00FF4AFE" w:rsidRPr="00CD3E22" w:rsidRDefault="00FF4AFE" w:rsidP="0058500F">
      <w:pPr>
        <w:widowControl/>
        <w:numPr>
          <w:ilvl w:val="0"/>
          <w:numId w:val="13"/>
        </w:numPr>
        <w:autoSpaceDE/>
        <w:autoSpaceDN/>
        <w:adjustRightInd/>
        <w:spacing w:before="100" w:beforeAutospacing="1" w:after="100" w:afterAutospacing="1"/>
        <w:ind w:left="425" w:hanging="425"/>
        <w:jc w:val="both"/>
        <w:rPr>
          <w:rFonts w:ascii="Arial" w:hAnsi="Arial" w:cs="Arial"/>
          <w:sz w:val="24"/>
          <w:szCs w:val="24"/>
        </w:rPr>
      </w:pPr>
      <w:r w:rsidRPr="00CD3E22">
        <w:rPr>
          <w:rFonts w:ascii="Arial" w:hAnsi="Arial" w:cs="Arial"/>
          <w:sz w:val="24"/>
          <w:szCs w:val="24"/>
        </w:rPr>
        <w:t>Podczas realizacji dostawy, zabrania się używania telefonów komórkowych, urządzeń do nagrywania dźwięku lub obrazu oraz innych środków łączności na terenie Kompleksu Zamawiającego i Odbiorcy bez ich zgody.</w:t>
      </w:r>
    </w:p>
    <w:p w:rsidR="00FF4AFE" w:rsidRPr="00CD3E22" w:rsidRDefault="00FF4AFE" w:rsidP="0058500F">
      <w:pPr>
        <w:widowControl/>
        <w:numPr>
          <w:ilvl w:val="0"/>
          <w:numId w:val="13"/>
        </w:numPr>
        <w:autoSpaceDE/>
        <w:autoSpaceDN/>
        <w:adjustRightInd/>
        <w:spacing w:before="100" w:beforeAutospacing="1" w:after="100" w:afterAutospacing="1"/>
        <w:ind w:left="426" w:hanging="426"/>
        <w:jc w:val="both"/>
        <w:rPr>
          <w:rFonts w:ascii="Arial" w:hAnsi="Arial" w:cs="Arial"/>
          <w:sz w:val="24"/>
          <w:szCs w:val="24"/>
        </w:rPr>
      </w:pPr>
      <w:r w:rsidRPr="00CD3E22">
        <w:rPr>
          <w:rFonts w:ascii="Arial" w:hAnsi="Arial" w:cs="Arial"/>
          <w:sz w:val="24"/>
          <w:szCs w:val="24"/>
        </w:rPr>
        <w:t>W przypadku, gdy Wykonawcą będzie podmiot zagraniczny, a osoba dostarczająca przedmiot umowy nie posiada obywatelstwa polskiego, Wykonawca przekaże trzy tygodnie przed terminem realizacji umowy następujące dane niezbędne do wydania „Jednorazowego pozwolenia uprawniającego  do wejścia/wjazdu do obiektów resortu obrony narodowej”:</w:t>
      </w:r>
    </w:p>
    <w:p w:rsidR="00FF4AFE" w:rsidRPr="00CD3E22" w:rsidRDefault="000332FB" w:rsidP="00380895">
      <w:pPr>
        <w:widowControl/>
        <w:numPr>
          <w:ilvl w:val="0"/>
          <w:numId w:val="14"/>
        </w:numPr>
        <w:autoSpaceDE/>
        <w:autoSpaceDN/>
        <w:adjustRightInd/>
        <w:ind w:left="851" w:hanging="284"/>
        <w:jc w:val="both"/>
        <w:rPr>
          <w:rFonts w:ascii="Arial" w:hAnsi="Arial" w:cs="Arial"/>
          <w:sz w:val="24"/>
          <w:szCs w:val="24"/>
        </w:rPr>
      </w:pPr>
      <w:r w:rsidRPr="00CD3E22">
        <w:rPr>
          <w:rFonts w:ascii="Arial" w:hAnsi="Arial" w:cs="Arial"/>
          <w:sz w:val="24"/>
          <w:szCs w:val="24"/>
        </w:rPr>
        <w:t xml:space="preserve">stopień, </w:t>
      </w:r>
      <w:r w:rsidR="00FF4AFE" w:rsidRPr="00CD3E22">
        <w:rPr>
          <w:rFonts w:ascii="Arial" w:hAnsi="Arial" w:cs="Arial"/>
          <w:sz w:val="24"/>
          <w:szCs w:val="24"/>
        </w:rPr>
        <w:t>imię i nazwisko osoby realizującej dostawę;</w:t>
      </w:r>
    </w:p>
    <w:p w:rsidR="000332FB" w:rsidRPr="00CD3E22" w:rsidRDefault="000332FB" w:rsidP="00380895">
      <w:pPr>
        <w:widowControl/>
        <w:numPr>
          <w:ilvl w:val="0"/>
          <w:numId w:val="14"/>
        </w:numPr>
        <w:autoSpaceDE/>
        <w:autoSpaceDN/>
        <w:adjustRightInd/>
        <w:ind w:left="851" w:hanging="284"/>
        <w:jc w:val="both"/>
        <w:rPr>
          <w:rFonts w:ascii="Arial" w:hAnsi="Arial" w:cs="Arial"/>
          <w:sz w:val="24"/>
          <w:szCs w:val="24"/>
        </w:rPr>
      </w:pPr>
      <w:r w:rsidRPr="00CD3E22">
        <w:rPr>
          <w:rFonts w:ascii="Arial" w:hAnsi="Arial" w:cs="Arial"/>
          <w:sz w:val="24"/>
          <w:szCs w:val="24"/>
        </w:rPr>
        <w:t xml:space="preserve">data </w:t>
      </w:r>
      <w:r w:rsidR="00976868" w:rsidRPr="00CD3E22">
        <w:rPr>
          <w:rFonts w:ascii="Arial" w:hAnsi="Arial" w:cs="Arial"/>
          <w:sz w:val="24"/>
          <w:szCs w:val="24"/>
        </w:rPr>
        <w:t xml:space="preserve">i miejsce </w:t>
      </w:r>
      <w:r w:rsidRPr="00CD3E22">
        <w:rPr>
          <w:rFonts w:ascii="Arial" w:hAnsi="Arial" w:cs="Arial"/>
          <w:sz w:val="24"/>
          <w:szCs w:val="24"/>
        </w:rPr>
        <w:t>urodzenia;</w:t>
      </w:r>
    </w:p>
    <w:p w:rsidR="00FF4AFE" w:rsidRPr="00CD3E22" w:rsidRDefault="00FF4AFE" w:rsidP="00380895">
      <w:pPr>
        <w:widowControl/>
        <w:numPr>
          <w:ilvl w:val="0"/>
          <w:numId w:val="14"/>
        </w:numPr>
        <w:autoSpaceDE/>
        <w:autoSpaceDN/>
        <w:adjustRightInd/>
        <w:ind w:left="851" w:hanging="284"/>
        <w:jc w:val="both"/>
        <w:rPr>
          <w:rFonts w:ascii="Arial" w:hAnsi="Arial" w:cs="Arial"/>
          <w:sz w:val="24"/>
          <w:szCs w:val="24"/>
        </w:rPr>
      </w:pPr>
      <w:r w:rsidRPr="00CD3E22">
        <w:rPr>
          <w:rFonts w:ascii="Arial" w:hAnsi="Arial" w:cs="Arial"/>
          <w:sz w:val="24"/>
          <w:szCs w:val="24"/>
        </w:rPr>
        <w:t>państwo;</w:t>
      </w:r>
    </w:p>
    <w:p w:rsidR="00FF4AFE" w:rsidRPr="00CD3E22" w:rsidRDefault="00FF4AFE" w:rsidP="00380895">
      <w:pPr>
        <w:widowControl/>
        <w:numPr>
          <w:ilvl w:val="0"/>
          <w:numId w:val="14"/>
        </w:numPr>
        <w:autoSpaceDE/>
        <w:autoSpaceDN/>
        <w:adjustRightInd/>
        <w:ind w:left="851" w:hanging="284"/>
        <w:jc w:val="both"/>
        <w:rPr>
          <w:rFonts w:ascii="Arial" w:hAnsi="Arial" w:cs="Arial"/>
          <w:sz w:val="24"/>
          <w:szCs w:val="24"/>
        </w:rPr>
      </w:pPr>
      <w:r w:rsidRPr="00CD3E22">
        <w:rPr>
          <w:rFonts w:ascii="Arial" w:hAnsi="Arial" w:cs="Arial"/>
          <w:sz w:val="24"/>
          <w:szCs w:val="24"/>
        </w:rPr>
        <w:t>nr paszportu lub dokumentu tożsamości;</w:t>
      </w:r>
    </w:p>
    <w:p w:rsidR="00FF4AFE" w:rsidRPr="00CD3E22" w:rsidRDefault="00FF4AFE" w:rsidP="006F7ECD">
      <w:pPr>
        <w:widowControl/>
        <w:numPr>
          <w:ilvl w:val="0"/>
          <w:numId w:val="14"/>
        </w:numPr>
        <w:autoSpaceDE/>
        <w:autoSpaceDN/>
        <w:adjustRightInd/>
        <w:ind w:left="851" w:hanging="284"/>
        <w:jc w:val="both"/>
        <w:rPr>
          <w:rFonts w:ascii="Arial" w:hAnsi="Arial" w:cs="Arial"/>
          <w:sz w:val="24"/>
          <w:szCs w:val="24"/>
        </w:rPr>
      </w:pPr>
      <w:r w:rsidRPr="00CD3E22">
        <w:rPr>
          <w:rFonts w:ascii="Arial" w:hAnsi="Arial" w:cs="Arial"/>
          <w:sz w:val="24"/>
          <w:szCs w:val="24"/>
        </w:rPr>
        <w:t>termin realizacji dostawy;</w:t>
      </w:r>
    </w:p>
    <w:p w:rsidR="00FF4AFE" w:rsidRPr="00CD3E22" w:rsidRDefault="00FF4AFE" w:rsidP="006F7ECD">
      <w:pPr>
        <w:widowControl/>
        <w:numPr>
          <w:ilvl w:val="0"/>
          <w:numId w:val="14"/>
        </w:numPr>
        <w:autoSpaceDE/>
        <w:autoSpaceDN/>
        <w:adjustRightInd/>
        <w:ind w:left="851" w:hanging="284"/>
        <w:jc w:val="both"/>
        <w:rPr>
          <w:rFonts w:ascii="Arial" w:hAnsi="Arial" w:cs="Arial"/>
          <w:sz w:val="24"/>
          <w:szCs w:val="24"/>
        </w:rPr>
      </w:pPr>
      <w:r w:rsidRPr="00CD3E22">
        <w:rPr>
          <w:rFonts w:ascii="Arial" w:hAnsi="Arial" w:cs="Arial"/>
          <w:sz w:val="24"/>
          <w:szCs w:val="24"/>
        </w:rPr>
        <w:t>miejsce realizacji dostawy.</w:t>
      </w:r>
    </w:p>
    <w:p w:rsidR="0016626B" w:rsidRPr="00CD3E22" w:rsidRDefault="00FF4AFE" w:rsidP="0058500F">
      <w:pPr>
        <w:widowControl/>
        <w:numPr>
          <w:ilvl w:val="1"/>
          <w:numId w:val="30"/>
        </w:numPr>
        <w:autoSpaceDE/>
        <w:autoSpaceDN/>
        <w:adjustRightInd/>
        <w:spacing w:before="100" w:beforeAutospacing="1" w:after="100" w:afterAutospacing="1"/>
        <w:ind w:left="403" w:hanging="403"/>
        <w:jc w:val="both"/>
        <w:rPr>
          <w:rFonts w:ascii="Arial" w:hAnsi="Arial" w:cs="Arial"/>
          <w:sz w:val="24"/>
          <w:szCs w:val="24"/>
        </w:rPr>
      </w:pPr>
      <w:r w:rsidRPr="00CD3E22">
        <w:rPr>
          <w:rFonts w:ascii="Arial" w:hAnsi="Arial" w:cs="Arial"/>
          <w:sz w:val="24"/>
          <w:szCs w:val="24"/>
        </w:rPr>
        <w:t xml:space="preserve">W sytuacjach nie określonych niniejszym paragrafem a dotyczących ochrony informacji niejawnych, władnym do podejmowania decyzji </w:t>
      </w:r>
      <w:r w:rsidR="00CA45E9">
        <w:rPr>
          <w:rFonts w:ascii="Arial" w:hAnsi="Arial" w:cs="Arial"/>
          <w:sz w:val="24"/>
          <w:szCs w:val="24"/>
        </w:rPr>
        <w:br/>
      </w:r>
      <w:r w:rsidRPr="00CD3E22">
        <w:rPr>
          <w:rFonts w:ascii="Arial" w:hAnsi="Arial" w:cs="Arial"/>
          <w:sz w:val="24"/>
          <w:szCs w:val="24"/>
        </w:rPr>
        <w:t>w zakresie udostępnienia informacji niejawnych jest Pełnomocnik Ochrony Zamawiającego lub Odbiorcy.</w:t>
      </w:r>
    </w:p>
    <w:p w:rsidR="00305DA9" w:rsidRPr="00CA45E9" w:rsidRDefault="0016626B" w:rsidP="0058500F">
      <w:pPr>
        <w:widowControl/>
        <w:numPr>
          <w:ilvl w:val="1"/>
          <w:numId w:val="30"/>
        </w:numPr>
        <w:autoSpaceDE/>
        <w:autoSpaceDN/>
        <w:adjustRightInd/>
        <w:spacing w:before="100" w:beforeAutospacing="1" w:after="100" w:afterAutospacing="1"/>
        <w:ind w:left="426" w:hanging="426"/>
        <w:jc w:val="both"/>
        <w:rPr>
          <w:rFonts w:ascii="Arial" w:hAnsi="Arial" w:cs="Arial"/>
          <w:sz w:val="24"/>
          <w:szCs w:val="24"/>
        </w:rPr>
      </w:pPr>
      <w:r w:rsidRPr="00CD3E22">
        <w:rPr>
          <w:rFonts w:ascii="Arial" w:hAnsi="Arial" w:cs="Arial"/>
          <w:sz w:val="24"/>
          <w:szCs w:val="24"/>
        </w:rPr>
        <w:t>Zabrania się używania jakichkolwiek bezzałogowych statków powietrznych (BSP)  nad terenem jednostki wojskowej, na rzecz której realizowana jest niniejsza umowa.</w:t>
      </w:r>
    </w:p>
    <w:p w:rsidR="007A0AC9" w:rsidRDefault="007A0AC9" w:rsidP="00CA45E9">
      <w:pPr>
        <w:shd w:val="clear" w:color="auto" w:fill="FFFFFF"/>
        <w:spacing w:before="100" w:beforeAutospacing="1" w:after="100" w:afterAutospacing="1"/>
        <w:jc w:val="center"/>
        <w:rPr>
          <w:rFonts w:ascii="Arial" w:hAnsi="Arial" w:cs="Arial"/>
          <w:b/>
          <w:bCs/>
          <w:spacing w:val="-7"/>
          <w:sz w:val="24"/>
          <w:szCs w:val="24"/>
        </w:rPr>
      </w:pPr>
    </w:p>
    <w:p w:rsidR="00E96DAF" w:rsidRPr="00CD3E22" w:rsidRDefault="00227C38" w:rsidP="00CA45E9">
      <w:pPr>
        <w:shd w:val="clear" w:color="auto" w:fill="FFFFFF"/>
        <w:spacing w:before="100" w:beforeAutospacing="1" w:after="100" w:afterAutospacing="1"/>
        <w:jc w:val="center"/>
        <w:rPr>
          <w:rFonts w:ascii="Arial" w:hAnsi="Arial" w:cs="Arial"/>
          <w:sz w:val="24"/>
          <w:szCs w:val="24"/>
        </w:rPr>
      </w:pPr>
      <w:r w:rsidRPr="00CD3E22">
        <w:rPr>
          <w:rFonts w:ascii="Arial" w:hAnsi="Arial" w:cs="Arial"/>
          <w:b/>
          <w:bCs/>
          <w:spacing w:val="-7"/>
          <w:sz w:val="24"/>
          <w:szCs w:val="24"/>
        </w:rPr>
        <w:lastRenderedPageBreak/>
        <w:t>§ 2</w:t>
      </w:r>
      <w:r w:rsidR="007A0AC9">
        <w:rPr>
          <w:rFonts w:ascii="Arial" w:hAnsi="Arial" w:cs="Arial"/>
          <w:b/>
          <w:bCs/>
          <w:spacing w:val="-7"/>
          <w:sz w:val="24"/>
          <w:szCs w:val="24"/>
        </w:rPr>
        <w:t>1</w:t>
      </w:r>
      <w:r w:rsidR="00E96DAF" w:rsidRPr="00CD3E22">
        <w:rPr>
          <w:rFonts w:ascii="Arial" w:hAnsi="Arial" w:cs="Arial"/>
          <w:b/>
          <w:bCs/>
          <w:spacing w:val="-7"/>
          <w:sz w:val="24"/>
          <w:szCs w:val="24"/>
        </w:rPr>
        <w:t>. INNE POSTANOWIENIA</w:t>
      </w:r>
    </w:p>
    <w:p w:rsidR="00BF4371" w:rsidRPr="00CD3E22" w:rsidRDefault="00BF4371" w:rsidP="00CA45E9">
      <w:pPr>
        <w:numPr>
          <w:ilvl w:val="3"/>
          <w:numId w:val="18"/>
        </w:numPr>
        <w:shd w:val="clear" w:color="auto" w:fill="FFFFFF"/>
        <w:tabs>
          <w:tab w:val="left" w:pos="398"/>
          <w:tab w:val="left" w:leader="dot" w:pos="8563"/>
        </w:tabs>
        <w:spacing w:before="100" w:beforeAutospacing="1" w:after="100" w:afterAutospacing="1"/>
        <w:ind w:left="426" w:hanging="426"/>
        <w:jc w:val="both"/>
        <w:rPr>
          <w:rFonts w:ascii="Arial" w:hAnsi="Arial" w:cs="Arial"/>
          <w:sz w:val="24"/>
          <w:szCs w:val="24"/>
        </w:rPr>
      </w:pPr>
      <w:r w:rsidRPr="00CD3E22">
        <w:rPr>
          <w:rFonts w:ascii="Arial" w:hAnsi="Arial" w:cs="Arial"/>
          <w:sz w:val="24"/>
          <w:szCs w:val="24"/>
        </w:rPr>
        <w:t>Niniejsza umowa podlega przepisom prawa polskiego.</w:t>
      </w:r>
    </w:p>
    <w:p w:rsidR="006A2DDC" w:rsidRPr="00CD3E22" w:rsidRDefault="006A2DDC" w:rsidP="00513F35">
      <w:pPr>
        <w:numPr>
          <w:ilvl w:val="3"/>
          <w:numId w:val="18"/>
        </w:numPr>
        <w:shd w:val="clear" w:color="auto" w:fill="FFFFFF"/>
        <w:tabs>
          <w:tab w:val="left" w:pos="398"/>
          <w:tab w:val="left" w:leader="dot" w:pos="8563"/>
        </w:tabs>
        <w:spacing w:before="100" w:beforeAutospacing="1" w:after="100" w:afterAutospacing="1"/>
        <w:ind w:left="425" w:hanging="425"/>
        <w:jc w:val="both"/>
        <w:rPr>
          <w:rFonts w:ascii="Arial" w:hAnsi="Arial" w:cs="Arial"/>
          <w:sz w:val="24"/>
          <w:szCs w:val="24"/>
        </w:rPr>
      </w:pPr>
      <w:r w:rsidRPr="00CD3E22">
        <w:rPr>
          <w:rFonts w:ascii="Arial" w:hAnsi="Arial" w:cs="Arial"/>
          <w:sz w:val="24"/>
          <w:szCs w:val="24"/>
        </w:rPr>
        <w:t xml:space="preserve">Wzór/próbka </w:t>
      </w:r>
      <w:proofErr w:type="spellStart"/>
      <w:r w:rsidRPr="00CD3E22">
        <w:rPr>
          <w:rFonts w:ascii="Arial" w:hAnsi="Arial" w:cs="Arial"/>
          <w:sz w:val="24"/>
          <w:szCs w:val="24"/>
        </w:rPr>
        <w:t>PUiW</w:t>
      </w:r>
      <w:proofErr w:type="spellEnd"/>
      <w:r w:rsidRPr="00CD3E22">
        <w:rPr>
          <w:rFonts w:ascii="Arial" w:hAnsi="Arial" w:cs="Arial"/>
          <w:sz w:val="24"/>
          <w:szCs w:val="24"/>
        </w:rPr>
        <w:t xml:space="preserve"> dostarczona wraz z dostawa pierwszej partii przechodzi po 4 latach na własność Zamawiającego na co Wykonawca wyraża zgodę. </w:t>
      </w:r>
    </w:p>
    <w:p w:rsidR="00D24A6B" w:rsidRPr="00CD3E22" w:rsidRDefault="00E96DAF" w:rsidP="0040470D">
      <w:pPr>
        <w:numPr>
          <w:ilvl w:val="3"/>
          <w:numId w:val="18"/>
        </w:numPr>
        <w:shd w:val="clear" w:color="auto" w:fill="FFFFFF"/>
        <w:tabs>
          <w:tab w:val="left" w:pos="398"/>
          <w:tab w:val="left" w:leader="dot" w:pos="8563"/>
        </w:tabs>
        <w:spacing w:before="100" w:beforeAutospacing="1" w:after="100" w:afterAutospacing="1"/>
        <w:ind w:left="425" w:hanging="425"/>
        <w:jc w:val="both"/>
        <w:rPr>
          <w:rFonts w:ascii="Arial" w:hAnsi="Arial" w:cs="Arial"/>
          <w:sz w:val="24"/>
          <w:szCs w:val="24"/>
        </w:rPr>
      </w:pPr>
      <w:r w:rsidRPr="00CD3E22">
        <w:rPr>
          <w:rFonts w:ascii="Arial" w:hAnsi="Arial" w:cs="Arial"/>
          <w:sz w:val="24"/>
          <w:szCs w:val="24"/>
        </w:rPr>
        <w:t xml:space="preserve">Zamawiający upoważnia przedstawicieli RPW </w:t>
      </w:r>
      <w:r w:rsidRPr="00CD3E22">
        <w:rPr>
          <w:rFonts w:ascii="Arial" w:hAnsi="Arial" w:cs="Arial"/>
          <w:i/>
          <w:iCs/>
          <w:sz w:val="24"/>
          <w:szCs w:val="24"/>
        </w:rPr>
        <w:t>(</w:t>
      </w:r>
      <w:r w:rsidR="00E37C24" w:rsidRPr="00CD3E22">
        <w:rPr>
          <w:rFonts w:ascii="Arial" w:hAnsi="Arial" w:cs="Arial"/>
          <w:i/>
          <w:iCs/>
          <w:sz w:val="24"/>
          <w:szCs w:val="24"/>
        </w:rPr>
        <w:t>G</w:t>
      </w:r>
      <w:r w:rsidRPr="00CD3E22">
        <w:rPr>
          <w:rFonts w:ascii="Arial" w:hAnsi="Arial" w:cs="Arial"/>
          <w:i/>
          <w:iCs/>
          <w:sz w:val="24"/>
          <w:szCs w:val="24"/>
        </w:rPr>
        <w:t xml:space="preserve">QA) </w:t>
      </w:r>
      <w:r w:rsidRPr="00CD3E22">
        <w:rPr>
          <w:rFonts w:ascii="Arial" w:hAnsi="Arial" w:cs="Arial"/>
          <w:sz w:val="24"/>
          <w:szCs w:val="24"/>
        </w:rPr>
        <w:t>do reprezentowania swoich</w:t>
      </w:r>
      <w:r w:rsidR="00D24A6B" w:rsidRPr="00CD3E22">
        <w:rPr>
          <w:rFonts w:ascii="Arial" w:hAnsi="Arial" w:cs="Arial"/>
          <w:sz w:val="24"/>
          <w:szCs w:val="24"/>
        </w:rPr>
        <w:t xml:space="preserve"> </w:t>
      </w:r>
      <w:r w:rsidRPr="00CD3E22">
        <w:rPr>
          <w:rFonts w:ascii="Arial" w:hAnsi="Arial" w:cs="Arial"/>
          <w:spacing w:val="3"/>
          <w:sz w:val="24"/>
          <w:szCs w:val="24"/>
        </w:rPr>
        <w:t>interesów wobec Wykonawcy w toku bieżącej  działalności związanej  z realizacją</w:t>
      </w:r>
      <w:r w:rsidR="00D24A6B" w:rsidRPr="00CD3E22">
        <w:rPr>
          <w:rFonts w:ascii="Arial" w:hAnsi="Arial" w:cs="Arial"/>
          <w:spacing w:val="3"/>
          <w:sz w:val="24"/>
          <w:szCs w:val="24"/>
        </w:rPr>
        <w:t xml:space="preserve"> </w:t>
      </w:r>
      <w:r w:rsidRPr="00CD3E22">
        <w:rPr>
          <w:rFonts w:ascii="Arial" w:hAnsi="Arial" w:cs="Arial"/>
          <w:spacing w:val="-5"/>
          <w:sz w:val="24"/>
          <w:szCs w:val="24"/>
        </w:rPr>
        <w:t>przedmiotu umowy. Podejmowanie decyzji w sprawac</w:t>
      </w:r>
      <w:r w:rsidR="00D24A6B" w:rsidRPr="00CD3E22">
        <w:rPr>
          <w:rFonts w:ascii="Arial" w:hAnsi="Arial" w:cs="Arial"/>
          <w:spacing w:val="-5"/>
          <w:sz w:val="24"/>
          <w:szCs w:val="24"/>
        </w:rPr>
        <w:t xml:space="preserve">h powodujących skutki finansowe </w:t>
      </w:r>
      <w:r w:rsidRPr="00CD3E22">
        <w:rPr>
          <w:rFonts w:ascii="Arial" w:hAnsi="Arial" w:cs="Arial"/>
          <w:spacing w:val="-5"/>
          <w:sz w:val="24"/>
          <w:szCs w:val="24"/>
        </w:rPr>
        <w:t>oraz zmiany treści umowy należy do Zamawiającego</w:t>
      </w:r>
      <w:r w:rsidR="00D24A6B" w:rsidRPr="00CD3E22">
        <w:rPr>
          <w:rFonts w:ascii="Arial" w:hAnsi="Arial" w:cs="Arial"/>
          <w:spacing w:val="-5"/>
          <w:sz w:val="24"/>
          <w:szCs w:val="24"/>
        </w:rPr>
        <w:t>.</w:t>
      </w:r>
    </w:p>
    <w:p w:rsidR="00E96DAF" w:rsidRPr="00CD3E22" w:rsidRDefault="00E96DAF" w:rsidP="0058500F">
      <w:pPr>
        <w:numPr>
          <w:ilvl w:val="3"/>
          <w:numId w:val="18"/>
        </w:numPr>
        <w:shd w:val="clear" w:color="auto" w:fill="FFFFFF"/>
        <w:tabs>
          <w:tab w:val="left" w:pos="398"/>
          <w:tab w:val="left" w:leader="dot" w:pos="8563"/>
        </w:tabs>
        <w:spacing w:after="100" w:afterAutospacing="1"/>
        <w:ind w:left="425" w:hanging="425"/>
        <w:jc w:val="both"/>
        <w:rPr>
          <w:rFonts w:ascii="Arial" w:hAnsi="Arial" w:cs="Arial"/>
          <w:sz w:val="24"/>
          <w:szCs w:val="24"/>
        </w:rPr>
      </w:pPr>
      <w:r w:rsidRPr="00CD3E22">
        <w:rPr>
          <w:rFonts w:ascii="Arial" w:hAnsi="Arial" w:cs="Arial"/>
          <w:spacing w:val="-6"/>
          <w:sz w:val="24"/>
          <w:szCs w:val="24"/>
        </w:rPr>
        <w:t xml:space="preserve">Dokumenty składane w formie kopii muszą być poświadczone za zgodność </w:t>
      </w:r>
      <w:r w:rsidR="0058500F">
        <w:rPr>
          <w:rFonts w:ascii="Arial" w:hAnsi="Arial" w:cs="Arial"/>
          <w:spacing w:val="-6"/>
          <w:sz w:val="24"/>
          <w:szCs w:val="24"/>
        </w:rPr>
        <w:t>z </w:t>
      </w:r>
      <w:r w:rsidRPr="00CD3E22">
        <w:rPr>
          <w:rFonts w:ascii="Arial" w:hAnsi="Arial" w:cs="Arial"/>
          <w:spacing w:val="-6"/>
          <w:sz w:val="24"/>
          <w:szCs w:val="24"/>
        </w:rPr>
        <w:t>oryginałem,</w:t>
      </w:r>
      <w:r w:rsidR="00E66362" w:rsidRPr="00CD3E22">
        <w:rPr>
          <w:rFonts w:ascii="Arial" w:hAnsi="Arial" w:cs="Arial"/>
          <w:spacing w:val="-6"/>
          <w:sz w:val="24"/>
          <w:szCs w:val="24"/>
        </w:rPr>
        <w:t xml:space="preserve"> </w:t>
      </w:r>
      <w:r w:rsidRPr="00CD3E22">
        <w:rPr>
          <w:rFonts w:ascii="Arial" w:hAnsi="Arial" w:cs="Arial"/>
          <w:spacing w:val="-3"/>
          <w:sz w:val="24"/>
          <w:szCs w:val="24"/>
        </w:rPr>
        <w:t>tj. opatrzone pieczęcią lub odręcznym nap</w:t>
      </w:r>
      <w:r w:rsidR="00DD63A2" w:rsidRPr="00CD3E22">
        <w:rPr>
          <w:rFonts w:ascii="Arial" w:hAnsi="Arial" w:cs="Arial"/>
          <w:spacing w:val="-3"/>
          <w:sz w:val="24"/>
          <w:szCs w:val="24"/>
        </w:rPr>
        <w:t xml:space="preserve">isem „za zgodność </w:t>
      </w:r>
      <w:r w:rsidR="0058500F">
        <w:rPr>
          <w:rFonts w:ascii="Arial" w:hAnsi="Arial" w:cs="Arial"/>
          <w:spacing w:val="-3"/>
          <w:sz w:val="24"/>
          <w:szCs w:val="24"/>
        </w:rPr>
        <w:t>z </w:t>
      </w:r>
      <w:r w:rsidR="00DD63A2" w:rsidRPr="00CD3E22">
        <w:rPr>
          <w:rFonts w:ascii="Arial" w:hAnsi="Arial" w:cs="Arial"/>
          <w:spacing w:val="-3"/>
          <w:sz w:val="24"/>
          <w:szCs w:val="24"/>
        </w:rPr>
        <w:t>oryginałem"</w:t>
      </w:r>
      <w:r w:rsidRPr="00CD3E22">
        <w:rPr>
          <w:rFonts w:ascii="Arial" w:hAnsi="Arial" w:cs="Arial"/>
          <w:spacing w:val="-3"/>
          <w:sz w:val="24"/>
          <w:szCs w:val="24"/>
        </w:rPr>
        <w:t xml:space="preserve"> oraz </w:t>
      </w:r>
      <w:r w:rsidR="00544BBD" w:rsidRPr="00CD3E22">
        <w:rPr>
          <w:rFonts w:ascii="Arial" w:hAnsi="Arial" w:cs="Arial"/>
          <w:spacing w:val="-3"/>
          <w:sz w:val="24"/>
          <w:szCs w:val="24"/>
        </w:rPr>
        <w:t xml:space="preserve">podpisane </w:t>
      </w:r>
      <w:r w:rsidR="00DD63A2" w:rsidRPr="00CD3E22">
        <w:rPr>
          <w:rFonts w:ascii="Arial" w:hAnsi="Arial" w:cs="Arial"/>
          <w:spacing w:val="-3"/>
          <w:sz w:val="24"/>
          <w:szCs w:val="24"/>
        </w:rPr>
        <w:t>przez</w:t>
      </w:r>
      <w:r w:rsidR="00D24A6B" w:rsidRPr="00CD3E22">
        <w:rPr>
          <w:rFonts w:ascii="Arial" w:hAnsi="Arial" w:cs="Arial"/>
          <w:spacing w:val="-3"/>
          <w:sz w:val="24"/>
          <w:szCs w:val="24"/>
        </w:rPr>
        <w:t xml:space="preserve"> </w:t>
      </w:r>
      <w:r w:rsidR="00DD63A2" w:rsidRPr="00CD3E22">
        <w:rPr>
          <w:rFonts w:ascii="Arial" w:hAnsi="Arial" w:cs="Arial"/>
          <w:spacing w:val="-5"/>
          <w:sz w:val="24"/>
          <w:szCs w:val="24"/>
        </w:rPr>
        <w:t>osobę upoważnioną</w:t>
      </w:r>
      <w:r w:rsidRPr="00CD3E22">
        <w:rPr>
          <w:rFonts w:ascii="Arial" w:hAnsi="Arial" w:cs="Arial"/>
          <w:spacing w:val="-5"/>
          <w:sz w:val="24"/>
          <w:szCs w:val="24"/>
        </w:rPr>
        <w:t xml:space="preserve"> do potwierdzania dokumentów.</w:t>
      </w:r>
    </w:p>
    <w:p w:rsidR="00BF4371" w:rsidRPr="00CD3E22" w:rsidRDefault="00BF4371" w:rsidP="0058500F">
      <w:pPr>
        <w:numPr>
          <w:ilvl w:val="3"/>
          <w:numId w:val="18"/>
        </w:numPr>
        <w:shd w:val="clear" w:color="auto" w:fill="FFFFFF"/>
        <w:tabs>
          <w:tab w:val="left" w:pos="398"/>
          <w:tab w:val="left" w:leader="dot" w:pos="8563"/>
        </w:tabs>
        <w:spacing w:after="100" w:afterAutospacing="1"/>
        <w:ind w:left="425" w:hanging="425"/>
        <w:jc w:val="both"/>
        <w:rPr>
          <w:rFonts w:ascii="Arial" w:hAnsi="Arial" w:cs="Arial"/>
          <w:sz w:val="24"/>
          <w:szCs w:val="24"/>
        </w:rPr>
      </w:pPr>
      <w:r w:rsidRPr="00CD3E22">
        <w:rPr>
          <w:rFonts w:ascii="Arial" w:hAnsi="Arial" w:cs="Arial"/>
          <w:spacing w:val="2"/>
          <w:sz w:val="24"/>
          <w:szCs w:val="24"/>
        </w:rPr>
        <w:t xml:space="preserve">Korespondencję związaną z realizacją niniejszej umowy należy kierować do </w:t>
      </w:r>
      <w:r w:rsidRPr="00CD3E22">
        <w:rPr>
          <w:rFonts w:ascii="Arial" w:hAnsi="Arial" w:cs="Arial"/>
          <w:sz w:val="24"/>
          <w:szCs w:val="24"/>
        </w:rPr>
        <w:t xml:space="preserve">Zamawiającego, tj. 3 Regionalnej Bazy Logistycznej z kopią do RPW </w:t>
      </w:r>
      <w:r w:rsidRPr="00CD3E22">
        <w:rPr>
          <w:rFonts w:ascii="Arial" w:hAnsi="Arial" w:cs="Arial"/>
          <w:i/>
          <w:iCs/>
          <w:sz w:val="24"/>
          <w:szCs w:val="24"/>
        </w:rPr>
        <w:t>(</w:t>
      </w:r>
      <w:r w:rsidR="00E37C24" w:rsidRPr="00CD3E22">
        <w:rPr>
          <w:rFonts w:ascii="Arial" w:hAnsi="Arial" w:cs="Arial"/>
          <w:i/>
          <w:iCs/>
          <w:sz w:val="24"/>
          <w:szCs w:val="24"/>
        </w:rPr>
        <w:t>G</w:t>
      </w:r>
      <w:r w:rsidRPr="00CD3E22">
        <w:rPr>
          <w:rFonts w:ascii="Arial" w:hAnsi="Arial" w:cs="Arial"/>
          <w:i/>
          <w:iCs/>
          <w:sz w:val="24"/>
          <w:szCs w:val="24"/>
        </w:rPr>
        <w:t xml:space="preserve">QA), </w:t>
      </w:r>
      <w:r w:rsidRPr="00CD3E22">
        <w:rPr>
          <w:rFonts w:ascii="Arial" w:hAnsi="Arial" w:cs="Arial"/>
          <w:sz w:val="24"/>
          <w:szCs w:val="24"/>
        </w:rPr>
        <w:t xml:space="preserve">realizującego </w:t>
      </w:r>
      <w:r w:rsidRPr="00CD3E22">
        <w:rPr>
          <w:rFonts w:ascii="Arial" w:hAnsi="Arial" w:cs="Arial"/>
          <w:spacing w:val="-2"/>
          <w:sz w:val="24"/>
          <w:szCs w:val="24"/>
        </w:rPr>
        <w:t>odbiór przedmiotu umowy</w:t>
      </w:r>
      <w:r w:rsidR="00DD732D" w:rsidRPr="00CD3E22">
        <w:rPr>
          <w:rFonts w:ascii="Arial" w:hAnsi="Arial" w:cs="Arial"/>
          <w:spacing w:val="-2"/>
          <w:sz w:val="24"/>
          <w:szCs w:val="24"/>
        </w:rPr>
        <w:t>.</w:t>
      </w:r>
    </w:p>
    <w:p w:rsidR="00BF4371" w:rsidRPr="00CD3E22" w:rsidRDefault="00BF4371" w:rsidP="0058500F">
      <w:pPr>
        <w:numPr>
          <w:ilvl w:val="3"/>
          <w:numId w:val="18"/>
        </w:numPr>
        <w:shd w:val="clear" w:color="auto" w:fill="FFFFFF"/>
        <w:tabs>
          <w:tab w:val="left" w:pos="398"/>
          <w:tab w:val="left" w:leader="dot" w:pos="8563"/>
        </w:tabs>
        <w:spacing w:after="100" w:afterAutospacing="1"/>
        <w:ind w:left="425" w:hanging="425"/>
        <w:jc w:val="both"/>
        <w:rPr>
          <w:rFonts w:ascii="Arial" w:hAnsi="Arial" w:cs="Arial"/>
          <w:sz w:val="24"/>
          <w:szCs w:val="24"/>
        </w:rPr>
      </w:pPr>
      <w:r w:rsidRPr="00CD3E22">
        <w:rPr>
          <w:rFonts w:ascii="Arial" w:hAnsi="Arial" w:cs="Arial"/>
          <w:spacing w:val="-2"/>
          <w:sz w:val="24"/>
          <w:szCs w:val="24"/>
        </w:rPr>
        <w:t>Wszelkie zmiany niniejszej umowy wymagają formy pisemnej pod rygorem nieważności</w:t>
      </w:r>
      <w:r w:rsidR="00DD732D" w:rsidRPr="00CD3E22">
        <w:rPr>
          <w:rFonts w:ascii="Arial" w:hAnsi="Arial" w:cs="Arial"/>
          <w:spacing w:val="-2"/>
          <w:sz w:val="24"/>
          <w:szCs w:val="24"/>
        </w:rPr>
        <w:t>.</w:t>
      </w:r>
    </w:p>
    <w:p w:rsidR="00BF4371" w:rsidRPr="00CD3E22" w:rsidRDefault="00BF4371" w:rsidP="0058500F">
      <w:pPr>
        <w:numPr>
          <w:ilvl w:val="3"/>
          <w:numId w:val="18"/>
        </w:numPr>
        <w:shd w:val="clear" w:color="auto" w:fill="FFFFFF"/>
        <w:tabs>
          <w:tab w:val="left" w:pos="398"/>
          <w:tab w:val="left" w:leader="dot" w:pos="8563"/>
        </w:tabs>
        <w:spacing w:after="100" w:afterAutospacing="1"/>
        <w:ind w:left="425" w:hanging="425"/>
        <w:jc w:val="both"/>
        <w:rPr>
          <w:rFonts w:ascii="Arial" w:hAnsi="Arial" w:cs="Arial"/>
          <w:sz w:val="24"/>
          <w:szCs w:val="24"/>
        </w:rPr>
      </w:pPr>
      <w:r w:rsidRPr="00CD3E22">
        <w:rPr>
          <w:rFonts w:ascii="Arial" w:hAnsi="Arial" w:cs="Arial"/>
          <w:spacing w:val="5"/>
          <w:sz w:val="24"/>
          <w:szCs w:val="24"/>
        </w:rPr>
        <w:t>Spory wynikłe z niniejszej umowy rozstrzygać będzie sąd powszechny właściwy dla</w:t>
      </w:r>
      <w:r w:rsidR="006F7ECD">
        <w:rPr>
          <w:rFonts w:ascii="Arial" w:hAnsi="Arial" w:cs="Arial"/>
          <w:spacing w:val="-2"/>
          <w:sz w:val="24"/>
          <w:szCs w:val="24"/>
        </w:rPr>
        <w:t xml:space="preserve"> </w:t>
      </w:r>
      <w:r w:rsidRPr="00CD3E22">
        <w:rPr>
          <w:rFonts w:ascii="Arial" w:hAnsi="Arial" w:cs="Arial"/>
          <w:spacing w:val="-2"/>
          <w:sz w:val="24"/>
          <w:szCs w:val="24"/>
        </w:rPr>
        <w:t>siedziby Zamawiającego.</w:t>
      </w:r>
    </w:p>
    <w:p w:rsidR="00DD732D" w:rsidRPr="00CD3E22" w:rsidRDefault="00DD732D" w:rsidP="0058500F">
      <w:pPr>
        <w:numPr>
          <w:ilvl w:val="3"/>
          <w:numId w:val="18"/>
        </w:numPr>
        <w:shd w:val="clear" w:color="auto" w:fill="FFFFFF"/>
        <w:tabs>
          <w:tab w:val="left" w:pos="398"/>
          <w:tab w:val="left" w:leader="dot" w:pos="8563"/>
        </w:tabs>
        <w:spacing w:after="100" w:afterAutospacing="1"/>
        <w:ind w:left="425" w:hanging="425"/>
        <w:jc w:val="both"/>
        <w:rPr>
          <w:rFonts w:ascii="Arial" w:hAnsi="Arial" w:cs="Arial"/>
          <w:sz w:val="24"/>
          <w:szCs w:val="24"/>
        </w:rPr>
      </w:pPr>
      <w:r w:rsidRPr="00CD3E22">
        <w:rPr>
          <w:rFonts w:ascii="Arial" w:hAnsi="Arial" w:cs="Arial"/>
          <w:spacing w:val="-2"/>
          <w:sz w:val="24"/>
          <w:szCs w:val="24"/>
        </w:rPr>
        <w:t>Użyte w załącznikach do niniejszej umowy pojęcia dostawca (poddostawca) należy rozmieć jako Wykonawca (podwykonawca).</w:t>
      </w:r>
    </w:p>
    <w:p w:rsidR="00CE047F" w:rsidRPr="00CD3E22" w:rsidRDefault="00CE047F" w:rsidP="0058500F">
      <w:pPr>
        <w:numPr>
          <w:ilvl w:val="3"/>
          <w:numId w:val="18"/>
        </w:numPr>
        <w:shd w:val="clear" w:color="auto" w:fill="FFFFFF"/>
        <w:tabs>
          <w:tab w:val="left" w:pos="398"/>
          <w:tab w:val="left" w:leader="dot" w:pos="8563"/>
        </w:tabs>
        <w:spacing w:after="100" w:afterAutospacing="1"/>
        <w:ind w:left="425" w:hanging="425"/>
        <w:jc w:val="both"/>
        <w:rPr>
          <w:rFonts w:ascii="Arial" w:hAnsi="Arial" w:cs="Arial"/>
          <w:sz w:val="24"/>
          <w:szCs w:val="24"/>
        </w:rPr>
      </w:pPr>
      <w:r w:rsidRPr="00CD3E22">
        <w:rPr>
          <w:rFonts w:ascii="Arial" w:hAnsi="Arial" w:cs="Arial"/>
          <w:spacing w:val="-2"/>
          <w:sz w:val="24"/>
          <w:szCs w:val="24"/>
        </w:rPr>
        <w:t>W razie rozbieżności między treścią załączników do umowy a umową, pierwszeństwo mają postanowienia umowy.</w:t>
      </w:r>
    </w:p>
    <w:p w:rsidR="00BF4371" w:rsidRPr="00CD3E22" w:rsidRDefault="00BF4371" w:rsidP="0058500F">
      <w:pPr>
        <w:numPr>
          <w:ilvl w:val="3"/>
          <w:numId w:val="18"/>
        </w:numPr>
        <w:shd w:val="clear" w:color="auto" w:fill="FFFFFF"/>
        <w:tabs>
          <w:tab w:val="left" w:pos="398"/>
          <w:tab w:val="left" w:leader="dot" w:pos="8563"/>
        </w:tabs>
        <w:spacing w:after="100" w:afterAutospacing="1"/>
        <w:ind w:left="425" w:hanging="425"/>
        <w:jc w:val="both"/>
        <w:rPr>
          <w:rFonts w:ascii="Arial" w:hAnsi="Arial" w:cs="Arial"/>
          <w:sz w:val="24"/>
          <w:szCs w:val="24"/>
        </w:rPr>
      </w:pPr>
      <w:r w:rsidRPr="00CD3E22">
        <w:rPr>
          <w:rFonts w:ascii="Arial" w:hAnsi="Arial" w:cs="Arial"/>
          <w:spacing w:val="-1"/>
          <w:sz w:val="24"/>
          <w:szCs w:val="24"/>
        </w:rPr>
        <w:t>W sprawach nieuregulowanych niniejszą umową mają zastosowani</w:t>
      </w:r>
      <w:r w:rsidR="00503C79" w:rsidRPr="00CD3E22">
        <w:rPr>
          <w:rFonts w:ascii="Arial" w:hAnsi="Arial" w:cs="Arial"/>
          <w:spacing w:val="-1"/>
          <w:sz w:val="24"/>
          <w:szCs w:val="24"/>
        </w:rPr>
        <w:t xml:space="preserve">e przepisy </w:t>
      </w:r>
      <w:r w:rsidRPr="00CD3E22">
        <w:rPr>
          <w:rFonts w:ascii="Arial" w:hAnsi="Arial" w:cs="Arial"/>
          <w:spacing w:val="-1"/>
          <w:sz w:val="24"/>
          <w:szCs w:val="24"/>
        </w:rPr>
        <w:t xml:space="preserve">ustawy </w:t>
      </w:r>
      <w:r w:rsidRPr="00CD3E22">
        <w:rPr>
          <w:rFonts w:ascii="Arial" w:hAnsi="Arial" w:cs="Arial"/>
          <w:spacing w:val="-2"/>
          <w:sz w:val="24"/>
          <w:szCs w:val="24"/>
        </w:rPr>
        <w:t>Kodeks cywilny</w:t>
      </w:r>
      <w:r w:rsidR="00503C79" w:rsidRPr="00CD3E22">
        <w:rPr>
          <w:rFonts w:ascii="Arial" w:hAnsi="Arial" w:cs="Arial"/>
          <w:spacing w:val="-2"/>
          <w:sz w:val="24"/>
          <w:szCs w:val="24"/>
        </w:rPr>
        <w:t xml:space="preserve"> oraz </w:t>
      </w:r>
      <w:r w:rsidRPr="00CD3E22">
        <w:rPr>
          <w:rFonts w:ascii="Arial" w:hAnsi="Arial" w:cs="Arial"/>
          <w:spacing w:val="-1"/>
          <w:sz w:val="24"/>
          <w:szCs w:val="24"/>
        </w:rPr>
        <w:t>innych obowiązujących w tym zakresie aktów prawnych</w:t>
      </w:r>
      <w:r w:rsidR="00503C79" w:rsidRPr="00CD3E22">
        <w:rPr>
          <w:rFonts w:ascii="Arial" w:hAnsi="Arial" w:cs="Arial"/>
          <w:spacing w:val="-1"/>
          <w:sz w:val="24"/>
          <w:szCs w:val="24"/>
        </w:rPr>
        <w:t>.</w:t>
      </w:r>
    </w:p>
    <w:p w:rsidR="00C7184C" w:rsidRPr="00CD3E22" w:rsidRDefault="00E96DAF" w:rsidP="00656BE8">
      <w:pPr>
        <w:numPr>
          <w:ilvl w:val="3"/>
          <w:numId w:val="18"/>
        </w:numPr>
        <w:shd w:val="clear" w:color="auto" w:fill="FFFFFF"/>
        <w:tabs>
          <w:tab w:val="left" w:pos="398"/>
          <w:tab w:val="left" w:leader="dot" w:pos="8563"/>
        </w:tabs>
        <w:ind w:left="426" w:hanging="426"/>
        <w:jc w:val="both"/>
        <w:rPr>
          <w:rFonts w:ascii="Arial" w:hAnsi="Arial" w:cs="Arial"/>
          <w:sz w:val="24"/>
          <w:szCs w:val="24"/>
        </w:rPr>
      </w:pPr>
      <w:r w:rsidRPr="00CD3E22">
        <w:rPr>
          <w:rFonts w:ascii="Arial" w:hAnsi="Arial" w:cs="Arial"/>
          <w:spacing w:val="-1"/>
          <w:sz w:val="24"/>
          <w:szCs w:val="24"/>
        </w:rPr>
        <w:t>Umowę niniejszą spo</w:t>
      </w:r>
      <w:r w:rsidR="00DD63A2" w:rsidRPr="00CD3E22">
        <w:rPr>
          <w:rFonts w:ascii="Arial" w:hAnsi="Arial" w:cs="Arial"/>
          <w:spacing w:val="-1"/>
          <w:sz w:val="24"/>
          <w:szCs w:val="24"/>
        </w:rPr>
        <w:t xml:space="preserve">rządzono w </w:t>
      </w:r>
      <w:r w:rsidR="00DE6AFF" w:rsidRPr="00CD3E22">
        <w:rPr>
          <w:rFonts w:ascii="Arial" w:hAnsi="Arial" w:cs="Arial"/>
          <w:spacing w:val="-1"/>
          <w:sz w:val="24"/>
          <w:szCs w:val="24"/>
        </w:rPr>
        <w:t>3</w:t>
      </w:r>
      <w:r w:rsidRPr="00CD3E22">
        <w:rPr>
          <w:rFonts w:ascii="Arial" w:hAnsi="Arial" w:cs="Arial"/>
          <w:spacing w:val="-1"/>
          <w:sz w:val="24"/>
          <w:szCs w:val="24"/>
        </w:rPr>
        <w:t xml:space="preserve"> egz. z przeznaczeniem:</w:t>
      </w:r>
    </w:p>
    <w:p w:rsidR="00E96DAF" w:rsidRPr="00CD3E22" w:rsidRDefault="004C252F" w:rsidP="0058500F">
      <w:pPr>
        <w:numPr>
          <w:ilvl w:val="0"/>
          <w:numId w:val="2"/>
        </w:numPr>
        <w:shd w:val="clear" w:color="auto" w:fill="FFFFFF"/>
        <w:tabs>
          <w:tab w:val="left" w:pos="1022"/>
        </w:tabs>
        <w:spacing w:before="100" w:beforeAutospacing="1" w:after="100" w:afterAutospacing="1"/>
        <w:ind w:left="426"/>
        <w:jc w:val="both"/>
        <w:rPr>
          <w:rFonts w:ascii="Arial" w:hAnsi="Arial" w:cs="Arial"/>
          <w:spacing w:val="-16"/>
          <w:sz w:val="24"/>
          <w:szCs w:val="24"/>
        </w:rPr>
      </w:pPr>
      <w:r w:rsidRPr="00CD3E22">
        <w:rPr>
          <w:rFonts w:ascii="Arial" w:hAnsi="Arial" w:cs="Arial"/>
          <w:spacing w:val="-1"/>
          <w:sz w:val="24"/>
          <w:szCs w:val="24"/>
        </w:rPr>
        <w:t xml:space="preserve">egz. Nr- </w:t>
      </w:r>
      <w:r w:rsidR="007F53D4" w:rsidRPr="00CD3E22">
        <w:rPr>
          <w:rFonts w:ascii="Arial" w:hAnsi="Arial" w:cs="Arial"/>
          <w:spacing w:val="-1"/>
          <w:sz w:val="24"/>
          <w:szCs w:val="24"/>
        </w:rPr>
        <w:t>1</w:t>
      </w:r>
      <w:r w:rsidR="00EC46E1" w:rsidRPr="00CD3E22">
        <w:rPr>
          <w:rFonts w:ascii="Arial" w:hAnsi="Arial" w:cs="Arial"/>
          <w:spacing w:val="-1"/>
          <w:sz w:val="24"/>
          <w:szCs w:val="24"/>
        </w:rPr>
        <w:t xml:space="preserve"> i 2</w:t>
      </w:r>
      <w:r w:rsidRPr="00CD3E22">
        <w:rPr>
          <w:rFonts w:ascii="Arial" w:hAnsi="Arial" w:cs="Arial"/>
          <w:spacing w:val="-1"/>
          <w:sz w:val="24"/>
          <w:szCs w:val="24"/>
        </w:rPr>
        <w:tab/>
      </w:r>
      <w:r w:rsidRPr="00CD3E22">
        <w:rPr>
          <w:rFonts w:ascii="Arial" w:hAnsi="Arial" w:cs="Arial"/>
          <w:spacing w:val="-1"/>
          <w:sz w:val="24"/>
          <w:szCs w:val="24"/>
        </w:rPr>
        <w:tab/>
      </w:r>
      <w:r w:rsidR="00E96DAF" w:rsidRPr="00CD3E22">
        <w:rPr>
          <w:rFonts w:ascii="Arial" w:hAnsi="Arial" w:cs="Arial"/>
          <w:spacing w:val="-1"/>
          <w:sz w:val="24"/>
          <w:szCs w:val="24"/>
        </w:rPr>
        <w:t xml:space="preserve">    </w:t>
      </w:r>
      <w:r w:rsidR="003F1BEA" w:rsidRPr="00CD3E22">
        <w:rPr>
          <w:rFonts w:ascii="Arial" w:hAnsi="Arial" w:cs="Arial"/>
          <w:spacing w:val="-1"/>
          <w:sz w:val="24"/>
          <w:szCs w:val="24"/>
        </w:rPr>
        <w:t xml:space="preserve">     </w:t>
      </w:r>
      <w:r w:rsidR="00E96DAF" w:rsidRPr="00CD3E22">
        <w:rPr>
          <w:rFonts w:ascii="Arial" w:hAnsi="Arial" w:cs="Arial"/>
          <w:spacing w:val="-1"/>
          <w:sz w:val="24"/>
          <w:szCs w:val="24"/>
        </w:rPr>
        <w:t xml:space="preserve">   - dla Zamawiającego;</w:t>
      </w:r>
    </w:p>
    <w:p w:rsidR="00E96DAF" w:rsidRPr="00CD3E22" w:rsidRDefault="00E96DAF" w:rsidP="0058500F">
      <w:pPr>
        <w:numPr>
          <w:ilvl w:val="0"/>
          <w:numId w:val="2"/>
        </w:numPr>
        <w:shd w:val="clear" w:color="auto" w:fill="FFFFFF"/>
        <w:tabs>
          <w:tab w:val="left" w:pos="1022"/>
          <w:tab w:val="left" w:pos="2856"/>
        </w:tabs>
        <w:spacing w:before="100" w:beforeAutospacing="1" w:after="100" w:afterAutospacing="1"/>
        <w:ind w:left="426"/>
        <w:jc w:val="both"/>
        <w:rPr>
          <w:rFonts w:ascii="Arial" w:hAnsi="Arial" w:cs="Arial"/>
          <w:spacing w:val="-10"/>
          <w:sz w:val="24"/>
          <w:szCs w:val="24"/>
        </w:rPr>
      </w:pPr>
      <w:r w:rsidRPr="00CD3E22">
        <w:rPr>
          <w:rFonts w:ascii="Arial" w:hAnsi="Arial" w:cs="Arial"/>
          <w:spacing w:val="-4"/>
          <w:sz w:val="24"/>
          <w:szCs w:val="24"/>
        </w:rPr>
        <w:t xml:space="preserve">egz. nr </w:t>
      </w:r>
      <w:r w:rsidR="00EC46E1" w:rsidRPr="00CD3E22">
        <w:rPr>
          <w:rFonts w:ascii="Arial" w:hAnsi="Arial" w:cs="Arial"/>
          <w:spacing w:val="-4"/>
          <w:sz w:val="24"/>
          <w:szCs w:val="24"/>
        </w:rPr>
        <w:t>3</w:t>
      </w:r>
      <w:r w:rsidRPr="00CD3E22">
        <w:rPr>
          <w:rFonts w:ascii="Arial" w:hAnsi="Arial" w:cs="Arial"/>
          <w:sz w:val="24"/>
          <w:szCs w:val="24"/>
        </w:rPr>
        <w:tab/>
      </w:r>
      <w:r w:rsidR="00DD63A2" w:rsidRPr="00CD3E22">
        <w:rPr>
          <w:rFonts w:ascii="Arial" w:hAnsi="Arial" w:cs="Arial"/>
          <w:sz w:val="24"/>
          <w:szCs w:val="24"/>
        </w:rPr>
        <w:tab/>
        <w:t xml:space="preserve">   </w:t>
      </w:r>
      <w:r w:rsidR="004C252F" w:rsidRPr="00CD3E22">
        <w:rPr>
          <w:rFonts w:ascii="Arial" w:hAnsi="Arial" w:cs="Arial"/>
          <w:sz w:val="24"/>
          <w:szCs w:val="24"/>
        </w:rPr>
        <w:t xml:space="preserve">    </w:t>
      </w:r>
      <w:r w:rsidR="00DD63A2" w:rsidRPr="00CD3E22">
        <w:rPr>
          <w:rFonts w:ascii="Arial" w:hAnsi="Arial" w:cs="Arial"/>
          <w:sz w:val="24"/>
          <w:szCs w:val="24"/>
        </w:rPr>
        <w:t xml:space="preserve">     </w:t>
      </w:r>
      <w:r w:rsidRPr="00CD3E22">
        <w:rPr>
          <w:rFonts w:ascii="Arial" w:hAnsi="Arial" w:cs="Arial"/>
          <w:spacing w:val="-1"/>
          <w:sz w:val="24"/>
          <w:szCs w:val="24"/>
        </w:rPr>
        <w:t>- dla Wykonawcy.</w:t>
      </w:r>
    </w:p>
    <w:p w:rsidR="000F5BF2" w:rsidRPr="00CA45E9" w:rsidRDefault="00BF4371" w:rsidP="00656BE8">
      <w:pPr>
        <w:numPr>
          <w:ilvl w:val="3"/>
          <w:numId w:val="18"/>
        </w:numPr>
        <w:shd w:val="clear" w:color="auto" w:fill="FFFFFF"/>
        <w:tabs>
          <w:tab w:val="left" w:pos="451"/>
        </w:tabs>
        <w:spacing w:after="100" w:afterAutospacing="1"/>
        <w:ind w:hanging="2880"/>
        <w:jc w:val="both"/>
        <w:rPr>
          <w:rFonts w:ascii="Arial" w:hAnsi="Arial" w:cs="Arial"/>
          <w:sz w:val="24"/>
          <w:szCs w:val="24"/>
        </w:rPr>
      </w:pPr>
      <w:r w:rsidRPr="00CD3E22">
        <w:rPr>
          <w:rFonts w:ascii="Arial" w:hAnsi="Arial" w:cs="Arial"/>
          <w:sz w:val="24"/>
          <w:szCs w:val="24"/>
        </w:rPr>
        <w:t>Integralną część umowy stanowią poniższe załączniki:</w:t>
      </w:r>
    </w:p>
    <w:p w:rsidR="00555226" w:rsidRPr="00CD3E22" w:rsidRDefault="00425E4F" w:rsidP="0040470D">
      <w:pPr>
        <w:shd w:val="clear" w:color="auto" w:fill="FFFFFF"/>
        <w:ind w:left="1701" w:hanging="1701"/>
        <w:jc w:val="both"/>
        <w:rPr>
          <w:rFonts w:ascii="Arial" w:hAnsi="Arial" w:cs="Arial"/>
          <w:sz w:val="24"/>
          <w:szCs w:val="24"/>
        </w:rPr>
      </w:pPr>
      <w:r w:rsidRPr="00CD3E22">
        <w:rPr>
          <w:rFonts w:ascii="Arial" w:hAnsi="Arial" w:cs="Arial"/>
          <w:sz w:val="24"/>
          <w:szCs w:val="24"/>
        </w:rPr>
        <w:t xml:space="preserve">Załącznik nr 1 - </w:t>
      </w:r>
      <w:r w:rsidR="00E96DAF" w:rsidRPr="00CD3E22">
        <w:rPr>
          <w:rFonts w:ascii="Arial" w:hAnsi="Arial" w:cs="Arial"/>
          <w:sz w:val="24"/>
          <w:szCs w:val="24"/>
        </w:rPr>
        <w:t xml:space="preserve">Plan dostaw przedmiotów </w:t>
      </w:r>
      <w:r w:rsidR="0025335B" w:rsidRPr="00CD3E22">
        <w:rPr>
          <w:rFonts w:ascii="Arial" w:hAnsi="Arial" w:cs="Arial"/>
          <w:sz w:val="24"/>
          <w:szCs w:val="24"/>
        </w:rPr>
        <w:t>umundurowania i wyekwipowania</w:t>
      </w:r>
      <w:r w:rsidR="00E96DAF" w:rsidRPr="00CD3E22">
        <w:rPr>
          <w:rFonts w:ascii="Arial" w:hAnsi="Arial" w:cs="Arial"/>
          <w:sz w:val="24"/>
          <w:szCs w:val="24"/>
        </w:rPr>
        <w:t xml:space="preserve"> </w:t>
      </w:r>
      <w:r w:rsidR="0063231A" w:rsidRPr="00CD3E22">
        <w:rPr>
          <w:rFonts w:ascii="Arial" w:hAnsi="Arial" w:cs="Arial"/>
          <w:sz w:val="24"/>
          <w:szCs w:val="24"/>
        </w:rPr>
        <w:br/>
      </w:r>
      <w:r w:rsidR="00A636F3" w:rsidRPr="00CD3E22">
        <w:rPr>
          <w:rFonts w:ascii="Arial" w:hAnsi="Arial" w:cs="Arial"/>
          <w:sz w:val="24"/>
          <w:szCs w:val="24"/>
        </w:rPr>
        <w:t>w 202</w:t>
      </w:r>
      <w:r w:rsidR="008D12BF" w:rsidRPr="00CD3E22">
        <w:rPr>
          <w:rFonts w:ascii="Arial" w:hAnsi="Arial" w:cs="Arial"/>
          <w:sz w:val="24"/>
          <w:szCs w:val="24"/>
        </w:rPr>
        <w:t>1</w:t>
      </w:r>
      <w:r w:rsidR="0040585F" w:rsidRPr="00CD3E22">
        <w:rPr>
          <w:rFonts w:ascii="Arial" w:hAnsi="Arial" w:cs="Arial"/>
          <w:sz w:val="24"/>
          <w:szCs w:val="24"/>
        </w:rPr>
        <w:t xml:space="preserve"> roku</w:t>
      </w:r>
      <w:r w:rsidR="00555226" w:rsidRPr="00CD3E22">
        <w:rPr>
          <w:rFonts w:ascii="Arial" w:hAnsi="Arial" w:cs="Arial"/>
          <w:sz w:val="24"/>
          <w:szCs w:val="24"/>
        </w:rPr>
        <w:t>,</w:t>
      </w:r>
    </w:p>
    <w:p w:rsidR="00BF4371" w:rsidRPr="00CD3E22" w:rsidRDefault="00425E4F" w:rsidP="0040470D">
      <w:pPr>
        <w:shd w:val="clear" w:color="auto" w:fill="FFFFFF"/>
        <w:tabs>
          <w:tab w:val="left" w:pos="451"/>
        </w:tabs>
        <w:ind w:left="1701" w:hanging="1701"/>
        <w:jc w:val="both"/>
        <w:rPr>
          <w:rFonts w:ascii="Arial" w:hAnsi="Arial" w:cs="Arial"/>
          <w:sz w:val="24"/>
          <w:szCs w:val="24"/>
        </w:rPr>
      </w:pPr>
      <w:r w:rsidRPr="00CD3E22">
        <w:rPr>
          <w:rFonts w:ascii="Arial" w:hAnsi="Arial" w:cs="Arial"/>
          <w:sz w:val="24"/>
          <w:szCs w:val="24"/>
        </w:rPr>
        <w:t xml:space="preserve">Załącznik nr 2 </w:t>
      </w:r>
      <w:r w:rsidR="00090085" w:rsidRPr="00CD3E22">
        <w:rPr>
          <w:rFonts w:ascii="Arial" w:hAnsi="Arial" w:cs="Arial"/>
          <w:sz w:val="24"/>
          <w:szCs w:val="24"/>
        </w:rPr>
        <w:t xml:space="preserve">- </w:t>
      </w:r>
      <w:r w:rsidR="00A25411" w:rsidRPr="00CD3E22">
        <w:rPr>
          <w:rFonts w:ascii="Arial" w:hAnsi="Arial" w:cs="Arial"/>
          <w:sz w:val="24"/>
          <w:szCs w:val="24"/>
        </w:rPr>
        <w:t>WTU</w:t>
      </w:r>
      <w:r w:rsidR="00316928" w:rsidRPr="00CD3E22">
        <w:rPr>
          <w:rFonts w:ascii="Arial" w:hAnsi="Arial" w:cs="Arial"/>
          <w:sz w:val="24"/>
          <w:szCs w:val="24"/>
        </w:rPr>
        <w:t xml:space="preserve">  </w:t>
      </w:r>
      <w:r w:rsidR="006B0538" w:rsidRPr="00CD3E22">
        <w:rPr>
          <w:rFonts w:ascii="Arial" w:hAnsi="Arial" w:cs="Arial"/>
          <w:sz w:val="24"/>
          <w:szCs w:val="24"/>
        </w:rPr>
        <w:t>…</w:t>
      </w:r>
      <w:r w:rsidR="00503C79" w:rsidRPr="00CD3E22">
        <w:rPr>
          <w:rFonts w:ascii="Arial" w:hAnsi="Arial" w:cs="Arial"/>
          <w:sz w:val="24"/>
          <w:szCs w:val="24"/>
        </w:rPr>
        <w:t xml:space="preserve"> sztuk </w:t>
      </w:r>
    </w:p>
    <w:p w:rsidR="004C252F" w:rsidRPr="00CD3E22" w:rsidRDefault="00425E4F" w:rsidP="0040470D">
      <w:pPr>
        <w:shd w:val="clear" w:color="auto" w:fill="FFFFFF"/>
        <w:tabs>
          <w:tab w:val="left" w:pos="451"/>
        </w:tabs>
        <w:ind w:left="1701" w:hanging="1701"/>
        <w:jc w:val="both"/>
        <w:rPr>
          <w:rFonts w:ascii="Arial" w:hAnsi="Arial" w:cs="Arial"/>
          <w:sz w:val="24"/>
          <w:szCs w:val="24"/>
        </w:rPr>
      </w:pPr>
      <w:r w:rsidRPr="00CD3E22">
        <w:rPr>
          <w:rFonts w:ascii="Arial" w:hAnsi="Arial" w:cs="Arial"/>
          <w:sz w:val="24"/>
          <w:szCs w:val="24"/>
        </w:rPr>
        <w:t xml:space="preserve">Załącznik nr 3 - </w:t>
      </w:r>
      <w:r w:rsidR="004C252F" w:rsidRPr="00CD3E22">
        <w:rPr>
          <w:rFonts w:ascii="Arial" w:hAnsi="Arial" w:cs="Arial"/>
          <w:sz w:val="24"/>
          <w:szCs w:val="24"/>
        </w:rPr>
        <w:t>Specyfikacja ilościowo-rozmiarowa</w:t>
      </w:r>
    </w:p>
    <w:p w:rsidR="00DE6AFF" w:rsidRPr="00CD3E22" w:rsidRDefault="00DE6AFF" w:rsidP="00656BE8">
      <w:pPr>
        <w:shd w:val="clear" w:color="auto" w:fill="FFFFFF"/>
        <w:tabs>
          <w:tab w:val="left" w:pos="451"/>
        </w:tabs>
        <w:ind w:left="1701" w:hanging="1701"/>
        <w:jc w:val="both"/>
        <w:rPr>
          <w:rFonts w:ascii="Arial" w:hAnsi="Arial" w:cs="Arial"/>
          <w:sz w:val="24"/>
          <w:szCs w:val="24"/>
        </w:rPr>
      </w:pPr>
      <w:r w:rsidRPr="00CD3E22">
        <w:rPr>
          <w:rFonts w:ascii="Arial" w:hAnsi="Arial" w:cs="Arial"/>
          <w:sz w:val="24"/>
          <w:szCs w:val="24"/>
        </w:rPr>
        <w:t xml:space="preserve">Załącznik nr </w:t>
      </w:r>
      <w:r w:rsidR="00227C38" w:rsidRPr="00CD3E22">
        <w:rPr>
          <w:rFonts w:ascii="Arial" w:hAnsi="Arial" w:cs="Arial"/>
          <w:sz w:val="24"/>
          <w:szCs w:val="24"/>
        </w:rPr>
        <w:t>4</w:t>
      </w:r>
      <w:r w:rsidRPr="00CD3E22">
        <w:rPr>
          <w:rFonts w:ascii="Arial" w:hAnsi="Arial" w:cs="Arial"/>
          <w:sz w:val="24"/>
          <w:szCs w:val="24"/>
        </w:rPr>
        <w:t xml:space="preserve"> </w:t>
      </w:r>
      <w:r w:rsidR="00090085" w:rsidRPr="00CD3E22">
        <w:rPr>
          <w:rFonts w:ascii="Arial" w:hAnsi="Arial" w:cs="Arial"/>
          <w:sz w:val="24"/>
          <w:szCs w:val="24"/>
        </w:rPr>
        <w:t>- W</w:t>
      </w:r>
      <w:r w:rsidRPr="00CD3E22">
        <w:rPr>
          <w:rFonts w:ascii="Arial" w:hAnsi="Arial" w:cs="Arial"/>
          <w:sz w:val="24"/>
          <w:szCs w:val="24"/>
        </w:rPr>
        <w:t>ykaz</w:t>
      </w:r>
      <w:r w:rsidR="00513F35">
        <w:rPr>
          <w:rFonts w:ascii="Arial" w:hAnsi="Arial" w:cs="Arial"/>
          <w:sz w:val="24"/>
          <w:szCs w:val="24"/>
        </w:rPr>
        <w:t xml:space="preserve"> podwykonawców </w:t>
      </w:r>
      <w:r w:rsidRPr="00CD3E22">
        <w:rPr>
          <w:rFonts w:ascii="Arial" w:hAnsi="Arial" w:cs="Arial"/>
          <w:sz w:val="24"/>
          <w:szCs w:val="24"/>
        </w:rPr>
        <w:t>wraz z zakresem ich świadczeń</w:t>
      </w:r>
    </w:p>
    <w:p w:rsidR="007F53D4" w:rsidRPr="00CD3E22" w:rsidRDefault="00EC46E1" w:rsidP="00656BE8">
      <w:pPr>
        <w:shd w:val="clear" w:color="auto" w:fill="FFFFFF"/>
        <w:tabs>
          <w:tab w:val="left" w:pos="451"/>
        </w:tabs>
        <w:ind w:left="1701" w:hanging="1701"/>
        <w:jc w:val="both"/>
        <w:rPr>
          <w:rFonts w:ascii="Arial" w:hAnsi="Arial" w:cs="Arial"/>
          <w:sz w:val="24"/>
          <w:szCs w:val="24"/>
        </w:rPr>
      </w:pPr>
      <w:r w:rsidRPr="00CD3E22">
        <w:rPr>
          <w:rFonts w:ascii="Arial" w:hAnsi="Arial" w:cs="Arial"/>
          <w:sz w:val="24"/>
          <w:szCs w:val="24"/>
        </w:rPr>
        <w:t xml:space="preserve">Załącznik nr 5 </w:t>
      </w:r>
      <w:r w:rsidR="00090085" w:rsidRPr="00CD3E22">
        <w:rPr>
          <w:rFonts w:ascii="Arial" w:hAnsi="Arial" w:cs="Arial"/>
          <w:sz w:val="24"/>
          <w:szCs w:val="24"/>
        </w:rPr>
        <w:t xml:space="preserve">- </w:t>
      </w:r>
      <w:r w:rsidR="007F53D4" w:rsidRPr="00CD3E22">
        <w:rPr>
          <w:rFonts w:ascii="Arial" w:hAnsi="Arial" w:cs="Arial"/>
          <w:sz w:val="24"/>
          <w:szCs w:val="24"/>
        </w:rPr>
        <w:t>Klauzula Informacyjna o przetwarzaniu danych osobowych</w:t>
      </w:r>
    </w:p>
    <w:p w:rsidR="00305DA9" w:rsidRPr="00CD3E22" w:rsidRDefault="00305DA9" w:rsidP="00656BE8">
      <w:pPr>
        <w:shd w:val="clear" w:color="auto" w:fill="FFFFFF"/>
        <w:tabs>
          <w:tab w:val="left" w:pos="451"/>
        </w:tabs>
        <w:ind w:left="1701" w:hanging="1701"/>
        <w:jc w:val="both"/>
        <w:rPr>
          <w:rFonts w:ascii="Arial" w:hAnsi="Arial" w:cs="Arial"/>
          <w:sz w:val="24"/>
          <w:szCs w:val="24"/>
        </w:rPr>
      </w:pPr>
      <w:r w:rsidRPr="00CD3E22">
        <w:rPr>
          <w:rFonts w:ascii="Arial" w:hAnsi="Arial" w:cs="Arial"/>
          <w:sz w:val="24"/>
          <w:szCs w:val="24"/>
        </w:rPr>
        <w:t xml:space="preserve">Załącznik nr </w:t>
      </w:r>
      <w:r w:rsidR="00D269C5" w:rsidRPr="00CD3E22">
        <w:rPr>
          <w:rFonts w:ascii="Arial" w:hAnsi="Arial" w:cs="Arial"/>
          <w:sz w:val="24"/>
          <w:szCs w:val="24"/>
        </w:rPr>
        <w:t>6</w:t>
      </w:r>
      <w:r w:rsidR="00090085" w:rsidRPr="00CD3E22">
        <w:rPr>
          <w:rFonts w:ascii="Arial" w:hAnsi="Arial" w:cs="Arial"/>
          <w:sz w:val="24"/>
          <w:szCs w:val="24"/>
        </w:rPr>
        <w:t xml:space="preserve"> - </w:t>
      </w:r>
      <w:r w:rsidRPr="00CD3E22">
        <w:rPr>
          <w:rFonts w:ascii="Arial" w:hAnsi="Arial" w:cs="Arial"/>
          <w:sz w:val="24"/>
          <w:szCs w:val="24"/>
        </w:rPr>
        <w:t>Wyjaśnienia treści S</w:t>
      </w:r>
      <w:bookmarkStart w:id="0" w:name="_GoBack"/>
      <w:bookmarkEnd w:id="0"/>
      <w:r w:rsidRPr="00CD3E22">
        <w:rPr>
          <w:rFonts w:ascii="Arial" w:hAnsi="Arial" w:cs="Arial"/>
          <w:sz w:val="24"/>
          <w:szCs w:val="24"/>
        </w:rPr>
        <w:t>WZ</w:t>
      </w:r>
      <w:r w:rsidRPr="00CD3E22">
        <w:rPr>
          <w:rStyle w:val="Odwoanieprzypisudolnego"/>
          <w:rFonts w:ascii="Arial" w:hAnsi="Arial" w:cs="Arial"/>
          <w:sz w:val="24"/>
          <w:szCs w:val="24"/>
        </w:rPr>
        <w:footnoteReference w:id="9"/>
      </w:r>
    </w:p>
    <w:p w:rsidR="00E655F3" w:rsidRPr="00CD3E22" w:rsidRDefault="009E6DAD" w:rsidP="00656BE8">
      <w:pPr>
        <w:shd w:val="clear" w:color="auto" w:fill="FFFFFF"/>
        <w:tabs>
          <w:tab w:val="left" w:pos="451"/>
        </w:tabs>
        <w:ind w:left="1701" w:hanging="1701"/>
        <w:rPr>
          <w:rFonts w:ascii="Arial" w:hAnsi="Arial" w:cs="Arial"/>
          <w:sz w:val="24"/>
          <w:szCs w:val="24"/>
        </w:rPr>
      </w:pPr>
      <w:r w:rsidRPr="00CD3E22">
        <w:rPr>
          <w:rFonts w:ascii="Arial" w:hAnsi="Arial" w:cs="Arial"/>
          <w:sz w:val="24"/>
          <w:szCs w:val="24"/>
        </w:rPr>
        <w:t xml:space="preserve">Załącznik nr </w:t>
      </w:r>
      <w:r w:rsidR="00D269C5" w:rsidRPr="00CD3E22">
        <w:rPr>
          <w:rFonts w:ascii="Arial" w:hAnsi="Arial" w:cs="Arial"/>
          <w:sz w:val="24"/>
          <w:szCs w:val="24"/>
        </w:rPr>
        <w:t>7</w:t>
      </w:r>
      <w:r w:rsidRPr="00CD3E22">
        <w:rPr>
          <w:rFonts w:ascii="Arial" w:hAnsi="Arial" w:cs="Arial"/>
          <w:sz w:val="24"/>
          <w:szCs w:val="24"/>
        </w:rPr>
        <w:t xml:space="preserve"> -</w:t>
      </w:r>
      <w:r w:rsidR="00E655F3" w:rsidRPr="00CD3E22">
        <w:rPr>
          <w:rFonts w:ascii="Arial" w:hAnsi="Arial" w:cs="Arial"/>
          <w:sz w:val="24"/>
          <w:szCs w:val="24"/>
        </w:rPr>
        <w:t xml:space="preserve"> Wzór protokołu </w:t>
      </w:r>
      <w:r w:rsidRPr="00CD3E22">
        <w:rPr>
          <w:rFonts w:ascii="Arial" w:hAnsi="Arial" w:cs="Arial"/>
          <w:spacing w:val="3"/>
          <w:sz w:val="24"/>
          <w:szCs w:val="24"/>
        </w:rPr>
        <w:t>z zakończenia postępowan</w:t>
      </w:r>
      <w:r w:rsidR="000F5BF2">
        <w:rPr>
          <w:rFonts w:ascii="Arial" w:hAnsi="Arial" w:cs="Arial"/>
          <w:spacing w:val="3"/>
          <w:sz w:val="24"/>
          <w:szCs w:val="24"/>
        </w:rPr>
        <w:t>ia</w:t>
      </w:r>
      <w:r w:rsidR="00656BE8">
        <w:rPr>
          <w:rFonts w:ascii="Arial" w:hAnsi="Arial" w:cs="Arial"/>
          <w:spacing w:val="3"/>
          <w:sz w:val="24"/>
          <w:szCs w:val="24"/>
        </w:rPr>
        <w:t xml:space="preserve"> </w:t>
      </w:r>
      <w:r w:rsidR="00E655F3" w:rsidRPr="00CD3E22">
        <w:rPr>
          <w:rFonts w:ascii="Arial" w:hAnsi="Arial" w:cs="Arial"/>
          <w:spacing w:val="3"/>
          <w:sz w:val="24"/>
          <w:szCs w:val="24"/>
        </w:rPr>
        <w:t>reklamacyjnego</w:t>
      </w:r>
    </w:p>
    <w:p w:rsidR="00FD6CE3" w:rsidRPr="00CD3E22" w:rsidRDefault="00FD6CE3" w:rsidP="00656BE8">
      <w:pPr>
        <w:shd w:val="clear" w:color="auto" w:fill="FFFFFF"/>
        <w:tabs>
          <w:tab w:val="left" w:pos="451"/>
        </w:tabs>
        <w:ind w:firstLine="142"/>
        <w:jc w:val="both"/>
        <w:rPr>
          <w:rFonts w:ascii="Arial" w:hAnsi="Arial" w:cs="Arial"/>
          <w:sz w:val="24"/>
          <w:szCs w:val="24"/>
        </w:rPr>
      </w:pPr>
    </w:p>
    <w:p w:rsidR="000F5BF2" w:rsidRPr="00CD3E22" w:rsidRDefault="000F5BF2" w:rsidP="00656BE8">
      <w:pPr>
        <w:shd w:val="clear" w:color="auto" w:fill="FFFFFF"/>
        <w:tabs>
          <w:tab w:val="left" w:pos="451"/>
        </w:tabs>
        <w:ind w:firstLine="142"/>
        <w:jc w:val="both"/>
        <w:rPr>
          <w:rFonts w:ascii="Arial" w:hAnsi="Arial" w:cs="Arial"/>
          <w:sz w:val="24"/>
          <w:szCs w:val="24"/>
        </w:rPr>
      </w:pPr>
    </w:p>
    <w:p w:rsidR="005D1317" w:rsidRDefault="00E96DAF" w:rsidP="007A0AC9">
      <w:pPr>
        <w:shd w:val="clear" w:color="auto" w:fill="FFFFFF"/>
        <w:tabs>
          <w:tab w:val="left" w:pos="6624"/>
        </w:tabs>
        <w:jc w:val="both"/>
        <w:rPr>
          <w:rFonts w:ascii="Arial" w:hAnsi="Arial" w:cs="Arial"/>
          <w:b/>
          <w:spacing w:val="1"/>
          <w:sz w:val="24"/>
          <w:szCs w:val="24"/>
        </w:rPr>
      </w:pPr>
      <w:r w:rsidRPr="00CD3E22">
        <w:rPr>
          <w:rFonts w:ascii="Arial" w:hAnsi="Arial" w:cs="Arial"/>
          <w:b/>
          <w:spacing w:val="-4"/>
          <w:sz w:val="24"/>
          <w:szCs w:val="24"/>
        </w:rPr>
        <w:t>WYKONAWCA</w:t>
      </w:r>
      <w:r w:rsidRPr="00505759">
        <w:rPr>
          <w:rFonts w:ascii="Arial" w:hAnsi="Arial" w:cs="Arial"/>
          <w:b/>
          <w:sz w:val="24"/>
          <w:szCs w:val="24"/>
        </w:rPr>
        <w:tab/>
      </w:r>
      <w:r w:rsidR="00DD63A2" w:rsidRPr="00505759">
        <w:rPr>
          <w:rFonts w:ascii="Arial" w:hAnsi="Arial" w:cs="Arial"/>
          <w:b/>
          <w:sz w:val="24"/>
          <w:szCs w:val="24"/>
        </w:rPr>
        <w:t xml:space="preserve"> </w:t>
      </w:r>
      <w:r w:rsidRPr="00505759">
        <w:rPr>
          <w:rFonts w:ascii="Arial" w:hAnsi="Arial" w:cs="Arial"/>
          <w:b/>
          <w:spacing w:val="1"/>
          <w:sz w:val="24"/>
          <w:szCs w:val="24"/>
        </w:rPr>
        <w:t>ZAMAWIAJĄCY</w:t>
      </w:r>
      <w:r w:rsidR="005D1317">
        <w:rPr>
          <w:rFonts w:ascii="Arial" w:hAnsi="Arial" w:cs="Arial"/>
          <w:b/>
          <w:spacing w:val="1"/>
          <w:sz w:val="24"/>
          <w:szCs w:val="24"/>
        </w:rPr>
        <w:br w:type="page"/>
      </w:r>
    </w:p>
    <w:p w:rsidR="005D1317" w:rsidRPr="00012921" w:rsidRDefault="005D1317" w:rsidP="005D1317">
      <w:pPr>
        <w:pStyle w:val="Tekstpodstawowy"/>
        <w:ind w:left="-1134"/>
        <w:jc w:val="right"/>
        <w:rPr>
          <w:rFonts w:ascii="Arial" w:hAnsi="Arial" w:cs="Arial"/>
        </w:rPr>
      </w:pPr>
      <w:r w:rsidRPr="00012921">
        <w:rPr>
          <w:rFonts w:ascii="Arial" w:hAnsi="Arial" w:cs="Arial"/>
        </w:rPr>
        <w:lastRenderedPageBreak/>
        <w:t xml:space="preserve">Załącznik nr </w:t>
      </w:r>
      <w:r>
        <w:rPr>
          <w:rFonts w:ascii="Arial" w:hAnsi="Arial" w:cs="Arial"/>
        </w:rPr>
        <w:t>5 do UMOWY</w:t>
      </w:r>
    </w:p>
    <w:p w:rsidR="005D1317" w:rsidRDefault="005D1317" w:rsidP="005D1317">
      <w:pPr>
        <w:pStyle w:val="Tekstpodstawowy"/>
        <w:jc w:val="center"/>
        <w:rPr>
          <w:rFonts w:ascii="Arial" w:hAnsi="Arial" w:cs="Arial"/>
          <w:b/>
        </w:rPr>
      </w:pPr>
    </w:p>
    <w:p w:rsidR="005D1317" w:rsidRDefault="005D1317" w:rsidP="005D1317">
      <w:pPr>
        <w:pStyle w:val="Tekstpodstawowy"/>
        <w:jc w:val="center"/>
        <w:rPr>
          <w:rFonts w:ascii="Arial" w:hAnsi="Arial" w:cs="Arial"/>
          <w:b/>
        </w:rPr>
      </w:pPr>
      <w:r w:rsidRPr="009D73B3">
        <w:rPr>
          <w:rFonts w:ascii="Arial" w:hAnsi="Arial" w:cs="Arial"/>
          <w:b/>
        </w:rPr>
        <w:t xml:space="preserve">KLAUZULA INFORMACYJNA </w:t>
      </w:r>
    </w:p>
    <w:p w:rsidR="005D1317" w:rsidRPr="009D73B3" w:rsidRDefault="005D1317" w:rsidP="005D1317">
      <w:pPr>
        <w:pStyle w:val="Tekstpodstawowy"/>
        <w:jc w:val="center"/>
        <w:rPr>
          <w:rFonts w:ascii="Arial" w:hAnsi="Arial" w:cs="Arial"/>
          <w:b/>
        </w:rPr>
      </w:pPr>
      <w:r>
        <w:rPr>
          <w:rFonts w:ascii="Arial" w:hAnsi="Arial" w:cs="Arial"/>
          <w:b/>
        </w:rPr>
        <w:t>o przetwarzaniu danych osobowych</w:t>
      </w:r>
      <w:r w:rsidRPr="009D73B3">
        <w:rPr>
          <w:rFonts w:ascii="Arial" w:hAnsi="Arial" w:cs="Arial"/>
          <w:b/>
        </w:rPr>
        <w:br/>
        <w:t>3 Regionalnej Bazy Logistycznej</w:t>
      </w:r>
    </w:p>
    <w:p w:rsidR="005D1317" w:rsidRPr="009D73B3" w:rsidRDefault="005D1317" w:rsidP="005D1317">
      <w:pPr>
        <w:pStyle w:val="Tekstpodstawowy"/>
        <w:jc w:val="center"/>
        <w:rPr>
          <w:rFonts w:ascii="Arial" w:hAnsi="Arial" w:cs="Arial"/>
          <w:b/>
        </w:rPr>
      </w:pPr>
      <w:r w:rsidRPr="009D73B3">
        <w:rPr>
          <w:rFonts w:ascii="Arial" w:hAnsi="Arial" w:cs="Arial"/>
          <w:b/>
        </w:rPr>
        <w:t>w KRAKOWIE</w:t>
      </w:r>
    </w:p>
    <w:p w:rsidR="005D1317" w:rsidRPr="009D73B3" w:rsidRDefault="005D1317" w:rsidP="005D1317">
      <w:pPr>
        <w:pStyle w:val="Tekstpodstawowy"/>
        <w:jc w:val="center"/>
        <w:rPr>
          <w:rFonts w:ascii="Arial" w:hAnsi="Arial" w:cs="Arial"/>
        </w:rPr>
      </w:pPr>
    </w:p>
    <w:p w:rsidR="005D1317" w:rsidRPr="009D73B3" w:rsidRDefault="005D1317" w:rsidP="005D1317">
      <w:pPr>
        <w:pStyle w:val="Tekstpodstawowy"/>
        <w:spacing w:line="276" w:lineRule="auto"/>
        <w:ind w:firstLine="360"/>
        <w:rPr>
          <w:rFonts w:ascii="Arial" w:hAnsi="Arial" w:cs="Arial"/>
          <w:b/>
        </w:rPr>
      </w:pPr>
    </w:p>
    <w:p w:rsidR="005D1317" w:rsidRDefault="005D1317" w:rsidP="005D1317">
      <w:pPr>
        <w:pStyle w:val="Tekstpodstawowy"/>
        <w:spacing w:line="276" w:lineRule="auto"/>
        <w:ind w:firstLine="360"/>
        <w:rPr>
          <w:rFonts w:ascii="Arial" w:hAnsi="Arial" w:cs="Arial"/>
          <w:b/>
        </w:rPr>
      </w:pPr>
      <w:r w:rsidRPr="009D73B3">
        <w:rPr>
          <w:rFonts w:ascii="Arial" w:hAnsi="Arial" w:cs="Arial"/>
          <w:b/>
        </w:rPr>
        <w:t xml:space="preserve">Zgodnie z art. 13 ust. 1 i 2 rozporządzenia Parlamentu Europejskiego </w:t>
      </w:r>
      <w:r>
        <w:rPr>
          <w:rFonts w:ascii="Arial" w:hAnsi="Arial" w:cs="Arial"/>
          <w:b/>
        </w:rPr>
        <w:br/>
      </w:r>
      <w:r w:rsidRPr="009D73B3">
        <w:rPr>
          <w:rFonts w:ascii="Arial" w:hAnsi="Arial" w:cs="Arial"/>
          <w:b/>
        </w:rPr>
        <w:t xml:space="preserve">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2016/679”, informuję, że: </w:t>
      </w:r>
    </w:p>
    <w:p w:rsidR="005D1317" w:rsidRPr="009D73B3" w:rsidRDefault="005D1317" w:rsidP="005D1317">
      <w:pPr>
        <w:pStyle w:val="Tekstpodstawowy"/>
        <w:spacing w:line="276" w:lineRule="auto"/>
        <w:ind w:firstLine="360"/>
        <w:rPr>
          <w:rFonts w:ascii="Arial" w:hAnsi="Arial" w:cs="Arial"/>
          <w:b/>
        </w:rPr>
      </w:pPr>
    </w:p>
    <w:p w:rsidR="005D1317" w:rsidRPr="00FA267A" w:rsidRDefault="005D1317" w:rsidP="005D1317">
      <w:pPr>
        <w:pStyle w:val="Tekstpodstawowy"/>
        <w:numPr>
          <w:ilvl w:val="0"/>
          <w:numId w:val="45"/>
        </w:numPr>
        <w:suppressAutoHyphens w:val="0"/>
        <w:overflowPunct/>
        <w:autoSpaceDE/>
        <w:spacing w:before="240" w:line="276" w:lineRule="auto"/>
        <w:textAlignment w:val="auto"/>
        <w:rPr>
          <w:rFonts w:ascii="Arial" w:hAnsi="Arial" w:cs="Arial"/>
        </w:rPr>
      </w:pPr>
      <w:r w:rsidRPr="00FA267A">
        <w:rPr>
          <w:rFonts w:ascii="Arial" w:hAnsi="Arial" w:cs="Arial"/>
        </w:rPr>
        <w:t xml:space="preserve">Administratorem Pani/Pana danych osobowych jest Komendant </w:t>
      </w:r>
      <w:r w:rsidRPr="00FA267A">
        <w:rPr>
          <w:rFonts w:ascii="Arial" w:hAnsi="Arial" w:cs="Arial"/>
        </w:rPr>
        <w:br/>
        <w:t xml:space="preserve">3 Regionalnej Bazy Logistycznej (3 </w:t>
      </w:r>
      <w:proofErr w:type="spellStart"/>
      <w:r w:rsidRPr="00FA267A">
        <w:rPr>
          <w:rFonts w:ascii="Arial" w:hAnsi="Arial" w:cs="Arial"/>
        </w:rPr>
        <w:t>RBLog</w:t>
      </w:r>
      <w:proofErr w:type="spellEnd"/>
      <w:r w:rsidRPr="00FA267A">
        <w:rPr>
          <w:rFonts w:ascii="Arial" w:hAnsi="Arial" w:cs="Arial"/>
        </w:rPr>
        <w:t xml:space="preserve">), ul. Montelupich 3, </w:t>
      </w:r>
      <w:r w:rsidRPr="00FA267A">
        <w:rPr>
          <w:rFonts w:ascii="Arial" w:hAnsi="Arial" w:cs="Arial"/>
        </w:rPr>
        <w:br/>
        <w:t xml:space="preserve">30-901 Kraków. </w:t>
      </w:r>
    </w:p>
    <w:p w:rsidR="005D1317" w:rsidRPr="00FA267A" w:rsidRDefault="005D1317" w:rsidP="005D1317">
      <w:pPr>
        <w:pStyle w:val="Tekstpodstawowy"/>
        <w:numPr>
          <w:ilvl w:val="0"/>
          <w:numId w:val="45"/>
        </w:numPr>
        <w:suppressAutoHyphens w:val="0"/>
        <w:overflowPunct/>
        <w:autoSpaceDE/>
        <w:spacing w:before="240" w:line="276" w:lineRule="auto"/>
        <w:textAlignment w:val="auto"/>
        <w:rPr>
          <w:rFonts w:ascii="Arial" w:hAnsi="Arial" w:cs="Arial"/>
        </w:rPr>
      </w:pPr>
      <w:r w:rsidRPr="00FA267A">
        <w:rPr>
          <w:rFonts w:ascii="Arial" w:hAnsi="Arial" w:cs="Arial"/>
        </w:rPr>
        <w:t xml:space="preserve">W 3 </w:t>
      </w:r>
      <w:proofErr w:type="spellStart"/>
      <w:r w:rsidRPr="00FA267A">
        <w:rPr>
          <w:rFonts w:ascii="Arial" w:hAnsi="Arial" w:cs="Arial"/>
        </w:rPr>
        <w:t>RBLog</w:t>
      </w:r>
      <w:proofErr w:type="spellEnd"/>
      <w:r w:rsidRPr="00FA267A">
        <w:rPr>
          <w:rFonts w:ascii="Arial" w:hAnsi="Arial" w:cs="Arial"/>
        </w:rPr>
        <w:t xml:space="preserve"> wyznaczono Inspektora ochrony danych, który sprawuje funkcję pod nr </w:t>
      </w:r>
      <w:proofErr w:type="spellStart"/>
      <w:r w:rsidRPr="00FA267A">
        <w:rPr>
          <w:rFonts w:ascii="Arial" w:hAnsi="Arial" w:cs="Arial"/>
        </w:rPr>
        <w:t>tel</w:t>
      </w:r>
      <w:proofErr w:type="spellEnd"/>
      <w:r w:rsidRPr="00FA267A">
        <w:rPr>
          <w:rFonts w:ascii="Arial" w:hAnsi="Arial" w:cs="Arial"/>
        </w:rPr>
        <w:t>: 261-137-801, e-mail: z.kepczyk@ron.mil.pl.</w:t>
      </w:r>
    </w:p>
    <w:p w:rsidR="005D1317" w:rsidRPr="00FA267A" w:rsidRDefault="005D1317" w:rsidP="005D1317">
      <w:pPr>
        <w:pStyle w:val="Tekstpodstawowy"/>
        <w:numPr>
          <w:ilvl w:val="0"/>
          <w:numId w:val="45"/>
        </w:numPr>
        <w:suppressAutoHyphens w:val="0"/>
        <w:overflowPunct/>
        <w:autoSpaceDE/>
        <w:spacing w:before="240" w:line="276" w:lineRule="auto"/>
        <w:textAlignment w:val="auto"/>
        <w:rPr>
          <w:rFonts w:ascii="Arial" w:hAnsi="Arial" w:cs="Arial"/>
        </w:rPr>
      </w:pPr>
      <w:r w:rsidRPr="00FA267A">
        <w:rPr>
          <w:rFonts w:ascii="Arial" w:hAnsi="Arial" w:cs="Arial"/>
        </w:rPr>
        <w:t xml:space="preserve">Pani/Pana dane osobowe przetwarzane będą na podstawie </w:t>
      </w:r>
      <w:r w:rsidRPr="00FA267A">
        <w:rPr>
          <w:rFonts w:ascii="Arial" w:hAnsi="Arial" w:cs="Arial"/>
        </w:rPr>
        <w:br/>
        <w:t>art. 6 ust. 1 lit. b) oraz lit. c) Rozporządzenia 2016/679 w celu:</w:t>
      </w:r>
    </w:p>
    <w:p w:rsidR="005D1317" w:rsidRPr="00FA267A" w:rsidRDefault="005D1317" w:rsidP="005D1317">
      <w:pPr>
        <w:pStyle w:val="Tekstpodstawowy"/>
        <w:numPr>
          <w:ilvl w:val="1"/>
          <w:numId w:val="45"/>
        </w:numPr>
        <w:suppressAutoHyphens w:val="0"/>
        <w:overflowPunct/>
        <w:autoSpaceDE/>
        <w:spacing w:line="276" w:lineRule="auto"/>
        <w:textAlignment w:val="auto"/>
        <w:rPr>
          <w:rFonts w:ascii="Arial" w:hAnsi="Arial" w:cs="Arial"/>
        </w:rPr>
      </w:pPr>
      <w:r w:rsidRPr="00FA267A">
        <w:rPr>
          <w:rFonts w:ascii="Arial" w:hAnsi="Arial" w:cs="Arial"/>
        </w:rPr>
        <w:t xml:space="preserve">podjęcia działań związanych z postępowaniem o udzielenie zamówienia publicznego na dostawę przedmiotów i usług dla 3 </w:t>
      </w:r>
      <w:proofErr w:type="spellStart"/>
      <w:r w:rsidRPr="00FA267A">
        <w:rPr>
          <w:rFonts w:ascii="Arial" w:hAnsi="Arial" w:cs="Arial"/>
        </w:rPr>
        <w:t>RBLog</w:t>
      </w:r>
      <w:proofErr w:type="spellEnd"/>
      <w:r w:rsidRPr="00FA267A">
        <w:rPr>
          <w:rFonts w:ascii="Arial" w:hAnsi="Arial" w:cs="Arial"/>
        </w:rPr>
        <w:t>;</w:t>
      </w:r>
    </w:p>
    <w:p w:rsidR="005D1317" w:rsidRPr="00FA267A" w:rsidRDefault="005D1317" w:rsidP="005D1317">
      <w:pPr>
        <w:pStyle w:val="Tekstpodstawowy"/>
        <w:numPr>
          <w:ilvl w:val="1"/>
          <w:numId w:val="45"/>
        </w:numPr>
        <w:suppressAutoHyphens w:val="0"/>
        <w:overflowPunct/>
        <w:autoSpaceDE/>
        <w:spacing w:line="276" w:lineRule="auto"/>
        <w:textAlignment w:val="auto"/>
        <w:rPr>
          <w:rFonts w:ascii="Arial" w:hAnsi="Arial" w:cs="Arial"/>
        </w:rPr>
      </w:pPr>
      <w:r w:rsidRPr="00FA267A">
        <w:rPr>
          <w:rFonts w:ascii="Arial" w:hAnsi="Arial" w:cs="Arial"/>
        </w:rPr>
        <w:t>wykonania zwartej umowy;</w:t>
      </w:r>
    </w:p>
    <w:p w:rsidR="005D1317" w:rsidRPr="00FA267A" w:rsidRDefault="005D1317" w:rsidP="005D1317">
      <w:pPr>
        <w:pStyle w:val="Tekstpodstawowy"/>
        <w:numPr>
          <w:ilvl w:val="1"/>
          <w:numId w:val="45"/>
        </w:numPr>
        <w:suppressAutoHyphens w:val="0"/>
        <w:overflowPunct/>
        <w:autoSpaceDE/>
        <w:spacing w:line="276" w:lineRule="auto"/>
        <w:textAlignment w:val="auto"/>
        <w:rPr>
          <w:rFonts w:ascii="Arial" w:hAnsi="Arial" w:cs="Arial"/>
        </w:rPr>
      </w:pPr>
      <w:r w:rsidRPr="00FA267A">
        <w:rPr>
          <w:rFonts w:ascii="Arial" w:hAnsi="Arial" w:cs="Arial"/>
        </w:rPr>
        <w:t>przetwarzania danych osobowych osób wyznaczonych przez kontrahenta do kontaktów w celu przygotowania i realizacji umowy;</w:t>
      </w:r>
    </w:p>
    <w:p w:rsidR="005D1317" w:rsidRPr="00FA267A" w:rsidRDefault="005D1317" w:rsidP="005D1317">
      <w:pPr>
        <w:pStyle w:val="Tekstpodstawowy"/>
        <w:numPr>
          <w:ilvl w:val="1"/>
          <w:numId w:val="45"/>
        </w:numPr>
        <w:suppressAutoHyphens w:val="0"/>
        <w:overflowPunct/>
        <w:autoSpaceDE/>
        <w:spacing w:line="276" w:lineRule="auto"/>
        <w:textAlignment w:val="auto"/>
        <w:rPr>
          <w:rFonts w:ascii="Arial" w:hAnsi="Arial" w:cs="Arial"/>
        </w:rPr>
      </w:pPr>
      <w:r w:rsidRPr="00FA267A">
        <w:rPr>
          <w:rFonts w:ascii="Arial" w:hAnsi="Arial" w:cs="Arial"/>
        </w:rPr>
        <w:t xml:space="preserve">identyfikacji osoby wchodzącej/wychodzącej na teren Komendy 3 </w:t>
      </w:r>
      <w:proofErr w:type="spellStart"/>
      <w:r w:rsidRPr="00FA267A">
        <w:rPr>
          <w:rFonts w:ascii="Arial" w:hAnsi="Arial" w:cs="Arial"/>
        </w:rPr>
        <w:t>RBLog</w:t>
      </w:r>
      <w:proofErr w:type="spellEnd"/>
      <w:r w:rsidRPr="00FA267A">
        <w:rPr>
          <w:rFonts w:ascii="Arial" w:hAnsi="Arial" w:cs="Arial"/>
        </w:rPr>
        <w:t xml:space="preserve"> zgodnie z wymogami Decyzji NR 188/MON MINISTRA OBRONY NARODOWEJ z dnia 10 czerwca 2009 roku w sprawie wprowadzenia do użytku Regulaminu Ogólnego Sił Zbrojnych Rzeczypospolitej Polskiej, </w:t>
      </w:r>
      <w:r w:rsidRPr="00FA267A">
        <w:rPr>
          <w:rFonts w:ascii="Arial" w:hAnsi="Arial" w:cs="Arial"/>
        </w:rPr>
        <w:br/>
        <w:t>w tym za pośrednictwem monitoringu wizyjnego;</w:t>
      </w:r>
    </w:p>
    <w:p w:rsidR="005D1317" w:rsidRPr="00FA267A" w:rsidRDefault="005D1317" w:rsidP="005D1317">
      <w:pPr>
        <w:pStyle w:val="Tekstpodstawowy"/>
        <w:numPr>
          <w:ilvl w:val="1"/>
          <w:numId w:val="45"/>
        </w:numPr>
        <w:suppressAutoHyphens w:val="0"/>
        <w:overflowPunct/>
        <w:autoSpaceDE/>
        <w:spacing w:line="276" w:lineRule="auto"/>
        <w:textAlignment w:val="auto"/>
        <w:rPr>
          <w:rFonts w:ascii="Arial" w:hAnsi="Arial" w:cs="Arial"/>
        </w:rPr>
      </w:pPr>
      <w:r w:rsidRPr="00FA267A">
        <w:rPr>
          <w:rFonts w:ascii="Arial" w:hAnsi="Arial" w:cs="Arial"/>
        </w:rPr>
        <w:t xml:space="preserve">dochodzenia lub zabezpieczenia roszczeń, jeśli takie powstaną </w:t>
      </w:r>
      <w:r w:rsidRPr="00FA267A">
        <w:rPr>
          <w:rFonts w:ascii="Arial" w:hAnsi="Arial" w:cs="Arial"/>
        </w:rPr>
        <w:br/>
        <w:t>w ramach postępowań pozasądowych, sądowych. arbitrażowych, mediacyjnych oraz egzekucyjnych;</w:t>
      </w:r>
    </w:p>
    <w:p w:rsidR="005D1317" w:rsidRPr="00FA267A" w:rsidRDefault="005D1317" w:rsidP="005D1317">
      <w:pPr>
        <w:pStyle w:val="Tekstpodstawowy"/>
        <w:numPr>
          <w:ilvl w:val="1"/>
          <w:numId w:val="45"/>
        </w:numPr>
        <w:suppressAutoHyphens w:val="0"/>
        <w:overflowPunct/>
        <w:autoSpaceDE/>
        <w:spacing w:line="276" w:lineRule="auto"/>
        <w:ind w:left="1418"/>
        <w:textAlignment w:val="auto"/>
        <w:rPr>
          <w:rFonts w:ascii="Arial" w:hAnsi="Arial" w:cs="Arial"/>
        </w:rPr>
      </w:pPr>
      <w:r w:rsidRPr="00FA267A">
        <w:rPr>
          <w:rFonts w:ascii="Arial" w:hAnsi="Arial" w:cs="Arial"/>
        </w:rPr>
        <w:t xml:space="preserve">archiwalnym, zgodnie z Zarządzeniem Nr 19/MON Ministra Obrony Narodowej z dnia 30 czerwca 2016 r. w sprawie organizacji archiwów wyodrębnionych w podległych Ministrowi Obrony Narodowej lub przez niego nadzorowanych oraz zakresu ich </w:t>
      </w:r>
      <w:r>
        <w:rPr>
          <w:rFonts w:ascii="Arial" w:hAnsi="Arial" w:cs="Arial"/>
        </w:rPr>
        <w:t xml:space="preserve">działania a także Zarządzeniem </w:t>
      </w:r>
      <w:r w:rsidRPr="00FA267A">
        <w:rPr>
          <w:rFonts w:ascii="Arial" w:hAnsi="Arial" w:cs="Arial"/>
        </w:rPr>
        <w:t xml:space="preserve">Nr 9/MON Ministra Obrony Narodowej z dnia 17 marca w sprawie postępowania z materiałami </w:t>
      </w:r>
      <w:r w:rsidRPr="00FA267A">
        <w:rPr>
          <w:rFonts w:ascii="Arial" w:hAnsi="Arial" w:cs="Arial"/>
        </w:rPr>
        <w:lastRenderedPageBreak/>
        <w:t>archiwalnymi i dokumentacją niearchiwalną w jednostkach organizacyjnych podległych Ministrowi Obrony Narodowej lub przez niego nadzorowanych;</w:t>
      </w:r>
    </w:p>
    <w:p w:rsidR="005D1317" w:rsidRPr="00FA267A" w:rsidRDefault="005D1317" w:rsidP="005D1317">
      <w:pPr>
        <w:pStyle w:val="Tekstpodstawowy"/>
        <w:numPr>
          <w:ilvl w:val="1"/>
          <w:numId w:val="45"/>
        </w:numPr>
        <w:suppressAutoHyphens w:val="0"/>
        <w:overflowPunct/>
        <w:autoSpaceDE/>
        <w:spacing w:line="276" w:lineRule="auto"/>
        <w:textAlignment w:val="auto"/>
        <w:rPr>
          <w:rFonts w:ascii="Arial" w:hAnsi="Arial" w:cs="Arial"/>
        </w:rPr>
      </w:pPr>
      <w:r w:rsidRPr="00FA267A">
        <w:rPr>
          <w:rFonts w:ascii="Arial" w:hAnsi="Arial" w:cs="Arial"/>
        </w:rPr>
        <w:t xml:space="preserve">przyjmowania interesantów przez przedstawicieli komórek wewnętrznych 3 </w:t>
      </w:r>
      <w:proofErr w:type="spellStart"/>
      <w:r w:rsidRPr="00FA267A">
        <w:rPr>
          <w:rFonts w:ascii="Arial" w:hAnsi="Arial" w:cs="Arial"/>
        </w:rPr>
        <w:t>RBLog</w:t>
      </w:r>
      <w:proofErr w:type="spellEnd"/>
      <w:r w:rsidRPr="00FA267A">
        <w:rPr>
          <w:rFonts w:ascii="Arial" w:hAnsi="Arial" w:cs="Arial"/>
        </w:rPr>
        <w:t>;</w:t>
      </w:r>
    </w:p>
    <w:p w:rsidR="005D1317" w:rsidRPr="00FA267A" w:rsidRDefault="005D1317" w:rsidP="005D1317">
      <w:pPr>
        <w:pStyle w:val="Tekstpodstawowy"/>
        <w:numPr>
          <w:ilvl w:val="1"/>
          <w:numId w:val="45"/>
        </w:numPr>
        <w:suppressAutoHyphens w:val="0"/>
        <w:overflowPunct/>
        <w:autoSpaceDE/>
        <w:spacing w:line="276" w:lineRule="auto"/>
        <w:textAlignment w:val="auto"/>
        <w:rPr>
          <w:rFonts w:ascii="Arial" w:hAnsi="Arial" w:cs="Arial"/>
        </w:rPr>
      </w:pPr>
      <w:r w:rsidRPr="00FA267A">
        <w:rPr>
          <w:rFonts w:ascii="Arial" w:hAnsi="Arial" w:cs="Arial"/>
        </w:rPr>
        <w:t>przyjmowania/wydawania poczty służbowej;</w:t>
      </w:r>
    </w:p>
    <w:p w:rsidR="005D1317" w:rsidRPr="00FA267A" w:rsidRDefault="005D1317" w:rsidP="005D1317">
      <w:pPr>
        <w:pStyle w:val="Tekstpodstawowy"/>
        <w:numPr>
          <w:ilvl w:val="1"/>
          <w:numId w:val="45"/>
        </w:numPr>
        <w:suppressAutoHyphens w:val="0"/>
        <w:overflowPunct/>
        <w:autoSpaceDE/>
        <w:spacing w:line="276" w:lineRule="auto"/>
        <w:textAlignment w:val="auto"/>
        <w:rPr>
          <w:rFonts w:ascii="Arial" w:hAnsi="Arial" w:cs="Arial"/>
        </w:rPr>
      </w:pPr>
      <w:r w:rsidRPr="00FA267A">
        <w:rPr>
          <w:rFonts w:ascii="Arial" w:hAnsi="Arial" w:cs="Arial"/>
        </w:rPr>
        <w:t xml:space="preserve">realizacji Decyzji nr 250/MON z dnia 26 czerwca 2015 roku w sprawie organizacji w resorcie obrony narodowej systemu skargowo-wnioskowego. </w:t>
      </w:r>
    </w:p>
    <w:p w:rsidR="005D1317" w:rsidRPr="00FA267A" w:rsidRDefault="005D1317" w:rsidP="005D1317">
      <w:pPr>
        <w:pStyle w:val="Tekstpodstawowy"/>
        <w:numPr>
          <w:ilvl w:val="0"/>
          <w:numId w:val="45"/>
        </w:numPr>
        <w:suppressAutoHyphens w:val="0"/>
        <w:overflowPunct/>
        <w:autoSpaceDE/>
        <w:spacing w:before="240" w:line="276" w:lineRule="auto"/>
        <w:textAlignment w:val="auto"/>
        <w:rPr>
          <w:rFonts w:ascii="Arial" w:hAnsi="Arial" w:cs="Arial"/>
        </w:rPr>
      </w:pPr>
      <w:r w:rsidRPr="00FA267A">
        <w:rPr>
          <w:rFonts w:ascii="Arial" w:hAnsi="Arial" w:cs="Arial"/>
        </w:rPr>
        <w:t xml:space="preserve">Odbiorcami Pani/Pana danych osobowych mogą być uprawnione instytucje określone przepisami prawa oraz podmioty przetwarzające, które świadczą usługi na rzecz 3 </w:t>
      </w:r>
      <w:proofErr w:type="spellStart"/>
      <w:r w:rsidRPr="00FA267A">
        <w:rPr>
          <w:rFonts w:ascii="Arial" w:hAnsi="Arial" w:cs="Arial"/>
        </w:rPr>
        <w:t>RBLog</w:t>
      </w:r>
      <w:proofErr w:type="spellEnd"/>
      <w:r w:rsidRPr="00FA267A">
        <w:rPr>
          <w:rFonts w:ascii="Arial" w:hAnsi="Arial" w:cs="Arial"/>
        </w:rPr>
        <w:t xml:space="preserve"> i którym te dane są powierzone. </w:t>
      </w:r>
    </w:p>
    <w:p w:rsidR="005D1317" w:rsidRPr="00FA267A" w:rsidRDefault="005D1317" w:rsidP="005D1317">
      <w:pPr>
        <w:pStyle w:val="Tekstpodstawowy"/>
        <w:numPr>
          <w:ilvl w:val="0"/>
          <w:numId w:val="45"/>
        </w:numPr>
        <w:suppressAutoHyphens w:val="0"/>
        <w:overflowPunct/>
        <w:autoSpaceDE/>
        <w:spacing w:before="240" w:line="276" w:lineRule="auto"/>
        <w:textAlignment w:val="auto"/>
        <w:rPr>
          <w:rFonts w:ascii="Arial" w:hAnsi="Arial" w:cs="Arial"/>
        </w:rPr>
      </w:pPr>
      <w:r w:rsidRPr="00FA267A">
        <w:rPr>
          <w:rFonts w:ascii="Arial" w:hAnsi="Arial" w:cs="Arial"/>
        </w:rPr>
        <w:t>Pani/Pana dane osobowe nie będą przekazywane do państw trzecich oraz organizacji międzynarodowych.</w:t>
      </w:r>
    </w:p>
    <w:p w:rsidR="005D1317" w:rsidRPr="00FA267A" w:rsidRDefault="005D1317" w:rsidP="005D1317">
      <w:pPr>
        <w:pStyle w:val="Tekstpodstawowy"/>
        <w:numPr>
          <w:ilvl w:val="0"/>
          <w:numId w:val="45"/>
        </w:numPr>
        <w:suppressAutoHyphens w:val="0"/>
        <w:overflowPunct/>
        <w:autoSpaceDE/>
        <w:spacing w:before="240" w:line="276" w:lineRule="auto"/>
        <w:textAlignment w:val="auto"/>
        <w:rPr>
          <w:rFonts w:ascii="Arial" w:hAnsi="Arial" w:cs="Arial"/>
        </w:rPr>
      </w:pPr>
      <w:r w:rsidRPr="00FA267A">
        <w:rPr>
          <w:rFonts w:ascii="Arial" w:hAnsi="Arial" w:cs="Arial"/>
        </w:rPr>
        <w:t xml:space="preserve">Czasookres przetwarzania Pani/Pana danych osobowych związany jest bezpośrednio z wymienionymi w pkt. 3 celami przetwarzania, w związku z czym dane osobowe będą przetwarzane przez okres, którym Administratora obligują przepisy prawa. </w:t>
      </w:r>
    </w:p>
    <w:p w:rsidR="005D1317" w:rsidRPr="00FA267A" w:rsidRDefault="005D1317" w:rsidP="005D1317">
      <w:pPr>
        <w:pStyle w:val="Tekstpodstawowy"/>
        <w:numPr>
          <w:ilvl w:val="0"/>
          <w:numId w:val="45"/>
        </w:numPr>
        <w:suppressAutoHyphens w:val="0"/>
        <w:overflowPunct/>
        <w:autoSpaceDE/>
        <w:spacing w:before="240" w:line="276" w:lineRule="auto"/>
        <w:textAlignment w:val="auto"/>
        <w:rPr>
          <w:rFonts w:ascii="Arial" w:hAnsi="Arial" w:cs="Arial"/>
        </w:rPr>
      </w:pPr>
      <w:r w:rsidRPr="00FA267A">
        <w:rPr>
          <w:rFonts w:ascii="Arial" w:hAnsi="Arial" w:cs="Arial"/>
        </w:rPr>
        <w:t xml:space="preserve">Posiada Pani/Pan prawo do dostępu do swoich danych oraz otrzymania ich kopii, do sprostowania (korekty) danych, do ich usunięcia, ograniczenia przetwarzania lub wniesienia sprzeciwu wobec ich przetwarzania oraz prawo do przenoszenia swoich danych. </w:t>
      </w:r>
    </w:p>
    <w:p w:rsidR="005D1317" w:rsidRPr="00FA267A" w:rsidRDefault="005D1317" w:rsidP="005D1317">
      <w:pPr>
        <w:pStyle w:val="Tekstpodstawowy"/>
        <w:numPr>
          <w:ilvl w:val="0"/>
          <w:numId w:val="45"/>
        </w:numPr>
        <w:suppressAutoHyphens w:val="0"/>
        <w:overflowPunct/>
        <w:autoSpaceDE/>
        <w:spacing w:before="240" w:line="276" w:lineRule="auto"/>
        <w:textAlignment w:val="auto"/>
        <w:rPr>
          <w:rFonts w:ascii="Arial" w:hAnsi="Arial" w:cs="Arial"/>
        </w:rPr>
      </w:pPr>
      <w:r w:rsidRPr="00FA267A">
        <w:rPr>
          <w:rFonts w:ascii="Arial" w:hAnsi="Arial" w:cs="Arial"/>
        </w:rPr>
        <w:t>Posiada Pan/Pani prawo wniesienia skargi do Prezesa Urzędu Ochrony Danych Osobowych, ul. Stawki 2, 00-193 Warszawa.</w:t>
      </w:r>
    </w:p>
    <w:p w:rsidR="005D1317" w:rsidRPr="00FA267A" w:rsidRDefault="005D1317" w:rsidP="005D1317">
      <w:pPr>
        <w:pStyle w:val="Tekstpodstawowy"/>
        <w:numPr>
          <w:ilvl w:val="0"/>
          <w:numId w:val="45"/>
        </w:numPr>
        <w:suppressAutoHyphens w:val="0"/>
        <w:overflowPunct/>
        <w:autoSpaceDE/>
        <w:spacing w:before="240" w:line="276" w:lineRule="auto"/>
        <w:textAlignment w:val="auto"/>
        <w:rPr>
          <w:rFonts w:ascii="Arial" w:hAnsi="Arial" w:cs="Arial"/>
        </w:rPr>
      </w:pPr>
      <w:r w:rsidRPr="00FA267A">
        <w:rPr>
          <w:rFonts w:ascii="Arial" w:hAnsi="Arial" w:cs="Arial"/>
        </w:rPr>
        <w:t xml:space="preserve">Obowiązek podania przez Panią/Pana danych osobowych bezpośrednio Pani/Pana dotyczących jest wymogiem ustawowym lub wynikającym </w:t>
      </w:r>
      <w:r w:rsidRPr="00FA267A">
        <w:rPr>
          <w:rFonts w:ascii="Arial" w:hAnsi="Arial" w:cs="Arial"/>
        </w:rPr>
        <w:br/>
        <w:t xml:space="preserve">z przepisów Resortu Obrony Narodowej oraz regulacji wewnętrznych 3 </w:t>
      </w:r>
      <w:proofErr w:type="spellStart"/>
      <w:r w:rsidRPr="00FA267A">
        <w:rPr>
          <w:rFonts w:ascii="Arial" w:hAnsi="Arial" w:cs="Arial"/>
        </w:rPr>
        <w:t>RBLog</w:t>
      </w:r>
      <w:proofErr w:type="spellEnd"/>
      <w:r w:rsidRPr="00FA267A">
        <w:rPr>
          <w:rFonts w:ascii="Arial" w:hAnsi="Arial" w:cs="Arial"/>
        </w:rPr>
        <w:t>.</w:t>
      </w:r>
    </w:p>
    <w:p w:rsidR="005D1317" w:rsidRDefault="005D1317" w:rsidP="005D1317">
      <w:pPr>
        <w:pStyle w:val="Tekstpodstawowy"/>
        <w:numPr>
          <w:ilvl w:val="0"/>
          <w:numId w:val="45"/>
        </w:numPr>
        <w:suppressAutoHyphens w:val="0"/>
        <w:overflowPunct/>
        <w:autoSpaceDE/>
        <w:spacing w:before="240" w:line="276" w:lineRule="auto"/>
        <w:ind w:hanging="578"/>
        <w:textAlignment w:val="auto"/>
        <w:rPr>
          <w:rFonts w:ascii="Arial" w:hAnsi="Arial" w:cs="Arial"/>
        </w:rPr>
      </w:pPr>
      <w:r w:rsidRPr="00FA267A">
        <w:rPr>
          <w:rFonts w:ascii="Arial" w:hAnsi="Arial" w:cs="Arial"/>
        </w:rPr>
        <w:t xml:space="preserve">W odniesieniu do Pani/Pana danych osobowych decyzje nie będą podejmowane w sposób zautomatyzowany, w tym również nie będą wykorzystywane do profilowania, stosowanie do art. 22 RODO. </w:t>
      </w:r>
    </w:p>
    <w:p w:rsidR="005D1317" w:rsidRDefault="005D1317">
      <w:pPr>
        <w:widowControl/>
        <w:autoSpaceDE/>
        <w:autoSpaceDN/>
        <w:adjustRightInd/>
        <w:rPr>
          <w:rFonts w:ascii="Arial" w:hAnsi="Arial" w:cs="Arial"/>
          <w:sz w:val="24"/>
          <w:lang w:eastAsia="zh-CN"/>
        </w:rPr>
      </w:pPr>
      <w:r>
        <w:rPr>
          <w:rFonts w:ascii="Arial" w:hAnsi="Arial" w:cs="Arial"/>
        </w:rPr>
        <w:br w:type="page"/>
      </w:r>
    </w:p>
    <w:p w:rsidR="005D1317" w:rsidRDefault="005D1317" w:rsidP="005D1317">
      <w:pPr>
        <w:pStyle w:val="Default"/>
        <w:jc w:val="right"/>
        <w:rPr>
          <w:rFonts w:ascii="Arial" w:hAnsi="Arial" w:cs="Arial"/>
          <w:b/>
          <w:bCs/>
          <w:iCs/>
          <w:color w:val="auto"/>
          <w:sz w:val="23"/>
          <w:szCs w:val="23"/>
        </w:rPr>
      </w:pPr>
      <w:r w:rsidRPr="009F4C4F">
        <w:rPr>
          <w:rFonts w:ascii="Arial" w:hAnsi="Arial" w:cs="Arial"/>
          <w:b/>
          <w:bCs/>
          <w:iCs/>
          <w:color w:val="auto"/>
          <w:sz w:val="23"/>
          <w:szCs w:val="23"/>
        </w:rPr>
        <w:lastRenderedPageBreak/>
        <w:t xml:space="preserve">Załącznik nr </w:t>
      </w:r>
      <w:r>
        <w:rPr>
          <w:rFonts w:ascii="Arial" w:hAnsi="Arial" w:cs="Arial"/>
          <w:b/>
          <w:bCs/>
          <w:iCs/>
          <w:color w:val="auto"/>
          <w:sz w:val="23"/>
          <w:szCs w:val="23"/>
        </w:rPr>
        <w:t xml:space="preserve">7 do UMOWY </w:t>
      </w:r>
    </w:p>
    <w:p w:rsidR="005D1317" w:rsidRPr="009F4C4F" w:rsidRDefault="005D1317" w:rsidP="005D1317">
      <w:pPr>
        <w:pStyle w:val="Default"/>
        <w:jc w:val="right"/>
        <w:rPr>
          <w:rFonts w:ascii="Arial" w:hAnsi="Arial" w:cs="Arial"/>
          <w:iCs/>
          <w:color w:val="auto"/>
          <w:sz w:val="23"/>
          <w:szCs w:val="23"/>
        </w:rPr>
      </w:pPr>
    </w:p>
    <w:p w:rsidR="005D1317" w:rsidRPr="00444913" w:rsidRDefault="005D1317" w:rsidP="005D1317">
      <w:pPr>
        <w:pStyle w:val="Default"/>
        <w:rPr>
          <w:rFonts w:ascii="Arial" w:hAnsi="Arial" w:cs="Arial"/>
          <w:sz w:val="23"/>
          <w:szCs w:val="23"/>
        </w:rPr>
      </w:pPr>
      <w:r w:rsidRPr="00444913">
        <w:rPr>
          <w:rFonts w:ascii="Arial" w:hAnsi="Arial" w:cs="Arial"/>
          <w:sz w:val="23"/>
          <w:szCs w:val="23"/>
        </w:rPr>
        <w:t xml:space="preserve">Formularz protokołu z zakończenia postępowania reklamacyjnego </w:t>
      </w:r>
      <w:r w:rsidRPr="00444913">
        <w:rPr>
          <w:rFonts w:ascii="Arial" w:hAnsi="Arial" w:cs="Arial"/>
          <w:i/>
          <w:iCs/>
          <w:sz w:val="23"/>
          <w:szCs w:val="23"/>
        </w:rPr>
        <w:t xml:space="preserve">(do ujęcia w treści zawieranych umów) </w:t>
      </w:r>
    </w:p>
    <w:p w:rsidR="005D1317" w:rsidRPr="00444913" w:rsidRDefault="005D1317" w:rsidP="005D1317">
      <w:pPr>
        <w:pStyle w:val="Default"/>
        <w:ind w:firstLine="6096"/>
        <w:jc w:val="center"/>
        <w:rPr>
          <w:rFonts w:ascii="Arial" w:hAnsi="Arial" w:cs="Arial"/>
          <w:sz w:val="18"/>
          <w:szCs w:val="18"/>
        </w:rPr>
      </w:pPr>
      <w:r>
        <w:rPr>
          <w:rFonts w:ascii="Arial" w:hAnsi="Arial" w:cs="Arial"/>
          <w:sz w:val="18"/>
          <w:szCs w:val="18"/>
        </w:rPr>
        <w:t>………………………………</w:t>
      </w:r>
    </w:p>
    <w:p w:rsidR="005D1317" w:rsidRDefault="005D1317" w:rsidP="005D1317">
      <w:pPr>
        <w:pStyle w:val="Default"/>
        <w:ind w:firstLine="6096"/>
        <w:jc w:val="center"/>
        <w:rPr>
          <w:rFonts w:ascii="Arial" w:hAnsi="Arial" w:cs="Arial"/>
          <w:sz w:val="16"/>
          <w:szCs w:val="16"/>
        </w:rPr>
      </w:pPr>
      <w:r w:rsidRPr="00444913">
        <w:rPr>
          <w:rFonts w:ascii="Arial" w:hAnsi="Arial" w:cs="Arial"/>
          <w:sz w:val="16"/>
          <w:szCs w:val="16"/>
        </w:rPr>
        <w:t>(miejscowość, data)</w:t>
      </w:r>
    </w:p>
    <w:p w:rsidR="005D1317" w:rsidRPr="00444913" w:rsidRDefault="005D1317" w:rsidP="005D1317">
      <w:pPr>
        <w:pStyle w:val="Default"/>
        <w:ind w:firstLine="6096"/>
        <w:jc w:val="center"/>
        <w:rPr>
          <w:rFonts w:ascii="Arial" w:hAnsi="Arial" w:cs="Arial"/>
          <w:sz w:val="16"/>
          <w:szCs w:val="16"/>
        </w:rPr>
      </w:pPr>
    </w:p>
    <w:p w:rsidR="005D1317" w:rsidRPr="00444913" w:rsidRDefault="005D1317" w:rsidP="005D1317">
      <w:pPr>
        <w:pStyle w:val="Default"/>
        <w:jc w:val="center"/>
        <w:rPr>
          <w:rFonts w:ascii="Arial" w:hAnsi="Arial" w:cs="Arial"/>
          <w:sz w:val="28"/>
          <w:szCs w:val="28"/>
        </w:rPr>
      </w:pPr>
      <w:r w:rsidRPr="00444913">
        <w:rPr>
          <w:rFonts w:ascii="Arial" w:hAnsi="Arial" w:cs="Arial"/>
          <w:b/>
          <w:bCs/>
          <w:sz w:val="28"/>
          <w:szCs w:val="28"/>
        </w:rPr>
        <w:t>PROTOKÓŁ</w:t>
      </w:r>
    </w:p>
    <w:p w:rsidR="005D1317" w:rsidRDefault="005D1317" w:rsidP="005D1317">
      <w:pPr>
        <w:pStyle w:val="Default"/>
        <w:jc w:val="center"/>
        <w:rPr>
          <w:rFonts w:ascii="Arial" w:hAnsi="Arial" w:cs="Arial"/>
          <w:sz w:val="22"/>
          <w:szCs w:val="22"/>
        </w:rPr>
      </w:pPr>
      <w:r w:rsidRPr="00444913">
        <w:rPr>
          <w:rFonts w:ascii="Arial" w:hAnsi="Arial" w:cs="Arial"/>
          <w:sz w:val="22"/>
          <w:szCs w:val="22"/>
        </w:rPr>
        <w:t>z zakończenia postępowania reklamacyjnego</w:t>
      </w:r>
    </w:p>
    <w:p w:rsidR="005D1317" w:rsidRPr="00444913" w:rsidRDefault="005D1317" w:rsidP="005D1317">
      <w:pPr>
        <w:pStyle w:val="Default"/>
        <w:jc w:val="center"/>
        <w:rPr>
          <w:rFonts w:ascii="Arial" w:hAnsi="Arial" w:cs="Arial"/>
          <w:sz w:val="22"/>
          <w:szCs w:val="22"/>
        </w:rPr>
      </w:pPr>
    </w:p>
    <w:p w:rsidR="005D1317" w:rsidRPr="00444913" w:rsidRDefault="005D1317" w:rsidP="005D1317">
      <w:pPr>
        <w:pStyle w:val="Default"/>
        <w:rPr>
          <w:rFonts w:ascii="Arial" w:hAnsi="Arial" w:cs="Arial"/>
          <w:sz w:val="22"/>
          <w:szCs w:val="22"/>
        </w:rPr>
      </w:pPr>
      <w:r w:rsidRPr="00444913">
        <w:rPr>
          <w:rFonts w:ascii="Arial" w:hAnsi="Arial" w:cs="Arial"/>
          <w:sz w:val="22"/>
          <w:szCs w:val="22"/>
        </w:rPr>
        <w:t xml:space="preserve">1. </w:t>
      </w:r>
      <w:proofErr w:type="spellStart"/>
      <w:r w:rsidRPr="00444913">
        <w:rPr>
          <w:rFonts w:ascii="Arial" w:hAnsi="Arial" w:cs="Arial"/>
          <w:sz w:val="22"/>
          <w:szCs w:val="22"/>
        </w:rPr>
        <w:t>SpW</w:t>
      </w:r>
      <w:proofErr w:type="spellEnd"/>
      <w:r w:rsidRPr="00444913">
        <w:rPr>
          <w:rFonts w:ascii="Arial" w:hAnsi="Arial" w:cs="Arial"/>
          <w:sz w:val="22"/>
          <w:szCs w:val="22"/>
        </w:rPr>
        <w:t>………………………….…………….…</w:t>
      </w:r>
      <w:r>
        <w:rPr>
          <w:rFonts w:ascii="Arial" w:hAnsi="Arial" w:cs="Arial"/>
          <w:sz w:val="22"/>
          <w:szCs w:val="22"/>
        </w:rPr>
        <w:t xml:space="preserve">..… nr </w:t>
      </w:r>
      <w:r w:rsidRPr="00444913">
        <w:rPr>
          <w:rFonts w:ascii="Arial" w:hAnsi="Arial" w:cs="Arial"/>
          <w:sz w:val="22"/>
          <w:szCs w:val="22"/>
        </w:rPr>
        <w:t xml:space="preserve">umowy…………………………..…… </w:t>
      </w:r>
    </w:p>
    <w:p w:rsidR="005D1317" w:rsidRPr="00444913" w:rsidRDefault="005D1317" w:rsidP="005D1317">
      <w:pPr>
        <w:pStyle w:val="Default"/>
        <w:rPr>
          <w:rFonts w:ascii="Arial" w:hAnsi="Arial" w:cs="Arial"/>
          <w:sz w:val="22"/>
          <w:szCs w:val="22"/>
        </w:rPr>
      </w:pPr>
    </w:p>
    <w:p w:rsidR="005D1317" w:rsidRDefault="005D1317" w:rsidP="005D1317">
      <w:pPr>
        <w:pStyle w:val="Default"/>
        <w:rPr>
          <w:rFonts w:ascii="Arial" w:hAnsi="Arial" w:cs="Arial"/>
          <w:sz w:val="22"/>
          <w:szCs w:val="22"/>
        </w:rPr>
      </w:pPr>
      <w:r w:rsidRPr="00444913">
        <w:rPr>
          <w:rFonts w:ascii="Arial" w:hAnsi="Arial" w:cs="Arial"/>
          <w:sz w:val="22"/>
          <w:szCs w:val="22"/>
        </w:rPr>
        <w:t xml:space="preserve">nr fabryczny </w:t>
      </w:r>
      <w:proofErr w:type="spellStart"/>
      <w:r w:rsidRPr="00444913">
        <w:rPr>
          <w:rFonts w:ascii="Arial" w:hAnsi="Arial" w:cs="Arial"/>
          <w:sz w:val="22"/>
          <w:szCs w:val="22"/>
        </w:rPr>
        <w:t>SpW</w:t>
      </w:r>
      <w:proofErr w:type="spellEnd"/>
      <w:r w:rsidRPr="00444913">
        <w:rPr>
          <w:rFonts w:ascii="Arial" w:hAnsi="Arial" w:cs="Arial"/>
          <w:sz w:val="14"/>
          <w:szCs w:val="14"/>
        </w:rPr>
        <w:t>*</w:t>
      </w:r>
      <w:r w:rsidRPr="00444913">
        <w:rPr>
          <w:rFonts w:ascii="Arial" w:hAnsi="Arial" w:cs="Arial"/>
          <w:sz w:val="22"/>
          <w:szCs w:val="22"/>
        </w:rPr>
        <w:t>…………………………………. data produkcji ……</w:t>
      </w:r>
      <w:r>
        <w:rPr>
          <w:rFonts w:ascii="Arial" w:hAnsi="Arial" w:cs="Arial"/>
          <w:sz w:val="22"/>
          <w:szCs w:val="22"/>
        </w:rPr>
        <w:t xml:space="preserve">  </w:t>
      </w:r>
      <w:r w:rsidRPr="00444913">
        <w:rPr>
          <w:rFonts w:ascii="Arial" w:hAnsi="Arial" w:cs="Arial"/>
          <w:sz w:val="22"/>
          <w:szCs w:val="22"/>
        </w:rPr>
        <w:t>………………..……</w:t>
      </w:r>
      <w:r>
        <w:rPr>
          <w:rFonts w:ascii="Arial" w:hAnsi="Arial" w:cs="Arial"/>
          <w:sz w:val="22"/>
          <w:szCs w:val="22"/>
        </w:rPr>
        <w:t>.</w:t>
      </w:r>
      <w:r w:rsidRPr="00444913">
        <w:rPr>
          <w:rFonts w:ascii="Arial" w:hAnsi="Arial" w:cs="Arial"/>
          <w:sz w:val="22"/>
          <w:szCs w:val="22"/>
        </w:rPr>
        <w:t xml:space="preserve">…. </w:t>
      </w:r>
    </w:p>
    <w:p w:rsidR="005D1317" w:rsidRPr="00444913" w:rsidRDefault="005D1317" w:rsidP="005D1317">
      <w:pPr>
        <w:pStyle w:val="Default"/>
        <w:rPr>
          <w:rFonts w:ascii="Arial" w:hAnsi="Arial" w:cs="Arial"/>
          <w:sz w:val="22"/>
          <w:szCs w:val="22"/>
        </w:rPr>
      </w:pPr>
    </w:p>
    <w:p w:rsidR="005D1317" w:rsidRDefault="005D1317" w:rsidP="005D1317">
      <w:pPr>
        <w:pStyle w:val="Default"/>
        <w:rPr>
          <w:rFonts w:ascii="Arial" w:hAnsi="Arial" w:cs="Arial"/>
          <w:sz w:val="22"/>
          <w:szCs w:val="22"/>
        </w:rPr>
      </w:pPr>
      <w:r w:rsidRPr="00444913">
        <w:rPr>
          <w:rFonts w:ascii="Arial" w:hAnsi="Arial" w:cs="Arial"/>
          <w:sz w:val="22"/>
          <w:szCs w:val="22"/>
        </w:rPr>
        <w:t>data przyjęcia przez Odbiorcę/Użytkownika</w:t>
      </w:r>
      <w:r w:rsidRPr="00444913">
        <w:rPr>
          <w:rFonts w:ascii="Arial" w:hAnsi="Arial" w:cs="Arial"/>
          <w:sz w:val="14"/>
          <w:szCs w:val="14"/>
        </w:rPr>
        <w:t>**</w:t>
      </w:r>
      <w:r w:rsidRPr="00444913">
        <w:rPr>
          <w:rFonts w:ascii="Arial" w:hAnsi="Arial" w:cs="Arial"/>
          <w:sz w:val="22"/>
          <w:szCs w:val="22"/>
        </w:rPr>
        <w:t>……..wielkość partii</w:t>
      </w:r>
      <w:r w:rsidRPr="00444913">
        <w:rPr>
          <w:rFonts w:ascii="Arial" w:hAnsi="Arial" w:cs="Arial"/>
          <w:sz w:val="14"/>
          <w:szCs w:val="14"/>
        </w:rPr>
        <w:t xml:space="preserve">* </w:t>
      </w:r>
      <w:r w:rsidRPr="00444913">
        <w:rPr>
          <w:rFonts w:ascii="Arial" w:hAnsi="Arial" w:cs="Arial"/>
          <w:sz w:val="22"/>
          <w:szCs w:val="22"/>
        </w:rPr>
        <w:t>…….……………….….</w:t>
      </w:r>
    </w:p>
    <w:p w:rsidR="005D1317" w:rsidRPr="00444913" w:rsidRDefault="005D1317" w:rsidP="005D1317">
      <w:pPr>
        <w:pStyle w:val="Default"/>
        <w:rPr>
          <w:rFonts w:ascii="Arial" w:hAnsi="Arial" w:cs="Arial"/>
          <w:sz w:val="22"/>
          <w:szCs w:val="22"/>
        </w:rPr>
      </w:pPr>
      <w:r w:rsidRPr="00444913">
        <w:rPr>
          <w:rFonts w:ascii="Arial" w:hAnsi="Arial" w:cs="Arial"/>
          <w:sz w:val="22"/>
          <w:szCs w:val="22"/>
        </w:rPr>
        <w:t xml:space="preserve"> </w:t>
      </w:r>
    </w:p>
    <w:p w:rsidR="005D1317" w:rsidRPr="00444913" w:rsidRDefault="005D1317" w:rsidP="005D1317">
      <w:pPr>
        <w:pStyle w:val="Default"/>
        <w:spacing w:after="148"/>
        <w:rPr>
          <w:rFonts w:ascii="Arial" w:hAnsi="Arial" w:cs="Arial"/>
          <w:sz w:val="22"/>
          <w:szCs w:val="22"/>
        </w:rPr>
      </w:pPr>
      <w:r w:rsidRPr="00444913">
        <w:rPr>
          <w:rFonts w:ascii="Arial" w:hAnsi="Arial" w:cs="Arial"/>
          <w:sz w:val="22"/>
          <w:szCs w:val="22"/>
        </w:rPr>
        <w:t>2. Numer i data protokołu (zgłoszenia) reklamacyjnego …………</w:t>
      </w:r>
      <w:r>
        <w:rPr>
          <w:rFonts w:ascii="Arial" w:hAnsi="Arial" w:cs="Arial"/>
          <w:sz w:val="22"/>
          <w:szCs w:val="22"/>
        </w:rPr>
        <w:t>…</w:t>
      </w:r>
      <w:r w:rsidRPr="00444913">
        <w:rPr>
          <w:rFonts w:ascii="Arial" w:hAnsi="Arial" w:cs="Arial"/>
          <w:sz w:val="22"/>
          <w:szCs w:val="22"/>
        </w:rPr>
        <w:t xml:space="preserve">………...................... </w:t>
      </w:r>
    </w:p>
    <w:p w:rsidR="005D1317" w:rsidRPr="00444913" w:rsidRDefault="005D1317" w:rsidP="005D1317">
      <w:pPr>
        <w:pStyle w:val="Default"/>
        <w:rPr>
          <w:rFonts w:ascii="Arial" w:hAnsi="Arial" w:cs="Arial"/>
          <w:sz w:val="22"/>
          <w:szCs w:val="22"/>
        </w:rPr>
      </w:pPr>
      <w:r w:rsidRPr="00444913">
        <w:rPr>
          <w:rFonts w:ascii="Arial" w:hAnsi="Arial" w:cs="Arial"/>
          <w:sz w:val="22"/>
          <w:szCs w:val="22"/>
        </w:rPr>
        <w:t>3. Rodzaj i powód niezgodno</w:t>
      </w:r>
      <w:r>
        <w:rPr>
          <w:rFonts w:ascii="Arial" w:hAnsi="Arial" w:cs="Arial"/>
          <w:sz w:val="22"/>
          <w:szCs w:val="22"/>
        </w:rPr>
        <w:t>ści (niesprawności) …………</w:t>
      </w:r>
      <w:r w:rsidRPr="00444913">
        <w:rPr>
          <w:rFonts w:ascii="Arial" w:hAnsi="Arial" w:cs="Arial"/>
          <w:sz w:val="22"/>
          <w:szCs w:val="22"/>
        </w:rPr>
        <w:t xml:space="preserve">…………………………….. </w:t>
      </w:r>
    </w:p>
    <w:p w:rsidR="005D1317" w:rsidRDefault="005D1317" w:rsidP="005D1317">
      <w:pPr>
        <w:pStyle w:val="Default"/>
        <w:rPr>
          <w:rFonts w:ascii="Arial" w:hAnsi="Arial" w:cs="Arial"/>
          <w:sz w:val="22"/>
          <w:szCs w:val="22"/>
        </w:rPr>
      </w:pPr>
      <w:r w:rsidRPr="00444913">
        <w:rPr>
          <w:rFonts w:ascii="Arial" w:hAnsi="Arial" w:cs="Arial"/>
          <w:sz w:val="22"/>
          <w:szCs w:val="22"/>
        </w:rPr>
        <w:t>………………………………………………………………………………………………...</w:t>
      </w:r>
      <w:r>
        <w:rPr>
          <w:rFonts w:ascii="Arial" w:hAnsi="Arial" w:cs="Arial"/>
          <w:sz w:val="22"/>
          <w:szCs w:val="22"/>
        </w:rPr>
        <w:t>.....</w:t>
      </w:r>
    </w:p>
    <w:p w:rsidR="005D1317" w:rsidRPr="00444913" w:rsidRDefault="005D1317" w:rsidP="005D1317">
      <w:pPr>
        <w:pStyle w:val="Default"/>
        <w:spacing w:after="151"/>
        <w:rPr>
          <w:rFonts w:ascii="Arial" w:hAnsi="Arial" w:cs="Arial"/>
          <w:sz w:val="22"/>
          <w:szCs w:val="22"/>
        </w:rPr>
      </w:pPr>
      <w:r w:rsidRPr="00444913">
        <w:rPr>
          <w:rFonts w:ascii="Arial" w:hAnsi="Arial" w:cs="Arial"/>
          <w:sz w:val="22"/>
          <w:szCs w:val="22"/>
        </w:rPr>
        <w:t xml:space="preserve">4. Reklamacja uznana / nieuznana** </w:t>
      </w:r>
    </w:p>
    <w:p w:rsidR="005D1317" w:rsidRPr="00444913" w:rsidRDefault="005D1317" w:rsidP="005D1317">
      <w:pPr>
        <w:pStyle w:val="Default"/>
        <w:rPr>
          <w:rFonts w:ascii="Arial" w:hAnsi="Arial" w:cs="Arial"/>
          <w:sz w:val="22"/>
          <w:szCs w:val="22"/>
        </w:rPr>
      </w:pPr>
      <w:r w:rsidRPr="00444913">
        <w:rPr>
          <w:rFonts w:ascii="Arial" w:hAnsi="Arial" w:cs="Arial"/>
          <w:sz w:val="22"/>
          <w:szCs w:val="22"/>
        </w:rPr>
        <w:t xml:space="preserve">5. Powód nieuznania </w:t>
      </w:r>
      <w:r>
        <w:rPr>
          <w:rFonts w:ascii="Arial" w:hAnsi="Arial" w:cs="Arial"/>
          <w:sz w:val="22"/>
          <w:szCs w:val="22"/>
        </w:rPr>
        <w:t xml:space="preserve">reklamacji </w:t>
      </w:r>
      <w:r w:rsidRPr="00444913">
        <w:rPr>
          <w:rFonts w:ascii="Arial" w:hAnsi="Arial" w:cs="Arial"/>
          <w:sz w:val="22"/>
          <w:szCs w:val="22"/>
        </w:rPr>
        <w:t>……………………………………...............................</w:t>
      </w:r>
      <w:r>
        <w:rPr>
          <w:rFonts w:ascii="Arial" w:hAnsi="Arial" w:cs="Arial"/>
          <w:sz w:val="22"/>
          <w:szCs w:val="22"/>
        </w:rPr>
        <w:t>..</w:t>
      </w:r>
      <w:r w:rsidRPr="00444913">
        <w:rPr>
          <w:rFonts w:ascii="Arial" w:hAnsi="Arial" w:cs="Arial"/>
          <w:sz w:val="22"/>
          <w:szCs w:val="22"/>
        </w:rPr>
        <w:t xml:space="preserve">.. </w:t>
      </w:r>
    </w:p>
    <w:p w:rsidR="005D1317" w:rsidRPr="00444913" w:rsidRDefault="005D1317" w:rsidP="005D1317">
      <w:pPr>
        <w:pStyle w:val="Default"/>
        <w:rPr>
          <w:rFonts w:ascii="Arial" w:hAnsi="Arial" w:cs="Arial"/>
          <w:sz w:val="22"/>
          <w:szCs w:val="22"/>
        </w:rPr>
      </w:pPr>
      <w:r w:rsidRPr="00444913">
        <w:rPr>
          <w:rFonts w:ascii="Arial" w:hAnsi="Arial" w:cs="Arial"/>
          <w:sz w:val="22"/>
          <w:szCs w:val="22"/>
        </w:rPr>
        <w:t>………………………………………</w:t>
      </w:r>
      <w:r>
        <w:rPr>
          <w:rFonts w:ascii="Arial" w:hAnsi="Arial" w:cs="Arial"/>
          <w:sz w:val="22"/>
          <w:szCs w:val="22"/>
        </w:rPr>
        <w:t>………………………..………………………………….</w:t>
      </w:r>
    </w:p>
    <w:p w:rsidR="005D1317" w:rsidRPr="00444913" w:rsidRDefault="005D1317" w:rsidP="005D1317">
      <w:pPr>
        <w:pStyle w:val="Default"/>
        <w:rPr>
          <w:rFonts w:ascii="Arial" w:hAnsi="Arial" w:cs="Arial"/>
          <w:sz w:val="22"/>
          <w:szCs w:val="22"/>
        </w:rPr>
      </w:pPr>
      <w:r w:rsidRPr="00444913">
        <w:rPr>
          <w:rFonts w:ascii="Arial" w:hAnsi="Arial" w:cs="Arial"/>
          <w:sz w:val="22"/>
          <w:szCs w:val="22"/>
        </w:rPr>
        <w:t>6. Opi</w:t>
      </w:r>
      <w:r>
        <w:rPr>
          <w:rFonts w:ascii="Arial" w:hAnsi="Arial" w:cs="Arial"/>
          <w:sz w:val="22"/>
          <w:szCs w:val="22"/>
        </w:rPr>
        <w:t>s usunięcia niesprawności ……</w:t>
      </w:r>
      <w:r w:rsidRPr="00444913">
        <w:rPr>
          <w:rFonts w:ascii="Arial" w:hAnsi="Arial" w:cs="Arial"/>
          <w:sz w:val="22"/>
          <w:szCs w:val="22"/>
        </w:rPr>
        <w:t xml:space="preserve">……………………………………………………… </w:t>
      </w:r>
    </w:p>
    <w:p w:rsidR="005D1317" w:rsidRPr="00444913" w:rsidRDefault="005D1317" w:rsidP="005D1317">
      <w:pPr>
        <w:pStyle w:val="Default"/>
        <w:rPr>
          <w:rFonts w:ascii="Arial" w:hAnsi="Arial" w:cs="Arial"/>
          <w:sz w:val="22"/>
          <w:szCs w:val="22"/>
        </w:rPr>
      </w:pPr>
      <w:r w:rsidRPr="00444913">
        <w:rPr>
          <w:rFonts w:ascii="Arial" w:hAnsi="Arial" w:cs="Arial"/>
          <w:sz w:val="22"/>
          <w:szCs w:val="22"/>
        </w:rPr>
        <w:t>………………………………………</w:t>
      </w:r>
      <w:r>
        <w:rPr>
          <w:rFonts w:ascii="Arial" w:hAnsi="Arial" w:cs="Arial"/>
          <w:sz w:val="22"/>
          <w:szCs w:val="22"/>
        </w:rPr>
        <w:t>……………………………………………………………</w:t>
      </w:r>
    </w:p>
    <w:p w:rsidR="005D1317" w:rsidRPr="00444913" w:rsidRDefault="005D1317" w:rsidP="005D1317">
      <w:pPr>
        <w:pStyle w:val="Default"/>
        <w:rPr>
          <w:rFonts w:ascii="Arial" w:hAnsi="Arial" w:cs="Arial"/>
          <w:sz w:val="22"/>
          <w:szCs w:val="22"/>
        </w:rPr>
      </w:pPr>
      <w:r w:rsidRPr="00444913">
        <w:rPr>
          <w:rFonts w:ascii="Arial" w:hAnsi="Arial" w:cs="Arial"/>
          <w:sz w:val="22"/>
          <w:szCs w:val="22"/>
        </w:rPr>
        <w:t>7. Wymienio</w:t>
      </w:r>
      <w:r>
        <w:rPr>
          <w:rFonts w:ascii="Arial" w:hAnsi="Arial" w:cs="Arial"/>
          <w:sz w:val="22"/>
          <w:szCs w:val="22"/>
        </w:rPr>
        <w:t>no części ……</w:t>
      </w:r>
      <w:r w:rsidRPr="00444913">
        <w:rPr>
          <w:rFonts w:ascii="Arial" w:hAnsi="Arial" w:cs="Arial"/>
          <w:sz w:val="22"/>
          <w:szCs w:val="22"/>
        </w:rPr>
        <w:t xml:space="preserve">…………………………………………………………………… </w:t>
      </w:r>
    </w:p>
    <w:p w:rsidR="005D1317" w:rsidRPr="00444913" w:rsidRDefault="005D1317" w:rsidP="005D1317">
      <w:pPr>
        <w:pStyle w:val="Default"/>
        <w:rPr>
          <w:rFonts w:ascii="Arial" w:hAnsi="Arial" w:cs="Arial"/>
          <w:sz w:val="22"/>
          <w:szCs w:val="22"/>
        </w:rPr>
      </w:pPr>
      <w:r w:rsidRPr="00444913">
        <w:rPr>
          <w:rFonts w:ascii="Arial" w:hAnsi="Arial" w:cs="Arial"/>
          <w:sz w:val="22"/>
          <w:szCs w:val="22"/>
        </w:rPr>
        <w:t>………………………………………</w:t>
      </w:r>
      <w:r>
        <w:rPr>
          <w:rFonts w:ascii="Arial" w:hAnsi="Arial" w:cs="Arial"/>
          <w:sz w:val="22"/>
          <w:szCs w:val="22"/>
        </w:rPr>
        <w:t>……………………………………………………………</w:t>
      </w:r>
    </w:p>
    <w:p w:rsidR="005D1317" w:rsidRPr="00444913" w:rsidRDefault="005D1317" w:rsidP="005D1317">
      <w:pPr>
        <w:pStyle w:val="Default"/>
        <w:spacing w:after="148"/>
        <w:rPr>
          <w:rFonts w:ascii="Arial" w:hAnsi="Arial" w:cs="Arial"/>
          <w:sz w:val="22"/>
          <w:szCs w:val="22"/>
        </w:rPr>
      </w:pPr>
      <w:r w:rsidRPr="00444913">
        <w:rPr>
          <w:rFonts w:ascii="Arial" w:hAnsi="Arial" w:cs="Arial"/>
          <w:sz w:val="22"/>
          <w:szCs w:val="22"/>
        </w:rPr>
        <w:t xml:space="preserve">8. Zastosowanie zamiennika technologicznego, tak / nie** </w:t>
      </w:r>
    </w:p>
    <w:p w:rsidR="005D1317" w:rsidRPr="00444913" w:rsidRDefault="005D1317" w:rsidP="005D1317">
      <w:pPr>
        <w:pStyle w:val="Default"/>
        <w:rPr>
          <w:rFonts w:ascii="Arial" w:hAnsi="Arial" w:cs="Arial"/>
          <w:sz w:val="22"/>
          <w:szCs w:val="22"/>
        </w:rPr>
      </w:pPr>
      <w:r w:rsidRPr="00444913">
        <w:rPr>
          <w:rFonts w:ascii="Arial" w:hAnsi="Arial" w:cs="Arial"/>
          <w:sz w:val="22"/>
          <w:szCs w:val="22"/>
        </w:rPr>
        <w:t>9. Adnotacja o uzupełnieniu dokumentacji / ka</w:t>
      </w:r>
      <w:r>
        <w:rPr>
          <w:rFonts w:ascii="Arial" w:hAnsi="Arial" w:cs="Arial"/>
          <w:sz w:val="22"/>
          <w:szCs w:val="22"/>
        </w:rPr>
        <w:t>rty gwarancyjnej …………………………</w:t>
      </w:r>
      <w:r w:rsidRPr="00444913">
        <w:rPr>
          <w:rFonts w:ascii="Arial" w:hAnsi="Arial" w:cs="Arial"/>
          <w:sz w:val="22"/>
          <w:szCs w:val="22"/>
        </w:rPr>
        <w:t xml:space="preserve">. </w:t>
      </w:r>
    </w:p>
    <w:p w:rsidR="005D1317" w:rsidRPr="00444913" w:rsidRDefault="005D1317" w:rsidP="005D1317">
      <w:pPr>
        <w:pStyle w:val="Default"/>
        <w:rPr>
          <w:rFonts w:ascii="Arial" w:hAnsi="Arial" w:cs="Arial"/>
          <w:sz w:val="22"/>
          <w:szCs w:val="22"/>
        </w:rPr>
      </w:pPr>
      <w:r w:rsidRPr="00444913">
        <w:rPr>
          <w:rFonts w:ascii="Arial" w:hAnsi="Arial" w:cs="Arial"/>
          <w:sz w:val="22"/>
          <w:szCs w:val="22"/>
        </w:rPr>
        <w:t xml:space="preserve">…………………………………………………………………………………………………….. </w:t>
      </w:r>
    </w:p>
    <w:p w:rsidR="005D1317" w:rsidRPr="00444913" w:rsidRDefault="005D1317" w:rsidP="005D1317">
      <w:pPr>
        <w:pStyle w:val="Default"/>
        <w:rPr>
          <w:rFonts w:ascii="Arial" w:hAnsi="Arial" w:cs="Arial"/>
          <w:sz w:val="22"/>
          <w:szCs w:val="22"/>
        </w:rPr>
      </w:pPr>
      <w:r w:rsidRPr="00444913">
        <w:rPr>
          <w:rFonts w:ascii="Arial" w:hAnsi="Arial" w:cs="Arial"/>
          <w:sz w:val="22"/>
          <w:szCs w:val="22"/>
        </w:rPr>
        <w:t xml:space="preserve">10. Datą zakończenia procesu reklamacyjnego jest data przyjęcia </w:t>
      </w:r>
      <w:proofErr w:type="spellStart"/>
      <w:r w:rsidRPr="00444913">
        <w:rPr>
          <w:rFonts w:ascii="Arial" w:hAnsi="Arial" w:cs="Arial"/>
          <w:sz w:val="22"/>
          <w:szCs w:val="22"/>
        </w:rPr>
        <w:t>SpW</w:t>
      </w:r>
      <w:proofErr w:type="spellEnd"/>
      <w:r w:rsidRPr="00444913">
        <w:rPr>
          <w:rFonts w:ascii="Arial" w:hAnsi="Arial" w:cs="Arial"/>
          <w:sz w:val="22"/>
          <w:szCs w:val="22"/>
        </w:rPr>
        <w:t xml:space="preserve"> przez użytkownika. </w:t>
      </w:r>
    </w:p>
    <w:p w:rsidR="005D1317" w:rsidRPr="00444913" w:rsidRDefault="005D1317" w:rsidP="005D1317">
      <w:pPr>
        <w:pStyle w:val="Default"/>
        <w:rPr>
          <w:rFonts w:ascii="Arial" w:hAnsi="Arial" w:cs="Arial"/>
          <w:sz w:val="22"/>
          <w:szCs w:val="22"/>
        </w:rPr>
      </w:pPr>
    </w:p>
    <w:p w:rsidR="005D1317" w:rsidRPr="00444913" w:rsidRDefault="005D1317" w:rsidP="005D1317">
      <w:pPr>
        <w:pStyle w:val="Default"/>
        <w:ind w:left="2835" w:hanging="2835"/>
        <w:rPr>
          <w:rFonts w:ascii="Arial" w:hAnsi="Arial" w:cs="Arial"/>
          <w:sz w:val="20"/>
          <w:szCs w:val="20"/>
        </w:rPr>
      </w:pPr>
      <w:r w:rsidRPr="00444913">
        <w:rPr>
          <w:rFonts w:ascii="Arial" w:hAnsi="Arial" w:cs="Arial"/>
          <w:b/>
          <w:bCs/>
          <w:sz w:val="22"/>
          <w:szCs w:val="22"/>
        </w:rPr>
        <w:t xml:space="preserve">Oświadczenie Wykonawcy: </w:t>
      </w:r>
      <w:r w:rsidRPr="00444913">
        <w:rPr>
          <w:rFonts w:ascii="Arial" w:hAnsi="Arial" w:cs="Arial"/>
          <w:i/>
          <w:iCs/>
          <w:sz w:val="20"/>
          <w:szCs w:val="20"/>
        </w:rPr>
        <w:t xml:space="preserve">oświadczam, że reklamowany </w:t>
      </w:r>
      <w:proofErr w:type="spellStart"/>
      <w:r w:rsidRPr="00444913">
        <w:rPr>
          <w:rFonts w:ascii="Arial" w:hAnsi="Arial" w:cs="Arial"/>
          <w:i/>
          <w:iCs/>
          <w:sz w:val="20"/>
          <w:szCs w:val="20"/>
        </w:rPr>
        <w:t>SpW</w:t>
      </w:r>
      <w:proofErr w:type="spellEnd"/>
      <w:r w:rsidRPr="00444913">
        <w:rPr>
          <w:rFonts w:ascii="Arial" w:hAnsi="Arial" w:cs="Arial"/>
          <w:i/>
          <w:iCs/>
          <w:sz w:val="20"/>
          <w:szCs w:val="20"/>
        </w:rPr>
        <w:t xml:space="preserve"> po usunięciu niezgodności spełnia wymagania techniczne i jest zdatny do dalszej eksploatacji. </w:t>
      </w:r>
    </w:p>
    <w:p w:rsidR="005D1317" w:rsidRPr="00444913" w:rsidRDefault="005D1317" w:rsidP="005D1317">
      <w:pPr>
        <w:pStyle w:val="Default"/>
        <w:ind w:left="5103"/>
        <w:jc w:val="center"/>
        <w:rPr>
          <w:rFonts w:ascii="Arial" w:hAnsi="Arial" w:cs="Arial"/>
          <w:sz w:val="22"/>
          <w:szCs w:val="22"/>
        </w:rPr>
      </w:pPr>
      <w:r>
        <w:rPr>
          <w:rFonts w:ascii="Arial" w:hAnsi="Arial" w:cs="Arial"/>
          <w:sz w:val="22"/>
          <w:szCs w:val="22"/>
        </w:rPr>
        <w:t>…………………….…………………</w:t>
      </w:r>
    </w:p>
    <w:p w:rsidR="005D1317" w:rsidRDefault="005D1317" w:rsidP="005D1317">
      <w:pPr>
        <w:pStyle w:val="Default"/>
        <w:ind w:left="5103"/>
        <w:jc w:val="center"/>
        <w:rPr>
          <w:rFonts w:ascii="Arial" w:hAnsi="Arial" w:cs="Arial"/>
          <w:sz w:val="16"/>
          <w:szCs w:val="16"/>
        </w:rPr>
      </w:pPr>
      <w:r w:rsidRPr="00444913">
        <w:rPr>
          <w:rFonts w:ascii="Arial" w:hAnsi="Arial" w:cs="Arial"/>
          <w:sz w:val="16"/>
          <w:szCs w:val="16"/>
        </w:rPr>
        <w:t>data, pieczęć i podpis wykonawcy</w:t>
      </w:r>
    </w:p>
    <w:p w:rsidR="005D1317" w:rsidRPr="00444913" w:rsidRDefault="005D1317" w:rsidP="005D1317">
      <w:pPr>
        <w:pStyle w:val="Default"/>
        <w:ind w:left="5103"/>
        <w:jc w:val="center"/>
        <w:rPr>
          <w:rFonts w:ascii="Arial" w:hAnsi="Arial" w:cs="Arial"/>
          <w:sz w:val="16"/>
          <w:szCs w:val="16"/>
        </w:rPr>
      </w:pPr>
    </w:p>
    <w:p w:rsidR="005D1317" w:rsidRDefault="005D1317" w:rsidP="005D1317">
      <w:pPr>
        <w:pStyle w:val="Default"/>
        <w:ind w:left="3544" w:hanging="3544"/>
        <w:rPr>
          <w:rFonts w:ascii="Arial" w:hAnsi="Arial" w:cs="Arial"/>
          <w:i/>
          <w:iCs/>
          <w:sz w:val="20"/>
          <w:szCs w:val="20"/>
        </w:rPr>
      </w:pPr>
      <w:r w:rsidRPr="00444913">
        <w:rPr>
          <w:rFonts w:ascii="Arial" w:hAnsi="Arial" w:cs="Arial"/>
          <w:b/>
          <w:bCs/>
          <w:sz w:val="22"/>
          <w:szCs w:val="22"/>
        </w:rPr>
        <w:t xml:space="preserve">Oświadczenie użytkownika </w:t>
      </w:r>
      <w:proofErr w:type="spellStart"/>
      <w:r w:rsidRPr="00444913">
        <w:rPr>
          <w:rFonts w:ascii="Arial" w:hAnsi="Arial" w:cs="Arial"/>
          <w:b/>
          <w:bCs/>
          <w:sz w:val="22"/>
          <w:szCs w:val="22"/>
        </w:rPr>
        <w:t>SpW</w:t>
      </w:r>
      <w:proofErr w:type="spellEnd"/>
      <w:r w:rsidRPr="00444913">
        <w:rPr>
          <w:rFonts w:ascii="Arial" w:hAnsi="Arial" w:cs="Arial"/>
          <w:sz w:val="22"/>
          <w:szCs w:val="22"/>
        </w:rPr>
        <w:t xml:space="preserve">: </w:t>
      </w:r>
      <w:r w:rsidRPr="00444913">
        <w:rPr>
          <w:rFonts w:ascii="Arial" w:hAnsi="Arial" w:cs="Arial"/>
          <w:i/>
          <w:iCs/>
          <w:sz w:val="20"/>
          <w:szCs w:val="20"/>
        </w:rPr>
        <w:t xml:space="preserve">niniejszym oświadczam, że reklamowany </w:t>
      </w:r>
      <w:proofErr w:type="spellStart"/>
      <w:r w:rsidRPr="00444913">
        <w:rPr>
          <w:rFonts w:ascii="Arial" w:hAnsi="Arial" w:cs="Arial"/>
          <w:i/>
          <w:iCs/>
          <w:sz w:val="20"/>
          <w:szCs w:val="20"/>
        </w:rPr>
        <w:t>SpW</w:t>
      </w:r>
      <w:proofErr w:type="spellEnd"/>
      <w:r w:rsidRPr="00444913">
        <w:rPr>
          <w:rFonts w:ascii="Arial" w:hAnsi="Arial" w:cs="Arial"/>
          <w:i/>
          <w:iCs/>
          <w:sz w:val="20"/>
          <w:szCs w:val="20"/>
        </w:rPr>
        <w:t xml:space="preserve"> przyjąłem po naprawie bez uwag. </w:t>
      </w:r>
    </w:p>
    <w:p w:rsidR="005D1317" w:rsidRPr="00444913" w:rsidRDefault="005D1317" w:rsidP="005D1317">
      <w:pPr>
        <w:pStyle w:val="Default"/>
        <w:ind w:left="3544" w:hanging="3544"/>
        <w:rPr>
          <w:rFonts w:ascii="Arial" w:hAnsi="Arial" w:cs="Arial"/>
          <w:sz w:val="20"/>
          <w:szCs w:val="20"/>
        </w:rPr>
      </w:pPr>
    </w:p>
    <w:p w:rsidR="005D1317" w:rsidRPr="000D34D7" w:rsidRDefault="005D1317" w:rsidP="005D1317">
      <w:pPr>
        <w:pStyle w:val="Default"/>
        <w:ind w:firstLine="5103"/>
        <w:jc w:val="center"/>
        <w:rPr>
          <w:rFonts w:ascii="Arial" w:hAnsi="Arial" w:cs="Arial"/>
          <w:sz w:val="16"/>
          <w:szCs w:val="16"/>
        </w:rPr>
      </w:pPr>
      <w:r w:rsidRPr="000D34D7">
        <w:rPr>
          <w:rFonts w:ascii="Arial" w:hAnsi="Arial" w:cs="Arial"/>
          <w:sz w:val="16"/>
          <w:szCs w:val="16"/>
        </w:rPr>
        <w:t>…………………….……………………</w:t>
      </w:r>
    </w:p>
    <w:p w:rsidR="005D1317" w:rsidRPr="000D34D7" w:rsidRDefault="005D1317" w:rsidP="005D1317">
      <w:pPr>
        <w:pStyle w:val="Default"/>
        <w:ind w:firstLine="5103"/>
        <w:jc w:val="center"/>
        <w:rPr>
          <w:rFonts w:ascii="Arial" w:hAnsi="Arial" w:cs="Arial"/>
          <w:sz w:val="16"/>
          <w:szCs w:val="16"/>
        </w:rPr>
      </w:pPr>
      <w:r w:rsidRPr="000D34D7">
        <w:rPr>
          <w:rFonts w:ascii="Arial" w:hAnsi="Arial" w:cs="Arial"/>
          <w:sz w:val="16"/>
          <w:szCs w:val="16"/>
        </w:rPr>
        <w:t xml:space="preserve">data, pieczęć i podpis użytkownika </w:t>
      </w:r>
      <w:proofErr w:type="spellStart"/>
      <w:r w:rsidRPr="000D34D7">
        <w:rPr>
          <w:rFonts w:ascii="Arial" w:hAnsi="Arial" w:cs="Arial"/>
          <w:sz w:val="16"/>
          <w:szCs w:val="16"/>
        </w:rPr>
        <w:t>SpW</w:t>
      </w:r>
      <w:proofErr w:type="spellEnd"/>
    </w:p>
    <w:p w:rsidR="005D1317" w:rsidRPr="00444913" w:rsidRDefault="005D1317" w:rsidP="005D1317">
      <w:pPr>
        <w:pStyle w:val="Default"/>
        <w:rPr>
          <w:rFonts w:ascii="Arial" w:hAnsi="Arial" w:cs="Arial"/>
          <w:sz w:val="22"/>
          <w:szCs w:val="22"/>
        </w:rPr>
      </w:pPr>
      <w:r w:rsidRPr="00444913">
        <w:rPr>
          <w:rFonts w:ascii="Arial" w:hAnsi="Arial" w:cs="Arial"/>
          <w:b/>
          <w:bCs/>
          <w:sz w:val="22"/>
          <w:szCs w:val="22"/>
        </w:rPr>
        <w:t xml:space="preserve">Adnotacja RPW: </w:t>
      </w:r>
    </w:p>
    <w:p w:rsidR="005D1317" w:rsidRPr="000D34D7" w:rsidRDefault="005D1317" w:rsidP="005D1317">
      <w:pPr>
        <w:pStyle w:val="Default"/>
        <w:ind w:left="284" w:hanging="284"/>
        <w:rPr>
          <w:rFonts w:ascii="Arial" w:hAnsi="Arial" w:cs="Arial"/>
          <w:sz w:val="18"/>
          <w:szCs w:val="18"/>
        </w:rPr>
      </w:pPr>
      <w:r w:rsidRPr="000D34D7">
        <w:rPr>
          <w:rFonts w:ascii="Arial" w:hAnsi="Arial" w:cs="Arial"/>
          <w:i/>
          <w:iCs/>
          <w:sz w:val="18"/>
          <w:szCs w:val="18"/>
        </w:rPr>
        <w:t xml:space="preserve">Niniejszym poświadczam, że proces reklamacyjny był nadzorowany przez RPW w zakresie: </w:t>
      </w:r>
    </w:p>
    <w:p w:rsidR="005D1317" w:rsidRPr="000D34D7" w:rsidRDefault="005D1317" w:rsidP="005D1317">
      <w:pPr>
        <w:pStyle w:val="Default"/>
        <w:spacing w:after="44"/>
        <w:ind w:left="284" w:hanging="284"/>
        <w:rPr>
          <w:rFonts w:ascii="Arial" w:hAnsi="Arial" w:cs="Arial"/>
          <w:sz w:val="18"/>
          <w:szCs w:val="18"/>
        </w:rPr>
      </w:pPr>
      <w:r w:rsidRPr="000D34D7">
        <w:rPr>
          <w:rFonts w:ascii="Arial" w:hAnsi="Arial" w:cs="Arial"/>
          <w:sz w:val="18"/>
          <w:szCs w:val="18"/>
        </w:rPr>
        <w:t xml:space="preserve">- </w:t>
      </w:r>
      <w:r w:rsidRPr="000D34D7">
        <w:rPr>
          <w:rFonts w:ascii="Arial" w:hAnsi="Arial" w:cs="Arial"/>
          <w:i/>
          <w:iCs/>
          <w:sz w:val="18"/>
          <w:szCs w:val="18"/>
        </w:rPr>
        <w:t>działań Wykonawcy w ramach wyjaśniania przyczyn powstania</w:t>
      </w:r>
      <w:r>
        <w:rPr>
          <w:rFonts w:ascii="Arial" w:hAnsi="Arial" w:cs="Arial"/>
          <w:i/>
          <w:iCs/>
          <w:sz w:val="18"/>
          <w:szCs w:val="18"/>
        </w:rPr>
        <w:t xml:space="preserve"> niezgodności oraz skuteczności </w:t>
      </w:r>
      <w:r w:rsidRPr="000D34D7">
        <w:rPr>
          <w:rFonts w:ascii="Arial" w:hAnsi="Arial" w:cs="Arial"/>
          <w:i/>
          <w:iCs/>
          <w:sz w:val="18"/>
          <w:szCs w:val="18"/>
        </w:rPr>
        <w:t xml:space="preserve">wprowadzonych działań korygujących; </w:t>
      </w:r>
    </w:p>
    <w:p w:rsidR="005D1317" w:rsidRPr="000D34D7" w:rsidRDefault="005D1317" w:rsidP="005D1317">
      <w:pPr>
        <w:pStyle w:val="Default"/>
        <w:ind w:left="284" w:hanging="284"/>
        <w:rPr>
          <w:rFonts w:ascii="Arial" w:hAnsi="Arial" w:cs="Arial"/>
          <w:sz w:val="18"/>
          <w:szCs w:val="18"/>
        </w:rPr>
      </w:pPr>
      <w:r w:rsidRPr="000D34D7">
        <w:rPr>
          <w:rFonts w:ascii="Arial" w:hAnsi="Arial" w:cs="Arial"/>
          <w:sz w:val="18"/>
          <w:szCs w:val="18"/>
        </w:rPr>
        <w:t xml:space="preserve">- </w:t>
      </w:r>
      <w:r w:rsidRPr="000D34D7">
        <w:rPr>
          <w:rFonts w:ascii="Arial" w:hAnsi="Arial" w:cs="Arial"/>
          <w:i/>
          <w:iCs/>
          <w:sz w:val="18"/>
          <w:szCs w:val="18"/>
        </w:rPr>
        <w:t xml:space="preserve">działań Wykonawcy dotyczących usunięcia niezgodności (niesprawności)***. </w:t>
      </w:r>
    </w:p>
    <w:p w:rsidR="005D1317" w:rsidRPr="000D34D7" w:rsidRDefault="005D1317" w:rsidP="005D1317">
      <w:pPr>
        <w:pStyle w:val="Default"/>
        <w:rPr>
          <w:rFonts w:ascii="Arial" w:hAnsi="Arial" w:cs="Arial"/>
          <w:sz w:val="18"/>
          <w:szCs w:val="18"/>
        </w:rPr>
      </w:pPr>
    </w:p>
    <w:p w:rsidR="005D1317" w:rsidRDefault="005D1317" w:rsidP="005D1317">
      <w:pPr>
        <w:pStyle w:val="Default"/>
        <w:rPr>
          <w:rFonts w:ascii="Arial" w:hAnsi="Arial" w:cs="Arial"/>
          <w:sz w:val="18"/>
          <w:szCs w:val="18"/>
        </w:rPr>
      </w:pPr>
      <w:r w:rsidRPr="000D34D7">
        <w:rPr>
          <w:rFonts w:ascii="Arial" w:hAnsi="Arial" w:cs="Arial"/>
          <w:i/>
          <w:iCs/>
          <w:sz w:val="18"/>
          <w:szCs w:val="18"/>
        </w:rPr>
        <w:t xml:space="preserve">Nie zgłaszam uwag /Zgłaszam następujące uwagi**: </w:t>
      </w:r>
      <w:r w:rsidRPr="000D34D7">
        <w:rPr>
          <w:rFonts w:ascii="Arial" w:hAnsi="Arial" w:cs="Arial"/>
          <w:sz w:val="18"/>
          <w:szCs w:val="18"/>
        </w:rPr>
        <w:t xml:space="preserve">…………………………………………… ……………..………………………………………………………………………………………….. </w:t>
      </w:r>
    </w:p>
    <w:p w:rsidR="005D1317" w:rsidRDefault="005D1317" w:rsidP="005D1317">
      <w:pPr>
        <w:pStyle w:val="Default"/>
        <w:rPr>
          <w:rFonts w:ascii="Arial" w:hAnsi="Arial" w:cs="Arial"/>
          <w:sz w:val="18"/>
          <w:szCs w:val="18"/>
        </w:rPr>
      </w:pPr>
    </w:p>
    <w:p w:rsidR="005D1317" w:rsidRPr="00444913" w:rsidRDefault="005D1317" w:rsidP="005D1317">
      <w:pPr>
        <w:pStyle w:val="Default"/>
        <w:ind w:firstLine="5103"/>
        <w:jc w:val="center"/>
        <w:rPr>
          <w:rFonts w:ascii="Arial" w:hAnsi="Arial" w:cs="Arial"/>
          <w:sz w:val="22"/>
          <w:szCs w:val="22"/>
        </w:rPr>
      </w:pPr>
      <w:r w:rsidRPr="00444913">
        <w:rPr>
          <w:rFonts w:ascii="Arial" w:hAnsi="Arial" w:cs="Arial"/>
          <w:sz w:val="22"/>
          <w:szCs w:val="22"/>
        </w:rPr>
        <w:t>………………….……………………</w:t>
      </w:r>
    </w:p>
    <w:p w:rsidR="005D1317" w:rsidRPr="00444913" w:rsidRDefault="005D1317" w:rsidP="005D1317">
      <w:pPr>
        <w:ind w:firstLine="5103"/>
        <w:jc w:val="center"/>
        <w:rPr>
          <w:rFonts w:ascii="Arial" w:hAnsi="Arial" w:cs="Arial"/>
          <w:sz w:val="16"/>
          <w:szCs w:val="16"/>
        </w:rPr>
      </w:pPr>
      <w:r w:rsidRPr="00444913">
        <w:rPr>
          <w:rFonts w:ascii="Arial" w:hAnsi="Arial" w:cs="Arial"/>
          <w:sz w:val="16"/>
          <w:szCs w:val="16"/>
        </w:rPr>
        <w:t>data, pieczęć i podpis PW</w:t>
      </w:r>
    </w:p>
    <w:p w:rsidR="005D1317" w:rsidRPr="00444913" w:rsidRDefault="005D1317" w:rsidP="005D1317">
      <w:pPr>
        <w:rPr>
          <w:rFonts w:ascii="Arial" w:hAnsi="Arial" w:cs="Arial"/>
          <w:sz w:val="16"/>
          <w:szCs w:val="16"/>
        </w:rPr>
      </w:pPr>
      <w:r w:rsidRPr="00444913">
        <w:rPr>
          <w:rFonts w:ascii="Arial" w:hAnsi="Arial" w:cs="Arial"/>
          <w:sz w:val="16"/>
          <w:szCs w:val="16"/>
        </w:rPr>
        <w:t xml:space="preserve">*) jeżeli dotyczy </w:t>
      </w:r>
    </w:p>
    <w:p w:rsidR="005D1317" w:rsidRPr="00444913" w:rsidRDefault="005D1317" w:rsidP="005D1317">
      <w:pPr>
        <w:rPr>
          <w:rFonts w:ascii="Arial" w:hAnsi="Arial" w:cs="Arial"/>
          <w:sz w:val="16"/>
          <w:szCs w:val="16"/>
        </w:rPr>
      </w:pPr>
      <w:r w:rsidRPr="00444913">
        <w:rPr>
          <w:rFonts w:ascii="Arial" w:hAnsi="Arial" w:cs="Arial"/>
          <w:sz w:val="16"/>
          <w:szCs w:val="16"/>
        </w:rPr>
        <w:t>**) niepotrzebne skreślić</w:t>
      </w:r>
    </w:p>
    <w:p w:rsidR="00DD63A2" w:rsidRPr="00505759" w:rsidRDefault="005D1317" w:rsidP="005D1317">
      <w:pPr>
        <w:rPr>
          <w:rFonts w:ascii="Arial" w:hAnsi="Arial" w:cs="Arial"/>
          <w:b/>
          <w:spacing w:val="1"/>
          <w:sz w:val="24"/>
          <w:szCs w:val="24"/>
        </w:rPr>
      </w:pPr>
      <w:r w:rsidRPr="00444913">
        <w:rPr>
          <w:rFonts w:ascii="Arial" w:hAnsi="Arial" w:cs="Arial"/>
          <w:sz w:val="16"/>
          <w:szCs w:val="16"/>
        </w:rPr>
        <w:t xml:space="preserve"> ***) skreślić, jeżeli działania nie były nadzorowanie przez RPW</w:t>
      </w:r>
    </w:p>
    <w:sectPr w:rsidR="00DD63A2" w:rsidRPr="00505759" w:rsidSect="005D1317">
      <w:footerReference w:type="default" r:id="rId9"/>
      <w:pgSz w:w="11909" w:h="16834"/>
      <w:pgMar w:top="1134" w:right="1418" w:bottom="1560" w:left="1985" w:header="709" w:footer="709" w:gutter="0"/>
      <w:cols w:space="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5C9" w:rsidRDefault="00E755C9" w:rsidP="00D85E03">
      <w:r>
        <w:separator/>
      </w:r>
    </w:p>
  </w:endnote>
  <w:endnote w:type="continuationSeparator" w:id="0">
    <w:p w:rsidR="00E755C9" w:rsidRDefault="00E755C9" w:rsidP="00D85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C79" w:rsidRPr="00FD6CE3" w:rsidRDefault="00561C79">
    <w:pPr>
      <w:pStyle w:val="Stopka"/>
      <w:jc w:val="right"/>
      <w:rPr>
        <w:rFonts w:ascii="Arial" w:hAnsi="Arial" w:cs="Arial"/>
      </w:rPr>
    </w:pPr>
    <w:r w:rsidRPr="00FD6CE3">
      <w:rPr>
        <w:rFonts w:ascii="Arial" w:hAnsi="Arial" w:cs="Arial"/>
        <w:lang w:val="pl-PL"/>
      </w:rPr>
      <w:t xml:space="preserve">Strona </w:t>
    </w:r>
    <w:r w:rsidRPr="00FD6CE3">
      <w:rPr>
        <w:rFonts w:ascii="Arial" w:hAnsi="Arial" w:cs="Arial"/>
        <w:b/>
        <w:bCs/>
        <w:sz w:val="24"/>
        <w:szCs w:val="24"/>
      </w:rPr>
      <w:fldChar w:fldCharType="begin"/>
    </w:r>
    <w:r w:rsidRPr="00FD6CE3">
      <w:rPr>
        <w:rFonts w:ascii="Arial" w:hAnsi="Arial" w:cs="Arial"/>
        <w:b/>
        <w:bCs/>
      </w:rPr>
      <w:instrText>PAGE</w:instrText>
    </w:r>
    <w:r w:rsidRPr="00FD6CE3">
      <w:rPr>
        <w:rFonts w:ascii="Arial" w:hAnsi="Arial" w:cs="Arial"/>
        <w:b/>
        <w:bCs/>
        <w:sz w:val="24"/>
        <w:szCs w:val="24"/>
      </w:rPr>
      <w:fldChar w:fldCharType="separate"/>
    </w:r>
    <w:r w:rsidR="00DC5178">
      <w:rPr>
        <w:rFonts w:ascii="Arial" w:hAnsi="Arial" w:cs="Arial"/>
        <w:b/>
        <w:bCs/>
        <w:noProof/>
      </w:rPr>
      <w:t>30</w:t>
    </w:r>
    <w:r w:rsidRPr="00FD6CE3">
      <w:rPr>
        <w:rFonts w:ascii="Arial" w:hAnsi="Arial" w:cs="Arial"/>
        <w:b/>
        <w:bCs/>
        <w:sz w:val="24"/>
        <w:szCs w:val="24"/>
      </w:rPr>
      <w:fldChar w:fldCharType="end"/>
    </w:r>
    <w:r w:rsidRPr="00FD6CE3">
      <w:rPr>
        <w:rFonts w:ascii="Arial" w:hAnsi="Arial" w:cs="Arial"/>
        <w:lang w:val="pl-PL"/>
      </w:rPr>
      <w:t xml:space="preserve"> z </w:t>
    </w:r>
    <w:r w:rsidRPr="00FD6CE3">
      <w:rPr>
        <w:rFonts w:ascii="Arial" w:hAnsi="Arial" w:cs="Arial"/>
        <w:b/>
        <w:bCs/>
        <w:sz w:val="24"/>
        <w:szCs w:val="24"/>
      </w:rPr>
      <w:fldChar w:fldCharType="begin"/>
    </w:r>
    <w:r w:rsidRPr="00FD6CE3">
      <w:rPr>
        <w:rFonts w:ascii="Arial" w:hAnsi="Arial" w:cs="Arial"/>
        <w:b/>
        <w:bCs/>
      </w:rPr>
      <w:instrText>NUMPAGES</w:instrText>
    </w:r>
    <w:r w:rsidRPr="00FD6CE3">
      <w:rPr>
        <w:rFonts w:ascii="Arial" w:hAnsi="Arial" w:cs="Arial"/>
        <w:b/>
        <w:bCs/>
        <w:sz w:val="24"/>
        <w:szCs w:val="24"/>
      </w:rPr>
      <w:fldChar w:fldCharType="separate"/>
    </w:r>
    <w:r w:rsidR="00DC5178">
      <w:rPr>
        <w:rFonts w:ascii="Arial" w:hAnsi="Arial" w:cs="Arial"/>
        <w:b/>
        <w:bCs/>
        <w:noProof/>
      </w:rPr>
      <w:t>31</w:t>
    </w:r>
    <w:r w:rsidRPr="00FD6CE3">
      <w:rPr>
        <w:rFonts w:ascii="Arial" w:hAnsi="Arial" w:cs="Arial"/>
        <w:b/>
        <w:bCs/>
        <w:sz w:val="24"/>
        <w:szCs w:val="24"/>
      </w:rPr>
      <w:fldChar w:fldCharType="end"/>
    </w:r>
  </w:p>
  <w:p w:rsidR="00561C79" w:rsidRPr="007E1A8D" w:rsidRDefault="00561C79">
    <w:pPr>
      <w:pStyle w:val="Stopka"/>
      <w:rPr>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5C9" w:rsidRDefault="00E755C9" w:rsidP="00D85E03">
      <w:r>
        <w:separator/>
      </w:r>
    </w:p>
  </w:footnote>
  <w:footnote w:type="continuationSeparator" w:id="0">
    <w:p w:rsidR="00E755C9" w:rsidRDefault="00E755C9" w:rsidP="00D85E03">
      <w:r>
        <w:continuationSeparator/>
      </w:r>
    </w:p>
  </w:footnote>
  <w:footnote w:id="1">
    <w:p w:rsidR="00561C79" w:rsidRPr="00E13E66" w:rsidRDefault="00561C79" w:rsidP="00031657">
      <w:pPr>
        <w:pStyle w:val="Tekstprzypisudolnego"/>
        <w:jc w:val="both"/>
        <w:rPr>
          <w:rFonts w:ascii="Arial" w:hAnsi="Arial" w:cs="Arial"/>
          <w:lang w:val="pl-PL"/>
        </w:rPr>
      </w:pPr>
      <w:r w:rsidRPr="00E13E66">
        <w:rPr>
          <w:rStyle w:val="Odwoanieprzypisudolnego"/>
          <w:rFonts w:ascii="Arial" w:hAnsi="Arial" w:cs="Arial"/>
        </w:rPr>
        <w:footnoteRef/>
      </w:r>
      <w:r w:rsidRPr="00E13E66">
        <w:rPr>
          <w:rFonts w:ascii="Arial" w:hAnsi="Arial" w:cs="Arial"/>
        </w:rPr>
        <w:t xml:space="preserve"> </w:t>
      </w:r>
      <w:r w:rsidRPr="00E13E66">
        <w:rPr>
          <w:rFonts w:ascii="Arial" w:hAnsi="Arial" w:cs="Arial"/>
          <w:lang w:val="pl-PL"/>
        </w:rPr>
        <w:t>Zamówienie, które może zostać zakupione przez Zamawiającego</w:t>
      </w:r>
    </w:p>
  </w:footnote>
  <w:footnote w:id="2">
    <w:p w:rsidR="00561C79" w:rsidRPr="002D6017" w:rsidRDefault="00561C79" w:rsidP="00DC74DC">
      <w:pPr>
        <w:pStyle w:val="Tekstprzypisudolnego"/>
        <w:rPr>
          <w:lang w:val="pl-PL"/>
        </w:rPr>
      </w:pPr>
      <w:r>
        <w:rPr>
          <w:rStyle w:val="Odwoanieprzypisudolnego"/>
          <w:lang w:val="pl-PL"/>
        </w:rPr>
        <w:t>1</w:t>
      </w:r>
      <w:r w:rsidRPr="002D6017">
        <w:t xml:space="preserve"> </w:t>
      </w:r>
      <w:r w:rsidRPr="002D6017">
        <w:rPr>
          <w:lang w:val="pl-PL"/>
        </w:rPr>
        <w:t>Dostosowane do Wykonawcy.</w:t>
      </w:r>
    </w:p>
    <w:p w:rsidR="00561C79" w:rsidRPr="002D6017" w:rsidRDefault="00561C79" w:rsidP="00DC74DC">
      <w:pPr>
        <w:pStyle w:val="Tekstprzypisudolnego"/>
        <w:rPr>
          <w:lang w:val="pl-PL"/>
        </w:rPr>
      </w:pPr>
      <w:r w:rsidRPr="002D6017">
        <w:rPr>
          <w:rStyle w:val="Odwoanieprzypisudolnego"/>
        </w:rPr>
        <w:footnoteRef/>
      </w:r>
      <w:r w:rsidRPr="002D6017">
        <w:t xml:space="preserve"> </w:t>
      </w:r>
      <w:r w:rsidRPr="002D6017">
        <w:rPr>
          <w:lang w:val="pl-PL"/>
        </w:rPr>
        <w:t>Jak wyżej.</w:t>
      </w:r>
    </w:p>
    <w:p w:rsidR="00561C79" w:rsidRPr="001B6B0E" w:rsidRDefault="00561C79" w:rsidP="00DC74DC">
      <w:pPr>
        <w:pStyle w:val="Tekstprzypisudolnego"/>
        <w:rPr>
          <w:rFonts w:ascii="Arial" w:hAnsi="Arial" w:cs="Arial"/>
          <w:lang w:val="pl-PL"/>
        </w:rPr>
      </w:pPr>
      <w:r>
        <w:rPr>
          <w:rStyle w:val="Odwoanieprzypisudolnego"/>
          <w:lang w:val="pl-PL"/>
        </w:rPr>
        <w:t>3</w:t>
      </w:r>
      <w:r w:rsidRPr="002D6017">
        <w:t xml:space="preserve"> </w:t>
      </w:r>
      <w:r w:rsidRPr="002D6017">
        <w:rPr>
          <w:lang w:val="pl-PL"/>
        </w:rPr>
        <w:t>Przedmiot Umundurowania i Wyekwipowania</w:t>
      </w:r>
    </w:p>
    <w:p w:rsidR="00561C79" w:rsidRPr="002D6017" w:rsidRDefault="00561C79" w:rsidP="00DC74DC">
      <w:pPr>
        <w:pStyle w:val="Tekstprzypisudolnego"/>
        <w:rPr>
          <w:lang w:val="pl-PL"/>
        </w:rPr>
      </w:pPr>
      <w:r>
        <w:rPr>
          <w:rStyle w:val="Odwoanieprzypisudolnego"/>
          <w:rFonts w:ascii="Arial" w:hAnsi="Arial" w:cs="Arial"/>
          <w:lang w:val="pl-PL"/>
        </w:rPr>
        <w:t>4</w:t>
      </w:r>
      <w:r w:rsidRPr="001B6B0E">
        <w:rPr>
          <w:rFonts w:ascii="Arial" w:hAnsi="Arial" w:cs="Arial"/>
        </w:rPr>
        <w:t xml:space="preserve"> </w:t>
      </w:r>
      <w:r w:rsidRPr="001B6B0E">
        <w:rPr>
          <w:rFonts w:ascii="Arial" w:hAnsi="Arial" w:cs="Arial"/>
          <w:lang w:val="pl-PL"/>
        </w:rPr>
        <w:t>Jak wyżej.</w:t>
      </w:r>
    </w:p>
  </w:footnote>
  <w:footnote w:id="3">
    <w:p w:rsidR="00561C79" w:rsidRPr="001B6B0E" w:rsidRDefault="00561C79" w:rsidP="00031657">
      <w:pPr>
        <w:pStyle w:val="Tekstprzypisudolnego"/>
        <w:rPr>
          <w:rFonts w:ascii="Arial" w:hAnsi="Arial" w:cs="Arial"/>
          <w:lang w:val="pl-PL"/>
        </w:rPr>
      </w:pPr>
    </w:p>
  </w:footnote>
  <w:footnote w:id="4">
    <w:p w:rsidR="00561C79" w:rsidRDefault="00561C79" w:rsidP="008E5944">
      <w:pPr>
        <w:pStyle w:val="Tekstprzypisudolnego"/>
      </w:pPr>
      <w:r>
        <w:rPr>
          <w:rStyle w:val="Odwoanieprzypisudolnego"/>
        </w:rPr>
        <w:footnoteRef/>
      </w:r>
      <w:r>
        <w:t xml:space="preserve"> W przypadku przedmiotów oraz materiałów zasadniczych, których ocena zgodności obronności </w:t>
      </w:r>
    </w:p>
    <w:p w:rsidR="00561C79" w:rsidRDefault="00561C79" w:rsidP="008E5944">
      <w:pPr>
        <w:pStyle w:val="Tekstprzypisudolnego"/>
      </w:pPr>
      <w:r>
        <w:t>i bezpieczeństwa (</w:t>
      </w:r>
      <w:proofErr w:type="spellStart"/>
      <w:r>
        <w:t>OiB</w:t>
      </w:r>
      <w:proofErr w:type="spellEnd"/>
      <w:r>
        <w:t xml:space="preserve">) prowadzona jest w trybie III, także aktualnego certyfikatu wystawionego </w:t>
      </w:r>
    </w:p>
    <w:p w:rsidR="00561C79" w:rsidRPr="001C751E" w:rsidRDefault="00561C79" w:rsidP="008E5944">
      <w:pPr>
        <w:pStyle w:val="Tekstprzypisudolnego"/>
        <w:rPr>
          <w:lang w:val="pl-PL"/>
        </w:rPr>
      </w:pPr>
      <w:r>
        <w:t>dla wskazanego podwykonawcy realizującego podwykonawstwo odpowiednio w zakresie pełnego wykonania przedmiotu umowy oraz w zakresie wykonania materiałów zasadniczych wyrobu.</w:t>
      </w:r>
    </w:p>
  </w:footnote>
  <w:footnote w:id="5">
    <w:p w:rsidR="00561C79" w:rsidRPr="007B1CC3" w:rsidRDefault="00561C79">
      <w:pPr>
        <w:pStyle w:val="Tekstprzypisudolnego"/>
        <w:rPr>
          <w:lang w:val="pl-PL"/>
        </w:rPr>
      </w:pPr>
      <w:r>
        <w:rPr>
          <w:rStyle w:val="Odwoanieprzypisudolnego"/>
        </w:rPr>
        <w:footnoteRef/>
      </w:r>
      <w:r>
        <w:t xml:space="preserve"> </w:t>
      </w:r>
      <w:r w:rsidRPr="007B1CC3">
        <w:t>Opóźnienie podwykonawcy jest równoznaczne z opóźnieniem Wykonawcy</w:t>
      </w:r>
    </w:p>
  </w:footnote>
  <w:footnote w:id="6">
    <w:p w:rsidR="00561C79" w:rsidRPr="009C715D" w:rsidRDefault="00561C79" w:rsidP="005C4200">
      <w:pPr>
        <w:pStyle w:val="Tekstprzypisudolnego"/>
        <w:rPr>
          <w:lang w:val="pl-PL"/>
        </w:rPr>
      </w:pPr>
      <w:r>
        <w:rPr>
          <w:rStyle w:val="Odwoanieprzypisudolnego"/>
        </w:rPr>
        <w:footnoteRef/>
      </w:r>
      <w:r>
        <w:t xml:space="preserve"> </w:t>
      </w:r>
      <w:r>
        <w:rPr>
          <w:lang w:val="pl-PL"/>
        </w:rPr>
        <w:t xml:space="preserve">Przez część umowy rozumie się niedostarczone z powodu odstąpienia ilości </w:t>
      </w:r>
      <w:proofErr w:type="spellStart"/>
      <w:r>
        <w:rPr>
          <w:lang w:val="pl-PL"/>
        </w:rPr>
        <w:t>PUiW</w:t>
      </w:r>
      <w:proofErr w:type="spellEnd"/>
      <w:r>
        <w:rPr>
          <w:lang w:val="pl-PL"/>
        </w:rPr>
        <w:t>; część umowy nie jest równoznaczna z zadaniem</w:t>
      </w:r>
    </w:p>
  </w:footnote>
  <w:footnote w:id="7">
    <w:p w:rsidR="00561C79" w:rsidRPr="009C715D" w:rsidRDefault="00561C79" w:rsidP="005C4200">
      <w:pPr>
        <w:pStyle w:val="Tekstprzypisudolnego"/>
        <w:rPr>
          <w:lang w:val="pl-PL"/>
        </w:rPr>
      </w:pPr>
      <w:r>
        <w:rPr>
          <w:rStyle w:val="Odwoanieprzypisudolnego"/>
        </w:rPr>
        <w:footnoteRef/>
      </w:r>
      <w:r>
        <w:t xml:space="preserve"> </w:t>
      </w:r>
      <w:r>
        <w:rPr>
          <w:lang w:val="pl-PL"/>
        </w:rPr>
        <w:t>Jak wyżej</w:t>
      </w:r>
    </w:p>
  </w:footnote>
  <w:footnote w:id="8">
    <w:p w:rsidR="00561C79" w:rsidRDefault="00561C79" w:rsidP="00EC46E1">
      <w:pPr>
        <w:pStyle w:val="Tekstprzypisudolnego"/>
      </w:pPr>
      <w:r>
        <w:rPr>
          <w:rStyle w:val="Znakiprzypiswdolnych"/>
          <w:rFonts w:ascii="Arial" w:hAnsi="Arial"/>
        </w:rPr>
        <w:footnoteRef/>
      </w:r>
      <w:r>
        <w:tab/>
        <w:t xml:space="preserve">Jeżeli dany dokument stanowi tajemnicę przedsiębiorstwa, należy go opatrzyć stosowną informacją i opisać w jaki sposób owa tajemnica jest chroniona </w:t>
      </w:r>
    </w:p>
  </w:footnote>
  <w:footnote w:id="9">
    <w:p w:rsidR="00561C79" w:rsidRPr="00305DA9" w:rsidRDefault="00561C79">
      <w:pPr>
        <w:pStyle w:val="Tekstprzypisudolnego"/>
        <w:rPr>
          <w:lang w:val="pl-PL"/>
        </w:rPr>
      </w:pPr>
      <w:r>
        <w:rPr>
          <w:rStyle w:val="Odwoanieprzypisudolnego"/>
        </w:rPr>
        <w:footnoteRef/>
      </w:r>
      <w:r>
        <w:t xml:space="preserve"> </w:t>
      </w:r>
      <w:r>
        <w:rPr>
          <w:lang w:val="pl-PL"/>
        </w:rPr>
        <w:t>W takim zakresie jakim mają wpływ na realizację umowy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1592CD26"/>
    <w:lvl w:ilvl="0">
      <w:start w:val="1"/>
      <w:numFmt w:val="decimal"/>
      <w:lvlText w:val="%1."/>
      <w:lvlJc w:val="left"/>
      <w:pPr>
        <w:tabs>
          <w:tab w:val="num" w:pos="400"/>
        </w:tabs>
        <w:ind w:left="400" w:hanging="340"/>
      </w:pPr>
      <w:rPr>
        <w:color w:val="auto"/>
      </w:rPr>
    </w:lvl>
    <w:lvl w:ilvl="1">
      <w:start w:val="1"/>
      <w:numFmt w:val="decimal"/>
      <w:lvlText w:val="%2)"/>
      <w:lvlJc w:val="left"/>
      <w:pPr>
        <w:tabs>
          <w:tab w:val="num" w:pos="340"/>
        </w:tabs>
        <w:ind w:left="340" w:hanging="340"/>
      </w:pPr>
    </w:lvl>
    <w:lvl w:ilvl="2">
      <w:start w:val="1"/>
      <w:numFmt w:val="lowerLetter"/>
      <w:lvlText w:val="%3)"/>
      <w:lvlJc w:val="left"/>
      <w:pPr>
        <w:tabs>
          <w:tab w:val="num" w:pos="0"/>
        </w:tabs>
        <w:ind w:left="2400" w:hanging="360"/>
      </w:pPr>
    </w:lvl>
    <w:lvl w:ilvl="3">
      <w:start w:val="1"/>
      <w:numFmt w:val="decimal"/>
      <w:lvlText w:val="%4."/>
      <w:lvlJc w:val="left"/>
      <w:pPr>
        <w:tabs>
          <w:tab w:val="num" w:pos="2940"/>
        </w:tabs>
        <w:ind w:left="2940" w:hanging="360"/>
      </w:pPr>
      <w:rPr>
        <w:b w:val="0"/>
      </w:rPr>
    </w:lvl>
    <w:lvl w:ilvl="4">
      <w:start w:val="1"/>
      <w:numFmt w:val="lowerLetter"/>
      <w:lvlText w:val="%5."/>
      <w:lvlJc w:val="left"/>
      <w:pPr>
        <w:tabs>
          <w:tab w:val="num" w:pos="3660"/>
        </w:tabs>
        <w:ind w:left="3660" w:hanging="360"/>
      </w:pPr>
    </w:lvl>
    <w:lvl w:ilvl="5">
      <w:start w:val="1"/>
      <w:numFmt w:val="lowerRoman"/>
      <w:lvlText w:val="%6."/>
      <w:lvlJc w:val="lef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left"/>
      <w:pPr>
        <w:tabs>
          <w:tab w:val="num" w:pos="6540"/>
        </w:tabs>
        <w:ind w:left="6540" w:hanging="180"/>
      </w:pPr>
    </w:lvl>
  </w:abstractNum>
  <w:abstractNum w:abstractNumId="1" w15:restartNumberingAfterBreak="0">
    <w:nsid w:val="00000005"/>
    <w:multiLevelType w:val="singleLevel"/>
    <w:tmpl w:val="D9BCA8B8"/>
    <w:name w:val="WW8Num5"/>
    <w:lvl w:ilvl="0">
      <w:start w:val="1"/>
      <w:numFmt w:val="decimal"/>
      <w:lvlText w:val="%1."/>
      <w:lvlJc w:val="left"/>
      <w:pPr>
        <w:tabs>
          <w:tab w:val="num" w:pos="0"/>
        </w:tabs>
        <w:ind w:left="720" w:hanging="360"/>
      </w:pPr>
      <w:rPr>
        <w:rFonts w:ascii="Arial" w:eastAsia="Times New Roman" w:hAnsi="Arial" w:cs="Arial"/>
      </w:rPr>
    </w:lvl>
  </w:abstractNum>
  <w:abstractNum w:abstractNumId="2" w15:restartNumberingAfterBreak="0">
    <w:nsid w:val="00000006"/>
    <w:multiLevelType w:val="singleLevel"/>
    <w:tmpl w:val="B36852F8"/>
    <w:name w:val="WW8Num6"/>
    <w:lvl w:ilvl="0">
      <w:start w:val="1"/>
      <w:numFmt w:val="decimal"/>
      <w:lvlText w:val="%1."/>
      <w:lvlJc w:val="left"/>
      <w:pPr>
        <w:tabs>
          <w:tab w:val="num" w:pos="3555"/>
        </w:tabs>
        <w:ind w:left="3555" w:hanging="1418"/>
      </w:pPr>
      <w:rPr>
        <w:rFonts w:eastAsia="Calibri" w:cs="Arial" w:hint="default"/>
        <w:spacing w:val="-2"/>
        <w:sz w:val="20"/>
        <w:szCs w:val="24"/>
        <w:lang w:val="pl-PL"/>
      </w:rPr>
    </w:lvl>
  </w:abstractNum>
  <w:abstractNum w:abstractNumId="3" w15:restartNumberingAfterBreak="0">
    <w:nsid w:val="00000008"/>
    <w:multiLevelType w:val="singleLevel"/>
    <w:tmpl w:val="00000008"/>
    <w:name w:val="WW8Num8"/>
    <w:lvl w:ilvl="0">
      <w:start w:val="2"/>
      <w:numFmt w:val="decimal"/>
      <w:lvlText w:val="%1."/>
      <w:lvlJc w:val="left"/>
      <w:pPr>
        <w:tabs>
          <w:tab w:val="num" w:pos="0"/>
        </w:tabs>
        <w:ind w:left="720" w:hanging="360"/>
      </w:pPr>
      <w:rPr>
        <w:rFonts w:hint="default"/>
        <w:b w:val="0"/>
        <w:szCs w:val="24"/>
      </w:rPr>
    </w:lvl>
  </w:abstractNum>
  <w:abstractNum w:abstractNumId="4" w15:restartNumberingAfterBreak="0">
    <w:nsid w:val="00000017"/>
    <w:multiLevelType w:val="singleLevel"/>
    <w:tmpl w:val="00000017"/>
    <w:name w:val="WW8Num26"/>
    <w:lvl w:ilvl="0">
      <w:start w:val="1"/>
      <w:numFmt w:val="decimal"/>
      <w:lvlText w:val="%1."/>
      <w:lvlJc w:val="left"/>
      <w:pPr>
        <w:tabs>
          <w:tab w:val="num" w:pos="0"/>
        </w:tabs>
        <w:ind w:left="405" w:hanging="360"/>
      </w:pPr>
      <w:rPr>
        <w:b w:val="0"/>
        <w:color w:val="auto"/>
      </w:rPr>
    </w:lvl>
  </w:abstractNum>
  <w:abstractNum w:abstractNumId="5" w15:restartNumberingAfterBreak="0">
    <w:nsid w:val="0000001E"/>
    <w:multiLevelType w:val="multilevel"/>
    <w:tmpl w:val="0000001E"/>
    <w:name w:val="WWNum32"/>
    <w:lvl w:ilvl="0">
      <w:start w:val="1"/>
      <w:numFmt w:val="decimal"/>
      <w:lvlText w:val="%1)"/>
      <w:lvlJc w:val="left"/>
      <w:pPr>
        <w:tabs>
          <w:tab w:val="num" w:pos="0"/>
        </w:tabs>
        <w:ind w:left="1065" w:hanging="360"/>
      </w:pPr>
    </w:lvl>
    <w:lvl w:ilvl="1">
      <w:start w:val="1"/>
      <w:numFmt w:val="lowerLetter"/>
      <w:lvlText w:val="%2."/>
      <w:lvlJc w:val="left"/>
      <w:pPr>
        <w:tabs>
          <w:tab w:val="num" w:pos="0"/>
        </w:tabs>
        <w:ind w:left="1785" w:hanging="360"/>
      </w:pPr>
    </w:lvl>
    <w:lvl w:ilvl="2">
      <w:start w:val="1"/>
      <w:numFmt w:val="lowerRoman"/>
      <w:lvlText w:val="%2.%3."/>
      <w:lvlJc w:val="left"/>
      <w:pPr>
        <w:tabs>
          <w:tab w:val="num" w:pos="0"/>
        </w:tabs>
        <w:ind w:left="2505" w:hanging="180"/>
      </w:pPr>
    </w:lvl>
    <w:lvl w:ilvl="3">
      <w:start w:val="1"/>
      <w:numFmt w:val="decimal"/>
      <w:lvlText w:val="%2.%3.%4."/>
      <w:lvlJc w:val="left"/>
      <w:pPr>
        <w:tabs>
          <w:tab w:val="num" w:pos="0"/>
        </w:tabs>
        <w:ind w:left="3225" w:hanging="360"/>
      </w:pPr>
    </w:lvl>
    <w:lvl w:ilvl="4">
      <w:start w:val="1"/>
      <w:numFmt w:val="lowerLetter"/>
      <w:lvlText w:val="%2.%3.%4.%5."/>
      <w:lvlJc w:val="left"/>
      <w:pPr>
        <w:tabs>
          <w:tab w:val="num" w:pos="0"/>
        </w:tabs>
        <w:ind w:left="3945" w:hanging="360"/>
      </w:pPr>
    </w:lvl>
    <w:lvl w:ilvl="5">
      <w:start w:val="1"/>
      <w:numFmt w:val="lowerRoman"/>
      <w:lvlText w:val="%2.%3.%4.%5.%6."/>
      <w:lvlJc w:val="left"/>
      <w:pPr>
        <w:tabs>
          <w:tab w:val="num" w:pos="0"/>
        </w:tabs>
        <w:ind w:left="4665" w:hanging="180"/>
      </w:pPr>
    </w:lvl>
    <w:lvl w:ilvl="6">
      <w:start w:val="1"/>
      <w:numFmt w:val="decimal"/>
      <w:lvlText w:val="%2.%3.%4.%5.%6.%7."/>
      <w:lvlJc w:val="left"/>
      <w:pPr>
        <w:tabs>
          <w:tab w:val="num" w:pos="0"/>
        </w:tabs>
        <w:ind w:left="5385" w:hanging="360"/>
      </w:pPr>
    </w:lvl>
    <w:lvl w:ilvl="7">
      <w:start w:val="1"/>
      <w:numFmt w:val="lowerLetter"/>
      <w:lvlText w:val="%2.%3.%4.%5.%6.%7.%8."/>
      <w:lvlJc w:val="left"/>
      <w:pPr>
        <w:tabs>
          <w:tab w:val="num" w:pos="0"/>
        </w:tabs>
        <w:ind w:left="6105" w:hanging="360"/>
      </w:pPr>
    </w:lvl>
    <w:lvl w:ilvl="8">
      <w:start w:val="1"/>
      <w:numFmt w:val="lowerRoman"/>
      <w:lvlText w:val="%2.%3.%4.%5.%6.%7.%8.%9."/>
      <w:lvlJc w:val="left"/>
      <w:pPr>
        <w:tabs>
          <w:tab w:val="num" w:pos="0"/>
        </w:tabs>
        <w:ind w:left="6825" w:hanging="180"/>
      </w:pPr>
    </w:lvl>
  </w:abstractNum>
  <w:abstractNum w:abstractNumId="6" w15:restartNumberingAfterBreak="0">
    <w:nsid w:val="00000020"/>
    <w:multiLevelType w:val="multilevel"/>
    <w:tmpl w:val="00000020"/>
    <w:name w:val="WW8Num3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7" w15:restartNumberingAfterBreak="0">
    <w:nsid w:val="00000025"/>
    <w:multiLevelType w:val="singleLevel"/>
    <w:tmpl w:val="F9328FB4"/>
    <w:name w:val="WW8Num41"/>
    <w:lvl w:ilvl="0">
      <w:start w:val="1"/>
      <w:numFmt w:val="decimal"/>
      <w:lvlText w:val="%1."/>
      <w:lvlJc w:val="left"/>
      <w:pPr>
        <w:tabs>
          <w:tab w:val="num" w:pos="0"/>
        </w:tabs>
        <w:ind w:left="720" w:hanging="360"/>
      </w:pPr>
      <w:rPr>
        <w:rFonts w:ascii="Arial" w:hAnsi="Arial" w:cs="Arial" w:hint="default"/>
        <w:color w:val="auto"/>
        <w:sz w:val="24"/>
        <w:szCs w:val="24"/>
      </w:rPr>
    </w:lvl>
  </w:abstractNum>
  <w:abstractNum w:abstractNumId="8" w15:restartNumberingAfterBreak="0">
    <w:nsid w:val="0000002F"/>
    <w:multiLevelType w:val="singleLevel"/>
    <w:tmpl w:val="B378B124"/>
    <w:name w:val="WW8Num47"/>
    <w:lvl w:ilvl="0">
      <w:start w:val="1"/>
      <w:numFmt w:val="decimal"/>
      <w:lvlText w:val="%1."/>
      <w:lvlJc w:val="left"/>
      <w:pPr>
        <w:tabs>
          <w:tab w:val="num" w:pos="1978"/>
        </w:tabs>
        <w:ind w:left="2340" w:hanging="360"/>
      </w:pPr>
      <w:rPr>
        <w:rFonts w:ascii="Arial" w:hAnsi="Arial" w:cs="Arial" w:hint="default"/>
        <w:b w:val="0"/>
        <w:i w:val="0"/>
        <w:color w:val="auto"/>
        <w:spacing w:val="1"/>
        <w:sz w:val="24"/>
        <w:szCs w:val="24"/>
      </w:rPr>
    </w:lvl>
  </w:abstractNum>
  <w:abstractNum w:abstractNumId="9" w15:restartNumberingAfterBreak="0">
    <w:nsid w:val="004A5553"/>
    <w:multiLevelType w:val="hybridMultilevel"/>
    <w:tmpl w:val="252697D4"/>
    <w:lvl w:ilvl="0" w:tplc="39FC0AB4">
      <w:start w:val="1"/>
      <w:numFmt w:val="decimal"/>
      <w:lvlText w:val="%1)"/>
      <w:lvlJc w:val="left"/>
      <w:pPr>
        <w:ind w:left="1800" w:hanging="360"/>
      </w:pPr>
      <w:rPr>
        <w:rFonts w:ascii="Arial" w:eastAsia="Times New Roman" w:hAnsi="Arial" w:cs="Arial"/>
        <w:b w:val="0"/>
        <w:i w:val="0"/>
        <w:color w:val="000000"/>
        <w:sz w:val="24"/>
      </w:rPr>
    </w:lvl>
    <w:lvl w:ilvl="1" w:tplc="04150011">
      <w:start w:val="1"/>
      <w:numFmt w:val="decimal"/>
      <w:lvlText w:val="%2)"/>
      <w:lvlJc w:val="left"/>
      <w:pPr>
        <w:ind w:left="2520" w:hanging="360"/>
      </w:pPr>
    </w:lvl>
    <w:lvl w:ilvl="2" w:tplc="1B5A97DC">
      <w:start w:val="1"/>
      <w:numFmt w:val="decimal"/>
      <w:lvlText w:val="%3."/>
      <w:lvlJc w:val="left"/>
      <w:pPr>
        <w:ind w:left="3420" w:hanging="360"/>
      </w:pPr>
      <w:rPr>
        <w:rFonts w:hint="default"/>
        <w:b w:val="0"/>
      </w:r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 w15:restartNumberingAfterBreak="0">
    <w:nsid w:val="01321C60"/>
    <w:multiLevelType w:val="hybridMultilevel"/>
    <w:tmpl w:val="730E6F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2CB5C57"/>
    <w:multiLevelType w:val="hybridMultilevel"/>
    <w:tmpl w:val="7D3CED9A"/>
    <w:lvl w:ilvl="0" w:tplc="66B00608">
      <w:start w:val="1"/>
      <w:numFmt w:val="decimal"/>
      <w:lvlText w:val="%1)"/>
      <w:lvlJc w:val="left"/>
      <w:pPr>
        <w:ind w:left="330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4E62A53"/>
    <w:multiLevelType w:val="singleLevel"/>
    <w:tmpl w:val="36F0F126"/>
    <w:lvl w:ilvl="0">
      <w:start w:val="1"/>
      <w:numFmt w:val="decimal"/>
      <w:lvlText w:val="%1)"/>
      <w:legacy w:legacy="1" w:legacySpace="0" w:legacyIndent="355"/>
      <w:lvlJc w:val="left"/>
      <w:rPr>
        <w:rFonts w:ascii="Arial" w:hAnsi="Arial" w:cs="Arial" w:hint="default"/>
      </w:rPr>
    </w:lvl>
  </w:abstractNum>
  <w:abstractNum w:abstractNumId="13" w15:restartNumberingAfterBreak="0">
    <w:nsid w:val="09286DD0"/>
    <w:multiLevelType w:val="hybridMultilevel"/>
    <w:tmpl w:val="2A2643F0"/>
    <w:lvl w:ilvl="0" w:tplc="CC580AFE">
      <w:start w:val="1"/>
      <w:numFmt w:val="decimal"/>
      <w:lvlText w:val="%1."/>
      <w:lvlJc w:val="left"/>
      <w:pPr>
        <w:ind w:left="786"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27075E4"/>
    <w:multiLevelType w:val="hybridMultilevel"/>
    <w:tmpl w:val="F424ABE4"/>
    <w:lvl w:ilvl="0" w:tplc="E50C9A58">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43B5C76"/>
    <w:multiLevelType w:val="multilevel"/>
    <w:tmpl w:val="26B07A9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5"/>
      <w:numFmt w:val="decimal"/>
      <w:lvlText w:val="%2."/>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2"/>
      <w:numFmt w:val="decimal"/>
      <w:lvlText w:val="%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decimal"/>
      <w:lvlText w:val="%5."/>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r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171F31D3"/>
    <w:multiLevelType w:val="hybridMultilevel"/>
    <w:tmpl w:val="3C84DE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B6A70F1"/>
    <w:multiLevelType w:val="hybridMultilevel"/>
    <w:tmpl w:val="5322BA14"/>
    <w:lvl w:ilvl="0" w:tplc="26CE1FFE">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8" w15:restartNumberingAfterBreak="0">
    <w:nsid w:val="1C1F7A4B"/>
    <w:multiLevelType w:val="hybridMultilevel"/>
    <w:tmpl w:val="77903DA4"/>
    <w:lvl w:ilvl="0" w:tplc="3EAA8F3E">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1C3839DD"/>
    <w:multiLevelType w:val="hybridMultilevel"/>
    <w:tmpl w:val="0C36B99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1CC74150"/>
    <w:multiLevelType w:val="hybridMultilevel"/>
    <w:tmpl w:val="6A20CBDA"/>
    <w:lvl w:ilvl="0" w:tplc="04150011">
      <w:start w:val="1"/>
      <w:numFmt w:val="decimal"/>
      <w:lvlText w:val="%1)"/>
      <w:lvlJc w:val="left"/>
      <w:pPr>
        <w:ind w:left="1800" w:hanging="360"/>
      </w:pPr>
    </w:lvl>
    <w:lvl w:ilvl="1" w:tplc="04150011">
      <w:start w:val="1"/>
      <w:numFmt w:val="decimal"/>
      <w:lvlText w:val="%2)"/>
      <w:lvlJc w:val="left"/>
      <w:pPr>
        <w:ind w:left="2520" w:hanging="360"/>
      </w:pPr>
    </w:lvl>
    <w:lvl w:ilvl="2" w:tplc="DED06CC0">
      <w:start w:val="1"/>
      <w:numFmt w:val="decimal"/>
      <w:lvlText w:val="%3."/>
      <w:lvlJc w:val="left"/>
      <w:pPr>
        <w:ind w:left="3420" w:hanging="360"/>
      </w:pPr>
      <w:rPr>
        <w:rFonts w:hint="default"/>
        <w:b w:val="0"/>
        <w:color w:val="auto"/>
      </w:r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1" w15:restartNumberingAfterBreak="0">
    <w:nsid w:val="21100D4D"/>
    <w:multiLevelType w:val="hybridMultilevel"/>
    <w:tmpl w:val="1C9281A2"/>
    <w:lvl w:ilvl="0" w:tplc="1396DEE8">
      <w:start w:val="1"/>
      <w:numFmt w:val="decimal"/>
      <w:lvlText w:val="%1."/>
      <w:lvlJc w:val="left"/>
      <w:pPr>
        <w:tabs>
          <w:tab w:val="num" w:pos="360"/>
        </w:tabs>
        <w:ind w:left="360" w:hanging="360"/>
      </w:pPr>
      <w:rPr>
        <w:rFonts w:hint="default"/>
        <w:b w:val="0"/>
        <w:color w:val="auto"/>
      </w:rPr>
    </w:lvl>
    <w:lvl w:ilvl="1" w:tplc="323E0398">
      <w:start w:val="1"/>
      <w:numFmt w:val="decimal"/>
      <w:lvlText w:val="%2)"/>
      <w:lvlJc w:val="left"/>
      <w:pPr>
        <w:tabs>
          <w:tab w:val="num" w:pos="1437"/>
        </w:tabs>
        <w:ind w:left="1800" w:hanging="360"/>
      </w:pPr>
      <w:rPr>
        <w:rFonts w:hint="default"/>
      </w:rPr>
    </w:lvl>
    <w:lvl w:ilvl="2" w:tplc="9920D302">
      <w:start w:val="1"/>
      <w:numFmt w:val="decimal"/>
      <w:lvlText w:val="%3."/>
      <w:lvlJc w:val="left"/>
      <w:pPr>
        <w:tabs>
          <w:tab w:val="num" w:pos="-2"/>
        </w:tabs>
        <w:ind w:left="360" w:hanging="360"/>
      </w:pPr>
      <w:rPr>
        <w:rFonts w:ascii="Arial" w:hAnsi="Arial" w:cs="Arial" w:hint="default"/>
        <w:b w:val="0"/>
        <w:i w:val="0"/>
        <w:color w:val="auto"/>
        <w:lang w:val="pl-PL"/>
      </w:rPr>
    </w:lvl>
    <w:lvl w:ilvl="3" w:tplc="D3AE75F8">
      <w:start w:val="1"/>
      <w:numFmt w:val="decimal"/>
      <w:lvlText w:val="%4)"/>
      <w:lvlJc w:val="left"/>
      <w:pPr>
        <w:tabs>
          <w:tab w:val="num" w:pos="2880"/>
        </w:tabs>
        <w:ind w:left="2880" w:hanging="360"/>
      </w:pPr>
      <w:rPr>
        <w:rFonts w:hint="default"/>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2E13F27"/>
    <w:multiLevelType w:val="hybridMultilevel"/>
    <w:tmpl w:val="5C26757C"/>
    <w:lvl w:ilvl="0" w:tplc="D49E2EC6">
      <w:start w:val="1"/>
      <w:numFmt w:val="decimal"/>
      <w:lvlText w:val="%1."/>
      <w:lvlJc w:val="left"/>
      <w:pPr>
        <w:ind w:left="720" w:hanging="360"/>
      </w:pPr>
      <w:rPr>
        <w:rFonts w:hint="default"/>
        <w:b w:val="0"/>
        <w:i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rnd" w14:cmpd="sng" w14:algn="ctr">
          <w14:noFill/>
          <w14:prstDash w14:val="solid"/>
          <w14:bevel/>
        </w14:textOutline>
        <w14:props3d w14:extrusionH="0" w14:contourW="0" w14:prstMaterial="none"/>
      </w:rPr>
    </w:lvl>
    <w:lvl w:ilvl="1" w:tplc="04150017">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2CD3263"/>
    <w:multiLevelType w:val="hybridMultilevel"/>
    <w:tmpl w:val="12161860"/>
    <w:name w:val="WW8Num1632"/>
    <w:lvl w:ilvl="0" w:tplc="80EA022A">
      <w:start w:val="1"/>
      <w:numFmt w:val="decimal"/>
      <w:lvlText w:val="%1)"/>
      <w:lvlJc w:val="left"/>
      <w:pPr>
        <w:ind w:left="720" w:hanging="360"/>
      </w:pPr>
      <w:rPr>
        <w:rFonts w:ascii="Arial" w:eastAsia="Times New Roman"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352B70D7"/>
    <w:multiLevelType w:val="hybridMultilevel"/>
    <w:tmpl w:val="5AD2C6EA"/>
    <w:lvl w:ilvl="0" w:tplc="323CA570">
      <w:start w:val="6"/>
      <w:numFmt w:val="decimal"/>
      <w:lvlText w:val="%1."/>
      <w:lvlJc w:val="left"/>
      <w:pPr>
        <w:ind w:left="1800" w:hanging="360"/>
      </w:pPr>
      <w:rPr>
        <w:rFonts w:ascii="Arial" w:hAnsi="Arial" w:hint="default"/>
        <w:b w:val="0"/>
        <w:i w:val="0"/>
        <w:color w:val="000000"/>
        <w:sz w:val="24"/>
      </w:rPr>
    </w:lvl>
    <w:lvl w:ilvl="1" w:tplc="AAE0C140">
      <w:start w:val="1"/>
      <w:numFmt w:val="decimal"/>
      <w:lvlText w:val="%2)"/>
      <w:lvlJc w:val="left"/>
      <w:pPr>
        <w:ind w:left="1440" w:hanging="360"/>
      </w:pPr>
      <w:rPr>
        <w:rFonts w:ascii="Arial" w:eastAsia="Calibri"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6162EFA"/>
    <w:multiLevelType w:val="hybridMultilevel"/>
    <w:tmpl w:val="E1342ECE"/>
    <w:lvl w:ilvl="0" w:tplc="AEAC9AB4">
      <w:start w:val="7"/>
      <w:numFmt w:val="decimal"/>
      <w:lvlText w:val="%1."/>
      <w:lvlJc w:val="left"/>
      <w:pPr>
        <w:ind w:left="18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E4C1ED7"/>
    <w:multiLevelType w:val="hybridMultilevel"/>
    <w:tmpl w:val="C68C99DA"/>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3EFC044B"/>
    <w:multiLevelType w:val="hybridMultilevel"/>
    <w:tmpl w:val="E5824E3C"/>
    <w:lvl w:ilvl="0" w:tplc="DBC48F80">
      <w:start w:val="1"/>
      <w:numFmt w:val="decimal"/>
      <w:lvlText w:val="%1."/>
      <w:lvlJc w:val="left"/>
      <w:pPr>
        <w:tabs>
          <w:tab w:val="num" w:pos="720"/>
        </w:tabs>
        <w:ind w:left="720" w:hanging="360"/>
      </w:pPr>
      <w:rPr>
        <w:rFonts w:hint="default"/>
        <w:b w:val="0"/>
      </w:rPr>
    </w:lvl>
    <w:lvl w:ilvl="1" w:tplc="04150017">
      <w:start w:val="1"/>
      <w:numFmt w:val="lowerLetter"/>
      <w:lvlText w:val="%2)"/>
      <w:lvlJc w:val="left"/>
      <w:pPr>
        <w:tabs>
          <w:tab w:val="num" w:pos="1440"/>
        </w:tabs>
        <w:ind w:left="1440" w:hanging="360"/>
      </w:pPr>
      <w:rPr>
        <w:rFonts w:hint="default"/>
        <w:b w:val="0"/>
        <w:i w:val="0"/>
        <w:sz w:val="24"/>
      </w:rPr>
    </w:lvl>
    <w:lvl w:ilvl="2" w:tplc="2B34C086">
      <w:start w:val="5"/>
      <w:numFmt w:val="upperRoman"/>
      <w:lvlText w:val="%3."/>
      <w:lvlJc w:val="left"/>
      <w:pPr>
        <w:tabs>
          <w:tab w:val="num" w:pos="2340"/>
        </w:tabs>
        <w:ind w:left="2340" w:hanging="360"/>
      </w:pPr>
      <w:rPr>
        <w:rFonts w:hint="default"/>
        <w:b/>
      </w:rPr>
    </w:lvl>
    <w:lvl w:ilvl="3" w:tplc="6818B7CE">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403337DF"/>
    <w:multiLevelType w:val="hybridMultilevel"/>
    <w:tmpl w:val="1BF03E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40C054B3"/>
    <w:multiLevelType w:val="hybridMultilevel"/>
    <w:tmpl w:val="47C2473E"/>
    <w:lvl w:ilvl="0" w:tplc="0FE639E6">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0D458F4"/>
    <w:multiLevelType w:val="hybridMultilevel"/>
    <w:tmpl w:val="A5B20BAC"/>
    <w:lvl w:ilvl="0" w:tplc="47ECAF3C">
      <w:start w:val="1"/>
      <w:numFmt w:val="decimal"/>
      <w:lvlText w:val="%1."/>
      <w:lvlJc w:val="left"/>
      <w:pPr>
        <w:tabs>
          <w:tab w:val="num" w:pos="360"/>
        </w:tabs>
        <w:ind w:left="360" w:hanging="360"/>
      </w:pPr>
      <w:rPr>
        <w:rFonts w:hint="default"/>
        <w:b w:val="0"/>
        <w:i w:val="0"/>
        <w:color w:val="auto"/>
      </w:rPr>
    </w:lvl>
    <w:lvl w:ilvl="1" w:tplc="323E0398">
      <w:start w:val="1"/>
      <w:numFmt w:val="decimal"/>
      <w:lvlText w:val="%2)"/>
      <w:lvlJc w:val="left"/>
      <w:pPr>
        <w:tabs>
          <w:tab w:val="num" w:pos="1437"/>
        </w:tabs>
        <w:ind w:left="1800" w:hanging="360"/>
      </w:pPr>
      <w:rPr>
        <w:rFonts w:hint="default"/>
      </w:rPr>
    </w:lvl>
    <w:lvl w:ilvl="2" w:tplc="9920D302">
      <w:start w:val="1"/>
      <w:numFmt w:val="decimal"/>
      <w:lvlText w:val="%3."/>
      <w:lvlJc w:val="left"/>
      <w:pPr>
        <w:tabs>
          <w:tab w:val="num" w:pos="-2"/>
        </w:tabs>
        <w:ind w:left="360" w:hanging="360"/>
      </w:pPr>
      <w:rPr>
        <w:rFonts w:ascii="Arial" w:hAnsi="Arial" w:cs="Arial" w:hint="default"/>
        <w:b w:val="0"/>
        <w:i w:val="0"/>
        <w:color w:val="auto"/>
        <w:lang w:val="pl-PL"/>
      </w:rPr>
    </w:lvl>
    <w:lvl w:ilvl="3" w:tplc="D3AE75F8">
      <w:start w:val="1"/>
      <w:numFmt w:val="decimal"/>
      <w:lvlText w:val="%4)"/>
      <w:lvlJc w:val="left"/>
      <w:pPr>
        <w:tabs>
          <w:tab w:val="num" w:pos="2880"/>
        </w:tabs>
        <w:ind w:left="2880" w:hanging="360"/>
      </w:pPr>
      <w:rPr>
        <w:rFonts w:hint="default"/>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3821985"/>
    <w:multiLevelType w:val="hybridMultilevel"/>
    <w:tmpl w:val="68D4227A"/>
    <w:lvl w:ilvl="0" w:tplc="E3804DE4">
      <w:start w:val="1"/>
      <w:numFmt w:val="decimal"/>
      <w:lvlText w:val="%1."/>
      <w:lvlJc w:val="left"/>
      <w:pPr>
        <w:ind w:left="720" w:hanging="360"/>
      </w:pPr>
      <w:rPr>
        <w:rFonts w:ascii="Arial" w:hAnsi="Arial" w:cs="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47C7ABC"/>
    <w:multiLevelType w:val="hybridMultilevel"/>
    <w:tmpl w:val="626AE91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4769528D"/>
    <w:multiLevelType w:val="hybridMultilevel"/>
    <w:tmpl w:val="51D251BE"/>
    <w:lvl w:ilvl="0" w:tplc="637AD366">
      <w:start w:val="3"/>
      <w:numFmt w:val="decimal"/>
      <w:lvlText w:val="%1."/>
      <w:lvlJc w:val="left"/>
      <w:pPr>
        <w:ind w:left="33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9CF5763"/>
    <w:multiLevelType w:val="hybridMultilevel"/>
    <w:tmpl w:val="DAAEFCEA"/>
    <w:lvl w:ilvl="0" w:tplc="B1769A72">
      <w:start w:val="1"/>
      <w:numFmt w:val="decimal"/>
      <w:lvlText w:val="%1."/>
      <w:lvlJc w:val="left"/>
      <w:pPr>
        <w:ind w:left="644" w:hanging="360"/>
      </w:pPr>
      <w:rPr>
        <w:rFonts w:ascii="Arial" w:hAnsi="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B75070D"/>
    <w:multiLevelType w:val="hybridMultilevel"/>
    <w:tmpl w:val="96D29EF6"/>
    <w:lvl w:ilvl="0" w:tplc="B1769A72">
      <w:start w:val="1"/>
      <w:numFmt w:val="decimal"/>
      <w:lvlText w:val="%1."/>
      <w:lvlJc w:val="left"/>
      <w:pPr>
        <w:ind w:left="644" w:hanging="360"/>
      </w:pPr>
      <w:rPr>
        <w:rFonts w:ascii="Arial" w:hAnsi="Arial" w:hint="default"/>
        <w:b w:val="0"/>
        <w:i w:val="0"/>
        <w:sz w:val="24"/>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4DFB63C6"/>
    <w:multiLevelType w:val="hybridMultilevel"/>
    <w:tmpl w:val="F3280BC8"/>
    <w:lvl w:ilvl="0" w:tplc="445A867A">
      <w:start w:val="5"/>
      <w:numFmt w:val="decimal"/>
      <w:lvlText w:val="%1."/>
      <w:lvlJc w:val="left"/>
      <w:pPr>
        <w:ind w:left="33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0DB2247"/>
    <w:multiLevelType w:val="hybridMultilevel"/>
    <w:tmpl w:val="331E8418"/>
    <w:lvl w:ilvl="0" w:tplc="04150011">
      <w:start w:val="1"/>
      <w:numFmt w:val="decimal"/>
      <w:lvlText w:val="%1)"/>
      <w:lvlJc w:val="left"/>
      <w:pPr>
        <w:ind w:left="1117" w:hanging="360"/>
      </w:p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38" w15:restartNumberingAfterBreak="0">
    <w:nsid w:val="5158621C"/>
    <w:multiLevelType w:val="hybridMultilevel"/>
    <w:tmpl w:val="34ECBE6C"/>
    <w:lvl w:ilvl="0" w:tplc="0415000F">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55DE62CD"/>
    <w:multiLevelType w:val="hybridMultilevel"/>
    <w:tmpl w:val="A0DEECA4"/>
    <w:lvl w:ilvl="0" w:tplc="08AAB72E">
      <w:start w:val="1"/>
      <w:numFmt w:val="upperRoman"/>
      <w:pStyle w:val="Podtytu"/>
      <w:lvlText w:val="%1."/>
      <w:lvlJc w:val="right"/>
      <w:pPr>
        <w:tabs>
          <w:tab w:val="num" w:pos="540"/>
        </w:tabs>
        <w:ind w:left="540" w:hanging="180"/>
      </w:pPr>
    </w:lvl>
    <w:lvl w:ilvl="1" w:tplc="085294E4">
      <w:start w:val="7"/>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7"/>
      <w:numFmt w:val="bullet"/>
      <w:lvlText w:val="-"/>
      <w:lvlJc w:val="left"/>
      <w:pPr>
        <w:tabs>
          <w:tab w:val="num" w:pos="2340"/>
        </w:tabs>
        <w:ind w:left="2340" w:hanging="360"/>
      </w:pPr>
      <w:rPr>
        <w:rFonts w:ascii="Times New Roman" w:eastAsia="Times New Roman" w:hAnsi="Times New Roman" w:cs="Times New Roman"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5CDD6317"/>
    <w:multiLevelType w:val="hybridMultilevel"/>
    <w:tmpl w:val="7CB834EE"/>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5E1D54C3"/>
    <w:multiLevelType w:val="hybridMultilevel"/>
    <w:tmpl w:val="287A3E5A"/>
    <w:lvl w:ilvl="0" w:tplc="7BEEE230">
      <w:start w:val="1"/>
      <w:numFmt w:val="decimal"/>
      <w:lvlText w:val="%1)"/>
      <w:lvlJc w:val="left"/>
      <w:pPr>
        <w:ind w:left="786" w:hanging="360"/>
      </w:pPr>
      <w:rPr>
        <w:rFonts w:ascii="Arial" w:hAnsi="Arial" w:cs="Arial" w:hint="default"/>
        <w:color w:val="000000"/>
        <w:sz w:val="22"/>
        <w:szCs w:val="22"/>
      </w:r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42" w15:restartNumberingAfterBreak="0">
    <w:nsid w:val="5EC0445A"/>
    <w:multiLevelType w:val="hybridMultilevel"/>
    <w:tmpl w:val="C68C99DA"/>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5FE521E7"/>
    <w:multiLevelType w:val="hybridMultilevel"/>
    <w:tmpl w:val="7098DB4A"/>
    <w:lvl w:ilvl="0" w:tplc="2168170C">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21E6964"/>
    <w:multiLevelType w:val="hybridMultilevel"/>
    <w:tmpl w:val="C8C4C154"/>
    <w:lvl w:ilvl="0" w:tplc="1B5A97DC">
      <w:start w:val="1"/>
      <w:numFmt w:val="decimal"/>
      <w:lvlText w:val="%1."/>
      <w:lvlJc w:val="left"/>
      <w:pPr>
        <w:ind w:left="34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50C5BF6"/>
    <w:multiLevelType w:val="hybridMultilevel"/>
    <w:tmpl w:val="325E9070"/>
    <w:lvl w:ilvl="0" w:tplc="7166B51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6" w15:restartNumberingAfterBreak="0">
    <w:nsid w:val="674A45D5"/>
    <w:multiLevelType w:val="hybridMultilevel"/>
    <w:tmpl w:val="9114375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15:restartNumberingAfterBreak="0">
    <w:nsid w:val="68EE516A"/>
    <w:multiLevelType w:val="hybridMultilevel"/>
    <w:tmpl w:val="8B445B7A"/>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69315A26"/>
    <w:multiLevelType w:val="hybridMultilevel"/>
    <w:tmpl w:val="78A49A92"/>
    <w:lvl w:ilvl="0" w:tplc="5DDC579E">
      <w:start w:val="1"/>
      <w:numFmt w:val="decimal"/>
      <w:lvlText w:val="%1)"/>
      <w:lvlJc w:val="left"/>
      <w:pPr>
        <w:ind w:left="644" w:hanging="360"/>
      </w:pPr>
      <w:rPr>
        <w:rFonts w:ascii="Arial" w:eastAsia="Times New Roman" w:hAnsi="Arial" w:cs="Arial"/>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49" w15:restartNumberingAfterBreak="0">
    <w:nsid w:val="6BD929A0"/>
    <w:multiLevelType w:val="hybridMultilevel"/>
    <w:tmpl w:val="4E0ED572"/>
    <w:lvl w:ilvl="0" w:tplc="04150011">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0" w15:restartNumberingAfterBreak="0">
    <w:nsid w:val="743C6165"/>
    <w:multiLevelType w:val="hybridMultilevel"/>
    <w:tmpl w:val="331E8418"/>
    <w:lvl w:ilvl="0" w:tplc="04150011">
      <w:start w:val="1"/>
      <w:numFmt w:val="decimal"/>
      <w:lvlText w:val="%1)"/>
      <w:lvlJc w:val="left"/>
      <w:pPr>
        <w:ind w:left="1117" w:hanging="360"/>
      </w:p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51" w15:restartNumberingAfterBreak="0">
    <w:nsid w:val="7B3E5942"/>
    <w:multiLevelType w:val="hybridMultilevel"/>
    <w:tmpl w:val="F13AD73C"/>
    <w:name w:val="WW8Num163"/>
    <w:lvl w:ilvl="0" w:tplc="1396DEE8">
      <w:start w:val="1"/>
      <w:numFmt w:val="decimal"/>
      <w:lvlText w:val="%1."/>
      <w:lvlJc w:val="left"/>
      <w:pPr>
        <w:tabs>
          <w:tab w:val="num" w:pos="0"/>
        </w:tabs>
        <w:ind w:left="786"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7B9422F7"/>
    <w:multiLevelType w:val="multilevel"/>
    <w:tmpl w:val="50AC6652"/>
    <w:lvl w:ilvl="0">
      <w:start w:val="1"/>
      <w:numFmt w:val="decimal"/>
      <w:lvlText w:val="%1."/>
      <w:legacy w:legacy="1" w:legacySpace="0" w:legacyIndent="312"/>
      <w:lvlJc w:val="left"/>
      <w:rPr>
        <w:rFonts w:ascii="Arial" w:hAnsi="Arial" w:cs="Arial" w:hint="default"/>
      </w:rPr>
    </w:lvl>
    <w:lvl w:ilvl="1" w:tentative="1">
      <w:start w:val="1"/>
      <w:numFmt w:val="lowerLetter"/>
      <w:lvlText w:val="%2."/>
      <w:lvlJc w:val="left"/>
      <w:pPr>
        <w:ind w:left="2719" w:hanging="360"/>
      </w:pPr>
    </w:lvl>
    <w:lvl w:ilvl="2" w:tentative="1">
      <w:start w:val="1"/>
      <w:numFmt w:val="lowerRoman"/>
      <w:lvlText w:val="%3."/>
      <w:lvlJc w:val="right"/>
      <w:pPr>
        <w:ind w:left="3439" w:hanging="180"/>
      </w:pPr>
    </w:lvl>
    <w:lvl w:ilvl="3" w:tentative="1">
      <w:start w:val="1"/>
      <w:numFmt w:val="decimal"/>
      <w:lvlText w:val="%4."/>
      <w:lvlJc w:val="left"/>
      <w:pPr>
        <w:ind w:left="4159" w:hanging="360"/>
      </w:pPr>
    </w:lvl>
    <w:lvl w:ilvl="4" w:tentative="1">
      <w:start w:val="1"/>
      <w:numFmt w:val="lowerLetter"/>
      <w:lvlText w:val="%5."/>
      <w:lvlJc w:val="left"/>
      <w:pPr>
        <w:ind w:left="4879" w:hanging="360"/>
      </w:pPr>
    </w:lvl>
    <w:lvl w:ilvl="5" w:tentative="1">
      <w:start w:val="1"/>
      <w:numFmt w:val="lowerRoman"/>
      <w:lvlText w:val="%6."/>
      <w:lvlJc w:val="right"/>
      <w:pPr>
        <w:ind w:left="5599" w:hanging="180"/>
      </w:pPr>
    </w:lvl>
    <w:lvl w:ilvl="6" w:tentative="1">
      <w:start w:val="1"/>
      <w:numFmt w:val="decimal"/>
      <w:lvlText w:val="%7."/>
      <w:lvlJc w:val="left"/>
      <w:pPr>
        <w:ind w:left="6319" w:hanging="360"/>
      </w:pPr>
    </w:lvl>
    <w:lvl w:ilvl="7" w:tentative="1">
      <w:start w:val="1"/>
      <w:numFmt w:val="lowerLetter"/>
      <w:lvlText w:val="%8."/>
      <w:lvlJc w:val="left"/>
      <w:pPr>
        <w:ind w:left="7039" w:hanging="360"/>
      </w:pPr>
    </w:lvl>
    <w:lvl w:ilvl="8" w:tentative="1">
      <w:start w:val="1"/>
      <w:numFmt w:val="lowerRoman"/>
      <w:lvlText w:val="%9."/>
      <w:lvlJc w:val="right"/>
      <w:pPr>
        <w:ind w:left="7759" w:hanging="180"/>
      </w:pPr>
    </w:lvl>
  </w:abstractNum>
  <w:abstractNum w:abstractNumId="53" w15:restartNumberingAfterBreak="0">
    <w:nsid w:val="7BCB69CA"/>
    <w:multiLevelType w:val="hybridMultilevel"/>
    <w:tmpl w:val="8B723B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E640949"/>
    <w:multiLevelType w:val="hybridMultilevel"/>
    <w:tmpl w:val="E446D754"/>
    <w:lvl w:ilvl="0" w:tplc="04150017">
      <w:start w:val="1"/>
      <w:numFmt w:val="lowerLetter"/>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55" w15:restartNumberingAfterBreak="0">
    <w:nsid w:val="7E6A7846"/>
    <w:multiLevelType w:val="hybridMultilevel"/>
    <w:tmpl w:val="CB1A5A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2"/>
  </w:num>
  <w:num w:numId="2">
    <w:abstractNumId w:val="12"/>
  </w:num>
  <w:num w:numId="3">
    <w:abstractNumId w:val="29"/>
  </w:num>
  <w:num w:numId="4">
    <w:abstractNumId w:val="39"/>
  </w:num>
  <w:num w:numId="5">
    <w:abstractNumId w:val="20"/>
  </w:num>
  <w:num w:numId="6">
    <w:abstractNumId w:val="18"/>
  </w:num>
  <w:num w:numId="7">
    <w:abstractNumId w:val="47"/>
  </w:num>
  <w:num w:numId="8">
    <w:abstractNumId w:val="13"/>
  </w:num>
  <w:num w:numId="9">
    <w:abstractNumId w:val="49"/>
  </w:num>
  <w:num w:numId="10">
    <w:abstractNumId w:val="38"/>
  </w:num>
  <w:num w:numId="11">
    <w:abstractNumId w:val="43"/>
  </w:num>
  <w:num w:numId="12">
    <w:abstractNumId w:val="6"/>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31"/>
  </w:num>
  <w:num w:numId="16">
    <w:abstractNumId w:val="11"/>
  </w:num>
  <w:num w:numId="17">
    <w:abstractNumId w:val="26"/>
  </w:num>
  <w:num w:numId="18">
    <w:abstractNumId w:val="10"/>
  </w:num>
  <w:num w:numId="1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40"/>
  </w:num>
  <w:num w:numId="22">
    <w:abstractNumId w:val="45"/>
  </w:num>
  <w:num w:numId="23">
    <w:abstractNumId w:val="41"/>
  </w:num>
  <w:num w:numId="24">
    <w:abstractNumId w:val="54"/>
  </w:num>
  <w:num w:numId="25">
    <w:abstractNumId w:val="35"/>
  </w:num>
  <w:num w:numId="26">
    <w:abstractNumId w:val="9"/>
  </w:num>
  <w:num w:numId="27">
    <w:abstractNumId w:val="44"/>
  </w:num>
  <w:num w:numId="28">
    <w:abstractNumId w:val="34"/>
  </w:num>
  <w:num w:numId="29">
    <w:abstractNumId w:val="14"/>
  </w:num>
  <w:num w:numId="30">
    <w:abstractNumId w:val="15"/>
    <w:lvlOverride w:ilvl="0"/>
    <w:lvlOverride w:ilvl="1">
      <w:startOverride w:val="5"/>
    </w:lvlOverride>
    <w:lvlOverride w:ilvl="2">
      <w:startOverride w:val="1"/>
    </w:lvlOverride>
    <w:lvlOverride w:ilvl="3">
      <w:startOverride w:val="2"/>
    </w:lvlOverride>
    <w:lvlOverride w:ilvl="4">
      <w:startOverride w:val="1"/>
    </w:lvlOverride>
    <w:lvlOverride w:ilvl="5"/>
    <w:lvlOverride w:ilvl="6"/>
    <w:lvlOverride w:ilvl="7"/>
    <w:lvlOverride w:ilvl="8"/>
  </w:num>
  <w:num w:numId="3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5"/>
  </w:num>
  <w:num w:numId="33">
    <w:abstractNumId w:val="24"/>
  </w:num>
  <w:num w:numId="34">
    <w:abstractNumId w:val="27"/>
  </w:num>
  <w:num w:numId="35">
    <w:abstractNumId w:val="8"/>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num>
  <w:num w:numId="39">
    <w:abstractNumId w:val="25"/>
  </w:num>
  <w:num w:numId="40">
    <w:abstractNumId w:val="7"/>
  </w:num>
  <w:num w:numId="41">
    <w:abstractNumId w:val="16"/>
  </w:num>
  <w:num w:numId="42">
    <w:abstractNumId w:val="21"/>
  </w:num>
  <w:num w:numId="43">
    <w:abstractNumId w:val="30"/>
  </w:num>
  <w:num w:numId="44">
    <w:abstractNumId w:val="42"/>
  </w:num>
  <w:num w:numId="45">
    <w:abstractNumId w:val="22"/>
  </w:num>
  <w:num w:numId="46">
    <w:abstractNumId w:val="19"/>
  </w:num>
  <w:num w:numId="47">
    <w:abstractNumId w:val="32"/>
  </w:num>
  <w:num w:numId="48">
    <w:abstractNumId w:val="53"/>
  </w:num>
  <w:num w:numId="49">
    <w:abstractNumId w:val="33"/>
  </w:num>
  <w:num w:numId="50">
    <w:abstractNumId w:val="46"/>
  </w:num>
  <w:num w:numId="51">
    <w:abstractNumId w:val="3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defaultTabStop w:val="720"/>
  <w:hyphenationZone w:val="425"/>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21B"/>
    <w:rsid w:val="00000861"/>
    <w:rsid w:val="00000E00"/>
    <w:rsid w:val="00001130"/>
    <w:rsid w:val="0000170A"/>
    <w:rsid w:val="00004256"/>
    <w:rsid w:val="000057D1"/>
    <w:rsid w:val="00006566"/>
    <w:rsid w:val="000067BA"/>
    <w:rsid w:val="00007974"/>
    <w:rsid w:val="00007AAA"/>
    <w:rsid w:val="000112E7"/>
    <w:rsid w:val="00014A9E"/>
    <w:rsid w:val="000161BD"/>
    <w:rsid w:val="00017DC8"/>
    <w:rsid w:val="00021C32"/>
    <w:rsid w:val="00024E2B"/>
    <w:rsid w:val="0002585C"/>
    <w:rsid w:val="000274A5"/>
    <w:rsid w:val="00027C58"/>
    <w:rsid w:val="00031070"/>
    <w:rsid w:val="00031657"/>
    <w:rsid w:val="00031933"/>
    <w:rsid w:val="000332FB"/>
    <w:rsid w:val="00033863"/>
    <w:rsid w:val="00036D86"/>
    <w:rsid w:val="000371A7"/>
    <w:rsid w:val="000377E5"/>
    <w:rsid w:val="0004098B"/>
    <w:rsid w:val="00040CC4"/>
    <w:rsid w:val="0004295C"/>
    <w:rsid w:val="000436B6"/>
    <w:rsid w:val="0004507B"/>
    <w:rsid w:val="0004689C"/>
    <w:rsid w:val="00046990"/>
    <w:rsid w:val="00046C6B"/>
    <w:rsid w:val="00057002"/>
    <w:rsid w:val="0006095C"/>
    <w:rsid w:val="00060BAD"/>
    <w:rsid w:val="00063601"/>
    <w:rsid w:val="0006368A"/>
    <w:rsid w:val="00066BF1"/>
    <w:rsid w:val="00070724"/>
    <w:rsid w:val="0007253B"/>
    <w:rsid w:val="000754E4"/>
    <w:rsid w:val="00076019"/>
    <w:rsid w:val="00076A9C"/>
    <w:rsid w:val="000777AB"/>
    <w:rsid w:val="00077DEC"/>
    <w:rsid w:val="000807EB"/>
    <w:rsid w:val="00081549"/>
    <w:rsid w:val="00081C8E"/>
    <w:rsid w:val="00082568"/>
    <w:rsid w:val="00082714"/>
    <w:rsid w:val="00083D28"/>
    <w:rsid w:val="000876BB"/>
    <w:rsid w:val="00087878"/>
    <w:rsid w:val="00090085"/>
    <w:rsid w:val="00091C3F"/>
    <w:rsid w:val="00093DCC"/>
    <w:rsid w:val="000A42F6"/>
    <w:rsid w:val="000A5B18"/>
    <w:rsid w:val="000A71F3"/>
    <w:rsid w:val="000A789A"/>
    <w:rsid w:val="000B0E4A"/>
    <w:rsid w:val="000B22B9"/>
    <w:rsid w:val="000B31FF"/>
    <w:rsid w:val="000B3AE3"/>
    <w:rsid w:val="000B3B85"/>
    <w:rsid w:val="000B5755"/>
    <w:rsid w:val="000B5CC5"/>
    <w:rsid w:val="000B71EC"/>
    <w:rsid w:val="000C04CC"/>
    <w:rsid w:val="000C2D9A"/>
    <w:rsid w:val="000C5928"/>
    <w:rsid w:val="000C6064"/>
    <w:rsid w:val="000C64E2"/>
    <w:rsid w:val="000C7FF7"/>
    <w:rsid w:val="000D35A1"/>
    <w:rsid w:val="000D5294"/>
    <w:rsid w:val="000D5C53"/>
    <w:rsid w:val="000D6057"/>
    <w:rsid w:val="000D7E55"/>
    <w:rsid w:val="000E1A2A"/>
    <w:rsid w:val="000F15CE"/>
    <w:rsid w:val="000F5140"/>
    <w:rsid w:val="000F5BF2"/>
    <w:rsid w:val="00102163"/>
    <w:rsid w:val="00102B60"/>
    <w:rsid w:val="00102B6E"/>
    <w:rsid w:val="001034FD"/>
    <w:rsid w:val="00105AA5"/>
    <w:rsid w:val="001064FE"/>
    <w:rsid w:val="00107CA1"/>
    <w:rsid w:val="00111520"/>
    <w:rsid w:val="00115BB6"/>
    <w:rsid w:val="00132CF1"/>
    <w:rsid w:val="00132CF5"/>
    <w:rsid w:val="00137580"/>
    <w:rsid w:val="0014085C"/>
    <w:rsid w:val="00141C54"/>
    <w:rsid w:val="001476D9"/>
    <w:rsid w:val="001504D0"/>
    <w:rsid w:val="0015151B"/>
    <w:rsid w:val="001525F9"/>
    <w:rsid w:val="00153D64"/>
    <w:rsid w:val="00160C36"/>
    <w:rsid w:val="001612A4"/>
    <w:rsid w:val="00162D71"/>
    <w:rsid w:val="001641D9"/>
    <w:rsid w:val="0016552A"/>
    <w:rsid w:val="0016626B"/>
    <w:rsid w:val="00170E15"/>
    <w:rsid w:val="00171357"/>
    <w:rsid w:val="00175364"/>
    <w:rsid w:val="001763FA"/>
    <w:rsid w:val="00176C1A"/>
    <w:rsid w:val="00177464"/>
    <w:rsid w:val="00181A4E"/>
    <w:rsid w:val="001836CD"/>
    <w:rsid w:val="00183726"/>
    <w:rsid w:val="00184DE0"/>
    <w:rsid w:val="00184F18"/>
    <w:rsid w:val="00186D4E"/>
    <w:rsid w:val="00193B0E"/>
    <w:rsid w:val="001968B6"/>
    <w:rsid w:val="001A134D"/>
    <w:rsid w:val="001A237D"/>
    <w:rsid w:val="001A439E"/>
    <w:rsid w:val="001A4930"/>
    <w:rsid w:val="001A6C24"/>
    <w:rsid w:val="001B3812"/>
    <w:rsid w:val="001B6836"/>
    <w:rsid w:val="001B6B0E"/>
    <w:rsid w:val="001C03D8"/>
    <w:rsid w:val="001C4B53"/>
    <w:rsid w:val="001C6AD6"/>
    <w:rsid w:val="001C751E"/>
    <w:rsid w:val="001D02DC"/>
    <w:rsid w:val="001D0A17"/>
    <w:rsid w:val="001D272E"/>
    <w:rsid w:val="001D4401"/>
    <w:rsid w:val="001D50B0"/>
    <w:rsid w:val="001D7388"/>
    <w:rsid w:val="001E0E55"/>
    <w:rsid w:val="001E241A"/>
    <w:rsid w:val="001E2708"/>
    <w:rsid w:val="001E4672"/>
    <w:rsid w:val="001F4677"/>
    <w:rsid w:val="001F49D6"/>
    <w:rsid w:val="001F592F"/>
    <w:rsid w:val="001F5CFF"/>
    <w:rsid w:val="001F5D29"/>
    <w:rsid w:val="0020155A"/>
    <w:rsid w:val="00201776"/>
    <w:rsid w:val="00201E84"/>
    <w:rsid w:val="00202A66"/>
    <w:rsid w:val="002046C5"/>
    <w:rsid w:val="00215368"/>
    <w:rsid w:val="00225DAE"/>
    <w:rsid w:val="002263F9"/>
    <w:rsid w:val="00227C38"/>
    <w:rsid w:val="0023049D"/>
    <w:rsid w:val="00231400"/>
    <w:rsid w:val="0023199B"/>
    <w:rsid w:val="00233A24"/>
    <w:rsid w:val="00240F86"/>
    <w:rsid w:val="00243DA9"/>
    <w:rsid w:val="00246CA0"/>
    <w:rsid w:val="002520DF"/>
    <w:rsid w:val="002532D9"/>
    <w:rsid w:val="0025335B"/>
    <w:rsid w:val="002549D3"/>
    <w:rsid w:val="002555DC"/>
    <w:rsid w:val="00255603"/>
    <w:rsid w:val="00260502"/>
    <w:rsid w:val="00263BCE"/>
    <w:rsid w:val="00264C95"/>
    <w:rsid w:val="00265566"/>
    <w:rsid w:val="00265C19"/>
    <w:rsid w:val="002701EB"/>
    <w:rsid w:val="002708AB"/>
    <w:rsid w:val="00271D5C"/>
    <w:rsid w:val="002746D9"/>
    <w:rsid w:val="0027511D"/>
    <w:rsid w:val="00282D9E"/>
    <w:rsid w:val="0028370D"/>
    <w:rsid w:val="00284090"/>
    <w:rsid w:val="0028410D"/>
    <w:rsid w:val="00285779"/>
    <w:rsid w:val="00287DF8"/>
    <w:rsid w:val="0029118C"/>
    <w:rsid w:val="00292E21"/>
    <w:rsid w:val="0029512E"/>
    <w:rsid w:val="00296656"/>
    <w:rsid w:val="00297673"/>
    <w:rsid w:val="002A12B1"/>
    <w:rsid w:val="002A2A00"/>
    <w:rsid w:val="002A592F"/>
    <w:rsid w:val="002A6BE3"/>
    <w:rsid w:val="002B1C92"/>
    <w:rsid w:val="002B789A"/>
    <w:rsid w:val="002C45C2"/>
    <w:rsid w:val="002C5063"/>
    <w:rsid w:val="002D0AE8"/>
    <w:rsid w:val="002D1575"/>
    <w:rsid w:val="002D356B"/>
    <w:rsid w:val="002D46A2"/>
    <w:rsid w:val="002D6EDB"/>
    <w:rsid w:val="002D721B"/>
    <w:rsid w:val="002E201F"/>
    <w:rsid w:val="002E2529"/>
    <w:rsid w:val="002E35F8"/>
    <w:rsid w:val="002E4783"/>
    <w:rsid w:val="002E487C"/>
    <w:rsid w:val="002E4AE6"/>
    <w:rsid w:val="002E5714"/>
    <w:rsid w:val="002E6F04"/>
    <w:rsid w:val="002F295C"/>
    <w:rsid w:val="002F6D99"/>
    <w:rsid w:val="002F7ED1"/>
    <w:rsid w:val="00303611"/>
    <w:rsid w:val="00305222"/>
    <w:rsid w:val="00305DA9"/>
    <w:rsid w:val="003070A2"/>
    <w:rsid w:val="0030742E"/>
    <w:rsid w:val="00310F96"/>
    <w:rsid w:val="0031250D"/>
    <w:rsid w:val="00312F59"/>
    <w:rsid w:val="00314CD7"/>
    <w:rsid w:val="00315741"/>
    <w:rsid w:val="00315D62"/>
    <w:rsid w:val="00316928"/>
    <w:rsid w:val="003169BE"/>
    <w:rsid w:val="00320300"/>
    <w:rsid w:val="00321980"/>
    <w:rsid w:val="003227C6"/>
    <w:rsid w:val="003232B1"/>
    <w:rsid w:val="00324686"/>
    <w:rsid w:val="0032575E"/>
    <w:rsid w:val="00327BA9"/>
    <w:rsid w:val="00334929"/>
    <w:rsid w:val="00335340"/>
    <w:rsid w:val="0033714C"/>
    <w:rsid w:val="003406C8"/>
    <w:rsid w:val="00340DF4"/>
    <w:rsid w:val="00347AAA"/>
    <w:rsid w:val="0035082F"/>
    <w:rsid w:val="003513E2"/>
    <w:rsid w:val="0035453E"/>
    <w:rsid w:val="0035488C"/>
    <w:rsid w:val="003573AC"/>
    <w:rsid w:val="003577E4"/>
    <w:rsid w:val="00360626"/>
    <w:rsid w:val="003614F4"/>
    <w:rsid w:val="003627B9"/>
    <w:rsid w:val="0036441A"/>
    <w:rsid w:val="00364F50"/>
    <w:rsid w:val="00366AE5"/>
    <w:rsid w:val="00366C67"/>
    <w:rsid w:val="003708BE"/>
    <w:rsid w:val="00371C7F"/>
    <w:rsid w:val="0037486A"/>
    <w:rsid w:val="00374E4A"/>
    <w:rsid w:val="003755A3"/>
    <w:rsid w:val="00375DCD"/>
    <w:rsid w:val="00376043"/>
    <w:rsid w:val="00380272"/>
    <w:rsid w:val="00380895"/>
    <w:rsid w:val="00382547"/>
    <w:rsid w:val="00382DAE"/>
    <w:rsid w:val="003871B3"/>
    <w:rsid w:val="0039049C"/>
    <w:rsid w:val="00396361"/>
    <w:rsid w:val="003A4473"/>
    <w:rsid w:val="003A67B1"/>
    <w:rsid w:val="003B06D2"/>
    <w:rsid w:val="003B2575"/>
    <w:rsid w:val="003B303F"/>
    <w:rsid w:val="003C174F"/>
    <w:rsid w:val="003C1BC7"/>
    <w:rsid w:val="003C1C05"/>
    <w:rsid w:val="003C455B"/>
    <w:rsid w:val="003C615C"/>
    <w:rsid w:val="003C6E5F"/>
    <w:rsid w:val="003D207C"/>
    <w:rsid w:val="003D44D2"/>
    <w:rsid w:val="003D6ABA"/>
    <w:rsid w:val="003D6D76"/>
    <w:rsid w:val="003D7262"/>
    <w:rsid w:val="003D796C"/>
    <w:rsid w:val="003E0068"/>
    <w:rsid w:val="003E16D4"/>
    <w:rsid w:val="003E283D"/>
    <w:rsid w:val="003E2B79"/>
    <w:rsid w:val="003E4C0E"/>
    <w:rsid w:val="003E5017"/>
    <w:rsid w:val="003E62F9"/>
    <w:rsid w:val="003F0AE2"/>
    <w:rsid w:val="003F1AAC"/>
    <w:rsid w:val="003F1BEA"/>
    <w:rsid w:val="003F56AD"/>
    <w:rsid w:val="003F6525"/>
    <w:rsid w:val="00402BEE"/>
    <w:rsid w:val="00403B5D"/>
    <w:rsid w:val="0040449D"/>
    <w:rsid w:val="0040470D"/>
    <w:rsid w:val="0040546A"/>
    <w:rsid w:val="0040585F"/>
    <w:rsid w:val="0040660C"/>
    <w:rsid w:val="00407338"/>
    <w:rsid w:val="00410F3C"/>
    <w:rsid w:val="00412EEF"/>
    <w:rsid w:val="00412F8A"/>
    <w:rsid w:val="00416318"/>
    <w:rsid w:val="0041739E"/>
    <w:rsid w:val="00420E21"/>
    <w:rsid w:val="00425610"/>
    <w:rsid w:val="00425E4F"/>
    <w:rsid w:val="0043068E"/>
    <w:rsid w:val="00432108"/>
    <w:rsid w:val="00432892"/>
    <w:rsid w:val="00432FA4"/>
    <w:rsid w:val="004345CA"/>
    <w:rsid w:val="0043480B"/>
    <w:rsid w:val="004367F2"/>
    <w:rsid w:val="00437E1B"/>
    <w:rsid w:val="00437E6C"/>
    <w:rsid w:val="00440E9A"/>
    <w:rsid w:val="004424A9"/>
    <w:rsid w:val="00442D82"/>
    <w:rsid w:val="00445CD8"/>
    <w:rsid w:val="004511A7"/>
    <w:rsid w:val="00451337"/>
    <w:rsid w:val="00453C2E"/>
    <w:rsid w:val="004544CF"/>
    <w:rsid w:val="00455795"/>
    <w:rsid w:val="00455D7A"/>
    <w:rsid w:val="00461535"/>
    <w:rsid w:val="00461C30"/>
    <w:rsid w:val="004626FA"/>
    <w:rsid w:val="00462EE3"/>
    <w:rsid w:val="00463189"/>
    <w:rsid w:val="0046671B"/>
    <w:rsid w:val="004710F4"/>
    <w:rsid w:val="0047453B"/>
    <w:rsid w:val="004763A4"/>
    <w:rsid w:val="00480843"/>
    <w:rsid w:val="00480DD3"/>
    <w:rsid w:val="00480F48"/>
    <w:rsid w:val="00482802"/>
    <w:rsid w:val="004906E3"/>
    <w:rsid w:val="004931C8"/>
    <w:rsid w:val="00495B0D"/>
    <w:rsid w:val="00497DF0"/>
    <w:rsid w:val="00497FA0"/>
    <w:rsid w:val="004A203A"/>
    <w:rsid w:val="004A21F8"/>
    <w:rsid w:val="004B085B"/>
    <w:rsid w:val="004B249B"/>
    <w:rsid w:val="004B35FA"/>
    <w:rsid w:val="004C103E"/>
    <w:rsid w:val="004C16F3"/>
    <w:rsid w:val="004C252F"/>
    <w:rsid w:val="004C2E74"/>
    <w:rsid w:val="004C338D"/>
    <w:rsid w:val="004C3B5C"/>
    <w:rsid w:val="004C7DCD"/>
    <w:rsid w:val="004D40D5"/>
    <w:rsid w:val="004D4745"/>
    <w:rsid w:val="004E06F1"/>
    <w:rsid w:val="004E0FC5"/>
    <w:rsid w:val="004E2FBC"/>
    <w:rsid w:val="004E4035"/>
    <w:rsid w:val="004E4FBE"/>
    <w:rsid w:val="004E5E1E"/>
    <w:rsid w:val="004E7129"/>
    <w:rsid w:val="004E7354"/>
    <w:rsid w:val="004E7462"/>
    <w:rsid w:val="004E7E6E"/>
    <w:rsid w:val="004F13F2"/>
    <w:rsid w:val="004F2B9E"/>
    <w:rsid w:val="004F318A"/>
    <w:rsid w:val="004F344B"/>
    <w:rsid w:val="004F3A02"/>
    <w:rsid w:val="004F60E8"/>
    <w:rsid w:val="004F71AB"/>
    <w:rsid w:val="004F74BB"/>
    <w:rsid w:val="0050164F"/>
    <w:rsid w:val="00501A8F"/>
    <w:rsid w:val="00503C79"/>
    <w:rsid w:val="005043C6"/>
    <w:rsid w:val="005056B2"/>
    <w:rsid w:val="00505759"/>
    <w:rsid w:val="0050586C"/>
    <w:rsid w:val="00505B90"/>
    <w:rsid w:val="0050707F"/>
    <w:rsid w:val="00513F35"/>
    <w:rsid w:val="00516A47"/>
    <w:rsid w:val="00520710"/>
    <w:rsid w:val="005229D2"/>
    <w:rsid w:val="00522DFF"/>
    <w:rsid w:val="00531F6A"/>
    <w:rsid w:val="00533A5C"/>
    <w:rsid w:val="00535FA9"/>
    <w:rsid w:val="00537D45"/>
    <w:rsid w:val="00543D23"/>
    <w:rsid w:val="00544BBD"/>
    <w:rsid w:val="00546B11"/>
    <w:rsid w:val="00547A56"/>
    <w:rsid w:val="00550541"/>
    <w:rsid w:val="00552845"/>
    <w:rsid w:val="005544DF"/>
    <w:rsid w:val="00555171"/>
    <w:rsid w:val="00555226"/>
    <w:rsid w:val="00555908"/>
    <w:rsid w:val="00555B97"/>
    <w:rsid w:val="00556F03"/>
    <w:rsid w:val="00560705"/>
    <w:rsid w:val="00561C79"/>
    <w:rsid w:val="00571080"/>
    <w:rsid w:val="00571111"/>
    <w:rsid w:val="005719AD"/>
    <w:rsid w:val="005730DC"/>
    <w:rsid w:val="00574456"/>
    <w:rsid w:val="005747F5"/>
    <w:rsid w:val="005801B3"/>
    <w:rsid w:val="005801C6"/>
    <w:rsid w:val="005812D6"/>
    <w:rsid w:val="00581FB0"/>
    <w:rsid w:val="0058500F"/>
    <w:rsid w:val="0058694D"/>
    <w:rsid w:val="00587CC8"/>
    <w:rsid w:val="00590B99"/>
    <w:rsid w:val="0059189F"/>
    <w:rsid w:val="00596483"/>
    <w:rsid w:val="00596870"/>
    <w:rsid w:val="005A2BE1"/>
    <w:rsid w:val="005B2CFB"/>
    <w:rsid w:val="005B52D2"/>
    <w:rsid w:val="005B5A46"/>
    <w:rsid w:val="005B7599"/>
    <w:rsid w:val="005B7FF2"/>
    <w:rsid w:val="005C0F9E"/>
    <w:rsid w:val="005C27BC"/>
    <w:rsid w:val="005C4200"/>
    <w:rsid w:val="005C462B"/>
    <w:rsid w:val="005C4775"/>
    <w:rsid w:val="005C6007"/>
    <w:rsid w:val="005C61B5"/>
    <w:rsid w:val="005C6A83"/>
    <w:rsid w:val="005C7842"/>
    <w:rsid w:val="005D0001"/>
    <w:rsid w:val="005D0FB1"/>
    <w:rsid w:val="005D1317"/>
    <w:rsid w:val="005D2D0A"/>
    <w:rsid w:val="005D354C"/>
    <w:rsid w:val="005D3A0B"/>
    <w:rsid w:val="005E0439"/>
    <w:rsid w:val="005E26BA"/>
    <w:rsid w:val="005E56D1"/>
    <w:rsid w:val="005E6B41"/>
    <w:rsid w:val="005F2491"/>
    <w:rsid w:val="005F2CA9"/>
    <w:rsid w:val="005F4405"/>
    <w:rsid w:val="005F5B42"/>
    <w:rsid w:val="005F68E3"/>
    <w:rsid w:val="005F7FA3"/>
    <w:rsid w:val="0060028D"/>
    <w:rsid w:val="00601778"/>
    <w:rsid w:val="00602C28"/>
    <w:rsid w:val="0060772E"/>
    <w:rsid w:val="00610909"/>
    <w:rsid w:val="00611947"/>
    <w:rsid w:val="00611D8F"/>
    <w:rsid w:val="00612C08"/>
    <w:rsid w:val="0061537A"/>
    <w:rsid w:val="006154EE"/>
    <w:rsid w:val="0061745F"/>
    <w:rsid w:val="00617A74"/>
    <w:rsid w:val="00617AD1"/>
    <w:rsid w:val="006220D4"/>
    <w:rsid w:val="00622F45"/>
    <w:rsid w:val="00623FFB"/>
    <w:rsid w:val="00626993"/>
    <w:rsid w:val="00626BEE"/>
    <w:rsid w:val="006270F8"/>
    <w:rsid w:val="0063143A"/>
    <w:rsid w:val="0063231A"/>
    <w:rsid w:val="00632F90"/>
    <w:rsid w:val="006337D6"/>
    <w:rsid w:val="00636A09"/>
    <w:rsid w:val="006463D7"/>
    <w:rsid w:val="00647ED5"/>
    <w:rsid w:val="006502C7"/>
    <w:rsid w:val="00655AC6"/>
    <w:rsid w:val="00656BE8"/>
    <w:rsid w:val="00656DBD"/>
    <w:rsid w:val="00657CAD"/>
    <w:rsid w:val="00661E8C"/>
    <w:rsid w:val="00662FDF"/>
    <w:rsid w:val="006639C3"/>
    <w:rsid w:val="00675701"/>
    <w:rsid w:val="00680184"/>
    <w:rsid w:val="00681A32"/>
    <w:rsid w:val="0068615F"/>
    <w:rsid w:val="00686FBC"/>
    <w:rsid w:val="00693C43"/>
    <w:rsid w:val="00693CC0"/>
    <w:rsid w:val="00694985"/>
    <w:rsid w:val="006964CD"/>
    <w:rsid w:val="00696F77"/>
    <w:rsid w:val="00697251"/>
    <w:rsid w:val="0069771E"/>
    <w:rsid w:val="006A0011"/>
    <w:rsid w:val="006A0109"/>
    <w:rsid w:val="006A14EF"/>
    <w:rsid w:val="006A1FAA"/>
    <w:rsid w:val="006A2DDC"/>
    <w:rsid w:val="006A3EF8"/>
    <w:rsid w:val="006A653E"/>
    <w:rsid w:val="006A6F23"/>
    <w:rsid w:val="006B0538"/>
    <w:rsid w:val="006B148B"/>
    <w:rsid w:val="006B64F4"/>
    <w:rsid w:val="006B70FF"/>
    <w:rsid w:val="006C17F3"/>
    <w:rsid w:val="006C564C"/>
    <w:rsid w:val="006C6DD0"/>
    <w:rsid w:val="006C711D"/>
    <w:rsid w:val="006D0B34"/>
    <w:rsid w:val="006D366C"/>
    <w:rsid w:val="006D3D24"/>
    <w:rsid w:val="006D6EC0"/>
    <w:rsid w:val="006E1200"/>
    <w:rsid w:val="006E210C"/>
    <w:rsid w:val="006E5EA4"/>
    <w:rsid w:val="006E73A9"/>
    <w:rsid w:val="006E78A1"/>
    <w:rsid w:val="006E7D37"/>
    <w:rsid w:val="006F29C8"/>
    <w:rsid w:val="006F48D7"/>
    <w:rsid w:val="006F7E6B"/>
    <w:rsid w:val="006F7ECD"/>
    <w:rsid w:val="00700C73"/>
    <w:rsid w:val="00700ED4"/>
    <w:rsid w:val="0070128A"/>
    <w:rsid w:val="007027DE"/>
    <w:rsid w:val="007029F4"/>
    <w:rsid w:val="00704FD3"/>
    <w:rsid w:val="0070732E"/>
    <w:rsid w:val="00712BC1"/>
    <w:rsid w:val="0071464E"/>
    <w:rsid w:val="0071492E"/>
    <w:rsid w:val="0071769D"/>
    <w:rsid w:val="00725B27"/>
    <w:rsid w:val="00725B93"/>
    <w:rsid w:val="00730176"/>
    <w:rsid w:val="007337CE"/>
    <w:rsid w:val="00734000"/>
    <w:rsid w:val="00734CCA"/>
    <w:rsid w:val="00743C2D"/>
    <w:rsid w:val="00746266"/>
    <w:rsid w:val="0074690B"/>
    <w:rsid w:val="00746EDE"/>
    <w:rsid w:val="00746F48"/>
    <w:rsid w:val="0074711B"/>
    <w:rsid w:val="00747C93"/>
    <w:rsid w:val="00750408"/>
    <w:rsid w:val="00751714"/>
    <w:rsid w:val="007536C0"/>
    <w:rsid w:val="00757403"/>
    <w:rsid w:val="0075784D"/>
    <w:rsid w:val="00761CEC"/>
    <w:rsid w:val="00762BDD"/>
    <w:rsid w:val="00766944"/>
    <w:rsid w:val="0076701B"/>
    <w:rsid w:val="00770660"/>
    <w:rsid w:val="007766F4"/>
    <w:rsid w:val="00777C7D"/>
    <w:rsid w:val="00780144"/>
    <w:rsid w:val="00780B80"/>
    <w:rsid w:val="00782035"/>
    <w:rsid w:val="00782DAA"/>
    <w:rsid w:val="00784441"/>
    <w:rsid w:val="00784D8D"/>
    <w:rsid w:val="007851A9"/>
    <w:rsid w:val="007912DB"/>
    <w:rsid w:val="007937CF"/>
    <w:rsid w:val="007949AC"/>
    <w:rsid w:val="007A0AC9"/>
    <w:rsid w:val="007A1DAE"/>
    <w:rsid w:val="007A5FB3"/>
    <w:rsid w:val="007B1480"/>
    <w:rsid w:val="007B1CC3"/>
    <w:rsid w:val="007B2EA2"/>
    <w:rsid w:val="007B3D59"/>
    <w:rsid w:val="007C0760"/>
    <w:rsid w:val="007C226D"/>
    <w:rsid w:val="007C2C8F"/>
    <w:rsid w:val="007C6A1F"/>
    <w:rsid w:val="007C7091"/>
    <w:rsid w:val="007C79FC"/>
    <w:rsid w:val="007D0932"/>
    <w:rsid w:val="007D22C4"/>
    <w:rsid w:val="007D2DE3"/>
    <w:rsid w:val="007D336F"/>
    <w:rsid w:val="007D50D7"/>
    <w:rsid w:val="007D55C6"/>
    <w:rsid w:val="007D71CF"/>
    <w:rsid w:val="007D7CD9"/>
    <w:rsid w:val="007E04F1"/>
    <w:rsid w:val="007E1A8D"/>
    <w:rsid w:val="007E1CA1"/>
    <w:rsid w:val="007E244D"/>
    <w:rsid w:val="007E42E1"/>
    <w:rsid w:val="007E4EC7"/>
    <w:rsid w:val="007E67DA"/>
    <w:rsid w:val="007E77AD"/>
    <w:rsid w:val="007F00E9"/>
    <w:rsid w:val="007F0787"/>
    <w:rsid w:val="007F53D4"/>
    <w:rsid w:val="007F5B3E"/>
    <w:rsid w:val="007F63DC"/>
    <w:rsid w:val="00800799"/>
    <w:rsid w:val="00801CCE"/>
    <w:rsid w:val="00801F1E"/>
    <w:rsid w:val="0080468E"/>
    <w:rsid w:val="00804B81"/>
    <w:rsid w:val="008058C2"/>
    <w:rsid w:val="00806DFD"/>
    <w:rsid w:val="008157AD"/>
    <w:rsid w:val="00820584"/>
    <w:rsid w:val="00825A87"/>
    <w:rsid w:val="00826672"/>
    <w:rsid w:val="0082770A"/>
    <w:rsid w:val="0083058F"/>
    <w:rsid w:val="00834FF9"/>
    <w:rsid w:val="00837F57"/>
    <w:rsid w:val="0084212F"/>
    <w:rsid w:val="00846039"/>
    <w:rsid w:val="008461E6"/>
    <w:rsid w:val="008474C9"/>
    <w:rsid w:val="00850589"/>
    <w:rsid w:val="0085341D"/>
    <w:rsid w:val="008545F9"/>
    <w:rsid w:val="00854A37"/>
    <w:rsid w:val="00855509"/>
    <w:rsid w:val="00856986"/>
    <w:rsid w:val="00860F9E"/>
    <w:rsid w:val="00862EE5"/>
    <w:rsid w:val="00864BDE"/>
    <w:rsid w:val="00866626"/>
    <w:rsid w:val="00872F91"/>
    <w:rsid w:val="00874ED7"/>
    <w:rsid w:val="00876B50"/>
    <w:rsid w:val="00881685"/>
    <w:rsid w:val="008827F9"/>
    <w:rsid w:val="008838E3"/>
    <w:rsid w:val="008844E8"/>
    <w:rsid w:val="0088525D"/>
    <w:rsid w:val="008908AB"/>
    <w:rsid w:val="00890FCC"/>
    <w:rsid w:val="0089173D"/>
    <w:rsid w:val="008917B0"/>
    <w:rsid w:val="00892660"/>
    <w:rsid w:val="00893310"/>
    <w:rsid w:val="00893B2C"/>
    <w:rsid w:val="00894622"/>
    <w:rsid w:val="00897F5D"/>
    <w:rsid w:val="008A0A4D"/>
    <w:rsid w:val="008A253E"/>
    <w:rsid w:val="008A294C"/>
    <w:rsid w:val="008A467C"/>
    <w:rsid w:val="008B202E"/>
    <w:rsid w:val="008B24BF"/>
    <w:rsid w:val="008B4178"/>
    <w:rsid w:val="008B6A49"/>
    <w:rsid w:val="008B6E92"/>
    <w:rsid w:val="008B7636"/>
    <w:rsid w:val="008B7E7F"/>
    <w:rsid w:val="008C0606"/>
    <w:rsid w:val="008C22FE"/>
    <w:rsid w:val="008C2EDB"/>
    <w:rsid w:val="008C3151"/>
    <w:rsid w:val="008C46FB"/>
    <w:rsid w:val="008C50BB"/>
    <w:rsid w:val="008C55CD"/>
    <w:rsid w:val="008C563B"/>
    <w:rsid w:val="008C68BA"/>
    <w:rsid w:val="008D12BF"/>
    <w:rsid w:val="008D79A4"/>
    <w:rsid w:val="008E0BB9"/>
    <w:rsid w:val="008E1AF3"/>
    <w:rsid w:val="008E4376"/>
    <w:rsid w:val="008E5944"/>
    <w:rsid w:val="008F1646"/>
    <w:rsid w:val="008F19E1"/>
    <w:rsid w:val="008F4715"/>
    <w:rsid w:val="008F59F4"/>
    <w:rsid w:val="00901B06"/>
    <w:rsid w:val="009027BF"/>
    <w:rsid w:val="00902C6C"/>
    <w:rsid w:val="00902DB4"/>
    <w:rsid w:val="009032D5"/>
    <w:rsid w:val="0090455E"/>
    <w:rsid w:val="00904E99"/>
    <w:rsid w:val="00905EF4"/>
    <w:rsid w:val="00906B67"/>
    <w:rsid w:val="00910183"/>
    <w:rsid w:val="0092145A"/>
    <w:rsid w:val="00924231"/>
    <w:rsid w:val="009340BE"/>
    <w:rsid w:val="00934165"/>
    <w:rsid w:val="009343C0"/>
    <w:rsid w:val="009352AA"/>
    <w:rsid w:val="00941437"/>
    <w:rsid w:val="0094322C"/>
    <w:rsid w:val="00944FB2"/>
    <w:rsid w:val="00945DD0"/>
    <w:rsid w:val="00945E8F"/>
    <w:rsid w:val="00951E7D"/>
    <w:rsid w:val="009520FD"/>
    <w:rsid w:val="00952E74"/>
    <w:rsid w:val="009578DD"/>
    <w:rsid w:val="00960105"/>
    <w:rsid w:val="00963396"/>
    <w:rsid w:val="00963ADB"/>
    <w:rsid w:val="00964538"/>
    <w:rsid w:val="00966566"/>
    <w:rsid w:val="0096735D"/>
    <w:rsid w:val="009748AC"/>
    <w:rsid w:val="00975D6E"/>
    <w:rsid w:val="00976868"/>
    <w:rsid w:val="009872A9"/>
    <w:rsid w:val="00991DB0"/>
    <w:rsid w:val="0099306D"/>
    <w:rsid w:val="009A037B"/>
    <w:rsid w:val="009A1CA3"/>
    <w:rsid w:val="009A3240"/>
    <w:rsid w:val="009A4DCF"/>
    <w:rsid w:val="009A4FF1"/>
    <w:rsid w:val="009A5630"/>
    <w:rsid w:val="009A644D"/>
    <w:rsid w:val="009B05D1"/>
    <w:rsid w:val="009B0B9A"/>
    <w:rsid w:val="009B4A89"/>
    <w:rsid w:val="009B66C9"/>
    <w:rsid w:val="009C140F"/>
    <w:rsid w:val="009C1B12"/>
    <w:rsid w:val="009C1CE8"/>
    <w:rsid w:val="009D22B5"/>
    <w:rsid w:val="009D30E0"/>
    <w:rsid w:val="009D37C6"/>
    <w:rsid w:val="009D4910"/>
    <w:rsid w:val="009D5927"/>
    <w:rsid w:val="009E0671"/>
    <w:rsid w:val="009E1083"/>
    <w:rsid w:val="009E387F"/>
    <w:rsid w:val="009E3C30"/>
    <w:rsid w:val="009E6225"/>
    <w:rsid w:val="009E6DAD"/>
    <w:rsid w:val="009E733A"/>
    <w:rsid w:val="009E7A07"/>
    <w:rsid w:val="009F19EC"/>
    <w:rsid w:val="00A00653"/>
    <w:rsid w:val="00A00AC0"/>
    <w:rsid w:val="00A01DA7"/>
    <w:rsid w:val="00A02482"/>
    <w:rsid w:val="00A04D51"/>
    <w:rsid w:val="00A066B3"/>
    <w:rsid w:val="00A07521"/>
    <w:rsid w:val="00A123B1"/>
    <w:rsid w:val="00A125B8"/>
    <w:rsid w:val="00A1377F"/>
    <w:rsid w:val="00A13C47"/>
    <w:rsid w:val="00A13DFD"/>
    <w:rsid w:val="00A14910"/>
    <w:rsid w:val="00A14CDE"/>
    <w:rsid w:val="00A15308"/>
    <w:rsid w:val="00A1629F"/>
    <w:rsid w:val="00A16B28"/>
    <w:rsid w:val="00A201B5"/>
    <w:rsid w:val="00A219EE"/>
    <w:rsid w:val="00A22603"/>
    <w:rsid w:val="00A23590"/>
    <w:rsid w:val="00A24063"/>
    <w:rsid w:val="00A25411"/>
    <w:rsid w:val="00A26DB4"/>
    <w:rsid w:val="00A270F3"/>
    <w:rsid w:val="00A41391"/>
    <w:rsid w:val="00A43298"/>
    <w:rsid w:val="00A43517"/>
    <w:rsid w:val="00A435FF"/>
    <w:rsid w:val="00A43A13"/>
    <w:rsid w:val="00A44F54"/>
    <w:rsid w:val="00A4627E"/>
    <w:rsid w:val="00A47F69"/>
    <w:rsid w:val="00A5214F"/>
    <w:rsid w:val="00A570D5"/>
    <w:rsid w:val="00A571F2"/>
    <w:rsid w:val="00A57F6F"/>
    <w:rsid w:val="00A60B0B"/>
    <w:rsid w:val="00A636F3"/>
    <w:rsid w:val="00A63791"/>
    <w:rsid w:val="00A64E5E"/>
    <w:rsid w:val="00A652F6"/>
    <w:rsid w:val="00A678EC"/>
    <w:rsid w:val="00A67FB4"/>
    <w:rsid w:val="00A717BF"/>
    <w:rsid w:val="00A732EE"/>
    <w:rsid w:val="00A74984"/>
    <w:rsid w:val="00A74B2F"/>
    <w:rsid w:val="00A808CC"/>
    <w:rsid w:val="00A83A36"/>
    <w:rsid w:val="00A85C82"/>
    <w:rsid w:val="00A864A5"/>
    <w:rsid w:val="00A926F7"/>
    <w:rsid w:val="00A92E92"/>
    <w:rsid w:val="00A95C82"/>
    <w:rsid w:val="00AA2298"/>
    <w:rsid w:val="00AA43FA"/>
    <w:rsid w:val="00AA5EC8"/>
    <w:rsid w:val="00AA66F4"/>
    <w:rsid w:val="00AB2AA2"/>
    <w:rsid w:val="00AB38DF"/>
    <w:rsid w:val="00AB42E0"/>
    <w:rsid w:val="00AC50C9"/>
    <w:rsid w:val="00AD133B"/>
    <w:rsid w:val="00AD22A4"/>
    <w:rsid w:val="00AD6AEF"/>
    <w:rsid w:val="00AD6BB9"/>
    <w:rsid w:val="00AD6F85"/>
    <w:rsid w:val="00AD76A3"/>
    <w:rsid w:val="00AE0342"/>
    <w:rsid w:val="00AE2B70"/>
    <w:rsid w:val="00AE6FA1"/>
    <w:rsid w:val="00AE6FA4"/>
    <w:rsid w:val="00AE71DC"/>
    <w:rsid w:val="00AF1159"/>
    <w:rsid w:val="00AF2701"/>
    <w:rsid w:val="00AF39BB"/>
    <w:rsid w:val="00AF5248"/>
    <w:rsid w:val="00B02BD5"/>
    <w:rsid w:val="00B02C0F"/>
    <w:rsid w:val="00B03604"/>
    <w:rsid w:val="00B050EE"/>
    <w:rsid w:val="00B07B84"/>
    <w:rsid w:val="00B10459"/>
    <w:rsid w:val="00B11847"/>
    <w:rsid w:val="00B12134"/>
    <w:rsid w:val="00B15098"/>
    <w:rsid w:val="00B15136"/>
    <w:rsid w:val="00B15224"/>
    <w:rsid w:val="00B15F89"/>
    <w:rsid w:val="00B23AAD"/>
    <w:rsid w:val="00B260DF"/>
    <w:rsid w:val="00B30D93"/>
    <w:rsid w:val="00B31424"/>
    <w:rsid w:val="00B31485"/>
    <w:rsid w:val="00B31DCB"/>
    <w:rsid w:val="00B343AC"/>
    <w:rsid w:val="00B350FE"/>
    <w:rsid w:val="00B42856"/>
    <w:rsid w:val="00B432C5"/>
    <w:rsid w:val="00B43DA4"/>
    <w:rsid w:val="00B4650D"/>
    <w:rsid w:val="00B476AE"/>
    <w:rsid w:val="00B477FD"/>
    <w:rsid w:val="00B60841"/>
    <w:rsid w:val="00B61391"/>
    <w:rsid w:val="00B61B07"/>
    <w:rsid w:val="00B62E3D"/>
    <w:rsid w:val="00B6622C"/>
    <w:rsid w:val="00B665FA"/>
    <w:rsid w:val="00B6756F"/>
    <w:rsid w:val="00B700C1"/>
    <w:rsid w:val="00B70BC7"/>
    <w:rsid w:val="00B73131"/>
    <w:rsid w:val="00B85929"/>
    <w:rsid w:val="00B93071"/>
    <w:rsid w:val="00BA17E2"/>
    <w:rsid w:val="00BA230A"/>
    <w:rsid w:val="00BA2DDD"/>
    <w:rsid w:val="00BA4B8C"/>
    <w:rsid w:val="00BA719F"/>
    <w:rsid w:val="00BA737E"/>
    <w:rsid w:val="00BB0B72"/>
    <w:rsid w:val="00BB3594"/>
    <w:rsid w:val="00BB3637"/>
    <w:rsid w:val="00BB66F9"/>
    <w:rsid w:val="00BC65A8"/>
    <w:rsid w:val="00BD4A61"/>
    <w:rsid w:val="00BD61C0"/>
    <w:rsid w:val="00BE3D66"/>
    <w:rsid w:val="00BE526D"/>
    <w:rsid w:val="00BE56CF"/>
    <w:rsid w:val="00BE6B46"/>
    <w:rsid w:val="00BE7BD2"/>
    <w:rsid w:val="00BF2C3A"/>
    <w:rsid w:val="00BF4371"/>
    <w:rsid w:val="00BF6625"/>
    <w:rsid w:val="00BF754B"/>
    <w:rsid w:val="00C05EF3"/>
    <w:rsid w:val="00C16851"/>
    <w:rsid w:val="00C16EB5"/>
    <w:rsid w:val="00C17A30"/>
    <w:rsid w:val="00C2058D"/>
    <w:rsid w:val="00C21B51"/>
    <w:rsid w:val="00C2722D"/>
    <w:rsid w:val="00C27927"/>
    <w:rsid w:val="00C27A41"/>
    <w:rsid w:val="00C307C1"/>
    <w:rsid w:val="00C31003"/>
    <w:rsid w:val="00C3366D"/>
    <w:rsid w:val="00C349D4"/>
    <w:rsid w:val="00C411AF"/>
    <w:rsid w:val="00C414A7"/>
    <w:rsid w:val="00C45524"/>
    <w:rsid w:val="00C53D3E"/>
    <w:rsid w:val="00C53F91"/>
    <w:rsid w:val="00C55ECB"/>
    <w:rsid w:val="00C57271"/>
    <w:rsid w:val="00C60800"/>
    <w:rsid w:val="00C62C05"/>
    <w:rsid w:val="00C62FF7"/>
    <w:rsid w:val="00C631F0"/>
    <w:rsid w:val="00C7042A"/>
    <w:rsid w:val="00C7184C"/>
    <w:rsid w:val="00C71D26"/>
    <w:rsid w:val="00C72DD7"/>
    <w:rsid w:val="00C751BD"/>
    <w:rsid w:val="00C75398"/>
    <w:rsid w:val="00C776BF"/>
    <w:rsid w:val="00C81E7D"/>
    <w:rsid w:val="00C835D5"/>
    <w:rsid w:val="00C846AC"/>
    <w:rsid w:val="00C85244"/>
    <w:rsid w:val="00C85702"/>
    <w:rsid w:val="00C85B20"/>
    <w:rsid w:val="00C86D61"/>
    <w:rsid w:val="00C87644"/>
    <w:rsid w:val="00C923F3"/>
    <w:rsid w:val="00C93F82"/>
    <w:rsid w:val="00C96135"/>
    <w:rsid w:val="00C9636A"/>
    <w:rsid w:val="00CA0153"/>
    <w:rsid w:val="00CA330F"/>
    <w:rsid w:val="00CA3B09"/>
    <w:rsid w:val="00CA45E9"/>
    <w:rsid w:val="00CA6280"/>
    <w:rsid w:val="00CA73FD"/>
    <w:rsid w:val="00CB0E75"/>
    <w:rsid w:val="00CB11F9"/>
    <w:rsid w:val="00CB536D"/>
    <w:rsid w:val="00CB5878"/>
    <w:rsid w:val="00CB621E"/>
    <w:rsid w:val="00CB7F56"/>
    <w:rsid w:val="00CC075A"/>
    <w:rsid w:val="00CC0BA9"/>
    <w:rsid w:val="00CC280D"/>
    <w:rsid w:val="00CC354F"/>
    <w:rsid w:val="00CD143A"/>
    <w:rsid w:val="00CD16E0"/>
    <w:rsid w:val="00CD20F5"/>
    <w:rsid w:val="00CD2A46"/>
    <w:rsid w:val="00CD3E22"/>
    <w:rsid w:val="00CD492F"/>
    <w:rsid w:val="00CD6374"/>
    <w:rsid w:val="00CD6E04"/>
    <w:rsid w:val="00CE00A9"/>
    <w:rsid w:val="00CE047F"/>
    <w:rsid w:val="00CE068D"/>
    <w:rsid w:val="00CE1A2F"/>
    <w:rsid w:val="00CE4DD2"/>
    <w:rsid w:val="00CE75DF"/>
    <w:rsid w:val="00CF0B1D"/>
    <w:rsid w:val="00CF21B6"/>
    <w:rsid w:val="00CF729E"/>
    <w:rsid w:val="00D03299"/>
    <w:rsid w:val="00D039FD"/>
    <w:rsid w:val="00D03C6E"/>
    <w:rsid w:val="00D04D0A"/>
    <w:rsid w:val="00D04E56"/>
    <w:rsid w:val="00D101C1"/>
    <w:rsid w:val="00D123E3"/>
    <w:rsid w:val="00D12BD4"/>
    <w:rsid w:val="00D12F73"/>
    <w:rsid w:val="00D14125"/>
    <w:rsid w:val="00D159F0"/>
    <w:rsid w:val="00D22BF9"/>
    <w:rsid w:val="00D24018"/>
    <w:rsid w:val="00D24A6B"/>
    <w:rsid w:val="00D269C5"/>
    <w:rsid w:val="00D3006F"/>
    <w:rsid w:val="00D305DE"/>
    <w:rsid w:val="00D3093F"/>
    <w:rsid w:val="00D318C7"/>
    <w:rsid w:val="00D34F56"/>
    <w:rsid w:val="00D405A5"/>
    <w:rsid w:val="00D45B3D"/>
    <w:rsid w:val="00D50222"/>
    <w:rsid w:val="00D52166"/>
    <w:rsid w:val="00D527D6"/>
    <w:rsid w:val="00D53864"/>
    <w:rsid w:val="00D57E2B"/>
    <w:rsid w:val="00D646DC"/>
    <w:rsid w:val="00D72724"/>
    <w:rsid w:val="00D74FA0"/>
    <w:rsid w:val="00D82700"/>
    <w:rsid w:val="00D82FBF"/>
    <w:rsid w:val="00D84497"/>
    <w:rsid w:val="00D84BAA"/>
    <w:rsid w:val="00D85E03"/>
    <w:rsid w:val="00D86B0C"/>
    <w:rsid w:val="00D9300F"/>
    <w:rsid w:val="00D964FA"/>
    <w:rsid w:val="00DA4763"/>
    <w:rsid w:val="00DA6EC5"/>
    <w:rsid w:val="00DB048D"/>
    <w:rsid w:val="00DB05CB"/>
    <w:rsid w:val="00DC1F10"/>
    <w:rsid w:val="00DC36F3"/>
    <w:rsid w:val="00DC3ACE"/>
    <w:rsid w:val="00DC453D"/>
    <w:rsid w:val="00DC5178"/>
    <w:rsid w:val="00DC74DC"/>
    <w:rsid w:val="00DC7B42"/>
    <w:rsid w:val="00DD064D"/>
    <w:rsid w:val="00DD087B"/>
    <w:rsid w:val="00DD2C8C"/>
    <w:rsid w:val="00DD3378"/>
    <w:rsid w:val="00DD52D3"/>
    <w:rsid w:val="00DD63A2"/>
    <w:rsid w:val="00DD6657"/>
    <w:rsid w:val="00DD6FDA"/>
    <w:rsid w:val="00DD732D"/>
    <w:rsid w:val="00DE1E65"/>
    <w:rsid w:val="00DE6AFF"/>
    <w:rsid w:val="00DF048B"/>
    <w:rsid w:val="00DF1007"/>
    <w:rsid w:val="00DF3308"/>
    <w:rsid w:val="00DF3718"/>
    <w:rsid w:val="00DF404B"/>
    <w:rsid w:val="00DF7058"/>
    <w:rsid w:val="00DF7BD5"/>
    <w:rsid w:val="00E001DB"/>
    <w:rsid w:val="00E04CDD"/>
    <w:rsid w:val="00E05832"/>
    <w:rsid w:val="00E06DB1"/>
    <w:rsid w:val="00E10EF6"/>
    <w:rsid w:val="00E13E66"/>
    <w:rsid w:val="00E1583E"/>
    <w:rsid w:val="00E1594A"/>
    <w:rsid w:val="00E171FC"/>
    <w:rsid w:val="00E17E55"/>
    <w:rsid w:val="00E209F4"/>
    <w:rsid w:val="00E20C92"/>
    <w:rsid w:val="00E21EC2"/>
    <w:rsid w:val="00E22544"/>
    <w:rsid w:val="00E255CE"/>
    <w:rsid w:val="00E26746"/>
    <w:rsid w:val="00E26F82"/>
    <w:rsid w:val="00E30BC2"/>
    <w:rsid w:val="00E31969"/>
    <w:rsid w:val="00E32E49"/>
    <w:rsid w:val="00E3436D"/>
    <w:rsid w:val="00E37C24"/>
    <w:rsid w:val="00E418A2"/>
    <w:rsid w:val="00E4297B"/>
    <w:rsid w:val="00E43379"/>
    <w:rsid w:val="00E43CF2"/>
    <w:rsid w:val="00E451B9"/>
    <w:rsid w:val="00E51A72"/>
    <w:rsid w:val="00E53180"/>
    <w:rsid w:val="00E579E5"/>
    <w:rsid w:val="00E62568"/>
    <w:rsid w:val="00E65374"/>
    <w:rsid w:val="00E65560"/>
    <w:rsid w:val="00E655F3"/>
    <w:rsid w:val="00E65869"/>
    <w:rsid w:val="00E66362"/>
    <w:rsid w:val="00E66C74"/>
    <w:rsid w:val="00E677FB"/>
    <w:rsid w:val="00E67962"/>
    <w:rsid w:val="00E71EC9"/>
    <w:rsid w:val="00E7254D"/>
    <w:rsid w:val="00E731AB"/>
    <w:rsid w:val="00E755C9"/>
    <w:rsid w:val="00E757F3"/>
    <w:rsid w:val="00E76115"/>
    <w:rsid w:val="00E806E1"/>
    <w:rsid w:val="00E80BF0"/>
    <w:rsid w:val="00E81C96"/>
    <w:rsid w:val="00E849AE"/>
    <w:rsid w:val="00E8526C"/>
    <w:rsid w:val="00E863FA"/>
    <w:rsid w:val="00E872D7"/>
    <w:rsid w:val="00E94EB3"/>
    <w:rsid w:val="00E95741"/>
    <w:rsid w:val="00E96DAF"/>
    <w:rsid w:val="00EA3B38"/>
    <w:rsid w:val="00EA5A73"/>
    <w:rsid w:val="00EA6105"/>
    <w:rsid w:val="00EA66E4"/>
    <w:rsid w:val="00EB0213"/>
    <w:rsid w:val="00EB2011"/>
    <w:rsid w:val="00EB3C94"/>
    <w:rsid w:val="00EB794E"/>
    <w:rsid w:val="00EC1497"/>
    <w:rsid w:val="00EC2298"/>
    <w:rsid w:val="00EC46E1"/>
    <w:rsid w:val="00EC5AE6"/>
    <w:rsid w:val="00EC625D"/>
    <w:rsid w:val="00ED009F"/>
    <w:rsid w:val="00ED2317"/>
    <w:rsid w:val="00ED490A"/>
    <w:rsid w:val="00ED6ACE"/>
    <w:rsid w:val="00ED6B10"/>
    <w:rsid w:val="00ED7EA5"/>
    <w:rsid w:val="00EE3654"/>
    <w:rsid w:val="00EE4039"/>
    <w:rsid w:val="00EF0268"/>
    <w:rsid w:val="00EF0AA1"/>
    <w:rsid w:val="00EF244F"/>
    <w:rsid w:val="00EF2E9A"/>
    <w:rsid w:val="00EF5743"/>
    <w:rsid w:val="00EF5E42"/>
    <w:rsid w:val="00EF71CB"/>
    <w:rsid w:val="00EF76A2"/>
    <w:rsid w:val="00EF7B4B"/>
    <w:rsid w:val="00F01492"/>
    <w:rsid w:val="00F07F6A"/>
    <w:rsid w:val="00F10D58"/>
    <w:rsid w:val="00F10EE2"/>
    <w:rsid w:val="00F110DC"/>
    <w:rsid w:val="00F12D8C"/>
    <w:rsid w:val="00F13B75"/>
    <w:rsid w:val="00F1599E"/>
    <w:rsid w:val="00F178CC"/>
    <w:rsid w:val="00F236F4"/>
    <w:rsid w:val="00F25A2A"/>
    <w:rsid w:val="00F30128"/>
    <w:rsid w:val="00F30918"/>
    <w:rsid w:val="00F3223D"/>
    <w:rsid w:val="00F36677"/>
    <w:rsid w:val="00F3684D"/>
    <w:rsid w:val="00F37615"/>
    <w:rsid w:val="00F43B1C"/>
    <w:rsid w:val="00F440BE"/>
    <w:rsid w:val="00F45270"/>
    <w:rsid w:val="00F46CE3"/>
    <w:rsid w:val="00F50B03"/>
    <w:rsid w:val="00F521D6"/>
    <w:rsid w:val="00F53376"/>
    <w:rsid w:val="00F54FAB"/>
    <w:rsid w:val="00F57B2D"/>
    <w:rsid w:val="00F62070"/>
    <w:rsid w:val="00F627D7"/>
    <w:rsid w:val="00F64180"/>
    <w:rsid w:val="00F64276"/>
    <w:rsid w:val="00F65FB2"/>
    <w:rsid w:val="00F66D92"/>
    <w:rsid w:val="00F6706C"/>
    <w:rsid w:val="00F7162B"/>
    <w:rsid w:val="00F72457"/>
    <w:rsid w:val="00F743E1"/>
    <w:rsid w:val="00F833EE"/>
    <w:rsid w:val="00F83E2A"/>
    <w:rsid w:val="00F85123"/>
    <w:rsid w:val="00F85D2E"/>
    <w:rsid w:val="00F90490"/>
    <w:rsid w:val="00F9380B"/>
    <w:rsid w:val="00F949E6"/>
    <w:rsid w:val="00F95285"/>
    <w:rsid w:val="00FA084A"/>
    <w:rsid w:val="00FA1F67"/>
    <w:rsid w:val="00FA224B"/>
    <w:rsid w:val="00FA363A"/>
    <w:rsid w:val="00FA4B90"/>
    <w:rsid w:val="00FB0A5C"/>
    <w:rsid w:val="00FB6AA1"/>
    <w:rsid w:val="00FC0ADF"/>
    <w:rsid w:val="00FC1225"/>
    <w:rsid w:val="00FC1881"/>
    <w:rsid w:val="00FC24FD"/>
    <w:rsid w:val="00FC3496"/>
    <w:rsid w:val="00FC3DCB"/>
    <w:rsid w:val="00FC585F"/>
    <w:rsid w:val="00FD0206"/>
    <w:rsid w:val="00FD05D5"/>
    <w:rsid w:val="00FD1CDD"/>
    <w:rsid w:val="00FD2205"/>
    <w:rsid w:val="00FD2BEC"/>
    <w:rsid w:val="00FD318F"/>
    <w:rsid w:val="00FD5CC6"/>
    <w:rsid w:val="00FD6CE3"/>
    <w:rsid w:val="00FD7A35"/>
    <w:rsid w:val="00FE05A7"/>
    <w:rsid w:val="00FE1EF7"/>
    <w:rsid w:val="00FE7292"/>
    <w:rsid w:val="00FF2EEE"/>
    <w:rsid w:val="00FF4AFE"/>
    <w:rsid w:val="00FF4C10"/>
    <w:rsid w:val="00FF51EB"/>
    <w:rsid w:val="00FF74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32C750B-EF2E-4CD2-B3A9-45E9FAA91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8526C"/>
    <w:pPr>
      <w:widowControl w:val="0"/>
      <w:autoSpaceDE w:val="0"/>
      <w:autoSpaceDN w:val="0"/>
      <w:adjustRightInd w:val="0"/>
    </w:pPr>
    <w:rPr>
      <w:rFonts w:ascii="Times New Roman" w:hAnsi="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1774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odtytu">
    <w:name w:val="Subtitle"/>
    <w:basedOn w:val="Normalny"/>
    <w:link w:val="PodtytuZnak"/>
    <w:qFormat/>
    <w:rsid w:val="00AB42E0"/>
    <w:pPr>
      <w:widowControl/>
      <w:numPr>
        <w:numId w:val="4"/>
      </w:numPr>
      <w:autoSpaceDE/>
      <w:autoSpaceDN/>
      <w:adjustRightInd/>
      <w:spacing w:after="120"/>
      <w:jc w:val="both"/>
    </w:pPr>
    <w:rPr>
      <w:rFonts w:ascii="Arial" w:hAnsi="Arial"/>
      <w:b/>
      <w:sz w:val="24"/>
      <w:szCs w:val="24"/>
      <w:lang w:val="x-none" w:eastAsia="x-none"/>
    </w:rPr>
  </w:style>
  <w:style w:type="character" w:customStyle="1" w:styleId="PodtytuZnak">
    <w:name w:val="Podtytuł Znak"/>
    <w:link w:val="Podtytu"/>
    <w:rsid w:val="00AB42E0"/>
    <w:rPr>
      <w:rFonts w:ascii="Arial" w:hAnsi="Arial"/>
      <w:b/>
      <w:sz w:val="24"/>
      <w:szCs w:val="24"/>
      <w:lang w:val="x-none" w:eastAsia="x-none"/>
    </w:rPr>
  </w:style>
  <w:style w:type="paragraph" w:styleId="Tytu">
    <w:name w:val="Title"/>
    <w:basedOn w:val="Normalny"/>
    <w:link w:val="TytuZnak"/>
    <w:qFormat/>
    <w:rsid w:val="00AB42E0"/>
    <w:pPr>
      <w:widowControl/>
      <w:autoSpaceDE/>
      <w:autoSpaceDN/>
      <w:adjustRightInd/>
      <w:spacing w:after="120"/>
      <w:jc w:val="both"/>
    </w:pPr>
    <w:rPr>
      <w:rFonts w:ascii="Arial" w:hAnsi="Arial"/>
      <w:sz w:val="24"/>
      <w:lang w:val="x-none" w:eastAsia="x-none"/>
    </w:rPr>
  </w:style>
  <w:style w:type="character" w:customStyle="1" w:styleId="TytuZnak">
    <w:name w:val="Tytuł Znak"/>
    <w:link w:val="Tytu"/>
    <w:rsid w:val="00AB42E0"/>
    <w:rPr>
      <w:rFonts w:ascii="Arial" w:hAnsi="Arial"/>
      <w:sz w:val="24"/>
      <w:lang w:val="x-none" w:eastAsia="x-none"/>
    </w:rPr>
  </w:style>
  <w:style w:type="paragraph" w:styleId="Akapitzlist">
    <w:name w:val="List Paragraph"/>
    <w:basedOn w:val="Normalny"/>
    <w:uiPriority w:val="34"/>
    <w:qFormat/>
    <w:rsid w:val="008A467C"/>
    <w:pPr>
      <w:widowControl/>
      <w:autoSpaceDE/>
      <w:autoSpaceDN/>
      <w:adjustRightInd/>
      <w:spacing w:after="120"/>
      <w:ind w:left="720"/>
      <w:contextualSpacing/>
      <w:jc w:val="both"/>
    </w:pPr>
    <w:rPr>
      <w:rFonts w:ascii="Calibri" w:eastAsia="Calibri" w:hAnsi="Calibri"/>
      <w:sz w:val="22"/>
      <w:szCs w:val="22"/>
      <w:lang w:eastAsia="en-US"/>
    </w:rPr>
  </w:style>
  <w:style w:type="paragraph" w:styleId="Nagwek">
    <w:name w:val="header"/>
    <w:basedOn w:val="Normalny"/>
    <w:link w:val="NagwekZnak"/>
    <w:uiPriority w:val="99"/>
    <w:unhideWhenUsed/>
    <w:rsid w:val="00D85E03"/>
    <w:pPr>
      <w:tabs>
        <w:tab w:val="center" w:pos="4536"/>
        <w:tab w:val="right" w:pos="9072"/>
      </w:tabs>
    </w:pPr>
    <w:rPr>
      <w:lang w:val="x-none" w:eastAsia="x-none"/>
    </w:rPr>
  </w:style>
  <w:style w:type="character" w:customStyle="1" w:styleId="NagwekZnak">
    <w:name w:val="Nagłówek Znak"/>
    <w:link w:val="Nagwek"/>
    <w:uiPriority w:val="99"/>
    <w:rsid w:val="00D85E03"/>
    <w:rPr>
      <w:rFonts w:ascii="Times New Roman" w:hAnsi="Times New Roman"/>
    </w:rPr>
  </w:style>
  <w:style w:type="paragraph" w:styleId="Stopka">
    <w:name w:val="footer"/>
    <w:basedOn w:val="Normalny"/>
    <w:link w:val="StopkaZnak"/>
    <w:uiPriority w:val="99"/>
    <w:unhideWhenUsed/>
    <w:rsid w:val="00D85E03"/>
    <w:pPr>
      <w:tabs>
        <w:tab w:val="center" w:pos="4536"/>
        <w:tab w:val="right" w:pos="9072"/>
      </w:tabs>
    </w:pPr>
    <w:rPr>
      <w:lang w:val="x-none" w:eastAsia="x-none"/>
    </w:rPr>
  </w:style>
  <w:style w:type="character" w:customStyle="1" w:styleId="StopkaZnak">
    <w:name w:val="Stopka Znak"/>
    <w:link w:val="Stopka"/>
    <w:uiPriority w:val="99"/>
    <w:rsid w:val="00D85E03"/>
    <w:rPr>
      <w:rFonts w:ascii="Times New Roman" w:hAnsi="Times New Roman"/>
    </w:rPr>
  </w:style>
  <w:style w:type="paragraph" w:customStyle="1" w:styleId="Akapitzlist1">
    <w:name w:val="Akapit z listą1"/>
    <w:basedOn w:val="Normalny"/>
    <w:qFormat/>
    <w:rsid w:val="005812D6"/>
    <w:pPr>
      <w:widowControl/>
      <w:autoSpaceDE/>
      <w:autoSpaceDN/>
      <w:adjustRightInd/>
      <w:spacing w:after="120"/>
      <w:ind w:left="720"/>
      <w:contextualSpacing/>
      <w:jc w:val="both"/>
    </w:pPr>
    <w:rPr>
      <w:rFonts w:ascii="Calibri" w:eastAsia="Calibri" w:hAnsi="Calibri"/>
      <w:sz w:val="22"/>
      <w:szCs w:val="22"/>
      <w:lang w:eastAsia="en-US"/>
    </w:rPr>
  </w:style>
  <w:style w:type="paragraph" w:customStyle="1" w:styleId="Akapitzlist2">
    <w:name w:val="Akapit z listą2"/>
    <w:basedOn w:val="Normalny"/>
    <w:uiPriority w:val="34"/>
    <w:qFormat/>
    <w:rsid w:val="005812D6"/>
    <w:pPr>
      <w:widowControl/>
      <w:autoSpaceDE/>
      <w:autoSpaceDN/>
      <w:adjustRightInd/>
      <w:spacing w:after="120"/>
      <w:ind w:left="720"/>
      <w:contextualSpacing/>
      <w:jc w:val="both"/>
    </w:pPr>
    <w:rPr>
      <w:rFonts w:ascii="Calibri" w:eastAsia="Calibri" w:hAnsi="Calibri"/>
      <w:sz w:val="22"/>
      <w:szCs w:val="22"/>
      <w:lang w:eastAsia="en-US"/>
    </w:rPr>
  </w:style>
  <w:style w:type="paragraph" w:customStyle="1" w:styleId="Akapitzlist4">
    <w:name w:val="Akapit z listą4"/>
    <w:basedOn w:val="Normalny"/>
    <w:uiPriority w:val="34"/>
    <w:qFormat/>
    <w:rsid w:val="005812D6"/>
    <w:pPr>
      <w:widowControl/>
      <w:autoSpaceDE/>
      <w:autoSpaceDN/>
      <w:adjustRightInd/>
      <w:spacing w:after="120"/>
      <w:ind w:left="720"/>
      <w:contextualSpacing/>
      <w:jc w:val="both"/>
    </w:pPr>
    <w:rPr>
      <w:rFonts w:ascii="Calibri" w:eastAsia="Calibri" w:hAnsi="Calibri"/>
      <w:sz w:val="22"/>
      <w:szCs w:val="22"/>
      <w:lang w:eastAsia="en-US"/>
    </w:rPr>
  </w:style>
  <w:style w:type="paragraph" w:styleId="Tekstdymka">
    <w:name w:val="Balloon Text"/>
    <w:basedOn w:val="Normalny"/>
    <w:link w:val="TekstdymkaZnak"/>
    <w:uiPriority w:val="99"/>
    <w:semiHidden/>
    <w:unhideWhenUsed/>
    <w:rsid w:val="00340DF4"/>
    <w:rPr>
      <w:rFonts w:ascii="Tahoma" w:hAnsi="Tahoma"/>
      <w:sz w:val="16"/>
      <w:szCs w:val="16"/>
      <w:lang w:val="x-none" w:eastAsia="x-none"/>
    </w:rPr>
  </w:style>
  <w:style w:type="character" w:customStyle="1" w:styleId="TekstdymkaZnak">
    <w:name w:val="Tekst dymka Znak"/>
    <w:link w:val="Tekstdymka"/>
    <w:uiPriority w:val="99"/>
    <w:semiHidden/>
    <w:rsid w:val="00340DF4"/>
    <w:rPr>
      <w:rFonts w:ascii="Tahoma" w:hAnsi="Tahoma" w:cs="Tahoma"/>
      <w:sz w:val="16"/>
      <w:szCs w:val="16"/>
    </w:rPr>
  </w:style>
  <w:style w:type="character" w:styleId="Odwoaniedokomentarza">
    <w:name w:val="annotation reference"/>
    <w:uiPriority w:val="99"/>
    <w:semiHidden/>
    <w:unhideWhenUsed/>
    <w:rsid w:val="0075784D"/>
    <w:rPr>
      <w:sz w:val="16"/>
      <w:szCs w:val="16"/>
    </w:rPr>
  </w:style>
  <w:style w:type="paragraph" w:styleId="Tekstkomentarza">
    <w:name w:val="annotation text"/>
    <w:basedOn w:val="Normalny"/>
    <w:link w:val="TekstkomentarzaZnak"/>
    <w:uiPriority w:val="99"/>
    <w:semiHidden/>
    <w:unhideWhenUsed/>
    <w:rsid w:val="0075784D"/>
    <w:rPr>
      <w:lang w:val="x-none" w:eastAsia="x-none"/>
    </w:rPr>
  </w:style>
  <w:style w:type="character" w:customStyle="1" w:styleId="TekstkomentarzaZnak">
    <w:name w:val="Tekst komentarza Znak"/>
    <w:link w:val="Tekstkomentarza"/>
    <w:uiPriority w:val="99"/>
    <w:semiHidden/>
    <w:rsid w:val="0075784D"/>
    <w:rPr>
      <w:rFonts w:ascii="Times New Roman" w:hAnsi="Times New Roman"/>
    </w:rPr>
  </w:style>
  <w:style w:type="paragraph" w:styleId="Tematkomentarza">
    <w:name w:val="annotation subject"/>
    <w:basedOn w:val="Tekstkomentarza"/>
    <w:next w:val="Tekstkomentarza"/>
    <w:link w:val="TematkomentarzaZnak"/>
    <w:uiPriority w:val="99"/>
    <w:semiHidden/>
    <w:unhideWhenUsed/>
    <w:rsid w:val="0075784D"/>
    <w:rPr>
      <w:b/>
      <w:bCs/>
    </w:rPr>
  </w:style>
  <w:style w:type="character" w:customStyle="1" w:styleId="TematkomentarzaZnak">
    <w:name w:val="Temat komentarza Znak"/>
    <w:link w:val="Tematkomentarza"/>
    <w:uiPriority w:val="99"/>
    <w:semiHidden/>
    <w:rsid w:val="0075784D"/>
    <w:rPr>
      <w:rFonts w:ascii="Times New Roman" w:hAnsi="Times New Roman"/>
      <w:b/>
      <w:bCs/>
    </w:rPr>
  </w:style>
  <w:style w:type="paragraph" w:styleId="Tekstprzypisudolnego">
    <w:name w:val="footnote text"/>
    <w:basedOn w:val="Normalny"/>
    <w:link w:val="TekstprzypisudolnegoZnak"/>
    <w:uiPriority w:val="99"/>
    <w:unhideWhenUsed/>
    <w:rsid w:val="007E1A8D"/>
    <w:rPr>
      <w:lang w:val="x-none" w:eastAsia="x-none"/>
    </w:rPr>
  </w:style>
  <w:style w:type="character" w:customStyle="1" w:styleId="TekstprzypisudolnegoZnak">
    <w:name w:val="Tekst przypisu dolnego Znak"/>
    <w:link w:val="Tekstprzypisudolnego"/>
    <w:uiPriority w:val="99"/>
    <w:semiHidden/>
    <w:rsid w:val="007E1A8D"/>
    <w:rPr>
      <w:rFonts w:ascii="Times New Roman" w:hAnsi="Times New Roman"/>
      <w:lang w:val="x-none" w:eastAsia="x-none"/>
    </w:rPr>
  </w:style>
  <w:style w:type="character" w:styleId="Odwoanieprzypisudolnego">
    <w:name w:val="footnote reference"/>
    <w:uiPriority w:val="99"/>
    <w:unhideWhenUsed/>
    <w:rsid w:val="007E1A8D"/>
    <w:rPr>
      <w:vertAlign w:val="superscript"/>
    </w:rPr>
  </w:style>
  <w:style w:type="character" w:customStyle="1" w:styleId="tabulatory">
    <w:name w:val="tabulatory"/>
    <w:rsid w:val="009340BE"/>
  </w:style>
  <w:style w:type="paragraph" w:styleId="Tekstprzypisukocowego">
    <w:name w:val="endnote text"/>
    <w:basedOn w:val="Normalny"/>
    <w:link w:val="TekstprzypisukocowegoZnak"/>
    <w:uiPriority w:val="99"/>
    <w:semiHidden/>
    <w:unhideWhenUsed/>
    <w:rsid w:val="00014A9E"/>
  </w:style>
  <w:style w:type="character" w:customStyle="1" w:styleId="TekstprzypisukocowegoZnak">
    <w:name w:val="Tekst przypisu końcowego Znak"/>
    <w:link w:val="Tekstprzypisukocowego"/>
    <w:uiPriority w:val="99"/>
    <w:semiHidden/>
    <w:rsid w:val="00014A9E"/>
    <w:rPr>
      <w:rFonts w:ascii="Times New Roman" w:hAnsi="Times New Roman"/>
    </w:rPr>
  </w:style>
  <w:style w:type="character" w:styleId="Odwoanieprzypisukocowego">
    <w:name w:val="endnote reference"/>
    <w:uiPriority w:val="99"/>
    <w:semiHidden/>
    <w:unhideWhenUsed/>
    <w:rsid w:val="00014A9E"/>
    <w:rPr>
      <w:vertAlign w:val="superscript"/>
    </w:rPr>
  </w:style>
  <w:style w:type="character" w:customStyle="1" w:styleId="luchili">
    <w:name w:val="luc_hili"/>
    <w:rsid w:val="003513E2"/>
  </w:style>
  <w:style w:type="paragraph" w:styleId="Bezodstpw">
    <w:name w:val="No Spacing"/>
    <w:uiPriority w:val="1"/>
    <w:qFormat/>
    <w:rsid w:val="00DD064D"/>
    <w:pPr>
      <w:widowControl w:val="0"/>
      <w:autoSpaceDE w:val="0"/>
      <w:autoSpaceDN w:val="0"/>
      <w:adjustRightInd w:val="0"/>
    </w:pPr>
    <w:rPr>
      <w:rFonts w:ascii="Times New Roman" w:hAnsi="Times New Roman"/>
    </w:rPr>
  </w:style>
  <w:style w:type="paragraph" w:styleId="Tekstpodstawowy">
    <w:name w:val="Body Text"/>
    <w:basedOn w:val="Normalny"/>
    <w:link w:val="TekstpodstawowyZnak"/>
    <w:rsid w:val="00A15308"/>
    <w:pPr>
      <w:suppressAutoHyphens/>
      <w:overflowPunct w:val="0"/>
      <w:autoSpaceDN/>
      <w:adjustRightInd/>
      <w:jc w:val="both"/>
      <w:textAlignment w:val="baseline"/>
    </w:pPr>
    <w:rPr>
      <w:sz w:val="24"/>
      <w:lang w:eastAsia="zh-CN"/>
    </w:rPr>
  </w:style>
  <w:style w:type="character" w:customStyle="1" w:styleId="TekstpodstawowyZnak">
    <w:name w:val="Tekst podstawowy Znak"/>
    <w:link w:val="Tekstpodstawowy"/>
    <w:rsid w:val="00A15308"/>
    <w:rPr>
      <w:rFonts w:ascii="Times New Roman" w:hAnsi="Times New Roman"/>
      <w:sz w:val="24"/>
      <w:lang w:eastAsia="zh-CN"/>
    </w:rPr>
  </w:style>
  <w:style w:type="paragraph" w:styleId="Tekstpodstawowy2">
    <w:name w:val="Body Text 2"/>
    <w:basedOn w:val="Normalny"/>
    <w:link w:val="Tekstpodstawowy2Znak"/>
    <w:uiPriority w:val="99"/>
    <w:semiHidden/>
    <w:unhideWhenUsed/>
    <w:rsid w:val="000A5B18"/>
    <w:pPr>
      <w:spacing w:after="120" w:line="480" w:lineRule="auto"/>
    </w:pPr>
  </w:style>
  <w:style w:type="character" w:customStyle="1" w:styleId="Tekstpodstawowy2Znak">
    <w:name w:val="Tekst podstawowy 2 Znak"/>
    <w:link w:val="Tekstpodstawowy2"/>
    <w:uiPriority w:val="99"/>
    <w:semiHidden/>
    <w:rsid w:val="000A5B18"/>
    <w:rPr>
      <w:rFonts w:ascii="Times New Roman" w:hAnsi="Times New Roman"/>
    </w:rPr>
  </w:style>
  <w:style w:type="character" w:styleId="Hipercze">
    <w:name w:val="Hyperlink"/>
    <w:uiPriority w:val="99"/>
    <w:semiHidden/>
    <w:unhideWhenUsed/>
    <w:rsid w:val="00DE6AFF"/>
    <w:rPr>
      <w:color w:val="0000FF"/>
      <w:u w:val="single"/>
    </w:rPr>
  </w:style>
  <w:style w:type="character" w:customStyle="1" w:styleId="Znakiprzypiswdolnych">
    <w:name w:val="Znaki przypisów dolnych"/>
    <w:rsid w:val="00227C38"/>
    <w:rPr>
      <w:vertAlign w:val="superscript"/>
    </w:rPr>
  </w:style>
  <w:style w:type="paragraph" w:styleId="Poprawka">
    <w:name w:val="Revision"/>
    <w:hidden/>
    <w:uiPriority w:val="99"/>
    <w:semiHidden/>
    <w:rsid w:val="003406C8"/>
    <w:rPr>
      <w:rFonts w:ascii="Times New Roman" w:hAnsi="Times New Roman"/>
    </w:rPr>
  </w:style>
  <w:style w:type="character" w:customStyle="1" w:styleId="Teksttreci6Odstpy1pt">
    <w:name w:val="Tekst treści (6) + Odstępy 1 pt"/>
    <w:rsid w:val="002708AB"/>
    <w:rPr>
      <w:rFonts w:ascii="Times New Roman" w:eastAsia="Times New Roman" w:hAnsi="Times New Roman" w:cs="Times New Roman"/>
      <w:b/>
      <w:bCs/>
      <w:i w:val="0"/>
      <w:iCs w:val="0"/>
      <w:caps w:val="0"/>
      <w:smallCaps w:val="0"/>
      <w:strike w:val="0"/>
      <w:dstrike w:val="0"/>
      <w:color w:val="000000"/>
      <w:spacing w:val="30"/>
      <w:w w:val="100"/>
      <w:position w:val="0"/>
      <w:sz w:val="20"/>
      <w:szCs w:val="20"/>
      <w:u w:val="none"/>
      <w:vertAlign w:val="baseline"/>
      <w:lang w:val="pl-PL"/>
    </w:rPr>
  </w:style>
  <w:style w:type="paragraph" w:customStyle="1" w:styleId="Teksttreci6">
    <w:name w:val="Tekst treści (6)"/>
    <w:basedOn w:val="Normalny"/>
    <w:rsid w:val="002708AB"/>
    <w:pPr>
      <w:shd w:val="clear" w:color="auto" w:fill="FFFFFF"/>
      <w:suppressAutoHyphens/>
      <w:autoSpaceDE/>
      <w:autoSpaceDN/>
      <w:adjustRightInd/>
      <w:spacing w:line="0" w:lineRule="atLeast"/>
      <w:ind w:hanging="620"/>
    </w:pPr>
    <w:rPr>
      <w:b/>
      <w:bCs/>
      <w:lang w:val="x-none" w:eastAsia="ar-SA"/>
    </w:rPr>
  </w:style>
  <w:style w:type="paragraph" w:customStyle="1" w:styleId="Teksttreci">
    <w:name w:val="Tekst treści"/>
    <w:basedOn w:val="Normalny"/>
    <w:rsid w:val="00063601"/>
    <w:pPr>
      <w:shd w:val="clear" w:color="auto" w:fill="FFFFFF"/>
      <w:suppressAutoHyphens/>
      <w:autoSpaceDE/>
      <w:autoSpaceDN/>
      <w:adjustRightInd/>
      <w:spacing w:line="0" w:lineRule="atLeast"/>
      <w:ind w:hanging="480"/>
    </w:pPr>
    <w:rPr>
      <w:rFonts w:cs="Arial"/>
      <w:color w:val="000000"/>
      <w:szCs w:val="22"/>
      <w:lang w:val="x-none"/>
    </w:rPr>
  </w:style>
  <w:style w:type="paragraph" w:customStyle="1" w:styleId="Default">
    <w:name w:val="Default"/>
    <w:rsid w:val="005D1317"/>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409994">
      <w:bodyDiv w:val="1"/>
      <w:marLeft w:val="0"/>
      <w:marRight w:val="0"/>
      <w:marTop w:val="0"/>
      <w:marBottom w:val="0"/>
      <w:divBdr>
        <w:top w:val="none" w:sz="0" w:space="0" w:color="auto"/>
        <w:left w:val="none" w:sz="0" w:space="0" w:color="auto"/>
        <w:bottom w:val="none" w:sz="0" w:space="0" w:color="auto"/>
        <w:right w:val="none" w:sz="0" w:space="0" w:color="auto"/>
      </w:divBdr>
    </w:div>
    <w:div w:id="334498286">
      <w:bodyDiv w:val="1"/>
      <w:marLeft w:val="0"/>
      <w:marRight w:val="0"/>
      <w:marTop w:val="0"/>
      <w:marBottom w:val="0"/>
      <w:divBdr>
        <w:top w:val="none" w:sz="0" w:space="0" w:color="auto"/>
        <w:left w:val="none" w:sz="0" w:space="0" w:color="auto"/>
        <w:bottom w:val="none" w:sz="0" w:space="0" w:color="auto"/>
        <w:right w:val="none" w:sz="0" w:space="0" w:color="auto"/>
      </w:divBdr>
      <w:divsChild>
        <w:div w:id="1113327754">
          <w:marLeft w:val="0"/>
          <w:marRight w:val="0"/>
          <w:marTop w:val="0"/>
          <w:marBottom w:val="0"/>
          <w:divBdr>
            <w:top w:val="none" w:sz="0" w:space="0" w:color="auto"/>
            <w:left w:val="none" w:sz="0" w:space="0" w:color="auto"/>
            <w:bottom w:val="none" w:sz="0" w:space="0" w:color="auto"/>
            <w:right w:val="none" w:sz="0" w:space="0" w:color="auto"/>
          </w:divBdr>
          <w:divsChild>
            <w:div w:id="141506724">
              <w:marLeft w:val="0"/>
              <w:marRight w:val="0"/>
              <w:marTop w:val="0"/>
              <w:marBottom w:val="0"/>
              <w:divBdr>
                <w:top w:val="none" w:sz="0" w:space="0" w:color="auto"/>
                <w:left w:val="none" w:sz="0" w:space="0" w:color="auto"/>
                <w:bottom w:val="none" w:sz="0" w:space="0" w:color="auto"/>
                <w:right w:val="none" w:sz="0" w:space="0" w:color="auto"/>
              </w:divBdr>
              <w:divsChild>
                <w:div w:id="154692354">
                  <w:marLeft w:val="0"/>
                  <w:marRight w:val="0"/>
                  <w:marTop w:val="0"/>
                  <w:marBottom w:val="0"/>
                  <w:divBdr>
                    <w:top w:val="none" w:sz="0" w:space="0" w:color="auto"/>
                    <w:left w:val="none" w:sz="0" w:space="0" w:color="auto"/>
                    <w:bottom w:val="none" w:sz="0" w:space="0" w:color="auto"/>
                    <w:right w:val="none" w:sz="0" w:space="0" w:color="auto"/>
                  </w:divBdr>
                  <w:divsChild>
                    <w:div w:id="189729366">
                      <w:marLeft w:val="0"/>
                      <w:marRight w:val="0"/>
                      <w:marTop w:val="0"/>
                      <w:marBottom w:val="0"/>
                      <w:divBdr>
                        <w:top w:val="none" w:sz="0" w:space="0" w:color="auto"/>
                        <w:left w:val="none" w:sz="0" w:space="0" w:color="auto"/>
                        <w:bottom w:val="none" w:sz="0" w:space="0" w:color="auto"/>
                        <w:right w:val="none" w:sz="0" w:space="0" w:color="auto"/>
                      </w:divBdr>
                    </w:div>
                  </w:divsChild>
                </w:div>
                <w:div w:id="631788587">
                  <w:marLeft w:val="0"/>
                  <w:marRight w:val="0"/>
                  <w:marTop w:val="0"/>
                  <w:marBottom w:val="0"/>
                  <w:divBdr>
                    <w:top w:val="none" w:sz="0" w:space="0" w:color="auto"/>
                    <w:left w:val="none" w:sz="0" w:space="0" w:color="auto"/>
                    <w:bottom w:val="none" w:sz="0" w:space="0" w:color="auto"/>
                    <w:right w:val="none" w:sz="0" w:space="0" w:color="auto"/>
                  </w:divBdr>
                  <w:divsChild>
                    <w:div w:id="1238830422">
                      <w:marLeft w:val="0"/>
                      <w:marRight w:val="0"/>
                      <w:marTop w:val="0"/>
                      <w:marBottom w:val="0"/>
                      <w:divBdr>
                        <w:top w:val="none" w:sz="0" w:space="0" w:color="auto"/>
                        <w:left w:val="none" w:sz="0" w:space="0" w:color="auto"/>
                        <w:bottom w:val="none" w:sz="0" w:space="0" w:color="auto"/>
                        <w:right w:val="none" w:sz="0" w:space="0" w:color="auto"/>
                      </w:divBdr>
                    </w:div>
                  </w:divsChild>
                </w:div>
                <w:div w:id="1000617164">
                  <w:marLeft w:val="0"/>
                  <w:marRight w:val="0"/>
                  <w:marTop w:val="0"/>
                  <w:marBottom w:val="0"/>
                  <w:divBdr>
                    <w:top w:val="none" w:sz="0" w:space="0" w:color="auto"/>
                    <w:left w:val="none" w:sz="0" w:space="0" w:color="auto"/>
                    <w:bottom w:val="none" w:sz="0" w:space="0" w:color="auto"/>
                    <w:right w:val="none" w:sz="0" w:space="0" w:color="auto"/>
                  </w:divBdr>
                  <w:divsChild>
                    <w:div w:id="195971977">
                      <w:marLeft w:val="0"/>
                      <w:marRight w:val="0"/>
                      <w:marTop w:val="0"/>
                      <w:marBottom w:val="0"/>
                      <w:divBdr>
                        <w:top w:val="none" w:sz="0" w:space="0" w:color="auto"/>
                        <w:left w:val="none" w:sz="0" w:space="0" w:color="auto"/>
                        <w:bottom w:val="none" w:sz="0" w:space="0" w:color="auto"/>
                        <w:right w:val="none" w:sz="0" w:space="0" w:color="auto"/>
                      </w:divBdr>
                    </w:div>
                    <w:div w:id="207688612">
                      <w:marLeft w:val="0"/>
                      <w:marRight w:val="0"/>
                      <w:marTop w:val="0"/>
                      <w:marBottom w:val="0"/>
                      <w:divBdr>
                        <w:top w:val="none" w:sz="0" w:space="0" w:color="auto"/>
                        <w:left w:val="none" w:sz="0" w:space="0" w:color="auto"/>
                        <w:bottom w:val="none" w:sz="0" w:space="0" w:color="auto"/>
                        <w:right w:val="none" w:sz="0" w:space="0" w:color="auto"/>
                      </w:divBdr>
                    </w:div>
                    <w:div w:id="231502107">
                      <w:marLeft w:val="0"/>
                      <w:marRight w:val="0"/>
                      <w:marTop w:val="0"/>
                      <w:marBottom w:val="0"/>
                      <w:divBdr>
                        <w:top w:val="none" w:sz="0" w:space="0" w:color="auto"/>
                        <w:left w:val="none" w:sz="0" w:space="0" w:color="auto"/>
                        <w:bottom w:val="none" w:sz="0" w:space="0" w:color="auto"/>
                        <w:right w:val="none" w:sz="0" w:space="0" w:color="auto"/>
                      </w:divBdr>
                    </w:div>
                    <w:div w:id="353921562">
                      <w:marLeft w:val="0"/>
                      <w:marRight w:val="0"/>
                      <w:marTop w:val="0"/>
                      <w:marBottom w:val="0"/>
                      <w:divBdr>
                        <w:top w:val="none" w:sz="0" w:space="0" w:color="auto"/>
                        <w:left w:val="none" w:sz="0" w:space="0" w:color="auto"/>
                        <w:bottom w:val="none" w:sz="0" w:space="0" w:color="auto"/>
                        <w:right w:val="none" w:sz="0" w:space="0" w:color="auto"/>
                      </w:divBdr>
                    </w:div>
                    <w:div w:id="1171682569">
                      <w:marLeft w:val="0"/>
                      <w:marRight w:val="0"/>
                      <w:marTop w:val="0"/>
                      <w:marBottom w:val="0"/>
                      <w:divBdr>
                        <w:top w:val="none" w:sz="0" w:space="0" w:color="auto"/>
                        <w:left w:val="none" w:sz="0" w:space="0" w:color="auto"/>
                        <w:bottom w:val="none" w:sz="0" w:space="0" w:color="auto"/>
                        <w:right w:val="none" w:sz="0" w:space="0" w:color="auto"/>
                      </w:divBdr>
                    </w:div>
                    <w:div w:id="1841120404">
                      <w:marLeft w:val="0"/>
                      <w:marRight w:val="0"/>
                      <w:marTop w:val="0"/>
                      <w:marBottom w:val="0"/>
                      <w:divBdr>
                        <w:top w:val="none" w:sz="0" w:space="0" w:color="auto"/>
                        <w:left w:val="none" w:sz="0" w:space="0" w:color="auto"/>
                        <w:bottom w:val="none" w:sz="0" w:space="0" w:color="auto"/>
                        <w:right w:val="none" w:sz="0" w:space="0" w:color="auto"/>
                      </w:divBdr>
                    </w:div>
                    <w:div w:id="20308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48565">
              <w:marLeft w:val="0"/>
              <w:marRight w:val="0"/>
              <w:marTop w:val="0"/>
              <w:marBottom w:val="0"/>
              <w:divBdr>
                <w:top w:val="none" w:sz="0" w:space="0" w:color="auto"/>
                <w:left w:val="none" w:sz="0" w:space="0" w:color="auto"/>
                <w:bottom w:val="none" w:sz="0" w:space="0" w:color="auto"/>
                <w:right w:val="none" w:sz="0" w:space="0" w:color="auto"/>
              </w:divBdr>
              <w:divsChild>
                <w:div w:id="959646577">
                  <w:marLeft w:val="0"/>
                  <w:marRight w:val="0"/>
                  <w:marTop w:val="0"/>
                  <w:marBottom w:val="0"/>
                  <w:divBdr>
                    <w:top w:val="none" w:sz="0" w:space="0" w:color="auto"/>
                    <w:left w:val="none" w:sz="0" w:space="0" w:color="auto"/>
                    <w:bottom w:val="none" w:sz="0" w:space="0" w:color="auto"/>
                    <w:right w:val="none" w:sz="0" w:space="0" w:color="auto"/>
                  </w:divBdr>
                  <w:divsChild>
                    <w:div w:id="553934783">
                      <w:marLeft w:val="0"/>
                      <w:marRight w:val="0"/>
                      <w:marTop w:val="0"/>
                      <w:marBottom w:val="0"/>
                      <w:divBdr>
                        <w:top w:val="none" w:sz="0" w:space="0" w:color="auto"/>
                        <w:left w:val="none" w:sz="0" w:space="0" w:color="auto"/>
                        <w:bottom w:val="none" w:sz="0" w:space="0" w:color="auto"/>
                        <w:right w:val="none" w:sz="0" w:space="0" w:color="auto"/>
                      </w:divBdr>
                    </w:div>
                  </w:divsChild>
                </w:div>
                <w:div w:id="2039548545">
                  <w:marLeft w:val="0"/>
                  <w:marRight w:val="0"/>
                  <w:marTop w:val="0"/>
                  <w:marBottom w:val="0"/>
                  <w:divBdr>
                    <w:top w:val="none" w:sz="0" w:space="0" w:color="auto"/>
                    <w:left w:val="none" w:sz="0" w:space="0" w:color="auto"/>
                    <w:bottom w:val="none" w:sz="0" w:space="0" w:color="auto"/>
                    <w:right w:val="none" w:sz="0" w:space="0" w:color="auto"/>
                  </w:divBdr>
                  <w:divsChild>
                    <w:div w:id="42603755">
                      <w:marLeft w:val="0"/>
                      <w:marRight w:val="0"/>
                      <w:marTop w:val="0"/>
                      <w:marBottom w:val="0"/>
                      <w:divBdr>
                        <w:top w:val="none" w:sz="0" w:space="0" w:color="auto"/>
                        <w:left w:val="none" w:sz="0" w:space="0" w:color="auto"/>
                        <w:bottom w:val="none" w:sz="0" w:space="0" w:color="auto"/>
                        <w:right w:val="none" w:sz="0" w:space="0" w:color="auto"/>
                      </w:divBdr>
                    </w:div>
                    <w:div w:id="130054616">
                      <w:marLeft w:val="0"/>
                      <w:marRight w:val="0"/>
                      <w:marTop w:val="0"/>
                      <w:marBottom w:val="0"/>
                      <w:divBdr>
                        <w:top w:val="none" w:sz="0" w:space="0" w:color="auto"/>
                        <w:left w:val="none" w:sz="0" w:space="0" w:color="auto"/>
                        <w:bottom w:val="none" w:sz="0" w:space="0" w:color="auto"/>
                        <w:right w:val="none" w:sz="0" w:space="0" w:color="auto"/>
                      </w:divBdr>
                    </w:div>
                    <w:div w:id="242035326">
                      <w:marLeft w:val="0"/>
                      <w:marRight w:val="0"/>
                      <w:marTop w:val="0"/>
                      <w:marBottom w:val="0"/>
                      <w:divBdr>
                        <w:top w:val="none" w:sz="0" w:space="0" w:color="auto"/>
                        <w:left w:val="none" w:sz="0" w:space="0" w:color="auto"/>
                        <w:bottom w:val="none" w:sz="0" w:space="0" w:color="auto"/>
                        <w:right w:val="none" w:sz="0" w:space="0" w:color="auto"/>
                      </w:divBdr>
                    </w:div>
                    <w:div w:id="769858234">
                      <w:marLeft w:val="0"/>
                      <w:marRight w:val="0"/>
                      <w:marTop w:val="0"/>
                      <w:marBottom w:val="0"/>
                      <w:divBdr>
                        <w:top w:val="none" w:sz="0" w:space="0" w:color="auto"/>
                        <w:left w:val="none" w:sz="0" w:space="0" w:color="auto"/>
                        <w:bottom w:val="none" w:sz="0" w:space="0" w:color="auto"/>
                        <w:right w:val="none" w:sz="0" w:space="0" w:color="auto"/>
                      </w:divBdr>
                    </w:div>
                    <w:div w:id="1276673814">
                      <w:marLeft w:val="0"/>
                      <w:marRight w:val="0"/>
                      <w:marTop w:val="0"/>
                      <w:marBottom w:val="0"/>
                      <w:divBdr>
                        <w:top w:val="none" w:sz="0" w:space="0" w:color="auto"/>
                        <w:left w:val="none" w:sz="0" w:space="0" w:color="auto"/>
                        <w:bottom w:val="none" w:sz="0" w:space="0" w:color="auto"/>
                        <w:right w:val="none" w:sz="0" w:space="0" w:color="auto"/>
                      </w:divBdr>
                    </w:div>
                    <w:div w:id="1735009579">
                      <w:marLeft w:val="0"/>
                      <w:marRight w:val="0"/>
                      <w:marTop w:val="0"/>
                      <w:marBottom w:val="0"/>
                      <w:divBdr>
                        <w:top w:val="none" w:sz="0" w:space="0" w:color="auto"/>
                        <w:left w:val="none" w:sz="0" w:space="0" w:color="auto"/>
                        <w:bottom w:val="none" w:sz="0" w:space="0" w:color="auto"/>
                        <w:right w:val="none" w:sz="0" w:space="0" w:color="auto"/>
                      </w:divBdr>
                    </w:div>
                    <w:div w:id="1869559554">
                      <w:marLeft w:val="0"/>
                      <w:marRight w:val="0"/>
                      <w:marTop w:val="0"/>
                      <w:marBottom w:val="0"/>
                      <w:divBdr>
                        <w:top w:val="none" w:sz="0" w:space="0" w:color="auto"/>
                        <w:left w:val="none" w:sz="0" w:space="0" w:color="auto"/>
                        <w:bottom w:val="none" w:sz="0" w:space="0" w:color="auto"/>
                        <w:right w:val="none" w:sz="0" w:space="0" w:color="auto"/>
                      </w:divBdr>
                    </w:div>
                    <w:div w:id="1921481718">
                      <w:marLeft w:val="0"/>
                      <w:marRight w:val="0"/>
                      <w:marTop w:val="0"/>
                      <w:marBottom w:val="0"/>
                      <w:divBdr>
                        <w:top w:val="none" w:sz="0" w:space="0" w:color="auto"/>
                        <w:left w:val="none" w:sz="0" w:space="0" w:color="auto"/>
                        <w:bottom w:val="none" w:sz="0" w:space="0" w:color="auto"/>
                        <w:right w:val="none" w:sz="0" w:space="0" w:color="auto"/>
                      </w:divBdr>
                    </w:div>
                    <w:div w:id="1985964976">
                      <w:marLeft w:val="0"/>
                      <w:marRight w:val="0"/>
                      <w:marTop w:val="0"/>
                      <w:marBottom w:val="0"/>
                      <w:divBdr>
                        <w:top w:val="none" w:sz="0" w:space="0" w:color="auto"/>
                        <w:left w:val="none" w:sz="0" w:space="0" w:color="auto"/>
                        <w:bottom w:val="none" w:sz="0" w:space="0" w:color="auto"/>
                        <w:right w:val="none" w:sz="0" w:space="0" w:color="auto"/>
                      </w:divBdr>
                    </w:div>
                    <w:div w:id="200357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7968">
              <w:marLeft w:val="0"/>
              <w:marRight w:val="0"/>
              <w:marTop w:val="0"/>
              <w:marBottom w:val="0"/>
              <w:divBdr>
                <w:top w:val="none" w:sz="0" w:space="0" w:color="auto"/>
                <w:left w:val="none" w:sz="0" w:space="0" w:color="auto"/>
                <w:bottom w:val="none" w:sz="0" w:space="0" w:color="auto"/>
                <w:right w:val="none" w:sz="0" w:space="0" w:color="auto"/>
              </w:divBdr>
              <w:divsChild>
                <w:div w:id="519466202">
                  <w:marLeft w:val="0"/>
                  <w:marRight w:val="0"/>
                  <w:marTop w:val="0"/>
                  <w:marBottom w:val="0"/>
                  <w:divBdr>
                    <w:top w:val="none" w:sz="0" w:space="0" w:color="auto"/>
                    <w:left w:val="none" w:sz="0" w:space="0" w:color="auto"/>
                    <w:bottom w:val="none" w:sz="0" w:space="0" w:color="auto"/>
                    <w:right w:val="none" w:sz="0" w:space="0" w:color="auto"/>
                  </w:divBdr>
                  <w:divsChild>
                    <w:div w:id="276639076">
                      <w:marLeft w:val="0"/>
                      <w:marRight w:val="0"/>
                      <w:marTop w:val="0"/>
                      <w:marBottom w:val="0"/>
                      <w:divBdr>
                        <w:top w:val="none" w:sz="0" w:space="0" w:color="auto"/>
                        <w:left w:val="none" w:sz="0" w:space="0" w:color="auto"/>
                        <w:bottom w:val="none" w:sz="0" w:space="0" w:color="auto"/>
                        <w:right w:val="none" w:sz="0" w:space="0" w:color="auto"/>
                      </w:divBdr>
                    </w:div>
                    <w:div w:id="1359547333">
                      <w:marLeft w:val="0"/>
                      <w:marRight w:val="0"/>
                      <w:marTop w:val="0"/>
                      <w:marBottom w:val="0"/>
                      <w:divBdr>
                        <w:top w:val="none" w:sz="0" w:space="0" w:color="auto"/>
                        <w:left w:val="none" w:sz="0" w:space="0" w:color="auto"/>
                        <w:bottom w:val="none" w:sz="0" w:space="0" w:color="auto"/>
                        <w:right w:val="none" w:sz="0" w:space="0" w:color="auto"/>
                      </w:divBdr>
                    </w:div>
                    <w:div w:id="1794252047">
                      <w:marLeft w:val="0"/>
                      <w:marRight w:val="0"/>
                      <w:marTop w:val="0"/>
                      <w:marBottom w:val="0"/>
                      <w:divBdr>
                        <w:top w:val="none" w:sz="0" w:space="0" w:color="auto"/>
                        <w:left w:val="none" w:sz="0" w:space="0" w:color="auto"/>
                        <w:bottom w:val="none" w:sz="0" w:space="0" w:color="auto"/>
                        <w:right w:val="none" w:sz="0" w:space="0" w:color="auto"/>
                      </w:divBdr>
                    </w:div>
                  </w:divsChild>
                </w:div>
                <w:div w:id="934020574">
                  <w:marLeft w:val="0"/>
                  <w:marRight w:val="0"/>
                  <w:marTop w:val="0"/>
                  <w:marBottom w:val="0"/>
                  <w:divBdr>
                    <w:top w:val="none" w:sz="0" w:space="0" w:color="auto"/>
                    <w:left w:val="none" w:sz="0" w:space="0" w:color="auto"/>
                    <w:bottom w:val="none" w:sz="0" w:space="0" w:color="auto"/>
                    <w:right w:val="none" w:sz="0" w:space="0" w:color="auto"/>
                  </w:divBdr>
                  <w:divsChild>
                    <w:div w:id="110511867">
                      <w:marLeft w:val="0"/>
                      <w:marRight w:val="0"/>
                      <w:marTop w:val="0"/>
                      <w:marBottom w:val="0"/>
                      <w:divBdr>
                        <w:top w:val="none" w:sz="0" w:space="0" w:color="auto"/>
                        <w:left w:val="none" w:sz="0" w:space="0" w:color="auto"/>
                        <w:bottom w:val="none" w:sz="0" w:space="0" w:color="auto"/>
                        <w:right w:val="none" w:sz="0" w:space="0" w:color="auto"/>
                      </w:divBdr>
                    </w:div>
                  </w:divsChild>
                </w:div>
                <w:div w:id="1927762303">
                  <w:marLeft w:val="0"/>
                  <w:marRight w:val="0"/>
                  <w:marTop w:val="0"/>
                  <w:marBottom w:val="0"/>
                  <w:divBdr>
                    <w:top w:val="none" w:sz="0" w:space="0" w:color="auto"/>
                    <w:left w:val="none" w:sz="0" w:space="0" w:color="auto"/>
                    <w:bottom w:val="none" w:sz="0" w:space="0" w:color="auto"/>
                    <w:right w:val="none" w:sz="0" w:space="0" w:color="auto"/>
                  </w:divBdr>
                  <w:divsChild>
                    <w:div w:id="123130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169975">
              <w:marLeft w:val="0"/>
              <w:marRight w:val="0"/>
              <w:marTop w:val="0"/>
              <w:marBottom w:val="0"/>
              <w:divBdr>
                <w:top w:val="none" w:sz="0" w:space="0" w:color="auto"/>
                <w:left w:val="none" w:sz="0" w:space="0" w:color="auto"/>
                <w:bottom w:val="none" w:sz="0" w:space="0" w:color="auto"/>
                <w:right w:val="none" w:sz="0" w:space="0" w:color="auto"/>
              </w:divBdr>
              <w:divsChild>
                <w:div w:id="101724728">
                  <w:marLeft w:val="0"/>
                  <w:marRight w:val="0"/>
                  <w:marTop w:val="0"/>
                  <w:marBottom w:val="0"/>
                  <w:divBdr>
                    <w:top w:val="none" w:sz="0" w:space="0" w:color="auto"/>
                    <w:left w:val="none" w:sz="0" w:space="0" w:color="auto"/>
                    <w:bottom w:val="none" w:sz="0" w:space="0" w:color="auto"/>
                    <w:right w:val="none" w:sz="0" w:space="0" w:color="auto"/>
                  </w:divBdr>
                  <w:divsChild>
                    <w:div w:id="1289553110">
                      <w:marLeft w:val="0"/>
                      <w:marRight w:val="0"/>
                      <w:marTop w:val="0"/>
                      <w:marBottom w:val="0"/>
                      <w:divBdr>
                        <w:top w:val="none" w:sz="0" w:space="0" w:color="auto"/>
                        <w:left w:val="none" w:sz="0" w:space="0" w:color="auto"/>
                        <w:bottom w:val="none" w:sz="0" w:space="0" w:color="auto"/>
                        <w:right w:val="none" w:sz="0" w:space="0" w:color="auto"/>
                      </w:divBdr>
                    </w:div>
                  </w:divsChild>
                </w:div>
                <w:div w:id="1386218300">
                  <w:marLeft w:val="0"/>
                  <w:marRight w:val="0"/>
                  <w:marTop w:val="0"/>
                  <w:marBottom w:val="0"/>
                  <w:divBdr>
                    <w:top w:val="none" w:sz="0" w:space="0" w:color="auto"/>
                    <w:left w:val="none" w:sz="0" w:space="0" w:color="auto"/>
                    <w:bottom w:val="none" w:sz="0" w:space="0" w:color="auto"/>
                    <w:right w:val="none" w:sz="0" w:space="0" w:color="auto"/>
                  </w:divBdr>
                  <w:divsChild>
                    <w:div w:id="4214074">
                      <w:marLeft w:val="0"/>
                      <w:marRight w:val="0"/>
                      <w:marTop w:val="0"/>
                      <w:marBottom w:val="0"/>
                      <w:divBdr>
                        <w:top w:val="none" w:sz="0" w:space="0" w:color="auto"/>
                        <w:left w:val="none" w:sz="0" w:space="0" w:color="auto"/>
                        <w:bottom w:val="none" w:sz="0" w:space="0" w:color="auto"/>
                        <w:right w:val="none" w:sz="0" w:space="0" w:color="auto"/>
                      </w:divBdr>
                    </w:div>
                    <w:div w:id="79059056">
                      <w:marLeft w:val="0"/>
                      <w:marRight w:val="0"/>
                      <w:marTop w:val="0"/>
                      <w:marBottom w:val="0"/>
                      <w:divBdr>
                        <w:top w:val="none" w:sz="0" w:space="0" w:color="auto"/>
                        <w:left w:val="none" w:sz="0" w:space="0" w:color="auto"/>
                        <w:bottom w:val="none" w:sz="0" w:space="0" w:color="auto"/>
                        <w:right w:val="none" w:sz="0" w:space="0" w:color="auto"/>
                      </w:divBdr>
                    </w:div>
                    <w:div w:id="281690844">
                      <w:marLeft w:val="0"/>
                      <w:marRight w:val="0"/>
                      <w:marTop w:val="0"/>
                      <w:marBottom w:val="0"/>
                      <w:divBdr>
                        <w:top w:val="none" w:sz="0" w:space="0" w:color="auto"/>
                        <w:left w:val="none" w:sz="0" w:space="0" w:color="auto"/>
                        <w:bottom w:val="none" w:sz="0" w:space="0" w:color="auto"/>
                        <w:right w:val="none" w:sz="0" w:space="0" w:color="auto"/>
                      </w:divBdr>
                    </w:div>
                    <w:div w:id="363596357">
                      <w:marLeft w:val="0"/>
                      <w:marRight w:val="0"/>
                      <w:marTop w:val="0"/>
                      <w:marBottom w:val="0"/>
                      <w:divBdr>
                        <w:top w:val="none" w:sz="0" w:space="0" w:color="auto"/>
                        <w:left w:val="none" w:sz="0" w:space="0" w:color="auto"/>
                        <w:bottom w:val="none" w:sz="0" w:space="0" w:color="auto"/>
                        <w:right w:val="none" w:sz="0" w:space="0" w:color="auto"/>
                      </w:divBdr>
                    </w:div>
                    <w:div w:id="660893781">
                      <w:marLeft w:val="0"/>
                      <w:marRight w:val="0"/>
                      <w:marTop w:val="0"/>
                      <w:marBottom w:val="0"/>
                      <w:divBdr>
                        <w:top w:val="none" w:sz="0" w:space="0" w:color="auto"/>
                        <w:left w:val="none" w:sz="0" w:space="0" w:color="auto"/>
                        <w:bottom w:val="none" w:sz="0" w:space="0" w:color="auto"/>
                        <w:right w:val="none" w:sz="0" w:space="0" w:color="auto"/>
                      </w:divBdr>
                    </w:div>
                    <w:div w:id="1428310130">
                      <w:marLeft w:val="0"/>
                      <w:marRight w:val="0"/>
                      <w:marTop w:val="0"/>
                      <w:marBottom w:val="0"/>
                      <w:divBdr>
                        <w:top w:val="none" w:sz="0" w:space="0" w:color="auto"/>
                        <w:left w:val="none" w:sz="0" w:space="0" w:color="auto"/>
                        <w:bottom w:val="none" w:sz="0" w:space="0" w:color="auto"/>
                        <w:right w:val="none" w:sz="0" w:space="0" w:color="auto"/>
                      </w:divBdr>
                    </w:div>
                    <w:div w:id="1967814701">
                      <w:marLeft w:val="0"/>
                      <w:marRight w:val="0"/>
                      <w:marTop w:val="0"/>
                      <w:marBottom w:val="0"/>
                      <w:divBdr>
                        <w:top w:val="none" w:sz="0" w:space="0" w:color="auto"/>
                        <w:left w:val="none" w:sz="0" w:space="0" w:color="auto"/>
                        <w:bottom w:val="none" w:sz="0" w:space="0" w:color="auto"/>
                        <w:right w:val="none" w:sz="0" w:space="0" w:color="auto"/>
                      </w:divBdr>
                    </w:div>
                  </w:divsChild>
                </w:div>
                <w:div w:id="1415470572">
                  <w:marLeft w:val="0"/>
                  <w:marRight w:val="0"/>
                  <w:marTop w:val="0"/>
                  <w:marBottom w:val="0"/>
                  <w:divBdr>
                    <w:top w:val="none" w:sz="0" w:space="0" w:color="auto"/>
                    <w:left w:val="none" w:sz="0" w:space="0" w:color="auto"/>
                    <w:bottom w:val="none" w:sz="0" w:space="0" w:color="auto"/>
                    <w:right w:val="none" w:sz="0" w:space="0" w:color="auto"/>
                  </w:divBdr>
                  <w:divsChild>
                    <w:div w:id="439839919">
                      <w:marLeft w:val="0"/>
                      <w:marRight w:val="0"/>
                      <w:marTop w:val="0"/>
                      <w:marBottom w:val="0"/>
                      <w:divBdr>
                        <w:top w:val="none" w:sz="0" w:space="0" w:color="auto"/>
                        <w:left w:val="none" w:sz="0" w:space="0" w:color="auto"/>
                        <w:bottom w:val="none" w:sz="0" w:space="0" w:color="auto"/>
                        <w:right w:val="none" w:sz="0" w:space="0" w:color="auto"/>
                      </w:divBdr>
                      <w:divsChild>
                        <w:div w:id="429857891">
                          <w:marLeft w:val="0"/>
                          <w:marRight w:val="0"/>
                          <w:marTop w:val="0"/>
                          <w:marBottom w:val="0"/>
                          <w:divBdr>
                            <w:top w:val="none" w:sz="0" w:space="0" w:color="auto"/>
                            <w:left w:val="none" w:sz="0" w:space="0" w:color="auto"/>
                            <w:bottom w:val="none" w:sz="0" w:space="0" w:color="auto"/>
                            <w:right w:val="none" w:sz="0" w:space="0" w:color="auto"/>
                          </w:divBdr>
                        </w:div>
                      </w:divsChild>
                    </w:div>
                    <w:div w:id="457845985">
                      <w:marLeft w:val="0"/>
                      <w:marRight w:val="0"/>
                      <w:marTop w:val="0"/>
                      <w:marBottom w:val="0"/>
                      <w:divBdr>
                        <w:top w:val="none" w:sz="0" w:space="0" w:color="auto"/>
                        <w:left w:val="none" w:sz="0" w:space="0" w:color="auto"/>
                        <w:bottom w:val="none" w:sz="0" w:space="0" w:color="auto"/>
                        <w:right w:val="none" w:sz="0" w:space="0" w:color="auto"/>
                      </w:divBdr>
                      <w:divsChild>
                        <w:div w:id="1623537225">
                          <w:marLeft w:val="0"/>
                          <w:marRight w:val="0"/>
                          <w:marTop w:val="0"/>
                          <w:marBottom w:val="0"/>
                          <w:divBdr>
                            <w:top w:val="none" w:sz="0" w:space="0" w:color="auto"/>
                            <w:left w:val="none" w:sz="0" w:space="0" w:color="auto"/>
                            <w:bottom w:val="none" w:sz="0" w:space="0" w:color="auto"/>
                            <w:right w:val="none" w:sz="0" w:space="0" w:color="auto"/>
                          </w:divBdr>
                        </w:div>
                      </w:divsChild>
                    </w:div>
                    <w:div w:id="1592277740">
                      <w:marLeft w:val="0"/>
                      <w:marRight w:val="0"/>
                      <w:marTop w:val="0"/>
                      <w:marBottom w:val="0"/>
                      <w:divBdr>
                        <w:top w:val="none" w:sz="0" w:space="0" w:color="auto"/>
                        <w:left w:val="none" w:sz="0" w:space="0" w:color="auto"/>
                        <w:bottom w:val="none" w:sz="0" w:space="0" w:color="auto"/>
                        <w:right w:val="none" w:sz="0" w:space="0" w:color="auto"/>
                      </w:divBdr>
                    </w:div>
                    <w:div w:id="1680081342">
                      <w:marLeft w:val="0"/>
                      <w:marRight w:val="0"/>
                      <w:marTop w:val="0"/>
                      <w:marBottom w:val="0"/>
                      <w:divBdr>
                        <w:top w:val="none" w:sz="0" w:space="0" w:color="auto"/>
                        <w:left w:val="none" w:sz="0" w:space="0" w:color="auto"/>
                        <w:bottom w:val="none" w:sz="0" w:space="0" w:color="auto"/>
                        <w:right w:val="none" w:sz="0" w:space="0" w:color="auto"/>
                      </w:divBdr>
                      <w:divsChild>
                        <w:div w:id="367342992">
                          <w:marLeft w:val="0"/>
                          <w:marRight w:val="0"/>
                          <w:marTop w:val="0"/>
                          <w:marBottom w:val="0"/>
                          <w:divBdr>
                            <w:top w:val="none" w:sz="0" w:space="0" w:color="auto"/>
                            <w:left w:val="none" w:sz="0" w:space="0" w:color="auto"/>
                            <w:bottom w:val="none" w:sz="0" w:space="0" w:color="auto"/>
                            <w:right w:val="none" w:sz="0" w:space="0" w:color="auto"/>
                          </w:divBdr>
                        </w:div>
                      </w:divsChild>
                    </w:div>
                    <w:div w:id="1935358959">
                      <w:marLeft w:val="0"/>
                      <w:marRight w:val="0"/>
                      <w:marTop w:val="0"/>
                      <w:marBottom w:val="0"/>
                      <w:divBdr>
                        <w:top w:val="none" w:sz="0" w:space="0" w:color="auto"/>
                        <w:left w:val="none" w:sz="0" w:space="0" w:color="auto"/>
                        <w:bottom w:val="none" w:sz="0" w:space="0" w:color="auto"/>
                        <w:right w:val="none" w:sz="0" w:space="0" w:color="auto"/>
                      </w:divBdr>
                      <w:divsChild>
                        <w:div w:id="9193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097291">
              <w:marLeft w:val="0"/>
              <w:marRight w:val="0"/>
              <w:marTop w:val="0"/>
              <w:marBottom w:val="0"/>
              <w:divBdr>
                <w:top w:val="none" w:sz="0" w:space="0" w:color="auto"/>
                <w:left w:val="none" w:sz="0" w:space="0" w:color="auto"/>
                <w:bottom w:val="none" w:sz="0" w:space="0" w:color="auto"/>
                <w:right w:val="none" w:sz="0" w:space="0" w:color="auto"/>
              </w:divBdr>
              <w:divsChild>
                <w:div w:id="290987788">
                  <w:marLeft w:val="0"/>
                  <w:marRight w:val="0"/>
                  <w:marTop w:val="0"/>
                  <w:marBottom w:val="0"/>
                  <w:divBdr>
                    <w:top w:val="none" w:sz="0" w:space="0" w:color="auto"/>
                    <w:left w:val="none" w:sz="0" w:space="0" w:color="auto"/>
                    <w:bottom w:val="none" w:sz="0" w:space="0" w:color="auto"/>
                    <w:right w:val="none" w:sz="0" w:space="0" w:color="auto"/>
                  </w:divBdr>
                </w:div>
                <w:div w:id="413824801">
                  <w:marLeft w:val="0"/>
                  <w:marRight w:val="0"/>
                  <w:marTop w:val="0"/>
                  <w:marBottom w:val="0"/>
                  <w:divBdr>
                    <w:top w:val="none" w:sz="0" w:space="0" w:color="auto"/>
                    <w:left w:val="none" w:sz="0" w:space="0" w:color="auto"/>
                    <w:bottom w:val="none" w:sz="0" w:space="0" w:color="auto"/>
                    <w:right w:val="none" w:sz="0" w:space="0" w:color="auto"/>
                  </w:divBdr>
                </w:div>
                <w:div w:id="789593568">
                  <w:marLeft w:val="0"/>
                  <w:marRight w:val="0"/>
                  <w:marTop w:val="0"/>
                  <w:marBottom w:val="0"/>
                  <w:divBdr>
                    <w:top w:val="none" w:sz="0" w:space="0" w:color="auto"/>
                    <w:left w:val="none" w:sz="0" w:space="0" w:color="auto"/>
                    <w:bottom w:val="none" w:sz="0" w:space="0" w:color="auto"/>
                    <w:right w:val="none" w:sz="0" w:space="0" w:color="auto"/>
                  </w:divBdr>
                </w:div>
                <w:div w:id="1555965100">
                  <w:marLeft w:val="0"/>
                  <w:marRight w:val="0"/>
                  <w:marTop w:val="0"/>
                  <w:marBottom w:val="0"/>
                  <w:divBdr>
                    <w:top w:val="none" w:sz="0" w:space="0" w:color="auto"/>
                    <w:left w:val="none" w:sz="0" w:space="0" w:color="auto"/>
                    <w:bottom w:val="none" w:sz="0" w:space="0" w:color="auto"/>
                    <w:right w:val="none" w:sz="0" w:space="0" w:color="auto"/>
                  </w:divBdr>
                </w:div>
                <w:div w:id="1636183761">
                  <w:marLeft w:val="0"/>
                  <w:marRight w:val="0"/>
                  <w:marTop w:val="0"/>
                  <w:marBottom w:val="0"/>
                  <w:divBdr>
                    <w:top w:val="none" w:sz="0" w:space="0" w:color="auto"/>
                    <w:left w:val="none" w:sz="0" w:space="0" w:color="auto"/>
                    <w:bottom w:val="none" w:sz="0" w:space="0" w:color="auto"/>
                    <w:right w:val="none" w:sz="0" w:space="0" w:color="auto"/>
                  </w:divBdr>
                </w:div>
                <w:div w:id="1683624827">
                  <w:marLeft w:val="0"/>
                  <w:marRight w:val="0"/>
                  <w:marTop w:val="0"/>
                  <w:marBottom w:val="0"/>
                  <w:divBdr>
                    <w:top w:val="none" w:sz="0" w:space="0" w:color="auto"/>
                    <w:left w:val="none" w:sz="0" w:space="0" w:color="auto"/>
                    <w:bottom w:val="none" w:sz="0" w:space="0" w:color="auto"/>
                    <w:right w:val="none" w:sz="0" w:space="0" w:color="auto"/>
                  </w:divBdr>
                </w:div>
                <w:div w:id="1693916687">
                  <w:marLeft w:val="0"/>
                  <w:marRight w:val="0"/>
                  <w:marTop w:val="0"/>
                  <w:marBottom w:val="0"/>
                  <w:divBdr>
                    <w:top w:val="none" w:sz="0" w:space="0" w:color="auto"/>
                    <w:left w:val="none" w:sz="0" w:space="0" w:color="auto"/>
                    <w:bottom w:val="none" w:sz="0" w:space="0" w:color="auto"/>
                    <w:right w:val="none" w:sz="0" w:space="0" w:color="auto"/>
                  </w:divBdr>
                </w:div>
              </w:divsChild>
            </w:div>
            <w:div w:id="488711993">
              <w:marLeft w:val="0"/>
              <w:marRight w:val="0"/>
              <w:marTop w:val="0"/>
              <w:marBottom w:val="0"/>
              <w:divBdr>
                <w:top w:val="none" w:sz="0" w:space="0" w:color="auto"/>
                <w:left w:val="none" w:sz="0" w:space="0" w:color="auto"/>
                <w:bottom w:val="none" w:sz="0" w:space="0" w:color="auto"/>
                <w:right w:val="none" w:sz="0" w:space="0" w:color="auto"/>
              </w:divBdr>
              <w:divsChild>
                <w:div w:id="1143888415">
                  <w:marLeft w:val="0"/>
                  <w:marRight w:val="0"/>
                  <w:marTop w:val="0"/>
                  <w:marBottom w:val="0"/>
                  <w:divBdr>
                    <w:top w:val="none" w:sz="0" w:space="0" w:color="auto"/>
                    <w:left w:val="none" w:sz="0" w:space="0" w:color="auto"/>
                    <w:bottom w:val="none" w:sz="0" w:space="0" w:color="auto"/>
                    <w:right w:val="none" w:sz="0" w:space="0" w:color="auto"/>
                  </w:divBdr>
                  <w:divsChild>
                    <w:div w:id="484664509">
                      <w:marLeft w:val="0"/>
                      <w:marRight w:val="0"/>
                      <w:marTop w:val="0"/>
                      <w:marBottom w:val="0"/>
                      <w:divBdr>
                        <w:top w:val="none" w:sz="0" w:space="0" w:color="auto"/>
                        <w:left w:val="none" w:sz="0" w:space="0" w:color="auto"/>
                        <w:bottom w:val="none" w:sz="0" w:space="0" w:color="auto"/>
                        <w:right w:val="none" w:sz="0" w:space="0" w:color="auto"/>
                      </w:divBdr>
                    </w:div>
                  </w:divsChild>
                </w:div>
                <w:div w:id="1806004503">
                  <w:marLeft w:val="0"/>
                  <w:marRight w:val="0"/>
                  <w:marTop w:val="0"/>
                  <w:marBottom w:val="0"/>
                  <w:divBdr>
                    <w:top w:val="none" w:sz="0" w:space="0" w:color="auto"/>
                    <w:left w:val="none" w:sz="0" w:space="0" w:color="auto"/>
                    <w:bottom w:val="none" w:sz="0" w:space="0" w:color="auto"/>
                    <w:right w:val="none" w:sz="0" w:space="0" w:color="auto"/>
                  </w:divBdr>
                  <w:divsChild>
                    <w:div w:id="443577478">
                      <w:marLeft w:val="0"/>
                      <w:marRight w:val="0"/>
                      <w:marTop w:val="0"/>
                      <w:marBottom w:val="0"/>
                      <w:divBdr>
                        <w:top w:val="none" w:sz="0" w:space="0" w:color="auto"/>
                        <w:left w:val="none" w:sz="0" w:space="0" w:color="auto"/>
                        <w:bottom w:val="none" w:sz="0" w:space="0" w:color="auto"/>
                        <w:right w:val="none" w:sz="0" w:space="0" w:color="auto"/>
                      </w:divBdr>
                    </w:div>
                    <w:div w:id="836504350">
                      <w:marLeft w:val="0"/>
                      <w:marRight w:val="0"/>
                      <w:marTop w:val="0"/>
                      <w:marBottom w:val="0"/>
                      <w:divBdr>
                        <w:top w:val="none" w:sz="0" w:space="0" w:color="auto"/>
                        <w:left w:val="none" w:sz="0" w:space="0" w:color="auto"/>
                        <w:bottom w:val="none" w:sz="0" w:space="0" w:color="auto"/>
                        <w:right w:val="none" w:sz="0" w:space="0" w:color="auto"/>
                      </w:divBdr>
                    </w:div>
                    <w:div w:id="878321936">
                      <w:marLeft w:val="0"/>
                      <w:marRight w:val="0"/>
                      <w:marTop w:val="0"/>
                      <w:marBottom w:val="0"/>
                      <w:divBdr>
                        <w:top w:val="none" w:sz="0" w:space="0" w:color="auto"/>
                        <w:left w:val="none" w:sz="0" w:space="0" w:color="auto"/>
                        <w:bottom w:val="none" w:sz="0" w:space="0" w:color="auto"/>
                        <w:right w:val="none" w:sz="0" w:space="0" w:color="auto"/>
                      </w:divBdr>
                    </w:div>
                    <w:div w:id="879896904">
                      <w:marLeft w:val="0"/>
                      <w:marRight w:val="0"/>
                      <w:marTop w:val="0"/>
                      <w:marBottom w:val="0"/>
                      <w:divBdr>
                        <w:top w:val="none" w:sz="0" w:space="0" w:color="auto"/>
                        <w:left w:val="none" w:sz="0" w:space="0" w:color="auto"/>
                        <w:bottom w:val="none" w:sz="0" w:space="0" w:color="auto"/>
                        <w:right w:val="none" w:sz="0" w:space="0" w:color="auto"/>
                      </w:divBdr>
                    </w:div>
                    <w:div w:id="1050611431">
                      <w:marLeft w:val="0"/>
                      <w:marRight w:val="0"/>
                      <w:marTop w:val="0"/>
                      <w:marBottom w:val="0"/>
                      <w:divBdr>
                        <w:top w:val="none" w:sz="0" w:space="0" w:color="auto"/>
                        <w:left w:val="none" w:sz="0" w:space="0" w:color="auto"/>
                        <w:bottom w:val="none" w:sz="0" w:space="0" w:color="auto"/>
                        <w:right w:val="none" w:sz="0" w:space="0" w:color="auto"/>
                      </w:divBdr>
                    </w:div>
                    <w:div w:id="1636371970">
                      <w:marLeft w:val="0"/>
                      <w:marRight w:val="0"/>
                      <w:marTop w:val="0"/>
                      <w:marBottom w:val="0"/>
                      <w:divBdr>
                        <w:top w:val="none" w:sz="0" w:space="0" w:color="auto"/>
                        <w:left w:val="none" w:sz="0" w:space="0" w:color="auto"/>
                        <w:bottom w:val="none" w:sz="0" w:space="0" w:color="auto"/>
                        <w:right w:val="none" w:sz="0" w:space="0" w:color="auto"/>
                      </w:divBdr>
                    </w:div>
                    <w:div w:id="1874688130">
                      <w:marLeft w:val="0"/>
                      <w:marRight w:val="0"/>
                      <w:marTop w:val="0"/>
                      <w:marBottom w:val="0"/>
                      <w:divBdr>
                        <w:top w:val="none" w:sz="0" w:space="0" w:color="auto"/>
                        <w:left w:val="none" w:sz="0" w:space="0" w:color="auto"/>
                        <w:bottom w:val="none" w:sz="0" w:space="0" w:color="auto"/>
                        <w:right w:val="none" w:sz="0" w:space="0" w:color="auto"/>
                      </w:divBdr>
                    </w:div>
                    <w:div w:id="199937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484573">
              <w:marLeft w:val="0"/>
              <w:marRight w:val="0"/>
              <w:marTop w:val="0"/>
              <w:marBottom w:val="0"/>
              <w:divBdr>
                <w:top w:val="none" w:sz="0" w:space="0" w:color="auto"/>
                <w:left w:val="none" w:sz="0" w:space="0" w:color="auto"/>
                <w:bottom w:val="none" w:sz="0" w:space="0" w:color="auto"/>
                <w:right w:val="none" w:sz="0" w:space="0" w:color="auto"/>
              </w:divBdr>
              <w:divsChild>
                <w:div w:id="139079768">
                  <w:marLeft w:val="0"/>
                  <w:marRight w:val="0"/>
                  <w:marTop w:val="0"/>
                  <w:marBottom w:val="0"/>
                  <w:divBdr>
                    <w:top w:val="none" w:sz="0" w:space="0" w:color="auto"/>
                    <w:left w:val="none" w:sz="0" w:space="0" w:color="auto"/>
                    <w:bottom w:val="none" w:sz="0" w:space="0" w:color="auto"/>
                    <w:right w:val="none" w:sz="0" w:space="0" w:color="auto"/>
                  </w:divBdr>
                </w:div>
                <w:div w:id="559363952">
                  <w:marLeft w:val="0"/>
                  <w:marRight w:val="0"/>
                  <w:marTop w:val="0"/>
                  <w:marBottom w:val="0"/>
                  <w:divBdr>
                    <w:top w:val="none" w:sz="0" w:space="0" w:color="auto"/>
                    <w:left w:val="none" w:sz="0" w:space="0" w:color="auto"/>
                    <w:bottom w:val="none" w:sz="0" w:space="0" w:color="auto"/>
                    <w:right w:val="none" w:sz="0" w:space="0" w:color="auto"/>
                  </w:divBdr>
                </w:div>
                <w:div w:id="1143035357">
                  <w:marLeft w:val="0"/>
                  <w:marRight w:val="0"/>
                  <w:marTop w:val="0"/>
                  <w:marBottom w:val="0"/>
                  <w:divBdr>
                    <w:top w:val="none" w:sz="0" w:space="0" w:color="auto"/>
                    <w:left w:val="none" w:sz="0" w:space="0" w:color="auto"/>
                    <w:bottom w:val="none" w:sz="0" w:space="0" w:color="auto"/>
                    <w:right w:val="none" w:sz="0" w:space="0" w:color="auto"/>
                  </w:divBdr>
                </w:div>
                <w:div w:id="1820919569">
                  <w:marLeft w:val="0"/>
                  <w:marRight w:val="0"/>
                  <w:marTop w:val="0"/>
                  <w:marBottom w:val="0"/>
                  <w:divBdr>
                    <w:top w:val="none" w:sz="0" w:space="0" w:color="auto"/>
                    <w:left w:val="none" w:sz="0" w:space="0" w:color="auto"/>
                    <w:bottom w:val="none" w:sz="0" w:space="0" w:color="auto"/>
                    <w:right w:val="none" w:sz="0" w:space="0" w:color="auto"/>
                  </w:divBdr>
                </w:div>
                <w:div w:id="1821463434">
                  <w:marLeft w:val="0"/>
                  <w:marRight w:val="0"/>
                  <w:marTop w:val="0"/>
                  <w:marBottom w:val="0"/>
                  <w:divBdr>
                    <w:top w:val="none" w:sz="0" w:space="0" w:color="auto"/>
                    <w:left w:val="none" w:sz="0" w:space="0" w:color="auto"/>
                    <w:bottom w:val="none" w:sz="0" w:space="0" w:color="auto"/>
                    <w:right w:val="none" w:sz="0" w:space="0" w:color="auto"/>
                  </w:divBdr>
                </w:div>
              </w:divsChild>
            </w:div>
            <w:div w:id="547061571">
              <w:marLeft w:val="0"/>
              <w:marRight w:val="0"/>
              <w:marTop w:val="0"/>
              <w:marBottom w:val="0"/>
              <w:divBdr>
                <w:top w:val="none" w:sz="0" w:space="0" w:color="auto"/>
                <w:left w:val="none" w:sz="0" w:space="0" w:color="auto"/>
                <w:bottom w:val="none" w:sz="0" w:space="0" w:color="auto"/>
                <w:right w:val="none" w:sz="0" w:space="0" w:color="auto"/>
              </w:divBdr>
              <w:divsChild>
                <w:div w:id="888346219">
                  <w:marLeft w:val="0"/>
                  <w:marRight w:val="0"/>
                  <w:marTop w:val="0"/>
                  <w:marBottom w:val="0"/>
                  <w:divBdr>
                    <w:top w:val="none" w:sz="0" w:space="0" w:color="auto"/>
                    <w:left w:val="none" w:sz="0" w:space="0" w:color="auto"/>
                    <w:bottom w:val="none" w:sz="0" w:space="0" w:color="auto"/>
                    <w:right w:val="none" w:sz="0" w:space="0" w:color="auto"/>
                  </w:divBdr>
                </w:div>
                <w:div w:id="1025793208">
                  <w:marLeft w:val="0"/>
                  <w:marRight w:val="0"/>
                  <w:marTop w:val="0"/>
                  <w:marBottom w:val="0"/>
                  <w:divBdr>
                    <w:top w:val="none" w:sz="0" w:space="0" w:color="auto"/>
                    <w:left w:val="none" w:sz="0" w:space="0" w:color="auto"/>
                    <w:bottom w:val="none" w:sz="0" w:space="0" w:color="auto"/>
                    <w:right w:val="none" w:sz="0" w:space="0" w:color="auto"/>
                  </w:divBdr>
                </w:div>
                <w:div w:id="1427575170">
                  <w:marLeft w:val="0"/>
                  <w:marRight w:val="0"/>
                  <w:marTop w:val="0"/>
                  <w:marBottom w:val="0"/>
                  <w:divBdr>
                    <w:top w:val="none" w:sz="0" w:space="0" w:color="auto"/>
                    <w:left w:val="none" w:sz="0" w:space="0" w:color="auto"/>
                    <w:bottom w:val="none" w:sz="0" w:space="0" w:color="auto"/>
                    <w:right w:val="none" w:sz="0" w:space="0" w:color="auto"/>
                  </w:divBdr>
                </w:div>
              </w:divsChild>
            </w:div>
            <w:div w:id="563613561">
              <w:marLeft w:val="0"/>
              <w:marRight w:val="0"/>
              <w:marTop w:val="0"/>
              <w:marBottom w:val="0"/>
              <w:divBdr>
                <w:top w:val="none" w:sz="0" w:space="0" w:color="auto"/>
                <w:left w:val="none" w:sz="0" w:space="0" w:color="auto"/>
                <w:bottom w:val="none" w:sz="0" w:space="0" w:color="auto"/>
                <w:right w:val="none" w:sz="0" w:space="0" w:color="auto"/>
              </w:divBdr>
              <w:divsChild>
                <w:div w:id="428353333">
                  <w:marLeft w:val="0"/>
                  <w:marRight w:val="0"/>
                  <w:marTop w:val="0"/>
                  <w:marBottom w:val="0"/>
                  <w:divBdr>
                    <w:top w:val="none" w:sz="0" w:space="0" w:color="auto"/>
                    <w:left w:val="none" w:sz="0" w:space="0" w:color="auto"/>
                    <w:bottom w:val="none" w:sz="0" w:space="0" w:color="auto"/>
                    <w:right w:val="none" w:sz="0" w:space="0" w:color="auto"/>
                  </w:divBdr>
                </w:div>
                <w:div w:id="781997238">
                  <w:marLeft w:val="0"/>
                  <w:marRight w:val="0"/>
                  <w:marTop w:val="0"/>
                  <w:marBottom w:val="0"/>
                  <w:divBdr>
                    <w:top w:val="none" w:sz="0" w:space="0" w:color="auto"/>
                    <w:left w:val="none" w:sz="0" w:space="0" w:color="auto"/>
                    <w:bottom w:val="none" w:sz="0" w:space="0" w:color="auto"/>
                    <w:right w:val="none" w:sz="0" w:space="0" w:color="auto"/>
                  </w:divBdr>
                </w:div>
                <w:div w:id="1315791686">
                  <w:marLeft w:val="0"/>
                  <w:marRight w:val="0"/>
                  <w:marTop w:val="0"/>
                  <w:marBottom w:val="0"/>
                  <w:divBdr>
                    <w:top w:val="none" w:sz="0" w:space="0" w:color="auto"/>
                    <w:left w:val="none" w:sz="0" w:space="0" w:color="auto"/>
                    <w:bottom w:val="none" w:sz="0" w:space="0" w:color="auto"/>
                    <w:right w:val="none" w:sz="0" w:space="0" w:color="auto"/>
                  </w:divBdr>
                </w:div>
                <w:div w:id="1394041779">
                  <w:marLeft w:val="0"/>
                  <w:marRight w:val="0"/>
                  <w:marTop w:val="0"/>
                  <w:marBottom w:val="0"/>
                  <w:divBdr>
                    <w:top w:val="none" w:sz="0" w:space="0" w:color="auto"/>
                    <w:left w:val="none" w:sz="0" w:space="0" w:color="auto"/>
                    <w:bottom w:val="none" w:sz="0" w:space="0" w:color="auto"/>
                    <w:right w:val="none" w:sz="0" w:space="0" w:color="auto"/>
                  </w:divBdr>
                </w:div>
                <w:div w:id="1683967595">
                  <w:marLeft w:val="0"/>
                  <w:marRight w:val="0"/>
                  <w:marTop w:val="0"/>
                  <w:marBottom w:val="0"/>
                  <w:divBdr>
                    <w:top w:val="none" w:sz="0" w:space="0" w:color="auto"/>
                    <w:left w:val="none" w:sz="0" w:space="0" w:color="auto"/>
                    <w:bottom w:val="none" w:sz="0" w:space="0" w:color="auto"/>
                    <w:right w:val="none" w:sz="0" w:space="0" w:color="auto"/>
                  </w:divBdr>
                </w:div>
                <w:div w:id="1731608542">
                  <w:marLeft w:val="0"/>
                  <w:marRight w:val="0"/>
                  <w:marTop w:val="0"/>
                  <w:marBottom w:val="0"/>
                  <w:divBdr>
                    <w:top w:val="none" w:sz="0" w:space="0" w:color="auto"/>
                    <w:left w:val="none" w:sz="0" w:space="0" w:color="auto"/>
                    <w:bottom w:val="none" w:sz="0" w:space="0" w:color="auto"/>
                    <w:right w:val="none" w:sz="0" w:space="0" w:color="auto"/>
                  </w:divBdr>
                </w:div>
                <w:div w:id="1899171265">
                  <w:marLeft w:val="0"/>
                  <w:marRight w:val="0"/>
                  <w:marTop w:val="0"/>
                  <w:marBottom w:val="0"/>
                  <w:divBdr>
                    <w:top w:val="none" w:sz="0" w:space="0" w:color="auto"/>
                    <w:left w:val="none" w:sz="0" w:space="0" w:color="auto"/>
                    <w:bottom w:val="none" w:sz="0" w:space="0" w:color="auto"/>
                    <w:right w:val="none" w:sz="0" w:space="0" w:color="auto"/>
                  </w:divBdr>
                </w:div>
              </w:divsChild>
            </w:div>
            <w:div w:id="659890495">
              <w:marLeft w:val="0"/>
              <w:marRight w:val="0"/>
              <w:marTop w:val="0"/>
              <w:marBottom w:val="0"/>
              <w:divBdr>
                <w:top w:val="none" w:sz="0" w:space="0" w:color="auto"/>
                <w:left w:val="none" w:sz="0" w:space="0" w:color="auto"/>
                <w:bottom w:val="none" w:sz="0" w:space="0" w:color="auto"/>
                <w:right w:val="none" w:sz="0" w:space="0" w:color="auto"/>
              </w:divBdr>
              <w:divsChild>
                <w:div w:id="59834760">
                  <w:marLeft w:val="0"/>
                  <w:marRight w:val="0"/>
                  <w:marTop w:val="0"/>
                  <w:marBottom w:val="0"/>
                  <w:divBdr>
                    <w:top w:val="none" w:sz="0" w:space="0" w:color="auto"/>
                    <w:left w:val="none" w:sz="0" w:space="0" w:color="auto"/>
                    <w:bottom w:val="none" w:sz="0" w:space="0" w:color="auto"/>
                    <w:right w:val="none" w:sz="0" w:space="0" w:color="auto"/>
                  </w:divBdr>
                </w:div>
                <w:div w:id="463426829">
                  <w:marLeft w:val="0"/>
                  <w:marRight w:val="0"/>
                  <w:marTop w:val="0"/>
                  <w:marBottom w:val="0"/>
                  <w:divBdr>
                    <w:top w:val="none" w:sz="0" w:space="0" w:color="auto"/>
                    <w:left w:val="none" w:sz="0" w:space="0" w:color="auto"/>
                    <w:bottom w:val="none" w:sz="0" w:space="0" w:color="auto"/>
                    <w:right w:val="none" w:sz="0" w:space="0" w:color="auto"/>
                  </w:divBdr>
                </w:div>
                <w:div w:id="1078867288">
                  <w:marLeft w:val="0"/>
                  <w:marRight w:val="0"/>
                  <w:marTop w:val="0"/>
                  <w:marBottom w:val="0"/>
                  <w:divBdr>
                    <w:top w:val="none" w:sz="0" w:space="0" w:color="auto"/>
                    <w:left w:val="none" w:sz="0" w:space="0" w:color="auto"/>
                    <w:bottom w:val="none" w:sz="0" w:space="0" w:color="auto"/>
                    <w:right w:val="none" w:sz="0" w:space="0" w:color="auto"/>
                  </w:divBdr>
                </w:div>
                <w:div w:id="1178423999">
                  <w:marLeft w:val="0"/>
                  <w:marRight w:val="0"/>
                  <w:marTop w:val="0"/>
                  <w:marBottom w:val="0"/>
                  <w:divBdr>
                    <w:top w:val="none" w:sz="0" w:space="0" w:color="auto"/>
                    <w:left w:val="none" w:sz="0" w:space="0" w:color="auto"/>
                    <w:bottom w:val="none" w:sz="0" w:space="0" w:color="auto"/>
                    <w:right w:val="none" w:sz="0" w:space="0" w:color="auto"/>
                  </w:divBdr>
                </w:div>
                <w:div w:id="1407922551">
                  <w:marLeft w:val="0"/>
                  <w:marRight w:val="0"/>
                  <w:marTop w:val="0"/>
                  <w:marBottom w:val="0"/>
                  <w:divBdr>
                    <w:top w:val="none" w:sz="0" w:space="0" w:color="auto"/>
                    <w:left w:val="none" w:sz="0" w:space="0" w:color="auto"/>
                    <w:bottom w:val="none" w:sz="0" w:space="0" w:color="auto"/>
                    <w:right w:val="none" w:sz="0" w:space="0" w:color="auto"/>
                  </w:divBdr>
                </w:div>
                <w:div w:id="1881014981">
                  <w:marLeft w:val="0"/>
                  <w:marRight w:val="0"/>
                  <w:marTop w:val="0"/>
                  <w:marBottom w:val="0"/>
                  <w:divBdr>
                    <w:top w:val="none" w:sz="0" w:space="0" w:color="auto"/>
                    <w:left w:val="none" w:sz="0" w:space="0" w:color="auto"/>
                    <w:bottom w:val="none" w:sz="0" w:space="0" w:color="auto"/>
                    <w:right w:val="none" w:sz="0" w:space="0" w:color="auto"/>
                  </w:divBdr>
                </w:div>
              </w:divsChild>
            </w:div>
            <w:div w:id="704404312">
              <w:marLeft w:val="0"/>
              <w:marRight w:val="0"/>
              <w:marTop w:val="0"/>
              <w:marBottom w:val="0"/>
              <w:divBdr>
                <w:top w:val="none" w:sz="0" w:space="0" w:color="auto"/>
                <w:left w:val="none" w:sz="0" w:space="0" w:color="auto"/>
                <w:bottom w:val="none" w:sz="0" w:space="0" w:color="auto"/>
                <w:right w:val="none" w:sz="0" w:space="0" w:color="auto"/>
              </w:divBdr>
              <w:divsChild>
                <w:div w:id="508564906">
                  <w:marLeft w:val="0"/>
                  <w:marRight w:val="0"/>
                  <w:marTop w:val="0"/>
                  <w:marBottom w:val="0"/>
                  <w:divBdr>
                    <w:top w:val="none" w:sz="0" w:space="0" w:color="auto"/>
                    <w:left w:val="none" w:sz="0" w:space="0" w:color="auto"/>
                    <w:bottom w:val="none" w:sz="0" w:space="0" w:color="auto"/>
                    <w:right w:val="none" w:sz="0" w:space="0" w:color="auto"/>
                  </w:divBdr>
                  <w:divsChild>
                    <w:div w:id="308899031">
                      <w:marLeft w:val="0"/>
                      <w:marRight w:val="0"/>
                      <w:marTop w:val="0"/>
                      <w:marBottom w:val="0"/>
                      <w:divBdr>
                        <w:top w:val="none" w:sz="0" w:space="0" w:color="auto"/>
                        <w:left w:val="none" w:sz="0" w:space="0" w:color="auto"/>
                        <w:bottom w:val="none" w:sz="0" w:space="0" w:color="auto"/>
                        <w:right w:val="none" w:sz="0" w:space="0" w:color="auto"/>
                      </w:divBdr>
                    </w:div>
                    <w:div w:id="406462992">
                      <w:marLeft w:val="0"/>
                      <w:marRight w:val="0"/>
                      <w:marTop w:val="0"/>
                      <w:marBottom w:val="0"/>
                      <w:divBdr>
                        <w:top w:val="none" w:sz="0" w:space="0" w:color="auto"/>
                        <w:left w:val="none" w:sz="0" w:space="0" w:color="auto"/>
                        <w:bottom w:val="none" w:sz="0" w:space="0" w:color="auto"/>
                        <w:right w:val="none" w:sz="0" w:space="0" w:color="auto"/>
                      </w:divBdr>
                    </w:div>
                    <w:div w:id="1450929009">
                      <w:marLeft w:val="0"/>
                      <w:marRight w:val="0"/>
                      <w:marTop w:val="0"/>
                      <w:marBottom w:val="0"/>
                      <w:divBdr>
                        <w:top w:val="none" w:sz="0" w:space="0" w:color="auto"/>
                        <w:left w:val="none" w:sz="0" w:space="0" w:color="auto"/>
                        <w:bottom w:val="none" w:sz="0" w:space="0" w:color="auto"/>
                        <w:right w:val="none" w:sz="0" w:space="0" w:color="auto"/>
                      </w:divBdr>
                    </w:div>
                    <w:div w:id="1536383483">
                      <w:marLeft w:val="0"/>
                      <w:marRight w:val="0"/>
                      <w:marTop w:val="0"/>
                      <w:marBottom w:val="0"/>
                      <w:divBdr>
                        <w:top w:val="none" w:sz="0" w:space="0" w:color="auto"/>
                        <w:left w:val="none" w:sz="0" w:space="0" w:color="auto"/>
                        <w:bottom w:val="none" w:sz="0" w:space="0" w:color="auto"/>
                        <w:right w:val="none" w:sz="0" w:space="0" w:color="auto"/>
                      </w:divBdr>
                    </w:div>
                    <w:div w:id="1847403765">
                      <w:marLeft w:val="0"/>
                      <w:marRight w:val="0"/>
                      <w:marTop w:val="0"/>
                      <w:marBottom w:val="0"/>
                      <w:divBdr>
                        <w:top w:val="none" w:sz="0" w:space="0" w:color="auto"/>
                        <w:left w:val="none" w:sz="0" w:space="0" w:color="auto"/>
                        <w:bottom w:val="none" w:sz="0" w:space="0" w:color="auto"/>
                        <w:right w:val="none" w:sz="0" w:space="0" w:color="auto"/>
                      </w:divBdr>
                    </w:div>
                    <w:div w:id="2132018993">
                      <w:marLeft w:val="0"/>
                      <w:marRight w:val="0"/>
                      <w:marTop w:val="0"/>
                      <w:marBottom w:val="0"/>
                      <w:divBdr>
                        <w:top w:val="none" w:sz="0" w:space="0" w:color="auto"/>
                        <w:left w:val="none" w:sz="0" w:space="0" w:color="auto"/>
                        <w:bottom w:val="none" w:sz="0" w:space="0" w:color="auto"/>
                        <w:right w:val="none" w:sz="0" w:space="0" w:color="auto"/>
                      </w:divBdr>
                    </w:div>
                  </w:divsChild>
                </w:div>
                <w:div w:id="1832213097">
                  <w:marLeft w:val="0"/>
                  <w:marRight w:val="0"/>
                  <w:marTop w:val="0"/>
                  <w:marBottom w:val="0"/>
                  <w:divBdr>
                    <w:top w:val="none" w:sz="0" w:space="0" w:color="auto"/>
                    <w:left w:val="none" w:sz="0" w:space="0" w:color="auto"/>
                    <w:bottom w:val="none" w:sz="0" w:space="0" w:color="auto"/>
                    <w:right w:val="none" w:sz="0" w:space="0" w:color="auto"/>
                  </w:divBdr>
                  <w:divsChild>
                    <w:div w:id="107901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049378">
              <w:marLeft w:val="0"/>
              <w:marRight w:val="0"/>
              <w:marTop w:val="0"/>
              <w:marBottom w:val="0"/>
              <w:divBdr>
                <w:top w:val="none" w:sz="0" w:space="0" w:color="auto"/>
                <w:left w:val="none" w:sz="0" w:space="0" w:color="auto"/>
                <w:bottom w:val="none" w:sz="0" w:space="0" w:color="auto"/>
                <w:right w:val="none" w:sz="0" w:space="0" w:color="auto"/>
              </w:divBdr>
              <w:divsChild>
                <w:div w:id="81802869">
                  <w:marLeft w:val="0"/>
                  <w:marRight w:val="0"/>
                  <w:marTop w:val="0"/>
                  <w:marBottom w:val="0"/>
                  <w:divBdr>
                    <w:top w:val="none" w:sz="0" w:space="0" w:color="auto"/>
                    <w:left w:val="none" w:sz="0" w:space="0" w:color="auto"/>
                    <w:bottom w:val="none" w:sz="0" w:space="0" w:color="auto"/>
                    <w:right w:val="none" w:sz="0" w:space="0" w:color="auto"/>
                  </w:divBdr>
                  <w:divsChild>
                    <w:div w:id="664288300">
                      <w:marLeft w:val="0"/>
                      <w:marRight w:val="0"/>
                      <w:marTop w:val="0"/>
                      <w:marBottom w:val="0"/>
                      <w:divBdr>
                        <w:top w:val="none" w:sz="0" w:space="0" w:color="auto"/>
                        <w:left w:val="none" w:sz="0" w:space="0" w:color="auto"/>
                        <w:bottom w:val="none" w:sz="0" w:space="0" w:color="auto"/>
                        <w:right w:val="none" w:sz="0" w:space="0" w:color="auto"/>
                      </w:divBdr>
                    </w:div>
                  </w:divsChild>
                </w:div>
                <w:div w:id="1821188630">
                  <w:marLeft w:val="0"/>
                  <w:marRight w:val="0"/>
                  <w:marTop w:val="0"/>
                  <w:marBottom w:val="0"/>
                  <w:divBdr>
                    <w:top w:val="none" w:sz="0" w:space="0" w:color="auto"/>
                    <w:left w:val="none" w:sz="0" w:space="0" w:color="auto"/>
                    <w:bottom w:val="none" w:sz="0" w:space="0" w:color="auto"/>
                    <w:right w:val="none" w:sz="0" w:space="0" w:color="auto"/>
                  </w:divBdr>
                  <w:divsChild>
                    <w:div w:id="21899620">
                      <w:marLeft w:val="0"/>
                      <w:marRight w:val="0"/>
                      <w:marTop w:val="0"/>
                      <w:marBottom w:val="0"/>
                      <w:divBdr>
                        <w:top w:val="none" w:sz="0" w:space="0" w:color="auto"/>
                        <w:left w:val="none" w:sz="0" w:space="0" w:color="auto"/>
                        <w:bottom w:val="none" w:sz="0" w:space="0" w:color="auto"/>
                        <w:right w:val="none" w:sz="0" w:space="0" w:color="auto"/>
                      </w:divBdr>
                    </w:div>
                    <w:div w:id="1920208059">
                      <w:marLeft w:val="0"/>
                      <w:marRight w:val="0"/>
                      <w:marTop w:val="0"/>
                      <w:marBottom w:val="0"/>
                      <w:divBdr>
                        <w:top w:val="none" w:sz="0" w:space="0" w:color="auto"/>
                        <w:left w:val="none" w:sz="0" w:space="0" w:color="auto"/>
                        <w:bottom w:val="none" w:sz="0" w:space="0" w:color="auto"/>
                        <w:right w:val="none" w:sz="0" w:space="0" w:color="auto"/>
                      </w:divBdr>
                    </w:div>
                    <w:div w:id="1998997018">
                      <w:marLeft w:val="0"/>
                      <w:marRight w:val="0"/>
                      <w:marTop w:val="0"/>
                      <w:marBottom w:val="0"/>
                      <w:divBdr>
                        <w:top w:val="none" w:sz="0" w:space="0" w:color="auto"/>
                        <w:left w:val="none" w:sz="0" w:space="0" w:color="auto"/>
                        <w:bottom w:val="none" w:sz="0" w:space="0" w:color="auto"/>
                        <w:right w:val="none" w:sz="0" w:space="0" w:color="auto"/>
                      </w:divBdr>
                    </w:div>
                  </w:divsChild>
                </w:div>
                <w:div w:id="2130471830">
                  <w:marLeft w:val="0"/>
                  <w:marRight w:val="0"/>
                  <w:marTop w:val="0"/>
                  <w:marBottom w:val="0"/>
                  <w:divBdr>
                    <w:top w:val="none" w:sz="0" w:space="0" w:color="auto"/>
                    <w:left w:val="none" w:sz="0" w:space="0" w:color="auto"/>
                    <w:bottom w:val="none" w:sz="0" w:space="0" w:color="auto"/>
                    <w:right w:val="none" w:sz="0" w:space="0" w:color="auto"/>
                  </w:divBdr>
                  <w:divsChild>
                    <w:div w:id="118582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375064">
              <w:marLeft w:val="0"/>
              <w:marRight w:val="0"/>
              <w:marTop w:val="0"/>
              <w:marBottom w:val="0"/>
              <w:divBdr>
                <w:top w:val="none" w:sz="0" w:space="0" w:color="auto"/>
                <w:left w:val="none" w:sz="0" w:space="0" w:color="auto"/>
                <w:bottom w:val="none" w:sz="0" w:space="0" w:color="auto"/>
                <w:right w:val="none" w:sz="0" w:space="0" w:color="auto"/>
              </w:divBdr>
              <w:divsChild>
                <w:div w:id="332951959">
                  <w:marLeft w:val="0"/>
                  <w:marRight w:val="0"/>
                  <w:marTop w:val="0"/>
                  <w:marBottom w:val="0"/>
                  <w:divBdr>
                    <w:top w:val="none" w:sz="0" w:space="0" w:color="auto"/>
                    <w:left w:val="none" w:sz="0" w:space="0" w:color="auto"/>
                    <w:bottom w:val="none" w:sz="0" w:space="0" w:color="auto"/>
                    <w:right w:val="none" w:sz="0" w:space="0" w:color="auto"/>
                  </w:divBdr>
                </w:div>
                <w:div w:id="541289397">
                  <w:marLeft w:val="0"/>
                  <w:marRight w:val="0"/>
                  <w:marTop w:val="0"/>
                  <w:marBottom w:val="0"/>
                  <w:divBdr>
                    <w:top w:val="none" w:sz="0" w:space="0" w:color="auto"/>
                    <w:left w:val="none" w:sz="0" w:space="0" w:color="auto"/>
                    <w:bottom w:val="none" w:sz="0" w:space="0" w:color="auto"/>
                    <w:right w:val="none" w:sz="0" w:space="0" w:color="auto"/>
                  </w:divBdr>
                </w:div>
                <w:div w:id="1534150231">
                  <w:marLeft w:val="0"/>
                  <w:marRight w:val="0"/>
                  <w:marTop w:val="0"/>
                  <w:marBottom w:val="0"/>
                  <w:divBdr>
                    <w:top w:val="none" w:sz="0" w:space="0" w:color="auto"/>
                    <w:left w:val="none" w:sz="0" w:space="0" w:color="auto"/>
                    <w:bottom w:val="none" w:sz="0" w:space="0" w:color="auto"/>
                    <w:right w:val="none" w:sz="0" w:space="0" w:color="auto"/>
                  </w:divBdr>
                </w:div>
                <w:div w:id="1622304776">
                  <w:marLeft w:val="0"/>
                  <w:marRight w:val="0"/>
                  <w:marTop w:val="0"/>
                  <w:marBottom w:val="0"/>
                  <w:divBdr>
                    <w:top w:val="none" w:sz="0" w:space="0" w:color="auto"/>
                    <w:left w:val="none" w:sz="0" w:space="0" w:color="auto"/>
                    <w:bottom w:val="none" w:sz="0" w:space="0" w:color="auto"/>
                    <w:right w:val="none" w:sz="0" w:space="0" w:color="auto"/>
                  </w:divBdr>
                </w:div>
              </w:divsChild>
            </w:div>
            <w:div w:id="847596924">
              <w:marLeft w:val="0"/>
              <w:marRight w:val="0"/>
              <w:marTop w:val="0"/>
              <w:marBottom w:val="0"/>
              <w:divBdr>
                <w:top w:val="none" w:sz="0" w:space="0" w:color="auto"/>
                <w:left w:val="none" w:sz="0" w:space="0" w:color="auto"/>
                <w:bottom w:val="none" w:sz="0" w:space="0" w:color="auto"/>
                <w:right w:val="none" w:sz="0" w:space="0" w:color="auto"/>
              </w:divBdr>
              <w:divsChild>
                <w:div w:id="249583084">
                  <w:marLeft w:val="0"/>
                  <w:marRight w:val="0"/>
                  <w:marTop w:val="0"/>
                  <w:marBottom w:val="0"/>
                  <w:divBdr>
                    <w:top w:val="none" w:sz="0" w:space="0" w:color="auto"/>
                    <w:left w:val="none" w:sz="0" w:space="0" w:color="auto"/>
                    <w:bottom w:val="none" w:sz="0" w:space="0" w:color="auto"/>
                    <w:right w:val="none" w:sz="0" w:space="0" w:color="auto"/>
                  </w:divBdr>
                </w:div>
                <w:div w:id="934483736">
                  <w:marLeft w:val="0"/>
                  <w:marRight w:val="0"/>
                  <w:marTop w:val="0"/>
                  <w:marBottom w:val="0"/>
                  <w:divBdr>
                    <w:top w:val="none" w:sz="0" w:space="0" w:color="auto"/>
                    <w:left w:val="none" w:sz="0" w:space="0" w:color="auto"/>
                    <w:bottom w:val="none" w:sz="0" w:space="0" w:color="auto"/>
                    <w:right w:val="none" w:sz="0" w:space="0" w:color="auto"/>
                  </w:divBdr>
                </w:div>
                <w:div w:id="980498204">
                  <w:marLeft w:val="0"/>
                  <w:marRight w:val="0"/>
                  <w:marTop w:val="0"/>
                  <w:marBottom w:val="0"/>
                  <w:divBdr>
                    <w:top w:val="none" w:sz="0" w:space="0" w:color="auto"/>
                    <w:left w:val="none" w:sz="0" w:space="0" w:color="auto"/>
                    <w:bottom w:val="none" w:sz="0" w:space="0" w:color="auto"/>
                    <w:right w:val="none" w:sz="0" w:space="0" w:color="auto"/>
                  </w:divBdr>
                </w:div>
                <w:div w:id="1314333474">
                  <w:marLeft w:val="0"/>
                  <w:marRight w:val="0"/>
                  <w:marTop w:val="0"/>
                  <w:marBottom w:val="0"/>
                  <w:divBdr>
                    <w:top w:val="none" w:sz="0" w:space="0" w:color="auto"/>
                    <w:left w:val="none" w:sz="0" w:space="0" w:color="auto"/>
                    <w:bottom w:val="none" w:sz="0" w:space="0" w:color="auto"/>
                    <w:right w:val="none" w:sz="0" w:space="0" w:color="auto"/>
                  </w:divBdr>
                </w:div>
                <w:div w:id="1506700847">
                  <w:marLeft w:val="0"/>
                  <w:marRight w:val="0"/>
                  <w:marTop w:val="0"/>
                  <w:marBottom w:val="0"/>
                  <w:divBdr>
                    <w:top w:val="none" w:sz="0" w:space="0" w:color="auto"/>
                    <w:left w:val="none" w:sz="0" w:space="0" w:color="auto"/>
                    <w:bottom w:val="none" w:sz="0" w:space="0" w:color="auto"/>
                    <w:right w:val="none" w:sz="0" w:space="0" w:color="auto"/>
                  </w:divBdr>
                </w:div>
                <w:div w:id="1680309292">
                  <w:marLeft w:val="0"/>
                  <w:marRight w:val="0"/>
                  <w:marTop w:val="0"/>
                  <w:marBottom w:val="0"/>
                  <w:divBdr>
                    <w:top w:val="none" w:sz="0" w:space="0" w:color="auto"/>
                    <w:left w:val="none" w:sz="0" w:space="0" w:color="auto"/>
                    <w:bottom w:val="none" w:sz="0" w:space="0" w:color="auto"/>
                    <w:right w:val="none" w:sz="0" w:space="0" w:color="auto"/>
                  </w:divBdr>
                </w:div>
                <w:div w:id="1753312502">
                  <w:marLeft w:val="0"/>
                  <w:marRight w:val="0"/>
                  <w:marTop w:val="0"/>
                  <w:marBottom w:val="0"/>
                  <w:divBdr>
                    <w:top w:val="none" w:sz="0" w:space="0" w:color="auto"/>
                    <w:left w:val="none" w:sz="0" w:space="0" w:color="auto"/>
                    <w:bottom w:val="none" w:sz="0" w:space="0" w:color="auto"/>
                    <w:right w:val="none" w:sz="0" w:space="0" w:color="auto"/>
                  </w:divBdr>
                </w:div>
              </w:divsChild>
            </w:div>
            <w:div w:id="857962914">
              <w:marLeft w:val="0"/>
              <w:marRight w:val="0"/>
              <w:marTop w:val="0"/>
              <w:marBottom w:val="0"/>
              <w:divBdr>
                <w:top w:val="none" w:sz="0" w:space="0" w:color="auto"/>
                <w:left w:val="none" w:sz="0" w:space="0" w:color="auto"/>
                <w:bottom w:val="none" w:sz="0" w:space="0" w:color="auto"/>
                <w:right w:val="none" w:sz="0" w:space="0" w:color="auto"/>
              </w:divBdr>
              <w:divsChild>
                <w:div w:id="679626626">
                  <w:marLeft w:val="0"/>
                  <w:marRight w:val="0"/>
                  <w:marTop w:val="0"/>
                  <w:marBottom w:val="0"/>
                  <w:divBdr>
                    <w:top w:val="none" w:sz="0" w:space="0" w:color="auto"/>
                    <w:left w:val="none" w:sz="0" w:space="0" w:color="auto"/>
                    <w:bottom w:val="none" w:sz="0" w:space="0" w:color="auto"/>
                    <w:right w:val="none" w:sz="0" w:space="0" w:color="auto"/>
                  </w:divBdr>
                </w:div>
                <w:div w:id="719860791">
                  <w:marLeft w:val="0"/>
                  <w:marRight w:val="0"/>
                  <w:marTop w:val="0"/>
                  <w:marBottom w:val="0"/>
                  <w:divBdr>
                    <w:top w:val="none" w:sz="0" w:space="0" w:color="auto"/>
                    <w:left w:val="none" w:sz="0" w:space="0" w:color="auto"/>
                    <w:bottom w:val="none" w:sz="0" w:space="0" w:color="auto"/>
                    <w:right w:val="none" w:sz="0" w:space="0" w:color="auto"/>
                  </w:divBdr>
                </w:div>
                <w:div w:id="1479029715">
                  <w:marLeft w:val="0"/>
                  <w:marRight w:val="0"/>
                  <w:marTop w:val="0"/>
                  <w:marBottom w:val="0"/>
                  <w:divBdr>
                    <w:top w:val="none" w:sz="0" w:space="0" w:color="auto"/>
                    <w:left w:val="none" w:sz="0" w:space="0" w:color="auto"/>
                    <w:bottom w:val="none" w:sz="0" w:space="0" w:color="auto"/>
                    <w:right w:val="none" w:sz="0" w:space="0" w:color="auto"/>
                  </w:divBdr>
                </w:div>
                <w:div w:id="1722752176">
                  <w:marLeft w:val="0"/>
                  <w:marRight w:val="0"/>
                  <w:marTop w:val="0"/>
                  <w:marBottom w:val="0"/>
                  <w:divBdr>
                    <w:top w:val="none" w:sz="0" w:space="0" w:color="auto"/>
                    <w:left w:val="none" w:sz="0" w:space="0" w:color="auto"/>
                    <w:bottom w:val="none" w:sz="0" w:space="0" w:color="auto"/>
                    <w:right w:val="none" w:sz="0" w:space="0" w:color="auto"/>
                  </w:divBdr>
                </w:div>
              </w:divsChild>
            </w:div>
            <w:div w:id="875115714">
              <w:marLeft w:val="0"/>
              <w:marRight w:val="0"/>
              <w:marTop w:val="0"/>
              <w:marBottom w:val="0"/>
              <w:divBdr>
                <w:top w:val="none" w:sz="0" w:space="0" w:color="auto"/>
                <w:left w:val="none" w:sz="0" w:space="0" w:color="auto"/>
                <w:bottom w:val="none" w:sz="0" w:space="0" w:color="auto"/>
                <w:right w:val="none" w:sz="0" w:space="0" w:color="auto"/>
              </w:divBdr>
              <w:divsChild>
                <w:div w:id="80689401">
                  <w:marLeft w:val="0"/>
                  <w:marRight w:val="0"/>
                  <w:marTop w:val="0"/>
                  <w:marBottom w:val="0"/>
                  <w:divBdr>
                    <w:top w:val="none" w:sz="0" w:space="0" w:color="auto"/>
                    <w:left w:val="none" w:sz="0" w:space="0" w:color="auto"/>
                    <w:bottom w:val="none" w:sz="0" w:space="0" w:color="auto"/>
                    <w:right w:val="none" w:sz="0" w:space="0" w:color="auto"/>
                  </w:divBdr>
                </w:div>
                <w:div w:id="130101132">
                  <w:marLeft w:val="0"/>
                  <w:marRight w:val="0"/>
                  <w:marTop w:val="0"/>
                  <w:marBottom w:val="0"/>
                  <w:divBdr>
                    <w:top w:val="none" w:sz="0" w:space="0" w:color="auto"/>
                    <w:left w:val="none" w:sz="0" w:space="0" w:color="auto"/>
                    <w:bottom w:val="none" w:sz="0" w:space="0" w:color="auto"/>
                    <w:right w:val="none" w:sz="0" w:space="0" w:color="auto"/>
                  </w:divBdr>
                </w:div>
                <w:div w:id="175383141">
                  <w:marLeft w:val="0"/>
                  <w:marRight w:val="0"/>
                  <w:marTop w:val="0"/>
                  <w:marBottom w:val="0"/>
                  <w:divBdr>
                    <w:top w:val="none" w:sz="0" w:space="0" w:color="auto"/>
                    <w:left w:val="none" w:sz="0" w:space="0" w:color="auto"/>
                    <w:bottom w:val="none" w:sz="0" w:space="0" w:color="auto"/>
                    <w:right w:val="none" w:sz="0" w:space="0" w:color="auto"/>
                  </w:divBdr>
                </w:div>
                <w:div w:id="182207283">
                  <w:marLeft w:val="0"/>
                  <w:marRight w:val="0"/>
                  <w:marTop w:val="0"/>
                  <w:marBottom w:val="0"/>
                  <w:divBdr>
                    <w:top w:val="none" w:sz="0" w:space="0" w:color="auto"/>
                    <w:left w:val="none" w:sz="0" w:space="0" w:color="auto"/>
                    <w:bottom w:val="none" w:sz="0" w:space="0" w:color="auto"/>
                    <w:right w:val="none" w:sz="0" w:space="0" w:color="auto"/>
                  </w:divBdr>
                </w:div>
                <w:div w:id="792330582">
                  <w:marLeft w:val="0"/>
                  <w:marRight w:val="0"/>
                  <w:marTop w:val="0"/>
                  <w:marBottom w:val="0"/>
                  <w:divBdr>
                    <w:top w:val="none" w:sz="0" w:space="0" w:color="auto"/>
                    <w:left w:val="none" w:sz="0" w:space="0" w:color="auto"/>
                    <w:bottom w:val="none" w:sz="0" w:space="0" w:color="auto"/>
                    <w:right w:val="none" w:sz="0" w:space="0" w:color="auto"/>
                  </w:divBdr>
                </w:div>
                <w:div w:id="972716888">
                  <w:marLeft w:val="0"/>
                  <w:marRight w:val="0"/>
                  <w:marTop w:val="0"/>
                  <w:marBottom w:val="0"/>
                  <w:divBdr>
                    <w:top w:val="none" w:sz="0" w:space="0" w:color="auto"/>
                    <w:left w:val="none" w:sz="0" w:space="0" w:color="auto"/>
                    <w:bottom w:val="none" w:sz="0" w:space="0" w:color="auto"/>
                    <w:right w:val="none" w:sz="0" w:space="0" w:color="auto"/>
                  </w:divBdr>
                </w:div>
                <w:div w:id="1058017176">
                  <w:marLeft w:val="0"/>
                  <w:marRight w:val="0"/>
                  <w:marTop w:val="0"/>
                  <w:marBottom w:val="0"/>
                  <w:divBdr>
                    <w:top w:val="none" w:sz="0" w:space="0" w:color="auto"/>
                    <w:left w:val="none" w:sz="0" w:space="0" w:color="auto"/>
                    <w:bottom w:val="none" w:sz="0" w:space="0" w:color="auto"/>
                    <w:right w:val="none" w:sz="0" w:space="0" w:color="auto"/>
                  </w:divBdr>
                </w:div>
                <w:div w:id="1140228036">
                  <w:marLeft w:val="0"/>
                  <w:marRight w:val="0"/>
                  <w:marTop w:val="0"/>
                  <w:marBottom w:val="0"/>
                  <w:divBdr>
                    <w:top w:val="none" w:sz="0" w:space="0" w:color="auto"/>
                    <w:left w:val="none" w:sz="0" w:space="0" w:color="auto"/>
                    <w:bottom w:val="none" w:sz="0" w:space="0" w:color="auto"/>
                    <w:right w:val="none" w:sz="0" w:space="0" w:color="auto"/>
                  </w:divBdr>
                </w:div>
                <w:div w:id="1525438734">
                  <w:marLeft w:val="0"/>
                  <w:marRight w:val="0"/>
                  <w:marTop w:val="0"/>
                  <w:marBottom w:val="0"/>
                  <w:divBdr>
                    <w:top w:val="none" w:sz="0" w:space="0" w:color="auto"/>
                    <w:left w:val="none" w:sz="0" w:space="0" w:color="auto"/>
                    <w:bottom w:val="none" w:sz="0" w:space="0" w:color="auto"/>
                    <w:right w:val="none" w:sz="0" w:space="0" w:color="auto"/>
                  </w:divBdr>
                </w:div>
              </w:divsChild>
            </w:div>
            <w:div w:id="927078787">
              <w:marLeft w:val="0"/>
              <w:marRight w:val="0"/>
              <w:marTop w:val="0"/>
              <w:marBottom w:val="0"/>
              <w:divBdr>
                <w:top w:val="none" w:sz="0" w:space="0" w:color="auto"/>
                <w:left w:val="none" w:sz="0" w:space="0" w:color="auto"/>
                <w:bottom w:val="none" w:sz="0" w:space="0" w:color="auto"/>
                <w:right w:val="none" w:sz="0" w:space="0" w:color="auto"/>
              </w:divBdr>
              <w:divsChild>
                <w:div w:id="877396101">
                  <w:marLeft w:val="0"/>
                  <w:marRight w:val="0"/>
                  <w:marTop w:val="0"/>
                  <w:marBottom w:val="0"/>
                  <w:divBdr>
                    <w:top w:val="none" w:sz="0" w:space="0" w:color="auto"/>
                    <w:left w:val="none" w:sz="0" w:space="0" w:color="auto"/>
                    <w:bottom w:val="none" w:sz="0" w:space="0" w:color="auto"/>
                    <w:right w:val="none" w:sz="0" w:space="0" w:color="auto"/>
                  </w:divBdr>
                </w:div>
                <w:div w:id="1827670044">
                  <w:marLeft w:val="0"/>
                  <w:marRight w:val="0"/>
                  <w:marTop w:val="0"/>
                  <w:marBottom w:val="0"/>
                  <w:divBdr>
                    <w:top w:val="none" w:sz="0" w:space="0" w:color="auto"/>
                    <w:left w:val="none" w:sz="0" w:space="0" w:color="auto"/>
                    <w:bottom w:val="none" w:sz="0" w:space="0" w:color="auto"/>
                    <w:right w:val="none" w:sz="0" w:space="0" w:color="auto"/>
                  </w:divBdr>
                </w:div>
                <w:div w:id="1901478309">
                  <w:marLeft w:val="0"/>
                  <w:marRight w:val="0"/>
                  <w:marTop w:val="0"/>
                  <w:marBottom w:val="0"/>
                  <w:divBdr>
                    <w:top w:val="none" w:sz="0" w:space="0" w:color="auto"/>
                    <w:left w:val="none" w:sz="0" w:space="0" w:color="auto"/>
                    <w:bottom w:val="none" w:sz="0" w:space="0" w:color="auto"/>
                    <w:right w:val="none" w:sz="0" w:space="0" w:color="auto"/>
                  </w:divBdr>
                </w:div>
                <w:div w:id="2126270988">
                  <w:marLeft w:val="0"/>
                  <w:marRight w:val="0"/>
                  <w:marTop w:val="0"/>
                  <w:marBottom w:val="0"/>
                  <w:divBdr>
                    <w:top w:val="none" w:sz="0" w:space="0" w:color="auto"/>
                    <w:left w:val="none" w:sz="0" w:space="0" w:color="auto"/>
                    <w:bottom w:val="none" w:sz="0" w:space="0" w:color="auto"/>
                    <w:right w:val="none" w:sz="0" w:space="0" w:color="auto"/>
                  </w:divBdr>
                </w:div>
              </w:divsChild>
            </w:div>
            <w:div w:id="1012293060">
              <w:marLeft w:val="0"/>
              <w:marRight w:val="0"/>
              <w:marTop w:val="0"/>
              <w:marBottom w:val="0"/>
              <w:divBdr>
                <w:top w:val="none" w:sz="0" w:space="0" w:color="auto"/>
                <w:left w:val="none" w:sz="0" w:space="0" w:color="auto"/>
                <w:bottom w:val="none" w:sz="0" w:space="0" w:color="auto"/>
                <w:right w:val="none" w:sz="0" w:space="0" w:color="auto"/>
              </w:divBdr>
              <w:divsChild>
                <w:div w:id="144781248">
                  <w:marLeft w:val="0"/>
                  <w:marRight w:val="0"/>
                  <w:marTop w:val="0"/>
                  <w:marBottom w:val="0"/>
                  <w:divBdr>
                    <w:top w:val="none" w:sz="0" w:space="0" w:color="auto"/>
                    <w:left w:val="none" w:sz="0" w:space="0" w:color="auto"/>
                    <w:bottom w:val="none" w:sz="0" w:space="0" w:color="auto"/>
                    <w:right w:val="none" w:sz="0" w:space="0" w:color="auto"/>
                  </w:divBdr>
                  <w:divsChild>
                    <w:div w:id="1153564959">
                      <w:marLeft w:val="0"/>
                      <w:marRight w:val="0"/>
                      <w:marTop w:val="0"/>
                      <w:marBottom w:val="0"/>
                      <w:divBdr>
                        <w:top w:val="none" w:sz="0" w:space="0" w:color="auto"/>
                        <w:left w:val="none" w:sz="0" w:space="0" w:color="auto"/>
                        <w:bottom w:val="none" w:sz="0" w:space="0" w:color="auto"/>
                        <w:right w:val="none" w:sz="0" w:space="0" w:color="auto"/>
                      </w:divBdr>
                    </w:div>
                  </w:divsChild>
                </w:div>
                <w:div w:id="212734418">
                  <w:marLeft w:val="0"/>
                  <w:marRight w:val="0"/>
                  <w:marTop w:val="0"/>
                  <w:marBottom w:val="0"/>
                  <w:divBdr>
                    <w:top w:val="none" w:sz="0" w:space="0" w:color="auto"/>
                    <w:left w:val="none" w:sz="0" w:space="0" w:color="auto"/>
                    <w:bottom w:val="none" w:sz="0" w:space="0" w:color="auto"/>
                    <w:right w:val="none" w:sz="0" w:space="0" w:color="auto"/>
                  </w:divBdr>
                  <w:divsChild>
                    <w:div w:id="1916165040">
                      <w:marLeft w:val="0"/>
                      <w:marRight w:val="0"/>
                      <w:marTop w:val="0"/>
                      <w:marBottom w:val="0"/>
                      <w:divBdr>
                        <w:top w:val="none" w:sz="0" w:space="0" w:color="auto"/>
                        <w:left w:val="none" w:sz="0" w:space="0" w:color="auto"/>
                        <w:bottom w:val="none" w:sz="0" w:space="0" w:color="auto"/>
                        <w:right w:val="none" w:sz="0" w:space="0" w:color="auto"/>
                      </w:divBdr>
                    </w:div>
                  </w:divsChild>
                </w:div>
                <w:div w:id="795028298">
                  <w:marLeft w:val="0"/>
                  <w:marRight w:val="0"/>
                  <w:marTop w:val="0"/>
                  <w:marBottom w:val="0"/>
                  <w:divBdr>
                    <w:top w:val="none" w:sz="0" w:space="0" w:color="auto"/>
                    <w:left w:val="none" w:sz="0" w:space="0" w:color="auto"/>
                    <w:bottom w:val="none" w:sz="0" w:space="0" w:color="auto"/>
                    <w:right w:val="none" w:sz="0" w:space="0" w:color="auto"/>
                  </w:divBdr>
                  <w:divsChild>
                    <w:div w:id="304816126">
                      <w:marLeft w:val="0"/>
                      <w:marRight w:val="0"/>
                      <w:marTop w:val="0"/>
                      <w:marBottom w:val="0"/>
                      <w:divBdr>
                        <w:top w:val="none" w:sz="0" w:space="0" w:color="auto"/>
                        <w:left w:val="none" w:sz="0" w:space="0" w:color="auto"/>
                        <w:bottom w:val="none" w:sz="0" w:space="0" w:color="auto"/>
                        <w:right w:val="none" w:sz="0" w:space="0" w:color="auto"/>
                      </w:divBdr>
                    </w:div>
                    <w:div w:id="371154713">
                      <w:marLeft w:val="0"/>
                      <w:marRight w:val="0"/>
                      <w:marTop w:val="0"/>
                      <w:marBottom w:val="0"/>
                      <w:divBdr>
                        <w:top w:val="none" w:sz="0" w:space="0" w:color="auto"/>
                        <w:left w:val="none" w:sz="0" w:space="0" w:color="auto"/>
                        <w:bottom w:val="none" w:sz="0" w:space="0" w:color="auto"/>
                        <w:right w:val="none" w:sz="0" w:space="0" w:color="auto"/>
                      </w:divBdr>
                    </w:div>
                    <w:div w:id="797603522">
                      <w:marLeft w:val="0"/>
                      <w:marRight w:val="0"/>
                      <w:marTop w:val="0"/>
                      <w:marBottom w:val="0"/>
                      <w:divBdr>
                        <w:top w:val="none" w:sz="0" w:space="0" w:color="auto"/>
                        <w:left w:val="none" w:sz="0" w:space="0" w:color="auto"/>
                        <w:bottom w:val="none" w:sz="0" w:space="0" w:color="auto"/>
                        <w:right w:val="none" w:sz="0" w:space="0" w:color="auto"/>
                      </w:divBdr>
                    </w:div>
                    <w:div w:id="917977194">
                      <w:marLeft w:val="0"/>
                      <w:marRight w:val="0"/>
                      <w:marTop w:val="0"/>
                      <w:marBottom w:val="0"/>
                      <w:divBdr>
                        <w:top w:val="none" w:sz="0" w:space="0" w:color="auto"/>
                        <w:left w:val="none" w:sz="0" w:space="0" w:color="auto"/>
                        <w:bottom w:val="none" w:sz="0" w:space="0" w:color="auto"/>
                        <w:right w:val="none" w:sz="0" w:space="0" w:color="auto"/>
                      </w:divBdr>
                    </w:div>
                    <w:div w:id="1065690255">
                      <w:marLeft w:val="0"/>
                      <w:marRight w:val="0"/>
                      <w:marTop w:val="0"/>
                      <w:marBottom w:val="0"/>
                      <w:divBdr>
                        <w:top w:val="none" w:sz="0" w:space="0" w:color="auto"/>
                        <w:left w:val="none" w:sz="0" w:space="0" w:color="auto"/>
                        <w:bottom w:val="none" w:sz="0" w:space="0" w:color="auto"/>
                        <w:right w:val="none" w:sz="0" w:space="0" w:color="auto"/>
                      </w:divBdr>
                    </w:div>
                    <w:div w:id="1375036174">
                      <w:marLeft w:val="0"/>
                      <w:marRight w:val="0"/>
                      <w:marTop w:val="0"/>
                      <w:marBottom w:val="0"/>
                      <w:divBdr>
                        <w:top w:val="none" w:sz="0" w:space="0" w:color="auto"/>
                        <w:left w:val="none" w:sz="0" w:space="0" w:color="auto"/>
                        <w:bottom w:val="none" w:sz="0" w:space="0" w:color="auto"/>
                        <w:right w:val="none" w:sz="0" w:space="0" w:color="auto"/>
                      </w:divBdr>
                    </w:div>
                    <w:div w:id="1636834481">
                      <w:marLeft w:val="0"/>
                      <w:marRight w:val="0"/>
                      <w:marTop w:val="0"/>
                      <w:marBottom w:val="0"/>
                      <w:divBdr>
                        <w:top w:val="none" w:sz="0" w:space="0" w:color="auto"/>
                        <w:left w:val="none" w:sz="0" w:space="0" w:color="auto"/>
                        <w:bottom w:val="none" w:sz="0" w:space="0" w:color="auto"/>
                        <w:right w:val="none" w:sz="0" w:space="0" w:color="auto"/>
                      </w:divBdr>
                    </w:div>
                    <w:div w:id="185205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19590">
              <w:marLeft w:val="0"/>
              <w:marRight w:val="0"/>
              <w:marTop w:val="0"/>
              <w:marBottom w:val="0"/>
              <w:divBdr>
                <w:top w:val="none" w:sz="0" w:space="0" w:color="auto"/>
                <w:left w:val="none" w:sz="0" w:space="0" w:color="auto"/>
                <w:bottom w:val="none" w:sz="0" w:space="0" w:color="auto"/>
                <w:right w:val="none" w:sz="0" w:space="0" w:color="auto"/>
              </w:divBdr>
              <w:divsChild>
                <w:div w:id="181014293">
                  <w:marLeft w:val="0"/>
                  <w:marRight w:val="0"/>
                  <w:marTop w:val="0"/>
                  <w:marBottom w:val="0"/>
                  <w:divBdr>
                    <w:top w:val="none" w:sz="0" w:space="0" w:color="auto"/>
                    <w:left w:val="none" w:sz="0" w:space="0" w:color="auto"/>
                    <w:bottom w:val="none" w:sz="0" w:space="0" w:color="auto"/>
                    <w:right w:val="none" w:sz="0" w:space="0" w:color="auto"/>
                  </w:divBdr>
                </w:div>
                <w:div w:id="389575295">
                  <w:marLeft w:val="0"/>
                  <w:marRight w:val="0"/>
                  <w:marTop w:val="0"/>
                  <w:marBottom w:val="0"/>
                  <w:divBdr>
                    <w:top w:val="none" w:sz="0" w:space="0" w:color="auto"/>
                    <w:left w:val="none" w:sz="0" w:space="0" w:color="auto"/>
                    <w:bottom w:val="none" w:sz="0" w:space="0" w:color="auto"/>
                    <w:right w:val="none" w:sz="0" w:space="0" w:color="auto"/>
                  </w:divBdr>
                </w:div>
                <w:div w:id="500196768">
                  <w:marLeft w:val="0"/>
                  <w:marRight w:val="0"/>
                  <w:marTop w:val="0"/>
                  <w:marBottom w:val="0"/>
                  <w:divBdr>
                    <w:top w:val="none" w:sz="0" w:space="0" w:color="auto"/>
                    <w:left w:val="none" w:sz="0" w:space="0" w:color="auto"/>
                    <w:bottom w:val="none" w:sz="0" w:space="0" w:color="auto"/>
                    <w:right w:val="none" w:sz="0" w:space="0" w:color="auto"/>
                  </w:divBdr>
                </w:div>
                <w:div w:id="870723066">
                  <w:marLeft w:val="0"/>
                  <w:marRight w:val="0"/>
                  <w:marTop w:val="0"/>
                  <w:marBottom w:val="0"/>
                  <w:divBdr>
                    <w:top w:val="none" w:sz="0" w:space="0" w:color="auto"/>
                    <w:left w:val="none" w:sz="0" w:space="0" w:color="auto"/>
                    <w:bottom w:val="none" w:sz="0" w:space="0" w:color="auto"/>
                    <w:right w:val="none" w:sz="0" w:space="0" w:color="auto"/>
                  </w:divBdr>
                </w:div>
                <w:div w:id="1254123065">
                  <w:marLeft w:val="0"/>
                  <w:marRight w:val="0"/>
                  <w:marTop w:val="0"/>
                  <w:marBottom w:val="0"/>
                  <w:divBdr>
                    <w:top w:val="none" w:sz="0" w:space="0" w:color="auto"/>
                    <w:left w:val="none" w:sz="0" w:space="0" w:color="auto"/>
                    <w:bottom w:val="none" w:sz="0" w:space="0" w:color="auto"/>
                    <w:right w:val="none" w:sz="0" w:space="0" w:color="auto"/>
                  </w:divBdr>
                </w:div>
                <w:div w:id="1429697637">
                  <w:marLeft w:val="0"/>
                  <w:marRight w:val="0"/>
                  <w:marTop w:val="0"/>
                  <w:marBottom w:val="0"/>
                  <w:divBdr>
                    <w:top w:val="none" w:sz="0" w:space="0" w:color="auto"/>
                    <w:left w:val="none" w:sz="0" w:space="0" w:color="auto"/>
                    <w:bottom w:val="none" w:sz="0" w:space="0" w:color="auto"/>
                    <w:right w:val="none" w:sz="0" w:space="0" w:color="auto"/>
                  </w:divBdr>
                </w:div>
                <w:div w:id="1980915573">
                  <w:marLeft w:val="0"/>
                  <w:marRight w:val="0"/>
                  <w:marTop w:val="0"/>
                  <w:marBottom w:val="0"/>
                  <w:divBdr>
                    <w:top w:val="none" w:sz="0" w:space="0" w:color="auto"/>
                    <w:left w:val="none" w:sz="0" w:space="0" w:color="auto"/>
                    <w:bottom w:val="none" w:sz="0" w:space="0" w:color="auto"/>
                    <w:right w:val="none" w:sz="0" w:space="0" w:color="auto"/>
                  </w:divBdr>
                </w:div>
              </w:divsChild>
            </w:div>
            <w:div w:id="1129086380">
              <w:marLeft w:val="0"/>
              <w:marRight w:val="0"/>
              <w:marTop w:val="0"/>
              <w:marBottom w:val="0"/>
              <w:divBdr>
                <w:top w:val="none" w:sz="0" w:space="0" w:color="auto"/>
                <w:left w:val="none" w:sz="0" w:space="0" w:color="auto"/>
                <w:bottom w:val="none" w:sz="0" w:space="0" w:color="auto"/>
                <w:right w:val="none" w:sz="0" w:space="0" w:color="auto"/>
              </w:divBdr>
              <w:divsChild>
                <w:div w:id="224924553">
                  <w:marLeft w:val="0"/>
                  <w:marRight w:val="0"/>
                  <w:marTop w:val="0"/>
                  <w:marBottom w:val="0"/>
                  <w:divBdr>
                    <w:top w:val="none" w:sz="0" w:space="0" w:color="auto"/>
                    <w:left w:val="none" w:sz="0" w:space="0" w:color="auto"/>
                    <w:bottom w:val="none" w:sz="0" w:space="0" w:color="auto"/>
                    <w:right w:val="none" w:sz="0" w:space="0" w:color="auto"/>
                  </w:divBdr>
                </w:div>
                <w:div w:id="806556960">
                  <w:marLeft w:val="0"/>
                  <w:marRight w:val="0"/>
                  <w:marTop w:val="0"/>
                  <w:marBottom w:val="0"/>
                  <w:divBdr>
                    <w:top w:val="none" w:sz="0" w:space="0" w:color="auto"/>
                    <w:left w:val="none" w:sz="0" w:space="0" w:color="auto"/>
                    <w:bottom w:val="none" w:sz="0" w:space="0" w:color="auto"/>
                    <w:right w:val="none" w:sz="0" w:space="0" w:color="auto"/>
                  </w:divBdr>
                </w:div>
                <w:div w:id="829712970">
                  <w:marLeft w:val="0"/>
                  <w:marRight w:val="0"/>
                  <w:marTop w:val="0"/>
                  <w:marBottom w:val="0"/>
                  <w:divBdr>
                    <w:top w:val="none" w:sz="0" w:space="0" w:color="auto"/>
                    <w:left w:val="none" w:sz="0" w:space="0" w:color="auto"/>
                    <w:bottom w:val="none" w:sz="0" w:space="0" w:color="auto"/>
                    <w:right w:val="none" w:sz="0" w:space="0" w:color="auto"/>
                  </w:divBdr>
                </w:div>
                <w:div w:id="1316642043">
                  <w:marLeft w:val="0"/>
                  <w:marRight w:val="0"/>
                  <w:marTop w:val="0"/>
                  <w:marBottom w:val="0"/>
                  <w:divBdr>
                    <w:top w:val="none" w:sz="0" w:space="0" w:color="auto"/>
                    <w:left w:val="none" w:sz="0" w:space="0" w:color="auto"/>
                    <w:bottom w:val="none" w:sz="0" w:space="0" w:color="auto"/>
                    <w:right w:val="none" w:sz="0" w:space="0" w:color="auto"/>
                  </w:divBdr>
                </w:div>
                <w:div w:id="1895769429">
                  <w:marLeft w:val="0"/>
                  <w:marRight w:val="0"/>
                  <w:marTop w:val="0"/>
                  <w:marBottom w:val="0"/>
                  <w:divBdr>
                    <w:top w:val="none" w:sz="0" w:space="0" w:color="auto"/>
                    <w:left w:val="none" w:sz="0" w:space="0" w:color="auto"/>
                    <w:bottom w:val="none" w:sz="0" w:space="0" w:color="auto"/>
                    <w:right w:val="none" w:sz="0" w:space="0" w:color="auto"/>
                  </w:divBdr>
                </w:div>
                <w:div w:id="1956910183">
                  <w:marLeft w:val="0"/>
                  <w:marRight w:val="0"/>
                  <w:marTop w:val="0"/>
                  <w:marBottom w:val="0"/>
                  <w:divBdr>
                    <w:top w:val="none" w:sz="0" w:space="0" w:color="auto"/>
                    <w:left w:val="none" w:sz="0" w:space="0" w:color="auto"/>
                    <w:bottom w:val="none" w:sz="0" w:space="0" w:color="auto"/>
                    <w:right w:val="none" w:sz="0" w:space="0" w:color="auto"/>
                  </w:divBdr>
                </w:div>
              </w:divsChild>
            </w:div>
            <w:div w:id="1249581259">
              <w:marLeft w:val="0"/>
              <w:marRight w:val="0"/>
              <w:marTop w:val="0"/>
              <w:marBottom w:val="0"/>
              <w:divBdr>
                <w:top w:val="none" w:sz="0" w:space="0" w:color="auto"/>
                <w:left w:val="none" w:sz="0" w:space="0" w:color="auto"/>
                <w:bottom w:val="none" w:sz="0" w:space="0" w:color="auto"/>
                <w:right w:val="none" w:sz="0" w:space="0" w:color="auto"/>
              </w:divBdr>
              <w:divsChild>
                <w:div w:id="119303246">
                  <w:marLeft w:val="0"/>
                  <w:marRight w:val="0"/>
                  <w:marTop w:val="0"/>
                  <w:marBottom w:val="0"/>
                  <w:divBdr>
                    <w:top w:val="none" w:sz="0" w:space="0" w:color="auto"/>
                    <w:left w:val="none" w:sz="0" w:space="0" w:color="auto"/>
                    <w:bottom w:val="none" w:sz="0" w:space="0" w:color="auto"/>
                    <w:right w:val="none" w:sz="0" w:space="0" w:color="auto"/>
                  </w:divBdr>
                </w:div>
                <w:div w:id="635988270">
                  <w:marLeft w:val="0"/>
                  <w:marRight w:val="0"/>
                  <w:marTop w:val="0"/>
                  <w:marBottom w:val="0"/>
                  <w:divBdr>
                    <w:top w:val="none" w:sz="0" w:space="0" w:color="auto"/>
                    <w:left w:val="none" w:sz="0" w:space="0" w:color="auto"/>
                    <w:bottom w:val="none" w:sz="0" w:space="0" w:color="auto"/>
                    <w:right w:val="none" w:sz="0" w:space="0" w:color="auto"/>
                  </w:divBdr>
                </w:div>
                <w:div w:id="1046950684">
                  <w:marLeft w:val="0"/>
                  <w:marRight w:val="0"/>
                  <w:marTop w:val="0"/>
                  <w:marBottom w:val="0"/>
                  <w:divBdr>
                    <w:top w:val="none" w:sz="0" w:space="0" w:color="auto"/>
                    <w:left w:val="none" w:sz="0" w:space="0" w:color="auto"/>
                    <w:bottom w:val="none" w:sz="0" w:space="0" w:color="auto"/>
                    <w:right w:val="none" w:sz="0" w:space="0" w:color="auto"/>
                  </w:divBdr>
                </w:div>
                <w:div w:id="1458450585">
                  <w:marLeft w:val="0"/>
                  <w:marRight w:val="0"/>
                  <w:marTop w:val="0"/>
                  <w:marBottom w:val="0"/>
                  <w:divBdr>
                    <w:top w:val="none" w:sz="0" w:space="0" w:color="auto"/>
                    <w:left w:val="none" w:sz="0" w:space="0" w:color="auto"/>
                    <w:bottom w:val="none" w:sz="0" w:space="0" w:color="auto"/>
                    <w:right w:val="none" w:sz="0" w:space="0" w:color="auto"/>
                  </w:divBdr>
                </w:div>
              </w:divsChild>
            </w:div>
            <w:div w:id="1348486772">
              <w:marLeft w:val="0"/>
              <w:marRight w:val="0"/>
              <w:marTop w:val="0"/>
              <w:marBottom w:val="0"/>
              <w:divBdr>
                <w:top w:val="none" w:sz="0" w:space="0" w:color="auto"/>
                <w:left w:val="none" w:sz="0" w:space="0" w:color="auto"/>
                <w:bottom w:val="none" w:sz="0" w:space="0" w:color="auto"/>
                <w:right w:val="none" w:sz="0" w:space="0" w:color="auto"/>
              </w:divBdr>
              <w:divsChild>
                <w:div w:id="734548046">
                  <w:marLeft w:val="0"/>
                  <w:marRight w:val="0"/>
                  <w:marTop w:val="0"/>
                  <w:marBottom w:val="0"/>
                  <w:divBdr>
                    <w:top w:val="none" w:sz="0" w:space="0" w:color="auto"/>
                    <w:left w:val="none" w:sz="0" w:space="0" w:color="auto"/>
                    <w:bottom w:val="none" w:sz="0" w:space="0" w:color="auto"/>
                    <w:right w:val="none" w:sz="0" w:space="0" w:color="auto"/>
                  </w:divBdr>
                </w:div>
                <w:div w:id="1345395611">
                  <w:marLeft w:val="0"/>
                  <w:marRight w:val="0"/>
                  <w:marTop w:val="0"/>
                  <w:marBottom w:val="0"/>
                  <w:divBdr>
                    <w:top w:val="none" w:sz="0" w:space="0" w:color="auto"/>
                    <w:left w:val="none" w:sz="0" w:space="0" w:color="auto"/>
                    <w:bottom w:val="none" w:sz="0" w:space="0" w:color="auto"/>
                    <w:right w:val="none" w:sz="0" w:space="0" w:color="auto"/>
                  </w:divBdr>
                </w:div>
                <w:div w:id="1364088403">
                  <w:marLeft w:val="0"/>
                  <w:marRight w:val="0"/>
                  <w:marTop w:val="0"/>
                  <w:marBottom w:val="0"/>
                  <w:divBdr>
                    <w:top w:val="none" w:sz="0" w:space="0" w:color="auto"/>
                    <w:left w:val="none" w:sz="0" w:space="0" w:color="auto"/>
                    <w:bottom w:val="none" w:sz="0" w:space="0" w:color="auto"/>
                    <w:right w:val="none" w:sz="0" w:space="0" w:color="auto"/>
                  </w:divBdr>
                </w:div>
                <w:div w:id="1623343731">
                  <w:marLeft w:val="0"/>
                  <w:marRight w:val="0"/>
                  <w:marTop w:val="0"/>
                  <w:marBottom w:val="0"/>
                  <w:divBdr>
                    <w:top w:val="none" w:sz="0" w:space="0" w:color="auto"/>
                    <w:left w:val="none" w:sz="0" w:space="0" w:color="auto"/>
                    <w:bottom w:val="none" w:sz="0" w:space="0" w:color="auto"/>
                    <w:right w:val="none" w:sz="0" w:space="0" w:color="auto"/>
                  </w:divBdr>
                </w:div>
                <w:div w:id="1945569459">
                  <w:marLeft w:val="0"/>
                  <w:marRight w:val="0"/>
                  <w:marTop w:val="0"/>
                  <w:marBottom w:val="0"/>
                  <w:divBdr>
                    <w:top w:val="none" w:sz="0" w:space="0" w:color="auto"/>
                    <w:left w:val="none" w:sz="0" w:space="0" w:color="auto"/>
                    <w:bottom w:val="none" w:sz="0" w:space="0" w:color="auto"/>
                    <w:right w:val="none" w:sz="0" w:space="0" w:color="auto"/>
                  </w:divBdr>
                </w:div>
                <w:div w:id="1965427138">
                  <w:marLeft w:val="0"/>
                  <w:marRight w:val="0"/>
                  <w:marTop w:val="0"/>
                  <w:marBottom w:val="0"/>
                  <w:divBdr>
                    <w:top w:val="none" w:sz="0" w:space="0" w:color="auto"/>
                    <w:left w:val="none" w:sz="0" w:space="0" w:color="auto"/>
                    <w:bottom w:val="none" w:sz="0" w:space="0" w:color="auto"/>
                    <w:right w:val="none" w:sz="0" w:space="0" w:color="auto"/>
                  </w:divBdr>
                </w:div>
              </w:divsChild>
            </w:div>
            <w:div w:id="1436167178">
              <w:marLeft w:val="0"/>
              <w:marRight w:val="0"/>
              <w:marTop w:val="0"/>
              <w:marBottom w:val="0"/>
              <w:divBdr>
                <w:top w:val="none" w:sz="0" w:space="0" w:color="auto"/>
                <w:left w:val="none" w:sz="0" w:space="0" w:color="auto"/>
                <w:bottom w:val="none" w:sz="0" w:space="0" w:color="auto"/>
                <w:right w:val="none" w:sz="0" w:space="0" w:color="auto"/>
              </w:divBdr>
              <w:divsChild>
                <w:div w:id="999650630">
                  <w:marLeft w:val="0"/>
                  <w:marRight w:val="0"/>
                  <w:marTop w:val="0"/>
                  <w:marBottom w:val="0"/>
                  <w:divBdr>
                    <w:top w:val="none" w:sz="0" w:space="0" w:color="auto"/>
                    <w:left w:val="none" w:sz="0" w:space="0" w:color="auto"/>
                    <w:bottom w:val="none" w:sz="0" w:space="0" w:color="auto"/>
                    <w:right w:val="none" w:sz="0" w:space="0" w:color="auto"/>
                  </w:divBdr>
                  <w:divsChild>
                    <w:div w:id="217672182">
                      <w:marLeft w:val="0"/>
                      <w:marRight w:val="0"/>
                      <w:marTop w:val="0"/>
                      <w:marBottom w:val="0"/>
                      <w:divBdr>
                        <w:top w:val="none" w:sz="0" w:space="0" w:color="auto"/>
                        <w:left w:val="none" w:sz="0" w:space="0" w:color="auto"/>
                        <w:bottom w:val="none" w:sz="0" w:space="0" w:color="auto"/>
                        <w:right w:val="none" w:sz="0" w:space="0" w:color="auto"/>
                      </w:divBdr>
                    </w:div>
                  </w:divsChild>
                </w:div>
                <w:div w:id="1217426232">
                  <w:marLeft w:val="0"/>
                  <w:marRight w:val="0"/>
                  <w:marTop w:val="0"/>
                  <w:marBottom w:val="0"/>
                  <w:divBdr>
                    <w:top w:val="none" w:sz="0" w:space="0" w:color="auto"/>
                    <w:left w:val="none" w:sz="0" w:space="0" w:color="auto"/>
                    <w:bottom w:val="none" w:sz="0" w:space="0" w:color="auto"/>
                    <w:right w:val="none" w:sz="0" w:space="0" w:color="auto"/>
                  </w:divBdr>
                  <w:divsChild>
                    <w:div w:id="512962352">
                      <w:marLeft w:val="0"/>
                      <w:marRight w:val="0"/>
                      <w:marTop w:val="0"/>
                      <w:marBottom w:val="0"/>
                      <w:divBdr>
                        <w:top w:val="none" w:sz="0" w:space="0" w:color="auto"/>
                        <w:left w:val="none" w:sz="0" w:space="0" w:color="auto"/>
                        <w:bottom w:val="none" w:sz="0" w:space="0" w:color="auto"/>
                        <w:right w:val="none" w:sz="0" w:space="0" w:color="auto"/>
                      </w:divBdr>
                    </w:div>
                    <w:div w:id="548493201">
                      <w:marLeft w:val="0"/>
                      <w:marRight w:val="0"/>
                      <w:marTop w:val="0"/>
                      <w:marBottom w:val="0"/>
                      <w:divBdr>
                        <w:top w:val="none" w:sz="0" w:space="0" w:color="auto"/>
                        <w:left w:val="none" w:sz="0" w:space="0" w:color="auto"/>
                        <w:bottom w:val="none" w:sz="0" w:space="0" w:color="auto"/>
                        <w:right w:val="none" w:sz="0" w:space="0" w:color="auto"/>
                      </w:divBdr>
                    </w:div>
                    <w:div w:id="1654480321">
                      <w:marLeft w:val="0"/>
                      <w:marRight w:val="0"/>
                      <w:marTop w:val="0"/>
                      <w:marBottom w:val="0"/>
                      <w:divBdr>
                        <w:top w:val="none" w:sz="0" w:space="0" w:color="auto"/>
                        <w:left w:val="none" w:sz="0" w:space="0" w:color="auto"/>
                        <w:bottom w:val="none" w:sz="0" w:space="0" w:color="auto"/>
                        <w:right w:val="none" w:sz="0" w:space="0" w:color="auto"/>
                      </w:divBdr>
                    </w:div>
                    <w:div w:id="1832063635">
                      <w:marLeft w:val="0"/>
                      <w:marRight w:val="0"/>
                      <w:marTop w:val="0"/>
                      <w:marBottom w:val="0"/>
                      <w:divBdr>
                        <w:top w:val="none" w:sz="0" w:space="0" w:color="auto"/>
                        <w:left w:val="none" w:sz="0" w:space="0" w:color="auto"/>
                        <w:bottom w:val="none" w:sz="0" w:space="0" w:color="auto"/>
                        <w:right w:val="none" w:sz="0" w:space="0" w:color="auto"/>
                      </w:divBdr>
                    </w:div>
                    <w:div w:id="1843810853">
                      <w:marLeft w:val="0"/>
                      <w:marRight w:val="0"/>
                      <w:marTop w:val="0"/>
                      <w:marBottom w:val="0"/>
                      <w:divBdr>
                        <w:top w:val="none" w:sz="0" w:space="0" w:color="auto"/>
                        <w:left w:val="none" w:sz="0" w:space="0" w:color="auto"/>
                        <w:bottom w:val="none" w:sz="0" w:space="0" w:color="auto"/>
                        <w:right w:val="none" w:sz="0" w:space="0" w:color="auto"/>
                      </w:divBdr>
                    </w:div>
                    <w:div w:id="196739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942787">
              <w:marLeft w:val="0"/>
              <w:marRight w:val="0"/>
              <w:marTop w:val="0"/>
              <w:marBottom w:val="0"/>
              <w:divBdr>
                <w:top w:val="none" w:sz="0" w:space="0" w:color="auto"/>
                <w:left w:val="none" w:sz="0" w:space="0" w:color="auto"/>
                <w:bottom w:val="none" w:sz="0" w:space="0" w:color="auto"/>
                <w:right w:val="none" w:sz="0" w:space="0" w:color="auto"/>
              </w:divBdr>
              <w:divsChild>
                <w:div w:id="124468998">
                  <w:marLeft w:val="0"/>
                  <w:marRight w:val="0"/>
                  <w:marTop w:val="0"/>
                  <w:marBottom w:val="0"/>
                  <w:divBdr>
                    <w:top w:val="none" w:sz="0" w:space="0" w:color="auto"/>
                    <w:left w:val="none" w:sz="0" w:space="0" w:color="auto"/>
                    <w:bottom w:val="none" w:sz="0" w:space="0" w:color="auto"/>
                    <w:right w:val="none" w:sz="0" w:space="0" w:color="auto"/>
                  </w:divBdr>
                </w:div>
                <w:div w:id="736975161">
                  <w:marLeft w:val="0"/>
                  <w:marRight w:val="0"/>
                  <w:marTop w:val="0"/>
                  <w:marBottom w:val="0"/>
                  <w:divBdr>
                    <w:top w:val="none" w:sz="0" w:space="0" w:color="auto"/>
                    <w:left w:val="none" w:sz="0" w:space="0" w:color="auto"/>
                    <w:bottom w:val="none" w:sz="0" w:space="0" w:color="auto"/>
                    <w:right w:val="none" w:sz="0" w:space="0" w:color="auto"/>
                  </w:divBdr>
                </w:div>
                <w:div w:id="859129246">
                  <w:marLeft w:val="0"/>
                  <w:marRight w:val="0"/>
                  <w:marTop w:val="0"/>
                  <w:marBottom w:val="0"/>
                  <w:divBdr>
                    <w:top w:val="none" w:sz="0" w:space="0" w:color="auto"/>
                    <w:left w:val="none" w:sz="0" w:space="0" w:color="auto"/>
                    <w:bottom w:val="none" w:sz="0" w:space="0" w:color="auto"/>
                    <w:right w:val="none" w:sz="0" w:space="0" w:color="auto"/>
                  </w:divBdr>
                </w:div>
                <w:div w:id="900405881">
                  <w:marLeft w:val="0"/>
                  <w:marRight w:val="0"/>
                  <w:marTop w:val="0"/>
                  <w:marBottom w:val="0"/>
                  <w:divBdr>
                    <w:top w:val="none" w:sz="0" w:space="0" w:color="auto"/>
                    <w:left w:val="none" w:sz="0" w:space="0" w:color="auto"/>
                    <w:bottom w:val="none" w:sz="0" w:space="0" w:color="auto"/>
                    <w:right w:val="none" w:sz="0" w:space="0" w:color="auto"/>
                  </w:divBdr>
                </w:div>
                <w:div w:id="1042443880">
                  <w:marLeft w:val="0"/>
                  <w:marRight w:val="0"/>
                  <w:marTop w:val="0"/>
                  <w:marBottom w:val="0"/>
                  <w:divBdr>
                    <w:top w:val="none" w:sz="0" w:space="0" w:color="auto"/>
                    <w:left w:val="none" w:sz="0" w:space="0" w:color="auto"/>
                    <w:bottom w:val="none" w:sz="0" w:space="0" w:color="auto"/>
                    <w:right w:val="none" w:sz="0" w:space="0" w:color="auto"/>
                  </w:divBdr>
                </w:div>
                <w:div w:id="1828280571">
                  <w:marLeft w:val="0"/>
                  <w:marRight w:val="0"/>
                  <w:marTop w:val="0"/>
                  <w:marBottom w:val="0"/>
                  <w:divBdr>
                    <w:top w:val="none" w:sz="0" w:space="0" w:color="auto"/>
                    <w:left w:val="none" w:sz="0" w:space="0" w:color="auto"/>
                    <w:bottom w:val="none" w:sz="0" w:space="0" w:color="auto"/>
                    <w:right w:val="none" w:sz="0" w:space="0" w:color="auto"/>
                  </w:divBdr>
                </w:div>
              </w:divsChild>
            </w:div>
            <w:div w:id="1648893196">
              <w:marLeft w:val="0"/>
              <w:marRight w:val="0"/>
              <w:marTop w:val="0"/>
              <w:marBottom w:val="0"/>
              <w:divBdr>
                <w:top w:val="none" w:sz="0" w:space="0" w:color="auto"/>
                <w:left w:val="none" w:sz="0" w:space="0" w:color="auto"/>
                <w:bottom w:val="none" w:sz="0" w:space="0" w:color="auto"/>
                <w:right w:val="none" w:sz="0" w:space="0" w:color="auto"/>
              </w:divBdr>
              <w:divsChild>
                <w:div w:id="53430035">
                  <w:marLeft w:val="0"/>
                  <w:marRight w:val="0"/>
                  <w:marTop w:val="0"/>
                  <w:marBottom w:val="0"/>
                  <w:divBdr>
                    <w:top w:val="none" w:sz="0" w:space="0" w:color="auto"/>
                    <w:left w:val="none" w:sz="0" w:space="0" w:color="auto"/>
                    <w:bottom w:val="none" w:sz="0" w:space="0" w:color="auto"/>
                    <w:right w:val="none" w:sz="0" w:space="0" w:color="auto"/>
                  </w:divBdr>
                </w:div>
                <w:div w:id="488399844">
                  <w:marLeft w:val="0"/>
                  <w:marRight w:val="0"/>
                  <w:marTop w:val="0"/>
                  <w:marBottom w:val="0"/>
                  <w:divBdr>
                    <w:top w:val="none" w:sz="0" w:space="0" w:color="auto"/>
                    <w:left w:val="none" w:sz="0" w:space="0" w:color="auto"/>
                    <w:bottom w:val="none" w:sz="0" w:space="0" w:color="auto"/>
                    <w:right w:val="none" w:sz="0" w:space="0" w:color="auto"/>
                  </w:divBdr>
                </w:div>
                <w:div w:id="517817624">
                  <w:marLeft w:val="0"/>
                  <w:marRight w:val="0"/>
                  <w:marTop w:val="0"/>
                  <w:marBottom w:val="0"/>
                  <w:divBdr>
                    <w:top w:val="none" w:sz="0" w:space="0" w:color="auto"/>
                    <w:left w:val="none" w:sz="0" w:space="0" w:color="auto"/>
                    <w:bottom w:val="none" w:sz="0" w:space="0" w:color="auto"/>
                    <w:right w:val="none" w:sz="0" w:space="0" w:color="auto"/>
                  </w:divBdr>
                </w:div>
                <w:div w:id="1096633970">
                  <w:marLeft w:val="0"/>
                  <w:marRight w:val="0"/>
                  <w:marTop w:val="0"/>
                  <w:marBottom w:val="0"/>
                  <w:divBdr>
                    <w:top w:val="none" w:sz="0" w:space="0" w:color="auto"/>
                    <w:left w:val="none" w:sz="0" w:space="0" w:color="auto"/>
                    <w:bottom w:val="none" w:sz="0" w:space="0" w:color="auto"/>
                    <w:right w:val="none" w:sz="0" w:space="0" w:color="auto"/>
                  </w:divBdr>
                </w:div>
                <w:div w:id="1107887841">
                  <w:marLeft w:val="0"/>
                  <w:marRight w:val="0"/>
                  <w:marTop w:val="0"/>
                  <w:marBottom w:val="0"/>
                  <w:divBdr>
                    <w:top w:val="none" w:sz="0" w:space="0" w:color="auto"/>
                    <w:left w:val="none" w:sz="0" w:space="0" w:color="auto"/>
                    <w:bottom w:val="none" w:sz="0" w:space="0" w:color="auto"/>
                    <w:right w:val="none" w:sz="0" w:space="0" w:color="auto"/>
                  </w:divBdr>
                </w:div>
                <w:div w:id="1250236928">
                  <w:marLeft w:val="0"/>
                  <w:marRight w:val="0"/>
                  <w:marTop w:val="0"/>
                  <w:marBottom w:val="0"/>
                  <w:divBdr>
                    <w:top w:val="none" w:sz="0" w:space="0" w:color="auto"/>
                    <w:left w:val="none" w:sz="0" w:space="0" w:color="auto"/>
                    <w:bottom w:val="none" w:sz="0" w:space="0" w:color="auto"/>
                    <w:right w:val="none" w:sz="0" w:space="0" w:color="auto"/>
                  </w:divBdr>
                </w:div>
                <w:div w:id="1312057767">
                  <w:marLeft w:val="0"/>
                  <w:marRight w:val="0"/>
                  <w:marTop w:val="0"/>
                  <w:marBottom w:val="0"/>
                  <w:divBdr>
                    <w:top w:val="none" w:sz="0" w:space="0" w:color="auto"/>
                    <w:left w:val="none" w:sz="0" w:space="0" w:color="auto"/>
                    <w:bottom w:val="none" w:sz="0" w:space="0" w:color="auto"/>
                    <w:right w:val="none" w:sz="0" w:space="0" w:color="auto"/>
                  </w:divBdr>
                </w:div>
                <w:div w:id="1361197830">
                  <w:marLeft w:val="0"/>
                  <w:marRight w:val="0"/>
                  <w:marTop w:val="0"/>
                  <w:marBottom w:val="0"/>
                  <w:divBdr>
                    <w:top w:val="none" w:sz="0" w:space="0" w:color="auto"/>
                    <w:left w:val="none" w:sz="0" w:space="0" w:color="auto"/>
                    <w:bottom w:val="none" w:sz="0" w:space="0" w:color="auto"/>
                    <w:right w:val="none" w:sz="0" w:space="0" w:color="auto"/>
                  </w:divBdr>
                </w:div>
                <w:div w:id="1885747312">
                  <w:marLeft w:val="0"/>
                  <w:marRight w:val="0"/>
                  <w:marTop w:val="0"/>
                  <w:marBottom w:val="0"/>
                  <w:divBdr>
                    <w:top w:val="none" w:sz="0" w:space="0" w:color="auto"/>
                    <w:left w:val="none" w:sz="0" w:space="0" w:color="auto"/>
                    <w:bottom w:val="none" w:sz="0" w:space="0" w:color="auto"/>
                    <w:right w:val="none" w:sz="0" w:space="0" w:color="auto"/>
                  </w:divBdr>
                </w:div>
                <w:div w:id="2108036161">
                  <w:marLeft w:val="0"/>
                  <w:marRight w:val="0"/>
                  <w:marTop w:val="0"/>
                  <w:marBottom w:val="0"/>
                  <w:divBdr>
                    <w:top w:val="none" w:sz="0" w:space="0" w:color="auto"/>
                    <w:left w:val="none" w:sz="0" w:space="0" w:color="auto"/>
                    <w:bottom w:val="none" w:sz="0" w:space="0" w:color="auto"/>
                    <w:right w:val="none" w:sz="0" w:space="0" w:color="auto"/>
                  </w:divBdr>
                </w:div>
              </w:divsChild>
            </w:div>
            <w:div w:id="1649091059">
              <w:marLeft w:val="0"/>
              <w:marRight w:val="0"/>
              <w:marTop w:val="0"/>
              <w:marBottom w:val="0"/>
              <w:divBdr>
                <w:top w:val="none" w:sz="0" w:space="0" w:color="auto"/>
                <w:left w:val="none" w:sz="0" w:space="0" w:color="auto"/>
                <w:bottom w:val="none" w:sz="0" w:space="0" w:color="auto"/>
                <w:right w:val="none" w:sz="0" w:space="0" w:color="auto"/>
              </w:divBdr>
              <w:divsChild>
                <w:div w:id="187573851">
                  <w:marLeft w:val="0"/>
                  <w:marRight w:val="0"/>
                  <w:marTop w:val="0"/>
                  <w:marBottom w:val="0"/>
                  <w:divBdr>
                    <w:top w:val="none" w:sz="0" w:space="0" w:color="auto"/>
                    <w:left w:val="none" w:sz="0" w:space="0" w:color="auto"/>
                    <w:bottom w:val="none" w:sz="0" w:space="0" w:color="auto"/>
                    <w:right w:val="none" w:sz="0" w:space="0" w:color="auto"/>
                  </w:divBdr>
                </w:div>
                <w:div w:id="310251746">
                  <w:marLeft w:val="0"/>
                  <w:marRight w:val="0"/>
                  <w:marTop w:val="0"/>
                  <w:marBottom w:val="0"/>
                  <w:divBdr>
                    <w:top w:val="none" w:sz="0" w:space="0" w:color="auto"/>
                    <w:left w:val="none" w:sz="0" w:space="0" w:color="auto"/>
                    <w:bottom w:val="none" w:sz="0" w:space="0" w:color="auto"/>
                    <w:right w:val="none" w:sz="0" w:space="0" w:color="auto"/>
                  </w:divBdr>
                </w:div>
                <w:div w:id="364138543">
                  <w:marLeft w:val="0"/>
                  <w:marRight w:val="0"/>
                  <w:marTop w:val="0"/>
                  <w:marBottom w:val="0"/>
                  <w:divBdr>
                    <w:top w:val="none" w:sz="0" w:space="0" w:color="auto"/>
                    <w:left w:val="none" w:sz="0" w:space="0" w:color="auto"/>
                    <w:bottom w:val="none" w:sz="0" w:space="0" w:color="auto"/>
                    <w:right w:val="none" w:sz="0" w:space="0" w:color="auto"/>
                  </w:divBdr>
                </w:div>
                <w:div w:id="991717773">
                  <w:marLeft w:val="0"/>
                  <w:marRight w:val="0"/>
                  <w:marTop w:val="0"/>
                  <w:marBottom w:val="0"/>
                  <w:divBdr>
                    <w:top w:val="none" w:sz="0" w:space="0" w:color="auto"/>
                    <w:left w:val="none" w:sz="0" w:space="0" w:color="auto"/>
                    <w:bottom w:val="none" w:sz="0" w:space="0" w:color="auto"/>
                    <w:right w:val="none" w:sz="0" w:space="0" w:color="auto"/>
                  </w:divBdr>
                </w:div>
                <w:div w:id="1150947322">
                  <w:marLeft w:val="0"/>
                  <w:marRight w:val="0"/>
                  <w:marTop w:val="0"/>
                  <w:marBottom w:val="0"/>
                  <w:divBdr>
                    <w:top w:val="none" w:sz="0" w:space="0" w:color="auto"/>
                    <w:left w:val="none" w:sz="0" w:space="0" w:color="auto"/>
                    <w:bottom w:val="none" w:sz="0" w:space="0" w:color="auto"/>
                    <w:right w:val="none" w:sz="0" w:space="0" w:color="auto"/>
                  </w:divBdr>
                </w:div>
                <w:div w:id="1769694636">
                  <w:marLeft w:val="0"/>
                  <w:marRight w:val="0"/>
                  <w:marTop w:val="0"/>
                  <w:marBottom w:val="0"/>
                  <w:divBdr>
                    <w:top w:val="none" w:sz="0" w:space="0" w:color="auto"/>
                    <w:left w:val="none" w:sz="0" w:space="0" w:color="auto"/>
                    <w:bottom w:val="none" w:sz="0" w:space="0" w:color="auto"/>
                    <w:right w:val="none" w:sz="0" w:space="0" w:color="auto"/>
                  </w:divBdr>
                </w:div>
                <w:div w:id="1939872904">
                  <w:marLeft w:val="0"/>
                  <w:marRight w:val="0"/>
                  <w:marTop w:val="0"/>
                  <w:marBottom w:val="0"/>
                  <w:divBdr>
                    <w:top w:val="none" w:sz="0" w:space="0" w:color="auto"/>
                    <w:left w:val="none" w:sz="0" w:space="0" w:color="auto"/>
                    <w:bottom w:val="none" w:sz="0" w:space="0" w:color="auto"/>
                    <w:right w:val="none" w:sz="0" w:space="0" w:color="auto"/>
                  </w:divBdr>
                </w:div>
              </w:divsChild>
            </w:div>
            <w:div w:id="1708942856">
              <w:marLeft w:val="0"/>
              <w:marRight w:val="0"/>
              <w:marTop w:val="0"/>
              <w:marBottom w:val="0"/>
              <w:divBdr>
                <w:top w:val="none" w:sz="0" w:space="0" w:color="auto"/>
                <w:left w:val="none" w:sz="0" w:space="0" w:color="auto"/>
                <w:bottom w:val="none" w:sz="0" w:space="0" w:color="auto"/>
                <w:right w:val="none" w:sz="0" w:space="0" w:color="auto"/>
              </w:divBdr>
              <w:divsChild>
                <w:div w:id="380175199">
                  <w:marLeft w:val="0"/>
                  <w:marRight w:val="0"/>
                  <w:marTop w:val="0"/>
                  <w:marBottom w:val="0"/>
                  <w:divBdr>
                    <w:top w:val="none" w:sz="0" w:space="0" w:color="auto"/>
                    <w:left w:val="none" w:sz="0" w:space="0" w:color="auto"/>
                    <w:bottom w:val="none" w:sz="0" w:space="0" w:color="auto"/>
                    <w:right w:val="none" w:sz="0" w:space="0" w:color="auto"/>
                  </w:divBdr>
                  <w:divsChild>
                    <w:div w:id="244416345">
                      <w:marLeft w:val="0"/>
                      <w:marRight w:val="0"/>
                      <w:marTop w:val="0"/>
                      <w:marBottom w:val="0"/>
                      <w:divBdr>
                        <w:top w:val="none" w:sz="0" w:space="0" w:color="auto"/>
                        <w:left w:val="none" w:sz="0" w:space="0" w:color="auto"/>
                        <w:bottom w:val="none" w:sz="0" w:space="0" w:color="auto"/>
                        <w:right w:val="none" w:sz="0" w:space="0" w:color="auto"/>
                      </w:divBdr>
                    </w:div>
                    <w:div w:id="587616600">
                      <w:marLeft w:val="0"/>
                      <w:marRight w:val="0"/>
                      <w:marTop w:val="0"/>
                      <w:marBottom w:val="0"/>
                      <w:divBdr>
                        <w:top w:val="none" w:sz="0" w:space="0" w:color="auto"/>
                        <w:left w:val="none" w:sz="0" w:space="0" w:color="auto"/>
                        <w:bottom w:val="none" w:sz="0" w:space="0" w:color="auto"/>
                        <w:right w:val="none" w:sz="0" w:space="0" w:color="auto"/>
                      </w:divBdr>
                    </w:div>
                    <w:div w:id="639504007">
                      <w:marLeft w:val="0"/>
                      <w:marRight w:val="0"/>
                      <w:marTop w:val="0"/>
                      <w:marBottom w:val="0"/>
                      <w:divBdr>
                        <w:top w:val="none" w:sz="0" w:space="0" w:color="auto"/>
                        <w:left w:val="none" w:sz="0" w:space="0" w:color="auto"/>
                        <w:bottom w:val="none" w:sz="0" w:space="0" w:color="auto"/>
                        <w:right w:val="none" w:sz="0" w:space="0" w:color="auto"/>
                      </w:divBdr>
                    </w:div>
                    <w:div w:id="786319783">
                      <w:marLeft w:val="0"/>
                      <w:marRight w:val="0"/>
                      <w:marTop w:val="0"/>
                      <w:marBottom w:val="0"/>
                      <w:divBdr>
                        <w:top w:val="none" w:sz="0" w:space="0" w:color="auto"/>
                        <w:left w:val="none" w:sz="0" w:space="0" w:color="auto"/>
                        <w:bottom w:val="none" w:sz="0" w:space="0" w:color="auto"/>
                        <w:right w:val="none" w:sz="0" w:space="0" w:color="auto"/>
                      </w:divBdr>
                    </w:div>
                    <w:div w:id="909466378">
                      <w:marLeft w:val="0"/>
                      <w:marRight w:val="0"/>
                      <w:marTop w:val="0"/>
                      <w:marBottom w:val="0"/>
                      <w:divBdr>
                        <w:top w:val="none" w:sz="0" w:space="0" w:color="auto"/>
                        <w:left w:val="none" w:sz="0" w:space="0" w:color="auto"/>
                        <w:bottom w:val="none" w:sz="0" w:space="0" w:color="auto"/>
                        <w:right w:val="none" w:sz="0" w:space="0" w:color="auto"/>
                      </w:divBdr>
                    </w:div>
                    <w:div w:id="1680043577">
                      <w:marLeft w:val="0"/>
                      <w:marRight w:val="0"/>
                      <w:marTop w:val="0"/>
                      <w:marBottom w:val="0"/>
                      <w:divBdr>
                        <w:top w:val="none" w:sz="0" w:space="0" w:color="auto"/>
                        <w:left w:val="none" w:sz="0" w:space="0" w:color="auto"/>
                        <w:bottom w:val="none" w:sz="0" w:space="0" w:color="auto"/>
                        <w:right w:val="none" w:sz="0" w:space="0" w:color="auto"/>
                      </w:divBdr>
                    </w:div>
                    <w:div w:id="1868786615">
                      <w:marLeft w:val="0"/>
                      <w:marRight w:val="0"/>
                      <w:marTop w:val="0"/>
                      <w:marBottom w:val="0"/>
                      <w:divBdr>
                        <w:top w:val="none" w:sz="0" w:space="0" w:color="auto"/>
                        <w:left w:val="none" w:sz="0" w:space="0" w:color="auto"/>
                        <w:bottom w:val="none" w:sz="0" w:space="0" w:color="auto"/>
                        <w:right w:val="none" w:sz="0" w:space="0" w:color="auto"/>
                      </w:divBdr>
                    </w:div>
                    <w:div w:id="1878733651">
                      <w:marLeft w:val="0"/>
                      <w:marRight w:val="0"/>
                      <w:marTop w:val="0"/>
                      <w:marBottom w:val="0"/>
                      <w:divBdr>
                        <w:top w:val="none" w:sz="0" w:space="0" w:color="auto"/>
                        <w:left w:val="none" w:sz="0" w:space="0" w:color="auto"/>
                        <w:bottom w:val="none" w:sz="0" w:space="0" w:color="auto"/>
                        <w:right w:val="none" w:sz="0" w:space="0" w:color="auto"/>
                      </w:divBdr>
                    </w:div>
                  </w:divsChild>
                </w:div>
                <w:div w:id="2003964892">
                  <w:marLeft w:val="0"/>
                  <w:marRight w:val="0"/>
                  <w:marTop w:val="0"/>
                  <w:marBottom w:val="0"/>
                  <w:divBdr>
                    <w:top w:val="none" w:sz="0" w:space="0" w:color="auto"/>
                    <w:left w:val="none" w:sz="0" w:space="0" w:color="auto"/>
                    <w:bottom w:val="none" w:sz="0" w:space="0" w:color="auto"/>
                    <w:right w:val="none" w:sz="0" w:space="0" w:color="auto"/>
                  </w:divBdr>
                  <w:divsChild>
                    <w:div w:id="18818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25250">
              <w:marLeft w:val="0"/>
              <w:marRight w:val="0"/>
              <w:marTop w:val="0"/>
              <w:marBottom w:val="0"/>
              <w:divBdr>
                <w:top w:val="none" w:sz="0" w:space="0" w:color="auto"/>
                <w:left w:val="none" w:sz="0" w:space="0" w:color="auto"/>
                <w:bottom w:val="none" w:sz="0" w:space="0" w:color="auto"/>
                <w:right w:val="none" w:sz="0" w:space="0" w:color="auto"/>
              </w:divBdr>
              <w:divsChild>
                <w:div w:id="192117431">
                  <w:marLeft w:val="0"/>
                  <w:marRight w:val="0"/>
                  <w:marTop w:val="0"/>
                  <w:marBottom w:val="0"/>
                  <w:divBdr>
                    <w:top w:val="none" w:sz="0" w:space="0" w:color="auto"/>
                    <w:left w:val="none" w:sz="0" w:space="0" w:color="auto"/>
                    <w:bottom w:val="none" w:sz="0" w:space="0" w:color="auto"/>
                    <w:right w:val="none" w:sz="0" w:space="0" w:color="auto"/>
                  </w:divBdr>
                </w:div>
                <w:div w:id="1344940715">
                  <w:marLeft w:val="0"/>
                  <w:marRight w:val="0"/>
                  <w:marTop w:val="0"/>
                  <w:marBottom w:val="0"/>
                  <w:divBdr>
                    <w:top w:val="none" w:sz="0" w:space="0" w:color="auto"/>
                    <w:left w:val="none" w:sz="0" w:space="0" w:color="auto"/>
                    <w:bottom w:val="none" w:sz="0" w:space="0" w:color="auto"/>
                    <w:right w:val="none" w:sz="0" w:space="0" w:color="auto"/>
                  </w:divBdr>
                </w:div>
                <w:div w:id="1875727729">
                  <w:marLeft w:val="0"/>
                  <w:marRight w:val="0"/>
                  <w:marTop w:val="0"/>
                  <w:marBottom w:val="0"/>
                  <w:divBdr>
                    <w:top w:val="none" w:sz="0" w:space="0" w:color="auto"/>
                    <w:left w:val="none" w:sz="0" w:space="0" w:color="auto"/>
                    <w:bottom w:val="none" w:sz="0" w:space="0" w:color="auto"/>
                    <w:right w:val="none" w:sz="0" w:space="0" w:color="auto"/>
                  </w:divBdr>
                </w:div>
                <w:div w:id="2092122787">
                  <w:marLeft w:val="0"/>
                  <w:marRight w:val="0"/>
                  <w:marTop w:val="0"/>
                  <w:marBottom w:val="0"/>
                  <w:divBdr>
                    <w:top w:val="none" w:sz="0" w:space="0" w:color="auto"/>
                    <w:left w:val="none" w:sz="0" w:space="0" w:color="auto"/>
                    <w:bottom w:val="none" w:sz="0" w:space="0" w:color="auto"/>
                    <w:right w:val="none" w:sz="0" w:space="0" w:color="auto"/>
                  </w:divBdr>
                </w:div>
              </w:divsChild>
            </w:div>
            <w:div w:id="1926842154">
              <w:marLeft w:val="0"/>
              <w:marRight w:val="0"/>
              <w:marTop w:val="0"/>
              <w:marBottom w:val="0"/>
              <w:divBdr>
                <w:top w:val="none" w:sz="0" w:space="0" w:color="auto"/>
                <w:left w:val="none" w:sz="0" w:space="0" w:color="auto"/>
                <w:bottom w:val="none" w:sz="0" w:space="0" w:color="auto"/>
                <w:right w:val="none" w:sz="0" w:space="0" w:color="auto"/>
              </w:divBdr>
              <w:divsChild>
                <w:div w:id="284119656">
                  <w:marLeft w:val="0"/>
                  <w:marRight w:val="0"/>
                  <w:marTop w:val="0"/>
                  <w:marBottom w:val="0"/>
                  <w:divBdr>
                    <w:top w:val="none" w:sz="0" w:space="0" w:color="auto"/>
                    <w:left w:val="none" w:sz="0" w:space="0" w:color="auto"/>
                    <w:bottom w:val="none" w:sz="0" w:space="0" w:color="auto"/>
                    <w:right w:val="none" w:sz="0" w:space="0" w:color="auto"/>
                  </w:divBdr>
                  <w:divsChild>
                    <w:div w:id="1079323558">
                      <w:marLeft w:val="0"/>
                      <w:marRight w:val="0"/>
                      <w:marTop w:val="0"/>
                      <w:marBottom w:val="0"/>
                      <w:divBdr>
                        <w:top w:val="none" w:sz="0" w:space="0" w:color="auto"/>
                        <w:left w:val="none" w:sz="0" w:space="0" w:color="auto"/>
                        <w:bottom w:val="none" w:sz="0" w:space="0" w:color="auto"/>
                        <w:right w:val="none" w:sz="0" w:space="0" w:color="auto"/>
                      </w:divBdr>
                    </w:div>
                  </w:divsChild>
                </w:div>
                <w:div w:id="861632420">
                  <w:marLeft w:val="0"/>
                  <w:marRight w:val="0"/>
                  <w:marTop w:val="0"/>
                  <w:marBottom w:val="0"/>
                  <w:divBdr>
                    <w:top w:val="none" w:sz="0" w:space="0" w:color="auto"/>
                    <w:left w:val="none" w:sz="0" w:space="0" w:color="auto"/>
                    <w:bottom w:val="none" w:sz="0" w:space="0" w:color="auto"/>
                    <w:right w:val="none" w:sz="0" w:space="0" w:color="auto"/>
                  </w:divBdr>
                  <w:divsChild>
                    <w:div w:id="41909727">
                      <w:marLeft w:val="0"/>
                      <w:marRight w:val="0"/>
                      <w:marTop w:val="0"/>
                      <w:marBottom w:val="0"/>
                      <w:divBdr>
                        <w:top w:val="none" w:sz="0" w:space="0" w:color="auto"/>
                        <w:left w:val="none" w:sz="0" w:space="0" w:color="auto"/>
                        <w:bottom w:val="none" w:sz="0" w:space="0" w:color="auto"/>
                        <w:right w:val="none" w:sz="0" w:space="0" w:color="auto"/>
                      </w:divBdr>
                    </w:div>
                    <w:div w:id="296452044">
                      <w:marLeft w:val="0"/>
                      <w:marRight w:val="0"/>
                      <w:marTop w:val="0"/>
                      <w:marBottom w:val="0"/>
                      <w:divBdr>
                        <w:top w:val="none" w:sz="0" w:space="0" w:color="auto"/>
                        <w:left w:val="none" w:sz="0" w:space="0" w:color="auto"/>
                        <w:bottom w:val="none" w:sz="0" w:space="0" w:color="auto"/>
                        <w:right w:val="none" w:sz="0" w:space="0" w:color="auto"/>
                      </w:divBdr>
                    </w:div>
                    <w:div w:id="443892105">
                      <w:marLeft w:val="0"/>
                      <w:marRight w:val="0"/>
                      <w:marTop w:val="0"/>
                      <w:marBottom w:val="0"/>
                      <w:divBdr>
                        <w:top w:val="none" w:sz="0" w:space="0" w:color="auto"/>
                        <w:left w:val="none" w:sz="0" w:space="0" w:color="auto"/>
                        <w:bottom w:val="none" w:sz="0" w:space="0" w:color="auto"/>
                        <w:right w:val="none" w:sz="0" w:space="0" w:color="auto"/>
                      </w:divBdr>
                    </w:div>
                    <w:div w:id="624895613">
                      <w:marLeft w:val="0"/>
                      <w:marRight w:val="0"/>
                      <w:marTop w:val="0"/>
                      <w:marBottom w:val="0"/>
                      <w:divBdr>
                        <w:top w:val="none" w:sz="0" w:space="0" w:color="auto"/>
                        <w:left w:val="none" w:sz="0" w:space="0" w:color="auto"/>
                        <w:bottom w:val="none" w:sz="0" w:space="0" w:color="auto"/>
                        <w:right w:val="none" w:sz="0" w:space="0" w:color="auto"/>
                      </w:divBdr>
                    </w:div>
                    <w:div w:id="736198621">
                      <w:marLeft w:val="0"/>
                      <w:marRight w:val="0"/>
                      <w:marTop w:val="0"/>
                      <w:marBottom w:val="0"/>
                      <w:divBdr>
                        <w:top w:val="none" w:sz="0" w:space="0" w:color="auto"/>
                        <w:left w:val="none" w:sz="0" w:space="0" w:color="auto"/>
                        <w:bottom w:val="none" w:sz="0" w:space="0" w:color="auto"/>
                        <w:right w:val="none" w:sz="0" w:space="0" w:color="auto"/>
                      </w:divBdr>
                    </w:div>
                    <w:div w:id="1503929767">
                      <w:marLeft w:val="0"/>
                      <w:marRight w:val="0"/>
                      <w:marTop w:val="0"/>
                      <w:marBottom w:val="0"/>
                      <w:divBdr>
                        <w:top w:val="none" w:sz="0" w:space="0" w:color="auto"/>
                        <w:left w:val="none" w:sz="0" w:space="0" w:color="auto"/>
                        <w:bottom w:val="none" w:sz="0" w:space="0" w:color="auto"/>
                        <w:right w:val="none" w:sz="0" w:space="0" w:color="auto"/>
                      </w:divBdr>
                    </w:div>
                    <w:div w:id="1565335789">
                      <w:marLeft w:val="0"/>
                      <w:marRight w:val="0"/>
                      <w:marTop w:val="0"/>
                      <w:marBottom w:val="0"/>
                      <w:divBdr>
                        <w:top w:val="none" w:sz="0" w:space="0" w:color="auto"/>
                        <w:left w:val="none" w:sz="0" w:space="0" w:color="auto"/>
                        <w:bottom w:val="none" w:sz="0" w:space="0" w:color="auto"/>
                        <w:right w:val="none" w:sz="0" w:space="0" w:color="auto"/>
                      </w:divBdr>
                    </w:div>
                    <w:div w:id="1831944034">
                      <w:marLeft w:val="0"/>
                      <w:marRight w:val="0"/>
                      <w:marTop w:val="0"/>
                      <w:marBottom w:val="0"/>
                      <w:divBdr>
                        <w:top w:val="none" w:sz="0" w:space="0" w:color="auto"/>
                        <w:left w:val="none" w:sz="0" w:space="0" w:color="auto"/>
                        <w:bottom w:val="none" w:sz="0" w:space="0" w:color="auto"/>
                        <w:right w:val="none" w:sz="0" w:space="0" w:color="auto"/>
                      </w:divBdr>
                    </w:div>
                    <w:div w:id="1856573123">
                      <w:marLeft w:val="0"/>
                      <w:marRight w:val="0"/>
                      <w:marTop w:val="0"/>
                      <w:marBottom w:val="0"/>
                      <w:divBdr>
                        <w:top w:val="none" w:sz="0" w:space="0" w:color="auto"/>
                        <w:left w:val="none" w:sz="0" w:space="0" w:color="auto"/>
                        <w:bottom w:val="none" w:sz="0" w:space="0" w:color="auto"/>
                        <w:right w:val="none" w:sz="0" w:space="0" w:color="auto"/>
                      </w:divBdr>
                    </w:div>
                  </w:divsChild>
                </w:div>
                <w:div w:id="1681271442">
                  <w:marLeft w:val="0"/>
                  <w:marRight w:val="0"/>
                  <w:marTop w:val="0"/>
                  <w:marBottom w:val="0"/>
                  <w:divBdr>
                    <w:top w:val="none" w:sz="0" w:space="0" w:color="auto"/>
                    <w:left w:val="none" w:sz="0" w:space="0" w:color="auto"/>
                    <w:bottom w:val="none" w:sz="0" w:space="0" w:color="auto"/>
                    <w:right w:val="none" w:sz="0" w:space="0" w:color="auto"/>
                  </w:divBdr>
                  <w:divsChild>
                    <w:div w:id="1306474632">
                      <w:marLeft w:val="0"/>
                      <w:marRight w:val="0"/>
                      <w:marTop w:val="0"/>
                      <w:marBottom w:val="0"/>
                      <w:divBdr>
                        <w:top w:val="none" w:sz="0" w:space="0" w:color="auto"/>
                        <w:left w:val="none" w:sz="0" w:space="0" w:color="auto"/>
                        <w:bottom w:val="none" w:sz="0" w:space="0" w:color="auto"/>
                        <w:right w:val="none" w:sz="0" w:space="0" w:color="auto"/>
                      </w:divBdr>
                    </w:div>
                  </w:divsChild>
                </w:div>
                <w:div w:id="2139032095">
                  <w:marLeft w:val="0"/>
                  <w:marRight w:val="0"/>
                  <w:marTop w:val="0"/>
                  <w:marBottom w:val="0"/>
                  <w:divBdr>
                    <w:top w:val="none" w:sz="0" w:space="0" w:color="auto"/>
                    <w:left w:val="none" w:sz="0" w:space="0" w:color="auto"/>
                    <w:bottom w:val="none" w:sz="0" w:space="0" w:color="auto"/>
                    <w:right w:val="none" w:sz="0" w:space="0" w:color="auto"/>
                  </w:divBdr>
                  <w:divsChild>
                    <w:div w:id="12990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92454">
              <w:marLeft w:val="0"/>
              <w:marRight w:val="0"/>
              <w:marTop w:val="0"/>
              <w:marBottom w:val="0"/>
              <w:divBdr>
                <w:top w:val="none" w:sz="0" w:space="0" w:color="auto"/>
                <w:left w:val="none" w:sz="0" w:space="0" w:color="auto"/>
                <w:bottom w:val="none" w:sz="0" w:space="0" w:color="auto"/>
                <w:right w:val="none" w:sz="0" w:space="0" w:color="auto"/>
              </w:divBdr>
              <w:divsChild>
                <w:div w:id="475075946">
                  <w:marLeft w:val="0"/>
                  <w:marRight w:val="0"/>
                  <w:marTop w:val="0"/>
                  <w:marBottom w:val="0"/>
                  <w:divBdr>
                    <w:top w:val="none" w:sz="0" w:space="0" w:color="auto"/>
                    <w:left w:val="none" w:sz="0" w:space="0" w:color="auto"/>
                    <w:bottom w:val="none" w:sz="0" w:space="0" w:color="auto"/>
                    <w:right w:val="none" w:sz="0" w:space="0" w:color="auto"/>
                  </w:divBdr>
                  <w:divsChild>
                    <w:div w:id="765885383">
                      <w:marLeft w:val="0"/>
                      <w:marRight w:val="0"/>
                      <w:marTop w:val="0"/>
                      <w:marBottom w:val="0"/>
                      <w:divBdr>
                        <w:top w:val="none" w:sz="0" w:space="0" w:color="auto"/>
                        <w:left w:val="none" w:sz="0" w:space="0" w:color="auto"/>
                        <w:bottom w:val="none" w:sz="0" w:space="0" w:color="auto"/>
                        <w:right w:val="none" w:sz="0" w:space="0" w:color="auto"/>
                      </w:divBdr>
                    </w:div>
                  </w:divsChild>
                </w:div>
                <w:div w:id="744497119">
                  <w:marLeft w:val="0"/>
                  <w:marRight w:val="0"/>
                  <w:marTop w:val="0"/>
                  <w:marBottom w:val="0"/>
                  <w:divBdr>
                    <w:top w:val="none" w:sz="0" w:space="0" w:color="auto"/>
                    <w:left w:val="none" w:sz="0" w:space="0" w:color="auto"/>
                    <w:bottom w:val="none" w:sz="0" w:space="0" w:color="auto"/>
                    <w:right w:val="none" w:sz="0" w:space="0" w:color="auto"/>
                  </w:divBdr>
                  <w:divsChild>
                    <w:div w:id="2082633577">
                      <w:marLeft w:val="0"/>
                      <w:marRight w:val="0"/>
                      <w:marTop w:val="0"/>
                      <w:marBottom w:val="0"/>
                      <w:divBdr>
                        <w:top w:val="none" w:sz="0" w:space="0" w:color="auto"/>
                        <w:left w:val="none" w:sz="0" w:space="0" w:color="auto"/>
                        <w:bottom w:val="none" w:sz="0" w:space="0" w:color="auto"/>
                        <w:right w:val="none" w:sz="0" w:space="0" w:color="auto"/>
                      </w:divBdr>
                    </w:div>
                  </w:divsChild>
                </w:div>
                <w:div w:id="1212619898">
                  <w:marLeft w:val="0"/>
                  <w:marRight w:val="0"/>
                  <w:marTop w:val="0"/>
                  <w:marBottom w:val="0"/>
                  <w:divBdr>
                    <w:top w:val="none" w:sz="0" w:space="0" w:color="auto"/>
                    <w:left w:val="none" w:sz="0" w:space="0" w:color="auto"/>
                    <w:bottom w:val="none" w:sz="0" w:space="0" w:color="auto"/>
                    <w:right w:val="none" w:sz="0" w:space="0" w:color="auto"/>
                  </w:divBdr>
                  <w:divsChild>
                    <w:div w:id="545027422">
                      <w:marLeft w:val="0"/>
                      <w:marRight w:val="0"/>
                      <w:marTop w:val="0"/>
                      <w:marBottom w:val="0"/>
                      <w:divBdr>
                        <w:top w:val="none" w:sz="0" w:space="0" w:color="auto"/>
                        <w:left w:val="none" w:sz="0" w:space="0" w:color="auto"/>
                        <w:bottom w:val="none" w:sz="0" w:space="0" w:color="auto"/>
                        <w:right w:val="none" w:sz="0" w:space="0" w:color="auto"/>
                      </w:divBdr>
                    </w:div>
                  </w:divsChild>
                </w:div>
                <w:div w:id="1500805806">
                  <w:marLeft w:val="0"/>
                  <w:marRight w:val="0"/>
                  <w:marTop w:val="0"/>
                  <w:marBottom w:val="0"/>
                  <w:divBdr>
                    <w:top w:val="none" w:sz="0" w:space="0" w:color="auto"/>
                    <w:left w:val="none" w:sz="0" w:space="0" w:color="auto"/>
                    <w:bottom w:val="none" w:sz="0" w:space="0" w:color="auto"/>
                    <w:right w:val="none" w:sz="0" w:space="0" w:color="auto"/>
                  </w:divBdr>
                  <w:divsChild>
                    <w:div w:id="1675837557">
                      <w:marLeft w:val="0"/>
                      <w:marRight w:val="0"/>
                      <w:marTop w:val="0"/>
                      <w:marBottom w:val="0"/>
                      <w:divBdr>
                        <w:top w:val="none" w:sz="0" w:space="0" w:color="auto"/>
                        <w:left w:val="none" w:sz="0" w:space="0" w:color="auto"/>
                        <w:bottom w:val="none" w:sz="0" w:space="0" w:color="auto"/>
                        <w:right w:val="none" w:sz="0" w:space="0" w:color="auto"/>
                      </w:divBdr>
                    </w:div>
                  </w:divsChild>
                </w:div>
                <w:div w:id="1976720263">
                  <w:marLeft w:val="0"/>
                  <w:marRight w:val="0"/>
                  <w:marTop w:val="0"/>
                  <w:marBottom w:val="0"/>
                  <w:divBdr>
                    <w:top w:val="none" w:sz="0" w:space="0" w:color="auto"/>
                    <w:left w:val="none" w:sz="0" w:space="0" w:color="auto"/>
                    <w:bottom w:val="none" w:sz="0" w:space="0" w:color="auto"/>
                    <w:right w:val="none" w:sz="0" w:space="0" w:color="auto"/>
                  </w:divBdr>
                  <w:divsChild>
                    <w:div w:id="239095192">
                      <w:marLeft w:val="0"/>
                      <w:marRight w:val="0"/>
                      <w:marTop w:val="0"/>
                      <w:marBottom w:val="0"/>
                      <w:divBdr>
                        <w:top w:val="none" w:sz="0" w:space="0" w:color="auto"/>
                        <w:left w:val="none" w:sz="0" w:space="0" w:color="auto"/>
                        <w:bottom w:val="none" w:sz="0" w:space="0" w:color="auto"/>
                        <w:right w:val="none" w:sz="0" w:space="0" w:color="auto"/>
                      </w:divBdr>
                    </w:div>
                    <w:div w:id="279731102">
                      <w:marLeft w:val="0"/>
                      <w:marRight w:val="0"/>
                      <w:marTop w:val="0"/>
                      <w:marBottom w:val="0"/>
                      <w:divBdr>
                        <w:top w:val="none" w:sz="0" w:space="0" w:color="auto"/>
                        <w:left w:val="none" w:sz="0" w:space="0" w:color="auto"/>
                        <w:bottom w:val="none" w:sz="0" w:space="0" w:color="auto"/>
                        <w:right w:val="none" w:sz="0" w:space="0" w:color="auto"/>
                      </w:divBdr>
                    </w:div>
                    <w:div w:id="432095169">
                      <w:marLeft w:val="0"/>
                      <w:marRight w:val="0"/>
                      <w:marTop w:val="0"/>
                      <w:marBottom w:val="0"/>
                      <w:divBdr>
                        <w:top w:val="none" w:sz="0" w:space="0" w:color="auto"/>
                        <w:left w:val="none" w:sz="0" w:space="0" w:color="auto"/>
                        <w:bottom w:val="none" w:sz="0" w:space="0" w:color="auto"/>
                        <w:right w:val="none" w:sz="0" w:space="0" w:color="auto"/>
                      </w:divBdr>
                    </w:div>
                    <w:div w:id="561142848">
                      <w:marLeft w:val="0"/>
                      <w:marRight w:val="0"/>
                      <w:marTop w:val="0"/>
                      <w:marBottom w:val="0"/>
                      <w:divBdr>
                        <w:top w:val="none" w:sz="0" w:space="0" w:color="auto"/>
                        <w:left w:val="none" w:sz="0" w:space="0" w:color="auto"/>
                        <w:bottom w:val="none" w:sz="0" w:space="0" w:color="auto"/>
                        <w:right w:val="none" w:sz="0" w:space="0" w:color="auto"/>
                      </w:divBdr>
                    </w:div>
                    <w:div w:id="745153541">
                      <w:marLeft w:val="0"/>
                      <w:marRight w:val="0"/>
                      <w:marTop w:val="0"/>
                      <w:marBottom w:val="0"/>
                      <w:divBdr>
                        <w:top w:val="none" w:sz="0" w:space="0" w:color="auto"/>
                        <w:left w:val="none" w:sz="0" w:space="0" w:color="auto"/>
                        <w:bottom w:val="none" w:sz="0" w:space="0" w:color="auto"/>
                        <w:right w:val="none" w:sz="0" w:space="0" w:color="auto"/>
                      </w:divBdr>
                    </w:div>
                    <w:div w:id="942958636">
                      <w:marLeft w:val="0"/>
                      <w:marRight w:val="0"/>
                      <w:marTop w:val="0"/>
                      <w:marBottom w:val="0"/>
                      <w:divBdr>
                        <w:top w:val="none" w:sz="0" w:space="0" w:color="auto"/>
                        <w:left w:val="none" w:sz="0" w:space="0" w:color="auto"/>
                        <w:bottom w:val="none" w:sz="0" w:space="0" w:color="auto"/>
                        <w:right w:val="none" w:sz="0" w:space="0" w:color="auto"/>
                      </w:divBdr>
                    </w:div>
                    <w:div w:id="1633124148">
                      <w:marLeft w:val="0"/>
                      <w:marRight w:val="0"/>
                      <w:marTop w:val="0"/>
                      <w:marBottom w:val="0"/>
                      <w:divBdr>
                        <w:top w:val="none" w:sz="0" w:space="0" w:color="auto"/>
                        <w:left w:val="none" w:sz="0" w:space="0" w:color="auto"/>
                        <w:bottom w:val="none" w:sz="0" w:space="0" w:color="auto"/>
                        <w:right w:val="none" w:sz="0" w:space="0" w:color="auto"/>
                      </w:divBdr>
                    </w:div>
                    <w:div w:id="1823228717">
                      <w:marLeft w:val="0"/>
                      <w:marRight w:val="0"/>
                      <w:marTop w:val="0"/>
                      <w:marBottom w:val="0"/>
                      <w:divBdr>
                        <w:top w:val="none" w:sz="0" w:space="0" w:color="auto"/>
                        <w:left w:val="none" w:sz="0" w:space="0" w:color="auto"/>
                        <w:bottom w:val="none" w:sz="0" w:space="0" w:color="auto"/>
                        <w:right w:val="none" w:sz="0" w:space="0" w:color="auto"/>
                      </w:divBdr>
                    </w:div>
                    <w:div w:id="2072461338">
                      <w:marLeft w:val="0"/>
                      <w:marRight w:val="0"/>
                      <w:marTop w:val="0"/>
                      <w:marBottom w:val="0"/>
                      <w:divBdr>
                        <w:top w:val="none" w:sz="0" w:space="0" w:color="auto"/>
                        <w:left w:val="none" w:sz="0" w:space="0" w:color="auto"/>
                        <w:bottom w:val="none" w:sz="0" w:space="0" w:color="auto"/>
                        <w:right w:val="none" w:sz="0" w:space="0" w:color="auto"/>
                      </w:divBdr>
                    </w:div>
                  </w:divsChild>
                </w:div>
                <w:div w:id="2072579243">
                  <w:marLeft w:val="0"/>
                  <w:marRight w:val="0"/>
                  <w:marTop w:val="0"/>
                  <w:marBottom w:val="0"/>
                  <w:divBdr>
                    <w:top w:val="none" w:sz="0" w:space="0" w:color="auto"/>
                    <w:left w:val="none" w:sz="0" w:space="0" w:color="auto"/>
                    <w:bottom w:val="none" w:sz="0" w:space="0" w:color="auto"/>
                    <w:right w:val="none" w:sz="0" w:space="0" w:color="auto"/>
                  </w:divBdr>
                  <w:divsChild>
                    <w:div w:id="25745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88553">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0"/>
                  <w:divBdr>
                    <w:top w:val="none" w:sz="0" w:space="0" w:color="auto"/>
                    <w:left w:val="none" w:sz="0" w:space="0" w:color="auto"/>
                    <w:bottom w:val="none" w:sz="0" w:space="0" w:color="auto"/>
                    <w:right w:val="none" w:sz="0" w:space="0" w:color="auto"/>
                  </w:divBdr>
                  <w:divsChild>
                    <w:div w:id="2064789305">
                      <w:marLeft w:val="0"/>
                      <w:marRight w:val="0"/>
                      <w:marTop w:val="0"/>
                      <w:marBottom w:val="0"/>
                      <w:divBdr>
                        <w:top w:val="none" w:sz="0" w:space="0" w:color="auto"/>
                        <w:left w:val="none" w:sz="0" w:space="0" w:color="auto"/>
                        <w:bottom w:val="none" w:sz="0" w:space="0" w:color="auto"/>
                        <w:right w:val="none" w:sz="0" w:space="0" w:color="auto"/>
                      </w:divBdr>
                    </w:div>
                  </w:divsChild>
                </w:div>
                <w:div w:id="1411580254">
                  <w:marLeft w:val="0"/>
                  <w:marRight w:val="0"/>
                  <w:marTop w:val="0"/>
                  <w:marBottom w:val="0"/>
                  <w:divBdr>
                    <w:top w:val="none" w:sz="0" w:space="0" w:color="auto"/>
                    <w:left w:val="none" w:sz="0" w:space="0" w:color="auto"/>
                    <w:bottom w:val="none" w:sz="0" w:space="0" w:color="auto"/>
                    <w:right w:val="none" w:sz="0" w:space="0" w:color="auto"/>
                  </w:divBdr>
                  <w:divsChild>
                    <w:div w:id="87241017">
                      <w:marLeft w:val="0"/>
                      <w:marRight w:val="0"/>
                      <w:marTop w:val="0"/>
                      <w:marBottom w:val="0"/>
                      <w:divBdr>
                        <w:top w:val="none" w:sz="0" w:space="0" w:color="auto"/>
                        <w:left w:val="none" w:sz="0" w:space="0" w:color="auto"/>
                        <w:bottom w:val="none" w:sz="0" w:space="0" w:color="auto"/>
                        <w:right w:val="none" w:sz="0" w:space="0" w:color="auto"/>
                      </w:divBdr>
                    </w:div>
                    <w:div w:id="763183047">
                      <w:marLeft w:val="0"/>
                      <w:marRight w:val="0"/>
                      <w:marTop w:val="0"/>
                      <w:marBottom w:val="0"/>
                      <w:divBdr>
                        <w:top w:val="none" w:sz="0" w:space="0" w:color="auto"/>
                        <w:left w:val="none" w:sz="0" w:space="0" w:color="auto"/>
                        <w:bottom w:val="none" w:sz="0" w:space="0" w:color="auto"/>
                        <w:right w:val="none" w:sz="0" w:space="0" w:color="auto"/>
                      </w:divBdr>
                    </w:div>
                    <w:div w:id="819420067">
                      <w:marLeft w:val="0"/>
                      <w:marRight w:val="0"/>
                      <w:marTop w:val="0"/>
                      <w:marBottom w:val="0"/>
                      <w:divBdr>
                        <w:top w:val="none" w:sz="0" w:space="0" w:color="auto"/>
                        <w:left w:val="none" w:sz="0" w:space="0" w:color="auto"/>
                        <w:bottom w:val="none" w:sz="0" w:space="0" w:color="auto"/>
                        <w:right w:val="none" w:sz="0" w:space="0" w:color="auto"/>
                      </w:divBdr>
                    </w:div>
                    <w:div w:id="1537355927">
                      <w:marLeft w:val="0"/>
                      <w:marRight w:val="0"/>
                      <w:marTop w:val="0"/>
                      <w:marBottom w:val="0"/>
                      <w:divBdr>
                        <w:top w:val="none" w:sz="0" w:space="0" w:color="auto"/>
                        <w:left w:val="none" w:sz="0" w:space="0" w:color="auto"/>
                        <w:bottom w:val="none" w:sz="0" w:space="0" w:color="auto"/>
                        <w:right w:val="none" w:sz="0" w:space="0" w:color="auto"/>
                      </w:divBdr>
                    </w:div>
                    <w:div w:id="1607271204">
                      <w:marLeft w:val="0"/>
                      <w:marRight w:val="0"/>
                      <w:marTop w:val="0"/>
                      <w:marBottom w:val="0"/>
                      <w:divBdr>
                        <w:top w:val="none" w:sz="0" w:space="0" w:color="auto"/>
                        <w:left w:val="none" w:sz="0" w:space="0" w:color="auto"/>
                        <w:bottom w:val="none" w:sz="0" w:space="0" w:color="auto"/>
                        <w:right w:val="none" w:sz="0" w:space="0" w:color="auto"/>
                      </w:divBdr>
                    </w:div>
                    <w:div w:id="1631941122">
                      <w:marLeft w:val="0"/>
                      <w:marRight w:val="0"/>
                      <w:marTop w:val="0"/>
                      <w:marBottom w:val="0"/>
                      <w:divBdr>
                        <w:top w:val="none" w:sz="0" w:space="0" w:color="auto"/>
                        <w:left w:val="none" w:sz="0" w:space="0" w:color="auto"/>
                        <w:bottom w:val="none" w:sz="0" w:space="0" w:color="auto"/>
                        <w:right w:val="none" w:sz="0" w:space="0" w:color="auto"/>
                      </w:divBdr>
                    </w:div>
                    <w:div w:id="182080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71051">
              <w:marLeft w:val="0"/>
              <w:marRight w:val="0"/>
              <w:marTop w:val="0"/>
              <w:marBottom w:val="0"/>
              <w:divBdr>
                <w:top w:val="none" w:sz="0" w:space="0" w:color="auto"/>
                <w:left w:val="none" w:sz="0" w:space="0" w:color="auto"/>
                <w:bottom w:val="none" w:sz="0" w:space="0" w:color="auto"/>
                <w:right w:val="none" w:sz="0" w:space="0" w:color="auto"/>
              </w:divBdr>
              <w:divsChild>
                <w:div w:id="22025080">
                  <w:marLeft w:val="0"/>
                  <w:marRight w:val="0"/>
                  <w:marTop w:val="0"/>
                  <w:marBottom w:val="0"/>
                  <w:divBdr>
                    <w:top w:val="none" w:sz="0" w:space="0" w:color="auto"/>
                    <w:left w:val="none" w:sz="0" w:space="0" w:color="auto"/>
                    <w:bottom w:val="none" w:sz="0" w:space="0" w:color="auto"/>
                    <w:right w:val="none" w:sz="0" w:space="0" w:color="auto"/>
                  </w:divBdr>
                </w:div>
                <w:div w:id="1731154679">
                  <w:marLeft w:val="0"/>
                  <w:marRight w:val="0"/>
                  <w:marTop w:val="0"/>
                  <w:marBottom w:val="0"/>
                  <w:divBdr>
                    <w:top w:val="none" w:sz="0" w:space="0" w:color="auto"/>
                    <w:left w:val="none" w:sz="0" w:space="0" w:color="auto"/>
                    <w:bottom w:val="none" w:sz="0" w:space="0" w:color="auto"/>
                    <w:right w:val="none" w:sz="0" w:space="0" w:color="auto"/>
                  </w:divBdr>
                </w:div>
                <w:div w:id="1770931037">
                  <w:marLeft w:val="0"/>
                  <w:marRight w:val="0"/>
                  <w:marTop w:val="0"/>
                  <w:marBottom w:val="0"/>
                  <w:divBdr>
                    <w:top w:val="none" w:sz="0" w:space="0" w:color="auto"/>
                    <w:left w:val="none" w:sz="0" w:space="0" w:color="auto"/>
                    <w:bottom w:val="none" w:sz="0" w:space="0" w:color="auto"/>
                    <w:right w:val="none" w:sz="0" w:space="0" w:color="auto"/>
                  </w:divBdr>
                </w:div>
                <w:div w:id="200766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898353">
      <w:bodyDiv w:val="1"/>
      <w:marLeft w:val="0"/>
      <w:marRight w:val="0"/>
      <w:marTop w:val="0"/>
      <w:marBottom w:val="0"/>
      <w:divBdr>
        <w:top w:val="none" w:sz="0" w:space="0" w:color="auto"/>
        <w:left w:val="none" w:sz="0" w:space="0" w:color="auto"/>
        <w:bottom w:val="none" w:sz="0" w:space="0" w:color="auto"/>
        <w:right w:val="none" w:sz="0" w:space="0" w:color="auto"/>
      </w:divBdr>
      <w:divsChild>
        <w:div w:id="881670278">
          <w:marLeft w:val="0"/>
          <w:marRight w:val="0"/>
          <w:marTop w:val="0"/>
          <w:marBottom w:val="0"/>
          <w:divBdr>
            <w:top w:val="none" w:sz="0" w:space="0" w:color="auto"/>
            <w:left w:val="none" w:sz="0" w:space="0" w:color="auto"/>
            <w:bottom w:val="none" w:sz="0" w:space="0" w:color="auto"/>
            <w:right w:val="none" w:sz="0" w:space="0" w:color="auto"/>
          </w:divBdr>
          <w:divsChild>
            <w:div w:id="78770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741034">
      <w:bodyDiv w:val="1"/>
      <w:marLeft w:val="0"/>
      <w:marRight w:val="0"/>
      <w:marTop w:val="0"/>
      <w:marBottom w:val="0"/>
      <w:divBdr>
        <w:top w:val="none" w:sz="0" w:space="0" w:color="auto"/>
        <w:left w:val="none" w:sz="0" w:space="0" w:color="auto"/>
        <w:bottom w:val="none" w:sz="0" w:space="0" w:color="auto"/>
        <w:right w:val="none" w:sz="0" w:space="0" w:color="auto"/>
      </w:divBdr>
    </w:div>
    <w:div w:id="693963776">
      <w:bodyDiv w:val="1"/>
      <w:marLeft w:val="0"/>
      <w:marRight w:val="0"/>
      <w:marTop w:val="0"/>
      <w:marBottom w:val="0"/>
      <w:divBdr>
        <w:top w:val="none" w:sz="0" w:space="0" w:color="auto"/>
        <w:left w:val="none" w:sz="0" w:space="0" w:color="auto"/>
        <w:bottom w:val="none" w:sz="0" w:space="0" w:color="auto"/>
        <w:right w:val="none" w:sz="0" w:space="0" w:color="auto"/>
      </w:divBdr>
    </w:div>
    <w:div w:id="953486282">
      <w:bodyDiv w:val="1"/>
      <w:marLeft w:val="0"/>
      <w:marRight w:val="0"/>
      <w:marTop w:val="0"/>
      <w:marBottom w:val="0"/>
      <w:divBdr>
        <w:top w:val="none" w:sz="0" w:space="0" w:color="auto"/>
        <w:left w:val="none" w:sz="0" w:space="0" w:color="auto"/>
        <w:bottom w:val="none" w:sz="0" w:space="0" w:color="auto"/>
        <w:right w:val="none" w:sz="0" w:space="0" w:color="auto"/>
      </w:divBdr>
    </w:div>
    <w:div w:id="961691229">
      <w:bodyDiv w:val="1"/>
      <w:marLeft w:val="0"/>
      <w:marRight w:val="0"/>
      <w:marTop w:val="0"/>
      <w:marBottom w:val="0"/>
      <w:divBdr>
        <w:top w:val="none" w:sz="0" w:space="0" w:color="auto"/>
        <w:left w:val="none" w:sz="0" w:space="0" w:color="auto"/>
        <w:bottom w:val="none" w:sz="0" w:space="0" w:color="auto"/>
        <w:right w:val="none" w:sz="0" w:space="0" w:color="auto"/>
      </w:divBdr>
      <w:divsChild>
        <w:div w:id="401102992">
          <w:marLeft w:val="0"/>
          <w:marRight w:val="0"/>
          <w:marTop w:val="0"/>
          <w:marBottom w:val="0"/>
          <w:divBdr>
            <w:top w:val="none" w:sz="0" w:space="0" w:color="auto"/>
            <w:left w:val="none" w:sz="0" w:space="0" w:color="auto"/>
            <w:bottom w:val="none" w:sz="0" w:space="0" w:color="auto"/>
            <w:right w:val="none" w:sz="0" w:space="0" w:color="auto"/>
          </w:divBdr>
        </w:div>
      </w:divsChild>
    </w:div>
    <w:div w:id="1081176645">
      <w:bodyDiv w:val="1"/>
      <w:marLeft w:val="0"/>
      <w:marRight w:val="0"/>
      <w:marTop w:val="0"/>
      <w:marBottom w:val="0"/>
      <w:divBdr>
        <w:top w:val="none" w:sz="0" w:space="0" w:color="auto"/>
        <w:left w:val="none" w:sz="0" w:space="0" w:color="auto"/>
        <w:bottom w:val="none" w:sz="0" w:space="0" w:color="auto"/>
        <w:right w:val="none" w:sz="0" w:space="0" w:color="auto"/>
      </w:divBdr>
      <w:divsChild>
        <w:div w:id="1845631096">
          <w:marLeft w:val="0"/>
          <w:marRight w:val="0"/>
          <w:marTop w:val="0"/>
          <w:marBottom w:val="0"/>
          <w:divBdr>
            <w:top w:val="none" w:sz="0" w:space="0" w:color="auto"/>
            <w:left w:val="none" w:sz="0" w:space="0" w:color="auto"/>
            <w:bottom w:val="none" w:sz="0" w:space="0" w:color="auto"/>
            <w:right w:val="none" w:sz="0" w:space="0" w:color="auto"/>
          </w:divBdr>
        </w:div>
      </w:divsChild>
    </w:div>
    <w:div w:id="1179276452">
      <w:bodyDiv w:val="1"/>
      <w:marLeft w:val="0"/>
      <w:marRight w:val="0"/>
      <w:marTop w:val="0"/>
      <w:marBottom w:val="0"/>
      <w:divBdr>
        <w:top w:val="none" w:sz="0" w:space="0" w:color="auto"/>
        <w:left w:val="none" w:sz="0" w:space="0" w:color="auto"/>
        <w:bottom w:val="none" w:sz="0" w:space="0" w:color="auto"/>
        <w:right w:val="none" w:sz="0" w:space="0" w:color="auto"/>
      </w:divBdr>
      <w:divsChild>
        <w:div w:id="373119991">
          <w:marLeft w:val="0"/>
          <w:marRight w:val="0"/>
          <w:marTop w:val="0"/>
          <w:marBottom w:val="0"/>
          <w:divBdr>
            <w:top w:val="none" w:sz="0" w:space="0" w:color="auto"/>
            <w:left w:val="none" w:sz="0" w:space="0" w:color="auto"/>
            <w:bottom w:val="none" w:sz="0" w:space="0" w:color="auto"/>
            <w:right w:val="none" w:sz="0" w:space="0" w:color="auto"/>
          </w:divBdr>
          <w:divsChild>
            <w:div w:id="157577504">
              <w:marLeft w:val="0"/>
              <w:marRight w:val="0"/>
              <w:marTop w:val="0"/>
              <w:marBottom w:val="0"/>
              <w:divBdr>
                <w:top w:val="none" w:sz="0" w:space="0" w:color="auto"/>
                <w:left w:val="none" w:sz="0" w:space="0" w:color="auto"/>
                <w:bottom w:val="none" w:sz="0" w:space="0" w:color="auto"/>
                <w:right w:val="none" w:sz="0" w:space="0" w:color="auto"/>
              </w:divBdr>
            </w:div>
            <w:div w:id="782961052">
              <w:marLeft w:val="0"/>
              <w:marRight w:val="0"/>
              <w:marTop w:val="0"/>
              <w:marBottom w:val="0"/>
              <w:divBdr>
                <w:top w:val="none" w:sz="0" w:space="0" w:color="auto"/>
                <w:left w:val="none" w:sz="0" w:space="0" w:color="auto"/>
                <w:bottom w:val="none" w:sz="0" w:space="0" w:color="auto"/>
                <w:right w:val="none" w:sz="0" w:space="0" w:color="auto"/>
              </w:divBdr>
              <w:divsChild>
                <w:div w:id="53238158">
                  <w:marLeft w:val="0"/>
                  <w:marRight w:val="0"/>
                  <w:marTop w:val="0"/>
                  <w:marBottom w:val="0"/>
                  <w:divBdr>
                    <w:top w:val="none" w:sz="0" w:space="0" w:color="auto"/>
                    <w:left w:val="none" w:sz="0" w:space="0" w:color="auto"/>
                    <w:bottom w:val="none" w:sz="0" w:space="0" w:color="auto"/>
                    <w:right w:val="none" w:sz="0" w:space="0" w:color="auto"/>
                  </w:divBdr>
                </w:div>
              </w:divsChild>
            </w:div>
            <w:div w:id="894657680">
              <w:marLeft w:val="0"/>
              <w:marRight w:val="0"/>
              <w:marTop w:val="0"/>
              <w:marBottom w:val="0"/>
              <w:divBdr>
                <w:top w:val="none" w:sz="0" w:space="0" w:color="auto"/>
                <w:left w:val="none" w:sz="0" w:space="0" w:color="auto"/>
                <w:bottom w:val="none" w:sz="0" w:space="0" w:color="auto"/>
                <w:right w:val="none" w:sz="0" w:space="0" w:color="auto"/>
              </w:divBdr>
              <w:divsChild>
                <w:div w:id="515386983">
                  <w:marLeft w:val="0"/>
                  <w:marRight w:val="0"/>
                  <w:marTop w:val="0"/>
                  <w:marBottom w:val="0"/>
                  <w:divBdr>
                    <w:top w:val="none" w:sz="0" w:space="0" w:color="auto"/>
                    <w:left w:val="none" w:sz="0" w:space="0" w:color="auto"/>
                    <w:bottom w:val="none" w:sz="0" w:space="0" w:color="auto"/>
                    <w:right w:val="none" w:sz="0" w:space="0" w:color="auto"/>
                  </w:divBdr>
                </w:div>
              </w:divsChild>
            </w:div>
            <w:div w:id="1093622260">
              <w:marLeft w:val="0"/>
              <w:marRight w:val="0"/>
              <w:marTop w:val="0"/>
              <w:marBottom w:val="0"/>
              <w:divBdr>
                <w:top w:val="none" w:sz="0" w:space="0" w:color="auto"/>
                <w:left w:val="none" w:sz="0" w:space="0" w:color="auto"/>
                <w:bottom w:val="none" w:sz="0" w:space="0" w:color="auto"/>
                <w:right w:val="none" w:sz="0" w:space="0" w:color="auto"/>
              </w:divBdr>
              <w:divsChild>
                <w:div w:id="266548863">
                  <w:marLeft w:val="0"/>
                  <w:marRight w:val="0"/>
                  <w:marTop w:val="0"/>
                  <w:marBottom w:val="0"/>
                  <w:divBdr>
                    <w:top w:val="none" w:sz="0" w:space="0" w:color="auto"/>
                    <w:left w:val="none" w:sz="0" w:space="0" w:color="auto"/>
                    <w:bottom w:val="none" w:sz="0" w:space="0" w:color="auto"/>
                    <w:right w:val="none" w:sz="0" w:space="0" w:color="auto"/>
                  </w:divBdr>
                </w:div>
              </w:divsChild>
            </w:div>
            <w:div w:id="1302422615">
              <w:marLeft w:val="0"/>
              <w:marRight w:val="0"/>
              <w:marTop w:val="0"/>
              <w:marBottom w:val="0"/>
              <w:divBdr>
                <w:top w:val="none" w:sz="0" w:space="0" w:color="auto"/>
                <w:left w:val="none" w:sz="0" w:space="0" w:color="auto"/>
                <w:bottom w:val="none" w:sz="0" w:space="0" w:color="auto"/>
                <w:right w:val="none" w:sz="0" w:space="0" w:color="auto"/>
              </w:divBdr>
              <w:divsChild>
                <w:div w:id="7674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191859">
      <w:bodyDiv w:val="1"/>
      <w:marLeft w:val="0"/>
      <w:marRight w:val="0"/>
      <w:marTop w:val="0"/>
      <w:marBottom w:val="0"/>
      <w:divBdr>
        <w:top w:val="none" w:sz="0" w:space="0" w:color="auto"/>
        <w:left w:val="none" w:sz="0" w:space="0" w:color="auto"/>
        <w:bottom w:val="none" w:sz="0" w:space="0" w:color="auto"/>
        <w:right w:val="none" w:sz="0" w:space="0" w:color="auto"/>
      </w:divBdr>
    </w:div>
    <w:div w:id="1568104771">
      <w:bodyDiv w:val="1"/>
      <w:marLeft w:val="0"/>
      <w:marRight w:val="0"/>
      <w:marTop w:val="0"/>
      <w:marBottom w:val="0"/>
      <w:divBdr>
        <w:top w:val="none" w:sz="0" w:space="0" w:color="auto"/>
        <w:left w:val="none" w:sz="0" w:space="0" w:color="auto"/>
        <w:bottom w:val="none" w:sz="0" w:space="0" w:color="auto"/>
        <w:right w:val="none" w:sz="0" w:space="0" w:color="auto"/>
      </w:divBdr>
    </w:div>
    <w:div w:id="1577201533">
      <w:bodyDiv w:val="1"/>
      <w:marLeft w:val="0"/>
      <w:marRight w:val="0"/>
      <w:marTop w:val="0"/>
      <w:marBottom w:val="0"/>
      <w:divBdr>
        <w:top w:val="none" w:sz="0" w:space="0" w:color="auto"/>
        <w:left w:val="none" w:sz="0" w:space="0" w:color="auto"/>
        <w:bottom w:val="none" w:sz="0" w:space="0" w:color="auto"/>
        <w:right w:val="none" w:sz="0" w:space="0" w:color="auto"/>
      </w:divBdr>
      <w:divsChild>
        <w:div w:id="1140683376">
          <w:marLeft w:val="0"/>
          <w:marRight w:val="0"/>
          <w:marTop w:val="0"/>
          <w:marBottom w:val="0"/>
          <w:divBdr>
            <w:top w:val="none" w:sz="0" w:space="0" w:color="auto"/>
            <w:left w:val="none" w:sz="0" w:space="0" w:color="auto"/>
            <w:bottom w:val="none" w:sz="0" w:space="0" w:color="auto"/>
            <w:right w:val="none" w:sz="0" w:space="0" w:color="auto"/>
          </w:divBdr>
        </w:div>
      </w:divsChild>
    </w:div>
    <w:div w:id="1579630720">
      <w:bodyDiv w:val="1"/>
      <w:marLeft w:val="0"/>
      <w:marRight w:val="0"/>
      <w:marTop w:val="0"/>
      <w:marBottom w:val="0"/>
      <w:divBdr>
        <w:top w:val="none" w:sz="0" w:space="0" w:color="auto"/>
        <w:left w:val="none" w:sz="0" w:space="0" w:color="auto"/>
        <w:bottom w:val="none" w:sz="0" w:space="0" w:color="auto"/>
        <w:right w:val="none" w:sz="0" w:space="0" w:color="auto"/>
      </w:divBdr>
    </w:div>
    <w:div w:id="1607693347">
      <w:bodyDiv w:val="1"/>
      <w:marLeft w:val="0"/>
      <w:marRight w:val="0"/>
      <w:marTop w:val="0"/>
      <w:marBottom w:val="0"/>
      <w:divBdr>
        <w:top w:val="none" w:sz="0" w:space="0" w:color="auto"/>
        <w:left w:val="none" w:sz="0" w:space="0" w:color="auto"/>
        <w:bottom w:val="none" w:sz="0" w:space="0" w:color="auto"/>
        <w:right w:val="none" w:sz="0" w:space="0" w:color="auto"/>
      </w:divBdr>
    </w:div>
    <w:div w:id="1969316313">
      <w:bodyDiv w:val="1"/>
      <w:marLeft w:val="0"/>
      <w:marRight w:val="0"/>
      <w:marTop w:val="0"/>
      <w:marBottom w:val="0"/>
      <w:divBdr>
        <w:top w:val="none" w:sz="0" w:space="0" w:color="auto"/>
        <w:left w:val="none" w:sz="0" w:space="0" w:color="auto"/>
        <w:bottom w:val="none" w:sz="0" w:space="0" w:color="auto"/>
        <w:right w:val="none" w:sz="0" w:space="0" w:color="auto"/>
      </w:divBdr>
    </w:div>
    <w:div w:id="2073458458">
      <w:bodyDiv w:val="1"/>
      <w:marLeft w:val="0"/>
      <w:marRight w:val="0"/>
      <w:marTop w:val="0"/>
      <w:marBottom w:val="0"/>
      <w:divBdr>
        <w:top w:val="none" w:sz="0" w:space="0" w:color="auto"/>
        <w:left w:val="none" w:sz="0" w:space="0" w:color="auto"/>
        <w:bottom w:val="none" w:sz="0" w:space="0" w:color="auto"/>
        <w:right w:val="none" w:sz="0" w:space="0" w:color="auto"/>
      </w:divBdr>
    </w:div>
    <w:div w:id="212549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44547F-69FD-498A-B7C4-6716DDB515F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4EAF839-996B-4753-8B4F-92069CED7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Pages>
  <Words>10433</Words>
  <Characters>62600</Characters>
  <Application>Microsoft Office Word</Application>
  <DocSecurity>0</DocSecurity>
  <Lines>521</Lines>
  <Paragraphs>145</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72888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Tyrka</dc:creator>
  <cp:keywords/>
  <cp:lastModifiedBy>GNIECIAK Agnieszka</cp:lastModifiedBy>
  <cp:revision>12</cp:revision>
  <cp:lastPrinted>2021-06-01T10:05:00Z</cp:lastPrinted>
  <dcterms:created xsi:type="dcterms:W3CDTF">2021-05-27T10:38:00Z</dcterms:created>
  <dcterms:modified xsi:type="dcterms:W3CDTF">2021-06-01T10:05:00Z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2b7ab3f3-e0fe-49c9-914b-ae995046a7b3</vt:lpwstr>
  </property>
  <property fmtid="{D5CDD505-2E9C-101B-9397-08002B2CF9AE}" pid="3" name="bjSaver">
    <vt:lpwstr>1xUwp7tzilOWImQ15NCY6QR26BKrbtLM</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[JAW]</vt:lpwstr>
  </property>
  <property fmtid="{D5CDD505-2E9C-101B-9397-08002B2CF9AE}" pid="8" name="bjClsUserRVM">
    <vt:lpwstr>[]</vt:lpwstr>
  </property>
</Properties>
</file>