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6B18FE83" w:rsidR="00D25CC1" w:rsidRPr="00622A6D" w:rsidRDefault="00622A6D" w:rsidP="00622A6D">
            <w:pPr>
              <w:tabs>
                <w:tab w:val="left" w:pos="851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>„Dostawa i montaż wyposażenia dwupoziomowego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>pawilonu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t xml:space="preserve">przeznaczonego na laboratoria i pracownie, które będą przeznaczone dla uczniów Zespołu Szkół Morskich w Gdańsku na potrzeby kształcenia w zawodach technik mechanik okrętowy, technik eksploatacji portów i terminali, </w:t>
            </w:r>
            <w:r w:rsidRPr="00622A6D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technik logistyk, technik spedytor, technik nawigator w branży transport, logistyka i motoryzacja w ramach projektu: Gdańsk Miastem Zawodowców- Rozwój Infrastruktury Szkół Zawodowych”.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8D4BD" w14:textId="77777777" w:rsidR="00786830" w:rsidRDefault="006E0BD3" w:rsidP="00786830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6830">
              <w:rPr>
                <w:rStyle w:val="Nagweklubstopka"/>
              </w:rPr>
              <w:t>41/BZP-U.500.25/2020/MD</w:t>
            </w:r>
          </w:p>
          <w:p w14:paraId="1C1E9C33" w14:textId="4763044D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c) w zakresie, w jakim zostało to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c) długość okresu wykluczenia [……] oraz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AE1A" w14:textId="77777777" w:rsidR="00F43E67" w:rsidRDefault="00F43E67" w:rsidP="00D25CC1">
      <w:pPr>
        <w:spacing w:after="0" w:line="240" w:lineRule="auto"/>
      </w:pPr>
      <w:r>
        <w:separator/>
      </w:r>
    </w:p>
  </w:endnote>
  <w:endnote w:type="continuationSeparator" w:id="0">
    <w:p w14:paraId="2C989266" w14:textId="77777777" w:rsidR="00F43E67" w:rsidRDefault="00F43E67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AF2C" w14:textId="77777777" w:rsidR="00F43E67" w:rsidRDefault="00F43E67" w:rsidP="00D25CC1">
      <w:pPr>
        <w:spacing w:after="0" w:line="240" w:lineRule="auto"/>
      </w:pPr>
      <w:r>
        <w:separator/>
      </w:r>
    </w:p>
  </w:footnote>
  <w:footnote w:type="continuationSeparator" w:id="0">
    <w:p w14:paraId="2723216D" w14:textId="77777777" w:rsidR="00F43E67" w:rsidRDefault="00F43E67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367BD132" w:rsidR="00F77D0C" w:rsidRDefault="00953AF3" w:rsidP="00F77D0C">
    <w:r>
      <w:rPr>
        <w:rStyle w:val="Nagweklubstopka"/>
      </w:rPr>
      <w:t>41/BZP</w:t>
    </w:r>
    <w:r w:rsidR="00786830">
      <w:rPr>
        <w:rStyle w:val="Nagweklubstopka"/>
      </w:rPr>
      <w:t>-U.500.25/2020/MD</w:t>
    </w:r>
  </w:p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526D6B"/>
    <w:rsid w:val="00622A6D"/>
    <w:rsid w:val="00673B45"/>
    <w:rsid w:val="006E0BD3"/>
    <w:rsid w:val="00786830"/>
    <w:rsid w:val="007B2606"/>
    <w:rsid w:val="009505D5"/>
    <w:rsid w:val="00953AF3"/>
    <w:rsid w:val="00A169E6"/>
    <w:rsid w:val="00A53FED"/>
    <w:rsid w:val="00B80C3E"/>
    <w:rsid w:val="00BB0E5B"/>
    <w:rsid w:val="00BF1C24"/>
    <w:rsid w:val="00C40AEC"/>
    <w:rsid w:val="00D207B3"/>
    <w:rsid w:val="00D25CC1"/>
    <w:rsid w:val="00D70E54"/>
    <w:rsid w:val="00F370D1"/>
    <w:rsid w:val="00F43E67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4542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28</cp:revision>
  <cp:lastPrinted>2019-09-20T06:29:00Z</cp:lastPrinted>
  <dcterms:created xsi:type="dcterms:W3CDTF">2018-05-30T08:24:00Z</dcterms:created>
  <dcterms:modified xsi:type="dcterms:W3CDTF">2020-02-28T06:18:00Z</dcterms:modified>
</cp:coreProperties>
</file>