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36FD" w14:textId="20711A6B" w:rsidR="00941338" w:rsidRPr="008A3F23" w:rsidRDefault="00EF1961" w:rsidP="009B6086">
      <w:pPr>
        <w:suppressAutoHyphens/>
        <w:jc w:val="center"/>
        <w:rPr>
          <w:rFonts w:ascii="Times New Roman" w:hAnsi="Times New Roman" w:cs="Times New Roman"/>
          <w:b/>
          <w:lang w:val="pl-PL"/>
        </w:rPr>
      </w:pPr>
      <w:r w:rsidRPr="008A3F23">
        <w:rPr>
          <w:rFonts w:ascii="Times New Roman" w:hAnsi="Times New Roman" w:cs="Times New Roman"/>
          <w:b/>
          <w:lang w:val="pl-PL"/>
        </w:rPr>
        <w:t>OPIS PRZEDMIOTU ZAMÓWIENIA</w:t>
      </w:r>
    </w:p>
    <w:p w14:paraId="748572A8" w14:textId="77777777" w:rsidR="00941338" w:rsidRPr="008A3F23" w:rsidRDefault="00941338" w:rsidP="00941338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lang w:val="pl-PL" w:eastAsia="pl-PL"/>
        </w:rPr>
      </w:pPr>
      <w:r w:rsidRPr="008A3F23">
        <w:rPr>
          <w:rFonts w:ascii="Times New Roman" w:eastAsia="Times New Roman" w:hAnsi="Times New Roman" w:cs="Times New Roman"/>
          <w:lang w:val="pl-PL" w:eastAsia="pl-PL"/>
        </w:rPr>
        <w:t xml:space="preserve">Opis przedmiotu zamówienia/Formularz wymagań technicznych </w:t>
      </w:r>
    </w:p>
    <w:p w14:paraId="3E8C87B9" w14:textId="77777777" w:rsidR="00941338" w:rsidRPr="008A3F23" w:rsidRDefault="00941338" w:rsidP="00941338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</w:p>
    <w:p w14:paraId="14B2F79E" w14:textId="1C125471" w:rsidR="00941338" w:rsidRPr="00522054" w:rsidRDefault="00941338" w:rsidP="00941338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lang w:val="pl-PL" w:eastAsia="pl-PL"/>
        </w:rPr>
      </w:pPr>
      <w:r w:rsidRPr="00522054">
        <w:rPr>
          <w:rFonts w:ascii="Times New Roman" w:eastAsia="Calibri" w:hAnsi="Times New Roman" w:cs="Times New Roman"/>
          <w:lang w:val="pl-PL" w:eastAsia="pl-PL"/>
        </w:rPr>
        <w:t xml:space="preserve">Przedmiotem zamówienia jest </w:t>
      </w:r>
      <w:r w:rsidR="003C04D1" w:rsidRPr="00522054">
        <w:rPr>
          <w:rFonts w:ascii="Times New Roman" w:eastAsia="Calibri" w:hAnsi="Times New Roman" w:cs="Times New Roman"/>
          <w:lang w:val="pl-PL" w:eastAsia="pl-PL"/>
        </w:rPr>
        <w:t xml:space="preserve">urządzenie do analizy śledzenia </w:t>
      </w:r>
      <w:proofErr w:type="spellStart"/>
      <w:r w:rsidR="003C04D1" w:rsidRPr="00522054">
        <w:rPr>
          <w:rFonts w:ascii="Times New Roman" w:eastAsia="Calibri" w:hAnsi="Times New Roman" w:cs="Times New Roman"/>
          <w:lang w:val="pl-PL" w:eastAsia="pl-PL"/>
        </w:rPr>
        <w:t>nanocząstek</w:t>
      </w:r>
      <w:proofErr w:type="spellEnd"/>
      <w:r w:rsidR="003C04D1" w:rsidRPr="00522054">
        <w:rPr>
          <w:rFonts w:ascii="Times New Roman" w:eastAsia="Calibri" w:hAnsi="Times New Roman" w:cs="Times New Roman"/>
          <w:lang w:val="pl-PL" w:eastAsia="pl-PL"/>
        </w:rPr>
        <w:t xml:space="preserve"> (NTA, </w:t>
      </w:r>
      <w:proofErr w:type="spellStart"/>
      <w:r w:rsidR="003C04D1" w:rsidRPr="00522054">
        <w:rPr>
          <w:rFonts w:ascii="Times New Roman" w:eastAsia="Calibri" w:hAnsi="Times New Roman" w:cs="Times New Roman"/>
          <w:lang w:val="pl-PL" w:eastAsia="pl-PL"/>
        </w:rPr>
        <w:t>Nanoparticle</w:t>
      </w:r>
      <w:proofErr w:type="spellEnd"/>
      <w:r w:rsidR="003C04D1" w:rsidRPr="00522054">
        <w:rPr>
          <w:rFonts w:ascii="Times New Roman" w:eastAsia="Calibri" w:hAnsi="Times New Roman" w:cs="Times New Roman"/>
          <w:lang w:val="pl-PL" w:eastAsia="pl-PL"/>
        </w:rPr>
        <w:t xml:space="preserve"> </w:t>
      </w:r>
      <w:proofErr w:type="spellStart"/>
      <w:r w:rsidR="003C04D1" w:rsidRPr="00522054">
        <w:rPr>
          <w:rFonts w:ascii="Times New Roman" w:eastAsia="Calibri" w:hAnsi="Times New Roman" w:cs="Times New Roman"/>
          <w:lang w:val="pl-PL" w:eastAsia="pl-PL"/>
        </w:rPr>
        <w:t>Tracking</w:t>
      </w:r>
      <w:proofErr w:type="spellEnd"/>
      <w:r w:rsidR="003C04D1" w:rsidRPr="00522054">
        <w:rPr>
          <w:rFonts w:ascii="Times New Roman" w:eastAsia="Calibri" w:hAnsi="Times New Roman" w:cs="Times New Roman"/>
          <w:lang w:val="pl-PL" w:eastAsia="pl-PL"/>
        </w:rPr>
        <w:t xml:space="preserve"> Analysis) wraz z wyposażeniem</w:t>
      </w:r>
      <w:r w:rsidRPr="00522054">
        <w:rPr>
          <w:rFonts w:ascii="Times New Roman" w:eastAsia="Calibri" w:hAnsi="Times New Roman" w:cs="Times New Roman"/>
          <w:lang w:val="pl-PL" w:eastAsia="pl-PL"/>
        </w:rPr>
        <w:t xml:space="preserve">. Aparatura będzie przeznaczona do prac badawczych, w tym </w:t>
      </w:r>
      <w:r w:rsidR="003C04D1" w:rsidRPr="00522054">
        <w:rPr>
          <w:rFonts w:ascii="Times New Roman" w:eastAsia="Calibri" w:hAnsi="Times New Roman" w:cs="Times New Roman"/>
          <w:lang w:val="pl-PL" w:eastAsia="pl-PL"/>
        </w:rPr>
        <w:t xml:space="preserve">analizy wielkości i </w:t>
      </w:r>
      <w:r w:rsidR="00D20770" w:rsidRPr="00522054">
        <w:rPr>
          <w:rFonts w:ascii="Times New Roman" w:eastAsia="Calibri" w:hAnsi="Times New Roman" w:cs="Times New Roman"/>
          <w:lang w:val="pl-PL" w:eastAsia="pl-PL"/>
        </w:rPr>
        <w:t xml:space="preserve">ilości </w:t>
      </w:r>
      <w:r w:rsidR="00E83D31" w:rsidRPr="00522054">
        <w:rPr>
          <w:rFonts w:ascii="Times New Roman" w:eastAsia="Calibri" w:hAnsi="Times New Roman" w:cs="Times New Roman"/>
          <w:lang w:val="pl-PL" w:eastAsia="pl-PL"/>
        </w:rPr>
        <w:t xml:space="preserve">drożdżowych </w:t>
      </w:r>
      <w:r w:rsidR="003C04D1" w:rsidRPr="00522054">
        <w:rPr>
          <w:rFonts w:ascii="Times New Roman" w:eastAsia="Calibri" w:hAnsi="Times New Roman" w:cs="Times New Roman"/>
          <w:lang w:val="pl-PL" w:eastAsia="pl-PL"/>
        </w:rPr>
        <w:t>pęcherzyków zewnątrzkom</w:t>
      </w:r>
      <w:r w:rsidR="00E83D31" w:rsidRPr="00522054">
        <w:rPr>
          <w:rFonts w:ascii="Times New Roman" w:eastAsia="Calibri" w:hAnsi="Times New Roman" w:cs="Times New Roman"/>
          <w:lang w:val="pl-PL" w:eastAsia="pl-PL"/>
        </w:rPr>
        <w:t>órkowych</w:t>
      </w:r>
      <w:r w:rsidR="00D20770" w:rsidRPr="00522054">
        <w:rPr>
          <w:rFonts w:ascii="Times New Roman" w:eastAsia="Calibri" w:hAnsi="Times New Roman" w:cs="Times New Roman"/>
          <w:lang w:val="pl-PL" w:eastAsia="pl-PL"/>
        </w:rPr>
        <w:t>.</w:t>
      </w:r>
    </w:p>
    <w:p w14:paraId="4714BA4C" w14:textId="77777777" w:rsidR="00941338" w:rsidRPr="008A3F23" w:rsidRDefault="00941338" w:rsidP="00941338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</w:p>
    <w:tbl>
      <w:tblPr>
        <w:tblW w:w="13887" w:type="dxa"/>
        <w:tblInd w:w="109" w:type="dxa"/>
        <w:tblLook w:val="04A0" w:firstRow="1" w:lastRow="0" w:firstColumn="1" w:lastColumn="0" w:noHBand="0" w:noVBand="1"/>
      </w:tblPr>
      <w:tblGrid>
        <w:gridCol w:w="566"/>
        <w:gridCol w:w="10380"/>
        <w:gridCol w:w="2941"/>
      </w:tblGrid>
      <w:tr w:rsidR="00941338" w:rsidRPr="008A3F23" w14:paraId="7E2142C6" w14:textId="77777777" w:rsidTr="00551D24"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35CD" w14:textId="77777777" w:rsidR="00941338" w:rsidRPr="008A3F23" w:rsidRDefault="00941338" w:rsidP="0094133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b/>
                <w:caps/>
                <w:lang w:val="pl-PL" w:eastAsia="pl-PL"/>
              </w:rPr>
              <w:t xml:space="preserve"> </w:t>
            </w:r>
          </w:p>
          <w:p w14:paraId="0B66C54E" w14:textId="0A394B6A" w:rsidR="00941338" w:rsidRPr="008A3F23" w:rsidRDefault="005A70C8" w:rsidP="00941338">
            <w:pPr>
              <w:suppressAutoHyphens/>
              <w:overflowPunct w:val="0"/>
              <w:spacing w:after="140" w:line="276" w:lineRule="auto"/>
              <w:jc w:val="center"/>
              <w:rPr>
                <w:rFonts w:ascii="Times New Roman" w:eastAsia="Droid Sans Fallback" w:hAnsi="Times New Roman" w:cs="Times New Roman"/>
                <w:b/>
                <w:bCs/>
                <w:kern w:val="2"/>
                <w:lang w:val="pl-PL" w:eastAsia="zh-CN" w:bidi="hi-IN"/>
              </w:rPr>
            </w:pPr>
            <w:r w:rsidRPr="008A3F23">
              <w:rPr>
                <w:rFonts w:ascii="Times New Roman" w:eastAsia="Droid Sans Fallback" w:hAnsi="Times New Roman" w:cs="Times New Roman"/>
                <w:b/>
                <w:bCs/>
                <w:kern w:val="2"/>
                <w:lang w:val="pl-PL" w:eastAsia="zh-CN" w:bidi="hi-IN"/>
              </w:rPr>
              <w:t xml:space="preserve">Urządzenie do analizy śledzenia </w:t>
            </w:r>
            <w:proofErr w:type="spellStart"/>
            <w:r w:rsidRPr="008A3F23">
              <w:rPr>
                <w:rFonts w:ascii="Times New Roman" w:eastAsia="Droid Sans Fallback" w:hAnsi="Times New Roman" w:cs="Times New Roman"/>
                <w:b/>
                <w:bCs/>
                <w:kern w:val="2"/>
                <w:lang w:val="pl-PL" w:eastAsia="zh-CN" w:bidi="hi-IN"/>
              </w:rPr>
              <w:t>nanocząstek</w:t>
            </w:r>
            <w:proofErr w:type="spellEnd"/>
            <w:r w:rsidRPr="008A3F23">
              <w:rPr>
                <w:rFonts w:ascii="Times New Roman" w:eastAsia="Droid Sans Fallback" w:hAnsi="Times New Roman" w:cs="Times New Roman"/>
                <w:b/>
                <w:bCs/>
                <w:kern w:val="2"/>
                <w:lang w:val="pl-PL" w:eastAsia="zh-CN" w:bidi="hi-IN"/>
              </w:rPr>
              <w:t xml:space="preserve"> (NTA, </w:t>
            </w:r>
            <w:proofErr w:type="spellStart"/>
            <w:r w:rsidRPr="008A3F23">
              <w:rPr>
                <w:rFonts w:ascii="Times New Roman" w:eastAsia="Droid Sans Fallback" w:hAnsi="Times New Roman" w:cs="Times New Roman"/>
                <w:b/>
                <w:bCs/>
                <w:i/>
                <w:kern w:val="2"/>
                <w:lang w:val="pl-PL" w:eastAsia="zh-CN" w:bidi="hi-IN"/>
              </w:rPr>
              <w:t>Nanoparticle</w:t>
            </w:r>
            <w:proofErr w:type="spellEnd"/>
            <w:r w:rsidRPr="008A3F23">
              <w:rPr>
                <w:rFonts w:ascii="Times New Roman" w:eastAsia="Droid Sans Fallback" w:hAnsi="Times New Roman" w:cs="Times New Roman"/>
                <w:b/>
                <w:bCs/>
                <w:i/>
                <w:kern w:val="2"/>
                <w:lang w:val="pl-PL" w:eastAsia="zh-CN" w:bidi="hi-IN"/>
              </w:rPr>
              <w:t xml:space="preserve"> </w:t>
            </w:r>
            <w:proofErr w:type="spellStart"/>
            <w:r w:rsidRPr="008A3F23">
              <w:rPr>
                <w:rFonts w:ascii="Times New Roman" w:eastAsia="Droid Sans Fallback" w:hAnsi="Times New Roman" w:cs="Times New Roman"/>
                <w:b/>
                <w:bCs/>
                <w:i/>
                <w:kern w:val="2"/>
                <w:lang w:val="pl-PL" w:eastAsia="zh-CN" w:bidi="hi-IN"/>
              </w:rPr>
              <w:t>Tracking</w:t>
            </w:r>
            <w:proofErr w:type="spellEnd"/>
            <w:r w:rsidRPr="008A3F23">
              <w:rPr>
                <w:rFonts w:ascii="Times New Roman" w:eastAsia="Droid Sans Fallback" w:hAnsi="Times New Roman" w:cs="Times New Roman"/>
                <w:b/>
                <w:bCs/>
                <w:i/>
                <w:kern w:val="2"/>
                <w:lang w:val="pl-PL" w:eastAsia="zh-CN" w:bidi="hi-IN"/>
              </w:rPr>
              <w:t xml:space="preserve"> Analysis</w:t>
            </w:r>
            <w:r w:rsidRPr="008A3F23">
              <w:rPr>
                <w:rFonts w:ascii="Times New Roman" w:eastAsia="Droid Sans Fallback" w:hAnsi="Times New Roman" w:cs="Times New Roman"/>
                <w:b/>
                <w:bCs/>
                <w:kern w:val="2"/>
                <w:lang w:val="pl-PL" w:eastAsia="zh-CN" w:bidi="hi-IN"/>
              </w:rPr>
              <w:t>) wraz z wyposażeniem</w:t>
            </w:r>
          </w:p>
          <w:p w14:paraId="00ABEDEC" w14:textId="1C9E626D" w:rsidR="00941338" w:rsidRPr="008A3F23" w:rsidRDefault="00941338" w:rsidP="00941338">
            <w:pPr>
              <w:suppressAutoHyphens/>
              <w:overflowPunct w:val="0"/>
              <w:spacing w:before="120" w:line="252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Producent (marka) </w:t>
            </w:r>
            <w:r w:rsidRPr="008A3F23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………………………………………………………</w:t>
            </w:r>
            <w:r w:rsidR="008A3F23" w:rsidRPr="008A3F23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 xml:space="preserve"> </w:t>
            </w:r>
            <w:r w:rsidRPr="008A3F23">
              <w:rPr>
                <w:rFonts w:ascii="Times New Roman" w:eastAsia="Times New Roman" w:hAnsi="Times New Roman" w:cs="Times New Roman"/>
                <w:bCs/>
                <w:i/>
                <w:color w:val="FF0000"/>
                <w:lang w:val="pl-PL" w:eastAsia="pl-PL"/>
              </w:rPr>
              <w:t>(</w:t>
            </w:r>
            <w:r w:rsidR="00EA36F7" w:rsidRPr="008A3F23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pl-PL" w:eastAsia="pl-PL"/>
              </w:rPr>
              <w:t>n</w:t>
            </w:r>
            <w:r w:rsidRPr="008A3F23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pl-PL" w:eastAsia="pl-PL"/>
              </w:rPr>
              <w:t xml:space="preserve">ależy </w:t>
            </w:r>
            <w:r w:rsidR="00ED33DC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pl-PL" w:eastAsia="pl-PL"/>
              </w:rPr>
              <w:t>wpis</w:t>
            </w:r>
            <w:r w:rsidRPr="008A3F23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pl-PL" w:eastAsia="pl-PL"/>
              </w:rPr>
              <w:t>ać)</w:t>
            </w:r>
          </w:p>
          <w:p w14:paraId="5ED32D21" w14:textId="2D9BFA33" w:rsidR="00941338" w:rsidRPr="008A3F23" w:rsidRDefault="00941338" w:rsidP="00941338">
            <w:pPr>
              <w:suppressAutoHyphens/>
              <w:overflowPunct w:val="0"/>
              <w:spacing w:before="120" w:line="252" w:lineRule="auto"/>
              <w:rPr>
                <w:rFonts w:ascii="Times New Roman" w:eastAsia="Times New Roman" w:hAnsi="Times New Roman" w:cs="Times New Roman"/>
                <w:color w:val="FF0000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Typ/model </w:t>
            </w:r>
            <w:r w:rsidRPr="008A3F23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………………………………………………..</w:t>
            </w:r>
            <w:r w:rsidR="008A3F23" w:rsidRPr="008A3F23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 xml:space="preserve"> </w:t>
            </w:r>
            <w:r w:rsidRPr="008A3F23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 xml:space="preserve"> </w:t>
            </w:r>
            <w:r w:rsidRPr="008A3F23">
              <w:rPr>
                <w:rFonts w:ascii="Times New Roman" w:eastAsia="Times New Roman" w:hAnsi="Times New Roman" w:cs="Times New Roman"/>
                <w:bCs/>
                <w:color w:val="FF0000"/>
                <w:lang w:val="pl-PL" w:eastAsia="pl-PL"/>
              </w:rPr>
              <w:t>(</w:t>
            </w:r>
            <w:r w:rsidRPr="008A3F23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pl-PL" w:eastAsia="pl-PL"/>
              </w:rPr>
              <w:t>należy wpisać</w:t>
            </w:r>
            <w:r w:rsidRPr="008A3F23">
              <w:rPr>
                <w:rFonts w:ascii="Times New Roman" w:eastAsia="Times New Roman" w:hAnsi="Times New Roman" w:cs="Times New Roman"/>
                <w:bCs/>
                <w:color w:val="FF0000"/>
                <w:lang w:val="pl-PL" w:eastAsia="pl-PL"/>
              </w:rPr>
              <w:t>)</w:t>
            </w:r>
          </w:p>
          <w:p w14:paraId="6677463F" w14:textId="69694472" w:rsidR="00941338" w:rsidRPr="008A3F23" w:rsidRDefault="00941338" w:rsidP="0094133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Fabrycznie nowe urządzenie, nie eksponowane.</w:t>
            </w:r>
          </w:p>
          <w:p w14:paraId="08CEBC7A" w14:textId="77777777" w:rsidR="00941338" w:rsidRPr="008A3F23" w:rsidRDefault="00941338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val="pl-PL" w:eastAsia="pl-PL"/>
              </w:rPr>
            </w:pPr>
          </w:p>
        </w:tc>
      </w:tr>
      <w:tr w:rsidR="00551D24" w:rsidRPr="008A3F23" w14:paraId="3C160A56" w14:textId="77777777" w:rsidTr="009A20A7">
        <w:trPr>
          <w:trHeight w:val="3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B9772" w14:textId="77777777" w:rsidR="00551D24" w:rsidRPr="008A3F23" w:rsidRDefault="00551D24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lang w:val="pl-PL" w:eastAsia="pl-PL"/>
              </w:rPr>
              <w:t>Lp.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8E4DF" w14:textId="36FE5C7A" w:rsidR="00551D24" w:rsidRPr="008A3F23" w:rsidRDefault="00E11FF4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Parametry techniczne wymagane przez Zamawiającego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0C6A" w14:textId="20AD0D98" w:rsidR="00551D24" w:rsidRPr="008A3F23" w:rsidRDefault="00892D38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Parametry techniczne oferowane przez Wykonawcę – </w:t>
            </w:r>
            <w:r w:rsidRPr="008A3F23">
              <w:rPr>
                <w:rFonts w:ascii="Times New Roman" w:eastAsia="Times New Roman" w:hAnsi="Times New Roman" w:cs="Times New Roman"/>
                <w:b/>
                <w:color w:val="FF0000"/>
                <w:lang w:val="pl-PL" w:eastAsia="pl-PL"/>
              </w:rPr>
              <w:t>należy wpisać</w:t>
            </w:r>
          </w:p>
        </w:tc>
      </w:tr>
      <w:tr w:rsidR="00551D24" w:rsidRPr="008A3F23" w14:paraId="7A7CFBE4" w14:textId="77777777" w:rsidTr="009A20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75830" w14:textId="77777777" w:rsidR="00551D24" w:rsidRPr="008A3F23" w:rsidRDefault="00551D24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lang w:val="pl-PL" w:eastAsia="pl-PL"/>
              </w:rPr>
              <w:t>1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DA76C" w14:textId="6B3716AF" w:rsidR="00551D24" w:rsidRPr="008A3F23" w:rsidRDefault="00551D24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lang w:val="pl-PL" w:eastAsia="pl-PL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AC5B" w14:textId="0C5DFAB9" w:rsidR="00551D24" w:rsidRPr="008A3F23" w:rsidRDefault="00551D24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lang w:val="pl-PL" w:eastAsia="pl-PL"/>
              </w:rPr>
              <w:t>3</w:t>
            </w:r>
          </w:p>
        </w:tc>
      </w:tr>
      <w:tr w:rsidR="001C5288" w:rsidRPr="008A3F23" w14:paraId="582CAA6F" w14:textId="77777777" w:rsidTr="001C5288">
        <w:trPr>
          <w:trHeight w:val="452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F3D3" w14:textId="1A87D204" w:rsidR="001C5288" w:rsidRPr="008A3F23" w:rsidRDefault="001C5288" w:rsidP="001C528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 xml:space="preserve">1. </w:t>
            </w:r>
            <w:r w:rsidR="005A70C8" w:rsidRPr="008A3F2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 xml:space="preserve">Urządzenie do analizy śledzenia </w:t>
            </w:r>
            <w:proofErr w:type="spellStart"/>
            <w:r w:rsidR="005A70C8" w:rsidRPr="008A3F2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nanocząstek</w:t>
            </w:r>
            <w:proofErr w:type="spellEnd"/>
            <w:r w:rsidR="005A70C8" w:rsidRPr="008A3F2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 xml:space="preserve"> (NTA, </w:t>
            </w:r>
            <w:proofErr w:type="spellStart"/>
            <w:r w:rsidR="005A70C8" w:rsidRPr="008A3F2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Nanoparticle</w:t>
            </w:r>
            <w:proofErr w:type="spellEnd"/>
            <w:r w:rsidR="005A70C8" w:rsidRPr="008A3F2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 xml:space="preserve"> </w:t>
            </w:r>
            <w:proofErr w:type="spellStart"/>
            <w:r w:rsidR="005A70C8" w:rsidRPr="008A3F2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Tracking</w:t>
            </w:r>
            <w:proofErr w:type="spellEnd"/>
            <w:r w:rsidR="005A70C8" w:rsidRPr="008A3F2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 xml:space="preserve"> Analysis) </w:t>
            </w:r>
            <w:r w:rsidR="009A20A7" w:rsidRPr="008A3F2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(1 szt.)</w:t>
            </w:r>
          </w:p>
        </w:tc>
      </w:tr>
      <w:tr w:rsidR="00551D24" w:rsidRPr="008A3F23" w14:paraId="0C3FEBA0" w14:textId="77777777" w:rsidTr="009A20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85C0E" w14:textId="76D2238B" w:rsidR="00551D24" w:rsidRPr="008A3F23" w:rsidRDefault="001C5288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lang w:val="pl-PL" w:eastAsia="pl-PL"/>
              </w:rPr>
              <w:t>1.</w:t>
            </w:r>
            <w:r w:rsidR="00551D24" w:rsidRPr="008A3F23">
              <w:rPr>
                <w:rFonts w:ascii="Times New Roman" w:eastAsia="Times New Roman" w:hAnsi="Times New Roman" w:cs="Times New Roman"/>
                <w:lang w:val="pl-PL" w:eastAsia="pl-PL"/>
              </w:rPr>
              <w:t>1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60FF2" w14:textId="72130065" w:rsidR="00551D24" w:rsidRPr="008A3F23" w:rsidRDefault="005A70C8" w:rsidP="0094133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Pomiar wielkości i ilości cząstek metodą NTA (</w:t>
            </w:r>
            <w:proofErr w:type="spellStart"/>
            <w:r w:rsidRPr="008A3F2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Nanoparticle</w:t>
            </w:r>
            <w:proofErr w:type="spellEnd"/>
            <w:r w:rsidRPr="008A3F2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</w:t>
            </w:r>
            <w:proofErr w:type="spellStart"/>
            <w:r w:rsidRPr="008A3F2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Tracking</w:t>
            </w:r>
            <w:proofErr w:type="spellEnd"/>
            <w:r w:rsidRPr="008A3F2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Analysis) dla cząstek w zakresie wielkości 10 nm-1000 </w:t>
            </w:r>
            <w:proofErr w:type="spellStart"/>
            <w:r w:rsidRPr="008A3F2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nm</w:t>
            </w:r>
            <w:proofErr w:type="spellEnd"/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BE5E98" w14:textId="71993C84" w:rsidR="00551D24" w:rsidRPr="008A3F23" w:rsidRDefault="00551D24" w:rsidP="0094133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551D24" w:rsidRPr="008A3F23" w14:paraId="0242F331" w14:textId="77777777" w:rsidTr="009A20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4759D" w14:textId="79CB8C4F" w:rsidR="00551D24" w:rsidRPr="008A3F23" w:rsidRDefault="001C5288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lang w:val="pl-PL" w:eastAsia="pl-PL"/>
              </w:rPr>
              <w:t>1.</w:t>
            </w:r>
            <w:r w:rsidR="00551D24" w:rsidRPr="008A3F23">
              <w:rPr>
                <w:rFonts w:ascii="Times New Roman" w:eastAsia="Times New Roman" w:hAnsi="Times New Roman" w:cs="Times New Roman"/>
                <w:lang w:val="pl-PL" w:eastAsia="pl-PL"/>
              </w:rPr>
              <w:t>2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0E7CB" w14:textId="0EC678C4" w:rsidR="00551D24" w:rsidRPr="008A3F23" w:rsidRDefault="005A70C8" w:rsidP="002F1AA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Zakres stężeń badanych próbek – od 10^6 do 10^9 cząstek/ml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6935D4" w14:textId="750D0264" w:rsidR="00551D24" w:rsidRPr="008A3F23" w:rsidRDefault="00551D24" w:rsidP="00551D2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551D24" w:rsidRPr="008A3F23" w14:paraId="3B0878C2" w14:textId="77777777" w:rsidTr="009A20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85313" w14:textId="700FD91F" w:rsidR="00551D24" w:rsidRPr="008A3F23" w:rsidRDefault="009A20A7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lang w:val="pl-PL" w:eastAsia="pl-PL"/>
              </w:rPr>
              <w:t>1.</w:t>
            </w:r>
            <w:r w:rsidR="00551D24" w:rsidRPr="008A3F23">
              <w:rPr>
                <w:rFonts w:ascii="Times New Roman" w:eastAsia="Times New Roman" w:hAnsi="Times New Roman" w:cs="Times New Roman"/>
                <w:lang w:val="pl-PL" w:eastAsia="pl-PL"/>
              </w:rPr>
              <w:t>3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7DB50" w14:textId="44603C64" w:rsidR="00551D24" w:rsidRPr="008A3F23" w:rsidRDefault="005A70C8" w:rsidP="00592E35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Prowadzenie analiz w zakresie temperaturowym od 5 stopni poniżej temperatury otoczenia do 4</w:t>
            </w:r>
            <w:r w:rsidR="00592E35" w:rsidRPr="008A3F2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5</w:t>
            </w:r>
            <w:r w:rsidRPr="008A3F2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°C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357CFB" w14:textId="2C5E7BBB" w:rsidR="00551D24" w:rsidRPr="008A3F23" w:rsidRDefault="00551D24" w:rsidP="00EA36F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551D24" w:rsidRPr="008A3F23" w14:paraId="184B32A8" w14:textId="77777777" w:rsidTr="009A20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F678E" w14:textId="4BD120E6" w:rsidR="00551D24" w:rsidRPr="008A3F23" w:rsidRDefault="009A20A7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lang w:val="pl-PL" w:eastAsia="pl-PL"/>
              </w:rPr>
              <w:t>1.</w:t>
            </w:r>
            <w:r w:rsidR="00551D24" w:rsidRPr="008A3F23">
              <w:rPr>
                <w:rFonts w:ascii="Times New Roman" w:eastAsia="Times New Roman" w:hAnsi="Times New Roman" w:cs="Times New Roman"/>
                <w:lang w:val="pl-PL" w:eastAsia="pl-PL"/>
              </w:rPr>
              <w:t>4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4611E" w14:textId="11B031A6" w:rsidR="00551D24" w:rsidRPr="008A3F23" w:rsidRDefault="005A70C8" w:rsidP="002F1AA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Kamera wysokiej czułości </w:t>
            </w:r>
            <w:proofErr w:type="spellStart"/>
            <w:r w:rsidRPr="008A3F2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sCMOS</w:t>
            </w:r>
            <w:proofErr w:type="spellEnd"/>
            <w:r w:rsidRPr="008A3F2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z obiektywem o powiększeniu 20x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6E8E05" w14:textId="33AD4EEF" w:rsidR="00551D24" w:rsidRPr="008A3F23" w:rsidRDefault="00551D24" w:rsidP="00EA36F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456CF" w:rsidRPr="008A3F23" w14:paraId="037C70E0" w14:textId="77777777" w:rsidTr="009A20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000FC" w14:textId="1A77148D" w:rsidR="004456CF" w:rsidRPr="008A3F23" w:rsidRDefault="004456CF" w:rsidP="004456CF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lang w:val="pl-PL" w:eastAsia="pl-PL"/>
              </w:rPr>
              <w:t>1.5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2832A" w14:textId="7B484B4B" w:rsidR="004456CF" w:rsidRPr="008A3F23" w:rsidRDefault="005A70C8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Moduł laserowy o długości 488 </w:t>
            </w:r>
            <w:proofErr w:type="spellStart"/>
            <w:r w:rsidRPr="008A3F2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nm</w:t>
            </w:r>
            <w:proofErr w:type="spellEnd"/>
            <w:r w:rsidRPr="008A3F2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wraz z odpowiadającym filtrem szerokopasmowym do analizy fluorescencji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7E9DE7" w14:textId="4BF655CF" w:rsidR="004456CF" w:rsidRPr="008A3F23" w:rsidRDefault="004456CF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456CF" w:rsidRPr="008A3F23" w14:paraId="3FF373A3" w14:textId="77777777" w:rsidTr="009A20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07E31" w14:textId="655C3385" w:rsidR="004456CF" w:rsidRPr="008A3F23" w:rsidRDefault="004456CF" w:rsidP="004456CF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lang w:val="pl-PL" w:eastAsia="pl-PL"/>
              </w:rPr>
              <w:t>1.6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5F444" w14:textId="4D4B2409" w:rsidR="004456CF" w:rsidRPr="008A3F23" w:rsidRDefault="005A70C8" w:rsidP="005A70C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Możliwość wyboru dodatkowych modułów laserowych wraz z odpowiadającymi filtrami szerokopasmowymi do analizy </w:t>
            </w:r>
            <w:proofErr w:type="spellStart"/>
            <w:r w:rsidRPr="008A3F2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flurescencji</w:t>
            </w:r>
            <w:proofErr w:type="spellEnd"/>
            <w:r w:rsidRPr="008A3F2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oraz możliwość samodzielnej wymiany modułów laserowych bez ingerencji serwisu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98C612" w14:textId="1FB608AC" w:rsidR="004456CF" w:rsidRPr="008A3F23" w:rsidRDefault="004456CF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456CF" w:rsidRPr="008A3F23" w14:paraId="042CDD52" w14:textId="77777777" w:rsidTr="009A20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9F5D3" w14:textId="1D316E67" w:rsidR="004456CF" w:rsidRPr="008A3F23" w:rsidRDefault="004456CF" w:rsidP="004456CF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lang w:val="pl-PL" w:eastAsia="pl-PL"/>
              </w:rPr>
              <w:t>1.7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856E0" w14:textId="6FFC4B27" w:rsidR="0046699D" w:rsidRPr="008A3F23" w:rsidRDefault="005A70C8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Pompa </w:t>
            </w:r>
            <w:proofErr w:type="spellStart"/>
            <w:r w:rsidRPr="008A3F2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strzykawkowa</w:t>
            </w:r>
            <w:proofErr w:type="spellEnd"/>
            <w:r w:rsidRPr="008A3F2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zapewniająca ciągły przepływ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49A431" w14:textId="49F6A1C4" w:rsidR="004456CF" w:rsidRPr="008A3F23" w:rsidRDefault="004456CF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456CF" w:rsidRPr="008A3F23" w14:paraId="2FBB2F28" w14:textId="77777777" w:rsidTr="009A20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6630A" w14:textId="0C652D47" w:rsidR="004456CF" w:rsidRPr="008A3F23" w:rsidRDefault="004456CF" w:rsidP="004456CF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lang w:val="pl-PL" w:eastAsia="pl-PL"/>
              </w:rPr>
              <w:t>1.8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5DDAA" w14:textId="77777777" w:rsidR="009C49F8" w:rsidRPr="008A3F23" w:rsidRDefault="009C49F8" w:rsidP="009C49F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Oprogramowanie sterujące pracą analizatora musi:</w:t>
            </w:r>
          </w:p>
          <w:p w14:paraId="5245B22D" w14:textId="77777777" w:rsidR="009C49F8" w:rsidRPr="008A3F23" w:rsidRDefault="009C49F8" w:rsidP="009C49F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− być kompatybilne z systemem operacyjnym dostarczonego przez Wykonawcę komputera;</w:t>
            </w:r>
          </w:p>
          <w:p w14:paraId="56D14615" w14:textId="77777777" w:rsidR="009C49F8" w:rsidRPr="008A3F23" w:rsidRDefault="009C49F8" w:rsidP="009C49F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− zapewnić kontrolę analizatora, w tym całkowicie automatyczny dobór parametrów takich jak ostrość obrazu i poziom czułości kamery ze względu na rodzaj próbki,</w:t>
            </w:r>
          </w:p>
          <w:p w14:paraId="357A7663" w14:textId="77777777" w:rsidR="009C49F8" w:rsidRPr="008A3F23" w:rsidRDefault="009C49F8" w:rsidP="009C49F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− zapewnić tworzenie własnych metod pomiarowych</w:t>
            </w:r>
          </w:p>
          <w:p w14:paraId="361C76E0" w14:textId="77777777" w:rsidR="009C49F8" w:rsidRPr="008A3F23" w:rsidRDefault="009C49F8" w:rsidP="009C49F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− zapewnić śledzenie torów ruchów pojedynczych cząstek w czasie rzeczywistym,</w:t>
            </w:r>
          </w:p>
          <w:p w14:paraId="7D095114" w14:textId="77777777" w:rsidR="009C49F8" w:rsidRPr="008A3F23" w:rsidRDefault="009C49F8" w:rsidP="009C49F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lastRenderedPageBreak/>
              <w:t>− zapewnić wsparcie użytkownika pod względem jakości zarejestrowanych danych oraz wskazówek pozwalających uzyskać bardziej powtarzalne i stabilne wyniki.</w:t>
            </w:r>
          </w:p>
          <w:p w14:paraId="69786712" w14:textId="77777777" w:rsidR="009C49F8" w:rsidRPr="008A3F23" w:rsidRDefault="009C49F8" w:rsidP="009C49F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− umożliwić obróbkę danych w postaci wykresów 2D i 3D oraz ich eksport do innych aplikacji,</w:t>
            </w:r>
          </w:p>
          <w:p w14:paraId="0F42496F" w14:textId="4B1712A7" w:rsidR="004456CF" w:rsidRPr="008A3F23" w:rsidRDefault="009C49F8" w:rsidP="009C49F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− zapewnić automatyczną niwelację wykrytych drgań zewnętrznych.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07CFC8" w14:textId="184CAD23" w:rsidR="004456CF" w:rsidRPr="008A3F23" w:rsidRDefault="004456CF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964D6F" w:rsidRPr="008A3F23" w14:paraId="3C2F4EC0" w14:textId="77777777" w:rsidTr="00964D6F">
        <w:trPr>
          <w:trHeight w:val="436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0F90E" w14:textId="5E61FC4A" w:rsidR="00964D6F" w:rsidRPr="008A3F23" w:rsidRDefault="00964D6F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2. Dodatkowe wyposażenie</w:t>
            </w:r>
          </w:p>
        </w:tc>
      </w:tr>
      <w:tr w:rsidR="00964D6F" w:rsidRPr="008A3F23" w14:paraId="16939DAE" w14:textId="77777777" w:rsidTr="009A20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AA2B6" w14:textId="58795C10" w:rsidR="00964D6F" w:rsidRPr="008A3F23" w:rsidRDefault="0020371F" w:rsidP="00964D6F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lang w:val="pl-PL" w:eastAsia="pl-PL"/>
              </w:rPr>
              <w:t>2.1</w:t>
            </w:r>
            <w:r w:rsidR="00964D6F" w:rsidRPr="008A3F23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11A8C" w14:textId="1C7B592B" w:rsidR="00964D6F" w:rsidRPr="008A3F23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Urządzenie ma być dostarczone wraz z kompletnym zestawem komputerowym (1 szt.) </w:t>
            </w:r>
            <w:r w:rsidR="00FE0DFD" w:rsidRPr="008A3F2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z systemem operacyjnym Windows </w:t>
            </w:r>
            <w:r w:rsidRPr="008A3F2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o parametrach wystarczających do płynnej i poprawnej pracy oprogramowania </w:t>
            </w:r>
            <w:r w:rsidR="00FE0DFD" w:rsidRPr="008A3F2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zapewniającego sterowanie analizatorem i obróbkę danych</w:t>
            </w:r>
            <w:r w:rsidR="0020371F" w:rsidRPr="008A3F2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, wyposażony w monitor, klawiaturę, mysz i oprogramowanie do obsługi analizatora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4549A0" w14:textId="77777777" w:rsidR="00964D6F" w:rsidRPr="008A3F23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lang w:val="pl-PL" w:eastAsia="pl-PL"/>
              </w:rPr>
              <w:t>……………………</w:t>
            </w:r>
          </w:p>
          <w:p w14:paraId="3064656C" w14:textId="38268553" w:rsidR="00964D6F" w:rsidRPr="008A3F23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lang w:val="pl-PL" w:eastAsia="pl-PL"/>
              </w:rPr>
              <w:t>tak/nie</w:t>
            </w:r>
          </w:p>
        </w:tc>
      </w:tr>
      <w:tr w:rsidR="00165E95" w:rsidRPr="008A3F23" w14:paraId="0BE8FB95" w14:textId="77777777" w:rsidTr="00EB0D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2F31C" w14:textId="48DA9A56" w:rsidR="00165E95" w:rsidRPr="008A3F23" w:rsidRDefault="00165E95" w:rsidP="00EB0D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lang w:val="pl-PL" w:eastAsia="pl-PL"/>
              </w:rPr>
              <w:t xml:space="preserve">2.2 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5564E" w14:textId="55C9CC38" w:rsidR="00165E95" w:rsidRPr="008A3F23" w:rsidRDefault="00165E95" w:rsidP="00165E95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Kable zasilające i komunikacyjne oraz zestaw wężyków i adapterów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7CE612" w14:textId="77777777" w:rsidR="00165E95" w:rsidRPr="008A3F23" w:rsidRDefault="00165E95" w:rsidP="00EB0D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lang w:val="pl-PL" w:eastAsia="pl-PL"/>
              </w:rPr>
              <w:t>……………………</w:t>
            </w:r>
          </w:p>
          <w:p w14:paraId="3493246B" w14:textId="77777777" w:rsidR="00165E95" w:rsidRPr="008A3F23" w:rsidRDefault="00165E95" w:rsidP="00EB0D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lang w:val="pl-PL" w:eastAsia="pl-PL"/>
              </w:rPr>
              <w:t>tak/nie</w:t>
            </w:r>
          </w:p>
        </w:tc>
      </w:tr>
      <w:tr w:rsidR="00165E95" w:rsidRPr="008A3F23" w14:paraId="46D1D322" w14:textId="77777777" w:rsidTr="00EB0D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0FC5A" w14:textId="4305EFB5" w:rsidR="00165E95" w:rsidRPr="008A3F23" w:rsidRDefault="00165E95" w:rsidP="00EB0D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lang w:val="pl-PL" w:eastAsia="pl-PL"/>
              </w:rPr>
              <w:t xml:space="preserve">2.3 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DE981" w14:textId="07816777" w:rsidR="00165E95" w:rsidRPr="008A3F23" w:rsidRDefault="00165E95" w:rsidP="00EB0D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Zestaw celek pomiarowych wraz ze śrubami mocującymi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83C76A" w14:textId="77777777" w:rsidR="00165E95" w:rsidRPr="008A3F23" w:rsidRDefault="00165E95" w:rsidP="00EB0D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lang w:val="pl-PL" w:eastAsia="pl-PL"/>
              </w:rPr>
              <w:t>……………………</w:t>
            </w:r>
          </w:p>
          <w:p w14:paraId="0E860746" w14:textId="77777777" w:rsidR="00165E95" w:rsidRPr="008A3F23" w:rsidRDefault="00165E95" w:rsidP="00EB0D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lang w:val="pl-PL" w:eastAsia="pl-PL"/>
              </w:rPr>
              <w:t>tak/nie</w:t>
            </w:r>
          </w:p>
        </w:tc>
      </w:tr>
      <w:tr w:rsidR="00964D6F" w:rsidRPr="008A3F23" w14:paraId="0F22DC3D" w14:textId="77777777" w:rsidTr="009F41FB">
        <w:trPr>
          <w:trHeight w:val="454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BD4E3" w14:textId="43969C13" w:rsidR="00964D6F" w:rsidRPr="008A3F23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3. Wymagania ogólne</w:t>
            </w:r>
          </w:p>
        </w:tc>
      </w:tr>
      <w:tr w:rsidR="00964D6F" w:rsidRPr="008A3F23" w14:paraId="460FAB94" w14:textId="77777777" w:rsidTr="009A20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2E98" w14:textId="0F64C33B" w:rsidR="00964D6F" w:rsidRPr="008A3F23" w:rsidRDefault="00964D6F" w:rsidP="00964D6F">
            <w:pPr>
              <w:pStyle w:val="Akapitzlist"/>
              <w:numPr>
                <w:ilvl w:val="1"/>
                <w:numId w:val="12"/>
              </w:num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645F9" w14:textId="55E09E87" w:rsidR="00964D6F" w:rsidRPr="008A3F23" w:rsidRDefault="0020371F" w:rsidP="00587EE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Dostawa urządzenia do siedziby odbiorcy z ubezpieczeniem w transporcie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E6DA44" w14:textId="77777777" w:rsidR="00964D6F" w:rsidRPr="008A3F23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lang w:val="pl-PL" w:eastAsia="pl-PL"/>
              </w:rPr>
              <w:t>……………………</w:t>
            </w:r>
          </w:p>
          <w:p w14:paraId="4A37499B" w14:textId="3B5032BA" w:rsidR="00964D6F" w:rsidRPr="008A3F23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lang w:val="pl-PL" w:eastAsia="pl-PL"/>
              </w:rPr>
              <w:t>tak/nie</w:t>
            </w:r>
          </w:p>
        </w:tc>
      </w:tr>
      <w:tr w:rsidR="0020371F" w:rsidRPr="008A3F23" w14:paraId="7E71775C" w14:textId="77777777" w:rsidTr="008B09C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4EC65" w14:textId="77777777" w:rsidR="0020371F" w:rsidRPr="008A3F23" w:rsidRDefault="0020371F" w:rsidP="008B09C7">
            <w:pPr>
              <w:pStyle w:val="Akapitzlist"/>
              <w:numPr>
                <w:ilvl w:val="1"/>
                <w:numId w:val="12"/>
              </w:num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D9576" w14:textId="743FD36C" w:rsidR="0020371F" w:rsidRPr="008A3F23" w:rsidRDefault="0020371F" w:rsidP="0020371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Instalacja urządzenia przez autoryzowany serwis wraz z testami weryfikującymi poprawność działania</w:t>
            </w:r>
            <w:r w:rsidR="00FF29E0" w:rsidRPr="008A3F2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oraz szkolenie</w:t>
            </w:r>
            <w:r w:rsidR="00E21990" w:rsidRPr="008A3F2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</w:t>
            </w:r>
            <w:r w:rsidR="00FF29E0" w:rsidRPr="008A3F2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w zakresie eksploatacji i konserwacji oraz techniki prowadzenia pomiaru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6BC79A" w14:textId="77777777" w:rsidR="0020371F" w:rsidRPr="008A3F23" w:rsidRDefault="0020371F" w:rsidP="008B09C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lang w:val="pl-PL" w:eastAsia="pl-PL"/>
              </w:rPr>
              <w:t>……………………</w:t>
            </w:r>
          </w:p>
          <w:p w14:paraId="46D542D3" w14:textId="77777777" w:rsidR="0020371F" w:rsidRPr="008A3F23" w:rsidRDefault="0020371F" w:rsidP="008B09C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lang w:val="pl-PL" w:eastAsia="pl-PL"/>
              </w:rPr>
              <w:t>tak/nie</w:t>
            </w:r>
          </w:p>
        </w:tc>
      </w:tr>
      <w:tr w:rsidR="00964D6F" w:rsidRPr="008A3F23" w14:paraId="4E69C555" w14:textId="77777777" w:rsidTr="009A20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B1C5C" w14:textId="27A275B1" w:rsidR="00964D6F" w:rsidRPr="008A3F23" w:rsidRDefault="00964D6F" w:rsidP="00964D6F">
            <w:pPr>
              <w:pStyle w:val="Akapitzlist"/>
              <w:numPr>
                <w:ilvl w:val="1"/>
                <w:numId w:val="12"/>
              </w:num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BC466" w14:textId="203B4F50" w:rsidR="00964D6F" w:rsidRPr="008A3F23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Dostarczone wraz z urządzeniem oprogramowanie do analizy danych powinno być zainstalowano na dostarczonym przez Wykonawcę komputerze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8958B1" w14:textId="77777777" w:rsidR="00964D6F" w:rsidRPr="008A3F23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lang w:val="pl-PL" w:eastAsia="pl-PL"/>
              </w:rPr>
              <w:t>……………………</w:t>
            </w:r>
          </w:p>
          <w:p w14:paraId="736A41C3" w14:textId="7B279D99" w:rsidR="00964D6F" w:rsidRPr="008A3F23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lang w:val="pl-PL" w:eastAsia="pl-PL"/>
              </w:rPr>
              <w:t>tak/nie</w:t>
            </w:r>
          </w:p>
        </w:tc>
      </w:tr>
      <w:tr w:rsidR="00964D6F" w:rsidRPr="008A3F23" w14:paraId="16F5656F" w14:textId="77777777" w:rsidTr="009A20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57613" w14:textId="77777777" w:rsidR="00964D6F" w:rsidRPr="008A3F23" w:rsidRDefault="00964D6F" w:rsidP="00964D6F">
            <w:pPr>
              <w:pStyle w:val="Akapitzlist"/>
              <w:numPr>
                <w:ilvl w:val="1"/>
                <w:numId w:val="12"/>
              </w:num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F928A" w14:textId="763C08C8" w:rsidR="00964D6F" w:rsidRPr="008A3F23" w:rsidRDefault="00FF29E0" w:rsidP="00FF29E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Szkolenie </w:t>
            </w:r>
            <w:r w:rsidR="00964D6F" w:rsidRPr="008A3F2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aplikacyjne </w:t>
            </w:r>
            <w:r w:rsidRPr="008A3F2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 zakresie opracowania własnych procedur analiz i oceny poprawności wyników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75F562" w14:textId="77777777" w:rsidR="00964D6F" w:rsidRPr="008A3F23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lang w:val="pl-PL" w:eastAsia="pl-PL"/>
              </w:rPr>
              <w:t>……………………</w:t>
            </w:r>
          </w:p>
          <w:p w14:paraId="24E59798" w14:textId="74537250" w:rsidR="00964D6F" w:rsidRPr="008A3F23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lang w:val="pl-PL" w:eastAsia="pl-PL"/>
              </w:rPr>
              <w:t>tak/nie</w:t>
            </w:r>
          </w:p>
        </w:tc>
      </w:tr>
      <w:tr w:rsidR="00964D6F" w:rsidRPr="008A3F23" w14:paraId="0CE288CB" w14:textId="77777777" w:rsidTr="009A20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4EB6A" w14:textId="77777777" w:rsidR="00964D6F" w:rsidRPr="008A3F23" w:rsidRDefault="00964D6F" w:rsidP="00964D6F">
            <w:pPr>
              <w:pStyle w:val="Akapitzlist"/>
              <w:numPr>
                <w:ilvl w:val="1"/>
                <w:numId w:val="12"/>
              </w:num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80565" w14:textId="4228B298" w:rsidR="00964D6F" w:rsidRPr="008A3F23" w:rsidRDefault="00964D6F" w:rsidP="00165E95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Autoryzowany serwis gwarancyjny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F38A46" w14:textId="77777777" w:rsidR="00964D6F" w:rsidRPr="008A3F23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lang w:val="pl-PL" w:eastAsia="pl-PL"/>
              </w:rPr>
              <w:t>……………………</w:t>
            </w:r>
          </w:p>
          <w:p w14:paraId="6533BCE5" w14:textId="070C7F7E" w:rsidR="00964D6F" w:rsidRPr="008A3F23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lang w:val="pl-PL" w:eastAsia="pl-PL"/>
              </w:rPr>
              <w:t>tak/nie</w:t>
            </w:r>
          </w:p>
        </w:tc>
      </w:tr>
      <w:tr w:rsidR="00964D6F" w:rsidRPr="008A3F23" w14:paraId="574F18B0" w14:textId="77777777" w:rsidTr="009A20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B7F75" w14:textId="1E89D72D" w:rsidR="00964D6F" w:rsidRPr="008A3F23" w:rsidRDefault="00964D6F" w:rsidP="00964D6F">
            <w:pPr>
              <w:pStyle w:val="Akapitzlist"/>
              <w:numPr>
                <w:ilvl w:val="1"/>
                <w:numId w:val="12"/>
              </w:num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58C63" w14:textId="247A7225" w:rsidR="00964D6F" w:rsidRPr="008A3F23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Instrukcje użytkownika w j. polskim i/lub w j. angielskim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D15351" w14:textId="77777777" w:rsidR="00964D6F" w:rsidRPr="008A3F23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lang w:val="pl-PL" w:eastAsia="pl-PL"/>
              </w:rPr>
              <w:t>……………………</w:t>
            </w:r>
          </w:p>
          <w:p w14:paraId="30D7867C" w14:textId="5D7620AB" w:rsidR="00964D6F" w:rsidRPr="008A3F23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lang w:val="pl-PL" w:eastAsia="pl-PL"/>
              </w:rPr>
              <w:t>tak/nie</w:t>
            </w:r>
          </w:p>
        </w:tc>
      </w:tr>
      <w:tr w:rsidR="00964D6F" w:rsidRPr="008A3F23" w14:paraId="12972E68" w14:textId="77777777" w:rsidTr="009A20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230A2" w14:textId="2910A4F4" w:rsidR="00964D6F" w:rsidRPr="008A3F23" w:rsidRDefault="00964D6F" w:rsidP="00964D6F">
            <w:pPr>
              <w:pStyle w:val="Akapitzlist"/>
              <w:numPr>
                <w:ilvl w:val="1"/>
                <w:numId w:val="12"/>
              </w:num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09EB5" w14:textId="7829DAC9" w:rsidR="00964D6F" w:rsidRPr="008A3F23" w:rsidRDefault="00964D6F" w:rsidP="00FF29E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Gwarancja 24 miesiące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5AAEDD" w14:textId="77777777" w:rsidR="00964D6F" w:rsidRPr="008A3F23" w:rsidRDefault="00964D6F" w:rsidP="00592E35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  <w:p w14:paraId="49D52FCA" w14:textId="7C9B1848" w:rsidR="00A87E0C" w:rsidRPr="008A3F23" w:rsidRDefault="00A87E0C" w:rsidP="00592E35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A3F23">
              <w:rPr>
                <w:rFonts w:ascii="Times New Roman" w:eastAsia="Times New Roman" w:hAnsi="Times New Roman" w:cs="Times New Roman"/>
                <w:lang w:val="pl-PL" w:eastAsia="pl-PL"/>
              </w:rPr>
              <w:t>……</w:t>
            </w:r>
            <w:r w:rsidR="007D5141" w:rsidRPr="008A3F23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mies</w:t>
            </w:r>
            <w:r w:rsidR="007D5141" w:rsidRPr="008A3F23">
              <w:rPr>
                <w:rFonts w:ascii="Times New Roman" w:eastAsia="Times New Roman" w:hAnsi="Times New Roman" w:cs="Times New Roman"/>
                <w:i/>
                <w:iCs/>
                <w:color w:val="FF0000"/>
                <w:lang w:val="pl-PL" w:eastAsia="pl-PL"/>
              </w:rPr>
              <w:t>. (należy wpisać)</w:t>
            </w:r>
          </w:p>
        </w:tc>
      </w:tr>
    </w:tbl>
    <w:p w14:paraId="2974ED6F" w14:textId="77777777" w:rsidR="00574BFC" w:rsidRPr="008A3F23" w:rsidRDefault="00574BFC" w:rsidP="00574BF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</w:p>
    <w:p w14:paraId="0661803C" w14:textId="30AB022F" w:rsidR="00574BFC" w:rsidRPr="008A3F23" w:rsidRDefault="00A37CCE" w:rsidP="00574BF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 w:rsidRPr="008A3F23">
        <w:rPr>
          <w:rFonts w:ascii="Times New Roman" w:eastAsia="Times New Roman" w:hAnsi="Times New Roman" w:cs="Times New Roman"/>
          <w:lang w:val="pl-PL" w:eastAsia="pl-PL"/>
        </w:rPr>
        <w:t xml:space="preserve">Wymagania opisane wyżej są wymaganiami minimalnymi. Nie spełnianie któregokolwiek z wymagań minimalnych przez oferowaną aparaturę skutkować będzie odrzuceniem oferty. </w:t>
      </w:r>
    </w:p>
    <w:p w14:paraId="16C687AB" w14:textId="1BE516C0" w:rsidR="00513BA3" w:rsidRPr="008A3F23" w:rsidRDefault="00513BA3" w:rsidP="007C3360">
      <w:pPr>
        <w:suppressAutoHyphens/>
        <w:jc w:val="both"/>
        <w:rPr>
          <w:rFonts w:ascii="Times New Roman" w:hAnsi="Times New Roman" w:cs="Times New Roman"/>
          <w:lang w:val="pl-PL"/>
        </w:rPr>
      </w:pPr>
    </w:p>
    <w:sectPr w:rsidR="00513BA3" w:rsidRPr="008A3F23" w:rsidSect="003E4AAB">
      <w:headerReference w:type="default" r:id="rId10"/>
      <w:pgSz w:w="15840" w:h="12240" w:orient="landscape"/>
      <w:pgMar w:top="1417" w:right="1135" w:bottom="141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F1FF4" w14:textId="77777777" w:rsidR="003E4AAB" w:rsidRDefault="003E4AAB" w:rsidP="00FC5481">
      <w:pPr>
        <w:spacing w:after="0" w:line="240" w:lineRule="auto"/>
      </w:pPr>
      <w:r>
        <w:separator/>
      </w:r>
    </w:p>
  </w:endnote>
  <w:endnote w:type="continuationSeparator" w:id="0">
    <w:p w14:paraId="420CA964" w14:textId="77777777" w:rsidR="003E4AAB" w:rsidRDefault="003E4AAB" w:rsidP="00F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9839D" w14:textId="77777777" w:rsidR="003E4AAB" w:rsidRDefault="003E4AAB" w:rsidP="00FC5481">
      <w:pPr>
        <w:spacing w:after="0" w:line="240" w:lineRule="auto"/>
      </w:pPr>
      <w:r>
        <w:separator/>
      </w:r>
    </w:p>
  </w:footnote>
  <w:footnote w:type="continuationSeparator" w:id="0">
    <w:p w14:paraId="6A3C15C5" w14:textId="77777777" w:rsidR="003E4AAB" w:rsidRDefault="003E4AAB" w:rsidP="00FC5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AA03" w14:textId="00383627" w:rsidR="00F0734E" w:rsidRPr="00F0734E" w:rsidRDefault="00F0734E" w:rsidP="00F0734E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</w:pPr>
    <w:r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Załącznik nr 1</w:t>
    </w:r>
    <w:r w:rsidRPr="00F0734E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 xml:space="preserve"> do Zaproszenia do składania ofert</w:t>
    </w:r>
  </w:p>
  <w:p w14:paraId="154A3A8A" w14:textId="6D71003F" w:rsidR="00F0734E" w:rsidRPr="00F0734E" w:rsidRDefault="009A5EDD" w:rsidP="00F0734E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</w:pPr>
    <w:r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 xml:space="preserve">nr </w:t>
    </w:r>
    <w:r w:rsidRPr="0071407F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postępowania WCh.262.0</w:t>
    </w:r>
    <w:r w:rsidR="0071407F" w:rsidRPr="0071407F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1</w:t>
    </w:r>
    <w:r w:rsidRPr="0071407F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.202</w:t>
    </w:r>
    <w:r w:rsidR="0071407F" w:rsidRPr="0071407F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4</w:t>
    </w:r>
  </w:p>
  <w:p w14:paraId="65F8CBB2" w14:textId="77777777" w:rsidR="00F0734E" w:rsidRDefault="00F073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73AE7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4CE0E4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C9317F4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E4A61CC"/>
    <w:multiLevelType w:val="hybridMultilevel"/>
    <w:tmpl w:val="320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23B4"/>
    <w:multiLevelType w:val="hybridMultilevel"/>
    <w:tmpl w:val="C58E610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1A14C3"/>
    <w:multiLevelType w:val="hybridMultilevel"/>
    <w:tmpl w:val="F662A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935CE"/>
    <w:multiLevelType w:val="hybridMultilevel"/>
    <w:tmpl w:val="CB228DBE"/>
    <w:lvl w:ilvl="0" w:tplc="31B8D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5352A"/>
    <w:multiLevelType w:val="multilevel"/>
    <w:tmpl w:val="B3287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4EB4D11"/>
    <w:multiLevelType w:val="hybridMultilevel"/>
    <w:tmpl w:val="76A2A9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2109E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82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F8B7E77"/>
    <w:multiLevelType w:val="hybridMultilevel"/>
    <w:tmpl w:val="EEEA1E1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103282"/>
    <w:multiLevelType w:val="multilevel"/>
    <w:tmpl w:val="4A448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062820225">
    <w:abstractNumId w:val="10"/>
  </w:num>
  <w:num w:numId="2" w16cid:durableId="83502431">
    <w:abstractNumId w:val="5"/>
  </w:num>
  <w:num w:numId="3" w16cid:durableId="1582249833">
    <w:abstractNumId w:val="11"/>
  </w:num>
  <w:num w:numId="4" w16cid:durableId="428239726">
    <w:abstractNumId w:val="3"/>
  </w:num>
  <w:num w:numId="5" w16cid:durableId="903754897">
    <w:abstractNumId w:val="4"/>
  </w:num>
  <w:num w:numId="6" w16cid:durableId="1158350366">
    <w:abstractNumId w:val="6"/>
  </w:num>
  <w:num w:numId="7" w16cid:durableId="1633706036">
    <w:abstractNumId w:val="8"/>
  </w:num>
  <w:num w:numId="8" w16cid:durableId="108134463">
    <w:abstractNumId w:val="1"/>
  </w:num>
  <w:num w:numId="9" w16cid:durableId="1510947128">
    <w:abstractNumId w:val="12"/>
  </w:num>
  <w:num w:numId="10" w16cid:durableId="2071732995">
    <w:abstractNumId w:val="2"/>
  </w:num>
  <w:num w:numId="11" w16cid:durableId="2095741648">
    <w:abstractNumId w:val="9"/>
  </w:num>
  <w:num w:numId="12" w16cid:durableId="1033841648">
    <w:abstractNumId w:val="7"/>
  </w:num>
  <w:num w:numId="13" w16cid:durableId="1958678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tbS0sARiC3MDYyUdpeDU4uLM/DyQAuNaAOZAcIssAAAA"/>
  </w:docVars>
  <w:rsids>
    <w:rsidRoot w:val="00513BA3"/>
    <w:rsid w:val="00013A40"/>
    <w:rsid w:val="00016654"/>
    <w:rsid w:val="00032937"/>
    <w:rsid w:val="00036A93"/>
    <w:rsid w:val="0007653C"/>
    <w:rsid w:val="0007736F"/>
    <w:rsid w:val="00094486"/>
    <w:rsid w:val="000A5EA4"/>
    <w:rsid w:val="000C1069"/>
    <w:rsid w:val="000C5E21"/>
    <w:rsid w:val="000D473E"/>
    <w:rsid w:val="000D493E"/>
    <w:rsid w:val="000F2479"/>
    <w:rsid w:val="00101B91"/>
    <w:rsid w:val="00134D4A"/>
    <w:rsid w:val="0014182A"/>
    <w:rsid w:val="00142B91"/>
    <w:rsid w:val="00143243"/>
    <w:rsid w:val="00152E03"/>
    <w:rsid w:val="0015541E"/>
    <w:rsid w:val="00165E95"/>
    <w:rsid w:val="001752D5"/>
    <w:rsid w:val="00185422"/>
    <w:rsid w:val="001962F9"/>
    <w:rsid w:val="001B606D"/>
    <w:rsid w:val="001C5288"/>
    <w:rsid w:val="001F1F8D"/>
    <w:rsid w:val="00200B4E"/>
    <w:rsid w:val="0020371F"/>
    <w:rsid w:val="00210E40"/>
    <w:rsid w:val="002358BA"/>
    <w:rsid w:val="0024336C"/>
    <w:rsid w:val="0025074B"/>
    <w:rsid w:val="002572CD"/>
    <w:rsid w:val="00257EF3"/>
    <w:rsid w:val="002659ED"/>
    <w:rsid w:val="00294E86"/>
    <w:rsid w:val="002F1AA0"/>
    <w:rsid w:val="003234B2"/>
    <w:rsid w:val="00341EBB"/>
    <w:rsid w:val="00343ED0"/>
    <w:rsid w:val="00364BD2"/>
    <w:rsid w:val="003660CC"/>
    <w:rsid w:val="00386151"/>
    <w:rsid w:val="003A75E5"/>
    <w:rsid w:val="003C04D1"/>
    <w:rsid w:val="003D1E69"/>
    <w:rsid w:val="003D3402"/>
    <w:rsid w:val="003E2241"/>
    <w:rsid w:val="003E4AAB"/>
    <w:rsid w:val="00424B83"/>
    <w:rsid w:val="00437EB1"/>
    <w:rsid w:val="004456CF"/>
    <w:rsid w:val="00463DE2"/>
    <w:rsid w:val="0046699D"/>
    <w:rsid w:val="00475AB0"/>
    <w:rsid w:val="00497607"/>
    <w:rsid w:val="004A25C4"/>
    <w:rsid w:val="004D446E"/>
    <w:rsid w:val="004D55D2"/>
    <w:rsid w:val="004D62F4"/>
    <w:rsid w:val="00507139"/>
    <w:rsid w:val="00513BA3"/>
    <w:rsid w:val="005144FB"/>
    <w:rsid w:val="00522054"/>
    <w:rsid w:val="0052551D"/>
    <w:rsid w:val="00542088"/>
    <w:rsid w:val="00551D24"/>
    <w:rsid w:val="00574BFC"/>
    <w:rsid w:val="005753E4"/>
    <w:rsid w:val="00587EE1"/>
    <w:rsid w:val="00592E35"/>
    <w:rsid w:val="005A4711"/>
    <w:rsid w:val="005A70C8"/>
    <w:rsid w:val="005B17EF"/>
    <w:rsid w:val="005C33E4"/>
    <w:rsid w:val="005C53D1"/>
    <w:rsid w:val="005D0E5B"/>
    <w:rsid w:val="005D3C89"/>
    <w:rsid w:val="005E074B"/>
    <w:rsid w:val="005E400B"/>
    <w:rsid w:val="005F2D1F"/>
    <w:rsid w:val="00610DF5"/>
    <w:rsid w:val="0062098E"/>
    <w:rsid w:val="006527E7"/>
    <w:rsid w:val="00653568"/>
    <w:rsid w:val="00657153"/>
    <w:rsid w:val="006717C2"/>
    <w:rsid w:val="0069433E"/>
    <w:rsid w:val="00696683"/>
    <w:rsid w:val="006B701E"/>
    <w:rsid w:val="006D74AA"/>
    <w:rsid w:val="006D7FCA"/>
    <w:rsid w:val="0070582B"/>
    <w:rsid w:val="0071407F"/>
    <w:rsid w:val="00723C8B"/>
    <w:rsid w:val="00732A05"/>
    <w:rsid w:val="0078184F"/>
    <w:rsid w:val="00781F8D"/>
    <w:rsid w:val="00783511"/>
    <w:rsid w:val="007C3360"/>
    <w:rsid w:val="007D5141"/>
    <w:rsid w:val="007D5744"/>
    <w:rsid w:val="007E1710"/>
    <w:rsid w:val="007E55BA"/>
    <w:rsid w:val="007F065C"/>
    <w:rsid w:val="007F64E9"/>
    <w:rsid w:val="00813667"/>
    <w:rsid w:val="008520A4"/>
    <w:rsid w:val="00860640"/>
    <w:rsid w:val="008628B6"/>
    <w:rsid w:val="0087183F"/>
    <w:rsid w:val="00875B56"/>
    <w:rsid w:val="00887DA3"/>
    <w:rsid w:val="00892D38"/>
    <w:rsid w:val="008A3F23"/>
    <w:rsid w:val="008C2CFB"/>
    <w:rsid w:val="00920685"/>
    <w:rsid w:val="009210CA"/>
    <w:rsid w:val="00931610"/>
    <w:rsid w:val="00936A19"/>
    <w:rsid w:val="00941338"/>
    <w:rsid w:val="00962182"/>
    <w:rsid w:val="00964D6F"/>
    <w:rsid w:val="00970601"/>
    <w:rsid w:val="0097630E"/>
    <w:rsid w:val="00976DD0"/>
    <w:rsid w:val="00980BD6"/>
    <w:rsid w:val="009815B8"/>
    <w:rsid w:val="0099102C"/>
    <w:rsid w:val="00995A6E"/>
    <w:rsid w:val="009A20A7"/>
    <w:rsid w:val="009A5EDD"/>
    <w:rsid w:val="009B6086"/>
    <w:rsid w:val="009C49F8"/>
    <w:rsid w:val="009C64C5"/>
    <w:rsid w:val="009D3570"/>
    <w:rsid w:val="009F269D"/>
    <w:rsid w:val="00A0265B"/>
    <w:rsid w:val="00A21D1E"/>
    <w:rsid w:val="00A37CCE"/>
    <w:rsid w:val="00A41EDB"/>
    <w:rsid w:val="00A82E89"/>
    <w:rsid w:val="00A861C2"/>
    <w:rsid w:val="00A87E0C"/>
    <w:rsid w:val="00A954DA"/>
    <w:rsid w:val="00AA4DFA"/>
    <w:rsid w:val="00AB63B8"/>
    <w:rsid w:val="00AD1F81"/>
    <w:rsid w:val="00AE5C8B"/>
    <w:rsid w:val="00B05130"/>
    <w:rsid w:val="00B0754B"/>
    <w:rsid w:val="00B4778B"/>
    <w:rsid w:val="00B53783"/>
    <w:rsid w:val="00B56B52"/>
    <w:rsid w:val="00B669AA"/>
    <w:rsid w:val="00B7411D"/>
    <w:rsid w:val="00B837B5"/>
    <w:rsid w:val="00B9506F"/>
    <w:rsid w:val="00BC45C8"/>
    <w:rsid w:val="00BC63C8"/>
    <w:rsid w:val="00BC721A"/>
    <w:rsid w:val="00C00E75"/>
    <w:rsid w:val="00C06D0E"/>
    <w:rsid w:val="00C14F51"/>
    <w:rsid w:val="00C14FF0"/>
    <w:rsid w:val="00C30A76"/>
    <w:rsid w:val="00C34DF0"/>
    <w:rsid w:val="00C400CC"/>
    <w:rsid w:val="00C54780"/>
    <w:rsid w:val="00C54FF7"/>
    <w:rsid w:val="00C55ACA"/>
    <w:rsid w:val="00C713C0"/>
    <w:rsid w:val="00C71DC2"/>
    <w:rsid w:val="00C8383D"/>
    <w:rsid w:val="00C84E54"/>
    <w:rsid w:val="00C90B14"/>
    <w:rsid w:val="00D20770"/>
    <w:rsid w:val="00D24EDF"/>
    <w:rsid w:val="00D34288"/>
    <w:rsid w:val="00D40279"/>
    <w:rsid w:val="00D45589"/>
    <w:rsid w:val="00D53BB3"/>
    <w:rsid w:val="00D55697"/>
    <w:rsid w:val="00D63A69"/>
    <w:rsid w:val="00D65697"/>
    <w:rsid w:val="00D7054B"/>
    <w:rsid w:val="00D80F4A"/>
    <w:rsid w:val="00D81268"/>
    <w:rsid w:val="00D84309"/>
    <w:rsid w:val="00DA694F"/>
    <w:rsid w:val="00E03000"/>
    <w:rsid w:val="00E11FF4"/>
    <w:rsid w:val="00E21990"/>
    <w:rsid w:val="00E5472A"/>
    <w:rsid w:val="00E54F8B"/>
    <w:rsid w:val="00E671F0"/>
    <w:rsid w:val="00E83D31"/>
    <w:rsid w:val="00E96EFD"/>
    <w:rsid w:val="00EA36F7"/>
    <w:rsid w:val="00EB1C4B"/>
    <w:rsid w:val="00EB592E"/>
    <w:rsid w:val="00EB7FE3"/>
    <w:rsid w:val="00ED33DC"/>
    <w:rsid w:val="00ED36CC"/>
    <w:rsid w:val="00ED53A5"/>
    <w:rsid w:val="00EE652B"/>
    <w:rsid w:val="00EF1961"/>
    <w:rsid w:val="00F01DFE"/>
    <w:rsid w:val="00F0734E"/>
    <w:rsid w:val="00F505D2"/>
    <w:rsid w:val="00F51C33"/>
    <w:rsid w:val="00F57C84"/>
    <w:rsid w:val="00F66A7E"/>
    <w:rsid w:val="00F66B8F"/>
    <w:rsid w:val="00F76C79"/>
    <w:rsid w:val="00FC3B30"/>
    <w:rsid w:val="00FC5481"/>
    <w:rsid w:val="00FE0DFD"/>
    <w:rsid w:val="00FE40F0"/>
    <w:rsid w:val="00FF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9B8C4"/>
  <w15:chartTrackingRefBased/>
  <w15:docId w15:val="{298E9A27-CC9F-4FFE-8621-4F5BED3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E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4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61"/>
  </w:style>
  <w:style w:type="paragraph" w:styleId="Stopka">
    <w:name w:val="footer"/>
    <w:basedOn w:val="Normalny"/>
    <w:link w:val="Stopka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c08efe-0735-408f-a57e-74cc1736259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436DB212989045842B6E0DA8D69116" ma:contentTypeVersion="16" ma:contentTypeDescription="Utwórz nowy dokument." ma:contentTypeScope="" ma:versionID="a4dac34e02dad7a0ee2e2df23285a70f">
  <xsd:schema xmlns:xsd="http://www.w3.org/2001/XMLSchema" xmlns:xs="http://www.w3.org/2001/XMLSchema" xmlns:p="http://schemas.microsoft.com/office/2006/metadata/properties" xmlns:ns3="3bc08efe-0735-408f-a57e-74cc17362593" xmlns:ns4="cf935a04-1105-44b2-8e35-52ed1962f88a" targetNamespace="http://schemas.microsoft.com/office/2006/metadata/properties" ma:root="true" ma:fieldsID="74d97c95b4d22c913a60e42748535409" ns3:_="" ns4:_="">
    <xsd:import namespace="3bc08efe-0735-408f-a57e-74cc17362593"/>
    <xsd:import namespace="cf935a04-1105-44b2-8e35-52ed1962f8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08efe-0735-408f-a57e-74cc17362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35a04-1105-44b2-8e35-52ed1962f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DC3BEE-E06A-4D78-96C2-11639E296B9C}">
  <ds:schemaRefs>
    <ds:schemaRef ds:uri="http://schemas.microsoft.com/office/2006/metadata/properties"/>
    <ds:schemaRef ds:uri="http://schemas.microsoft.com/office/infopath/2007/PartnerControls"/>
    <ds:schemaRef ds:uri="3bc08efe-0735-408f-a57e-74cc17362593"/>
  </ds:schemaRefs>
</ds:datastoreItem>
</file>

<file path=customXml/itemProps2.xml><?xml version="1.0" encoding="utf-8"?>
<ds:datastoreItem xmlns:ds="http://schemas.openxmlformats.org/officeDocument/2006/customXml" ds:itemID="{FE9B2095-09D2-442D-A43B-19C4AE5688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4689C-AEAF-4BC6-A2E4-415F77375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08efe-0735-408f-a57e-74cc17362593"/>
    <ds:schemaRef ds:uri="cf935a04-1105-44b2-8e35-52ed1962f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Jańczewski</dc:creator>
  <cp:keywords/>
  <dc:description/>
  <cp:lastModifiedBy>Piotrkowicz Monika</cp:lastModifiedBy>
  <cp:revision>12</cp:revision>
  <cp:lastPrinted>2023-05-10T09:14:00Z</cp:lastPrinted>
  <dcterms:created xsi:type="dcterms:W3CDTF">2024-01-05T07:56:00Z</dcterms:created>
  <dcterms:modified xsi:type="dcterms:W3CDTF">2024-01-15T08:27:00Z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0x01010072436DB212989045842B6E0DA8D69116</vt:lpwstr>
  </property>
</Properties>
</file>