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6E220078" w:rsidR="0025289F" w:rsidRDefault="00766F62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7A4015" w:rsidRPr="007A4015">
        <w:rPr>
          <w:b/>
        </w:rPr>
        <w:t>31</w:t>
      </w:r>
      <w:r w:rsidR="00D93B36" w:rsidRPr="007A4015">
        <w:rPr>
          <w:b/>
        </w:rPr>
        <w:t>/ZP/</w:t>
      </w:r>
      <w:r w:rsidR="007A4015" w:rsidRPr="007A4015">
        <w:rPr>
          <w:b/>
        </w:rPr>
        <w:t>SPORT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22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>
        <w:rPr>
          <w:b/>
          <w:spacing w:val="-4"/>
        </w:rPr>
        <w:t>c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739C05E7" w:rsidR="0025289F" w:rsidRDefault="00766F62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2A583B" w:rsidRPr="002A583B">
        <w:rPr>
          <w:i/>
          <w:iCs/>
          <w:sz w:val="24"/>
          <w:szCs w:val="24"/>
          <w:lang w:eastAsia="pl-PL"/>
        </w:rPr>
        <w:t>„</w:t>
      </w:r>
      <w:r w:rsidR="007A4015" w:rsidRPr="007A4015">
        <w:rPr>
          <w:rFonts w:cs="Times New Roman"/>
          <w:i/>
          <w:iCs/>
          <w:sz w:val="24"/>
          <w:szCs w:val="24"/>
        </w:rPr>
        <w:t>Kompleksowe wyposażenie obiektów w niezbędny sprzęt oraz zapewnienie personelu, oprawy muzycznej i produkcji materiałów wideo na potrzeby Igrzysk Europejskich 2023</w:t>
      </w:r>
      <w:r w:rsidR="002A583B" w:rsidRPr="002A583B">
        <w:rPr>
          <w:i/>
          <w:iCs/>
          <w:sz w:val="24"/>
          <w:szCs w:val="24"/>
          <w:lang w:eastAsia="pl-PL"/>
        </w:rPr>
        <w:t>”</w:t>
      </w:r>
      <w:r w:rsidR="002A583B">
        <w:rPr>
          <w:i/>
          <w:iCs/>
          <w:sz w:val="24"/>
          <w:szCs w:val="24"/>
          <w:lang w:eastAsia="pl-PL"/>
        </w:rPr>
        <w:t>.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22F5C641" w:rsidR="0025289F" w:rsidRDefault="00766F62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 w:rsidR="008978F3">
        <w:rPr>
          <w:spacing w:val="-2"/>
        </w:rPr>
        <w:t>USŁUG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766F62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766F62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766F62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766F62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766F62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766F62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766F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766F62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766F62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1B7831C" w14:textId="01705ADA" w:rsidR="0025289F" w:rsidRPr="007A4015" w:rsidRDefault="00766F62" w:rsidP="00CC7D0A">
      <w:pPr>
        <w:pStyle w:val="Tekstpodstawowy"/>
        <w:ind w:left="215" w:right="115"/>
        <w:jc w:val="both"/>
        <w:rPr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>co najmniej dw</w:t>
      </w:r>
      <w:r w:rsidR="007A4015" w:rsidRPr="007A4015">
        <w:rPr>
          <w:bCs/>
          <w:spacing w:val="-1"/>
        </w:rPr>
        <w:t>óch</w:t>
      </w:r>
      <w:r w:rsidR="007A4015" w:rsidRPr="007A4015">
        <w:rPr>
          <w:bCs/>
          <w:spacing w:val="-1"/>
        </w:rPr>
        <w:t xml:space="preserve"> </w:t>
      </w:r>
      <w:r w:rsidR="008978F3">
        <w:rPr>
          <w:bCs/>
          <w:spacing w:val="-1"/>
        </w:rPr>
        <w:t>usługach</w:t>
      </w:r>
      <w:r w:rsidR="007A4015" w:rsidRPr="007A4015">
        <w:rPr>
          <w:bCs/>
          <w:spacing w:val="-1"/>
        </w:rPr>
        <w:t xml:space="preserve">, z których każda polegała </w:t>
      </w:r>
      <w:r w:rsidR="008978F3" w:rsidRPr="008978F3">
        <w:rPr>
          <w:bCs/>
          <w:spacing w:val="-1"/>
        </w:rPr>
        <w:t xml:space="preserve">na zapewnieniu </w:t>
      </w:r>
      <w:r w:rsidRPr="00766F62">
        <w:rPr>
          <w:bCs/>
          <w:spacing w:val="-1"/>
        </w:rPr>
        <w:t>oprawy multimedialnej, obejmującej produkcję materiałów wideo i animacji, na potrzeby przeprowadzenia imprezy masowej, o wartości każdej z usług co najmniej: 200 000,00 zł brutto (słownie złotych brutto: dwieście tysięcy złotych)</w:t>
      </w:r>
      <w:r w:rsidR="00CC7D0A" w:rsidRPr="007A4015">
        <w:rPr>
          <w:bCs/>
          <w:spacing w:val="-1"/>
        </w:rPr>
        <w:t>.</w:t>
      </w:r>
    </w:p>
    <w:p w14:paraId="31B7831D" w14:textId="77777777" w:rsidR="0025289F" w:rsidRDefault="00766F62">
      <w:pPr>
        <w:pStyle w:val="Tekstpodstawowy"/>
        <w:spacing w:before="2"/>
        <w:ind w:left="215"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>określające, czy te dostawy zostały wykonane należycie, pr</w:t>
      </w:r>
      <w:r>
        <w:t>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  <w:r>
        <w:t>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89F"/>
    <w:rsid w:val="00065157"/>
    <w:rsid w:val="0025289F"/>
    <w:rsid w:val="002948E3"/>
    <w:rsid w:val="002A583B"/>
    <w:rsid w:val="0047777B"/>
    <w:rsid w:val="006624B5"/>
    <w:rsid w:val="00766F62"/>
    <w:rsid w:val="007A4015"/>
    <w:rsid w:val="008978F3"/>
    <w:rsid w:val="008C2EC8"/>
    <w:rsid w:val="008E5E9F"/>
    <w:rsid w:val="009F5B5D"/>
    <w:rsid w:val="00B403C3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2022-12-30T12:31:00Z</dcterms:created>
  <dcterms:modified xsi:type="dcterms:W3CDTF">2022-12-30T12:31:00Z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