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7D" w:rsidRDefault="005D737D" w:rsidP="005D73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5D737D" w:rsidRDefault="005D737D" w:rsidP="005D73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737D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737D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</w:p>
    <w:p w:rsidR="005D737D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737D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5D737D" w:rsidRDefault="005D737D" w:rsidP="005D73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D737D" w:rsidRDefault="005D737D" w:rsidP="005D737D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5D737D" w:rsidRDefault="005D737D" w:rsidP="005D737D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C34087" w:rsidRPr="00C34087" w:rsidRDefault="00C34087" w:rsidP="00C3408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34087">
        <w:rPr>
          <w:rFonts w:ascii="Arial" w:hAnsi="Arial" w:cs="Arial"/>
          <w:b/>
          <w:sz w:val="20"/>
          <w:szCs w:val="20"/>
          <w:lang w:eastAsia="ar-SA"/>
        </w:rPr>
        <w:t>Dostawa aktualizacji oprogramowania do kosztorysowania NORMA PRO z bazą cen INTRCENBUD dla KPW Gdynia i jednostek na zaopatrzeniu.</w:t>
      </w:r>
    </w:p>
    <w:p w:rsidR="0024116A" w:rsidRPr="0024116A" w:rsidRDefault="0024116A" w:rsidP="005D737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D737D" w:rsidRDefault="00C34087" w:rsidP="005D737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737D">
        <w:rPr>
          <w:rFonts w:ascii="Arial" w:hAnsi="Arial" w:cs="Arial"/>
          <w:sz w:val="22"/>
          <w:szCs w:val="22"/>
        </w:rPr>
        <w:t xml:space="preserve">nr sprawy: </w:t>
      </w:r>
      <w:r>
        <w:rPr>
          <w:rFonts w:ascii="Arial" w:hAnsi="Arial" w:cs="Arial"/>
          <w:b/>
          <w:sz w:val="22"/>
          <w:szCs w:val="22"/>
        </w:rPr>
        <w:t>3</w:t>
      </w:r>
      <w:r w:rsidR="0024116A">
        <w:rPr>
          <w:rFonts w:ascii="Arial" w:hAnsi="Arial" w:cs="Arial"/>
          <w:b/>
          <w:sz w:val="22"/>
          <w:szCs w:val="22"/>
        </w:rPr>
        <w:t>/P/ŁĄCZ/2020</w:t>
      </w:r>
    </w:p>
    <w:p w:rsidR="005D737D" w:rsidRDefault="005D737D" w:rsidP="005D737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34087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123"/>
        <w:gridCol w:w="2375"/>
      </w:tblGrid>
      <w:tr w:rsidR="00C34087" w:rsidRPr="00C34087" w:rsidTr="00C34087">
        <w:trPr>
          <w:trHeight w:val="212"/>
          <w:jc w:val="center"/>
        </w:trPr>
        <w:tc>
          <w:tcPr>
            <w:tcW w:w="4958" w:type="dxa"/>
            <w:vMerge w:val="restart"/>
            <w:shd w:val="clear" w:color="auto" w:fill="auto"/>
            <w:vAlign w:val="center"/>
            <w:hideMark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0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087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</w:t>
            </w:r>
          </w:p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087">
              <w:rPr>
                <w:rFonts w:ascii="Arial" w:hAnsi="Arial" w:cs="Arial"/>
                <w:sz w:val="16"/>
                <w:szCs w:val="16"/>
                <w:lang w:eastAsia="en-US"/>
              </w:rPr>
              <w:t>brutto w zł.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C34087" w:rsidRPr="00C34087" w:rsidRDefault="00C34087" w:rsidP="00C3408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087">
              <w:rPr>
                <w:rFonts w:ascii="Arial" w:hAnsi="Arial" w:cs="Arial"/>
                <w:sz w:val="16"/>
                <w:szCs w:val="16"/>
                <w:lang w:eastAsia="en-US"/>
              </w:rPr>
              <w:t>zaoferowana cena</w:t>
            </w:r>
          </w:p>
          <w:p w:rsidR="00C34087" w:rsidRPr="00C34087" w:rsidRDefault="00C34087" w:rsidP="00C3408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087">
              <w:rPr>
                <w:rFonts w:ascii="Arial" w:hAnsi="Arial" w:cs="Arial"/>
                <w:sz w:val="16"/>
                <w:szCs w:val="16"/>
                <w:lang w:eastAsia="en-US"/>
              </w:rPr>
              <w:t>brutto w zł. po negocjacjach</w:t>
            </w:r>
          </w:p>
        </w:tc>
      </w:tr>
      <w:tr w:rsidR="00C34087" w:rsidRPr="00C34087" w:rsidTr="00C34087">
        <w:trPr>
          <w:trHeight w:val="682"/>
          <w:jc w:val="center"/>
        </w:trPr>
        <w:tc>
          <w:tcPr>
            <w:tcW w:w="4958" w:type="dxa"/>
            <w:vMerge/>
            <w:shd w:val="clear" w:color="auto" w:fill="auto"/>
            <w:vAlign w:val="center"/>
            <w:hideMark/>
          </w:tcPr>
          <w:p w:rsidR="00C34087" w:rsidRPr="00C34087" w:rsidRDefault="00C34087" w:rsidP="00C3408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:rsidR="00C34087" w:rsidRPr="00C34087" w:rsidRDefault="00C34087" w:rsidP="00C3408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C34087" w:rsidRPr="00C34087" w:rsidRDefault="00C34087" w:rsidP="00C3408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34087" w:rsidRPr="00C34087" w:rsidTr="00C34087">
        <w:trPr>
          <w:trHeight w:val="1176"/>
          <w:jc w:val="center"/>
        </w:trPr>
        <w:tc>
          <w:tcPr>
            <w:tcW w:w="4958" w:type="dxa"/>
            <w:shd w:val="clear" w:color="auto" w:fill="auto"/>
            <w:vAlign w:val="center"/>
          </w:tcPr>
          <w:p w:rsidR="00C34087" w:rsidRPr="00C34087" w:rsidRDefault="00C34087" w:rsidP="00C34087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ind w:left="135" w:hanging="142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KFE Kamila Bądkowska-Bagińska ul. Wodnika 44/3, 80-299 Gdańsk</w:t>
            </w:r>
          </w:p>
          <w:p w:rsidR="00C34087" w:rsidRPr="00C34087" w:rsidRDefault="00C34087" w:rsidP="00C34087">
            <w:pPr>
              <w:tabs>
                <w:tab w:val="left" w:pos="172"/>
              </w:tabs>
              <w:spacing w:line="276" w:lineRule="auto"/>
              <w:ind w:left="135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NIP 5841823949</w:t>
            </w:r>
          </w:p>
          <w:p w:rsidR="00C34087" w:rsidRPr="00C34087" w:rsidRDefault="00C34087" w:rsidP="00C34087">
            <w:pPr>
              <w:tabs>
                <w:tab w:val="left" w:pos="1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REGON 191606480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13 087,20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4087" w:rsidRPr="00C34087" w:rsidTr="00C34087">
        <w:trPr>
          <w:trHeight w:val="1511"/>
          <w:jc w:val="center"/>
        </w:trPr>
        <w:tc>
          <w:tcPr>
            <w:tcW w:w="4958" w:type="dxa"/>
            <w:shd w:val="clear" w:color="auto" w:fill="auto"/>
            <w:vAlign w:val="center"/>
          </w:tcPr>
          <w:p w:rsidR="00C34087" w:rsidRPr="00C34087" w:rsidRDefault="00C34087" w:rsidP="00C34087">
            <w:pPr>
              <w:tabs>
                <w:tab w:val="left" w:pos="172"/>
              </w:tabs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PartnerSoft</w:t>
            </w:r>
            <w:proofErr w:type="spellEnd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Małgorzata </w:t>
            </w: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proofErr w:type="spellStart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Siemienowicz</w:t>
            </w:r>
            <w:proofErr w:type="spellEnd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Książek </w:t>
            </w:r>
          </w:p>
          <w:p w:rsidR="00C34087" w:rsidRPr="00C34087" w:rsidRDefault="00C34087" w:rsidP="00C34087">
            <w:pPr>
              <w:tabs>
                <w:tab w:val="left" w:pos="172"/>
              </w:tabs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Rembielińskiego</w:t>
            </w:r>
            <w:proofErr w:type="spellEnd"/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19 lok 30 </w:t>
            </w:r>
          </w:p>
          <w:p w:rsidR="00C34087" w:rsidRPr="00C34087" w:rsidRDefault="00C34087" w:rsidP="00C34087">
            <w:pPr>
              <w:tabs>
                <w:tab w:val="left" w:pos="172"/>
              </w:tabs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93-575 Łódź</w:t>
            </w: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br/>
              <w:t>NIP 7311363524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oferta wycofana przez Wykonawcę- błędnie oszacowana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4087" w:rsidRPr="00C34087" w:rsidTr="00C34087">
        <w:trPr>
          <w:trHeight w:val="1062"/>
          <w:jc w:val="center"/>
        </w:trPr>
        <w:tc>
          <w:tcPr>
            <w:tcW w:w="4958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ASTINO Dariusz Kornacki </w:t>
            </w:r>
          </w:p>
          <w:p w:rsidR="00C34087" w:rsidRPr="00C34087" w:rsidRDefault="00C34087" w:rsidP="00C34087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Borowiacka 17 </w:t>
            </w:r>
          </w:p>
          <w:p w:rsidR="00C34087" w:rsidRPr="00C34087" w:rsidRDefault="00C34087" w:rsidP="00C34087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85-457 Bydgoszcz</w:t>
            </w:r>
          </w:p>
          <w:p w:rsidR="00C34087" w:rsidRPr="00C34087" w:rsidRDefault="00C34087" w:rsidP="00C34087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NIP 5562431937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15 279,06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34087" w:rsidRPr="00C34087" w:rsidRDefault="00C34087" w:rsidP="00C340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4087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5D737D" w:rsidRDefault="005D737D" w:rsidP="005D737D">
      <w:pPr>
        <w:spacing w:line="360" w:lineRule="auto"/>
        <w:rPr>
          <w:rFonts w:ascii="Arial" w:hAnsi="Arial" w:cs="Arial"/>
          <w:sz w:val="22"/>
          <w:szCs w:val="22"/>
        </w:rPr>
      </w:pPr>
    </w:p>
    <w:p w:rsidR="005D737D" w:rsidRDefault="005D737D" w:rsidP="005D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5D737D" w:rsidRDefault="005D737D" w:rsidP="005D737D">
      <w:pPr>
        <w:rPr>
          <w:rFonts w:ascii="Arial" w:hAnsi="Arial" w:cs="Arial"/>
          <w:sz w:val="22"/>
          <w:szCs w:val="22"/>
        </w:rPr>
      </w:pPr>
    </w:p>
    <w:p w:rsidR="00C34087" w:rsidRPr="00C34087" w:rsidRDefault="00C34087" w:rsidP="00C34087">
      <w:pPr>
        <w:tabs>
          <w:tab w:val="left" w:pos="172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C34087">
        <w:rPr>
          <w:rFonts w:ascii="Arial" w:hAnsi="Arial" w:cs="Arial"/>
          <w:b/>
          <w:sz w:val="20"/>
          <w:szCs w:val="20"/>
          <w:u w:val="single"/>
          <w:lang w:eastAsia="en-US"/>
        </w:rPr>
        <w:t>KFE Kamila Bądkowska-Bagińska ul. Wodnika 44/3, 80-299 Gdańsk</w:t>
      </w:r>
    </w:p>
    <w:p w:rsidR="005D737D" w:rsidRDefault="005D737D" w:rsidP="005D73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737D" w:rsidRDefault="005D737D" w:rsidP="005D737D">
      <w:pPr>
        <w:rPr>
          <w:rFonts w:ascii="Arial" w:hAnsi="Arial" w:cs="Arial"/>
          <w:sz w:val="22"/>
          <w:szCs w:val="22"/>
        </w:rPr>
      </w:pPr>
    </w:p>
    <w:p w:rsidR="005D737D" w:rsidRDefault="005D737D" w:rsidP="005D737D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C34087">
        <w:rPr>
          <w:rFonts w:ascii="Arial" w:hAnsi="Arial" w:cs="Arial"/>
          <w:i/>
          <w:sz w:val="18"/>
          <w:szCs w:val="18"/>
        </w:rPr>
        <w:t>Katarzyna Bielińska</w:t>
      </w:r>
    </w:p>
    <w:p w:rsidR="005D737D" w:rsidRDefault="005D737D" w:rsidP="005D737D"/>
    <w:p w:rsidR="005D737D" w:rsidRDefault="005D737D" w:rsidP="005D737D"/>
    <w:p w:rsidR="005D737D" w:rsidRDefault="005D737D" w:rsidP="005D737D"/>
    <w:p w:rsidR="005D737D" w:rsidRDefault="005D737D" w:rsidP="005D737D"/>
    <w:p w:rsidR="005D737D" w:rsidRDefault="005D737D" w:rsidP="005D737D"/>
    <w:p w:rsidR="00C5025D" w:rsidRDefault="00C5025D"/>
    <w:sectPr w:rsidR="00C5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0D6F"/>
    <w:multiLevelType w:val="hybridMultilevel"/>
    <w:tmpl w:val="AD7C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8"/>
    <w:rsid w:val="0024116A"/>
    <w:rsid w:val="00251DA8"/>
    <w:rsid w:val="005D737D"/>
    <w:rsid w:val="006A60A3"/>
    <w:rsid w:val="007E7744"/>
    <w:rsid w:val="00C34087"/>
    <w:rsid w:val="00C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288"/>
  <w15:docId w15:val="{5CD57E10-F03C-439B-859F-0815829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6</cp:revision>
  <cp:lastPrinted>2016-02-17T08:15:00Z</cp:lastPrinted>
  <dcterms:created xsi:type="dcterms:W3CDTF">2016-02-17T08:09:00Z</dcterms:created>
  <dcterms:modified xsi:type="dcterms:W3CDTF">2020-08-27T11:07:00Z</dcterms:modified>
</cp:coreProperties>
</file>