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858A" w14:textId="77777777" w:rsidR="00704C96" w:rsidRPr="00590F46" w:rsidRDefault="00704C96" w:rsidP="00704C96">
      <w:pPr>
        <w:suppressAutoHyphens/>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ZAMAWIAJĄCY:</w:t>
      </w:r>
    </w:p>
    <w:p w14:paraId="6EFEA69E" w14:textId="77777777" w:rsidR="00704C96" w:rsidRPr="00590F46" w:rsidRDefault="00704C96" w:rsidP="00704C96">
      <w:pPr>
        <w:suppressAutoHyphens/>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Skarb Państwa Państwowe Gospodarstwo Leśne Lasy Państwowe</w:t>
      </w:r>
    </w:p>
    <w:p w14:paraId="3A4AF10A" w14:textId="77777777" w:rsidR="00704C96" w:rsidRPr="00590F46" w:rsidRDefault="00704C96" w:rsidP="00704C96">
      <w:pPr>
        <w:suppressAutoHyphens/>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Nadleśnictwo Przymuszewo</w:t>
      </w:r>
    </w:p>
    <w:p w14:paraId="680DDDEE" w14:textId="77777777" w:rsidR="00704C96" w:rsidRPr="00590F46" w:rsidRDefault="00704C96" w:rsidP="00704C96">
      <w:pPr>
        <w:suppressAutoHyphens/>
        <w:jc w:val="center"/>
        <w:rPr>
          <w:rFonts w:ascii="Times New Roman" w:hAnsi="Times New Roman" w:cs="Times New Roman"/>
          <w:sz w:val="24"/>
          <w:szCs w:val="24"/>
        </w:rPr>
      </w:pPr>
      <w:r>
        <w:rPr>
          <w:noProof/>
          <w:lang w:eastAsia="pl-PL"/>
        </w:rPr>
        <w:drawing>
          <wp:inline distT="0" distB="0" distL="0" distR="0" wp14:anchorId="1B7EDEC3" wp14:editId="6D34B1DC">
            <wp:extent cx="1714500" cy="1714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7707D05E" w14:textId="77777777" w:rsidR="00704C96" w:rsidRPr="00590F46" w:rsidRDefault="00704C96" w:rsidP="00704C96">
      <w:pPr>
        <w:suppressAutoHyphens/>
        <w:jc w:val="center"/>
        <w:rPr>
          <w:rFonts w:ascii="Times New Roman" w:hAnsi="Times New Roman" w:cs="Times New Roman"/>
          <w:sz w:val="24"/>
          <w:szCs w:val="24"/>
        </w:rPr>
      </w:pPr>
    </w:p>
    <w:p w14:paraId="01D1AF59" w14:textId="77777777" w:rsidR="00704C96" w:rsidRPr="00590F46" w:rsidRDefault="00704C96" w:rsidP="00704C96">
      <w:pPr>
        <w:suppressAutoHyphens/>
        <w:autoSpaceDE w:val="0"/>
        <w:autoSpaceDN w:val="0"/>
        <w:adjustRightInd w:val="0"/>
        <w:spacing w:after="0"/>
        <w:jc w:val="center"/>
        <w:rPr>
          <w:rFonts w:ascii="Times New Roman" w:hAnsi="Times New Roman" w:cs="Times New Roman"/>
          <w:b/>
          <w:color w:val="000000"/>
          <w:sz w:val="24"/>
          <w:szCs w:val="24"/>
        </w:rPr>
      </w:pPr>
      <w:r w:rsidRPr="00590F46">
        <w:rPr>
          <w:rFonts w:ascii="Times New Roman" w:hAnsi="Times New Roman" w:cs="Times New Roman"/>
          <w:b/>
          <w:color w:val="000000"/>
          <w:sz w:val="24"/>
          <w:szCs w:val="24"/>
        </w:rPr>
        <w:t>SPECYFIKACJA WARUNKÓW ZAMÓWIENIA</w:t>
      </w: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704C96" w:rsidRPr="00590F46" w14:paraId="550F2363" w14:textId="77777777" w:rsidTr="002248A2">
        <w:trPr>
          <w:trHeight w:val="227"/>
        </w:trPr>
        <w:tc>
          <w:tcPr>
            <w:tcW w:w="10031" w:type="dxa"/>
          </w:tcPr>
          <w:p w14:paraId="64408CEC" w14:textId="77777777" w:rsidR="00704C96" w:rsidRPr="005077EA" w:rsidRDefault="00704C96" w:rsidP="002248A2">
            <w:pPr>
              <w:suppressAutoHyphens/>
              <w:autoSpaceDE w:val="0"/>
              <w:autoSpaceDN w:val="0"/>
              <w:adjustRightInd w:val="0"/>
              <w:spacing w:after="0"/>
              <w:jc w:val="center"/>
              <w:rPr>
                <w:rFonts w:ascii="Times New Roman" w:hAnsi="Times New Roman" w:cs="Times New Roman"/>
                <w:color w:val="000000"/>
                <w:sz w:val="24"/>
                <w:szCs w:val="24"/>
              </w:rPr>
            </w:pPr>
          </w:p>
          <w:p w14:paraId="1B6B1E4B" w14:textId="77777777" w:rsidR="00704C96" w:rsidRDefault="00704C96" w:rsidP="002248A2">
            <w:pPr>
              <w:suppressAutoHyphens/>
              <w:autoSpaceDE w:val="0"/>
              <w:autoSpaceDN w:val="0"/>
              <w:adjustRightInd w:val="0"/>
              <w:spacing w:after="0" w:line="240" w:lineRule="auto"/>
              <w:jc w:val="center"/>
              <w:rPr>
                <w:rFonts w:ascii="Times New Roman" w:eastAsia="TimesNewRomanPSMT" w:hAnsi="Times New Roman"/>
                <w:b/>
                <w:bCs/>
                <w:sz w:val="28"/>
                <w:szCs w:val="28"/>
                <w:lang w:eastAsia="pl-PL"/>
              </w:rPr>
            </w:pPr>
            <w:bookmarkStart w:id="0" w:name="_Hlk108614982"/>
            <w:r>
              <w:rPr>
                <w:rFonts w:ascii="Times New Roman" w:eastAsia="TimesNewRomanPSMT" w:hAnsi="Times New Roman"/>
                <w:b/>
                <w:bCs/>
                <w:sz w:val="28"/>
                <w:szCs w:val="28"/>
                <w:lang w:eastAsia="pl-PL"/>
              </w:rPr>
              <w:t>Wykonywanie remontu dróg leśnych na terenie</w:t>
            </w:r>
          </w:p>
          <w:p w14:paraId="7775E495" w14:textId="77777777" w:rsidR="00704C96" w:rsidRPr="002224B8" w:rsidRDefault="00704C96" w:rsidP="002248A2">
            <w:pPr>
              <w:suppressAutoHyphens/>
              <w:autoSpaceDE w:val="0"/>
              <w:autoSpaceDN w:val="0"/>
              <w:adjustRightInd w:val="0"/>
              <w:spacing w:after="0" w:line="240" w:lineRule="auto"/>
              <w:jc w:val="center"/>
              <w:rPr>
                <w:rFonts w:ascii="Times New Roman" w:eastAsia="TimesNewRomanPSMT" w:hAnsi="Times New Roman"/>
                <w:b/>
                <w:bCs/>
                <w:sz w:val="28"/>
                <w:szCs w:val="28"/>
                <w:lang w:eastAsia="pl-PL"/>
              </w:rPr>
            </w:pPr>
            <w:r>
              <w:rPr>
                <w:rFonts w:ascii="Times New Roman" w:eastAsia="TimesNewRomanPSMT" w:hAnsi="Times New Roman"/>
                <w:b/>
                <w:bCs/>
                <w:sz w:val="28"/>
                <w:szCs w:val="28"/>
                <w:lang w:eastAsia="pl-PL"/>
              </w:rPr>
              <w:t>Nadleśnictwa Przymuszewo</w:t>
            </w:r>
          </w:p>
          <w:bookmarkEnd w:id="0"/>
          <w:p w14:paraId="00CF10F5" w14:textId="77777777" w:rsidR="00704C96" w:rsidRPr="005077EA" w:rsidRDefault="00704C96" w:rsidP="002248A2">
            <w:pPr>
              <w:suppressAutoHyphens/>
              <w:autoSpaceDE w:val="0"/>
              <w:autoSpaceDN w:val="0"/>
              <w:adjustRightInd w:val="0"/>
              <w:spacing w:after="0"/>
              <w:jc w:val="center"/>
              <w:rPr>
                <w:rFonts w:ascii="Times New Roman" w:hAnsi="Times New Roman" w:cs="Times New Roman"/>
                <w:color w:val="000000"/>
                <w:sz w:val="24"/>
                <w:szCs w:val="24"/>
                <w:u w:val="single"/>
              </w:rPr>
            </w:pPr>
          </w:p>
          <w:p w14:paraId="22CA3EFA" w14:textId="77777777" w:rsidR="00704C96" w:rsidRPr="00590F46" w:rsidRDefault="00704C96" w:rsidP="002248A2">
            <w:pPr>
              <w:suppressAutoHyphens/>
              <w:autoSpaceDE w:val="0"/>
              <w:autoSpaceDN w:val="0"/>
              <w:adjustRightInd w:val="0"/>
              <w:spacing w:after="0"/>
              <w:jc w:val="center"/>
              <w:rPr>
                <w:rFonts w:ascii="Times New Roman" w:hAnsi="Times New Roman" w:cs="Times New Roman"/>
                <w:color w:val="000000"/>
                <w:sz w:val="24"/>
                <w:szCs w:val="24"/>
              </w:rPr>
            </w:pPr>
          </w:p>
          <w:p w14:paraId="43DECA99" w14:textId="77777777" w:rsidR="00704C96" w:rsidRPr="00590F46" w:rsidRDefault="00704C96" w:rsidP="002248A2">
            <w:pPr>
              <w:suppressAutoHyphens/>
              <w:autoSpaceDE w:val="0"/>
              <w:autoSpaceDN w:val="0"/>
              <w:adjustRightInd w:val="0"/>
              <w:spacing w:after="0"/>
              <w:jc w:val="center"/>
              <w:rPr>
                <w:rFonts w:ascii="Times New Roman" w:hAnsi="Times New Roman" w:cs="Times New Roman"/>
                <w:color w:val="000000"/>
                <w:sz w:val="24"/>
                <w:szCs w:val="24"/>
              </w:rPr>
            </w:pPr>
          </w:p>
        </w:tc>
      </w:tr>
    </w:tbl>
    <w:p w14:paraId="40CD805B" w14:textId="77777777" w:rsidR="00704C96" w:rsidRPr="00590F46" w:rsidRDefault="00704C96" w:rsidP="00704C96">
      <w:pPr>
        <w:suppressAutoHyphens/>
        <w:rPr>
          <w:rFonts w:ascii="Times New Roman" w:hAnsi="Times New Roman" w:cs="Times New Roman"/>
          <w:sz w:val="24"/>
          <w:szCs w:val="24"/>
        </w:rPr>
      </w:pPr>
    </w:p>
    <w:p w14:paraId="26C1F269" w14:textId="77777777" w:rsidR="00704C96" w:rsidRPr="00590F46" w:rsidRDefault="00704C96" w:rsidP="00704C96">
      <w:pPr>
        <w:suppressAutoHyphens/>
        <w:rPr>
          <w:rFonts w:ascii="Times New Roman" w:hAnsi="Times New Roman" w:cs="Times New Roman"/>
          <w:bCs/>
          <w:sz w:val="24"/>
          <w:szCs w:val="24"/>
        </w:rPr>
      </w:pPr>
      <w:r>
        <w:rPr>
          <w:rFonts w:ascii="Times New Roman" w:hAnsi="Times New Roman" w:cs="Times New Roman"/>
          <w:bCs/>
          <w:sz w:val="24"/>
          <w:szCs w:val="24"/>
        </w:rPr>
        <w:t>Nr postępowania</w:t>
      </w:r>
      <w:r w:rsidRPr="00C87DCA">
        <w:rPr>
          <w:rFonts w:ascii="Times New Roman" w:hAnsi="Times New Roman" w:cs="Times New Roman"/>
          <w:bCs/>
          <w:color w:val="000000" w:themeColor="text1"/>
          <w:sz w:val="24"/>
          <w:szCs w:val="24"/>
        </w:rPr>
        <w:t xml:space="preserve">: </w:t>
      </w:r>
      <w:bookmarkStart w:id="1" w:name="_Hlk65144906"/>
      <w:r w:rsidRPr="00C87DCA">
        <w:rPr>
          <w:rFonts w:ascii="Times New Roman" w:hAnsi="Times New Roman" w:cs="Times New Roman"/>
          <w:b/>
          <w:color w:val="000000" w:themeColor="text1"/>
          <w:sz w:val="24"/>
          <w:szCs w:val="24"/>
        </w:rPr>
        <w:t>SA.270.1</w:t>
      </w:r>
      <w:r>
        <w:rPr>
          <w:rFonts w:ascii="Times New Roman" w:hAnsi="Times New Roman" w:cs="Times New Roman"/>
          <w:b/>
          <w:color w:val="000000" w:themeColor="text1"/>
          <w:sz w:val="24"/>
          <w:szCs w:val="24"/>
        </w:rPr>
        <w:t>2</w:t>
      </w:r>
      <w:r w:rsidRPr="00C87DCA">
        <w:rPr>
          <w:rFonts w:ascii="Times New Roman" w:hAnsi="Times New Roman" w:cs="Times New Roman"/>
          <w:b/>
          <w:color w:val="000000" w:themeColor="text1"/>
          <w:sz w:val="24"/>
          <w:szCs w:val="24"/>
        </w:rPr>
        <w:t>.202</w:t>
      </w:r>
      <w:bookmarkEnd w:id="1"/>
      <w:r w:rsidRPr="00C87DCA">
        <w:rPr>
          <w:rFonts w:ascii="Times New Roman" w:hAnsi="Times New Roman" w:cs="Times New Roman"/>
          <w:b/>
          <w:color w:val="000000" w:themeColor="text1"/>
          <w:sz w:val="24"/>
          <w:szCs w:val="24"/>
        </w:rPr>
        <w:t>2</w:t>
      </w:r>
    </w:p>
    <w:p w14:paraId="797D6754" w14:textId="77777777" w:rsidR="00704C96" w:rsidRPr="00590F46" w:rsidRDefault="00704C96" w:rsidP="00704C96">
      <w:pPr>
        <w:suppressAutoHyphens/>
        <w:rPr>
          <w:rFonts w:ascii="Times New Roman" w:hAnsi="Times New Roman" w:cs="Times New Roman"/>
          <w:b/>
          <w:sz w:val="24"/>
          <w:szCs w:val="24"/>
        </w:rPr>
      </w:pPr>
      <w:r w:rsidRPr="00590F46">
        <w:rPr>
          <w:rFonts w:ascii="Times New Roman" w:hAnsi="Times New Roman" w:cs="Times New Roman"/>
          <w:b/>
          <w:bCs/>
          <w:sz w:val="24"/>
          <w:szCs w:val="24"/>
        </w:rPr>
        <w:t>TRYB UDZIELENIA ZAMÓWIENIA:</w:t>
      </w:r>
      <w:r w:rsidRPr="00590F46">
        <w:rPr>
          <w:rFonts w:ascii="Times New Roman" w:hAnsi="Times New Roman" w:cs="Times New Roman"/>
          <w:b/>
          <w:sz w:val="24"/>
          <w:szCs w:val="24"/>
        </w:rPr>
        <w:t xml:space="preserve"> Tryb  Podstawowy  bez  negocjacji</w:t>
      </w:r>
    </w:p>
    <w:p w14:paraId="5AF202C4" w14:textId="77777777" w:rsidR="00704C96" w:rsidRPr="00745D98" w:rsidRDefault="00704C96" w:rsidP="00704C96">
      <w:pPr>
        <w:suppressAutoHyphens/>
        <w:rPr>
          <w:rFonts w:ascii="Times New Roman" w:hAnsi="Times New Roman" w:cs="Times New Roman"/>
          <w:bCs/>
          <w:sz w:val="24"/>
          <w:szCs w:val="24"/>
        </w:rPr>
      </w:pPr>
      <w:r w:rsidRPr="00590F46">
        <w:rPr>
          <w:rFonts w:ascii="Times New Roman" w:hAnsi="Times New Roman" w:cs="Times New Roman"/>
          <w:bCs/>
          <w:sz w:val="24"/>
          <w:szCs w:val="24"/>
        </w:rPr>
        <w:t>Podstawa prawna – art.275 pkt 1 ustawy z dnia 11 września 2019 r. Prawo zamówień publicznych (</w:t>
      </w:r>
      <w:proofErr w:type="spellStart"/>
      <w:r>
        <w:rPr>
          <w:rFonts w:ascii="Times New Roman" w:hAnsi="Times New Roman" w:cs="Times New Roman"/>
          <w:bCs/>
          <w:sz w:val="24"/>
          <w:szCs w:val="24"/>
        </w:rPr>
        <w:t>t.j</w:t>
      </w:r>
      <w:proofErr w:type="spellEnd"/>
      <w:r>
        <w:rPr>
          <w:rFonts w:ascii="Times New Roman" w:hAnsi="Times New Roman" w:cs="Times New Roman"/>
          <w:bCs/>
          <w:sz w:val="24"/>
          <w:szCs w:val="24"/>
        </w:rPr>
        <w:t xml:space="preserve">. </w:t>
      </w:r>
      <w:r w:rsidRPr="006D2DE2">
        <w:rPr>
          <w:rFonts w:ascii="Times New Roman" w:hAnsi="Times New Roman" w:cs="Times New Roman"/>
          <w:bCs/>
          <w:sz w:val="24"/>
          <w:szCs w:val="24"/>
        </w:rPr>
        <w:t>Dz.U. z 2022 r. poz. 1710</w:t>
      </w:r>
      <w:r>
        <w:rPr>
          <w:rFonts w:ascii="Times New Roman" w:hAnsi="Times New Roman" w:cs="Times New Roman"/>
          <w:bCs/>
          <w:sz w:val="24"/>
          <w:szCs w:val="24"/>
        </w:rPr>
        <w:t xml:space="preserve"> )</w:t>
      </w:r>
    </w:p>
    <w:p w14:paraId="1160FFC8" w14:textId="77777777" w:rsidR="00704C96" w:rsidRPr="00590F46" w:rsidRDefault="00704C96" w:rsidP="00704C96">
      <w:pPr>
        <w:suppressAutoHyphens/>
        <w:rPr>
          <w:rFonts w:ascii="Times New Roman" w:hAnsi="Times New Roman" w:cs="Times New Roman"/>
          <w:sz w:val="24"/>
          <w:szCs w:val="24"/>
        </w:rPr>
      </w:pPr>
    </w:p>
    <w:p w14:paraId="514168AF" w14:textId="77777777" w:rsidR="00704C96" w:rsidRPr="00590F46" w:rsidRDefault="00704C96" w:rsidP="00704C96">
      <w:pPr>
        <w:suppressAutoHyphens/>
        <w:rPr>
          <w:rFonts w:ascii="Times New Roman" w:hAnsi="Times New Roman" w:cs="Times New Roman"/>
          <w:sz w:val="24"/>
          <w:szCs w:val="24"/>
        </w:rPr>
      </w:pPr>
      <w:r w:rsidRPr="00590F46">
        <w:rPr>
          <w:rFonts w:ascii="Times New Roman" w:hAnsi="Times New Roman" w:cs="Times New Roman"/>
          <w:sz w:val="24"/>
          <w:szCs w:val="24"/>
        </w:rPr>
        <w:t>Publikacja ogłoszenia:</w:t>
      </w:r>
    </w:p>
    <w:p w14:paraId="5559D0EC" w14:textId="77777777" w:rsidR="00704C96" w:rsidRPr="002224B8" w:rsidRDefault="00704C96" w:rsidP="00704C96">
      <w:pPr>
        <w:suppressAutoHyphens/>
        <w:spacing w:after="0"/>
        <w:rPr>
          <w:rFonts w:ascii="Times New Roman" w:hAnsi="Times New Roman" w:cs="Times New Roman"/>
          <w:b/>
          <w:color w:val="FF0000"/>
          <w:sz w:val="24"/>
          <w:szCs w:val="24"/>
        </w:rPr>
      </w:pPr>
      <w:r w:rsidRPr="002248A2">
        <w:rPr>
          <w:rFonts w:ascii="Times New Roman" w:hAnsi="Times New Roman" w:cs="Times New Roman"/>
          <w:color w:val="000000" w:themeColor="text1"/>
          <w:sz w:val="24"/>
          <w:szCs w:val="24"/>
        </w:rPr>
        <w:t xml:space="preserve">    Biuletyn Zamówień Publicznych nr</w:t>
      </w:r>
      <w:r w:rsidRPr="002248A2">
        <w:rPr>
          <w:rFonts w:ascii="Arial" w:hAnsi="Arial" w:cs="Arial"/>
          <w:color w:val="000000" w:themeColor="text1"/>
        </w:rPr>
        <w:t xml:space="preserve"> </w:t>
      </w:r>
      <w:r w:rsidRPr="002248A2">
        <w:rPr>
          <w:rFonts w:ascii="Arial" w:hAnsi="Arial" w:cs="Arial"/>
          <w:b/>
          <w:bCs/>
          <w:color w:val="000000" w:themeColor="text1"/>
        </w:rPr>
        <w:t>2022/BZP 00380892/01</w:t>
      </w:r>
      <w:r w:rsidRPr="002248A2">
        <w:rPr>
          <w:rFonts w:ascii="Arial" w:hAnsi="Arial" w:cs="Arial"/>
          <w:color w:val="000000" w:themeColor="text1"/>
        </w:rPr>
        <w:t xml:space="preserve"> </w:t>
      </w:r>
      <w:r w:rsidRPr="002248A2">
        <w:rPr>
          <w:rFonts w:ascii="Times New Roman" w:hAnsi="Times New Roman" w:cs="Times New Roman"/>
          <w:color w:val="000000" w:themeColor="text1"/>
          <w:sz w:val="24"/>
          <w:szCs w:val="24"/>
        </w:rPr>
        <w:t xml:space="preserve"> w dniu </w:t>
      </w:r>
      <w:r w:rsidRPr="002248A2">
        <w:rPr>
          <w:rFonts w:ascii="Times New Roman" w:hAnsi="Times New Roman" w:cs="Times New Roman"/>
          <w:b/>
          <w:color w:val="000000" w:themeColor="text1"/>
          <w:sz w:val="24"/>
          <w:szCs w:val="24"/>
        </w:rPr>
        <w:t>06.10.2022r.</w:t>
      </w:r>
    </w:p>
    <w:p w14:paraId="71B0D548" w14:textId="77777777" w:rsidR="00704C96" w:rsidRPr="00590F46" w:rsidRDefault="00704C96" w:rsidP="00704C96">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Pr="00590F46">
        <w:rPr>
          <w:rFonts w:ascii="Times New Roman" w:hAnsi="Times New Roman" w:cs="Times New Roman"/>
          <w:sz w:val="24"/>
          <w:szCs w:val="24"/>
        </w:rPr>
        <w:t xml:space="preserve">Strona internetowa: </w:t>
      </w:r>
      <w:hyperlink r:id="rId6" w:history="1">
        <w:r w:rsidRPr="00F122CA">
          <w:t xml:space="preserve"> </w:t>
        </w:r>
        <w:r w:rsidRPr="00F122CA">
          <w:rPr>
            <w:rStyle w:val="Hipercze"/>
            <w:rFonts w:ascii="Times New Roman" w:hAnsi="Times New Roman" w:cs="Times New Roman"/>
            <w:sz w:val="24"/>
            <w:szCs w:val="24"/>
          </w:rPr>
          <w:t>https://</w:t>
        </w:r>
        <w:r w:rsidRPr="00590F46">
          <w:rPr>
            <w:rStyle w:val="Hipercze"/>
            <w:rFonts w:ascii="Times New Roman" w:hAnsi="Times New Roman" w:cs="Times New Roman"/>
            <w:sz w:val="24"/>
            <w:szCs w:val="24"/>
          </w:rPr>
          <w:t>przymuszewo.torun.lasy.gov.pl</w:t>
        </w:r>
      </w:hyperlink>
    </w:p>
    <w:p w14:paraId="27F32C69" w14:textId="77777777" w:rsidR="00704C96" w:rsidRPr="00590F46" w:rsidRDefault="00704C96" w:rsidP="00704C96">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Pr="00590F46">
        <w:rPr>
          <w:rFonts w:ascii="Times New Roman" w:hAnsi="Times New Roman" w:cs="Times New Roman"/>
          <w:sz w:val="24"/>
          <w:szCs w:val="24"/>
        </w:rPr>
        <w:t>Tablica ogłoszeń w siedzibie Zamawiającego Nadleśnictwa Przymuszewo</w:t>
      </w:r>
    </w:p>
    <w:p w14:paraId="36FB785C" w14:textId="77777777" w:rsidR="00704C96" w:rsidRDefault="00704C96" w:rsidP="00704C96">
      <w:pPr>
        <w:suppressAutoHyphens/>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„Platforma zakupowa” pod adresem: </w:t>
      </w:r>
      <w:hyperlink r:id="rId7" w:history="1">
        <w:r w:rsidRPr="000726FE">
          <w:rPr>
            <w:rStyle w:val="Hipercze"/>
            <w:rFonts w:ascii="Times New Roman" w:hAnsi="Times New Roman" w:cs="Times New Roman"/>
            <w:sz w:val="24"/>
            <w:szCs w:val="24"/>
            <w:lang w:eastAsia="pl-PL"/>
          </w:rPr>
          <w:t>https://platformazakupowa.pl/pn/lasy_przymuszewo</w:t>
        </w:r>
      </w:hyperlink>
    </w:p>
    <w:p w14:paraId="68452E72" w14:textId="77777777" w:rsidR="00704C96" w:rsidRPr="00590F46" w:rsidRDefault="00704C96" w:rsidP="00704C96">
      <w:pPr>
        <w:suppressAutoHyphens/>
        <w:rPr>
          <w:rFonts w:ascii="Times New Roman" w:hAnsi="Times New Roman" w:cs="Times New Roman"/>
          <w:sz w:val="24"/>
          <w:szCs w:val="24"/>
        </w:rPr>
      </w:pPr>
    </w:p>
    <w:p w14:paraId="4113C120" w14:textId="77777777" w:rsidR="00704C96" w:rsidRPr="00161842" w:rsidRDefault="00704C96" w:rsidP="00704C96">
      <w:pPr>
        <w:suppressAutoHyphens/>
        <w:rPr>
          <w:rFonts w:ascii="Times New Roman" w:hAnsi="Times New Roman" w:cs="Times New Roman"/>
          <w:b/>
          <w:bCs/>
          <w:sz w:val="24"/>
          <w:szCs w:val="24"/>
        </w:rPr>
      </w:pPr>
      <w:r>
        <w:rPr>
          <w:rFonts w:ascii="Times New Roman" w:hAnsi="Times New Roman" w:cs="Times New Roman"/>
          <w:b/>
          <w:bCs/>
          <w:sz w:val="24"/>
          <w:szCs w:val="24"/>
        </w:rPr>
        <w:t xml:space="preserve"> </w:t>
      </w:r>
    </w:p>
    <w:p w14:paraId="2DE4D02D" w14:textId="77777777" w:rsidR="00704C96" w:rsidRDefault="00704C96" w:rsidP="00704C96">
      <w:pPr>
        <w:suppressAutoHyphens/>
        <w:autoSpaceDE w:val="0"/>
        <w:autoSpaceDN w:val="0"/>
        <w:adjustRightInd w:val="0"/>
        <w:spacing w:after="0"/>
        <w:rPr>
          <w:rFonts w:ascii="Times New Roman" w:hAnsi="Times New Roman" w:cs="Times New Roman"/>
          <w:color w:val="000000"/>
        </w:rPr>
      </w:pPr>
      <w:r w:rsidRPr="00745D98">
        <w:rPr>
          <w:rFonts w:ascii="Times New Roman" w:hAnsi="Times New Roman" w:cs="Times New Roman"/>
          <w:color w:val="000000"/>
        </w:rPr>
        <w:t xml:space="preserve">       </w:t>
      </w:r>
      <w:r>
        <w:rPr>
          <w:rFonts w:ascii="Times New Roman" w:hAnsi="Times New Roman" w:cs="Times New Roman"/>
          <w:color w:val="000000"/>
        </w:rPr>
        <w:t xml:space="preserve">                                                                                        </w:t>
      </w:r>
      <w:r w:rsidRPr="00745D98">
        <w:rPr>
          <w:rFonts w:ascii="Times New Roman" w:hAnsi="Times New Roman" w:cs="Times New Roman"/>
          <w:color w:val="000000"/>
        </w:rPr>
        <w:t xml:space="preserve">Zatwierdził: </w:t>
      </w:r>
    </w:p>
    <w:p w14:paraId="3E13293C" w14:textId="77777777" w:rsidR="00704C96" w:rsidRDefault="00704C96" w:rsidP="00704C96">
      <w:pPr>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Nadleśniczy Nadleśnictwa Przymuszewo</w:t>
      </w:r>
    </w:p>
    <w:p w14:paraId="0021C94E" w14:textId="77777777" w:rsidR="00704C96" w:rsidRPr="00745D98" w:rsidRDefault="00704C96" w:rsidP="00704C96">
      <w:pPr>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Pr="00745D98">
        <w:rPr>
          <w:rFonts w:ascii="Times New Roman" w:hAnsi="Times New Roman" w:cs="Times New Roman"/>
          <w:color w:val="000000"/>
        </w:rPr>
        <w:t xml:space="preserve">dr inż. Artur Kowalski         </w:t>
      </w:r>
    </w:p>
    <w:p w14:paraId="2B345508" w14:textId="77777777" w:rsidR="00704C96" w:rsidRPr="00C87DCA" w:rsidRDefault="00704C96" w:rsidP="00704C96">
      <w:pPr>
        <w:suppressAutoHyphens/>
        <w:autoSpaceDE w:val="0"/>
        <w:autoSpaceDN w:val="0"/>
        <w:adjustRightInd w:val="0"/>
        <w:spacing w:after="0"/>
        <w:rPr>
          <w:rFonts w:ascii="Times New Roman" w:hAnsi="Times New Roman" w:cs="Times New Roman"/>
          <w:color w:val="000000" w:themeColor="text1"/>
          <w:sz w:val="24"/>
          <w:szCs w:val="24"/>
        </w:rPr>
      </w:pPr>
    </w:p>
    <w:p w14:paraId="11AEE762" w14:textId="77777777" w:rsidR="00704C96" w:rsidRPr="00C87DCA" w:rsidRDefault="00704C96" w:rsidP="00704C96">
      <w:pPr>
        <w:suppressAutoHyphens/>
        <w:autoSpaceDE w:val="0"/>
        <w:autoSpaceDN w:val="0"/>
        <w:adjustRightInd w:val="0"/>
        <w:spacing w:after="0"/>
        <w:rPr>
          <w:rFonts w:ascii="Times New Roman" w:hAnsi="Times New Roman" w:cs="Times New Roman"/>
          <w:b/>
          <w:bCs/>
          <w:color w:val="000000" w:themeColor="text1"/>
          <w:sz w:val="24"/>
          <w:szCs w:val="24"/>
        </w:rPr>
      </w:pPr>
      <w:r w:rsidRPr="00C87DCA">
        <w:rPr>
          <w:rFonts w:ascii="Times New Roman" w:hAnsi="Times New Roman" w:cs="Times New Roman"/>
          <w:color w:val="000000" w:themeColor="text1"/>
          <w:sz w:val="24"/>
          <w:szCs w:val="24"/>
        </w:rPr>
        <w:t xml:space="preserve"> Przymuszewo dn. </w:t>
      </w:r>
      <w:r>
        <w:rPr>
          <w:rFonts w:ascii="Times New Roman" w:hAnsi="Times New Roman" w:cs="Times New Roman"/>
          <w:color w:val="000000" w:themeColor="text1"/>
          <w:sz w:val="24"/>
          <w:szCs w:val="24"/>
        </w:rPr>
        <w:t>06</w:t>
      </w:r>
      <w:r w:rsidRPr="00C87DCA">
        <w:rPr>
          <w:rFonts w:ascii="Times New Roman" w:hAnsi="Times New Roman" w:cs="Times New Roman"/>
          <w:color w:val="000000" w:themeColor="text1"/>
          <w:sz w:val="24"/>
          <w:szCs w:val="24"/>
        </w:rPr>
        <w:t xml:space="preserve">.10.2022r.                                      </w:t>
      </w:r>
      <w:r w:rsidRPr="00C87DCA">
        <w:rPr>
          <w:rFonts w:ascii="Times New Roman" w:hAnsi="Times New Roman" w:cs="Times New Roman"/>
          <w:b/>
          <w:bCs/>
          <w:color w:val="000000" w:themeColor="text1"/>
          <w:sz w:val="24"/>
          <w:szCs w:val="24"/>
        </w:rPr>
        <w:t xml:space="preserve">                                                 </w:t>
      </w:r>
    </w:p>
    <w:p w14:paraId="7DEF436F" w14:textId="77777777" w:rsidR="00704C96" w:rsidRPr="00450799" w:rsidRDefault="00704C96" w:rsidP="00704C96">
      <w:pPr>
        <w:pStyle w:val="Default"/>
        <w:numPr>
          <w:ilvl w:val="0"/>
          <w:numId w:val="1"/>
        </w:numPr>
        <w:suppressAutoHyphens/>
        <w:spacing w:line="276" w:lineRule="auto"/>
        <w:rPr>
          <w:rFonts w:ascii="Times New Roman" w:hAnsi="Times New Roman" w:cs="Times New Roman"/>
          <w:color w:val="auto"/>
        </w:rPr>
      </w:pPr>
      <w:r w:rsidRPr="00450799">
        <w:rPr>
          <w:rFonts w:ascii="Times New Roman" w:hAnsi="Times New Roman" w:cs="Times New Roman"/>
          <w:b/>
          <w:bCs/>
          <w:color w:val="auto"/>
        </w:rPr>
        <w:lastRenderedPageBreak/>
        <w:t>Nazwa oraz adres Zamawiającego</w:t>
      </w:r>
    </w:p>
    <w:p w14:paraId="5EFAF94D" w14:textId="77777777" w:rsidR="00704C96" w:rsidRPr="00450799" w:rsidRDefault="00704C96" w:rsidP="00704C96">
      <w:pPr>
        <w:pStyle w:val="Default"/>
        <w:suppressAutoHyphens/>
        <w:spacing w:line="276" w:lineRule="auto"/>
        <w:ind w:left="1080"/>
        <w:rPr>
          <w:rFonts w:ascii="Times New Roman" w:hAnsi="Times New Roman" w:cs="Times New Roman"/>
          <w:color w:val="auto"/>
        </w:rPr>
      </w:pPr>
    </w:p>
    <w:p w14:paraId="5D3AE21A" w14:textId="77777777" w:rsidR="00704C96" w:rsidRPr="00450799" w:rsidRDefault="00704C96" w:rsidP="00704C96">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Skarb Państwa Państwowe Gospodarstwo Leśne Lasy Państwowe</w:t>
      </w:r>
    </w:p>
    <w:p w14:paraId="3700E533" w14:textId="77777777" w:rsidR="00704C96" w:rsidRPr="00450799" w:rsidRDefault="00704C96" w:rsidP="00704C96">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Nadleśnictwo Przymuszewo</w:t>
      </w:r>
    </w:p>
    <w:p w14:paraId="3865A2A1" w14:textId="77777777" w:rsidR="00704C96" w:rsidRPr="00450799" w:rsidRDefault="00704C96" w:rsidP="00704C96">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reprezentowane przez dr inż. Artura Kowalskiego – Nadleśniczego</w:t>
      </w:r>
    </w:p>
    <w:p w14:paraId="2E1CD0CF" w14:textId="77777777" w:rsidR="00704C96" w:rsidRPr="00450799" w:rsidRDefault="00704C96" w:rsidP="00704C96">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Adres: 89-634 Leśno; Przymuszewo 3</w:t>
      </w:r>
    </w:p>
    <w:p w14:paraId="22835245" w14:textId="77777777" w:rsidR="00704C96" w:rsidRPr="00450799" w:rsidRDefault="00704C96" w:rsidP="00704C96">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 xml:space="preserve">Numer tel.: </w:t>
      </w:r>
      <w:r>
        <w:rPr>
          <w:rFonts w:ascii="Times New Roman" w:hAnsi="Times New Roman" w:cs="Times New Roman"/>
          <w:color w:val="auto"/>
        </w:rPr>
        <w:t>52 554 19 19</w:t>
      </w:r>
      <w:r w:rsidRPr="00450799">
        <w:rPr>
          <w:rFonts w:ascii="Times New Roman" w:hAnsi="Times New Roman" w:cs="Times New Roman"/>
          <w:color w:val="auto"/>
        </w:rPr>
        <w:t>, fax 52 554 18 63</w:t>
      </w:r>
    </w:p>
    <w:p w14:paraId="22F7D5F8" w14:textId="77777777" w:rsidR="00704C96" w:rsidRPr="00450799" w:rsidRDefault="00704C96" w:rsidP="00704C96">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Adres poczty elektronicznej: przymuszewo@torun.lasy.gov.pl</w:t>
      </w:r>
    </w:p>
    <w:p w14:paraId="18D847B7" w14:textId="77777777" w:rsidR="00704C96" w:rsidRPr="00F56A00" w:rsidRDefault="00704C96" w:rsidP="00704C96">
      <w:pPr>
        <w:pStyle w:val="Default"/>
        <w:suppressAutoHyphens/>
        <w:spacing w:line="276" w:lineRule="auto"/>
        <w:jc w:val="both"/>
        <w:rPr>
          <w:rFonts w:ascii="Times New Roman" w:hAnsi="Times New Roman" w:cs="Times New Roman"/>
          <w:color w:val="auto"/>
          <w:lang w:val="en-GB"/>
        </w:rPr>
      </w:pPr>
      <w:r w:rsidRPr="00F56A00">
        <w:rPr>
          <w:rFonts w:ascii="Times New Roman" w:hAnsi="Times New Roman" w:cs="Times New Roman"/>
          <w:color w:val="auto"/>
          <w:lang w:val="en-GB"/>
        </w:rPr>
        <w:t xml:space="preserve">e-mail: </w:t>
      </w:r>
      <w:bookmarkStart w:id="2" w:name="_Hlk64965076"/>
      <w:r w:rsidRPr="00F56A00">
        <w:rPr>
          <w:rFonts w:ascii="Times New Roman" w:hAnsi="Times New Roman" w:cs="Times New Roman"/>
          <w:color w:val="auto"/>
          <w:lang w:val="en-GB"/>
        </w:rPr>
        <w:t>przymuszewo@torun.lasy.gov.pl</w:t>
      </w:r>
      <w:bookmarkEnd w:id="2"/>
    </w:p>
    <w:p w14:paraId="3C43E8EF" w14:textId="77777777" w:rsidR="00704C96" w:rsidRPr="00F56A00" w:rsidRDefault="00704C96" w:rsidP="00704C96">
      <w:pPr>
        <w:pStyle w:val="Default"/>
        <w:suppressAutoHyphens/>
        <w:spacing w:line="276" w:lineRule="auto"/>
        <w:rPr>
          <w:rFonts w:ascii="Times New Roman" w:hAnsi="Times New Roman" w:cs="Times New Roman"/>
          <w:color w:val="auto"/>
          <w:lang w:val="en-GB"/>
        </w:rPr>
      </w:pPr>
    </w:p>
    <w:p w14:paraId="144BEE2C" w14:textId="77777777" w:rsidR="00704C96" w:rsidRPr="00450799" w:rsidRDefault="00704C96" w:rsidP="00704C96">
      <w:pPr>
        <w:pStyle w:val="Default"/>
        <w:numPr>
          <w:ilvl w:val="0"/>
          <w:numId w:val="1"/>
        </w:numPr>
        <w:suppressAutoHyphens/>
        <w:spacing w:line="276" w:lineRule="auto"/>
        <w:rPr>
          <w:rFonts w:ascii="Times New Roman" w:hAnsi="Times New Roman" w:cs="Times New Roman"/>
          <w:b/>
          <w:bCs/>
          <w:color w:val="auto"/>
        </w:rPr>
      </w:pPr>
      <w:r w:rsidRPr="00450799">
        <w:rPr>
          <w:rFonts w:ascii="Times New Roman" w:hAnsi="Times New Roman" w:cs="Times New Roman"/>
          <w:b/>
          <w:bCs/>
          <w:color w:val="auto"/>
        </w:rPr>
        <w:t>Adres strony internetowej, na której udostępniane będą zmiany i wyjaśnienia treści SWZ oraz inne dokumenty zamówienia bezpośrednio związane z postępowaniem o udzielenie zamówienia</w:t>
      </w:r>
    </w:p>
    <w:p w14:paraId="3FFCBD31" w14:textId="77777777" w:rsidR="00704C96" w:rsidRPr="00450799" w:rsidRDefault="00704C96" w:rsidP="00704C96">
      <w:pPr>
        <w:pStyle w:val="Default"/>
        <w:suppressAutoHyphens/>
        <w:spacing w:line="276" w:lineRule="auto"/>
        <w:ind w:left="1080"/>
        <w:rPr>
          <w:rFonts w:ascii="Times New Roman" w:hAnsi="Times New Roman" w:cs="Times New Roman"/>
          <w:b/>
          <w:bCs/>
          <w:color w:val="auto"/>
        </w:rPr>
      </w:pPr>
    </w:p>
    <w:p w14:paraId="5DF2C4E9" w14:textId="77777777" w:rsidR="00704C96" w:rsidRPr="00450799" w:rsidRDefault="00704C96" w:rsidP="00704C96">
      <w:pPr>
        <w:pStyle w:val="Default"/>
        <w:suppressAutoHyphens/>
        <w:spacing w:line="276" w:lineRule="auto"/>
        <w:rPr>
          <w:rFonts w:ascii="Times New Roman" w:hAnsi="Times New Roman" w:cs="Times New Roman"/>
          <w:color w:val="auto"/>
        </w:rPr>
      </w:pPr>
      <w:r w:rsidRPr="00450799">
        <w:rPr>
          <w:rFonts w:ascii="Times New Roman" w:hAnsi="Times New Roman" w:cs="Times New Roman"/>
          <w:color w:val="auto"/>
        </w:rPr>
        <w:t xml:space="preserve">Zmiany i wyjaśnienia treści SWZ oraz inne dokumenty zamówienia bezpośrednio związane z postepowaniem o udzielenie zamówienia będą udostępniane na stronie internetowej: </w:t>
      </w:r>
    </w:p>
    <w:p w14:paraId="4578FCC1" w14:textId="77777777" w:rsidR="00704C96" w:rsidRPr="00450799" w:rsidRDefault="00704C96" w:rsidP="00704C96">
      <w:pPr>
        <w:pStyle w:val="Default"/>
        <w:suppressAutoHyphens/>
        <w:spacing w:line="276" w:lineRule="auto"/>
        <w:rPr>
          <w:rFonts w:ascii="Times New Roman" w:hAnsi="Times New Roman" w:cs="Times New Roman"/>
          <w:color w:val="auto"/>
        </w:rPr>
      </w:pPr>
    </w:p>
    <w:p w14:paraId="4D855759" w14:textId="77777777" w:rsidR="00704C96" w:rsidRPr="00450799" w:rsidRDefault="00704C96" w:rsidP="00704C96">
      <w:pPr>
        <w:pStyle w:val="Default"/>
        <w:suppressAutoHyphens/>
        <w:spacing w:line="276" w:lineRule="auto"/>
        <w:rPr>
          <w:rFonts w:ascii="Times New Roman" w:hAnsi="Times New Roman" w:cs="Times New Roman"/>
          <w:b/>
          <w:bCs/>
          <w:color w:val="auto"/>
        </w:rPr>
      </w:pPr>
      <w:r w:rsidRPr="00450799">
        <w:rPr>
          <w:rFonts w:ascii="Times New Roman" w:hAnsi="Times New Roman" w:cs="Times New Roman"/>
          <w:b/>
          <w:bCs/>
          <w:color w:val="auto"/>
        </w:rPr>
        <w:t>Adres strony internetowej prowadzonego postępowania:</w:t>
      </w:r>
    </w:p>
    <w:p w14:paraId="0F74C601" w14:textId="77777777" w:rsidR="00704C96" w:rsidRPr="00450799" w:rsidRDefault="00704C96" w:rsidP="00704C96">
      <w:pPr>
        <w:pStyle w:val="Default"/>
        <w:suppressAutoHyphens/>
        <w:spacing w:line="276" w:lineRule="auto"/>
        <w:rPr>
          <w:rFonts w:ascii="Times New Roman" w:hAnsi="Times New Roman" w:cs="Times New Roman"/>
          <w:color w:val="auto"/>
        </w:rPr>
      </w:pPr>
      <w:r w:rsidRPr="00450799">
        <w:rPr>
          <w:rFonts w:ascii="Times New Roman" w:hAnsi="Times New Roman" w:cs="Times New Roman"/>
          <w:color w:val="auto"/>
        </w:rPr>
        <w:t xml:space="preserve"> </w:t>
      </w:r>
      <w:hyperlink r:id="rId8" w:history="1">
        <w:r w:rsidRPr="00F122CA">
          <w:t xml:space="preserve"> </w:t>
        </w:r>
        <w:r w:rsidRPr="00F122CA">
          <w:rPr>
            <w:rStyle w:val="Hipercze"/>
            <w:rFonts w:ascii="Times New Roman" w:hAnsi="Times New Roman" w:cs="Times New Roman"/>
          </w:rPr>
          <w:t>https://</w:t>
        </w:r>
        <w:r w:rsidRPr="00450799">
          <w:rPr>
            <w:rStyle w:val="Hipercze"/>
            <w:rFonts w:ascii="Times New Roman" w:hAnsi="Times New Roman" w:cs="Times New Roman"/>
          </w:rPr>
          <w:t>przymuszewo.torun.lasy.gov.pl</w:t>
        </w:r>
      </w:hyperlink>
    </w:p>
    <w:p w14:paraId="0DDCD195" w14:textId="77777777" w:rsidR="00704C96" w:rsidRPr="00450799" w:rsidRDefault="00704C96" w:rsidP="00704C96">
      <w:pPr>
        <w:pStyle w:val="Default"/>
        <w:suppressAutoHyphens/>
        <w:spacing w:line="276" w:lineRule="auto"/>
        <w:rPr>
          <w:rFonts w:ascii="Times New Roman" w:hAnsi="Times New Roman" w:cs="Times New Roman"/>
          <w:color w:val="auto"/>
        </w:rPr>
      </w:pPr>
    </w:p>
    <w:p w14:paraId="6B6103F6" w14:textId="77777777" w:rsidR="00704C96" w:rsidRPr="00450799" w:rsidRDefault="00704C96" w:rsidP="00704C96">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b/>
          <w:bCs/>
          <w:sz w:val="24"/>
          <w:szCs w:val="24"/>
        </w:rPr>
        <w:t>Adres strony internetowej, na której udostępniane będą zmiany i wyjaśnienia treści</w:t>
      </w:r>
      <w:r>
        <w:rPr>
          <w:rFonts w:ascii="Times New Roman" w:hAnsi="Times New Roman" w:cs="Times New Roman"/>
          <w:b/>
          <w:bCs/>
          <w:sz w:val="24"/>
          <w:szCs w:val="24"/>
        </w:rPr>
        <w:t xml:space="preserve"> </w:t>
      </w:r>
      <w:r w:rsidRPr="00450799">
        <w:rPr>
          <w:rFonts w:ascii="Times New Roman" w:hAnsi="Times New Roman" w:cs="Times New Roman"/>
          <w:b/>
          <w:bCs/>
          <w:sz w:val="24"/>
          <w:szCs w:val="24"/>
        </w:rPr>
        <w:t xml:space="preserve">niniejszej specyfikacji warunków zamówienia („SWZ”) oraz inne dokumenty zamówienia bezpośrednio związane z postępowaniem o udzielenie zamówienia: </w:t>
      </w:r>
      <w:r w:rsidRPr="00450799">
        <w:rPr>
          <w:rFonts w:ascii="Times New Roman" w:hAnsi="Times New Roman" w:cs="Times New Roman"/>
          <w:b/>
          <w:bCs/>
          <w:sz w:val="24"/>
          <w:szCs w:val="24"/>
          <w:lang w:eastAsia="pl-PL"/>
        </w:rPr>
        <w:t>dedykowana platforma zakupowa do obsługi komunikacji w formie elektronicznej pomiędzy Zamawiającym a wykonawcami oraz składania oferty</w:t>
      </w:r>
      <w:r w:rsidRPr="00450799">
        <w:rPr>
          <w:rFonts w:ascii="Times New Roman" w:hAnsi="Times New Roman" w:cs="Times New Roman"/>
          <w:sz w:val="24"/>
          <w:szCs w:val="24"/>
        </w:rPr>
        <w:t>:</w:t>
      </w:r>
    </w:p>
    <w:p w14:paraId="03E1F579" w14:textId="77777777" w:rsidR="00704C96" w:rsidRPr="00450799" w:rsidRDefault="00704C96" w:rsidP="00704C96">
      <w:pPr>
        <w:suppressAutoHyphens/>
        <w:autoSpaceDE w:val="0"/>
        <w:autoSpaceDN w:val="0"/>
        <w:adjustRightInd w:val="0"/>
        <w:spacing w:after="0" w:line="240" w:lineRule="auto"/>
        <w:rPr>
          <w:rFonts w:ascii="Times New Roman" w:hAnsi="Times New Roman" w:cs="Times New Roman"/>
          <w:sz w:val="24"/>
          <w:szCs w:val="24"/>
          <w:lang w:eastAsia="pl-PL"/>
        </w:rPr>
      </w:pPr>
      <w:r w:rsidRPr="00450799">
        <w:rPr>
          <w:rFonts w:ascii="Times New Roman" w:hAnsi="Times New Roman" w:cs="Times New Roman"/>
          <w:sz w:val="24"/>
          <w:szCs w:val="24"/>
        </w:rPr>
        <w:t xml:space="preserve"> </w:t>
      </w:r>
      <w:bookmarkStart w:id="3" w:name="_Hlk65067133"/>
      <w:r w:rsidRPr="00450799">
        <w:rPr>
          <w:rFonts w:ascii="Times New Roman" w:hAnsi="Times New Roman" w:cs="Times New Roman"/>
          <w:sz w:val="24"/>
          <w:szCs w:val="24"/>
          <w:lang w:eastAsia="pl-PL"/>
        </w:rPr>
        <w:fldChar w:fldCharType="begin"/>
      </w:r>
      <w:r w:rsidRPr="00450799">
        <w:rPr>
          <w:rFonts w:ascii="Times New Roman" w:hAnsi="Times New Roman" w:cs="Times New Roman"/>
          <w:sz w:val="24"/>
          <w:szCs w:val="24"/>
          <w:lang w:eastAsia="pl-PL"/>
        </w:rPr>
        <w:instrText xml:space="preserve"> HYPERLINK "https://platformazakupowa.pl/pn/lasy_przymuszewo" </w:instrText>
      </w:r>
      <w:r w:rsidRPr="00450799">
        <w:rPr>
          <w:rFonts w:ascii="Times New Roman" w:hAnsi="Times New Roman" w:cs="Times New Roman"/>
          <w:sz w:val="24"/>
          <w:szCs w:val="24"/>
          <w:lang w:eastAsia="pl-PL"/>
        </w:rPr>
        <w:fldChar w:fldCharType="separate"/>
      </w:r>
      <w:r w:rsidRPr="00450799">
        <w:rPr>
          <w:rStyle w:val="Hipercze"/>
          <w:rFonts w:ascii="Times New Roman" w:hAnsi="Times New Roman" w:cs="Times New Roman"/>
          <w:sz w:val="24"/>
          <w:szCs w:val="24"/>
          <w:lang w:eastAsia="pl-PL"/>
        </w:rPr>
        <w:t>https://platformazakupowa.pl/pn/lasy_przymuszewo</w:t>
      </w:r>
      <w:bookmarkEnd w:id="3"/>
      <w:r w:rsidRPr="00450799">
        <w:rPr>
          <w:rFonts w:ascii="Times New Roman" w:hAnsi="Times New Roman" w:cs="Times New Roman"/>
          <w:sz w:val="24"/>
          <w:szCs w:val="24"/>
          <w:lang w:eastAsia="pl-PL"/>
        </w:rPr>
        <w:fldChar w:fldCharType="end"/>
      </w:r>
    </w:p>
    <w:p w14:paraId="0E92D53D" w14:textId="77777777" w:rsidR="00704C96" w:rsidRPr="00450799" w:rsidRDefault="00704C96" w:rsidP="00704C96">
      <w:pPr>
        <w:pStyle w:val="Default"/>
        <w:suppressAutoHyphens/>
        <w:spacing w:line="276" w:lineRule="auto"/>
        <w:rPr>
          <w:rFonts w:ascii="Times New Roman" w:hAnsi="Times New Roman" w:cs="Times New Roman"/>
          <w:color w:val="auto"/>
        </w:rPr>
      </w:pPr>
    </w:p>
    <w:p w14:paraId="320B3411" w14:textId="77777777" w:rsidR="00704C96" w:rsidRPr="00450799" w:rsidRDefault="00704C96" w:rsidP="00704C96">
      <w:pPr>
        <w:pStyle w:val="Default"/>
        <w:numPr>
          <w:ilvl w:val="0"/>
          <w:numId w:val="1"/>
        </w:numPr>
        <w:suppressAutoHyphens/>
        <w:spacing w:line="276" w:lineRule="auto"/>
        <w:rPr>
          <w:rFonts w:ascii="Times New Roman" w:hAnsi="Times New Roman" w:cs="Times New Roman"/>
          <w:color w:val="auto"/>
        </w:rPr>
      </w:pPr>
      <w:r w:rsidRPr="00450799">
        <w:rPr>
          <w:rFonts w:ascii="Times New Roman" w:hAnsi="Times New Roman" w:cs="Times New Roman"/>
          <w:b/>
          <w:bCs/>
          <w:color w:val="auto"/>
        </w:rPr>
        <w:t>Tryb udzielenia zamówienia</w:t>
      </w:r>
    </w:p>
    <w:p w14:paraId="72D93EC6" w14:textId="77777777" w:rsidR="00704C96" w:rsidRPr="00450799" w:rsidRDefault="00704C96" w:rsidP="00704C96">
      <w:pPr>
        <w:pStyle w:val="Default"/>
        <w:suppressAutoHyphens/>
        <w:spacing w:line="276" w:lineRule="auto"/>
        <w:ind w:left="1080"/>
        <w:rPr>
          <w:rFonts w:ascii="Times New Roman" w:hAnsi="Times New Roman" w:cs="Times New Roman"/>
          <w:color w:val="auto"/>
        </w:rPr>
      </w:pPr>
    </w:p>
    <w:p w14:paraId="134A2087" w14:textId="77777777" w:rsidR="00704C96" w:rsidRPr="00450799" w:rsidRDefault="00704C96" w:rsidP="00704C96">
      <w:pPr>
        <w:pStyle w:val="Default"/>
        <w:suppressAutoHyphens/>
        <w:spacing w:line="276" w:lineRule="auto"/>
        <w:rPr>
          <w:rFonts w:ascii="Times New Roman" w:hAnsi="Times New Roman" w:cs="Times New Roman"/>
          <w:color w:val="auto"/>
        </w:rPr>
      </w:pPr>
      <w:r w:rsidRPr="00450799">
        <w:rPr>
          <w:rFonts w:ascii="Times New Roman" w:hAnsi="Times New Roman" w:cs="Times New Roman"/>
          <w:color w:val="auto"/>
        </w:rPr>
        <w:t>Postępowanie o udzielenie zamówienia publicznego prowadzone jest w trybie podstawowym, bez negocjacji, na podstawie art. 275 pkt 1 ustawy z dnia 11 września 2019 r. - Prawo zamówień publicznych (</w:t>
      </w:r>
      <w:proofErr w:type="spellStart"/>
      <w:r>
        <w:rPr>
          <w:rFonts w:ascii="Times New Roman" w:hAnsi="Times New Roman" w:cs="Times New Roman"/>
          <w:color w:val="auto"/>
        </w:rPr>
        <w:t>t.j</w:t>
      </w:r>
      <w:proofErr w:type="spellEnd"/>
      <w:r>
        <w:rPr>
          <w:rFonts w:ascii="Times New Roman" w:hAnsi="Times New Roman" w:cs="Times New Roman"/>
          <w:color w:val="auto"/>
        </w:rPr>
        <w:t xml:space="preserve">. </w:t>
      </w:r>
      <w:r w:rsidRPr="006D2DE2">
        <w:rPr>
          <w:rFonts w:ascii="Times New Roman" w:hAnsi="Times New Roman" w:cs="Times New Roman"/>
          <w:color w:val="auto"/>
        </w:rPr>
        <w:t>Dz.U. z 2022 r. poz. 1710</w:t>
      </w:r>
      <w:r w:rsidRPr="00450799">
        <w:rPr>
          <w:rFonts w:ascii="Times New Roman" w:hAnsi="Times New Roman" w:cs="Times New Roman"/>
          <w:color w:val="auto"/>
        </w:rPr>
        <w:t>) zwanej dalej także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oraz aktów wykonawczych do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w:t>
      </w:r>
    </w:p>
    <w:p w14:paraId="1DCE926B" w14:textId="77777777" w:rsidR="00704C96" w:rsidRPr="00450799" w:rsidRDefault="00704C96" w:rsidP="00704C96">
      <w:pPr>
        <w:pStyle w:val="Default"/>
        <w:suppressAutoHyphens/>
        <w:spacing w:line="276" w:lineRule="auto"/>
        <w:rPr>
          <w:rFonts w:ascii="Times New Roman" w:hAnsi="Times New Roman" w:cs="Times New Roman"/>
          <w:color w:val="auto"/>
        </w:rPr>
      </w:pPr>
      <w:r w:rsidRPr="00450799">
        <w:rPr>
          <w:rFonts w:ascii="Times New Roman" w:hAnsi="Times New Roman" w:cs="Times New Roman"/>
          <w:color w:val="auto"/>
        </w:rPr>
        <w:t>W sprawach nie uregulowanych niniejszą SWZ mają zastosowanie przepisy ustawy Prawo Zamówień Publicznych, Kodeksu Cywilnego, Prawa Budowlanego oraz przepisy wynikające z przedmiotu zamówienia.</w:t>
      </w:r>
    </w:p>
    <w:p w14:paraId="18D3CF44" w14:textId="77777777" w:rsidR="00704C96" w:rsidRPr="00450799" w:rsidRDefault="00704C96" w:rsidP="00704C96">
      <w:pPr>
        <w:pStyle w:val="Default"/>
        <w:suppressAutoHyphens/>
        <w:spacing w:line="276" w:lineRule="auto"/>
        <w:rPr>
          <w:rFonts w:ascii="Times New Roman" w:hAnsi="Times New Roman" w:cs="Times New Roman"/>
          <w:color w:val="auto"/>
        </w:rPr>
      </w:pPr>
    </w:p>
    <w:p w14:paraId="10C3269E" w14:textId="77777777" w:rsidR="00704C96" w:rsidRPr="00450799" w:rsidRDefault="00704C96" w:rsidP="00704C96">
      <w:pPr>
        <w:pStyle w:val="Default"/>
        <w:numPr>
          <w:ilvl w:val="0"/>
          <w:numId w:val="1"/>
        </w:numPr>
        <w:suppressAutoHyphens/>
        <w:spacing w:line="276" w:lineRule="auto"/>
        <w:rPr>
          <w:rFonts w:ascii="Times New Roman" w:hAnsi="Times New Roman" w:cs="Times New Roman"/>
          <w:color w:val="auto"/>
        </w:rPr>
      </w:pPr>
      <w:r w:rsidRPr="00450799">
        <w:rPr>
          <w:rFonts w:ascii="Times New Roman" w:hAnsi="Times New Roman" w:cs="Times New Roman"/>
          <w:b/>
          <w:bCs/>
          <w:color w:val="auto"/>
        </w:rPr>
        <w:t>Informacja, czy Zamawiający przewiduje wybór najkorzystniejszej oferty z możliwością prowadzenia negocjacji</w:t>
      </w:r>
    </w:p>
    <w:p w14:paraId="29AD36BE" w14:textId="77777777" w:rsidR="00704C96" w:rsidRPr="00450799" w:rsidRDefault="00704C96" w:rsidP="00704C96">
      <w:pPr>
        <w:pStyle w:val="Default"/>
        <w:suppressAutoHyphens/>
        <w:spacing w:line="276" w:lineRule="auto"/>
        <w:ind w:left="1080"/>
        <w:rPr>
          <w:rFonts w:ascii="Times New Roman" w:hAnsi="Times New Roman" w:cs="Times New Roman"/>
          <w:color w:val="auto"/>
        </w:rPr>
      </w:pPr>
    </w:p>
    <w:p w14:paraId="7519EB77" w14:textId="77777777" w:rsidR="00704C96" w:rsidRPr="00450799" w:rsidRDefault="00704C96" w:rsidP="00704C96">
      <w:pPr>
        <w:pStyle w:val="Default"/>
        <w:suppressAutoHyphens/>
        <w:spacing w:line="276" w:lineRule="auto"/>
        <w:rPr>
          <w:rFonts w:ascii="Times New Roman" w:hAnsi="Times New Roman" w:cs="Times New Roman"/>
          <w:color w:val="auto"/>
        </w:rPr>
      </w:pPr>
      <w:r w:rsidRPr="00450799">
        <w:rPr>
          <w:rFonts w:ascii="Times New Roman" w:hAnsi="Times New Roman" w:cs="Times New Roman"/>
          <w:color w:val="auto"/>
        </w:rPr>
        <w:t xml:space="preserve">Zamawiający nie przewiduje wyboru najkorzystniejszej oferty z możliwością prowadzenia negocjacji. </w:t>
      </w:r>
    </w:p>
    <w:p w14:paraId="7E6B2944" w14:textId="77777777" w:rsidR="00704C96" w:rsidRPr="004979D7" w:rsidRDefault="00704C96" w:rsidP="00704C96">
      <w:pPr>
        <w:pStyle w:val="Default"/>
        <w:suppressAutoHyphens/>
        <w:adjustRightInd/>
        <w:spacing w:line="276" w:lineRule="auto"/>
        <w:ind w:left="360"/>
        <w:textAlignment w:val="baseline"/>
        <w:rPr>
          <w:rFonts w:ascii="Times New Roman" w:hAnsi="Times New Roman" w:cs="Times New Roman"/>
          <w:b/>
          <w:bCs/>
          <w:color w:val="auto"/>
        </w:rPr>
      </w:pPr>
    </w:p>
    <w:p w14:paraId="701B0B6A" w14:textId="77777777" w:rsidR="00704C96" w:rsidRPr="004979D7" w:rsidRDefault="00704C96" w:rsidP="00704C96">
      <w:pPr>
        <w:pStyle w:val="Default"/>
        <w:suppressAutoHyphens/>
        <w:adjustRightInd/>
        <w:spacing w:line="276" w:lineRule="auto"/>
        <w:ind w:left="1080"/>
        <w:textAlignment w:val="baseline"/>
        <w:rPr>
          <w:rFonts w:ascii="Times New Roman" w:hAnsi="Times New Roman" w:cs="Times New Roman"/>
          <w:b/>
          <w:bCs/>
          <w:color w:val="auto"/>
        </w:rPr>
      </w:pPr>
    </w:p>
    <w:p w14:paraId="5891C922" w14:textId="77777777" w:rsidR="00704C96" w:rsidRPr="004979D7" w:rsidRDefault="00704C96" w:rsidP="00704C96">
      <w:pPr>
        <w:pStyle w:val="Default"/>
        <w:suppressAutoHyphens/>
        <w:adjustRightInd/>
        <w:spacing w:line="276" w:lineRule="auto"/>
        <w:ind w:left="360"/>
        <w:textAlignment w:val="baseline"/>
        <w:rPr>
          <w:rFonts w:ascii="Times New Roman" w:hAnsi="Times New Roman" w:cs="Times New Roman"/>
          <w:b/>
          <w:bCs/>
          <w:color w:val="auto"/>
        </w:rPr>
      </w:pPr>
    </w:p>
    <w:p w14:paraId="6BDDFF48" w14:textId="77777777" w:rsidR="00704C96" w:rsidRPr="002248A2" w:rsidRDefault="00704C96" w:rsidP="00704C96">
      <w:pPr>
        <w:pStyle w:val="Default"/>
        <w:numPr>
          <w:ilvl w:val="0"/>
          <w:numId w:val="1"/>
        </w:numPr>
        <w:suppressAutoHyphens/>
        <w:adjustRightInd/>
        <w:spacing w:line="276" w:lineRule="auto"/>
        <w:textAlignment w:val="baseline"/>
        <w:rPr>
          <w:rFonts w:ascii="Times New Roman" w:hAnsi="Times New Roman" w:cs="Times New Roman"/>
          <w:b/>
          <w:bCs/>
          <w:color w:val="000000" w:themeColor="text1"/>
        </w:rPr>
      </w:pPr>
      <w:r w:rsidRPr="002248A2">
        <w:rPr>
          <w:rFonts w:ascii="Times New Roman" w:hAnsi="Times New Roman" w:cs="Times New Roman"/>
          <w:b/>
          <w:bCs/>
          <w:color w:val="000000" w:themeColor="text1"/>
        </w:rPr>
        <w:lastRenderedPageBreak/>
        <w:t>Opis przedmiotu zamówienia</w:t>
      </w:r>
    </w:p>
    <w:p w14:paraId="3E975681" w14:textId="77777777" w:rsidR="00704C96" w:rsidRDefault="00704C96" w:rsidP="00704C96">
      <w:pPr>
        <w:pStyle w:val="Default"/>
        <w:suppressAutoHyphens/>
        <w:adjustRightInd/>
        <w:spacing w:line="276" w:lineRule="auto"/>
        <w:ind w:left="360"/>
        <w:textAlignment w:val="baseline"/>
        <w:rPr>
          <w:rFonts w:ascii="Times New Roman" w:hAnsi="Times New Roman" w:cs="Times New Roman"/>
          <w:b/>
          <w:bCs/>
          <w:color w:val="FF0000"/>
        </w:rPr>
      </w:pPr>
    </w:p>
    <w:p w14:paraId="4EDE7BB0" w14:textId="77777777" w:rsidR="00704C96" w:rsidRDefault="00704C96" w:rsidP="00704C96">
      <w:pPr>
        <w:rPr>
          <w:rFonts w:ascii="Times New Roman" w:hAnsi="Times New Roman" w:cs="Times New Roman"/>
          <w:b/>
          <w:bCs/>
          <w:sz w:val="24"/>
          <w:szCs w:val="24"/>
        </w:rPr>
      </w:pPr>
      <w:r>
        <w:rPr>
          <w:rFonts w:ascii="Times New Roman" w:hAnsi="Times New Roman" w:cs="Times New Roman"/>
          <w:b/>
          <w:bCs/>
          <w:sz w:val="24"/>
          <w:szCs w:val="24"/>
        </w:rPr>
        <w:t>Przedmiotem zamówienia jest remont drogi pożarowej nr 9 na odcinku 3,8 km</w:t>
      </w:r>
    </w:p>
    <w:p w14:paraId="483BED32" w14:textId="77777777" w:rsidR="00704C96" w:rsidRPr="00F475CF" w:rsidRDefault="00704C96" w:rsidP="00704C96">
      <w:pPr>
        <w:spacing w:after="160" w:line="256" w:lineRule="auto"/>
        <w:rPr>
          <w:rFonts w:ascii="Times New Roman" w:hAnsi="Times New Roman" w:cs="Times New Roman"/>
          <w:b/>
          <w:bCs/>
          <w:sz w:val="24"/>
          <w:szCs w:val="24"/>
        </w:rPr>
      </w:pPr>
      <w:r w:rsidRPr="00F475CF">
        <w:rPr>
          <w:rFonts w:ascii="Times New Roman" w:hAnsi="Times New Roman" w:cs="Times New Roman"/>
          <w:b/>
          <w:bCs/>
          <w:sz w:val="24"/>
          <w:szCs w:val="24"/>
        </w:rPr>
        <w:t xml:space="preserve">Lokalizacja </w:t>
      </w:r>
    </w:p>
    <w:p w14:paraId="3E078456" w14:textId="77777777" w:rsidR="00704C96" w:rsidRDefault="00704C96" w:rsidP="00704C96">
      <w:pPr>
        <w:pStyle w:val="Akapitzlist"/>
        <w:ind w:left="540"/>
        <w:rPr>
          <w:rFonts w:ascii="Times New Roman" w:hAnsi="Times New Roman" w:cs="Times New Roman"/>
          <w:sz w:val="24"/>
          <w:szCs w:val="24"/>
        </w:rPr>
      </w:pPr>
      <w:r>
        <w:rPr>
          <w:rFonts w:ascii="Times New Roman" w:hAnsi="Times New Roman" w:cs="Times New Roman"/>
          <w:sz w:val="24"/>
          <w:szCs w:val="24"/>
        </w:rPr>
        <w:t xml:space="preserve">Województwo pomorskie, powiat chojnicki, Nadleśnictwo Przymuszewo, Leśnictwo </w:t>
      </w:r>
      <w:proofErr w:type="spellStart"/>
      <w:r>
        <w:rPr>
          <w:rFonts w:ascii="Times New Roman" w:hAnsi="Times New Roman" w:cs="Times New Roman"/>
          <w:sz w:val="24"/>
          <w:szCs w:val="24"/>
        </w:rPr>
        <w:t>Zbrzyca</w:t>
      </w:r>
      <w:proofErr w:type="spellEnd"/>
      <w:r>
        <w:rPr>
          <w:rFonts w:ascii="Times New Roman" w:hAnsi="Times New Roman" w:cs="Times New Roman"/>
          <w:sz w:val="24"/>
          <w:szCs w:val="24"/>
        </w:rPr>
        <w:t xml:space="preserve"> i Antoniewo, Młynek  oddziały 3102; 3123; 3145; 3165; 3164; 3187; 3163; 3162</w:t>
      </w:r>
    </w:p>
    <w:p w14:paraId="416CA3AB" w14:textId="77777777" w:rsidR="00704C96" w:rsidRDefault="00704C96" w:rsidP="00704C96">
      <w:pPr>
        <w:pStyle w:val="Akapitzlist"/>
        <w:ind w:left="540"/>
        <w:rPr>
          <w:rFonts w:ascii="Times New Roman" w:hAnsi="Times New Roman" w:cs="Times New Roman"/>
          <w:sz w:val="24"/>
          <w:szCs w:val="24"/>
        </w:rPr>
      </w:pPr>
      <w:r>
        <w:rPr>
          <w:rFonts w:ascii="Times New Roman" w:hAnsi="Times New Roman" w:cs="Times New Roman"/>
          <w:sz w:val="24"/>
          <w:szCs w:val="24"/>
        </w:rPr>
        <w:t xml:space="preserve"> – obręb Laska</w:t>
      </w:r>
    </w:p>
    <w:p w14:paraId="7FCFBB72" w14:textId="77777777" w:rsidR="00704C96" w:rsidRDefault="00704C96" w:rsidP="00704C96">
      <w:pPr>
        <w:pStyle w:val="Akapitzlist"/>
        <w:ind w:left="540"/>
        <w:rPr>
          <w:rFonts w:ascii="Times New Roman" w:hAnsi="Times New Roman" w:cs="Times New Roman"/>
          <w:sz w:val="24"/>
          <w:szCs w:val="24"/>
        </w:rPr>
      </w:pPr>
    </w:p>
    <w:p w14:paraId="5F570CEF" w14:textId="77777777" w:rsidR="00704C96" w:rsidRPr="00F475CF" w:rsidRDefault="00704C96" w:rsidP="00704C96">
      <w:pPr>
        <w:spacing w:after="160" w:line="256" w:lineRule="auto"/>
        <w:rPr>
          <w:rFonts w:ascii="Times New Roman" w:hAnsi="Times New Roman" w:cs="Times New Roman"/>
          <w:b/>
          <w:bCs/>
          <w:sz w:val="24"/>
          <w:szCs w:val="24"/>
        </w:rPr>
      </w:pPr>
      <w:r w:rsidRPr="00F475CF">
        <w:rPr>
          <w:rFonts w:ascii="Times New Roman" w:hAnsi="Times New Roman" w:cs="Times New Roman"/>
          <w:b/>
          <w:bCs/>
          <w:sz w:val="24"/>
          <w:szCs w:val="24"/>
        </w:rPr>
        <w:t xml:space="preserve">Cel i zakładany efekt inwestycji </w:t>
      </w:r>
    </w:p>
    <w:p w14:paraId="299804DE" w14:textId="77777777" w:rsidR="00704C96" w:rsidRDefault="00704C96" w:rsidP="00704C96">
      <w:pPr>
        <w:pStyle w:val="Akapitzlist"/>
        <w:ind w:left="540"/>
        <w:rPr>
          <w:rFonts w:ascii="Times New Roman" w:hAnsi="Times New Roman" w:cs="Times New Roman"/>
          <w:sz w:val="24"/>
          <w:szCs w:val="24"/>
        </w:rPr>
      </w:pPr>
      <w:r>
        <w:rPr>
          <w:rFonts w:ascii="Times New Roman" w:hAnsi="Times New Roman" w:cs="Times New Roman"/>
          <w:sz w:val="24"/>
          <w:szCs w:val="24"/>
        </w:rPr>
        <w:t xml:space="preserve">Celem niniejszej inwestycji jest polepszenie oraz wzmocnienie systemu zabezpieczenia </w:t>
      </w:r>
      <w:proofErr w:type="spellStart"/>
      <w:r>
        <w:rPr>
          <w:rFonts w:ascii="Times New Roman" w:hAnsi="Times New Roman" w:cs="Times New Roman"/>
          <w:sz w:val="24"/>
          <w:szCs w:val="24"/>
        </w:rPr>
        <w:t>ppoż</w:t>
      </w:r>
      <w:proofErr w:type="spellEnd"/>
      <w:r>
        <w:rPr>
          <w:rFonts w:ascii="Times New Roman" w:hAnsi="Times New Roman" w:cs="Times New Roman"/>
          <w:sz w:val="24"/>
          <w:szCs w:val="24"/>
        </w:rPr>
        <w:t xml:space="preserve"> Lasów Państwowych będących w zarządzie  Nadleśnictwa Przymuszewo. Poprawa  przejezdności istniejącego dojazdu pożarowego o nawierzchni tłuczniowej.</w:t>
      </w:r>
    </w:p>
    <w:p w14:paraId="47FF7C89" w14:textId="77777777" w:rsidR="00704C96" w:rsidRDefault="00704C96" w:rsidP="00704C96">
      <w:pPr>
        <w:pStyle w:val="Akapitzlist"/>
        <w:ind w:left="540"/>
        <w:rPr>
          <w:rFonts w:ascii="Times New Roman" w:hAnsi="Times New Roman" w:cs="Times New Roman"/>
          <w:sz w:val="24"/>
          <w:szCs w:val="24"/>
        </w:rPr>
      </w:pPr>
      <w:r>
        <w:rPr>
          <w:rFonts w:ascii="Times New Roman" w:hAnsi="Times New Roman" w:cs="Times New Roman"/>
          <w:sz w:val="24"/>
          <w:szCs w:val="24"/>
        </w:rPr>
        <w:t>Dodatkowym i bardzo ważnym aspektem jest duża penetracja tych obszarów leśnych. Wynika to ze względu na ich atrakcyjność szczególnie w okresie letnimi wczesnojesiennym co powoduje zdecydowanie zwiększenie zagrożenia pożarowego. Poprawa  stanu technicznego drogi zdecydowanie ułatwi dotarcie do poszczególnych oddziałów leżących w niedalekiej odległości jak również poprawi ciągłość przejazdu drogą pożarową. Istotnym argumentem przemawiającym za remontem jest fakt, iż dojazd ten wchodzi w skład sieci dojazdów pożarowych  niezbędnych do właściwego zabezpieczenia ppoż. obszarów leśnych.</w:t>
      </w:r>
    </w:p>
    <w:p w14:paraId="2F595CFA" w14:textId="77777777" w:rsidR="00704C96" w:rsidRDefault="00704C96" w:rsidP="00704C96">
      <w:pPr>
        <w:pStyle w:val="Akapitzlist"/>
        <w:ind w:left="540"/>
        <w:rPr>
          <w:rFonts w:ascii="Times New Roman" w:hAnsi="Times New Roman" w:cs="Times New Roman"/>
          <w:sz w:val="24"/>
          <w:szCs w:val="24"/>
        </w:rPr>
      </w:pPr>
      <w:r>
        <w:rPr>
          <w:rFonts w:ascii="Times New Roman" w:hAnsi="Times New Roman" w:cs="Times New Roman"/>
          <w:sz w:val="24"/>
          <w:szCs w:val="24"/>
        </w:rPr>
        <w:t xml:space="preserve">Projektowany remont zakłada wykonanie robót na długości 3800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drogi. Zasadniczym elementem remontu drogi będzie wzmocnienie istniejącej nawierzchni warstwą kruszywa łamanego stabilizowanego mechanicznie 0/31,5; gr10 cm na całej długości projektowanej drogi. Zlokalizowanych zjazdów i mijanek wymaganych prawem na dojazdach pożarowych. </w:t>
      </w:r>
    </w:p>
    <w:p w14:paraId="1250A80F" w14:textId="77777777" w:rsidR="00704C96" w:rsidRPr="00F475CF" w:rsidRDefault="00704C96" w:rsidP="00704C96">
      <w:pPr>
        <w:pStyle w:val="Akapitzlist"/>
        <w:ind w:left="540"/>
        <w:rPr>
          <w:rFonts w:ascii="Times New Roman" w:hAnsi="Times New Roman" w:cs="Times New Roman"/>
          <w:sz w:val="24"/>
          <w:szCs w:val="24"/>
        </w:rPr>
      </w:pPr>
    </w:p>
    <w:p w14:paraId="3B4BF4A2" w14:textId="77777777" w:rsidR="00704C96" w:rsidRDefault="00704C96" w:rsidP="00704C96">
      <w:pPr>
        <w:rPr>
          <w:rFonts w:ascii="Times New Roman" w:hAnsi="Times New Roman" w:cs="Times New Roman"/>
          <w:b/>
          <w:bCs/>
          <w:sz w:val="24"/>
          <w:szCs w:val="24"/>
        </w:rPr>
      </w:pPr>
      <w:r>
        <w:rPr>
          <w:rFonts w:ascii="Times New Roman" w:hAnsi="Times New Roman" w:cs="Times New Roman"/>
          <w:b/>
          <w:bCs/>
          <w:sz w:val="24"/>
          <w:szCs w:val="24"/>
        </w:rPr>
        <w:t xml:space="preserve">Przedmiotem zamówienia jest </w:t>
      </w:r>
      <w:r w:rsidRPr="00192531">
        <w:rPr>
          <w:rFonts w:ascii="Times New Roman" w:hAnsi="Times New Roman" w:cs="Times New Roman"/>
          <w:b/>
          <w:bCs/>
          <w:sz w:val="24"/>
          <w:szCs w:val="24"/>
        </w:rPr>
        <w:t xml:space="preserve"> </w:t>
      </w:r>
      <w:r>
        <w:rPr>
          <w:rFonts w:ascii="Times New Roman" w:hAnsi="Times New Roman" w:cs="Times New Roman"/>
          <w:b/>
          <w:bCs/>
          <w:sz w:val="24"/>
          <w:szCs w:val="24"/>
        </w:rPr>
        <w:t>r</w:t>
      </w:r>
      <w:r w:rsidRPr="00192531">
        <w:rPr>
          <w:rFonts w:ascii="Times New Roman" w:hAnsi="Times New Roman" w:cs="Times New Roman"/>
          <w:b/>
          <w:bCs/>
          <w:sz w:val="24"/>
          <w:szCs w:val="24"/>
        </w:rPr>
        <w:t xml:space="preserve">emont drogi pożarowej nr </w:t>
      </w:r>
      <w:r>
        <w:rPr>
          <w:rFonts w:ascii="Times New Roman" w:hAnsi="Times New Roman" w:cs="Times New Roman"/>
          <w:b/>
          <w:bCs/>
          <w:sz w:val="24"/>
          <w:szCs w:val="24"/>
        </w:rPr>
        <w:t xml:space="preserve">3 na odcinku 280 </w:t>
      </w:r>
      <w:proofErr w:type="spellStart"/>
      <w:r>
        <w:rPr>
          <w:rFonts w:ascii="Times New Roman" w:hAnsi="Times New Roman" w:cs="Times New Roman"/>
          <w:b/>
          <w:bCs/>
          <w:sz w:val="24"/>
          <w:szCs w:val="24"/>
        </w:rPr>
        <w:t>mb</w:t>
      </w:r>
      <w:proofErr w:type="spellEnd"/>
    </w:p>
    <w:p w14:paraId="6BF4B2A1" w14:textId="77777777" w:rsidR="00704C96" w:rsidRPr="00F475CF" w:rsidRDefault="00704C96" w:rsidP="00704C96">
      <w:pPr>
        <w:spacing w:after="160" w:line="259" w:lineRule="auto"/>
        <w:rPr>
          <w:rFonts w:ascii="Times New Roman" w:hAnsi="Times New Roman" w:cs="Times New Roman"/>
          <w:b/>
          <w:bCs/>
          <w:sz w:val="24"/>
          <w:szCs w:val="24"/>
        </w:rPr>
      </w:pPr>
      <w:r w:rsidRPr="00F475CF">
        <w:rPr>
          <w:rFonts w:ascii="Times New Roman" w:hAnsi="Times New Roman" w:cs="Times New Roman"/>
          <w:b/>
          <w:bCs/>
          <w:sz w:val="24"/>
          <w:szCs w:val="24"/>
        </w:rPr>
        <w:t xml:space="preserve">Lokalizacja </w:t>
      </w:r>
    </w:p>
    <w:p w14:paraId="2575CB24" w14:textId="77777777" w:rsidR="00704C96" w:rsidRDefault="00704C96" w:rsidP="00704C96">
      <w:pPr>
        <w:pStyle w:val="Akapitzlist"/>
        <w:ind w:left="540"/>
        <w:rPr>
          <w:rFonts w:ascii="Times New Roman" w:hAnsi="Times New Roman" w:cs="Times New Roman"/>
          <w:sz w:val="24"/>
          <w:szCs w:val="24"/>
        </w:rPr>
      </w:pPr>
      <w:r>
        <w:rPr>
          <w:rFonts w:ascii="Times New Roman" w:hAnsi="Times New Roman" w:cs="Times New Roman"/>
          <w:sz w:val="24"/>
          <w:szCs w:val="24"/>
        </w:rPr>
        <w:t xml:space="preserve">Województwo pomorskie, powiat chojnicki, Nadleśnictwo Przymuszewo, Leśnictwo </w:t>
      </w:r>
      <w:proofErr w:type="spellStart"/>
      <w:r>
        <w:rPr>
          <w:rFonts w:ascii="Times New Roman" w:hAnsi="Times New Roman" w:cs="Times New Roman"/>
          <w:sz w:val="24"/>
          <w:szCs w:val="24"/>
        </w:rPr>
        <w:t>Zbrzyca</w:t>
      </w:r>
      <w:proofErr w:type="spellEnd"/>
      <w:r>
        <w:rPr>
          <w:rFonts w:ascii="Times New Roman" w:hAnsi="Times New Roman" w:cs="Times New Roman"/>
          <w:sz w:val="24"/>
          <w:szCs w:val="24"/>
        </w:rPr>
        <w:t xml:space="preserve"> oddziały 3049; 3048 </w:t>
      </w:r>
      <w:r w:rsidRPr="00413195">
        <w:rPr>
          <w:rFonts w:ascii="Times New Roman" w:hAnsi="Times New Roman" w:cs="Times New Roman"/>
          <w:sz w:val="24"/>
          <w:szCs w:val="24"/>
        </w:rPr>
        <w:t>– obręb Laska</w:t>
      </w:r>
    </w:p>
    <w:p w14:paraId="32FEF946" w14:textId="77777777" w:rsidR="00704C96" w:rsidRPr="00F475CF" w:rsidRDefault="00704C96" w:rsidP="00704C96">
      <w:pPr>
        <w:pStyle w:val="Akapitzlist"/>
        <w:ind w:left="540"/>
        <w:rPr>
          <w:rFonts w:ascii="Times New Roman" w:hAnsi="Times New Roman" w:cs="Times New Roman"/>
          <w:sz w:val="24"/>
          <w:szCs w:val="24"/>
        </w:rPr>
      </w:pPr>
    </w:p>
    <w:p w14:paraId="7AADBA0F" w14:textId="77777777" w:rsidR="00704C96" w:rsidRPr="00F475CF" w:rsidRDefault="00704C96" w:rsidP="00704C96">
      <w:pPr>
        <w:spacing w:after="160" w:line="259" w:lineRule="auto"/>
        <w:rPr>
          <w:rFonts w:ascii="Times New Roman" w:hAnsi="Times New Roman" w:cs="Times New Roman"/>
          <w:b/>
          <w:bCs/>
          <w:sz w:val="24"/>
          <w:szCs w:val="24"/>
        </w:rPr>
      </w:pPr>
      <w:r w:rsidRPr="00F475CF">
        <w:rPr>
          <w:rFonts w:ascii="Times New Roman" w:hAnsi="Times New Roman" w:cs="Times New Roman"/>
          <w:b/>
          <w:bCs/>
          <w:sz w:val="24"/>
          <w:szCs w:val="24"/>
        </w:rPr>
        <w:t>Cel i zakładany efekt inwestycji</w:t>
      </w:r>
    </w:p>
    <w:p w14:paraId="75C7C429" w14:textId="77777777" w:rsidR="00704C96" w:rsidRDefault="00704C96" w:rsidP="00704C96">
      <w:pPr>
        <w:pStyle w:val="Akapitzlist"/>
        <w:ind w:left="540"/>
        <w:rPr>
          <w:rFonts w:ascii="Times New Roman" w:hAnsi="Times New Roman" w:cs="Times New Roman"/>
          <w:sz w:val="24"/>
          <w:szCs w:val="24"/>
        </w:rPr>
      </w:pPr>
      <w:r w:rsidRPr="00433DE0">
        <w:rPr>
          <w:rFonts w:ascii="Times New Roman" w:hAnsi="Times New Roman" w:cs="Times New Roman"/>
          <w:sz w:val="24"/>
          <w:szCs w:val="24"/>
        </w:rPr>
        <w:t xml:space="preserve">Celem niniejszej inwestycji jest polepszenie oraz wzmocnienie systemu zabezpieczenia </w:t>
      </w:r>
      <w:proofErr w:type="spellStart"/>
      <w:r w:rsidRPr="00433DE0">
        <w:rPr>
          <w:rFonts w:ascii="Times New Roman" w:hAnsi="Times New Roman" w:cs="Times New Roman"/>
          <w:sz w:val="24"/>
          <w:szCs w:val="24"/>
        </w:rPr>
        <w:t>ppoż</w:t>
      </w:r>
      <w:proofErr w:type="spellEnd"/>
      <w:r w:rsidRPr="00433DE0">
        <w:rPr>
          <w:rFonts w:ascii="Times New Roman" w:hAnsi="Times New Roman" w:cs="Times New Roman"/>
          <w:sz w:val="24"/>
          <w:szCs w:val="24"/>
        </w:rPr>
        <w:t xml:space="preserve"> Lasów Państwowych</w:t>
      </w:r>
      <w:r>
        <w:rPr>
          <w:rFonts w:ascii="Times New Roman" w:hAnsi="Times New Roman" w:cs="Times New Roman"/>
          <w:sz w:val="24"/>
          <w:szCs w:val="24"/>
        </w:rPr>
        <w:t xml:space="preserve"> będących w zarządzie Nadleśnictwa Przymuszewo przez poprawę przejezdności istniejącego dojazdu pożarowego nawierzchni gruntowej.</w:t>
      </w:r>
    </w:p>
    <w:p w14:paraId="0BBD5CB2" w14:textId="77777777" w:rsidR="00704C96" w:rsidRDefault="00704C96" w:rsidP="00704C96">
      <w:pPr>
        <w:pStyle w:val="Akapitzlist"/>
        <w:ind w:left="540"/>
        <w:rPr>
          <w:rFonts w:ascii="Times New Roman" w:hAnsi="Times New Roman" w:cs="Times New Roman"/>
          <w:sz w:val="24"/>
          <w:szCs w:val="24"/>
        </w:rPr>
      </w:pPr>
      <w:r>
        <w:rPr>
          <w:rFonts w:ascii="Times New Roman" w:hAnsi="Times New Roman" w:cs="Times New Roman"/>
          <w:sz w:val="24"/>
          <w:szCs w:val="24"/>
        </w:rPr>
        <w:t>Dodatkowym i bardzo ważnym aspektem jest duża penetracja tych obszarów leśnych. Wynika to ze względu na ich atrakcyjność szczególnie w okresie letnimi wczesnojesiennym co powoduje zdecydowanie zwiększenie zagrożenia pożarowego. Poprawa  stanu technicznego drogi zdecydowanie ułatwi dotarcie do poszczególnych oddziałów leżących w niedalekiej odległości jak również poprawi ciągłość przejazdu drogą pożarową. Istotnym argumentem przemawiającym za remontem jest fakt iż dojazd ten posiada znaczenie strategiczne niezbędne do właściwego zabezpieczenia ppoż. obszarów leśnych.</w:t>
      </w:r>
    </w:p>
    <w:p w14:paraId="7A99DF9E" w14:textId="77777777" w:rsidR="00704C96" w:rsidRDefault="00704C96" w:rsidP="00704C96">
      <w:pPr>
        <w:pStyle w:val="Akapitzlist"/>
        <w:ind w:left="540"/>
        <w:rPr>
          <w:rFonts w:ascii="Times New Roman" w:hAnsi="Times New Roman" w:cs="Times New Roman"/>
          <w:sz w:val="24"/>
          <w:szCs w:val="24"/>
        </w:rPr>
      </w:pPr>
      <w:r>
        <w:rPr>
          <w:rFonts w:ascii="Times New Roman" w:hAnsi="Times New Roman" w:cs="Times New Roman"/>
          <w:sz w:val="24"/>
          <w:szCs w:val="24"/>
        </w:rPr>
        <w:t xml:space="preserve">Projektowany remont zakłada wykonanie robót na długości 280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drogi. Zasadniczym elementem remontu drogi będzie wzmocnienie istniejącej nawierzchni warstwą </w:t>
      </w:r>
      <w:r>
        <w:rPr>
          <w:rFonts w:ascii="Times New Roman" w:hAnsi="Times New Roman" w:cs="Times New Roman"/>
          <w:sz w:val="24"/>
          <w:szCs w:val="24"/>
        </w:rPr>
        <w:lastRenderedPageBreak/>
        <w:t>kruszywa łamanego stabilizowanego mechanicznie 0/31,5; gr.15 cm na części remontowanej drogi.</w:t>
      </w:r>
    </w:p>
    <w:p w14:paraId="7C24B11F" w14:textId="77777777" w:rsidR="00704C96" w:rsidRDefault="00704C96" w:rsidP="00704C96">
      <w:pPr>
        <w:pStyle w:val="Akapitzlist"/>
        <w:ind w:left="540"/>
        <w:rPr>
          <w:rFonts w:ascii="Times New Roman" w:hAnsi="Times New Roman" w:cs="Times New Roman"/>
          <w:sz w:val="24"/>
          <w:szCs w:val="24"/>
        </w:rPr>
      </w:pPr>
    </w:p>
    <w:p w14:paraId="26ABF4DD" w14:textId="77777777" w:rsidR="00704C96" w:rsidRPr="004D1449" w:rsidRDefault="00704C96" w:rsidP="00704C96">
      <w:pPr>
        <w:pStyle w:val="Default"/>
        <w:suppressAutoHyphens/>
        <w:adjustRightInd/>
        <w:spacing w:line="276" w:lineRule="auto"/>
        <w:ind w:left="1080"/>
        <w:textAlignment w:val="baseline"/>
        <w:rPr>
          <w:rFonts w:ascii="Times New Roman" w:hAnsi="Times New Roman" w:cs="Times New Roman"/>
          <w:b/>
          <w:bCs/>
          <w:color w:val="FF0000"/>
        </w:rPr>
      </w:pPr>
    </w:p>
    <w:p w14:paraId="2DDD8CD7" w14:textId="77777777" w:rsidR="00704C96" w:rsidRPr="00984710" w:rsidRDefault="00704C96" w:rsidP="00704C96">
      <w:pPr>
        <w:pStyle w:val="Default"/>
        <w:suppressAutoHyphens/>
        <w:rPr>
          <w:rFonts w:ascii="Times New Roman" w:hAnsi="Times New Roman" w:cs="Times New Roman"/>
        </w:rPr>
      </w:pPr>
    </w:p>
    <w:p w14:paraId="2770E3AE" w14:textId="77777777" w:rsidR="00704C96" w:rsidRPr="00450799" w:rsidRDefault="00704C96" w:rsidP="00704C96">
      <w:pPr>
        <w:suppressAutoHyphens/>
        <w:autoSpaceDE w:val="0"/>
        <w:autoSpaceDN w:val="0"/>
        <w:adjustRightInd w:val="0"/>
        <w:jc w:val="both"/>
        <w:rPr>
          <w:rFonts w:ascii="Times New Roman" w:hAnsi="Times New Roman" w:cs="Times New Roman"/>
          <w:sz w:val="24"/>
          <w:szCs w:val="24"/>
        </w:rPr>
      </w:pPr>
      <w:r w:rsidRPr="00450799">
        <w:rPr>
          <w:rFonts w:ascii="Times New Roman" w:hAnsi="Times New Roman" w:cs="Times New Roman"/>
          <w:sz w:val="24"/>
          <w:szCs w:val="24"/>
        </w:rPr>
        <w:t>Z materiałów własnych wykonawcy, zgodnie z projektami budowlanymi, szczegółową specyfikacją techniczną, specyfikacją warunków zamówienia (SWZ), złożoną ofertą oraz przedmiarem robót stanowiącym element pomocniczy do wyceny przedmiotu zamówienia.</w:t>
      </w:r>
    </w:p>
    <w:p w14:paraId="30DB604E" w14:textId="77777777" w:rsidR="00704C96" w:rsidRDefault="00704C96" w:rsidP="00704C96">
      <w:pPr>
        <w:suppressAutoHyphens/>
        <w:autoSpaceDE w:val="0"/>
        <w:autoSpaceDN w:val="0"/>
        <w:adjustRightInd w:val="0"/>
        <w:jc w:val="both"/>
        <w:rPr>
          <w:rFonts w:ascii="Times New Roman" w:hAnsi="Times New Roman" w:cs="Times New Roman"/>
          <w:bCs/>
          <w:i/>
          <w:sz w:val="24"/>
          <w:szCs w:val="24"/>
          <w:lang w:eastAsia="pl-PL"/>
        </w:rPr>
      </w:pPr>
      <w:r w:rsidRPr="00450799">
        <w:rPr>
          <w:rFonts w:ascii="Times New Roman" w:hAnsi="Times New Roman" w:cs="Times New Roman"/>
          <w:bCs/>
          <w:sz w:val="24"/>
          <w:szCs w:val="24"/>
          <w:lang w:eastAsia="pl-PL"/>
        </w:rPr>
        <w:t>Szczegół</w:t>
      </w:r>
      <w:r>
        <w:rPr>
          <w:rFonts w:ascii="Times New Roman" w:hAnsi="Times New Roman" w:cs="Times New Roman"/>
          <w:bCs/>
          <w:sz w:val="24"/>
          <w:szCs w:val="24"/>
          <w:lang w:eastAsia="pl-PL"/>
        </w:rPr>
        <w:t>owy</w:t>
      </w:r>
      <w:r w:rsidRPr="00450799">
        <w:rPr>
          <w:rFonts w:ascii="Times New Roman" w:hAnsi="Times New Roman" w:cs="Times New Roman"/>
          <w:bCs/>
          <w:sz w:val="24"/>
          <w:szCs w:val="24"/>
          <w:lang w:eastAsia="pl-PL"/>
        </w:rPr>
        <w:t xml:space="preserve"> opis przedmiotu zamówienia zawiera dokumentacj</w:t>
      </w:r>
      <w:r>
        <w:rPr>
          <w:rFonts w:ascii="Times New Roman" w:hAnsi="Times New Roman" w:cs="Times New Roman"/>
          <w:bCs/>
          <w:sz w:val="24"/>
          <w:szCs w:val="24"/>
          <w:lang w:eastAsia="pl-PL"/>
        </w:rPr>
        <w:t>e</w:t>
      </w:r>
      <w:r w:rsidRPr="00450799">
        <w:rPr>
          <w:rFonts w:ascii="Times New Roman" w:hAnsi="Times New Roman" w:cs="Times New Roman"/>
          <w:bCs/>
          <w:sz w:val="24"/>
          <w:szCs w:val="24"/>
          <w:lang w:eastAsia="pl-PL"/>
        </w:rPr>
        <w:t xml:space="preserve"> techniczn</w:t>
      </w:r>
      <w:r>
        <w:rPr>
          <w:rFonts w:ascii="Times New Roman" w:hAnsi="Times New Roman" w:cs="Times New Roman"/>
          <w:bCs/>
          <w:sz w:val="24"/>
          <w:szCs w:val="24"/>
          <w:lang w:eastAsia="pl-PL"/>
        </w:rPr>
        <w:t>ą</w:t>
      </w:r>
      <w:r w:rsidRPr="00450799">
        <w:rPr>
          <w:rFonts w:ascii="Times New Roman" w:hAnsi="Times New Roman" w:cs="Times New Roman"/>
          <w:bCs/>
          <w:sz w:val="24"/>
          <w:szCs w:val="24"/>
          <w:lang w:eastAsia="pl-PL"/>
        </w:rPr>
        <w:t xml:space="preserve"> przedmiary robót – kosztorys ślepy, szczegółowe specyfikacje techniczne,  stanowiące  załącznik nr</w:t>
      </w:r>
      <w:r w:rsidRPr="00450799">
        <w:rPr>
          <w:rFonts w:ascii="Times New Roman" w:hAnsi="Times New Roman" w:cs="Times New Roman"/>
          <w:bCs/>
          <w:color w:val="FF0000"/>
          <w:sz w:val="24"/>
          <w:szCs w:val="24"/>
          <w:lang w:eastAsia="pl-PL"/>
        </w:rPr>
        <w:t xml:space="preserve"> </w:t>
      </w:r>
      <w:r w:rsidRPr="00450799">
        <w:rPr>
          <w:rFonts w:ascii="Times New Roman" w:hAnsi="Times New Roman" w:cs="Times New Roman"/>
          <w:b/>
          <w:bCs/>
          <w:sz w:val="24"/>
          <w:szCs w:val="24"/>
          <w:lang w:eastAsia="pl-PL"/>
        </w:rPr>
        <w:t>5 i 6</w:t>
      </w:r>
      <w:r w:rsidRPr="00450799">
        <w:rPr>
          <w:rFonts w:ascii="Times New Roman" w:hAnsi="Times New Roman" w:cs="Times New Roman"/>
          <w:bCs/>
          <w:sz w:val="24"/>
          <w:szCs w:val="24"/>
          <w:lang w:eastAsia="pl-PL"/>
        </w:rPr>
        <w:t xml:space="preserve">  do SWZ</w:t>
      </w:r>
      <w:r w:rsidRPr="00450799">
        <w:rPr>
          <w:rFonts w:ascii="Times New Roman" w:hAnsi="Times New Roman" w:cs="Times New Roman"/>
          <w:bCs/>
          <w:i/>
          <w:sz w:val="24"/>
          <w:szCs w:val="24"/>
          <w:lang w:eastAsia="pl-PL"/>
        </w:rPr>
        <w:t xml:space="preserve">.  </w:t>
      </w:r>
    </w:p>
    <w:p w14:paraId="6B0A5EDC" w14:textId="77777777" w:rsidR="00704C96" w:rsidRPr="00450799" w:rsidRDefault="00704C96" w:rsidP="00704C96">
      <w:pPr>
        <w:suppressAutoHyphens/>
        <w:autoSpaceDE w:val="0"/>
        <w:autoSpaceDN w:val="0"/>
        <w:adjustRightInd w:val="0"/>
        <w:jc w:val="both"/>
        <w:rPr>
          <w:rFonts w:ascii="Times New Roman" w:hAnsi="Times New Roman" w:cs="Times New Roman"/>
          <w:bCs/>
          <w:i/>
          <w:sz w:val="24"/>
          <w:szCs w:val="24"/>
          <w:lang w:eastAsia="pl-PL"/>
        </w:rPr>
      </w:pPr>
    </w:p>
    <w:p w14:paraId="07E6058D" w14:textId="77777777" w:rsidR="00704C96" w:rsidRPr="00450799" w:rsidRDefault="00704C96" w:rsidP="00704C96">
      <w:pPr>
        <w:pStyle w:val="Default"/>
        <w:numPr>
          <w:ilvl w:val="0"/>
          <w:numId w:val="6"/>
        </w:numPr>
        <w:suppressAutoHyphens/>
        <w:spacing w:line="276" w:lineRule="auto"/>
        <w:rPr>
          <w:rFonts w:ascii="Times New Roman" w:hAnsi="Times New Roman" w:cs="Times New Roman"/>
          <w:color w:val="auto"/>
        </w:rPr>
      </w:pPr>
      <w:r w:rsidRPr="00450799">
        <w:rPr>
          <w:rFonts w:ascii="Times New Roman" w:hAnsi="Times New Roman" w:cs="Times New Roman"/>
          <w:color w:val="auto"/>
        </w:rPr>
        <w:t xml:space="preserve">Nazwy i kody zamówienia według Wspólnego Słownika Zamówień (CPV): </w:t>
      </w:r>
    </w:p>
    <w:p w14:paraId="1E6FADCB" w14:textId="77777777" w:rsidR="00704C96" w:rsidRPr="00450799" w:rsidRDefault="00704C96" w:rsidP="00704C96">
      <w:pPr>
        <w:pStyle w:val="Default"/>
        <w:suppressAutoHyphens/>
        <w:ind w:left="360"/>
        <w:rPr>
          <w:rFonts w:ascii="Times New Roman" w:hAnsi="Times New Roman" w:cs="Times New Roman"/>
          <w:color w:val="auto"/>
        </w:rPr>
      </w:pPr>
    </w:p>
    <w:p w14:paraId="3D6B07BC" w14:textId="77777777" w:rsidR="00704C96" w:rsidRPr="00450799" w:rsidRDefault="00704C96" w:rsidP="00704C96">
      <w:pPr>
        <w:pStyle w:val="Default"/>
        <w:suppressAutoHyphens/>
        <w:rPr>
          <w:rFonts w:ascii="Times New Roman" w:hAnsi="Times New Roman" w:cs="Times New Roman"/>
          <w:color w:val="auto"/>
        </w:rPr>
      </w:pPr>
      <w:r w:rsidRPr="00450799">
        <w:rPr>
          <w:rFonts w:ascii="Times New Roman" w:hAnsi="Times New Roman" w:cs="Times New Roman"/>
          <w:color w:val="auto"/>
        </w:rPr>
        <w:t>45000000-7  Roboty budowlane</w:t>
      </w:r>
    </w:p>
    <w:p w14:paraId="4E14799C" w14:textId="77777777" w:rsidR="00704C96" w:rsidRPr="00450799" w:rsidRDefault="00704C96" w:rsidP="00704C96">
      <w:pPr>
        <w:pStyle w:val="Default"/>
        <w:suppressAutoHyphens/>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45233120-6 Roboty w zakresie budowy dróg </w:t>
      </w:r>
    </w:p>
    <w:p w14:paraId="028A2600" w14:textId="77777777" w:rsidR="00704C96" w:rsidRPr="00450799" w:rsidRDefault="00704C96" w:rsidP="00704C96">
      <w:pPr>
        <w:pStyle w:val="Default"/>
        <w:suppressAutoHyphens/>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45233123-7 Roboty budowlane w zakresie dróg podrzędnych </w:t>
      </w:r>
    </w:p>
    <w:p w14:paraId="08E076B1" w14:textId="77777777" w:rsidR="00704C96" w:rsidRPr="00450799" w:rsidRDefault="00704C96" w:rsidP="00704C96">
      <w:pPr>
        <w:pStyle w:val="Default"/>
        <w:suppressAutoHyphens/>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45233127-5 Roboty budowlane w zakresie rozjazdów </w:t>
      </w:r>
    </w:p>
    <w:p w14:paraId="2636099F" w14:textId="77777777" w:rsidR="00704C96" w:rsidRPr="00450799" w:rsidRDefault="00704C96" w:rsidP="00704C96">
      <w:pPr>
        <w:pStyle w:val="Default"/>
        <w:suppressAutoHyphens/>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45233129-9 Roboty budowlane w zakresie skrzyżowań dróg</w:t>
      </w:r>
    </w:p>
    <w:p w14:paraId="021BCE68" w14:textId="77777777" w:rsidR="00704C96" w:rsidRPr="00450799" w:rsidRDefault="00704C96" w:rsidP="00704C96">
      <w:pPr>
        <w:pStyle w:val="Default"/>
        <w:suppressAutoHyphens/>
        <w:rPr>
          <w:rFonts w:ascii="Times New Roman" w:eastAsia="Times New Roman" w:hAnsi="Times New Roman" w:cs="Times New Roman"/>
          <w:lang w:eastAsia="pl-PL"/>
        </w:rPr>
      </w:pPr>
    </w:p>
    <w:p w14:paraId="7FCA121A" w14:textId="77777777" w:rsidR="00704C96" w:rsidRDefault="00704C96" w:rsidP="00704C96">
      <w:pPr>
        <w:pStyle w:val="Default"/>
        <w:suppressAutoHyphens/>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Wykonawcą w rozumieniu Ustawy </w:t>
      </w:r>
      <w:proofErr w:type="spellStart"/>
      <w:r w:rsidRPr="00450799">
        <w:rPr>
          <w:rFonts w:ascii="Times New Roman" w:eastAsia="Times New Roman" w:hAnsi="Times New Roman" w:cs="Times New Roman"/>
          <w:lang w:eastAsia="pl-PL"/>
        </w:rPr>
        <w:t>Pzp</w:t>
      </w:r>
      <w:proofErr w:type="spellEnd"/>
      <w:r w:rsidRPr="00450799">
        <w:rPr>
          <w:rFonts w:ascii="Times New Roman" w:eastAsia="Times New Roman" w:hAnsi="Times New Roman" w:cs="Times New Roman"/>
          <w:lang w:eastAsia="pl-PL"/>
        </w:rPr>
        <w:t xml:space="preserve"> jest osoba fizyczna, osoba prawna albo jednostka </w:t>
      </w:r>
    </w:p>
    <w:p w14:paraId="06257F5A" w14:textId="77777777" w:rsidR="00704C96" w:rsidRPr="00450799" w:rsidRDefault="00704C96" w:rsidP="00704C96">
      <w:pPr>
        <w:pStyle w:val="Default"/>
        <w:suppressAutoHyphens/>
        <w:rPr>
          <w:rFonts w:ascii="Times New Roman" w:hAnsi="Times New Roman" w:cs="Times New Roman"/>
          <w:color w:val="auto"/>
        </w:rPr>
      </w:pPr>
      <w:r>
        <w:rPr>
          <w:rFonts w:ascii="Times New Roman" w:eastAsia="Times New Roman" w:hAnsi="Times New Roman" w:cs="Times New Roman"/>
          <w:lang w:eastAsia="pl-PL"/>
        </w:rPr>
        <w:t>o</w:t>
      </w:r>
      <w:r w:rsidRPr="00450799">
        <w:rPr>
          <w:rFonts w:ascii="Times New Roman" w:eastAsia="Times New Roman" w:hAnsi="Times New Roman" w:cs="Times New Roman"/>
          <w:lang w:eastAsia="pl-PL"/>
        </w:rPr>
        <w:t>rganizacyjna</w:t>
      </w:r>
      <w:r>
        <w:rPr>
          <w:rFonts w:ascii="Times New Roman" w:eastAsia="Times New Roman" w:hAnsi="Times New Roman" w:cs="Times New Roman"/>
          <w:lang w:eastAsia="pl-PL"/>
        </w:rPr>
        <w:t>.</w:t>
      </w:r>
    </w:p>
    <w:p w14:paraId="679350EC" w14:textId="77777777" w:rsidR="00704C96" w:rsidRPr="00450799" w:rsidRDefault="00704C96" w:rsidP="00704C96">
      <w:pPr>
        <w:pStyle w:val="Default"/>
        <w:suppressAutoHyphens/>
        <w:spacing w:line="276" w:lineRule="auto"/>
        <w:rPr>
          <w:rFonts w:ascii="Times New Roman" w:hAnsi="Times New Roman" w:cs="Times New Roman"/>
          <w:color w:val="auto"/>
        </w:rPr>
      </w:pPr>
    </w:p>
    <w:p w14:paraId="1994548A" w14:textId="77777777" w:rsidR="00704C96" w:rsidRPr="00450799" w:rsidRDefault="00704C96" w:rsidP="00704C96">
      <w:pPr>
        <w:pStyle w:val="Default"/>
        <w:suppressAutoHyphens/>
        <w:spacing w:line="276" w:lineRule="auto"/>
        <w:ind w:left="360"/>
        <w:rPr>
          <w:rFonts w:ascii="Times New Roman" w:hAnsi="Times New Roman" w:cs="Times New Roman"/>
          <w:b/>
          <w:bCs/>
          <w:color w:val="auto"/>
        </w:rPr>
      </w:pPr>
      <w:r w:rsidRPr="00450799">
        <w:rPr>
          <w:rFonts w:ascii="Times New Roman" w:hAnsi="Times New Roman" w:cs="Times New Roman"/>
          <w:b/>
          <w:bCs/>
          <w:color w:val="auto"/>
        </w:rPr>
        <w:t>VI. Termin wykonania zamówienia</w:t>
      </w:r>
    </w:p>
    <w:p w14:paraId="6A7BEDB3" w14:textId="77777777" w:rsidR="00704C96" w:rsidRPr="00984710" w:rsidRDefault="00704C96" w:rsidP="00704C96">
      <w:pPr>
        <w:pStyle w:val="Default"/>
        <w:suppressAutoHyphens/>
        <w:spacing w:line="276" w:lineRule="auto"/>
        <w:ind w:left="360"/>
        <w:rPr>
          <w:rFonts w:ascii="Times New Roman" w:hAnsi="Times New Roman" w:cs="Times New Roman"/>
          <w:color w:val="auto"/>
        </w:rPr>
      </w:pPr>
    </w:p>
    <w:p w14:paraId="2F5AD561" w14:textId="604E8262" w:rsidR="00704C96" w:rsidRPr="00A5236F" w:rsidRDefault="00704C96" w:rsidP="00704C96">
      <w:pPr>
        <w:pStyle w:val="Default"/>
        <w:suppressAutoHyphens/>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Wykonawca zobowiązany jest zrealizować przedmiot zamówienia w terminie </w:t>
      </w:r>
      <w:r w:rsidRPr="00704C96">
        <w:rPr>
          <w:rFonts w:ascii="Times New Roman" w:hAnsi="Times New Roman" w:cs="Times New Roman"/>
          <w:b/>
          <w:bCs/>
          <w:color w:val="000000" w:themeColor="text1"/>
        </w:rPr>
        <w:t>44 dni</w:t>
      </w:r>
      <w:r>
        <w:rPr>
          <w:rFonts w:ascii="Times New Roman" w:hAnsi="Times New Roman" w:cs="Times New Roman"/>
          <w:color w:val="000000" w:themeColor="text1"/>
        </w:rPr>
        <w:t xml:space="preserve">, od dnia podpisania umowy. Nie dłużej jednak niż </w:t>
      </w:r>
      <w:r w:rsidR="00573CAF">
        <w:rPr>
          <w:rFonts w:ascii="Times New Roman" w:hAnsi="Times New Roman" w:cs="Times New Roman"/>
          <w:color w:val="000000" w:themeColor="text1"/>
        </w:rPr>
        <w:t xml:space="preserve"> do </w:t>
      </w:r>
      <w:r w:rsidRPr="00704C96">
        <w:rPr>
          <w:rFonts w:ascii="Times New Roman" w:hAnsi="Times New Roman" w:cs="Times New Roman"/>
          <w:b/>
          <w:bCs/>
          <w:color w:val="000000" w:themeColor="text1"/>
        </w:rPr>
        <w:t>14.12.2022r</w:t>
      </w:r>
      <w:r>
        <w:rPr>
          <w:rFonts w:ascii="Times New Roman" w:hAnsi="Times New Roman" w:cs="Times New Roman"/>
          <w:color w:val="000000" w:themeColor="text1"/>
        </w:rPr>
        <w:t>.</w:t>
      </w:r>
    </w:p>
    <w:p w14:paraId="4AB8AC8D" w14:textId="77777777" w:rsidR="00704C96" w:rsidRDefault="00704C96" w:rsidP="00704C96">
      <w:pPr>
        <w:pStyle w:val="Default"/>
        <w:suppressAutoHyphens/>
        <w:ind w:firstLine="708"/>
        <w:jc w:val="both"/>
        <w:rPr>
          <w:rFonts w:ascii="Times New Roman" w:hAnsi="Times New Roman" w:cs="Times New Roman"/>
          <w:b/>
          <w:color w:val="auto"/>
        </w:rPr>
      </w:pPr>
    </w:p>
    <w:p w14:paraId="29C06D8C" w14:textId="77777777" w:rsidR="00704C96" w:rsidRPr="00450799" w:rsidRDefault="00704C96" w:rsidP="00704C96">
      <w:pPr>
        <w:pStyle w:val="Default"/>
        <w:suppressAutoHyphens/>
        <w:ind w:firstLine="708"/>
        <w:jc w:val="both"/>
        <w:rPr>
          <w:rFonts w:ascii="Times New Roman" w:hAnsi="Times New Roman" w:cs="Times New Roman"/>
          <w:b/>
          <w:color w:val="auto"/>
        </w:rPr>
      </w:pPr>
      <w:r w:rsidRPr="00450799">
        <w:rPr>
          <w:rFonts w:ascii="Times New Roman" w:hAnsi="Times New Roman" w:cs="Times New Roman"/>
          <w:b/>
          <w:color w:val="auto"/>
        </w:rPr>
        <w:t xml:space="preserve">VII. </w:t>
      </w:r>
      <w:r w:rsidRPr="00450799">
        <w:rPr>
          <w:rFonts w:ascii="Times New Roman" w:hAnsi="Times New Roman" w:cs="Times New Roman"/>
          <w:b/>
          <w:color w:val="auto"/>
        </w:rPr>
        <w:tab/>
        <w:t xml:space="preserve">Informacja o przewidywanych zamówieniach, o których mowa w art. 214 ust. 1 pkt 7 </w:t>
      </w:r>
      <w:proofErr w:type="spellStart"/>
      <w:r w:rsidRPr="00450799">
        <w:rPr>
          <w:rFonts w:ascii="Times New Roman" w:hAnsi="Times New Roman" w:cs="Times New Roman"/>
          <w:b/>
          <w:color w:val="auto"/>
        </w:rPr>
        <w:t>pzp</w:t>
      </w:r>
      <w:proofErr w:type="spellEnd"/>
      <w:r w:rsidRPr="00450799">
        <w:rPr>
          <w:rFonts w:ascii="Times New Roman" w:hAnsi="Times New Roman" w:cs="Times New Roman"/>
          <w:b/>
          <w:color w:val="auto"/>
        </w:rPr>
        <w:t>, jeżeli zamawiający przewiduje udzielenie takich zamówień.</w:t>
      </w:r>
    </w:p>
    <w:p w14:paraId="563762E8" w14:textId="77777777" w:rsidR="00704C96" w:rsidRPr="00450799" w:rsidRDefault="00704C96" w:rsidP="00704C96">
      <w:pPr>
        <w:pStyle w:val="Default"/>
        <w:suppressAutoHyphens/>
        <w:jc w:val="both"/>
        <w:rPr>
          <w:rFonts w:ascii="Times New Roman" w:hAnsi="Times New Roman" w:cs="Times New Roman"/>
          <w:color w:val="auto"/>
        </w:rPr>
      </w:pPr>
    </w:p>
    <w:p w14:paraId="25DA5053" w14:textId="77777777" w:rsidR="00704C96" w:rsidRDefault="00704C96" w:rsidP="00704C96">
      <w:pPr>
        <w:pStyle w:val="Default"/>
        <w:suppressAutoHyphens/>
        <w:ind w:firstLine="708"/>
        <w:jc w:val="both"/>
        <w:rPr>
          <w:rFonts w:ascii="Times New Roman" w:hAnsi="Times New Roman" w:cs="Times New Roman"/>
          <w:color w:val="auto"/>
        </w:rPr>
      </w:pPr>
      <w:r w:rsidRPr="00E26461">
        <w:rPr>
          <w:rFonts w:ascii="Times New Roman" w:hAnsi="Times New Roman" w:cs="Times New Roman"/>
          <w:color w:val="auto"/>
        </w:rPr>
        <w:t xml:space="preserve">Zamawiający przewiduje możliwość udzielenia zamówień, o których mowa w art. 214 ust.1 pkt 7 </w:t>
      </w:r>
      <w:proofErr w:type="spellStart"/>
      <w:r w:rsidRPr="00E26461">
        <w:rPr>
          <w:rFonts w:ascii="Times New Roman" w:hAnsi="Times New Roman" w:cs="Times New Roman"/>
          <w:color w:val="auto"/>
        </w:rPr>
        <w:t>Pzp</w:t>
      </w:r>
      <w:proofErr w:type="spellEnd"/>
      <w:r w:rsidRPr="00E26461">
        <w:rPr>
          <w:rFonts w:ascii="Times New Roman" w:hAnsi="Times New Roman" w:cs="Times New Roman"/>
          <w:color w:val="auto"/>
        </w:rPr>
        <w:t xml:space="preserve">, stanowiących nie </w:t>
      </w:r>
      <w:r w:rsidRPr="00386577">
        <w:rPr>
          <w:rFonts w:ascii="Times New Roman" w:hAnsi="Times New Roman" w:cs="Times New Roman"/>
          <w:color w:val="auto"/>
        </w:rPr>
        <w:t xml:space="preserve">więcej niż 50% wartości </w:t>
      </w:r>
      <w:r w:rsidRPr="00E26461">
        <w:rPr>
          <w:rFonts w:ascii="Times New Roman" w:hAnsi="Times New Roman" w:cs="Times New Roman"/>
          <w:color w:val="auto"/>
        </w:rPr>
        <w:t>zrealizowanego zamówienia podstawowego. Zamówienia te polegać będą na wykonaniu podobnych robót budowlanych do opisanych w dokumentacji projektowej. Dopuszcza się również możliwość wykonania tych robót przy użyciu innych materiałów niż w przypadku robót podstawowych, a także z zastosowaniem innych technologii. Udzielane zamówienia będą realizowane na zasadach umowy podstawowej. Wynagrodzenie Wykonawcy ustalane będzie w oparciu o normatywne nakłady czasu pracy, zużycia materiałów i pracy sprzętu wg odpowiednich Katalogów nakładów Rzeczowych (dalej:</w:t>
      </w:r>
      <w:r>
        <w:rPr>
          <w:rFonts w:ascii="Times New Roman" w:hAnsi="Times New Roman" w:cs="Times New Roman"/>
          <w:color w:val="auto"/>
        </w:rPr>
        <w:t xml:space="preserve"> </w:t>
      </w:r>
      <w:r w:rsidRPr="00E26461">
        <w:rPr>
          <w:rFonts w:ascii="Times New Roman" w:hAnsi="Times New Roman" w:cs="Times New Roman"/>
          <w:color w:val="auto"/>
        </w:rPr>
        <w:t>KNR), przy zastosowaniu tych samych norm, standardów i parametrów jak w przypadku robót podstawowych. Zamówienia te mogą zostać udzielone w okresie 3 lat od dnia udzielenia zamówienia podstawowego.</w:t>
      </w:r>
    </w:p>
    <w:p w14:paraId="43484529" w14:textId="77777777" w:rsidR="00704C96" w:rsidRDefault="00704C96" w:rsidP="00704C96">
      <w:pPr>
        <w:pStyle w:val="Default"/>
        <w:suppressAutoHyphens/>
        <w:ind w:firstLine="708"/>
        <w:jc w:val="both"/>
        <w:rPr>
          <w:rFonts w:ascii="Times New Roman" w:hAnsi="Times New Roman" w:cs="Times New Roman"/>
          <w:color w:val="auto"/>
        </w:rPr>
      </w:pPr>
    </w:p>
    <w:p w14:paraId="46921AE6" w14:textId="77777777" w:rsidR="00704C96" w:rsidRDefault="00704C96" w:rsidP="00704C96">
      <w:pPr>
        <w:pStyle w:val="Default"/>
        <w:suppressAutoHyphens/>
        <w:ind w:firstLine="708"/>
        <w:jc w:val="both"/>
        <w:rPr>
          <w:rFonts w:ascii="Times New Roman" w:hAnsi="Times New Roman" w:cs="Times New Roman"/>
          <w:b/>
          <w:color w:val="auto"/>
        </w:rPr>
      </w:pPr>
    </w:p>
    <w:p w14:paraId="6E1EBDB2" w14:textId="77777777" w:rsidR="00704C96" w:rsidRDefault="00704C96" w:rsidP="00704C96">
      <w:pPr>
        <w:pStyle w:val="Default"/>
        <w:suppressAutoHyphens/>
        <w:ind w:firstLine="708"/>
        <w:jc w:val="both"/>
        <w:rPr>
          <w:rFonts w:ascii="Times New Roman" w:hAnsi="Times New Roman" w:cs="Times New Roman"/>
          <w:b/>
          <w:color w:val="auto"/>
        </w:rPr>
      </w:pPr>
    </w:p>
    <w:p w14:paraId="2C605532" w14:textId="77777777" w:rsidR="00704C96" w:rsidRDefault="00704C96" w:rsidP="00704C96">
      <w:pPr>
        <w:pStyle w:val="Default"/>
        <w:suppressAutoHyphens/>
        <w:ind w:firstLine="708"/>
        <w:jc w:val="both"/>
        <w:rPr>
          <w:rFonts w:ascii="Times New Roman" w:hAnsi="Times New Roman" w:cs="Times New Roman"/>
          <w:b/>
          <w:color w:val="auto"/>
        </w:rPr>
      </w:pPr>
    </w:p>
    <w:p w14:paraId="06B118A3" w14:textId="77777777" w:rsidR="00704C96" w:rsidRDefault="00704C96" w:rsidP="00704C96">
      <w:pPr>
        <w:pStyle w:val="Default"/>
        <w:suppressAutoHyphens/>
        <w:ind w:firstLine="708"/>
        <w:jc w:val="both"/>
        <w:rPr>
          <w:rFonts w:ascii="Times New Roman" w:hAnsi="Times New Roman" w:cs="Times New Roman"/>
          <w:b/>
          <w:color w:val="auto"/>
        </w:rPr>
      </w:pPr>
    </w:p>
    <w:p w14:paraId="530AE4E7" w14:textId="77777777" w:rsidR="00704C96" w:rsidRPr="00450799" w:rsidRDefault="00704C96" w:rsidP="00704C96">
      <w:pPr>
        <w:pStyle w:val="Default"/>
        <w:suppressAutoHyphens/>
        <w:ind w:firstLine="708"/>
        <w:jc w:val="both"/>
        <w:rPr>
          <w:rFonts w:ascii="Times New Roman" w:hAnsi="Times New Roman" w:cs="Times New Roman"/>
          <w:b/>
          <w:color w:val="auto"/>
        </w:rPr>
      </w:pPr>
      <w:r w:rsidRPr="00450799">
        <w:rPr>
          <w:rFonts w:ascii="Times New Roman" w:hAnsi="Times New Roman" w:cs="Times New Roman"/>
          <w:b/>
          <w:color w:val="auto"/>
        </w:rPr>
        <w:t xml:space="preserve">VIII. Podstawy wykluczenia, o których mowa w art. 108 </w:t>
      </w:r>
      <w:proofErr w:type="spellStart"/>
      <w:r w:rsidRPr="00450799">
        <w:rPr>
          <w:rFonts w:ascii="Times New Roman" w:hAnsi="Times New Roman" w:cs="Times New Roman"/>
          <w:b/>
          <w:color w:val="auto"/>
        </w:rPr>
        <w:t>Pzp</w:t>
      </w:r>
      <w:proofErr w:type="spellEnd"/>
      <w:r w:rsidRPr="00450799">
        <w:rPr>
          <w:rFonts w:ascii="Times New Roman" w:hAnsi="Times New Roman" w:cs="Times New Roman"/>
          <w:b/>
          <w:color w:val="auto"/>
        </w:rPr>
        <w:t xml:space="preserve"> oraz podstawy wykluczenia, o których mowa w art. 109 </w:t>
      </w:r>
      <w:proofErr w:type="spellStart"/>
      <w:r w:rsidRPr="00450799">
        <w:rPr>
          <w:rFonts w:ascii="Times New Roman" w:hAnsi="Times New Roman" w:cs="Times New Roman"/>
          <w:b/>
          <w:color w:val="auto"/>
        </w:rPr>
        <w:t>Pzp</w:t>
      </w:r>
      <w:proofErr w:type="spellEnd"/>
    </w:p>
    <w:p w14:paraId="63FC5AE4" w14:textId="77777777" w:rsidR="00704C96" w:rsidRPr="00450799" w:rsidRDefault="00704C96" w:rsidP="00704C96">
      <w:pPr>
        <w:pStyle w:val="Default"/>
        <w:suppressAutoHyphens/>
        <w:jc w:val="both"/>
        <w:rPr>
          <w:rFonts w:ascii="Times New Roman" w:hAnsi="Times New Roman" w:cs="Times New Roman"/>
          <w:color w:val="auto"/>
        </w:rPr>
      </w:pPr>
    </w:p>
    <w:p w14:paraId="6337C906" w14:textId="77777777" w:rsidR="00704C96" w:rsidRPr="00450799" w:rsidRDefault="00704C96" w:rsidP="00704C96">
      <w:pPr>
        <w:pStyle w:val="Default"/>
        <w:suppressAutoHyphens/>
        <w:jc w:val="both"/>
        <w:rPr>
          <w:rFonts w:ascii="Times New Roman" w:hAnsi="Times New Roman" w:cs="Times New Roman"/>
          <w:color w:val="auto"/>
        </w:rPr>
      </w:pPr>
      <w:bookmarkStart w:id="4" w:name="_Hlk108784281"/>
      <w:r w:rsidRPr="00450799">
        <w:rPr>
          <w:rFonts w:ascii="Times New Roman" w:hAnsi="Times New Roman" w:cs="Times New Roman"/>
          <w:color w:val="auto"/>
        </w:rPr>
        <w:t xml:space="preserve">8.1. </w:t>
      </w:r>
      <w:r w:rsidRPr="00450799">
        <w:rPr>
          <w:rFonts w:ascii="Times New Roman" w:hAnsi="Times New Roman" w:cs="Times New Roman"/>
          <w:color w:val="auto"/>
        </w:rPr>
        <w:tab/>
      </w:r>
      <w:r w:rsidRPr="004E1650">
        <w:rPr>
          <w:rFonts w:ascii="Times New Roman" w:hAnsi="Times New Roman" w:cs="Times New Roman"/>
          <w:color w:val="auto"/>
        </w:rPr>
        <w:t>W postępowaniu mogą brać udział Wykonawcy, którzy nie podlegają wykluczeniu z postępowania o udzielenie zamówienia w okolicznościach, o których mowa w art. 108 ust. 1 pkt 1-6 PZP oraz w art. 7 ust. 1 pkt 1-3 ustawy z dnia 13 kwietnia 2022 r. o szczególnych rozwiązaniach w zakresie przeciwdziałania wspieraniu agresji na Ukrainę oraz służących ochronie bezpieczeństwa narodowego (Dz. U. z 2022 r. poz. 835, dalej: „Specustawa”).</w:t>
      </w:r>
      <w:r w:rsidRPr="00450799">
        <w:rPr>
          <w:rFonts w:ascii="Times New Roman" w:hAnsi="Times New Roman" w:cs="Times New Roman"/>
          <w:color w:val="auto"/>
        </w:rPr>
        <w:t>:</w:t>
      </w:r>
    </w:p>
    <w:p w14:paraId="6E27D01B" w14:textId="77777777" w:rsidR="00704C96" w:rsidRDefault="00704C96" w:rsidP="00704C96">
      <w:pPr>
        <w:pStyle w:val="Default"/>
        <w:suppressAutoHyphens/>
        <w:jc w:val="both"/>
        <w:rPr>
          <w:rFonts w:ascii="Times New Roman" w:hAnsi="Times New Roman" w:cs="Times New Roman"/>
          <w:color w:val="auto"/>
        </w:rPr>
      </w:pPr>
    </w:p>
    <w:p w14:paraId="08678F5A"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1)</w:t>
      </w:r>
      <w:r w:rsidRPr="00450799">
        <w:rPr>
          <w:rFonts w:ascii="Times New Roman" w:hAnsi="Times New Roman" w:cs="Times New Roman"/>
          <w:color w:val="auto"/>
        </w:rPr>
        <w:tab/>
        <w:t xml:space="preserve">art. 108 ust. 1 pkt 1)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Zamawiający wykluczy Wykonawcę będącego osobą fizyczną, którego prawomocnie skazano za przestępstwo:</w:t>
      </w:r>
    </w:p>
    <w:p w14:paraId="07F326C5"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a)</w:t>
      </w:r>
      <w:r w:rsidRPr="00450799">
        <w:rPr>
          <w:rFonts w:ascii="Times New Roman" w:hAnsi="Times New Roman" w:cs="Times New Roman"/>
          <w:color w:val="auto"/>
        </w:rPr>
        <w:tab/>
        <w:t xml:space="preserve">udziału w zorganizowanej grupie przestępczej albo związku mającym na celu popełnienie przestępstwa lub przestępstwa skarbowego, o którym mowa w art. 258 ustawy z dnia 6 czerwca 1997 r. Kodeks karny (tekst jedn. </w:t>
      </w:r>
      <w:r w:rsidRPr="00B14035">
        <w:rPr>
          <w:rFonts w:ascii="Cambria" w:eastAsia="A" w:hAnsi="Cambria" w:cs="Cambria"/>
          <w:color w:val="0D0D0D"/>
          <w:sz w:val="22"/>
          <w:szCs w:val="22"/>
        </w:rPr>
        <w:t>Dz.U. z 2022 r. poz. 1599</w:t>
      </w:r>
      <w:r>
        <w:rPr>
          <w:rFonts w:ascii="Cambria" w:eastAsia="A" w:hAnsi="Cambria" w:cs="Cambria"/>
          <w:color w:val="0D0D0D"/>
          <w:sz w:val="22"/>
          <w:szCs w:val="22"/>
        </w:rPr>
        <w:t xml:space="preserve">  </w:t>
      </w:r>
      <w:r w:rsidRPr="00450799">
        <w:rPr>
          <w:rFonts w:ascii="Times New Roman" w:hAnsi="Times New Roman" w:cs="Times New Roman"/>
          <w:color w:val="auto"/>
        </w:rPr>
        <w:t>- „KK”),</w:t>
      </w:r>
    </w:p>
    <w:p w14:paraId="16231A74"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b)</w:t>
      </w:r>
      <w:r w:rsidRPr="00450799">
        <w:rPr>
          <w:rFonts w:ascii="Times New Roman" w:hAnsi="Times New Roman" w:cs="Times New Roman"/>
          <w:color w:val="auto"/>
        </w:rPr>
        <w:tab/>
        <w:t>handlu ludźmi, o którym mowa w art. 189a KK,</w:t>
      </w:r>
    </w:p>
    <w:p w14:paraId="5BBA812C"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c)</w:t>
      </w:r>
      <w:r w:rsidRPr="00450799">
        <w:rPr>
          <w:rFonts w:ascii="Times New Roman" w:hAnsi="Times New Roman" w:cs="Times New Roman"/>
          <w:color w:val="auto"/>
        </w:rPr>
        <w:tab/>
        <w:t xml:space="preserve">o którym mowa w art. 228-230a, art. 250a KK lub w art. 46 lub art. 48 ustawy z dnia 25 czerwca 2010 r. o sporcie (tekst jedn. Dz. U. z 2020 r. poz. 1133 z </w:t>
      </w:r>
      <w:proofErr w:type="spellStart"/>
      <w:r w:rsidRPr="00450799">
        <w:rPr>
          <w:rFonts w:ascii="Times New Roman" w:hAnsi="Times New Roman" w:cs="Times New Roman"/>
          <w:color w:val="auto"/>
        </w:rPr>
        <w:t>późn</w:t>
      </w:r>
      <w:proofErr w:type="spellEnd"/>
      <w:r w:rsidRPr="00450799">
        <w:rPr>
          <w:rFonts w:ascii="Times New Roman" w:hAnsi="Times New Roman" w:cs="Times New Roman"/>
          <w:color w:val="auto"/>
        </w:rPr>
        <w:t>. zm.),</w:t>
      </w:r>
    </w:p>
    <w:p w14:paraId="1CFA5532"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d)</w:t>
      </w:r>
      <w:r w:rsidRPr="00450799">
        <w:rPr>
          <w:rFonts w:ascii="Times New Roman" w:hAnsi="Times New Roman" w:cs="Times New Roman"/>
          <w:color w:val="auto"/>
        </w:rPr>
        <w:tab/>
        <w:t>finansowania przestępstwa o charakterze terrorystycznym, o którym mowa w art. 165a KK, lub przestępstwo udaremniania lub utrudniania stwierdzenia przestępnego pochodzenia pieniędzy lub ukrywania ich pochodzenia, o którym mowa w art. 299 KK,</w:t>
      </w:r>
    </w:p>
    <w:p w14:paraId="4AA31B55"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e)</w:t>
      </w:r>
      <w:r w:rsidRPr="00450799">
        <w:rPr>
          <w:rFonts w:ascii="Times New Roman" w:hAnsi="Times New Roman" w:cs="Times New Roman"/>
          <w:color w:val="auto"/>
        </w:rPr>
        <w:tab/>
        <w:t>o charakterze terrorystycznym, o którym mowa w art. 115 § 20 KK, lub mające na celu popełnienie tego przestępstwa,</w:t>
      </w:r>
    </w:p>
    <w:p w14:paraId="6E5C603F"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f)</w:t>
      </w:r>
      <w:r w:rsidRPr="00450799">
        <w:rPr>
          <w:rFonts w:ascii="Times New Roman" w:hAnsi="Times New Roman" w:cs="Times New Roman"/>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68E53EF4"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g)</w:t>
      </w:r>
      <w:r w:rsidRPr="00450799">
        <w:rPr>
          <w:rFonts w:ascii="Times New Roman" w:hAnsi="Times New Roman" w:cs="Times New Roman"/>
          <w:color w:val="auto"/>
        </w:rPr>
        <w:tab/>
        <w:t>przeciwko obrotowi gospodarczemu, o których mowa w art. 296-307 KK, przestępstwo oszustwa, o którym mowa w art. 286 KK, przestępstwo przeciwko wiarygodności dokumentów, o których mowa w art. 270-277d KK, lub przestępstwo skarbowe,</w:t>
      </w:r>
    </w:p>
    <w:p w14:paraId="3DAD1066"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h)</w:t>
      </w:r>
      <w:r w:rsidRPr="00450799">
        <w:rPr>
          <w:rFonts w:ascii="Times New Roman" w:hAnsi="Times New Roman" w:cs="Times New Roman"/>
          <w:color w:val="auto"/>
        </w:rPr>
        <w:tab/>
        <w:t>o którym mowa w art. 9 ust. 1 i 3 lub art. 10 ustawy z dnia 15 czerwca 2012 r. o skutkach powierzania wykonywania pracy cudzoziemcom przebywającym wbrew przepisom na terytorium Rzeczypospolitej Polskiej,</w:t>
      </w:r>
    </w:p>
    <w:p w14:paraId="335AF944"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 lub za odpowiedni czyn zabroniony określony w przepisach prawa obcego;</w:t>
      </w:r>
    </w:p>
    <w:p w14:paraId="441961DF"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2)</w:t>
      </w:r>
      <w:r w:rsidRPr="00450799">
        <w:rPr>
          <w:rFonts w:ascii="Times New Roman" w:hAnsi="Times New Roman" w:cs="Times New Roman"/>
          <w:color w:val="auto"/>
        </w:rPr>
        <w:tab/>
        <w:t xml:space="preserve">art. 108 ust. 1 pkt 2)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w:t>
      </w:r>
    </w:p>
    <w:p w14:paraId="1CCC7C62"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3)</w:t>
      </w:r>
      <w:r w:rsidRPr="00450799">
        <w:rPr>
          <w:rFonts w:ascii="Times New Roman" w:hAnsi="Times New Roman" w:cs="Times New Roman"/>
          <w:color w:val="auto"/>
        </w:rPr>
        <w:tab/>
        <w:t xml:space="preserve">art. 108 ust. 1 pkt 3)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CC834E"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4)</w:t>
      </w:r>
      <w:r w:rsidRPr="00450799">
        <w:rPr>
          <w:rFonts w:ascii="Times New Roman" w:hAnsi="Times New Roman" w:cs="Times New Roman"/>
          <w:color w:val="auto"/>
        </w:rPr>
        <w:tab/>
        <w:t xml:space="preserve">art. 108 ust. 1 pkt 4)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Zamawiający wykluczy Wykonawcę, wobec którego orzeczono zakaz ubiegania się o zamówienia publiczne;</w:t>
      </w:r>
    </w:p>
    <w:p w14:paraId="1FD64106"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5)</w:t>
      </w:r>
      <w:r w:rsidRPr="00450799">
        <w:rPr>
          <w:rFonts w:ascii="Times New Roman" w:hAnsi="Times New Roman" w:cs="Times New Roman"/>
          <w:color w:val="auto"/>
        </w:rPr>
        <w:tab/>
        <w:t xml:space="preserve">art. 108 ust. 1 pkt 5)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450799">
        <w:rPr>
          <w:rFonts w:ascii="Times New Roman" w:hAnsi="Times New Roman" w:cs="Times New Roman"/>
          <w:color w:val="auto"/>
        </w:rPr>
        <w:lastRenderedPageBreak/>
        <w:t>konkurencji i konsumentów, złożyli odrębne oferty, oferty częściowe lub wnioski o dopuszczenie do udziału w postępowaniu, chyba że wykażą, że przygotowali te oferty lub wnioski niezależnie od siebie;</w:t>
      </w:r>
    </w:p>
    <w:p w14:paraId="7989360E" w14:textId="77777777" w:rsidR="00704C96"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6)</w:t>
      </w:r>
      <w:r w:rsidRPr="00450799">
        <w:rPr>
          <w:rFonts w:ascii="Times New Roman" w:hAnsi="Times New Roman" w:cs="Times New Roman"/>
          <w:color w:val="auto"/>
        </w:rPr>
        <w:tab/>
        <w:t xml:space="preserve">art. 108 ust. 1 pkt 6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Zamawiający wykluczy Wykonawcę, jeżeli, w przypadkach, o których mowa w art. 85 ust. 1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doszło do zakłócenia konkurencji wynikającego z wcześniejszego zaangażowania tego wykonawcy lub podmiotu, który należy z Wykonawcą do tej samej grupy kapitałowej w rozumieniu ustawy z dnia 16 lutego 2007 r. o ochronie konkurencji i konsumentów (</w:t>
      </w:r>
      <w:r w:rsidRPr="006D2DE2">
        <w:rPr>
          <w:rFonts w:ascii="Times New Roman" w:hAnsi="Times New Roman" w:cs="Times New Roman"/>
          <w:color w:val="auto"/>
        </w:rPr>
        <w:t>t. j. Dz. U. z 2021 r. poz. 275</w:t>
      </w:r>
      <w:r>
        <w:rPr>
          <w:rFonts w:ascii="Times New Roman" w:hAnsi="Times New Roman" w:cs="Times New Roman"/>
          <w:color w:val="auto"/>
        </w:rPr>
        <w:t xml:space="preserve"> </w:t>
      </w:r>
      <w:r w:rsidRPr="00450799">
        <w:rPr>
          <w:rFonts w:ascii="Times New Roman" w:hAnsi="Times New Roman" w:cs="Times New Roman"/>
          <w:color w:val="auto"/>
        </w:rPr>
        <w:t>), chyba że spowodowane tym zakłócenie konkurencji może być wyeliminowane w inny sposób niż przez wykluczenie Wykonawcy z udziału w postępowaniu o udzielenie zamówienia.</w:t>
      </w:r>
    </w:p>
    <w:p w14:paraId="1FEB9DBD" w14:textId="77777777" w:rsidR="00704C96" w:rsidRPr="008E1DC3" w:rsidRDefault="00704C96" w:rsidP="00704C96">
      <w:pPr>
        <w:shd w:val="clear" w:color="auto" w:fill="FFFFFF"/>
        <w:suppressAutoHyphens/>
        <w:spacing w:after="120"/>
        <w:rPr>
          <w:rFonts w:ascii="Times New Roman" w:hAnsi="Times New Roman" w:cs="Times New Roman"/>
          <w:sz w:val="24"/>
          <w:szCs w:val="24"/>
        </w:rPr>
      </w:pPr>
      <w:r w:rsidRPr="008E1DC3">
        <w:rPr>
          <w:rFonts w:ascii="Times New Roman" w:hAnsi="Times New Roman" w:cs="Times New Roman"/>
          <w:color w:val="0D0D0D"/>
          <w:sz w:val="24"/>
          <w:szCs w:val="24"/>
        </w:rPr>
        <w:t>7)          art. 7 ust. 1 pkt 1 Specustawy Zamawiający wykluczy wykonawcę wymienionego w wykazach określonych w Rozporządzeniu Rady (WE) nr 765/2006 z dnia 18 maja 2006 r. dotyczącego środków ograniczających skierowanych przeciwko prezydentowi Aleksandrowi Łukaszence i niektórym urzędnikom z Białorusi (Dz. Urz.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Urz. UE.L. 2014.78.6, dalej: „rozporządzenie 269/2014”) albo wpisanego na listę na podstawie decyzji w sprawie wpisu na listę rozstrzygającej o zastosowaniu środka, o którym mowa w art. 1 pkt 3 Specustawy;</w:t>
      </w:r>
    </w:p>
    <w:p w14:paraId="2D0F2FCE" w14:textId="77777777" w:rsidR="00704C96" w:rsidRDefault="00704C96" w:rsidP="00704C96">
      <w:pPr>
        <w:shd w:val="clear" w:color="auto" w:fill="FFFFFF"/>
        <w:suppressAutoHyphens/>
        <w:spacing w:after="120"/>
        <w:rPr>
          <w:rFonts w:ascii="Times New Roman" w:hAnsi="Times New Roman" w:cs="Times New Roman"/>
          <w:sz w:val="24"/>
          <w:szCs w:val="24"/>
        </w:rPr>
      </w:pPr>
      <w:r w:rsidRPr="008E1DC3">
        <w:rPr>
          <w:rFonts w:ascii="Times New Roman" w:hAnsi="Times New Roman" w:cs="Times New Roman"/>
          <w:color w:val="0D0D0D"/>
          <w:sz w:val="24"/>
          <w:szCs w:val="24"/>
        </w:rPr>
        <w:t xml:space="preserve">8)          art. 7 ust. 1 pkt 2 Specustawy Zamawiający wykluczy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w:t>
      </w:r>
      <w:r>
        <w:rPr>
          <w:rFonts w:ascii="Times New Roman" w:hAnsi="Times New Roman" w:cs="Times New Roman"/>
          <w:color w:val="0D0D0D"/>
          <w:sz w:val="24"/>
          <w:szCs w:val="24"/>
        </w:rPr>
        <w:t>r</w:t>
      </w:r>
      <w:r w:rsidRPr="008E1DC3">
        <w:rPr>
          <w:rFonts w:ascii="Times New Roman" w:hAnsi="Times New Roman" w:cs="Times New Roman"/>
          <w:color w:val="0D0D0D"/>
          <w:sz w:val="24"/>
          <w:szCs w:val="24"/>
        </w:rPr>
        <w:t>ozporządzeniu 269/2014 albo wpisana na listę</w:t>
      </w:r>
      <w:r w:rsidRPr="008E1DC3">
        <w:rPr>
          <w:rFonts w:ascii="Times New Roman" w:hAnsi="Times New Roman" w:cs="Times New Roman"/>
          <w:i/>
          <w:iCs/>
          <w:color w:val="0D0D0D"/>
          <w:sz w:val="24"/>
          <w:szCs w:val="24"/>
        </w:rPr>
        <w:t xml:space="preserve"> </w:t>
      </w:r>
      <w:r w:rsidRPr="008E1DC3">
        <w:rPr>
          <w:rFonts w:ascii="Times New Roman" w:hAnsi="Times New Roman" w:cs="Times New Roman"/>
          <w:color w:val="0D0D0D"/>
          <w:sz w:val="24"/>
          <w:szCs w:val="24"/>
        </w:rPr>
        <w:t>lub będąca takim beneficjentem rzeczywistym od dnia 24 lutego 2022 r., o ile została wpisana na listę na podstawie decyzji w sprawie wpisu na listę rozstrzygającej o zastosowaniu środka, o którym mowa w art. 1 pkt 3 Specustawy;</w:t>
      </w:r>
    </w:p>
    <w:p w14:paraId="3AA9CB00" w14:textId="77777777" w:rsidR="00704C96" w:rsidRPr="008E1DC3" w:rsidRDefault="00704C96" w:rsidP="00704C96">
      <w:pPr>
        <w:shd w:val="clear" w:color="auto" w:fill="FFFFFF"/>
        <w:suppressAutoHyphens/>
        <w:spacing w:after="120"/>
        <w:rPr>
          <w:rFonts w:ascii="Times New Roman" w:hAnsi="Times New Roman" w:cs="Times New Roman"/>
          <w:sz w:val="24"/>
          <w:szCs w:val="24"/>
        </w:rPr>
      </w:pPr>
      <w:r w:rsidRPr="008E1DC3">
        <w:rPr>
          <w:rFonts w:ascii="Times New Roman" w:hAnsi="Times New Roman" w:cs="Times New Roman"/>
          <w:color w:val="0D0D0D"/>
          <w:sz w:val="24"/>
          <w:szCs w:val="24"/>
        </w:rPr>
        <w:t>9) art. 7 ust. 1 pkt 3 Specustawy Zamawiający wykluczy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1EDD9EB0"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8.2.</w:t>
      </w:r>
      <w:r w:rsidRPr="00450799">
        <w:rPr>
          <w:rFonts w:ascii="Times New Roman" w:hAnsi="Times New Roman" w:cs="Times New Roman"/>
          <w:color w:val="auto"/>
        </w:rPr>
        <w:tab/>
        <w:t xml:space="preserve">W związku z tym, iż wartość zamówienia nie przekracza wyrażonej w złotych równowartości kwoty dla usług 10 000 000 euro przesłanka wykluczenia, o której mowa w art. 108 ust. 2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w niniejszym postępowaniu nie występuje. </w:t>
      </w:r>
    </w:p>
    <w:p w14:paraId="371D77B1"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8.3.</w:t>
      </w:r>
      <w:r w:rsidRPr="00450799">
        <w:rPr>
          <w:rFonts w:ascii="Times New Roman" w:hAnsi="Times New Roman" w:cs="Times New Roman"/>
          <w:color w:val="auto"/>
        </w:rPr>
        <w:tab/>
        <w:t xml:space="preserve">W postępowaniu mogą brać udział Wykonawcy, którzy nie podlegają wykluczeniu z postępowania o udzielenie zamówienia w okolicznościach, o których mowa w art. 109 ust. 1 pkt. 4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Na podstawie:</w:t>
      </w:r>
    </w:p>
    <w:p w14:paraId="00858C29" w14:textId="77777777" w:rsidR="00704C96" w:rsidRPr="00450799" w:rsidRDefault="00704C96" w:rsidP="00704C96">
      <w:pPr>
        <w:pStyle w:val="Default"/>
        <w:suppressAutoHyphens/>
        <w:ind w:firstLine="708"/>
        <w:jc w:val="both"/>
        <w:rPr>
          <w:rFonts w:ascii="Times New Roman" w:hAnsi="Times New Roman" w:cs="Times New Roman"/>
          <w:color w:val="auto"/>
        </w:rPr>
      </w:pPr>
      <w:r w:rsidRPr="00450799">
        <w:rPr>
          <w:rFonts w:ascii="Times New Roman" w:hAnsi="Times New Roman" w:cs="Times New Roman"/>
          <w:color w:val="auto"/>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5E9F9E"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lastRenderedPageBreak/>
        <w:t>8.4.</w:t>
      </w:r>
      <w:r w:rsidRPr="00450799">
        <w:rPr>
          <w:rFonts w:ascii="Times New Roman" w:hAnsi="Times New Roman" w:cs="Times New Roman"/>
          <w:color w:val="auto"/>
        </w:rPr>
        <w:tab/>
        <w:t xml:space="preserve">Wykonawca może zostać wykluczony przez Zamawiającego na każdym etapie postępowania o udzielenie zamówienia. </w:t>
      </w:r>
    </w:p>
    <w:p w14:paraId="2F1E3602"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8.5.</w:t>
      </w:r>
      <w:r w:rsidRPr="00450799">
        <w:rPr>
          <w:rFonts w:ascii="Times New Roman" w:hAnsi="Times New Roman" w:cs="Times New Roman"/>
          <w:color w:val="auto"/>
        </w:rPr>
        <w:tab/>
        <w:t xml:space="preserve">Wykonawca nie podlega wykluczeniu w okolicznościach określonych w art. 108 ust. 1 pkt 1, 2, 5 i 6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lub art. 109 ust. 1 pkt 4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jeżeli udowodni Zamawiającemu, że spełnił łącznie przesłanki wymienione w art. 110 ust. 2 pkt 1)-3) </w:t>
      </w:r>
      <w:proofErr w:type="spellStart"/>
      <w:r w:rsidRPr="00450799">
        <w:rPr>
          <w:rFonts w:ascii="Times New Roman" w:hAnsi="Times New Roman" w:cs="Times New Roman"/>
          <w:color w:val="auto"/>
        </w:rPr>
        <w:t>Pzp</w:t>
      </w:r>
      <w:proofErr w:type="spellEnd"/>
      <w:r w:rsidRPr="00450799">
        <w:rPr>
          <w:rFonts w:ascii="Times New Roman" w:hAnsi="Times New Roman" w:cs="Times New Roman"/>
          <w:color w:val="auto"/>
        </w:rPr>
        <w:t xml:space="preserve">.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50AC641" w14:textId="77777777" w:rsidR="00704C96" w:rsidRDefault="00704C96" w:rsidP="00704C96">
      <w:pPr>
        <w:pStyle w:val="Default"/>
        <w:suppressAutoHyphens/>
        <w:jc w:val="both"/>
        <w:rPr>
          <w:rFonts w:ascii="Times New Roman" w:hAnsi="Times New Roman" w:cs="Times New Roman"/>
          <w:color w:val="auto"/>
        </w:rPr>
      </w:pPr>
    </w:p>
    <w:p w14:paraId="79646D6F" w14:textId="77777777" w:rsidR="00704C96" w:rsidRPr="00450799" w:rsidRDefault="00704C96" w:rsidP="00704C96">
      <w:pPr>
        <w:pStyle w:val="Default"/>
        <w:suppressAutoHyphens/>
        <w:jc w:val="both"/>
        <w:rPr>
          <w:rFonts w:ascii="Times New Roman" w:hAnsi="Times New Roman" w:cs="Times New Roman"/>
          <w:color w:val="auto"/>
        </w:rPr>
      </w:pPr>
    </w:p>
    <w:bookmarkEnd w:id="4"/>
    <w:p w14:paraId="1CC73E44" w14:textId="77777777" w:rsidR="00704C96" w:rsidRPr="00450799" w:rsidRDefault="00704C96" w:rsidP="00704C96">
      <w:pPr>
        <w:pStyle w:val="Default"/>
        <w:suppressAutoHyphens/>
        <w:ind w:firstLine="708"/>
        <w:jc w:val="both"/>
        <w:rPr>
          <w:rFonts w:ascii="Times New Roman" w:hAnsi="Times New Roman" w:cs="Times New Roman"/>
          <w:b/>
          <w:color w:val="auto"/>
        </w:rPr>
      </w:pPr>
      <w:r w:rsidRPr="00450799">
        <w:rPr>
          <w:rFonts w:ascii="Times New Roman" w:hAnsi="Times New Roman" w:cs="Times New Roman"/>
          <w:b/>
          <w:color w:val="auto"/>
        </w:rPr>
        <w:t xml:space="preserve">IX. Warunki udziału w postępowaniu o udzielenie zamówienia  </w:t>
      </w:r>
    </w:p>
    <w:p w14:paraId="22AC6709" w14:textId="77777777" w:rsidR="00704C96" w:rsidRPr="00450799" w:rsidRDefault="00704C96" w:rsidP="00704C96">
      <w:pPr>
        <w:pStyle w:val="Default"/>
        <w:suppressAutoHyphens/>
        <w:jc w:val="both"/>
        <w:rPr>
          <w:rFonts w:ascii="Times New Roman" w:hAnsi="Times New Roman" w:cs="Times New Roman"/>
          <w:color w:val="auto"/>
        </w:rPr>
      </w:pPr>
    </w:p>
    <w:p w14:paraId="4AF97DD0"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 xml:space="preserve">9.1. </w:t>
      </w:r>
      <w:r w:rsidRPr="00450799">
        <w:rPr>
          <w:rFonts w:ascii="Times New Roman" w:hAnsi="Times New Roman" w:cs="Times New Roman"/>
          <w:color w:val="auto"/>
        </w:rPr>
        <w:tab/>
        <w:t>W postępowaniu mogą brać udział Wykonawcy, którzy spełniają warunki udziału w postępowaniu dotyczące:</w:t>
      </w:r>
    </w:p>
    <w:p w14:paraId="605C8195"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1)</w:t>
      </w:r>
      <w:r w:rsidRPr="00450799">
        <w:rPr>
          <w:rFonts w:ascii="Times New Roman" w:hAnsi="Times New Roman" w:cs="Times New Roman"/>
          <w:color w:val="auto"/>
        </w:rPr>
        <w:tab/>
        <w:t>kompetencji lub uprawnień do prowadzenia określonej działalności zawodowej, o ile wynika to z odrębnych przepisów.</w:t>
      </w:r>
    </w:p>
    <w:p w14:paraId="57E415FB"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Zamawiający nie stawia szczególnych wymagań w zakresie opisu spełniania tego warunku udziału w postępowaniu.</w:t>
      </w:r>
    </w:p>
    <w:p w14:paraId="642C2AC1"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2)</w:t>
      </w:r>
      <w:r w:rsidRPr="00450799">
        <w:rPr>
          <w:rFonts w:ascii="Times New Roman" w:hAnsi="Times New Roman" w:cs="Times New Roman"/>
          <w:color w:val="auto"/>
        </w:rPr>
        <w:tab/>
        <w:t>sytuacji ekonomicznej lub finansowej.</w:t>
      </w:r>
    </w:p>
    <w:p w14:paraId="0D710F86"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Zamawiający nie stawia szczególnych wymagań w zakresie opisu spełniania tego warunku udziału w postępowaniu.</w:t>
      </w:r>
    </w:p>
    <w:p w14:paraId="456D4040" w14:textId="77777777" w:rsidR="00704C96" w:rsidRPr="00450799"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3)</w:t>
      </w:r>
      <w:r w:rsidRPr="00450799">
        <w:rPr>
          <w:rFonts w:ascii="Times New Roman" w:hAnsi="Times New Roman" w:cs="Times New Roman"/>
          <w:color w:val="auto"/>
        </w:rPr>
        <w:tab/>
        <w:t>zdolności technicznej lub zawodowej.</w:t>
      </w:r>
    </w:p>
    <w:p w14:paraId="0B46B66A" w14:textId="77777777" w:rsidR="00704C96" w:rsidRPr="00C25CEF" w:rsidRDefault="00704C96" w:rsidP="00704C96">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a)</w:t>
      </w:r>
      <w:r w:rsidRPr="00450799">
        <w:rPr>
          <w:rFonts w:ascii="Times New Roman" w:hAnsi="Times New Roman" w:cs="Times New Roman"/>
          <w:color w:val="auto"/>
        </w:rPr>
        <w:tab/>
        <w:t>Warunek ten, w zakresie doświadczenia, zostanie uznany za spełniony, jeśli Wykonawca wykaże, że w okresie ostatnich 5 lat przed upływem terminu składania ofert (a jeżeli okres prowadzenia działalności jest krótszy – w tym okresie) zrealizował minimum dwie roboty drogowe polegające na</w:t>
      </w:r>
      <w:r w:rsidRPr="00450799">
        <w:rPr>
          <w:rFonts w:ascii="Times New Roman" w:hAnsi="Times New Roman"/>
          <w:spacing w:val="2"/>
        </w:rPr>
        <w:t xml:space="preserve"> wykonaniu </w:t>
      </w:r>
      <w:r>
        <w:rPr>
          <w:rFonts w:ascii="Times New Roman" w:hAnsi="Times New Roman"/>
          <w:spacing w:val="2"/>
        </w:rPr>
        <w:t>budowy</w:t>
      </w:r>
      <w:r w:rsidRPr="00450799">
        <w:rPr>
          <w:rFonts w:ascii="Times New Roman" w:hAnsi="Times New Roman"/>
          <w:spacing w:val="2"/>
        </w:rPr>
        <w:t xml:space="preserve"> lub </w:t>
      </w:r>
      <w:r>
        <w:rPr>
          <w:rFonts w:ascii="Times New Roman" w:hAnsi="Times New Roman"/>
          <w:spacing w:val="2"/>
        </w:rPr>
        <w:t>remontu</w:t>
      </w:r>
      <w:r w:rsidRPr="00450799">
        <w:rPr>
          <w:rFonts w:ascii="Times New Roman" w:hAnsi="Times New Roman"/>
          <w:spacing w:val="2"/>
        </w:rPr>
        <w:t xml:space="preserve"> dróg o łącznej wartości robót na</w:t>
      </w:r>
      <w:r>
        <w:rPr>
          <w:rFonts w:ascii="Times New Roman" w:hAnsi="Times New Roman"/>
          <w:spacing w:val="2"/>
        </w:rPr>
        <w:t xml:space="preserve"> kwotę nie mniejszą niż 300 tys. każda, </w:t>
      </w:r>
      <w:r>
        <w:rPr>
          <w:rFonts w:ascii="Times New Roman" w:hAnsi="Times New Roman" w:cs="Times New Roman"/>
          <w:color w:val="auto"/>
        </w:rPr>
        <w:t xml:space="preserve"> Wykonawca nie może sumować wartości kilku robót o mniejszym zakresie dla uzyskania wymaganej wartości brutto każda.</w:t>
      </w:r>
    </w:p>
    <w:p w14:paraId="32D0A7D9" w14:textId="77777777" w:rsidR="00704C96"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b</w:t>
      </w:r>
      <w:r w:rsidRPr="00C25CEF">
        <w:rPr>
          <w:rFonts w:ascii="Times New Roman" w:hAnsi="Times New Roman" w:cs="Times New Roman"/>
          <w:color w:val="auto"/>
        </w:rPr>
        <w:t>)</w:t>
      </w:r>
      <w:r w:rsidRPr="00C25CEF">
        <w:rPr>
          <w:rFonts w:ascii="Times New Roman" w:hAnsi="Times New Roman" w:cs="Times New Roman"/>
          <w:color w:val="auto"/>
        </w:rPr>
        <w:tab/>
        <w:t xml:space="preserve">Warunek ten, w zakresie osób skierowanych przez wykonawcę do realizacji zamówienia, zostanie uznany za spełniony, jeśli Wykonawca wykaże, że dysponuje lub będzie dysponować: </w:t>
      </w:r>
      <w:r w:rsidRPr="005D6DC8">
        <w:rPr>
          <w:rFonts w:ascii="Times New Roman" w:hAnsi="Times New Roman"/>
          <w:spacing w:val="2"/>
        </w:rPr>
        <w:t>jedną osobą, posiadającą uprawnienia budowlane</w:t>
      </w:r>
      <w:r>
        <w:rPr>
          <w:rFonts w:ascii="Times New Roman" w:hAnsi="Times New Roman"/>
          <w:spacing w:val="2"/>
        </w:rPr>
        <w:t xml:space="preserve"> do kierowania budowy, posiadającą uprawnienia</w:t>
      </w:r>
      <w:r w:rsidRPr="005D6DC8">
        <w:rPr>
          <w:rFonts w:ascii="Times New Roman" w:hAnsi="Times New Roman"/>
          <w:spacing w:val="2"/>
        </w:rPr>
        <w:t xml:space="preserve">, </w:t>
      </w:r>
      <w:r>
        <w:rPr>
          <w:rFonts w:ascii="Times New Roman" w:hAnsi="Times New Roman"/>
          <w:spacing w:val="2"/>
        </w:rPr>
        <w:t>do kierowania robotami budowlanymi w specjalności drogowej</w:t>
      </w:r>
      <w:r>
        <w:rPr>
          <w:rFonts w:ascii="Times New Roman" w:hAnsi="Times New Roman" w:cs="Times New Roman"/>
          <w:color w:val="auto"/>
        </w:rPr>
        <w:t xml:space="preserve"> która będzie pełnić funkcję kierownika budowy, oraz która posiada min. pięcioletnie doświadczenie w tym zakresie. </w:t>
      </w:r>
    </w:p>
    <w:p w14:paraId="09C3F12C"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9</w:t>
      </w:r>
      <w:r w:rsidRPr="00C25CEF">
        <w:rPr>
          <w:rFonts w:ascii="Times New Roman" w:hAnsi="Times New Roman" w:cs="Times New Roman"/>
          <w:color w:val="auto"/>
        </w:rPr>
        <w:t xml:space="preserve">.2. </w:t>
      </w:r>
      <w:r w:rsidRPr="00C25CEF">
        <w:rPr>
          <w:rFonts w:ascii="Times New Roman" w:hAnsi="Times New Roman" w:cs="Times New Roman"/>
          <w:color w:val="auto"/>
        </w:rPr>
        <w:tab/>
        <w:t xml:space="preserve">Ocena spełniania warunków udziału w postępowaniu dokonana zostanie zgodnie z formułą „spełnia”/„nie spełnia”, w oparciu o informacje zawarte w dokumentach i oświadczeniach, o których mowa w rozdziale </w:t>
      </w:r>
      <w:r>
        <w:rPr>
          <w:rFonts w:ascii="Times New Roman" w:hAnsi="Times New Roman" w:cs="Times New Roman"/>
          <w:color w:val="auto"/>
        </w:rPr>
        <w:t>XI</w:t>
      </w:r>
      <w:r w:rsidRPr="00C25CEF">
        <w:rPr>
          <w:rFonts w:ascii="Times New Roman" w:hAnsi="Times New Roman" w:cs="Times New Roman"/>
          <w:color w:val="auto"/>
        </w:rPr>
        <w:t>.</w:t>
      </w:r>
    </w:p>
    <w:p w14:paraId="3D07E772"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9</w:t>
      </w:r>
      <w:r w:rsidRPr="00C25CEF">
        <w:rPr>
          <w:rFonts w:ascii="Times New Roman" w:hAnsi="Times New Roman" w:cs="Times New Roman"/>
          <w:color w:val="auto"/>
        </w:rPr>
        <w:t xml:space="preserve">.3. </w:t>
      </w:r>
      <w:r w:rsidRPr="00C25CEF">
        <w:rPr>
          <w:rFonts w:ascii="Times New Roman" w:hAnsi="Times New Roman" w:cs="Times New Roman"/>
          <w:color w:val="auto"/>
        </w:rPr>
        <w:tab/>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t>
      </w:r>
      <w:r>
        <w:rPr>
          <w:rFonts w:ascii="Times New Roman" w:hAnsi="Times New Roman" w:cs="Times New Roman"/>
          <w:color w:val="auto"/>
        </w:rPr>
        <w:t>w postępowaniu określone w pkt 9</w:t>
      </w:r>
      <w:r w:rsidRPr="00C25CEF">
        <w:rPr>
          <w:rFonts w:ascii="Times New Roman" w:hAnsi="Times New Roman" w:cs="Times New Roman"/>
          <w:color w:val="auto"/>
        </w:rPr>
        <w:t>.1. powinni spełniać łącznie wszyscy Wykonawcy, z zastrzeże</w:t>
      </w:r>
      <w:r>
        <w:rPr>
          <w:rFonts w:ascii="Times New Roman" w:hAnsi="Times New Roman" w:cs="Times New Roman"/>
          <w:color w:val="auto"/>
        </w:rPr>
        <w:t>niem, iż warunek opisany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lit. a) winien spełniać co najmniej jeden z tych Wykonawców. </w:t>
      </w:r>
    </w:p>
    <w:p w14:paraId="7346DEAC"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w:t>
      </w:r>
      <w:r>
        <w:rPr>
          <w:rFonts w:ascii="Times New Roman" w:hAnsi="Times New Roman" w:cs="Times New Roman"/>
          <w:color w:val="auto"/>
        </w:rPr>
        <w:t>przypadku, o którym mowa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SWZ, Wykonawcy wspólnie ubiegający się o udzielenie zamówienia dołączają do oferty oświadczenie, z którego wynika, które usługi wykonają poszczególni Wykonawcy. </w:t>
      </w:r>
    </w:p>
    <w:p w14:paraId="00D959A9"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lastRenderedPageBreak/>
        <w:t>9</w:t>
      </w:r>
      <w:r w:rsidRPr="00C25CEF">
        <w:rPr>
          <w:rFonts w:ascii="Times New Roman" w:hAnsi="Times New Roman" w:cs="Times New Roman"/>
          <w:color w:val="auto"/>
        </w:rPr>
        <w:t>.4.</w:t>
      </w:r>
      <w:r w:rsidRPr="00C25CEF">
        <w:rPr>
          <w:rFonts w:ascii="Times New Roman" w:hAnsi="Times New Roman" w:cs="Times New Roman"/>
          <w:color w:val="auto"/>
        </w:rPr>
        <w:tab/>
        <w:t xml:space="preserve">Oceniając zdolność techniczną lub zawodową Wykonawcy, Zamawiający działając na podstawie art. 116  ust. 2 </w:t>
      </w:r>
      <w:proofErr w:type="spellStart"/>
      <w:r w:rsidRPr="00C25CEF">
        <w:rPr>
          <w:rFonts w:ascii="Times New Roman" w:hAnsi="Times New Roman" w:cs="Times New Roman"/>
          <w:color w:val="auto"/>
        </w:rPr>
        <w:t>P</w:t>
      </w:r>
      <w:r>
        <w:rPr>
          <w:rFonts w:ascii="Times New Roman" w:hAnsi="Times New Roman" w:cs="Times New Roman"/>
          <w:color w:val="auto"/>
        </w:rPr>
        <w:t>zp</w:t>
      </w:r>
      <w:proofErr w:type="spellEnd"/>
      <w:r w:rsidRPr="00C25CEF">
        <w:rPr>
          <w:rFonts w:ascii="Times New Roman" w:hAnsi="Times New Roman" w:cs="Times New Roman"/>
          <w:color w:val="auto"/>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D514E89" w14:textId="77777777" w:rsidR="00704C96" w:rsidRPr="00C25CEF" w:rsidRDefault="00704C96" w:rsidP="00704C96">
      <w:pPr>
        <w:pStyle w:val="Default"/>
        <w:suppressAutoHyphens/>
        <w:jc w:val="both"/>
        <w:rPr>
          <w:rFonts w:ascii="Times New Roman" w:hAnsi="Times New Roman" w:cs="Times New Roman"/>
          <w:color w:val="auto"/>
        </w:rPr>
      </w:pPr>
    </w:p>
    <w:p w14:paraId="233EA2B5" w14:textId="77777777" w:rsidR="00704C96" w:rsidRPr="00630322" w:rsidRDefault="00704C96" w:rsidP="00704C96">
      <w:pPr>
        <w:pStyle w:val="Default"/>
        <w:suppressAutoHyphens/>
        <w:ind w:firstLine="708"/>
        <w:jc w:val="both"/>
        <w:rPr>
          <w:rFonts w:ascii="Times New Roman" w:hAnsi="Times New Roman" w:cs="Times New Roman"/>
          <w:b/>
          <w:color w:val="auto"/>
        </w:rPr>
      </w:pPr>
      <w:r w:rsidRPr="00630322">
        <w:rPr>
          <w:rFonts w:ascii="Times New Roman" w:hAnsi="Times New Roman" w:cs="Times New Roman"/>
          <w:b/>
          <w:color w:val="auto"/>
        </w:rPr>
        <w:t>X</w:t>
      </w:r>
      <w:r>
        <w:rPr>
          <w:rFonts w:ascii="Times New Roman" w:hAnsi="Times New Roman" w:cs="Times New Roman"/>
          <w:b/>
          <w:color w:val="auto"/>
        </w:rPr>
        <w:t>.</w:t>
      </w:r>
      <w:r w:rsidRPr="00630322">
        <w:rPr>
          <w:rFonts w:ascii="Times New Roman" w:hAnsi="Times New Roman" w:cs="Times New Roman"/>
          <w:b/>
          <w:color w:val="auto"/>
        </w:rPr>
        <w:tab/>
        <w:t xml:space="preserve"> </w:t>
      </w:r>
      <w:r>
        <w:rPr>
          <w:rFonts w:ascii="Times New Roman" w:hAnsi="Times New Roman" w:cs="Times New Roman"/>
          <w:b/>
          <w:color w:val="auto"/>
        </w:rPr>
        <w:t>I</w:t>
      </w:r>
      <w:r w:rsidRPr="00630322">
        <w:rPr>
          <w:rFonts w:ascii="Times New Roman" w:hAnsi="Times New Roman" w:cs="Times New Roman"/>
          <w:b/>
          <w:color w:val="auto"/>
        </w:rPr>
        <w:t xml:space="preserve">nformacja o przedmiotowych środkach dowodowych </w:t>
      </w:r>
    </w:p>
    <w:p w14:paraId="34F4BCEE" w14:textId="77777777" w:rsidR="00704C96" w:rsidRPr="00C25CEF" w:rsidRDefault="00704C96" w:rsidP="00704C96">
      <w:pPr>
        <w:pStyle w:val="Default"/>
        <w:suppressAutoHyphens/>
        <w:jc w:val="both"/>
        <w:rPr>
          <w:rFonts w:ascii="Times New Roman" w:hAnsi="Times New Roman" w:cs="Times New Roman"/>
          <w:color w:val="auto"/>
        </w:rPr>
      </w:pPr>
    </w:p>
    <w:p w14:paraId="2C00B703"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Zamawiający nie wymaga od wykonawców przedłożenia przedmiotowych środków dowodowych.</w:t>
      </w:r>
    </w:p>
    <w:p w14:paraId="3279C74B" w14:textId="77777777" w:rsidR="00704C96" w:rsidRPr="00C25CEF" w:rsidRDefault="00704C96" w:rsidP="00704C96">
      <w:pPr>
        <w:pStyle w:val="Default"/>
        <w:suppressAutoHyphens/>
        <w:jc w:val="both"/>
        <w:rPr>
          <w:rFonts w:ascii="Times New Roman" w:hAnsi="Times New Roman" w:cs="Times New Roman"/>
          <w:color w:val="auto"/>
        </w:rPr>
      </w:pPr>
    </w:p>
    <w:p w14:paraId="04DF583C" w14:textId="77777777" w:rsidR="00704C96" w:rsidRPr="00C25CEF" w:rsidRDefault="00704C96" w:rsidP="00704C96">
      <w:pPr>
        <w:pStyle w:val="Default"/>
        <w:suppressAutoHyphens/>
        <w:ind w:firstLine="708"/>
        <w:jc w:val="both"/>
        <w:rPr>
          <w:rFonts w:ascii="Times New Roman" w:hAnsi="Times New Roman" w:cs="Times New Roman"/>
          <w:color w:val="auto"/>
        </w:rPr>
      </w:pPr>
      <w:r w:rsidRPr="00630322">
        <w:rPr>
          <w:rFonts w:ascii="Times New Roman" w:hAnsi="Times New Roman" w:cs="Times New Roman"/>
          <w:b/>
          <w:color w:val="auto"/>
        </w:rPr>
        <w:t>XI</w:t>
      </w:r>
      <w:r>
        <w:rPr>
          <w:rFonts w:ascii="Times New Roman" w:hAnsi="Times New Roman" w:cs="Times New Roman"/>
          <w:b/>
          <w:color w:val="auto"/>
        </w:rPr>
        <w:t>.</w:t>
      </w:r>
      <w:r w:rsidRPr="00630322">
        <w:rPr>
          <w:rFonts w:ascii="Times New Roman" w:hAnsi="Times New Roman" w:cs="Times New Roman"/>
          <w:b/>
          <w:color w:val="auto"/>
        </w:rPr>
        <w:t xml:space="preserve"> </w:t>
      </w:r>
      <w:r w:rsidRPr="00630322">
        <w:rPr>
          <w:rFonts w:ascii="Times New Roman" w:hAnsi="Times New Roman" w:cs="Times New Roman"/>
          <w:b/>
          <w:color w:val="auto"/>
        </w:rPr>
        <w:tab/>
      </w:r>
      <w:r>
        <w:rPr>
          <w:rFonts w:ascii="Times New Roman" w:hAnsi="Times New Roman" w:cs="Times New Roman"/>
          <w:b/>
          <w:color w:val="auto"/>
        </w:rPr>
        <w:t>W</w:t>
      </w:r>
      <w:r w:rsidRPr="00630322">
        <w:rPr>
          <w:rFonts w:ascii="Times New Roman" w:hAnsi="Times New Roman" w:cs="Times New Roman"/>
          <w:b/>
          <w:color w:val="auto"/>
        </w:rPr>
        <w:t>ykaz podmiotowych środków dowodowych</w:t>
      </w:r>
    </w:p>
    <w:p w14:paraId="0748B8AD" w14:textId="77777777" w:rsidR="00704C96" w:rsidRPr="00C25CEF" w:rsidRDefault="00704C96" w:rsidP="00704C96">
      <w:pPr>
        <w:pStyle w:val="Default"/>
        <w:suppressAutoHyphens/>
        <w:jc w:val="both"/>
        <w:rPr>
          <w:rFonts w:ascii="Times New Roman" w:hAnsi="Times New Roman" w:cs="Times New Roman"/>
          <w:color w:val="auto"/>
        </w:rPr>
      </w:pPr>
    </w:p>
    <w:p w14:paraId="0BE16987"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Pr="00C25CEF">
        <w:rPr>
          <w:rFonts w:ascii="Times New Roman" w:hAnsi="Times New Roman" w:cs="Times New Roman"/>
          <w:color w:val="auto"/>
        </w:rPr>
        <w:t>.1.</w:t>
      </w:r>
      <w:r w:rsidRPr="00C25CEF">
        <w:rPr>
          <w:rFonts w:ascii="Times New Roman" w:hAnsi="Times New Roman" w:cs="Times New Roman"/>
          <w:color w:val="auto"/>
        </w:rPr>
        <w:tab/>
        <w:t xml:space="preserve">W celu potwierdzenia braku podstaw do wykluczenia z postępowania, o których mowa w pkt </w:t>
      </w:r>
      <w:r>
        <w:rPr>
          <w:rFonts w:ascii="Times New Roman" w:hAnsi="Times New Roman" w:cs="Times New Roman"/>
          <w:color w:val="auto"/>
        </w:rPr>
        <w:t>8.1. i 8</w:t>
      </w:r>
      <w:r w:rsidRPr="00C25CEF">
        <w:rPr>
          <w:rFonts w:ascii="Times New Roman" w:hAnsi="Times New Roman" w:cs="Times New Roman"/>
          <w:color w:val="auto"/>
        </w:rPr>
        <w:t>.2. oraz w celu potwierdzenia spełniania warunków udziału w postępowaniu, o który</w:t>
      </w:r>
      <w:r>
        <w:rPr>
          <w:rFonts w:ascii="Times New Roman" w:hAnsi="Times New Roman" w:cs="Times New Roman"/>
          <w:color w:val="auto"/>
        </w:rPr>
        <w:t>ch mowa w pkt 9</w:t>
      </w:r>
      <w:r w:rsidRPr="00C25CEF">
        <w:rPr>
          <w:rFonts w:ascii="Times New Roman" w:hAnsi="Times New Roman" w:cs="Times New Roman"/>
          <w:color w:val="auto"/>
        </w:rPr>
        <w:t xml:space="preserve">.1. Wykonawca będzie </w:t>
      </w:r>
      <w:r>
        <w:rPr>
          <w:rFonts w:ascii="Times New Roman" w:hAnsi="Times New Roman" w:cs="Times New Roman"/>
          <w:color w:val="auto"/>
        </w:rPr>
        <w:t>z</w:t>
      </w:r>
      <w:r w:rsidRPr="00C25CEF">
        <w:rPr>
          <w:rFonts w:ascii="Times New Roman" w:hAnsi="Times New Roman" w:cs="Times New Roman"/>
          <w:color w:val="auto"/>
        </w:rPr>
        <w:t xml:space="preserve">obowiązany przedstawić Zamawiającemu następujące oświadczenia i dokumenty (w terminach wskazanych w niniejszej SWZ): </w:t>
      </w:r>
    </w:p>
    <w:p w14:paraId="619A235D"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a)</w:t>
      </w:r>
      <w:r w:rsidRPr="00C25CEF">
        <w:rPr>
          <w:rFonts w:ascii="Times New Roman" w:hAnsi="Times New Roman" w:cs="Times New Roman"/>
          <w:color w:val="auto"/>
        </w:rPr>
        <w:tab/>
        <w:t>Do oferty Wykonawca zobowiązany jest dołączyć aktualne na dzień składania ofert</w:t>
      </w:r>
      <w:r>
        <w:rPr>
          <w:rFonts w:ascii="Times New Roman" w:hAnsi="Times New Roman" w:cs="Times New Roman"/>
          <w:color w:val="auto"/>
        </w:rPr>
        <w:t xml:space="preserve"> </w:t>
      </w:r>
      <w:r w:rsidRPr="00C25CEF">
        <w:rPr>
          <w:rFonts w:ascii="Times New Roman" w:hAnsi="Times New Roman" w:cs="Times New Roman"/>
          <w:color w:val="auto"/>
        </w:rPr>
        <w:t>oświadczenie o spełnianiu warunków udziału w postępowaniu oraz o braku podsta</w:t>
      </w:r>
      <w:r>
        <w:rPr>
          <w:rFonts w:ascii="Times New Roman" w:hAnsi="Times New Roman" w:cs="Times New Roman"/>
          <w:color w:val="auto"/>
        </w:rPr>
        <w:t>w do wykluczenia z postępowania,</w:t>
      </w:r>
    </w:p>
    <w:p w14:paraId="714B9BA2"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Informacje zawarte w oświadczeniach, o których mowa w zdaniu poprzednim stanowią wstępne potwierdzenie, że Wykonawca nie podlega wykluczeniu oraz spełnia warunki udziału w postępowaniu.</w:t>
      </w:r>
    </w:p>
    <w:p w14:paraId="7C9E8D22"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b)</w:t>
      </w:r>
      <w:r w:rsidRPr="00C25CEF">
        <w:rPr>
          <w:rFonts w:ascii="Times New Roman" w:hAnsi="Times New Roman" w:cs="Times New Roman"/>
          <w:color w:val="auto"/>
        </w:rPr>
        <w:tab/>
        <w:t xml:space="preserve">wykaz </w:t>
      </w:r>
      <w:r>
        <w:rPr>
          <w:rFonts w:ascii="Times New Roman" w:hAnsi="Times New Roman" w:cs="Times New Roman"/>
          <w:color w:val="auto"/>
        </w:rPr>
        <w:t>robót budowlanych wykonanych w okresie ostatnich 5</w:t>
      </w:r>
      <w:r w:rsidRPr="00C25CEF">
        <w:rPr>
          <w:rFonts w:ascii="Times New Roman" w:hAnsi="Times New Roman" w:cs="Times New Roman"/>
          <w:color w:val="auto"/>
        </w:rPr>
        <w:t xml:space="preserve"> lat od dnia w którym upływa termin składania ofert,  a jeżeli okres prowadzenia działalności jest krótszy – w tym okresie, wraz z podaniem ich wartości brutto, przedmiotu (rodzaju wykonanych </w:t>
      </w:r>
      <w:r>
        <w:rPr>
          <w:rFonts w:ascii="Times New Roman" w:hAnsi="Times New Roman" w:cs="Times New Roman"/>
          <w:color w:val="auto"/>
        </w:rPr>
        <w:t>robót</w:t>
      </w:r>
      <w:r w:rsidRPr="00C25CEF">
        <w:rPr>
          <w:rFonts w:ascii="Times New Roman" w:hAnsi="Times New Roman" w:cs="Times New Roman"/>
          <w:color w:val="auto"/>
        </w:rPr>
        <w:t>), dat wykonania (dat dziennych rozpoczęcia i zakończenia realizacji) i podmiotów, na rzecz których usługi zostały wykonane (wzór wykazu wykonan</w:t>
      </w:r>
      <w:r>
        <w:rPr>
          <w:rFonts w:ascii="Times New Roman" w:hAnsi="Times New Roman" w:cs="Times New Roman"/>
          <w:color w:val="auto"/>
        </w:rPr>
        <w:t xml:space="preserve">ych usług stanowi załącznik nr </w:t>
      </w:r>
      <w:r w:rsidRPr="00841BDF">
        <w:rPr>
          <w:rFonts w:ascii="Times New Roman" w:hAnsi="Times New Roman" w:cs="Times New Roman"/>
          <w:b/>
          <w:bCs/>
          <w:color w:val="auto"/>
        </w:rPr>
        <w:t>7</w:t>
      </w:r>
      <w:r w:rsidRPr="00C25CEF">
        <w:rPr>
          <w:rFonts w:ascii="Times New Roman" w:hAnsi="Times New Roman" w:cs="Times New Roman"/>
          <w:color w:val="auto"/>
        </w:rPr>
        <w:t xml:space="preserve"> do SWZ),</w:t>
      </w:r>
    </w:p>
    <w:p w14:paraId="69995825"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Jeżeli Wykonawca powołuje się na doświadczenie w realizacji usług, wykonanych wspólnie z innymi wykonawcami informacje, o których mowa wyżej dotyczą usług faktycznie przez niego wykonanych, a w przypadku świadczeń powtarzających się lub ciągłych - również faktycznie przez niego wykonywanych. </w:t>
      </w:r>
    </w:p>
    <w:p w14:paraId="3AD77AF4"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c)</w:t>
      </w:r>
      <w:r w:rsidRPr="00C25CEF">
        <w:rPr>
          <w:rFonts w:ascii="Times New Roman" w:hAnsi="Times New Roman" w:cs="Times New Roman"/>
          <w:color w:val="auto"/>
        </w:rPr>
        <w:tab/>
        <w:t xml:space="preserve">dowody, że wskazane przez Wykonawcę </w:t>
      </w:r>
      <w:r>
        <w:rPr>
          <w:rFonts w:ascii="Times New Roman" w:hAnsi="Times New Roman" w:cs="Times New Roman"/>
          <w:color w:val="auto"/>
        </w:rPr>
        <w:t xml:space="preserve">roboty budowlane </w:t>
      </w:r>
      <w:r w:rsidRPr="00C25CEF">
        <w:rPr>
          <w:rFonts w:ascii="Times New Roman" w:hAnsi="Times New Roman" w:cs="Times New Roman"/>
          <w:color w:val="auto"/>
        </w:rPr>
        <w:t xml:space="preserve">na potwierdzenie spełnienia warunku udziału w postępowaniu dot. zdolności technicznej lub zawodowej w zakresie doświadczenia zostały wykonane lub są wykonywane należycie. </w:t>
      </w:r>
      <w:r w:rsidRPr="00C25CEF">
        <w:rPr>
          <w:rFonts w:ascii="Times New Roman" w:hAnsi="Times New Roman" w:cs="Times New Roman"/>
          <w:color w:val="auto"/>
        </w:rPr>
        <w:tab/>
      </w:r>
    </w:p>
    <w:p w14:paraId="7794B19D"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Dowodami, o których mowa powyżej są referencje bądź inne dokumenty sporządzone przez podmiot, na rzecz którego usługi były wykonywane, a jeżeli z uzasadnionej przyczyny o obiektywnym charakterze Wykonawca nie jest w stanie uzyskać tych dokumentów – oświadczenie Wykonawcy.</w:t>
      </w:r>
    </w:p>
    <w:p w14:paraId="1E6EBF1C"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d)</w:t>
      </w:r>
      <w:r w:rsidRPr="00C25CEF">
        <w:rPr>
          <w:rFonts w:ascii="Times New Roman" w:hAnsi="Times New Roman" w:cs="Times New Roman"/>
          <w:color w:val="auto"/>
        </w:rPr>
        <w:tab/>
        <w:t>wykaz osób, skierowanych przez Wykonawcę do realizacji zamówienia publicznego, w szczególności odpowiedzialnych za świadczenie usług, wraz z informacjami na temat ich kwalifikacji zawodowych, posiadanych uprawnień (jeżeli są wymagane), niezbędnych do wykonania zamówienia publicznego, a także zakresu wykonywanych przez nie czynności oraz informacją o podstawie do dysponowania (wzór wykazu osób skierowanych przez wykonawcę do realizacji z</w:t>
      </w:r>
      <w:r>
        <w:rPr>
          <w:rFonts w:ascii="Times New Roman" w:hAnsi="Times New Roman" w:cs="Times New Roman"/>
          <w:color w:val="auto"/>
        </w:rPr>
        <w:t xml:space="preserve">amówienia stanowi załącznik nr </w:t>
      </w:r>
      <w:r w:rsidRPr="00841BDF">
        <w:rPr>
          <w:rFonts w:ascii="Times New Roman" w:hAnsi="Times New Roman" w:cs="Times New Roman"/>
          <w:b/>
          <w:bCs/>
          <w:color w:val="auto"/>
        </w:rPr>
        <w:t>8</w:t>
      </w:r>
      <w:r>
        <w:rPr>
          <w:rFonts w:ascii="Times New Roman" w:hAnsi="Times New Roman" w:cs="Times New Roman"/>
          <w:color w:val="auto"/>
        </w:rPr>
        <w:t xml:space="preserve"> </w:t>
      </w:r>
      <w:r w:rsidRPr="00C25CEF">
        <w:rPr>
          <w:rFonts w:ascii="Times New Roman" w:hAnsi="Times New Roman" w:cs="Times New Roman"/>
          <w:color w:val="auto"/>
        </w:rPr>
        <w:t>do SWZ),</w:t>
      </w:r>
    </w:p>
    <w:p w14:paraId="19A65E61"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e</w:t>
      </w:r>
      <w:r w:rsidRPr="00C25CEF">
        <w:rPr>
          <w:rFonts w:ascii="Times New Roman" w:hAnsi="Times New Roman" w:cs="Times New Roman"/>
          <w:color w:val="auto"/>
        </w:rPr>
        <w:t>)</w:t>
      </w:r>
      <w:r w:rsidRPr="00C25CEF">
        <w:rPr>
          <w:rFonts w:ascii="Times New Roman" w:hAnsi="Times New Roman" w:cs="Times New Roman"/>
          <w:color w:val="auto"/>
        </w:rPr>
        <w:tab/>
        <w:t>oświadczenie Wykonawcy, w zakresie art. 108 ust. 1 pkt 5 PZP, o braku przynależności do tej samej grupy kapitałowej, w rozumieniu ustawy z dnia 16 lutego 2007 r. o ochronie konkurencji i konsumentów (</w:t>
      </w:r>
      <w:r w:rsidRPr="00CD0203">
        <w:rPr>
          <w:rFonts w:ascii="Cambria" w:eastAsia="A" w:hAnsi="Cambria" w:cs="Cambria"/>
          <w:color w:val="0D0D0D"/>
          <w:sz w:val="22"/>
          <w:szCs w:val="22"/>
        </w:rPr>
        <w:t>t. j. Dz. U. z 2021 r. poz. 275</w:t>
      </w:r>
      <w:r>
        <w:rPr>
          <w:rFonts w:ascii="Cambria" w:eastAsia="A" w:hAnsi="Cambria" w:cs="Cambria"/>
          <w:color w:val="0D0D0D"/>
          <w:sz w:val="22"/>
          <w:szCs w:val="22"/>
        </w:rPr>
        <w:t xml:space="preserve"> </w:t>
      </w:r>
      <w:r w:rsidRPr="00C25CEF">
        <w:rPr>
          <w:rFonts w:ascii="Times New Roman" w:hAnsi="Times New Roman" w:cs="Times New Roman"/>
          <w:color w:val="auto"/>
        </w:rPr>
        <w:t xml:space="preserve">), z innym Wykonawcą, który złożył odrębną ofertę lub ofertę częściową, albo oświadczenie o przynależności do tej samej grupy </w:t>
      </w:r>
      <w:r w:rsidRPr="00C25CEF">
        <w:rPr>
          <w:rFonts w:ascii="Times New Roman" w:hAnsi="Times New Roman" w:cs="Times New Roman"/>
          <w:color w:val="auto"/>
        </w:rPr>
        <w:lastRenderedPageBreak/>
        <w:t>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załącznik nr 7 do SWZ),</w:t>
      </w:r>
    </w:p>
    <w:p w14:paraId="1E7F7479"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g)</w:t>
      </w:r>
      <w:r w:rsidRPr="00C25CEF">
        <w:rPr>
          <w:rFonts w:ascii="Times New Roman" w:hAnsi="Times New Roman" w:cs="Times New Roman"/>
          <w:color w:val="auto"/>
        </w:rPr>
        <w:tab/>
        <w:t xml:space="preserve">odpis lub informacje z Krajowego Rejestru Sądowego lub z Centralnej    Ewidencji i Informacji o Działalności Gospodarczej, w zakresie art. 109 ust. 1 pkt 4) </w:t>
      </w:r>
      <w:proofErr w:type="spellStart"/>
      <w:r w:rsidRPr="00C25CEF">
        <w:rPr>
          <w:rFonts w:ascii="Times New Roman" w:hAnsi="Times New Roman" w:cs="Times New Roman"/>
          <w:color w:val="auto"/>
        </w:rPr>
        <w:t>P</w:t>
      </w:r>
      <w:r>
        <w:rPr>
          <w:rFonts w:ascii="Times New Roman" w:hAnsi="Times New Roman" w:cs="Times New Roman"/>
          <w:color w:val="auto"/>
        </w:rPr>
        <w:t>zp</w:t>
      </w:r>
      <w:proofErr w:type="spellEnd"/>
      <w:r w:rsidRPr="00C25CEF">
        <w:rPr>
          <w:rFonts w:ascii="Times New Roman" w:hAnsi="Times New Roman" w:cs="Times New Roman"/>
          <w:color w:val="auto"/>
        </w:rPr>
        <w:t>, sporządzonych nie wcześniej niż 3 miesiące przed jej złożeniem, jeżeli odrębne przepisy wymagają wpisu do rejestru lub ewidencji,</w:t>
      </w:r>
    </w:p>
    <w:p w14:paraId="1AA41981" w14:textId="77777777" w:rsidR="00704C96" w:rsidRDefault="00704C96" w:rsidP="00704C96">
      <w:pPr>
        <w:pStyle w:val="Default"/>
        <w:suppressAutoHyphens/>
        <w:jc w:val="both"/>
        <w:rPr>
          <w:rFonts w:ascii="Times New Roman" w:hAnsi="Times New Roman" w:cs="Times New Roman"/>
          <w:color w:val="auto"/>
        </w:rPr>
      </w:pPr>
    </w:p>
    <w:p w14:paraId="247331A6"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44613A"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ab/>
      </w:r>
      <w:r w:rsidRPr="00C25CEF">
        <w:rPr>
          <w:rFonts w:ascii="Times New Roman" w:hAnsi="Times New Roman" w:cs="Times New Roman"/>
          <w:color w:val="auto"/>
        </w:rPr>
        <w:tab/>
      </w:r>
    </w:p>
    <w:p w14:paraId="4452E98D"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Pr="00C25CEF">
        <w:rPr>
          <w:rFonts w:ascii="Times New Roman" w:hAnsi="Times New Roman" w:cs="Times New Roman"/>
          <w:color w:val="auto"/>
        </w:rPr>
        <w:t>.2.</w:t>
      </w:r>
      <w:r w:rsidRPr="00C25CEF">
        <w:rPr>
          <w:rFonts w:ascii="Times New Roman" w:hAnsi="Times New Roman" w:cs="Times New Roman"/>
          <w:color w:val="auto"/>
        </w:rPr>
        <w:tab/>
        <w:t xml:space="preserve">Wykonawca może w celu potwierdzenia spełnienia warunków udziału w postępowaniu polegać na zdolnościach technicznych lub zawodowych (warunki wskazane w pkt </w:t>
      </w:r>
      <w:r>
        <w:rPr>
          <w:rFonts w:ascii="Times New Roman" w:hAnsi="Times New Roman" w:cs="Times New Roman"/>
          <w:color w:val="auto"/>
        </w:rPr>
        <w:t>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niezależnie od charakteru prawnego łączących go z nimi stosunków prawnych. </w:t>
      </w:r>
      <w:r w:rsidRPr="00C25CEF">
        <w:rPr>
          <w:rFonts w:ascii="Times New Roman" w:hAnsi="Times New Roman" w:cs="Times New Roman"/>
          <w:color w:val="auto"/>
        </w:rPr>
        <w:tab/>
      </w:r>
    </w:p>
    <w:p w14:paraId="3BD6AD40" w14:textId="77777777" w:rsidR="00704C96" w:rsidRPr="00C25CEF" w:rsidRDefault="00704C96" w:rsidP="00704C96">
      <w:pPr>
        <w:pStyle w:val="Default"/>
        <w:suppressAutoHyphens/>
        <w:jc w:val="both"/>
        <w:rPr>
          <w:rFonts w:ascii="Times New Roman" w:hAnsi="Times New Roman" w:cs="Times New Roman"/>
          <w:color w:val="auto"/>
        </w:rPr>
      </w:pPr>
    </w:p>
    <w:p w14:paraId="35C140B9"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Wykonawca, który polega na zdolnościach technicznych lub zawo</w:t>
      </w:r>
      <w:r>
        <w:rPr>
          <w:rFonts w:ascii="Times New Roman" w:hAnsi="Times New Roman" w:cs="Times New Roman"/>
          <w:color w:val="auto"/>
        </w:rPr>
        <w:t>dowych (warunki wskazane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podmiotów udostępniających zasoby, składa wraz  z ofertą:</w:t>
      </w:r>
    </w:p>
    <w:p w14:paraId="51DCD631"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1)</w:t>
      </w:r>
      <w:r w:rsidRPr="00C25CEF">
        <w:rPr>
          <w:rFonts w:ascii="Times New Roman" w:hAnsi="Times New Roman" w:cs="Times New Roman"/>
          <w:color w:val="auto"/>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11FF9A"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Zobowiązanie podmiotu udostępniającego zasoby, o którym mowa wyżej, potwierdza, że stosunek łączący Wykonawcę z podmiotami udostępniającymi zasoby gwarantuje rzeczywisty dostęp do tych zasobów oraz określa w szczególności: (1)</w:t>
      </w:r>
      <w:r w:rsidRPr="00C25CEF">
        <w:rPr>
          <w:rFonts w:ascii="Times New Roman" w:hAnsi="Times New Roman" w:cs="Times New Roman"/>
          <w:color w:val="auto"/>
        </w:rPr>
        <w:tab/>
        <w:t xml:space="preserve">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D877CB3"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 xml:space="preserve">Wykonawca, w przypadku polegania na zdolnościach lub sytuacji podmiotów udostępniających zasoby, przedstawia, wraz z oświadczeniem, o którym mowa w punkcie poprzednim, także oświadczenie podmiotu udostępniającego zasoby, potwierdzające brak podstaw wykluczenia tego podmiotu oraz odpowiednio spełnianie warunków udziału w postępowaniu, w zakresie, w jakim Wykonawca powołuje się na jego zasoby. </w:t>
      </w:r>
    </w:p>
    <w:p w14:paraId="01C7E35B"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Wykonawca, który polega na zdolnościach technicznych lub zawo</w:t>
      </w:r>
      <w:r>
        <w:rPr>
          <w:rFonts w:ascii="Times New Roman" w:hAnsi="Times New Roman" w:cs="Times New Roman"/>
          <w:color w:val="auto"/>
        </w:rPr>
        <w:t>dowych (warunki wskazane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na zasadach określonych w art. 118 </w:t>
      </w:r>
      <w:proofErr w:type="spellStart"/>
      <w:r w:rsidRPr="00C25CEF">
        <w:rPr>
          <w:rFonts w:ascii="Times New Roman" w:hAnsi="Times New Roman" w:cs="Times New Roman"/>
          <w:color w:val="auto"/>
        </w:rPr>
        <w:t>P</w:t>
      </w:r>
      <w:r>
        <w:rPr>
          <w:rFonts w:ascii="Times New Roman" w:hAnsi="Times New Roman" w:cs="Times New Roman"/>
          <w:color w:val="auto"/>
        </w:rPr>
        <w:t>zp</w:t>
      </w:r>
      <w:proofErr w:type="spellEnd"/>
      <w:r w:rsidRPr="00C25CEF">
        <w:rPr>
          <w:rFonts w:ascii="Times New Roman" w:hAnsi="Times New Roman" w:cs="Times New Roman"/>
          <w:color w:val="auto"/>
        </w:rPr>
        <w:t xml:space="preserve"> zobowiązany będzie do przedstawienia podmiotowych środków dowodowych, o których mowa w pkt </w:t>
      </w:r>
      <w:r>
        <w:rPr>
          <w:rFonts w:ascii="Times New Roman" w:hAnsi="Times New Roman" w:cs="Times New Roman"/>
          <w:color w:val="auto"/>
        </w:rPr>
        <w:t>11</w:t>
      </w:r>
      <w:r w:rsidRPr="00C25CEF">
        <w:rPr>
          <w:rFonts w:ascii="Times New Roman" w:hAnsi="Times New Roman" w:cs="Times New Roman"/>
          <w:color w:val="auto"/>
        </w:rPr>
        <w:t>.1. lit g SWZ, dotyczących tych podmiotów, potwierdzających, że nie zachodzą wobec tych podmiotów podstawy wykluczenia z postępowania. D</w:t>
      </w:r>
      <w:r>
        <w:rPr>
          <w:rFonts w:ascii="Times New Roman" w:hAnsi="Times New Roman" w:cs="Times New Roman"/>
          <w:color w:val="auto"/>
        </w:rPr>
        <w:t>okumenty, o których mowa w pkt 11</w:t>
      </w:r>
      <w:r w:rsidRPr="00C25CEF">
        <w:rPr>
          <w:rFonts w:ascii="Times New Roman" w:hAnsi="Times New Roman" w:cs="Times New Roman"/>
          <w:color w:val="auto"/>
        </w:rPr>
        <w:t xml:space="preserve">.1. lit g SWZ wykonawca będzie obowiązany złożyć w terminie wskazanym przez Zamawiającego, nie krótszym niż 5 dni, określonym w wezwaniu wystosowanym przez Zamawiającego do wykonawcy po otwarciu ofert w trybie art. 126 ust. 1 </w:t>
      </w:r>
      <w:proofErr w:type="spellStart"/>
      <w:r w:rsidRPr="00C25CEF">
        <w:rPr>
          <w:rFonts w:ascii="Times New Roman" w:hAnsi="Times New Roman" w:cs="Times New Roman"/>
          <w:color w:val="auto"/>
        </w:rPr>
        <w:t>P</w:t>
      </w:r>
      <w:r>
        <w:rPr>
          <w:rFonts w:ascii="Times New Roman" w:hAnsi="Times New Roman" w:cs="Times New Roman"/>
          <w:color w:val="auto"/>
        </w:rPr>
        <w:t>zp</w:t>
      </w:r>
      <w:proofErr w:type="spellEnd"/>
      <w:r w:rsidRPr="00C25CEF">
        <w:rPr>
          <w:rFonts w:ascii="Times New Roman" w:hAnsi="Times New Roman" w:cs="Times New Roman"/>
          <w:color w:val="auto"/>
        </w:rPr>
        <w:t xml:space="preserve">. </w:t>
      </w:r>
    </w:p>
    <w:p w14:paraId="6C69C524"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Pr="00C25CEF">
        <w:rPr>
          <w:rFonts w:ascii="Times New Roman" w:hAnsi="Times New Roman" w:cs="Times New Roman"/>
          <w:color w:val="auto"/>
        </w:rPr>
        <w:t>.3.</w:t>
      </w:r>
      <w:r w:rsidRPr="00C25CEF">
        <w:rPr>
          <w:rFonts w:ascii="Times New Roman" w:hAnsi="Times New Roman" w:cs="Times New Roman"/>
          <w:color w:val="auto"/>
        </w:rPr>
        <w:tab/>
        <w:t xml:space="preserve"> Jeżeli Wykonawca ma siedzibę lub miejsce zamieszkania poza terytorium Rzeczypospolitej Polskiej, zamiast dokumentu, o których mowa w ust. 3 pkt 2, składa dokument lub dokumenty wystawione w kraju, w którym Wykonawca ma siedzibę lub miejsce </w:t>
      </w:r>
      <w:r w:rsidRPr="00C25CEF">
        <w:rPr>
          <w:rFonts w:ascii="Times New Roman" w:hAnsi="Times New Roman" w:cs="Times New Roman"/>
          <w:color w:val="auto"/>
        </w:rPr>
        <w:lastRenderedPageBreak/>
        <w:t>zamieszkania, potwierdzające odpowiednio, że nie otwarto jego likwidacji ani nie ogłoszono upadłości. Dokument, o którym mowa powyżej, powinien być wystawiony nie wcześniej niż 6 miesięcy przed upływem terminu składania ofert.</w:t>
      </w:r>
    </w:p>
    <w:p w14:paraId="30BCE0EE" w14:textId="77777777" w:rsidR="00704C96" w:rsidRPr="00C25CEF" w:rsidRDefault="00704C96" w:rsidP="00704C96">
      <w:pPr>
        <w:pStyle w:val="Default"/>
        <w:suppressAutoHyphens/>
        <w:jc w:val="both"/>
        <w:rPr>
          <w:rFonts w:ascii="Times New Roman" w:hAnsi="Times New Roman" w:cs="Times New Roman"/>
          <w:color w:val="auto"/>
        </w:rPr>
      </w:pPr>
      <w:bookmarkStart w:id="5" w:name="_Hlk108786240"/>
      <w:r w:rsidRPr="00C25CEF">
        <w:rPr>
          <w:rFonts w:ascii="Times New Roman" w:hAnsi="Times New Roman" w:cs="Times New Roman"/>
          <w:color w:val="auto"/>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90DD5C3"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Pr="00C25CEF">
        <w:rPr>
          <w:rFonts w:ascii="Times New Roman" w:hAnsi="Times New Roman" w:cs="Times New Roman"/>
          <w:color w:val="auto"/>
        </w:rPr>
        <w:t xml:space="preserve">.4. </w:t>
      </w:r>
      <w:r w:rsidRPr="00C25CEF">
        <w:rPr>
          <w:rFonts w:ascii="Times New Roman" w:hAnsi="Times New Roman" w:cs="Times New Roman"/>
          <w:color w:val="auto"/>
        </w:rPr>
        <w:tab/>
        <w:t xml:space="preserve">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 </w:t>
      </w:r>
    </w:p>
    <w:p w14:paraId="02CE88BD"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Pr="00C25CEF">
        <w:rPr>
          <w:rFonts w:ascii="Times New Roman" w:hAnsi="Times New Roman" w:cs="Times New Roman"/>
          <w:color w:val="auto"/>
        </w:rPr>
        <w:t>.5.</w:t>
      </w:r>
      <w:r w:rsidRPr="00C25CEF">
        <w:rPr>
          <w:rFonts w:ascii="Times New Roman" w:hAnsi="Times New Roman" w:cs="Times New Roman"/>
          <w:color w:val="auto"/>
        </w:rPr>
        <w:tab/>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4860678B"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Pr="00C25CEF">
        <w:rPr>
          <w:rFonts w:ascii="Times New Roman" w:hAnsi="Times New Roman" w:cs="Times New Roman"/>
          <w:color w:val="auto"/>
        </w:rPr>
        <w:t xml:space="preserve">.6. </w:t>
      </w:r>
      <w:r w:rsidRPr="00C25CEF">
        <w:rPr>
          <w:rFonts w:ascii="Times New Roman" w:hAnsi="Times New Roman" w:cs="Times New Roman"/>
          <w:color w:val="auto"/>
        </w:rPr>
        <w:tab/>
        <w:t xml:space="preserve">W przypadku oferty wykonawców wspólnie ubiegających się o udzielenie zamówienia (konsorcjum): </w:t>
      </w:r>
    </w:p>
    <w:p w14:paraId="357111C5"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1) </w:t>
      </w:r>
      <w:r w:rsidRPr="00C25CEF">
        <w:rPr>
          <w:rFonts w:ascii="Times New Roman" w:hAnsi="Times New Roman" w:cs="Times New Roman"/>
          <w:color w:val="auto"/>
        </w:rPr>
        <w:tab/>
        <w:t>w formularzu oferty należy wskazać firmy (nazwy) wszystkich Wykonawców wspólnie ubiegających się o udzielenie zamówienia;</w:t>
      </w:r>
    </w:p>
    <w:p w14:paraId="4DC38DFA"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2AA0BC"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3)</w:t>
      </w:r>
      <w:r w:rsidRPr="00C25CEF">
        <w:rPr>
          <w:rFonts w:ascii="Times New Roman" w:hAnsi="Times New Roman" w:cs="Times New Roman"/>
          <w:color w:val="auto"/>
        </w:rPr>
        <w:tab/>
        <w:t>oświadczenie składa każdy z wykonawców wspólnie ubiegających się o zamówienie. Oświadczenia te potwierdzają brak podstaw wykluczenia oraz spełnienie  warunków udziału w postępowaniu w zakresie, w jakim  każdy z wykonawców wykazuje spełnianie warunków udziału w postępowaniu.</w:t>
      </w:r>
    </w:p>
    <w:p w14:paraId="1865423D"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4)</w:t>
      </w:r>
      <w:r w:rsidRPr="00C25CEF">
        <w:rPr>
          <w:rFonts w:ascii="Times New Roman" w:hAnsi="Times New Roman" w:cs="Times New Roman"/>
          <w:color w:val="auto"/>
        </w:rPr>
        <w:tab/>
        <w:t xml:space="preserve">dokumenty, o których mowa w pkt </w:t>
      </w:r>
      <w:r>
        <w:rPr>
          <w:rFonts w:ascii="Times New Roman" w:hAnsi="Times New Roman" w:cs="Times New Roman"/>
          <w:color w:val="auto"/>
        </w:rPr>
        <w:t>11</w:t>
      </w:r>
      <w:r w:rsidRPr="00C25CEF">
        <w:rPr>
          <w:rFonts w:ascii="Times New Roman" w:hAnsi="Times New Roman" w:cs="Times New Roman"/>
          <w:color w:val="auto"/>
        </w:rPr>
        <w:t>.1. lit. g obowiązany będzie złożyć każdy z wykonawców wspólnie ubiegających się o udzielenie zamówienia</w:t>
      </w:r>
    </w:p>
    <w:p w14:paraId="7FAACDE3"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5) </w:t>
      </w:r>
      <w:r w:rsidRPr="00C25CEF">
        <w:rPr>
          <w:rFonts w:ascii="Times New Roman" w:hAnsi="Times New Roman" w:cs="Times New Roman"/>
          <w:color w:val="auto"/>
        </w:rPr>
        <w:tab/>
        <w:t>wszyscy Wykonawcy wspólnie ubiegający się o udzielenie zamówienia będą ponosić odpowiedzialność solidarną za wykonanie umowy;</w:t>
      </w:r>
    </w:p>
    <w:p w14:paraId="56A9725A"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6) </w:t>
      </w:r>
      <w:r w:rsidRPr="00C25CEF">
        <w:rPr>
          <w:rFonts w:ascii="Times New Roman" w:hAnsi="Times New Roman" w:cs="Times New Roman"/>
          <w:color w:val="auto"/>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D94CE52" w14:textId="77777777" w:rsidR="00704C96" w:rsidRPr="00C25CEF" w:rsidRDefault="00704C96" w:rsidP="00704C96">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7) </w:t>
      </w:r>
      <w:r w:rsidRPr="00C25CEF">
        <w:rPr>
          <w:rFonts w:ascii="Times New Roman" w:hAnsi="Times New Roman" w:cs="Times New Roman"/>
          <w:color w:val="auto"/>
        </w:rPr>
        <w:tab/>
        <w:t>Zamawiający może w ramach odpowiedzialności solidarnej żądać wykonania umowy w całości przez lidera lub od wszystkich Wykonawców wspólnie ubiegających się o udzielenie zamówienia łącznie lub każdego z osobna.</w:t>
      </w:r>
    </w:p>
    <w:p w14:paraId="10BC01A6" w14:textId="77777777" w:rsidR="00704C96" w:rsidRPr="00C25CEF" w:rsidRDefault="00704C96" w:rsidP="00704C96">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Pr="00C25CEF">
        <w:rPr>
          <w:rFonts w:ascii="Times New Roman" w:hAnsi="Times New Roman" w:cs="Times New Roman"/>
          <w:color w:val="auto"/>
        </w:rPr>
        <w:t>.7.</w:t>
      </w:r>
      <w:r w:rsidRPr="00C25CEF">
        <w:rPr>
          <w:rFonts w:ascii="Times New Roman" w:hAnsi="Times New Roman" w:cs="Times New Roman"/>
          <w:color w:val="auto"/>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797F953" w14:textId="77777777" w:rsidR="00704C96" w:rsidRDefault="00704C96" w:rsidP="00704C96">
      <w:pPr>
        <w:pStyle w:val="Default"/>
        <w:suppressAutoHyphens/>
        <w:spacing w:line="276" w:lineRule="auto"/>
        <w:jc w:val="both"/>
        <w:rPr>
          <w:rFonts w:ascii="Times New Roman" w:hAnsi="Times New Roman" w:cs="Times New Roman"/>
          <w:color w:val="auto"/>
        </w:rPr>
      </w:pPr>
      <w:r>
        <w:rPr>
          <w:rFonts w:ascii="Times New Roman" w:hAnsi="Times New Roman" w:cs="Times New Roman"/>
          <w:color w:val="auto"/>
        </w:rPr>
        <w:t>11</w:t>
      </w:r>
      <w:r w:rsidRPr="00C25CEF">
        <w:rPr>
          <w:rFonts w:ascii="Times New Roman" w:hAnsi="Times New Roman" w:cs="Times New Roman"/>
          <w:color w:val="auto"/>
        </w:rPr>
        <w:t>.8.</w:t>
      </w:r>
      <w:r w:rsidRPr="00C25CEF">
        <w:rPr>
          <w:rFonts w:ascii="Times New Roman" w:hAnsi="Times New Roman" w:cs="Times New Roman"/>
          <w:color w:val="auto"/>
        </w:rPr>
        <w:tab/>
        <w:t>Podmiotowe środki dowodowe lub inne dokumenty, w tym dokumenty potwierdzające umocowanie do reprezentowania, sporządzone w języku obcym przekazuje się wraz z tłumaczeniem na język polski.</w:t>
      </w:r>
    </w:p>
    <w:p w14:paraId="3C44AB96" w14:textId="77777777" w:rsidR="00704C96" w:rsidRDefault="00704C96" w:rsidP="00704C96">
      <w:pPr>
        <w:pStyle w:val="Default"/>
        <w:suppressAutoHyphens/>
        <w:spacing w:line="276" w:lineRule="auto"/>
        <w:jc w:val="both"/>
        <w:rPr>
          <w:rFonts w:ascii="Times New Roman" w:hAnsi="Times New Roman" w:cs="Times New Roman"/>
          <w:color w:val="auto"/>
        </w:rPr>
      </w:pPr>
    </w:p>
    <w:p w14:paraId="31776971" w14:textId="77777777" w:rsidR="00704C96" w:rsidRDefault="00704C96" w:rsidP="00704C96">
      <w:pPr>
        <w:pStyle w:val="Default"/>
        <w:suppressAutoHyphens/>
        <w:spacing w:line="276" w:lineRule="auto"/>
        <w:jc w:val="both"/>
        <w:rPr>
          <w:rFonts w:ascii="Times New Roman" w:hAnsi="Times New Roman" w:cs="Times New Roman"/>
          <w:color w:val="auto"/>
        </w:rPr>
      </w:pPr>
    </w:p>
    <w:p w14:paraId="4D14E69F" w14:textId="77777777" w:rsidR="00704C96" w:rsidRDefault="00704C96" w:rsidP="00704C96">
      <w:pPr>
        <w:pStyle w:val="Default"/>
        <w:suppressAutoHyphens/>
        <w:spacing w:line="276" w:lineRule="auto"/>
        <w:jc w:val="both"/>
        <w:rPr>
          <w:rFonts w:ascii="Times New Roman" w:hAnsi="Times New Roman" w:cs="Times New Roman"/>
          <w:color w:val="auto"/>
        </w:rPr>
      </w:pPr>
    </w:p>
    <w:p w14:paraId="35E0420C" w14:textId="77777777" w:rsidR="00704C96" w:rsidRPr="00E26461" w:rsidRDefault="00704C96" w:rsidP="00704C96">
      <w:pPr>
        <w:pStyle w:val="Default"/>
        <w:suppressAutoHyphens/>
        <w:spacing w:line="276" w:lineRule="auto"/>
        <w:jc w:val="both"/>
        <w:rPr>
          <w:rFonts w:ascii="Times New Roman" w:hAnsi="Times New Roman" w:cs="Times New Roman"/>
          <w:color w:val="auto"/>
        </w:rPr>
      </w:pPr>
    </w:p>
    <w:bookmarkEnd w:id="5"/>
    <w:p w14:paraId="7752897E" w14:textId="77777777" w:rsidR="00704C96" w:rsidRDefault="00704C96" w:rsidP="00704C96">
      <w:pPr>
        <w:pStyle w:val="Default"/>
        <w:numPr>
          <w:ilvl w:val="0"/>
          <w:numId w:val="4"/>
        </w:numPr>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Projektowane postanowienia umowy w sprawie zamówienia publicznego, które zostaną wprowadzone do treści tej umowy</w:t>
      </w:r>
    </w:p>
    <w:p w14:paraId="34719D63" w14:textId="77777777" w:rsidR="00704C96" w:rsidRPr="00590F46" w:rsidRDefault="00704C96" w:rsidP="00704C96">
      <w:pPr>
        <w:pStyle w:val="Default"/>
        <w:suppressAutoHyphens/>
        <w:spacing w:line="276" w:lineRule="auto"/>
        <w:ind w:left="1080"/>
        <w:rPr>
          <w:rFonts w:ascii="Times New Roman" w:hAnsi="Times New Roman" w:cs="Times New Roman"/>
          <w:b/>
          <w:bCs/>
          <w:color w:val="auto"/>
        </w:rPr>
      </w:pPr>
    </w:p>
    <w:p w14:paraId="05AFA720" w14:textId="77777777" w:rsidR="00704C9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Projektowane postanowienia umowy w sprawie zamówienia publicznego, które zostaną wprowadzone do treści tej umowy, określone zostały w załączniku  nr </w:t>
      </w:r>
      <w:r w:rsidRPr="00590F46">
        <w:rPr>
          <w:rFonts w:ascii="Times New Roman" w:hAnsi="Times New Roman" w:cs="Times New Roman"/>
          <w:b/>
          <w:bCs/>
          <w:color w:val="auto"/>
        </w:rPr>
        <w:t xml:space="preserve">1 </w:t>
      </w:r>
      <w:r w:rsidRPr="00590F46">
        <w:rPr>
          <w:rFonts w:ascii="Times New Roman" w:hAnsi="Times New Roman" w:cs="Times New Roman"/>
          <w:color w:val="auto"/>
        </w:rPr>
        <w:t>do SWZ.</w:t>
      </w:r>
    </w:p>
    <w:p w14:paraId="3EAB2707" w14:textId="77777777" w:rsidR="00704C96" w:rsidRDefault="00704C96" w:rsidP="00704C96">
      <w:pPr>
        <w:pStyle w:val="Default"/>
        <w:suppressAutoHyphens/>
        <w:spacing w:line="276" w:lineRule="auto"/>
        <w:rPr>
          <w:rFonts w:ascii="Times New Roman" w:hAnsi="Times New Roman" w:cs="Times New Roman"/>
          <w:b/>
          <w:bCs/>
          <w:color w:val="auto"/>
        </w:rPr>
      </w:pPr>
    </w:p>
    <w:p w14:paraId="47051E6B" w14:textId="77777777" w:rsidR="00704C96" w:rsidRDefault="00704C96" w:rsidP="00704C96">
      <w:pPr>
        <w:pStyle w:val="Default"/>
        <w:suppressAutoHyphens/>
        <w:spacing w:line="276" w:lineRule="auto"/>
        <w:rPr>
          <w:rFonts w:ascii="Times New Roman" w:hAnsi="Times New Roman" w:cs="Times New Roman"/>
          <w:b/>
          <w:bCs/>
          <w:color w:val="auto"/>
        </w:rPr>
      </w:pPr>
    </w:p>
    <w:p w14:paraId="2A6CD7C6" w14:textId="77777777" w:rsidR="00704C9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Pr>
          <w:rFonts w:ascii="Times New Roman" w:hAnsi="Times New Roman" w:cs="Times New Roman"/>
          <w:b/>
          <w:bCs/>
          <w:color w:val="auto"/>
        </w:rPr>
        <w:t>III</w:t>
      </w:r>
      <w:r w:rsidRPr="00590F46">
        <w:rPr>
          <w:rFonts w:ascii="Times New Roman" w:hAnsi="Times New Roman" w:cs="Times New Roman"/>
          <w:b/>
          <w:bCs/>
          <w:color w:val="auto"/>
        </w:rPr>
        <w:t>.  Informacje o środkach komunikacji elektronicznej, przy użyciu których Zamawiający będzie komunikował się z wykonawcami, oraz informacje o wymaganiach technicznych i organizacyjnych sporządzania, wysyłania i odbierania</w:t>
      </w:r>
    </w:p>
    <w:p w14:paraId="2C9E85CC" w14:textId="77777777" w:rsidR="00704C9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 xml:space="preserve"> korespondencji elektronicznej</w:t>
      </w:r>
    </w:p>
    <w:p w14:paraId="587FA5CB" w14:textId="77777777" w:rsidR="00704C96" w:rsidRPr="00B36106" w:rsidRDefault="00704C96" w:rsidP="00704C96">
      <w:pPr>
        <w:pStyle w:val="Default"/>
        <w:suppressAutoHyphens/>
        <w:spacing w:line="276" w:lineRule="auto"/>
        <w:rPr>
          <w:rFonts w:ascii="Times New Roman" w:hAnsi="Times New Roman" w:cs="Times New Roman"/>
          <w:b/>
          <w:bCs/>
          <w:color w:val="auto"/>
        </w:rPr>
      </w:pPr>
    </w:p>
    <w:p w14:paraId="34084FE9" w14:textId="77777777" w:rsidR="00704C96" w:rsidRDefault="00704C96" w:rsidP="00704C96">
      <w:pPr>
        <w:pStyle w:val="Default"/>
        <w:numPr>
          <w:ilvl w:val="0"/>
          <w:numId w:val="7"/>
        </w:numPr>
        <w:suppressAutoHyphens/>
        <w:spacing w:after="142" w:line="276" w:lineRule="auto"/>
        <w:rPr>
          <w:rFonts w:ascii="Times New Roman" w:hAnsi="Times New Roman" w:cs="Times New Roman"/>
          <w:color w:val="auto"/>
        </w:rPr>
      </w:pPr>
      <w:bookmarkStart w:id="6" w:name="_Hlk108779548"/>
      <w:r w:rsidRPr="00590F46">
        <w:rPr>
          <w:rFonts w:ascii="Times New Roman" w:hAnsi="Times New Roman" w:cs="Times New Roman"/>
          <w:color w:val="auto"/>
        </w:rPr>
        <w:t>W postępowaniu o udzielenie zamówienia komunikacja między Zamawiający</w:t>
      </w:r>
      <w:r w:rsidRPr="00590F46">
        <w:rPr>
          <w:rFonts w:ascii="Times New Roman" w:hAnsi="Times New Roman" w:cs="Times New Roman"/>
          <w:color w:val="auto"/>
        </w:rPr>
        <w:softHyphen/>
        <w:t xml:space="preserve">m a Wykonawcami odbywa się drogą elektroniczną przy użyciu platformy: </w:t>
      </w:r>
    </w:p>
    <w:p w14:paraId="3DEE7E74" w14:textId="77777777" w:rsidR="00704C96" w:rsidRPr="00590F46" w:rsidRDefault="00704C96" w:rsidP="00704C96">
      <w:pPr>
        <w:pStyle w:val="Default"/>
        <w:suppressAutoHyphens/>
        <w:spacing w:after="142" w:line="276" w:lineRule="auto"/>
        <w:ind w:left="1068"/>
        <w:rPr>
          <w:rFonts w:ascii="Times New Roman" w:hAnsi="Times New Roman" w:cs="Times New Roman"/>
          <w:color w:val="auto"/>
        </w:rPr>
      </w:pPr>
      <w:r w:rsidRPr="00450799">
        <w:rPr>
          <w:rFonts w:ascii="Times New Roman" w:hAnsi="Times New Roman" w:cs="Times New Roman"/>
          <w:b/>
          <w:bCs/>
          <w:lang w:eastAsia="pl-PL"/>
        </w:rPr>
        <w:t>https://platformazakupowa.pl/pn/lasy_przymuszewo.</w:t>
      </w:r>
    </w:p>
    <w:p w14:paraId="0175F5B2" w14:textId="77777777" w:rsidR="00704C96" w:rsidRDefault="00704C96" w:rsidP="00704C96">
      <w:pPr>
        <w:pStyle w:val="Default"/>
        <w:suppressAutoHyphens/>
        <w:spacing w:after="142" w:line="276" w:lineRule="auto"/>
        <w:ind w:firstLine="708"/>
        <w:rPr>
          <w:rFonts w:ascii="Times New Roman" w:eastAsia="Calibri" w:hAnsi="Times New Roman" w:cs="Times New Roman"/>
        </w:rPr>
      </w:pPr>
      <w:r w:rsidRPr="00590F46">
        <w:rPr>
          <w:rFonts w:ascii="Times New Roman" w:hAnsi="Times New Roman" w:cs="Times New Roman"/>
          <w:color w:val="auto"/>
        </w:rPr>
        <w:t xml:space="preserve">2.  </w:t>
      </w:r>
      <w:r w:rsidRPr="00590F46">
        <w:rPr>
          <w:rFonts w:ascii="Times New Roman" w:eastAsia="Calibri" w:hAnsi="Times New Roman" w:cs="Times New Roman"/>
        </w:rPr>
        <w:t xml:space="preserve">Wykonawca składa ofertę za pośrednictwem </w:t>
      </w:r>
      <w:r w:rsidRPr="00590F46">
        <w:rPr>
          <w:rFonts w:ascii="Times New Roman" w:eastAsia="Calibri" w:hAnsi="Times New Roman" w:cs="Times New Roman"/>
          <w:b/>
        </w:rPr>
        <w:t>Formularza składania oferty</w:t>
      </w:r>
      <w:r w:rsidRPr="00590F46">
        <w:rPr>
          <w:rFonts w:ascii="Times New Roman" w:eastAsia="Calibri" w:hAnsi="Times New Roman" w:cs="Times New Roman"/>
          <w:b/>
          <w:i/>
        </w:rPr>
        <w:t xml:space="preserve"> </w:t>
      </w:r>
      <w:r w:rsidRPr="00590F46">
        <w:rPr>
          <w:rFonts w:ascii="Times New Roman" w:eastAsia="Calibri" w:hAnsi="Times New Roman" w:cs="Times New Roman"/>
        </w:rPr>
        <w:t>dostępnego na platformie:</w:t>
      </w:r>
    </w:p>
    <w:p w14:paraId="255F6111" w14:textId="77777777" w:rsidR="00704C96" w:rsidRDefault="00000000" w:rsidP="00704C96">
      <w:pPr>
        <w:pStyle w:val="Default"/>
        <w:suppressAutoHyphens/>
        <w:spacing w:after="142" w:line="276" w:lineRule="auto"/>
        <w:ind w:firstLine="708"/>
        <w:rPr>
          <w:rFonts w:ascii="Times New Roman" w:eastAsia="Calibri" w:hAnsi="Times New Roman" w:cs="Times New Roman"/>
        </w:rPr>
      </w:pPr>
      <w:hyperlink r:id="rId9" w:history="1">
        <w:r w:rsidR="00704C96" w:rsidRPr="00E13C34">
          <w:rPr>
            <w:rStyle w:val="Hipercze"/>
            <w:rFonts w:ascii="Times New Roman" w:eastAsia="Calibri" w:hAnsi="Times New Roman" w:cs="Times New Roman"/>
          </w:rPr>
          <w:t>https://platformazakupowa.pl/pn/lasy_przymuszewo</w:t>
        </w:r>
      </w:hyperlink>
    </w:p>
    <w:p w14:paraId="571B93E1" w14:textId="77777777" w:rsidR="00704C96" w:rsidRPr="00590F46" w:rsidRDefault="00704C96" w:rsidP="00704C96">
      <w:pPr>
        <w:pStyle w:val="Default"/>
        <w:suppressAutoHyphens/>
        <w:spacing w:after="142" w:line="276" w:lineRule="auto"/>
        <w:ind w:firstLine="708"/>
        <w:rPr>
          <w:rFonts w:ascii="Times New Roman" w:hAnsi="Times New Roman" w:cs="Times New Roman"/>
          <w:color w:val="auto"/>
        </w:rPr>
      </w:pPr>
      <w:r w:rsidRPr="00590F46">
        <w:rPr>
          <w:rFonts w:ascii="Times New Roman" w:eastAsia="Calibri" w:hAnsi="Times New Roman" w:cs="Times New Roman"/>
        </w:rPr>
        <w:t xml:space="preserve">W formularzu Oferty (załącznik nr </w:t>
      </w:r>
      <w:r w:rsidRPr="00841BDF">
        <w:rPr>
          <w:rFonts w:ascii="Times New Roman" w:eastAsia="Calibri" w:hAnsi="Times New Roman" w:cs="Times New Roman"/>
          <w:b/>
          <w:bCs/>
        </w:rPr>
        <w:t xml:space="preserve">2 </w:t>
      </w:r>
      <w:r w:rsidRPr="00590F46">
        <w:rPr>
          <w:rFonts w:ascii="Times New Roman" w:eastAsia="Calibri" w:hAnsi="Times New Roman" w:cs="Times New Roman"/>
        </w:rPr>
        <w:t>do SWZ) Wykonawca zobowiązany jest podać adres e-mail, na którym prowadzona będzie korespondencja związana z postępowaniem.</w:t>
      </w:r>
    </w:p>
    <w:p w14:paraId="580507C0" w14:textId="77777777" w:rsidR="00704C96" w:rsidRPr="00590F46" w:rsidRDefault="00704C96" w:rsidP="00704C96">
      <w:pPr>
        <w:pStyle w:val="Default"/>
        <w:suppressAutoHyphens/>
        <w:spacing w:after="142" w:line="276" w:lineRule="auto"/>
        <w:ind w:left="708"/>
        <w:rPr>
          <w:rFonts w:ascii="Times New Roman" w:hAnsi="Times New Roman" w:cs="Times New Roman"/>
          <w:color w:val="auto"/>
        </w:rPr>
      </w:pPr>
      <w:r w:rsidRPr="00590F46">
        <w:rPr>
          <w:rFonts w:ascii="Times New Roman" w:hAnsi="Times New Roman" w:cs="Times New Roman"/>
          <w:color w:val="auto"/>
        </w:rPr>
        <w:t xml:space="preserve">3. Wymagania techniczne i organizacyjne wysyłania i odbierania korespondencji elektronicznej przekazywanej przy ich użyciu, opisane zostały w Regulaminie korzystania z platformy.  </w:t>
      </w:r>
    </w:p>
    <w:bookmarkEnd w:id="6"/>
    <w:p w14:paraId="54072D36" w14:textId="77777777" w:rsidR="00704C96" w:rsidRPr="00590F46" w:rsidRDefault="00704C96" w:rsidP="00704C96">
      <w:pPr>
        <w:suppressAutoHyphens/>
        <w:spacing w:before="120" w:after="0" w:line="240" w:lineRule="auto"/>
        <w:ind w:left="709" w:hanging="709"/>
        <w:jc w:val="both"/>
        <w:rPr>
          <w:rFonts w:ascii="Times New Roman" w:hAnsi="Times New Roman" w:cs="Times New Roman"/>
          <w:sz w:val="24"/>
          <w:szCs w:val="24"/>
        </w:rPr>
      </w:pPr>
      <w:r w:rsidRPr="00590F46">
        <w:rPr>
          <w:rFonts w:ascii="Times New Roman" w:hAnsi="Times New Roman" w:cs="Times New Roman"/>
          <w:sz w:val="24"/>
          <w:szCs w:val="24"/>
        </w:rPr>
        <w:tab/>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(tekst jedn. Dz. U. z 2020 r. poz. 1320) określa niezbędne wymagania techniczne umożliwiające pracę na platformie https://platformazakupowa.pl tj. </w:t>
      </w:r>
    </w:p>
    <w:p w14:paraId="325E5001" w14:textId="77777777" w:rsidR="00704C96" w:rsidRPr="00590F46" w:rsidRDefault="00704C96" w:rsidP="00704C96">
      <w:pPr>
        <w:suppressAutoHyphens/>
        <w:spacing w:after="0" w:line="240" w:lineRule="auto"/>
        <w:ind w:left="1134" w:hanging="425"/>
        <w:jc w:val="both"/>
        <w:rPr>
          <w:rFonts w:ascii="Times New Roman" w:hAnsi="Times New Roman" w:cs="Times New Roman"/>
          <w:sz w:val="24"/>
          <w:szCs w:val="24"/>
        </w:rPr>
      </w:pPr>
      <w:r w:rsidRPr="00590F46">
        <w:rPr>
          <w:rFonts w:ascii="Times New Roman" w:hAnsi="Times New Roman" w:cs="Times New Roman"/>
          <w:sz w:val="24"/>
          <w:szCs w:val="24"/>
        </w:rPr>
        <w:t>-</w:t>
      </w:r>
      <w:r w:rsidRPr="00590F46">
        <w:rPr>
          <w:rFonts w:ascii="Times New Roman" w:hAnsi="Times New Roman" w:cs="Times New Roman"/>
          <w:sz w:val="24"/>
          <w:szCs w:val="24"/>
        </w:rPr>
        <w:tab/>
        <w:t xml:space="preserve">stały dostęp do sieci Internet o gwarantowanej przepustowości nie mniejszej niż 512 </w:t>
      </w:r>
      <w:proofErr w:type="spellStart"/>
      <w:r w:rsidRPr="00590F46">
        <w:rPr>
          <w:rFonts w:ascii="Times New Roman" w:hAnsi="Times New Roman" w:cs="Times New Roman"/>
          <w:sz w:val="24"/>
          <w:szCs w:val="24"/>
        </w:rPr>
        <w:t>kb</w:t>
      </w:r>
      <w:proofErr w:type="spellEnd"/>
      <w:r w:rsidRPr="00590F46">
        <w:rPr>
          <w:rFonts w:ascii="Times New Roman" w:hAnsi="Times New Roman" w:cs="Times New Roman"/>
          <w:sz w:val="24"/>
          <w:szCs w:val="24"/>
        </w:rPr>
        <w:t>/s,</w:t>
      </w:r>
    </w:p>
    <w:p w14:paraId="672FF29B" w14:textId="77777777" w:rsidR="00704C96" w:rsidRPr="00590F46" w:rsidRDefault="00704C96" w:rsidP="00704C96">
      <w:pPr>
        <w:suppressAutoHyphens/>
        <w:spacing w:after="0" w:line="240" w:lineRule="auto"/>
        <w:ind w:left="1134" w:hanging="425"/>
        <w:jc w:val="both"/>
        <w:rPr>
          <w:rFonts w:ascii="Times New Roman" w:hAnsi="Times New Roman" w:cs="Times New Roman"/>
          <w:sz w:val="24"/>
          <w:szCs w:val="24"/>
        </w:rPr>
      </w:pPr>
      <w:r w:rsidRPr="00590F46">
        <w:rPr>
          <w:rFonts w:ascii="Times New Roman" w:hAnsi="Times New Roman" w:cs="Times New Roman"/>
          <w:sz w:val="24"/>
          <w:szCs w:val="24"/>
        </w:rPr>
        <w:t>-</w:t>
      </w:r>
      <w:r w:rsidRPr="00590F46">
        <w:rPr>
          <w:rFonts w:ascii="Times New Roman" w:hAnsi="Times New Roman" w:cs="Times New Roman"/>
          <w:sz w:val="24"/>
          <w:szCs w:val="24"/>
        </w:rPr>
        <w:tab/>
        <w:t>zainstalowana dowolna przeglądarka internetowa, w przypadku Internet Explorer minimalnie wersja 10 0,</w:t>
      </w:r>
    </w:p>
    <w:p w14:paraId="357AFFA6" w14:textId="77777777" w:rsidR="00704C96" w:rsidRPr="00590F46" w:rsidRDefault="00704C96" w:rsidP="00704C96">
      <w:pPr>
        <w:suppressAutoHyphens/>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komputer klasy PC lub MAC o następującej konfiguracji: pamięć min. 2 GB Ram, procesor Intel IV 2 GHZ lub jego nowsza wersja, jeden z systemów operacyjnych - MS Windows 7, Mac Os x 10 4, Linux, lub ich nowsze wersje,</w:t>
      </w:r>
    </w:p>
    <w:p w14:paraId="4AAE46E4" w14:textId="77777777" w:rsidR="00704C96" w:rsidRPr="00590F46" w:rsidRDefault="00704C96" w:rsidP="00704C96">
      <w:pPr>
        <w:suppressAutoHyphens/>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włączona obsługa JavaScript,</w:t>
      </w:r>
    </w:p>
    <w:p w14:paraId="1AE26C87" w14:textId="77777777" w:rsidR="00704C96" w:rsidRPr="00590F46" w:rsidRDefault="00704C96" w:rsidP="00704C96">
      <w:pPr>
        <w:suppressAutoHyphens/>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 xml:space="preserve">zainstalowany program Adobe </w:t>
      </w:r>
      <w:proofErr w:type="spellStart"/>
      <w:r w:rsidRPr="00590F46">
        <w:rPr>
          <w:rFonts w:ascii="Times New Roman" w:hAnsi="Times New Roman" w:cs="Times New Roman"/>
          <w:sz w:val="24"/>
          <w:szCs w:val="24"/>
          <w:lang w:eastAsia="pl-PL"/>
        </w:rPr>
        <w:t>Acrobat</w:t>
      </w:r>
      <w:proofErr w:type="spellEnd"/>
      <w:r w:rsidRPr="00590F46">
        <w:rPr>
          <w:rFonts w:ascii="Times New Roman" w:hAnsi="Times New Roman" w:cs="Times New Roman"/>
          <w:sz w:val="24"/>
          <w:szCs w:val="24"/>
          <w:lang w:eastAsia="pl-PL"/>
        </w:rPr>
        <w:t xml:space="preserve"> Reader lub inny obsługujący format plików .pdf,</w:t>
      </w:r>
    </w:p>
    <w:p w14:paraId="7B6A2665" w14:textId="77777777" w:rsidR="00704C96" w:rsidRPr="00590F46" w:rsidRDefault="00704C96" w:rsidP="00704C96">
      <w:pPr>
        <w:suppressAutoHyphens/>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Platforma działa według standardu przyjętego w komunikacji sieciowej - kodowanie UTF8,</w:t>
      </w:r>
    </w:p>
    <w:p w14:paraId="324FE91A" w14:textId="77777777" w:rsidR="00704C96" w:rsidRPr="00590F46" w:rsidRDefault="00704C96" w:rsidP="00704C96">
      <w:pPr>
        <w:suppressAutoHyphens/>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lastRenderedPageBreak/>
        <w:t>-</w:t>
      </w:r>
      <w:r w:rsidRPr="00590F46">
        <w:rPr>
          <w:rFonts w:ascii="Times New Roman" w:hAnsi="Times New Roman" w:cs="Times New Roman"/>
          <w:bCs/>
          <w:sz w:val="24"/>
          <w:szCs w:val="24"/>
          <w:lang w:eastAsia="pl-PL"/>
        </w:rPr>
        <w:tab/>
        <w:t>Oznaczenie czasu odbioru danych przez platformę zakupową stanowi datę oraz dokładny czas (</w:t>
      </w:r>
      <w:proofErr w:type="spellStart"/>
      <w:r w:rsidRPr="00590F46">
        <w:rPr>
          <w:rFonts w:ascii="Times New Roman" w:hAnsi="Times New Roman" w:cs="Times New Roman"/>
          <w:bCs/>
          <w:sz w:val="24"/>
          <w:szCs w:val="24"/>
          <w:lang w:eastAsia="pl-PL"/>
        </w:rPr>
        <w:t>hh:mm:ss</w:t>
      </w:r>
      <w:proofErr w:type="spellEnd"/>
      <w:r w:rsidRPr="00590F46">
        <w:rPr>
          <w:rFonts w:ascii="Times New Roman" w:hAnsi="Times New Roman" w:cs="Times New Roman"/>
          <w:bCs/>
          <w:sz w:val="24"/>
          <w:szCs w:val="24"/>
          <w:lang w:eastAsia="pl-PL"/>
        </w:rPr>
        <w:t>) generowany wg. czasu lokalnego serwera synchronizowanego z zegarem Głównego Urzędu Miar</w:t>
      </w:r>
      <w:r>
        <w:rPr>
          <w:rFonts w:ascii="Times New Roman" w:hAnsi="Times New Roman" w:cs="Times New Roman"/>
          <w:bCs/>
          <w:sz w:val="24"/>
          <w:szCs w:val="24"/>
          <w:lang w:eastAsia="pl-PL"/>
        </w:rPr>
        <w:t>.</w:t>
      </w:r>
    </w:p>
    <w:p w14:paraId="3EAE6063" w14:textId="77777777" w:rsidR="00704C96" w:rsidRPr="00590F46" w:rsidRDefault="00704C96" w:rsidP="00704C96">
      <w:pPr>
        <w:suppressAutoHyphens/>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Wykonawca, przystępując do niniejszego postępowania o udzielenie zamówienia publicznego:</w:t>
      </w:r>
    </w:p>
    <w:p w14:paraId="42B49CEB" w14:textId="77777777" w:rsidR="00704C96" w:rsidRPr="00590F46" w:rsidRDefault="00704C96" w:rsidP="00704C96">
      <w:pPr>
        <w:suppressAutoHyphens/>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akceptuje warunki korzystania z platformazakupowa.pl określone w Regulaminie zamieszczonym na stronie internetowej pod linkiem  w zakładce „Regulamin" oraz uznaje go za wiążący,</w:t>
      </w:r>
    </w:p>
    <w:p w14:paraId="25F4ACE1" w14:textId="77777777" w:rsidR="00704C96" w:rsidRPr="00590F46" w:rsidRDefault="00704C96" w:rsidP="00704C96">
      <w:pPr>
        <w:suppressAutoHyphens/>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zapoznał i stosuje się do Instrukcji składania ofert/wniosków</w:t>
      </w:r>
    </w:p>
    <w:p w14:paraId="3698EE7C" w14:textId="77777777" w:rsidR="00704C96" w:rsidRPr="00590F46" w:rsidRDefault="00704C96" w:rsidP="00704C96">
      <w:pPr>
        <w:pStyle w:val="Default"/>
        <w:suppressAutoHyphens/>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4. Wykonawca przystępując do niniejszego postępowania o udzielenie zamówienia publicznego, akceptuje warunki korzystania z platformy, określone w Regulaminie platformy oraz zobowiązuje się korzystając z platformy przestrzegać postanowień tego regulaminu.</w:t>
      </w:r>
    </w:p>
    <w:p w14:paraId="2401CE1C" w14:textId="77777777" w:rsidR="00704C96" w:rsidRPr="00590F46" w:rsidRDefault="00704C96" w:rsidP="00704C96">
      <w:pPr>
        <w:pStyle w:val="Default"/>
        <w:suppressAutoHyphens/>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w:t>
      </w:r>
      <w:r w:rsidRPr="00590F46">
        <w:rPr>
          <w:rFonts w:ascii="Times New Roman" w:hAnsi="Times New Roman" w:cs="Times New Roman"/>
        </w:rPr>
        <w:t>Maksymalny rozmiar plików przesyłanych za pośrednictwem platformy wynosi 150 MB,  natomiast przy komunikacji wielkość pliku to maksymalnie 500MB.</w:t>
      </w:r>
    </w:p>
    <w:p w14:paraId="744CD173" w14:textId="77777777" w:rsidR="00704C96" w:rsidRPr="00AF4F5C" w:rsidRDefault="00704C96" w:rsidP="00704C96">
      <w:pPr>
        <w:pStyle w:val="Default"/>
        <w:suppressAutoHyphens/>
        <w:spacing w:after="142" w:line="276" w:lineRule="auto"/>
        <w:ind w:firstLine="708"/>
        <w:rPr>
          <w:rFonts w:ascii="Times New Roman" w:hAnsi="Times New Roman" w:cs="Times New Roman"/>
        </w:rPr>
      </w:pPr>
      <w:r w:rsidRPr="00590F46">
        <w:rPr>
          <w:rFonts w:ascii="Times New Roman" w:hAnsi="Times New Roman" w:cs="Times New Roman"/>
          <w:color w:val="auto"/>
        </w:rPr>
        <w:t xml:space="preserve">6. </w:t>
      </w:r>
      <w:r w:rsidRPr="00590F46">
        <w:rPr>
          <w:rFonts w:ascii="Times New Roman" w:hAnsi="Times New Roman" w:cs="Times New Roman"/>
        </w:rPr>
        <w:t xml:space="preserve">Za datę przekazania oferty </w:t>
      </w:r>
      <w:bookmarkStart w:id="7" w:name="_Hlk43843791"/>
      <w:r w:rsidRPr="00590F46">
        <w:rPr>
          <w:rFonts w:ascii="Times New Roman" w:hAnsi="Times New Roman" w:cs="Times New Roman"/>
        </w:rPr>
        <w:t xml:space="preserve">przyjmuje się datę jej złożenia na platformie </w:t>
      </w:r>
      <w:bookmarkEnd w:id="7"/>
      <w:r>
        <w:rPr>
          <w:rFonts w:ascii="Times New Roman" w:hAnsi="Times New Roman" w:cs="Times New Roman"/>
        </w:rPr>
        <w:br/>
      </w:r>
      <w:r w:rsidRPr="00590F46">
        <w:rPr>
          <w:rFonts w:ascii="Times New Roman" w:hAnsi="Times New Roman" w:cs="Times New Roman"/>
        </w:rPr>
        <w:t>https://pla</w:t>
      </w:r>
      <w:r>
        <w:rPr>
          <w:rFonts w:ascii="Times New Roman" w:hAnsi="Times New Roman" w:cs="Times New Roman"/>
        </w:rPr>
        <w:t>t</w:t>
      </w:r>
      <w:r w:rsidRPr="00590F46">
        <w:rPr>
          <w:rFonts w:ascii="Times New Roman" w:hAnsi="Times New Roman" w:cs="Times New Roman"/>
        </w:rPr>
        <w:t>formazakupowa.pl. Za datę przekazania wniosków, zawiadomień, dokumentów elektronicznych, oświadczeń lub elektronicznych kopii dokumentów lub oświadczeń oraz innych informacji przyjmuje się datę ich przekazania na adres poczty elektronicznej Zamawiającego wskazany w pkt 7  lub złożenia na platformie https://platformazakupowa.pl.</w:t>
      </w:r>
    </w:p>
    <w:p w14:paraId="420C1B58" w14:textId="77777777" w:rsidR="00704C96" w:rsidRPr="00590F46" w:rsidRDefault="00704C96" w:rsidP="00704C96">
      <w:pPr>
        <w:suppressAutoHyphens/>
        <w:spacing w:before="120"/>
        <w:ind w:left="709" w:hanging="1"/>
        <w:jc w:val="both"/>
        <w:rPr>
          <w:rFonts w:ascii="Times New Roman" w:hAnsi="Times New Roman" w:cs="Times New Roman"/>
          <w:sz w:val="24"/>
          <w:szCs w:val="24"/>
        </w:rPr>
      </w:pPr>
      <w:r w:rsidRPr="00590F46">
        <w:rPr>
          <w:rFonts w:ascii="Times New Roman" w:hAnsi="Times New Roman" w:cs="Times New Roman"/>
          <w:sz w:val="24"/>
          <w:szCs w:val="24"/>
        </w:rPr>
        <w:t>7. Sposób komunikowania się Zamawiającego z Wykonawcami (nie dotyczy składania i wycofania ofert):</w:t>
      </w:r>
    </w:p>
    <w:p w14:paraId="6581CE77" w14:textId="77777777" w:rsidR="00704C96" w:rsidRPr="00590F46" w:rsidRDefault="00704C96" w:rsidP="00704C96">
      <w:pPr>
        <w:pStyle w:val="Akapitzlist"/>
        <w:numPr>
          <w:ilvl w:val="0"/>
          <w:numId w:val="3"/>
        </w:numPr>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 xml:space="preserve">komunikacja pomiędzy Zamawiającym a Wykonawcami, w tym w szczególności składanie oświadczeń, wniosków, zawiadomień oraz przekazywanie informacji odbywa się elektronicznie za pośrednictwem dedykowanego formularza dostępnego na platformie </w:t>
      </w:r>
      <w:hyperlink r:id="rId10" w:history="1">
        <w:r w:rsidRPr="00590F46">
          <w:rPr>
            <w:rStyle w:val="Hipercze"/>
            <w:rFonts w:ascii="Times New Roman" w:hAnsi="Times New Roman" w:cs="Times New Roman"/>
            <w:sz w:val="24"/>
            <w:szCs w:val="24"/>
          </w:rPr>
          <w:t>https://platformazakupowa.pl</w:t>
        </w:r>
      </w:hyperlink>
      <w:r w:rsidRPr="00590F46">
        <w:rPr>
          <w:rFonts w:ascii="Times New Roman" w:hAnsi="Times New Roman" w:cs="Times New Roman"/>
          <w:sz w:val="24"/>
          <w:szCs w:val="24"/>
        </w:rPr>
        <w:t xml:space="preserve"> oraz poczty elektronicznej.</w:t>
      </w:r>
      <w:r w:rsidRPr="00590F46">
        <w:rPr>
          <w:rFonts w:ascii="Times New Roman" w:hAnsi="Times New Roman" w:cs="Times New Roman"/>
          <w:b/>
          <w:sz w:val="24"/>
          <w:szCs w:val="24"/>
        </w:rPr>
        <w:t xml:space="preserve"> </w:t>
      </w:r>
      <w:r w:rsidRPr="00590F46">
        <w:rPr>
          <w:rFonts w:ascii="Times New Roman" w:hAnsi="Times New Roman" w:cs="Times New Roman"/>
          <w:sz w:val="24"/>
          <w:szCs w:val="24"/>
        </w:rPr>
        <w:t xml:space="preserve">We wszelkiej korespondencji Zamawiający i Wykonawcy posługują się numerem postępowania wskazanym w SWZ. </w:t>
      </w:r>
    </w:p>
    <w:p w14:paraId="3FDAA0B8" w14:textId="77777777" w:rsidR="00704C96" w:rsidRPr="00590F46" w:rsidRDefault="00704C96" w:rsidP="00704C96">
      <w:pPr>
        <w:pStyle w:val="Akapitzlist"/>
        <w:spacing w:before="120"/>
        <w:ind w:left="2127" w:hanging="698"/>
        <w:jc w:val="both"/>
        <w:rPr>
          <w:rFonts w:ascii="Times New Roman" w:hAnsi="Times New Roman" w:cs="Times New Roman"/>
          <w:sz w:val="24"/>
          <w:szCs w:val="24"/>
        </w:rPr>
      </w:pPr>
    </w:p>
    <w:p w14:paraId="4154857D" w14:textId="77777777" w:rsidR="00704C96" w:rsidRPr="00590F46" w:rsidRDefault="00704C96" w:rsidP="00704C96">
      <w:pPr>
        <w:pStyle w:val="Akapitzlist"/>
        <w:numPr>
          <w:ilvl w:val="0"/>
          <w:numId w:val="3"/>
        </w:numPr>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Zamawiający będzie również komunikować się z Wykonawcami za pomocą poczty elektronicznej, email: przetargi.przymuszewo@torun.lasy.gov.pl.</w:t>
      </w:r>
    </w:p>
    <w:p w14:paraId="6291F3A9" w14:textId="77777777" w:rsidR="00704C96" w:rsidRPr="00590F46" w:rsidRDefault="00704C96" w:rsidP="00704C96">
      <w:pPr>
        <w:pStyle w:val="Akapitzlist"/>
        <w:spacing w:before="120"/>
        <w:ind w:left="1418"/>
        <w:jc w:val="both"/>
        <w:rPr>
          <w:rFonts w:ascii="Times New Roman" w:hAnsi="Times New Roman" w:cs="Times New Roman"/>
          <w:sz w:val="24"/>
          <w:szCs w:val="24"/>
        </w:rPr>
      </w:pPr>
    </w:p>
    <w:p w14:paraId="143D7FC7" w14:textId="77777777" w:rsidR="00704C96" w:rsidRPr="00590F46" w:rsidRDefault="00704C96" w:rsidP="00704C96">
      <w:pPr>
        <w:pStyle w:val="Akapitzlist"/>
        <w:numPr>
          <w:ilvl w:val="0"/>
          <w:numId w:val="3"/>
        </w:numPr>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 xml:space="preserve">Dokumenty elektroniczne, oświadczenia lub elektroniczne kopie dokumentów lub oświadczeń składane są przez Wykonawcę za pośrednictwem poczty elektronicznej, na wskazany w lit b) adres email. </w:t>
      </w:r>
    </w:p>
    <w:p w14:paraId="165B9F8E" w14:textId="77777777" w:rsidR="00704C96" w:rsidRPr="00590F46" w:rsidRDefault="00704C96" w:rsidP="00704C96">
      <w:pPr>
        <w:pStyle w:val="Akapitzlist"/>
        <w:spacing w:before="120"/>
        <w:ind w:left="709"/>
        <w:jc w:val="both"/>
        <w:rPr>
          <w:rFonts w:ascii="Times New Roman" w:hAnsi="Times New Roman" w:cs="Times New Roman"/>
          <w:sz w:val="24"/>
          <w:szCs w:val="24"/>
        </w:rPr>
      </w:pPr>
      <w:r w:rsidRPr="00590F46">
        <w:rPr>
          <w:rFonts w:ascii="Times New Roman" w:hAnsi="Times New Roman" w:cs="Times New Roman"/>
          <w:sz w:val="24"/>
          <w:szCs w:val="24"/>
        </w:rPr>
        <w:tab/>
      </w:r>
    </w:p>
    <w:p w14:paraId="5404CF25" w14:textId="77777777" w:rsidR="00704C96" w:rsidRDefault="00704C96" w:rsidP="00704C96">
      <w:pPr>
        <w:pStyle w:val="Akapitzlist"/>
        <w:spacing w:before="120"/>
        <w:ind w:left="1418"/>
        <w:jc w:val="both"/>
        <w:rPr>
          <w:rFonts w:ascii="Times New Roman" w:hAnsi="Times New Roman" w:cs="Times New Roman"/>
          <w:sz w:val="24"/>
          <w:szCs w:val="24"/>
        </w:rPr>
      </w:pPr>
      <w:r w:rsidRPr="00590F46">
        <w:rPr>
          <w:rFonts w:ascii="Times New Roman" w:hAnsi="Times New Roman" w:cs="Times New Roman"/>
          <w:sz w:val="24"/>
          <w:szCs w:val="24"/>
        </w:rPr>
        <w:t>Dokumenty elektroniczne, oświadczenia lub elektroniczne kopie dokumentów lub oświadczeń składane są przez Wykonawcą za pośrednictwem platformy https://platformazakupowa.pl jako załączniki.</w:t>
      </w:r>
    </w:p>
    <w:p w14:paraId="578B9FFF" w14:textId="77777777" w:rsidR="00704C96" w:rsidRPr="00590F46" w:rsidRDefault="00704C96" w:rsidP="00704C96">
      <w:pPr>
        <w:pStyle w:val="Akapitzlist"/>
        <w:spacing w:before="120"/>
        <w:ind w:left="1418"/>
        <w:jc w:val="both"/>
        <w:rPr>
          <w:rFonts w:ascii="Times New Roman" w:hAnsi="Times New Roman" w:cs="Times New Roman"/>
          <w:bCs/>
          <w:sz w:val="24"/>
          <w:szCs w:val="24"/>
        </w:rPr>
      </w:pPr>
      <w:r w:rsidRPr="00590F46">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(tekst jedn. Dz. U. z 2020 r. poz. 1261) oraz rozporządzeniu Ministra Rozwoju z dnia 26 lipca 2016 r. w </w:t>
      </w:r>
      <w:r w:rsidRPr="00590F46">
        <w:rPr>
          <w:rFonts w:ascii="Times New Roman" w:hAnsi="Times New Roman" w:cs="Times New Roman"/>
          <w:sz w:val="24"/>
          <w:szCs w:val="24"/>
        </w:rPr>
        <w:lastRenderedPageBreak/>
        <w:t>sprawie rodzajów dokumentów, jakich może żądać zamawiający od wykonawcy w postępowaniu o udzielenie zamówienia</w:t>
      </w:r>
      <w:r w:rsidRPr="00590F46">
        <w:rPr>
          <w:rFonts w:ascii="Times New Roman" w:hAnsi="Times New Roman" w:cs="Times New Roman"/>
          <w:bCs/>
          <w:sz w:val="24"/>
          <w:szCs w:val="24"/>
        </w:rPr>
        <w:t xml:space="preserve"> (Dz. U. z 2016 r. poz. 1126 z </w:t>
      </w:r>
      <w:proofErr w:type="spellStart"/>
      <w:r w:rsidRPr="00590F46">
        <w:rPr>
          <w:rFonts w:ascii="Times New Roman" w:hAnsi="Times New Roman" w:cs="Times New Roman"/>
          <w:bCs/>
          <w:sz w:val="24"/>
          <w:szCs w:val="24"/>
        </w:rPr>
        <w:t>późn</w:t>
      </w:r>
      <w:proofErr w:type="spellEnd"/>
      <w:r w:rsidRPr="00590F46">
        <w:rPr>
          <w:rFonts w:ascii="Times New Roman" w:hAnsi="Times New Roman" w:cs="Times New Roman"/>
          <w:bCs/>
          <w:sz w:val="24"/>
          <w:szCs w:val="24"/>
        </w:rPr>
        <w:t>. zm.).</w:t>
      </w:r>
    </w:p>
    <w:p w14:paraId="2285E682" w14:textId="77777777" w:rsidR="00704C96" w:rsidRPr="00590F46" w:rsidRDefault="00704C96" w:rsidP="00704C96">
      <w:pPr>
        <w:pStyle w:val="Akapitzlist"/>
        <w:spacing w:before="120"/>
        <w:ind w:left="1418"/>
        <w:jc w:val="both"/>
        <w:rPr>
          <w:rFonts w:ascii="Times New Roman" w:hAnsi="Times New Roman" w:cs="Times New Roman"/>
          <w:bCs/>
          <w:sz w:val="24"/>
          <w:szCs w:val="24"/>
        </w:rPr>
      </w:pPr>
    </w:p>
    <w:p w14:paraId="05E8E026" w14:textId="77777777" w:rsidR="00704C96" w:rsidRPr="00590F46" w:rsidRDefault="00704C96" w:rsidP="00704C96">
      <w:pPr>
        <w:pStyle w:val="Default"/>
        <w:suppressAutoHyphens/>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8. Dokumenty elektroniczne, oświadczenia lub elektroniczne kopie dokumentów lub oświadczeń składane są przez Wykonawcę za pośrednictwem </w:t>
      </w:r>
      <w:r w:rsidRPr="00590F46">
        <w:rPr>
          <w:rFonts w:ascii="Times New Roman" w:hAnsi="Times New Roman" w:cs="Times New Roman"/>
          <w:i/>
          <w:iCs/>
          <w:color w:val="auto"/>
        </w:rPr>
        <w:t xml:space="preserve">Formularza do komunikacji </w:t>
      </w:r>
      <w:r w:rsidRPr="00590F46">
        <w:rPr>
          <w:rFonts w:ascii="Times New Roman" w:hAnsi="Times New Roman" w:cs="Times New Roman"/>
          <w:color w:val="auto"/>
        </w:rPr>
        <w:t>jako załączniki.  Sposób sporządzenia dokumentów elektronicznych, oświadczeń lub elektronicznych kopii dokumentów lub oświadczeń musi być zgody z wymaganiami określonymi w rozporządzeniu Prezesa Rady Ministrów z dnia</w:t>
      </w:r>
      <w:r w:rsidRPr="00590F46">
        <w:rPr>
          <w:rFonts w:ascii="Times New Roman" w:hAnsi="Times New Roman" w:cs="Times New Roman"/>
          <w:color w:val="FF0000"/>
        </w:rPr>
        <w:t xml:space="preserve"> </w:t>
      </w:r>
      <w:r w:rsidRPr="00590F46">
        <w:rPr>
          <w:rFonts w:ascii="Times New Roman" w:hAnsi="Times New Roman" w:cs="Times New Roman"/>
          <w:color w:val="auto"/>
        </w:rPr>
        <w:t>12.04.2012 r</w:t>
      </w:r>
      <w:r w:rsidRPr="00590F46">
        <w:rPr>
          <w:rFonts w:ascii="Times New Roman" w:hAnsi="Times New Roman" w:cs="Times New Roman"/>
          <w:color w:val="FF0000"/>
        </w:rPr>
        <w:t>.</w:t>
      </w:r>
    </w:p>
    <w:p w14:paraId="51EBB9E4" w14:textId="77777777" w:rsidR="00704C9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9. Zamawiający nie przewiduje sposobu komunikowania się z Wykonawcami w inny sposób niż przy użyciu środków komunikacji elektronicznej, wskazanych w SWZ.</w:t>
      </w:r>
    </w:p>
    <w:p w14:paraId="5B47407C"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Pr>
          <w:rFonts w:ascii="Times New Roman" w:hAnsi="Times New Roman" w:cs="Times New Roman"/>
          <w:color w:val="auto"/>
        </w:rPr>
        <w:t>10. W korespondencji kierowanej do Zamawiającego Wykonawcy powinni posługiwać się numerem i nazwą przedmiotowego postępowania.</w:t>
      </w:r>
    </w:p>
    <w:p w14:paraId="5781BB06"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26F0B730" w14:textId="77777777" w:rsidR="00704C96" w:rsidRPr="00590F46" w:rsidRDefault="00704C96" w:rsidP="00704C96">
      <w:pPr>
        <w:pStyle w:val="Default"/>
        <w:numPr>
          <w:ilvl w:val="0"/>
          <w:numId w:val="5"/>
        </w:numPr>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Wymagania dotyczące wadium</w:t>
      </w:r>
    </w:p>
    <w:p w14:paraId="7BB07663" w14:textId="77777777" w:rsidR="00704C96" w:rsidRPr="00590F46" w:rsidRDefault="00704C96" w:rsidP="00704C96">
      <w:pPr>
        <w:pStyle w:val="Default"/>
        <w:suppressAutoHyphens/>
        <w:spacing w:line="276" w:lineRule="auto"/>
        <w:ind w:left="1080"/>
        <w:rPr>
          <w:rFonts w:ascii="Times New Roman" w:hAnsi="Times New Roman" w:cs="Times New Roman"/>
          <w:b/>
          <w:bCs/>
          <w:color w:val="auto"/>
        </w:rPr>
      </w:pPr>
    </w:p>
    <w:p w14:paraId="3BBABEE2" w14:textId="77777777" w:rsidR="00704C96" w:rsidRPr="00A557C0" w:rsidRDefault="00704C96" w:rsidP="00704C96">
      <w:pPr>
        <w:pStyle w:val="Default"/>
        <w:suppressAutoHyphens/>
        <w:spacing w:line="276" w:lineRule="auto"/>
        <w:ind w:left="360"/>
        <w:rPr>
          <w:rFonts w:ascii="Times New Roman" w:hAnsi="Times New Roman" w:cs="Times New Roman"/>
          <w:color w:val="FF0000"/>
          <w:u w:val="single"/>
        </w:rPr>
      </w:pPr>
      <w:r w:rsidRPr="00F475CF">
        <w:rPr>
          <w:rFonts w:ascii="Times New Roman" w:hAnsi="Times New Roman" w:cs="Times New Roman"/>
          <w:color w:val="000000" w:themeColor="text1"/>
        </w:rPr>
        <w:t>1  Zamawiający wymaga wniesienia wadium w wysokości 7500 zł (słownie: si</w:t>
      </w:r>
      <w:r w:rsidRPr="00A557C0">
        <w:rPr>
          <w:rFonts w:ascii="Times New Roman" w:hAnsi="Times New Roman" w:cs="Times New Roman"/>
        </w:rPr>
        <w:t>edem tysięcy pięćset złotych 00/100</w:t>
      </w:r>
      <w:r>
        <w:rPr>
          <w:rFonts w:ascii="Times New Roman" w:hAnsi="Times New Roman" w:cs="Times New Roman"/>
        </w:rPr>
        <w:t>)</w:t>
      </w:r>
    </w:p>
    <w:p w14:paraId="0639B4F4" w14:textId="77777777" w:rsidR="00704C96" w:rsidRPr="00F94B9D" w:rsidRDefault="00704C96" w:rsidP="00704C96">
      <w:pPr>
        <w:suppressAutoHyphens/>
        <w:spacing w:before="120"/>
        <w:ind w:left="709"/>
        <w:jc w:val="both"/>
        <w:rPr>
          <w:rFonts w:ascii="Times New Roman" w:hAnsi="Times New Roman" w:cs="Times New Roman"/>
          <w:sz w:val="24"/>
          <w:szCs w:val="24"/>
        </w:rPr>
      </w:pPr>
      <w:r w:rsidRPr="00F94B9D">
        <w:rPr>
          <w:rFonts w:ascii="Times New Roman" w:hAnsi="Times New Roman" w:cs="Times New Roman"/>
          <w:sz w:val="24"/>
          <w:szCs w:val="24"/>
        </w:rPr>
        <w:t>Wadium należy wnieść przed upływem terminu składania ofert i utrzymywać nieprzerwanie do dnia upływu terminu związania ofertą.</w:t>
      </w:r>
    </w:p>
    <w:p w14:paraId="6EDFA7BD" w14:textId="77777777" w:rsidR="00704C96" w:rsidRPr="00590F46" w:rsidRDefault="00704C96" w:rsidP="00704C96">
      <w:pPr>
        <w:suppressAutoHyphens/>
        <w:spacing w:before="120"/>
        <w:jc w:val="both"/>
        <w:rPr>
          <w:rFonts w:ascii="Times New Roman" w:hAnsi="Times New Roman" w:cs="Times New Roman"/>
          <w:sz w:val="24"/>
          <w:szCs w:val="24"/>
        </w:rPr>
      </w:pPr>
      <w:r w:rsidRPr="00F94B9D">
        <w:rPr>
          <w:rFonts w:ascii="Times New Roman" w:hAnsi="Times New Roman" w:cs="Times New Roman"/>
          <w:sz w:val="24"/>
          <w:szCs w:val="24"/>
        </w:rPr>
        <w:t>2.</w:t>
      </w:r>
      <w:r w:rsidRPr="00F94B9D">
        <w:rPr>
          <w:rFonts w:ascii="Times New Roman" w:hAnsi="Times New Roman" w:cs="Times New Roman"/>
          <w:sz w:val="24"/>
          <w:szCs w:val="24"/>
        </w:rPr>
        <w:tab/>
      </w:r>
      <w:r w:rsidRPr="00590F46">
        <w:rPr>
          <w:rFonts w:ascii="Times New Roman" w:hAnsi="Times New Roman" w:cs="Times New Roman"/>
          <w:sz w:val="24"/>
          <w:szCs w:val="24"/>
        </w:rPr>
        <w:t>Wadium może być wnoszone w jednej lub kilku następujących formach:</w:t>
      </w:r>
    </w:p>
    <w:p w14:paraId="1532F938" w14:textId="77777777" w:rsidR="00704C96" w:rsidRPr="00590F46" w:rsidRDefault="00704C96" w:rsidP="00704C96">
      <w:pPr>
        <w:suppressAutoHyphens/>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1) </w:t>
      </w:r>
      <w:r w:rsidRPr="00590F46">
        <w:rPr>
          <w:rFonts w:ascii="Times New Roman" w:hAnsi="Times New Roman" w:cs="Times New Roman"/>
          <w:sz w:val="24"/>
          <w:szCs w:val="24"/>
        </w:rPr>
        <w:tab/>
        <w:t>pieniądzu,</w:t>
      </w:r>
    </w:p>
    <w:p w14:paraId="5F8FA10C" w14:textId="77777777" w:rsidR="00704C96" w:rsidRPr="00590F46" w:rsidRDefault="00704C96" w:rsidP="00704C96">
      <w:pPr>
        <w:suppressAutoHyphens/>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2) </w:t>
      </w:r>
      <w:r w:rsidRPr="00590F46">
        <w:rPr>
          <w:rFonts w:ascii="Times New Roman" w:hAnsi="Times New Roman" w:cs="Times New Roman"/>
          <w:sz w:val="24"/>
          <w:szCs w:val="24"/>
        </w:rPr>
        <w:tab/>
        <w:t>gwarancjach bankowych,</w:t>
      </w:r>
    </w:p>
    <w:p w14:paraId="2422430C" w14:textId="77777777" w:rsidR="00704C96" w:rsidRPr="00590F46" w:rsidRDefault="00704C96" w:rsidP="00704C96">
      <w:pPr>
        <w:suppressAutoHyphens/>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3) </w:t>
      </w:r>
      <w:r w:rsidRPr="00590F46">
        <w:rPr>
          <w:rFonts w:ascii="Times New Roman" w:hAnsi="Times New Roman" w:cs="Times New Roman"/>
          <w:sz w:val="24"/>
          <w:szCs w:val="24"/>
        </w:rPr>
        <w:tab/>
        <w:t>gwarancjach ubezpieczeniowych,</w:t>
      </w:r>
    </w:p>
    <w:p w14:paraId="5172D63C" w14:textId="77777777" w:rsidR="00704C96" w:rsidRPr="00F94B9D" w:rsidRDefault="00704C96" w:rsidP="00704C96">
      <w:pPr>
        <w:suppressAutoHyphens/>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4) </w:t>
      </w:r>
      <w:r w:rsidRPr="00590F46">
        <w:rPr>
          <w:rFonts w:ascii="Times New Roman" w:hAnsi="Times New Roman" w:cs="Times New Roman"/>
          <w:sz w:val="24"/>
          <w:szCs w:val="24"/>
        </w:rPr>
        <w:tab/>
        <w:t xml:space="preserve">poręczeniach udzielonych przez podmioty, o których mowa w  art. 6b ust. 5 pkt. 2 ustawy z dnia 9 listopada 2000 r. o utworzeniu Polskiej Agencji Rozwoju </w:t>
      </w:r>
      <w:r w:rsidRPr="00F94B9D">
        <w:rPr>
          <w:rFonts w:ascii="Times New Roman" w:hAnsi="Times New Roman" w:cs="Times New Roman"/>
          <w:sz w:val="24"/>
          <w:szCs w:val="24"/>
        </w:rPr>
        <w:t>Przedsiębiorczości (tekst jedn.: Dz. U. z 2020 r. poz. 299).</w:t>
      </w:r>
    </w:p>
    <w:p w14:paraId="3D91A273" w14:textId="77777777" w:rsidR="00704C96" w:rsidRDefault="00704C96" w:rsidP="00704C96">
      <w:pPr>
        <w:suppressAutoHyphens/>
        <w:autoSpaceDE w:val="0"/>
        <w:autoSpaceDN w:val="0"/>
        <w:adjustRightInd w:val="0"/>
        <w:spacing w:after="0" w:line="240" w:lineRule="auto"/>
        <w:rPr>
          <w:rFonts w:ascii="Times New Roman" w:hAnsi="Times New Roman" w:cs="Times New Roman"/>
          <w:sz w:val="24"/>
          <w:szCs w:val="24"/>
        </w:rPr>
      </w:pPr>
      <w:r w:rsidRPr="00F94B9D">
        <w:rPr>
          <w:rFonts w:ascii="Times New Roman" w:hAnsi="Times New Roman" w:cs="Times New Roman"/>
          <w:sz w:val="24"/>
          <w:szCs w:val="24"/>
        </w:rPr>
        <w:t xml:space="preserve">3. </w:t>
      </w:r>
      <w:r w:rsidRPr="00F94B9D">
        <w:rPr>
          <w:rFonts w:ascii="Times New Roman" w:hAnsi="Times New Roman" w:cs="Times New Roman"/>
          <w:sz w:val="24"/>
          <w:szCs w:val="24"/>
        </w:rPr>
        <w:tab/>
        <w:t>Wadium wnoszone w pieniądzu należy wpłacić przelewem na rachunek bankowy Za</w:t>
      </w:r>
      <w:r>
        <w:rPr>
          <w:rFonts w:ascii="Times New Roman" w:hAnsi="Times New Roman" w:cs="Times New Roman"/>
          <w:sz w:val="24"/>
          <w:szCs w:val="24"/>
        </w:rPr>
        <w:t xml:space="preserve"> </w:t>
      </w:r>
      <w:r w:rsidRPr="00F94B9D">
        <w:rPr>
          <w:rFonts w:ascii="Times New Roman" w:hAnsi="Times New Roman" w:cs="Times New Roman"/>
          <w:sz w:val="24"/>
          <w:szCs w:val="24"/>
        </w:rPr>
        <w:t xml:space="preserve">mawiającego w banku  </w:t>
      </w:r>
      <w:r>
        <w:t xml:space="preserve">Rachunek:  BNP </w:t>
      </w:r>
      <w:proofErr w:type="spellStart"/>
      <w:r>
        <w:t>Paribas</w:t>
      </w:r>
      <w:proofErr w:type="spellEnd"/>
      <w:r>
        <w:t xml:space="preserve"> S.A. o/Tuchola</w:t>
      </w:r>
      <w:r w:rsidRPr="00F94B9D">
        <w:rPr>
          <w:rFonts w:ascii="Times New Roman" w:hAnsi="Times New Roman" w:cs="Times New Roman"/>
          <w:sz w:val="24"/>
          <w:szCs w:val="24"/>
        </w:rPr>
        <w:t xml:space="preserve">  nr rachunku: </w:t>
      </w:r>
      <w:r>
        <w:t xml:space="preserve">54 2030 0045 1110 0000 0105 3620 </w:t>
      </w:r>
      <w:r w:rsidRPr="00F94B9D">
        <w:rPr>
          <w:rFonts w:ascii="Times New Roman" w:hAnsi="Times New Roman" w:cs="Times New Roman"/>
          <w:sz w:val="24"/>
          <w:szCs w:val="24"/>
        </w:rPr>
        <w:t>z dopiskiem: wadium na zabezpieczenie oferty w postępowaniu na</w:t>
      </w:r>
      <w:r>
        <w:rPr>
          <w:rFonts w:ascii="Times New Roman" w:hAnsi="Times New Roman" w:cs="Times New Roman"/>
          <w:sz w:val="24"/>
          <w:szCs w:val="24"/>
        </w:rPr>
        <w:t xml:space="preserve">: </w:t>
      </w:r>
    </w:p>
    <w:p w14:paraId="1711E9C6" w14:textId="77777777" w:rsidR="00704C96" w:rsidRPr="004D1449" w:rsidRDefault="00704C96" w:rsidP="00704C96">
      <w:pPr>
        <w:suppressAutoHyphens/>
        <w:autoSpaceDE w:val="0"/>
        <w:autoSpaceDN w:val="0"/>
        <w:adjustRightInd w:val="0"/>
        <w:spacing w:after="0" w:line="240" w:lineRule="auto"/>
        <w:rPr>
          <w:rFonts w:ascii="Times New Roman" w:hAnsi="Times New Roman" w:cs="Times New Roman"/>
          <w:color w:val="FF0000"/>
          <w:sz w:val="24"/>
          <w:szCs w:val="24"/>
        </w:rPr>
      </w:pPr>
      <w:r w:rsidRPr="00A557C0">
        <w:rPr>
          <w:rFonts w:ascii="Times New Roman" w:hAnsi="Times New Roman" w:cs="Times New Roman"/>
          <w:color w:val="000000" w:themeColor="text1"/>
          <w:sz w:val="24"/>
          <w:szCs w:val="24"/>
        </w:rPr>
        <w:t>„</w:t>
      </w:r>
      <w:r w:rsidRPr="00A557C0">
        <w:rPr>
          <w:rFonts w:ascii="Times New Roman" w:eastAsia="TimesNewRomanPSMT" w:hAnsi="Times New Roman"/>
          <w:b/>
          <w:bCs/>
          <w:color w:val="000000" w:themeColor="text1"/>
          <w:sz w:val="24"/>
          <w:szCs w:val="24"/>
          <w:lang w:eastAsia="pl-PL"/>
        </w:rPr>
        <w:t xml:space="preserve">Wykonanie remontu dróg leśnych na terenie </w:t>
      </w:r>
      <w:r>
        <w:rPr>
          <w:rFonts w:ascii="Times New Roman" w:eastAsia="TimesNewRomanPSMT" w:hAnsi="Times New Roman"/>
          <w:b/>
          <w:bCs/>
          <w:color w:val="000000" w:themeColor="text1"/>
          <w:sz w:val="24"/>
          <w:szCs w:val="24"/>
          <w:lang w:eastAsia="pl-PL"/>
        </w:rPr>
        <w:t>N</w:t>
      </w:r>
      <w:r w:rsidRPr="00A557C0">
        <w:rPr>
          <w:rFonts w:ascii="Times New Roman" w:eastAsia="TimesNewRomanPSMT" w:hAnsi="Times New Roman"/>
          <w:b/>
          <w:bCs/>
          <w:color w:val="000000" w:themeColor="text1"/>
          <w:sz w:val="24"/>
          <w:szCs w:val="24"/>
          <w:lang w:eastAsia="pl-PL"/>
        </w:rPr>
        <w:t>adleśnictwa Przymuszewo</w:t>
      </w:r>
      <w:r w:rsidRPr="00A557C0">
        <w:rPr>
          <w:rFonts w:ascii="Times New Roman" w:hAnsi="Times New Roman"/>
          <w:b/>
          <w:bCs/>
          <w:color w:val="000000" w:themeColor="text1"/>
          <w:sz w:val="24"/>
          <w:szCs w:val="24"/>
        </w:rPr>
        <w:t>”</w:t>
      </w:r>
      <w:r w:rsidRPr="00A557C0">
        <w:rPr>
          <w:rFonts w:ascii="Times New Roman" w:hAnsi="Times New Roman"/>
          <w:b/>
          <w:bCs/>
          <w:color w:val="000000" w:themeColor="text1"/>
          <w:sz w:val="28"/>
          <w:szCs w:val="28"/>
        </w:rPr>
        <w:t xml:space="preserve">  </w:t>
      </w:r>
    </w:p>
    <w:p w14:paraId="25421C29" w14:textId="77777777" w:rsidR="00704C96" w:rsidRPr="003C1935" w:rsidRDefault="00704C96" w:rsidP="00704C96">
      <w:pPr>
        <w:suppressAutoHyphens/>
        <w:autoSpaceDE w:val="0"/>
        <w:autoSpaceDN w:val="0"/>
        <w:adjustRightInd w:val="0"/>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 xml:space="preserve">  </w:t>
      </w:r>
      <w:r w:rsidRPr="00F94B9D">
        <w:rPr>
          <w:rFonts w:ascii="Times New Roman" w:hAnsi="Times New Roman" w:cs="Times New Roman"/>
          <w:sz w:val="24"/>
          <w:szCs w:val="24"/>
        </w:rPr>
        <w:t>Wniesienie wadium w pieniądzu będzie skuteczne, jeżeli w podanym terminie zostanie zaliczone na rachunku bankowym Zamawiającego. Wadium wniesione w pieniądzu Zamawiający przechowuje na rachunku bankowym.</w:t>
      </w:r>
    </w:p>
    <w:p w14:paraId="743F1274" w14:textId="77777777" w:rsidR="00704C96" w:rsidRPr="00F94B9D" w:rsidRDefault="00704C96" w:rsidP="00704C96">
      <w:pPr>
        <w:suppressAutoHyphens/>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t xml:space="preserve">4. </w:t>
      </w:r>
      <w:r w:rsidRPr="00F94B9D">
        <w:rPr>
          <w:rFonts w:ascii="Times New Roman" w:hAnsi="Times New Roman" w:cs="Times New Roman"/>
          <w:sz w:val="24"/>
          <w:szCs w:val="24"/>
        </w:rPr>
        <w:tab/>
        <w:t xml:space="preserve">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97 ust. 1 </w:t>
      </w:r>
      <w:proofErr w:type="spellStart"/>
      <w:r w:rsidRPr="00F94B9D">
        <w:rPr>
          <w:rFonts w:ascii="Times New Roman" w:hAnsi="Times New Roman" w:cs="Times New Roman"/>
          <w:sz w:val="24"/>
          <w:szCs w:val="24"/>
        </w:rPr>
        <w:t>Pzp</w:t>
      </w:r>
      <w:proofErr w:type="spellEnd"/>
      <w:r w:rsidRPr="00F94B9D">
        <w:rPr>
          <w:rFonts w:ascii="Times New Roman" w:hAnsi="Times New Roman" w:cs="Times New Roman"/>
          <w:sz w:val="24"/>
          <w:szCs w:val="24"/>
        </w:rPr>
        <w:t>.</w:t>
      </w:r>
    </w:p>
    <w:p w14:paraId="32B3E9DF" w14:textId="77777777" w:rsidR="00704C96" w:rsidRPr="00F94B9D" w:rsidRDefault="00704C96" w:rsidP="00704C96">
      <w:pPr>
        <w:suppressAutoHyphens/>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t xml:space="preserve">5. </w:t>
      </w:r>
      <w:r w:rsidRPr="00F94B9D">
        <w:rPr>
          <w:rFonts w:ascii="Times New Roman" w:hAnsi="Times New Roman" w:cs="Times New Roman"/>
          <w:sz w:val="24"/>
          <w:szCs w:val="24"/>
        </w:rPr>
        <w:tab/>
        <w:t xml:space="preserve">Wadium wnoszone w formie gwarancji lub poręczenia, o których mowa w pkt 2. </w:t>
      </w:r>
      <w:proofErr w:type="spellStart"/>
      <w:r w:rsidRPr="00F94B9D">
        <w:rPr>
          <w:rFonts w:ascii="Times New Roman" w:hAnsi="Times New Roman" w:cs="Times New Roman"/>
          <w:sz w:val="24"/>
          <w:szCs w:val="24"/>
        </w:rPr>
        <w:t>ppkt</w:t>
      </w:r>
      <w:proofErr w:type="spellEnd"/>
      <w:r w:rsidRPr="00F94B9D">
        <w:rPr>
          <w:rFonts w:ascii="Times New Roman" w:hAnsi="Times New Roman" w:cs="Times New Roman"/>
          <w:sz w:val="24"/>
          <w:szCs w:val="24"/>
        </w:rPr>
        <w:t xml:space="preserve"> 2)-4) należy przekazać Zamawiającemu wraz z Ofertą w oryginale </w:t>
      </w:r>
      <w:bookmarkStart w:id="8" w:name="_Hlk15926476"/>
      <w:r w:rsidRPr="00F94B9D">
        <w:rPr>
          <w:rFonts w:ascii="Times New Roman" w:hAnsi="Times New Roman" w:cs="Times New Roman"/>
          <w:sz w:val="24"/>
          <w:szCs w:val="24"/>
        </w:rPr>
        <w:t xml:space="preserve">w postaci </w:t>
      </w:r>
      <w:r w:rsidRPr="00F94B9D">
        <w:rPr>
          <w:rFonts w:ascii="Times New Roman" w:hAnsi="Times New Roman" w:cs="Times New Roman"/>
          <w:sz w:val="24"/>
          <w:szCs w:val="24"/>
        </w:rPr>
        <w:lastRenderedPageBreak/>
        <w:t>elektronicznej tj. opatrzonej kwalifikowanym podpisem elektronicznymi osób upoważnionych do jego wystawienia</w:t>
      </w:r>
      <w:bookmarkEnd w:id="8"/>
      <w:r w:rsidRPr="00F94B9D">
        <w:rPr>
          <w:rFonts w:ascii="Times New Roman" w:hAnsi="Times New Roman" w:cs="Times New Roman"/>
          <w:sz w:val="24"/>
          <w:szCs w:val="24"/>
        </w:rPr>
        <w:t xml:space="preserve">.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w:t>
      </w:r>
      <w:proofErr w:type="spellStart"/>
      <w:r w:rsidRPr="00F94B9D">
        <w:rPr>
          <w:rFonts w:ascii="Times New Roman" w:hAnsi="Times New Roman" w:cs="Times New Roman"/>
          <w:sz w:val="24"/>
          <w:szCs w:val="24"/>
        </w:rPr>
        <w:t>P</w:t>
      </w:r>
      <w:r>
        <w:rPr>
          <w:rFonts w:ascii="Times New Roman" w:hAnsi="Times New Roman" w:cs="Times New Roman"/>
          <w:sz w:val="24"/>
          <w:szCs w:val="24"/>
        </w:rPr>
        <w:t>zp</w:t>
      </w:r>
      <w:proofErr w:type="spellEnd"/>
      <w:r w:rsidRPr="00F94B9D">
        <w:rPr>
          <w:rFonts w:ascii="Times New Roman" w:hAnsi="Times New Roman" w:cs="Times New Roman"/>
          <w:sz w:val="24"/>
          <w:szCs w:val="24"/>
        </w:rPr>
        <w:t xml:space="preserve"> zostanie odrzucona z postępowania na podstawie art. 226 ust. 1 pkt 14 </w:t>
      </w:r>
      <w:proofErr w:type="spellStart"/>
      <w:r w:rsidRPr="00F94B9D">
        <w:rPr>
          <w:rFonts w:ascii="Times New Roman" w:hAnsi="Times New Roman" w:cs="Times New Roman"/>
          <w:sz w:val="24"/>
          <w:szCs w:val="24"/>
        </w:rPr>
        <w:t>P</w:t>
      </w:r>
      <w:r>
        <w:rPr>
          <w:rFonts w:ascii="Times New Roman" w:hAnsi="Times New Roman" w:cs="Times New Roman"/>
          <w:sz w:val="24"/>
          <w:szCs w:val="24"/>
        </w:rPr>
        <w:t>zp</w:t>
      </w:r>
      <w:proofErr w:type="spellEnd"/>
      <w:r w:rsidRPr="00F94B9D">
        <w:rPr>
          <w:rFonts w:ascii="Times New Roman" w:hAnsi="Times New Roman" w:cs="Times New Roman"/>
          <w:sz w:val="24"/>
          <w:szCs w:val="24"/>
        </w:rPr>
        <w:t>.</w:t>
      </w:r>
    </w:p>
    <w:p w14:paraId="3B1FE20F" w14:textId="77777777" w:rsidR="00704C96" w:rsidRDefault="00704C96" w:rsidP="00704C96">
      <w:pPr>
        <w:suppressAutoHyphens/>
        <w:spacing w:before="120"/>
        <w:jc w:val="both"/>
        <w:rPr>
          <w:rFonts w:ascii="Times New Roman" w:hAnsi="Times New Roman" w:cs="Times New Roman"/>
          <w:sz w:val="24"/>
          <w:szCs w:val="24"/>
        </w:rPr>
      </w:pPr>
    </w:p>
    <w:p w14:paraId="51302F51" w14:textId="77777777" w:rsidR="00704C96" w:rsidRDefault="00704C96" w:rsidP="00704C96">
      <w:pPr>
        <w:suppressAutoHyphens/>
        <w:spacing w:before="120"/>
        <w:jc w:val="both"/>
        <w:rPr>
          <w:rFonts w:ascii="Times New Roman" w:hAnsi="Times New Roman" w:cs="Times New Roman"/>
          <w:sz w:val="24"/>
          <w:szCs w:val="24"/>
        </w:rPr>
      </w:pPr>
    </w:p>
    <w:p w14:paraId="40941669" w14:textId="77777777" w:rsidR="00704C96" w:rsidRPr="00590F46" w:rsidRDefault="00704C96" w:rsidP="00704C96">
      <w:pPr>
        <w:suppressAutoHyphens/>
        <w:spacing w:before="120"/>
        <w:jc w:val="both"/>
        <w:rPr>
          <w:rFonts w:ascii="Times New Roman" w:hAnsi="Times New Roman" w:cs="Times New Roman"/>
          <w:bCs/>
          <w:sz w:val="24"/>
          <w:szCs w:val="24"/>
        </w:rPr>
      </w:pPr>
      <w:r w:rsidRPr="00F94B9D">
        <w:rPr>
          <w:rFonts w:ascii="Times New Roman" w:hAnsi="Times New Roman" w:cs="Times New Roman"/>
          <w:sz w:val="24"/>
          <w:szCs w:val="24"/>
        </w:rPr>
        <w:t xml:space="preserve">6. </w:t>
      </w:r>
      <w:r w:rsidRPr="00F94B9D">
        <w:rPr>
          <w:rFonts w:ascii="Times New Roman" w:hAnsi="Times New Roman" w:cs="Times New Roman"/>
          <w:sz w:val="24"/>
          <w:szCs w:val="24"/>
        </w:rPr>
        <w:tab/>
        <w:t>Treść gwarancji</w:t>
      </w:r>
      <w:r w:rsidRPr="00590F46">
        <w:rPr>
          <w:rFonts w:ascii="Times New Roman" w:hAnsi="Times New Roman" w:cs="Times New Roman"/>
          <w:bCs/>
          <w:sz w:val="24"/>
          <w:szCs w:val="24"/>
        </w:rPr>
        <w:t xml:space="preserve"> wadialnej musi zawierać następujące elementy:</w:t>
      </w:r>
    </w:p>
    <w:p w14:paraId="0C2C87C6" w14:textId="77777777" w:rsidR="00704C96" w:rsidRPr="00590F46" w:rsidRDefault="00704C96" w:rsidP="00704C96">
      <w:pPr>
        <w:suppressAutoHyphens/>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1) </w:t>
      </w:r>
      <w:r w:rsidRPr="00590F46">
        <w:rPr>
          <w:rFonts w:ascii="Times New Roman" w:hAnsi="Times New Roman" w:cs="Times New Roman"/>
          <w:sz w:val="24"/>
          <w:szCs w:val="24"/>
        </w:rPr>
        <w:tab/>
        <w:t>nazwę dającego zlecenie (Wykonawcy), beneficjenta gwarancji/poręczenia (Zamawiającego), gwaranta (banku lub instytucji ubezpieczeniowej udzielających gwarancji/poręczenia) oraz wskazanie ich siedzib,</w:t>
      </w:r>
    </w:p>
    <w:p w14:paraId="2361714D" w14:textId="77777777" w:rsidR="00704C96" w:rsidRPr="00590F46" w:rsidRDefault="00704C96" w:rsidP="00704C96">
      <w:pPr>
        <w:suppressAutoHyphens/>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2) </w:t>
      </w:r>
      <w:r w:rsidRPr="00590F46">
        <w:rPr>
          <w:rFonts w:ascii="Times New Roman" w:hAnsi="Times New Roman" w:cs="Times New Roman"/>
          <w:sz w:val="24"/>
          <w:szCs w:val="24"/>
        </w:rPr>
        <w:tab/>
        <w:t>określenie wierzytelności, która ma być zabezpieczona gwarancją/poręczeniem – określenie przedmiotu zamówienia</w:t>
      </w:r>
    </w:p>
    <w:p w14:paraId="6C445D8D" w14:textId="77777777" w:rsidR="00704C96" w:rsidRPr="00590F46" w:rsidRDefault="00704C96" w:rsidP="00704C96">
      <w:pPr>
        <w:suppressAutoHyphens/>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3) </w:t>
      </w:r>
      <w:r w:rsidRPr="00590F46">
        <w:rPr>
          <w:rFonts w:ascii="Times New Roman" w:hAnsi="Times New Roman" w:cs="Times New Roman"/>
          <w:sz w:val="24"/>
          <w:szCs w:val="24"/>
        </w:rPr>
        <w:tab/>
        <w:t>kwotę gwarancji/poręczenia,</w:t>
      </w:r>
    </w:p>
    <w:p w14:paraId="15C5EE79" w14:textId="77777777" w:rsidR="00704C96" w:rsidRPr="00590F46" w:rsidRDefault="00704C96" w:rsidP="00704C96">
      <w:pPr>
        <w:suppressAutoHyphens/>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4) </w:t>
      </w:r>
      <w:r w:rsidRPr="00590F46">
        <w:rPr>
          <w:rFonts w:ascii="Times New Roman" w:hAnsi="Times New Roman" w:cs="Times New Roman"/>
          <w:sz w:val="24"/>
          <w:szCs w:val="24"/>
        </w:rPr>
        <w:tab/>
        <w:t xml:space="preserve">zobowiązanie gwaranta/poręczyciela do zapłacenia bezwarunkowo i nieodwołalnie kwoty gwarancji/poręczenia na pierwsze pisemne żądanie Zamawiającego w okolicznościach określonych w art. 98 ust. 6 </w:t>
      </w:r>
      <w:proofErr w:type="spellStart"/>
      <w:r w:rsidRPr="00590F46">
        <w:rPr>
          <w:rFonts w:ascii="Times New Roman" w:hAnsi="Times New Roman" w:cs="Times New Roman"/>
          <w:sz w:val="24"/>
          <w:szCs w:val="24"/>
        </w:rPr>
        <w:t>P</w:t>
      </w:r>
      <w:r>
        <w:rPr>
          <w:rFonts w:ascii="Times New Roman" w:hAnsi="Times New Roman" w:cs="Times New Roman"/>
          <w:sz w:val="24"/>
          <w:szCs w:val="24"/>
        </w:rPr>
        <w:t>zp</w:t>
      </w:r>
      <w:proofErr w:type="spellEnd"/>
      <w:r w:rsidRPr="00590F46">
        <w:rPr>
          <w:rFonts w:ascii="Times New Roman" w:hAnsi="Times New Roman" w:cs="Times New Roman"/>
          <w:sz w:val="24"/>
          <w:szCs w:val="24"/>
        </w:rPr>
        <w:t>.</w:t>
      </w:r>
    </w:p>
    <w:p w14:paraId="655A625C"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b/>
          <w:bCs/>
        </w:rPr>
        <w:t>7.</w:t>
      </w:r>
      <w:r w:rsidRPr="00590F46">
        <w:rPr>
          <w:rFonts w:ascii="Times New Roman" w:hAnsi="Times New Roman" w:cs="Times New Roman"/>
          <w:b/>
          <w:bCs/>
        </w:rPr>
        <w:tab/>
      </w:r>
      <w:r w:rsidRPr="00590F46">
        <w:rPr>
          <w:rFonts w:ascii="Times New Roman" w:hAnsi="Times New Roman" w:cs="Times New Roman"/>
        </w:rPr>
        <w:t xml:space="preserve">Zamawiający zwraca wadium na zasadach uregulowanych w art. 98 ust. 1 – 6 </w:t>
      </w:r>
      <w:proofErr w:type="spellStart"/>
      <w:r w:rsidRPr="00590F46">
        <w:rPr>
          <w:rFonts w:ascii="Times New Roman" w:hAnsi="Times New Roman" w:cs="Times New Roman"/>
        </w:rPr>
        <w:t>Pzp</w:t>
      </w:r>
      <w:proofErr w:type="spellEnd"/>
      <w:r w:rsidRPr="00590F46">
        <w:rPr>
          <w:rFonts w:ascii="Times New Roman" w:hAnsi="Times New Roman" w:cs="Times New Roman"/>
        </w:rPr>
        <w:t>.</w:t>
      </w:r>
    </w:p>
    <w:p w14:paraId="577C4B6C" w14:textId="77777777" w:rsidR="00704C96" w:rsidRDefault="00704C96" w:rsidP="00704C96">
      <w:pPr>
        <w:suppressAutoHyphens/>
        <w:spacing w:before="120"/>
        <w:rPr>
          <w:rFonts w:ascii="Times New Roman" w:hAnsi="Times New Roman" w:cs="Times New Roman"/>
          <w:b/>
          <w:bCs/>
          <w:sz w:val="24"/>
          <w:szCs w:val="24"/>
        </w:rPr>
      </w:pPr>
    </w:p>
    <w:p w14:paraId="56664C91" w14:textId="77777777" w:rsidR="00704C96" w:rsidRPr="00590F46" w:rsidRDefault="00704C96" w:rsidP="00704C96">
      <w:pPr>
        <w:suppressAutoHyphens/>
        <w:spacing w:before="120"/>
        <w:rPr>
          <w:rFonts w:ascii="Times New Roman" w:hAnsi="Times New Roman" w:cs="Times New Roman"/>
          <w:b/>
          <w:bCs/>
          <w:sz w:val="24"/>
          <w:szCs w:val="24"/>
        </w:rPr>
      </w:pPr>
      <w:r w:rsidRPr="00590F46">
        <w:rPr>
          <w:rFonts w:ascii="Times New Roman" w:hAnsi="Times New Roman" w:cs="Times New Roman"/>
          <w:b/>
          <w:bCs/>
          <w:sz w:val="24"/>
          <w:szCs w:val="24"/>
        </w:rPr>
        <w:t>X</w:t>
      </w:r>
      <w:r>
        <w:rPr>
          <w:rFonts w:ascii="Times New Roman" w:hAnsi="Times New Roman" w:cs="Times New Roman"/>
          <w:b/>
          <w:bCs/>
          <w:sz w:val="24"/>
          <w:szCs w:val="24"/>
        </w:rPr>
        <w:t>V</w:t>
      </w:r>
      <w:r w:rsidRPr="00590F46">
        <w:rPr>
          <w:rFonts w:ascii="Times New Roman" w:hAnsi="Times New Roman" w:cs="Times New Roman"/>
          <w:b/>
          <w:bCs/>
          <w:sz w:val="24"/>
          <w:szCs w:val="24"/>
        </w:rPr>
        <w:t>. Zamawiający wymaga wniesienia zabezpieczenia należytego wykonania umowy</w:t>
      </w:r>
    </w:p>
    <w:p w14:paraId="2D944AD1" w14:textId="77777777" w:rsidR="00704C96" w:rsidRPr="00F94B9D" w:rsidRDefault="00704C96" w:rsidP="00704C96">
      <w:pPr>
        <w:suppressAutoHyphens/>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1. </w:t>
      </w:r>
      <w:r w:rsidRPr="00F94B9D">
        <w:rPr>
          <w:rFonts w:ascii="Times New Roman" w:hAnsi="Times New Roman" w:cs="Times New Roman"/>
          <w:bCs/>
          <w:sz w:val="24"/>
          <w:szCs w:val="24"/>
        </w:rPr>
        <w:tab/>
      </w:r>
      <w:bookmarkStart w:id="9" w:name="_Hlk65136471"/>
      <w:r w:rsidRPr="00F94B9D">
        <w:rPr>
          <w:rFonts w:ascii="Times New Roman" w:hAnsi="Times New Roman" w:cs="Times New Roman"/>
          <w:bCs/>
          <w:sz w:val="24"/>
          <w:szCs w:val="24"/>
        </w:rPr>
        <w:t xml:space="preserve">Zamawiający wymaga wniesienia zabezpieczenia należytego wykonania umowy </w:t>
      </w:r>
      <w:bookmarkEnd w:id="9"/>
      <w:r w:rsidRPr="00F94B9D">
        <w:rPr>
          <w:rFonts w:ascii="Times New Roman" w:hAnsi="Times New Roman" w:cs="Times New Roman"/>
          <w:bCs/>
          <w:sz w:val="24"/>
          <w:szCs w:val="24"/>
        </w:rPr>
        <w:t>przez wykonawcę, którego oferta została uznana za najkorzystniejszą.</w:t>
      </w:r>
    </w:p>
    <w:p w14:paraId="2D06FC3C" w14:textId="77777777" w:rsidR="00704C96" w:rsidRPr="00F94B9D" w:rsidRDefault="00704C96" w:rsidP="00704C96">
      <w:pPr>
        <w:suppressAutoHyphens/>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2.</w:t>
      </w:r>
      <w:r w:rsidRPr="00F94B9D">
        <w:rPr>
          <w:rFonts w:ascii="Times New Roman" w:hAnsi="Times New Roman" w:cs="Times New Roman"/>
          <w:bCs/>
          <w:sz w:val="24"/>
          <w:szCs w:val="24"/>
        </w:rPr>
        <w:tab/>
        <w:t xml:space="preserve">Zabezpieczenie należytego wykonania umowy wynosić będzie 5 % ceny łącznej wynikającej </w:t>
      </w:r>
      <w:r>
        <w:rPr>
          <w:rFonts w:ascii="Times New Roman" w:hAnsi="Times New Roman" w:cs="Times New Roman"/>
          <w:bCs/>
          <w:sz w:val="24"/>
          <w:szCs w:val="24"/>
        </w:rPr>
        <w:t>z oferty.</w:t>
      </w:r>
    </w:p>
    <w:p w14:paraId="00074824" w14:textId="77777777" w:rsidR="00704C96" w:rsidRPr="00F94B9D" w:rsidRDefault="00704C96" w:rsidP="00704C96">
      <w:pPr>
        <w:suppressAutoHyphens/>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3. </w:t>
      </w:r>
      <w:r w:rsidRPr="00F94B9D">
        <w:rPr>
          <w:rFonts w:ascii="Times New Roman" w:hAnsi="Times New Roman" w:cs="Times New Roman"/>
          <w:bCs/>
          <w:sz w:val="24"/>
          <w:szCs w:val="24"/>
        </w:rPr>
        <w:tab/>
        <w:t>Zabezpieczenie może być wnoszone według wyboru Wykonawcy w jednej lub w kilku następujących formach:</w:t>
      </w:r>
    </w:p>
    <w:p w14:paraId="3267455A" w14:textId="77777777" w:rsidR="00704C96" w:rsidRPr="00F94B9D" w:rsidRDefault="00704C96" w:rsidP="00704C96">
      <w:pPr>
        <w:suppressAutoHyphens/>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1)</w:t>
      </w:r>
      <w:r w:rsidRPr="00F94B9D">
        <w:rPr>
          <w:rFonts w:ascii="Times New Roman" w:hAnsi="Times New Roman" w:cs="Times New Roman"/>
          <w:bCs/>
          <w:sz w:val="24"/>
          <w:szCs w:val="24"/>
        </w:rPr>
        <w:tab/>
        <w:t>pieniądzu;</w:t>
      </w:r>
    </w:p>
    <w:p w14:paraId="3EDC50FC" w14:textId="77777777" w:rsidR="00704C96" w:rsidRPr="00F94B9D" w:rsidRDefault="00704C96" w:rsidP="00704C96">
      <w:pPr>
        <w:suppressAutoHyphens/>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2)</w:t>
      </w:r>
      <w:r w:rsidRPr="00F94B9D">
        <w:rPr>
          <w:rFonts w:ascii="Times New Roman" w:hAnsi="Times New Roman" w:cs="Times New Roman"/>
          <w:bCs/>
          <w:sz w:val="24"/>
          <w:szCs w:val="24"/>
        </w:rPr>
        <w:tab/>
        <w:t>poręczeniach bankowych lub poręczeniach spółdzielczej kasy oszczędnościowo-kredytowej, z tym że zobowiązanie kasy jest zawsze zobowiązaniem pieniężnym;</w:t>
      </w:r>
    </w:p>
    <w:p w14:paraId="251B9902" w14:textId="77777777" w:rsidR="00704C96" w:rsidRPr="00F94B9D" w:rsidRDefault="00704C96" w:rsidP="00704C96">
      <w:pPr>
        <w:suppressAutoHyphens/>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3)</w:t>
      </w:r>
      <w:r w:rsidRPr="00F94B9D">
        <w:rPr>
          <w:rFonts w:ascii="Times New Roman" w:hAnsi="Times New Roman" w:cs="Times New Roman"/>
          <w:bCs/>
          <w:sz w:val="24"/>
          <w:szCs w:val="24"/>
        </w:rPr>
        <w:tab/>
        <w:t>gwarancjach bankowych;</w:t>
      </w:r>
    </w:p>
    <w:p w14:paraId="2EC9A3D1" w14:textId="77777777" w:rsidR="00704C96" w:rsidRPr="00F94B9D" w:rsidRDefault="00704C96" w:rsidP="00704C96">
      <w:pPr>
        <w:suppressAutoHyphens/>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lastRenderedPageBreak/>
        <w:t>4)</w:t>
      </w:r>
      <w:r w:rsidRPr="00F94B9D">
        <w:rPr>
          <w:rFonts w:ascii="Times New Roman" w:hAnsi="Times New Roman" w:cs="Times New Roman"/>
          <w:bCs/>
          <w:sz w:val="24"/>
          <w:szCs w:val="24"/>
        </w:rPr>
        <w:tab/>
        <w:t>gwarancjach ubezpieczeniowych;</w:t>
      </w:r>
    </w:p>
    <w:p w14:paraId="089E4459" w14:textId="77777777" w:rsidR="00704C96" w:rsidRPr="00F94B9D" w:rsidRDefault="00704C96" w:rsidP="00704C96">
      <w:pPr>
        <w:suppressAutoHyphens/>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5)</w:t>
      </w:r>
      <w:r w:rsidRPr="00F94B9D">
        <w:rPr>
          <w:rFonts w:ascii="Times New Roman" w:hAnsi="Times New Roman" w:cs="Times New Roman"/>
          <w:bCs/>
          <w:sz w:val="24"/>
          <w:szCs w:val="24"/>
        </w:rPr>
        <w:tab/>
        <w:t>poręczeniach udzielanych przez podmioty, o których mowa w art. 6b ust. 5 pkt 2 ustawy z dnia 9 listopada 2000 r. o utworzeniu Polskiej Agencji Rozwoju Przedsiębiorczości.</w:t>
      </w:r>
    </w:p>
    <w:p w14:paraId="3AB0BF62" w14:textId="77777777" w:rsidR="00704C96" w:rsidRPr="00F94B9D" w:rsidRDefault="00704C96" w:rsidP="00704C96">
      <w:pPr>
        <w:suppressAutoHyphens/>
        <w:spacing w:before="120"/>
        <w:ind w:left="700" w:hanging="700"/>
        <w:jc w:val="both"/>
        <w:rPr>
          <w:rFonts w:ascii="Times New Roman" w:hAnsi="Times New Roman" w:cs="Times New Roman"/>
          <w:bCs/>
          <w:sz w:val="24"/>
          <w:szCs w:val="24"/>
        </w:rPr>
      </w:pPr>
      <w:r w:rsidRPr="00F94B9D">
        <w:rPr>
          <w:rFonts w:ascii="Times New Roman" w:hAnsi="Times New Roman" w:cs="Times New Roman"/>
          <w:bCs/>
          <w:sz w:val="24"/>
          <w:szCs w:val="24"/>
        </w:rPr>
        <w:t>4.</w:t>
      </w:r>
      <w:r w:rsidRPr="00F94B9D">
        <w:rPr>
          <w:rFonts w:ascii="Times New Roman" w:hAnsi="Times New Roman" w:cs="Times New Roman"/>
          <w:bCs/>
          <w:sz w:val="24"/>
          <w:szCs w:val="24"/>
        </w:rPr>
        <w:tab/>
      </w:r>
      <w:r w:rsidRPr="00F94B9D">
        <w:rPr>
          <w:rFonts w:ascii="Times New Roman" w:eastAsia="A" w:hAnsi="Times New Roman" w:cs="Times New Roman"/>
          <w:bCs/>
          <w:sz w:val="24"/>
          <w:szCs w:val="24"/>
        </w:rPr>
        <w:t>W przypadku wniesienia wadium w pieniądzu Wykonawca może wyrazić zgodę na zaliczenie kwoty wadium na poczet zabezpieczenia.</w:t>
      </w:r>
    </w:p>
    <w:p w14:paraId="29AADD28" w14:textId="77777777" w:rsidR="00704C96" w:rsidRPr="00590F46" w:rsidRDefault="00704C96" w:rsidP="00704C96">
      <w:pPr>
        <w:suppressAutoHyphens/>
        <w:spacing w:before="120"/>
        <w:ind w:left="700" w:hanging="700"/>
        <w:jc w:val="both"/>
        <w:rPr>
          <w:rFonts w:ascii="Times New Roman" w:hAnsi="Times New Roman" w:cs="Times New Roman"/>
          <w:sz w:val="24"/>
          <w:szCs w:val="24"/>
        </w:rPr>
      </w:pPr>
      <w:r w:rsidRPr="00F94B9D">
        <w:rPr>
          <w:rFonts w:ascii="Times New Roman" w:hAnsi="Times New Roman" w:cs="Times New Roman"/>
          <w:bCs/>
          <w:sz w:val="24"/>
          <w:szCs w:val="24"/>
        </w:rPr>
        <w:t>5.</w:t>
      </w:r>
      <w:r w:rsidRPr="00F94B9D">
        <w:rPr>
          <w:rFonts w:ascii="Times New Roman" w:hAnsi="Times New Roman" w:cs="Times New Roman"/>
          <w:bCs/>
          <w:sz w:val="24"/>
          <w:szCs w:val="24"/>
        </w:rPr>
        <w:tab/>
        <w:t>Zabezpieczenie wnoszone w pieniądzu wykonawca wpłaca przelewem na rachunek bankowy wskazany</w:t>
      </w:r>
      <w:r w:rsidRPr="00590F46">
        <w:rPr>
          <w:rFonts w:ascii="Times New Roman" w:hAnsi="Times New Roman" w:cs="Times New Roman"/>
          <w:sz w:val="24"/>
          <w:szCs w:val="24"/>
        </w:rPr>
        <w:t xml:space="preserve"> przez Zamawiającego. </w:t>
      </w:r>
      <w:r w:rsidRPr="00590F46">
        <w:rPr>
          <w:rFonts w:ascii="Times New Roman" w:eastAsia="A"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F3171C" w14:textId="77777777" w:rsidR="00704C96" w:rsidRPr="00F94B9D" w:rsidRDefault="00704C96" w:rsidP="00704C96">
      <w:pPr>
        <w:pStyle w:val="SIWZtekst"/>
        <w:suppressAutoHyphens/>
        <w:spacing w:before="120" w:line="240" w:lineRule="auto"/>
        <w:ind w:left="709" w:hanging="709"/>
        <w:rPr>
          <w:rFonts w:ascii="Times New Roman" w:hAnsi="Times New Roman" w:cs="Times New Roman"/>
          <w:bCs/>
          <w:sz w:val="24"/>
          <w:szCs w:val="24"/>
        </w:rPr>
      </w:pPr>
      <w:r w:rsidRPr="00F94B9D">
        <w:rPr>
          <w:rFonts w:ascii="Times New Roman" w:hAnsi="Times New Roman" w:cs="Times New Roman"/>
          <w:bCs/>
          <w:sz w:val="24"/>
          <w:szCs w:val="24"/>
        </w:rPr>
        <w:t>4.</w:t>
      </w:r>
      <w:r w:rsidRPr="00F94B9D">
        <w:rPr>
          <w:rFonts w:ascii="Times New Roman" w:hAnsi="Times New Roman" w:cs="Times New Roman"/>
          <w:bCs/>
          <w:sz w:val="24"/>
          <w:szCs w:val="24"/>
        </w:rPr>
        <w:tab/>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7ACA3CE6" w14:textId="77777777" w:rsidR="00704C96" w:rsidRPr="00590F46" w:rsidRDefault="00704C96" w:rsidP="00704C96">
      <w:pPr>
        <w:pStyle w:val="SIWZtekst"/>
        <w:suppressAutoHyphens/>
        <w:spacing w:before="120" w:line="240" w:lineRule="auto"/>
        <w:ind w:left="709" w:hanging="709"/>
        <w:rPr>
          <w:rFonts w:ascii="Times New Roman" w:hAnsi="Times New Roman" w:cs="Times New Roman"/>
          <w:sz w:val="24"/>
          <w:szCs w:val="24"/>
        </w:rPr>
      </w:pPr>
      <w:r w:rsidRPr="00F94B9D">
        <w:rPr>
          <w:rFonts w:ascii="Times New Roman" w:hAnsi="Times New Roman" w:cs="Times New Roman"/>
          <w:bCs/>
          <w:sz w:val="24"/>
          <w:szCs w:val="24"/>
        </w:rPr>
        <w:t>5.</w:t>
      </w:r>
      <w:r w:rsidRPr="00590F46">
        <w:rPr>
          <w:rFonts w:ascii="Times New Roman" w:hAnsi="Times New Roman" w:cs="Times New Roman"/>
          <w:sz w:val="24"/>
          <w:szCs w:val="24"/>
        </w:rPr>
        <w:t xml:space="preserve">  Zwrot zabezpieczenia nastąpi w niżej podanych wysokościach i terminach :</w:t>
      </w:r>
    </w:p>
    <w:p w14:paraId="3B8F3872" w14:textId="77777777" w:rsidR="00704C96" w:rsidRPr="00590F46" w:rsidRDefault="00704C96" w:rsidP="00704C96">
      <w:pPr>
        <w:suppressAutoHyphens/>
        <w:autoSpaceDE w:val="0"/>
        <w:autoSpaceDN w:val="0"/>
        <w:adjustRightInd w:val="0"/>
        <w:spacing w:after="0"/>
        <w:ind w:firstLine="708"/>
        <w:rPr>
          <w:rFonts w:ascii="Times New Roman" w:hAnsi="Times New Roman" w:cs="Times New Roman"/>
          <w:sz w:val="24"/>
          <w:szCs w:val="24"/>
        </w:rPr>
      </w:pPr>
    </w:p>
    <w:p w14:paraId="00752EAE" w14:textId="77777777" w:rsidR="00704C96" w:rsidRPr="00590F46" w:rsidRDefault="00704C96" w:rsidP="00704C96">
      <w:pPr>
        <w:suppressAutoHyphens/>
        <w:autoSpaceDE w:val="0"/>
        <w:autoSpaceDN w:val="0"/>
        <w:adjustRightInd w:val="0"/>
        <w:spacing w:after="0"/>
        <w:ind w:firstLine="708"/>
        <w:rPr>
          <w:rFonts w:ascii="Times New Roman" w:hAnsi="Times New Roman" w:cs="Times New Roman"/>
          <w:sz w:val="24"/>
          <w:szCs w:val="24"/>
        </w:rPr>
      </w:pPr>
      <w:r w:rsidRPr="00590F46">
        <w:rPr>
          <w:rFonts w:ascii="Times New Roman" w:hAnsi="Times New Roman" w:cs="Times New Roman"/>
          <w:sz w:val="24"/>
          <w:szCs w:val="24"/>
        </w:rPr>
        <w:t>1) 70% wartości wniesionego zabezpieczenia w terminie 30 dni od dnia</w:t>
      </w:r>
    </w:p>
    <w:p w14:paraId="2A8C84B5" w14:textId="77777777" w:rsidR="00704C96" w:rsidRPr="00590F46" w:rsidRDefault="00704C96" w:rsidP="00704C96">
      <w:pPr>
        <w:suppressAutoHyphens/>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bezusterkowego odbioru końcowego robót,</w:t>
      </w:r>
    </w:p>
    <w:p w14:paraId="6BCBCFC5" w14:textId="77777777" w:rsidR="00704C96" w:rsidRPr="00590F46" w:rsidRDefault="00704C96" w:rsidP="00704C96">
      <w:pPr>
        <w:suppressAutoHyphens/>
        <w:autoSpaceDE w:val="0"/>
        <w:autoSpaceDN w:val="0"/>
        <w:adjustRightInd w:val="0"/>
        <w:spacing w:after="0"/>
        <w:ind w:firstLine="708"/>
        <w:rPr>
          <w:rFonts w:ascii="Times New Roman" w:hAnsi="Times New Roman" w:cs="Times New Roman"/>
          <w:sz w:val="24"/>
          <w:szCs w:val="24"/>
        </w:rPr>
      </w:pPr>
      <w:r w:rsidRPr="00590F46">
        <w:rPr>
          <w:rFonts w:ascii="Times New Roman" w:hAnsi="Times New Roman" w:cs="Times New Roman"/>
          <w:sz w:val="24"/>
          <w:szCs w:val="24"/>
        </w:rPr>
        <w:t>2) 30% wartości wniesionego zabezpieczenia w terminie 15 dni od daty</w:t>
      </w:r>
    </w:p>
    <w:p w14:paraId="04EEB0DE" w14:textId="77777777" w:rsidR="00704C96" w:rsidRPr="00590F46" w:rsidRDefault="00704C96" w:rsidP="00704C96">
      <w:pPr>
        <w:suppressAutoHyphens/>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wygaśnięcia rękojmi, po usunięciu wad stwierdzonych przez Zamawiającego w okresie obowiązywania rękojmi.</w:t>
      </w:r>
    </w:p>
    <w:p w14:paraId="5403ECEB" w14:textId="77777777" w:rsidR="00704C96" w:rsidRDefault="00704C96" w:rsidP="00704C96">
      <w:pPr>
        <w:pStyle w:val="Default"/>
        <w:suppressAutoHyphens/>
        <w:spacing w:line="276" w:lineRule="auto"/>
        <w:rPr>
          <w:rFonts w:ascii="Times New Roman" w:hAnsi="Times New Roman" w:cs="Times New Roman"/>
          <w:b/>
          <w:bCs/>
          <w:color w:val="auto"/>
        </w:rPr>
      </w:pPr>
    </w:p>
    <w:p w14:paraId="35A4DD05" w14:textId="77777777" w:rsidR="00704C96" w:rsidRPr="00590F4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Pr>
          <w:rFonts w:ascii="Times New Roman" w:hAnsi="Times New Roman" w:cs="Times New Roman"/>
          <w:b/>
          <w:bCs/>
          <w:color w:val="auto"/>
        </w:rPr>
        <w:t>V</w:t>
      </w:r>
      <w:r w:rsidRPr="00590F46">
        <w:rPr>
          <w:rFonts w:ascii="Times New Roman" w:hAnsi="Times New Roman" w:cs="Times New Roman"/>
          <w:b/>
          <w:bCs/>
          <w:color w:val="auto"/>
        </w:rPr>
        <w:t>I. Wskazanie osób uprawnionych do komunikowania się  z Wykonawcami</w:t>
      </w:r>
    </w:p>
    <w:p w14:paraId="10BFE701"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2D0DD134" w14:textId="77777777" w:rsidR="00704C9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Zamawiający wyznacza następujące osoby do kontaktu z Wykonawcami:</w:t>
      </w:r>
    </w:p>
    <w:p w14:paraId="061F8871"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Michał Ratajczak tel. 52 554 19 19</w:t>
      </w:r>
    </w:p>
    <w:p w14:paraId="02C214A5" w14:textId="77777777" w:rsidR="00704C96" w:rsidRPr="00985BC2" w:rsidRDefault="00704C96" w:rsidP="00704C96">
      <w:pPr>
        <w:pStyle w:val="Default"/>
        <w:suppressAutoHyphens/>
        <w:spacing w:line="276" w:lineRule="auto"/>
        <w:rPr>
          <w:rFonts w:ascii="Times New Roman" w:hAnsi="Times New Roman" w:cs="Times New Roman"/>
          <w:color w:val="auto"/>
        </w:rPr>
      </w:pPr>
      <w:r w:rsidRPr="00985BC2">
        <w:rPr>
          <w:rFonts w:ascii="Times New Roman" w:hAnsi="Times New Roman" w:cs="Times New Roman"/>
          <w:color w:val="auto"/>
        </w:rPr>
        <w:t xml:space="preserve">e-mail: </w:t>
      </w:r>
      <w:hyperlink r:id="rId11" w:history="1">
        <w:r w:rsidRPr="00985BC2">
          <w:rPr>
            <w:rStyle w:val="Hipercze"/>
            <w:rFonts w:ascii="Times New Roman" w:hAnsi="Times New Roman" w:cs="Times New Roman"/>
          </w:rPr>
          <w:t>przymuszewo@torun.lasy.gov.pl</w:t>
        </w:r>
      </w:hyperlink>
    </w:p>
    <w:p w14:paraId="6A9EBD41" w14:textId="77777777" w:rsidR="00704C96" w:rsidRPr="00985BC2" w:rsidRDefault="00704C96" w:rsidP="00704C96">
      <w:pPr>
        <w:pStyle w:val="Default"/>
        <w:suppressAutoHyphens/>
        <w:spacing w:line="276" w:lineRule="auto"/>
        <w:rPr>
          <w:rFonts w:ascii="Times New Roman" w:hAnsi="Times New Roman" w:cs="Times New Roman"/>
          <w:color w:val="auto"/>
        </w:rPr>
      </w:pPr>
    </w:p>
    <w:p w14:paraId="66CF531C" w14:textId="6EECD19A" w:rsidR="00704C96" w:rsidRDefault="00704C96" w:rsidP="00704C96">
      <w:pPr>
        <w:pStyle w:val="Default"/>
        <w:suppressAutoHyphens/>
        <w:spacing w:line="276" w:lineRule="auto"/>
        <w:rPr>
          <w:rFonts w:ascii="Times New Roman" w:hAnsi="Times New Roman" w:cs="Times New Roman"/>
          <w:b/>
          <w:bCs/>
          <w:color w:val="auto"/>
        </w:rPr>
      </w:pPr>
    </w:p>
    <w:p w14:paraId="0E31F1B7" w14:textId="2D12BB32" w:rsidR="00C5268B" w:rsidRDefault="00C5268B" w:rsidP="00704C96">
      <w:pPr>
        <w:pStyle w:val="Default"/>
        <w:suppressAutoHyphens/>
        <w:spacing w:line="276" w:lineRule="auto"/>
        <w:rPr>
          <w:rFonts w:ascii="Times New Roman" w:hAnsi="Times New Roman" w:cs="Times New Roman"/>
          <w:b/>
          <w:bCs/>
          <w:color w:val="auto"/>
        </w:rPr>
      </w:pPr>
    </w:p>
    <w:p w14:paraId="42A42C1B" w14:textId="2F3CD177" w:rsidR="00C5268B" w:rsidRDefault="00C5268B" w:rsidP="00704C96">
      <w:pPr>
        <w:pStyle w:val="Default"/>
        <w:suppressAutoHyphens/>
        <w:spacing w:line="276" w:lineRule="auto"/>
        <w:rPr>
          <w:rFonts w:ascii="Times New Roman" w:hAnsi="Times New Roman" w:cs="Times New Roman"/>
          <w:b/>
          <w:bCs/>
          <w:color w:val="auto"/>
        </w:rPr>
      </w:pPr>
    </w:p>
    <w:p w14:paraId="4B3C8AE9" w14:textId="77777777" w:rsidR="00C5268B" w:rsidRPr="00985BC2" w:rsidRDefault="00C5268B" w:rsidP="00704C96">
      <w:pPr>
        <w:pStyle w:val="Default"/>
        <w:suppressAutoHyphens/>
        <w:spacing w:line="276" w:lineRule="auto"/>
        <w:rPr>
          <w:rFonts w:ascii="Times New Roman" w:hAnsi="Times New Roman" w:cs="Times New Roman"/>
          <w:b/>
          <w:bCs/>
          <w:color w:val="auto"/>
        </w:rPr>
      </w:pPr>
    </w:p>
    <w:p w14:paraId="3AB44A9D" w14:textId="77777777" w:rsidR="00704C96" w:rsidRPr="00590F4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lastRenderedPageBreak/>
        <w:t>X</w:t>
      </w:r>
      <w:r>
        <w:rPr>
          <w:rFonts w:ascii="Times New Roman" w:hAnsi="Times New Roman" w:cs="Times New Roman"/>
          <w:b/>
          <w:bCs/>
          <w:color w:val="auto"/>
        </w:rPr>
        <w:t>V</w:t>
      </w:r>
      <w:r w:rsidRPr="00590F46">
        <w:rPr>
          <w:rFonts w:ascii="Times New Roman" w:hAnsi="Times New Roman" w:cs="Times New Roman"/>
          <w:b/>
          <w:bCs/>
          <w:color w:val="auto"/>
        </w:rPr>
        <w:t>II. Termin związania ofertą</w:t>
      </w:r>
    </w:p>
    <w:p w14:paraId="319F4306"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45DB1CCA" w14:textId="77777777" w:rsidR="00704C96" w:rsidRDefault="00704C96" w:rsidP="00704C96">
      <w:pPr>
        <w:pStyle w:val="Default"/>
        <w:spacing w:after="142"/>
        <w:ind w:firstLine="708"/>
        <w:rPr>
          <w:rFonts w:ascii="Times New Roman" w:hAnsi="Times New Roman" w:cs="Times New Roman"/>
          <w:color w:val="auto"/>
        </w:rPr>
      </w:pPr>
      <w:r w:rsidRPr="00F475CF">
        <w:rPr>
          <w:rFonts w:ascii="Times New Roman" w:hAnsi="Times New Roman" w:cs="Times New Roman"/>
          <w:color w:val="000000" w:themeColor="text1"/>
        </w:rPr>
        <w:t>1. Wykonawca jest związany ofertą przez 30 dni od dnia upływu terminu składania ofert</w:t>
      </w:r>
      <w:r w:rsidRPr="00DF6D83">
        <w:rPr>
          <w:rFonts w:ascii="Times New Roman" w:hAnsi="Times New Roman" w:cs="Times New Roman"/>
          <w:color w:val="FF0000"/>
        </w:rPr>
        <w:t xml:space="preserve">. </w:t>
      </w:r>
      <w:r w:rsidRPr="00891CD2">
        <w:rPr>
          <w:rFonts w:ascii="Times New Roman" w:hAnsi="Times New Roman" w:cs="Times New Roman"/>
          <w:color w:val="auto"/>
        </w:rPr>
        <w:t>Bieg terminu związania ofertą rozpoczyna się wraz z upływem terminu składania ofert.</w:t>
      </w:r>
    </w:p>
    <w:p w14:paraId="01EC4289" w14:textId="77777777" w:rsidR="00704C96" w:rsidRPr="00590F46" w:rsidRDefault="00704C96" w:rsidP="00704C96">
      <w:pPr>
        <w:pStyle w:val="Default"/>
        <w:suppressAutoHyphens/>
        <w:spacing w:after="142"/>
        <w:ind w:firstLine="708"/>
        <w:rPr>
          <w:rFonts w:ascii="Times New Roman" w:hAnsi="Times New Roman" w:cs="Times New Roman"/>
          <w:color w:val="auto"/>
        </w:rPr>
      </w:pPr>
      <w:r w:rsidRPr="00590F46">
        <w:rPr>
          <w:rFonts w:ascii="Times New Roman" w:hAnsi="Times New Roman" w:cs="Times New Roman"/>
          <w:color w:val="auto"/>
        </w:rPr>
        <w:t>2.</w:t>
      </w:r>
      <w:r>
        <w:rPr>
          <w:rFonts w:ascii="Times New Roman" w:hAnsi="Times New Roman" w:cs="Times New Roman"/>
          <w:color w:val="auto"/>
        </w:rPr>
        <w:t xml:space="preserve"> </w:t>
      </w:r>
      <w:r w:rsidRPr="00590F46">
        <w:rPr>
          <w:rFonts w:ascii="Times New Roman" w:hAnsi="Times New Roman" w:cs="Times New Roman"/>
          <w:color w:val="auto"/>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FC12A61"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3.</w:t>
      </w:r>
      <w:r>
        <w:rPr>
          <w:rFonts w:ascii="Times New Roman" w:hAnsi="Times New Roman" w:cs="Times New Roman"/>
          <w:color w:val="auto"/>
        </w:rPr>
        <w:t xml:space="preserve"> </w:t>
      </w:r>
      <w:r w:rsidRPr="00590F46">
        <w:rPr>
          <w:rFonts w:ascii="Times New Roman" w:hAnsi="Times New Roman" w:cs="Times New Roman"/>
          <w:color w:val="auto"/>
        </w:rPr>
        <w:t>Przedłu</w:t>
      </w:r>
      <w:r>
        <w:rPr>
          <w:rFonts w:ascii="Times New Roman" w:hAnsi="Times New Roman" w:cs="Times New Roman"/>
          <w:color w:val="auto"/>
        </w:rPr>
        <w:t>ż</w:t>
      </w:r>
      <w:r w:rsidRPr="00590F46">
        <w:rPr>
          <w:rFonts w:ascii="Times New Roman" w:hAnsi="Times New Roman" w:cs="Times New Roman"/>
          <w:color w:val="auto"/>
        </w:rPr>
        <w:t>enie terminu związania z ofertą, o którym mowa w ust.2, wymaga złożenia przez Wykonawcę  pisemnego oświadczenia o wyrażeniu zgody na przedłużenie terminu związania z oferta.</w:t>
      </w:r>
      <w:r>
        <w:rPr>
          <w:rFonts w:ascii="Times New Roman" w:hAnsi="Times New Roman" w:cs="Times New Roman"/>
          <w:color w:val="auto"/>
        </w:rPr>
        <w:t xml:space="preserve">( </w:t>
      </w:r>
      <w:proofErr w:type="spellStart"/>
      <w:r w:rsidRPr="00590F46">
        <w:rPr>
          <w:rFonts w:ascii="Times New Roman" w:hAnsi="Times New Roman" w:cs="Times New Roman"/>
        </w:rPr>
        <w:t>t.j</w:t>
      </w:r>
      <w:proofErr w:type="spellEnd"/>
      <w:r w:rsidRPr="00590F46">
        <w:rPr>
          <w:rFonts w:ascii="Times New Roman" w:hAnsi="Times New Roman" w:cs="Times New Roman"/>
        </w:rPr>
        <w:t>. wyrażonego przy użyciu wyrazów, cyfr lub innych znaków pisarskich, które można odczytać i powielić</w:t>
      </w:r>
      <w:r>
        <w:rPr>
          <w:rFonts w:ascii="Times New Roman" w:hAnsi="Times New Roman" w:cs="Times New Roman"/>
        </w:rPr>
        <w:t>)</w:t>
      </w:r>
      <w:r w:rsidRPr="00590F46">
        <w:rPr>
          <w:rFonts w:ascii="Times New Roman" w:hAnsi="Times New Roman" w:cs="Times New Roman"/>
        </w:rPr>
        <w:t xml:space="preserve">. </w:t>
      </w:r>
    </w:p>
    <w:p w14:paraId="1083B651" w14:textId="77777777" w:rsidR="00704C96" w:rsidRDefault="00704C96" w:rsidP="00704C96">
      <w:pPr>
        <w:pStyle w:val="Default"/>
        <w:suppressAutoHyphens/>
        <w:spacing w:line="276" w:lineRule="auto"/>
        <w:rPr>
          <w:rFonts w:ascii="Times New Roman" w:hAnsi="Times New Roman" w:cs="Times New Roman"/>
          <w:b/>
          <w:bCs/>
          <w:color w:val="auto"/>
        </w:rPr>
      </w:pPr>
    </w:p>
    <w:p w14:paraId="27F5FB33" w14:textId="77777777" w:rsidR="00704C96" w:rsidRPr="00590F4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Pr>
          <w:rFonts w:ascii="Times New Roman" w:hAnsi="Times New Roman" w:cs="Times New Roman"/>
          <w:b/>
          <w:bCs/>
          <w:color w:val="auto"/>
        </w:rPr>
        <w:t>VIII</w:t>
      </w:r>
      <w:r w:rsidRPr="00590F46">
        <w:rPr>
          <w:rFonts w:ascii="Times New Roman" w:hAnsi="Times New Roman" w:cs="Times New Roman"/>
          <w:b/>
          <w:bCs/>
          <w:color w:val="auto"/>
        </w:rPr>
        <w:t>. Opis sposobu przygotowania oferty</w:t>
      </w:r>
    </w:p>
    <w:p w14:paraId="22B288BB"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36342010" w14:textId="77777777" w:rsidR="00704C96" w:rsidRDefault="00704C96" w:rsidP="00704C96">
      <w:pPr>
        <w:pStyle w:val="Default"/>
        <w:numPr>
          <w:ilvl w:val="0"/>
          <w:numId w:val="8"/>
        </w:numPr>
        <w:suppressAutoHyphens/>
        <w:spacing w:line="276" w:lineRule="auto"/>
        <w:rPr>
          <w:rFonts w:ascii="Times New Roman" w:hAnsi="Times New Roman" w:cs="Times New Roman"/>
        </w:rPr>
      </w:pPr>
      <w:r w:rsidRPr="00CC0117">
        <w:rPr>
          <w:rFonts w:ascii="Times New Roman" w:hAnsi="Times New Roman" w:cs="Times New Roman"/>
        </w:rPr>
        <w:t xml:space="preserve">Oferta musi być sporządzona </w:t>
      </w:r>
      <w:r>
        <w:rPr>
          <w:rFonts w:ascii="Times New Roman" w:hAnsi="Times New Roman" w:cs="Times New Roman"/>
        </w:rPr>
        <w:t>p</w:t>
      </w:r>
      <w:r w:rsidRPr="00CC0117">
        <w:rPr>
          <w:rFonts w:ascii="Times New Roman" w:hAnsi="Times New Roman" w:cs="Times New Roman"/>
        </w:rPr>
        <w:t>od rygorem nieważności, w postaci elektronicznej, i opatrzona kwalifikowanym podpisem elektronicznym. Oferta musi być sporządzona w języku polskim, podpisana przez osobę upoważnioną.</w:t>
      </w:r>
      <w:r>
        <w:rPr>
          <w:rFonts w:ascii="Times New Roman" w:hAnsi="Times New Roman" w:cs="Times New Roman"/>
        </w:rPr>
        <w:t xml:space="preserve"> Złożona przy użyciu środków komunikacji elektronicznej tzn. za pośrednictwem </w:t>
      </w:r>
    </w:p>
    <w:p w14:paraId="08BECD26" w14:textId="77777777" w:rsidR="00704C96" w:rsidRPr="0013715B" w:rsidRDefault="00000000" w:rsidP="00704C96">
      <w:pPr>
        <w:pStyle w:val="Default"/>
        <w:suppressAutoHyphens/>
        <w:spacing w:line="276" w:lineRule="auto"/>
        <w:ind w:left="937"/>
        <w:rPr>
          <w:rFonts w:ascii="Times New Roman" w:hAnsi="Times New Roman" w:cs="Times New Roman"/>
          <w:color w:val="auto"/>
        </w:rPr>
      </w:pPr>
      <w:hyperlink r:id="rId12" w:history="1">
        <w:r w:rsidR="00704C96" w:rsidRPr="00E7266F">
          <w:rPr>
            <w:rStyle w:val="Hipercze"/>
            <w:rFonts w:ascii="Times New Roman" w:hAnsi="Times New Roman" w:cs="Times New Roman"/>
          </w:rPr>
          <w:t>https://platformazakupowa.pl/pn/lasy_przymuszewo</w:t>
        </w:r>
      </w:hyperlink>
    </w:p>
    <w:p w14:paraId="1AD0DB49" w14:textId="77777777" w:rsidR="00704C96" w:rsidRPr="00CC0117" w:rsidRDefault="00704C96" w:rsidP="00704C96">
      <w:pPr>
        <w:pStyle w:val="Akapitzlist"/>
        <w:numPr>
          <w:ilvl w:val="0"/>
          <w:numId w:val="2"/>
        </w:numPr>
        <w:tabs>
          <w:tab w:val="left" w:pos="709"/>
        </w:tabs>
        <w:spacing w:before="120"/>
        <w:jc w:val="both"/>
        <w:rPr>
          <w:rFonts w:ascii="Times New Roman" w:hAnsi="Times New Roman" w:cs="Times New Roman"/>
          <w:sz w:val="24"/>
          <w:szCs w:val="24"/>
        </w:rPr>
      </w:pPr>
      <w:r w:rsidRPr="00CC0117">
        <w:rPr>
          <w:rFonts w:ascii="Times New Roman" w:hAnsi="Times New Roman" w:cs="Times New Roman"/>
          <w:sz w:val="24"/>
          <w:szCs w:val="24"/>
        </w:rPr>
        <w:t>W przypadku podpisania oferty przez pełnomocnika do oferty należy dołączyć stosowne pełnomocnictwo dla takiego pełnomocnika.</w:t>
      </w:r>
    </w:p>
    <w:p w14:paraId="59794700" w14:textId="77777777" w:rsidR="00704C96" w:rsidRPr="00CC0117" w:rsidRDefault="00704C96" w:rsidP="00704C96">
      <w:pPr>
        <w:pStyle w:val="Akapitzlist"/>
        <w:numPr>
          <w:ilvl w:val="0"/>
          <w:numId w:val="2"/>
        </w:numPr>
        <w:tabs>
          <w:tab w:val="left" w:pos="709"/>
        </w:tabs>
        <w:spacing w:before="120"/>
        <w:jc w:val="both"/>
        <w:rPr>
          <w:rFonts w:ascii="Times New Roman" w:hAnsi="Times New Roman" w:cs="Times New Roman"/>
          <w:sz w:val="24"/>
          <w:szCs w:val="24"/>
        </w:rPr>
      </w:pPr>
      <w:r w:rsidRPr="00CC0117">
        <w:rPr>
          <w:rFonts w:ascii="Times New Roman" w:hAnsi="Times New Roman" w:cs="Times New Roman"/>
          <w:sz w:val="24"/>
          <w:szCs w:val="24"/>
        </w:rPr>
        <w:t>Wykonawcy ponoszą wszelkie koszty związane z przygotowaniem i złożeniem oferty.</w:t>
      </w:r>
    </w:p>
    <w:p w14:paraId="1CA5AFC8" w14:textId="77777777" w:rsidR="00704C96" w:rsidRPr="00CC0117" w:rsidRDefault="00704C96" w:rsidP="00704C96">
      <w:pPr>
        <w:pStyle w:val="Akapitzlist"/>
        <w:numPr>
          <w:ilvl w:val="0"/>
          <w:numId w:val="2"/>
        </w:numPr>
        <w:tabs>
          <w:tab w:val="left" w:pos="709"/>
        </w:tabs>
        <w:spacing w:before="120"/>
        <w:jc w:val="both"/>
        <w:rPr>
          <w:rFonts w:ascii="Times New Roman" w:hAnsi="Times New Roman" w:cs="Times New Roman"/>
          <w:bCs/>
          <w:sz w:val="24"/>
          <w:szCs w:val="24"/>
        </w:rPr>
      </w:pPr>
      <w:r w:rsidRPr="00CC0117">
        <w:rPr>
          <w:rFonts w:ascii="Times New Roman" w:hAnsi="Times New Roman" w:cs="Times New Roman"/>
          <w:sz w:val="24"/>
          <w:szCs w:val="24"/>
        </w:rPr>
        <w:t>Wykonawcy przedstawiają ofertę zgodnie ze wszystkimi wymaganiami określonymi w SWZ.</w:t>
      </w:r>
    </w:p>
    <w:p w14:paraId="1B554AE6" w14:textId="77777777" w:rsidR="00704C96" w:rsidRPr="00CC0117" w:rsidRDefault="00704C96" w:rsidP="00704C96">
      <w:pPr>
        <w:pStyle w:val="Akapitzlist"/>
        <w:numPr>
          <w:ilvl w:val="0"/>
          <w:numId w:val="2"/>
        </w:numPr>
        <w:tabs>
          <w:tab w:val="left" w:pos="709"/>
        </w:tabs>
        <w:spacing w:before="120"/>
        <w:jc w:val="both"/>
        <w:rPr>
          <w:rFonts w:ascii="Times New Roman" w:hAnsi="Times New Roman" w:cs="Times New Roman"/>
          <w:bCs/>
          <w:sz w:val="24"/>
          <w:szCs w:val="24"/>
        </w:rPr>
      </w:pPr>
      <w:r w:rsidRPr="00CC0117">
        <w:rPr>
          <w:rFonts w:ascii="Times New Roman" w:hAnsi="Times New Roman" w:cs="Times New Roman"/>
          <w:bCs/>
          <w:sz w:val="24"/>
          <w:szCs w:val="24"/>
        </w:rPr>
        <w:t xml:space="preserve">W terminie składania ofert określonym w pkt </w:t>
      </w:r>
      <w:r>
        <w:rPr>
          <w:rFonts w:ascii="Times New Roman" w:hAnsi="Times New Roman" w:cs="Times New Roman"/>
          <w:bCs/>
          <w:sz w:val="24"/>
          <w:szCs w:val="24"/>
        </w:rPr>
        <w:t>XVII.2</w:t>
      </w:r>
      <w:r w:rsidRPr="00CC0117">
        <w:rPr>
          <w:rFonts w:ascii="Times New Roman" w:hAnsi="Times New Roman" w:cs="Times New Roman"/>
          <w:bCs/>
          <w:sz w:val="24"/>
          <w:szCs w:val="24"/>
        </w:rPr>
        <w:t xml:space="preserve">. SWZ wykonawca zobowiązany jest złożyć Zamawiającemu Ofertę zawierającą: </w:t>
      </w:r>
    </w:p>
    <w:p w14:paraId="322718B8" w14:textId="77777777" w:rsidR="00704C96" w:rsidRPr="00CC0117" w:rsidRDefault="00704C96" w:rsidP="00704C96">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a)</w:t>
      </w:r>
      <w:r w:rsidRPr="00CC0117">
        <w:rPr>
          <w:rFonts w:ascii="Times New Roman" w:hAnsi="Times New Roman" w:cs="Times New Roman"/>
          <w:sz w:val="24"/>
          <w:szCs w:val="24"/>
        </w:rPr>
        <w:tab/>
        <w:t xml:space="preserve">formularz Oferty (sporządzony wg wzoru stanowiącego załącznik nr </w:t>
      </w:r>
      <w:r>
        <w:rPr>
          <w:rFonts w:ascii="Times New Roman" w:hAnsi="Times New Roman" w:cs="Times New Roman"/>
          <w:sz w:val="24"/>
          <w:szCs w:val="24"/>
        </w:rPr>
        <w:t>2</w:t>
      </w:r>
      <w:r w:rsidRPr="00CC0117">
        <w:rPr>
          <w:rFonts w:ascii="Times New Roman" w:hAnsi="Times New Roman" w:cs="Times New Roman"/>
          <w:sz w:val="24"/>
          <w:szCs w:val="24"/>
        </w:rPr>
        <w:t xml:space="preserve"> do SWZ) wraz z Kosztorysem Ofertowym (sporządzonym wg wzoru stanowiącego załącznik nr </w:t>
      </w:r>
      <w:r>
        <w:rPr>
          <w:rFonts w:ascii="Times New Roman" w:hAnsi="Times New Roman" w:cs="Times New Roman"/>
          <w:sz w:val="24"/>
          <w:szCs w:val="24"/>
        </w:rPr>
        <w:t>5</w:t>
      </w:r>
      <w:r w:rsidRPr="00CC0117">
        <w:rPr>
          <w:rFonts w:ascii="Times New Roman" w:hAnsi="Times New Roman" w:cs="Times New Roman"/>
          <w:sz w:val="24"/>
          <w:szCs w:val="24"/>
        </w:rPr>
        <w:t xml:space="preserve"> do SWZ),</w:t>
      </w:r>
      <w:r w:rsidRPr="00CC0117">
        <w:rPr>
          <w:rFonts w:ascii="Times New Roman" w:hAnsi="Times New Roman" w:cs="Times New Roman"/>
          <w:bCs/>
          <w:sz w:val="24"/>
          <w:szCs w:val="24"/>
        </w:rPr>
        <w:t xml:space="preserve"> sporządzone pod rygorem nieważności, w postaci elektronicznej, opatrzonej kwalifikowanym podpisem elektronicznym,</w:t>
      </w:r>
    </w:p>
    <w:p w14:paraId="20EC2968" w14:textId="77777777" w:rsidR="00704C96" w:rsidRPr="00CC0117" w:rsidRDefault="00704C96" w:rsidP="00704C96">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b)</w:t>
      </w:r>
      <w:r w:rsidRPr="00CC0117">
        <w:rPr>
          <w:rFonts w:ascii="Times New Roman" w:hAnsi="Times New Roman" w:cs="Times New Roman"/>
          <w:sz w:val="24"/>
          <w:szCs w:val="24"/>
        </w:rPr>
        <w:tab/>
        <w:t>pełnomocnictwo do złożenia oferty udzielone p</w:t>
      </w:r>
      <w:r w:rsidRPr="00CC0117">
        <w:rPr>
          <w:rFonts w:ascii="Times New Roman" w:hAnsi="Times New Roman" w:cs="Times New Roman"/>
          <w:bCs/>
          <w:sz w:val="24"/>
          <w:szCs w:val="24"/>
        </w:rPr>
        <w:t>od rygorem nieważności, w postaci elektronicznej i opatrzonej kwalifikowanym podpisem elektronicznym</w:t>
      </w:r>
      <w:r w:rsidRPr="00CC0117">
        <w:rPr>
          <w:rFonts w:ascii="Times New Roman" w:hAnsi="Times New Roman" w:cs="Times New Roman"/>
          <w:sz w:val="24"/>
          <w:szCs w:val="24"/>
        </w:rPr>
        <w:t>, o ile oferta  zostanie złożona przez pełnomocnika,</w:t>
      </w:r>
    </w:p>
    <w:p w14:paraId="1EFD371A" w14:textId="77777777" w:rsidR="00704C96" w:rsidRPr="00CC0117" w:rsidRDefault="00704C96" w:rsidP="00704C96">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c)</w:t>
      </w:r>
      <w:r w:rsidRPr="00CC0117">
        <w:rPr>
          <w:rFonts w:ascii="Times New Roman" w:hAnsi="Times New Roman" w:cs="Times New Roman"/>
          <w:sz w:val="24"/>
          <w:szCs w:val="24"/>
        </w:rPr>
        <w:tab/>
        <w:t>pełnomocnictwo dla pełnomocnika ustanowionego przez Wykonawców wspólnie ubiegających się o udzielenie zamówienia, pełnomocnictwo powinno być udzielone p</w:t>
      </w:r>
      <w:r w:rsidRPr="00CC0117">
        <w:rPr>
          <w:rFonts w:ascii="Times New Roman" w:hAnsi="Times New Roman" w:cs="Times New Roman"/>
          <w:bCs/>
          <w:sz w:val="24"/>
          <w:szCs w:val="24"/>
        </w:rPr>
        <w:t>od rygorem nieważności, w postaci elektronicznej, opatrzonej kwalifikowanym podpisem elektronicznym</w:t>
      </w:r>
      <w:r w:rsidRPr="00CC0117">
        <w:rPr>
          <w:rFonts w:ascii="Times New Roman" w:hAnsi="Times New Roman" w:cs="Times New Roman"/>
          <w:sz w:val="24"/>
          <w:szCs w:val="24"/>
        </w:rPr>
        <w:t>,</w:t>
      </w:r>
    </w:p>
    <w:p w14:paraId="73379C63" w14:textId="77777777" w:rsidR="00704C96" w:rsidRPr="00835E5E" w:rsidRDefault="00704C96" w:rsidP="00704C96">
      <w:pPr>
        <w:pStyle w:val="Akapitzlist"/>
        <w:autoSpaceDE w:val="0"/>
        <w:autoSpaceDN w:val="0"/>
        <w:adjustRightInd w:val="0"/>
        <w:spacing w:before="120"/>
        <w:ind w:left="1276" w:hanging="567"/>
        <w:jc w:val="both"/>
        <w:rPr>
          <w:rFonts w:ascii="Times New Roman" w:hAnsi="Times New Roman" w:cs="Times New Roman"/>
          <w:bCs/>
          <w:sz w:val="24"/>
          <w:szCs w:val="24"/>
        </w:rPr>
      </w:pPr>
      <w:r w:rsidRPr="00CC0117">
        <w:rPr>
          <w:rFonts w:ascii="Times New Roman" w:hAnsi="Times New Roman" w:cs="Times New Roman"/>
          <w:sz w:val="24"/>
          <w:szCs w:val="24"/>
        </w:rPr>
        <w:t>d)</w:t>
      </w:r>
      <w:r w:rsidRPr="00CC0117">
        <w:rPr>
          <w:rFonts w:ascii="Times New Roman" w:hAnsi="Times New Roman" w:cs="Times New Roman"/>
          <w:sz w:val="24"/>
          <w:szCs w:val="24"/>
        </w:rPr>
        <w:tab/>
        <w:t xml:space="preserve">zobowiązanie podmiotu trzeciego albo inny dokument służący wykazaniu udostępnienia wykonawcy potencjału przez podmiot trzeci zgodnie z pkt </w:t>
      </w:r>
      <w:r>
        <w:rPr>
          <w:rFonts w:ascii="Times New Roman" w:hAnsi="Times New Roman" w:cs="Times New Roman"/>
          <w:sz w:val="24"/>
          <w:szCs w:val="24"/>
        </w:rPr>
        <w:t>11</w:t>
      </w:r>
      <w:r w:rsidRPr="00CC0117">
        <w:rPr>
          <w:rFonts w:ascii="Times New Roman" w:hAnsi="Times New Roman" w:cs="Times New Roman"/>
          <w:sz w:val="24"/>
          <w:szCs w:val="24"/>
        </w:rPr>
        <w:t>.</w:t>
      </w:r>
      <w:r>
        <w:rPr>
          <w:rFonts w:ascii="Times New Roman" w:hAnsi="Times New Roman" w:cs="Times New Roman"/>
          <w:sz w:val="24"/>
          <w:szCs w:val="24"/>
        </w:rPr>
        <w:t>2</w:t>
      </w:r>
      <w:r w:rsidRPr="00CC0117">
        <w:rPr>
          <w:rFonts w:ascii="Times New Roman" w:hAnsi="Times New Roman" w:cs="Times New Roman"/>
          <w:sz w:val="24"/>
          <w:szCs w:val="24"/>
        </w:rPr>
        <w:t>. SWZ, jeżeli wykonawca wykazując spełnienie warunków udziału w postępowaniu polega na zdolnościach lub sytuacji innych podmiotów; (N</w:t>
      </w:r>
      <w:r w:rsidRPr="00CC0117">
        <w:rPr>
          <w:rFonts w:ascii="Times New Roman" w:hAnsi="Times New Roman" w:cs="Times New Roman"/>
          <w:bCs/>
          <w:sz w:val="24"/>
          <w:szCs w:val="24"/>
        </w:rPr>
        <w:t>iewiążący wzór zobowiązania do oddania wykonawcy do dyspozycji niezbędnych zasobów na potrzeby wykonania zamówienia stanowi załącznik nr 6 do SWZ),</w:t>
      </w:r>
    </w:p>
    <w:p w14:paraId="377767CB" w14:textId="77777777" w:rsidR="00704C96" w:rsidRPr="00CC0117" w:rsidRDefault="00704C96" w:rsidP="00704C96">
      <w:pPr>
        <w:suppressAutoHyphens/>
        <w:spacing w:before="120"/>
        <w:ind w:left="1276" w:hanging="567"/>
        <w:jc w:val="both"/>
        <w:rPr>
          <w:rFonts w:ascii="Times New Roman" w:hAnsi="Times New Roman" w:cs="Times New Roman"/>
          <w:sz w:val="24"/>
          <w:szCs w:val="24"/>
        </w:rPr>
      </w:pPr>
      <w:r>
        <w:rPr>
          <w:rFonts w:ascii="Times New Roman" w:hAnsi="Times New Roman" w:cs="Times New Roman"/>
          <w:sz w:val="24"/>
          <w:szCs w:val="24"/>
        </w:rPr>
        <w:lastRenderedPageBreak/>
        <w:t>e</w:t>
      </w:r>
      <w:r w:rsidRPr="00CC0117">
        <w:rPr>
          <w:rFonts w:ascii="Times New Roman" w:hAnsi="Times New Roman" w:cs="Times New Roman"/>
          <w:sz w:val="24"/>
          <w:szCs w:val="24"/>
        </w:rPr>
        <w:t>)</w:t>
      </w:r>
      <w:r w:rsidRPr="00CC0117">
        <w:rPr>
          <w:rFonts w:ascii="Times New Roman" w:hAnsi="Times New Roman" w:cs="Times New Roman"/>
          <w:sz w:val="24"/>
          <w:szCs w:val="24"/>
        </w:rPr>
        <w:tab/>
        <w:t xml:space="preserve">wadium w oryginale w postaci elektronicznej, opatrzonej kwalifikowanym podpisem elektronicznym </w:t>
      </w:r>
      <w:r w:rsidRPr="00CC0117">
        <w:rPr>
          <w:rFonts w:ascii="Times New Roman" w:hAnsi="Times New Roman" w:cs="Times New Roman"/>
          <w:bCs/>
          <w:sz w:val="24"/>
          <w:szCs w:val="24"/>
        </w:rPr>
        <w:t>osób upoważnionych do jego wystawienia</w:t>
      </w:r>
      <w:r w:rsidRPr="00CC0117">
        <w:rPr>
          <w:rFonts w:ascii="Times New Roman" w:hAnsi="Times New Roman" w:cs="Times New Roman"/>
          <w:sz w:val="24"/>
          <w:szCs w:val="24"/>
        </w:rPr>
        <w:t xml:space="preserve"> (tylko, gdy Wykonawca wnosi wadium w formie niepieniężnej).</w:t>
      </w:r>
    </w:p>
    <w:p w14:paraId="7AD5AAE3" w14:textId="77777777" w:rsidR="00704C96" w:rsidRPr="00CC0117" w:rsidRDefault="00704C96" w:rsidP="00704C96">
      <w:pPr>
        <w:suppressAutoHyphens/>
        <w:spacing w:before="120"/>
        <w:ind w:left="709" w:hanging="709"/>
        <w:jc w:val="both"/>
        <w:rPr>
          <w:rFonts w:ascii="Times New Roman" w:hAnsi="Times New Roman" w:cs="Times New Roman"/>
          <w:sz w:val="24"/>
          <w:szCs w:val="24"/>
        </w:rPr>
      </w:pPr>
      <w:r>
        <w:rPr>
          <w:rFonts w:ascii="Times New Roman" w:hAnsi="Times New Roman" w:cs="Times New Roman"/>
          <w:bCs/>
          <w:sz w:val="24"/>
          <w:szCs w:val="24"/>
        </w:rPr>
        <w:t>6</w:t>
      </w:r>
      <w:r w:rsidRPr="00CC0117">
        <w:rPr>
          <w:rFonts w:ascii="Times New Roman" w:hAnsi="Times New Roman" w:cs="Times New Roman"/>
          <w:bCs/>
          <w:sz w:val="24"/>
          <w:szCs w:val="24"/>
        </w:rPr>
        <w:t>.</w:t>
      </w:r>
      <w:r>
        <w:rPr>
          <w:rFonts w:ascii="Times New Roman" w:hAnsi="Times New Roman" w:cs="Times New Roman"/>
          <w:b/>
          <w:sz w:val="24"/>
          <w:szCs w:val="24"/>
        </w:rPr>
        <w:t xml:space="preserve"> </w:t>
      </w:r>
      <w:r w:rsidRPr="00CC0117">
        <w:rPr>
          <w:rFonts w:ascii="Times New Roman" w:hAnsi="Times New Roman" w:cs="Times New Roman"/>
          <w:sz w:val="24"/>
          <w:szCs w:val="24"/>
        </w:rPr>
        <w:t xml:space="preserve">Jeżeli oferta zawiera informacje stanowiące tajemnicę przedsiębiorstwa w rozumieniu przepisów, art. 11 ust. 2 ustawy z dnia 16 kwietnia 1993 r. o zwalczaniu nieuczciwej konkurencji (tekst jedn.: </w:t>
      </w:r>
      <w:r w:rsidRPr="001C6C40">
        <w:rPr>
          <w:rFonts w:ascii="Cambria" w:hAnsi="Cambria" w:cs="Arial"/>
          <w:color w:val="0D0D0D"/>
        </w:rPr>
        <w:t>Dz. U. z 2020 r., poz. 1913</w:t>
      </w:r>
      <w:r>
        <w:rPr>
          <w:rFonts w:ascii="Cambria" w:hAnsi="Cambria" w:cs="Arial"/>
          <w:color w:val="0D0D0D"/>
        </w:rPr>
        <w:t xml:space="preserve"> </w:t>
      </w:r>
      <w:r w:rsidRPr="00CC0117">
        <w:rPr>
          <w:rFonts w:ascii="Times New Roman" w:hAnsi="Times New Roman" w:cs="Times New Roman"/>
          <w:sz w:val="24"/>
          <w:szCs w:val="24"/>
        </w:rPr>
        <w:t xml:space="preserve">z </w:t>
      </w:r>
      <w:proofErr w:type="spellStart"/>
      <w:r w:rsidRPr="00CC0117">
        <w:rPr>
          <w:rFonts w:ascii="Times New Roman" w:hAnsi="Times New Roman" w:cs="Times New Roman"/>
          <w:sz w:val="24"/>
          <w:szCs w:val="24"/>
        </w:rPr>
        <w:t>późn</w:t>
      </w:r>
      <w:proofErr w:type="spellEnd"/>
      <w:r w:rsidRPr="00CC0117">
        <w:rPr>
          <w:rFonts w:ascii="Times New Roman" w:hAnsi="Times New Roman" w:cs="Times New Roman"/>
          <w:sz w:val="24"/>
          <w:szCs w:val="24"/>
        </w:rPr>
        <w:t xml:space="preserve">. zm.), wówczas informacje te muszą być wyodrębnione w formie osobnego pliku i złożone zgodnie z zasadami opisanymi w pkt </w:t>
      </w:r>
      <w:r>
        <w:rPr>
          <w:rFonts w:ascii="Times New Roman" w:hAnsi="Times New Roman" w:cs="Times New Roman"/>
          <w:sz w:val="24"/>
          <w:szCs w:val="24"/>
        </w:rPr>
        <w:t xml:space="preserve">13 </w:t>
      </w:r>
      <w:r w:rsidRPr="00CC0117">
        <w:rPr>
          <w:rFonts w:ascii="Times New Roman" w:hAnsi="Times New Roman" w:cs="Times New Roman"/>
          <w:sz w:val="24"/>
          <w:szCs w:val="24"/>
        </w:rPr>
        <w:t xml:space="preserve">SWZ. Zamawiający nie ponosi odpowiedzialności za niezgodne z SWZ przygotowanie w/w pliku przez Wykonawcę. Stosowne zastrzeżenie Wykonawca winien złożyć na formularzu Oferty (załącznik nr </w:t>
      </w:r>
      <w:r>
        <w:rPr>
          <w:rFonts w:ascii="Times New Roman" w:hAnsi="Times New Roman" w:cs="Times New Roman"/>
          <w:sz w:val="24"/>
          <w:szCs w:val="24"/>
        </w:rPr>
        <w:t>2</w:t>
      </w:r>
      <w:r w:rsidRPr="00CC0117">
        <w:rPr>
          <w:rFonts w:ascii="Times New Roman" w:hAnsi="Times New Roman" w:cs="Times New Roman"/>
          <w:sz w:val="24"/>
          <w:szCs w:val="24"/>
        </w:rPr>
        <w:t xml:space="preserve"> do SWZ) oraz powinien wykazać, że zastrzeżone informacje stanowią tajemnicę przedsiębiorstwa. W przeciwnym razie cała Oferta zostanie ujawniona na wniosek każdej zainteresowanej osoby.</w:t>
      </w:r>
    </w:p>
    <w:p w14:paraId="7209C5FD" w14:textId="77777777" w:rsidR="00704C96" w:rsidRPr="00CC0117" w:rsidRDefault="00704C96" w:rsidP="00704C96">
      <w:pPr>
        <w:suppressAutoHyphens/>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7.</w:t>
      </w:r>
      <w:r w:rsidRPr="00CC0117">
        <w:rPr>
          <w:rFonts w:ascii="Times New Roman" w:hAnsi="Times New Roman" w:cs="Times New Roman"/>
          <w:bCs/>
          <w:sz w:val="24"/>
          <w:szCs w:val="24"/>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BFD811A" w14:textId="77777777" w:rsidR="00704C96" w:rsidRPr="00CC0117" w:rsidRDefault="00704C96" w:rsidP="00704C96">
      <w:pPr>
        <w:suppressAutoHyphens/>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8.</w:t>
      </w:r>
      <w:r w:rsidRPr="00CC0117">
        <w:rPr>
          <w:rFonts w:ascii="Times New Roman" w:hAnsi="Times New Roman" w:cs="Times New Roman"/>
          <w:bCs/>
          <w:sz w:val="24"/>
          <w:szCs w:val="24"/>
        </w:rPr>
        <w:tab/>
        <w:t xml:space="preserve">Wykonawca może wprowadzić zmiany, poprawki, modyfikacje i uzupełnienia do złożonej oferty przed terminem składania ofert. Zmiana oferty musi zostać sporządzona zgodnie z zasadami opisami w pkt </w:t>
      </w:r>
      <w:r>
        <w:rPr>
          <w:rFonts w:ascii="Times New Roman" w:hAnsi="Times New Roman" w:cs="Times New Roman"/>
          <w:bCs/>
          <w:sz w:val="24"/>
          <w:szCs w:val="24"/>
        </w:rPr>
        <w:t xml:space="preserve">13 </w:t>
      </w:r>
      <w:r w:rsidRPr="00CC0117">
        <w:rPr>
          <w:rFonts w:ascii="Times New Roman" w:hAnsi="Times New Roman" w:cs="Times New Roman"/>
          <w:bCs/>
          <w:sz w:val="24"/>
          <w:szCs w:val="24"/>
        </w:rPr>
        <w:t xml:space="preserve">SWZ. </w:t>
      </w:r>
    </w:p>
    <w:p w14:paraId="474ECEF0" w14:textId="77777777" w:rsidR="00704C96" w:rsidRPr="00CC0117" w:rsidRDefault="00704C96" w:rsidP="00704C96">
      <w:pPr>
        <w:suppressAutoHyphens/>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9.</w:t>
      </w:r>
      <w:r w:rsidRPr="00CC0117">
        <w:rPr>
          <w:rFonts w:ascii="Times New Roman" w:hAnsi="Times New Roman" w:cs="Times New Roman"/>
          <w:bCs/>
          <w:sz w:val="24"/>
          <w:szCs w:val="24"/>
        </w:rPr>
        <w:tab/>
        <w:t xml:space="preserve">Wykonawca ma prawo przed upływem terminu składania ofert wycofać ofertę. Wycofanie oferty musi zostać dokonane zgodnie z zasadami opisanymi w pkt </w:t>
      </w:r>
      <w:r>
        <w:rPr>
          <w:rFonts w:ascii="Times New Roman" w:hAnsi="Times New Roman" w:cs="Times New Roman"/>
          <w:bCs/>
          <w:sz w:val="24"/>
          <w:szCs w:val="24"/>
        </w:rPr>
        <w:t>13 SWZ.</w:t>
      </w:r>
    </w:p>
    <w:p w14:paraId="356596D8" w14:textId="77777777" w:rsidR="00704C96" w:rsidRPr="00CC0117" w:rsidRDefault="00704C96" w:rsidP="00704C96">
      <w:pPr>
        <w:suppressAutoHyphens/>
        <w:spacing w:before="120"/>
        <w:ind w:left="709" w:hanging="709"/>
        <w:jc w:val="both"/>
        <w:rPr>
          <w:rFonts w:ascii="Times New Roman" w:hAnsi="Times New Roman" w:cs="Times New Roman"/>
          <w:sz w:val="24"/>
          <w:szCs w:val="24"/>
        </w:rPr>
      </w:pPr>
      <w:r w:rsidRPr="00CC0117">
        <w:rPr>
          <w:rFonts w:ascii="Times New Roman" w:hAnsi="Times New Roman" w:cs="Times New Roman"/>
          <w:bCs/>
          <w:sz w:val="24"/>
          <w:szCs w:val="24"/>
        </w:rPr>
        <w:t>10</w:t>
      </w:r>
      <w:r w:rsidRPr="00CC0117">
        <w:rPr>
          <w:rFonts w:ascii="Times New Roman" w:hAnsi="Times New Roman" w:cs="Times New Roman"/>
          <w:b/>
          <w:sz w:val="24"/>
          <w:szCs w:val="24"/>
        </w:rPr>
        <w:t xml:space="preserve">. </w:t>
      </w:r>
      <w:r w:rsidRPr="00CC0117">
        <w:rPr>
          <w:rFonts w:ascii="Times New Roman" w:hAnsi="Times New Roman" w:cs="Times New Roman"/>
          <w:b/>
          <w:sz w:val="24"/>
          <w:szCs w:val="24"/>
        </w:rPr>
        <w:tab/>
      </w:r>
      <w:r w:rsidRPr="00CC0117">
        <w:rPr>
          <w:rFonts w:ascii="Times New Roman" w:hAnsi="Times New Roman" w:cs="Times New Roman"/>
          <w:sz w:val="24"/>
          <w:szCs w:val="24"/>
        </w:rPr>
        <w:t>W przypadku nieprawidłowego złożenia oferty, Zamawiający nie bierze odpowiedzialności za złe jej przesłanie lub przedterminowe otwarcie. Oferta taka nie weźmie udziału w postępowaniu.</w:t>
      </w:r>
    </w:p>
    <w:p w14:paraId="1558A527" w14:textId="77777777" w:rsidR="00704C96" w:rsidRPr="00700816" w:rsidRDefault="00704C96" w:rsidP="00704C96">
      <w:pPr>
        <w:suppressAutoHyphens/>
        <w:spacing w:before="120"/>
        <w:ind w:left="709" w:hanging="709"/>
        <w:jc w:val="both"/>
        <w:rPr>
          <w:rFonts w:ascii="Cambria" w:hAnsi="Cambria" w:cs="Arial"/>
        </w:rPr>
      </w:pPr>
      <w:r w:rsidRPr="00CC0117">
        <w:rPr>
          <w:rFonts w:ascii="Times New Roman" w:hAnsi="Times New Roman" w:cs="Times New Roman"/>
          <w:bCs/>
          <w:sz w:val="24"/>
          <w:szCs w:val="24"/>
        </w:rPr>
        <w:t>11.</w:t>
      </w:r>
      <w:r w:rsidRPr="00CC0117">
        <w:rPr>
          <w:rFonts w:ascii="Times New Roman" w:hAnsi="Times New Roman" w:cs="Times New Roman"/>
          <w:sz w:val="24"/>
          <w:szCs w:val="24"/>
        </w:rPr>
        <w:t xml:space="preserve"> </w:t>
      </w:r>
      <w:r w:rsidRPr="00CC0117">
        <w:rPr>
          <w:rFonts w:ascii="Times New Roman" w:hAnsi="Times New Roman" w:cs="Times New Roman"/>
          <w:sz w:val="24"/>
          <w:szCs w:val="24"/>
        </w:rPr>
        <w:tab/>
        <w:t>W przypadku gdy Wykonawca składa ofertę na więcej niż jedną część zamówienia, każdą ofertę musi złożyć oddzielnie.</w:t>
      </w:r>
      <w:r w:rsidRPr="00700816">
        <w:rPr>
          <w:rFonts w:ascii="Cambria" w:hAnsi="Cambria" w:cs="Arial"/>
        </w:rPr>
        <w:t xml:space="preserve"> </w:t>
      </w:r>
    </w:p>
    <w:p w14:paraId="04C483FE"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02084AF2" w14:textId="77777777" w:rsidR="00704C96" w:rsidRDefault="00704C96" w:rsidP="00704C96">
      <w:pPr>
        <w:pStyle w:val="Default"/>
        <w:suppressAutoHyphens/>
        <w:spacing w:line="276" w:lineRule="auto"/>
        <w:rPr>
          <w:rFonts w:ascii="Times New Roman" w:hAnsi="Times New Roman" w:cs="Times New Roman"/>
          <w:b/>
          <w:bCs/>
          <w:color w:val="auto"/>
        </w:rPr>
      </w:pPr>
    </w:p>
    <w:p w14:paraId="132FC4B6" w14:textId="77777777" w:rsidR="00704C96" w:rsidRPr="00590F4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Pr>
          <w:rFonts w:ascii="Times New Roman" w:hAnsi="Times New Roman" w:cs="Times New Roman"/>
          <w:b/>
          <w:bCs/>
          <w:color w:val="auto"/>
        </w:rPr>
        <w:t>IX</w:t>
      </w:r>
      <w:r w:rsidRPr="00590F46">
        <w:rPr>
          <w:rFonts w:ascii="Times New Roman" w:hAnsi="Times New Roman" w:cs="Times New Roman"/>
          <w:b/>
          <w:bCs/>
          <w:color w:val="auto"/>
        </w:rPr>
        <w:t>. Sposób oraz termin składania ofert</w:t>
      </w:r>
    </w:p>
    <w:p w14:paraId="2A9A46B3"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7B96FD91" w14:textId="77777777" w:rsidR="00704C96" w:rsidRPr="00014FA2" w:rsidRDefault="00704C96" w:rsidP="00704C96">
      <w:pPr>
        <w:pStyle w:val="Default"/>
        <w:suppressAutoHyphens/>
        <w:ind w:firstLine="708"/>
        <w:rPr>
          <w:rFonts w:ascii="Times New Roman" w:hAnsi="Times New Roman" w:cs="Times New Roman"/>
          <w:color w:val="auto"/>
        </w:rPr>
      </w:pPr>
      <w:r w:rsidRPr="00590F46">
        <w:rPr>
          <w:rFonts w:ascii="Times New Roman" w:hAnsi="Times New Roman" w:cs="Times New Roman"/>
          <w:color w:val="auto"/>
        </w:rPr>
        <w:t xml:space="preserve">1. </w:t>
      </w:r>
      <w:r w:rsidRPr="00014FA2">
        <w:rPr>
          <w:rFonts w:ascii="Times New Roman" w:hAnsi="Times New Roman" w:cs="Times New Roman"/>
          <w:color w:val="auto"/>
        </w:rPr>
        <w:t>Wykonawca składa ofertę za pośrednictwem Formularza składania oferty dostępnego na platformie:</w:t>
      </w:r>
    </w:p>
    <w:bookmarkStart w:id="10" w:name="_Hlk74815095"/>
    <w:p w14:paraId="6A8A9AE2" w14:textId="77777777" w:rsidR="00704C96" w:rsidRDefault="00704C96" w:rsidP="00704C96">
      <w:pPr>
        <w:pStyle w:val="Default"/>
        <w:suppressAutoHyphens/>
        <w:spacing w:line="276" w:lineRule="auto"/>
        <w:ind w:firstLine="708"/>
        <w:rPr>
          <w:rFonts w:ascii="Times New Roman" w:hAnsi="Times New Roman" w:cs="Times New Roman"/>
          <w:color w:val="auto"/>
        </w:rPr>
      </w:pPr>
      <w:r>
        <w:fldChar w:fldCharType="begin"/>
      </w:r>
      <w:r>
        <w:instrText xml:space="preserve"> HYPERLINK "https://platformazakupowa.pl/pn/lasy_przymuszewo" </w:instrText>
      </w:r>
      <w:r>
        <w:fldChar w:fldCharType="separate"/>
      </w:r>
      <w:r w:rsidRPr="00E13C34">
        <w:rPr>
          <w:rStyle w:val="Hipercze"/>
          <w:rFonts w:ascii="Times New Roman" w:hAnsi="Times New Roman" w:cs="Times New Roman"/>
        </w:rPr>
        <w:t>https://platformazakupowa.pl/pn/lasy_przymuszewo</w:t>
      </w:r>
      <w:r>
        <w:rPr>
          <w:rStyle w:val="Hipercze"/>
          <w:rFonts w:ascii="Times New Roman" w:hAnsi="Times New Roman" w:cs="Times New Roman"/>
        </w:rPr>
        <w:fldChar w:fldCharType="end"/>
      </w:r>
    </w:p>
    <w:bookmarkEnd w:id="10"/>
    <w:p w14:paraId="6264D001" w14:textId="77777777" w:rsidR="00704C9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Sposób złożenia oferty opisany został w Instrukcji użytkownika dostępnej na</w:t>
      </w:r>
    </w:p>
    <w:p w14:paraId="508C9286" w14:textId="77777777" w:rsidR="00704C96" w:rsidRDefault="00000000" w:rsidP="00704C96">
      <w:pPr>
        <w:pStyle w:val="Default"/>
        <w:suppressAutoHyphens/>
        <w:spacing w:line="276" w:lineRule="auto"/>
        <w:ind w:firstLine="708"/>
        <w:rPr>
          <w:rFonts w:ascii="Times New Roman" w:hAnsi="Times New Roman" w:cs="Times New Roman"/>
          <w:color w:val="auto"/>
        </w:rPr>
      </w:pPr>
      <w:hyperlink r:id="rId13" w:history="1">
        <w:r w:rsidR="00704C96" w:rsidRPr="00E13C34">
          <w:rPr>
            <w:rStyle w:val="Hipercze"/>
            <w:rFonts w:ascii="Times New Roman" w:hAnsi="Times New Roman" w:cs="Times New Roman"/>
          </w:rPr>
          <w:t>https://platformazakupowa.pl/</w:t>
        </w:r>
      </w:hyperlink>
    </w:p>
    <w:p w14:paraId="3BDE088E"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Ofertę wraz z wymaganymi załącznikami należy złożyć w terminie do dnia </w:t>
      </w:r>
      <w:r w:rsidRPr="00386577">
        <w:rPr>
          <w:rFonts w:ascii="Times New Roman" w:hAnsi="Times New Roman" w:cs="Times New Roman"/>
          <w:b/>
          <w:bCs/>
          <w:color w:val="auto"/>
          <w:u w:val="single"/>
        </w:rPr>
        <w:t>2</w:t>
      </w:r>
      <w:r>
        <w:rPr>
          <w:rFonts w:ascii="Times New Roman" w:hAnsi="Times New Roman" w:cs="Times New Roman"/>
          <w:b/>
          <w:bCs/>
          <w:color w:val="auto"/>
          <w:u w:val="single"/>
        </w:rPr>
        <w:t>5</w:t>
      </w:r>
      <w:r w:rsidRPr="00386577">
        <w:rPr>
          <w:rFonts w:ascii="Times New Roman" w:hAnsi="Times New Roman" w:cs="Times New Roman"/>
          <w:b/>
          <w:bCs/>
          <w:color w:val="auto"/>
          <w:u w:val="single"/>
        </w:rPr>
        <w:t>.</w:t>
      </w:r>
      <w:r>
        <w:rPr>
          <w:rFonts w:ascii="Times New Roman" w:hAnsi="Times New Roman" w:cs="Times New Roman"/>
          <w:b/>
          <w:bCs/>
          <w:color w:val="auto"/>
          <w:u w:val="single"/>
        </w:rPr>
        <w:t>10</w:t>
      </w:r>
      <w:r w:rsidRPr="00386577">
        <w:rPr>
          <w:rFonts w:ascii="Times New Roman" w:hAnsi="Times New Roman" w:cs="Times New Roman"/>
          <w:b/>
          <w:bCs/>
          <w:color w:val="auto"/>
          <w:u w:val="single"/>
        </w:rPr>
        <w:t>.2022r., do godz. 10:00</w:t>
      </w:r>
      <w:r w:rsidRPr="00386577">
        <w:rPr>
          <w:rFonts w:ascii="Times New Roman" w:hAnsi="Times New Roman" w:cs="Times New Roman"/>
          <w:color w:val="auto"/>
        </w:rPr>
        <w:t xml:space="preserve">  </w:t>
      </w:r>
    </w:p>
    <w:p w14:paraId="4FFAFC50"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Wykonawca może złożyć tylko jedną ofertę. </w:t>
      </w:r>
    </w:p>
    <w:p w14:paraId="6AAE62E6"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Zamawiający odrzuci ofertę złożoną po terminie składania ofert. </w:t>
      </w:r>
    </w:p>
    <w:p w14:paraId="3F150997" w14:textId="77777777" w:rsidR="00704C96" w:rsidRPr="00F46923" w:rsidRDefault="00704C96" w:rsidP="00704C96">
      <w:pPr>
        <w:pStyle w:val="Default"/>
        <w:suppressAutoHyphens/>
        <w:spacing w:line="276" w:lineRule="auto"/>
        <w:ind w:firstLine="708"/>
        <w:rPr>
          <w:rFonts w:ascii="Times New Roman" w:hAnsi="Times New Roman" w:cs="Times New Roman"/>
          <w:color w:val="auto"/>
        </w:rPr>
      </w:pPr>
      <w:r>
        <w:rPr>
          <w:rFonts w:ascii="Times New Roman" w:hAnsi="Times New Roman" w:cs="Times New Roman"/>
          <w:color w:val="auto"/>
        </w:rPr>
        <w:lastRenderedPageBreak/>
        <w:t>5</w:t>
      </w:r>
      <w:r w:rsidRPr="00590F46">
        <w:rPr>
          <w:rFonts w:ascii="Times New Roman" w:hAnsi="Times New Roman" w:cs="Times New Roman"/>
          <w:color w:val="auto"/>
        </w:rPr>
        <w:t xml:space="preserve">. Wykonawca przed upływem terminu do składania ofert może wycofać ofertę za pośrednictwem Formularza </w:t>
      </w:r>
      <w:r w:rsidRPr="00F46923">
        <w:rPr>
          <w:rFonts w:ascii="Times New Roman" w:hAnsi="Times New Roman" w:cs="Times New Roman"/>
          <w:color w:val="auto"/>
        </w:rPr>
        <w:t>dostępnego na platformie:</w:t>
      </w:r>
    </w:p>
    <w:p w14:paraId="251DBF3F" w14:textId="77777777" w:rsidR="00704C96" w:rsidRDefault="00000000" w:rsidP="00704C96">
      <w:pPr>
        <w:pStyle w:val="Default"/>
        <w:suppressAutoHyphens/>
        <w:spacing w:line="276" w:lineRule="auto"/>
        <w:ind w:firstLine="708"/>
        <w:rPr>
          <w:rFonts w:ascii="Times New Roman" w:hAnsi="Times New Roman" w:cs="Times New Roman"/>
          <w:color w:val="auto"/>
        </w:rPr>
      </w:pPr>
      <w:hyperlink r:id="rId14" w:history="1">
        <w:r w:rsidR="00704C96" w:rsidRPr="00E13C34">
          <w:rPr>
            <w:rStyle w:val="Hipercze"/>
            <w:rFonts w:ascii="Times New Roman" w:hAnsi="Times New Roman" w:cs="Times New Roman"/>
          </w:rPr>
          <w:t>https://platformazakupowa.pl/pn/lasy_przymuszewo</w:t>
        </w:r>
      </w:hyperlink>
    </w:p>
    <w:p w14:paraId="013EA21E" w14:textId="77777777" w:rsidR="00704C96" w:rsidRDefault="00704C96" w:rsidP="00704C96">
      <w:pPr>
        <w:pStyle w:val="Default"/>
        <w:suppressAutoHyphens/>
        <w:spacing w:line="276" w:lineRule="auto"/>
        <w:ind w:left="708"/>
        <w:rPr>
          <w:rFonts w:ascii="Times New Roman" w:hAnsi="Times New Roman" w:cs="Times New Roman"/>
          <w:color w:val="auto"/>
        </w:rPr>
      </w:pPr>
      <w:r w:rsidRPr="00590F46">
        <w:rPr>
          <w:rFonts w:ascii="Times New Roman" w:hAnsi="Times New Roman" w:cs="Times New Roman"/>
          <w:color w:val="auto"/>
        </w:rPr>
        <w:t xml:space="preserve">Sposób wycofania oferty został opisany w Instrukcji użytkownika dostępnej na </w:t>
      </w:r>
      <w:hyperlink r:id="rId15" w:history="1">
        <w:r w:rsidRPr="00E13C34">
          <w:rPr>
            <w:rStyle w:val="Hipercze"/>
            <w:rFonts w:ascii="Times New Roman" w:hAnsi="Times New Roman" w:cs="Times New Roman"/>
          </w:rPr>
          <w:t>https://platformazakupowa.pl/</w:t>
        </w:r>
      </w:hyperlink>
    </w:p>
    <w:p w14:paraId="5ADDFE49" w14:textId="77777777" w:rsidR="00704C96" w:rsidRPr="005C71D4"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7. Wykonawca po upływie terminu do składania ofert nie może wycofać złożonej oferty. </w:t>
      </w:r>
    </w:p>
    <w:p w14:paraId="117128DD" w14:textId="77777777" w:rsidR="00704C96" w:rsidRDefault="00704C96" w:rsidP="00704C96">
      <w:pPr>
        <w:pStyle w:val="Default"/>
        <w:suppressAutoHyphens/>
        <w:spacing w:line="276" w:lineRule="auto"/>
        <w:rPr>
          <w:rFonts w:ascii="Times New Roman" w:hAnsi="Times New Roman" w:cs="Times New Roman"/>
          <w:b/>
          <w:bCs/>
          <w:color w:val="auto"/>
        </w:rPr>
      </w:pPr>
    </w:p>
    <w:p w14:paraId="3D396C45" w14:textId="77777777" w:rsidR="00704C96" w:rsidRDefault="00704C96" w:rsidP="00704C96">
      <w:pPr>
        <w:pStyle w:val="Default"/>
        <w:suppressAutoHyphens/>
        <w:spacing w:line="276" w:lineRule="auto"/>
        <w:rPr>
          <w:rFonts w:ascii="Times New Roman" w:hAnsi="Times New Roman" w:cs="Times New Roman"/>
          <w:b/>
          <w:bCs/>
          <w:color w:val="auto"/>
        </w:rPr>
      </w:pPr>
    </w:p>
    <w:p w14:paraId="5EFB5F91" w14:textId="77777777" w:rsidR="00704C96" w:rsidRDefault="00704C96" w:rsidP="00704C96">
      <w:pPr>
        <w:pStyle w:val="Default"/>
        <w:suppressAutoHyphens/>
        <w:spacing w:line="276" w:lineRule="auto"/>
        <w:rPr>
          <w:rFonts w:ascii="Times New Roman" w:hAnsi="Times New Roman" w:cs="Times New Roman"/>
          <w:b/>
          <w:bCs/>
          <w:color w:val="auto"/>
        </w:rPr>
      </w:pPr>
    </w:p>
    <w:p w14:paraId="6C8E28F8" w14:textId="77777777" w:rsidR="00704C96" w:rsidRPr="00590F4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Pr>
          <w:rFonts w:ascii="Times New Roman" w:hAnsi="Times New Roman" w:cs="Times New Roman"/>
          <w:b/>
          <w:bCs/>
          <w:color w:val="auto"/>
        </w:rPr>
        <w:t>X</w:t>
      </w:r>
      <w:r w:rsidRPr="00590F46">
        <w:rPr>
          <w:rFonts w:ascii="Times New Roman" w:hAnsi="Times New Roman" w:cs="Times New Roman"/>
          <w:b/>
          <w:bCs/>
          <w:color w:val="auto"/>
        </w:rPr>
        <w:t>. Termin otwarcia ofert</w:t>
      </w:r>
    </w:p>
    <w:p w14:paraId="24C6B67E"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7653D81C"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1. Otwarcie ofert nastąpi</w:t>
      </w:r>
      <w:r>
        <w:rPr>
          <w:rFonts w:ascii="Times New Roman" w:hAnsi="Times New Roman" w:cs="Times New Roman"/>
          <w:color w:val="auto"/>
        </w:rPr>
        <w:t xml:space="preserve"> niezwłocznie po upływie terminu składania ofert tj. </w:t>
      </w:r>
      <w:r w:rsidRPr="00386577">
        <w:rPr>
          <w:rFonts w:ascii="Times New Roman" w:hAnsi="Times New Roman" w:cs="Times New Roman"/>
          <w:b/>
          <w:bCs/>
          <w:color w:val="auto"/>
          <w:u w:val="single"/>
        </w:rPr>
        <w:t>2</w:t>
      </w:r>
      <w:r>
        <w:rPr>
          <w:rFonts w:ascii="Times New Roman" w:hAnsi="Times New Roman" w:cs="Times New Roman"/>
          <w:b/>
          <w:bCs/>
          <w:color w:val="auto"/>
          <w:u w:val="single"/>
        </w:rPr>
        <w:t>5</w:t>
      </w:r>
      <w:r w:rsidRPr="00386577">
        <w:rPr>
          <w:rFonts w:ascii="Times New Roman" w:hAnsi="Times New Roman" w:cs="Times New Roman"/>
          <w:b/>
          <w:bCs/>
          <w:color w:val="auto"/>
          <w:u w:val="single"/>
        </w:rPr>
        <w:t>.</w:t>
      </w:r>
      <w:r>
        <w:rPr>
          <w:rFonts w:ascii="Times New Roman" w:hAnsi="Times New Roman" w:cs="Times New Roman"/>
          <w:b/>
          <w:bCs/>
          <w:color w:val="auto"/>
          <w:u w:val="single"/>
        </w:rPr>
        <w:t>1</w:t>
      </w:r>
      <w:r w:rsidRPr="00386577">
        <w:rPr>
          <w:rFonts w:ascii="Times New Roman" w:hAnsi="Times New Roman" w:cs="Times New Roman"/>
          <w:b/>
          <w:bCs/>
          <w:color w:val="auto"/>
          <w:u w:val="single"/>
        </w:rPr>
        <w:t>0.2022r., o godzinie10:15.</w:t>
      </w:r>
      <w:r w:rsidRPr="00386577">
        <w:rPr>
          <w:rFonts w:ascii="Times New Roman" w:hAnsi="Times New Roman" w:cs="Times New Roman"/>
          <w:b/>
          <w:bCs/>
          <w:color w:val="auto"/>
        </w:rPr>
        <w:t xml:space="preserve"> </w:t>
      </w:r>
    </w:p>
    <w:p w14:paraId="0996B04C"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Otwarcie ofert jest niejawne. </w:t>
      </w:r>
    </w:p>
    <w:p w14:paraId="74F60C7A"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Zamawiający, najpóźniej przed otwarciem ofert, udostępnia na stronie internetowej prowadzonego postępowania informację o kwocie, jaką zamierza przeznaczyć́ na sfinansowanie zamówienia. </w:t>
      </w:r>
    </w:p>
    <w:p w14:paraId="1E499F5B" w14:textId="77777777" w:rsidR="00704C9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Zamawiający, niezwłocznie po otwarciu ofert, udostępnia na stronie internetowej prowadzonego postępowania informacje o: </w:t>
      </w:r>
    </w:p>
    <w:p w14:paraId="0973236E"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4.1. nazwach albo imionach i nazwiskach oraz siedzibach lub miejscach prowadzonej działalności gospodarczej albo miejscach zamieszkania wykonawców, których oferty zostały otwarte; </w:t>
      </w:r>
    </w:p>
    <w:p w14:paraId="2122DD5F"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4.2. cenach lub kosztach zawartych w ofertach. </w:t>
      </w:r>
    </w:p>
    <w:p w14:paraId="51935802"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W przypadku wystąpienia awarii systemu teleinformatycznego, która spowoduje brak możliwości otwarcia ofert w terminie określonym przez Zamawiającego, otwarcie ofert nastąpi niezwłocznie po usunięciu awarii. </w:t>
      </w:r>
    </w:p>
    <w:p w14:paraId="1CA41E0B"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6. Zamawiający poinformuje o zmianie terminu otwarcia ofert na stronie internetowej prowadzonego postępowania. </w:t>
      </w:r>
    </w:p>
    <w:p w14:paraId="5F215340"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b/>
          <w:bCs/>
          <w:color w:val="auto"/>
        </w:rPr>
        <w:t>X</w:t>
      </w:r>
      <w:r>
        <w:rPr>
          <w:rFonts w:ascii="Times New Roman" w:hAnsi="Times New Roman" w:cs="Times New Roman"/>
          <w:b/>
          <w:bCs/>
          <w:color w:val="auto"/>
        </w:rPr>
        <w:t>XI</w:t>
      </w:r>
      <w:r w:rsidRPr="00590F46">
        <w:rPr>
          <w:rFonts w:ascii="Times New Roman" w:hAnsi="Times New Roman" w:cs="Times New Roman"/>
          <w:b/>
          <w:bCs/>
          <w:color w:val="auto"/>
        </w:rPr>
        <w:t>. Sposób obliczenia ceny</w:t>
      </w:r>
    </w:p>
    <w:p w14:paraId="1C83B47D"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03AFEB04"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 1. Wykonawca poda cenę oferty w Formularzu Ofertowym sporządzonym według wzoru stanowiącego Załącznik Nr</w:t>
      </w:r>
      <w:r w:rsidRPr="00590F46">
        <w:rPr>
          <w:rFonts w:ascii="Times New Roman" w:hAnsi="Times New Roman" w:cs="Times New Roman"/>
          <w:b/>
          <w:bCs/>
          <w:color w:val="auto"/>
        </w:rPr>
        <w:t xml:space="preserve"> 2</w:t>
      </w:r>
      <w:r w:rsidRPr="00590F46">
        <w:rPr>
          <w:rFonts w:ascii="Times New Roman" w:hAnsi="Times New Roman" w:cs="Times New Roman"/>
          <w:color w:val="auto"/>
        </w:rPr>
        <w:t xml:space="preserve"> do SWZ, jako cenę brutto [z uwzględnieniem kwoty podatku od towarów i usług (VAT)] z wyszczególnieniem stawki podatku od towarów i usług (VAT). </w:t>
      </w:r>
    </w:p>
    <w:p w14:paraId="0ED7B67F"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2. Cena oferty stanowi wynagrodzenie ryczałtowe. </w:t>
      </w:r>
    </w:p>
    <w:p w14:paraId="0480E8E7"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3. Cena musi być wyrażona w złotych polskich (PLN), z dokładnością nie większą niż dwa miejsca po przecinku. </w:t>
      </w:r>
    </w:p>
    <w:p w14:paraId="60739353"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4. Wykonawca poda w Formularzu Ofertowym stawkę podatku od towarów i usług (VAT) właściwą dla przedmiotu zamówienia, obowiązującą według stanu prawnego na dzień składania ofert. Określenie ceny ofertowej z zastosowaniem nie</w:t>
      </w:r>
      <w:r>
        <w:rPr>
          <w:rFonts w:ascii="Times New Roman" w:hAnsi="Times New Roman" w:cs="Times New Roman"/>
          <w:color w:val="auto"/>
        </w:rPr>
        <w:t xml:space="preserve"> </w:t>
      </w:r>
      <w:r w:rsidRPr="00590F46">
        <w:rPr>
          <w:rFonts w:ascii="Times New Roman" w:hAnsi="Times New Roman" w:cs="Times New Roman"/>
          <w:color w:val="auto"/>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xml:space="preserve"> w związku z art. 223 ust. 2 pkt 3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xml:space="preserve">). </w:t>
      </w:r>
    </w:p>
    <w:p w14:paraId="4CE7B3D7"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lastRenderedPageBreak/>
        <w:t xml:space="preserve">5. Rozliczenia między Zamawiającym a Wykonawcą będą prowadzone w złotych polskich (PLN). </w:t>
      </w:r>
    </w:p>
    <w:p w14:paraId="6FEB0D07" w14:textId="77777777" w:rsidR="00704C9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6. W przypadku rozbieżności pomiędzy ceną ryczałtową podaną cyfrowo a słownie, jako wartość właściwa zostanie przyjęta cena ryczałtowa podana słownie. </w:t>
      </w:r>
    </w:p>
    <w:p w14:paraId="275FC227" w14:textId="77777777" w:rsidR="00704C96" w:rsidRDefault="00704C96" w:rsidP="00704C96">
      <w:pPr>
        <w:pStyle w:val="Default"/>
        <w:suppressAutoHyphens/>
        <w:spacing w:line="276" w:lineRule="auto"/>
        <w:rPr>
          <w:rFonts w:ascii="Times New Roman" w:hAnsi="Times New Roman" w:cs="Times New Roman"/>
          <w:b/>
          <w:bCs/>
          <w:color w:val="auto"/>
        </w:rPr>
      </w:pPr>
    </w:p>
    <w:p w14:paraId="1FA80858" w14:textId="77777777" w:rsidR="00704C96" w:rsidRDefault="00704C96" w:rsidP="00704C96">
      <w:pPr>
        <w:pStyle w:val="Default"/>
        <w:suppressAutoHyphens/>
        <w:spacing w:line="276" w:lineRule="auto"/>
        <w:rPr>
          <w:rFonts w:ascii="Times New Roman" w:hAnsi="Times New Roman" w:cs="Times New Roman"/>
          <w:b/>
          <w:bCs/>
          <w:color w:val="auto"/>
        </w:rPr>
      </w:pPr>
    </w:p>
    <w:p w14:paraId="0C54D7F6" w14:textId="77777777" w:rsidR="00704C96" w:rsidRDefault="00704C96" w:rsidP="00704C96">
      <w:pPr>
        <w:pStyle w:val="Default"/>
        <w:suppressAutoHyphens/>
        <w:spacing w:line="276" w:lineRule="auto"/>
        <w:rPr>
          <w:rFonts w:ascii="Times New Roman" w:hAnsi="Times New Roman" w:cs="Times New Roman"/>
          <w:b/>
          <w:bCs/>
          <w:color w:val="auto"/>
        </w:rPr>
      </w:pPr>
    </w:p>
    <w:p w14:paraId="2DEDB07D" w14:textId="77777777" w:rsidR="00704C96" w:rsidRDefault="00704C96" w:rsidP="00704C96">
      <w:pPr>
        <w:pStyle w:val="Default"/>
        <w:suppressAutoHyphens/>
        <w:spacing w:line="276" w:lineRule="auto"/>
        <w:rPr>
          <w:rFonts w:ascii="Times New Roman" w:hAnsi="Times New Roman" w:cs="Times New Roman"/>
          <w:b/>
          <w:bCs/>
          <w:color w:val="auto"/>
        </w:rPr>
      </w:pPr>
    </w:p>
    <w:p w14:paraId="12988720" w14:textId="77777777" w:rsidR="00704C96" w:rsidRDefault="00704C96" w:rsidP="00704C96">
      <w:pPr>
        <w:pStyle w:val="Default"/>
        <w:suppressAutoHyphens/>
        <w:spacing w:line="276" w:lineRule="auto"/>
        <w:rPr>
          <w:rFonts w:ascii="Times New Roman" w:hAnsi="Times New Roman" w:cs="Times New Roman"/>
          <w:b/>
          <w:bCs/>
          <w:color w:val="auto"/>
        </w:rPr>
      </w:pPr>
    </w:p>
    <w:p w14:paraId="008496B1" w14:textId="77777777" w:rsidR="00704C96" w:rsidRDefault="00704C96" w:rsidP="00704C96">
      <w:pPr>
        <w:pStyle w:val="Default"/>
        <w:suppressAutoHyphens/>
        <w:spacing w:line="276" w:lineRule="auto"/>
        <w:rPr>
          <w:rFonts w:ascii="Times New Roman" w:hAnsi="Times New Roman" w:cs="Times New Roman"/>
          <w:b/>
          <w:bCs/>
          <w:color w:val="auto"/>
        </w:rPr>
      </w:pPr>
    </w:p>
    <w:p w14:paraId="7995C363"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b/>
          <w:bCs/>
          <w:color w:val="auto"/>
        </w:rPr>
        <w:t>X</w:t>
      </w:r>
      <w:r>
        <w:rPr>
          <w:rFonts w:ascii="Times New Roman" w:hAnsi="Times New Roman" w:cs="Times New Roman"/>
          <w:b/>
          <w:bCs/>
          <w:color w:val="auto"/>
        </w:rPr>
        <w:t>XII</w:t>
      </w:r>
      <w:r w:rsidRPr="00590F46">
        <w:rPr>
          <w:rFonts w:ascii="Times New Roman" w:hAnsi="Times New Roman" w:cs="Times New Roman"/>
          <w:b/>
          <w:bCs/>
          <w:color w:val="auto"/>
        </w:rPr>
        <w:t>. Opis kryteriów oceny ofert, wraz z podaniem wag tych kryteriów i sposobu oceny ofert</w:t>
      </w:r>
    </w:p>
    <w:p w14:paraId="0175AAED" w14:textId="77777777" w:rsidR="00704C96" w:rsidRDefault="00704C96" w:rsidP="00704C96">
      <w:pPr>
        <w:pStyle w:val="Default"/>
        <w:suppressAutoHyphens/>
        <w:spacing w:line="276" w:lineRule="auto"/>
        <w:ind w:left="840"/>
        <w:rPr>
          <w:rFonts w:ascii="Times New Roman" w:hAnsi="Times New Roman" w:cs="Times New Roman"/>
          <w:color w:val="auto"/>
        </w:rPr>
      </w:pPr>
      <w:r>
        <w:rPr>
          <w:rFonts w:ascii="Times New Roman" w:hAnsi="Times New Roman" w:cs="Times New Roman"/>
          <w:color w:val="auto"/>
        </w:rPr>
        <w:t xml:space="preserve">    1.    </w:t>
      </w:r>
      <w:r w:rsidRPr="00590F46">
        <w:rPr>
          <w:rFonts w:ascii="Times New Roman" w:hAnsi="Times New Roman" w:cs="Times New Roman"/>
          <w:color w:val="auto"/>
        </w:rPr>
        <w:t xml:space="preserve">Przy wyborze oferty Zamawiający będzie się kierował </w:t>
      </w:r>
      <w:r>
        <w:rPr>
          <w:rFonts w:ascii="Times New Roman" w:hAnsi="Times New Roman" w:cs="Times New Roman"/>
          <w:color w:val="auto"/>
        </w:rPr>
        <w:t xml:space="preserve">następującymi              </w:t>
      </w:r>
    </w:p>
    <w:p w14:paraId="1A2AEBCA" w14:textId="77777777" w:rsidR="00704C96" w:rsidRDefault="00704C96" w:rsidP="00704C96">
      <w:pPr>
        <w:pStyle w:val="Default"/>
        <w:suppressAutoHyphens/>
        <w:spacing w:line="276" w:lineRule="auto"/>
        <w:ind w:left="840"/>
        <w:rPr>
          <w:rFonts w:ascii="Times New Roman" w:hAnsi="Times New Roman" w:cs="Times New Roman"/>
          <w:color w:val="auto"/>
        </w:rPr>
      </w:pPr>
      <w:r>
        <w:rPr>
          <w:rFonts w:ascii="Times New Roman" w:hAnsi="Times New Roman" w:cs="Times New Roman"/>
          <w:color w:val="auto"/>
        </w:rPr>
        <w:t xml:space="preserve">           kryteriami oceny ofert:</w:t>
      </w:r>
      <w:r w:rsidRPr="00590F46">
        <w:rPr>
          <w:rFonts w:ascii="Times New Roman" w:hAnsi="Times New Roman" w:cs="Times New Roman"/>
          <w:color w:val="auto"/>
        </w:rPr>
        <w:t xml:space="preserve">. </w:t>
      </w:r>
    </w:p>
    <w:p w14:paraId="7BA465DE" w14:textId="77777777" w:rsidR="00704C96" w:rsidRDefault="00704C96" w:rsidP="00704C96">
      <w:pPr>
        <w:pStyle w:val="Default"/>
        <w:suppressAutoHyphens/>
        <w:spacing w:line="276" w:lineRule="auto"/>
        <w:ind w:left="540"/>
        <w:rPr>
          <w:rFonts w:ascii="Times New Roman" w:hAnsi="Times New Roman" w:cs="Times New Roman"/>
          <w:color w:val="auto"/>
        </w:rPr>
      </w:pPr>
      <w:r>
        <w:rPr>
          <w:rFonts w:ascii="Times New Roman" w:hAnsi="Times New Roman" w:cs="Times New Roman"/>
          <w:color w:val="auto"/>
        </w:rPr>
        <w:t>a). cena                                                60%</w:t>
      </w:r>
    </w:p>
    <w:p w14:paraId="6CE4F7E9" w14:textId="77777777" w:rsidR="00704C96" w:rsidRDefault="00704C96" w:rsidP="00704C96">
      <w:pPr>
        <w:pStyle w:val="Default"/>
        <w:suppressAutoHyphens/>
        <w:spacing w:line="276" w:lineRule="auto"/>
        <w:ind w:left="540"/>
        <w:rPr>
          <w:rFonts w:ascii="Times New Roman" w:hAnsi="Times New Roman" w:cs="Times New Roman"/>
          <w:color w:val="auto"/>
        </w:rPr>
      </w:pPr>
      <w:r>
        <w:rPr>
          <w:rFonts w:ascii="Times New Roman" w:hAnsi="Times New Roman" w:cs="Times New Roman"/>
          <w:color w:val="auto"/>
        </w:rPr>
        <w:t>b). termin płatności                             20 %</w:t>
      </w:r>
    </w:p>
    <w:p w14:paraId="27078A6D" w14:textId="77777777" w:rsidR="00704C96" w:rsidRPr="000120AF" w:rsidRDefault="00704C96" w:rsidP="00704C96">
      <w:pPr>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rPr>
        <w:t xml:space="preserve">          </w:t>
      </w:r>
      <w:r w:rsidRPr="000120AF">
        <w:rPr>
          <w:rFonts w:ascii="Times New Roman" w:hAnsi="Times New Roman" w:cs="Times New Roman"/>
          <w:sz w:val="24"/>
          <w:szCs w:val="24"/>
        </w:rPr>
        <w:t xml:space="preserve">c) </w:t>
      </w:r>
      <w:r>
        <w:rPr>
          <w:rFonts w:ascii="Times New Roman" w:hAnsi="Times New Roman" w:cs="Times New Roman"/>
          <w:sz w:val="24"/>
          <w:szCs w:val="24"/>
        </w:rPr>
        <w:t xml:space="preserve">okres gwarancji                             </w:t>
      </w:r>
      <w:r w:rsidRPr="000120AF">
        <w:rPr>
          <w:rFonts w:ascii="Times New Roman" w:hAnsi="Times New Roman" w:cs="Times New Roman"/>
          <w:sz w:val="24"/>
          <w:szCs w:val="24"/>
        </w:rPr>
        <w:t xml:space="preserve"> 20 %</w:t>
      </w:r>
    </w:p>
    <w:p w14:paraId="675636E9"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Sposób obliczenia punktów dla poszczególnych kryteriów:</w:t>
      </w:r>
    </w:p>
    <w:p w14:paraId="71857523" w14:textId="77777777" w:rsidR="00704C96" w:rsidRDefault="00704C96" w:rsidP="00704C96">
      <w:pPr>
        <w:pStyle w:val="Default"/>
        <w:suppressAutoHyphens/>
        <w:spacing w:line="276" w:lineRule="auto"/>
        <w:rPr>
          <w:rFonts w:ascii="Times New Roman" w:hAnsi="Times New Roman" w:cs="Times New Roman"/>
          <w:color w:val="auto"/>
        </w:rPr>
      </w:pPr>
    </w:p>
    <w:p w14:paraId="27EBC085"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1 a).W ramach kryterium „cena” ocena ofert zostanie dokonana przy zastosowaniu wzoru:</w:t>
      </w:r>
    </w:p>
    <w:p w14:paraId="1A456B16" w14:textId="77777777" w:rsidR="00704C96" w:rsidRDefault="00704C96" w:rsidP="00704C96">
      <w:pPr>
        <w:pStyle w:val="Default"/>
        <w:suppressAutoHyphens/>
        <w:spacing w:line="276" w:lineRule="auto"/>
        <w:rPr>
          <w:rFonts w:ascii="Times New Roman" w:hAnsi="Times New Roman" w:cs="Times New Roman"/>
          <w:color w:val="auto"/>
        </w:rPr>
      </w:pPr>
    </w:p>
    <w:p w14:paraId="7429EA61" w14:textId="77777777" w:rsidR="00704C96" w:rsidRPr="00841BDF" w:rsidRDefault="00704C96" w:rsidP="00704C96">
      <w:pPr>
        <w:pStyle w:val="Default"/>
        <w:suppressAutoHyphens/>
        <w:spacing w:line="276" w:lineRule="auto"/>
        <w:rPr>
          <w:rFonts w:ascii="Times New Roman" w:hAnsi="Times New Roman" w:cs="Times New Roman"/>
          <w:color w:val="auto"/>
          <w:vertAlign w:val="subscript"/>
        </w:rPr>
      </w:pPr>
      <m:oMathPara>
        <m:oMath>
          <m:r>
            <m:rPr>
              <m:sty m:val="p"/>
            </m:rPr>
            <w:rPr>
              <w:rFonts w:ascii="Cambria Math" w:hAnsi="Cambria Math" w:cs="Cambria Math"/>
              <w:color w:val="auto"/>
              <w:sz w:val="28"/>
              <w:szCs w:val="28"/>
              <w:vertAlign w:val="subscript"/>
            </w:rPr>
            <m:t>C=</m:t>
          </m:r>
          <m:f>
            <m:fPr>
              <m:ctrlPr>
                <w:rPr>
                  <w:rFonts w:ascii="Cambria Math" w:hAnsi="Cambria Math" w:cs="Times New Roman"/>
                  <w:color w:val="auto"/>
                  <w:sz w:val="28"/>
                  <w:szCs w:val="28"/>
                  <w:vertAlign w:val="subscript"/>
                </w:rPr>
              </m:ctrlPr>
            </m:fPr>
            <m:num>
              <m:r>
                <m:rPr>
                  <m:sty m:val="p"/>
                </m:rPr>
                <w:rPr>
                  <w:rFonts w:ascii="Cambria Math" w:hAnsi="Cambria Math" w:cs="Cambria Math"/>
                  <w:color w:val="auto"/>
                  <w:sz w:val="28"/>
                  <w:szCs w:val="28"/>
                  <w:vertAlign w:val="subscript"/>
                </w:rPr>
                <m:t>Cn x 100pkt x 60%</m:t>
              </m:r>
            </m:num>
            <m:den>
              <m:r>
                <m:rPr>
                  <m:sty m:val="p"/>
                </m:rPr>
                <w:rPr>
                  <w:rFonts w:ascii="Cambria Math" w:hAnsi="Cambria Math" w:cs="Cambria Math"/>
                  <w:color w:val="auto"/>
                  <w:sz w:val="28"/>
                  <w:szCs w:val="28"/>
                  <w:vertAlign w:val="subscript"/>
                </w:rPr>
                <m:t>Co</m:t>
              </m:r>
            </m:den>
          </m:f>
        </m:oMath>
      </m:oMathPara>
    </w:p>
    <w:p w14:paraId="07117EB5" w14:textId="77777777" w:rsidR="00704C96" w:rsidRDefault="00704C96" w:rsidP="00704C96">
      <w:pPr>
        <w:pStyle w:val="Default"/>
        <w:suppressAutoHyphens/>
        <w:spacing w:line="276" w:lineRule="auto"/>
        <w:ind w:left="540"/>
        <w:rPr>
          <w:rFonts w:ascii="Times New Roman" w:hAnsi="Times New Roman" w:cs="Times New Roman"/>
          <w:color w:val="auto"/>
        </w:rPr>
      </w:pPr>
      <w:r>
        <w:rPr>
          <w:rFonts w:ascii="Times New Roman" w:hAnsi="Times New Roman" w:cs="Times New Roman"/>
          <w:color w:val="auto"/>
        </w:rPr>
        <w:t>gdzie:</w:t>
      </w:r>
    </w:p>
    <w:p w14:paraId="453695C8" w14:textId="77777777" w:rsidR="00704C96" w:rsidRDefault="00704C96" w:rsidP="00704C96">
      <w:pPr>
        <w:pStyle w:val="Default"/>
        <w:suppressAutoHyphens/>
        <w:spacing w:line="276" w:lineRule="auto"/>
        <w:ind w:left="540"/>
        <w:rPr>
          <w:rFonts w:ascii="Times New Roman" w:hAnsi="Times New Roman" w:cs="Times New Roman"/>
          <w:color w:val="auto"/>
        </w:rPr>
      </w:pPr>
      <w:r>
        <w:rPr>
          <w:rFonts w:ascii="Times New Roman" w:hAnsi="Times New Roman" w:cs="Times New Roman"/>
          <w:color w:val="auto"/>
        </w:rPr>
        <w:t>C – liczba punktów w ramach kryterium „cena”</w:t>
      </w:r>
    </w:p>
    <w:p w14:paraId="5A1D040E" w14:textId="77777777" w:rsidR="00704C96" w:rsidRDefault="00704C96" w:rsidP="00704C96">
      <w:pPr>
        <w:pStyle w:val="Default"/>
        <w:suppressAutoHyphens/>
        <w:spacing w:line="276" w:lineRule="auto"/>
        <w:ind w:left="540"/>
        <w:rPr>
          <w:rFonts w:ascii="Times New Roman" w:hAnsi="Times New Roman" w:cs="Times New Roman"/>
          <w:color w:val="auto"/>
        </w:rPr>
      </w:pPr>
      <w:proofErr w:type="spellStart"/>
      <w:r>
        <w:rPr>
          <w:rFonts w:ascii="Times New Roman" w:hAnsi="Times New Roman" w:cs="Times New Roman"/>
          <w:color w:val="auto"/>
        </w:rPr>
        <w:t>Cn</w:t>
      </w:r>
      <w:proofErr w:type="spellEnd"/>
      <w:r>
        <w:rPr>
          <w:rFonts w:ascii="Times New Roman" w:hAnsi="Times New Roman" w:cs="Times New Roman"/>
          <w:color w:val="auto"/>
        </w:rPr>
        <w:t>- najniższa cena spośród ofert ocenianych</w:t>
      </w:r>
    </w:p>
    <w:p w14:paraId="2631643B" w14:textId="77777777" w:rsidR="00704C96" w:rsidRDefault="00704C96" w:rsidP="00704C96">
      <w:pPr>
        <w:pStyle w:val="Default"/>
        <w:suppressAutoHyphens/>
        <w:spacing w:line="276" w:lineRule="auto"/>
        <w:ind w:left="540"/>
        <w:rPr>
          <w:rFonts w:ascii="Times New Roman" w:hAnsi="Times New Roman" w:cs="Times New Roman"/>
          <w:color w:val="auto"/>
        </w:rPr>
      </w:pPr>
      <w:r>
        <w:rPr>
          <w:rFonts w:ascii="Times New Roman" w:hAnsi="Times New Roman" w:cs="Times New Roman"/>
          <w:color w:val="auto"/>
        </w:rPr>
        <w:t>Co – cena oferty ocenianej</w:t>
      </w:r>
    </w:p>
    <w:p w14:paraId="4FDEE86D" w14:textId="77777777" w:rsidR="00704C96" w:rsidRDefault="00704C96" w:rsidP="00704C96">
      <w:pPr>
        <w:pStyle w:val="Default"/>
        <w:suppressAutoHyphens/>
        <w:spacing w:line="276" w:lineRule="auto"/>
        <w:ind w:left="540"/>
        <w:rPr>
          <w:rFonts w:ascii="Times New Roman" w:hAnsi="Times New Roman" w:cs="Times New Roman"/>
          <w:color w:val="auto"/>
        </w:rPr>
      </w:pPr>
    </w:p>
    <w:p w14:paraId="358771E5"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Ocenie w ramach kryterium „cena” podlegać będzie cena łączna brutto podana w formularzu oferty (załącznik nr 2 do SWZ</w:t>
      </w:r>
    </w:p>
    <w:p w14:paraId="28291EEE" w14:textId="77777777" w:rsidR="00704C96" w:rsidRDefault="00704C96" w:rsidP="00704C96">
      <w:pPr>
        <w:pStyle w:val="Default"/>
        <w:suppressAutoHyphens/>
        <w:spacing w:line="276" w:lineRule="auto"/>
        <w:rPr>
          <w:rFonts w:ascii="Times New Roman" w:hAnsi="Times New Roman" w:cs="Times New Roman"/>
          <w:color w:val="auto"/>
        </w:rPr>
      </w:pPr>
    </w:p>
    <w:p w14:paraId="4C9467E7"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1 b). W ramach kryterium „termin płatności” oferta może uzyskać maksymalnie 20 punktów. Ocena punktowa dokonana zostanie wg poniższych zasad:</w:t>
      </w:r>
    </w:p>
    <w:p w14:paraId="7462E1C8" w14:textId="77777777" w:rsidR="00704C96" w:rsidRDefault="00704C96" w:rsidP="00704C96">
      <w:pPr>
        <w:pStyle w:val="Default"/>
        <w:suppressAutoHyphens/>
        <w:spacing w:line="276" w:lineRule="auto"/>
        <w:rPr>
          <w:rFonts w:ascii="Times New Roman" w:hAnsi="Times New Roman" w:cs="Times New Roman"/>
          <w:color w:val="auto"/>
        </w:rPr>
      </w:pPr>
    </w:p>
    <w:p w14:paraId="107C9FD5" w14:textId="77777777" w:rsidR="00704C96" w:rsidRDefault="00704C96" w:rsidP="00704C96">
      <w:pPr>
        <w:pStyle w:val="Default"/>
        <w:suppressAutoHyphens/>
        <w:spacing w:line="276" w:lineRule="auto"/>
        <w:rPr>
          <w:rFonts w:ascii="Times New Roman" w:hAnsi="Times New Roman" w:cs="Times New Roman"/>
          <w:color w:val="auto"/>
        </w:rPr>
      </w:pPr>
    </w:p>
    <w:p w14:paraId="180C70B1"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Termin płatności liczony w dniach:                                       Liczba punktów:</w:t>
      </w:r>
    </w:p>
    <w:p w14:paraId="304C06A0"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7-13 dni                                                                                  20 pkt x 0%</w:t>
      </w:r>
    </w:p>
    <w:p w14:paraId="6FA6F72C"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14-20 dni                                                                                20 pkt x 30 %</w:t>
      </w:r>
    </w:p>
    <w:p w14:paraId="73654506"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21-30 dni                                                                                20 pkt x 70 %</w:t>
      </w:r>
    </w:p>
    <w:p w14:paraId="0F15E2B5"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powyżej 30 dni                                                                       20 pkt x 100%</w:t>
      </w:r>
    </w:p>
    <w:p w14:paraId="55A6E00B" w14:textId="77777777" w:rsidR="00704C96" w:rsidRDefault="00704C96" w:rsidP="00704C96">
      <w:pPr>
        <w:pStyle w:val="Default"/>
        <w:suppressAutoHyphens/>
        <w:spacing w:line="276" w:lineRule="auto"/>
        <w:rPr>
          <w:rFonts w:ascii="Times New Roman" w:hAnsi="Times New Roman" w:cs="Times New Roman"/>
          <w:color w:val="auto"/>
        </w:rPr>
      </w:pPr>
    </w:p>
    <w:p w14:paraId="7DEDD8DD" w14:textId="77777777" w:rsidR="00704C96" w:rsidRPr="003A4B4A" w:rsidRDefault="00704C96" w:rsidP="00704C96">
      <w:pPr>
        <w:pStyle w:val="Default"/>
        <w:rPr>
          <w:rFonts w:ascii="Times New Roman" w:hAnsi="Times New Roman" w:cs="Times New Roman"/>
          <w:color w:val="auto"/>
        </w:rPr>
      </w:pPr>
      <w:bookmarkStart w:id="11" w:name="_Hlk110330206"/>
      <w:r w:rsidRPr="003A4B4A">
        <w:rPr>
          <w:rFonts w:ascii="Times New Roman" w:hAnsi="Times New Roman" w:cs="Times New Roman"/>
          <w:color w:val="auto"/>
        </w:rPr>
        <w:t>1 c). W ramach kryterium „okres gwarancji” oferta może uzyskać maksymalnie 20 punktów. Ocena punktowa dokonana zostanie wg poniższych zasad:</w:t>
      </w:r>
    </w:p>
    <w:p w14:paraId="28A59271" w14:textId="77777777" w:rsidR="00704C96" w:rsidRDefault="00704C96" w:rsidP="00704C96">
      <w:pPr>
        <w:pStyle w:val="Default"/>
        <w:rPr>
          <w:rFonts w:ascii="Times New Roman" w:hAnsi="Times New Roman" w:cs="Times New Roman"/>
          <w:color w:val="auto"/>
        </w:rPr>
      </w:pPr>
    </w:p>
    <w:p w14:paraId="72EFD223"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lastRenderedPageBreak/>
        <w:t>Okres gwarancji</w:t>
      </w:r>
    </w:p>
    <w:p w14:paraId="755D87CA"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 xml:space="preserve">Liczba punktów = ( </w:t>
      </w:r>
      <w:proofErr w:type="spellStart"/>
      <w:r w:rsidRPr="00206A7D">
        <w:rPr>
          <w:rFonts w:ascii="Times New Roman" w:hAnsi="Times New Roman" w:cs="Times New Roman"/>
          <w:color w:val="auto"/>
        </w:rPr>
        <w:t>Gof</w:t>
      </w:r>
      <w:proofErr w:type="spellEnd"/>
      <w:r w:rsidRPr="00206A7D">
        <w:rPr>
          <w:rFonts w:ascii="Times New Roman" w:hAnsi="Times New Roman" w:cs="Times New Roman"/>
          <w:color w:val="auto"/>
        </w:rPr>
        <w:t>/</w:t>
      </w:r>
      <w:proofErr w:type="spellStart"/>
      <w:r w:rsidRPr="00206A7D">
        <w:rPr>
          <w:rFonts w:ascii="Times New Roman" w:hAnsi="Times New Roman" w:cs="Times New Roman"/>
          <w:color w:val="auto"/>
        </w:rPr>
        <w:t>Gmax</w:t>
      </w:r>
      <w:proofErr w:type="spellEnd"/>
      <w:r w:rsidRPr="00206A7D">
        <w:rPr>
          <w:rFonts w:ascii="Times New Roman" w:hAnsi="Times New Roman" w:cs="Times New Roman"/>
          <w:color w:val="auto"/>
        </w:rPr>
        <w:t xml:space="preserve"> ) * 100 * waga</w:t>
      </w:r>
    </w:p>
    <w:p w14:paraId="202F52FC"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gdzie:</w:t>
      </w:r>
    </w:p>
    <w:p w14:paraId="528F581A"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 xml:space="preserve"> - </w:t>
      </w:r>
      <w:proofErr w:type="spellStart"/>
      <w:r w:rsidRPr="00206A7D">
        <w:rPr>
          <w:rFonts w:ascii="Times New Roman" w:hAnsi="Times New Roman" w:cs="Times New Roman"/>
          <w:color w:val="auto"/>
        </w:rPr>
        <w:t>Gof</w:t>
      </w:r>
      <w:proofErr w:type="spellEnd"/>
      <w:r w:rsidRPr="00206A7D">
        <w:rPr>
          <w:rFonts w:ascii="Times New Roman" w:hAnsi="Times New Roman" w:cs="Times New Roman"/>
          <w:color w:val="auto"/>
        </w:rPr>
        <w:t xml:space="preserve"> - gwarancja podana w ofercie  (nie mniej niż </w:t>
      </w:r>
      <w:r>
        <w:rPr>
          <w:rFonts w:ascii="Times New Roman" w:hAnsi="Times New Roman" w:cs="Times New Roman"/>
          <w:color w:val="auto"/>
        </w:rPr>
        <w:t>60</w:t>
      </w:r>
      <w:r w:rsidRPr="00206A7D">
        <w:rPr>
          <w:rFonts w:ascii="Times New Roman" w:hAnsi="Times New Roman" w:cs="Times New Roman"/>
          <w:color w:val="auto"/>
        </w:rPr>
        <w:t xml:space="preserve"> miesiące i nie więcej niż</w:t>
      </w:r>
      <w:r>
        <w:rPr>
          <w:rFonts w:ascii="Times New Roman" w:hAnsi="Times New Roman" w:cs="Times New Roman"/>
          <w:color w:val="auto"/>
        </w:rPr>
        <w:t xml:space="preserve"> 120</w:t>
      </w:r>
      <w:r w:rsidRPr="00206A7D">
        <w:rPr>
          <w:rFonts w:ascii="Times New Roman" w:hAnsi="Times New Roman" w:cs="Times New Roman"/>
          <w:color w:val="auto"/>
        </w:rPr>
        <w:t xml:space="preserve"> miesięcy)</w:t>
      </w:r>
    </w:p>
    <w:p w14:paraId="6033AD04"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 xml:space="preserve"> - </w:t>
      </w:r>
      <w:proofErr w:type="spellStart"/>
      <w:r w:rsidRPr="00206A7D">
        <w:rPr>
          <w:rFonts w:ascii="Times New Roman" w:hAnsi="Times New Roman" w:cs="Times New Roman"/>
          <w:color w:val="auto"/>
        </w:rPr>
        <w:t>Gmax</w:t>
      </w:r>
      <w:proofErr w:type="spellEnd"/>
      <w:r w:rsidRPr="00206A7D">
        <w:rPr>
          <w:rFonts w:ascii="Times New Roman" w:hAnsi="Times New Roman" w:cs="Times New Roman"/>
          <w:color w:val="auto"/>
        </w:rPr>
        <w:t xml:space="preserve"> - gwarancja najwyższa spośród wszystkich ofert  (nie mniej niż </w:t>
      </w:r>
      <w:r>
        <w:rPr>
          <w:rFonts w:ascii="Times New Roman" w:hAnsi="Times New Roman" w:cs="Times New Roman"/>
          <w:color w:val="auto"/>
        </w:rPr>
        <w:t>60</w:t>
      </w:r>
      <w:r w:rsidRPr="00206A7D">
        <w:rPr>
          <w:rFonts w:ascii="Times New Roman" w:hAnsi="Times New Roman" w:cs="Times New Roman"/>
          <w:color w:val="auto"/>
        </w:rPr>
        <w:t xml:space="preserve"> miesiące i nie więcej niż </w:t>
      </w:r>
      <w:r>
        <w:rPr>
          <w:rFonts w:ascii="Times New Roman" w:hAnsi="Times New Roman" w:cs="Times New Roman"/>
          <w:color w:val="auto"/>
        </w:rPr>
        <w:t>120</w:t>
      </w:r>
      <w:r w:rsidRPr="00206A7D">
        <w:rPr>
          <w:rFonts w:ascii="Times New Roman" w:hAnsi="Times New Roman" w:cs="Times New Roman"/>
          <w:color w:val="auto"/>
        </w:rPr>
        <w:t xml:space="preserve"> miesięcy)</w:t>
      </w:r>
    </w:p>
    <w:p w14:paraId="39816EE9" w14:textId="77777777" w:rsidR="00704C96" w:rsidRPr="00206A7D" w:rsidRDefault="00704C96" w:rsidP="00704C96">
      <w:pPr>
        <w:pStyle w:val="Default"/>
        <w:ind w:firstLine="708"/>
        <w:rPr>
          <w:rFonts w:ascii="Times New Roman" w:hAnsi="Times New Roman" w:cs="Times New Roman"/>
          <w:color w:val="auto"/>
        </w:rPr>
      </w:pPr>
      <w:r w:rsidRPr="00206A7D">
        <w:rPr>
          <w:rFonts w:ascii="Times New Roman" w:hAnsi="Times New Roman" w:cs="Times New Roman"/>
          <w:color w:val="auto"/>
        </w:rPr>
        <w:t>Okres udzielenia gwarancji obejmuje okres na jaki Wykonawca udzieli gwarancji na zrealizowane roboty budowlane.</w:t>
      </w:r>
    </w:p>
    <w:p w14:paraId="3588AF2C"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Uzyskana z wyliczenia ilość punktów zostanie ustalona z dokładnością do drugiego miejsca po przecinku z zachowaniem zasady zaokrągleń matematycznych.</w:t>
      </w:r>
    </w:p>
    <w:p w14:paraId="57B4EC3F"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 xml:space="preserve">Maksymalnie w kryterium "Okres gwarancji", Wykonawca może uzyskać </w:t>
      </w:r>
      <w:r>
        <w:rPr>
          <w:rFonts w:ascii="Times New Roman" w:hAnsi="Times New Roman" w:cs="Times New Roman"/>
          <w:color w:val="auto"/>
        </w:rPr>
        <w:t>2</w:t>
      </w:r>
      <w:r w:rsidRPr="00206A7D">
        <w:rPr>
          <w:rFonts w:ascii="Times New Roman" w:hAnsi="Times New Roman" w:cs="Times New Roman"/>
          <w:color w:val="auto"/>
        </w:rPr>
        <w:t>0 punktów.</w:t>
      </w:r>
    </w:p>
    <w:p w14:paraId="52D80EBE"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Do oceny kryterium, Zamawiający będzie uwzględniał okres gwarancji wykazany tylko w pełnych miesiącach w formularzu oferty stanowiącym załącznik nr 1 do SWZ.</w:t>
      </w:r>
    </w:p>
    <w:p w14:paraId="45BA7167"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 xml:space="preserve">Okres gwarancji nie może być krótszy niż </w:t>
      </w:r>
      <w:r>
        <w:rPr>
          <w:rFonts w:ascii="Times New Roman" w:hAnsi="Times New Roman" w:cs="Times New Roman"/>
          <w:color w:val="auto"/>
        </w:rPr>
        <w:t>60</w:t>
      </w:r>
      <w:r w:rsidRPr="00206A7D">
        <w:rPr>
          <w:rFonts w:ascii="Times New Roman" w:hAnsi="Times New Roman" w:cs="Times New Roman"/>
          <w:color w:val="auto"/>
        </w:rPr>
        <w:t xml:space="preserve"> miesi</w:t>
      </w:r>
      <w:r>
        <w:rPr>
          <w:rFonts w:ascii="Times New Roman" w:hAnsi="Times New Roman" w:cs="Times New Roman"/>
          <w:color w:val="auto"/>
        </w:rPr>
        <w:t>ęcy</w:t>
      </w:r>
      <w:r w:rsidRPr="00206A7D">
        <w:rPr>
          <w:rFonts w:ascii="Times New Roman" w:hAnsi="Times New Roman" w:cs="Times New Roman"/>
          <w:color w:val="auto"/>
        </w:rPr>
        <w:t xml:space="preserve">, jednakże nie dłuższy niż </w:t>
      </w:r>
      <w:r>
        <w:rPr>
          <w:rFonts w:ascii="Times New Roman" w:hAnsi="Times New Roman" w:cs="Times New Roman"/>
          <w:color w:val="auto"/>
        </w:rPr>
        <w:t>120</w:t>
      </w:r>
      <w:r w:rsidRPr="00206A7D">
        <w:rPr>
          <w:rFonts w:ascii="Times New Roman" w:hAnsi="Times New Roman" w:cs="Times New Roman"/>
          <w:color w:val="auto"/>
        </w:rPr>
        <w:t>miesięcy.</w:t>
      </w:r>
    </w:p>
    <w:p w14:paraId="1C9D6937"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 xml:space="preserve">Ocenie podlegać będzie okres gwarancji wynoszący minimalnie </w:t>
      </w:r>
      <w:r>
        <w:rPr>
          <w:rFonts w:ascii="Times New Roman" w:hAnsi="Times New Roman" w:cs="Times New Roman"/>
          <w:color w:val="auto"/>
        </w:rPr>
        <w:t xml:space="preserve">60 </w:t>
      </w:r>
      <w:r w:rsidRPr="00206A7D">
        <w:rPr>
          <w:rFonts w:ascii="Times New Roman" w:hAnsi="Times New Roman" w:cs="Times New Roman"/>
          <w:color w:val="auto"/>
        </w:rPr>
        <w:t xml:space="preserve"> mi</w:t>
      </w:r>
      <w:r>
        <w:rPr>
          <w:rFonts w:ascii="Times New Roman" w:hAnsi="Times New Roman" w:cs="Times New Roman"/>
          <w:color w:val="auto"/>
        </w:rPr>
        <w:t xml:space="preserve">esięcy i maksymalnie 120 </w:t>
      </w:r>
      <w:r w:rsidRPr="00206A7D">
        <w:rPr>
          <w:rFonts w:ascii="Times New Roman" w:hAnsi="Times New Roman" w:cs="Times New Roman"/>
          <w:color w:val="auto"/>
        </w:rPr>
        <w:t>miesięcy.</w:t>
      </w:r>
    </w:p>
    <w:p w14:paraId="5DDA32ED" w14:textId="77777777" w:rsidR="00704C96" w:rsidRPr="00206A7D"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 xml:space="preserve">W przypadku gdy Wykonawca wskaże w formularzu ofertowym okres gwarancji jakości krótszy niż </w:t>
      </w:r>
      <w:r>
        <w:rPr>
          <w:rFonts w:ascii="Times New Roman" w:hAnsi="Times New Roman" w:cs="Times New Roman"/>
          <w:color w:val="auto"/>
        </w:rPr>
        <w:t>60</w:t>
      </w:r>
      <w:r w:rsidRPr="00206A7D">
        <w:rPr>
          <w:rFonts w:ascii="Times New Roman" w:hAnsi="Times New Roman" w:cs="Times New Roman"/>
          <w:color w:val="auto"/>
        </w:rPr>
        <w:t xml:space="preserve"> miesi</w:t>
      </w:r>
      <w:r>
        <w:rPr>
          <w:rFonts w:ascii="Times New Roman" w:hAnsi="Times New Roman" w:cs="Times New Roman"/>
          <w:color w:val="auto"/>
        </w:rPr>
        <w:t>ęcy</w:t>
      </w:r>
      <w:r w:rsidRPr="00206A7D">
        <w:rPr>
          <w:rFonts w:ascii="Times New Roman" w:hAnsi="Times New Roman" w:cs="Times New Roman"/>
          <w:color w:val="auto"/>
        </w:rPr>
        <w:t xml:space="preserve">, Zamawiający do oceny ofert i okresu gwarancji przyjmie </w:t>
      </w:r>
      <w:r>
        <w:rPr>
          <w:rFonts w:ascii="Times New Roman" w:hAnsi="Times New Roman" w:cs="Times New Roman"/>
          <w:color w:val="auto"/>
        </w:rPr>
        <w:t xml:space="preserve">60 </w:t>
      </w:r>
      <w:r w:rsidRPr="00206A7D">
        <w:rPr>
          <w:rFonts w:ascii="Times New Roman" w:hAnsi="Times New Roman" w:cs="Times New Roman"/>
          <w:color w:val="auto"/>
        </w:rPr>
        <w:t>miesięczny okres udzielonej gwarancji.</w:t>
      </w:r>
    </w:p>
    <w:p w14:paraId="16E0A709" w14:textId="77777777" w:rsidR="00704C96" w:rsidRDefault="00704C96" w:rsidP="00704C96">
      <w:pPr>
        <w:pStyle w:val="Default"/>
        <w:rPr>
          <w:rFonts w:ascii="Times New Roman" w:hAnsi="Times New Roman" w:cs="Times New Roman"/>
          <w:color w:val="auto"/>
        </w:rPr>
      </w:pPr>
      <w:r w:rsidRPr="00206A7D">
        <w:rPr>
          <w:rFonts w:ascii="Times New Roman" w:hAnsi="Times New Roman" w:cs="Times New Roman"/>
          <w:color w:val="auto"/>
        </w:rPr>
        <w:t xml:space="preserve">W przypadku gdy Wykonawca nie wskaże w formularzu ofertowym okresu gwarancji jakości, Zamawiający do oceny ofert przyjmie </w:t>
      </w:r>
      <w:r>
        <w:rPr>
          <w:rFonts w:ascii="Times New Roman" w:hAnsi="Times New Roman" w:cs="Times New Roman"/>
          <w:color w:val="auto"/>
        </w:rPr>
        <w:t xml:space="preserve">60 </w:t>
      </w:r>
      <w:r w:rsidRPr="00206A7D">
        <w:rPr>
          <w:rFonts w:ascii="Times New Roman" w:hAnsi="Times New Roman" w:cs="Times New Roman"/>
          <w:color w:val="auto"/>
        </w:rPr>
        <w:t xml:space="preserve"> miesięczny okres udzielonej gwarancji.</w:t>
      </w:r>
    </w:p>
    <w:bookmarkEnd w:id="11"/>
    <w:p w14:paraId="4374BE30" w14:textId="77777777" w:rsidR="00704C96" w:rsidRDefault="00704C96" w:rsidP="00704C96">
      <w:pPr>
        <w:pStyle w:val="Default"/>
        <w:rPr>
          <w:rFonts w:ascii="Times New Roman" w:hAnsi="Times New Roman" w:cs="Times New Roman"/>
          <w:color w:val="auto"/>
        </w:rPr>
      </w:pPr>
    </w:p>
    <w:p w14:paraId="70B120EF"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5649676F"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w:t>
      </w:r>
      <w:r>
        <w:rPr>
          <w:rFonts w:ascii="Times New Roman" w:hAnsi="Times New Roman" w:cs="Times New Roman"/>
          <w:color w:val="auto"/>
        </w:rPr>
        <w:t xml:space="preserve">  </w:t>
      </w:r>
      <w:r w:rsidRPr="00590F46">
        <w:rPr>
          <w:rFonts w:ascii="Times New Roman" w:hAnsi="Times New Roman" w:cs="Times New Roman"/>
          <w:color w:val="auto"/>
        </w:rPr>
        <w:t xml:space="preserve">Ocenie będą podlegać wyłącznie oferty nie podlegające odrzuceniu. </w:t>
      </w:r>
    </w:p>
    <w:p w14:paraId="5911FBD8" w14:textId="77777777" w:rsidR="00704C9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w:t>
      </w:r>
      <w:r>
        <w:rPr>
          <w:rFonts w:ascii="Times New Roman" w:hAnsi="Times New Roman" w:cs="Times New Roman"/>
          <w:color w:val="auto"/>
        </w:rPr>
        <w:t xml:space="preserve">  </w:t>
      </w:r>
      <w:r w:rsidRPr="00590F46">
        <w:rPr>
          <w:rFonts w:ascii="Times New Roman" w:hAnsi="Times New Roman" w:cs="Times New Roman"/>
          <w:color w:val="auto"/>
        </w:rPr>
        <w:t>Za najkorzystniejszą zostanie uznana oferta</w:t>
      </w:r>
      <w:r>
        <w:rPr>
          <w:rFonts w:ascii="Times New Roman" w:hAnsi="Times New Roman" w:cs="Times New Roman"/>
          <w:color w:val="auto"/>
        </w:rPr>
        <w:t xml:space="preserve">, która uzyska największą sumę  </w:t>
      </w:r>
    </w:p>
    <w:p w14:paraId="21F7643D"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Pr>
          <w:rFonts w:ascii="Times New Roman" w:hAnsi="Times New Roman" w:cs="Times New Roman"/>
          <w:color w:val="auto"/>
        </w:rPr>
        <w:t xml:space="preserve">      punktów uzyskanych w ww. kryteriach oceny ofert. Oferta może uzyskać maksymalnie 100 punktów.</w:t>
      </w:r>
      <w:r w:rsidRPr="00590F46">
        <w:rPr>
          <w:rFonts w:ascii="Times New Roman" w:hAnsi="Times New Roman" w:cs="Times New Roman"/>
          <w:color w:val="auto"/>
        </w:rPr>
        <w:t xml:space="preserve"> </w:t>
      </w:r>
      <w:r>
        <w:rPr>
          <w:rFonts w:ascii="Times New Roman" w:hAnsi="Times New Roman" w:cs="Times New Roman"/>
          <w:color w:val="auto"/>
        </w:rPr>
        <w:t xml:space="preserve"> </w:t>
      </w:r>
      <w:r w:rsidRPr="00590F46">
        <w:rPr>
          <w:rFonts w:ascii="Times New Roman" w:hAnsi="Times New Roman" w:cs="Times New Roman"/>
          <w:color w:val="auto"/>
        </w:rPr>
        <w:t xml:space="preserve"> </w:t>
      </w:r>
    </w:p>
    <w:p w14:paraId="2ACD38AD"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w:t>
      </w:r>
      <w:r>
        <w:rPr>
          <w:rFonts w:ascii="Times New Roman" w:hAnsi="Times New Roman" w:cs="Times New Roman"/>
          <w:color w:val="auto"/>
        </w:rPr>
        <w:t xml:space="preserve">  </w:t>
      </w:r>
      <w:r w:rsidRPr="00590F46">
        <w:rPr>
          <w:rFonts w:ascii="Times New Roman" w:hAnsi="Times New Roman" w:cs="Times New Roman"/>
          <w:color w:val="auto"/>
        </w:rPr>
        <w:t>W sytuacji, gdy Zamawiający nie będzie mógł dokonać wyboru najkorzystniejszej oferty ze względu na to, że zostały złożone oferty o taki</w:t>
      </w:r>
      <w:r>
        <w:rPr>
          <w:rFonts w:ascii="Times New Roman" w:hAnsi="Times New Roman" w:cs="Times New Roman"/>
          <w:color w:val="auto"/>
        </w:rPr>
        <w:t xml:space="preserve"> </w:t>
      </w:r>
      <w:r w:rsidRPr="00590F46">
        <w:rPr>
          <w:rFonts w:ascii="Times New Roman" w:hAnsi="Times New Roman" w:cs="Times New Roman"/>
          <w:color w:val="auto"/>
        </w:rPr>
        <w:t>sam</w:t>
      </w:r>
      <w:r>
        <w:rPr>
          <w:rFonts w:ascii="Times New Roman" w:hAnsi="Times New Roman" w:cs="Times New Roman"/>
          <w:color w:val="auto"/>
        </w:rPr>
        <w:t xml:space="preserve">  bilans ceny i innego  z kryteriów oceny ofert, Zamawiający spośród tych ofert wybierze ofertę z najniższą ceną.  </w:t>
      </w:r>
      <w:r w:rsidRPr="00590F46">
        <w:rPr>
          <w:rFonts w:ascii="Times New Roman" w:hAnsi="Times New Roman" w:cs="Times New Roman"/>
          <w:color w:val="auto"/>
        </w:rPr>
        <w:t xml:space="preserve"> </w:t>
      </w:r>
    </w:p>
    <w:p w14:paraId="1E040763"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w:t>
      </w:r>
      <w:r>
        <w:rPr>
          <w:rFonts w:ascii="Times New Roman" w:hAnsi="Times New Roman" w:cs="Times New Roman"/>
          <w:color w:val="auto"/>
        </w:rPr>
        <w:t xml:space="preserve">  </w:t>
      </w:r>
      <w:r w:rsidRPr="00590F46">
        <w:rPr>
          <w:rFonts w:ascii="Times New Roman" w:hAnsi="Times New Roman" w:cs="Times New Roman"/>
          <w:color w:val="auto"/>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B9C1FD5"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6. </w:t>
      </w:r>
      <w:r>
        <w:rPr>
          <w:rFonts w:ascii="Times New Roman" w:hAnsi="Times New Roman" w:cs="Times New Roman"/>
          <w:color w:val="auto"/>
        </w:rPr>
        <w:t xml:space="preserve">  </w:t>
      </w:r>
      <w:r w:rsidRPr="00590F46">
        <w:rPr>
          <w:rFonts w:ascii="Times New Roman" w:hAnsi="Times New Roman" w:cs="Times New Roman"/>
          <w:color w:val="auto"/>
        </w:rPr>
        <w:t xml:space="preserve">Zamawiający wybiera najkorzystniejszą ofertę̨ w terminie związania ofertą określonym w SWZ. </w:t>
      </w:r>
    </w:p>
    <w:p w14:paraId="4F7DF111"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7.</w:t>
      </w:r>
      <w:r>
        <w:rPr>
          <w:rFonts w:ascii="Times New Roman" w:hAnsi="Times New Roman" w:cs="Times New Roman"/>
          <w:color w:val="auto"/>
        </w:rPr>
        <w:t xml:space="preserve">  </w:t>
      </w:r>
      <w:r w:rsidRPr="00590F46">
        <w:rPr>
          <w:rFonts w:ascii="Times New Roman" w:hAnsi="Times New Roman" w:cs="Times New Roman"/>
          <w:color w:val="auto"/>
        </w:rPr>
        <w:t xml:space="preserve"> Jeżeli termin związania ofertą upłynie przed wyborem najkorzystniejszej oferty, Zamawiający wezwie Wykonawcę̨, którego oferta otrzymała najwyższą ocenę̨, do wyrażenia, w wyznaczonym przez Zamawiającego terminie, pisemnej zgody na wybór jego oferty. </w:t>
      </w:r>
    </w:p>
    <w:p w14:paraId="2D95E5FB"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8. </w:t>
      </w:r>
      <w:r>
        <w:rPr>
          <w:rFonts w:ascii="Times New Roman" w:hAnsi="Times New Roman" w:cs="Times New Roman"/>
          <w:color w:val="auto"/>
        </w:rPr>
        <w:t xml:space="preserve"> </w:t>
      </w:r>
      <w:r w:rsidRPr="00590F46">
        <w:rPr>
          <w:rFonts w:ascii="Times New Roman" w:hAnsi="Times New Roman" w:cs="Times New Roman"/>
          <w:color w:val="auto"/>
        </w:rPr>
        <w:t>W przypadku braku zgody, o</w:t>
      </w:r>
      <w:r>
        <w:rPr>
          <w:rFonts w:ascii="Times New Roman" w:hAnsi="Times New Roman" w:cs="Times New Roman"/>
          <w:color w:val="auto"/>
        </w:rPr>
        <w:t xml:space="preserve"> </w:t>
      </w:r>
      <w:r w:rsidRPr="00590F46">
        <w:rPr>
          <w:rFonts w:ascii="Times New Roman" w:hAnsi="Times New Roman" w:cs="Times New Roman"/>
          <w:color w:val="auto"/>
        </w:rPr>
        <w:t xml:space="preserve"> której mowa w ust. 9, oferta podlega odrzuceniu, a Zamawiający zwraca się̨ o wyrażenie takiej zgody do kolejnego Wykonawcy, którego oferta została najwyżej oceniona, chyba że zachodzą̨ przesłanki do unieważnienia postępowania. 1. Zamawiający zawiera umowę̨ w sprawie zamówienia publicznego, z uwzględnieniem art. 577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488A0" w14:textId="77777777" w:rsidR="00704C96" w:rsidRPr="00590F4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lastRenderedPageBreak/>
        <w:t xml:space="preserve">          9.</w:t>
      </w:r>
      <w:r w:rsidRPr="00590F46">
        <w:rPr>
          <w:rFonts w:ascii="Times New Roman" w:hAnsi="Times New Roman" w:cs="Times New Roman"/>
          <w:color w:val="auto"/>
        </w:rPr>
        <w:t xml:space="preserve"> </w:t>
      </w:r>
      <w:r>
        <w:rPr>
          <w:rFonts w:ascii="Times New Roman" w:hAnsi="Times New Roman" w:cs="Times New Roman"/>
          <w:color w:val="auto"/>
        </w:rPr>
        <w:t xml:space="preserve">  </w:t>
      </w:r>
      <w:r w:rsidRPr="00590F46">
        <w:rPr>
          <w:rFonts w:ascii="Times New Roman" w:hAnsi="Times New Roman" w:cs="Times New Roman"/>
          <w:color w:val="auto"/>
        </w:rPr>
        <w:t xml:space="preserve">Zamawiający może zawrzeć́ umowę̨ w sprawie zamówienia publicznego przed upływem terminu, o którym mowa w ust. 1, jeżeli w postępowaniu o udzielenie zamówienia złożono tylko jedną ofertę̨. </w:t>
      </w:r>
    </w:p>
    <w:p w14:paraId="451A560A" w14:textId="77777777" w:rsidR="00704C96" w:rsidRPr="00590F4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 xml:space="preserve">        10</w:t>
      </w:r>
      <w:r w:rsidRPr="00590F46">
        <w:rPr>
          <w:rFonts w:ascii="Times New Roman" w:hAnsi="Times New Roman" w:cs="Times New Roman"/>
          <w:color w:val="auto"/>
        </w:rPr>
        <w:t xml:space="preserve">. </w:t>
      </w:r>
      <w:r>
        <w:rPr>
          <w:rFonts w:ascii="Times New Roman" w:hAnsi="Times New Roman" w:cs="Times New Roman"/>
          <w:color w:val="auto"/>
        </w:rPr>
        <w:t xml:space="preserve">  </w:t>
      </w:r>
      <w:r w:rsidRPr="00590F46">
        <w:rPr>
          <w:rFonts w:ascii="Times New Roman" w:hAnsi="Times New Roman" w:cs="Times New Roman"/>
          <w:color w:val="auto"/>
        </w:rPr>
        <w:t xml:space="preserve">Wykonawca, którego oferta została wybrana jako najkorzystniejsza, zostanie poinformowany przez Zamawiającego o miejscu i terminie podpisania umowy. </w:t>
      </w:r>
    </w:p>
    <w:p w14:paraId="1E639766" w14:textId="77777777" w:rsidR="00704C96" w:rsidRPr="00590F4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 xml:space="preserve">        11</w:t>
      </w:r>
      <w:r w:rsidRPr="00590F46">
        <w:rPr>
          <w:rFonts w:ascii="Times New Roman" w:hAnsi="Times New Roman" w:cs="Times New Roman"/>
          <w:color w:val="auto"/>
        </w:rPr>
        <w:t xml:space="preserve">. </w:t>
      </w:r>
      <w:r>
        <w:rPr>
          <w:rFonts w:ascii="Times New Roman" w:hAnsi="Times New Roman" w:cs="Times New Roman"/>
          <w:color w:val="auto"/>
        </w:rPr>
        <w:t xml:space="preserve">  </w:t>
      </w:r>
      <w:r w:rsidRPr="00590F46">
        <w:rPr>
          <w:rFonts w:ascii="Times New Roman" w:hAnsi="Times New Roman" w:cs="Times New Roman"/>
          <w:color w:val="auto"/>
        </w:rPr>
        <w:t xml:space="preserve">Wykonawca, o którym mowa w ust. 1, ma obowiązek zawrzeć umowę w sprawie zamówienia na warunkach określonych w projektowanych postanowieniach umowy, które stanowią Załącznik Nr </w:t>
      </w:r>
      <w:r w:rsidRPr="00590F46">
        <w:rPr>
          <w:rFonts w:ascii="Times New Roman" w:hAnsi="Times New Roman" w:cs="Times New Roman"/>
          <w:b/>
          <w:bCs/>
          <w:color w:val="auto"/>
        </w:rPr>
        <w:t>1</w:t>
      </w:r>
      <w:r w:rsidRPr="00590F46">
        <w:rPr>
          <w:rFonts w:ascii="Times New Roman" w:hAnsi="Times New Roman" w:cs="Times New Roman"/>
          <w:color w:val="auto"/>
        </w:rPr>
        <w:t xml:space="preserve"> do SWZ. Umowa zostanie uzupełniona o zapisy wynikające ze złożonej oferty. </w:t>
      </w:r>
    </w:p>
    <w:p w14:paraId="6DB3EEC1"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2ADB65FD" w14:textId="77777777" w:rsidR="00704C96" w:rsidRPr="00590F4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Pr>
          <w:rFonts w:ascii="Times New Roman" w:hAnsi="Times New Roman" w:cs="Times New Roman"/>
          <w:b/>
          <w:bCs/>
          <w:color w:val="auto"/>
        </w:rPr>
        <w:t>XIII</w:t>
      </w:r>
      <w:r w:rsidRPr="00590F46">
        <w:rPr>
          <w:rFonts w:ascii="Times New Roman" w:hAnsi="Times New Roman" w:cs="Times New Roman"/>
          <w:b/>
          <w:bCs/>
          <w:color w:val="auto"/>
        </w:rPr>
        <w:t>. Informacje o formalnościach, jakie muszą zostać dopełnione po wyborze oferty w celu zawarcia umowy w sprawie zamówienia publicznego</w:t>
      </w:r>
    </w:p>
    <w:p w14:paraId="3DE468C3" w14:textId="77777777" w:rsidR="00704C96" w:rsidRPr="00590F46" w:rsidRDefault="00704C96" w:rsidP="00704C96">
      <w:pPr>
        <w:pStyle w:val="Default"/>
        <w:suppressAutoHyphens/>
        <w:spacing w:line="276" w:lineRule="auto"/>
        <w:rPr>
          <w:rFonts w:ascii="Times New Roman" w:hAnsi="Times New Roman" w:cs="Times New Roman"/>
          <w:b/>
          <w:bCs/>
          <w:color w:val="auto"/>
        </w:rPr>
      </w:pPr>
    </w:p>
    <w:p w14:paraId="7E93D01C" w14:textId="77777777" w:rsidR="00704C96" w:rsidRPr="00590F46" w:rsidRDefault="00704C96" w:rsidP="00704C96">
      <w:pPr>
        <w:pStyle w:val="Default"/>
        <w:suppressAutoHyphens/>
        <w:spacing w:after="240"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1. Przed podpisaniem umowy Wykonawcy wspólnie ubiegający się o udzielenie za-mówienia (w przypadku wyboru ich oferty jako najkorzystniejszej) przedstawią Zamawiającemu umowę regulującą współpracę tych Wykonawców. </w:t>
      </w:r>
    </w:p>
    <w:p w14:paraId="07A3C91F" w14:textId="77777777" w:rsidR="00704C96" w:rsidRPr="001840A2" w:rsidRDefault="00704C96" w:rsidP="00704C96">
      <w:pPr>
        <w:pStyle w:val="Default"/>
        <w:suppressAutoHyphens/>
        <w:spacing w:after="240" w:line="276" w:lineRule="auto"/>
        <w:rPr>
          <w:rFonts w:ascii="Times New Roman" w:hAnsi="Times New Roman" w:cs="Times New Roman"/>
          <w:color w:val="auto"/>
        </w:rPr>
      </w:pPr>
      <w:r>
        <w:rPr>
          <w:rFonts w:ascii="Times New Roman" w:hAnsi="Times New Roman" w:cs="Times New Roman"/>
          <w:color w:val="auto"/>
        </w:rPr>
        <w:t xml:space="preserve">           </w:t>
      </w:r>
      <w:r w:rsidRPr="00590F46">
        <w:rPr>
          <w:rFonts w:ascii="Times New Roman" w:hAnsi="Times New Roman" w:cs="Times New Roman"/>
          <w:color w:val="auto"/>
        </w:rPr>
        <w:t xml:space="preserve">2.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316762FC" w14:textId="77777777" w:rsidR="00704C96" w:rsidRPr="00590F4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Pr>
          <w:rFonts w:ascii="Times New Roman" w:hAnsi="Times New Roman" w:cs="Times New Roman"/>
          <w:b/>
          <w:bCs/>
          <w:color w:val="auto"/>
        </w:rPr>
        <w:t>XIV</w:t>
      </w:r>
      <w:r w:rsidRPr="00590F46">
        <w:rPr>
          <w:rFonts w:ascii="Times New Roman" w:hAnsi="Times New Roman" w:cs="Times New Roman"/>
          <w:b/>
          <w:bCs/>
          <w:color w:val="auto"/>
        </w:rPr>
        <w:t>. Pouczenie o środkach ochrony prawnej przysługujących Wykonawcy</w:t>
      </w:r>
    </w:p>
    <w:p w14:paraId="664D2447" w14:textId="77777777" w:rsidR="00704C96" w:rsidRPr="00590F46" w:rsidRDefault="00704C96" w:rsidP="00704C96">
      <w:pPr>
        <w:pStyle w:val="Default"/>
        <w:suppressAutoHyphens/>
        <w:spacing w:line="276" w:lineRule="auto"/>
        <w:rPr>
          <w:rFonts w:ascii="Times New Roman" w:hAnsi="Times New Roman" w:cs="Times New Roman"/>
          <w:b/>
          <w:bCs/>
          <w:color w:val="auto"/>
        </w:rPr>
      </w:pPr>
    </w:p>
    <w:p w14:paraId="3875A39E"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1. Środki ochrony prawnej przysługują̨ Wykonawcy, jeżeli ma lub miał interes w uzyskaniu zamówienia oraz poniósł lub może ponieść́ szkodę̨ w wyniku naruszenia przez Zamawiającego przepisów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xml:space="preserve">. </w:t>
      </w:r>
    </w:p>
    <w:p w14:paraId="1412A67D"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Odwołanie przysługuje na: </w:t>
      </w:r>
    </w:p>
    <w:p w14:paraId="2A89C4D4"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2.1. niezgodną z przepisami ustawy czynność́ Zamawiającego, podjętą̨ w postepowaniu o udzielenie zamówienia, w tym na projektowane postanowienie umowy; </w:t>
      </w:r>
    </w:p>
    <w:p w14:paraId="0250D46F"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2.2. zaniechanie czynności w postępowaniu o udzielenie zamówienia, do której Zamawiający był obowiązany na podstawie ustawy. </w:t>
      </w:r>
    </w:p>
    <w:p w14:paraId="71F24A83"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Odwołanie wnosi </w:t>
      </w:r>
      <w:proofErr w:type="spellStart"/>
      <w:r w:rsidRPr="00590F46">
        <w:rPr>
          <w:rFonts w:ascii="Times New Roman" w:hAnsi="Times New Roman" w:cs="Times New Roman"/>
          <w:color w:val="auto"/>
        </w:rPr>
        <w:t>sie</w:t>
      </w:r>
      <w:proofErr w:type="spellEnd"/>
      <w:r w:rsidRPr="00590F46">
        <w:rPr>
          <w:rFonts w:ascii="Times New Roman" w:hAnsi="Times New Roman" w:cs="Times New Roman"/>
          <w:color w:val="auto"/>
        </w:rPr>
        <w:t xml:space="preserve">̨ do Prezesa Krajowej Izby Odwoławczej w formie pisemnej albo w formie elektronicznej albo w postaci elektronicznej opatrzone podpisem zaufanym. </w:t>
      </w:r>
    </w:p>
    <w:p w14:paraId="77217987" w14:textId="77777777" w:rsidR="00704C96" w:rsidRPr="00590F46"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Na orzeczenie Krajowej Izby Odwoławczej oraz postanowienie Prezesa Krajowej Izby Odwoławczej, o którym mowa w art. 519 ust. 1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stronom oraz uczestnikom postępowania odwoławczego przysługuje skarga do s</w:t>
      </w:r>
      <w:r>
        <w:rPr>
          <w:rFonts w:ascii="Times New Roman" w:hAnsi="Times New Roman" w:cs="Times New Roman"/>
          <w:color w:val="auto"/>
        </w:rPr>
        <w:t>ą</w:t>
      </w:r>
      <w:r w:rsidRPr="00590F46">
        <w:rPr>
          <w:rFonts w:ascii="Times New Roman" w:hAnsi="Times New Roman" w:cs="Times New Roman"/>
          <w:color w:val="auto"/>
        </w:rPr>
        <w:t>du. Skargę̨ wnosi się̨ do S</w:t>
      </w:r>
      <w:r>
        <w:rPr>
          <w:rFonts w:ascii="Times New Roman" w:hAnsi="Times New Roman" w:cs="Times New Roman"/>
          <w:color w:val="auto"/>
        </w:rPr>
        <w:t>ą</w:t>
      </w:r>
      <w:r w:rsidRPr="00590F46">
        <w:rPr>
          <w:rFonts w:ascii="Times New Roman" w:hAnsi="Times New Roman" w:cs="Times New Roman"/>
          <w:color w:val="auto"/>
        </w:rPr>
        <w:t xml:space="preserve">du Okręgowego w Warszawie za pośrednictwem Prezesa Krajowej Izby Odwoławczej. </w:t>
      </w:r>
    </w:p>
    <w:p w14:paraId="5A401D36" w14:textId="77777777" w:rsidR="00704C96" w:rsidRPr="001840A2" w:rsidRDefault="00704C96" w:rsidP="00704C96">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Szczegółowe informacje dotyczące środków ochrony prawnej określone są w Dziale IX „Środki ochrony prawnej”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xml:space="preserve">. </w:t>
      </w:r>
    </w:p>
    <w:p w14:paraId="68AD937B" w14:textId="77777777" w:rsidR="00704C96" w:rsidRDefault="00704C96" w:rsidP="00704C96">
      <w:pPr>
        <w:pStyle w:val="Default"/>
        <w:suppressAutoHyphens/>
        <w:spacing w:line="276" w:lineRule="auto"/>
        <w:rPr>
          <w:rFonts w:ascii="Times New Roman" w:hAnsi="Times New Roman" w:cs="Times New Roman"/>
          <w:b/>
          <w:bCs/>
          <w:color w:val="auto"/>
        </w:rPr>
      </w:pPr>
    </w:p>
    <w:p w14:paraId="65FFC0FB" w14:textId="77777777" w:rsidR="00704C96" w:rsidRDefault="00704C96" w:rsidP="00704C96">
      <w:pPr>
        <w:pStyle w:val="Default"/>
        <w:suppressAutoHyphens/>
        <w:spacing w:line="276" w:lineRule="auto"/>
        <w:rPr>
          <w:rFonts w:ascii="Times New Roman" w:hAnsi="Times New Roman" w:cs="Times New Roman"/>
          <w:b/>
          <w:bCs/>
          <w:color w:val="auto"/>
        </w:rPr>
      </w:pPr>
    </w:p>
    <w:p w14:paraId="747DB3E0" w14:textId="77777777" w:rsidR="00704C96" w:rsidRDefault="00704C96" w:rsidP="00704C96">
      <w:pPr>
        <w:pStyle w:val="Default"/>
        <w:suppressAutoHyphens/>
        <w:spacing w:line="276" w:lineRule="auto"/>
        <w:rPr>
          <w:rFonts w:ascii="Times New Roman" w:hAnsi="Times New Roman" w:cs="Times New Roman"/>
          <w:b/>
          <w:bCs/>
          <w:color w:val="auto"/>
        </w:rPr>
      </w:pPr>
    </w:p>
    <w:p w14:paraId="156A7D3B" w14:textId="77777777" w:rsidR="00704C96" w:rsidRDefault="00704C96" w:rsidP="00704C96">
      <w:pPr>
        <w:pStyle w:val="Default"/>
        <w:suppressAutoHyphens/>
        <w:spacing w:line="276" w:lineRule="auto"/>
        <w:rPr>
          <w:rFonts w:ascii="Times New Roman" w:hAnsi="Times New Roman" w:cs="Times New Roman"/>
          <w:b/>
          <w:bCs/>
          <w:color w:val="auto"/>
        </w:rPr>
      </w:pPr>
    </w:p>
    <w:p w14:paraId="315306CB" w14:textId="77777777" w:rsidR="00704C96" w:rsidRDefault="00704C96" w:rsidP="00704C96">
      <w:pPr>
        <w:pStyle w:val="Default"/>
        <w:suppressAutoHyphens/>
        <w:spacing w:line="276" w:lineRule="auto"/>
        <w:rPr>
          <w:rFonts w:ascii="Times New Roman" w:hAnsi="Times New Roman" w:cs="Times New Roman"/>
          <w:b/>
          <w:bCs/>
          <w:color w:val="auto"/>
        </w:rPr>
      </w:pPr>
    </w:p>
    <w:p w14:paraId="593862BA" w14:textId="77777777" w:rsidR="00704C96" w:rsidRDefault="00704C96" w:rsidP="00704C96">
      <w:pPr>
        <w:pStyle w:val="Default"/>
        <w:suppressAutoHyphens/>
        <w:spacing w:line="276" w:lineRule="auto"/>
        <w:rPr>
          <w:rFonts w:ascii="Times New Roman" w:hAnsi="Times New Roman" w:cs="Times New Roman"/>
          <w:b/>
          <w:bCs/>
          <w:color w:val="auto"/>
        </w:rPr>
      </w:pPr>
    </w:p>
    <w:p w14:paraId="63305043" w14:textId="77777777" w:rsidR="00704C96" w:rsidRPr="00590F4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XX</w:t>
      </w:r>
      <w:r>
        <w:rPr>
          <w:rFonts w:ascii="Times New Roman" w:hAnsi="Times New Roman" w:cs="Times New Roman"/>
          <w:b/>
          <w:bCs/>
          <w:color w:val="auto"/>
        </w:rPr>
        <w:t>V</w:t>
      </w:r>
      <w:r w:rsidRPr="00590F46">
        <w:rPr>
          <w:rFonts w:ascii="Times New Roman" w:hAnsi="Times New Roman" w:cs="Times New Roman"/>
          <w:b/>
          <w:bCs/>
          <w:color w:val="auto"/>
        </w:rPr>
        <w:t xml:space="preserve"> Załączniki do SWZ</w:t>
      </w:r>
    </w:p>
    <w:p w14:paraId="4F83FA3F"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15242FE9"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Integralną częścią niniejszej SWZ stanowią następujące załączniki: </w:t>
      </w:r>
    </w:p>
    <w:p w14:paraId="284EBC23"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1.</w:t>
      </w:r>
      <w:r w:rsidRPr="00590F46">
        <w:rPr>
          <w:rFonts w:ascii="Times New Roman" w:hAnsi="Times New Roman" w:cs="Times New Roman"/>
          <w:color w:val="auto"/>
        </w:rPr>
        <w:t xml:space="preserve"> Projektowane postanowienia umowy w sprawie zamówienia publicznego </w:t>
      </w:r>
    </w:p>
    <w:p w14:paraId="6F9450EC"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 Załącznik </w:t>
      </w:r>
      <w:r>
        <w:rPr>
          <w:rFonts w:ascii="Times New Roman" w:hAnsi="Times New Roman" w:cs="Times New Roman"/>
          <w:color w:val="auto"/>
        </w:rPr>
        <w:t>n</w:t>
      </w:r>
      <w:r w:rsidRPr="00590F46">
        <w:rPr>
          <w:rFonts w:ascii="Times New Roman" w:hAnsi="Times New Roman" w:cs="Times New Roman"/>
          <w:color w:val="auto"/>
        </w:rPr>
        <w:t xml:space="preserve">r 1; </w:t>
      </w:r>
    </w:p>
    <w:p w14:paraId="27F14F25" w14:textId="77777777" w:rsidR="00704C96" w:rsidRPr="00590F4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 xml:space="preserve">2. </w:t>
      </w:r>
      <w:r w:rsidRPr="00590F46">
        <w:rPr>
          <w:rFonts w:ascii="Times New Roman" w:hAnsi="Times New Roman" w:cs="Times New Roman"/>
          <w:color w:val="auto"/>
        </w:rPr>
        <w:t xml:space="preserve">Formularz Ofertowy - Załącznik nr 2; </w:t>
      </w:r>
    </w:p>
    <w:p w14:paraId="6F75F702" w14:textId="77777777" w:rsidR="00704C96" w:rsidRPr="00590F4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3.</w:t>
      </w:r>
      <w:r w:rsidRPr="00590F46">
        <w:rPr>
          <w:rFonts w:ascii="Times New Roman" w:hAnsi="Times New Roman" w:cs="Times New Roman"/>
          <w:color w:val="auto"/>
        </w:rPr>
        <w:t xml:space="preserve"> Oświadczenie o niepodleganiu wykluczeniu – Załącznik Nr 3; </w:t>
      </w:r>
    </w:p>
    <w:p w14:paraId="1B920D40" w14:textId="77777777" w:rsidR="00704C96" w:rsidRPr="00590F46" w:rsidRDefault="00704C96" w:rsidP="00704C96">
      <w:pPr>
        <w:pStyle w:val="Default"/>
        <w:suppressAutoHyphens/>
        <w:spacing w:line="276" w:lineRule="auto"/>
        <w:rPr>
          <w:rFonts w:ascii="Times New Roman" w:hAnsi="Times New Roman" w:cs="Times New Roman"/>
          <w:color w:val="auto"/>
        </w:rPr>
      </w:pPr>
      <w:bookmarkStart w:id="12" w:name="_Hlk64967892"/>
      <w:r>
        <w:rPr>
          <w:rFonts w:ascii="Times New Roman" w:hAnsi="Times New Roman" w:cs="Times New Roman"/>
          <w:color w:val="auto"/>
        </w:rPr>
        <w:t>4.</w:t>
      </w:r>
      <w:r w:rsidRPr="00590F46">
        <w:rPr>
          <w:rFonts w:ascii="Times New Roman" w:hAnsi="Times New Roman" w:cs="Times New Roman"/>
          <w:color w:val="auto"/>
        </w:rPr>
        <w:t xml:space="preserve"> </w:t>
      </w:r>
      <w:bookmarkEnd w:id="12"/>
      <w:r w:rsidRPr="00590F46">
        <w:rPr>
          <w:rFonts w:ascii="Times New Roman" w:hAnsi="Times New Roman" w:cs="Times New Roman"/>
          <w:color w:val="auto"/>
        </w:rPr>
        <w:t xml:space="preserve">Klauzula informacyjna dotycząca przetwarzania danych osobowych </w:t>
      </w:r>
      <w:r>
        <w:rPr>
          <w:rFonts w:ascii="Times New Roman" w:hAnsi="Times New Roman" w:cs="Times New Roman"/>
          <w:color w:val="auto"/>
        </w:rPr>
        <w:t>–</w:t>
      </w:r>
      <w:r w:rsidRPr="00590F46">
        <w:rPr>
          <w:rFonts w:ascii="Times New Roman" w:hAnsi="Times New Roman" w:cs="Times New Roman"/>
          <w:color w:val="auto"/>
        </w:rPr>
        <w:t xml:space="preserve"> Zał</w:t>
      </w:r>
      <w:r>
        <w:rPr>
          <w:rFonts w:ascii="Times New Roman" w:hAnsi="Times New Roman" w:cs="Times New Roman"/>
          <w:color w:val="auto"/>
        </w:rPr>
        <w:t xml:space="preserve">. </w:t>
      </w:r>
      <w:r w:rsidRPr="00590F46">
        <w:rPr>
          <w:rFonts w:ascii="Times New Roman" w:hAnsi="Times New Roman" w:cs="Times New Roman"/>
          <w:color w:val="auto"/>
        </w:rPr>
        <w:t>nr 4.</w:t>
      </w:r>
    </w:p>
    <w:p w14:paraId="4D131E1A" w14:textId="77777777" w:rsidR="00704C96" w:rsidRPr="00590F4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5.</w:t>
      </w:r>
      <w:r w:rsidRPr="00590F46">
        <w:rPr>
          <w:rFonts w:ascii="Times New Roman" w:hAnsi="Times New Roman" w:cs="Times New Roman"/>
          <w:color w:val="auto"/>
        </w:rPr>
        <w:t xml:space="preserve"> Kosztorys ślepy – przedmiar robót – załącznik nr 5</w:t>
      </w:r>
    </w:p>
    <w:p w14:paraId="71769AB7"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6.</w:t>
      </w:r>
      <w:r w:rsidRPr="00590F46">
        <w:rPr>
          <w:rFonts w:ascii="Times New Roman" w:hAnsi="Times New Roman" w:cs="Times New Roman"/>
          <w:color w:val="auto"/>
        </w:rPr>
        <w:t xml:space="preserve"> Dokumentacja techniczna – załącznik nr </w:t>
      </w:r>
      <w:r>
        <w:rPr>
          <w:rFonts w:ascii="Times New Roman" w:hAnsi="Times New Roman" w:cs="Times New Roman"/>
          <w:color w:val="auto"/>
        </w:rPr>
        <w:t>6</w:t>
      </w:r>
    </w:p>
    <w:p w14:paraId="6E1A656D"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7. Wykaz usług – załącznik nr 7</w:t>
      </w:r>
    </w:p>
    <w:p w14:paraId="05B1E5B0"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8. Wykaz osób – załącznik nr 8</w:t>
      </w:r>
    </w:p>
    <w:p w14:paraId="14C53162" w14:textId="77777777" w:rsidR="00704C96" w:rsidRDefault="00704C96" w:rsidP="00704C96">
      <w:pPr>
        <w:pStyle w:val="Default"/>
        <w:suppressAutoHyphens/>
        <w:rPr>
          <w:rFonts w:ascii="Times New Roman" w:hAnsi="Times New Roman" w:cs="Times New Roman"/>
          <w:color w:val="auto"/>
        </w:rPr>
      </w:pPr>
      <w:r>
        <w:rPr>
          <w:rFonts w:ascii="Times New Roman" w:hAnsi="Times New Roman" w:cs="Times New Roman"/>
          <w:color w:val="auto"/>
        </w:rPr>
        <w:t>9. O</w:t>
      </w:r>
      <w:r w:rsidRPr="00F427D2">
        <w:rPr>
          <w:rFonts w:ascii="Times New Roman" w:hAnsi="Times New Roman" w:cs="Times New Roman"/>
          <w:color w:val="auto"/>
        </w:rPr>
        <w:t>świadczenie</w:t>
      </w:r>
      <w:r>
        <w:rPr>
          <w:rFonts w:ascii="Times New Roman" w:hAnsi="Times New Roman" w:cs="Times New Roman"/>
          <w:color w:val="auto"/>
        </w:rPr>
        <w:t xml:space="preserve"> </w:t>
      </w:r>
      <w:r w:rsidRPr="00F427D2">
        <w:rPr>
          <w:rFonts w:ascii="Times New Roman" w:hAnsi="Times New Roman" w:cs="Times New Roman"/>
          <w:color w:val="auto"/>
        </w:rPr>
        <w:t>o przynależności lub braku przynależności do grupy kapitałowej</w:t>
      </w:r>
      <w:r>
        <w:rPr>
          <w:rFonts w:ascii="Times New Roman" w:hAnsi="Times New Roman" w:cs="Times New Roman"/>
          <w:color w:val="auto"/>
        </w:rPr>
        <w:t xml:space="preserve"> – załącznik nr 9</w:t>
      </w:r>
    </w:p>
    <w:p w14:paraId="6C044907"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7B7275DE" w14:textId="77777777" w:rsidR="00704C96" w:rsidRPr="00590F46" w:rsidRDefault="00704C96" w:rsidP="00704C96">
      <w:pPr>
        <w:pStyle w:val="Default"/>
        <w:pageBreakBefore/>
        <w:suppressAutoHyphens/>
        <w:spacing w:line="276" w:lineRule="auto"/>
        <w:rPr>
          <w:rFonts w:ascii="Times New Roman" w:hAnsi="Times New Roman" w:cs="Times New Roman"/>
          <w:color w:val="auto"/>
        </w:rPr>
      </w:pPr>
      <w:r>
        <w:rPr>
          <w:rFonts w:ascii="Times New Roman" w:hAnsi="Times New Roman" w:cs="Times New Roman"/>
          <w:bCs/>
        </w:rPr>
        <w:lastRenderedPageBreak/>
        <w:t>SA.270.12.2022</w:t>
      </w:r>
      <w:r>
        <w:rPr>
          <w:rFonts w:ascii="Times New Roman" w:hAnsi="Times New Roman" w:cs="Times New Roman"/>
          <w:b/>
          <w:bCs/>
          <w:color w:val="auto"/>
        </w:rPr>
        <w:t xml:space="preserve">                                                                          </w:t>
      </w:r>
      <w:r w:rsidRPr="00590F46">
        <w:rPr>
          <w:rFonts w:ascii="Times New Roman" w:hAnsi="Times New Roman" w:cs="Times New Roman"/>
          <w:b/>
          <w:bCs/>
          <w:color w:val="auto"/>
        </w:rPr>
        <w:t>Załącznik nr 2 do SWZ</w:t>
      </w:r>
    </w:p>
    <w:p w14:paraId="7120CE3D"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b/>
          <w:bCs/>
          <w:color w:val="auto"/>
        </w:rPr>
        <w:t>Zamawiający</w:t>
      </w:r>
    </w:p>
    <w:p w14:paraId="1294FF76"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79190ABC"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50BDC954" w14:textId="77777777" w:rsidR="00704C9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1BE17F3F"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34DB64A9"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i/>
          <w:iCs/>
          <w:color w:val="auto"/>
        </w:rPr>
        <w:t>(pełna nazwa /firma, adres)</w:t>
      </w:r>
    </w:p>
    <w:p w14:paraId="5FB179E4"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b/>
          <w:bCs/>
          <w:color w:val="auto"/>
        </w:rPr>
        <w:t>FORMULARZ  OFERTY</w:t>
      </w:r>
    </w:p>
    <w:p w14:paraId="369DF925"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Ja/my*niżej podpisani:</w:t>
      </w:r>
    </w:p>
    <w:p w14:paraId="656BC7B2"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72D8EDE6"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i/>
          <w:iCs/>
          <w:color w:val="auto"/>
        </w:rPr>
        <w:t>(imię ,nazwisko, stanowisko/podstawa do reprezentacji)</w:t>
      </w:r>
    </w:p>
    <w:p w14:paraId="072B8286"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Działając w imieniu i na rzecz:</w:t>
      </w:r>
    </w:p>
    <w:p w14:paraId="2B3B0CCC"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1366B7D8"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66A782C1"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i/>
          <w:iCs/>
          <w:color w:val="auto"/>
        </w:rPr>
        <w:t>(pełna  nazwa Wykonawcy/Wykonawców w przypadku wykonawców w wspólnie ubiegających się o udzielenie zamówienia)</w:t>
      </w:r>
    </w:p>
    <w:p w14:paraId="4350032D"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A</w:t>
      </w:r>
      <w:r>
        <w:rPr>
          <w:rFonts w:ascii="Times New Roman" w:hAnsi="Times New Roman" w:cs="Times New Roman"/>
          <w:color w:val="auto"/>
        </w:rPr>
        <w:t>d</w:t>
      </w:r>
      <w:r w:rsidRPr="00590F46">
        <w:rPr>
          <w:rFonts w:ascii="Times New Roman" w:hAnsi="Times New Roman" w:cs="Times New Roman"/>
          <w:color w:val="auto"/>
        </w:rPr>
        <w:t>res:……………………………………………………………………………………………</w:t>
      </w:r>
    </w:p>
    <w:p w14:paraId="6F969FC0"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Kraj……………………………………</w:t>
      </w:r>
    </w:p>
    <w:p w14:paraId="007B70C1"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REGON…….………………………………..</w:t>
      </w:r>
    </w:p>
    <w:p w14:paraId="1AA15416"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NIP:………………………………….</w:t>
      </w:r>
    </w:p>
    <w:p w14:paraId="3A239DC5"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TEL.…………………….………………………</w:t>
      </w:r>
    </w:p>
    <w:p w14:paraId="03686261"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Adres skrzynki</w:t>
      </w:r>
      <w:r>
        <w:rPr>
          <w:rFonts w:ascii="Times New Roman" w:hAnsi="Times New Roman" w:cs="Times New Roman"/>
          <w:color w:val="auto"/>
        </w:rPr>
        <w:t>:</w:t>
      </w:r>
      <w:r w:rsidRPr="00590F46">
        <w:rPr>
          <w:rFonts w:ascii="Times New Roman" w:hAnsi="Times New Roman" w:cs="Times New Roman"/>
          <w:color w:val="auto"/>
        </w:rPr>
        <w:t xml:space="preserve"> ……………………………………………</w:t>
      </w:r>
    </w:p>
    <w:p w14:paraId="5692C9E6"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Adres e-mail:……………………………………</w:t>
      </w:r>
    </w:p>
    <w:p w14:paraId="58587244"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na które Zamawiający ma przesyłać korespondencję)</w:t>
      </w:r>
    </w:p>
    <w:p w14:paraId="54248241"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Wykonawca jest mikro, małym, średnim przedsiębiorcą-</w:t>
      </w:r>
      <w:r w:rsidRPr="00590F46">
        <w:rPr>
          <w:rFonts w:ascii="Times New Roman" w:hAnsi="Times New Roman" w:cs="Times New Roman"/>
          <w:b/>
          <w:bCs/>
          <w:color w:val="auto"/>
        </w:rPr>
        <w:t>TAK/NIE</w:t>
      </w:r>
      <w:r w:rsidRPr="00590F46">
        <w:rPr>
          <w:rFonts w:ascii="Times New Roman" w:hAnsi="Times New Roman" w:cs="Times New Roman"/>
          <w:color w:val="auto"/>
        </w:rPr>
        <w:t>*</w:t>
      </w:r>
    </w:p>
    <w:p w14:paraId="17A5D281" w14:textId="77777777" w:rsidR="00704C96" w:rsidRPr="00EA14AD" w:rsidRDefault="00704C96" w:rsidP="00704C96">
      <w:pPr>
        <w:suppressAutoHyphens/>
        <w:autoSpaceDE w:val="0"/>
        <w:autoSpaceDN w:val="0"/>
        <w:adjustRightInd w:val="0"/>
        <w:spacing w:after="0" w:line="240" w:lineRule="auto"/>
        <w:rPr>
          <w:rFonts w:ascii="Times New Roman" w:hAnsi="Times New Roman" w:cs="Times New Roman"/>
          <w:b/>
          <w:bCs/>
          <w:sz w:val="24"/>
          <w:szCs w:val="24"/>
        </w:rPr>
      </w:pPr>
      <w:r w:rsidRPr="00590F46">
        <w:rPr>
          <w:rFonts w:ascii="Times New Roman" w:hAnsi="Times New Roman" w:cs="Times New Roman"/>
        </w:rPr>
        <w:t>Ubiegając się o udzielenie zamówienia publicznego na</w:t>
      </w:r>
      <w:r>
        <w:rPr>
          <w:rFonts w:ascii="Times New Roman" w:hAnsi="Times New Roman" w:cs="Times New Roman"/>
        </w:rPr>
        <w:t>:</w:t>
      </w:r>
      <w:r w:rsidRPr="00590F46">
        <w:rPr>
          <w:rFonts w:ascii="Times New Roman" w:hAnsi="Times New Roman" w:cs="Times New Roman"/>
        </w:rPr>
        <w:t xml:space="preserve"> </w:t>
      </w:r>
      <w:r>
        <w:rPr>
          <w:rFonts w:ascii="Times New Roman" w:hAnsi="Times New Roman" w:cs="Times New Roman"/>
          <w:b/>
          <w:bCs/>
          <w:sz w:val="24"/>
          <w:szCs w:val="24"/>
        </w:rPr>
        <w:t xml:space="preserve"> Wykonanie remontu dróg leśnych na terenie Nadleśnictwa Przymuszewo </w:t>
      </w:r>
    </w:p>
    <w:p w14:paraId="4F895F00" w14:textId="77777777" w:rsidR="00704C96" w:rsidRPr="00D623E1" w:rsidRDefault="00704C96" w:rsidP="00704C96">
      <w:pPr>
        <w:pStyle w:val="Default"/>
        <w:suppressAutoHyphens/>
        <w:spacing w:line="276" w:lineRule="auto"/>
        <w:rPr>
          <w:rFonts w:ascii="Times New Roman" w:hAnsi="Times New Roman" w:cs="Times New Roman"/>
          <w:b/>
          <w:bCs/>
          <w:color w:val="auto"/>
        </w:rPr>
      </w:pPr>
    </w:p>
    <w:p w14:paraId="640E6F6B" w14:textId="77777777" w:rsidR="00704C9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1.</w:t>
      </w:r>
      <w:r>
        <w:rPr>
          <w:rFonts w:ascii="Times New Roman" w:hAnsi="Times New Roman" w:cs="Times New Roman"/>
          <w:color w:val="auto"/>
        </w:rPr>
        <w:t xml:space="preserve"> </w:t>
      </w:r>
      <w:r w:rsidRPr="00590F46">
        <w:rPr>
          <w:rFonts w:ascii="Times New Roman" w:hAnsi="Times New Roman" w:cs="Times New Roman"/>
          <w:b/>
          <w:bCs/>
          <w:color w:val="auto"/>
        </w:rPr>
        <w:t xml:space="preserve">SKŁADAMY OFERTĘ </w:t>
      </w:r>
      <w:r w:rsidRPr="00590F46">
        <w:rPr>
          <w:rFonts w:ascii="Times New Roman" w:hAnsi="Times New Roman" w:cs="Times New Roman"/>
          <w:color w:val="auto"/>
        </w:rPr>
        <w:t>na realizację przedmiotu zamówienia w zakresie określonym w Specyfikacji Warunków Zamówienia, na następujących warunkach:</w:t>
      </w:r>
    </w:p>
    <w:p w14:paraId="18D555B5"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4B45C191" w14:textId="77777777" w:rsidR="00704C9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1.1.Cena oferty brutto za </w:t>
      </w:r>
      <w:r w:rsidRPr="00590F46">
        <w:rPr>
          <w:rFonts w:ascii="Times New Roman" w:hAnsi="Times New Roman" w:cs="Times New Roman"/>
          <w:b/>
          <w:bCs/>
          <w:color w:val="auto"/>
        </w:rPr>
        <w:t xml:space="preserve">realizację całego zamówienia </w:t>
      </w:r>
      <w:r w:rsidRPr="00590F46">
        <w:rPr>
          <w:rFonts w:ascii="Times New Roman" w:hAnsi="Times New Roman" w:cs="Times New Roman"/>
          <w:color w:val="auto"/>
        </w:rPr>
        <w:t>wynosi:</w:t>
      </w:r>
      <w:r>
        <w:rPr>
          <w:rFonts w:ascii="Times New Roman" w:hAnsi="Times New Roman" w:cs="Times New Roman"/>
          <w:color w:val="auto"/>
        </w:rPr>
        <w:t xml:space="preserve"> ……….</w:t>
      </w:r>
      <w:r w:rsidRPr="00590F46">
        <w:rPr>
          <w:rFonts w:ascii="Times New Roman" w:hAnsi="Times New Roman" w:cs="Times New Roman"/>
          <w:color w:val="auto"/>
        </w:rPr>
        <w:t xml:space="preserve">…….…....zł., </w:t>
      </w:r>
    </w:p>
    <w:p w14:paraId="4E1FB616" w14:textId="77777777" w:rsidR="00704C96" w:rsidRPr="00590F4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słownie: …………………………………………………………………………………,</w:t>
      </w:r>
    </w:p>
    <w:p w14:paraId="31993EBD"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5F089CD8" w14:textId="77777777" w:rsidR="00704C9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w tym podatek od towarów i usług (VAT), </w:t>
      </w:r>
      <w:r>
        <w:rPr>
          <w:rFonts w:ascii="Times New Roman" w:hAnsi="Times New Roman" w:cs="Times New Roman"/>
          <w:color w:val="auto"/>
        </w:rPr>
        <w:t>…………………………………………. ……………………………………………………………………….</w:t>
      </w:r>
      <w:r w:rsidRPr="00590F46">
        <w:rPr>
          <w:rFonts w:ascii="Times New Roman" w:hAnsi="Times New Roman" w:cs="Times New Roman"/>
          <w:color w:val="auto"/>
        </w:rPr>
        <w:t>wg   stawki:</w:t>
      </w:r>
      <w:r>
        <w:rPr>
          <w:rFonts w:ascii="Times New Roman" w:hAnsi="Times New Roman" w:cs="Times New Roman"/>
          <w:color w:val="auto"/>
        </w:rPr>
        <w:t xml:space="preserve"> 23 </w:t>
      </w:r>
      <w:r w:rsidRPr="00590F46">
        <w:rPr>
          <w:rFonts w:ascii="Times New Roman" w:hAnsi="Times New Roman" w:cs="Times New Roman"/>
          <w:color w:val="auto"/>
        </w:rPr>
        <w:t>%</w:t>
      </w:r>
    </w:p>
    <w:p w14:paraId="6875EF8B" w14:textId="77777777" w:rsidR="00704C96" w:rsidRPr="00590F4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słownie: ………………………………………………………………………………..</w:t>
      </w:r>
    </w:p>
    <w:p w14:paraId="0F73A8FA" w14:textId="77777777" w:rsidR="00704C96" w:rsidRDefault="00704C96" w:rsidP="00704C96">
      <w:pPr>
        <w:pStyle w:val="Default"/>
        <w:suppressAutoHyphens/>
        <w:spacing w:line="276" w:lineRule="auto"/>
        <w:rPr>
          <w:rFonts w:ascii="Times New Roman" w:hAnsi="Times New Roman" w:cs="Times New Roman"/>
          <w:color w:val="auto"/>
        </w:rPr>
      </w:pPr>
    </w:p>
    <w:p w14:paraId="63262D80"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Cena oferty za roboty drogowe  netto: ……..……………………………… zł</w:t>
      </w:r>
    </w:p>
    <w:p w14:paraId="4AAC678F" w14:textId="77777777" w:rsidR="00704C96" w:rsidRPr="00590F4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słownie: ………………………………………………………………………………..</w:t>
      </w:r>
    </w:p>
    <w:p w14:paraId="530DAD8B" w14:textId="77777777" w:rsidR="00704C96" w:rsidRDefault="00704C96" w:rsidP="00704C96">
      <w:pPr>
        <w:pStyle w:val="Default"/>
        <w:suppressAutoHyphens/>
        <w:spacing w:line="276" w:lineRule="auto"/>
        <w:rPr>
          <w:rFonts w:ascii="Times New Roman" w:hAnsi="Times New Roman" w:cs="Times New Roman"/>
          <w:color w:val="auto"/>
        </w:rPr>
      </w:pPr>
    </w:p>
    <w:p w14:paraId="4EC78A1B" w14:textId="3477B0B1" w:rsidR="00704C96" w:rsidRPr="00573CAF"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color w:val="auto"/>
        </w:rPr>
        <w:t>1.2.Zamówienie wykonamy w terminie</w:t>
      </w:r>
      <w:r>
        <w:rPr>
          <w:rFonts w:ascii="Times New Roman" w:hAnsi="Times New Roman" w:cs="Times New Roman"/>
          <w:color w:val="auto"/>
        </w:rPr>
        <w:t xml:space="preserve">  </w:t>
      </w:r>
      <w:r w:rsidR="00573CAF" w:rsidRPr="00573CAF">
        <w:rPr>
          <w:rFonts w:ascii="Times New Roman" w:hAnsi="Times New Roman" w:cs="Times New Roman"/>
          <w:b/>
          <w:bCs/>
          <w:color w:val="auto"/>
        </w:rPr>
        <w:t>44</w:t>
      </w:r>
      <w:r w:rsidRPr="00573CAF">
        <w:rPr>
          <w:rFonts w:ascii="Times New Roman" w:hAnsi="Times New Roman" w:cs="Times New Roman"/>
          <w:b/>
          <w:bCs/>
          <w:color w:val="auto"/>
        </w:rPr>
        <w:t xml:space="preserve"> dni</w:t>
      </w:r>
      <w:r>
        <w:rPr>
          <w:rFonts w:ascii="Times New Roman" w:hAnsi="Times New Roman" w:cs="Times New Roman"/>
          <w:color w:val="auto"/>
        </w:rPr>
        <w:t xml:space="preserve"> </w:t>
      </w:r>
      <w:r w:rsidRPr="00590F46">
        <w:rPr>
          <w:rFonts w:ascii="Times New Roman" w:hAnsi="Times New Roman" w:cs="Times New Roman"/>
          <w:color w:val="auto"/>
        </w:rPr>
        <w:t>od daty zawarcia umowy w sprawie zamówienia publicznego.</w:t>
      </w:r>
      <w:r w:rsidR="00573CAF">
        <w:rPr>
          <w:rFonts w:ascii="Times New Roman" w:hAnsi="Times New Roman" w:cs="Times New Roman"/>
          <w:color w:val="auto"/>
        </w:rPr>
        <w:t xml:space="preserve"> Nie dłużej jednak niż  do </w:t>
      </w:r>
      <w:r w:rsidR="00573CAF" w:rsidRPr="00573CAF">
        <w:rPr>
          <w:rFonts w:ascii="Times New Roman" w:hAnsi="Times New Roman" w:cs="Times New Roman"/>
          <w:b/>
          <w:bCs/>
          <w:color w:val="auto"/>
        </w:rPr>
        <w:t xml:space="preserve">14.12.2022r. </w:t>
      </w:r>
    </w:p>
    <w:p w14:paraId="580A1B21" w14:textId="77777777" w:rsidR="00704C96" w:rsidRDefault="00704C96" w:rsidP="00704C96">
      <w:pPr>
        <w:pStyle w:val="Default"/>
        <w:suppressAutoHyphens/>
        <w:spacing w:line="276" w:lineRule="auto"/>
        <w:rPr>
          <w:rFonts w:ascii="Times New Roman" w:hAnsi="Times New Roman" w:cs="Times New Roman"/>
          <w:color w:val="auto"/>
        </w:rPr>
      </w:pPr>
    </w:p>
    <w:p w14:paraId="16BF9B5B" w14:textId="77777777" w:rsidR="00704C96" w:rsidRDefault="00704C96" w:rsidP="00704C96">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lastRenderedPageBreak/>
        <w:t>1.3 Termin płatności liczony w dniach                  ………………..</w:t>
      </w:r>
    </w:p>
    <w:p w14:paraId="4FB7A7C8" w14:textId="77777777" w:rsidR="00704C96" w:rsidRDefault="00704C96" w:rsidP="00704C96">
      <w:pPr>
        <w:pStyle w:val="Default"/>
        <w:spacing w:line="276" w:lineRule="auto"/>
        <w:rPr>
          <w:rFonts w:ascii="Times New Roman" w:hAnsi="Times New Roman" w:cs="Times New Roman"/>
          <w:color w:val="auto"/>
        </w:rPr>
      </w:pPr>
      <w:r w:rsidRPr="00D64F38">
        <w:rPr>
          <w:rFonts w:ascii="Times New Roman" w:hAnsi="Times New Roman" w:cs="Times New Roman"/>
          <w:color w:val="auto"/>
        </w:rPr>
        <w:t>1.</w:t>
      </w:r>
      <w:r>
        <w:rPr>
          <w:rFonts w:ascii="Times New Roman" w:hAnsi="Times New Roman" w:cs="Times New Roman"/>
          <w:color w:val="auto"/>
        </w:rPr>
        <w:t>4</w:t>
      </w:r>
      <w:r w:rsidRPr="00D64F38">
        <w:rPr>
          <w:rFonts w:ascii="Times New Roman" w:hAnsi="Times New Roman" w:cs="Times New Roman"/>
          <w:color w:val="auto"/>
        </w:rPr>
        <w:t xml:space="preserve"> Okres gwarancji liczony w miesiącach </w:t>
      </w:r>
      <w:r w:rsidRPr="00D64F38">
        <w:rPr>
          <w:rFonts w:ascii="Times New Roman" w:hAnsi="Times New Roman" w:cs="Times New Roman"/>
          <w:color w:val="auto"/>
        </w:rPr>
        <w:tab/>
      </w:r>
      <w:r>
        <w:rPr>
          <w:rFonts w:ascii="Times New Roman" w:hAnsi="Times New Roman" w:cs="Times New Roman"/>
          <w:color w:val="auto"/>
        </w:rPr>
        <w:tab/>
      </w:r>
      <w:r w:rsidRPr="00D64F38">
        <w:rPr>
          <w:rFonts w:ascii="Times New Roman" w:hAnsi="Times New Roman" w:cs="Times New Roman"/>
          <w:color w:val="auto"/>
        </w:rPr>
        <w:t xml:space="preserve">……………….    </w:t>
      </w:r>
    </w:p>
    <w:p w14:paraId="53AC8690"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1CB3132A" w14:textId="77777777" w:rsidR="00704C96" w:rsidRPr="00590F46" w:rsidRDefault="00704C96" w:rsidP="00704C96">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2.</w:t>
      </w:r>
      <w:r>
        <w:rPr>
          <w:rFonts w:ascii="Times New Roman" w:hAnsi="Times New Roman" w:cs="Times New Roman"/>
          <w:color w:val="auto"/>
        </w:rPr>
        <w:t xml:space="preserve"> </w:t>
      </w:r>
      <w:r w:rsidRPr="00590F46">
        <w:rPr>
          <w:rFonts w:ascii="Times New Roman" w:hAnsi="Times New Roman" w:cs="Times New Roman"/>
          <w:b/>
          <w:bCs/>
          <w:color w:val="auto"/>
        </w:rPr>
        <w:t xml:space="preserve">OŚWIADCZAMY, </w:t>
      </w:r>
      <w:r w:rsidRPr="00590F46">
        <w:rPr>
          <w:rFonts w:ascii="Times New Roman" w:hAnsi="Times New Roman" w:cs="Times New Roman"/>
          <w:color w:val="auto"/>
        </w:rPr>
        <w:t>że zapoznaliśmy się ze Specyfikacją Warunków Zamówienia i akceptujemy wszystkie warunki w niej zawarte.</w:t>
      </w:r>
    </w:p>
    <w:p w14:paraId="1CF2E55D" w14:textId="77777777" w:rsidR="00704C96" w:rsidRPr="00590F46" w:rsidRDefault="00704C96" w:rsidP="00704C96">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3.</w:t>
      </w:r>
      <w:r>
        <w:rPr>
          <w:rFonts w:ascii="Times New Roman" w:hAnsi="Times New Roman" w:cs="Times New Roman"/>
          <w:color w:val="auto"/>
        </w:rPr>
        <w:t xml:space="preserve"> </w:t>
      </w:r>
      <w:r w:rsidRPr="00590F46">
        <w:rPr>
          <w:rFonts w:ascii="Times New Roman" w:hAnsi="Times New Roman" w:cs="Times New Roman"/>
          <w:b/>
          <w:bCs/>
          <w:color w:val="auto"/>
        </w:rPr>
        <w:t xml:space="preserve">OŚWIADCZAMY, </w:t>
      </w:r>
      <w:r w:rsidRPr="00590F46">
        <w:rPr>
          <w:rFonts w:ascii="Times New Roman" w:hAnsi="Times New Roman" w:cs="Times New Roman"/>
          <w:color w:val="auto"/>
        </w:rPr>
        <w:t>że uzyskaliśmy wszelkie informacje niezbędne do prawidłowego przy-gotowania i złożenia niniejszej oferty.</w:t>
      </w:r>
    </w:p>
    <w:p w14:paraId="2D55CF9E" w14:textId="77777777" w:rsidR="00704C96" w:rsidRPr="00590F46" w:rsidRDefault="00704C96" w:rsidP="00704C96">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4.</w:t>
      </w:r>
      <w:r>
        <w:rPr>
          <w:rFonts w:ascii="Times New Roman" w:hAnsi="Times New Roman" w:cs="Times New Roman"/>
          <w:color w:val="auto"/>
        </w:rPr>
        <w:t xml:space="preserve"> </w:t>
      </w:r>
      <w:r w:rsidRPr="00590F46">
        <w:rPr>
          <w:rFonts w:ascii="Times New Roman" w:hAnsi="Times New Roman" w:cs="Times New Roman"/>
          <w:b/>
          <w:bCs/>
          <w:color w:val="auto"/>
        </w:rPr>
        <w:t>OŚWIADCZAMY</w:t>
      </w:r>
      <w:r w:rsidRPr="00590F46">
        <w:rPr>
          <w:rFonts w:ascii="Times New Roman" w:hAnsi="Times New Roman" w:cs="Times New Roman"/>
          <w:color w:val="auto"/>
        </w:rPr>
        <w:t>, że jesteśmy związani niniejszą ofertą od dnia upływu terminu składania ofert do dnia……………………………………….…</w:t>
      </w:r>
    </w:p>
    <w:p w14:paraId="500AA807" w14:textId="77777777" w:rsidR="00704C96" w:rsidRPr="00590F46" w:rsidRDefault="00704C96" w:rsidP="00704C96">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5.</w:t>
      </w:r>
      <w:r>
        <w:rPr>
          <w:rFonts w:ascii="Times New Roman" w:hAnsi="Times New Roman" w:cs="Times New Roman"/>
          <w:color w:val="auto"/>
        </w:rPr>
        <w:t xml:space="preserve"> </w:t>
      </w:r>
      <w:r w:rsidRPr="00590F46">
        <w:rPr>
          <w:rFonts w:ascii="Times New Roman" w:hAnsi="Times New Roman" w:cs="Times New Roman"/>
          <w:b/>
          <w:bCs/>
          <w:color w:val="auto"/>
        </w:rPr>
        <w:t xml:space="preserve">OŚWIADCZAMY, </w:t>
      </w:r>
      <w:r w:rsidRPr="00590F46">
        <w:rPr>
          <w:rFonts w:ascii="Times New Roman" w:hAnsi="Times New Roman" w:cs="Times New Roman"/>
          <w:color w:val="auto"/>
        </w:rPr>
        <w:t xml:space="preserve">że zapoznaliśmy się z Projektowanym i Postanowieniami Umowy, określonymi w Załączniku nr1 do Specyfikacji Warunków Zamówienia i </w:t>
      </w:r>
      <w:r w:rsidRPr="00590F46">
        <w:rPr>
          <w:rFonts w:ascii="Times New Roman" w:hAnsi="Times New Roman" w:cs="Times New Roman"/>
          <w:b/>
          <w:bCs/>
          <w:color w:val="auto"/>
        </w:rPr>
        <w:t>ZOBOWIĄZU-JEMY SIĘ</w:t>
      </w:r>
      <w:r w:rsidRPr="00590F46">
        <w:rPr>
          <w:rFonts w:ascii="Times New Roman" w:hAnsi="Times New Roman" w:cs="Times New Roman"/>
          <w:color w:val="auto"/>
        </w:rPr>
        <w:t>, w przypadku wyboru naszej oferty, do zawarcia umowy zgodnej z niniejszą ofertą, na warunkach w nich określonych.</w:t>
      </w:r>
    </w:p>
    <w:p w14:paraId="43DD0742" w14:textId="77777777" w:rsidR="00704C96" w:rsidRDefault="00704C96" w:rsidP="00704C96">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6.Oświadczam, że wypełniłem obowiązki informacyjne przewidziane w art.13 lub art.14 RODO 2 wobec osób fizycznych, od których dane osobowe bezpośrednio lub pośrednio pozyskałem w celu ubiegania się o udzielenie zamówienia publicznego w niniejszym postępowaniu.**</w:t>
      </w:r>
    </w:p>
    <w:p w14:paraId="116C4C57" w14:textId="77777777" w:rsidR="00704C96" w:rsidRPr="00590F46" w:rsidRDefault="00704C96" w:rsidP="00704C96">
      <w:pPr>
        <w:pStyle w:val="Default"/>
        <w:suppressAutoHyphens/>
        <w:spacing w:after="136" w:line="276" w:lineRule="auto"/>
        <w:rPr>
          <w:rFonts w:ascii="Times New Roman" w:hAnsi="Times New Roman" w:cs="Times New Roman"/>
          <w:color w:val="auto"/>
        </w:rPr>
      </w:pPr>
      <w:r>
        <w:rPr>
          <w:rFonts w:ascii="Times New Roman" w:hAnsi="Times New Roman" w:cs="Times New Roman"/>
          <w:color w:val="auto"/>
        </w:rPr>
        <w:t xml:space="preserve">7. </w:t>
      </w:r>
      <w:r w:rsidRPr="00F4295B">
        <w:rPr>
          <w:rFonts w:ascii="Times New Roman" w:hAnsi="Times New Roman" w:cs="Times New Roman"/>
          <w:b/>
          <w:bCs/>
          <w:color w:val="auto"/>
        </w:rPr>
        <w:t>TERMIN PŁATNOŚCI</w:t>
      </w:r>
      <w:r>
        <w:rPr>
          <w:rFonts w:ascii="Times New Roman" w:hAnsi="Times New Roman" w:cs="Times New Roman"/>
          <w:color w:val="auto"/>
        </w:rPr>
        <w:t xml:space="preserve"> …………………………..</w:t>
      </w:r>
    </w:p>
    <w:p w14:paraId="02B96586" w14:textId="77777777" w:rsidR="00704C96" w:rsidRPr="00590F46" w:rsidRDefault="00704C96" w:rsidP="00704C96">
      <w:pPr>
        <w:pStyle w:val="Default"/>
        <w:suppressAutoHyphens/>
        <w:spacing w:after="136" w:line="276" w:lineRule="auto"/>
        <w:rPr>
          <w:rFonts w:ascii="Times New Roman" w:hAnsi="Times New Roman" w:cs="Times New Roman"/>
          <w:color w:val="auto"/>
        </w:rPr>
      </w:pPr>
      <w:r>
        <w:rPr>
          <w:rFonts w:ascii="Times New Roman" w:hAnsi="Times New Roman" w:cs="Times New Roman"/>
          <w:color w:val="auto"/>
        </w:rPr>
        <w:t>8</w:t>
      </w:r>
      <w:r w:rsidRPr="00590F46">
        <w:rPr>
          <w:rFonts w:ascii="Times New Roman" w:hAnsi="Times New Roman" w:cs="Times New Roman"/>
          <w:color w:val="auto"/>
        </w:rPr>
        <w:t xml:space="preserve"> .</w:t>
      </w:r>
      <w:r>
        <w:rPr>
          <w:rFonts w:ascii="Times New Roman" w:hAnsi="Times New Roman" w:cs="Times New Roman"/>
          <w:color w:val="auto"/>
        </w:rPr>
        <w:t xml:space="preserve"> </w:t>
      </w:r>
      <w:r w:rsidRPr="00590F46">
        <w:rPr>
          <w:rFonts w:ascii="Times New Roman" w:hAnsi="Times New Roman" w:cs="Times New Roman"/>
          <w:b/>
          <w:bCs/>
          <w:color w:val="auto"/>
        </w:rPr>
        <w:t xml:space="preserve">SKŁADAMY </w:t>
      </w:r>
      <w:r w:rsidRPr="00590F46">
        <w:rPr>
          <w:rFonts w:ascii="Times New Roman" w:hAnsi="Times New Roman" w:cs="Times New Roman"/>
          <w:color w:val="auto"/>
        </w:rPr>
        <w:t xml:space="preserve">ofertę na </w:t>
      </w:r>
      <w:r>
        <w:rPr>
          <w:rFonts w:ascii="Times New Roman" w:hAnsi="Times New Roman" w:cs="Times New Roman"/>
          <w:color w:val="auto"/>
        </w:rPr>
        <w:t>………………………</w:t>
      </w:r>
      <w:r w:rsidRPr="00590F46">
        <w:rPr>
          <w:rFonts w:ascii="Times New Roman" w:hAnsi="Times New Roman" w:cs="Times New Roman"/>
          <w:color w:val="auto"/>
        </w:rPr>
        <w:t>stronach.</w:t>
      </w:r>
    </w:p>
    <w:p w14:paraId="1D7876D6" w14:textId="77777777" w:rsidR="00704C96" w:rsidRPr="00590F46" w:rsidRDefault="00704C96" w:rsidP="00704C96">
      <w:pPr>
        <w:pStyle w:val="Default"/>
        <w:suppressAutoHyphens/>
        <w:spacing w:after="136" w:line="276" w:lineRule="auto"/>
        <w:rPr>
          <w:rFonts w:ascii="Times New Roman" w:hAnsi="Times New Roman" w:cs="Times New Roman"/>
          <w:color w:val="auto"/>
        </w:rPr>
      </w:pPr>
      <w:r>
        <w:rPr>
          <w:rFonts w:ascii="Times New Roman" w:hAnsi="Times New Roman" w:cs="Times New Roman"/>
          <w:color w:val="auto"/>
        </w:rPr>
        <w:t>9</w:t>
      </w:r>
      <w:r w:rsidRPr="00590F46">
        <w:rPr>
          <w:rFonts w:ascii="Times New Roman" w:hAnsi="Times New Roman" w:cs="Times New Roman"/>
          <w:color w:val="auto"/>
        </w:rPr>
        <w:t>.</w:t>
      </w:r>
      <w:r>
        <w:rPr>
          <w:rFonts w:ascii="Times New Roman" w:hAnsi="Times New Roman" w:cs="Times New Roman"/>
          <w:color w:val="auto"/>
        </w:rPr>
        <w:t xml:space="preserve"> </w:t>
      </w:r>
      <w:r w:rsidRPr="00590F46">
        <w:rPr>
          <w:rFonts w:ascii="Times New Roman" w:hAnsi="Times New Roman" w:cs="Times New Roman"/>
          <w:color w:val="auto"/>
        </w:rPr>
        <w:t xml:space="preserve">Wraz z ofertą </w:t>
      </w:r>
      <w:r w:rsidRPr="00590F46">
        <w:rPr>
          <w:rFonts w:ascii="Times New Roman" w:hAnsi="Times New Roman" w:cs="Times New Roman"/>
          <w:b/>
          <w:bCs/>
          <w:color w:val="auto"/>
        </w:rPr>
        <w:t xml:space="preserve">SKŁADAMY </w:t>
      </w:r>
      <w:r w:rsidRPr="00590F46">
        <w:rPr>
          <w:rFonts w:ascii="Times New Roman" w:hAnsi="Times New Roman" w:cs="Times New Roman"/>
          <w:color w:val="auto"/>
        </w:rPr>
        <w:t>następujące oświadczenia i dokumenty:</w:t>
      </w:r>
    </w:p>
    <w:p w14:paraId="3173A937" w14:textId="77777777" w:rsidR="00704C96" w:rsidRPr="00590F46" w:rsidRDefault="00704C96" w:rsidP="00704C96">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1.…….</w:t>
      </w:r>
    </w:p>
    <w:p w14:paraId="3D2F79AC" w14:textId="77777777" w:rsidR="00704C96" w:rsidRPr="00590F46" w:rsidRDefault="00704C96" w:rsidP="00704C96">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2.…….</w:t>
      </w:r>
    </w:p>
    <w:p w14:paraId="615B9B64" w14:textId="77777777" w:rsidR="00704C96" w:rsidRPr="00590F46" w:rsidRDefault="00704C96" w:rsidP="00704C96">
      <w:pPr>
        <w:pStyle w:val="Default"/>
        <w:suppressAutoHyphens/>
        <w:rPr>
          <w:rFonts w:ascii="Times New Roman" w:hAnsi="Times New Roman" w:cs="Times New Roman"/>
          <w:color w:val="auto"/>
        </w:rPr>
      </w:pPr>
      <w:r w:rsidRPr="00590F46">
        <w:rPr>
          <w:rFonts w:ascii="Times New Roman" w:hAnsi="Times New Roman" w:cs="Times New Roman"/>
          <w:color w:val="auto"/>
        </w:rPr>
        <w:t>3.…….</w:t>
      </w:r>
    </w:p>
    <w:p w14:paraId="1265385A" w14:textId="77777777" w:rsidR="00704C96" w:rsidRPr="00590F46" w:rsidRDefault="00704C96" w:rsidP="00704C96">
      <w:pPr>
        <w:pStyle w:val="Default"/>
        <w:suppressAutoHyphens/>
        <w:rPr>
          <w:rFonts w:ascii="Times New Roman" w:hAnsi="Times New Roman" w:cs="Times New Roman"/>
          <w:color w:val="auto"/>
        </w:rPr>
      </w:pPr>
    </w:p>
    <w:p w14:paraId="502F932F" w14:textId="77777777" w:rsidR="00704C96" w:rsidRPr="00590F46" w:rsidRDefault="00704C96" w:rsidP="00704C96">
      <w:pPr>
        <w:pStyle w:val="Default"/>
        <w:suppressAutoHyphens/>
        <w:rPr>
          <w:rFonts w:ascii="Times New Roman" w:hAnsi="Times New Roman" w:cs="Times New Roman"/>
          <w:color w:val="auto"/>
        </w:rPr>
      </w:pPr>
      <w:r w:rsidRPr="00590F46">
        <w:rPr>
          <w:rFonts w:ascii="Times New Roman" w:hAnsi="Times New Roman" w:cs="Times New Roman"/>
        </w:rPr>
        <w:t>2)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 z 04.05.2016,str.1).</w:t>
      </w:r>
    </w:p>
    <w:p w14:paraId="4C2E5EA5" w14:textId="77777777" w:rsidR="00704C96" w:rsidRDefault="00704C96" w:rsidP="00704C96">
      <w:pPr>
        <w:pStyle w:val="Default"/>
        <w:suppressAutoHyphens/>
        <w:rPr>
          <w:rFonts w:ascii="Times New Roman" w:hAnsi="Times New Roman" w:cs="Times New Roman"/>
          <w:color w:val="auto"/>
        </w:rPr>
      </w:pPr>
      <w:r w:rsidRPr="00590F46">
        <w:rPr>
          <w:rFonts w:ascii="Times New Roman" w:hAnsi="Times New Roman" w:cs="Times New Roman"/>
          <w:color w:val="auto"/>
        </w:rPr>
        <w:t>_________________dnia______2021r.</w:t>
      </w:r>
    </w:p>
    <w:p w14:paraId="29F1C15A" w14:textId="77777777" w:rsidR="00704C96" w:rsidRPr="00590F46" w:rsidRDefault="00704C96" w:rsidP="00704C96">
      <w:pPr>
        <w:pStyle w:val="Default"/>
        <w:suppressAutoHyphens/>
        <w:rPr>
          <w:rFonts w:ascii="Times New Roman" w:hAnsi="Times New Roman" w:cs="Times New Roman"/>
          <w:color w:val="auto"/>
        </w:rPr>
      </w:pPr>
    </w:p>
    <w:p w14:paraId="3A935244" w14:textId="77777777" w:rsidR="00704C96" w:rsidRPr="00590F46" w:rsidRDefault="00704C96" w:rsidP="00704C96">
      <w:pPr>
        <w:pStyle w:val="Default"/>
        <w:suppressAutoHyphens/>
        <w:rPr>
          <w:rFonts w:ascii="Times New Roman" w:hAnsi="Times New Roman" w:cs="Times New Roman"/>
          <w:color w:val="auto"/>
        </w:rPr>
      </w:pPr>
      <w:r w:rsidRPr="00590F46">
        <w:rPr>
          <w:rFonts w:ascii="Times New Roman" w:hAnsi="Times New Roman" w:cs="Times New Roman"/>
          <w:i/>
          <w:iCs/>
          <w:color w:val="auto"/>
        </w:rPr>
        <w:t>Informacja dla Wykonawcy:</w:t>
      </w:r>
    </w:p>
    <w:p w14:paraId="40C7D9DD" w14:textId="77777777" w:rsidR="00704C96" w:rsidRPr="00590F46" w:rsidRDefault="00704C96" w:rsidP="00704C96">
      <w:pPr>
        <w:pStyle w:val="Default"/>
        <w:suppressAutoHyphens/>
        <w:rPr>
          <w:rFonts w:ascii="Times New Roman" w:hAnsi="Times New Roman" w:cs="Times New Roman"/>
          <w:i/>
          <w:iCs/>
          <w:color w:val="auto"/>
        </w:rPr>
      </w:pPr>
      <w:r w:rsidRPr="00590F46">
        <w:rPr>
          <w:rFonts w:ascii="Times New Roman" w:hAnsi="Times New Roman" w:cs="Times New Roman"/>
          <w:i/>
          <w:iCs/>
          <w:color w:val="auto"/>
        </w:rPr>
        <w:t>Formularz oferty musi być opatrzony przez osobę lub osoby uprawnione do reprezentowania firmy kwalifikowanym podpisem elektronicznym, podpisem zaufanym lub podpisem osobistym i przekazany Zamawiającemu wraz z dokumentem(-</w:t>
      </w:r>
      <w:proofErr w:type="spellStart"/>
      <w:r w:rsidRPr="00590F46">
        <w:rPr>
          <w:rFonts w:ascii="Times New Roman" w:hAnsi="Times New Roman" w:cs="Times New Roman"/>
          <w:i/>
          <w:iCs/>
          <w:color w:val="auto"/>
        </w:rPr>
        <w:t>ami</w:t>
      </w:r>
      <w:proofErr w:type="spellEnd"/>
      <w:r w:rsidRPr="00590F46">
        <w:rPr>
          <w:rFonts w:ascii="Times New Roman" w:hAnsi="Times New Roman" w:cs="Times New Roman"/>
          <w:i/>
          <w:iCs/>
          <w:color w:val="auto"/>
        </w:rPr>
        <w:t>) potwierdzającymi prawo do reprezentacji Wykonawcy przez osobę podpisującą ofertę.</w:t>
      </w:r>
    </w:p>
    <w:p w14:paraId="4DFDC0FC" w14:textId="77777777" w:rsidR="00704C96" w:rsidRPr="00590F46" w:rsidRDefault="00704C96" w:rsidP="00704C96">
      <w:pPr>
        <w:pStyle w:val="Default"/>
        <w:suppressAutoHyphens/>
        <w:rPr>
          <w:rFonts w:ascii="Times New Roman" w:hAnsi="Times New Roman" w:cs="Times New Roman"/>
          <w:color w:val="auto"/>
        </w:rPr>
      </w:pPr>
    </w:p>
    <w:p w14:paraId="1AE16B40" w14:textId="77777777" w:rsidR="00704C96" w:rsidRPr="00590F46" w:rsidRDefault="00704C96" w:rsidP="00704C96">
      <w:pPr>
        <w:pStyle w:val="Default"/>
        <w:suppressAutoHyphens/>
        <w:rPr>
          <w:rFonts w:ascii="Times New Roman" w:hAnsi="Times New Roman" w:cs="Times New Roman"/>
          <w:color w:val="auto"/>
        </w:rPr>
      </w:pPr>
      <w:r w:rsidRPr="00590F46">
        <w:rPr>
          <w:rFonts w:ascii="Times New Roman" w:hAnsi="Times New Roman" w:cs="Times New Roman"/>
          <w:i/>
          <w:iCs/>
          <w:color w:val="auto"/>
        </w:rPr>
        <w:t>*nie potrzebne skreślić</w:t>
      </w:r>
    </w:p>
    <w:p w14:paraId="54DC38B6" w14:textId="77777777" w:rsidR="00704C96" w:rsidRPr="00B273EA" w:rsidRDefault="00704C96" w:rsidP="00704C96">
      <w:pPr>
        <w:pStyle w:val="Default"/>
        <w:suppressAutoHyphens/>
        <w:rPr>
          <w:rFonts w:ascii="Times New Roman" w:hAnsi="Times New Roman" w:cs="Times New Roman"/>
          <w:i/>
          <w:iCs/>
          <w:color w:val="auto"/>
        </w:rPr>
      </w:pPr>
      <w:r w:rsidRPr="00590F46">
        <w:rPr>
          <w:rFonts w:ascii="Times New Roman" w:hAnsi="Times New Roman" w:cs="Times New Roman"/>
          <w:i/>
          <w:iCs/>
          <w:color w:val="auto"/>
        </w:rPr>
        <w:t>**w przypadku, gdy Wykonawca nie przekazuje danych osobowych innych niż bezpośrednio jego do-tyczących lub zachodzi wyłączenie stosowania obowiązku informacyjnego, stosownie doart.13ust.4 lub art.14ust.5RODO Wykonawca nie składa oświadczenia (usunięcie treści oświadczenia następuje np. przez jego wykreślenie).</w:t>
      </w:r>
    </w:p>
    <w:p w14:paraId="1F787C61" w14:textId="77777777" w:rsidR="00704C96" w:rsidRPr="00590F46" w:rsidRDefault="00704C96" w:rsidP="00704C96">
      <w:pPr>
        <w:pStyle w:val="Default"/>
        <w:pageBreakBefore/>
        <w:suppressAutoHyphens/>
        <w:rPr>
          <w:rFonts w:ascii="Times New Roman" w:hAnsi="Times New Roman" w:cs="Times New Roman"/>
          <w:color w:val="auto"/>
        </w:rPr>
      </w:pPr>
      <w:r>
        <w:rPr>
          <w:rFonts w:ascii="Times New Roman" w:hAnsi="Times New Roman" w:cs="Times New Roman"/>
          <w:bCs/>
        </w:rPr>
        <w:lastRenderedPageBreak/>
        <w:t>SA.270.12.2022</w:t>
      </w:r>
      <w:r>
        <w:rPr>
          <w:rFonts w:ascii="Times New Roman" w:hAnsi="Times New Roman" w:cs="Times New Roman"/>
          <w:b/>
          <w:bCs/>
          <w:color w:val="auto"/>
        </w:rPr>
        <w:t xml:space="preserve">                                                                        </w:t>
      </w:r>
      <w:r w:rsidRPr="00590F46">
        <w:rPr>
          <w:rFonts w:ascii="Times New Roman" w:hAnsi="Times New Roman" w:cs="Times New Roman"/>
          <w:b/>
          <w:bCs/>
          <w:color w:val="auto"/>
        </w:rPr>
        <w:t>Załącznik nr 3 do SWZ</w:t>
      </w:r>
    </w:p>
    <w:p w14:paraId="6C485C0B"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b/>
          <w:bCs/>
          <w:color w:val="auto"/>
        </w:rPr>
        <w:t>Zamawiający:</w:t>
      </w:r>
    </w:p>
    <w:p w14:paraId="2F0004CA"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2EC4775A"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4223737D"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65125A4D"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i/>
          <w:iCs/>
          <w:color w:val="auto"/>
        </w:rPr>
        <w:t>(pełna nazwa /firma, adres)</w:t>
      </w:r>
    </w:p>
    <w:p w14:paraId="0C1F184A"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Wykonawca:</w:t>
      </w:r>
    </w:p>
    <w:p w14:paraId="1FF379F8"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5A9AE394"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03197F5C"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i/>
          <w:iCs/>
          <w:color w:val="auto"/>
        </w:rPr>
        <w:t xml:space="preserve"> (pełna nazwa/firma, adres,</w:t>
      </w:r>
    </w:p>
    <w:p w14:paraId="043790B1"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i/>
          <w:iCs/>
          <w:color w:val="auto"/>
        </w:rPr>
        <w:t>W zależności od podmiotu: NIP/PESEL,</w:t>
      </w:r>
    </w:p>
    <w:p w14:paraId="62B6867B"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i/>
          <w:iCs/>
          <w:color w:val="auto"/>
        </w:rPr>
        <w:t>KRS/</w:t>
      </w:r>
      <w:proofErr w:type="spellStart"/>
      <w:r w:rsidRPr="00590F46">
        <w:rPr>
          <w:rFonts w:ascii="Times New Roman" w:hAnsi="Times New Roman" w:cs="Times New Roman"/>
          <w:i/>
          <w:iCs/>
          <w:color w:val="auto"/>
        </w:rPr>
        <w:t>CEiDG</w:t>
      </w:r>
      <w:proofErr w:type="spellEnd"/>
      <w:r w:rsidRPr="00590F46">
        <w:rPr>
          <w:rFonts w:ascii="Times New Roman" w:hAnsi="Times New Roman" w:cs="Times New Roman"/>
          <w:i/>
          <w:iCs/>
          <w:color w:val="auto"/>
        </w:rPr>
        <w:t>)</w:t>
      </w:r>
    </w:p>
    <w:p w14:paraId="0F5205A7"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Reprezentowany przez:</w:t>
      </w:r>
    </w:p>
    <w:p w14:paraId="58AF8E37"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61EFB6CF"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44451371"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2907B3A3"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i/>
          <w:iCs/>
          <w:color w:val="auto"/>
        </w:rPr>
        <w:t>(imię, nazwisko, stanowisko/podstawa do reprezentacji)</w:t>
      </w:r>
    </w:p>
    <w:p w14:paraId="27834909"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b/>
          <w:bCs/>
          <w:color w:val="auto"/>
        </w:rPr>
        <w:t>Oświadczenie Wykonawcy</w:t>
      </w:r>
    </w:p>
    <w:p w14:paraId="7295A96B"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b/>
          <w:bCs/>
          <w:color w:val="auto"/>
        </w:rPr>
        <w:t>Składane</w:t>
      </w:r>
      <w:r>
        <w:rPr>
          <w:rFonts w:ascii="Times New Roman" w:hAnsi="Times New Roman" w:cs="Times New Roman"/>
          <w:b/>
          <w:bCs/>
          <w:color w:val="auto"/>
        </w:rPr>
        <w:t xml:space="preserve"> </w:t>
      </w:r>
      <w:r w:rsidRPr="00590F46">
        <w:rPr>
          <w:rFonts w:ascii="Times New Roman" w:hAnsi="Times New Roman" w:cs="Times New Roman"/>
          <w:b/>
          <w:bCs/>
          <w:color w:val="auto"/>
        </w:rPr>
        <w:t>na</w:t>
      </w:r>
      <w:r>
        <w:rPr>
          <w:rFonts w:ascii="Times New Roman" w:hAnsi="Times New Roman" w:cs="Times New Roman"/>
          <w:b/>
          <w:bCs/>
          <w:color w:val="auto"/>
        </w:rPr>
        <w:t xml:space="preserve"> </w:t>
      </w:r>
      <w:r w:rsidRPr="00590F46">
        <w:rPr>
          <w:rFonts w:ascii="Times New Roman" w:hAnsi="Times New Roman" w:cs="Times New Roman"/>
          <w:b/>
          <w:bCs/>
          <w:color w:val="auto"/>
        </w:rPr>
        <w:t>podstawie</w:t>
      </w:r>
      <w:r>
        <w:rPr>
          <w:rFonts w:ascii="Times New Roman" w:hAnsi="Times New Roman" w:cs="Times New Roman"/>
          <w:b/>
          <w:bCs/>
          <w:color w:val="auto"/>
        </w:rPr>
        <w:t xml:space="preserve"> </w:t>
      </w:r>
      <w:r w:rsidRPr="00590F46">
        <w:rPr>
          <w:rFonts w:ascii="Times New Roman" w:hAnsi="Times New Roman" w:cs="Times New Roman"/>
          <w:b/>
          <w:bCs/>
          <w:color w:val="auto"/>
        </w:rPr>
        <w:t>art.125</w:t>
      </w:r>
      <w:r>
        <w:rPr>
          <w:rFonts w:ascii="Times New Roman" w:hAnsi="Times New Roman" w:cs="Times New Roman"/>
          <w:b/>
          <w:bCs/>
          <w:color w:val="auto"/>
        </w:rPr>
        <w:t xml:space="preserve"> </w:t>
      </w:r>
      <w:r w:rsidRPr="00590F46">
        <w:rPr>
          <w:rFonts w:ascii="Times New Roman" w:hAnsi="Times New Roman" w:cs="Times New Roman"/>
          <w:b/>
          <w:bCs/>
          <w:color w:val="auto"/>
        </w:rPr>
        <w:t>ust.1ustawy</w:t>
      </w:r>
      <w:r>
        <w:rPr>
          <w:rFonts w:ascii="Times New Roman" w:hAnsi="Times New Roman" w:cs="Times New Roman"/>
          <w:b/>
          <w:bCs/>
          <w:color w:val="auto"/>
        </w:rPr>
        <w:t xml:space="preserve"> </w:t>
      </w:r>
      <w:r w:rsidRPr="00590F46">
        <w:rPr>
          <w:rFonts w:ascii="Times New Roman" w:hAnsi="Times New Roman" w:cs="Times New Roman"/>
          <w:b/>
          <w:bCs/>
          <w:color w:val="auto"/>
        </w:rPr>
        <w:t>z</w:t>
      </w:r>
      <w:r>
        <w:rPr>
          <w:rFonts w:ascii="Times New Roman" w:hAnsi="Times New Roman" w:cs="Times New Roman"/>
          <w:b/>
          <w:bCs/>
          <w:color w:val="auto"/>
        </w:rPr>
        <w:t xml:space="preserve"> </w:t>
      </w:r>
      <w:r w:rsidRPr="00590F46">
        <w:rPr>
          <w:rFonts w:ascii="Times New Roman" w:hAnsi="Times New Roman" w:cs="Times New Roman"/>
          <w:b/>
          <w:bCs/>
          <w:color w:val="auto"/>
        </w:rPr>
        <w:t>dnia</w:t>
      </w:r>
      <w:r>
        <w:rPr>
          <w:rFonts w:ascii="Times New Roman" w:hAnsi="Times New Roman" w:cs="Times New Roman"/>
          <w:b/>
          <w:bCs/>
          <w:color w:val="auto"/>
        </w:rPr>
        <w:t xml:space="preserve"> </w:t>
      </w:r>
      <w:r w:rsidRPr="00590F46">
        <w:rPr>
          <w:rFonts w:ascii="Times New Roman" w:hAnsi="Times New Roman" w:cs="Times New Roman"/>
          <w:b/>
          <w:bCs/>
          <w:color w:val="auto"/>
        </w:rPr>
        <w:t>11</w:t>
      </w:r>
      <w:r>
        <w:rPr>
          <w:rFonts w:ascii="Times New Roman" w:hAnsi="Times New Roman" w:cs="Times New Roman"/>
          <w:b/>
          <w:bCs/>
          <w:color w:val="auto"/>
        </w:rPr>
        <w:t xml:space="preserve"> </w:t>
      </w:r>
      <w:r w:rsidRPr="00590F46">
        <w:rPr>
          <w:rFonts w:ascii="Times New Roman" w:hAnsi="Times New Roman" w:cs="Times New Roman"/>
          <w:b/>
          <w:bCs/>
          <w:color w:val="auto"/>
        </w:rPr>
        <w:t>września</w:t>
      </w:r>
      <w:r>
        <w:rPr>
          <w:rFonts w:ascii="Times New Roman" w:hAnsi="Times New Roman" w:cs="Times New Roman"/>
          <w:b/>
          <w:bCs/>
          <w:color w:val="auto"/>
        </w:rPr>
        <w:t xml:space="preserve"> </w:t>
      </w:r>
      <w:r w:rsidRPr="00590F46">
        <w:rPr>
          <w:rFonts w:ascii="Times New Roman" w:hAnsi="Times New Roman" w:cs="Times New Roman"/>
          <w:b/>
          <w:bCs/>
          <w:color w:val="auto"/>
        </w:rPr>
        <w:t>2019r.</w:t>
      </w:r>
    </w:p>
    <w:p w14:paraId="72917530"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b/>
          <w:bCs/>
          <w:color w:val="auto"/>
        </w:rPr>
        <w:t xml:space="preserve">Prawo zamówień publicznych (dalej jako: </w:t>
      </w:r>
      <w:proofErr w:type="spellStart"/>
      <w:r w:rsidRPr="00590F46">
        <w:rPr>
          <w:rFonts w:ascii="Times New Roman" w:hAnsi="Times New Roman" w:cs="Times New Roman"/>
          <w:b/>
          <w:bCs/>
          <w:color w:val="auto"/>
        </w:rPr>
        <w:t>Pzp</w:t>
      </w:r>
      <w:proofErr w:type="spellEnd"/>
      <w:r w:rsidRPr="00590F46">
        <w:rPr>
          <w:rFonts w:ascii="Times New Roman" w:hAnsi="Times New Roman" w:cs="Times New Roman"/>
          <w:b/>
          <w:bCs/>
          <w:color w:val="auto"/>
        </w:rPr>
        <w:t>)</w:t>
      </w:r>
    </w:p>
    <w:p w14:paraId="5149B470" w14:textId="77777777" w:rsidR="00704C96" w:rsidRPr="00590F46" w:rsidRDefault="00704C96" w:rsidP="00704C96">
      <w:pPr>
        <w:pStyle w:val="Default"/>
        <w:suppressAutoHyphens/>
        <w:spacing w:after="240"/>
        <w:rPr>
          <w:rFonts w:ascii="Times New Roman" w:hAnsi="Times New Roman" w:cs="Times New Roman"/>
          <w:color w:val="auto"/>
        </w:rPr>
      </w:pPr>
      <w:r w:rsidRPr="00590F46">
        <w:rPr>
          <w:rFonts w:ascii="Times New Roman" w:hAnsi="Times New Roman" w:cs="Times New Roman"/>
          <w:b/>
          <w:bCs/>
          <w:color w:val="auto"/>
        </w:rPr>
        <w:t>DOTYCZĄCE PODSTAW WYKLUCZENIA Z POSTĘPOWANIA</w:t>
      </w:r>
    </w:p>
    <w:p w14:paraId="139C0C39" w14:textId="77777777" w:rsidR="00704C96" w:rsidRPr="00383F58" w:rsidRDefault="00704C96" w:rsidP="00704C96">
      <w:pPr>
        <w:suppressAutoHyphens/>
        <w:autoSpaceDE w:val="0"/>
        <w:autoSpaceDN w:val="0"/>
        <w:adjustRightInd w:val="0"/>
        <w:spacing w:after="0" w:line="240" w:lineRule="auto"/>
        <w:rPr>
          <w:rFonts w:ascii="Times New Roman" w:hAnsi="Times New Roman" w:cs="Times New Roman"/>
          <w:b/>
          <w:bCs/>
          <w:sz w:val="24"/>
          <w:szCs w:val="24"/>
        </w:rPr>
      </w:pPr>
      <w:r w:rsidRPr="00590F46">
        <w:rPr>
          <w:rFonts w:ascii="Times New Roman" w:hAnsi="Times New Roman" w:cs="Times New Roman"/>
        </w:rPr>
        <w:t>Na potrzeby postępowania o udzielenie zamówienia publicznego pn</w:t>
      </w:r>
      <w:r w:rsidRPr="00383F58">
        <w:rPr>
          <w:rFonts w:ascii="Times New Roman" w:hAnsi="Times New Roman" w:cs="Times New Roman"/>
          <w:b/>
          <w:bCs/>
        </w:rPr>
        <w:t>.</w:t>
      </w:r>
      <w:r w:rsidRPr="00383F58">
        <w:rPr>
          <w:rFonts w:ascii="Times New Roman" w:hAnsi="Times New Roman" w:cs="Times New Roman"/>
          <w:b/>
          <w:bCs/>
          <w:sz w:val="24"/>
          <w:szCs w:val="24"/>
        </w:rPr>
        <w:t xml:space="preserve"> „</w:t>
      </w:r>
      <w:r>
        <w:rPr>
          <w:rFonts w:ascii="Times New Roman" w:hAnsi="Times New Roman" w:cs="Times New Roman"/>
          <w:b/>
          <w:bCs/>
          <w:sz w:val="24"/>
          <w:szCs w:val="24"/>
        </w:rPr>
        <w:t xml:space="preserve">Wykonanie remontu dróg leśnych na terenie Nadleśnictwa Przymuszewo </w:t>
      </w:r>
      <w:r w:rsidRPr="00383F58">
        <w:rPr>
          <w:rFonts w:ascii="Times New Roman" w:hAnsi="Times New Roman" w:cs="Times New Roman"/>
          <w:b/>
          <w:bCs/>
          <w:sz w:val="24"/>
          <w:szCs w:val="24"/>
        </w:rPr>
        <w:t>”</w:t>
      </w:r>
    </w:p>
    <w:p w14:paraId="648DB0E2" w14:textId="77777777" w:rsidR="00704C96" w:rsidRDefault="00704C96" w:rsidP="00704C96">
      <w:pPr>
        <w:pStyle w:val="Default"/>
        <w:suppressAutoHyphens/>
        <w:spacing w:after="240" w:line="276" w:lineRule="auto"/>
        <w:rPr>
          <w:rFonts w:ascii="Times New Roman" w:hAnsi="Times New Roman" w:cs="Times New Roman"/>
          <w:color w:val="auto"/>
        </w:rPr>
      </w:pPr>
      <w:r w:rsidRPr="00590F46">
        <w:rPr>
          <w:rFonts w:ascii="Times New Roman" w:hAnsi="Times New Roman" w:cs="Times New Roman"/>
          <w:i/>
          <w:iCs/>
          <w:color w:val="auto"/>
        </w:rPr>
        <w:t>(nazwa postępowania)</w:t>
      </w:r>
      <w:r w:rsidRPr="00590F46">
        <w:rPr>
          <w:rFonts w:ascii="Times New Roman" w:hAnsi="Times New Roman" w:cs="Times New Roman"/>
          <w:color w:val="auto"/>
        </w:rPr>
        <w:t>, prowadzonego przez</w:t>
      </w:r>
      <w:r>
        <w:rPr>
          <w:rFonts w:ascii="Times New Roman" w:hAnsi="Times New Roman" w:cs="Times New Roman"/>
          <w:color w:val="auto"/>
        </w:rPr>
        <w:t xml:space="preserve"> </w:t>
      </w:r>
      <w:r w:rsidRPr="00A62D1C">
        <w:rPr>
          <w:rFonts w:ascii="Times New Roman" w:hAnsi="Times New Roman" w:cs="Times New Roman"/>
          <w:b/>
          <w:bCs/>
          <w:color w:val="auto"/>
        </w:rPr>
        <w:t xml:space="preserve">Nadleśnictwo Przymuszewo </w:t>
      </w:r>
      <w:r w:rsidRPr="00590F46">
        <w:rPr>
          <w:rFonts w:ascii="Times New Roman" w:hAnsi="Times New Roman" w:cs="Times New Roman"/>
          <w:color w:val="auto"/>
        </w:rPr>
        <w:t>.</w:t>
      </w:r>
      <w:r w:rsidRPr="00590F46">
        <w:rPr>
          <w:rFonts w:ascii="Times New Roman" w:hAnsi="Times New Roman" w:cs="Times New Roman"/>
          <w:i/>
          <w:iCs/>
          <w:color w:val="auto"/>
        </w:rPr>
        <w:t xml:space="preserve">(oznaczenie Zamawiającego), </w:t>
      </w:r>
      <w:r w:rsidRPr="00590F46">
        <w:rPr>
          <w:rFonts w:ascii="Times New Roman" w:hAnsi="Times New Roman" w:cs="Times New Roman"/>
          <w:color w:val="auto"/>
        </w:rPr>
        <w:t>oświadczam, że</w:t>
      </w:r>
      <w:r>
        <w:rPr>
          <w:rFonts w:ascii="Times New Roman" w:hAnsi="Times New Roman" w:cs="Times New Roman"/>
          <w:color w:val="auto"/>
        </w:rPr>
        <w:t>:</w:t>
      </w:r>
    </w:p>
    <w:p w14:paraId="2AC7C790" w14:textId="77777777" w:rsidR="00704C96" w:rsidRDefault="00704C96" w:rsidP="00704C96">
      <w:pPr>
        <w:pStyle w:val="Default"/>
        <w:suppressAutoHyphens/>
        <w:spacing w:after="240" w:line="276" w:lineRule="auto"/>
        <w:rPr>
          <w:rFonts w:ascii="Times New Roman" w:hAnsi="Times New Roman" w:cs="Times New Roman"/>
          <w:color w:val="auto"/>
        </w:rPr>
      </w:pPr>
      <w:r>
        <w:rPr>
          <w:rFonts w:ascii="Times New Roman" w:hAnsi="Times New Roman" w:cs="Times New Roman"/>
          <w:color w:val="auto"/>
        </w:rPr>
        <w:t>1)</w:t>
      </w:r>
      <w:r w:rsidRPr="00590F46">
        <w:rPr>
          <w:rFonts w:ascii="Times New Roman" w:hAnsi="Times New Roman" w:cs="Times New Roman"/>
          <w:color w:val="auto"/>
        </w:rPr>
        <w:t xml:space="preserve"> nie</w:t>
      </w:r>
      <w:r>
        <w:rPr>
          <w:rFonts w:ascii="Times New Roman" w:hAnsi="Times New Roman" w:cs="Times New Roman"/>
          <w:color w:val="auto"/>
        </w:rPr>
        <w:t xml:space="preserve"> </w:t>
      </w:r>
      <w:r w:rsidRPr="00590F46">
        <w:rPr>
          <w:rFonts w:ascii="Times New Roman" w:hAnsi="Times New Roman" w:cs="Times New Roman"/>
          <w:color w:val="auto"/>
        </w:rPr>
        <w:t>podlegam</w:t>
      </w:r>
      <w:r>
        <w:rPr>
          <w:rFonts w:ascii="Times New Roman" w:hAnsi="Times New Roman" w:cs="Times New Roman"/>
          <w:color w:val="auto"/>
        </w:rPr>
        <w:t xml:space="preserve"> </w:t>
      </w:r>
      <w:r w:rsidRPr="00590F46">
        <w:rPr>
          <w:rFonts w:ascii="Times New Roman" w:hAnsi="Times New Roman" w:cs="Times New Roman"/>
          <w:color w:val="auto"/>
        </w:rPr>
        <w:t>wykluczeniu z postępowania</w:t>
      </w:r>
      <w:r>
        <w:rPr>
          <w:rFonts w:ascii="Times New Roman" w:hAnsi="Times New Roman" w:cs="Times New Roman"/>
          <w:color w:val="auto"/>
        </w:rPr>
        <w:t xml:space="preserve"> </w:t>
      </w:r>
      <w:r w:rsidRPr="00590F46">
        <w:rPr>
          <w:rFonts w:ascii="Times New Roman" w:hAnsi="Times New Roman" w:cs="Times New Roman"/>
          <w:color w:val="auto"/>
        </w:rPr>
        <w:t>na</w:t>
      </w:r>
      <w:r>
        <w:rPr>
          <w:rFonts w:ascii="Times New Roman" w:hAnsi="Times New Roman" w:cs="Times New Roman"/>
          <w:color w:val="auto"/>
        </w:rPr>
        <w:t xml:space="preserve"> </w:t>
      </w:r>
      <w:r w:rsidRPr="00590F46">
        <w:rPr>
          <w:rFonts w:ascii="Times New Roman" w:hAnsi="Times New Roman" w:cs="Times New Roman"/>
          <w:color w:val="auto"/>
        </w:rPr>
        <w:t>podstawie</w:t>
      </w:r>
      <w:r>
        <w:rPr>
          <w:rFonts w:ascii="Times New Roman" w:hAnsi="Times New Roman" w:cs="Times New Roman"/>
          <w:color w:val="auto"/>
        </w:rPr>
        <w:t xml:space="preserve"> </w:t>
      </w:r>
      <w:r w:rsidRPr="00590F46">
        <w:rPr>
          <w:rFonts w:ascii="Times New Roman" w:hAnsi="Times New Roman" w:cs="Times New Roman"/>
          <w:color w:val="auto"/>
        </w:rPr>
        <w:t>art.108</w:t>
      </w:r>
      <w:r>
        <w:rPr>
          <w:rFonts w:ascii="Times New Roman" w:hAnsi="Times New Roman" w:cs="Times New Roman"/>
          <w:color w:val="auto"/>
        </w:rPr>
        <w:t xml:space="preserve"> </w:t>
      </w:r>
      <w:r w:rsidRPr="00590F46">
        <w:rPr>
          <w:rFonts w:ascii="Times New Roman" w:hAnsi="Times New Roman" w:cs="Times New Roman"/>
          <w:color w:val="auto"/>
        </w:rPr>
        <w:t>ust.1</w:t>
      </w:r>
      <w:r>
        <w:rPr>
          <w:rFonts w:ascii="Times New Roman" w:hAnsi="Times New Roman" w:cs="Times New Roman"/>
          <w:color w:val="auto"/>
        </w:rPr>
        <w:t xml:space="preserve"> </w:t>
      </w:r>
      <w:r w:rsidRPr="00590F46">
        <w:rPr>
          <w:rFonts w:ascii="Times New Roman" w:hAnsi="Times New Roman" w:cs="Times New Roman"/>
          <w:color w:val="auto"/>
        </w:rPr>
        <w:t>ustawy</w:t>
      </w:r>
      <w:r>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p>
    <w:p w14:paraId="4D3FA3A6" w14:textId="77777777" w:rsidR="00704C96" w:rsidRDefault="00704C96" w:rsidP="00704C96">
      <w:pPr>
        <w:pStyle w:val="Default"/>
        <w:suppressAutoHyphens/>
        <w:spacing w:after="240" w:line="276" w:lineRule="auto"/>
        <w:rPr>
          <w:rFonts w:ascii="Times New Roman" w:hAnsi="Times New Roman" w:cs="Times New Roman"/>
          <w:color w:val="auto"/>
        </w:rPr>
      </w:pPr>
      <w:r>
        <w:rPr>
          <w:rFonts w:ascii="Times New Roman" w:hAnsi="Times New Roman" w:cs="Times New Roman"/>
          <w:color w:val="auto"/>
        </w:rPr>
        <w:t>2)</w:t>
      </w:r>
      <w:r w:rsidRPr="00AD468E">
        <w:rPr>
          <w:rFonts w:ascii="Times New Roman" w:hAnsi="Times New Roman" w:cs="Times New Roman"/>
          <w:color w:val="auto"/>
        </w:rPr>
        <w:t xml:space="preserve"> </w:t>
      </w:r>
      <w:r w:rsidRPr="00590F46">
        <w:rPr>
          <w:rFonts w:ascii="Times New Roman" w:hAnsi="Times New Roman" w:cs="Times New Roman"/>
          <w:color w:val="auto"/>
        </w:rPr>
        <w:t xml:space="preserve"> nie</w:t>
      </w:r>
      <w:r>
        <w:rPr>
          <w:rFonts w:ascii="Times New Roman" w:hAnsi="Times New Roman" w:cs="Times New Roman"/>
          <w:color w:val="auto"/>
        </w:rPr>
        <w:t xml:space="preserve"> </w:t>
      </w:r>
      <w:r w:rsidRPr="00590F46">
        <w:rPr>
          <w:rFonts w:ascii="Times New Roman" w:hAnsi="Times New Roman" w:cs="Times New Roman"/>
          <w:color w:val="auto"/>
        </w:rPr>
        <w:t>podlegam</w:t>
      </w:r>
      <w:r>
        <w:rPr>
          <w:rFonts w:ascii="Times New Roman" w:hAnsi="Times New Roman" w:cs="Times New Roman"/>
          <w:color w:val="auto"/>
        </w:rPr>
        <w:t xml:space="preserve"> </w:t>
      </w:r>
      <w:r w:rsidRPr="00590F46">
        <w:rPr>
          <w:rFonts w:ascii="Times New Roman" w:hAnsi="Times New Roman" w:cs="Times New Roman"/>
          <w:color w:val="auto"/>
        </w:rPr>
        <w:t>wykluczeniu z postępowania</w:t>
      </w:r>
      <w:r>
        <w:rPr>
          <w:rFonts w:ascii="Times New Roman" w:hAnsi="Times New Roman" w:cs="Times New Roman"/>
          <w:color w:val="auto"/>
        </w:rPr>
        <w:t xml:space="preserve"> </w:t>
      </w:r>
      <w:r w:rsidRPr="00590F46">
        <w:rPr>
          <w:rFonts w:ascii="Times New Roman" w:hAnsi="Times New Roman" w:cs="Times New Roman"/>
          <w:color w:val="auto"/>
        </w:rPr>
        <w:t>na</w:t>
      </w:r>
      <w:r>
        <w:rPr>
          <w:rFonts w:ascii="Times New Roman" w:hAnsi="Times New Roman" w:cs="Times New Roman"/>
          <w:color w:val="auto"/>
        </w:rPr>
        <w:t xml:space="preserve"> </w:t>
      </w:r>
      <w:r w:rsidRPr="00590F46">
        <w:rPr>
          <w:rFonts w:ascii="Times New Roman" w:hAnsi="Times New Roman" w:cs="Times New Roman"/>
          <w:color w:val="auto"/>
        </w:rPr>
        <w:t>podstawie</w:t>
      </w:r>
      <w:r>
        <w:rPr>
          <w:rFonts w:ascii="Times New Roman" w:hAnsi="Times New Roman" w:cs="Times New Roman"/>
          <w:color w:val="auto"/>
        </w:rPr>
        <w:t xml:space="preserve"> </w:t>
      </w:r>
      <w:r w:rsidRPr="00AD468E">
        <w:rPr>
          <w:rFonts w:ascii="Times New Roman" w:hAnsi="Times New Roman" w:cs="Times New Roman"/>
          <w:color w:val="auto"/>
        </w:rPr>
        <w:t>w art. 7 ust. 1 pkt 1-3 ustawy z dnia 13 kwietnia 2022 r. o szczególnych rozwiązaniach w zakresie przeciwdziałania wspieraniu agresji na Ukrainę oraz służących ochronie bezpieczeństwa narodowego (Dz. U. z 2022 r. poz. 835</w:t>
      </w:r>
      <w:r>
        <w:rPr>
          <w:rFonts w:ascii="Times New Roman" w:hAnsi="Times New Roman" w:cs="Times New Roman"/>
          <w:color w:val="auto"/>
        </w:rPr>
        <w:t>)</w:t>
      </w:r>
    </w:p>
    <w:p w14:paraId="1D75E3F5" w14:textId="77777777" w:rsidR="00704C96" w:rsidRPr="00590F46" w:rsidRDefault="00704C96" w:rsidP="00704C96">
      <w:pPr>
        <w:pStyle w:val="Default"/>
        <w:suppressAutoHyphens/>
        <w:spacing w:after="240" w:line="276" w:lineRule="auto"/>
        <w:rPr>
          <w:rFonts w:ascii="Times New Roman" w:hAnsi="Times New Roman" w:cs="Times New Roman"/>
          <w:color w:val="auto"/>
        </w:rPr>
      </w:pPr>
    </w:p>
    <w:p w14:paraId="4EB700E0" w14:textId="77777777" w:rsidR="00704C96" w:rsidRPr="00590F46" w:rsidRDefault="00704C96" w:rsidP="00704C96">
      <w:pPr>
        <w:pStyle w:val="Default"/>
        <w:suppressAutoHyphens/>
        <w:spacing w:after="240"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 xml:space="preserve">dnia………….…….r. </w:t>
      </w:r>
    </w:p>
    <w:p w14:paraId="5DA9672B" w14:textId="77777777" w:rsidR="00704C96" w:rsidRPr="00590F46" w:rsidRDefault="00704C96" w:rsidP="00704C96">
      <w:pPr>
        <w:pStyle w:val="Default"/>
        <w:suppressAutoHyphens/>
        <w:rPr>
          <w:rFonts w:ascii="Times New Roman" w:hAnsi="Times New Roman" w:cs="Times New Roman"/>
          <w:color w:val="auto"/>
        </w:rPr>
      </w:pPr>
      <w:r w:rsidRPr="00590F46">
        <w:rPr>
          <w:rFonts w:ascii="Times New Roman" w:hAnsi="Times New Roman" w:cs="Times New Roman"/>
          <w:color w:val="auto"/>
        </w:rPr>
        <w:t xml:space="preserve"> …………………………………………</w:t>
      </w:r>
    </w:p>
    <w:p w14:paraId="46E7B5A3"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i/>
          <w:iCs/>
          <w:color w:val="auto"/>
        </w:rPr>
        <w:t>(podpis)</w:t>
      </w:r>
    </w:p>
    <w:p w14:paraId="422FFFF6"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Oświadczam, że zachodzą w stosunku do mnie podstawy wykluczenia z postępowania na podstawie art.……….ustawy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xml:space="preserve"> </w:t>
      </w:r>
      <w:r w:rsidRPr="00590F46">
        <w:rPr>
          <w:rFonts w:ascii="Times New Roman" w:hAnsi="Times New Roman" w:cs="Times New Roman"/>
          <w:i/>
          <w:iCs/>
          <w:color w:val="auto"/>
        </w:rPr>
        <w:t xml:space="preserve">(podać mającą zastosowanie podstawę wykluczenia spośród wymienionych w art.108 ust.1pkt1,2,5 lub 6 ustawy </w:t>
      </w:r>
      <w:proofErr w:type="spellStart"/>
      <w:r w:rsidRPr="00590F46">
        <w:rPr>
          <w:rFonts w:ascii="Times New Roman" w:hAnsi="Times New Roman" w:cs="Times New Roman"/>
          <w:i/>
          <w:iCs/>
          <w:color w:val="auto"/>
        </w:rPr>
        <w:t>Pzp</w:t>
      </w:r>
      <w:proofErr w:type="spellEnd"/>
      <w:r w:rsidRPr="00590F46">
        <w:rPr>
          <w:rFonts w:ascii="Times New Roman" w:hAnsi="Times New Roman" w:cs="Times New Roman"/>
          <w:i/>
          <w:iCs/>
          <w:color w:val="auto"/>
        </w:rPr>
        <w:t xml:space="preserve">). </w:t>
      </w:r>
      <w:r w:rsidRPr="00590F46">
        <w:rPr>
          <w:rFonts w:ascii="Times New Roman" w:hAnsi="Times New Roman" w:cs="Times New Roman"/>
          <w:color w:val="auto"/>
        </w:rPr>
        <w:t xml:space="preserve">Jednocześnie oświadczam, że w związku z ww. okolicznością, na podstawieart.110 ust.2 ustawy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xml:space="preserve"> podjąłem następujące środki naprawcze:</w:t>
      </w:r>
    </w:p>
    <w:p w14:paraId="467B60BA"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063A89AE"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p>
    <w:p w14:paraId="0EC07DFA"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09ADA848"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661D7811" w14:textId="77777777" w:rsidR="00704C96" w:rsidRPr="00590F46" w:rsidRDefault="00704C96" w:rsidP="00704C96">
      <w:pPr>
        <w:pStyle w:val="Default"/>
        <w:suppressAutoHyphens/>
        <w:spacing w:line="276" w:lineRule="auto"/>
        <w:rPr>
          <w:rFonts w:ascii="Times New Roman" w:hAnsi="Times New Roman" w:cs="Times New Roman"/>
          <w:i/>
          <w:iCs/>
          <w:color w:val="auto"/>
        </w:rPr>
      </w:pPr>
      <w:r w:rsidRPr="00590F46">
        <w:rPr>
          <w:rFonts w:ascii="Times New Roman" w:hAnsi="Times New Roman" w:cs="Times New Roman"/>
          <w:i/>
          <w:iCs/>
          <w:color w:val="auto"/>
        </w:rPr>
        <w:t>(podpis)</w:t>
      </w:r>
    </w:p>
    <w:p w14:paraId="139420EF"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34C034DC" w14:textId="77777777" w:rsidR="00704C96" w:rsidRPr="00590F4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OŚWIADCZENIE DOTYCZĄCE PODANYCH INFORMACJI:</w:t>
      </w:r>
    </w:p>
    <w:p w14:paraId="4CB8B310"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64BA502A"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Oświadczam, że wszystkie informacje podane w powyższych oświadczeniach są aktualne i zgodne z prawdą oraz zostały przedstawione z pełną świadomością konsekwencji wprowadzenia Zamawiającego w błąd przy przedstawianiu informacji.</w:t>
      </w:r>
    </w:p>
    <w:p w14:paraId="5AA255EA"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20C6D91D"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p>
    <w:p w14:paraId="0783DE9E"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690005E6"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40EF32BA" w14:textId="77777777" w:rsidR="00704C96" w:rsidRPr="00590F46" w:rsidRDefault="00704C96" w:rsidP="00704C96">
      <w:pPr>
        <w:pStyle w:val="Default"/>
        <w:suppressAutoHyphens/>
        <w:spacing w:line="276" w:lineRule="auto"/>
        <w:rPr>
          <w:rFonts w:ascii="Times New Roman" w:hAnsi="Times New Roman" w:cs="Times New Roman"/>
          <w:i/>
          <w:iCs/>
          <w:color w:val="auto"/>
        </w:rPr>
      </w:pPr>
      <w:r w:rsidRPr="00590F46">
        <w:rPr>
          <w:rFonts w:ascii="Times New Roman" w:hAnsi="Times New Roman" w:cs="Times New Roman"/>
          <w:i/>
          <w:iCs/>
          <w:color w:val="auto"/>
        </w:rPr>
        <w:t>(podpis)</w:t>
      </w:r>
    </w:p>
    <w:p w14:paraId="3379F22C" w14:textId="77777777" w:rsidR="00704C96" w:rsidRPr="00590F46" w:rsidRDefault="00704C96" w:rsidP="00704C96">
      <w:pPr>
        <w:pStyle w:val="Default"/>
        <w:suppressAutoHyphens/>
        <w:spacing w:line="276" w:lineRule="auto"/>
        <w:rPr>
          <w:rFonts w:ascii="Times New Roman" w:hAnsi="Times New Roman" w:cs="Times New Roman"/>
          <w:i/>
          <w:iCs/>
          <w:color w:val="auto"/>
        </w:rPr>
      </w:pPr>
    </w:p>
    <w:p w14:paraId="684C4B56" w14:textId="77777777" w:rsidR="00704C96" w:rsidRPr="00590F46" w:rsidRDefault="00704C96" w:rsidP="00704C96">
      <w:pPr>
        <w:pStyle w:val="Default"/>
        <w:pageBreakBefore/>
        <w:suppressAutoHyphens/>
        <w:rPr>
          <w:rFonts w:ascii="Times New Roman" w:hAnsi="Times New Roman" w:cs="Times New Roman"/>
          <w:color w:val="auto"/>
        </w:rPr>
      </w:pPr>
      <w:r>
        <w:rPr>
          <w:rFonts w:ascii="Times New Roman" w:hAnsi="Times New Roman" w:cs="Times New Roman"/>
          <w:bCs/>
        </w:rPr>
        <w:lastRenderedPageBreak/>
        <w:t>SA.270.12.2022</w:t>
      </w:r>
      <w:r>
        <w:rPr>
          <w:rFonts w:ascii="Times New Roman" w:hAnsi="Times New Roman" w:cs="Times New Roman"/>
          <w:b/>
          <w:bCs/>
          <w:color w:val="auto"/>
        </w:rPr>
        <w:t xml:space="preserve">                                                                            </w:t>
      </w:r>
      <w:r w:rsidRPr="00590F46">
        <w:rPr>
          <w:rFonts w:ascii="Times New Roman" w:hAnsi="Times New Roman" w:cs="Times New Roman"/>
          <w:b/>
          <w:bCs/>
          <w:color w:val="auto"/>
        </w:rPr>
        <w:t>Załącznik nr 4 do SWZ</w:t>
      </w:r>
    </w:p>
    <w:p w14:paraId="51F31BC6" w14:textId="77777777" w:rsidR="00704C96" w:rsidRPr="00590F46" w:rsidRDefault="00704C96" w:rsidP="00704C96">
      <w:pPr>
        <w:pStyle w:val="Default"/>
        <w:suppressAutoHyphens/>
        <w:rPr>
          <w:rFonts w:ascii="Times New Roman" w:hAnsi="Times New Roman" w:cs="Times New Roman"/>
          <w:b/>
          <w:bCs/>
          <w:color w:val="auto"/>
        </w:rPr>
      </w:pPr>
    </w:p>
    <w:p w14:paraId="767D6C98" w14:textId="77777777" w:rsidR="00704C96" w:rsidRPr="00590F46" w:rsidRDefault="00704C96" w:rsidP="00704C96">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Klauzula informacyjna dotycząca przetwarzania danych osobowych</w:t>
      </w:r>
    </w:p>
    <w:p w14:paraId="44BBF21D"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794415C7"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1.Zgodnie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(Dz.Urz.UEL119z04.05.2016,str.1) ,dalej„ RODO”, informuję ,że:</w:t>
      </w:r>
    </w:p>
    <w:p w14:paraId="44046BED"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78AD4E04" w14:textId="77777777" w:rsidR="00704C96" w:rsidRPr="00590F46" w:rsidRDefault="00704C96" w:rsidP="00704C96">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•administratorem Pani/Pana danych osobowych jest Patryk Makowski</w:t>
      </w:r>
    </w:p>
    <w:p w14:paraId="2B96F760" w14:textId="77777777" w:rsidR="00704C96" w:rsidRPr="00590F46" w:rsidRDefault="00704C96" w:rsidP="00704C96">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•w sprawach związanych z Pani/Pana danymi proszę kontaktować się z Inspektorem Ochrony Danych, kontakt   pocztą elektroniczną na adres e-mail:iod@comp-net.pl;</w:t>
      </w:r>
    </w:p>
    <w:p w14:paraId="599CE488" w14:textId="77777777" w:rsidR="00704C96" w:rsidRPr="00590F46" w:rsidRDefault="00704C96" w:rsidP="00704C96">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•Pani/Pana dane osobowe przetwarzane będą na podstawie art.6 ust.1lit.c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2F81A42" w14:textId="77777777" w:rsidR="00704C96" w:rsidRPr="00590F46" w:rsidRDefault="00704C96" w:rsidP="00704C96">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 xml:space="preserve">•odbiorcami Pani/Pana danych osobowych będą osoby lub podmioty, którym udostępniona zostanie dokumentacja postępowania w oparciu o art.18 oraz art.74 ustawy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p>
    <w:p w14:paraId="3314428C" w14:textId="77777777" w:rsidR="00704C96" w:rsidRPr="00590F46" w:rsidRDefault="00704C96" w:rsidP="00704C96">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 xml:space="preserve">•Pani/Pana dane osobowe będą przechowywane, zgodniezart.78 ust.1 ustawy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przez okres 4 lat od dnia zakończenia postępowania o udzielenie zamówienia, a jeżeli czas trwania umowy przekracza 4 lata, okres przechowywania obejmuje cały czas trwania umowy;</w:t>
      </w:r>
    </w:p>
    <w:p w14:paraId="2B49D658" w14:textId="77777777" w:rsidR="00704C96" w:rsidRPr="00590F46" w:rsidRDefault="00704C96" w:rsidP="00704C96">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 xml:space="preserve">•obowiązek podania przez Panią/Pana danych osobowych bezpośrednio Pani/Pana dotyczących jest wymogiem ustawowym określonym w przepisach ustawy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xml:space="preserve">, związanym z udziałem w po-stępowaniu o udzielenie zamówienia publicznego; konsekwencje nie podania określonych danych wynikają z ustawy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p>
    <w:p w14:paraId="4AB0AD82" w14:textId="77777777" w:rsidR="00704C96" w:rsidRPr="00590F46" w:rsidRDefault="00704C96" w:rsidP="00704C96">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•w odniesieniu do Pani/Pana danych osobowych decyzje nie będą podejmowane w sposób zautomatyzowany, stosowanie do art.22 RODO;</w:t>
      </w:r>
    </w:p>
    <w:p w14:paraId="76FD2F43"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•Posiada Pan/Pani:</w:t>
      </w:r>
    </w:p>
    <w:p w14:paraId="6A0B11C7"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45B5E39F"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na podstawie art.15 RODO prawo dostępu do danych osobowych Pani/Pana dotyczących;</w:t>
      </w:r>
    </w:p>
    <w:p w14:paraId="6DEA2CEA"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 na podstawieart.16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 xml:space="preserve"> oraz nie może naruszać integralności protokołu oraz jego załączników.</w:t>
      </w:r>
    </w:p>
    <w:p w14:paraId="4BCA0B43"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211EE5BB"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 na podstawie art. 18 RODO prawo żądania od administratora ograniczenia przetwarzania danych osobowych z zastrzeżeniem przypadków, o których mowa w art.18 ust.2 RODO, przy czym prawo do ograniczenia przetwarzania nie ma zastosowania w odniesieniu do </w:t>
      </w:r>
      <w:r w:rsidRPr="00590F46">
        <w:rPr>
          <w:rFonts w:ascii="Times New Roman" w:hAnsi="Times New Roman" w:cs="Times New Roman"/>
          <w:color w:val="auto"/>
        </w:rPr>
        <w:lastRenderedPageBreak/>
        <w:t>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5FE8FD"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prawo do wniesienia skargi do Prezesa Urzędu Ochrony Danych Osobowych, gdy uzna Pani/Pan, że przetwarzanie danych osobowych Pani/Pana dotyczących narusza przepisy RODO;</w:t>
      </w:r>
    </w:p>
    <w:p w14:paraId="2F79F246"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•nie przysługuje Pani/Panu:</w:t>
      </w:r>
    </w:p>
    <w:p w14:paraId="74504264" w14:textId="77777777" w:rsidR="00704C96" w:rsidRPr="00590F46" w:rsidRDefault="00704C96" w:rsidP="00704C96">
      <w:pPr>
        <w:pStyle w:val="Default"/>
        <w:suppressAutoHyphens/>
        <w:spacing w:line="276" w:lineRule="auto"/>
        <w:rPr>
          <w:rFonts w:ascii="Times New Roman" w:hAnsi="Times New Roman" w:cs="Times New Roman"/>
          <w:color w:val="auto"/>
        </w:rPr>
      </w:pPr>
    </w:p>
    <w:p w14:paraId="460FE3CC"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w związku zart.17ust.3 lit .b, d lub e RODO prawo do usunięcia danych osobowych;</w:t>
      </w:r>
    </w:p>
    <w:p w14:paraId="6AA2F17B"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prawo do przenoszenia danych osobowych, o którym mowa w art.20 RODO;</w:t>
      </w:r>
    </w:p>
    <w:p w14:paraId="0816FCDD" w14:textId="77777777" w:rsidR="00704C96" w:rsidRPr="00590F46" w:rsidRDefault="00704C96" w:rsidP="00704C96">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na podstawie art.21 RODO prawo sprzeciwu, wobec przetwarzania danych osobowych, gdyż podstawą prawną przetwarzania Pani/Pana danych osobowych jest art. 6 ust.1 lit .c RODO.</w:t>
      </w:r>
    </w:p>
    <w:p w14:paraId="74EF6374" w14:textId="77777777" w:rsidR="00704C96" w:rsidRPr="00590F46" w:rsidRDefault="00704C96" w:rsidP="00704C96">
      <w:pPr>
        <w:pStyle w:val="Default"/>
        <w:suppressAutoHyphens/>
        <w:spacing w:line="276" w:lineRule="auto"/>
        <w:rPr>
          <w:rFonts w:ascii="Times New Roman" w:hAnsi="Times New Roman" w:cs="Times New Roman"/>
        </w:rPr>
      </w:pPr>
      <w:r w:rsidRPr="00590F46">
        <w:rPr>
          <w:rFonts w:ascii="Times New Roman" w:hAnsi="Times New Roman" w:cs="Times New Roman"/>
          <w:color w:val="auto"/>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 o pozyska od wykonawcy </w:t>
      </w:r>
      <w:r w:rsidRPr="00590F46">
        <w:rPr>
          <w:rFonts w:ascii="Times New Roman" w:hAnsi="Times New Roman" w:cs="Times New Roman"/>
        </w:rPr>
        <w:t>biorącego udział w postępowaniu, chyba że ma zastosowanie co najmniej jedno z włączeń, o których mowa w art.14 ust.5 RODO.</w:t>
      </w:r>
    </w:p>
    <w:p w14:paraId="1EC749AF" w14:textId="77777777" w:rsidR="00704C96" w:rsidRPr="00590F46" w:rsidRDefault="00704C96" w:rsidP="00704C96">
      <w:pPr>
        <w:pStyle w:val="Default"/>
        <w:suppressAutoHyphens/>
        <w:spacing w:line="276" w:lineRule="auto"/>
        <w:rPr>
          <w:rFonts w:ascii="Times New Roman" w:hAnsi="Times New Roman" w:cs="Times New Roman"/>
        </w:rPr>
      </w:pPr>
    </w:p>
    <w:p w14:paraId="5E6291D1" w14:textId="77777777" w:rsidR="00704C96" w:rsidRDefault="00704C96" w:rsidP="00704C96">
      <w:pPr>
        <w:suppressAutoHyphens/>
        <w:rPr>
          <w:rFonts w:ascii="Times New Roman" w:hAnsi="Times New Roman" w:cs="Times New Roman"/>
          <w:color w:val="000000"/>
          <w:sz w:val="24"/>
          <w:szCs w:val="24"/>
        </w:rPr>
      </w:pPr>
      <w:r>
        <w:rPr>
          <w:rFonts w:ascii="Times New Roman" w:hAnsi="Times New Roman" w:cs="Times New Roman"/>
        </w:rPr>
        <w:br w:type="page"/>
      </w:r>
    </w:p>
    <w:p w14:paraId="0680F790" w14:textId="77777777" w:rsidR="00704C96" w:rsidRPr="00B9625E" w:rsidRDefault="00704C96" w:rsidP="00704C96">
      <w:pPr>
        <w:suppressAutoHyphens/>
        <w:autoSpaceDE w:val="0"/>
        <w:spacing w:after="0" w:line="240" w:lineRule="auto"/>
        <w:rPr>
          <w:rFonts w:ascii="Times New Roman" w:hAnsi="Times New Roman" w:cs="Times New Roman"/>
          <w:sz w:val="24"/>
          <w:szCs w:val="24"/>
        </w:rPr>
      </w:pPr>
      <w:r w:rsidRPr="00B9625E">
        <w:rPr>
          <w:rFonts w:ascii="Times New Roman" w:hAnsi="Times New Roman" w:cs="Times New Roman"/>
          <w:bCs/>
          <w:sz w:val="24"/>
          <w:szCs w:val="24"/>
        </w:rPr>
        <w:lastRenderedPageBreak/>
        <w:t>S</w:t>
      </w:r>
      <w:r>
        <w:rPr>
          <w:rFonts w:ascii="Times New Roman" w:hAnsi="Times New Roman" w:cs="Times New Roman"/>
          <w:bCs/>
          <w:sz w:val="24"/>
          <w:szCs w:val="24"/>
        </w:rPr>
        <w:t>A</w:t>
      </w:r>
      <w:r w:rsidRPr="00B9625E">
        <w:rPr>
          <w:rFonts w:ascii="Times New Roman" w:hAnsi="Times New Roman" w:cs="Times New Roman"/>
          <w:bCs/>
          <w:sz w:val="24"/>
          <w:szCs w:val="24"/>
        </w:rPr>
        <w:t>.270.</w:t>
      </w:r>
      <w:r>
        <w:rPr>
          <w:rFonts w:ascii="Times New Roman" w:hAnsi="Times New Roman" w:cs="Times New Roman"/>
          <w:bCs/>
          <w:sz w:val="24"/>
          <w:szCs w:val="24"/>
        </w:rPr>
        <w:t>12</w:t>
      </w:r>
      <w:r w:rsidRPr="00B9625E">
        <w:rPr>
          <w:rFonts w:ascii="Times New Roman" w:hAnsi="Times New Roman" w:cs="Times New Roman"/>
          <w:bCs/>
          <w:sz w:val="24"/>
          <w:szCs w:val="24"/>
        </w:rPr>
        <w:t>.202</w:t>
      </w:r>
      <w:r>
        <w:rPr>
          <w:rFonts w:ascii="Times New Roman" w:hAnsi="Times New Roman" w:cs="Times New Roman"/>
          <w:bCs/>
          <w:sz w:val="24"/>
          <w:szCs w:val="24"/>
        </w:rPr>
        <w:t>2</w:t>
      </w:r>
      <w:r w:rsidRPr="00B9625E">
        <w:rPr>
          <w:rFonts w:ascii="Times New Roman" w:hAnsi="Times New Roman" w:cs="Times New Roman"/>
          <w:sz w:val="24"/>
          <w:szCs w:val="24"/>
          <w:lang w:eastAsia="pl-PL"/>
        </w:rPr>
        <w:t xml:space="preserve">                                                                           </w:t>
      </w:r>
      <w:r>
        <w:rPr>
          <w:rStyle w:val="Bodytext510ptItalic"/>
          <w:rFonts w:ascii="Times New Roman" w:hAnsi="Times New Roman" w:cs="Times New Roman"/>
          <w:sz w:val="24"/>
          <w:szCs w:val="24"/>
        </w:rPr>
        <w:t>Z</w:t>
      </w:r>
      <w:r w:rsidRPr="00B9625E">
        <w:rPr>
          <w:rStyle w:val="Bodytext510ptItalic"/>
          <w:rFonts w:ascii="Times New Roman" w:hAnsi="Times New Roman" w:cs="Times New Roman"/>
          <w:sz w:val="24"/>
          <w:szCs w:val="24"/>
        </w:rPr>
        <w:t>ałącznik nr 7 do SWZ</w:t>
      </w:r>
    </w:p>
    <w:p w14:paraId="1CA613B9" w14:textId="77777777" w:rsidR="00704C96" w:rsidRPr="00B9625E" w:rsidRDefault="00704C96" w:rsidP="00704C96">
      <w:pPr>
        <w:pStyle w:val="Bodytext5"/>
        <w:shd w:val="clear" w:color="auto" w:fill="auto"/>
        <w:spacing w:after="0"/>
        <w:ind w:right="868"/>
        <w:rPr>
          <w:rFonts w:ascii="Times New Roman" w:hAnsi="Times New Roman" w:cs="Times New Roman"/>
          <w:sz w:val="24"/>
          <w:szCs w:val="24"/>
        </w:rPr>
      </w:pPr>
    </w:p>
    <w:p w14:paraId="2A4F73D4" w14:textId="77777777" w:rsidR="00704C96" w:rsidRPr="00B9625E" w:rsidRDefault="00704C96" w:rsidP="00704C96">
      <w:pPr>
        <w:pStyle w:val="Bodytext5"/>
        <w:shd w:val="clear" w:color="auto" w:fill="auto"/>
        <w:spacing w:after="0"/>
        <w:ind w:right="868"/>
        <w:rPr>
          <w:rFonts w:ascii="Times New Roman" w:hAnsi="Times New Roman" w:cs="Times New Roman"/>
          <w:sz w:val="24"/>
          <w:szCs w:val="24"/>
        </w:rPr>
      </w:pPr>
    </w:p>
    <w:p w14:paraId="451B5AC4" w14:textId="77777777" w:rsidR="00704C96" w:rsidRPr="00B9625E" w:rsidRDefault="00704C96" w:rsidP="00704C96">
      <w:pPr>
        <w:pStyle w:val="Bodytext5"/>
        <w:shd w:val="clear" w:color="auto" w:fill="auto"/>
        <w:spacing w:after="0"/>
        <w:ind w:right="868"/>
        <w:rPr>
          <w:rFonts w:ascii="Times New Roman" w:hAnsi="Times New Roman" w:cs="Times New Roman"/>
          <w:sz w:val="24"/>
          <w:szCs w:val="24"/>
        </w:rPr>
      </w:pPr>
    </w:p>
    <w:p w14:paraId="4575E75F" w14:textId="77777777" w:rsidR="00704C96" w:rsidRPr="00EB3653" w:rsidRDefault="00704C96" w:rsidP="00704C96">
      <w:pPr>
        <w:pStyle w:val="Bodytext5"/>
        <w:shd w:val="clear" w:color="auto" w:fill="auto"/>
        <w:spacing w:after="0"/>
        <w:ind w:right="60"/>
        <w:rPr>
          <w:rFonts w:ascii="Times New Roman" w:hAnsi="Times New Roman" w:cs="Times New Roman"/>
          <w:b w:val="0"/>
          <w:bCs w:val="0"/>
          <w:i w:val="0"/>
          <w:iCs w:val="0"/>
          <w:sz w:val="24"/>
          <w:szCs w:val="24"/>
        </w:rPr>
      </w:pPr>
      <w:r w:rsidRPr="00EB3653">
        <w:rPr>
          <w:rStyle w:val="Bodytext510ptItalic"/>
          <w:rFonts w:ascii="Times New Roman" w:hAnsi="Times New Roman" w:cs="Times New Roman"/>
          <w:b/>
          <w:bCs/>
          <w:sz w:val="24"/>
          <w:szCs w:val="24"/>
        </w:rPr>
        <w:t xml:space="preserve">WYKAZ WYKONANYCH ROBÓT BUDOWLANYCH W OKRESIE OSTATNICH </w:t>
      </w:r>
      <w:r w:rsidRPr="00EB3653">
        <w:rPr>
          <w:rStyle w:val="Bodytext510ptNotBoldItalic"/>
          <w:rFonts w:ascii="Times New Roman" w:hAnsi="Times New Roman" w:cs="Times New Roman"/>
          <w:b/>
          <w:bCs/>
          <w:i/>
          <w:iCs/>
          <w:sz w:val="24"/>
          <w:szCs w:val="24"/>
        </w:rPr>
        <w:t>5</w:t>
      </w:r>
      <w:r w:rsidRPr="00EB3653">
        <w:rPr>
          <w:rStyle w:val="Bodytext510ptItalic"/>
          <w:rFonts w:ascii="Times New Roman" w:hAnsi="Times New Roman" w:cs="Times New Roman"/>
          <w:b/>
          <w:bCs/>
          <w:sz w:val="24"/>
          <w:szCs w:val="24"/>
        </w:rPr>
        <w:t>LAT</w:t>
      </w:r>
      <w:r w:rsidRPr="00EB3653">
        <w:rPr>
          <w:rFonts w:ascii="Times New Roman" w:hAnsi="Times New Roman" w:cs="Times New Roman"/>
          <w:b w:val="0"/>
          <w:bCs w:val="0"/>
          <w:i w:val="0"/>
          <w:iCs w:val="0"/>
          <w:color w:val="000000"/>
          <w:sz w:val="24"/>
          <w:szCs w:val="24"/>
          <w:lang w:bidi="pl-PL"/>
        </w:rPr>
        <w:t>,</w:t>
      </w:r>
      <w:r w:rsidRPr="00EB3653">
        <w:rPr>
          <w:rFonts w:ascii="Times New Roman" w:hAnsi="Times New Roman" w:cs="Times New Roman"/>
          <w:b w:val="0"/>
          <w:bCs w:val="0"/>
          <w:i w:val="0"/>
          <w:iCs w:val="0"/>
          <w:color w:val="000000"/>
          <w:sz w:val="24"/>
          <w:szCs w:val="24"/>
          <w:lang w:bidi="pl-PL"/>
        </w:rPr>
        <w:br/>
        <w:t>ODPOWIADAJĄCYCH SWOIM RODZAJEM I WARTOŚCIĄ ROBOTOM BUDOWLANYM</w:t>
      </w:r>
      <w:r w:rsidRPr="00EB3653">
        <w:rPr>
          <w:rFonts w:ascii="Times New Roman" w:hAnsi="Times New Roman" w:cs="Times New Roman"/>
          <w:b w:val="0"/>
          <w:bCs w:val="0"/>
          <w:i w:val="0"/>
          <w:iCs w:val="0"/>
          <w:color w:val="000000"/>
          <w:sz w:val="24"/>
          <w:szCs w:val="24"/>
          <w:lang w:bidi="pl-PL"/>
        </w:rPr>
        <w:br/>
        <w:t>STANOWIĄCYM PRZEDMIOT ZAMÓWIENIA</w:t>
      </w:r>
    </w:p>
    <w:p w14:paraId="5739FD01" w14:textId="77777777" w:rsidR="00704C96" w:rsidRPr="00EB3653" w:rsidRDefault="00704C96" w:rsidP="00704C96">
      <w:pPr>
        <w:pStyle w:val="Bodytext2"/>
        <w:shd w:val="clear" w:color="auto" w:fill="auto"/>
        <w:spacing w:line="200" w:lineRule="exact"/>
        <w:ind w:firstLine="0"/>
        <w:rPr>
          <w:rFonts w:ascii="Times New Roman" w:hAnsi="Times New Roman" w:cs="Times New Roman"/>
          <w:b/>
          <w:bCs/>
          <w:i/>
          <w:iCs/>
          <w:color w:val="000000"/>
          <w:sz w:val="24"/>
          <w:szCs w:val="24"/>
          <w:lang w:bidi="pl-PL"/>
        </w:rPr>
      </w:pPr>
    </w:p>
    <w:p w14:paraId="66ABF2DE" w14:textId="77777777" w:rsidR="00704C96" w:rsidRPr="00B9625E" w:rsidRDefault="00704C96" w:rsidP="00704C96">
      <w:pPr>
        <w:pStyle w:val="Bodytext2"/>
        <w:shd w:val="clear" w:color="auto" w:fill="auto"/>
        <w:spacing w:line="200" w:lineRule="exact"/>
        <w:ind w:firstLine="0"/>
        <w:rPr>
          <w:rFonts w:ascii="Times New Roman" w:hAnsi="Times New Roman" w:cs="Times New Roman"/>
          <w:color w:val="000000"/>
          <w:sz w:val="24"/>
          <w:szCs w:val="24"/>
          <w:lang w:bidi="pl-PL"/>
        </w:rPr>
      </w:pPr>
    </w:p>
    <w:p w14:paraId="6D9110E1" w14:textId="77777777" w:rsidR="00704C96" w:rsidRPr="00B9625E" w:rsidRDefault="00704C96" w:rsidP="00704C96">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199828A7" wp14:editId="7D5C5F83">
                <wp:simplePos x="0" y="0"/>
                <wp:positionH relativeFrom="margin">
                  <wp:posOffset>263520</wp:posOffset>
                </wp:positionH>
                <wp:positionV relativeFrom="paragraph">
                  <wp:posOffset>653411</wp:posOffset>
                </wp:positionV>
                <wp:extent cx="226057" cy="114300"/>
                <wp:effectExtent l="0" t="0" r="2543" b="0"/>
                <wp:wrapTopAndBottom/>
                <wp:docPr id="1" name="Pole tekstowe 17"/>
                <wp:cNvGraphicFramePr/>
                <a:graphic xmlns:a="http://schemas.openxmlformats.org/drawingml/2006/main">
                  <a:graphicData uri="http://schemas.microsoft.com/office/word/2010/wordprocessingShape">
                    <wps:wsp>
                      <wps:cNvSpPr txBox="1"/>
                      <wps:spPr>
                        <a:xfrm>
                          <a:off x="0" y="0"/>
                          <a:ext cx="226057" cy="114300"/>
                        </a:xfrm>
                        <a:prstGeom prst="rect">
                          <a:avLst/>
                        </a:prstGeom>
                        <a:noFill/>
                        <a:ln>
                          <a:noFill/>
                          <a:prstDash/>
                        </a:ln>
                      </wps:spPr>
                      <wps:txbx>
                        <w:txbxContent>
                          <w:p w14:paraId="01D9CB7A" w14:textId="77777777" w:rsidR="00704C96" w:rsidRDefault="00704C96" w:rsidP="00704C96">
                            <w:pPr>
                              <w:pStyle w:val="Bodytext5"/>
                              <w:shd w:val="clear" w:color="auto" w:fill="auto"/>
                              <w:spacing w:after="0" w:line="180" w:lineRule="exact"/>
                              <w:jc w:val="left"/>
                            </w:pPr>
                          </w:p>
                        </w:txbxContent>
                      </wps:txbx>
                      <wps:bodyPr vert="horz" wrap="square" lIns="0" tIns="0" rIns="0" bIns="0" anchor="t" anchorCtr="0" compatLnSpc="0">
                        <a:spAutoFit/>
                      </wps:bodyPr>
                    </wps:wsp>
                  </a:graphicData>
                </a:graphic>
              </wp:anchor>
            </w:drawing>
          </mc:Choice>
          <mc:Fallback>
            <w:pict>
              <v:shapetype w14:anchorId="199828A7" id="_x0000_t202" coordsize="21600,21600" o:spt="202" path="m,l,21600r21600,l21600,xe">
                <v:stroke joinstyle="miter"/>
                <v:path gradientshapeok="t" o:connecttype="rect"/>
              </v:shapetype>
              <v:shape id="Pole tekstowe 17" o:spid="_x0000_s1026" type="#_x0000_t202" style="position:absolute;left:0;text-align:left;margin-left:20.75pt;margin-top:51.45pt;width:17.8pt;height: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" filled="f" stroked="f">
                <v:textbox style="mso-fit-shape-to-text:t" inset="0,0,0,0">
                  <w:txbxContent>
                    <w:p w14:paraId="01D9CB7A" w14:textId="77777777" w:rsidR="00704C96" w:rsidRDefault="00704C96" w:rsidP="00704C96">
                      <w:pPr>
                        <w:pStyle w:val="Bodytext5"/>
                        <w:shd w:val="clear" w:color="auto" w:fill="auto"/>
                        <w:spacing w:after="0"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5BC9246B" wp14:editId="4E86F237">
                <wp:simplePos x="0" y="0"/>
                <wp:positionH relativeFrom="margin">
                  <wp:posOffset>706758</wp:posOffset>
                </wp:positionH>
                <wp:positionV relativeFrom="paragraph">
                  <wp:posOffset>648337</wp:posOffset>
                </wp:positionV>
                <wp:extent cx="1249042" cy="114300"/>
                <wp:effectExtent l="0" t="0" r="8258" b="0"/>
                <wp:wrapTopAndBottom/>
                <wp:docPr id="2" name="Pole tekstowe 16"/>
                <wp:cNvGraphicFramePr/>
                <a:graphic xmlns:a="http://schemas.openxmlformats.org/drawingml/2006/main">
                  <a:graphicData uri="http://schemas.microsoft.com/office/word/2010/wordprocessingShape">
                    <wps:wsp>
                      <wps:cNvSpPr txBox="1"/>
                      <wps:spPr>
                        <a:xfrm>
                          <a:off x="0" y="0"/>
                          <a:ext cx="1249042" cy="114300"/>
                        </a:xfrm>
                        <a:prstGeom prst="rect">
                          <a:avLst/>
                        </a:prstGeom>
                        <a:noFill/>
                        <a:ln>
                          <a:noFill/>
                          <a:prstDash/>
                        </a:ln>
                      </wps:spPr>
                      <wps:txbx>
                        <w:txbxContent>
                          <w:p w14:paraId="443482C6" w14:textId="77777777" w:rsidR="00704C96" w:rsidRDefault="00704C96" w:rsidP="00704C96">
                            <w:pPr>
                              <w:pStyle w:val="Bodytext5"/>
                              <w:shd w:val="clear" w:color="auto" w:fill="auto"/>
                              <w:spacing w:after="0" w:line="180" w:lineRule="exact"/>
                              <w:jc w:val="left"/>
                            </w:pPr>
                          </w:p>
                        </w:txbxContent>
                      </wps:txbx>
                      <wps:bodyPr vert="horz" wrap="square" lIns="0" tIns="0" rIns="0" bIns="0" anchor="t" anchorCtr="0" compatLnSpc="0">
                        <a:spAutoFit/>
                      </wps:bodyPr>
                    </wps:wsp>
                  </a:graphicData>
                </a:graphic>
              </wp:anchor>
            </w:drawing>
          </mc:Choice>
          <mc:Fallback>
            <w:pict>
              <v:shape w14:anchorId="5BC9246B" id="Pole tekstowe 16" o:spid="_x0000_s1027" type="#_x0000_t202" style="position:absolute;left:0;text-align:left;margin-left:55.65pt;margin-top:51.05pt;width:98.35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" filled="f" stroked="f">
                <v:textbox style="mso-fit-shape-to-text:t" inset="0,0,0,0">
                  <w:txbxContent>
                    <w:p w14:paraId="443482C6" w14:textId="77777777" w:rsidR="00704C96" w:rsidRDefault="00704C96" w:rsidP="00704C96">
                      <w:pPr>
                        <w:pStyle w:val="Bodytext5"/>
                        <w:shd w:val="clear" w:color="auto" w:fill="auto"/>
                        <w:spacing w:after="0"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A06FD8D" wp14:editId="6939CE55">
                <wp:simplePos x="0" y="0"/>
                <wp:positionH relativeFrom="margin">
                  <wp:posOffset>4208782</wp:posOffset>
                </wp:positionH>
                <wp:positionV relativeFrom="paragraph">
                  <wp:posOffset>650879</wp:posOffset>
                </wp:positionV>
                <wp:extent cx="1244598" cy="323212"/>
                <wp:effectExtent l="0" t="0" r="12702" b="638"/>
                <wp:wrapTopAndBottom/>
                <wp:docPr id="3" name="Pole tekstowe 15"/>
                <wp:cNvGraphicFramePr/>
                <a:graphic xmlns:a="http://schemas.openxmlformats.org/drawingml/2006/main">
                  <a:graphicData uri="http://schemas.microsoft.com/office/word/2010/wordprocessingShape">
                    <wps:wsp>
                      <wps:cNvSpPr txBox="1"/>
                      <wps:spPr>
                        <a:xfrm>
                          <a:off x="0" y="0"/>
                          <a:ext cx="1244598" cy="323212"/>
                        </a:xfrm>
                        <a:prstGeom prst="rect">
                          <a:avLst/>
                        </a:prstGeom>
                        <a:noFill/>
                        <a:ln>
                          <a:noFill/>
                          <a:prstDash/>
                        </a:ln>
                      </wps:spPr>
                      <wps:txbx>
                        <w:txbxContent>
                          <w:p w14:paraId="1763C7B1" w14:textId="77777777" w:rsidR="00704C96" w:rsidRDefault="00704C96" w:rsidP="00704C96"/>
                        </w:txbxContent>
                      </wps:txbx>
                      <wps:bodyPr vert="horz" wrap="square" lIns="0" tIns="0" rIns="0" bIns="0" anchor="t" anchorCtr="0" compatLnSpc="0">
                        <a:spAutoFit/>
                      </wps:bodyPr>
                    </wps:wsp>
                  </a:graphicData>
                </a:graphic>
              </wp:anchor>
            </w:drawing>
          </mc:Choice>
          <mc:Fallback>
            <w:pict>
              <v:shape w14:anchorId="2A06FD8D" id="Pole tekstowe 15" o:spid="_x0000_s1028" type="#_x0000_t202" style="position:absolute;left:0;text-align:left;margin-left:331.4pt;margin-top:51.25pt;width:98pt;height:25.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" filled="f" stroked="f">
                <v:textbox style="mso-fit-shape-to-text:t" inset="0,0,0,0">
                  <w:txbxContent>
                    <w:p w14:paraId="1763C7B1" w14:textId="77777777" w:rsidR="00704C96" w:rsidRDefault="00704C96" w:rsidP="00704C96"/>
                  </w:txbxContent>
                </v:textbox>
                <w10:wrap type="topAndBottom" anchorx="margin"/>
              </v:shape>
            </w:pict>
          </mc:Fallback>
        </mc:AlternateContent>
      </w:r>
      <w:r w:rsidRPr="00B9625E">
        <w:rPr>
          <w:rFonts w:ascii="Times New Roman" w:hAnsi="Times New Roman" w:cs="Times New Roman"/>
          <w:color w:val="000000"/>
          <w:sz w:val="24"/>
          <w:szCs w:val="24"/>
          <w:lang w:bidi="pl-PL"/>
        </w:rPr>
        <w:t>Nazwa i adres Wykonawcy</w:t>
      </w:r>
    </w:p>
    <w:p w14:paraId="71416698" w14:textId="77777777" w:rsidR="00704C96" w:rsidRPr="00B9625E" w:rsidRDefault="00704C96" w:rsidP="00704C96">
      <w:pPr>
        <w:pStyle w:val="Bodytext2"/>
        <w:shd w:val="clear" w:color="auto" w:fill="auto"/>
        <w:spacing w:line="200" w:lineRule="exact"/>
        <w:ind w:firstLine="0"/>
        <w:rPr>
          <w:rFonts w:ascii="Times New Roman" w:hAnsi="Times New Roman" w:cs="Times New Roman"/>
          <w:sz w:val="24"/>
          <w:szCs w:val="24"/>
        </w:rPr>
      </w:pPr>
    </w:p>
    <w:p w14:paraId="7509D3EB" w14:textId="77777777" w:rsidR="00704C96" w:rsidRPr="00B9625E" w:rsidRDefault="00704C96" w:rsidP="00704C96">
      <w:pPr>
        <w:pStyle w:val="Bodytext6"/>
        <w:shd w:val="clear" w:color="auto" w:fill="auto"/>
        <w:spacing w:line="190" w:lineRule="exac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____________________________________________________________________________________________________________________________________________</w:t>
      </w:r>
    </w:p>
    <w:tbl>
      <w:tblPr>
        <w:tblW w:w="8446" w:type="dxa"/>
        <w:tblInd w:w="156" w:type="dxa"/>
        <w:tblCellMar>
          <w:left w:w="10" w:type="dxa"/>
          <w:right w:w="10" w:type="dxa"/>
        </w:tblCellMar>
        <w:tblLook w:val="0000" w:firstRow="0" w:lastRow="0" w:firstColumn="0" w:lastColumn="0" w:noHBand="0" w:noVBand="0"/>
      </w:tblPr>
      <w:tblGrid>
        <w:gridCol w:w="534"/>
        <w:gridCol w:w="2244"/>
        <w:gridCol w:w="1127"/>
        <w:gridCol w:w="2172"/>
        <w:gridCol w:w="2369"/>
      </w:tblGrid>
      <w:tr w:rsidR="00704C96" w:rsidRPr="00B9625E" w14:paraId="79565B1E" w14:textId="77777777" w:rsidTr="002248A2">
        <w:trPr>
          <w:trHeight w:val="639"/>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13E492" w14:textId="77777777" w:rsidR="00704C96" w:rsidRPr="00B9625E" w:rsidRDefault="00704C96" w:rsidP="002248A2">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Lp.</w:t>
            </w:r>
          </w:p>
          <w:p w14:paraId="373474CE" w14:textId="77777777" w:rsidR="00704C96" w:rsidRPr="00B9625E" w:rsidRDefault="00704C96" w:rsidP="002248A2">
            <w:pPr>
              <w:pStyle w:val="Bodytext6"/>
              <w:shd w:val="clear" w:color="auto" w:fill="auto"/>
              <w:spacing w:line="190" w:lineRule="exact"/>
              <w:rPr>
                <w:rFonts w:ascii="Times New Roman" w:hAnsi="Times New Roman" w:cs="Times New Roman"/>
                <w:color w:val="000000"/>
                <w:sz w:val="24"/>
                <w:szCs w:val="24"/>
                <w:lang w:bidi="pl-PL"/>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71CC6A" w14:textId="77777777" w:rsidR="00704C96" w:rsidRPr="00B9625E" w:rsidRDefault="00704C96" w:rsidP="002248A2">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Rodzaj i zakres robót</w:t>
            </w:r>
          </w:p>
          <w:p w14:paraId="12BBE696" w14:textId="77777777" w:rsidR="00704C96" w:rsidRPr="00B9625E" w:rsidRDefault="00704C96" w:rsidP="002248A2">
            <w:pPr>
              <w:pStyle w:val="Bodytext6"/>
              <w:shd w:val="clear" w:color="auto" w:fill="auto"/>
              <w:spacing w:line="190" w:lineRule="exact"/>
              <w:rPr>
                <w:rFonts w:ascii="Times New Roman" w:hAnsi="Times New Roman" w:cs="Times New Roman"/>
                <w:color w:val="000000"/>
                <w:sz w:val="24"/>
                <w:szCs w:val="24"/>
                <w:lang w:bidi="pl-PL"/>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89C782" w14:textId="77777777" w:rsidR="00704C96" w:rsidRPr="00B9625E" w:rsidRDefault="00704C96" w:rsidP="002248A2">
            <w:pPr>
              <w:pStyle w:val="Bodytext3"/>
              <w:shd w:val="clear" w:color="auto" w:fill="auto"/>
              <w:spacing w:line="219" w:lineRule="exact"/>
              <w:jc w:val="right"/>
              <w:rPr>
                <w:rFonts w:ascii="Times New Roman" w:hAnsi="Times New Roman" w:cs="Times New Roman"/>
                <w:sz w:val="24"/>
                <w:szCs w:val="24"/>
              </w:rPr>
            </w:pPr>
            <w:r w:rsidRPr="00B9625E">
              <w:rPr>
                <w:rStyle w:val="Bodytext3Exact"/>
                <w:rFonts w:ascii="Times New Roman" w:hAnsi="Times New Roman" w:cs="Times New Roman"/>
                <w:b w:val="0"/>
                <w:bCs w:val="0"/>
                <w:sz w:val="24"/>
                <w:szCs w:val="24"/>
              </w:rPr>
              <w:t>Całkowita wartość (zł</w:t>
            </w:r>
            <w:r w:rsidRPr="00B9625E">
              <w:rPr>
                <w:rStyle w:val="Bodytext3Exact"/>
                <w:rFonts w:ascii="Times New Roman" w:hAnsi="Times New Roman" w:cs="Times New Roman"/>
                <w:sz w:val="24"/>
                <w:szCs w:val="24"/>
              </w:rPr>
              <w:t>)</w:t>
            </w:r>
          </w:p>
          <w:p w14:paraId="39B796DA" w14:textId="77777777" w:rsidR="00704C96" w:rsidRPr="00B9625E" w:rsidRDefault="00704C96" w:rsidP="002248A2">
            <w:pPr>
              <w:pStyle w:val="Bodytext6"/>
              <w:shd w:val="clear" w:color="auto" w:fill="auto"/>
              <w:spacing w:line="190" w:lineRule="exact"/>
              <w:rPr>
                <w:rFonts w:ascii="Times New Roman" w:hAnsi="Times New Roman" w:cs="Times New Roman"/>
                <w:color w:val="000000"/>
                <w:sz w:val="24"/>
                <w:szCs w:val="24"/>
                <w:lang w:bidi="pl-PL"/>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22EDC1" w14:textId="77777777" w:rsidR="00704C96" w:rsidRPr="00B9625E" w:rsidRDefault="00704C96" w:rsidP="002248A2">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Termin realizacji</w:t>
            </w:r>
          </w:p>
          <w:p w14:paraId="7E07E6AB" w14:textId="77777777" w:rsidR="00704C96" w:rsidRPr="00B9625E" w:rsidRDefault="00704C96" w:rsidP="002248A2">
            <w:pPr>
              <w:pStyle w:val="Bodytext6"/>
              <w:shd w:val="clear" w:color="auto" w:fill="auto"/>
              <w:spacing w:line="190" w:lineRule="exact"/>
              <w:rPr>
                <w:rFonts w:ascii="Times New Roman" w:hAnsi="Times New Roman" w:cs="Times New Roman"/>
                <w:color w:val="000000"/>
                <w:sz w:val="24"/>
                <w:szCs w:val="24"/>
                <w:lang w:bidi="pl-P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291AFF" w14:textId="77777777" w:rsidR="00704C96" w:rsidRPr="00B9625E" w:rsidRDefault="00704C96" w:rsidP="002248A2">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 xml:space="preserve"> Nazwa Zamawiającego</w:t>
            </w:r>
          </w:p>
          <w:p w14:paraId="13FD5945" w14:textId="77777777" w:rsidR="00704C96" w:rsidRPr="00B9625E" w:rsidRDefault="00704C96" w:rsidP="002248A2">
            <w:pPr>
              <w:pStyle w:val="Bodytext6"/>
              <w:shd w:val="clear" w:color="auto" w:fill="auto"/>
              <w:spacing w:line="190" w:lineRule="exact"/>
              <w:rPr>
                <w:rFonts w:ascii="Times New Roman" w:hAnsi="Times New Roman" w:cs="Times New Roman"/>
                <w:color w:val="000000"/>
                <w:sz w:val="24"/>
                <w:szCs w:val="24"/>
                <w:lang w:bidi="pl-PL"/>
              </w:rPr>
            </w:pPr>
          </w:p>
        </w:tc>
      </w:tr>
      <w:tr w:rsidR="00704C96" w:rsidRPr="00B9625E" w14:paraId="194E8E3E" w14:textId="77777777" w:rsidTr="002248A2">
        <w:trPr>
          <w:trHeight w:val="263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F290CD" w14:textId="77777777" w:rsidR="00704C96" w:rsidRPr="00B9625E" w:rsidRDefault="00704C96" w:rsidP="002248A2">
            <w:pPr>
              <w:pStyle w:val="Bodytext6"/>
              <w:shd w:val="clear" w:color="auto" w:fill="auto"/>
              <w:spacing w:line="190" w:lineRule="exact"/>
              <w:rPr>
                <w:rFonts w:ascii="Times New Roman" w:hAnsi="Times New Roman" w:cs="Times New Roman"/>
                <w:color w:val="000000"/>
                <w:sz w:val="24"/>
                <w:szCs w:val="24"/>
                <w:lang w:bidi="pl-PL"/>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A9C889" w14:textId="77777777" w:rsidR="00704C96" w:rsidRPr="00B9625E" w:rsidRDefault="00704C96" w:rsidP="002248A2">
            <w:pPr>
              <w:pStyle w:val="Bodytext6"/>
              <w:shd w:val="clear" w:color="auto" w:fill="auto"/>
              <w:spacing w:line="190" w:lineRule="exact"/>
              <w:rPr>
                <w:rFonts w:ascii="Times New Roman" w:hAnsi="Times New Roman" w:cs="Times New Roman"/>
                <w:color w:val="000000"/>
                <w:sz w:val="24"/>
                <w:szCs w:val="24"/>
                <w:lang w:bidi="pl-PL"/>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7F153A" w14:textId="77777777" w:rsidR="00704C96" w:rsidRPr="00B9625E" w:rsidRDefault="00704C96" w:rsidP="002248A2">
            <w:pPr>
              <w:pStyle w:val="Bodytext6"/>
              <w:shd w:val="clear" w:color="auto" w:fill="auto"/>
              <w:spacing w:line="190" w:lineRule="exact"/>
              <w:rPr>
                <w:rFonts w:ascii="Times New Roman" w:hAnsi="Times New Roman" w:cs="Times New Roman"/>
                <w:color w:val="000000"/>
                <w:sz w:val="24"/>
                <w:szCs w:val="24"/>
                <w:lang w:bidi="pl-PL"/>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5E0ED7" w14:textId="77777777" w:rsidR="00704C96" w:rsidRPr="00B9625E" w:rsidRDefault="00704C96" w:rsidP="002248A2">
            <w:pPr>
              <w:pStyle w:val="Bodytext6"/>
              <w:shd w:val="clear" w:color="auto" w:fill="auto"/>
              <w:spacing w:line="190" w:lineRule="exact"/>
              <w:rPr>
                <w:rFonts w:ascii="Times New Roman" w:hAnsi="Times New Roman" w:cs="Times New Roman"/>
                <w:color w:val="000000"/>
                <w:sz w:val="24"/>
                <w:szCs w:val="24"/>
                <w:lang w:bidi="pl-P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6C0D7F" w14:textId="77777777" w:rsidR="00704C96" w:rsidRPr="00B9625E" w:rsidRDefault="00704C96" w:rsidP="002248A2">
            <w:pPr>
              <w:pStyle w:val="Bodytext6"/>
              <w:shd w:val="clear" w:color="auto" w:fill="auto"/>
              <w:spacing w:line="190" w:lineRule="exact"/>
              <w:rPr>
                <w:rFonts w:ascii="Times New Roman" w:hAnsi="Times New Roman" w:cs="Times New Roman"/>
                <w:color w:val="000000"/>
                <w:sz w:val="24"/>
                <w:szCs w:val="24"/>
                <w:lang w:bidi="pl-PL"/>
              </w:rPr>
            </w:pPr>
          </w:p>
        </w:tc>
      </w:tr>
    </w:tbl>
    <w:p w14:paraId="75B39079" w14:textId="77777777" w:rsidR="00704C96" w:rsidRPr="00B9625E" w:rsidRDefault="00704C96" w:rsidP="00704C96">
      <w:pPr>
        <w:pStyle w:val="Bodytext6"/>
        <w:shd w:val="clear" w:color="auto" w:fill="auto"/>
        <w:spacing w:line="190" w:lineRule="exact"/>
        <w:ind w:left="3280"/>
        <w:rPr>
          <w:rFonts w:ascii="Times New Roman" w:hAnsi="Times New Roman" w:cs="Times New Roman"/>
          <w:color w:val="000000"/>
          <w:sz w:val="24"/>
          <w:szCs w:val="24"/>
          <w:lang w:bidi="pl-PL"/>
        </w:rPr>
      </w:pPr>
    </w:p>
    <w:p w14:paraId="04BA7BC1" w14:textId="77777777" w:rsidR="00704C96" w:rsidRPr="00B9625E" w:rsidRDefault="00704C96" w:rsidP="00704C96">
      <w:pPr>
        <w:pStyle w:val="Bodytext6"/>
        <w:shd w:val="clear" w:color="auto" w:fill="auto"/>
        <w:spacing w:line="190" w:lineRule="exact"/>
        <w:ind w:left="3280"/>
        <w:rPr>
          <w:rFonts w:ascii="Times New Roman" w:hAnsi="Times New Roman" w:cs="Times New Roman"/>
          <w:color w:val="000000"/>
          <w:sz w:val="24"/>
          <w:szCs w:val="24"/>
          <w:lang w:bidi="pl-PL"/>
        </w:rPr>
      </w:pPr>
    </w:p>
    <w:p w14:paraId="012A5017" w14:textId="77777777" w:rsidR="00704C96" w:rsidRPr="00B9625E" w:rsidRDefault="00704C96" w:rsidP="00704C96">
      <w:pPr>
        <w:pStyle w:val="Bodytext6"/>
        <w:shd w:val="clear" w:color="auto" w:fill="auto"/>
        <w:spacing w:line="190" w:lineRule="exact"/>
        <w:ind w:left="3280"/>
        <w:rPr>
          <w:rFonts w:ascii="Times New Roman" w:hAnsi="Times New Roman" w:cs="Times New Roman"/>
          <w:color w:val="000000"/>
          <w:sz w:val="24"/>
          <w:szCs w:val="24"/>
          <w:lang w:bidi="pl-PL"/>
        </w:rPr>
      </w:pPr>
    </w:p>
    <w:p w14:paraId="4F4F45F1" w14:textId="77777777" w:rsidR="00704C96" w:rsidRPr="00B9625E" w:rsidRDefault="00704C96" w:rsidP="00704C96">
      <w:pPr>
        <w:pStyle w:val="Bodytext6"/>
        <w:shd w:val="clear" w:color="auto" w:fill="auto"/>
        <w:spacing w:line="190" w:lineRule="exact"/>
        <w:rPr>
          <w:rFonts w:ascii="Times New Roman" w:hAnsi="Times New Roman" w:cs="Times New Roman"/>
          <w:color w:val="000000"/>
          <w:sz w:val="24"/>
          <w:szCs w:val="24"/>
          <w:lang w:bidi="pl-PL"/>
        </w:rPr>
      </w:pPr>
    </w:p>
    <w:p w14:paraId="2F3B0240" w14:textId="77777777" w:rsidR="00704C96" w:rsidRPr="00B9625E" w:rsidRDefault="00704C96" w:rsidP="00704C96">
      <w:pPr>
        <w:pStyle w:val="Bodytext6"/>
        <w:shd w:val="clear" w:color="auto" w:fill="auto"/>
        <w:spacing w:line="190" w:lineRule="exact"/>
        <w:ind w:left="3280"/>
        <w:rPr>
          <w:rFonts w:ascii="Times New Roman" w:hAnsi="Times New Roman" w:cs="Times New Roman"/>
          <w:b w:val="0"/>
          <w:bCs w:val="0"/>
          <w:color w:val="000000"/>
          <w:sz w:val="24"/>
          <w:szCs w:val="24"/>
          <w:lang w:bidi="pl-PL"/>
        </w:rPr>
      </w:pPr>
      <w:r w:rsidRPr="00B9625E">
        <w:rPr>
          <w:rFonts w:ascii="Times New Roman" w:hAnsi="Times New Roman" w:cs="Times New Roman"/>
          <w:color w:val="000000"/>
          <w:sz w:val="24"/>
          <w:szCs w:val="24"/>
          <w:lang w:bidi="pl-PL"/>
        </w:rPr>
        <w:t xml:space="preserve">           </w:t>
      </w:r>
      <w:r w:rsidRPr="00B9625E">
        <w:rPr>
          <w:rFonts w:ascii="Times New Roman" w:hAnsi="Times New Roman" w:cs="Times New Roman"/>
          <w:b w:val="0"/>
          <w:bCs w:val="0"/>
          <w:color w:val="000000"/>
          <w:sz w:val="24"/>
          <w:szCs w:val="24"/>
          <w:lang w:bidi="pl-PL"/>
        </w:rPr>
        <w:t>__________________________________________</w:t>
      </w:r>
    </w:p>
    <w:p w14:paraId="05D20C13" w14:textId="77777777" w:rsidR="00704C96" w:rsidRPr="00B9625E" w:rsidRDefault="00704C96" w:rsidP="00704C96">
      <w:pPr>
        <w:pStyle w:val="Bodytext6"/>
        <w:shd w:val="clear" w:color="auto" w:fill="auto"/>
        <w:spacing w:line="190" w:lineRule="exact"/>
        <w:rPr>
          <w:rFonts w:ascii="Times New Roman" w:hAnsi="Times New Roman" w:cs="Times New Roman"/>
          <w:b w:val="0"/>
          <w:bCs w:val="0"/>
          <w:i/>
          <w:iCs/>
          <w:sz w:val="24"/>
          <w:szCs w:val="24"/>
        </w:rPr>
      </w:pPr>
      <w:r w:rsidRPr="00B9625E">
        <w:rPr>
          <w:rFonts w:ascii="Times New Roman" w:hAnsi="Times New Roman" w:cs="Times New Roman"/>
          <w:b w:val="0"/>
          <w:bCs w:val="0"/>
          <w:color w:val="000000"/>
          <w:sz w:val="24"/>
          <w:szCs w:val="24"/>
          <w:lang w:bidi="pl-PL"/>
        </w:rPr>
        <w:t xml:space="preserve">                                             </w:t>
      </w:r>
      <w:r>
        <w:rPr>
          <w:rFonts w:ascii="Times New Roman" w:hAnsi="Times New Roman" w:cs="Times New Roman"/>
          <w:b w:val="0"/>
          <w:bCs w:val="0"/>
          <w:color w:val="000000"/>
          <w:sz w:val="24"/>
          <w:szCs w:val="24"/>
          <w:lang w:bidi="pl-PL"/>
        </w:rPr>
        <w:t xml:space="preserve">       </w:t>
      </w:r>
      <w:r w:rsidRPr="00B9625E">
        <w:rPr>
          <w:rFonts w:ascii="Times New Roman" w:hAnsi="Times New Roman" w:cs="Times New Roman"/>
          <w:b w:val="0"/>
          <w:bCs w:val="0"/>
          <w:color w:val="000000"/>
          <w:sz w:val="24"/>
          <w:szCs w:val="24"/>
          <w:lang w:bidi="pl-PL"/>
        </w:rPr>
        <w:t xml:space="preserve">   </w:t>
      </w:r>
      <w:r w:rsidRPr="00B9625E">
        <w:rPr>
          <w:rFonts w:ascii="Times New Roman" w:hAnsi="Times New Roman" w:cs="Times New Roman"/>
          <w:b w:val="0"/>
          <w:bCs w:val="0"/>
          <w:i/>
          <w:iCs/>
          <w:color w:val="000000"/>
          <w:sz w:val="24"/>
          <w:szCs w:val="24"/>
          <w:lang w:bidi="pl-PL"/>
        </w:rPr>
        <w:t>Podpis upoważnionego przedstawiciela Wykonawcy</w:t>
      </w:r>
    </w:p>
    <w:p w14:paraId="6625D891" w14:textId="77777777" w:rsidR="00704C96" w:rsidRPr="00B9625E" w:rsidRDefault="00704C96" w:rsidP="00704C96">
      <w:pPr>
        <w:pageBreakBefore/>
        <w:suppressAutoHyphens/>
        <w:autoSpaceDE w:val="0"/>
        <w:spacing w:after="0" w:line="240" w:lineRule="auto"/>
        <w:rPr>
          <w:rFonts w:ascii="Times New Roman" w:hAnsi="Times New Roman" w:cs="Times New Roman"/>
          <w:sz w:val="24"/>
          <w:szCs w:val="24"/>
        </w:rPr>
      </w:pPr>
      <w:r w:rsidRPr="00B9625E">
        <w:rPr>
          <w:rFonts w:ascii="Times New Roman" w:hAnsi="Times New Roman" w:cs="Times New Roman"/>
          <w:bCs/>
          <w:sz w:val="24"/>
          <w:szCs w:val="24"/>
        </w:rPr>
        <w:lastRenderedPageBreak/>
        <w:t>S</w:t>
      </w:r>
      <w:r>
        <w:rPr>
          <w:rFonts w:ascii="Times New Roman" w:hAnsi="Times New Roman" w:cs="Times New Roman"/>
          <w:bCs/>
          <w:sz w:val="24"/>
          <w:szCs w:val="24"/>
        </w:rPr>
        <w:t>A</w:t>
      </w:r>
      <w:r w:rsidRPr="00B9625E">
        <w:rPr>
          <w:rFonts w:ascii="Times New Roman" w:hAnsi="Times New Roman" w:cs="Times New Roman"/>
          <w:bCs/>
          <w:sz w:val="24"/>
          <w:szCs w:val="24"/>
        </w:rPr>
        <w:t>.270.</w:t>
      </w:r>
      <w:r>
        <w:rPr>
          <w:rFonts w:ascii="Times New Roman" w:hAnsi="Times New Roman" w:cs="Times New Roman"/>
          <w:bCs/>
          <w:sz w:val="24"/>
          <w:szCs w:val="24"/>
        </w:rPr>
        <w:t>12</w:t>
      </w:r>
      <w:r w:rsidRPr="00B9625E">
        <w:rPr>
          <w:rFonts w:ascii="Times New Roman" w:hAnsi="Times New Roman" w:cs="Times New Roman"/>
          <w:bCs/>
          <w:sz w:val="24"/>
          <w:szCs w:val="24"/>
        </w:rPr>
        <w:t>.202</w:t>
      </w:r>
      <w:r>
        <w:rPr>
          <w:rFonts w:ascii="Times New Roman" w:hAnsi="Times New Roman" w:cs="Times New Roman"/>
          <w:bCs/>
          <w:sz w:val="24"/>
          <w:szCs w:val="24"/>
        </w:rPr>
        <w:t>2</w:t>
      </w:r>
      <w:r w:rsidRPr="00B9625E">
        <w:rPr>
          <w:rFonts w:ascii="Times New Roman" w:hAnsi="Times New Roman" w:cs="Times New Roman"/>
          <w:sz w:val="24"/>
          <w:szCs w:val="24"/>
          <w:lang w:eastAsia="pl-PL"/>
        </w:rPr>
        <w:t xml:space="preserve">                                                                      </w:t>
      </w:r>
      <w:r>
        <w:rPr>
          <w:rFonts w:ascii="Times New Roman" w:hAnsi="Times New Roman" w:cs="Times New Roman"/>
          <w:b/>
          <w:color w:val="000000"/>
          <w:sz w:val="24"/>
          <w:szCs w:val="24"/>
          <w:lang w:bidi="pl-PL"/>
        </w:rPr>
        <w:t>Z</w:t>
      </w:r>
      <w:r w:rsidRPr="00B9625E">
        <w:rPr>
          <w:rFonts w:ascii="Times New Roman" w:hAnsi="Times New Roman" w:cs="Times New Roman"/>
          <w:b/>
          <w:color w:val="000000"/>
          <w:sz w:val="24"/>
          <w:szCs w:val="24"/>
          <w:lang w:bidi="pl-PL"/>
        </w:rPr>
        <w:t>ałącznik nr 8  do SWZ</w:t>
      </w:r>
    </w:p>
    <w:p w14:paraId="54F21E32" w14:textId="77777777" w:rsidR="00704C96" w:rsidRPr="00B9625E" w:rsidRDefault="00704C96" w:rsidP="00704C96">
      <w:pPr>
        <w:pStyle w:val="Bodytext4"/>
        <w:shd w:val="clear" w:color="auto" w:fill="auto"/>
        <w:spacing w:before="0" w:line="200" w:lineRule="exact"/>
        <w:jc w:val="left"/>
        <w:rPr>
          <w:rFonts w:ascii="Times New Roman" w:hAnsi="Times New Roman" w:cs="Times New Roman"/>
          <w:color w:val="000000"/>
          <w:sz w:val="24"/>
          <w:szCs w:val="24"/>
          <w:lang w:bidi="pl-PL"/>
        </w:rPr>
      </w:pPr>
    </w:p>
    <w:p w14:paraId="677D571A" w14:textId="77777777" w:rsidR="00704C96" w:rsidRPr="00B9625E" w:rsidRDefault="00704C96" w:rsidP="00704C96">
      <w:pPr>
        <w:pStyle w:val="Bodytext4"/>
        <w:shd w:val="clear" w:color="auto" w:fill="auto"/>
        <w:spacing w:before="0" w:line="200" w:lineRule="exact"/>
        <w:jc w:val="left"/>
        <w:rPr>
          <w:rFonts w:ascii="Times New Roman" w:hAnsi="Times New Roman" w:cs="Times New Roman"/>
          <w:color w:val="000000"/>
          <w:sz w:val="24"/>
          <w:szCs w:val="24"/>
          <w:lang w:bidi="pl-PL"/>
        </w:rPr>
      </w:pPr>
    </w:p>
    <w:p w14:paraId="4E8372B6" w14:textId="77777777" w:rsidR="00704C96" w:rsidRPr="00B9625E" w:rsidRDefault="00704C96" w:rsidP="00704C96">
      <w:pPr>
        <w:pStyle w:val="Bodytext4"/>
        <w:shd w:val="clear" w:color="auto" w:fill="auto"/>
        <w:spacing w:before="0" w:line="200" w:lineRule="exact"/>
        <w:jc w:val="left"/>
        <w:rPr>
          <w:rFonts w:ascii="Times New Roman" w:hAnsi="Times New Roman" w:cs="Times New Roman"/>
          <w:color w:val="000000"/>
          <w:sz w:val="24"/>
          <w:szCs w:val="24"/>
          <w:lang w:bidi="pl-PL"/>
        </w:rPr>
      </w:pPr>
    </w:p>
    <w:p w14:paraId="23D48A08" w14:textId="77777777" w:rsidR="00704C96" w:rsidRPr="00B9625E" w:rsidRDefault="00704C96" w:rsidP="00704C96">
      <w:pPr>
        <w:pStyle w:val="Bodytext4"/>
        <w:shd w:val="clear" w:color="auto" w:fill="auto"/>
        <w:spacing w:before="0" w:line="200" w:lineRule="exact"/>
        <w:jc w:val="left"/>
        <w:rPr>
          <w:rFonts w:ascii="Times New Roman" w:hAnsi="Times New Roman" w:cs="Times New Roman"/>
          <w:color w:val="000000"/>
          <w:sz w:val="24"/>
          <w:szCs w:val="24"/>
          <w:lang w:bidi="pl-PL"/>
        </w:rPr>
      </w:pPr>
    </w:p>
    <w:p w14:paraId="2BC02D8C" w14:textId="77777777" w:rsidR="00704C96" w:rsidRPr="00B9625E" w:rsidRDefault="00704C96" w:rsidP="00704C96">
      <w:pPr>
        <w:pStyle w:val="Bodytext4"/>
        <w:shd w:val="clear" w:color="auto" w:fill="auto"/>
        <w:spacing w:before="0" w:line="200" w:lineRule="exact"/>
        <w:jc w:val="left"/>
        <w:rPr>
          <w:rFonts w:ascii="Times New Roman" w:hAnsi="Times New Roman" w:cs="Times New Roman"/>
          <w:color w:val="000000"/>
          <w:sz w:val="24"/>
          <w:szCs w:val="24"/>
          <w:lang w:bidi="pl-PL"/>
        </w:rPr>
      </w:pPr>
    </w:p>
    <w:p w14:paraId="06A02922" w14:textId="77777777" w:rsidR="00704C96" w:rsidRPr="00B9625E" w:rsidRDefault="00704C96" w:rsidP="00704C96">
      <w:pPr>
        <w:pStyle w:val="Bodytext4"/>
        <w:shd w:val="clear" w:color="auto" w:fill="auto"/>
        <w:spacing w:before="0" w:line="200" w:lineRule="exact"/>
        <w:jc w:val="lef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WYKAZ OSÓB I PODMIOTÓW, K</w:t>
      </w:r>
      <w:r>
        <w:rPr>
          <w:rFonts w:ascii="Times New Roman" w:hAnsi="Times New Roman" w:cs="Times New Roman"/>
          <w:color w:val="000000"/>
          <w:sz w:val="24"/>
          <w:szCs w:val="24"/>
          <w:lang w:bidi="pl-PL"/>
        </w:rPr>
        <w:t>TÓ</w:t>
      </w:r>
      <w:r w:rsidRPr="00B9625E">
        <w:rPr>
          <w:rFonts w:ascii="Times New Roman" w:hAnsi="Times New Roman" w:cs="Times New Roman"/>
          <w:color w:val="000000"/>
          <w:sz w:val="24"/>
          <w:szCs w:val="24"/>
          <w:lang w:bidi="pl-PL"/>
        </w:rPr>
        <w:t>RE BĘDĄ UCZESTNICZYĆ W WYKONANIU ZAMÓWIENIA</w:t>
      </w:r>
    </w:p>
    <w:p w14:paraId="4956A596" w14:textId="77777777" w:rsidR="00704C96" w:rsidRPr="00B9625E" w:rsidRDefault="00704C96" w:rsidP="00704C96">
      <w:pPr>
        <w:pStyle w:val="Bodytext2"/>
        <w:shd w:val="clear" w:color="auto" w:fill="auto"/>
        <w:spacing w:line="200" w:lineRule="exact"/>
        <w:ind w:firstLine="0"/>
        <w:rPr>
          <w:rFonts w:ascii="Times New Roman" w:hAnsi="Times New Roman" w:cs="Times New Roman"/>
          <w:color w:val="000000"/>
          <w:sz w:val="24"/>
          <w:szCs w:val="24"/>
          <w:lang w:bidi="pl-PL"/>
        </w:rPr>
      </w:pPr>
    </w:p>
    <w:p w14:paraId="1C1B5A17" w14:textId="77777777" w:rsidR="00704C96" w:rsidRPr="00B9625E" w:rsidRDefault="00704C96" w:rsidP="00704C96">
      <w:pPr>
        <w:pStyle w:val="Bodytext2"/>
        <w:shd w:val="clear" w:color="auto" w:fill="auto"/>
        <w:spacing w:line="200" w:lineRule="exact"/>
        <w:ind w:firstLine="0"/>
        <w:rPr>
          <w:rFonts w:ascii="Times New Roman" w:hAnsi="Times New Roman" w:cs="Times New Roman"/>
          <w:color w:val="000000"/>
          <w:sz w:val="24"/>
          <w:szCs w:val="24"/>
          <w:lang w:bidi="pl-PL"/>
        </w:rPr>
      </w:pPr>
    </w:p>
    <w:p w14:paraId="605BDBBA" w14:textId="77777777" w:rsidR="00704C96" w:rsidRPr="00B9625E" w:rsidRDefault="00704C96" w:rsidP="00704C96">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69AD70FD" wp14:editId="3DD47925">
                <wp:simplePos x="0" y="0"/>
                <wp:positionH relativeFrom="margin">
                  <wp:posOffset>319405</wp:posOffset>
                </wp:positionH>
                <wp:positionV relativeFrom="page">
                  <wp:posOffset>3457575</wp:posOffset>
                </wp:positionV>
                <wp:extent cx="942975" cy="267335"/>
                <wp:effectExtent l="0" t="0" r="9525" b="18415"/>
                <wp:wrapTopAndBottom/>
                <wp:docPr id="4" name="Pole tekstowe 14"/>
                <wp:cNvGraphicFramePr/>
                <a:graphic xmlns:a="http://schemas.openxmlformats.org/drawingml/2006/main">
                  <a:graphicData uri="http://schemas.microsoft.com/office/word/2010/wordprocessingShape">
                    <wps:wsp>
                      <wps:cNvSpPr txBox="1"/>
                      <wps:spPr>
                        <a:xfrm>
                          <a:off x="0" y="0"/>
                          <a:ext cx="942975" cy="267335"/>
                        </a:xfrm>
                        <a:prstGeom prst="rect">
                          <a:avLst/>
                        </a:prstGeom>
                        <a:noFill/>
                        <a:ln>
                          <a:noFill/>
                          <a:prstDash/>
                        </a:ln>
                      </wps:spPr>
                      <wps:txbx>
                        <w:txbxContent>
                          <w:p w14:paraId="4C0E4D5C" w14:textId="77777777" w:rsidR="00704C96" w:rsidRDefault="00704C96" w:rsidP="00704C96">
                            <w:pPr>
                              <w:pStyle w:val="Bodytext3"/>
                              <w:shd w:val="clear" w:color="auto" w:fill="auto"/>
                              <w:ind w:right="20"/>
                            </w:pPr>
                          </w:p>
                        </w:txbxContent>
                      </wps:txbx>
                      <wps:bodyPr vert="horz" wrap="square" lIns="0" tIns="0" rIns="0" bIns="0" anchor="t" anchorCtr="0" compatLnSpc="0">
                        <a:spAutoFit/>
                      </wps:bodyPr>
                    </wps:wsp>
                  </a:graphicData>
                </a:graphic>
              </wp:anchor>
            </w:drawing>
          </mc:Choice>
          <mc:Fallback>
            <w:pict>
              <v:shape w14:anchorId="69AD70FD" id="Pole tekstowe 14" o:spid="_x0000_s1029" type="#_x0000_t202" style="position:absolute;left:0;text-align:left;margin-left:25.15pt;margin-top:272.25pt;width:74.25pt;height:21.05pt;z-index:25166233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" filled="f" stroked="f">
                <v:textbox style="mso-fit-shape-to-text:t" inset="0,0,0,0">
                  <w:txbxContent>
                    <w:p w14:paraId="4C0E4D5C" w14:textId="77777777" w:rsidR="00704C96" w:rsidRDefault="00704C96" w:rsidP="00704C96">
                      <w:pPr>
                        <w:pStyle w:val="Bodytext3"/>
                        <w:shd w:val="clear" w:color="auto" w:fill="auto"/>
                        <w:ind w:right="20"/>
                      </w:pPr>
                    </w:p>
                  </w:txbxContent>
                </v:textbox>
                <w10:wrap type="topAndBottom" anchorx="margin" anchory="page"/>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1B38551D" wp14:editId="5B25F6C0">
                <wp:simplePos x="0" y="0"/>
                <wp:positionH relativeFrom="margin">
                  <wp:posOffset>1953899</wp:posOffset>
                </wp:positionH>
                <wp:positionV relativeFrom="paragraph">
                  <wp:posOffset>718818</wp:posOffset>
                </wp:positionV>
                <wp:extent cx="749295" cy="267333"/>
                <wp:effectExtent l="0" t="0" r="12705" b="18417"/>
                <wp:wrapTopAndBottom/>
                <wp:docPr id="5" name="Pole tekstowe 13"/>
                <wp:cNvGraphicFramePr/>
                <a:graphic xmlns:a="http://schemas.openxmlformats.org/drawingml/2006/main">
                  <a:graphicData uri="http://schemas.microsoft.com/office/word/2010/wordprocessingShape">
                    <wps:wsp>
                      <wps:cNvSpPr txBox="1"/>
                      <wps:spPr>
                        <a:xfrm>
                          <a:off x="0" y="0"/>
                          <a:ext cx="749295" cy="267333"/>
                        </a:xfrm>
                        <a:prstGeom prst="rect">
                          <a:avLst/>
                        </a:prstGeom>
                        <a:noFill/>
                        <a:ln>
                          <a:noFill/>
                          <a:prstDash/>
                        </a:ln>
                      </wps:spPr>
                      <wps:txbx>
                        <w:txbxContent>
                          <w:p w14:paraId="2211FC1E" w14:textId="77777777" w:rsidR="00704C96" w:rsidRDefault="00704C96" w:rsidP="00704C96">
                            <w:pPr>
                              <w:pStyle w:val="Bodytext3"/>
                              <w:shd w:val="clear" w:color="auto" w:fill="auto"/>
                            </w:pPr>
                          </w:p>
                        </w:txbxContent>
                      </wps:txbx>
                      <wps:bodyPr vert="horz" wrap="square" lIns="0" tIns="0" rIns="0" bIns="0" anchor="t" anchorCtr="0" compatLnSpc="0">
                        <a:spAutoFit/>
                      </wps:bodyPr>
                    </wps:wsp>
                  </a:graphicData>
                </a:graphic>
              </wp:anchor>
            </w:drawing>
          </mc:Choice>
          <mc:Fallback>
            <w:pict>
              <v:shape w14:anchorId="1B38551D" id="Pole tekstowe 13" o:spid="_x0000_s1030" type="#_x0000_t202" style="position:absolute;left:0;text-align:left;margin-left:153.85pt;margin-top:56.6pt;width:59pt;height:21.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" filled="f" stroked="f">
                <v:textbox style="mso-fit-shape-to-text:t" inset="0,0,0,0">
                  <w:txbxContent>
                    <w:p w14:paraId="2211FC1E" w14:textId="77777777" w:rsidR="00704C96" w:rsidRDefault="00704C96" w:rsidP="00704C96">
                      <w:pPr>
                        <w:pStyle w:val="Bodytext3"/>
                        <w:shd w:val="clear" w:color="auto" w:fill="auto"/>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5A780CF3" wp14:editId="4A95A104">
                <wp:simplePos x="0" y="0"/>
                <wp:positionH relativeFrom="margin">
                  <wp:posOffset>2736213</wp:posOffset>
                </wp:positionH>
                <wp:positionV relativeFrom="paragraph">
                  <wp:posOffset>970919</wp:posOffset>
                </wp:positionV>
                <wp:extent cx="885825" cy="228600"/>
                <wp:effectExtent l="0" t="0" r="9525" b="0"/>
                <wp:wrapTopAndBottom/>
                <wp:docPr id="6" name="Pole tekstowe 12"/>
                <wp:cNvGraphicFramePr/>
                <a:graphic xmlns:a="http://schemas.openxmlformats.org/drawingml/2006/main">
                  <a:graphicData uri="http://schemas.microsoft.com/office/word/2010/wordprocessingShape">
                    <wps:wsp>
                      <wps:cNvSpPr txBox="1"/>
                      <wps:spPr>
                        <a:xfrm>
                          <a:off x="0" y="0"/>
                          <a:ext cx="885825" cy="228600"/>
                        </a:xfrm>
                        <a:prstGeom prst="rect">
                          <a:avLst/>
                        </a:prstGeom>
                        <a:noFill/>
                        <a:ln>
                          <a:noFill/>
                          <a:prstDash/>
                        </a:ln>
                      </wps:spPr>
                      <wps:txbx>
                        <w:txbxContent>
                          <w:p w14:paraId="098C7391" w14:textId="77777777" w:rsidR="00704C96" w:rsidRDefault="00704C96" w:rsidP="00704C96">
                            <w:pPr>
                              <w:pStyle w:val="Bodytext3"/>
                              <w:shd w:val="clear" w:color="auto" w:fill="auto"/>
                              <w:spacing w:line="180" w:lineRule="exact"/>
                              <w:jc w:val="left"/>
                            </w:pPr>
                          </w:p>
                        </w:txbxContent>
                      </wps:txbx>
                      <wps:bodyPr vert="horz" wrap="square" lIns="0" tIns="0" rIns="0" bIns="0" anchor="t" anchorCtr="0" compatLnSpc="0">
                        <a:spAutoFit/>
                      </wps:bodyPr>
                    </wps:wsp>
                  </a:graphicData>
                </a:graphic>
              </wp:anchor>
            </w:drawing>
          </mc:Choice>
          <mc:Fallback>
            <w:pict>
              <v:shape w14:anchorId="5A780CF3" id="Pole tekstowe 12" o:spid="_x0000_s1031" type="#_x0000_t202" style="position:absolute;left:0;text-align:left;margin-left:215.45pt;margin-top:76.45pt;width:69.75pt;height:18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" filled="f" stroked="f">
                <v:textbox style="mso-fit-shape-to-text:t" inset="0,0,0,0">
                  <w:txbxContent>
                    <w:p w14:paraId="098C7391" w14:textId="77777777" w:rsidR="00704C96" w:rsidRDefault="00704C96" w:rsidP="00704C96">
                      <w:pPr>
                        <w:pStyle w:val="Bodytext3"/>
                        <w:shd w:val="clear" w:color="auto" w:fill="auto"/>
                        <w:spacing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694EEF04" wp14:editId="1434611F">
                <wp:simplePos x="0" y="0"/>
                <wp:positionH relativeFrom="margin">
                  <wp:posOffset>3636641</wp:posOffset>
                </wp:positionH>
                <wp:positionV relativeFrom="paragraph">
                  <wp:posOffset>975363</wp:posOffset>
                </wp:positionV>
                <wp:extent cx="763267" cy="228600"/>
                <wp:effectExtent l="0" t="0" r="17783" b="0"/>
                <wp:wrapTopAndBottom/>
                <wp:docPr id="7" name="Pole tekstowe 11"/>
                <wp:cNvGraphicFramePr/>
                <a:graphic xmlns:a="http://schemas.openxmlformats.org/drawingml/2006/main">
                  <a:graphicData uri="http://schemas.microsoft.com/office/word/2010/wordprocessingShape">
                    <wps:wsp>
                      <wps:cNvSpPr txBox="1"/>
                      <wps:spPr>
                        <a:xfrm>
                          <a:off x="0" y="0"/>
                          <a:ext cx="763267" cy="228600"/>
                        </a:xfrm>
                        <a:prstGeom prst="rect">
                          <a:avLst/>
                        </a:prstGeom>
                        <a:noFill/>
                        <a:ln>
                          <a:noFill/>
                          <a:prstDash/>
                        </a:ln>
                      </wps:spPr>
                      <wps:txbx>
                        <w:txbxContent>
                          <w:p w14:paraId="1129DE6D" w14:textId="77777777" w:rsidR="00704C96" w:rsidRDefault="00704C96" w:rsidP="00704C96">
                            <w:pPr>
                              <w:pStyle w:val="Bodytext3"/>
                              <w:shd w:val="clear" w:color="auto" w:fill="auto"/>
                              <w:spacing w:line="180" w:lineRule="exact"/>
                              <w:jc w:val="left"/>
                            </w:pPr>
                            <w:r>
                              <w:rPr>
                                <w:rStyle w:val="Bodytext3Exact"/>
                              </w:rPr>
                              <w:t xml:space="preserve"> </w:t>
                            </w:r>
                          </w:p>
                        </w:txbxContent>
                      </wps:txbx>
                      <wps:bodyPr vert="horz" wrap="square" lIns="0" tIns="0" rIns="0" bIns="0" anchor="t" anchorCtr="0" compatLnSpc="0">
                        <a:spAutoFit/>
                      </wps:bodyPr>
                    </wps:wsp>
                  </a:graphicData>
                </a:graphic>
              </wp:anchor>
            </w:drawing>
          </mc:Choice>
          <mc:Fallback>
            <w:pict>
              <v:shape w14:anchorId="694EEF04" id="Pole tekstowe 11" o:spid="_x0000_s1032" type="#_x0000_t202" style="position:absolute;left:0;text-align:left;margin-left:286.35pt;margin-top:76.8pt;width:60.1pt;height:1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" filled="f" stroked="f">
                <v:textbox style="mso-fit-shape-to-text:t" inset="0,0,0,0">
                  <w:txbxContent>
                    <w:p w14:paraId="1129DE6D" w14:textId="77777777" w:rsidR="00704C96" w:rsidRDefault="00704C96" w:rsidP="00704C96">
                      <w:pPr>
                        <w:pStyle w:val="Bodytext3"/>
                        <w:shd w:val="clear" w:color="auto" w:fill="auto"/>
                        <w:spacing w:line="180" w:lineRule="exact"/>
                        <w:jc w:val="left"/>
                      </w:pPr>
                      <w:r>
                        <w:rPr>
                          <w:rStyle w:val="Bodytext3Exact"/>
                        </w:rPr>
                        <w:t xml:space="preserve"> </w:t>
                      </w: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387E8E9F" wp14:editId="6A32319E">
                <wp:simplePos x="0" y="0"/>
                <wp:positionH relativeFrom="margin">
                  <wp:posOffset>4395465</wp:posOffset>
                </wp:positionH>
                <wp:positionV relativeFrom="paragraph">
                  <wp:posOffset>657225</wp:posOffset>
                </wp:positionV>
                <wp:extent cx="853436" cy="267333"/>
                <wp:effectExtent l="0" t="0" r="3814" b="18417"/>
                <wp:wrapTopAndBottom/>
                <wp:docPr id="8" name="Pole tekstowe 10"/>
                <wp:cNvGraphicFramePr/>
                <a:graphic xmlns:a="http://schemas.openxmlformats.org/drawingml/2006/main">
                  <a:graphicData uri="http://schemas.microsoft.com/office/word/2010/wordprocessingShape">
                    <wps:wsp>
                      <wps:cNvSpPr txBox="1"/>
                      <wps:spPr>
                        <a:xfrm>
                          <a:off x="0" y="0"/>
                          <a:ext cx="853436" cy="267333"/>
                        </a:xfrm>
                        <a:prstGeom prst="rect">
                          <a:avLst/>
                        </a:prstGeom>
                        <a:noFill/>
                        <a:ln>
                          <a:noFill/>
                          <a:prstDash/>
                        </a:ln>
                      </wps:spPr>
                      <wps:txbx>
                        <w:txbxContent>
                          <w:p w14:paraId="4C9F9091" w14:textId="77777777" w:rsidR="00704C96" w:rsidRDefault="00704C96" w:rsidP="00704C96">
                            <w:pPr>
                              <w:pStyle w:val="Bodytext3"/>
                              <w:shd w:val="clear" w:color="auto" w:fill="auto"/>
                              <w:ind w:left="260"/>
                              <w:jc w:val="left"/>
                            </w:pPr>
                            <w:r>
                              <w:rPr>
                                <w:rStyle w:val="Bodytext3Exact"/>
                              </w:rPr>
                              <w:t xml:space="preserve">  </w:t>
                            </w:r>
                          </w:p>
                        </w:txbxContent>
                      </wps:txbx>
                      <wps:bodyPr vert="horz" wrap="square" lIns="0" tIns="0" rIns="0" bIns="0" anchor="t" anchorCtr="0" compatLnSpc="0">
                        <a:spAutoFit/>
                      </wps:bodyPr>
                    </wps:wsp>
                  </a:graphicData>
                </a:graphic>
              </wp:anchor>
            </w:drawing>
          </mc:Choice>
          <mc:Fallback>
            <w:pict>
              <v:shape w14:anchorId="387E8E9F" id="Pole tekstowe 10" o:spid="_x0000_s1033" type="#_x0000_t202" style="position:absolute;left:0;text-align:left;margin-left:346.1pt;margin-top:51.75pt;width:67.2pt;height:21.0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" filled="f" stroked="f">
                <v:textbox style="mso-fit-shape-to-text:t" inset="0,0,0,0">
                  <w:txbxContent>
                    <w:p w14:paraId="4C9F9091" w14:textId="77777777" w:rsidR="00704C96" w:rsidRDefault="00704C96" w:rsidP="00704C96">
                      <w:pPr>
                        <w:pStyle w:val="Bodytext3"/>
                        <w:shd w:val="clear" w:color="auto" w:fill="auto"/>
                        <w:ind w:left="260"/>
                        <w:jc w:val="left"/>
                      </w:pPr>
                      <w:r>
                        <w:rPr>
                          <w:rStyle w:val="Bodytext3Exact"/>
                        </w:rPr>
                        <w:t xml:space="preserve">  </w:t>
                      </w:r>
                    </w:p>
                  </w:txbxContent>
                </v:textbox>
                <w10:wrap type="topAndBottom" anchorx="margin"/>
              </v:shape>
            </w:pict>
          </mc:Fallback>
        </mc:AlternateContent>
      </w:r>
      <w:r w:rsidRPr="00B9625E">
        <w:rPr>
          <w:rFonts w:ascii="Times New Roman" w:hAnsi="Times New Roman" w:cs="Times New Roman"/>
          <w:color w:val="000000"/>
          <w:sz w:val="24"/>
          <w:szCs w:val="24"/>
          <w:lang w:bidi="pl-PL"/>
        </w:rPr>
        <w:t xml:space="preserve">Nazwa i Adres Wykonawcy </w:t>
      </w:r>
    </w:p>
    <w:p w14:paraId="3F095154" w14:textId="77777777" w:rsidR="00704C96" w:rsidRPr="00B9625E" w:rsidRDefault="00704C96" w:rsidP="00704C96">
      <w:pPr>
        <w:pStyle w:val="Bodytext2"/>
        <w:shd w:val="clear" w:color="auto" w:fill="auto"/>
        <w:spacing w:line="200" w:lineRule="exact"/>
        <w:ind w:firstLine="0"/>
        <w:rPr>
          <w:rFonts w:ascii="Times New Roman" w:hAnsi="Times New Roman" w:cs="Times New Roman"/>
          <w:color w:val="000000"/>
          <w:sz w:val="24"/>
          <w:szCs w:val="24"/>
          <w:lang w:bidi="pl-PL"/>
        </w:rPr>
      </w:pPr>
    </w:p>
    <w:p w14:paraId="6381C66D" w14:textId="77777777" w:rsidR="00704C96" w:rsidRPr="00B9625E" w:rsidRDefault="00704C96" w:rsidP="00704C96">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t>
      </w:r>
    </w:p>
    <w:p w14:paraId="04A6254F" w14:textId="77777777" w:rsidR="00704C96" w:rsidRPr="00B9625E" w:rsidRDefault="00704C96" w:rsidP="00704C96">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t>
      </w:r>
    </w:p>
    <w:tbl>
      <w:tblPr>
        <w:tblW w:w="9019" w:type="dxa"/>
        <w:tblLayout w:type="fixed"/>
        <w:tblCellMar>
          <w:left w:w="10" w:type="dxa"/>
          <w:right w:w="10" w:type="dxa"/>
        </w:tblCellMar>
        <w:tblLook w:val="0000" w:firstRow="0" w:lastRow="0" w:firstColumn="0" w:lastColumn="0" w:noHBand="0" w:noVBand="0"/>
      </w:tblPr>
      <w:tblGrid>
        <w:gridCol w:w="496"/>
        <w:gridCol w:w="1417"/>
        <w:gridCol w:w="1418"/>
        <w:gridCol w:w="1348"/>
        <w:gridCol w:w="1559"/>
        <w:gridCol w:w="1276"/>
        <w:gridCol w:w="1505"/>
      </w:tblGrid>
      <w:tr w:rsidR="00704C96" w:rsidRPr="00B9625E" w14:paraId="7D085325" w14:textId="77777777" w:rsidTr="002248A2">
        <w:trPr>
          <w:trHeight w:val="651"/>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F1F5C7" w14:textId="77777777" w:rsidR="00704C96" w:rsidRPr="00B9625E" w:rsidRDefault="00704C96" w:rsidP="002248A2">
            <w:pPr>
              <w:pStyle w:val="Bodytext2"/>
              <w:spacing w:line="200" w:lineRule="exact"/>
              <w:ind w:left="-36"/>
              <w:rPr>
                <w:rFonts w:ascii="Times New Roman" w:hAnsi="Times New Roman" w:cs="Times New Roman"/>
                <w:color w:val="000000"/>
                <w:sz w:val="24"/>
                <w:szCs w:val="24"/>
                <w:lang w:bidi="pl-PL"/>
              </w:rPr>
            </w:pPr>
          </w:p>
          <w:p w14:paraId="016EC856" w14:textId="77777777" w:rsidR="00704C96" w:rsidRPr="00B9625E" w:rsidRDefault="00704C96" w:rsidP="002248A2">
            <w:pPr>
              <w:pStyle w:val="Bodytext2"/>
              <w:spacing w:line="200" w:lineRule="exact"/>
              <w:ind w:left="-36"/>
              <w:rPr>
                <w:rFonts w:ascii="Times New Roman" w:hAnsi="Times New Roman" w:cs="Times New Roman"/>
                <w:color w:val="000000"/>
                <w:sz w:val="24"/>
                <w:szCs w:val="24"/>
                <w:lang w:bidi="pl-PL"/>
              </w:rPr>
            </w:pPr>
            <w:proofErr w:type="spellStart"/>
            <w:r w:rsidRPr="00B9625E">
              <w:rPr>
                <w:rFonts w:ascii="Times New Roman" w:hAnsi="Times New Roman" w:cs="Times New Roman"/>
                <w:color w:val="000000"/>
                <w:sz w:val="24"/>
                <w:szCs w:val="24"/>
                <w:lang w:bidi="pl-PL"/>
              </w:rPr>
              <w:t>Lp</w:t>
            </w:r>
            <w:proofErr w:type="spellEnd"/>
          </w:p>
          <w:p w14:paraId="1208343B" w14:textId="77777777" w:rsidR="00704C96" w:rsidRPr="00B9625E" w:rsidRDefault="00704C96" w:rsidP="002248A2">
            <w:pPr>
              <w:pStyle w:val="Bodytext2"/>
              <w:spacing w:line="200" w:lineRule="exact"/>
              <w:ind w:left="12"/>
              <w:rPr>
                <w:rFonts w:ascii="Times New Roman" w:hAnsi="Times New Roman" w:cs="Times New Roman"/>
                <w:color w:val="000000"/>
                <w:sz w:val="24"/>
                <w:szCs w:val="24"/>
                <w:lang w:bidi="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C87C9F"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2961C627"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26FB94FF" w14:textId="77777777" w:rsidR="00704C96" w:rsidRPr="00B9625E" w:rsidRDefault="00704C96" w:rsidP="002248A2">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Nazwisko i imię lub nazwa podmiotu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8FB169"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4F95DA84"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42ECDDD5" w14:textId="77777777" w:rsidR="00704C96" w:rsidRPr="00B9625E" w:rsidRDefault="00704C96" w:rsidP="002248A2">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Zakres wykonanych czynności</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071317"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6E74239B"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7886F1BC" w14:textId="77777777" w:rsidR="00704C96" w:rsidRPr="00B9625E" w:rsidRDefault="00704C96" w:rsidP="002248A2">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Kwalifikacje zawodowe (jeżeli są wymagane)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F4A005"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22ABE138"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36EBEF7F" w14:textId="77777777" w:rsidR="00704C96" w:rsidRPr="00B9625E" w:rsidRDefault="00704C96" w:rsidP="002248A2">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Doświadczenie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F9FED"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4DB6F0D5"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7E41FBE2" w14:textId="77777777" w:rsidR="00704C96" w:rsidRPr="00B9625E" w:rsidRDefault="00704C96" w:rsidP="002248A2">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Uprawnienia</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690B81"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0CEB3E31"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37BD879D" w14:textId="77777777" w:rsidR="00704C96" w:rsidRPr="00B9625E" w:rsidRDefault="00704C96" w:rsidP="002248A2">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Podstawa do dysponowania tymi osobami/podmiotami*</w:t>
            </w:r>
          </w:p>
        </w:tc>
      </w:tr>
      <w:tr w:rsidR="00704C96" w:rsidRPr="00B9625E" w14:paraId="7ADFF8F9" w14:textId="77777777" w:rsidTr="002248A2">
        <w:trPr>
          <w:trHeight w:val="302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6AACB9" w14:textId="77777777" w:rsidR="00704C96" w:rsidRPr="00B9625E" w:rsidRDefault="00704C96" w:rsidP="002248A2">
            <w:pPr>
              <w:pStyle w:val="Bodytext2"/>
              <w:spacing w:line="200" w:lineRule="exact"/>
              <w:ind w:left="-36"/>
              <w:rPr>
                <w:rFonts w:ascii="Times New Roman" w:hAnsi="Times New Roman" w:cs="Times New Roman"/>
                <w:color w:val="000000"/>
                <w:sz w:val="24"/>
                <w:szCs w:val="24"/>
                <w:lang w:bidi="pl-PL"/>
              </w:rPr>
            </w:pPr>
          </w:p>
          <w:p w14:paraId="6E711FD4" w14:textId="77777777" w:rsidR="00704C96" w:rsidRPr="00B9625E" w:rsidRDefault="00704C96" w:rsidP="002248A2">
            <w:pPr>
              <w:pStyle w:val="Bodytext2"/>
              <w:spacing w:line="200" w:lineRule="exact"/>
              <w:ind w:left="-36"/>
              <w:rPr>
                <w:rFonts w:ascii="Times New Roman" w:hAnsi="Times New Roman" w:cs="Times New Roman"/>
                <w:color w:val="000000"/>
                <w:sz w:val="24"/>
                <w:szCs w:val="24"/>
                <w:lang w:bidi="pl-PL"/>
              </w:rPr>
            </w:pPr>
          </w:p>
          <w:p w14:paraId="04DEF411" w14:textId="77777777" w:rsidR="00704C96" w:rsidRPr="00B9625E" w:rsidRDefault="00704C96" w:rsidP="002248A2">
            <w:pPr>
              <w:pStyle w:val="Bodytext2"/>
              <w:spacing w:line="200" w:lineRule="exact"/>
              <w:ind w:left="-36"/>
              <w:rPr>
                <w:rFonts w:ascii="Times New Roman" w:hAnsi="Times New Roman" w:cs="Times New Roman"/>
                <w:color w:val="000000"/>
                <w:sz w:val="24"/>
                <w:szCs w:val="24"/>
                <w:lang w:bidi="pl-PL"/>
              </w:rPr>
            </w:pPr>
          </w:p>
          <w:p w14:paraId="7845E0F3" w14:textId="77777777" w:rsidR="00704C96" w:rsidRPr="00B9625E" w:rsidRDefault="00704C96" w:rsidP="002248A2">
            <w:pPr>
              <w:pStyle w:val="Bodytext2"/>
              <w:spacing w:line="200" w:lineRule="exact"/>
              <w:ind w:left="-36"/>
              <w:rPr>
                <w:rFonts w:ascii="Times New Roman" w:hAnsi="Times New Roman" w:cs="Times New Roman"/>
                <w:color w:val="000000"/>
                <w:sz w:val="24"/>
                <w:szCs w:val="24"/>
                <w:lang w:bidi="pl-PL"/>
              </w:rPr>
            </w:pPr>
          </w:p>
          <w:p w14:paraId="2BD3D3FF" w14:textId="77777777" w:rsidR="00704C96" w:rsidRPr="00B9625E" w:rsidRDefault="00704C96" w:rsidP="002248A2">
            <w:pPr>
              <w:pStyle w:val="Bodytext2"/>
              <w:spacing w:line="200" w:lineRule="exact"/>
              <w:ind w:left="-36"/>
              <w:rPr>
                <w:rFonts w:ascii="Times New Roman" w:hAnsi="Times New Roman" w:cs="Times New Roman"/>
                <w:color w:val="000000"/>
                <w:sz w:val="24"/>
                <w:szCs w:val="24"/>
                <w:lang w:bidi="pl-PL"/>
              </w:rPr>
            </w:pPr>
          </w:p>
          <w:p w14:paraId="7878B214" w14:textId="77777777" w:rsidR="00704C96" w:rsidRPr="00B9625E" w:rsidRDefault="00704C96" w:rsidP="002248A2">
            <w:pPr>
              <w:pStyle w:val="Bodytext2"/>
              <w:spacing w:line="200" w:lineRule="exact"/>
              <w:ind w:left="-36"/>
              <w:rPr>
                <w:rFonts w:ascii="Times New Roman" w:hAnsi="Times New Roman" w:cs="Times New Roman"/>
                <w:color w:val="000000"/>
                <w:sz w:val="24"/>
                <w:szCs w:val="24"/>
                <w:lang w:bidi="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549E4E"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4E49E5AF"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03FD5221"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28447084"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649D3817"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7E7DB6C6" w14:textId="77777777" w:rsidR="00704C96" w:rsidRPr="00B9625E" w:rsidRDefault="00704C96" w:rsidP="002248A2">
            <w:pPr>
              <w:pStyle w:val="Bodytext2"/>
              <w:spacing w:line="200" w:lineRule="exact"/>
              <w:rPr>
                <w:rFonts w:ascii="Times New Roman" w:hAnsi="Times New Roman" w:cs="Times New Roman"/>
                <w:color w:val="000000"/>
                <w:sz w:val="24"/>
                <w:szCs w:val="24"/>
                <w:lang w:bidi="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D9C3C4"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3837F72B"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5611F29A"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0994F0D0"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31E7207F"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0AD6862D" w14:textId="77777777" w:rsidR="00704C96" w:rsidRPr="00B9625E" w:rsidRDefault="00704C96" w:rsidP="002248A2">
            <w:pPr>
              <w:pStyle w:val="Bodytext2"/>
              <w:spacing w:line="200" w:lineRule="exact"/>
              <w:rPr>
                <w:rFonts w:ascii="Times New Roman" w:hAnsi="Times New Roman" w:cs="Times New Roman"/>
                <w:color w:val="000000"/>
                <w:sz w:val="24"/>
                <w:szCs w:val="24"/>
                <w:lang w:bidi="pl-PL"/>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E61E40"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3123560B"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33A8A0D7"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672F1E76"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15B08437"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2FCCE24F" w14:textId="77777777" w:rsidR="00704C96" w:rsidRPr="00B9625E" w:rsidRDefault="00704C96" w:rsidP="002248A2">
            <w:pPr>
              <w:pStyle w:val="Bodytext2"/>
              <w:spacing w:line="200" w:lineRule="exact"/>
              <w:rPr>
                <w:rFonts w:ascii="Times New Roman" w:hAnsi="Times New Roman" w:cs="Times New Roman"/>
                <w:color w:val="000000"/>
                <w:sz w:val="24"/>
                <w:szCs w:val="24"/>
                <w:lang w:bidi="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12D09B"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06D9B755"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695AF65E"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61AA60B8"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604D5440"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11A5FA30" w14:textId="77777777" w:rsidR="00704C96" w:rsidRPr="00B9625E" w:rsidRDefault="00704C96" w:rsidP="002248A2">
            <w:pPr>
              <w:pStyle w:val="Bodytext2"/>
              <w:spacing w:line="200" w:lineRule="exact"/>
              <w:rPr>
                <w:rFonts w:ascii="Times New Roman" w:hAnsi="Times New Roman" w:cs="Times New Roman"/>
                <w:color w:val="000000"/>
                <w:sz w:val="24"/>
                <w:szCs w:val="24"/>
                <w:lang w:bidi="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7BBC3C"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50F1177F"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4C1F4AD6"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6786DC91"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3BC884F0"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16A0B1FF" w14:textId="77777777" w:rsidR="00704C96" w:rsidRPr="00B9625E" w:rsidRDefault="00704C96" w:rsidP="002248A2">
            <w:pPr>
              <w:pStyle w:val="Bodytext2"/>
              <w:spacing w:line="200" w:lineRule="exact"/>
              <w:rPr>
                <w:rFonts w:ascii="Times New Roman" w:hAnsi="Times New Roman" w:cs="Times New Roman"/>
                <w:color w:val="000000"/>
                <w:sz w:val="24"/>
                <w:szCs w:val="24"/>
                <w:lang w:bidi="pl-PL"/>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D95011"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04E15A25"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544BF93C"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01A54AB1"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3D2F1E40" w14:textId="77777777" w:rsidR="00704C96" w:rsidRPr="00B9625E" w:rsidRDefault="00704C96" w:rsidP="002248A2">
            <w:pPr>
              <w:suppressAutoHyphens/>
              <w:spacing w:after="0" w:line="240" w:lineRule="auto"/>
              <w:rPr>
                <w:rFonts w:ascii="Times New Roman" w:eastAsia="Cambria" w:hAnsi="Times New Roman" w:cs="Times New Roman"/>
                <w:color w:val="000000"/>
                <w:sz w:val="24"/>
                <w:szCs w:val="24"/>
                <w:lang w:eastAsia="pl-PL" w:bidi="pl-PL"/>
              </w:rPr>
            </w:pPr>
          </w:p>
          <w:p w14:paraId="53A84EB3" w14:textId="77777777" w:rsidR="00704C96" w:rsidRPr="00B9625E" w:rsidRDefault="00704C96" w:rsidP="002248A2">
            <w:pPr>
              <w:pStyle w:val="Bodytext2"/>
              <w:spacing w:line="200" w:lineRule="exact"/>
              <w:rPr>
                <w:rFonts w:ascii="Times New Roman" w:hAnsi="Times New Roman" w:cs="Times New Roman"/>
                <w:color w:val="000000"/>
                <w:sz w:val="24"/>
                <w:szCs w:val="24"/>
                <w:lang w:bidi="pl-PL"/>
              </w:rPr>
            </w:pPr>
          </w:p>
        </w:tc>
      </w:tr>
    </w:tbl>
    <w:p w14:paraId="7D5F6163" w14:textId="77777777" w:rsidR="00704C96" w:rsidRPr="00B9625E" w:rsidRDefault="00704C96" w:rsidP="00704C96">
      <w:pPr>
        <w:pStyle w:val="Bodytext2"/>
        <w:shd w:val="clear" w:color="auto" w:fill="auto"/>
        <w:spacing w:line="200" w:lineRule="exact"/>
        <w:ind w:firstLine="0"/>
        <w:rPr>
          <w:rFonts w:ascii="Times New Roman" w:hAnsi="Times New Roman" w:cs="Times New Roman"/>
          <w:color w:val="000000"/>
          <w:sz w:val="24"/>
          <w:szCs w:val="24"/>
          <w:lang w:bidi="pl-PL"/>
        </w:rPr>
      </w:pPr>
    </w:p>
    <w:p w14:paraId="4F2819C3" w14:textId="77777777" w:rsidR="00704C96" w:rsidRPr="00B9625E" w:rsidRDefault="00704C96" w:rsidP="00704C96">
      <w:pPr>
        <w:pStyle w:val="Bodytext2"/>
        <w:shd w:val="clear" w:color="auto" w:fill="auto"/>
        <w:spacing w:line="200" w:lineRule="exact"/>
        <w:ind w:firstLine="0"/>
        <w:rPr>
          <w:rFonts w:ascii="Times New Roman" w:hAnsi="Times New Roman" w:cs="Times New Roman"/>
          <w:sz w:val="24"/>
          <w:szCs w:val="24"/>
        </w:rPr>
      </w:pPr>
    </w:p>
    <w:p w14:paraId="50711EFD" w14:textId="77777777" w:rsidR="00704C96" w:rsidRPr="00B9625E" w:rsidRDefault="00704C96" w:rsidP="00704C96">
      <w:pPr>
        <w:pStyle w:val="Bodytext8"/>
        <w:shd w:val="clear" w:color="auto" w:fill="auto"/>
        <w:spacing w:after="0"/>
        <w:ind w:right="20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 Wykonawca winien przedstawić pisemne zobowiązanie innych podmiotów do oddania wykonawcy niezbędnych osób na okres korzystania z nich przy wykonywaniu zamówienia</w:t>
      </w:r>
    </w:p>
    <w:p w14:paraId="1EBE9EE3" w14:textId="77777777" w:rsidR="00704C96" w:rsidRPr="00B9625E" w:rsidRDefault="00704C96" w:rsidP="00704C96">
      <w:pPr>
        <w:pStyle w:val="Bodytext8"/>
        <w:shd w:val="clear" w:color="auto" w:fill="auto"/>
        <w:spacing w:after="0"/>
        <w:ind w:right="200"/>
        <w:rPr>
          <w:rFonts w:ascii="Times New Roman" w:hAnsi="Times New Roman" w:cs="Times New Roman"/>
          <w:sz w:val="24"/>
          <w:szCs w:val="24"/>
        </w:rPr>
      </w:pPr>
    </w:p>
    <w:p w14:paraId="11E22F2D" w14:textId="77777777" w:rsidR="00704C96" w:rsidRDefault="00704C96" w:rsidP="00704C96">
      <w:pPr>
        <w:pStyle w:val="Bodytext8"/>
        <w:shd w:val="clear" w:color="auto" w:fill="auto"/>
        <w:spacing w:after="0"/>
        <w:ind w:right="200"/>
        <w:rPr>
          <w:rFonts w:ascii="Times New Roman" w:hAnsi="Times New Roman" w:cs="Times New Roman"/>
          <w:sz w:val="24"/>
          <w:szCs w:val="24"/>
        </w:rPr>
      </w:pPr>
    </w:p>
    <w:p w14:paraId="2D389A7B" w14:textId="77777777" w:rsidR="00704C96" w:rsidRPr="00B9625E" w:rsidRDefault="00704C96" w:rsidP="00704C96">
      <w:pPr>
        <w:pStyle w:val="Bodytext8"/>
        <w:shd w:val="clear" w:color="auto" w:fill="auto"/>
        <w:spacing w:after="0"/>
        <w:ind w:right="200"/>
        <w:rPr>
          <w:rFonts w:ascii="Times New Roman" w:hAnsi="Times New Roman" w:cs="Times New Roman"/>
          <w:sz w:val="24"/>
          <w:szCs w:val="24"/>
        </w:rPr>
      </w:pPr>
    </w:p>
    <w:p w14:paraId="6F8B1EF2" w14:textId="77777777" w:rsidR="00704C96" w:rsidRDefault="00704C96" w:rsidP="00704C96">
      <w:pPr>
        <w:pStyle w:val="Bodytext8"/>
        <w:shd w:val="clear" w:color="auto" w:fill="auto"/>
        <w:spacing w:after="0" w:line="200" w:lineRule="exact"/>
        <w:ind w:right="200"/>
        <w:jc w:val="righ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Podpis upoważnionego przedstawiciela Wykonawcy</w:t>
      </w:r>
    </w:p>
    <w:p w14:paraId="472F27F1" w14:textId="77777777" w:rsidR="00704C96" w:rsidRDefault="00704C96" w:rsidP="00704C96">
      <w:pPr>
        <w:pStyle w:val="Bodytext8"/>
        <w:shd w:val="clear" w:color="auto" w:fill="auto"/>
        <w:spacing w:after="0" w:line="200" w:lineRule="exact"/>
        <w:ind w:right="200"/>
        <w:jc w:val="right"/>
        <w:rPr>
          <w:rFonts w:ascii="Times New Roman" w:hAnsi="Times New Roman" w:cs="Times New Roman"/>
          <w:color w:val="000000"/>
          <w:sz w:val="24"/>
          <w:szCs w:val="24"/>
          <w:lang w:bidi="pl-PL"/>
        </w:rPr>
      </w:pPr>
    </w:p>
    <w:p w14:paraId="771C3678" w14:textId="77777777" w:rsidR="00704C96" w:rsidRDefault="00704C96" w:rsidP="00704C96">
      <w:pPr>
        <w:suppressAutoHyphens/>
        <w:rPr>
          <w:rFonts w:ascii="Times New Roman" w:eastAsia="Cambria" w:hAnsi="Times New Roman" w:cs="Times New Roman"/>
          <w:i/>
          <w:iCs/>
          <w:color w:val="000000"/>
          <w:sz w:val="24"/>
          <w:szCs w:val="24"/>
          <w:lang w:bidi="pl-PL"/>
        </w:rPr>
      </w:pPr>
      <w:r>
        <w:rPr>
          <w:rFonts w:ascii="Times New Roman" w:hAnsi="Times New Roman" w:cs="Times New Roman"/>
          <w:color w:val="000000"/>
          <w:sz w:val="24"/>
          <w:szCs w:val="24"/>
          <w:lang w:bidi="pl-PL"/>
        </w:rPr>
        <w:br w:type="page"/>
      </w:r>
    </w:p>
    <w:p w14:paraId="10628558" w14:textId="77777777" w:rsidR="00704C96" w:rsidRPr="00D06A6F" w:rsidRDefault="00704C96" w:rsidP="00704C96">
      <w:pPr>
        <w:pStyle w:val="Bodytext8"/>
        <w:shd w:val="clear" w:color="auto" w:fill="auto"/>
        <w:spacing w:after="0" w:line="200" w:lineRule="exact"/>
        <w:ind w:right="200"/>
        <w:jc w:val="right"/>
        <w:rPr>
          <w:rFonts w:ascii="Times New Roman" w:hAnsi="Times New Roman" w:cs="Times New Roman"/>
          <w:sz w:val="24"/>
          <w:szCs w:val="24"/>
        </w:rPr>
      </w:pPr>
    </w:p>
    <w:p w14:paraId="2EA23C3D" w14:textId="77777777" w:rsidR="00704C96" w:rsidRDefault="00704C96" w:rsidP="00704C96">
      <w:pPr>
        <w:suppressAutoHyphens/>
        <w:autoSpaceDE w:val="0"/>
        <w:spacing w:after="0" w:line="240" w:lineRule="auto"/>
        <w:rPr>
          <w:rFonts w:ascii="Times New Roman" w:hAnsi="Times New Roman"/>
          <w:color w:val="000000"/>
          <w:lang w:bidi="pl-PL"/>
        </w:rPr>
      </w:pPr>
      <w:r w:rsidRPr="00B9625E">
        <w:rPr>
          <w:rFonts w:ascii="Times New Roman" w:hAnsi="Times New Roman" w:cs="Times New Roman"/>
        </w:rPr>
        <w:t xml:space="preserve"> </w:t>
      </w:r>
      <w:r>
        <w:rPr>
          <w:rFonts w:ascii="Times New Roman" w:hAnsi="Times New Roman"/>
          <w:lang w:eastAsia="pl-PL"/>
        </w:rPr>
        <w:t xml:space="preserve">SA.270.12.2022                                                                                           </w:t>
      </w:r>
      <w:r>
        <w:rPr>
          <w:rFonts w:ascii="Times New Roman" w:hAnsi="Times New Roman"/>
          <w:color w:val="000000"/>
          <w:lang w:bidi="pl-PL"/>
        </w:rPr>
        <w:t>załącznik nr 9 do SWZ</w:t>
      </w:r>
    </w:p>
    <w:p w14:paraId="20EDBDA3" w14:textId="77777777" w:rsidR="00704C96" w:rsidRDefault="00704C96" w:rsidP="00704C96">
      <w:pPr>
        <w:suppressAutoHyphens/>
        <w:autoSpaceDE w:val="0"/>
        <w:spacing w:after="0" w:line="240" w:lineRule="auto"/>
        <w:rPr>
          <w:rFonts w:ascii="Times New Roman" w:hAnsi="Times New Roman"/>
          <w:color w:val="000000"/>
          <w:lang w:bidi="pl-PL"/>
        </w:rPr>
      </w:pPr>
    </w:p>
    <w:p w14:paraId="5B90E902" w14:textId="77777777" w:rsidR="00704C96" w:rsidRDefault="00704C96" w:rsidP="00704C96">
      <w:pPr>
        <w:suppressAutoHyphens/>
        <w:autoSpaceDE w:val="0"/>
        <w:spacing w:after="0" w:line="240" w:lineRule="auto"/>
      </w:pPr>
    </w:p>
    <w:p w14:paraId="6147E6EA" w14:textId="77777777" w:rsidR="00704C96" w:rsidRDefault="00704C96" w:rsidP="00704C96">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1E727C25" w14:textId="77777777" w:rsidR="00704C96" w:rsidRDefault="00704C96" w:rsidP="00704C96">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291168D1" w14:textId="77777777" w:rsidR="00704C96" w:rsidRDefault="00704C96" w:rsidP="00704C96">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1BEED772" w14:textId="77777777" w:rsidR="00704C96" w:rsidRDefault="00704C96" w:rsidP="00704C96">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34CBE8C3" w14:textId="77777777" w:rsidR="00704C96" w:rsidRDefault="00704C96" w:rsidP="00704C96">
      <w:pPr>
        <w:pStyle w:val="Bodytext2"/>
        <w:shd w:val="clear" w:color="auto" w:fill="auto"/>
        <w:spacing w:line="200" w:lineRule="exact"/>
        <w:ind w:firstLine="0"/>
      </w:pPr>
      <w:r>
        <w:rPr>
          <w:rFonts w:ascii="Times New Roman" w:hAnsi="Times New Roman" w:cs="Times New Roman"/>
          <w:color w:val="000000"/>
          <w:lang w:bidi="pl-PL"/>
        </w:rPr>
        <w:t>(Nazwa i adres wykonawcy)</w:t>
      </w:r>
    </w:p>
    <w:p w14:paraId="0DAD4B19" w14:textId="77777777" w:rsidR="00704C96" w:rsidRDefault="00704C96" w:rsidP="00704C96">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4C26B1C8" w14:textId="77777777" w:rsidR="00704C96" w:rsidRDefault="00704C96" w:rsidP="00704C96">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037F2C3D" w14:textId="77777777" w:rsidR="00704C96" w:rsidRDefault="00704C96" w:rsidP="00704C96">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40D0C6D3" w14:textId="77777777" w:rsidR="00704C96" w:rsidRDefault="00704C96" w:rsidP="00704C96">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24685C01" w14:textId="77777777" w:rsidR="00704C96" w:rsidRDefault="00704C96" w:rsidP="00704C96">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529E538D" w14:textId="77777777" w:rsidR="00704C96" w:rsidRDefault="00704C96" w:rsidP="00704C96">
      <w:pPr>
        <w:pStyle w:val="Bodytext2"/>
        <w:shd w:val="clear" w:color="auto" w:fill="auto"/>
        <w:tabs>
          <w:tab w:val="left" w:leader="underscore" w:pos="8280"/>
        </w:tabs>
        <w:spacing w:line="200" w:lineRule="exact"/>
        <w:ind w:left="6680" w:firstLine="0"/>
        <w:rPr>
          <w:rFonts w:ascii="Times New Roman" w:hAnsi="Times New Roman" w:cs="Times New Roman"/>
        </w:rPr>
      </w:pPr>
    </w:p>
    <w:p w14:paraId="1EF8231D" w14:textId="77777777" w:rsidR="00704C96" w:rsidRDefault="00704C96" w:rsidP="00704C96">
      <w:pPr>
        <w:pStyle w:val="Heading13"/>
        <w:keepNext/>
        <w:keepLines/>
        <w:shd w:val="clear" w:color="auto" w:fill="auto"/>
        <w:spacing w:before="0" w:line="200" w:lineRule="exact"/>
        <w:ind w:right="20" w:firstLine="0"/>
        <w:jc w:val="center"/>
      </w:pPr>
      <w:bookmarkStart w:id="13" w:name="bookmark11"/>
      <w:r>
        <w:rPr>
          <w:rFonts w:ascii="Times New Roman" w:hAnsi="Times New Roman" w:cs="Times New Roman"/>
          <w:color w:val="000000"/>
          <w:lang w:bidi="pl-PL"/>
        </w:rPr>
        <w:t>OŚWIADCZENIE</w:t>
      </w:r>
      <w:bookmarkEnd w:id="13"/>
    </w:p>
    <w:p w14:paraId="3067CFAD" w14:textId="77777777" w:rsidR="00704C96" w:rsidRDefault="00704C96" w:rsidP="00704C96">
      <w:pPr>
        <w:pStyle w:val="Heading13"/>
        <w:keepNext/>
        <w:keepLines/>
        <w:shd w:val="clear" w:color="auto" w:fill="auto"/>
        <w:spacing w:before="0" w:line="200" w:lineRule="exact"/>
        <w:ind w:right="20" w:firstLine="0"/>
        <w:jc w:val="center"/>
        <w:rPr>
          <w:rFonts w:ascii="Times New Roman" w:hAnsi="Times New Roman" w:cs="Times New Roman"/>
          <w:color w:val="000000"/>
          <w:lang w:bidi="pl-PL"/>
        </w:rPr>
      </w:pPr>
      <w:bookmarkStart w:id="14" w:name="bookmark12"/>
      <w:r>
        <w:rPr>
          <w:rFonts w:ascii="Times New Roman" w:hAnsi="Times New Roman" w:cs="Times New Roman"/>
          <w:color w:val="000000"/>
          <w:lang w:bidi="pl-PL"/>
        </w:rPr>
        <w:t>O PRZYNALEŻNOŚCI LUB BRAKU PRZYNALEŻNOŚCI DO GRUPY KAPITAŁOWEJ</w:t>
      </w:r>
      <w:bookmarkEnd w:id="14"/>
    </w:p>
    <w:p w14:paraId="1996E5E9" w14:textId="77777777" w:rsidR="00704C96" w:rsidRDefault="00704C96" w:rsidP="00704C96">
      <w:pPr>
        <w:pStyle w:val="Heading13"/>
        <w:keepNext/>
        <w:keepLines/>
        <w:shd w:val="clear" w:color="auto" w:fill="auto"/>
        <w:spacing w:before="0" w:line="200" w:lineRule="exact"/>
        <w:ind w:right="20" w:firstLine="0"/>
        <w:jc w:val="center"/>
        <w:rPr>
          <w:rFonts w:ascii="Times New Roman" w:hAnsi="Times New Roman" w:cs="Times New Roman"/>
          <w:color w:val="000000"/>
          <w:lang w:bidi="pl-PL"/>
        </w:rPr>
      </w:pPr>
    </w:p>
    <w:p w14:paraId="4CFEC8C0" w14:textId="77777777" w:rsidR="00704C96" w:rsidRDefault="00704C96" w:rsidP="00704C96">
      <w:pPr>
        <w:pStyle w:val="Heading13"/>
        <w:keepNext/>
        <w:keepLines/>
        <w:shd w:val="clear" w:color="auto" w:fill="auto"/>
        <w:spacing w:before="0" w:line="200" w:lineRule="exact"/>
        <w:ind w:right="20" w:firstLine="0"/>
        <w:jc w:val="center"/>
        <w:rPr>
          <w:rFonts w:ascii="Times New Roman" w:hAnsi="Times New Roman" w:cs="Times New Roman"/>
        </w:rPr>
      </w:pPr>
    </w:p>
    <w:p w14:paraId="656854ED" w14:textId="77777777" w:rsidR="00704C96" w:rsidRPr="00383F58" w:rsidRDefault="00704C96" w:rsidP="00704C96">
      <w:pPr>
        <w:suppressAutoHyphens/>
        <w:autoSpaceDE w:val="0"/>
        <w:spacing w:after="0" w:line="240" w:lineRule="auto"/>
        <w:ind w:firstLine="708"/>
        <w:jc w:val="both"/>
        <w:rPr>
          <w:rFonts w:ascii="Times New Roman" w:hAnsi="Times New Roman"/>
          <w:b/>
          <w:bCs/>
          <w:i/>
          <w:iCs/>
          <w:sz w:val="24"/>
          <w:szCs w:val="24"/>
        </w:rPr>
      </w:pPr>
      <w:r>
        <w:rPr>
          <w:rStyle w:val="Bodytext6NotBold"/>
          <w:rFonts w:ascii="Times New Roman" w:hAnsi="Times New Roman" w:cs="Times New Roman"/>
        </w:rPr>
        <w:t xml:space="preserve">Przystępując do postępowania w sprawie zamówienia publicznego prowadzonego w trybie przetargu nieograniczonego na </w:t>
      </w:r>
      <w:r>
        <w:rPr>
          <w:rFonts w:ascii="Times New Roman" w:hAnsi="Times New Roman"/>
          <w:i/>
          <w:iCs/>
          <w:sz w:val="24"/>
          <w:szCs w:val="24"/>
        </w:rPr>
        <w:t xml:space="preserve">: </w:t>
      </w:r>
      <w:r>
        <w:rPr>
          <w:rFonts w:ascii="Times New Roman" w:hAnsi="Times New Roman"/>
          <w:b/>
          <w:bCs/>
          <w:i/>
          <w:iCs/>
          <w:sz w:val="24"/>
          <w:szCs w:val="24"/>
        </w:rPr>
        <w:t xml:space="preserve">Wykonanie remontu dróg leśnych na terenie Nadleśnictwa Przymuszewo </w:t>
      </w:r>
    </w:p>
    <w:p w14:paraId="6E8EE681" w14:textId="77777777" w:rsidR="00704C96" w:rsidRDefault="00704C96" w:rsidP="00704C96">
      <w:pPr>
        <w:suppressAutoHyphens/>
        <w:autoSpaceDE w:val="0"/>
        <w:spacing w:after="0" w:line="240" w:lineRule="auto"/>
        <w:ind w:firstLine="708"/>
        <w:jc w:val="both"/>
      </w:pPr>
    </w:p>
    <w:p w14:paraId="7B2DDDF8" w14:textId="77777777" w:rsidR="00704C96" w:rsidRDefault="00704C96" w:rsidP="00704C96">
      <w:pPr>
        <w:pStyle w:val="Bodytext6"/>
        <w:shd w:val="clear" w:color="auto" w:fill="auto"/>
        <w:spacing w:line="241" w:lineRule="exact"/>
      </w:pPr>
      <w:r>
        <w:rPr>
          <w:rFonts w:ascii="Times New Roman" w:hAnsi="Times New Roman" w:cs="Times New Roman"/>
          <w:color w:val="000000"/>
          <w:sz w:val="24"/>
          <w:szCs w:val="24"/>
          <w:lang w:bidi="pl-PL"/>
        </w:rPr>
        <w:t xml:space="preserve">  </w:t>
      </w:r>
    </w:p>
    <w:p w14:paraId="29A95DB8" w14:textId="77777777" w:rsidR="00704C96" w:rsidRDefault="00704C96" w:rsidP="00704C96">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Ja niżej podpisany</w:t>
      </w:r>
    </w:p>
    <w:p w14:paraId="617D219A" w14:textId="77777777" w:rsidR="00704C96" w:rsidRDefault="00704C96" w:rsidP="00704C96">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ab/>
        <w:t>_</w:t>
      </w:r>
    </w:p>
    <w:p w14:paraId="187EEEE8" w14:textId="77777777" w:rsidR="00704C96" w:rsidRDefault="00704C96" w:rsidP="00704C96">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_________________________________________________________________________________________________________________________________________________________________________________</w:t>
      </w:r>
    </w:p>
    <w:p w14:paraId="58A00B94" w14:textId="77777777" w:rsidR="00704C96" w:rsidRDefault="00704C96" w:rsidP="00704C96">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0EE909AE" w14:textId="77777777" w:rsidR="00704C96" w:rsidRDefault="00704C96" w:rsidP="00704C96">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działając w imieniu i na rzecz</w:t>
      </w:r>
    </w:p>
    <w:p w14:paraId="1D2514AE" w14:textId="77777777" w:rsidR="00704C96" w:rsidRDefault="00704C96" w:rsidP="00704C96">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32972117" w14:textId="77777777" w:rsidR="00704C96" w:rsidRPr="00A007F1" w:rsidRDefault="00704C96" w:rsidP="00704C96">
      <w:pPr>
        <w:suppressAutoHyphens/>
        <w:spacing w:before="120"/>
        <w:jc w:val="both"/>
        <w:rPr>
          <w:rFonts w:ascii="Cambria" w:hAnsi="Cambria" w:cs="Arial"/>
          <w:sz w:val="24"/>
          <w:szCs w:val="24"/>
          <w:lang w:eastAsia="pl-PL"/>
        </w:rPr>
      </w:pPr>
      <w:r>
        <w:rPr>
          <w:rFonts w:ascii="Times New Roman" w:hAnsi="Times New Roman" w:cs="Times New Roman"/>
          <w:color w:val="000000"/>
          <w:lang w:bidi="pl-PL"/>
        </w:rPr>
        <w:t>____________________________________________________________________________________________________________________________________________________________________</w:t>
      </w:r>
      <w:r w:rsidRPr="00A007F1">
        <w:rPr>
          <w:rFonts w:ascii="Cambria" w:hAnsi="Cambria" w:cs="Arial"/>
          <w:sz w:val="24"/>
          <w:szCs w:val="24"/>
          <w:lang w:eastAsia="pl-PL"/>
        </w:rPr>
        <w:fldChar w:fldCharType="begin">
          <w:ffData>
            <w:name w:val="Wybór1"/>
            <w:enabled/>
            <w:calcOnExit w:val="0"/>
            <w:checkBox>
              <w:sizeAuto/>
              <w:default w:val="0"/>
              <w:checked w:val="0"/>
            </w:checkBox>
          </w:ffData>
        </w:fldChar>
      </w:r>
      <w:r w:rsidRPr="00A007F1">
        <w:rPr>
          <w:rFonts w:ascii="Cambria" w:hAnsi="Cambria" w:cs="Arial"/>
          <w:sz w:val="24"/>
          <w:szCs w:val="24"/>
          <w:lang w:eastAsia="pl-PL"/>
        </w:rPr>
        <w:instrText xml:space="preserve"> FORMCHECKBOX </w:instrText>
      </w:r>
      <w:r w:rsidR="00000000">
        <w:rPr>
          <w:rFonts w:ascii="Cambria" w:hAnsi="Cambria" w:cs="Arial"/>
          <w:sz w:val="24"/>
          <w:szCs w:val="24"/>
          <w:lang w:eastAsia="pl-PL"/>
        </w:rPr>
      </w:r>
      <w:r w:rsidR="00000000">
        <w:rPr>
          <w:rFonts w:ascii="Cambria" w:hAnsi="Cambria" w:cs="Arial"/>
          <w:sz w:val="24"/>
          <w:szCs w:val="24"/>
          <w:lang w:eastAsia="pl-PL"/>
        </w:rPr>
        <w:fldChar w:fldCharType="separate"/>
      </w:r>
      <w:r w:rsidRPr="00A007F1">
        <w:rPr>
          <w:rFonts w:ascii="Cambria" w:hAnsi="Cambria" w:cs="Arial"/>
          <w:sz w:val="24"/>
          <w:szCs w:val="24"/>
          <w:lang w:eastAsia="pl-PL"/>
        </w:rPr>
        <w:fldChar w:fldCharType="end"/>
      </w:r>
      <w:r w:rsidRPr="00A007F1">
        <w:rPr>
          <w:rFonts w:ascii="Cambria" w:hAnsi="Cambria" w:cs="Arial"/>
          <w:sz w:val="24"/>
          <w:szCs w:val="24"/>
          <w:lang w:eastAsia="pl-PL"/>
        </w:rPr>
        <w:t xml:space="preserve"> oświadczam, że Wykonawca, którego reprezentuję nie przynależy do grupy kapitałowej w rozumieniu ustawy z dnia 16 lutego 2007 r. o ochronie konkurencji i konsumentów (tekst jedn. Dz. U. z 2020 r., poz. 1076 z </w:t>
      </w:r>
      <w:proofErr w:type="spellStart"/>
      <w:r w:rsidRPr="00A007F1">
        <w:rPr>
          <w:rFonts w:ascii="Cambria" w:hAnsi="Cambria" w:cs="Arial"/>
          <w:sz w:val="24"/>
          <w:szCs w:val="24"/>
          <w:lang w:eastAsia="pl-PL"/>
        </w:rPr>
        <w:t>późn</w:t>
      </w:r>
      <w:proofErr w:type="spellEnd"/>
      <w:r w:rsidRPr="00A007F1">
        <w:rPr>
          <w:rFonts w:ascii="Cambria" w:hAnsi="Cambria" w:cs="Arial"/>
          <w:sz w:val="24"/>
          <w:szCs w:val="24"/>
          <w:lang w:eastAsia="pl-PL"/>
        </w:rPr>
        <w:t>. zm.) z innym wykonawcą, który złożył ofertę lub ofertę częściową w przedmiotowym postępowaniu*</w:t>
      </w:r>
    </w:p>
    <w:p w14:paraId="6ADD4CF0" w14:textId="77777777" w:rsidR="00704C96" w:rsidRPr="00A007F1" w:rsidRDefault="00704C96" w:rsidP="00704C96">
      <w:pPr>
        <w:suppressAutoHyphens/>
        <w:spacing w:before="120"/>
        <w:jc w:val="both"/>
        <w:rPr>
          <w:rFonts w:ascii="Cambria" w:hAnsi="Cambria" w:cs="Arial"/>
          <w:sz w:val="24"/>
          <w:szCs w:val="24"/>
          <w:lang w:eastAsia="pl-PL"/>
        </w:rPr>
      </w:pPr>
    </w:p>
    <w:p w14:paraId="46DD8E5F" w14:textId="77777777" w:rsidR="00704C96" w:rsidRPr="00A007F1" w:rsidRDefault="00704C96" w:rsidP="00704C96">
      <w:pPr>
        <w:suppressAutoHyphens/>
        <w:spacing w:before="120"/>
        <w:jc w:val="both"/>
        <w:rPr>
          <w:rFonts w:ascii="Cambria" w:hAnsi="Cambria" w:cs="Arial"/>
          <w:sz w:val="24"/>
          <w:szCs w:val="24"/>
          <w:lang w:eastAsia="pl-PL"/>
        </w:rPr>
      </w:pPr>
      <w:r w:rsidRPr="00A007F1">
        <w:rPr>
          <w:rFonts w:ascii="Cambria" w:hAnsi="Cambria" w:cs="Arial"/>
          <w:sz w:val="24"/>
          <w:szCs w:val="24"/>
          <w:lang w:eastAsia="pl-PL"/>
        </w:rPr>
        <w:fldChar w:fldCharType="begin">
          <w:ffData>
            <w:name w:val="Wybór1"/>
            <w:enabled/>
            <w:calcOnExit w:val="0"/>
            <w:checkBox>
              <w:sizeAuto/>
              <w:default w:val="0"/>
              <w:checked w:val="0"/>
            </w:checkBox>
          </w:ffData>
        </w:fldChar>
      </w:r>
      <w:r w:rsidRPr="00A007F1">
        <w:rPr>
          <w:rFonts w:ascii="Cambria" w:hAnsi="Cambria" w:cs="Arial"/>
          <w:sz w:val="24"/>
          <w:szCs w:val="24"/>
          <w:lang w:eastAsia="pl-PL"/>
        </w:rPr>
        <w:instrText xml:space="preserve"> FORMCHECKBOX </w:instrText>
      </w:r>
      <w:r w:rsidR="00000000">
        <w:rPr>
          <w:rFonts w:ascii="Cambria" w:hAnsi="Cambria" w:cs="Arial"/>
          <w:sz w:val="24"/>
          <w:szCs w:val="24"/>
          <w:lang w:eastAsia="pl-PL"/>
        </w:rPr>
      </w:r>
      <w:r w:rsidR="00000000">
        <w:rPr>
          <w:rFonts w:ascii="Cambria" w:hAnsi="Cambria" w:cs="Arial"/>
          <w:sz w:val="24"/>
          <w:szCs w:val="24"/>
          <w:lang w:eastAsia="pl-PL"/>
        </w:rPr>
        <w:fldChar w:fldCharType="separate"/>
      </w:r>
      <w:r w:rsidRPr="00A007F1">
        <w:rPr>
          <w:rFonts w:ascii="Cambria" w:hAnsi="Cambria" w:cs="Arial"/>
          <w:sz w:val="24"/>
          <w:szCs w:val="24"/>
          <w:lang w:eastAsia="pl-PL"/>
        </w:rPr>
        <w:fldChar w:fldCharType="end"/>
      </w:r>
      <w:r w:rsidRPr="00A007F1">
        <w:rPr>
          <w:rFonts w:ascii="Cambria" w:hAnsi="Cambria" w:cs="Arial"/>
          <w:sz w:val="24"/>
          <w:szCs w:val="24"/>
          <w:lang w:eastAsia="pl-PL"/>
        </w:rPr>
        <w:t xml:space="preserve"> oświadczam, że Wykonawca, którego reprezentuję przynależy do grupy kapitałowej w rozumieniu ustawy z dnia 16 lutego 2007 r. o ochronie konkurencji i konsumentów (tekst jedn. Dz. U. z 2020 r., poz. 1076 z </w:t>
      </w:r>
      <w:proofErr w:type="spellStart"/>
      <w:r w:rsidRPr="00A007F1">
        <w:rPr>
          <w:rFonts w:ascii="Cambria" w:hAnsi="Cambria" w:cs="Arial"/>
          <w:sz w:val="24"/>
          <w:szCs w:val="24"/>
          <w:lang w:eastAsia="pl-PL"/>
        </w:rPr>
        <w:t>późn</w:t>
      </w:r>
      <w:proofErr w:type="spellEnd"/>
      <w:r w:rsidRPr="00A007F1">
        <w:rPr>
          <w:rFonts w:ascii="Cambria" w:hAnsi="Cambria" w:cs="Arial"/>
          <w:sz w:val="24"/>
          <w:szCs w:val="24"/>
          <w:lang w:eastAsia="pl-PL"/>
        </w:rPr>
        <w:t>. zm.) wraz z wykonawcą, który złożył ofertę lub ofertę częściową w przedmiotowym postępowaniu  tj. (podać nazwę i adres)*:</w:t>
      </w:r>
    </w:p>
    <w:p w14:paraId="3CAB9DAA" w14:textId="77777777" w:rsidR="00704C96" w:rsidRDefault="00704C96" w:rsidP="00704C96">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w:t>
      </w:r>
    </w:p>
    <w:p w14:paraId="1ECC63B8" w14:textId="77777777" w:rsidR="00704C96" w:rsidRDefault="00704C96" w:rsidP="00704C96">
      <w:pPr>
        <w:pStyle w:val="Default"/>
        <w:suppressAutoHyphens/>
        <w:spacing w:line="276" w:lineRule="auto"/>
        <w:rPr>
          <w:rFonts w:ascii="Times New Roman" w:hAnsi="Times New Roman" w:cs="Times New Roman"/>
          <w:color w:val="auto"/>
        </w:rPr>
      </w:pPr>
    </w:p>
    <w:p w14:paraId="221A3EF8" w14:textId="77777777" w:rsidR="00704C96" w:rsidRDefault="00704C96" w:rsidP="00704C96">
      <w:pPr>
        <w:pStyle w:val="Default"/>
        <w:suppressAutoHyphens/>
        <w:spacing w:line="276" w:lineRule="auto"/>
        <w:rPr>
          <w:rFonts w:ascii="Times New Roman" w:hAnsi="Times New Roman" w:cs="Times New Roman"/>
          <w:color w:val="auto"/>
        </w:rPr>
      </w:pPr>
    </w:p>
    <w:p w14:paraId="63EE819D" w14:textId="77777777" w:rsidR="00704C96" w:rsidRDefault="00704C96" w:rsidP="00704C96">
      <w:pPr>
        <w:pStyle w:val="Default"/>
        <w:suppressAutoHyphens/>
        <w:spacing w:line="276" w:lineRule="auto"/>
        <w:rPr>
          <w:rFonts w:ascii="Times New Roman" w:hAnsi="Times New Roman" w:cs="Times New Roman"/>
          <w:color w:val="auto"/>
        </w:rPr>
      </w:pPr>
    </w:p>
    <w:p w14:paraId="4FEF55DA" w14:textId="77777777" w:rsidR="00704C96" w:rsidRDefault="00704C96" w:rsidP="00704C96">
      <w:pPr>
        <w:pStyle w:val="Bodytext2"/>
        <w:shd w:val="clear" w:color="auto" w:fill="auto"/>
        <w:spacing w:line="238" w:lineRule="exact"/>
        <w:ind w:firstLine="0"/>
        <w:rPr>
          <w:rFonts w:ascii="Times New Roman" w:hAnsi="Times New Roman" w:cs="Times New Roman"/>
          <w:color w:val="000000"/>
          <w:lang w:bidi="pl-PL"/>
        </w:rPr>
      </w:pPr>
    </w:p>
    <w:p w14:paraId="2BBD62AA" w14:textId="77777777" w:rsidR="00704C96" w:rsidRPr="00B9625E" w:rsidRDefault="00704C96" w:rsidP="00704C96">
      <w:pPr>
        <w:pStyle w:val="Bodytext2"/>
        <w:shd w:val="clear" w:color="auto" w:fill="auto"/>
        <w:spacing w:line="200" w:lineRule="exact"/>
        <w:ind w:firstLine="0"/>
        <w:rPr>
          <w:rFonts w:ascii="Times New Roman" w:hAnsi="Times New Roman" w:cs="Times New Roman"/>
        </w:rPr>
      </w:pPr>
      <w:r>
        <w:rPr>
          <w:rFonts w:ascii="Times New Roman" w:hAnsi="Times New Roman" w:cs="Times New Roman"/>
          <w:color w:val="000000"/>
          <w:lang w:bidi="pl-PL"/>
        </w:rPr>
        <w:t xml:space="preserve">* - niepotrzebne skreślić                                                                             </w:t>
      </w:r>
      <w:r>
        <w:rPr>
          <w:rStyle w:val="Bodytext2Exact"/>
          <w:rFonts w:ascii="Times New Roman" w:hAnsi="Times New Roman" w:cs="Times New Roman"/>
        </w:rPr>
        <w:t>(podpis Wykonawcy)</w:t>
      </w:r>
    </w:p>
    <w:p w14:paraId="1E770150" w14:textId="77777777" w:rsidR="00037971" w:rsidRDefault="00037971"/>
    <w:sectPr w:rsidR="00037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MS Mincho"/>
    <w:charset w:val="00"/>
    <w:family w:val="auto"/>
    <w:pitch w:val="default"/>
  </w:font>
  <w:font w:name="A">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AD4"/>
    <w:multiLevelType w:val="hybridMultilevel"/>
    <w:tmpl w:val="BBE620F6"/>
    <w:lvl w:ilvl="0" w:tplc="D3E0DF8C">
      <w:start w:val="1"/>
      <w:numFmt w:val="decimal"/>
      <w:lvlText w:val="%1."/>
      <w:lvlJc w:val="left"/>
      <w:pPr>
        <w:ind w:left="937" w:hanging="420"/>
      </w:pPr>
      <w:rPr>
        <w:rFonts w:ascii="Cambria" w:hAnsi="Cambria" w:cs="Arial" w:hint="default"/>
        <w:b/>
      </w:rPr>
    </w:lvl>
    <w:lvl w:ilvl="1" w:tplc="04150019" w:tentative="1">
      <w:start w:val="1"/>
      <w:numFmt w:val="lowerLetter"/>
      <w:lvlText w:val="%2."/>
      <w:lvlJc w:val="left"/>
      <w:pPr>
        <w:ind w:left="1597" w:hanging="360"/>
      </w:pPr>
    </w:lvl>
    <w:lvl w:ilvl="2" w:tplc="0415001B" w:tentative="1">
      <w:start w:val="1"/>
      <w:numFmt w:val="lowerRoman"/>
      <w:lvlText w:val="%3."/>
      <w:lvlJc w:val="right"/>
      <w:pPr>
        <w:ind w:left="2317" w:hanging="180"/>
      </w:pPr>
    </w:lvl>
    <w:lvl w:ilvl="3" w:tplc="0415000F" w:tentative="1">
      <w:start w:val="1"/>
      <w:numFmt w:val="decimal"/>
      <w:lvlText w:val="%4."/>
      <w:lvlJc w:val="left"/>
      <w:pPr>
        <w:ind w:left="3037" w:hanging="360"/>
      </w:pPr>
    </w:lvl>
    <w:lvl w:ilvl="4" w:tplc="04150019" w:tentative="1">
      <w:start w:val="1"/>
      <w:numFmt w:val="lowerLetter"/>
      <w:lvlText w:val="%5."/>
      <w:lvlJc w:val="left"/>
      <w:pPr>
        <w:ind w:left="3757" w:hanging="360"/>
      </w:pPr>
    </w:lvl>
    <w:lvl w:ilvl="5" w:tplc="0415001B" w:tentative="1">
      <w:start w:val="1"/>
      <w:numFmt w:val="lowerRoman"/>
      <w:lvlText w:val="%6."/>
      <w:lvlJc w:val="right"/>
      <w:pPr>
        <w:ind w:left="4477" w:hanging="180"/>
      </w:pPr>
    </w:lvl>
    <w:lvl w:ilvl="6" w:tplc="0415000F" w:tentative="1">
      <w:start w:val="1"/>
      <w:numFmt w:val="decimal"/>
      <w:lvlText w:val="%7."/>
      <w:lvlJc w:val="left"/>
      <w:pPr>
        <w:ind w:left="5197" w:hanging="360"/>
      </w:pPr>
    </w:lvl>
    <w:lvl w:ilvl="7" w:tplc="04150019" w:tentative="1">
      <w:start w:val="1"/>
      <w:numFmt w:val="lowerLetter"/>
      <w:lvlText w:val="%8."/>
      <w:lvlJc w:val="left"/>
      <w:pPr>
        <w:ind w:left="5917" w:hanging="360"/>
      </w:pPr>
    </w:lvl>
    <w:lvl w:ilvl="8" w:tplc="0415001B" w:tentative="1">
      <w:start w:val="1"/>
      <w:numFmt w:val="lowerRoman"/>
      <w:lvlText w:val="%9."/>
      <w:lvlJc w:val="right"/>
      <w:pPr>
        <w:ind w:left="6637" w:hanging="180"/>
      </w:pPr>
    </w:lvl>
  </w:abstractNum>
  <w:abstractNum w:abstractNumId="1" w15:restartNumberingAfterBreak="0">
    <w:nsid w:val="1DC95C09"/>
    <w:multiLevelType w:val="hybridMultilevel"/>
    <w:tmpl w:val="C904524E"/>
    <w:lvl w:ilvl="0" w:tplc="C032DC9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D12918"/>
    <w:multiLevelType w:val="hybridMultilevel"/>
    <w:tmpl w:val="6FB85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7C128B"/>
    <w:multiLevelType w:val="hybridMultilevel"/>
    <w:tmpl w:val="6AEC59CA"/>
    <w:lvl w:ilvl="0" w:tplc="B268D3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F452010"/>
    <w:multiLevelType w:val="hybridMultilevel"/>
    <w:tmpl w:val="BC128F96"/>
    <w:lvl w:ilvl="0" w:tplc="4626997C">
      <w:start w:val="1"/>
      <w:numFmt w:val="decimal"/>
      <w:lvlText w:val="%1."/>
      <w:lvlJc w:val="left"/>
      <w:pPr>
        <w:ind w:left="36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69181420"/>
    <w:multiLevelType w:val="hybridMultilevel"/>
    <w:tmpl w:val="71C899B0"/>
    <w:lvl w:ilvl="0" w:tplc="6740A176">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025AF"/>
    <w:multiLevelType w:val="hybridMultilevel"/>
    <w:tmpl w:val="DED07056"/>
    <w:lvl w:ilvl="0" w:tplc="02EC6F22">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4E55AD"/>
    <w:multiLevelType w:val="hybridMultilevel"/>
    <w:tmpl w:val="F51E0E4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1329686">
    <w:abstractNumId w:val="1"/>
  </w:num>
  <w:num w:numId="2" w16cid:durableId="106628614">
    <w:abstractNumId w:val="7"/>
  </w:num>
  <w:num w:numId="3" w16cid:durableId="1146508597">
    <w:abstractNumId w:val="2"/>
  </w:num>
  <w:num w:numId="4" w16cid:durableId="725184546">
    <w:abstractNumId w:val="5"/>
  </w:num>
  <w:num w:numId="5" w16cid:durableId="668605112">
    <w:abstractNumId w:val="6"/>
  </w:num>
  <w:num w:numId="6" w16cid:durableId="1021975335">
    <w:abstractNumId w:val="4"/>
  </w:num>
  <w:num w:numId="7" w16cid:durableId="1586958756">
    <w:abstractNumId w:val="3"/>
  </w:num>
  <w:num w:numId="8" w16cid:durableId="181798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96"/>
    <w:rsid w:val="00037971"/>
    <w:rsid w:val="00573CAF"/>
    <w:rsid w:val="00704C96"/>
    <w:rsid w:val="00C52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B84A"/>
  <w15:chartTrackingRefBased/>
  <w15:docId w15:val="{5C8D382E-03EA-41DE-A505-4C5726D7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C96"/>
    <w:pPr>
      <w:spacing w:after="200" w:line="276" w:lineRule="auto"/>
    </w:pPr>
  </w:style>
  <w:style w:type="paragraph" w:styleId="Nagwek1">
    <w:name w:val="heading 1"/>
    <w:basedOn w:val="Normalny"/>
    <w:next w:val="Normalny"/>
    <w:link w:val="Nagwek1Znak"/>
    <w:uiPriority w:val="9"/>
    <w:qFormat/>
    <w:rsid w:val="00704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04C96"/>
    <w:rPr>
      <w:rFonts w:asciiTheme="majorHAnsi" w:eastAsiaTheme="majorEastAsia" w:hAnsiTheme="majorHAnsi" w:cstheme="majorBidi"/>
      <w:color w:val="2F5496" w:themeColor="accent1" w:themeShade="BF"/>
      <w:sz w:val="32"/>
      <w:szCs w:val="32"/>
    </w:rPr>
  </w:style>
  <w:style w:type="paragraph" w:customStyle="1" w:styleId="Default">
    <w:name w:val="Default"/>
    <w:rsid w:val="00704C96"/>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704C96"/>
    <w:rPr>
      <w:color w:val="0563C1" w:themeColor="hyperlink"/>
      <w:u w:val="single"/>
    </w:rPr>
  </w:style>
  <w:style w:type="character" w:customStyle="1" w:styleId="Nierozpoznanawzmianka1">
    <w:name w:val="Nierozpoznana wzmianka1"/>
    <w:basedOn w:val="Domylnaczcionkaakapitu"/>
    <w:uiPriority w:val="99"/>
    <w:semiHidden/>
    <w:unhideWhenUsed/>
    <w:rsid w:val="00704C96"/>
    <w:rPr>
      <w:color w:val="605E5C"/>
      <w:shd w:val="clear" w:color="auto" w:fill="E1DFDD"/>
    </w:rPr>
  </w:style>
  <w:style w:type="character" w:customStyle="1" w:styleId="AkapitzlistZnak">
    <w:name w:val="Akapit z listą Znak"/>
    <w:link w:val="Akapitzlist"/>
    <w:uiPriority w:val="34"/>
    <w:rsid w:val="00704C96"/>
    <w:rPr>
      <w:lang w:eastAsia="ar-SA"/>
    </w:rPr>
  </w:style>
  <w:style w:type="paragraph" w:styleId="Akapitzlist">
    <w:name w:val="List Paragraph"/>
    <w:basedOn w:val="Normalny"/>
    <w:link w:val="AkapitzlistZnak"/>
    <w:uiPriority w:val="34"/>
    <w:qFormat/>
    <w:rsid w:val="00704C96"/>
    <w:pPr>
      <w:suppressAutoHyphens/>
      <w:spacing w:after="0" w:line="240" w:lineRule="auto"/>
      <w:ind w:left="720"/>
      <w:contextualSpacing/>
    </w:pPr>
    <w:rPr>
      <w:lang w:eastAsia="ar-SA"/>
    </w:rPr>
  </w:style>
  <w:style w:type="paragraph" w:styleId="Nagwek">
    <w:name w:val="header"/>
    <w:basedOn w:val="Normalny"/>
    <w:link w:val="NagwekZnak"/>
    <w:uiPriority w:val="99"/>
    <w:unhideWhenUsed/>
    <w:rsid w:val="00704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C96"/>
  </w:style>
  <w:style w:type="paragraph" w:styleId="Stopka">
    <w:name w:val="footer"/>
    <w:basedOn w:val="Normalny"/>
    <w:link w:val="StopkaZnak"/>
    <w:uiPriority w:val="99"/>
    <w:unhideWhenUsed/>
    <w:rsid w:val="00704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4C96"/>
  </w:style>
  <w:style w:type="character" w:customStyle="1" w:styleId="WW8Num23z0">
    <w:name w:val="WW8Num23z0"/>
    <w:rsid w:val="00704C96"/>
    <w:rPr>
      <w:rFonts w:hint="default"/>
    </w:rPr>
  </w:style>
  <w:style w:type="paragraph" w:customStyle="1" w:styleId="Kolorowalistaakcent11">
    <w:name w:val="Kolorowa lista — akcent 11"/>
    <w:basedOn w:val="Normalny"/>
    <w:uiPriority w:val="34"/>
    <w:qFormat/>
    <w:rsid w:val="00704C96"/>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WW8Num21z3">
    <w:name w:val="WW8Num21z3"/>
    <w:rsid w:val="00704C96"/>
  </w:style>
  <w:style w:type="character" w:customStyle="1" w:styleId="SIWZtekstZnak">
    <w:name w:val="SIWZ_tekst Znak"/>
    <w:link w:val="SIWZtekst"/>
    <w:locked/>
    <w:rsid w:val="00704C96"/>
    <w:rPr>
      <w:rFonts w:ascii="Arial" w:hAnsi="Arial" w:cs="Arial"/>
    </w:rPr>
  </w:style>
  <w:style w:type="paragraph" w:customStyle="1" w:styleId="SIWZtekst">
    <w:name w:val="SIWZ_tekst"/>
    <w:basedOn w:val="Normalny"/>
    <w:link w:val="SIWZtekstZnak"/>
    <w:rsid w:val="00704C96"/>
    <w:pPr>
      <w:tabs>
        <w:tab w:val="left" w:pos="720"/>
      </w:tabs>
      <w:spacing w:before="240" w:after="0" w:line="360" w:lineRule="auto"/>
      <w:jc w:val="both"/>
    </w:pPr>
    <w:rPr>
      <w:rFonts w:ascii="Arial" w:hAnsi="Arial" w:cs="Arial"/>
    </w:rPr>
  </w:style>
  <w:style w:type="paragraph" w:customStyle="1" w:styleId="Bodytext3">
    <w:name w:val="Body text (3)"/>
    <w:basedOn w:val="Normalny"/>
    <w:rsid w:val="00704C96"/>
    <w:pPr>
      <w:widowControl w:val="0"/>
      <w:shd w:val="clear" w:color="auto" w:fill="FFFFFF"/>
      <w:suppressAutoHyphens/>
      <w:autoSpaceDN w:val="0"/>
      <w:spacing w:after="180" w:line="241" w:lineRule="exact"/>
      <w:jc w:val="both"/>
      <w:textAlignment w:val="baseline"/>
    </w:pPr>
    <w:rPr>
      <w:rFonts w:ascii="Cambria" w:eastAsia="Cambria" w:hAnsi="Cambria" w:cs="Cambria"/>
      <w:i/>
      <w:iCs/>
    </w:rPr>
  </w:style>
  <w:style w:type="paragraph" w:customStyle="1" w:styleId="Bodytext4">
    <w:name w:val="Body text (4)"/>
    <w:basedOn w:val="Normalny"/>
    <w:rsid w:val="00704C96"/>
    <w:pPr>
      <w:widowControl w:val="0"/>
      <w:shd w:val="clear" w:color="auto" w:fill="FFFFFF"/>
      <w:suppressAutoHyphens/>
      <w:autoSpaceDN w:val="0"/>
      <w:spacing w:before="180" w:after="0" w:line="241" w:lineRule="exact"/>
      <w:jc w:val="both"/>
      <w:textAlignment w:val="baseline"/>
    </w:pPr>
    <w:rPr>
      <w:rFonts w:ascii="Cambria" w:eastAsia="Cambria" w:hAnsi="Cambria" w:cs="Cambria"/>
      <w:b/>
      <w:bCs/>
    </w:rPr>
  </w:style>
  <w:style w:type="paragraph" w:customStyle="1" w:styleId="Bodytext2">
    <w:name w:val="Body text (2)"/>
    <w:basedOn w:val="Normalny"/>
    <w:link w:val="Bodytext20"/>
    <w:rsid w:val="00704C96"/>
    <w:pPr>
      <w:widowControl w:val="0"/>
      <w:shd w:val="clear" w:color="auto" w:fill="FFFFFF"/>
      <w:suppressAutoHyphens/>
      <w:autoSpaceDN w:val="0"/>
      <w:spacing w:after="0" w:line="241" w:lineRule="exact"/>
      <w:ind w:hanging="1380"/>
      <w:jc w:val="both"/>
      <w:textAlignment w:val="baseline"/>
    </w:pPr>
    <w:rPr>
      <w:rFonts w:ascii="Cambria" w:eastAsia="Cambria" w:hAnsi="Cambria" w:cs="Cambria"/>
    </w:rPr>
  </w:style>
  <w:style w:type="paragraph" w:customStyle="1" w:styleId="Bodytext6">
    <w:name w:val="Body text (6)"/>
    <w:basedOn w:val="Normalny"/>
    <w:rsid w:val="00704C96"/>
    <w:pPr>
      <w:widowControl w:val="0"/>
      <w:shd w:val="clear" w:color="auto" w:fill="FFFFFF"/>
      <w:suppressAutoHyphens/>
      <w:autoSpaceDN w:val="0"/>
      <w:spacing w:after="0" w:line="0" w:lineRule="atLeast"/>
      <w:textAlignment w:val="baseline"/>
    </w:pPr>
    <w:rPr>
      <w:rFonts w:ascii="Cambria" w:eastAsia="Cambria" w:hAnsi="Cambria" w:cs="Cambria"/>
      <w:b/>
      <w:bCs/>
      <w:sz w:val="18"/>
      <w:szCs w:val="18"/>
    </w:rPr>
  </w:style>
  <w:style w:type="paragraph" w:customStyle="1" w:styleId="Bodytext5">
    <w:name w:val="Body text (5)"/>
    <w:basedOn w:val="Normalny"/>
    <w:rsid w:val="00704C96"/>
    <w:pPr>
      <w:widowControl w:val="0"/>
      <w:shd w:val="clear" w:color="auto" w:fill="FFFFFF"/>
      <w:suppressAutoHyphens/>
      <w:autoSpaceDN w:val="0"/>
      <w:spacing w:after="780" w:line="353" w:lineRule="exact"/>
      <w:jc w:val="center"/>
      <w:textAlignment w:val="baseline"/>
    </w:pPr>
    <w:rPr>
      <w:rFonts w:ascii="Cambria" w:eastAsia="Cambria" w:hAnsi="Cambria" w:cs="Cambria"/>
      <w:b/>
      <w:bCs/>
      <w:i/>
      <w:iCs/>
    </w:rPr>
  </w:style>
  <w:style w:type="character" w:customStyle="1" w:styleId="Bodytext5Exact">
    <w:name w:val="Body text (5) Exact"/>
    <w:basedOn w:val="Domylnaczcionkaakapitu"/>
    <w:rsid w:val="00704C96"/>
    <w:rPr>
      <w:rFonts w:ascii="Cambria" w:eastAsia="Cambria" w:hAnsi="Cambria" w:cs="Cambria"/>
      <w:b/>
      <w:bCs/>
      <w:i w:val="0"/>
      <w:iCs w:val="0"/>
      <w:smallCaps w:val="0"/>
      <w:strike w:val="0"/>
      <w:dstrike w:val="0"/>
      <w:sz w:val="18"/>
      <w:szCs w:val="18"/>
      <w:u w:val="none"/>
    </w:rPr>
  </w:style>
  <w:style w:type="character" w:customStyle="1" w:styleId="Bodytext3Exact">
    <w:name w:val="Body text (3) Exact"/>
    <w:basedOn w:val="Domylnaczcionkaakapitu"/>
    <w:rsid w:val="00704C96"/>
    <w:rPr>
      <w:rFonts w:ascii="Cambria" w:eastAsia="Cambria" w:hAnsi="Cambria" w:cs="Cambria"/>
      <w:b/>
      <w:bCs/>
      <w:i w:val="0"/>
      <w:iCs w:val="0"/>
      <w:smallCaps w:val="0"/>
      <w:strike w:val="0"/>
      <w:dstrike w:val="0"/>
      <w:sz w:val="18"/>
      <w:szCs w:val="18"/>
      <w:u w:val="none"/>
    </w:rPr>
  </w:style>
  <w:style w:type="character" w:customStyle="1" w:styleId="Bodytext510ptItalic">
    <w:name w:val="Body text (5) + 10 pt;Italic"/>
    <w:basedOn w:val="Domylnaczcionkaakapitu"/>
    <w:rsid w:val="00704C96"/>
    <w:rPr>
      <w:rFonts w:ascii="Cambria" w:eastAsia="Cambria" w:hAnsi="Cambria" w:cs="Cambria"/>
      <w:b/>
      <w:bCs/>
      <w:i/>
      <w:iCs/>
      <w:smallCaps w:val="0"/>
      <w:strike w:val="0"/>
      <w:dstrike w:val="0"/>
      <w:color w:val="000000"/>
      <w:spacing w:val="0"/>
      <w:w w:val="100"/>
      <w:position w:val="0"/>
      <w:sz w:val="20"/>
      <w:szCs w:val="20"/>
      <w:u w:val="none"/>
      <w:shd w:val="clear" w:color="auto" w:fill="FFFFFF"/>
      <w:vertAlign w:val="baseline"/>
      <w:lang w:val="pl-PL" w:eastAsia="pl-PL" w:bidi="pl-PL"/>
    </w:rPr>
  </w:style>
  <w:style w:type="character" w:customStyle="1" w:styleId="Bodytext510ptNotBoldItalic">
    <w:name w:val="Body text (5) + 10 pt;Not Bold;Italic"/>
    <w:basedOn w:val="Domylnaczcionkaakapitu"/>
    <w:rsid w:val="00704C96"/>
    <w:rPr>
      <w:rFonts w:ascii="Cambria" w:eastAsia="Cambria" w:hAnsi="Cambria" w:cs="Cambria"/>
      <w:b/>
      <w:bCs/>
      <w:i/>
      <w:iCs/>
      <w:smallCaps w:val="0"/>
      <w:strike w:val="0"/>
      <w:dstrike w:val="0"/>
      <w:color w:val="000000"/>
      <w:spacing w:val="0"/>
      <w:w w:val="100"/>
      <w:position w:val="0"/>
      <w:sz w:val="20"/>
      <w:szCs w:val="20"/>
      <w:u w:val="none"/>
      <w:shd w:val="clear" w:color="auto" w:fill="FFFFFF"/>
      <w:vertAlign w:val="baseline"/>
      <w:lang w:val="pl-PL" w:eastAsia="pl-PL" w:bidi="pl-PL"/>
    </w:rPr>
  </w:style>
  <w:style w:type="paragraph" w:customStyle="1" w:styleId="Bodytext8">
    <w:name w:val="Body text (8)"/>
    <w:basedOn w:val="Normalny"/>
    <w:rsid w:val="00704C96"/>
    <w:pPr>
      <w:widowControl w:val="0"/>
      <w:shd w:val="clear" w:color="auto" w:fill="FFFFFF"/>
      <w:suppressAutoHyphens/>
      <w:autoSpaceDN w:val="0"/>
      <w:spacing w:after="840" w:line="241" w:lineRule="exact"/>
      <w:textAlignment w:val="baseline"/>
    </w:pPr>
    <w:rPr>
      <w:rFonts w:ascii="Cambria" w:eastAsia="Cambria" w:hAnsi="Cambria" w:cs="Cambria"/>
      <w:i/>
      <w:iCs/>
    </w:rPr>
  </w:style>
  <w:style w:type="paragraph" w:styleId="Tekstdymka">
    <w:name w:val="Balloon Text"/>
    <w:basedOn w:val="Normalny"/>
    <w:link w:val="TekstdymkaZnak"/>
    <w:uiPriority w:val="99"/>
    <w:semiHidden/>
    <w:unhideWhenUsed/>
    <w:rsid w:val="00704C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4C96"/>
    <w:rPr>
      <w:rFonts w:ascii="Segoe UI" w:hAnsi="Segoe UI" w:cs="Segoe UI"/>
      <w:sz w:val="18"/>
      <w:szCs w:val="18"/>
    </w:rPr>
  </w:style>
  <w:style w:type="character" w:styleId="Odwoaniedokomentarza">
    <w:name w:val="annotation reference"/>
    <w:basedOn w:val="Domylnaczcionkaakapitu"/>
    <w:uiPriority w:val="99"/>
    <w:semiHidden/>
    <w:unhideWhenUsed/>
    <w:rsid w:val="00704C96"/>
    <w:rPr>
      <w:sz w:val="16"/>
      <w:szCs w:val="16"/>
    </w:rPr>
  </w:style>
  <w:style w:type="paragraph" w:styleId="Tekstkomentarza">
    <w:name w:val="annotation text"/>
    <w:basedOn w:val="Normalny"/>
    <w:link w:val="TekstkomentarzaZnak"/>
    <w:uiPriority w:val="99"/>
    <w:semiHidden/>
    <w:unhideWhenUsed/>
    <w:rsid w:val="00704C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C96"/>
    <w:rPr>
      <w:sz w:val="20"/>
      <w:szCs w:val="20"/>
    </w:rPr>
  </w:style>
  <w:style w:type="paragraph" w:styleId="Tematkomentarza">
    <w:name w:val="annotation subject"/>
    <w:basedOn w:val="Tekstkomentarza"/>
    <w:next w:val="Tekstkomentarza"/>
    <w:link w:val="TematkomentarzaZnak"/>
    <w:uiPriority w:val="99"/>
    <w:semiHidden/>
    <w:unhideWhenUsed/>
    <w:rsid w:val="00704C96"/>
    <w:rPr>
      <w:b/>
      <w:bCs/>
    </w:rPr>
  </w:style>
  <w:style w:type="character" w:customStyle="1" w:styleId="TematkomentarzaZnak">
    <w:name w:val="Temat komentarza Znak"/>
    <w:basedOn w:val="TekstkomentarzaZnak"/>
    <w:link w:val="Tematkomentarza"/>
    <w:uiPriority w:val="99"/>
    <w:semiHidden/>
    <w:rsid w:val="00704C96"/>
    <w:rPr>
      <w:b/>
      <w:bCs/>
      <w:sz w:val="20"/>
      <w:szCs w:val="20"/>
    </w:rPr>
  </w:style>
  <w:style w:type="character" w:customStyle="1" w:styleId="alb">
    <w:name w:val="a_lb"/>
    <w:basedOn w:val="Domylnaczcionkaakapitu"/>
    <w:rsid w:val="00704C96"/>
  </w:style>
  <w:style w:type="character" w:customStyle="1" w:styleId="alb-s">
    <w:name w:val="a_lb-s"/>
    <w:basedOn w:val="Domylnaczcionkaakapitu"/>
    <w:rsid w:val="00704C96"/>
  </w:style>
  <w:style w:type="character" w:customStyle="1" w:styleId="fn-ref">
    <w:name w:val="fn-ref"/>
    <w:basedOn w:val="Domylnaczcionkaakapitu"/>
    <w:rsid w:val="00704C96"/>
  </w:style>
  <w:style w:type="character" w:customStyle="1" w:styleId="Nierozpoznanawzmianka2">
    <w:name w:val="Nierozpoznana wzmianka2"/>
    <w:basedOn w:val="Domylnaczcionkaakapitu"/>
    <w:uiPriority w:val="99"/>
    <w:semiHidden/>
    <w:unhideWhenUsed/>
    <w:rsid w:val="00704C96"/>
    <w:rPr>
      <w:color w:val="605E5C"/>
      <w:shd w:val="clear" w:color="auto" w:fill="E1DFDD"/>
    </w:rPr>
  </w:style>
  <w:style w:type="paragraph" w:customStyle="1" w:styleId="Heading13">
    <w:name w:val="Heading #1 (3)"/>
    <w:basedOn w:val="Normalny"/>
    <w:rsid w:val="00704C96"/>
    <w:pPr>
      <w:widowControl w:val="0"/>
      <w:shd w:val="clear" w:color="auto" w:fill="FFFFFF"/>
      <w:suppressAutoHyphens/>
      <w:autoSpaceDN w:val="0"/>
      <w:spacing w:before="480" w:after="0" w:line="349" w:lineRule="exact"/>
      <w:ind w:hanging="700"/>
      <w:jc w:val="both"/>
      <w:textAlignment w:val="baseline"/>
      <w:outlineLvl w:val="0"/>
    </w:pPr>
    <w:rPr>
      <w:rFonts w:ascii="Cambria" w:eastAsia="Cambria" w:hAnsi="Cambria" w:cs="Cambria"/>
      <w:b/>
      <w:bCs/>
    </w:rPr>
  </w:style>
  <w:style w:type="character" w:customStyle="1" w:styleId="Bodytext6NotBold">
    <w:name w:val="Body text (6) + Not Bold"/>
    <w:basedOn w:val="Domylnaczcionkaakapitu"/>
    <w:rsid w:val="00704C96"/>
    <w:rPr>
      <w:rFonts w:ascii="Cambria" w:eastAsia="Cambria" w:hAnsi="Cambria" w:cs="Cambria"/>
      <w:b/>
      <w:bCs/>
      <w:i/>
      <w:iCs/>
      <w:smallCaps w:val="0"/>
      <w:strike w:val="0"/>
      <w:dstrike w:val="0"/>
      <w:color w:val="000000"/>
      <w:spacing w:val="0"/>
      <w:w w:val="100"/>
      <w:position w:val="0"/>
      <w:sz w:val="20"/>
      <w:szCs w:val="20"/>
      <w:u w:val="none"/>
      <w:vertAlign w:val="baseline"/>
      <w:lang w:val="pl-PL" w:eastAsia="pl-PL" w:bidi="pl-PL"/>
    </w:rPr>
  </w:style>
  <w:style w:type="character" w:customStyle="1" w:styleId="Bodytext2Exact">
    <w:name w:val="Body text (2) Exact"/>
    <w:basedOn w:val="Domylnaczcionkaakapitu"/>
    <w:rsid w:val="00704C96"/>
    <w:rPr>
      <w:rFonts w:ascii="Cambria" w:eastAsia="Cambria" w:hAnsi="Cambria" w:cs="Cambria"/>
      <w:b w:val="0"/>
      <w:bCs w:val="0"/>
      <w:i w:val="0"/>
      <w:iCs w:val="0"/>
      <w:smallCaps w:val="0"/>
      <w:strike w:val="0"/>
      <w:dstrike w:val="0"/>
      <w:sz w:val="20"/>
      <w:szCs w:val="20"/>
      <w:u w:val="none"/>
    </w:rPr>
  </w:style>
  <w:style w:type="paragraph" w:customStyle="1" w:styleId="Standard">
    <w:name w:val="Standard"/>
    <w:rsid w:val="00704C9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Bodytext20">
    <w:name w:val="Body text (2)_"/>
    <w:basedOn w:val="Domylnaczcionkaakapitu"/>
    <w:link w:val="Bodytext2"/>
    <w:rsid w:val="00704C96"/>
    <w:rPr>
      <w:rFonts w:ascii="Cambria" w:eastAsia="Cambria" w:hAnsi="Cambria" w:cs="Cambria"/>
      <w:shd w:val="clear" w:color="auto" w:fill="FFFFFF"/>
    </w:rPr>
  </w:style>
  <w:style w:type="character" w:customStyle="1" w:styleId="Nierozpoznanawzmianka3">
    <w:name w:val="Nierozpoznana wzmianka3"/>
    <w:basedOn w:val="Domylnaczcionkaakapitu"/>
    <w:uiPriority w:val="99"/>
    <w:semiHidden/>
    <w:unhideWhenUsed/>
    <w:rsid w:val="00704C96"/>
    <w:rPr>
      <w:color w:val="605E5C"/>
      <w:shd w:val="clear" w:color="auto" w:fill="E1DFDD"/>
    </w:rPr>
  </w:style>
  <w:style w:type="paragraph" w:styleId="Poprawka">
    <w:name w:val="Revision"/>
    <w:hidden/>
    <w:uiPriority w:val="99"/>
    <w:semiHidden/>
    <w:rsid w:val="00704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ymuszewo.torun.lasy.gov.pl" TargetMode="Externa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hyperlink" Target="https://platformazakupowa.pl/pn/lasy_przymuszewo" TargetMode="External"/><Relationship Id="rId12" Type="http://schemas.openxmlformats.org/officeDocument/2006/relationships/hyperlink" Target="https://platformazakupowa.pl/pn/lasy_przymuszew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zymuszewo.torun.lasy.gov.pl" TargetMode="External"/><Relationship Id="rId11" Type="http://schemas.openxmlformats.org/officeDocument/2006/relationships/hyperlink" Target="mailto:przymuszewo@torun.lasy.gov.pl" TargetMode="External"/><Relationship Id="rId5" Type="http://schemas.openxmlformats.org/officeDocument/2006/relationships/image" Target="media/image1.jpeg"/><Relationship Id="rId15"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lasy_przymuszewo" TargetMode="External"/><Relationship Id="rId14" Type="http://schemas.openxmlformats.org/officeDocument/2006/relationships/hyperlink" Target="https://platformazakupowa.pl/pn/lasy_przymusze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10083</Words>
  <Characters>60504</Characters>
  <Application>Microsoft Office Word</Application>
  <DocSecurity>0</DocSecurity>
  <Lines>504</Lines>
  <Paragraphs>140</Paragraphs>
  <ScaleCrop>false</ScaleCrop>
  <Company/>
  <LinksUpToDate>false</LinksUpToDate>
  <CharactersWithSpaces>70447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 N.Przymuszewo Magdalena Kurszewska</dc:creator>
  <cp:keywords/>
  <dc:description/>
  <cp:lastModifiedBy>1212 N.Przymuszewo Magdalena Kurszewska</cp:lastModifiedBy>
  <cp:revision>3</cp:revision>
  <cp:lastPrinted>2022-10-17T09:22:00Z</cp:lastPrinted>
  <dcterms:created xsi:type="dcterms:W3CDTF">2022-10-17T09:17:00Z</dcterms:created>
  <dcterms:modified xsi:type="dcterms:W3CDTF">2022-10-17T10:35:00Z</dcterms:modified>
</cp:coreProperties>
</file>