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076C2E96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BF6F7E">
        <w:t>dowozie</w:t>
      </w:r>
      <w:r>
        <w:t xml:space="preserve"> posiłków dla </w:t>
      </w:r>
      <w:r w:rsidR="00BF6F7E">
        <w:t>uczestników Dziennego Domu SENIOR+</w:t>
      </w:r>
      <w:r>
        <w:t xml:space="preserve"> w 2022 roku, 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08424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FF0E" w14:textId="77777777" w:rsidR="00027028" w:rsidRDefault="00027028" w:rsidP="00DF7B11">
      <w:pPr>
        <w:spacing w:after="0" w:line="240" w:lineRule="auto"/>
      </w:pPr>
      <w:r>
        <w:separator/>
      </w:r>
    </w:p>
  </w:endnote>
  <w:endnote w:type="continuationSeparator" w:id="0">
    <w:p w14:paraId="60431645" w14:textId="77777777" w:rsidR="00027028" w:rsidRDefault="00027028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EC1B" w14:textId="77777777" w:rsidR="00027028" w:rsidRDefault="00027028" w:rsidP="00DF7B11">
      <w:pPr>
        <w:spacing w:after="0" w:line="240" w:lineRule="auto"/>
      </w:pPr>
      <w:r>
        <w:separator/>
      </w:r>
    </w:p>
  </w:footnote>
  <w:footnote w:type="continuationSeparator" w:id="0">
    <w:p w14:paraId="0AA7B48F" w14:textId="77777777" w:rsidR="00027028" w:rsidRDefault="00027028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4DA" w14:textId="541B6F48" w:rsidR="00084247" w:rsidRDefault="00084247">
    <w:pPr>
      <w:pStyle w:val="Nagwek"/>
    </w:pPr>
    <w:r>
      <w:rPr>
        <w:noProof/>
      </w:rPr>
      <w:drawing>
        <wp:inline distT="0" distB="0" distL="0" distR="0" wp14:anchorId="3B890648" wp14:editId="12C2CBEE">
          <wp:extent cx="1163320" cy="60769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4D2CC3"/>
    <w:rsid w:val="005956D4"/>
    <w:rsid w:val="008E661D"/>
    <w:rsid w:val="009B1AAA"/>
    <w:rsid w:val="00BF6F7E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8</cp:revision>
  <cp:lastPrinted>2021-11-12T09:06:00Z</cp:lastPrinted>
  <dcterms:created xsi:type="dcterms:W3CDTF">2021-10-28T10:15:00Z</dcterms:created>
  <dcterms:modified xsi:type="dcterms:W3CDTF">2021-11-12T09:06:00Z</dcterms:modified>
</cp:coreProperties>
</file>