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2" w:rsidRDefault="00BE1282" w:rsidP="00BE1282">
      <w:pPr>
        <w:ind w:left="1416" w:firstLine="708"/>
      </w:pPr>
      <w:r>
        <w:t>OPIS PRAC – UTRZYMANIE</w:t>
      </w:r>
      <w:r w:rsidR="001C131B">
        <w:t xml:space="preserve"> DRÓG I</w:t>
      </w:r>
      <w:r>
        <w:t xml:space="preserve"> SZLAKÓW ZRYWKOWYCH</w:t>
      </w:r>
    </w:p>
    <w:p w:rsidR="00BE1282" w:rsidRDefault="00BE1282" w:rsidP="00BE1282">
      <w:r>
        <w:t xml:space="preserve">1. Humusowanie obejmuje zleconą długość szlaku bez drzew i krzewów o szerokości 8 do9mb poprzez zdjęcie warstwy ziemi urodzajnej na gł. do 15 cm przy użyciu spycharek, koparek, równiarki.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BE1282" w:rsidRDefault="00BE1282" w:rsidP="00BE1282">
      <w:r>
        <w:t>2. Karczowanie pni na trasie szlaku w tym rowu jeżeli jest przewidziany obejmuje usunięcie pni na trasie szlaku i rowu o śr. pow. 30cm mechanicznie przy użyciu koparek.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282" w:rsidRDefault="00BE1282" w:rsidP="00BE1282">
      <w:r>
        <w:t>3. Odtworzenie – wykonanie rowów obejmuje niweletę i do istniejącego terenu zapewniając odpływ wody jeżeli jest to możliwe a w przypadku braku możliwości odprowadzenia dopuszcza się wykonanie sączków lub pozostawienie rowu bez odpływu</w:t>
      </w:r>
      <w:r w:rsidR="002A60C0">
        <w:t>. Urobek z rowu do zastosowania w szlaku w przypadku urobku gliniastego, ilastego, murszu poza rów na odkład. Prace wykonywane mechanicznie przy użyciu koparek.</w:t>
      </w:r>
    </w:p>
    <w:p w:rsidR="002A60C0" w:rsidRDefault="002A60C0" w:rsidP="00BE1282">
      <w:r>
        <w:t>4. Wykonanie warstwy</w:t>
      </w:r>
      <w:r w:rsidRPr="002A60C0">
        <w:t xml:space="preserve"> </w:t>
      </w:r>
      <w:r>
        <w:t>wzmacniającej dolnej od</w:t>
      </w:r>
      <w:r w:rsidRPr="002A60C0">
        <w:t xml:space="preserve"> 20</w:t>
      </w:r>
      <w:r>
        <w:t xml:space="preserve"> do </w:t>
      </w:r>
      <w:r w:rsidRPr="002A60C0">
        <w:t xml:space="preserve">30cm </w:t>
      </w:r>
      <w:r>
        <w:t>z</w:t>
      </w:r>
      <w:r w:rsidR="00F508BF">
        <w:t xml:space="preserve"> piasku,</w:t>
      </w:r>
      <w:r>
        <w:t xml:space="preserve"> </w:t>
      </w:r>
      <w:r w:rsidRPr="002A60C0">
        <w:t>rumosz</w:t>
      </w:r>
      <w:r w:rsidR="00F508BF">
        <w:t>u skalnego</w:t>
      </w:r>
      <w:r w:rsidRPr="002A60C0">
        <w:t>, beton</w:t>
      </w:r>
      <w:r>
        <w:t>u kruszonego</w:t>
      </w:r>
      <w:r w:rsidRPr="002A60C0">
        <w:t>, żwir</w:t>
      </w:r>
      <w:r>
        <w:t>u</w:t>
      </w:r>
      <w:r w:rsidR="00F508BF">
        <w:t xml:space="preserve"> </w:t>
      </w:r>
      <w:r w:rsidRPr="002A60C0">
        <w:t>spoinowan</w:t>
      </w:r>
      <w:r>
        <w:t>ego polega na</w:t>
      </w:r>
      <w:r w:rsidR="00F508BF">
        <w:t xml:space="preserve"> dostarczeniu materiału i</w:t>
      </w:r>
      <w:r>
        <w:t xml:space="preserve"> ułożeniu w szlaku – miejscach zaniżonych głębokich koleinach</w:t>
      </w:r>
      <w:r w:rsidRPr="002A60C0">
        <w:t xml:space="preserve"> jako materiał stabilizujący koleiny duże ubytki w </w:t>
      </w:r>
      <w:r>
        <w:t>szlaku.</w:t>
      </w:r>
      <w:r w:rsidRPr="002A60C0">
        <w:t xml:space="preserve"> </w:t>
      </w:r>
    </w:p>
    <w:p w:rsidR="00BE1282" w:rsidRDefault="002A60C0" w:rsidP="00BE1282">
      <w:r>
        <w:t>5. Profilowanie polega na wyprofilowaniu materiału zastosowanego do naprawy szlaku do zapewn</w:t>
      </w:r>
      <w:r w:rsidR="00F508BF">
        <w:t>ienia równej płaszczyzny szlaku.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F508BF" w:rsidP="00BE1282">
      <w:r>
        <w:t>6</w:t>
      </w:r>
      <w:r w:rsidR="00BE1282">
        <w:t xml:space="preserve">. </w:t>
      </w:r>
      <w:r>
        <w:t>Nawierzchnia z tłucznia kamiennego gr. 10 cm obejmuje dostarczenie, położenie 10 cm grubości tłucznia kamiennego o średnicy do 63mm z jego zawałowaniem do stopnia zagęszczenia powodującego nie pozostawianie zagnieceń po przejechaniu pojazdu osobowego.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F508BF" w:rsidP="00BE1282">
      <w:r>
        <w:t>7</w:t>
      </w:r>
      <w:r w:rsidR="00BE1282">
        <w:t>.</w:t>
      </w:r>
      <w:r>
        <w:t xml:space="preserve"> </w:t>
      </w:r>
      <w:r w:rsidR="00CC4E18" w:rsidRPr="00CC4E18">
        <w:t>Odtworzenie przepustów - polega na ułożeniu rury o wybranej średnicy i długości bez ławy fundamentowej z zasypaniem od góry 20-30cm w zależności od głębokości rowu na którym posadowiona jest rura.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CC4E18" w:rsidP="00BE1282">
      <w:r>
        <w:t>8</w:t>
      </w:r>
      <w:r w:rsidR="00BE1282">
        <w:t xml:space="preserve">. </w:t>
      </w:r>
      <w:r>
        <w:t>Karczowanie pni polega na usunięciu mechanicznym pni z trasy szlaku oraz rowu przy użyci koparek</w:t>
      </w:r>
      <w:r w:rsidR="00BE1282">
        <w:t>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CC4E18" w:rsidP="00BE1282">
      <w:r>
        <w:t>9</w:t>
      </w:r>
      <w:r w:rsidR="00BE1282">
        <w:t xml:space="preserve">. </w:t>
      </w:r>
      <w:r>
        <w:t xml:space="preserve">Karczowanie ręczne przy użyciu narzędzi mechanicznych gęstych </w:t>
      </w:r>
      <w:proofErr w:type="spellStart"/>
      <w:r>
        <w:t>zakrzaczeń</w:t>
      </w:r>
      <w:proofErr w:type="spellEnd"/>
      <w:r>
        <w:t xml:space="preserve"> na trasie szlaku z o odłożeniem pozyskanego materiału poza pas szlaku. 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sectPr w:rsidR="00BE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5"/>
    <w:rsid w:val="001C131B"/>
    <w:rsid w:val="002A60C0"/>
    <w:rsid w:val="0076317A"/>
    <w:rsid w:val="00BE1282"/>
    <w:rsid w:val="00CC4E18"/>
    <w:rsid w:val="00F508BF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A814"/>
  <w15:chartTrackingRefBased/>
  <w15:docId w15:val="{6366961E-BECF-4840-9AFA-0FF5B26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Róg</dc:creator>
  <cp:keywords/>
  <dc:description/>
  <cp:lastModifiedBy>Robert Róg</cp:lastModifiedBy>
  <cp:revision>4</cp:revision>
  <dcterms:created xsi:type="dcterms:W3CDTF">2022-09-30T10:23:00Z</dcterms:created>
  <dcterms:modified xsi:type="dcterms:W3CDTF">2023-06-07T10:26:00Z</dcterms:modified>
</cp:coreProperties>
</file>