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23A43" w14:textId="4798E95C" w:rsidR="00330B4C" w:rsidRDefault="00330B4C" w:rsidP="00330B4C">
      <w:pPr>
        <w:rPr>
          <w:rStyle w:val="tekstdokbold"/>
        </w:rPr>
      </w:pPr>
      <w:r>
        <w:rPr>
          <w:rStyle w:val="tekstdokbold"/>
        </w:rPr>
        <w:t>Nr</w:t>
      </w:r>
      <w:r w:rsidRPr="003E5008">
        <w:rPr>
          <w:rStyle w:val="tekstdokbold"/>
        </w:rPr>
        <w:t xml:space="preserve"> postępowania</w:t>
      </w:r>
      <w:r w:rsidRPr="00A61A64">
        <w:rPr>
          <w:rStyle w:val="tekstdokbold"/>
        </w:rPr>
        <w:t>: ZDP4.26.02</w:t>
      </w:r>
      <w:r w:rsidR="00F70E95">
        <w:rPr>
          <w:rStyle w:val="tekstdokbold"/>
        </w:rPr>
        <w:t>.</w:t>
      </w:r>
      <w:r w:rsidR="007D7D6A">
        <w:rPr>
          <w:rStyle w:val="tekstdokbold"/>
        </w:rPr>
        <w:t>3</w:t>
      </w:r>
      <w:r w:rsidR="00015D38">
        <w:rPr>
          <w:rStyle w:val="tekstdokbold"/>
        </w:rPr>
        <w:t>2</w:t>
      </w:r>
      <w:r w:rsidR="00F70E95">
        <w:rPr>
          <w:rStyle w:val="tekstdokbold"/>
        </w:rPr>
        <w:t>.</w:t>
      </w:r>
      <w:r w:rsidRPr="00A61A64">
        <w:rPr>
          <w:rStyle w:val="tekstdokbold"/>
        </w:rPr>
        <w:t>202</w:t>
      </w:r>
      <w:r>
        <w:rPr>
          <w:rStyle w:val="tekstdokbold"/>
        </w:rPr>
        <w:t>4</w:t>
      </w:r>
      <w:r w:rsidRPr="00A61A64">
        <w:rPr>
          <w:rStyle w:val="tekstdokbold"/>
        </w:rPr>
        <w:t>.</w:t>
      </w:r>
      <w:r>
        <w:rPr>
          <w:rStyle w:val="tekstdokbold"/>
        </w:rPr>
        <w:t>S</w:t>
      </w:r>
      <w:r w:rsidR="00F70E95">
        <w:rPr>
          <w:rStyle w:val="tekstdokbold"/>
        </w:rPr>
        <w:t>P</w:t>
      </w:r>
    </w:p>
    <w:p w14:paraId="7A89A4BF" w14:textId="77777777" w:rsidR="00330B4C" w:rsidRDefault="00330B4C">
      <w:pPr>
        <w:jc w:val="center"/>
        <w:rPr>
          <w:b/>
          <w:bCs/>
          <w:sz w:val="40"/>
          <w:szCs w:val="40"/>
        </w:rPr>
      </w:pPr>
    </w:p>
    <w:p w14:paraId="6499B3BE" w14:textId="31D2AED3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ZARZĄ</w:t>
      </w:r>
      <w:r>
        <w:rPr>
          <w:b/>
          <w:bCs/>
          <w:sz w:val="40"/>
          <w:szCs w:val="40"/>
          <w:lang w:val="da-DK"/>
        </w:rPr>
        <w:t>D DR</w:t>
      </w:r>
      <w:r>
        <w:rPr>
          <w:b/>
          <w:bCs/>
          <w:sz w:val="40"/>
          <w:szCs w:val="40"/>
        </w:rPr>
        <w:t>Ó</w:t>
      </w:r>
      <w:r w:rsidRPr="007F642E">
        <w:rPr>
          <w:b/>
          <w:bCs/>
          <w:sz w:val="40"/>
          <w:szCs w:val="40"/>
        </w:rPr>
        <w:t>G POWIATOWYCH</w:t>
      </w:r>
    </w:p>
    <w:p w14:paraId="77917E93" w14:textId="77777777" w:rsidR="005F668D" w:rsidRDefault="00EB6F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 KARTUZACH</w:t>
      </w:r>
    </w:p>
    <w:p w14:paraId="23B1C597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Gdańska 26, 83-300 Kartuzy</w:t>
      </w:r>
    </w:p>
    <w:p w14:paraId="75F5F2D1" w14:textId="77777777" w:rsidR="005F668D" w:rsidRDefault="00EB6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tel.: (58) 681-07-15/16, fax: (58) 681-15-22</w:t>
      </w:r>
    </w:p>
    <w:p w14:paraId="77712845" w14:textId="77777777" w:rsidR="005F668D" w:rsidRDefault="005F668D">
      <w:pPr>
        <w:rPr>
          <w:b/>
          <w:bCs/>
          <w:sz w:val="22"/>
          <w:szCs w:val="22"/>
        </w:rPr>
      </w:pPr>
    </w:p>
    <w:p w14:paraId="4B22D215" w14:textId="77777777" w:rsidR="005F668D" w:rsidRDefault="005F668D">
      <w:pPr>
        <w:rPr>
          <w:b/>
          <w:bCs/>
          <w:sz w:val="22"/>
          <w:szCs w:val="22"/>
        </w:rPr>
      </w:pPr>
    </w:p>
    <w:p w14:paraId="11E24294" w14:textId="77777777" w:rsidR="005F668D" w:rsidRDefault="005F668D">
      <w:pPr>
        <w:rPr>
          <w:b/>
          <w:bCs/>
          <w:sz w:val="22"/>
          <w:szCs w:val="22"/>
        </w:rPr>
      </w:pPr>
    </w:p>
    <w:p w14:paraId="3020DE2A" w14:textId="77777777" w:rsidR="005F668D" w:rsidRDefault="005F668D">
      <w:pPr>
        <w:rPr>
          <w:b/>
          <w:bCs/>
          <w:sz w:val="22"/>
          <w:szCs w:val="22"/>
        </w:rPr>
      </w:pPr>
    </w:p>
    <w:p w14:paraId="0579B803" w14:textId="77777777" w:rsidR="00330B4C" w:rsidRPr="00CC07AC" w:rsidRDefault="00330B4C" w:rsidP="00330B4C">
      <w:pPr>
        <w:shd w:val="clear" w:color="auto" w:fill="FBE4D5" w:themeFill="accent2" w:themeFillTint="33"/>
        <w:jc w:val="center"/>
        <w:rPr>
          <w:b/>
          <w:bCs/>
          <w:sz w:val="36"/>
          <w:szCs w:val="32"/>
        </w:rPr>
      </w:pPr>
      <w:r w:rsidRPr="00CC07AC">
        <w:rPr>
          <w:b/>
          <w:bCs/>
          <w:sz w:val="36"/>
          <w:szCs w:val="32"/>
        </w:rPr>
        <w:t>SPECYFIKACJA WARUNKÓW ZAMÓWIENIA (SWZ)</w:t>
      </w:r>
    </w:p>
    <w:p w14:paraId="299501F0" w14:textId="77777777" w:rsidR="00330B4C" w:rsidRDefault="00330B4C" w:rsidP="00330B4C">
      <w:pPr>
        <w:shd w:val="clear" w:color="auto" w:fill="FBE4D5" w:themeFill="accent2" w:themeFillTint="33"/>
        <w:jc w:val="center"/>
        <w:rPr>
          <w:b/>
          <w:bCs/>
          <w:sz w:val="28"/>
          <w:szCs w:val="28"/>
        </w:rPr>
      </w:pPr>
    </w:p>
    <w:p w14:paraId="54782C87" w14:textId="77777777" w:rsidR="00330B4C" w:rsidRDefault="00330B4C" w:rsidP="00330B4C">
      <w:pPr>
        <w:shd w:val="clear" w:color="auto" w:fill="FBE4D5" w:themeFill="accent2" w:themeFillTint="33"/>
        <w:jc w:val="center"/>
        <w:rPr>
          <w:sz w:val="28"/>
          <w:szCs w:val="28"/>
        </w:rPr>
      </w:pPr>
      <w:r w:rsidRPr="00114375">
        <w:rPr>
          <w:sz w:val="28"/>
          <w:szCs w:val="28"/>
        </w:rPr>
        <w:t>w postępowaniu o udzielnie zam</w:t>
      </w:r>
      <w:r w:rsidRPr="00114375">
        <w:rPr>
          <w:sz w:val="28"/>
          <w:szCs w:val="28"/>
          <w:lang w:val="es-ES_tradnl"/>
        </w:rPr>
        <w:t>ó</w:t>
      </w:r>
      <w:r w:rsidRPr="00114375">
        <w:rPr>
          <w:sz w:val="28"/>
          <w:szCs w:val="28"/>
        </w:rPr>
        <w:t xml:space="preserve">wienia publicznego prowadzonego </w:t>
      </w:r>
      <w:r w:rsidRPr="00114375">
        <w:rPr>
          <w:sz w:val="28"/>
          <w:szCs w:val="28"/>
        </w:rPr>
        <w:br/>
        <w:t xml:space="preserve">w trybie podstawowym bez negocjacji  </w:t>
      </w:r>
    </w:p>
    <w:p w14:paraId="215116CE" w14:textId="77777777" w:rsidR="00330B4C" w:rsidRPr="00CC07AC" w:rsidRDefault="00330B4C" w:rsidP="00330B4C">
      <w:pPr>
        <w:shd w:val="clear" w:color="auto" w:fill="FBE4D5" w:themeFill="accent2" w:themeFillTint="33"/>
        <w:jc w:val="center"/>
        <w:rPr>
          <w:sz w:val="28"/>
          <w:szCs w:val="28"/>
        </w:rPr>
      </w:pPr>
    </w:p>
    <w:p w14:paraId="3EE4958F" w14:textId="77777777" w:rsidR="00330B4C" w:rsidRDefault="00330B4C" w:rsidP="00330B4C">
      <w:pPr>
        <w:shd w:val="clear" w:color="auto" w:fill="FBE4D5" w:themeFill="accent2" w:themeFillTint="33"/>
        <w:jc w:val="center"/>
        <w:rPr>
          <w:szCs w:val="26"/>
        </w:rPr>
      </w:pPr>
      <w:r w:rsidRPr="00CC07AC">
        <w:rPr>
          <w:szCs w:val="26"/>
        </w:rPr>
        <w:t xml:space="preserve">Przedmiot zamówienia: </w:t>
      </w:r>
    </w:p>
    <w:p w14:paraId="624A55AE" w14:textId="77777777" w:rsidR="00330B4C" w:rsidRPr="00CC07AC" w:rsidRDefault="00330B4C" w:rsidP="00330B4C">
      <w:pPr>
        <w:shd w:val="clear" w:color="auto" w:fill="FBE4D5" w:themeFill="accent2" w:themeFillTint="33"/>
        <w:jc w:val="center"/>
        <w:rPr>
          <w:szCs w:val="26"/>
        </w:rPr>
      </w:pPr>
    </w:p>
    <w:p w14:paraId="6CA07EE6" w14:textId="5A00E837" w:rsidR="00804C6D" w:rsidRDefault="00F45BA1" w:rsidP="00F70E95">
      <w:pPr>
        <w:shd w:val="clear" w:color="auto" w:fill="FBE4D5" w:themeFill="accent2" w:themeFillTint="33"/>
        <w:jc w:val="center"/>
        <w:rPr>
          <w:b/>
          <w:bCs/>
          <w:sz w:val="28"/>
          <w:szCs w:val="28"/>
        </w:rPr>
      </w:pPr>
      <w:bookmarkStart w:id="0" w:name="_Hlk181618429"/>
      <w:bookmarkStart w:id="1" w:name="_Hlk151626991"/>
      <w:bookmarkStart w:id="2" w:name="_Hlk163119095"/>
      <w:r w:rsidRPr="00822278">
        <w:rPr>
          <w:b/>
          <w:bCs/>
          <w:sz w:val="32"/>
          <w:szCs w:val="32"/>
        </w:rPr>
        <w:t xml:space="preserve">Utrzymanie </w:t>
      </w:r>
      <w:r>
        <w:rPr>
          <w:b/>
          <w:bCs/>
          <w:sz w:val="32"/>
          <w:szCs w:val="32"/>
        </w:rPr>
        <w:t>zieleni przydrożnej w ciągu dróg powiatowych będących w zarządzie Zarządu Dróg Powiatowych w Kartuzach</w:t>
      </w:r>
      <w:bookmarkEnd w:id="0"/>
      <w:r w:rsidR="00F70E95" w:rsidRPr="00F70E95">
        <w:rPr>
          <w:b/>
          <w:bCs/>
          <w:sz w:val="28"/>
          <w:szCs w:val="28"/>
        </w:rPr>
        <w:t xml:space="preserve">. </w:t>
      </w:r>
      <w:bookmarkEnd w:id="1"/>
    </w:p>
    <w:bookmarkEnd w:id="2"/>
    <w:p w14:paraId="5472D1B5" w14:textId="77777777" w:rsidR="00330B4C" w:rsidRDefault="00330B4C" w:rsidP="00330B4C">
      <w:pPr>
        <w:shd w:val="clear" w:color="auto" w:fill="FBE4D5" w:themeFill="accent2" w:themeFillTint="33"/>
        <w:jc w:val="center"/>
        <w:rPr>
          <w:b/>
          <w:bCs/>
          <w:sz w:val="28"/>
          <w:szCs w:val="28"/>
        </w:rPr>
      </w:pPr>
    </w:p>
    <w:p w14:paraId="0BC1B856" w14:textId="77777777" w:rsidR="005F668D" w:rsidRDefault="005F668D">
      <w:pPr>
        <w:rPr>
          <w:b/>
          <w:bCs/>
        </w:rPr>
      </w:pPr>
    </w:p>
    <w:p w14:paraId="21C97FCE" w14:textId="77777777" w:rsidR="005F668D" w:rsidRDefault="00EB6F00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 xml:space="preserve">        </w:t>
      </w:r>
    </w:p>
    <w:p w14:paraId="4A38BD07" w14:textId="77777777" w:rsidR="005F668D" w:rsidRDefault="00EB6F00">
      <w:pPr>
        <w:jc w:val="center"/>
      </w:pPr>
      <w:r>
        <w:rPr>
          <w:rStyle w:val="tekstdokbold"/>
        </w:rPr>
        <w:t>Adres strony internetowej prowadzonego postępowania:</w:t>
      </w:r>
      <w:r>
        <w:t xml:space="preserve"> </w:t>
      </w:r>
      <w:hyperlink r:id="rId8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7DB8A269" w14:textId="77777777" w:rsidR="005F668D" w:rsidRDefault="005F668D">
      <w:pPr>
        <w:jc w:val="both"/>
        <w:rPr>
          <w:rStyle w:val="Brak"/>
          <w:color w:val="FFFFFF"/>
          <w:sz w:val="14"/>
          <w:szCs w:val="14"/>
          <w:u w:color="FFFFFF"/>
        </w:rPr>
      </w:pPr>
    </w:p>
    <w:p w14:paraId="76970CF7" w14:textId="68D5C99B" w:rsidR="005F668D" w:rsidRPr="00330B4C" w:rsidRDefault="00EB6F00" w:rsidP="00330B4C">
      <w:pPr>
        <w:jc w:val="both"/>
        <w:rPr>
          <w:rStyle w:val="Brak"/>
        </w:rPr>
      </w:pPr>
      <w:r>
        <w:rPr>
          <w:rStyle w:val="Brak"/>
          <w:color w:val="FFFFFF"/>
          <w:u w:color="FFFFFF"/>
        </w:rPr>
        <w:t>Na tej stronie udostępniane</w:t>
      </w:r>
    </w:p>
    <w:p w14:paraId="1BD9500D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7AE0C0FC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B588194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35E47F89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19FD8C41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2EFA5927" w14:textId="77777777" w:rsidR="005F668D" w:rsidRDefault="005F668D">
      <w:pPr>
        <w:rPr>
          <w:rStyle w:val="Brak"/>
          <w:b/>
          <w:bCs/>
          <w:sz w:val="22"/>
          <w:szCs w:val="22"/>
        </w:rPr>
      </w:pPr>
    </w:p>
    <w:p w14:paraId="553B0834" w14:textId="77777777" w:rsidR="005F668D" w:rsidRDefault="00EB6F00">
      <w:pPr>
        <w:ind w:left="4111" w:firstLine="1837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Zatwierdzam</w:t>
      </w:r>
    </w:p>
    <w:p w14:paraId="54B6A754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BCA6FF6" w14:textId="152A6567" w:rsidR="002A3B39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Dyrektor Zarządu Dr</w:t>
      </w:r>
      <w:r>
        <w:rPr>
          <w:rStyle w:val="Brak"/>
          <w:b/>
          <w:bCs/>
          <w:sz w:val="22"/>
          <w:szCs w:val="22"/>
          <w:lang w:val="es-ES_tradnl"/>
        </w:rPr>
        <w:t>ó</w:t>
      </w:r>
      <w:r>
        <w:rPr>
          <w:rStyle w:val="Brak"/>
          <w:b/>
          <w:bCs/>
          <w:sz w:val="22"/>
          <w:szCs w:val="22"/>
        </w:rPr>
        <w:t xml:space="preserve">g Powiatowych </w:t>
      </w:r>
    </w:p>
    <w:p w14:paraId="7E3E25B1" w14:textId="09D998E0" w:rsidR="005F668D" w:rsidRDefault="00EB6F00">
      <w:pPr>
        <w:ind w:left="3969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>w Kartuzach</w:t>
      </w:r>
    </w:p>
    <w:p w14:paraId="3138F1E2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70A44B3B" w14:textId="77777777" w:rsidR="005F668D" w:rsidRDefault="005F668D">
      <w:pPr>
        <w:ind w:left="4253" w:hanging="6"/>
        <w:jc w:val="center"/>
        <w:rPr>
          <w:rStyle w:val="Brak"/>
          <w:b/>
          <w:bCs/>
          <w:sz w:val="22"/>
          <w:szCs w:val="22"/>
        </w:rPr>
      </w:pPr>
    </w:p>
    <w:p w14:paraId="69E7185B" w14:textId="6B2F69D4" w:rsidR="005F668D" w:rsidRDefault="00EB6F00">
      <w:pPr>
        <w:ind w:left="4253" w:hanging="6"/>
        <w:jc w:val="center"/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 xml:space="preserve"> </w:t>
      </w:r>
      <w:r w:rsidR="00467B64">
        <w:rPr>
          <w:rStyle w:val="Brak"/>
          <w:b/>
          <w:bCs/>
          <w:sz w:val="22"/>
          <w:szCs w:val="22"/>
        </w:rPr>
        <w:t>Andrzej Puzdrowski</w:t>
      </w:r>
      <w:r w:rsidR="00BF5379">
        <w:rPr>
          <w:rStyle w:val="Brak"/>
          <w:b/>
          <w:bCs/>
          <w:sz w:val="22"/>
          <w:szCs w:val="22"/>
        </w:rPr>
        <w:t xml:space="preserve"> </w:t>
      </w:r>
    </w:p>
    <w:p w14:paraId="619E5A0F" w14:textId="77777777" w:rsidR="005F668D" w:rsidRDefault="00EB6F00">
      <w:pPr>
        <w:jc w:val="both"/>
      </w:pPr>
      <w:r>
        <w:tab/>
      </w:r>
      <w:r>
        <w:tab/>
      </w:r>
      <w:r>
        <w:tab/>
        <w:t xml:space="preserve">      </w:t>
      </w:r>
    </w:p>
    <w:p w14:paraId="12F1ED15" w14:textId="77777777" w:rsidR="005F668D" w:rsidRDefault="005F668D">
      <w:pPr>
        <w:jc w:val="both"/>
      </w:pPr>
    </w:p>
    <w:p w14:paraId="7B26460F" w14:textId="77777777" w:rsidR="004A0783" w:rsidRDefault="004A0783">
      <w:pPr>
        <w:jc w:val="center"/>
      </w:pPr>
    </w:p>
    <w:p w14:paraId="6FCCE84F" w14:textId="77777777" w:rsidR="00330B4C" w:rsidRDefault="00330B4C">
      <w:pPr>
        <w:jc w:val="center"/>
      </w:pPr>
    </w:p>
    <w:p w14:paraId="479F72A2" w14:textId="77777777" w:rsidR="00330B4C" w:rsidRDefault="00330B4C">
      <w:pPr>
        <w:jc w:val="center"/>
      </w:pPr>
    </w:p>
    <w:p w14:paraId="05D78131" w14:textId="77777777" w:rsidR="00330B4C" w:rsidRDefault="00330B4C">
      <w:pPr>
        <w:jc w:val="center"/>
      </w:pPr>
    </w:p>
    <w:p w14:paraId="58C670BC" w14:textId="77777777" w:rsidR="00330B4C" w:rsidRDefault="00330B4C">
      <w:pPr>
        <w:jc w:val="center"/>
      </w:pPr>
    </w:p>
    <w:p w14:paraId="66210D3A" w14:textId="13E77113" w:rsidR="005F668D" w:rsidRDefault="00EB6F00">
      <w:pPr>
        <w:jc w:val="center"/>
      </w:pPr>
      <w:r w:rsidRPr="003A3E12">
        <w:t xml:space="preserve">Kartuzy, </w:t>
      </w:r>
      <w:r w:rsidR="00F45BA1">
        <w:t>listopad</w:t>
      </w:r>
      <w:r w:rsidR="00330B4C">
        <w:t xml:space="preserve"> </w:t>
      </w:r>
      <w:r w:rsidRPr="003A3E12">
        <w:t>202</w:t>
      </w:r>
      <w:r w:rsidR="00330B4C">
        <w:t>4</w:t>
      </w:r>
      <w:r w:rsidRPr="003A3E12">
        <w:t xml:space="preserve"> r.</w:t>
      </w:r>
    </w:p>
    <w:p w14:paraId="7AF35F77" w14:textId="77777777" w:rsidR="005F668D" w:rsidRDefault="00EB6F00">
      <w:pPr>
        <w:jc w:val="both"/>
        <w:rPr>
          <w:rStyle w:val="tekstdokbold"/>
        </w:rPr>
      </w:pPr>
      <w:r>
        <w:rPr>
          <w:rStyle w:val="tekstdokbold"/>
        </w:rPr>
        <w:lastRenderedPageBreak/>
        <w:t>Specyfikacja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wienia zwana w dalszej treści Specyfikacją Warunk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Zam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wienia, SWZ lub specyfikacją zawiera: </w:t>
      </w:r>
    </w:p>
    <w:p w14:paraId="65A247DF" w14:textId="77777777" w:rsidR="005F668D" w:rsidRDefault="005F668D"/>
    <w:p w14:paraId="1DAC28BB" w14:textId="77777777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I:</w:t>
      </w:r>
      <w:r>
        <w:rPr>
          <w:rStyle w:val="Brak"/>
          <w:b/>
          <w:bCs/>
          <w:sz w:val="28"/>
          <w:szCs w:val="28"/>
        </w:rPr>
        <w:tab/>
      </w:r>
      <w:r>
        <w:rPr>
          <w:rStyle w:val="Brak"/>
          <w:b/>
          <w:bCs/>
          <w:sz w:val="28"/>
          <w:szCs w:val="28"/>
        </w:rPr>
        <w:tab/>
        <w:t>Instrukcja dla Wykonawc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 w:rsidRPr="007F642E">
        <w:rPr>
          <w:rStyle w:val="Brak"/>
          <w:b/>
          <w:bCs/>
          <w:sz w:val="28"/>
          <w:szCs w:val="28"/>
        </w:rPr>
        <w:t>w</w:t>
      </w:r>
    </w:p>
    <w:p w14:paraId="70A344EE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429844BD" w14:textId="76DA7662" w:rsidR="005F668D" w:rsidRDefault="00EB6F00">
      <w:pPr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II:</w:t>
      </w:r>
      <w:r>
        <w:rPr>
          <w:rStyle w:val="Brak"/>
          <w:b/>
          <w:bCs/>
          <w:sz w:val="28"/>
          <w:szCs w:val="28"/>
        </w:rPr>
        <w:tab/>
      </w:r>
      <w:r w:rsidR="008C2433" w:rsidRPr="008C2433">
        <w:rPr>
          <w:rStyle w:val="Brak"/>
          <w:b/>
          <w:bCs/>
          <w:sz w:val="28"/>
          <w:szCs w:val="28"/>
        </w:rPr>
        <w:t>Opis przedmiotu zamówienia</w:t>
      </w:r>
    </w:p>
    <w:p w14:paraId="6691DE40" w14:textId="77777777" w:rsidR="005F668D" w:rsidRDefault="005F668D">
      <w:pPr>
        <w:rPr>
          <w:rStyle w:val="Brak"/>
          <w:b/>
          <w:bCs/>
          <w:sz w:val="28"/>
          <w:szCs w:val="28"/>
        </w:rPr>
      </w:pPr>
    </w:p>
    <w:p w14:paraId="756D75FC" w14:textId="3F1075C0" w:rsidR="008C2433" w:rsidRDefault="00EB6F00" w:rsidP="008C2433">
      <w:pPr>
        <w:ind w:left="2127" w:hanging="2127"/>
        <w:jc w:val="both"/>
      </w:pPr>
      <w:r>
        <w:rPr>
          <w:rStyle w:val="Brak"/>
          <w:b/>
          <w:bCs/>
          <w:sz w:val="28"/>
          <w:szCs w:val="28"/>
        </w:rPr>
        <w:t>Rozdział III:</w:t>
      </w:r>
      <w:r>
        <w:rPr>
          <w:rStyle w:val="Brak"/>
          <w:b/>
          <w:bCs/>
          <w:sz w:val="28"/>
          <w:szCs w:val="28"/>
        </w:rPr>
        <w:tab/>
      </w:r>
      <w:r w:rsidR="008C2433">
        <w:rPr>
          <w:rStyle w:val="Brak"/>
          <w:b/>
          <w:bCs/>
          <w:sz w:val="28"/>
          <w:szCs w:val="28"/>
        </w:rPr>
        <w:t xml:space="preserve">Formularz oferty </w:t>
      </w:r>
      <w:r w:rsidR="00330B4C">
        <w:rPr>
          <w:rStyle w:val="Brak"/>
          <w:b/>
          <w:bCs/>
          <w:sz w:val="28"/>
          <w:szCs w:val="28"/>
        </w:rPr>
        <w:t xml:space="preserve">– </w:t>
      </w:r>
      <w:r w:rsidR="00330B4C" w:rsidRPr="00330B4C">
        <w:rPr>
          <w:rStyle w:val="Brak"/>
          <w:szCs w:val="26"/>
          <w:u w:val="single"/>
        </w:rPr>
        <w:t>załącznik nr 1</w:t>
      </w:r>
      <w:r w:rsidR="00330B4C" w:rsidRPr="00330B4C">
        <w:rPr>
          <w:rStyle w:val="Brak"/>
          <w:b/>
          <w:bCs/>
          <w:szCs w:val="26"/>
        </w:rPr>
        <w:t xml:space="preserve"> – oddzielne opracowanie</w:t>
      </w:r>
    </w:p>
    <w:p w14:paraId="0B021026" w14:textId="693243E4" w:rsidR="00451D03" w:rsidRDefault="00451D03">
      <w:pPr>
        <w:pStyle w:val="Akapitzlist"/>
        <w:ind w:left="2487"/>
        <w:jc w:val="both"/>
      </w:pPr>
    </w:p>
    <w:p w14:paraId="42DDA86F" w14:textId="75820F21" w:rsidR="008C2433" w:rsidRDefault="00EB6F00" w:rsidP="008C2433">
      <w:pPr>
        <w:ind w:left="2127" w:hanging="2127"/>
        <w:jc w:val="both"/>
        <w:rPr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 xml:space="preserve">Rozdział IV: </w:t>
      </w:r>
      <w:r>
        <w:rPr>
          <w:rStyle w:val="Brak"/>
          <w:b/>
          <w:bCs/>
          <w:sz w:val="28"/>
          <w:szCs w:val="28"/>
        </w:rPr>
        <w:tab/>
      </w:r>
      <w:bookmarkStart w:id="3" w:name="_Hlk66960773"/>
      <w:r w:rsidR="008C2433" w:rsidRPr="008C2433">
        <w:rPr>
          <w:b/>
          <w:bCs/>
          <w:sz w:val="28"/>
          <w:szCs w:val="28"/>
        </w:rPr>
        <w:t>Załączniki do SWZ dotyczące wykazania braku podstaw do wykluczenia Wykonawcy z postępowania / spełniania przez Wykonawcę warunk</w:t>
      </w:r>
      <w:r w:rsidR="008C2433" w:rsidRPr="008C2433">
        <w:rPr>
          <w:b/>
          <w:bCs/>
          <w:sz w:val="28"/>
          <w:szCs w:val="28"/>
          <w:lang w:val="es-ES_tradnl"/>
        </w:rPr>
        <w:t>ó</w:t>
      </w:r>
      <w:r w:rsidR="008C2433" w:rsidRPr="008C2433">
        <w:rPr>
          <w:b/>
          <w:bCs/>
          <w:sz w:val="28"/>
          <w:szCs w:val="28"/>
        </w:rPr>
        <w:t>w udziału w postępowaniu</w:t>
      </w:r>
    </w:p>
    <w:p w14:paraId="1124468A" w14:textId="3FDED7C7" w:rsidR="00330B4C" w:rsidRPr="00330B4C" w:rsidRDefault="00330B4C" w:rsidP="00330B4C">
      <w:pPr>
        <w:ind w:left="2127"/>
        <w:jc w:val="both"/>
        <w:rPr>
          <w:b/>
          <w:bCs/>
          <w:szCs w:val="26"/>
        </w:rPr>
      </w:pPr>
      <w:r w:rsidRPr="00330B4C">
        <w:rPr>
          <w:b/>
          <w:bCs/>
          <w:szCs w:val="26"/>
        </w:rPr>
        <w:t>- oddzielne opracowanie</w:t>
      </w:r>
      <w:r w:rsidR="00F70E95">
        <w:rPr>
          <w:b/>
          <w:bCs/>
          <w:szCs w:val="26"/>
        </w:rPr>
        <w:t xml:space="preserve">: </w:t>
      </w:r>
    </w:p>
    <w:p w14:paraId="61CEACD8" w14:textId="77777777" w:rsidR="00330B4C" w:rsidRPr="008C2433" w:rsidRDefault="00330B4C" w:rsidP="00330B4C">
      <w:pPr>
        <w:ind w:left="2127"/>
        <w:jc w:val="both"/>
        <w:rPr>
          <w:b/>
          <w:bCs/>
          <w:sz w:val="28"/>
          <w:szCs w:val="28"/>
        </w:rPr>
      </w:pPr>
    </w:p>
    <w:p w14:paraId="47F230A7" w14:textId="01DD19CE" w:rsidR="00330B4C" w:rsidRDefault="00330B4C" w:rsidP="00F70E95">
      <w:pPr>
        <w:ind w:left="2127"/>
        <w:jc w:val="both"/>
      </w:pPr>
      <w:r w:rsidRPr="00330B4C">
        <w:rPr>
          <w:u w:val="single"/>
        </w:rPr>
        <w:t>Załącznik 2</w:t>
      </w:r>
      <w:r>
        <w:t xml:space="preserve">: </w:t>
      </w:r>
      <w:r w:rsidR="008C2433" w:rsidRPr="008C2433">
        <w:t>Oświadczenie Wykonawcy o braku podstaw do wykluczenia i spełniania warunków udziału w postępowaniu;</w:t>
      </w:r>
    </w:p>
    <w:p w14:paraId="7531D55B" w14:textId="403B9138" w:rsidR="00330B4C" w:rsidRDefault="00330B4C" w:rsidP="00F70E95">
      <w:pPr>
        <w:ind w:left="2127"/>
        <w:jc w:val="both"/>
      </w:pPr>
      <w:r w:rsidRPr="00330B4C">
        <w:rPr>
          <w:u w:val="single"/>
        </w:rPr>
        <w:t>Załącznik nr 3</w:t>
      </w:r>
      <w:r>
        <w:t xml:space="preserve">: </w:t>
      </w:r>
      <w:r w:rsidR="008C2433" w:rsidRPr="008C2433">
        <w:t xml:space="preserve">Oświadczenie o niepodleganiu wykluczeniu na podstawie art. 7 ust. 1 ustawy z dnia 13 kwietnia 2022 r. </w:t>
      </w:r>
      <w:r>
        <w:br/>
      </w:r>
      <w:r w:rsidR="008C2433" w:rsidRPr="008C2433">
        <w:t>o szczególnych rozwiązaniach w zakresie przeciwdziałania wspieraniu agresji na Ukrainę oraz służących ochronie bezpieczeństwa narodowego;</w:t>
      </w:r>
    </w:p>
    <w:p w14:paraId="3A19706F" w14:textId="5560CA18" w:rsidR="00330B4C" w:rsidRDefault="00330B4C" w:rsidP="00F70E95">
      <w:pPr>
        <w:ind w:left="2127"/>
        <w:jc w:val="both"/>
      </w:pPr>
      <w:r>
        <w:rPr>
          <w:u w:val="single"/>
        </w:rPr>
        <w:t>Załącznik nr 4</w:t>
      </w:r>
      <w:r w:rsidRPr="00330B4C">
        <w:t>:</w:t>
      </w:r>
      <w:r>
        <w:t xml:space="preserve"> </w:t>
      </w:r>
      <w:r w:rsidR="00F70E95">
        <w:t xml:space="preserve"> </w:t>
      </w:r>
      <w:r w:rsidR="008C2433" w:rsidRPr="008C2433">
        <w:t>Propozycja treści zobowiązania podmiotu do oddania do dyspozycji Wykonawcy niezbędnych zasobów na potrzeby wykonania zamówienia;</w:t>
      </w:r>
    </w:p>
    <w:p w14:paraId="51F524A8" w14:textId="04C6B029" w:rsidR="00330B4C" w:rsidRDefault="00330B4C" w:rsidP="00F70E95">
      <w:pPr>
        <w:ind w:left="2127"/>
        <w:jc w:val="both"/>
      </w:pPr>
      <w:r>
        <w:rPr>
          <w:u w:val="single"/>
        </w:rPr>
        <w:t>Załącznik nr 5</w:t>
      </w:r>
      <w:r w:rsidRPr="00330B4C">
        <w:t>:</w:t>
      </w:r>
      <w:r w:rsidR="00F70E95">
        <w:t xml:space="preserve"> </w:t>
      </w:r>
      <w:r>
        <w:t xml:space="preserve"> </w:t>
      </w:r>
      <w:r w:rsidR="008C2433" w:rsidRPr="008C2433">
        <w:t>Propozycja treści oświadczenia Wykonawców wspólnie ubiegających się o udzielenie zamówienia.</w:t>
      </w:r>
    </w:p>
    <w:p w14:paraId="6C66F55F" w14:textId="11A29E1D" w:rsidR="00330B4C" w:rsidRDefault="00330B4C" w:rsidP="00F70E95">
      <w:pPr>
        <w:ind w:left="2127"/>
        <w:jc w:val="both"/>
      </w:pPr>
      <w:r w:rsidRPr="0028793F">
        <w:rPr>
          <w:u w:val="single"/>
        </w:rPr>
        <w:t>Załącznik nr 6</w:t>
      </w:r>
      <w:r w:rsidRPr="0028793F">
        <w:t xml:space="preserve">: </w:t>
      </w:r>
      <w:r w:rsidR="003C2255" w:rsidRPr="003C2255">
        <w:t>Oświadczenie o aktualności informacji zawartych w oświadczeniu, o którym mowa w art. 125 ust. 1 ustawy PZP oraz art. 7 ust. 1 ustawy z dnia 13 kwietnia 2022 r.  o szczególnych rozwiązaniach w zakresie przeciwdziałania wspieraniu agresji na Ukrainę oraz służących ochronie bezpieczeństwa narodowego</w:t>
      </w:r>
      <w:r w:rsidR="008C2433" w:rsidRPr="0028793F">
        <w:t>;</w:t>
      </w:r>
    </w:p>
    <w:p w14:paraId="26CFD104" w14:textId="51D8BB96" w:rsidR="00123E34" w:rsidRPr="00123E34" w:rsidRDefault="00123E34" w:rsidP="00123E34">
      <w:pPr>
        <w:ind w:left="2127"/>
        <w:jc w:val="both"/>
      </w:pPr>
      <w:bookmarkStart w:id="4" w:name="_Hlk130374253"/>
      <w:r w:rsidRPr="00123E34">
        <w:rPr>
          <w:u w:val="single"/>
        </w:rPr>
        <w:t>Załącznik nr 7:</w:t>
      </w:r>
      <w:r>
        <w:t xml:space="preserve"> </w:t>
      </w:r>
      <w:r w:rsidRPr="00123E34">
        <w:t>Wykaz usług wykonanych w okresie ostatnich trzech lat przed upływem terminu składania ofert</w:t>
      </w:r>
      <w:bookmarkEnd w:id="4"/>
      <w:r w:rsidRPr="00123E34">
        <w:t>;</w:t>
      </w:r>
    </w:p>
    <w:p w14:paraId="0D92501C" w14:textId="087A0CF0" w:rsidR="00123E34" w:rsidRPr="00123E34" w:rsidRDefault="00123E34" w:rsidP="00123E34">
      <w:pPr>
        <w:ind w:left="2127"/>
        <w:jc w:val="both"/>
        <w:rPr>
          <w:highlight w:val="yellow"/>
        </w:rPr>
      </w:pPr>
      <w:r w:rsidRPr="0028793F">
        <w:rPr>
          <w:u w:val="single"/>
        </w:rPr>
        <w:t xml:space="preserve">Załącznik nr </w:t>
      </w:r>
      <w:r>
        <w:rPr>
          <w:u w:val="single"/>
        </w:rPr>
        <w:t>8:</w:t>
      </w:r>
      <w:r w:rsidRPr="00123E34">
        <w:t xml:space="preserve"> Wykaz osób skierowanych przez wykonawcę do realizacji zamówienia.</w:t>
      </w:r>
    </w:p>
    <w:p w14:paraId="41180ADA" w14:textId="50AA0D88" w:rsidR="00123E34" w:rsidRPr="00123E34" w:rsidRDefault="00123E34" w:rsidP="00123E34">
      <w:pPr>
        <w:ind w:left="2127"/>
        <w:jc w:val="both"/>
      </w:pPr>
      <w:r w:rsidRPr="0028793F">
        <w:rPr>
          <w:u w:val="single"/>
        </w:rPr>
        <w:t xml:space="preserve">Załącznik nr </w:t>
      </w:r>
      <w:r>
        <w:rPr>
          <w:u w:val="single"/>
        </w:rPr>
        <w:t>9:</w:t>
      </w:r>
      <w:r w:rsidRPr="00123E34">
        <w:t xml:space="preserve"> Wykaz narządzi, wyposażenia zakładu lub urządzeń technicznych dostępnych Wykonawcy w celu wykonania zamówienia publicznego.</w:t>
      </w:r>
    </w:p>
    <w:p w14:paraId="13C8B479" w14:textId="77777777" w:rsidR="00123E34" w:rsidRDefault="00123E34" w:rsidP="00F70E95">
      <w:pPr>
        <w:ind w:left="2127"/>
        <w:jc w:val="both"/>
      </w:pPr>
    </w:p>
    <w:p w14:paraId="46329E9E" w14:textId="77777777" w:rsidR="00103DC3" w:rsidRDefault="00103DC3" w:rsidP="00F70E95">
      <w:pPr>
        <w:ind w:left="2127"/>
        <w:jc w:val="both"/>
      </w:pPr>
    </w:p>
    <w:bookmarkEnd w:id="3"/>
    <w:p w14:paraId="3A1E5745" w14:textId="46795A10" w:rsidR="005F668D" w:rsidRPr="00330B4C" w:rsidRDefault="00EB6F00">
      <w:pPr>
        <w:jc w:val="both"/>
        <w:rPr>
          <w:rStyle w:val="Brak"/>
          <w:szCs w:val="26"/>
          <w:u w:val="single"/>
        </w:rPr>
      </w:pPr>
      <w:r>
        <w:rPr>
          <w:rStyle w:val="Brak"/>
          <w:b/>
          <w:bCs/>
          <w:sz w:val="28"/>
          <w:szCs w:val="28"/>
        </w:rPr>
        <w:t xml:space="preserve">Rozdział </w:t>
      </w:r>
      <w:r w:rsidRPr="007F642E">
        <w:rPr>
          <w:rStyle w:val="Brak"/>
          <w:b/>
          <w:bCs/>
          <w:sz w:val="28"/>
          <w:szCs w:val="28"/>
        </w:rPr>
        <w:t>V:</w:t>
      </w:r>
      <w:r w:rsidRPr="007F642E">
        <w:rPr>
          <w:rStyle w:val="Brak"/>
          <w:b/>
          <w:bCs/>
          <w:sz w:val="28"/>
          <w:szCs w:val="28"/>
        </w:rPr>
        <w:tab/>
      </w:r>
      <w:r w:rsidRPr="007F642E">
        <w:rPr>
          <w:rStyle w:val="Brak"/>
          <w:b/>
          <w:bCs/>
          <w:sz w:val="28"/>
          <w:szCs w:val="28"/>
        </w:rPr>
        <w:tab/>
        <w:t>Wz</w:t>
      </w:r>
      <w:r>
        <w:rPr>
          <w:rStyle w:val="Brak"/>
          <w:b/>
          <w:bCs/>
          <w:sz w:val="28"/>
          <w:szCs w:val="28"/>
          <w:lang w:val="es-ES_tradnl"/>
        </w:rPr>
        <w:t>ó</w:t>
      </w:r>
      <w:r>
        <w:rPr>
          <w:rStyle w:val="Brak"/>
          <w:b/>
          <w:bCs/>
          <w:sz w:val="28"/>
          <w:szCs w:val="28"/>
        </w:rPr>
        <w:t>r umowy</w:t>
      </w:r>
      <w:r w:rsidR="00330B4C">
        <w:rPr>
          <w:rStyle w:val="Brak"/>
          <w:b/>
          <w:bCs/>
          <w:sz w:val="28"/>
          <w:szCs w:val="28"/>
        </w:rPr>
        <w:t xml:space="preserve"> – </w:t>
      </w:r>
      <w:r w:rsidR="00330B4C" w:rsidRPr="00330B4C">
        <w:rPr>
          <w:rStyle w:val="Brak"/>
          <w:szCs w:val="26"/>
          <w:u w:val="single"/>
        </w:rPr>
        <w:t xml:space="preserve">załącznik nr </w:t>
      </w:r>
      <w:r w:rsidR="00123E34">
        <w:rPr>
          <w:rStyle w:val="Brak"/>
          <w:szCs w:val="26"/>
          <w:u w:val="single"/>
        </w:rPr>
        <w:t>10</w:t>
      </w:r>
    </w:p>
    <w:p w14:paraId="3906B427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513A1DF3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3D9BCEB1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1D5526DB" w14:textId="77777777" w:rsidR="005F668D" w:rsidRDefault="005F668D">
      <w:pPr>
        <w:jc w:val="both"/>
        <w:rPr>
          <w:rStyle w:val="Brak"/>
          <w:b/>
          <w:bCs/>
          <w:sz w:val="28"/>
          <w:szCs w:val="28"/>
        </w:rPr>
      </w:pPr>
    </w:p>
    <w:p w14:paraId="66C06F21" w14:textId="77777777" w:rsidR="005F668D" w:rsidRDefault="00EB6F00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  <w:r>
        <w:rPr>
          <w:rStyle w:val="Brak"/>
          <w:b/>
          <w:bCs/>
          <w:sz w:val="22"/>
          <w:szCs w:val="22"/>
        </w:rPr>
        <w:tab/>
      </w:r>
    </w:p>
    <w:p w14:paraId="7F74417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29FF80F1" w14:textId="77777777" w:rsidR="005F668D" w:rsidRDefault="005F668D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17F80DF7" w14:textId="77777777" w:rsidR="001F41A6" w:rsidRDefault="001F41A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05EE18CE" w14:textId="77777777" w:rsidR="001F41A6" w:rsidRDefault="001F41A6">
      <w:pPr>
        <w:tabs>
          <w:tab w:val="left" w:pos="2415"/>
        </w:tabs>
        <w:rPr>
          <w:rStyle w:val="Brak"/>
          <w:b/>
          <w:bCs/>
          <w:sz w:val="22"/>
          <w:szCs w:val="22"/>
        </w:rPr>
      </w:pPr>
    </w:p>
    <w:p w14:paraId="38DFE934" w14:textId="77777777" w:rsidR="005F668D" w:rsidRDefault="00EB6F00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ind w:left="0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bCs/>
          <w:sz w:val="28"/>
          <w:szCs w:val="28"/>
        </w:rPr>
        <w:t>ROZDZIAŁ I.        INSTRUKCJA DLA WYKONAWCÓ</w:t>
      </w:r>
      <w:r w:rsidRPr="00217774">
        <w:rPr>
          <w:rStyle w:val="Brak"/>
          <w:b/>
          <w:bCs/>
          <w:sz w:val="28"/>
          <w:szCs w:val="28"/>
        </w:rPr>
        <w:t>W</w:t>
      </w:r>
    </w:p>
    <w:p w14:paraId="01024E61" w14:textId="77777777" w:rsidR="005F668D" w:rsidRDefault="005F668D">
      <w:pPr>
        <w:pStyle w:val="Akapitzlist"/>
        <w:ind w:left="0"/>
        <w:rPr>
          <w:rStyle w:val="Brak"/>
          <w:b/>
          <w:bCs/>
          <w:sz w:val="22"/>
          <w:szCs w:val="22"/>
        </w:rPr>
      </w:pPr>
    </w:p>
    <w:p w14:paraId="50859496" w14:textId="1318AE37" w:rsidR="005F668D" w:rsidRDefault="00330B4C" w:rsidP="00330B4C">
      <w:pPr>
        <w:pStyle w:val="Akapitzlist"/>
        <w:numPr>
          <w:ilvl w:val="0"/>
          <w:numId w:val="4"/>
        </w:numPr>
        <w:shd w:val="clear" w:color="auto" w:fill="FBE4D5" w:themeFill="accent2" w:themeFillTint="33"/>
        <w:ind w:left="0"/>
        <w:jc w:val="both"/>
        <w:rPr>
          <w:b/>
          <w:bCs/>
        </w:rPr>
      </w:pPr>
      <w:r>
        <w:rPr>
          <w:b/>
          <w:bCs/>
        </w:rPr>
        <w:t>ZAMAWIAJĄCY</w:t>
      </w:r>
    </w:p>
    <w:p w14:paraId="2FA224EC" w14:textId="77777777" w:rsidR="005F668D" w:rsidRDefault="005F668D">
      <w:pPr>
        <w:pStyle w:val="Akapitzlist"/>
        <w:ind w:left="0"/>
        <w:jc w:val="both"/>
      </w:pPr>
    </w:p>
    <w:p w14:paraId="7A6F3C49" w14:textId="77777777" w:rsidR="005F668D" w:rsidRDefault="00EB6F00">
      <w:pPr>
        <w:pStyle w:val="Akapitzlist"/>
        <w:ind w:left="0"/>
        <w:jc w:val="both"/>
      </w:pPr>
      <w:r>
        <w:t>Nazwa:</w:t>
      </w:r>
      <w:r>
        <w:tab/>
        <w:t>Powiat Kartuski – Zarząd Dr</w:t>
      </w:r>
      <w:r>
        <w:rPr>
          <w:rStyle w:val="Brak"/>
          <w:lang w:val="es-ES_tradnl"/>
        </w:rPr>
        <w:t>ó</w:t>
      </w:r>
      <w:r>
        <w:t>g Powiatowych w Kartuzach</w:t>
      </w:r>
    </w:p>
    <w:p w14:paraId="1868B276" w14:textId="77777777" w:rsidR="005F668D" w:rsidRDefault="00EB6F00">
      <w:pPr>
        <w:pStyle w:val="Akapitzlist"/>
        <w:ind w:left="0"/>
        <w:jc w:val="both"/>
      </w:pPr>
      <w:r>
        <w:t xml:space="preserve">Adres: </w:t>
      </w:r>
      <w:r>
        <w:tab/>
      </w:r>
      <w:r>
        <w:tab/>
        <w:t>ul. Gdańska 26, 83-300 Kartuzy</w:t>
      </w:r>
    </w:p>
    <w:p w14:paraId="039308C0" w14:textId="77777777" w:rsidR="005F668D" w:rsidRDefault="00EB6F00">
      <w:pPr>
        <w:pStyle w:val="Akapitzlist"/>
        <w:ind w:left="0"/>
        <w:jc w:val="both"/>
      </w:pPr>
      <w:r>
        <w:t>Telefon:</w:t>
      </w:r>
      <w:r>
        <w:tab/>
        <w:t>(58) 681-07-15/16</w:t>
      </w:r>
    </w:p>
    <w:p w14:paraId="3AC363D9" w14:textId="77777777" w:rsidR="005F668D" w:rsidRDefault="00EB6F00">
      <w:pPr>
        <w:pStyle w:val="Akapitzlist"/>
        <w:ind w:left="0"/>
        <w:jc w:val="both"/>
      </w:pPr>
      <w:r>
        <w:t>NIP:</w:t>
      </w:r>
      <w:r>
        <w:tab/>
      </w:r>
      <w:r>
        <w:tab/>
        <w:t>5891648543</w:t>
      </w:r>
    </w:p>
    <w:p w14:paraId="74DA5B36" w14:textId="77777777" w:rsidR="005F668D" w:rsidRDefault="005F668D">
      <w:pPr>
        <w:pStyle w:val="Akapitzlist"/>
        <w:ind w:left="0"/>
        <w:jc w:val="both"/>
      </w:pPr>
    </w:p>
    <w:p w14:paraId="77EA2F95" w14:textId="77777777" w:rsidR="005F668D" w:rsidRDefault="00EB6F00">
      <w:pPr>
        <w:pStyle w:val="Akapitzlist"/>
        <w:ind w:left="0"/>
        <w:jc w:val="both"/>
      </w:pPr>
      <w:r>
        <w:t xml:space="preserve">Adres poczty elektronicznej: </w:t>
      </w:r>
      <w:hyperlink r:id="rId9" w:history="1">
        <w:r>
          <w:rPr>
            <w:rStyle w:val="Hyperlink0"/>
            <w:rFonts w:eastAsia="Arial Unicode MS"/>
          </w:rPr>
          <w:t>przetargi@zdpk.pl</w:t>
        </w:r>
      </w:hyperlink>
      <w:r>
        <w:t xml:space="preserve"> </w:t>
      </w:r>
    </w:p>
    <w:p w14:paraId="6E3068D4" w14:textId="77777777" w:rsidR="005F668D" w:rsidRDefault="00EB6F00">
      <w:pPr>
        <w:pStyle w:val="Akapitzlist"/>
        <w:ind w:left="0"/>
        <w:jc w:val="both"/>
      </w:pPr>
      <w:r>
        <w:t xml:space="preserve">Adres strony prowadzonego postępowania: </w:t>
      </w:r>
      <w:hyperlink r:id="rId10" w:history="1">
        <w:r>
          <w:rPr>
            <w:rStyle w:val="Hyperlink0"/>
            <w:rFonts w:eastAsia="Arial Unicode MS"/>
          </w:rPr>
          <w:t>https://platformazakupowa.pl/pn/zdp_kartuzy</w:t>
        </w:r>
      </w:hyperlink>
    </w:p>
    <w:p w14:paraId="5232770A" w14:textId="77777777" w:rsidR="005F668D" w:rsidRDefault="005F668D">
      <w:pPr>
        <w:pStyle w:val="Akapitzlist"/>
        <w:ind w:left="0"/>
        <w:jc w:val="both"/>
      </w:pPr>
    </w:p>
    <w:p w14:paraId="750D955E" w14:textId="77777777" w:rsidR="005F668D" w:rsidRDefault="00EB6F00">
      <w:pPr>
        <w:pStyle w:val="Akapitzlist"/>
        <w:ind w:left="0"/>
        <w:jc w:val="both"/>
      </w:pPr>
      <w:r>
        <w:t>Ilekroć w specyfikacji lub przepisach o zam</w:t>
      </w:r>
      <w:r>
        <w:rPr>
          <w:rStyle w:val="Brak"/>
          <w:lang w:val="es-ES_tradnl"/>
        </w:rPr>
        <w:t>ó</w:t>
      </w:r>
      <w:r>
        <w:t>wieniach publicznych mowa jest o stronie internetowej prowadzonego postępowania należy przez to rozumieć także Platformę.</w:t>
      </w:r>
    </w:p>
    <w:p w14:paraId="6EC42C23" w14:textId="34E03911" w:rsidR="005F668D" w:rsidRPr="00330B4C" w:rsidRDefault="00EB6F00" w:rsidP="00330B4C">
      <w:pPr>
        <w:pStyle w:val="Akapitzlist"/>
        <w:tabs>
          <w:tab w:val="left" w:pos="1515"/>
        </w:tabs>
        <w:ind w:left="0"/>
        <w:jc w:val="both"/>
        <w:rPr>
          <w:rStyle w:val="Brak"/>
        </w:rPr>
      </w:pPr>
      <w:r>
        <w:tab/>
      </w:r>
    </w:p>
    <w:p w14:paraId="76DE20B0" w14:textId="77777777" w:rsidR="005F668D" w:rsidRDefault="00EB6F00">
      <w:pPr>
        <w:pStyle w:val="Akapitzlist"/>
        <w:tabs>
          <w:tab w:val="left" w:pos="1515"/>
        </w:tabs>
        <w:ind w:left="0"/>
        <w:jc w:val="both"/>
      </w:pPr>
      <w:r>
        <w:t>Wykonawcy powinni we wszystkich  kontaktach z Zamawiającym powoływać się na powyższe oznaczenie postępowania.</w:t>
      </w:r>
    </w:p>
    <w:p w14:paraId="42990862" w14:textId="77777777" w:rsidR="005F668D" w:rsidRDefault="005F668D">
      <w:pPr>
        <w:pStyle w:val="Akapitzlist"/>
        <w:tabs>
          <w:tab w:val="left" w:pos="1515"/>
        </w:tabs>
        <w:ind w:left="0"/>
        <w:jc w:val="both"/>
      </w:pPr>
    </w:p>
    <w:p w14:paraId="03E3689A" w14:textId="0DDEF36D" w:rsidR="005F668D" w:rsidRDefault="00330B4C" w:rsidP="00330B4C">
      <w:pPr>
        <w:pStyle w:val="Akapitzlist"/>
        <w:numPr>
          <w:ilvl w:val="0"/>
          <w:numId w:val="4"/>
        </w:numPr>
        <w:shd w:val="clear" w:color="auto" w:fill="FBE4D5" w:themeFill="accent2" w:themeFillTint="33"/>
        <w:ind w:left="0"/>
        <w:jc w:val="both"/>
        <w:rPr>
          <w:b/>
          <w:bCs/>
        </w:rPr>
      </w:pPr>
      <w:r>
        <w:rPr>
          <w:b/>
          <w:bCs/>
        </w:rPr>
        <w:t>ADRES STRONY INTERNETOWEJ, NA 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REJ UDOSTĘPNIANE BĘDĄ ZMIANY I WYJAŚNIENIA TREŚCI SWZ ORAZ INNE DOKUMENTY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 BEZPOŚREDNIO ZWIĄZANE Z POSTĘPOWANIEM O UDZIELENIE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</w:p>
    <w:p w14:paraId="11E0D27C" w14:textId="77777777" w:rsidR="00330B4C" w:rsidRDefault="00330B4C" w:rsidP="00330B4C">
      <w:pPr>
        <w:pStyle w:val="Akapitzlist"/>
        <w:ind w:left="360"/>
        <w:jc w:val="both"/>
      </w:pPr>
    </w:p>
    <w:p w14:paraId="46309CFC" w14:textId="3D2D674D" w:rsidR="005F668D" w:rsidRDefault="00EB6F00">
      <w:pPr>
        <w:pStyle w:val="Akapitzlist"/>
        <w:numPr>
          <w:ilvl w:val="1"/>
          <w:numId w:val="76"/>
        </w:numPr>
        <w:ind w:left="0"/>
        <w:jc w:val="both"/>
      </w:pPr>
      <w:r>
        <w:t>Zmiany i wyjaśnienia treści SWZ oraz inne dokumenty zam</w:t>
      </w:r>
      <w:r w:rsidRPr="00456BBC">
        <w:rPr>
          <w:rStyle w:val="Brak"/>
          <w:lang w:val="es-ES_tradnl"/>
        </w:rPr>
        <w:t>ó</w:t>
      </w:r>
      <w:r>
        <w:t>wienia bezpośrednio związane</w:t>
      </w:r>
      <w:r w:rsidRPr="00456BBC">
        <w:rPr>
          <w:rStyle w:val="Brak"/>
          <w:rFonts w:ascii="Arial Unicode MS" w:hAnsi="Arial Unicode MS"/>
        </w:rPr>
        <w:br/>
      </w:r>
      <w:r>
        <w:t>z postępowaniem o udzielenie zam</w:t>
      </w:r>
      <w:r w:rsidRPr="00456BBC">
        <w:rPr>
          <w:rStyle w:val="Brak"/>
          <w:lang w:val="es-ES_tradnl"/>
        </w:rPr>
        <w:t>ó</w:t>
      </w:r>
      <w:r>
        <w:t xml:space="preserve">wienia będą udostępniane na stronie internetowej: </w:t>
      </w:r>
      <w:hyperlink r:id="rId11" w:history="1">
        <w:r>
          <w:rPr>
            <w:rStyle w:val="Hyperlink1"/>
          </w:rPr>
          <w:t>https://platformazakupowa.pl/pn/zdp_kartuzy</w:t>
        </w:r>
      </w:hyperlink>
      <w:r>
        <w:t xml:space="preserve"> (tamż</w:t>
      </w:r>
      <w:r w:rsidRPr="007F642E">
        <w:rPr>
          <w:rStyle w:val="Brak"/>
        </w:rPr>
        <w:t>e link do w</w:t>
      </w:r>
      <w:r>
        <w:t>łaściwego postępowania).</w:t>
      </w:r>
    </w:p>
    <w:p w14:paraId="52033C7F" w14:textId="77777777" w:rsidR="005F668D" w:rsidRDefault="005F668D">
      <w:pPr>
        <w:pStyle w:val="Akapitzlist"/>
        <w:ind w:left="0"/>
        <w:jc w:val="both"/>
      </w:pPr>
    </w:p>
    <w:p w14:paraId="6134C2E1" w14:textId="62F78320" w:rsidR="005F668D" w:rsidRDefault="00330B4C" w:rsidP="00330B4C">
      <w:pPr>
        <w:pStyle w:val="Akapitzlist"/>
        <w:numPr>
          <w:ilvl w:val="0"/>
          <w:numId w:val="6"/>
        </w:numPr>
        <w:shd w:val="clear" w:color="auto" w:fill="FBE4D5" w:themeFill="accent2" w:themeFillTint="33"/>
        <w:ind w:left="0" w:hanging="284"/>
        <w:jc w:val="both"/>
        <w:rPr>
          <w:b/>
          <w:bCs/>
        </w:rPr>
      </w:pPr>
      <w:r>
        <w:rPr>
          <w:b/>
          <w:bCs/>
        </w:rPr>
        <w:t>TRYB UDZIELENIA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</w:p>
    <w:p w14:paraId="4011C4DD" w14:textId="77777777" w:rsidR="00330B4C" w:rsidRPr="00330B4C" w:rsidRDefault="00330B4C" w:rsidP="00330B4C">
      <w:pPr>
        <w:pStyle w:val="Akapitzlist"/>
        <w:ind w:left="360"/>
        <w:jc w:val="both"/>
        <w:rPr>
          <w:rStyle w:val="Brak"/>
          <w:b/>
          <w:bCs/>
        </w:rPr>
      </w:pPr>
    </w:p>
    <w:p w14:paraId="40251D69" w14:textId="0849E974" w:rsidR="005F668D" w:rsidRPr="00456BBC" w:rsidRDefault="00EB6F00">
      <w:pPr>
        <w:pStyle w:val="Akapitzlist"/>
        <w:numPr>
          <w:ilvl w:val="1"/>
          <w:numId w:val="77"/>
        </w:numPr>
        <w:ind w:left="0"/>
        <w:jc w:val="both"/>
        <w:rPr>
          <w:rStyle w:val="Brak"/>
          <w:b/>
          <w:bCs/>
        </w:rPr>
      </w:pPr>
      <w:r>
        <w:rPr>
          <w:rStyle w:val="Brak"/>
        </w:rPr>
        <w:t>Postępowanie o udzielenie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>wienia publicznego prowadzone jest w trybie podstawowym na podstawie art. 275 ustawy z dnia 11 września 2019 r. Prawo zam</w:t>
      </w:r>
      <w:r w:rsidRPr="00456BBC">
        <w:rPr>
          <w:rStyle w:val="Brak"/>
          <w:lang w:val="es-ES_tradnl"/>
        </w:rPr>
        <w:t>ó</w:t>
      </w:r>
      <w:r>
        <w:rPr>
          <w:rStyle w:val="Brak"/>
        </w:rPr>
        <w:t xml:space="preserve">wień publicznych </w:t>
      </w:r>
      <w:r w:rsidR="00330B4C">
        <w:rPr>
          <w:rStyle w:val="Brak"/>
        </w:rPr>
        <w:br/>
      </w:r>
      <w:r>
        <w:rPr>
          <w:rStyle w:val="Brak"/>
        </w:rPr>
        <w:t>(</w:t>
      </w:r>
      <w:r w:rsidR="009140C9">
        <w:rPr>
          <w:rStyle w:val="Brak"/>
        </w:rPr>
        <w:t>t</w:t>
      </w:r>
      <w:r w:rsidR="00330B4C">
        <w:rPr>
          <w:rStyle w:val="Brak"/>
        </w:rPr>
        <w:t>.</w:t>
      </w:r>
      <w:r w:rsidR="009140C9">
        <w:rPr>
          <w:rStyle w:val="Brak"/>
        </w:rPr>
        <w:t xml:space="preserve">j. </w:t>
      </w:r>
      <w:r>
        <w:rPr>
          <w:rStyle w:val="Brak"/>
        </w:rPr>
        <w:t>Dz. U. z 20</w:t>
      </w:r>
      <w:r w:rsidR="00532780">
        <w:rPr>
          <w:rStyle w:val="Brak"/>
        </w:rPr>
        <w:t>2</w:t>
      </w:r>
      <w:r w:rsidR="00614519">
        <w:rPr>
          <w:rStyle w:val="Brak"/>
        </w:rPr>
        <w:t>4</w:t>
      </w:r>
      <w:r>
        <w:rPr>
          <w:rStyle w:val="Brak"/>
        </w:rPr>
        <w:t xml:space="preserve"> r., poz. </w:t>
      </w:r>
      <w:r w:rsidR="00532780">
        <w:rPr>
          <w:rStyle w:val="Brak"/>
        </w:rPr>
        <w:t>1</w:t>
      </w:r>
      <w:r w:rsidR="00614519">
        <w:rPr>
          <w:rStyle w:val="Brak"/>
        </w:rPr>
        <w:t>320</w:t>
      </w:r>
      <w:r>
        <w:rPr>
          <w:rStyle w:val="Brak"/>
        </w:rPr>
        <w:t>), zwanej dalej także „Pzp”.</w:t>
      </w:r>
    </w:p>
    <w:p w14:paraId="6AE61FA8" w14:textId="77777777" w:rsidR="005F668D" w:rsidRPr="00456BBC" w:rsidRDefault="00EB6F00">
      <w:pPr>
        <w:pStyle w:val="Akapitzlist"/>
        <w:numPr>
          <w:ilvl w:val="1"/>
          <w:numId w:val="77"/>
        </w:numPr>
        <w:ind w:left="0"/>
        <w:jc w:val="both"/>
        <w:rPr>
          <w:b/>
          <w:bCs/>
        </w:rPr>
      </w:pPr>
      <w:r>
        <w:rPr>
          <w:rStyle w:val="Brak"/>
        </w:rPr>
        <w:t xml:space="preserve">Zamawiający wybierze najkorzystniejszą </w:t>
      </w:r>
      <w:r w:rsidRPr="00456BBC">
        <w:rPr>
          <w:rStyle w:val="Brak"/>
          <w:lang w:val="pt-PT"/>
        </w:rPr>
        <w:t>ofert</w:t>
      </w:r>
      <w:r>
        <w:rPr>
          <w:rStyle w:val="Brak"/>
        </w:rPr>
        <w:t xml:space="preserve">ę </w:t>
      </w:r>
      <w:r w:rsidRPr="00456BBC">
        <w:rPr>
          <w:b/>
          <w:bCs/>
        </w:rPr>
        <w:t>bez przeprowadzenia negocjacji</w:t>
      </w:r>
      <w:r>
        <w:rPr>
          <w:rStyle w:val="Brak"/>
        </w:rPr>
        <w:t>.</w:t>
      </w:r>
    </w:p>
    <w:p w14:paraId="19595A0F" w14:textId="77777777" w:rsidR="005F668D" w:rsidRDefault="005F668D">
      <w:pPr>
        <w:tabs>
          <w:tab w:val="left" w:pos="709"/>
        </w:tabs>
        <w:jc w:val="both"/>
      </w:pPr>
    </w:p>
    <w:p w14:paraId="2494D317" w14:textId="572F55A0" w:rsidR="00330B4C" w:rsidRPr="00330B4C" w:rsidRDefault="00330B4C" w:rsidP="00330B4C">
      <w:pPr>
        <w:pStyle w:val="Akapitzlist"/>
        <w:numPr>
          <w:ilvl w:val="0"/>
          <w:numId w:val="9"/>
        </w:numPr>
        <w:shd w:val="clear" w:color="auto" w:fill="FBE4D5" w:themeFill="accent2" w:themeFillTint="33"/>
        <w:ind w:left="0" w:hanging="284"/>
        <w:rPr>
          <w:b/>
          <w:bCs/>
        </w:rPr>
      </w:pPr>
      <w:r>
        <w:rPr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>WIENIA</w:t>
      </w:r>
    </w:p>
    <w:p w14:paraId="3EA166FB" w14:textId="77777777" w:rsidR="00330B4C" w:rsidRDefault="00330B4C" w:rsidP="00CA1422">
      <w:pPr>
        <w:jc w:val="both"/>
      </w:pPr>
    </w:p>
    <w:p w14:paraId="29224942" w14:textId="77777777" w:rsidR="00330B4C" w:rsidRPr="00330B4C" w:rsidRDefault="00330B4C">
      <w:pPr>
        <w:pStyle w:val="Akapitzlist"/>
        <w:numPr>
          <w:ilvl w:val="0"/>
          <w:numId w:val="104"/>
        </w:numPr>
        <w:jc w:val="both"/>
        <w:rPr>
          <w:vanish/>
        </w:rPr>
      </w:pPr>
    </w:p>
    <w:p w14:paraId="60A43344" w14:textId="77777777" w:rsidR="00330B4C" w:rsidRPr="00330B4C" w:rsidRDefault="00330B4C">
      <w:pPr>
        <w:pStyle w:val="Akapitzlist"/>
        <w:numPr>
          <w:ilvl w:val="0"/>
          <w:numId w:val="104"/>
        </w:numPr>
        <w:jc w:val="both"/>
        <w:rPr>
          <w:vanish/>
        </w:rPr>
      </w:pPr>
    </w:p>
    <w:p w14:paraId="08D3CD8A" w14:textId="77777777" w:rsidR="00330B4C" w:rsidRPr="00330B4C" w:rsidRDefault="00330B4C">
      <w:pPr>
        <w:pStyle w:val="Akapitzlist"/>
        <w:numPr>
          <w:ilvl w:val="0"/>
          <w:numId w:val="104"/>
        </w:numPr>
        <w:jc w:val="both"/>
        <w:rPr>
          <w:vanish/>
        </w:rPr>
      </w:pPr>
    </w:p>
    <w:p w14:paraId="28BFD652" w14:textId="77777777" w:rsidR="00330B4C" w:rsidRPr="00330B4C" w:rsidRDefault="00330B4C">
      <w:pPr>
        <w:pStyle w:val="Akapitzlist"/>
        <w:numPr>
          <w:ilvl w:val="0"/>
          <w:numId w:val="104"/>
        </w:numPr>
        <w:jc w:val="both"/>
        <w:rPr>
          <w:vanish/>
        </w:rPr>
      </w:pPr>
    </w:p>
    <w:p w14:paraId="72AC6563" w14:textId="33A7CA21" w:rsidR="00330B4C" w:rsidRPr="004C4F32" w:rsidRDefault="00EB6F00">
      <w:pPr>
        <w:pStyle w:val="Akapitzlist"/>
        <w:numPr>
          <w:ilvl w:val="1"/>
          <w:numId w:val="104"/>
        </w:numPr>
        <w:ind w:left="0" w:hanging="426"/>
        <w:jc w:val="both"/>
        <w:rPr>
          <w:iCs/>
        </w:rPr>
      </w:pPr>
      <w:r>
        <w:t>Przedmiotem zam</w:t>
      </w:r>
      <w:r w:rsidRPr="00F70E95">
        <w:rPr>
          <w:rStyle w:val="Brak"/>
          <w:lang w:val="es-ES_tradnl"/>
        </w:rPr>
        <w:t>ó</w:t>
      </w:r>
      <w:r>
        <w:t xml:space="preserve">wienia jest: </w:t>
      </w:r>
      <w:bookmarkStart w:id="5" w:name="_Hlk145504997"/>
      <w:bookmarkStart w:id="6" w:name="_Hlk101768338"/>
      <w:r w:rsidR="00614519" w:rsidRPr="00614519">
        <w:t>Utrzymanie zieleni przydrożnej w ciągu dróg powiatowych będących w zarządzie Zarządu Dróg Powiatowych w Kartuzach</w:t>
      </w:r>
      <w:r w:rsidR="00F70E95">
        <w:t xml:space="preserve">. </w:t>
      </w:r>
      <w:bookmarkEnd w:id="5"/>
      <w:bookmarkEnd w:id="6"/>
    </w:p>
    <w:p w14:paraId="1E656A89" w14:textId="45E302B8" w:rsidR="004C4F32" w:rsidRDefault="00EF339C" w:rsidP="004C4F32">
      <w:pPr>
        <w:pStyle w:val="Akapitzlist"/>
        <w:numPr>
          <w:ilvl w:val="1"/>
          <w:numId w:val="10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ind w:left="0" w:hanging="426"/>
        <w:jc w:val="both"/>
        <w:rPr>
          <w:b/>
          <w:bCs/>
        </w:rPr>
      </w:pPr>
      <w:r w:rsidRPr="00EF339C">
        <w:rPr>
          <w:rFonts w:cs="Times New Roman"/>
        </w:rPr>
        <w:t>Zamówienia nie podzielono na części w ramach niniejszego postępowania z uwagi na fakt, iż jest to ekonomicznie nieuzasadnione. Nadmierne koszty wykonania zamówienia w przypadku ewentualnego podziału zamówienia na części, potrzeba skoordynowania działań różnych wykonawców realizujących poszczególne części zamówienia mogłaby zagrozić właściwemu wykonaniu zamówienia. Podział na części mógłby zniechęcić Wykonawców, którzy spełniają warunki udziału w postępowaniu do złożenia oferty, jako zbyt małe i nieopłacalne zamówienie.</w:t>
      </w:r>
    </w:p>
    <w:p w14:paraId="1A878AA3" w14:textId="6358E048" w:rsidR="00330B4C" w:rsidRPr="00330B4C" w:rsidRDefault="003C23BD">
      <w:pPr>
        <w:pStyle w:val="Akapitzlist"/>
        <w:numPr>
          <w:ilvl w:val="1"/>
          <w:numId w:val="104"/>
        </w:numPr>
        <w:ind w:left="0"/>
        <w:jc w:val="both"/>
        <w:rPr>
          <w:iCs/>
          <w:sz w:val="28"/>
          <w:szCs w:val="26"/>
        </w:rPr>
      </w:pPr>
      <w:r w:rsidRPr="00330B4C">
        <w:rPr>
          <w:rFonts w:eastAsia="Calibri" w:cs="Times New Roman"/>
          <w:color w:val="auto"/>
          <w:bdr w:val="none" w:sz="0" w:space="0" w:color="auto"/>
          <w:lang w:eastAsia="en-US"/>
        </w:rPr>
        <w:t xml:space="preserve">W ramach </w:t>
      </w:r>
      <w:r w:rsidR="00F70E95">
        <w:rPr>
          <w:rFonts w:eastAsia="Calibri" w:cs="Times New Roman"/>
          <w:color w:val="auto"/>
          <w:bdr w:val="none" w:sz="0" w:space="0" w:color="auto"/>
          <w:lang w:eastAsia="en-US"/>
        </w:rPr>
        <w:t>zamówienia</w:t>
      </w:r>
      <w:r w:rsidRPr="00330B4C">
        <w:rPr>
          <w:rFonts w:eastAsia="Calibri" w:cs="Times New Roman"/>
          <w:color w:val="auto"/>
          <w:bdr w:val="none" w:sz="0" w:space="0" w:color="auto"/>
          <w:lang w:eastAsia="en-US"/>
        </w:rPr>
        <w:t xml:space="preserve"> przewiduje się wykonanie następujących prac: </w:t>
      </w:r>
    </w:p>
    <w:p w14:paraId="52D242E5" w14:textId="77777777" w:rsidR="00614519" w:rsidRPr="00614519" w:rsidRDefault="00614519" w:rsidP="00614519">
      <w:pPr>
        <w:pStyle w:val="Akapitzlist"/>
        <w:ind w:left="142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bookmarkStart w:id="7" w:name="_Hlk163118393"/>
      <w:r w:rsidRPr="00614519">
        <w:rPr>
          <w:rFonts w:eastAsia="Calibri" w:cs="Times New Roman"/>
          <w:color w:val="auto"/>
          <w:bdr w:val="none" w:sz="0" w:space="0" w:color="auto"/>
          <w:lang w:eastAsia="en-US"/>
        </w:rPr>
        <w:t xml:space="preserve">a) wycinkę lub przycięcie drzew, gałęzi, samosiejek, odrostów i krzewów, </w:t>
      </w:r>
    </w:p>
    <w:p w14:paraId="675D3823" w14:textId="77777777" w:rsidR="00614519" w:rsidRPr="00614519" w:rsidRDefault="00614519" w:rsidP="00614519">
      <w:pPr>
        <w:pStyle w:val="Akapitzlist"/>
        <w:ind w:left="142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614519">
        <w:rPr>
          <w:rFonts w:eastAsia="Calibri" w:cs="Times New Roman"/>
          <w:color w:val="auto"/>
          <w:bdr w:val="none" w:sz="0" w:space="0" w:color="auto"/>
          <w:lang w:eastAsia="en-US"/>
        </w:rPr>
        <w:t xml:space="preserve">b) rozdrabnianie rębarką przyciętych gałęzi, samosiejek, odrostów i krzewów,  </w:t>
      </w:r>
    </w:p>
    <w:p w14:paraId="4E891876" w14:textId="77777777" w:rsidR="00614519" w:rsidRDefault="00614519" w:rsidP="00614519">
      <w:pPr>
        <w:pStyle w:val="Akapitzlist"/>
        <w:ind w:left="142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614519">
        <w:rPr>
          <w:rFonts w:eastAsia="Calibri" w:cs="Times New Roman"/>
          <w:color w:val="auto"/>
          <w:bdr w:val="none" w:sz="0" w:space="0" w:color="auto"/>
          <w:lang w:eastAsia="en-US"/>
        </w:rPr>
        <w:t>c) frezowanie pni drzew.</w:t>
      </w:r>
    </w:p>
    <w:bookmarkEnd w:id="7"/>
    <w:p w14:paraId="43F4A341" w14:textId="77777777" w:rsidR="00D51AB9" w:rsidRPr="006D1909" w:rsidRDefault="00D51AB9" w:rsidP="00CA1422">
      <w:pPr>
        <w:jc w:val="both"/>
        <w:rPr>
          <w:rStyle w:val="Brak"/>
          <w:sz w:val="16"/>
          <w:szCs w:val="16"/>
          <w:lang w:val="de-DE"/>
        </w:rPr>
      </w:pPr>
    </w:p>
    <w:p w14:paraId="2CC55CD1" w14:textId="4A181FA7" w:rsidR="005F668D" w:rsidRPr="00827E4B" w:rsidRDefault="00EB6F00">
      <w:pPr>
        <w:pStyle w:val="Akapitzlist"/>
        <w:numPr>
          <w:ilvl w:val="1"/>
          <w:numId w:val="104"/>
        </w:numPr>
        <w:ind w:left="0"/>
        <w:jc w:val="both"/>
        <w:rPr>
          <w:lang w:val="de-DE"/>
        </w:rPr>
      </w:pPr>
      <w:r w:rsidRPr="00827E4B">
        <w:rPr>
          <w:rStyle w:val="Brak"/>
          <w:lang w:val="de-DE"/>
        </w:rPr>
        <w:lastRenderedPageBreak/>
        <w:t>KOD WSP</w:t>
      </w:r>
      <w:r>
        <w:t>Ó</w:t>
      </w:r>
      <w:r w:rsidRPr="00827E4B">
        <w:rPr>
          <w:rStyle w:val="Brak"/>
          <w:lang w:val="de-DE"/>
        </w:rPr>
        <w:t>LNEGO S</w:t>
      </w:r>
      <w:r>
        <w:t>Ł</w:t>
      </w:r>
      <w:r w:rsidRPr="00827E4B">
        <w:rPr>
          <w:rStyle w:val="Brak"/>
          <w:lang w:val="de-DE"/>
        </w:rPr>
        <w:t>OWNIKA ZAM</w:t>
      </w:r>
      <w:r>
        <w:t>Ó</w:t>
      </w:r>
      <w:r w:rsidRPr="007F642E">
        <w:rPr>
          <w:rStyle w:val="Brak"/>
        </w:rPr>
        <w:t>WIE</w:t>
      </w:r>
      <w:r>
        <w:t xml:space="preserve">Ń </w:t>
      </w:r>
      <w:r w:rsidRPr="00827E4B">
        <w:rPr>
          <w:rStyle w:val="Brak"/>
          <w:lang w:val="de-DE"/>
        </w:rPr>
        <w:t xml:space="preserve">PUBLICZNYCH: </w:t>
      </w:r>
    </w:p>
    <w:p w14:paraId="22DCBBBF" w14:textId="77777777" w:rsidR="00827E4B" w:rsidRDefault="00827E4B">
      <w:pPr>
        <w:jc w:val="both"/>
        <w:rPr>
          <w:rStyle w:val="tekstdokbold"/>
        </w:rPr>
      </w:pPr>
      <w:bookmarkStart w:id="8" w:name="_Hlk109216104"/>
    </w:p>
    <w:p w14:paraId="7161470D" w14:textId="77777777" w:rsidR="00EB5650" w:rsidRPr="00EB5650" w:rsidRDefault="00EB5650" w:rsidP="00EB5650">
      <w:pPr>
        <w:jc w:val="both"/>
        <w:rPr>
          <w:b/>
          <w:bCs/>
        </w:rPr>
      </w:pPr>
      <w:r w:rsidRPr="00EB5650">
        <w:rPr>
          <w:b/>
          <w:bCs/>
        </w:rPr>
        <w:t>Główny przedmiot:</w:t>
      </w:r>
    </w:p>
    <w:p w14:paraId="3BEFAFB0" w14:textId="77777777" w:rsidR="00EB5650" w:rsidRPr="00EB5650" w:rsidRDefault="00EB5650" w:rsidP="00EB5650">
      <w:pPr>
        <w:jc w:val="both"/>
      </w:pPr>
      <w:r w:rsidRPr="00EB5650">
        <w:t>77000000-0      Usługi rolnicze, leśne, ogrodnicze, hydroponiczne i pszczelarskie</w:t>
      </w:r>
    </w:p>
    <w:p w14:paraId="7533D76A" w14:textId="77777777" w:rsidR="00EB5650" w:rsidRPr="00EB5650" w:rsidRDefault="00EB5650" w:rsidP="00EB5650">
      <w:pPr>
        <w:jc w:val="both"/>
        <w:rPr>
          <w:b/>
          <w:bCs/>
        </w:rPr>
      </w:pPr>
    </w:p>
    <w:p w14:paraId="60DBED99" w14:textId="77777777" w:rsidR="00EB5650" w:rsidRPr="00EB5650" w:rsidRDefault="00EB5650" w:rsidP="00EB5650">
      <w:pPr>
        <w:jc w:val="both"/>
        <w:rPr>
          <w:b/>
          <w:bCs/>
        </w:rPr>
      </w:pPr>
      <w:r w:rsidRPr="00EB5650">
        <w:rPr>
          <w:b/>
          <w:bCs/>
        </w:rPr>
        <w:t>dodatkowe przedmioty:</w:t>
      </w:r>
    </w:p>
    <w:p w14:paraId="2B4AC0B0" w14:textId="77777777" w:rsidR="00614519" w:rsidRDefault="00614519" w:rsidP="00614519">
      <w:pPr>
        <w:jc w:val="both"/>
      </w:pPr>
      <w:r>
        <w:t>77211400-6      Usługi wycinania drzew</w:t>
      </w:r>
    </w:p>
    <w:p w14:paraId="7036FC97" w14:textId="0A5F65BE" w:rsidR="00EB5650" w:rsidRPr="00EB5650" w:rsidRDefault="00614519" w:rsidP="00614519">
      <w:pPr>
        <w:jc w:val="both"/>
      </w:pPr>
      <w:r>
        <w:t>77211500-7      Usługi pielęgnacji drzew</w:t>
      </w:r>
    </w:p>
    <w:p w14:paraId="4369BE75" w14:textId="77777777" w:rsidR="00EB5650" w:rsidRPr="00EB5650" w:rsidRDefault="00EB5650" w:rsidP="00EB5650">
      <w:pPr>
        <w:jc w:val="both"/>
        <w:rPr>
          <w:b/>
          <w:bCs/>
        </w:rPr>
      </w:pPr>
    </w:p>
    <w:bookmarkEnd w:id="8"/>
    <w:p w14:paraId="33889AC9" w14:textId="77777777" w:rsidR="00827E4B" w:rsidRDefault="00EB6F00">
      <w:pPr>
        <w:pStyle w:val="Akapitzlist"/>
        <w:numPr>
          <w:ilvl w:val="1"/>
          <w:numId w:val="104"/>
        </w:numPr>
        <w:ind w:left="0"/>
        <w:jc w:val="both"/>
      </w:pPr>
      <w:r>
        <w:t>W zakresie nieuregulowanym niniejszą Specyfikacją Warunk</w:t>
      </w:r>
      <w:r w:rsidRPr="00827E4B">
        <w:rPr>
          <w:rStyle w:val="Brak"/>
          <w:lang w:val="es-ES_tradnl"/>
        </w:rPr>
        <w:t>ó</w:t>
      </w:r>
      <w:r>
        <w:t>w Zam</w:t>
      </w:r>
      <w:r w:rsidRPr="00827E4B">
        <w:rPr>
          <w:rStyle w:val="Brak"/>
          <w:lang w:val="es-ES_tradnl"/>
        </w:rPr>
        <w:t>ó</w:t>
      </w:r>
      <w:r>
        <w:t>wienia, zwaną dalej „</w:t>
      </w:r>
      <w:r w:rsidRPr="007F642E">
        <w:rPr>
          <w:rStyle w:val="Brak"/>
        </w:rPr>
        <w:t>SWZ</w:t>
      </w:r>
      <w:r>
        <w:t>”, zastosowanie mają przepisy ustawy Pzp.</w:t>
      </w:r>
    </w:p>
    <w:p w14:paraId="46EEBF16" w14:textId="77777777" w:rsidR="00827E4B" w:rsidRDefault="00EB6F00">
      <w:pPr>
        <w:pStyle w:val="Akapitzlist"/>
        <w:numPr>
          <w:ilvl w:val="1"/>
          <w:numId w:val="104"/>
        </w:numPr>
        <w:ind w:left="0"/>
        <w:jc w:val="both"/>
        <w:rPr>
          <w:b/>
          <w:bCs/>
        </w:rPr>
      </w:pPr>
      <w:r w:rsidRPr="00827E4B">
        <w:rPr>
          <w:b/>
          <w:bCs/>
        </w:rPr>
        <w:t>Szczegółowo przedmiot zam</w:t>
      </w:r>
      <w:r w:rsidRPr="00827E4B">
        <w:rPr>
          <w:rStyle w:val="Brak"/>
          <w:b/>
          <w:bCs/>
          <w:lang w:val="es-ES_tradnl"/>
        </w:rPr>
        <w:t>ó</w:t>
      </w:r>
      <w:r w:rsidRPr="00827E4B">
        <w:rPr>
          <w:b/>
          <w:bCs/>
        </w:rPr>
        <w:t>wienia opisany został w rozdziale I</w:t>
      </w:r>
      <w:r w:rsidR="00827E4B" w:rsidRPr="00827E4B">
        <w:rPr>
          <w:b/>
          <w:bCs/>
        </w:rPr>
        <w:t>I</w:t>
      </w:r>
      <w:r w:rsidRPr="00827E4B">
        <w:rPr>
          <w:b/>
          <w:bCs/>
        </w:rPr>
        <w:t xml:space="preserve"> SWZ.</w:t>
      </w:r>
      <w:r w:rsidR="00827E4B">
        <w:rPr>
          <w:b/>
          <w:bCs/>
        </w:rPr>
        <w:t xml:space="preserve"> Komplet dokumentacji technicznej znajduje się w załączniku nr 1a do SWZ.</w:t>
      </w:r>
    </w:p>
    <w:p w14:paraId="61374E58" w14:textId="7F14402B" w:rsidR="005F668D" w:rsidRPr="00827E4B" w:rsidRDefault="00EB6F00">
      <w:pPr>
        <w:pStyle w:val="Akapitzlist"/>
        <w:numPr>
          <w:ilvl w:val="1"/>
          <w:numId w:val="104"/>
        </w:numPr>
        <w:ind w:left="0"/>
        <w:jc w:val="both"/>
        <w:rPr>
          <w:b/>
          <w:bCs/>
        </w:rPr>
      </w:pPr>
      <w:r>
        <w:t>Zamawiający nie przewiduje:</w:t>
      </w:r>
    </w:p>
    <w:p w14:paraId="21C56009" w14:textId="77777777" w:rsidR="005F668D" w:rsidRDefault="00EB6F00">
      <w:pPr>
        <w:ind w:left="284" w:hanging="142"/>
        <w:jc w:val="both"/>
      </w:pPr>
      <w:r>
        <w:t>1) odbycia przez Wykonawcę wizji lokalnej lub</w:t>
      </w:r>
    </w:p>
    <w:p w14:paraId="2C01F97C" w14:textId="77777777" w:rsidR="005F668D" w:rsidRDefault="00EB6F00">
      <w:pPr>
        <w:ind w:left="284" w:hanging="142"/>
        <w:jc w:val="both"/>
      </w:pPr>
      <w:r>
        <w:t>2) sprawdzenia przez Wykonawcę dokument</w:t>
      </w:r>
      <w:r>
        <w:rPr>
          <w:rStyle w:val="Brak"/>
          <w:lang w:val="es-ES_tradnl"/>
        </w:rPr>
        <w:t>ó</w:t>
      </w:r>
      <w:r>
        <w:t>w niezbędnych do realizacji zam</w:t>
      </w:r>
      <w:r>
        <w:rPr>
          <w:rStyle w:val="Brak"/>
          <w:lang w:val="es-ES_tradnl"/>
        </w:rPr>
        <w:t>ó</w:t>
      </w:r>
      <w:r>
        <w:t xml:space="preserve">wienia dostępnych na miejscu u Zamawiającego. </w:t>
      </w:r>
    </w:p>
    <w:p w14:paraId="4036054C" w14:textId="77777777" w:rsidR="00827E4B" w:rsidRDefault="00EB6F00">
      <w:pPr>
        <w:pStyle w:val="Akapitzlist"/>
        <w:numPr>
          <w:ilvl w:val="1"/>
          <w:numId w:val="104"/>
        </w:numPr>
        <w:ind w:left="0"/>
        <w:jc w:val="both"/>
      </w:pPr>
      <w:r>
        <w:t>Zamawiający nie zastrzega obowiązku osobistego wykonania przez Wykonawcę</w:t>
      </w:r>
      <w:r w:rsidR="00BB0E6F">
        <w:t xml:space="preserve"> k</w:t>
      </w:r>
      <w:r>
        <w:t>luczowych zadań.</w:t>
      </w:r>
    </w:p>
    <w:p w14:paraId="177AEC78" w14:textId="7867C679" w:rsidR="00A03687" w:rsidRDefault="00A03687">
      <w:pPr>
        <w:pStyle w:val="Akapitzlist"/>
        <w:numPr>
          <w:ilvl w:val="1"/>
          <w:numId w:val="104"/>
        </w:numPr>
        <w:ind w:left="0"/>
        <w:jc w:val="both"/>
      </w:pPr>
      <w:r>
        <w:t xml:space="preserve">Zamawiający  zobowiązuje  wykonawcę  lub podwykonawcę, przy  realizacji  przedmiotowego  zadania,  do  zatrudnienia na  podstawie umowy o pracę osób wykonujących poniżej wymienione czynności: </w:t>
      </w:r>
    </w:p>
    <w:p w14:paraId="7B491B33" w14:textId="77777777" w:rsidR="00614519" w:rsidRPr="00614519" w:rsidRDefault="00614519" w:rsidP="00614519">
      <w:pPr>
        <w:pStyle w:val="Akapitzlist"/>
        <w:ind w:left="142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614519">
        <w:rPr>
          <w:rFonts w:eastAsia="Calibri" w:cs="Times New Roman"/>
          <w:color w:val="auto"/>
          <w:bdr w:val="none" w:sz="0" w:space="0" w:color="auto"/>
          <w:lang w:eastAsia="en-US"/>
        </w:rPr>
        <w:t xml:space="preserve">a) wycinkę lub przycięcie drzew, gałęzi, samosiejek, odrostów i krzewów, </w:t>
      </w:r>
    </w:p>
    <w:p w14:paraId="3EA576F4" w14:textId="77777777" w:rsidR="00614519" w:rsidRPr="00614519" w:rsidRDefault="00614519" w:rsidP="00614519">
      <w:pPr>
        <w:pStyle w:val="Akapitzlist"/>
        <w:ind w:left="142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614519">
        <w:rPr>
          <w:rFonts w:eastAsia="Calibri" w:cs="Times New Roman"/>
          <w:color w:val="auto"/>
          <w:bdr w:val="none" w:sz="0" w:space="0" w:color="auto"/>
          <w:lang w:eastAsia="en-US"/>
        </w:rPr>
        <w:t xml:space="preserve">b) rozdrabnianie rębarką przyciętych gałęzi, samosiejek, odrostów i krzewów,  </w:t>
      </w:r>
    </w:p>
    <w:p w14:paraId="6351E2E7" w14:textId="77777777" w:rsidR="00614519" w:rsidRDefault="00614519" w:rsidP="00614519">
      <w:pPr>
        <w:pStyle w:val="Akapitzlist"/>
        <w:ind w:left="142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614519">
        <w:rPr>
          <w:rFonts w:eastAsia="Calibri" w:cs="Times New Roman"/>
          <w:color w:val="auto"/>
          <w:bdr w:val="none" w:sz="0" w:space="0" w:color="auto"/>
          <w:lang w:eastAsia="en-US"/>
        </w:rPr>
        <w:t>c) frezowanie pni drzew.</w:t>
      </w:r>
    </w:p>
    <w:p w14:paraId="477C26B9" w14:textId="3E2BA6D0" w:rsidR="000802CC" w:rsidRDefault="00A03687" w:rsidP="00827E4B">
      <w:pPr>
        <w:jc w:val="both"/>
      </w:pPr>
      <w:r>
        <w:t xml:space="preserve">Osoby  wykonujące  czynności  wymienione  powyżej  muszą  być  zatrudnione  </w:t>
      </w:r>
      <w:r w:rsidR="00827E4B">
        <w:br/>
      </w:r>
      <w:r>
        <w:t>przez wykonawcę lub podwykonawcę na podstawie umowę o pracę w rozumieniu przepisów ustawy z dnia 26 czerwca 1974 r. Kodeks pracy w wymiarze czasu pracy odpowiadającym zaangażowaniu tej osoby w realizację umowy. Szczegółowe informacje dotyczące obowiązku zatrudnienia osób, o których mowa w pkt 4.</w:t>
      </w:r>
      <w:r w:rsidR="00827E4B">
        <w:t>8</w:t>
      </w:r>
      <w:r>
        <w:t xml:space="preserve"> SWZ zostały opisane we wzorze umowy </w:t>
      </w:r>
      <w:r w:rsidR="00827E4B">
        <w:br/>
      </w:r>
      <w:r>
        <w:t>tj. Rozdziale V SWZ.</w:t>
      </w:r>
    </w:p>
    <w:p w14:paraId="4FA14E6E" w14:textId="77777777" w:rsidR="00A03687" w:rsidRDefault="00A03687" w:rsidP="00A03687">
      <w:pPr>
        <w:ind w:left="284" w:hanging="284"/>
        <w:jc w:val="both"/>
      </w:pPr>
    </w:p>
    <w:p w14:paraId="2BA62392" w14:textId="1EC03E16" w:rsidR="00827E4B" w:rsidRPr="00E737A5" w:rsidRDefault="00827E4B" w:rsidP="00827E4B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BE4D5" w:themeFill="accent2" w:themeFillTint="33"/>
        <w:ind w:left="0" w:hanging="284"/>
        <w:jc w:val="both"/>
        <w:rPr>
          <w:b/>
          <w:bCs/>
        </w:rPr>
      </w:pPr>
      <w:r w:rsidRPr="00E737A5">
        <w:rPr>
          <w:b/>
          <w:bCs/>
        </w:rPr>
        <w:t xml:space="preserve">ZAMÓWIENIA, O KTÓRYCH MOWA W ART. 214 UST. 1 PKT </w:t>
      </w:r>
      <w:r>
        <w:rPr>
          <w:b/>
          <w:bCs/>
        </w:rPr>
        <w:t>7</w:t>
      </w:r>
      <w:r w:rsidRPr="00E737A5">
        <w:rPr>
          <w:b/>
          <w:bCs/>
        </w:rPr>
        <w:t xml:space="preserve"> USTAWY PZP</w:t>
      </w:r>
    </w:p>
    <w:p w14:paraId="0CB78EF9" w14:textId="77777777" w:rsidR="00827E4B" w:rsidRDefault="00827E4B" w:rsidP="00827E4B">
      <w:pPr>
        <w:pStyle w:val="Akapitzlist"/>
        <w:ind w:left="0"/>
        <w:jc w:val="both"/>
      </w:pPr>
    </w:p>
    <w:p w14:paraId="09276296" w14:textId="77777777" w:rsidR="00827E4B" w:rsidRPr="00827E4B" w:rsidRDefault="00827E4B">
      <w:pPr>
        <w:pStyle w:val="Akapitzlist"/>
        <w:numPr>
          <w:ilvl w:val="0"/>
          <w:numId w:val="104"/>
        </w:numPr>
        <w:jc w:val="both"/>
        <w:rPr>
          <w:b/>
          <w:bCs/>
          <w:vanish/>
        </w:rPr>
      </w:pPr>
    </w:p>
    <w:p w14:paraId="303EB158" w14:textId="77777777" w:rsidR="00C228D2" w:rsidRPr="00C228D2" w:rsidRDefault="00C228D2" w:rsidP="008F5BC7">
      <w:pPr>
        <w:pStyle w:val="Akapitzlist"/>
        <w:numPr>
          <w:ilvl w:val="1"/>
          <w:numId w:val="104"/>
        </w:numPr>
        <w:ind w:left="0" w:hanging="426"/>
        <w:jc w:val="both"/>
        <w:rPr>
          <w:b/>
          <w:bCs/>
        </w:rPr>
      </w:pPr>
      <w:r w:rsidRPr="00C228D2">
        <w:rPr>
          <w:b/>
          <w:bCs/>
        </w:rPr>
        <w:t>Zamawiający przewiduje udzielenie zamówień, o których mowa w art. 214 ust. 1 pkt 7 ustawy Pzp do wysokości 100 % wartości zamówienia podstawowego w zakresie wykonania tego samego asortymentu usług, co w przedmiotowym postępowaniu. Zakres zamówienia podobnego obejmuje wycinkę lub przycięcie drzew, gałęzi, samosiejek, odrostów i krzewów, ich rozdrobnienie rębarką, a także frezowanie pni zgodnie z przedmiotem niniejszego zamówienia.</w:t>
      </w:r>
    </w:p>
    <w:p w14:paraId="4385F187" w14:textId="0C5F532B" w:rsidR="004E2F89" w:rsidRPr="00827E4B" w:rsidRDefault="00B77DA6">
      <w:pPr>
        <w:pStyle w:val="Akapitzlist"/>
        <w:numPr>
          <w:ilvl w:val="1"/>
          <w:numId w:val="104"/>
        </w:numPr>
        <w:ind w:left="0"/>
        <w:jc w:val="both"/>
      </w:pPr>
      <w:r w:rsidRPr="00827E4B">
        <w:rPr>
          <w:rFonts w:cs="Times New Roman"/>
          <w:color w:val="auto"/>
        </w:rPr>
        <w:t>Warunki udzielenia zamówienia podobnego, o którym mowa w art. 214 ust. 1 pkt 7 ustawy Pzp:</w:t>
      </w:r>
    </w:p>
    <w:p w14:paraId="3C959AC4" w14:textId="77777777" w:rsidR="00827E4B" w:rsidRDefault="00B77DA6">
      <w:pPr>
        <w:pStyle w:val="Akapitzlist"/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827E4B">
        <w:rPr>
          <w:rFonts w:cs="Times New Roman"/>
          <w:color w:val="auto"/>
        </w:rPr>
        <w:t>Wykonawca wykonał lub wykonuje nale</w:t>
      </w:r>
      <w:r w:rsidRPr="00827E4B">
        <w:rPr>
          <w:rFonts w:ascii="TimesNewRoman" w:hAnsi="TimesNewRoman" w:cs="TimesNewRoman"/>
          <w:color w:val="auto"/>
        </w:rPr>
        <w:t>ż</w:t>
      </w:r>
      <w:r w:rsidRPr="00827E4B">
        <w:rPr>
          <w:rFonts w:cs="Times New Roman"/>
          <w:color w:val="auto"/>
        </w:rPr>
        <w:t>ycie zamówienie podstawowe,</w:t>
      </w:r>
    </w:p>
    <w:p w14:paraId="07BF7D93" w14:textId="77777777" w:rsidR="00827E4B" w:rsidRDefault="00B77DA6">
      <w:pPr>
        <w:pStyle w:val="Akapitzlist"/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827E4B">
        <w:rPr>
          <w:rFonts w:cs="Times New Roman"/>
          <w:color w:val="auto"/>
        </w:rPr>
        <w:t>Wykonawca zapewni wykonanie zamówienia, o którym mowa w art. 214 ust. 1 pkt 7 ustawy Pzp w standardzie nie gorszym ni</w:t>
      </w:r>
      <w:r w:rsidRPr="00827E4B">
        <w:rPr>
          <w:rFonts w:ascii="TimesNewRoman" w:hAnsi="TimesNewRoman" w:cs="TimesNewRoman"/>
          <w:color w:val="auto"/>
        </w:rPr>
        <w:t xml:space="preserve">ż </w:t>
      </w:r>
      <w:r w:rsidRPr="00827E4B">
        <w:rPr>
          <w:rFonts w:cs="Times New Roman"/>
          <w:color w:val="auto"/>
        </w:rPr>
        <w:t>przyj</w:t>
      </w:r>
      <w:r w:rsidRPr="00827E4B">
        <w:rPr>
          <w:rFonts w:ascii="TimesNewRoman" w:hAnsi="TimesNewRoman" w:cs="TimesNewRoman"/>
          <w:color w:val="auto"/>
        </w:rPr>
        <w:t>ę</w:t>
      </w:r>
      <w:r w:rsidRPr="00827E4B">
        <w:rPr>
          <w:rFonts w:cs="Times New Roman"/>
          <w:color w:val="auto"/>
        </w:rPr>
        <w:t>ty do wykonania zamówienia podstawowego</w:t>
      </w:r>
      <w:r w:rsidR="00827E4B">
        <w:rPr>
          <w:rFonts w:cs="Times New Roman"/>
          <w:color w:val="auto"/>
        </w:rPr>
        <w:t>,</w:t>
      </w:r>
    </w:p>
    <w:p w14:paraId="7E03D247" w14:textId="77777777" w:rsidR="00827E4B" w:rsidRDefault="00B77DA6">
      <w:pPr>
        <w:pStyle w:val="Akapitzlist"/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827E4B">
        <w:rPr>
          <w:rFonts w:cs="Times New Roman"/>
          <w:color w:val="auto"/>
        </w:rPr>
        <w:t>W ramach prowadzonych negocjacji, Zamawiaj</w:t>
      </w:r>
      <w:r w:rsidRPr="00827E4B">
        <w:rPr>
          <w:rFonts w:ascii="TimesNewRoman" w:hAnsi="TimesNewRoman" w:cs="TimesNewRoman"/>
          <w:color w:val="auto"/>
        </w:rPr>
        <w:t>ą</w:t>
      </w:r>
      <w:r w:rsidRPr="00827E4B">
        <w:rPr>
          <w:rFonts w:cs="Times New Roman"/>
          <w:color w:val="auto"/>
        </w:rPr>
        <w:t>cy i Wykonawca dojd</w:t>
      </w:r>
      <w:r w:rsidRPr="00827E4B">
        <w:rPr>
          <w:rFonts w:ascii="TimesNewRoman" w:hAnsi="TimesNewRoman" w:cs="TimesNewRoman"/>
          <w:color w:val="auto"/>
        </w:rPr>
        <w:t xml:space="preserve">ą </w:t>
      </w:r>
      <w:r w:rsidRPr="00827E4B">
        <w:rPr>
          <w:rFonts w:cs="Times New Roman"/>
          <w:color w:val="auto"/>
        </w:rPr>
        <w:t>do porozumienia odno</w:t>
      </w:r>
      <w:r w:rsidRPr="00827E4B">
        <w:rPr>
          <w:rFonts w:ascii="TimesNewRoman" w:hAnsi="TimesNewRoman" w:cs="TimesNewRoman"/>
          <w:color w:val="auto"/>
        </w:rPr>
        <w:t>ś</w:t>
      </w:r>
      <w:r w:rsidRPr="00827E4B">
        <w:rPr>
          <w:rFonts w:cs="Times New Roman"/>
          <w:color w:val="auto"/>
        </w:rPr>
        <w:t>nie ceny i terminu wykonania.</w:t>
      </w:r>
    </w:p>
    <w:p w14:paraId="41D612F3" w14:textId="18D9BFB1" w:rsidR="00827E4B" w:rsidRDefault="00B77DA6">
      <w:pPr>
        <w:pStyle w:val="Akapitzlist"/>
        <w:numPr>
          <w:ilvl w:val="0"/>
          <w:numId w:val="10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  <w:r w:rsidRPr="00827E4B">
        <w:rPr>
          <w:rFonts w:cs="Times New Roman"/>
          <w:color w:val="auto"/>
        </w:rPr>
        <w:lastRenderedPageBreak/>
        <w:t>Istotne postanowienia umowy o udzielenie zamówienia, o którym mowa w art. 214 ust. 1 pkt 7 ustawy Pzp, inne ni</w:t>
      </w:r>
      <w:r w:rsidRPr="00827E4B">
        <w:rPr>
          <w:rFonts w:ascii="TimesNewRoman" w:hAnsi="TimesNewRoman" w:cs="TimesNewRoman"/>
          <w:color w:val="auto"/>
        </w:rPr>
        <w:t xml:space="preserve">ż </w:t>
      </w:r>
      <w:r w:rsidRPr="00827E4B">
        <w:rPr>
          <w:rFonts w:cs="Times New Roman"/>
          <w:color w:val="auto"/>
        </w:rPr>
        <w:t>okre</w:t>
      </w:r>
      <w:r w:rsidRPr="00827E4B">
        <w:rPr>
          <w:rFonts w:ascii="TimesNewRoman" w:hAnsi="TimesNewRoman" w:cs="TimesNewRoman"/>
          <w:color w:val="auto"/>
        </w:rPr>
        <w:t>ś</w:t>
      </w:r>
      <w:r w:rsidRPr="00827E4B">
        <w:rPr>
          <w:rFonts w:cs="Times New Roman"/>
          <w:color w:val="auto"/>
        </w:rPr>
        <w:t>lone w pkt. 3 powy</w:t>
      </w:r>
      <w:r w:rsidRPr="00827E4B">
        <w:rPr>
          <w:rFonts w:ascii="TimesNewRoman" w:hAnsi="TimesNewRoman" w:cs="TimesNewRoman"/>
          <w:color w:val="auto"/>
        </w:rPr>
        <w:t>ż</w:t>
      </w:r>
      <w:r w:rsidRPr="00827E4B">
        <w:rPr>
          <w:rFonts w:cs="Times New Roman"/>
          <w:color w:val="auto"/>
        </w:rPr>
        <w:t>ej, b</w:t>
      </w:r>
      <w:r w:rsidRPr="00827E4B">
        <w:rPr>
          <w:rFonts w:ascii="TimesNewRoman" w:hAnsi="TimesNewRoman" w:cs="TimesNewRoman"/>
          <w:color w:val="auto"/>
        </w:rPr>
        <w:t>ę</w:t>
      </w:r>
      <w:r w:rsidRPr="00827E4B">
        <w:rPr>
          <w:rFonts w:cs="Times New Roman"/>
          <w:color w:val="auto"/>
        </w:rPr>
        <w:t>d</w:t>
      </w:r>
      <w:r w:rsidRPr="00827E4B">
        <w:rPr>
          <w:rFonts w:ascii="TimesNewRoman" w:hAnsi="TimesNewRoman" w:cs="TimesNewRoman"/>
          <w:color w:val="auto"/>
        </w:rPr>
        <w:t xml:space="preserve">ą </w:t>
      </w:r>
      <w:r w:rsidRPr="00827E4B">
        <w:rPr>
          <w:rFonts w:cs="Times New Roman"/>
          <w:color w:val="auto"/>
        </w:rPr>
        <w:t>zgodne z istotnymi postanowieniami umowy zawartymi w umowie dla zamówienia podstawowego</w:t>
      </w:r>
      <w:r w:rsidR="00827E4B">
        <w:rPr>
          <w:rFonts w:cs="Times New Roman"/>
          <w:color w:val="auto"/>
        </w:rPr>
        <w:t>.</w:t>
      </w:r>
    </w:p>
    <w:p w14:paraId="16333B00" w14:textId="77777777" w:rsidR="00827E4B" w:rsidRDefault="00827E4B" w:rsidP="00827E4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284"/>
        <w:jc w:val="both"/>
        <w:rPr>
          <w:rFonts w:cs="Times New Roman"/>
          <w:color w:val="auto"/>
        </w:rPr>
      </w:pPr>
    </w:p>
    <w:p w14:paraId="20B527F7" w14:textId="77777777" w:rsidR="00827E4B" w:rsidRPr="00827E4B" w:rsidRDefault="00827E4B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63185421" w14:textId="77777777" w:rsidR="00827E4B" w:rsidRPr="00827E4B" w:rsidRDefault="00827E4B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08D15C6D" w14:textId="77777777" w:rsidR="00827E4B" w:rsidRPr="00827E4B" w:rsidRDefault="00827E4B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677E11B5" w14:textId="77777777" w:rsidR="00827E4B" w:rsidRPr="00827E4B" w:rsidRDefault="00827E4B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6E0D0586" w14:textId="77777777" w:rsidR="00827E4B" w:rsidRPr="00827E4B" w:rsidRDefault="00827E4B">
      <w:pPr>
        <w:pStyle w:val="Akapitzlist"/>
        <w:numPr>
          <w:ilvl w:val="0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1AE790F6" w14:textId="77777777" w:rsidR="00827E4B" w:rsidRPr="00827E4B" w:rsidRDefault="00827E4B">
      <w:pPr>
        <w:pStyle w:val="Akapitzlist"/>
        <w:numPr>
          <w:ilvl w:val="1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5D6F2779" w14:textId="77777777" w:rsidR="00827E4B" w:rsidRPr="00827E4B" w:rsidRDefault="00827E4B">
      <w:pPr>
        <w:pStyle w:val="Akapitzlist"/>
        <w:numPr>
          <w:ilvl w:val="1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vanish/>
        </w:rPr>
      </w:pPr>
    </w:p>
    <w:p w14:paraId="5AA116C8" w14:textId="53D18D22" w:rsidR="00520475" w:rsidRPr="00827E4B" w:rsidRDefault="00520475">
      <w:pPr>
        <w:pStyle w:val="Akapitzlist"/>
        <w:numPr>
          <w:ilvl w:val="1"/>
          <w:numId w:val="10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color w:val="auto"/>
        </w:rPr>
      </w:pPr>
      <w:r w:rsidRPr="00A61A64">
        <w:t xml:space="preserve">Szacunkowe przedmiary </w:t>
      </w:r>
      <w:r w:rsidR="005C31D2">
        <w:t xml:space="preserve">usług </w:t>
      </w:r>
      <w:r w:rsidRPr="00A61A64">
        <w:t>dla zamówie</w:t>
      </w:r>
      <w:r w:rsidR="005433D3">
        <w:t>nia</w:t>
      </w:r>
      <w:r w:rsidRPr="00A61A64">
        <w:t xml:space="preserve"> podobn</w:t>
      </w:r>
      <w:r w:rsidR="005433D3">
        <w:t>ego</w:t>
      </w:r>
      <w:r w:rsidRPr="00A61A64">
        <w:t>:</w:t>
      </w:r>
    </w:p>
    <w:p w14:paraId="148A6D05" w14:textId="77777777" w:rsidR="002172FD" w:rsidRDefault="002172FD" w:rsidP="002172FD">
      <w:pPr>
        <w:pStyle w:val="Akapitzlist"/>
        <w:ind w:left="0"/>
        <w:jc w:val="both"/>
      </w:pPr>
    </w:p>
    <w:tbl>
      <w:tblPr>
        <w:tblW w:w="94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6998"/>
        <w:gridCol w:w="557"/>
        <w:gridCol w:w="1518"/>
      </w:tblGrid>
      <w:tr w:rsidR="00035993" w:rsidRPr="00A24053" w14:paraId="3A05C3C3" w14:textId="77777777" w:rsidTr="001A61F3">
        <w:trPr>
          <w:trHeight w:val="345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CB47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Lp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3FED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Wyszczególnienie prac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5ED5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Jedn.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F542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Szacunkowa i</w:t>
            </w: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lość </w:t>
            </w:r>
          </w:p>
        </w:tc>
      </w:tr>
      <w:tr w:rsidR="00035993" w:rsidRPr="00A24053" w14:paraId="3A3A6F52" w14:textId="77777777" w:rsidTr="001A61F3">
        <w:trPr>
          <w:trHeight w:val="198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E111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  <w:r w:rsidRPr="00A24053"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  <w:t>1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8C2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  <w:r w:rsidRPr="00A24053"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B10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  <w:r w:rsidRPr="00A24053"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  <w:t>3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2B4AE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</w:p>
        </w:tc>
      </w:tr>
      <w:tr w:rsidR="00035993" w:rsidRPr="00A24053" w14:paraId="2C5C8A22" w14:textId="77777777" w:rsidTr="001A61F3">
        <w:trPr>
          <w:trHeight w:val="402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D25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E4E8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samosiewek, odrostów i krzewów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AD9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ha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7641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</w:tr>
      <w:tr w:rsidR="00035993" w:rsidRPr="00A24053" w14:paraId="0F7BAEBA" w14:textId="77777777" w:rsidTr="001A61F3">
        <w:trPr>
          <w:trHeight w:val="402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131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72A6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Rozdrobnienie rębarką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spalinową wyciętych </w:t>
            </w: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samosiewek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, odrostów</w:t>
            </w: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 i krzewów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8DF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ha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202F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</w:tr>
      <w:tr w:rsidR="00035993" w:rsidRPr="00A24053" w14:paraId="7EE486CC" w14:textId="77777777" w:rsidTr="001A61F3">
        <w:trPr>
          <w:trHeight w:val="402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E98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5976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Przycięcie gałęzi drzew przy użyciu podnośnika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DF34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B7D6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</w:tr>
      <w:tr w:rsidR="00035993" w:rsidRPr="00A24053" w14:paraId="461BE24A" w14:textId="77777777" w:rsidTr="001A61F3">
        <w:trPr>
          <w:trHeight w:val="525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3C45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D5CB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Przycięcie gałęzi drzew pilarką na wysięgniku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A576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7C1B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</w:tr>
      <w:tr w:rsidR="00035993" w:rsidRPr="00A24053" w14:paraId="35A0FFDD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C4F97D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0AA0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Rozdrobnienie rębarką spalinową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 wyciętych </w:t>
            </w:r>
            <w:r w:rsidRPr="008C2615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gałęzi drzew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6A46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EA93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</w:t>
            </w:r>
          </w:p>
        </w:tc>
      </w:tr>
      <w:tr w:rsidR="00035993" w:rsidRPr="00A24053" w14:paraId="53321D8E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4A1CA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C0CA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przy użyciu podnośnika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C958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0524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</w:tr>
      <w:tr w:rsidR="00035993" w:rsidRPr="00A24053" w14:paraId="1BD89648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A4A481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D37C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bez podnośnika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819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F7DC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</w:tr>
      <w:tr w:rsidR="00035993" w:rsidRPr="00A24053" w14:paraId="467AAAA6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09F616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9119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Frezowanie pni 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o </w:t>
            </w: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wysokości </w:t>
            </w:r>
            <w:r w:rsidRPr="008C2615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do </w:t>
            </w: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 cm powyżej poziomu drogi i średnicy do 100 cm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1D29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86C3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</w:tr>
      <w:tr w:rsidR="00035993" w:rsidRPr="00A24053" w14:paraId="2F99B17D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F18AE7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AFA3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Frezowanie pni o wysokości </w:t>
            </w:r>
            <w:r w:rsidRPr="008C2615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d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o </w:t>
            </w: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40 cm powyżej poziomu drogi i średnicy powyżej 100 cm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D376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2824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</w:tr>
      <w:tr w:rsidR="00035993" w:rsidRPr="00A24053" w14:paraId="5948F152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3ADC08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EDA9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przy użyciu podnośnika wraz z frezowaniem pni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C33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A605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</w:tr>
      <w:tr w:rsidR="00035993" w:rsidRPr="00A24053" w14:paraId="27B46257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5EB905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D3AC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bez podnośnika wraz z frezowaniem pni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6C0B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8D88" w14:textId="77777777" w:rsidR="00035993" w:rsidRPr="00A24053" w:rsidRDefault="00035993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</w:tr>
    </w:tbl>
    <w:p w14:paraId="712148E2" w14:textId="77777777" w:rsidR="00035993" w:rsidRDefault="00035993" w:rsidP="002172FD">
      <w:pPr>
        <w:pStyle w:val="Akapitzlist"/>
        <w:ind w:left="0"/>
        <w:jc w:val="both"/>
      </w:pPr>
    </w:p>
    <w:p w14:paraId="3DAC8D07" w14:textId="77777777" w:rsidR="00827E4B" w:rsidRDefault="00827E4B" w:rsidP="009A27BE">
      <w:pPr>
        <w:jc w:val="both"/>
      </w:pPr>
    </w:p>
    <w:p w14:paraId="3311B65F" w14:textId="029B4646" w:rsidR="005F668D" w:rsidRDefault="00827E4B" w:rsidP="009A27BE">
      <w:pPr>
        <w:pStyle w:val="Akapitzlist"/>
        <w:numPr>
          <w:ilvl w:val="0"/>
          <w:numId w:val="12"/>
        </w:numPr>
        <w:shd w:val="clear" w:color="auto" w:fill="FBE4D5" w:themeFill="accent2" w:themeFillTint="33"/>
        <w:jc w:val="both"/>
        <w:rPr>
          <w:b/>
          <w:bCs/>
        </w:rPr>
      </w:pPr>
      <w:r w:rsidRPr="00637DF1">
        <w:rPr>
          <w:b/>
          <w:bCs/>
        </w:rPr>
        <w:t>TERMIN WYKONANIA ZAM</w:t>
      </w:r>
      <w:r w:rsidRPr="00637DF1">
        <w:rPr>
          <w:rStyle w:val="Brak"/>
          <w:b/>
          <w:bCs/>
          <w:lang w:val="es-ES_tradnl"/>
        </w:rPr>
        <w:t>Ó</w:t>
      </w:r>
      <w:r w:rsidRPr="00637DF1">
        <w:rPr>
          <w:b/>
          <w:bCs/>
        </w:rPr>
        <w:t>WIENIA</w:t>
      </w:r>
    </w:p>
    <w:p w14:paraId="4D2012C6" w14:textId="77777777" w:rsidR="00827E4B" w:rsidRDefault="00827E4B" w:rsidP="009A27BE">
      <w:pPr>
        <w:jc w:val="both"/>
        <w:rPr>
          <w:rStyle w:val="Brak"/>
        </w:rPr>
      </w:pPr>
    </w:p>
    <w:p w14:paraId="08DCF139" w14:textId="77777777" w:rsidR="008F5BC7" w:rsidRDefault="008F5BC7" w:rsidP="008F5BC7">
      <w:pPr>
        <w:tabs>
          <w:tab w:val="left" w:pos="8080"/>
        </w:tabs>
        <w:jc w:val="both"/>
        <w:rPr>
          <w:rStyle w:val="Brak"/>
        </w:rPr>
      </w:pPr>
      <w:r w:rsidRPr="00647057">
        <w:rPr>
          <w:rStyle w:val="Brak"/>
        </w:rPr>
        <w:t xml:space="preserve">Termin wykonania zamówienia: </w:t>
      </w:r>
      <w:r w:rsidRPr="00547DBC">
        <w:rPr>
          <w:rStyle w:val="Brak"/>
          <w:b/>
          <w:bCs/>
          <w:u w:val="single"/>
        </w:rPr>
        <w:t>175 dni</w:t>
      </w:r>
      <w:r w:rsidRPr="00647057">
        <w:rPr>
          <w:rStyle w:val="Brak"/>
        </w:rPr>
        <w:t xml:space="preserve"> od dnia zawarcia umowy</w:t>
      </w:r>
      <w:r w:rsidRPr="009A7A4C">
        <w:rPr>
          <w:rStyle w:val="Brak"/>
        </w:rPr>
        <w:t xml:space="preserve"> lub</w:t>
      </w:r>
      <w:r>
        <w:rPr>
          <w:rStyle w:val="Brak"/>
        </w:rPr>
        <w:t xml:space="preserve"> do czasu wyczerpania przewidywanego zakresu zamówienia, w zależności od tego, który z warunków zostanie spełniony jako pierwszy. </w:t>
      </w:r>
    </w:p>
    <w:p w14:paraId="498E2DFB" w14:textId="17EA9A8D" w:rsidR="005F668D" w:rsidRDefault="005F668D" w:rsidP="009A27BE">
      <w:pPr>
        <w:jc w:val="both"/>
        <w:rPr>
          <w:rStyle w:val="Brak"/>
        </w:rPr>
      </w:pPr>
      <w:bookmarkStart w:id="9" w:name="_Hlk95288413"/>
    </w:p>
    <w:bookmarkEnd w:id="9"/>
    <w:p w14:paraId="7EC04C37" w14:textId="77777777" w:rsidR="007C0368" w:rsidRPr="007C0368" w:rsidRDefault="007C0368" w:rsidP="007C0368">
      <w:pPr>
        <w:pStyle w:val="Akapitzlist"/>
        <w:ind w:left="426"/>
        <w:jc w:val="both"/>
        <w:rPr>
          <w:rStyle w:val="tekstdokbold"/>
          <w:b w:val="0"/>
          <w:bCs w:val="0"/>
        </w:rPr>
      </w:pPr>
    </w:p>
    <w:p w14:paraId="46E6F0D5" w14:textId="240B44A2" w:rsidR="005F668D" w:rsidRDefault="00827E4B" w:rsidP="00827E4B">
      <w:pPr>
        <w:pStyle w:val="Akapitzlist"/>
        <w:numPr>
          <w:ilvl w:val="0"/>
          <w:numId w:val="13"/>
        </w:numPr>
        <w:shd w:val="clear" w:color="auto" w:fill="FBE4D5" w:themeFill="accent2" w:themeFillTint="33"/>
        <w:jc w:val="both"/>
      </w:pPr>
      <w:r>
        <w:rPr>
          <w:rStyle w:val="tekstdokbold"/>
        </w:rPr>
        <w:t>WARUNKI UDZIAŁU W POSTĘPOWANIU</w:t>
      </w:r>
    </w:p>
    <w:p w14:paraId="542B5F13" w14:textId="77777777" w:rsidR="00827E4B" w:rsidRDefault="00827E4B" w:rsidP="00827E4B">
      <w:pPr>
        <w:pStyle w:val="Akapitzlist"/>
        <w:ind w:left="360"/>
        <w:jc w:val="both"/>
      </w:pPr>
    </w:p>
    <w:p w14:paraId="24B1F020" w14:textId="5F54D2E4" w:rsidR="005F668D" w:rsidRDefault="00AE7433">
      <w:pPr>
        <w:pStyle w:val="Akapitzlist"/>
        <w:numPr>
          <w:ilvl w:val="1"/>
          <w:numId w:val="78"/>
        </w:numPr>
        <w:ind w:left="0"/>
        <w:jc w:val="both"/>
      </w:pPr>
      <w:r>
        <w:t xml:space="preserve"> </w:t>
      </w:r>
      <w:r w:rsidR="00EB6F00">
        <w:t>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mogą ubiegać się Wykonawcy, kt</w:t>
      </w:r>
      <w:r w:rsidR="00EB6F00" w:rsidRPr="00AE7433">
        <w:rPr>
          <w:rStyle w:val="Brak"/>
          <w:lang w:val="es-ES_tradnl"/>
        </w:rPr>
        <w:t>ó</w:t>
      </w:r>
      <w:r w:rsidR="00EB6F00">
        <w:t>rzy nie podlegają wykluczeniu oraz spełniają określone przez Zamawiającego warunki udziału w postępowaniu.</w:t>
      </w:r>
    </w:p>
    <w:p w14:paraId="5955BFCF" w14:textId="77777777" w:rsidR="005F668D" w:rsidRPr="00827E4B" w:rsidRDefault="00AE7433">
      <w:pPr>
        <w:pStyle w:val="Akapitzlist"/>
        <w:numPr>
          <w:ilvl w:val="1"/>
          <w:numId w:val="78"/>
        </w:numPr>
        <w:ind w:left="0"/>
        <w:jc w:val="both"/>
        <w:rPr>
          <w:rStyle w:val="Brak"/>
        </w:rPr>
      </w:pPr>
      <w:r>
        <w:rPr>
          <w:b/>
          <w:bCs/>
        </w:rPr>
        <w:t xml:space="preserve"> </w:t>
      </w:r>
      <w:r w:rsidR="00EB6F00" w:rsidRPr="00AE7433">
        <w:rPr>
          <w:b/>
          <w:bCs/>
        </w:rPr>
        <w:t>O udzielenie zam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wienia mogą ubiegać się Wykonawcy, kt</w:t>
      </w:r>
      <w:r w:rsidR="00EB6F00" w:rsidRPr="00AE7433">
        <w:rPr>
          <w:rStyle w:val="Brak"/>
          <w:b/>
          <w:bCs/>
          <w:lang w:val="es-ES_tradnl"/>
        </w:rPr>
        <w:t>ó</w:t>
      </w:r>
      <w:r w:rsidR="00EB6F00" w:rsidRPr="00AE7433">
        <w:rPr>
          <w:b/>
          <w:bCs/>
        </w:rPr>
        <w:t>rzy spełniają warunki dotyczą</w:t>
      </w:r>
      <w:r w:rsidR="00EB6F00" w:rsidRPr="00AE7433">
        <w:rPr>
          <w:rStyle w:val="Brak"/>
          <w:b/>
          <w:bCs/>
          <w:lang w:val="it-IT"/>
        </w:rPr>
        <w:t>ce:</w:t>
      </w:r>
    </w:p>
    <w:p w14:paraId="6A3FDDDE" w14:textId="77777777" w:rsidR="00827E4B" w:rsidRPr="00AE7433" w:rsidRDefault="00827E4B" w:rsidP="00827E4B">
      <w:pPr>
        <w:pStyle w:val="Akapitzlist"/>
        <w:ind w:left="0"/>
        <w:jc w:val="both"/>
      </w:pPr>
    </w:p>
    <w:p w14:paraId="49AC4D47" w14:textId="77777777" w:rsidR="005F668D" w:rsidRDefault="00EB6F00" w:rsidP="00827E4B">
      <w:pPr>
        <w:pStyle w:val="Akapitzlist"/>
        <w:numPr>
          <w:ilvl w:val="0"/>
          <w:numId w:val="16"/>
        </w:numPr>
        <w:ind w:left="142"/>
        <w:jc w:val="both"/>
        <w:rPr>
          <w:b/>
          <w:bCs/>
        </w:rPr>
      </w:pPr>
      <w:r>
        <w:rPr>
          <w:rStyle w:val="Brak"/>
          <w:b/>
          <w:bCs/>
          <w:u w:val="single"/>
        </w:rPr>
        <w:t>zdolności do występowania w obrocie gospodarczym:</w:t>
      </w:r>
    </w:p>
    <w:p w14:paraId="721D77E7" w14:textId="77777777" w:rsidR="005F668D" w:rsidRDefault="00EB6F00" w:rsidP="00827E4B">
      <w:pPr>
        <w:pStyle w:val="Akapitzlist"/>
        <w:ind w:left="142"/>
        <w:jc w:val="both"/>
      </w:pPr>
      <w:r>
        <w:t>Zamawiający nie stawia warunku w powyższym zakresie.</w:t>
      </w:r>
    </w:p>
    <w:p w14:paraId="6F8DD453" w14:textId="77777777" w:rsidR="005F668D" w:rsidRDefault="00EB6F00" w:rsidP="00827E4B">
      <w:pPr>
        <w:pStyle w:val="Akapitzlist"/>
        <w:numPr>
          <w:ilvl w:val="0"/>
          <w:numId w:val="16"/>
        </w:numPr>
        <w:ind w:left="142"/>
        <w:jc w:val="both"/>
        <w:rPr>
          <w:b/>
          <w:bCs/>
        </w:rPr>
      </w:pPr>
      <w:r>
        <w:rPr>
          <w:rStyle w:val="Brak"/>
          <w:b/>
          <w:bCs/>
          <w:u w:val="single"/>
        </w:rPr>
        <w:t>uprawnień do prowadzenia określonej działalności gospodarczej lub zawodowej, o ile wynika to z odrębnych przepis</w:t>
      </w:r>
      <w:r>
        <w:rPr>
          <w:rStyle w:val="Brak"/>
          <w:b/>
          <w:bCs/>
          <w:u w:val="single"/>
          <w:lang w:val="es-ES_tradnl"/>
        </w:rPr>
        <w:t>ó</w:t>
      </w:r>
      <w:r w:rsidRPr="007F642E">
        <w:rPr>
          <w:rStyle w:val="Brak"/>
          <w:b/>
          <w:bCs/>
          <w:u w:val="single"/>
        </w:rPr>
        <w:t xml:space="preserve">w: </w:t>
      </w:r>
    </w:p>
    <w:p w14:paraId="2F175449" w14:textId="77777777" w:rsidR="005F668D" w:rsidRDefault="00EB6F00" w:rsidP="00827E4B">
      <w:pPr>
        <w:pStyle w:val="Akapitzlist"/>
        <w:ind w:left="142"/>
        <w:jc w:val="both"/>
      </w:pPr>
      <w:bookmarkStart w:id="10" w:name="_Hlk164325416"/>
      <w:r>
        <w:lastRenderedPageBreak/>
        <w:t>Zamawiający nie stawia warunku w powyższym zakresie.</w:t>
      </w:r>
    </w:p>
    <w:bookmarkEnd w:id="10"/>
    <w:p w14:paraId="2D095029" w14:textId="77777777" w:rsidR="005F668D" w:rsidRDefault="00EB6F00" w:rsidP="00827E4B">
      <w:pPr>
        <w:pStyle w:val="Akapitzlist"/>
        <w:numPr>
          <w:ilvl w:val="0"/>
          <w:numId w:val="19"/>
        </w:numPr>
        <w:ind w:left="142"/>
        <w:jc w:val="both"/>
        <w:rPr>
          <w:b/>
          <w:bCs/>
        </w:rPr>
      </w:pPr>
      <w:r>
        <w:rPr>
          <w:rStyle w:val="Brak"/>
          <w:b/>
          <w:bCs/>
          <w:u w:val="single"/>
        </w:rPr>
        <w:t>sytuacji ekonomicznej lub finansowej:</w:t>
      </w:r>
      <w:r>
        <w:rPr>
          <w:b/>
          <w:bCs/>
        </w:rPr>
        <w:t xml:space="preserve"> </w:t>
      </w:r>
    </w:p>
    <w:p w14:paraId="5954EDFD" w14:textId="77777777" w:rsidR="005F668D" w:rsidRDefault="00EB6F00" w:rsidP="00827E4B">
      <w:pPr>
        <w:ind w:left="142"/>
        <w:jc w:val="both"/>
      </w:pPr>
      <w:bookmarkStart w:id="11" w:name="_Hlk65152782"/>
      <w:r>
        <w:t xml:space="preserve">Zamawiający nie stawia warunku w powyższym zakresie. </w:t>
      </w:r>
      <w:bookmarkEnd w:id="11"/>
    </w:p>
    <w:p w14:paraId="2A3AEC7C" w14:textId="63F9DE01" w:rsidR="005F668D" w:rsidRPr="005714B4" w:rsidRDefault="00EB6F00" w:rsidP="00827E4B">
      <w:pPr>
        <w:pStyle w:val="Akapitzlist"/>
        <w:numPr>
          <w:ilvl w:val="0"/>
          <w:numId w:val="18"/>
        </w:numPr>
        <w:ind w:left="142"/>
        <w:jc w:val="both"/>
        <w:rPr>
          <w:rStyle w:val="Brak"/>
        </w:rPr>
      </w:pPr>
      <w:r>
        <w:rPr>
          <w:rStyle w:val="Brak"/>
          <w:b/>
          <w:bCs/>
          <w:u w:val="single"/>
        </w:rPr>
        <w:t xml:space="preserve">zdolności technicznej lub zawodowej: </w:t>
      </w:r>
      <w:r w:rsidR="005714B4" w:rsidRPr="005714B4">
        <w:rPr>
          <w:rStyle w:val="Brak"/>
        </w:rPr>
        <w:t xml:space="preserve">dotyczącej </w:t>
      </w:r>
    </w:p>
    <w:p w14:paraId="597B6FE5" w14:textId="21A1AFA5" w:rsidR="00000E3E" w:rsidRDefault="00000E3E" w:rsidP="00000E3E">
      <w:pPr>
        <w:jc w:val="both"/>
      </w:pPr>
      <w:r>
        <w:t xml:space="preserve">  </w:t>
      </w:r>
    </w:p>
    <w:p w14:paraId="61756796" w14:textId="77777777" w:rsidR="005714B4" w:rsidRPr="00F307EB" w:rsidRDefault="005714B4" w:rsidP="005714B4">
      <w:pPr>
        <w:pStyle w:val="Akapitzlist"/>
        <w:numPr>
          <w:ilvl w:val="0"/>
          <w:numId w:val="177"/>
        </w:numPr>
      </w:pPr>
      <w:r w:rsidRPr="00F307EB">
        <w:rPr>
          <w:rStyle w:val="tekstdokbold"/>
        </w:rPr>
        <w:t>Wykonawcy</w:t>
      </w:r>
      <w:bookmarkStart w:id="12" w:name="_Hlk130373781"/>
      <w:r w:rsidRPr="00F307EB">
        <w:rPr>
          <w:rStyle w:val="Brak"/>
          <w:lang w:val="en-US"/>
        </w:rPr>
        <w:t>:</w:t>
      </w:r>
    </w:p>
    <w:bookmarkEnd w:id="12"/>
    <w:p w14:paraId="7013D8CE" w14:textId="77777777" w:rsidR="005714B4" w:rsidRDefault="005714B4" w:rsidP="005714B4">
      <w:pPr>
        <w:pStyle w:val="Akapitzlist"/>
        <w:ind w:left="142"/>
        <w:jc w:val="both"/>
      </w:pPr>
    </w:p>
    <w:p w14:paraId="44714594" w14:textId="77777777" w:rsidR="005714B4" w:rsidRPr="00A6502C" w:rsidRDefault="005714B4" w:rsidP="005714B4">
      <w:pPr>
        <w:ind w:left="142"/>
        <w:jc w:val="both"/>
        <w:rPr>
          <w:u w:val="single"/>
        </w:rPr>
      </w:pPr>
      <w:r w:rsidRPr="00A6502C">
        <w:rPr>
          <w:u w:val="single"/>
        </w:rPr>
        <w:t>Zamawiający uzna warunek za spełniony, jeżeli Wykonawca wykaże, że:</w:t>
      </w:r>
    </w:p>
    <w:p w14:paraId="48872A96" w14:textId="40C9C481" w:rsidR="005714B4" w:rsidRPr="00A6502C" w:rsidRDefault="005714B4" w:rsidP="005714B4">
      <w:pPr>
        <w:pStyle w:val="Akapitzlist"/>
        <w:ind w:left="142"/>
        <w:jc w:val="both"/>
      </w:pPr>
      <w:r>
        <w:t>w okresie ostatnich 3 lat przed upływem terminu składania ofert, a jeżeli okres prowadzenia działalności jest kr</w:t>
      </w:r>
      <w:r>
        <w:rPr>
          <w:rStyle w:val="Brak"/>
          <w:lang w:val="es-ES_tradnl"/>
        </w:rPr>
        <w:t>ó</w:t>
      </w:r>
      <w:r>
        <w:t xml:space="preserve">tszy – w tym okresie, </w:t>
      </w:r>
      <w:r w:rsidRPr="00A6502C">
        <w:t xml:space="preserve">zrealizował (zakończył) co najmniej dwie usługi </w:t>
      </w:r>
      <w:r w:rsidRPr="00015D38">
        <w:t>polegające na wycince drzew</w:t>
      </w:r>
      <w:r w:rsidR="00015D38" w:rsidRPr="00015D38">
        <w:t xml:space="preserve"> lub/i wykonaniu cięć pielęgnacyjnych koron drzew </w:t>
      </w:r>
      <w:r w:rsidRPr="00015D38">
        <w:t>o łącznej wartości tych dwóch usług nie mniejszej niż 100 000 zł brutto.</w:t>
      </w:r>
      <w:r w:rsidRPr="00A6502C">
        <w:t xml:space="preserve"> </w:t>
      </w:r>
    </w:p>
    <w:p w14:paraId="0479A4F2" w14:textId="77777777" w:rsidR="005714B4" w:rsidRDefault="005714B4" w:rsidP="005714B4">
      <w:pPr>
        <w:pStyle w:val="Akapitzlist"/>
        <w:ind w:left="142"/>
        <w:jc w:val="both"/>
      </w:pPr>
    </w:p>
    <w:p w14:paraId="49B99355" w14:textId="77777777" w:rsidR="005714B4" w:rsidRDefault="005714B4" w:rsidP="005714B4">
      <w:pPr>
        <w:tabs>
          <w:tab w:val="right" w:pos="360"/>
        </w:tabs>
        <w:ind w:left="142"/>
        <w:jc w:val="both"/>
      </w:pPr>
      <w:r>
        <w:t>Jako wykonanie / zakończenie usługi należy rozumieć podpisanie protokołu odbioru bez usterek/po usunięciu wad i usterek lub r</w:t>
      </w:r>
      <w:r>
        <w:rPr>
          <w:rStyle w:val="Brak"/>
          <w:lang w:val="es-ES_tradnl"/>
        </w:rPr>
        <w:t>ó</w:t>
      </w:r>
      <w:r>
        <w:t xml:space="preserve">wnoważnego dokumentu. </w:t>
      </w:r>
    </w:p>
    <w:p w14:paraId="6F55FF4A" w14:textId="77777777" w:rsidR="005714B4" w:rsidRDefault="005714B4" w:rsidP="005714B4">
      <w:pPr>
        <w:pStyle w:val="Akapitzlist"/>
        <w:ind w:left="142"/>
        <w:jc w:val="both"/>
        <w:rPr>
          <w:rStyle w:val="Brak"/>
          <w:shd w:val="clear" w:color="auto" w:fill="FFFF00"/>
        </w:rPr>
      </w:pPr>
    </w:p>
    <w:p w14:paraId="512FAACD" w14:textId="77777777" w:rsidR="005714B4" w:rsidRPr="00A6502C" w:rsidRDefault="005714B4" w:rsidP="005714B4">
      <w:pPr>
        <w:jc w:val="both"/>
        <w:rPr>
          <w:b/>
          <w:u w:val="single"/>
        </w:rPr>
      </w:pPr>
      <w:r>
        <w:rPr>
          <w:b/>
          <w:u w:val="single"/>
        </w:rPr>
        <w:t>b</w:t>
      </w:r>
      <w:r w:rsidRPr="00A6502C">
        <w:rPr>
          <w:b/>
          <w:u w:val="single"/>
        </w:rPr>
        <w:t>) Osób</w:t>
      </w:r>
    </w:p>
    <w:p w14:paraId="2CB84A1F" w14:textId="77777777" w:rsidR="005714B4" w:rsidRPr="00A6502C" w:rsidRDefault="005714B4" w:rsidP="005714B4">
      <w:pPr>
        <w:jc w:val="both"/>
        <w:rPr>
          <w:b/>
        </w:rPr>
      </w:pPr>
    </w:p>
    <w:p w14:paraId="35006453" w14:textId="77777777" w:rsidR="005714B4" w:rsidRPr="00A6502C" w:rsidRDefault="005714B4" w:rsidP="005714B4">
      <w:pPr>
        <w:jc w:val="both"/>
        <w:rPr>
          <w:u w:val="single"/>
        </w:rPr>
      </w:pPr>
      <w:r w:rsidRPr="00A6502C">
        <w:rPr>
          <w:u w:val="single"/>
        </w:rPr>
        <w:t>Zamawiający uzna warunek za spełniony, jeżeli Wykonawca wykaże, że:</w:t>
      </w:r>
    </w:p>
    <w:p w14:paraId="6B158E8E" w14:textId="77777777" w:rsidR="005714B4" w:rsidRDefault="005714B4" w:rsidP="005714B4">
      <w:pPr>
        <w:jc w:val="both"/>
      </w:pPr>
      <w:bookmarkStart w:id="13" w:name="_Hlk57292839"/>
      <w:r w:rsidRPr="00A6502C">
        <w:t xml:space="preserve">- dysponuje min. </w:t>
      </w:r>
      <w:r>
        <w:t>4</w:t>
      </w:r>
      <w:r w:rsidRPr="00A6502C">
        <w:t xml:space="preserve"> osobami do bezpośredniej realizacji zamówienia, w tym </w:t>
      </w:r>
      <w:r w:rsidRPr="005A413F">
        <w:rPr>
          <w:u w:val="single"/>
        </w:rPr>
        <w:t>2 pracownikami</w:t>
      </w:r>
      <w:r w:rsidRPr="00A6502C">
        <w:t xml:space="preserve"> </w:t>
      </w:r>
      <w:r w:rsidRPr="00A6502C">
        <w:br/>
        <w:t>z uprawnieniami pilarzy drzew.</w:t>
      </w:r>
    </w:p>
    <w:p w14:paraId="350AC596" w14:textId="77777777" w:rsidR="005714B4" w:rsidRPr="00A6502C" w:rsidRDefault="005714B4" w:rsidP="005714B4">
      <w:pPr>
        <w:jc w:val="both"/>
      </w:pPr>
    </w:p>
    <w:bookmarkEnd w:id="13"/>
    <w:p w14:paraId="794AE9D3" w14:textId="77777777" w:rsidR="005714B4" w:rsidRPr="00F307EB" w:rsidRDefault="005714B4" w:rsidP="005714B4">
      <w:pPr>
        <w:jc w:val="both"/>
        <w:rPr>
          <w:b/>
          <w:bCs/>
        </w:rPr>
      </w:pPr>
      <w:r w:rsidRPr="00F307EB">
        <w:rPr>
          <w:b/>
          <w:bCs/>
        </w:rPr>
        <w:t>c) Sprzętu :</w:t>
      </w:r>
    </w:p>
    <w:p w14:paraId="49F937CA" w14:textId="77777777" w:rsidR="005714B4" w:rsidRDefault="005714B4" w:rsidP="005714B4">
      <w:pPr>
        <w:pStyle w:val="Akapitzlist"/>
        <w:ind w:left="142"/>
        <w:jc w:val="both"/>
      </w:pPr>
    </w:p>
    <w:p w14:paraId="78DE2F33" w14:textId="77777777" w:rsidR="005714B4" w:rsidRPr="00A6502C" w:rsidRDefault="005714B4" w:rsidP="005714B4">
      <w:pPr>
        <w:jc w:val="both"/>
        <w:rPr>
          <w:u w:val="single"/>
        </w:rPr>
      </w:pPr>
      <w:r w:rsidRPr="00A6502C">
        <w:rPr>
          <w:u w:val="single"/>
        </w:rPr>
        <w:t>Zamawiający uzna warunek za spełniony, jeżeli Wykonawca wykaże, że:</w:t>
      </w:r>
    </w:p>
    <w:p w14:paraId="7EC5AA2A" w14:textId="77777777" w:rsidR="005714B4" w:rsidRDefault="005714B4" w:rsidP="005714B4">
      <w:pPr>
        <w:pStyle w:val="Akapitzlist"/>
        <w:ind w:left="142"/>
        <w:jc w:val="both"/>
      </w:pPr>
      <w:r>
        <w:t>dysponuje lub będzie dysponował sprzętem:</w:t>
      </w:r>
    </w:p>
    <w:p w14:paraId="001E0A2B" w14:textId="77777777" w:rsidR="005714B4" w:rsidRPr="00A6502C" w:rsidRDefault="005714B4" w:rsidP="005714B4">
      <w:pPr>
        <w:numPr>
          <w:ilvl w:val="0"/>
          <w:numId w:val="176"/>
        </w:numPr>
        <w:jc w:val="both"/>
      </w:pPr>
      <w:r w:rsidRPr="00A6502C">
        <w:t>2 piłami spalinowymi do wycinki drzew,</w:t>
      </w:r>
    </w:p>
    <w:p w14:paraId="1B78BF4F" w14:textId="22EA8BEC" w:rsidR="005714B4" w:rsidRPr="00A6502C" w:rsidRDefault="005714B4" w:rsidP="005714B4">
      <w:pPr>
        <w:numPr>
          <w:ilvl w:val="0"/>
          <w:numId w:val="176"/>
        </w:numPr>
        <w:jc w:val="both"/>
      </w:pPr>
      <w:r w:rsidRPr="00A6502C">
        <w:t>podnośnik hydrauliczny do prac na wysokości  – 1 szt.</w:t>
      </w:r>
    </w:p>
    <w:p w14:paraId="024FE936" w14:textId="77777777" w:rsidR="005714B4" w:rsidRPr="00A6502C" w:rsidRDefault="005714B4" w:rsidP="005714B4">
      <w:pPr>
        <w:numPr>
          <w:ilvl w:val="0"/>
          <w:numId w:val="176"/>
        </w:numPr>
        <w:jc w:val="both"/>
      </w:pPr>
      <w:r w:rsidRPr="00A6502C">
        <w:t>ciągnikiem rolniczym – 1 szt.</w:t>
      </w:r>
    </w:p>
    <w:p w14:paraId="4EB25E42" w14:textId="77777777" w:rsidR="005714B4" w:rsidRPr="00A6502C" w:rsidRDefault="005714B4" w:rsidP="005714B4">
      <w:pPr>
        <w:numPr>
          <w:ilvl w:val="0"/>
          <w:numId w:val="176"/>
        </w:numPr>
        <w:jc w:val="both"/>
      </w:pPr>
      <w:r w:rsidRPr="00A6502C">
        <w:t>przyczepą ciągnikową o ładowności min. 4 t – 1 szt.</w:t>
      </w:r>
    </w:p>
    <w:p w14:paraId="2BD6F92D" w14:textId="77777777" w:rsidR="005714B4" w:rsidRPr="00A6502C" w:rsidRDefault="005714B4" w:rsidP="005714B4">
      <w:pPr>
        <w:numPr>
          <w:ilvl w:val="0"/>
          <w:numId w:val="176"/>
        </w:numPr>
        <w:jc w:val="both"/>
      </w:pPr>
      <w:r w:rsidRPr="00A6502C">
        <w:t>rębakiem do rozdrabniania gałęzi – 1szt.</w:t>
      </w:r>
    </w:p>
    <w:p w14:paraId="7121ECBD" w14:textId="77777777" w:rsidR="005714B4" w:rsidRPr="00A6502C" w:rsidRDefault="005714B4" w:rsidP="005714B4">
      <w:pPr>
        <w:numPr>
          <w:ilvl w:val="0"/>
          <w:numId w:val="176"/>
        </w:numPr>
        <w:jc w:val="both"/>
      </w:pPr>
      <w:r w:rsidRPr="00A6502C">
        <w:t>frezarką do frezowania pni drzew – 1 szt.</w:t>
      </w:r>
    </w:p>
    <w:p w14:paraId="3D84141C" w14:textId="77777777" w:rsidR="005714B4" w:rsidRDefault="005714B4" w:rsidP="005714B4">
      <w:pPr>
        <w:pStyle w:val="Akapitzlist"/>
        <w:ind w:left="142"/>
        <w:jc w:val="both"/>
      </w:pPr>
    </w:p>
    <w:p w14:paraId="0F043CFC" w14:textId="77777777" w:rsidR="005714B4" w:rsidRDefault="005714B4" w:rsidP="005714B4">
      <w:pPr>
        <w:pStyle w:val="Akapitzlist"/>
        <w:ind w:left="142"/>
        <w:jc w:val="both"/>
      </w:pPr>
      <w:r>
        <w:t>W przypadku Wykonawc</w:t>
      </w:r>
      <w:r>
        <w:rPr>
          <w:rStyle w:val="Brak"/>
          <w:lang w:val="es-ES_tradnl"/>
        </w:rPr>
        <w:t>ó</w:t>
      </w:r>
      <w:r>
        <w:t>w wsp</w:t>
      </w:r>
      <w:r>
        <w:rPr>
          <w:rStyle w:val="Brak"/>
          <w:lang w:val="es-ES_tradnl"/>
        </w:rPr>
        <w:t>ó</w:t>
      </w:r>
      <w:r>
        <w:t>lnie ubiegających się o udzielenie zam</w:t>
      </w:r>
      <w:r>
        <w:rPr>
          <w:rStyle w:val="Brak"/>
          <w:lang w:val="es-ES_tradnl"/>
        </w:rPr>
        <w:t>ó</w:t>
      </w:r>
      <w:r>
        <w:t>wienia, spełnianie warunk</w:t>
      </w:r>
      <w:r>
        <w:rPr>
          <w:rStyle w:val="Brak"/>
          <w:lang w:val="es-ES_tradnl"/>
        </w:rPr>
        <w:t>ó</w:t>
      </w:r>
      <w:r>
        <w:t>w w pkt 7.2.4) a), b) i c).Wykonawcy wykazują łącznie.</w:t>
      </w:r>
    </w:p>
    <w:p w14:paraId="0694C020" w14:textId="77777777" w:rsidR="005714B4" w:rsidRDefault="005714B4" w:rsidP="00915054">
      <w:pPr>
        <w:pStyle w:val="Akapitzlist"/>
        <w:ind w:left="0"/>
        <w:jc w:val="both"/>
      </w:pPr>
    </w:p>
    <w:p w14:paraId="34A6EC60" w14:textId="77777777" w:rsidR="00915054" w:rsidRPr="00915054" w:rsidRDefault="00915054">
      <w:pPr>
        <w:pStyle w:val="Akapitzlist"/>
        <w:numPr>
          <w:ilvl w:val="0"/>
          <w:numId w:val="105"/>
        </w:numPr>
        <w:jc w:val="both"/>
        <w:rPr>
          <w:vanish/>
        </w:rPr>
      </w:pPr>
    </w:p>
    <w:p w14:paraId="265FF4BB" w14:textId="77777777" w:rsidR="00915054" w:rsidRPr="00915054" w:rsidRDefault="00915054">
      <w:pPr>
        <w:pStyle w:val="Akapitzlist"/>
        <w:numPr>
          <w:ilvl w:val="0"/>
          <w:numId w:val="105"/>
        </w:numPr>
        <w:jc w:val="both"/>
        <w:rPr>
          <w:vanish/>
        </w:rPr>
      </w:pPr>
    </w:p>
    <w:p w14:paraId="0D7B9869" w14:textId="77777777" w:rsidR="00915054" w:rsidRPr="00915054" w:rsidRDefault="00915054">
      <w:pPr>
        <w:pStyle w:val="Akapitzlist"/>
        <w:numPr>
          <w:ilvl w:val="1"/>
          <w:numId w:val="105"/>
        </w:numPr>
        <w:jc w:val="both"/>
        <w:rPr>
          <w:vanish/>
        </w:rPr>
      </w:pPr>
    </w:p>
    <w:p w14:paraId="6C6E76D3" w14:textId="77777777" w:rsidR="00915054" w:rsidRPr="00915054" w:rsidRDefault="00915054">
      <w:pPr>
        <w:pStyle w:val="Akapitzlist"/>
        <w:numPr>
          <w:ilvl w:val="1"/>
          <w:numId w:val="105"/>
        </w:numPr>
        <w:jc w:val="both"/>
        <w:rPr>
          <w:vanish/>
        </w:rPr>
      </w:pPr>
    </w:p>
    <w:p w14:paraId="28FA6F5A" w14:textId="77777777" w:rsidR="00915054" w:rsidRDefault="00EB6F00">
      <w:pPr>
        <w:pStyle w:val="Akapitzlist"/>
        <w:numPr>
          <w:ilvl w:val="1"/>
          <w:numId w:val="105"/>
        </w:numPr>
        <w:ind w:left="0"/>
        <w:jc w:val="both"/>
      </w:pPr>
      <w:r>
        <w:t>Oceniając zdolność techniczną lub zawodową, Zamawiający może, na każdym etapie postępowania uznać, że Wykonawca nie posiada wymaganych zdolności, jeżeli posiadanie przez Wykonawcę sprzecznych interes</w:t>
      </w:r>
      <w:r>
        <w:rPr>
          <w:rStyle w:val="Brak"/>
          <w:lang w:val="es-ES_tradnl"/>
        </w:rPr>
        <w:t>ó</w:t>
      </w:r>
      <w:r>
        <w:t>w, w szczeg</w:t>
      </w:r>
      <w:r>
        <w:rPr>
          <w:rStyle w:val="Brak"/>
          <w:lang w:val="es-ES_tradnl"/>
        </w:rPr>
        <w:t>ó</w:t>
      </w:r>
      <w:r>
        <w:t>lności zaangażowanie zasob</w:t>
      </w:r>
      <w:r>
        <w:rPr>
          <w:rStyle w:val="Brak"/>
          <w:lang w:val="es-ES_tradnl"/>
        </w:rPr>
        <w:t>ó</w:t>
      </w:r>
      <w:r>
        <w:t>w technicznych lub zawodowych Wykonawcy w inne przedsięwzięcia gospodarcze Wykonawcy może mieć negatywny wpływ na realizację zam</w:t>
      </w:r>
      <w:r>
        <w:rPr>
          <w:rStyle w:val="Brak"/>
          <w:lang w:val="es-ES_tradnl"/>
        </w:rPr>
        <w:t>ó</w:t>
      </w:r>
      <w:r>
        <w:t>wienia.</w:t>
      </w:r>
    </w:p>
    <w:p w14:paraId="29832609" w14:textId="2A8E91B5" w:rsidR="005F668D" w:rsidRDefault="00EB6F00">
      <w:pPr>
        <w:pStyle w:val="Akapitzlist"/>
        <w:numPr>
          <w:ilvl w:val="1"/>
          <w:numId w:val="105"/>
        </w:numPr>
        <w:ind w:left="0"/>
        <w:jc w:val="both"/>
      </w:pPr>
      <w:r>
        <w:t>W odniesieniu do warunk</w:t>
      </w:r>
      <w:r w:rsidRPr="00915054">
        <w:rPr>
          <w:rStyle w:val="Brak"/>
          <w:lang w:val="es-ES_tradnl"/>
        </w:rPr>
        <w:t>ó</w:t>
      </w:r>
      <w:r>
        <w:t xml:space="preserve">w dotyczących wykształcenia, kwalifikacji zawodowych </w:t>
      </w:r>
      <w:r w:rsidRPr="00915054">
        <w:rPr>
          <w:rStyle w:val="Brak"/>
          <w:rFonts w:ascii="Arial Unicode MS" w:hAnsi="Arial Unicode MS"/>
        </w:rPr>
        <w:br/>
      </w:r>
      <w:r>
        <w:t>lub doświadczenia, Wykonawcy wsp</w:t>
      </w:r>
      <w:r w:rsidRPr="00915054">
        <w:rPr>
          <w:rStyle w:val="Brak"/>
          <w:lang w:val="es-ES_tradnl"/>
        </w:rPr>
        <w:t>ó</w:t>
      </w:r>
      <w:r>
        <w:t>lnie ubiegający się o udzielenie zam</w:t>
      </w:r>
      <w:r w:rsidRPr="00915054">
        <w:rPr>
          <w:rStyle w:val="Brak"/>
          <w:lang w:val="es-ES_tradnl"/>
        </w:rPr>
        <w:t>ó</w:t>
      </w:r>
      <w:r>
        <w:t>wienia mogą polegać na zdolnościach tych Wykonawc</w:t>
      </w:r>
      <w:r w:rsidRPr="00915054">
        <w:rPr>
          <w:rStyle w:val="Brak"/>
          <w:lang w:val="es-ES_tradnl"/>
        </w:rPr>
        <w:t>ó</w:t>
      </w:r>
      <w:r>
        <w:t>w, kt</w:t>
      </w:r>
      <w:r w:rsidRPr="00915054">
        <w:rPr>
          <w:rStyle w:val="Brak"/>
          <w:lang w:val="es-ES_tradnl"/>
        </w:rPr>
        <w:t>ó</w:t>
      </w:r>
      <w:r>
        <w:t xml:space="preserve">rzy wykonają roboty budowlane lub usługi, </w:t>
      </w:r>
      <w:r w:rsidR="00915054">
        <w:br/>
      </w:r>
      <w:r>
        <w:t>do realizacji kt</w:t>
      </w:r>
      <w:r w:rsidRPr="00915054">
        <w:rPr>
          <w:rStyle w:val="Brak"/>
          <w:lang w:val="es-ES_tradnl"/>
        </w:rPr>
        <w:t>ó</w:t>
      </w:r>
      <w:r>
        <w:t>rych te zdolnoś</w:t>
      </w:r>
      <w:r w:rsidRPr="00915054">
        <w:rPr>
          <w:rStyle w:val="Brak"/>
          <w:lang w:val="it-IT"/>
        </w:rPr>
        <w:t>ci s</w:t>
      </w:r>
      <w:r>
        <w:t xml:space="preserve">ą wymagane. </w:t>
      </w:r>
    </w:p>
    <w:p w14:paraId="4B90F1DC" w14:textId="77777777" w:rsidR="005F668D" w:rsidRDefault="005F668D">
      <w:pPr>
        <w:pStyle w:val="Akapitzlist"/>
        <w:ind w:left="0"/>
        <w:jc w:val="both"/>
        <w:rPr>
          <w:rStyle w:val="Brak"/>
          <w:b/>
          <w:bCs/>
        </w:rPr>
      </w:pPr>
    </w:p>
    <w:p w14:paraId="129B534D" w14:textId="745057ED" w:rsidR="005F668D" w:rsidRDefault="00915054" w:rsidP="00915054">
      <w:pPr>
        <w:pStyle w:val="Akapitzlist"/>
        <w:numPr>
          <w:ilvl w:val="0"/>
          <w:numId w:val="21"/>
        </w:numPr>
        <w:shd w:val="clear" w:color="auto" w:fill="FBE4D5" w:themeFill="accent2" w:themeFillTint="33"/>
        <w:ind w:left="0" w:hanging="284"/>
        <w:jc w:val="both"/>
        <w:rPr>
          <w:b/>
          <w:bCs/>
        </w:rPr>
      </w:pPr>
      <w:r w:rsidRPr="00915054">
        <w:rPr>
          <w:b/>
          <w:bCs/>
          <w:shd w:val="clear" w:color="auto" w:fill="FBE4D5" w:themeFill="accent2" w:themeFillTint="33"/>
        </w:rPr>
        <w:t>PRZESŁANKI WYKLUCZENIA WYKONAWC</w:t>
      </w:r>
      <w:r w:rsidRPr="00915054">
        <w:rPr>
          <w:rStyle w:val="Brak"/>
          <w:b/>
          <w:bCs/>
          <w:shd w:val="clear" w:color="auto" w:fill="FBE4D5" w:themeFill="accent2" w:themeFillTint="33"/>
          <w:lang w:val="es-ES_tradnl"/>
        </w:rPr>
        <w:t>Ó</w:t>
      </w:r>
      <w:r>
        <w:rPr>
          <w:b/>
          <w:bCs/>
          <w:shd w:val="clear" w:color="auto" w:fill="FBE4D5" w:themeFill="accent2" w:themeFillTint="33"/>
        </w:rPr>
        <w:t xml:space="preserve">W   </w:t>
      </w:r>
    </w:p>
    <w:p w14:paraId="3AF60646" w14:textId="77777777" w:rsidR="00915054" w:rsidRDefault="00915054" w:rsidP="00915054">
      <w:pPr>
        <w:pStyle w:val="Akapitzlist"/>
        <w:ind w:left="360"/>
      </w:pPr>
    </w:p>
    <w:p w14:paraId="6BD7644C" w14:textId="2ADF834F" w:rsidR="005F668D" w:rsidRDefault="00915054">
      <w:pPr>
        <w:pStyle w:val="Akapitzlist"/>
        <w:numPr>
          <w:ilvl w:val="1"/>
          <w:numId w:val="79"/>
        </w:numPr>
        <w:ind w:left="0"/>
        <w:jc w:val="both"/>
      </w:pPr>
      <w:r>
        <w:t xml:space="preserve"> </w:t>
      </w:r>
      <w:r w:rsidR="00EB6F00">
        <w:t>Z postępowania o udzielenie zam</w:t>
      </w:r>
      <w:r w:rsidR="00EB6F00" w:rsidRPr="00AE7433">
        <w:rPr>
          <w:rStyle w:val="Brak"/>
          <w:lang w:val="es-ES_tradnl"/>
        </w:rPr>
        <w:t>ó</w:t>
      </w:r>
      <w:r w:rsidR="00EB6F00">
        <w:t>wienia wyklucza się Wykonawc</w:t>
      </w:r>
      <w:r w:rsidR="00EB6F00" w:rsidRPr="00AE7433">
        <w:rPr>
          <w:rStyle w:val="Brak"/>
          <w:lang w:val="es-ES_tradnl"/>
        </w:rPr>
        <w:t>ó</w:t>
      </w:r>
      <w:r w:rsidR="00EB6F00">
        <w:t>w, o kt</w:t>
      </w:r>
      <w:r w:rsidR="00EB6F00" w:rsidRPr="00AE7433">
        <w:rPr>
          <w:rStyle w:val="Brak"/>
          <w:lang w:val="es-ES_tradnl"/>
        </w:rPr>
        <w:t>ó</w:t>
      </w:r>
      <w:r w:rsidR="00EB6F00">
        <w:t xml:space="preserve">rych mowa </w:t>
      </w:r>
      <w:r>
        <w:br/>
      </w:r>
      <w:r w:rsidR="00EB6F00">
        <w:t xml:space="preserve">w art. 108 ust. 1. ustawy Pzp, z zastrzeżeniem art. 110 ust. 2 Pzp, a więc Wykonawcę: </w:t>
      </w:r>
    </w:p>
    <w:p w14:paraId="412FA1B5" w14:textId="5BBD4AAF" w:rsidR="005F668D" w:rsidRDefault="00EB6F00">
      <w:pPr>
        <w:pStyle w:val="Akapitzlist"/>
        <w:numPr>
          <w:ilvl w:val="0"/>
          <w:numId w:val="106"/>
        </w:numPr>
        <w:ind w:left="142"/>
        <w:jc w:val="both"/>
      </w:pPr>
      <w:r>
        <w:lastRenderedPageBreak/>
        <w:t>będącego osobą fizyczną, kt</w:t>
      </w:r>
      <w:r w:rsidRPr="00915054">
        <w:rPr>
          <w:rStyle w:val="Brak"/>
          <w:lang w:val="es-ES_tradnl"/>
        </w:rPr>
        <w:t>ó</w:t>
      </w:r>
      <w:r>
        <w:t xml:space="preserve">rego prawomocnie skazano za przestępstwo: </w:t>
      </w:r>
    </w:p>
    <w:p w14:paraId="5B5B7E62" w14:textId="77777777" w:rsidR="005F668D" w:rsidRDefault="00EB6F00">
      <w:pPr>
        <w:pStyle w:val="Akapitzlist"/>
        <w:numPr>
          <w:ilvl w:val="0"/>
          <w:numId w:val="25"/>
        </w:numPr>
        <w:ind w:left="284"/>
        <w:jc w:val="both"/>
      </w:pPr>
      <w:r>
        <w:t>udziału w zorganizowanej grupie przestępczej albo związku mającym na celu popełnienie przestępstwa lub przestępstwa skarbowego, o kt</w:t>
      </w:r>
      <w:r>
        <w:rPr>
          <w:rStyle w:val="Brak"/>
          <w:lang w:val="es-ES_tradnl"/>
        </w:rPr>
        <w:t>ó</w:t>
      </w:r>
      <w:r>
        <w:t>rym mowa w art. 258 Kodeksu karnego,</w:t>
      </w:r>
    </w:p>
    <w:p w14:paraId="600C6970" w14:textId="77777777" w:rsidR="005F668D" w:rsidRDefault="00EB6F00">
      <w:pPr>
        <w:pStyle w:val="Akapitzlist"/>
        <w:numPr>
          <w:ilvl w:val="0"/>
          <w:numId w:val="25"/>
        </w:numPr>
        <w:ind w:left="284"/>
        <w:jc w:val="both"/>
      </w:pPr>
      <w:r>
        <w:t>handlu ludźmi, o kt</w:t>
      </w:r>
      <w:r>
        <w:rPr>
          <w:rStyle w:val="Brak"/>
          <w:lang w:val="es-ES_tradnl"/>
        </w:rPr>
        <w:t>ó</w:t>
      </w:r>
      <w:r>
        <w:t>rym mowa w art. 189a Kodeksu karnego,</w:t>
      </w:r>
    </w:p>
    <w:p w14:paraId="5735E6D8" w14:textId="163EEF3E" w:rsidR="005F668D" w:rsidRDefault="00EB6F00">
      <w:pPr>
        <w:pStyle w:val="Akapitzlist"/>
        <w:numPr>
          <w:ilvl w:val="0"/>
          <w:numId w:val="25"/>
        </w:numPr>
        <w:ind w:left="284"/>
        <w:jc w:val="both"/>
      </w:pPr>
      <w:r>
        <w:t>o kt</w:t>
      </w:r>
      <w:r>
        <w:rPr>
          <w:rStyle w:val="Brak"/>
          <w:lang w:val="es-ES_tradnl"/>
        </w:rPr>
        <w:t>ó</w:t>
      </w:r>
      <w:r>
        <w:t>rym mowa w art. 228–230a, art. 250a Kodeksu karnego lub w art. 46 lub art. 48 ustawy z dnia 25 czerwca 2010 r. o sporcie</w:t>
      </w:r>
      <w:r w:rsidR="0087510F" w:rsidRPr="0087510F">
        <w:t xml:space="preserve"> (Dz. U. z 2022 r. poz. 1599 i 2185) </w:t>
      </w:r>
      <w:r w:rsidR="00915054">
        <w:br/>
      </w:r>
      <w:r w:rsidR="0087510F" w:rsidRPr="0087510F">
        <w:t xml:space="preserve">lub w art. 54 ust. 1-4 ustawy z dnia 12 maja 2011 r. o refundacji leków, środków spożywczych specjalnego przeznaczenia żywieniowego oraz wyrobów medycznych </w:t>
      </w:r>
      <w:r w:rsidR="00915054">
        <w:br/>
      </w:r>
      <w:r w:rsidR="0087510F" w:rsidRPr="0087510F">
        <w:t>(Dz. U. z 2023 r. poz. 826),</w:t>
      </w:r>
    </w:p>
    <w:p w14:paraId="49E5E1A8" w14:textId="076CDCEB" w:rsidR="005F668D" w:rsidRDefault="00EB6F00">
      <w:pPr>
        <w:pStyle w:val="Akapitzlist"/>
        <w:numPr>
          <w:ilvl w:val="0"/>
          <w:numId w:val="25"/>
        </w:numPr>
        <w:ind w:left="284"/>
        <w:jc w:val="both"/>
      </w:pPr>
      <w:r>
        <w:t>finansowania przestępstwa o charakterze terrorystycznym, o kt</w:t>
      </w:r>
      <w:r>
        <w:rPr>
          <w:rStyle w:val="Brak"/>
          <w:lang w:val="es-ES_tradnl"/>
        </w:rPr>
        <w:t>ó</w:t>
      </w:r>
      <w:r>
        <w:t>rym mowa w art. 165a Kodeksu karnego, lub przestępstwo udaremniania lub utrudniania stwierdzenia przestępnego pochodzenia pieniędzy lub ukrywania ich pochodzenia, o kt</w:t>
      </w:r>
      <w:r>
        <w:rPr>
          <w:rStyle w:val="Brak"/>
          <w:lang w:val="es-ES_tradnl"/>
        </w:rPr>
        <w:t>ó</w:t>
      </w:r>
      <w:r>
        <w:t xml:space="preserve">rym mowa </w:t>
      </w:r>
      <w:r w:rsidR="00915054">
        <w:br/>
      </w:r>
      <w:r>
        <w:t>w art. 299 Kodeksu karnego,</w:t>
      </w:r>
    </w:p>
    <w:p w14:paraId="130EC72C" w14:textId="77777777" w:rsidR="005F668D" w:rsidRDefault="00EB6F00">
      <w:pPr>
        <w:pStyle w:val="Akapitzlist"/>
        <w:numPr>
          <w:ilvl w:val="0"/>
          <w:numId w:val="25"/>
        </w:numPr>
        <w:ind w:left="284"/>
        <w:jc w:val="both"/>
      </w:pPr>
      <w:r>
        <w:t>o charakterze terrorystycznym, o kt</w:t>
      </w:r>
      <w:r>
        <w:rPr>
          <w:rStyle w:val="Brak"/>
          <w:lang w:val="es-ES_tradnl"/>
        </w:rPr>
        <w:t>ó</w:t>
      </w:r>
      <w:r>
        <w:t>rym mowa w art. 115 § 20 Kodeksu karnego lub mające na celu popełnienie tego przestępstwa,</w:t>
      </w:r>
    </w:p>
    <w:p w14:paraId="38FB8DFE" w14:textId="7663CA1B" w:rsidR="005F668D" w:rsidRDefault="00EB6F00">
      <w:pPr>
        <w:pStyle w:val="Akapitzlist"/>
        <w:numPr>
          <w:ilvl w:val="0"/>
          <w:numId w:val="25"/>
        </w:numPr>
        <w:ind w:left="284"/>
        <w:jc w:val="both"/>
      </w:pPr>
      <w:r>
        <w:t>powierzenia wykonywania pracy małoletniemu cudzoziemcowi, o kt</w:t>
      </w:r>
      <w:r>
        <w:rPr>
          <w:rStyle w:val="Brak"/>
          <w:lang w:val="es-ES_tradnl"/>
        </w:rPr>
        <w:t>ó</w:t>
      </w:r>
      <w:r>
        <w:t xml:space="preserve">rym mowa </w:t>
      </w:r>
      <w:r w:rsidR="00915054">
        <w:br/>
      </w:r>
      <w:r>
        <w:t xml:space="preserve">w art. 9 ust. 2 ustawy z dnia 15 czerwca 2012 r. o skutkach powierzania wykonywania pracy cudzoziemcom przebywającym wbrew przepisom na terytorium Rzeczypospolitej Polskiej (Dz.U. </w:t>
      </w:r>
      <w:r w:rsidR="0087510F">
        <w:t xml:space="preserve"> z 2021 </w:t>
      </w:r>
      <w:r>
        <w:t>poz.</w:t>
      </w:r>
      <w:r w:rsidR="0087510F">
        <w:t>1</w:t>
      </w:r>
      <w:r>
        <w:t>7</w:t>
      </w:r>
      <w:r w:rsidR="0087510F">
        <w:t>45</w:t>
      </w:r>
      <w:r>
        <w:t>),</w:t>
      </w:r>
    </w:p>
    <w:p w14:paraId="25832D28" w14:textId="77777777" w:rsidR="005F668D" w:rsidRDefault="00EB6F00">
      <w:pPr>
        <w:pStyle w:val="Akapitzlist"/>
        <w:numPr>
          <w:ilvl w:val="0"/>
          <w:numId w:val="25"/>
        </w:numPr>
        <w:ind w:left="284"/>
        <w:jc w:val="both"/>
      </w:pPr>
      <w:r>
        <w:t>przeciwko obrotowi gospodarczemu, o kt</w:t>
      </w:r>
      <w:r>
        <w:rPr>
          <w:rStyle w:val="Brak"/>
          <w:lang w:val="es-ES_tradnl"/>
        </w:rPr>
        <w:t>ó</w:t>
      </w:r>
      <w:r>
        <w:t>rych mowa w art. 296–307 Kodeksu karnego, przestępstwo oszustwa, o kt</w:t>
      </w:r>
      <w:r>
        <w:rPr>
          <w:rStyle w:val="Brak"/>
          <w:lang w:val="es-ES_tradnl"/>
        </w:rPr>
        <w:t>ó</w:t>
      </w:r>
      <w:r>
        <w:t>rym mowa w art. 286 Kodeksu karnego, przestępstwo przeciwko wiarygodności dokument</w:t>
      </w:r>
      <w:r>
        <w:rPr>
          <w:rStyle w:val="Brak"/>
          <w:lang w:val="es-ES_tradnl"/>
        </w:rPr>
        <w:t>ó</w:t>
      </w:r>
      <w:r>
        <w:t>w, o kt</w:t>
      </w:r>
      <w:r>
        <w:rPr>
          <w:rStyle w:val="Brak"/>
          <w:lang w:val="es-ES_tradnl"/>
        </w:rPr>
        <w:t>ó</w:t>
      </w:r>
      <w:r>
        <w:t>rych mowa w art. 270–277d Kodeksu karnego, lub przestępstwo skarbowe,</w:t>
      </w:r>
    </w:p>
    <w:p w14:paraId="34680FE1" w14:textId="6D4D6A7D" w:rsidR="005F668D" w:rsidRDefault="00EB6F00">
      <w:pPr>
        <w:pStyle w:val="Akapitzlist"/>
        <w:numPr>
          <w:ilvl w:val="0"/>
          <w:numId w:val="25"/>
        </w:numPr>
        <w:ind w:left="284"/>
        <w:jc w:val="both"/>
      </w:pPr>
      <w:r>
        <w:t>o kt</w:t>
      </w:r>
      <w:r>
        <w:rPr>
          <w:rStyle w:val="Brak"/>
          <w:lang w:val="es-ES_tradnl"/>
        </w:rPr>
        <w:t>ó</w:t>
      </w:r>
      <w:r>
        <w:t xml:space="preserve">rym mowa w art. 9 ust. 1 i 3 lub art. 10 ustawy z dnia 15 czerwca 2012 r. o skutkach powierzania wykonywania pracy cudzoziemcom przebywającym wbrew przepisom </w:t>
      </w:r>
      <w:r w:rsidR="00915054">
        <w:br/>
      </w:r>
      <w:r>
        <w:t xml:space="preserve">na terytorium Rzeczypospolitej Polskiej </w:t>
      </w:r>
    </w:p>
    <w:p w14:paraId="1735F4FF" w14:textId="77777777" w:rsidR="005F668D" w:rsidRDefault="00EB6F00">
      <w:pPr>
        <w:pStyle w:val="Akapitzlist"/>
        <w:ind w:left="709" w:hanging="425"/>
        <w:jc w:val="both"/>
      </w:pPr>
      <w:r>
        <w:t>– lub za odpowiedni czyn zabroniony określony w przepisach prawa obcego;</w:t>
      </w:r>
    </w:p>
    <w:p w14:paraId="374CD807" w14:textId="3AF85955" w:rsidR="00915054" w:rsidRDefault="00EB6F00">
      <w:pPr>
        <w:pStyle w:val="Akapitzlist"/>
        <w:numPr>
          <w:ilvl w:val="0"/>
          <w:numId w:val="106"/>
        </w:numPr>
        <w:ind w:left="142"/>
        <w:jc w:val="both"/>
      </w:pPr>
      <w:r>
        <w:t>jeżeli urzędującego członka jego organu zarządzającego lub nadzorczego, wsp</w:t>
      </w:r>
      <w:r w:rsidRPr="00915054">
        <w:rPr>
          <w:rStyle w:val="Brak"/>
          <w:lang w:val="es-ES_tradnl"/>
        </w:rPr>
        <w:t>ó</w:t>
      </w:r>
      <w:r>
        <w:t xml:space="preserve">lnika spółki w spółce jawnej lub partnerskiej albo komplementariusza w spółce komandytowej </w:t>
      </w:r>
      <w:r w:rsidR="00915054">
        <w:br/>
      </w:r>
      <w:r>
        <w:t xml:space="preserve">lub komandytowo - akcyjnej lub prokurenta prawomocnie skazano za przestępstwo, </w:t>
      </w:r>
      <w:r w:rsidRPr="00915054">
        <w:rPr>
          <w:rStyle w:val="Brak"/>
          <w:rFonts w:ascii="Arial Unicode MS" w:hAnsi="Arial Unicode MS"/>
        </w:rPr>
        <w:br/>
      </w:r>
      <w:r>
        <w:t>o kt</w:t>
      </w:r>
      <w:r w:rsidRPr="00915054">
        <w:rPr>
          <w:rStyle w:val="Brak"/>
          <w:lang w:val="es-ES_tradnl"/>
        </w:rPr>
        <w:t>ó</w:t>
      </w:r>
      <w:r>
        <w:t>rym mowa w pkt 1;</w:t>
      </w:r>
    </w:p>
    <w:p w14:paraId="176F1673" w14:textId="6487F216" w:rsidR="00915054" w:rsidRDefault="00EB6F00">
      <w:pPr>
        <w:pStyle w:val="Akapitzlist"/>
        <w:numPr>
          <w:ilvl w:val="0"/>
          <w:numId w:val="106"/>
        </w:numPr>
        <w:ind w:left="142"/>
        <w:jc w:val="both"/>
      </w:pPr>
      <w:r>
        <w:t>wobec kt</w:t>
      </w:r>
      <w:r w:rsidRPr="00915054">
        <w:rPr>
          <w:rStyle w:val="Brak"/>
          <w:lang w:val="es-ES_tradnl"/>
        </w:rPr>
        <w:t>ó</w:t>
      </w:r>
      <w:r>
        <w:t xml:space="preserve">rego wydano prawomocny wyrok sądu lub ostateczną decyzję administracyjną </w:t>
      </w:r>
      <w:r w:rsidR="00915054">
        <w:br/>
      </w:r>
      <w:r>
        <w:t>o zaleganiu z uiszczeniem podatk</w:t>
      </w:r>
      <w:r w:rsidRPr="00915054">
        <w:rPr>
          <w:rStyle w:val="Brak"/>
          <w:lang w:val="es-ES_tradnl"/>
        </w:rPr>
        <w:t>ó</w:t>
      </w:r>
      <w:r>
        <w:t xml:space="preserve">w, opłat lub składek na ubezpieczenie społeczne </w:t>
      </w:r>
      <w:r w:rsidRPr="00915054">
        <w:rPr>
          <w:rStyle w:val="Brak"/>
          <w:rFonts w:ascii="Arial Unicode MS" w:hAnsi="Arial Unicode MS"/>
        </w:rPr>
        <w:br/>
      </w:r>
      <w:r>
        <w:t>lub zdrowotne, chyba że wykonawca odpowiednio przed upływem terminu do składania wniosk</w:t>
      </w:r>
      <w:r w:rsidRPr="00915054">
        <w:rPr>
          <w:rStyle w:val="Brak"/>
          <w:lang w:val="es-ES_tradnl"/>
        </w:rPr>
        <w:t>ó</w:t>
      </w:r>
      <w:r>
        <w:t>w o dopuszczenie do udziału w postępowaniu albo przed upływem terminu składania ofert dokonał płatności należnych podatk</w:t>
      </w:r>
      <w:r w:rsidRPr="00915054">
        <w:rPr>
          <w:rStyle w:val="Brak"/>
          <w:lang w:val="es-ES_tradnl"/>
        </w:rPr>
        <w:t>ó</w:t>
      </w:r>
      <w:r>
        <w:t>w, opłat lub składek na ubezpieczenie społeczne lub zdrowotne wraz z odsetkami lub grzywnami lub zawarł wiążące porozumienie w sprawie spłaty tych należności;</w:t>
      </w:r>
    </w:p>
    <w:p w14:paraId="7279D043" w14:textId="77777777" w:rsidR="00915054" w:rsidRDefault="00EB6F00">
      <w:pPr>
        <w:pStyle w:val="Akapitzlist"/>
        <w:numPr>
          <w:ilvl w:val="0"/>
          <w:numId w:val="106"/>
        </w:numPr>
        <w:ind w:left="142"/>
        <w:jc w:val="both"/>
      </w:pPr>
      <w:r>
        <w:t>wobec kt</w:t>
      </w:r>
      <w:r w:rsidRPr="00915054">
        <w:rPr>
          <w:rStyle w:val="Brak"/>
          <w:lang w:val="es-ES_tradnl"/>
        </w:rPr>
        <w:t>ó</w:t>
      </w:r>
      <w:r>
        <w:t>rego prawomocnie orzeczono zakaz ubiegania się o zam</w:t>
      </w:r>
      <w:r w:rsidRPr="00915054">
        <w:rPr>
          <w:rStyle w:val="Brak"/>
          <w:lang w:val="es-ES_tradnl"/>
        </w:rPr>
        <w:t>ó</w:t>
      </w:r>
      <w:r>
        <w:t>wienia publiczne;</w:t>
      </w:r>
    </w:p>
    <w:p w14:paraId="47AC8319" w14:textId="77777777" w:rsidR="00915054" w:rsidRDefault="00EB6F00">
      <w:pPr>
        <w:pStyle w:val="Akapitzlist"/>
        <w:numPr>
          <w:ilvl w:val="0"/>
          <w:numId w:val="106"/>
        </w:numPr>
        <w:ind w:left="142"/>
        <w:jc w:val="both"/>
      </w:pPr>
      <w:r>
        <w:t xml:space="preserve">jeżeli Zamawiający może stwierdzić, na podstawie wiarygodnych przesłanek, </w:t>
      </w:r>
      <w:r w:rsidRPr="00915054">
        <w:rPr>
          <w:rStyle w:val="Brak"/>
          <w:rFonts w:ascii="Arial Unicode MS" w:hAnsi="Arial Unicode MS"/>
        </w:rPr>
        <w:br/>
      </w:r>
      <w:r>
        <w:t>że wykonawca zawarł z innymi wykonawcami porozumienie mające na celu zakłócenie konkurencji, w szczeg</w:t>
      </w:r>
      <w:r w:rsidRPr="00915054">
        <w:rPr>
          <w:rStyle w:val="Brak"/>
          <w:lang w:val="es-ES_tradnl"/>
        </w:rPr>
        <w:t>ó</w:t>
      </w:r>
      <w:r>
        <w:t>lności jeżeli należąc do tej samej grupy kapitałowej w rozumieniu ustawy z dnia 16 lutego 2007 r. o ochronie konkurencji i konsument</w:t>
      </w:r>
      <w:r w:rsidRPr="00915054">
        <w:rPr>
          <w:rStyle w:val="Brak"/>
          <w:lang w:val="es-ES_tradnl"/>
        </w:rPr>
        <w:t>ó</w:t>
      </w:r>
      <w:r>
        <w:t xml:space="preserve">w, złożyli odrębne oferty, oferty częściowe lub wnioski o dopuszczenie do udziału w postępowaniu, </w:t>
      </w:r>
      <w:r w:rsidRPr="00915054">
        <w:rPr>
          <w:rStyle w:val="Brak"/>
          <w:rFonts w:ascii="Arial Unicode MS" w:hAnsi="Arial Unicode MS"/>
        </w:rPr>
        <w:br/>
      </w:r>
      <w:r>
        <w:t>chyba że wykażą, że przygotowali te oferty lub wnioski niezależnie od siebie;</w:t>
      </w:r>
    </w:p>
    <w:p w14:paraId="633C857B" w14:textId="5042DB0F" w:rsidR="005F668D" w:rsidRDefault="00EB6F00">
      <w:pPr>
        <w:pStyle w:val="Akapitzlist"/>
        <w:numPr>
          <w:ilvl w:val="0"/>
          <w:numId w:val="106"/>
        </w:numPr>
        <w:ind w:left="142"/>
        <w:jc w:val="both"/>
      </w:pPr>
      <w:r>
        <w:t>jeżeli, w przypadkach, o kt</w:t>
      </w:r>
      <w:r w:rsidRPr="00915054">
        <w:rPr>
          <w:rStyle w:val="Brak"/>
          <w:lang w:val="es-ES_tradnl"/>
        </w:rPr>
        <w:t>ó</w:t>
      </w:r>
      <w:r>
        <w:t>rych mowa w art. 85 ust. 1 Pzp, doszło do zakłócenia konkurencji wynikającego z wcześniejszego zaangażowania tego wykonawcy lub podmiotu, kt</w:t>
      </w:r>
      <w:r w:rsidRPr="00915054">
        <w:rPr>
          <w:rStyle w:val="Brak"/>
          <w:lang w:val="es-ES_tradnl"/>
        </w:rPr>
        <w:t>ó</w:t>
      </w:r>
      <w:r>
        <w:t>ry należy z wykonawcą do tej samej grupy kapitałowej w rozumieniu ustawy z dnia 16 lutego 2007 r. o ochronie konkurencji i konsument</w:t>
      </w:r>
      <w:r w:rsidRPr="00915054">
        <w:rPr>
          <w:rStyle w:val="Brak"/>
          <w:lang w:val="es-ES_tradnl"/>
        </w:rPr>
        <w:t>ó</w:t>
      </w:r>
      <w:r>
        <w:t xml:space="preserve">w, chyba że spowodowane tym zakłócenie konkurencji </w:t>
      </w:r>
      <w:r>
        <w:lastRenderedPageBreak/>
        <w:t>może być wyeliminowane w inny spos</w:t>
      </w:r>
      <w:r w:rsidRPr="00915054">
        <w:rPr>
          <w:rStyle w:val="Brak"/>
          <w:lang w:val="es-ES_tradnl"/>
        </w:rPr>
        <w:t>ó</w:t>
      </w:r>
      <w:r>
        <w:t>b niż przez wykluczenie wykonawcy z udziału w postępowaniu o udzielenie zam</w:t>
      </w:r>
      <w:r w:rsidRPr="00915054">
        <w:rPr>
          <w:rStyle w:val="Brak"/>
          <w:lang w:val="es-ES_tradnl"/>
        </w:rPr>
        <w:t>ó</w:t>
      </w:r>
      <w:r>
        <w:t>wienia.</w:t>
      </w:r>
    </w:p>
    <w:p w14:paraId="52BEFF30" w14:textId="3A0E3A08" w:rsidR="00915054" w:rsidRDefault="00915054">
      <w:pPr>
        <w:pStyle w:val="Akapitzlist"/>
        <w:numPr>
          <w:ilvl w:val="1"/>
          <w:numId w:val="79"/>
        </w:numPr>
        <w:ind w:left="0"/>
        <w:jc w:val="both"/>
      </w:pPr>
      <w:r>
        <w:t xml:space="preserve"> Z postępowania o udzielenie zamówienia wyklucza się również Wykonawcę, w stosunku </w:t>
      </w:r>
      <w:r>
        <w:br/>
        <w:t xml:space="preserve">do którego zachodzi którakolwiek z okoliczności, o których mowa w </w:t>
      </w:r>
      <w:bookmarkStart w:id="14" w:name="_Hlk104196314"/>
      <w:r>
        <w:t xml:space="preserve">art. 7 ust. 1 ustawy </w:t>
      </w:r>
      <w:r>
        <w:br/>
        <w:t xml:space="preserve">o szczególnych rozwiązaniach w zakresie przeciwdziałania wspieraniu agresji na Ukrainę </w:t>
      </w:r>
      <w:r>
        <w:br/>
        <w:t>oraz służących ochronie bezpieczeństwa narodowego</w:t>
      </w:r>
      <w:bookmarkEnd w:id="14"/>
      <w:r>
        <w:t xml:space="preserve"> .</w:t>
      </w:r>
    </w:p>
    <w:p w14:paraId="7366D302" w14:textId="630F0851" w:rsidR="00915054" w:rsidRDefault="00FD691F">
      <w:pPr>
        <w:pStyle w:val="Akapitzlist"/>
        <w:numPr>
          <w:ilvl w:val="1"/>
          <w:numId w:val="79"/>
        </w:numPr>
        <w:ind w:left="0"/>
        <w:jc w:val="both"/>
      </w:pPr>
      <w:r>
        <w:t xml:space="preserve"> </w:t>
      </w:r>
      <w:r w:rsidR="00EB6F00">
        <w:t xml:space="preserve">Zamawiający nie określa fakultatywnych przesłanek wykluczenia Wykonawcy, </w:t>
      </w:r>
      <w:r w:rsidR="00EB6F00" w:rsidRPr="00AE7433">
        <w:rPr>
          <w:rStyle w:val="Brak"/>
          <w:rFonts w:ascii="Arial Unicode MS" w:hAnsi="Arial Unicode MS"/>
        </w:rPr>
        <w:br/>
      </w:r>
      <w:r w:rsidR="00EB6F00">
        <w:t>o kt</w:t>
      </w:r>
      <w:r w:rsidR="00EB6F00" w:rsidRPr="00AE7433">
        <w:rPr>
          <w:rStyle w:val="Brak"/>
          <w:lang w:val="es-ES_tradnl"/>
        </w:rPr>
        <w:t>ó</w:t>
      </w:r>
      <w:r w:rsidR="00EB6F00">
        <w:t>rych mowa w art. 109 ust 1 Pzp.</w:t>
      </w:r>
    </w:p>
    <w:p w14:paraId="2A7AFC49" w14:textId="77777777" w:rsidR="00915054" w:rsidRDefault="00EB6F00">
      <w:pPr>
        <w:pStyle w:val="Akapitzlist"/>
        <w:numPr>
          <w:ilvl w:val="1"/>
          <w:numId w:val="79"/>
        </w:numPr>
        <w:ind w:left="0"/>
        <w:jc w:val="both"/>
      </w:pPr>
      <w:r>
        <w:t>Wykonawca może zostać wykluczony przez Zamawiającego na każdym etapie postępowania o udzielenie zam</w:t>
      </w:r>
      <w:r w:rsidRPr="00915054">
        <w:rPr>
          <w:rStyle w:val="Brak"/>
          <w:lang w:val="es-ES_tradnl"/>
        </w:rPr>
        <w:t>ó</w:t>
      </w:r>
      <w:r>
        <w:t>wienia.</w:t>
      </w:r>
    </w:p>
    <w:p w14:paraId="6C4DCB38" w14:textId="21624BCA" w:rsidR="00915054" w:rsidRDefault="00915054">
      <w:pPr>
        <w:pStyle w:val="Akapitzlist"/>
        <w:numPr>
          <w:ilvl w:val="1"/>
          <w:numId w:val="79"/>
        </w:numPr>
        <w:ind w:left="0"/>
        <w:jc w:val="both"/>
      </w:pPr>
      <w:r>
        <w:t xml:space="preserve"> </w:t>
      </w:r>
      <w:r w:rsidR="00EB6F00">
        <w:t>Wykluczenie Wykonawcy następuje na odpowiedni okres wskazany w  art. 111 ustawy Pzp.</w:t>
      </w:r>
    </w:p>
    <w:p w14:paraId="025C136F" w14:textId="77777777" w:rsidR="00915054" w:rsidRDefault="00915054" w:rsidP="00915054">
      <w:pPr>
        <w:pStyle w:val="Akapitzlist"/>
        <w:ind w:left="0"/>
        <w:jc w:val="both"/>
      </w:pPr>
    </w:p>
    <w:p w14:paraId="3115A0FE" w14:textId="655E436E" w:rsidR="0021606D" w:rsidRDefault="0021606D" w:rsidP="00915054">
      <w:pPr>
        <w:jc w:val="both"/>
      </w:pPr>
      <w:r>
        <w:t>Ponadto Zamawiający, w ramach weryfikacji przesłanek wykluczenia, o których mowa powyżej, zastrzega możliwość wezwania Wykonawcy do złożenia wyjaśnień.</w:t>
      </w:r>
    </w:p>
    <w:p w14:paraId="420EB41E" w14:textId="77777777" w:rsidR="00DD2937" w:rsidRDefault="00DD2937" w:rsidP="0021606D">
      <w:pPr>
        <w:pStyle w:val="Akapitzlist"/>
        <w:ind w:left="426"/>
        <w:jc w:val="both"/>
      </w:pPr>
    </w:p>
    <w:p w14:paraId="1D7F90A5" w14:textId="703D679F" w:rsidR="005F668D" w:rsidRPr="00B55913" w:rsidRDefault="00915054">
      <w:pPr>
        <w:pStyle w:val="Akapitzlist"/>
        <w:numPr>
          <w:ilvl w:val="0"/>
          <w:numId w:val="107"/>
        </w:numPr>
        <w:shd w:val="clear" w:color="auto" w:fill="FBE4D5" w:themeFill="accent2" w:themeFillTint="33"/>
        <w:spacing w:before="120" w:after="120"/>
        <w:ind w:left="0" w:hanging="284"/>
        <w:jc w:val="both"/>
        <w:rPr>
          <w:rStyle w:val="tekstdokbold"/>
        </w:rPr>
      </w:pPr>
      <w:r w:rsidRPr="00B55913">
        <w:rPr>
          <w:rStyle w:val="tekstdokbold"/>
        </w:rPr>
        <w:t>PODMIOTOWE ŚRODKI DOWODOWE</w:t>
      </w:r>
    </w:p>
    <w:p w14:paraId="6D466FDC" w14:textId="77777777" w:rsidR="00915054" w:rsidRPr="00915054" w:rsidRDefault="00915054">
      <w:pPr>
        <w:pStyle w:val="Akapitzlist"/>
        <w:numPr>
          <w:ilvl w:val="0"/>
          <w:numId w:val="108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673D05C1" w14:textId="77777777" w:rsidR="00915054" w:rsidRPr="00915054" w:rsidRDefault="00915054">
      <w:pPr>
        <w:pStyle w:val="Akapitzlist"/>
        <w:numPr>
          <w:ilvl w:val="0"/>
          <w:numId w:val="108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0657DC3C" w14:textId="77777777" w:rsidR="00915054" w:rsidRPr="00915054" w:rsidRDefault="00915054">
      <w:pPr>
        <w:pStyle w:val="Akapitzlist"/>
        <w:numPr>
          <w:ilvl w:val="0"/>
          <w:numId w:val="108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26C036F1" w14:textId="77777777" w:rsidR="00915054" w:rsidRPr="00915054" w:rsidRDefault="00915054">
      <w:pPr>
        <w:pStyle w:val="Akapitzlist"/>
        <w:numPr>
          <w:ilvl w:val="0"/>
          <w:numId w:val="108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59BAAFA9" w14:textId="77777777" w:rsidR="00915054" w:rsidRPr="00915054" w:rsidRDefault="00915054">
      <w:pPr>
        <w:pStyle w:val="Akapitzlist"/>
        <w:numPr>
          <w:ilvl w:val="0"/>
          <w:numId w:val="108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7E6DA12B" w14:textId="77777777" w:rsidR="00915054" w:rsidRPr="00915054" w:rsidRDefault="00915054">
      <w:pPr>
        <w:pStyle w:val="Akapitzlist"/>
        <w:numPr>
          <w:ilvl w:val="0"/>
          <w:numId w:val="108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24410570" w14:textId="77777777" w:rsidR="00915054" w:rsidRPr="00915054" w:rsidRDefault="00915054">
      <w:pPr>
        <w:pStyle w:val="Akapitzlist"/>
        <w:numPr>
          <w:ilvl w:val="0"/>
          <w:numId w:val="108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0D66F6F4" w14:textId="77777777" w:rsidR="00915054" w:rsidRPr="00915054" w:rsidRDefault="00915054">
      <w:pPr>
        <w:pStyle w:val="Akapitzlist"/>
        <w:numPr>
          <w:ilvl w:val="0"/>
          <w:numId w:val="108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5DA70009" w14:textId="77777777" w:rsidR="00915054" w:rsidRPr="00915054" w:rsidRDefault="00915054">
      <w:pPr>
        <w:pStyle w:val="Akapitzlist"/>
        <w:numPr>
          <w:ilvl w:val="0"/>
          <w:numId w:val="108"/>
        </w:numPr>
        <w:suppressAutoHyphens w:val="0"/>
        <w:spacing w:before="120" w:after="120"/>
        <w:jc w:val="both"/>
        <w:rPr>
          <w:rStyle w:val="Brak"/>
          <w:vanish/>
        </w:rPr>
      </w:pPr>
    </w:p>
    <w:p w14:paraId="61A21A54" w14:textId="284A90A7" w:rsidR="00541251" w:rsidRPr="00541251" w:rsidRDefault="00541251" w:rsidP="00541251">
      <w:pPr>
        <w:pStyle w:val="Akapitzlist"/>
        <w:numPr>
          <w:ilvl w:val="1"/>
          <w:numId w:val="108"/>
        </w:numPr>
        <w:ind w:left="0" w:hanging="426"/>
        <w:jc w:val="both"/>
        <w:rPr>
          <w:rStyle w:val="Brak"/>
        </w:rPr>
      </w:pPr>
      <w:r w:rsidRPr="00541251">
        <w:rPr>
          <w:rStyle w:val="Brak"/>
        </w:rPr>
        <w:t xml:space="preserve">Zamawiający </w:t>
      </w:r>
      <w:r w:rsidRPr="005714B4">
        <w:rPr>
          <w:rStyle w:val="Brak"/>
          <w:b/>
          <w:bCs/>
        </w:rPr>
        <w:t>będzie żądał</w:t>
      </w:r>
      <w:r w:rsidRPr="00541251">
        <w:rPr>
          <w:rStyle w:val="Brak"/>
        </w:rPr>
        <w:t xml:space="preserve"> podmiotowych środków dowodowych na potwierdzenie spełniania warunków udziału w postępowaniu</w:t>
      </w:r>
      <w:r w:rsidR="005714B4">
        <w:rPr>
          <w:rStyle w:val="Brak"/>
        </w:rPr>
        <w:t xml:space="preserve"> oraz </w:t>
      </w:r>
      <w:r w:rsidRPr="00541251">
        <w:rPr>
          <w:rStyle w:val="Brak"/>
        </w:rPr>
        <w:t>podmiotowych środków dowodowych na potwierdzenie braku podstaw wykluczenia.</w:t>
      </w:r>
    </w:p>
    <w:p w14:paraId="6023D069" w14:textId="77777777" w:rsidR="00915054" w:rsidRDefault="00EB6F00">
      <w:pPr>
        <w:pStyle w:val="Tekstpodstawowy2"/>
        <w:numPr>
          <w:ilvl w:val="1"/>
          <w:numId w:val="108"/>
        </w:numPr>
        <w:spacing w:after="120"/>
        <w:ind w:left="0"/>
        <w:rPr>
          <w:rStyle w:val="Brak"/>
          <w:b w:val="0"/>
          <w:bCs w:val="0"/>
          <w:sz w:val="24"/>
          <w:szCs w:val="24"/>
        </w:rPr>
      </w:pPr>
      <w:r w:rsidRPr="00915054">
        <w:rPr>
          <w:rStyle w:val="Brak"/>
          <w:b w:val="0"/>
          <w:bCs w:val="0"/>
          <w:sz w:val="24"/>
          <w:szCs w:val="24"/>
        </w:rPr>
        <w:t>Oświadczenie, o kt</w:t>
      </w:r>
      <w:r w:rsidRPr="00915054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915054">
        <w:rPr>
          <w:rStyle w:val="Brak"/>
          <w:b w:val="0"/>
          <w:bCs w:val="0"/>
          <w:sz w:val="24"/>
          <w:szCs w:val="24"/>
        </w:rPr>
        <w:t>rym mowa w art. 125 ust. 1 ustawy Pzp nie jest podmiotowym środkiem dowodowym i stanowi dow</w:t>
      </w:r>
      <w:r w:rsidRPr="00915054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915054">
        <w:rPr>
          <w:rStyle w:val="Brak"/>
          <w:b w:val="0"/>
          <w:bCs w:val="0"/>
          <w:sz w:val="24"/>
          <w:szCs w:val="24"/>
        </w:rPr>
        <w:t>d potwierdzający brak podstaw wykluczenia i spełnianie warunk</w:t>
      </w:r>
      <w:r w:rsidRPr="00915054">
        <w:rPr>
          <w:rStyle w:val="Brak"/>
          <w:b w:val="0"/>
          <w:bCs w:val="0"/>
          <w:sz w:val="24"/>
          <w:szCs w:val="24"/>
          <w:lang w:val="es-ES_tradnl"/>
        </w:rPr>
        <w:t>ó</w:t>
      </w:r>
      <w:r w:rsidRPr="00915054">
        <w:rPr>
          <w:rStyle w:val="Brak"/>
          <w:b w:val="0"/>
          <w:bCs w:val="0"/>
          <w:sz w:val="24"/>
          <w:szCs w:val="24"/>
        </w:rPr>
        <w:t>w udziału w postępowaniu na dzień składania ofert tymczasowo zastępujący wymagane przez Zamawiającego podmiotowe środki dowodowe.</w:t>
      </w:r>
    </w:p>
    <w:p w14:paraId="278DC334" w14:textId="77777777" w:rsidR="00915054" w:rsidRDefault="003747EC">
      <w:pPr>
        <w:pStyle w:val="Tekstpodstawowy2"/>
        <w:numPr>
          <w:ilvl w:val="1"/>
          <w:numId w:val="108"/>
        </w:numPr>
        <w:spacing w:after="120"/>
        <w:ind w:left="0"/>
        <w:rPr>
          <w:rStyle w:val="Brak"/>
          <w:b w:val="0"/>
          <w:bCs w:val="0"/>
          <w:sz w:val="24"/>
          <w:szCs w:val="24"/>
        </w:rPr>
      </w:pPr>
      <w:r w:rsidRPr="00915054">
        <w:rPr>
          <w:rStyle w:val="Brak"/>
          <w:b w:val="0"/>
          <w:bCs w:val="0"/>
          <w:sz w:val="24"/>
          <w:szCs w:val="24"/>
        </w:rPr>
        <w:t xml:space="preserve">Zamawiający wezwie Wykonawcę, którego oferta została najwyżej oceniona, do złożenia </w:t>
      </w:r>
      <w:r w:rsidR="00915054">
        <w:rPr>
          <w:rStyle w:val="Brak"/>
          <w:b w:val="0"/>
          <w:bCs w:val="0"/>
          <w:sz w:val="24"/>
          <w:szCs w:val="24"/>
        </w:rPr>
        <w:br/>
      </w:r>
      <w:r w:rsidRPr="00915054">
        <w:rPr>
          <w:rStyle w:val="Brak"/>
          <w:b w:val="0"/>
          <w:bCs w:val="0"/>
          <w:sz w:val="24"/>
          <w:szCs w:val="24"/>
        </w:rPr>
        <w:t xml:space="preserve">w wyznaczonym terminie, nie krótszym niż 5 dni od dnia wezwania, podmiotowych środków dowodowych aktualnych na dzień ich złożenia. </w:t>
      </w:r>
    </w:p>
    <w:p w14:paraId="608D40A7" w14:textId="704F26BB" w:rsidR="00CA7FEC" w:rsidRPr="00915054" w:rsidRDefault="00CA7FEC">
      <w:pPr>
        <w:pStyle w:val="Tekstpodstawowy2"/>
        <w:numPr>
          <w:ilvl w:val="1"/>
          <w:numId w:val="108"/>
        </w:numPr>
        <w:spacing w:after="120"/>
        <w:ind w:left="0"/>
        <w:rPr>
          <w:b w:val="0"/>
          <w:bCs w:val="0"/>
          <w:sz w:val="24"/>
          <w:szCs w:val="24"/>
        </w:rPr>
      </w:pPr>
      <w:r w:rsidRPr="00915054">
        <w:rPr>
          <w:b w:val="0"/>
          <w:bCs w:val="0"/>
          <w:sz w:val="24"/>
          <w:szCs w:val="24"/>
        </w:rPr>
        <w:t xml:space="preserve">W celu potwierdzenia </w:t>
      </w:r>
      <w:r w:rsidRPr="00915054">
        <w:rPr>
          <w:sz w:val="24"/>
          <w:szCs w:val="24"/>
        </w:rPr>
        <w:t>braku podstaw wykluczenia</w:t>
      </w:r>
      <w:r w:rsidRPr="00915054">
        <w:rPr>
          <w:b w:val="0"/>
          <w:bCs w:val="0"/>
          <w:sz w:val="24"/>
          <w:szCs w:val="24"/>
        </w:rPr>
        <w:t xml:space="preserve"> z udziału w postępowaniu o udzielenie zamówienia Wykonawca składa: </w:t>
      </w:r>
    </w:p>
    <w:p w14:paraId="5A961C5F" w14:textId="0B5A98A2" w:rsidR="00CA7FEC" w:rsidRDefault="00CA7FEC">
      <w:pPr>
        <w:pStyle w:val="Tekstpodstawowy2"/>
        <w:numPr>
          <w:ilvl w:val="0"/>
          <w:numId w:val="109"/>
        </w:numPr>
        <w:ind w:left="142"/>
        <w:rPr>
          <w:b w:val="0"/>
          <w:bCs w:val="0"/>
          <w:sz w:val="24"/>
          <w:szCs w:val="24"/>
        </w:rPr>
      </w:pPr>
      <w:r w:rsidRPr="005A729E">
        <w:rPr>
          <w:sz w:val="24"/>
          <w:szCs w:val="24"/>
        </w:rPr>
        <w:t>na wezwanie Zamawiającego</w:t>
      </w:r>
      <w:r w:rsidRPr="00CA7FEC">
        <w:rPr>
          <w:b w:val="0"/>
          <w:bCs w:val="0"/>
          <w:sz w:val="24"/>
          <w:szCs w:val="24"/>
        </w:rPr>
        <w:t xml:space="preserve"> - oświadczenie o aktualności informacji zawartych </w:t>
      </w:r>
      <w:r w:rsidR="00915054">
        <w:rPr>
          <w:b w:val="0"/>
          <w:bCs w:val="0"/>
          <w:sz w:val="24"/>
          <w:szCs w:val="24"/>
        </w:rPr>
        <w:br/>
      </w:r>
      <w:r w:rsidRPr="00CA7FEC">
        <w:rPr>
          <w:b w:val="0"/>
          <w:bCs w:val="0"/>
          <w:sz w:val="24"/>
          <w:szCs w:val="24"/>
        </w:rPr>
        <w:t>w oświadczeniu, o którym mowa w art. 125 ust. 1 ustawy Pzp</w:t>
      </w:r>
      <w:r w:rsidR="0021606D">
        <w:rPr>
          <w:b w:val="0"/>
          <w:bCs w:val="0"/>
          <w:sz w:val="24"/>
          <w:szCs w:val="24"/>
        </w:rPr>
        <w:t xml:space="preserve">  i  w </w:t>
      </w:r>
      <w:r w:rsidR="0021606D" w:rsidRPr="0021606D">
        <w:rPr>
          <w:b w:val="0"/>
          <w:bCs w:val="0"/>
          <w:sz w:val="24"/>
          <w:szCs w:val="24"/>
        </w:rPr>
        <w:t xml:space="preserve">art. 7 ust. 1 ustawy </w:t>
      </w:r>
      <w:r w:rsidR="00915054">
        <w:rPr>
          <w:b w:val="0"/>
          <w:bCs w:val="0"/>
          <w:sz w:val="24"/>
          <w:szCs w:val="24"/>
        </w:rPr>
        <w:br/>
      </w:r>
      <w:r w:rsidR="0021606D" w:rsidRPr="0021606D">
        <w:rPr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21606D">
        <w:rPr>
          <w:b w:val="0"/>
          <w:bCs w:val="0"/>
          <w:sz w:val="24"/>
          <w:szCs w:val="24"/>
        </w:rPr>
        <w:t xml:space="preserve"> </w:t>
      </w:r>
      <w:r w:rsidR="002B6362" w:rsidRPr="002B6362">
        <w:rPr>
          <w:b w:val="0"/>
          <w:bCs w:val="0"/>
          <w:sz w:val="24"/>
          <w:szCs w:val="24"/>
        </w:rPr>
        <w:t xml:space="preserve">(załącznik nr </w:t>
      </w:r>
      <w:r w:rsidR="002B6362">
        <w:rPr>
          <w:b w:val="0"/>
          <w:bCs w:val="0"/>
          <w:sz w:val="24"/>
          <w:szCs w:val="24"/>
        </w:rPr>
        <w:t>6</w:t>
      </w:r>
      <w:r w:rsidR="002B6362" w:rsidRPr="002B6362">
        <w:rPr>
          <w:b w:val="0"/>
          <w:bCs w:val="0"/>
          <w:sz w:val="24"/>
          <w:szCs w:val="24"/>
        </w:rPr>
        <w:t xml:space="preserve"> do SWZ)</w:t>
      </w:r>
      <w:r w:rsidR="002B6362">
        <w:rPr>
          <w:b w:val="0"/>
          <w:bCs w:val="0"/>
          <w:sz w:val="24"/>
          <w:szCs w:val="24"/>
        </w:rPr>
        <w:t>.</w:t>
      </w:r>
    </w:p>
    <w:p w14:paraId="15B513A0" w14:textId="77777777" w:rsidR="00BF7227" w:rsidRPr="00BF7227" w:rsidRDefault="00BF7227" w:rsidP="00BF7227">
      <w:pPr>
        <w:pStyle w:val="Akapitzlist"/>
        <w:numPr>
          <w:ilvl w:val="1"/>
          <w:numId w:val="108"/>
        </w:numPr>
        <w:spacing w:before="160"/>
        <w:ind w:left="0" w:hanging="426"/>
        <w:jc w:val="both"/>
        <w:rPr>
          <w:rStyle w:val="Brak"/>
        </w:rPr>
      </w:pPr>
      <w:r w:rsidRPr="00BF7227">
        <w:rPr>
          <w:rStyle w:val="Brak"/>
        </w:rPr>
        <w:t>W celu potwierdzenia spełniania przez Wykonawcę warunków udziału w postępowa-niu Wykonawca składa:</w:t>
      </w:r>
    </w:p>
    <w:p w14:paraId="5EBE9A85" w14:textId="17F0FC15" w:rsidR="00BF7227" w:rsidRPr="00BF7227" w:rsidRDefault="00BF7227" w:rsidP="00BF7227">
      <w:pPr>
        <w:spacing w:before="160"/>
        <w:jc w:val="both"/>
        <w:rPr>
          <w:rStyle w:val="Brak"/>
        </w:rPr>
      </w:pPr>
      <w:r w:rsidRPr="00BF7227">
        <w:rPr>
          <w:rStyle w:val="Brak"/>
        </w:rPr>
        <w:t>a) Wykaz usług wykonanych w okresie ostatnich trzech lat przed upływem terminu składania ofert, skierowanych przez Wykonawcę do realizacji zamówienia publicznego,</w:t>
      </w:r>
      <w:r>
        <w:rPr>
          <w:rStyle w:val="Brak"/>
        </w:rPr>
        <w:t xml:space="preserve"> </w:t>
      </w:r>
      <w:r w:rsidRPr="00BF7227">
        <w:rPr>
          <w:rStyle w:val="Brak"/>
        </w:rPr>
        <w:t xml:space="preserve">wraz </w:t>
      </w:r>
      <w:r>
        <w:rPr>
          <w:rStyle w:val="Brak"/>
        </w:rPr>
        <w:t xml:space="preserve">                                 </w:t>
      </w:r>
      <w:r w:rsidRPr="00BF7227">
        <w:rPr>
          <w:rStyle w:val="Brak"/>
        </w:rPr>
        <w:t xml:space="preserve">z informacjami na temat ich kwalifikacji zawodowych, uprawnień, doświadczenia </w:t>
      </w:r>
      <w:r>
        <w:rPr>
          <w:rStyle w:val="Brak"/>
        </w:rPr>
        <w:t xml:space="preserve">                                    </w:t>
      </w:r>
      <w:r w:rsidRPr="00BF7227">
        <w:rPr>
          <w:rStyle w:val="Brak"/>
        </w:rPr>
        <w:t xml:space="preserve">i wykształcenia niezbędnych do wykonania zamówienia publicznego, a także zakresu wykonywanych przez nie czynności oraz informacją o podstawie do dysponowania tymi osobami ( załącznik nr </w:t>
      </w:r>
      <w:r w:rsidR="00B721E1">
        <w:rPr>
          <w:rStyle w:val="Brak"/>
        </w:rPr>
        <w:t>7</w:t>
      </w:r>
      <w:r w:rsidRPr="00BF7227">
        <w:rPr>
          <w:rStyle w:val="Brak"/>
        </w:rPr>
        <w:t xml:space="preserve"> do SWZ);</w:t>
      </w:r>
    </w:p>
    <w:p w14:paraId="513ABF66" w14:textId="036498D5" w:rsidR="00BF7227" w:rsidRPr="00BF7227" w:rsidRDefault="00BF7227" w:rsidP="00BF7227">
      <w:pPr>
        <w:spacing w:before="160"/>
        <w:jc w:val="both"/>
        <w:rPr>
          <w:rStyle w:val="Brak"/>
          <w:rFonts w:cs="Times New Roman"/>
        </w:rPr>
      </w:pPr>
      <w:r w:rsidRPr="00BF7227">
        <w:rPr>
          <w:rStyle w:val="Brak"/>
        </w:rPr>
        <w:t xml:space="preserve">b) Wykaz osób skierowanych przez wykonawcę do realizacji zamówienia (załącznik nr </w:t>
      </w:r>
      <w:r w:rsidR="00B721E1">
        <w:rPr>
          <w:rStyle w:val="Brak"/>
        </w:rPr>
        <w:t>8</w:t>
      </w:r>
      <w:r w:rsidRPr="00BF7227">
        <w:rPr>
          <w:rStyle w:val="Brak"/>
        </w:rPr>
        <w:t xml:space="preserve"> do </w:t>
      </w:r>
      <w:r w:rsidRPr="00BF7227">
        <w:rPr>
          <w:rStyle w:val="Brak"/>
          <w:rFonts w:cs="Times New Roman"/>
        </w:rPr>
        <w:t>SWZ);</w:t>
      </w:r>
    </w:p>
    <w:p w14:paraId="444E0242" w14:textId="6DA33CE7" w:rsidR="00BF7227" w:rsidRPr="00BF7227" w:rsidRDefault="00BF7227" w:rsidP="00BF7227">
      <w:pPr>
        <w:spacing w:before="160"/>
        <w:jc w:val="both"/>
        <w:rPr>
          <w:rStyle w:val="Brak"/>
          <w:rFonts w:cs="Times New Roman"/>
        </w:rPr>
      </w:pPr>
      <w:r w:rsidRPr="00BF7227">
        <w:rPr>
          <w:rStyle w:val="Brak"/>
          <w:rFonts w:cs="Times New Roman"/>
        </w:rPr>
        <w:t xml:space="preserve">c) Wykaz narzędzi, wyposażenia zakładu lub urządzeń technicznych dostępnych wykonawcy w celu wykonania zamówienia publicznego wraz z informacją o podstawie do dysponowania tymi zasobami (załącznik nr </w:t>
      </w:r>
      <w:r w:rsidR="00B721E1">
        <w:rPr>
          <w:rStyle w:val="Brak"/>
          <w:rFonts w:cs="Times New Roman"/>
        </w:rPr>
        <w:t>9</w:t>
      </w:r>
      <w:r w:rsidRPr="00BF7227">
        <w:rPr>
          <w:rStyle w:val="Brak"/>
          <w:rFonts w:cs="Times New Roman"/>
        </w:rPr>
        <w:t xml:space="preserve"> do SWZ).</w:t>
      </w:r>
    </w:p>
    <w:p w14:paraId="5C33A022" w14:textId="48F7CBDF" w:rsidR="00BF7227" w:rsidRPr="00BF7227" w:rsidRDefault="00BF7227">
      <w:pPr>
        <w:pStyle w:val="Akapitzlist"/>
        <w:numPr>
          <w:ilvl w:val="1"/>
          <w:numId w:val="108"/>
        </w:numPr>
        <w:spacing w:before="160"/>
        <w:ind w:left="0"/>
        <w:jc w:val="both"/>
        <w:rPr>
          <w:rFonts w:cs="Times New Roman"/>
          <w:color w:val="333333"/>
          <w:shd w:val="clear" w:color="auto" w:fill="FFFFFF"/>
        </w:rPr>
      </w:pPr>
      <w:r w:rsidRPr="00BF7227">
        <w:rPr>
          <w:rFonts w:cs="Times New Roman"/>
          <w:color w:val="333333"/>
          <w:shd w:val="clear" w:color="auto" w:fill="FFFFFF"/>
        </w:rPr>
        <w:lastRenderedPageBreak/>
        <w:t>Oświadczenie, o którym mowa w pkt 9.2. Wykonawca zobowiązany jest złożyć, zgodnie ze wzorem, który stanowi załącznik nr 2 do SWZ na zasadach określonych w pkt. 13.</w:t>
      </w:r>
    </w:p>
    <w:p w14:paraId="161178FB" w14:textId="0AF10AAF" w:rsidR="00915054" w:rsidRPr="00915054" w:rsidRDefault="00FA4F9A">
      <w:pPr>
        <w:pStyle w:val="Akapitzlist"/>
        <w:numPr>
          <w:ilvl w:val="1"/>
          <w:numId w:val="108"/>
        </w:numPr>
        <w:spacing w:before="160"/>
        <w:ind w:left="0"/>
        <w:jc w:val="both"/>
        <w:rPr>
          <w:rFonts w:ascii="Open Sans" w:hAnsi="Open Sans"/>
          <w:color w:val="333333"/>
          <w:shd w:val="clear" w:color="auto" w:fill="FFFFFF"/>
        </w:rPr>
      </w:pPr>
      <w:r w:rsidRPr="00BF7227">
        <w:rPr>
          <w:rFonts w:cs="Times New Roman"/>
        </w:rPr>
        <w:t>Jeżeli złożone przez Wykonawcę oświadczenie, o kt</w:t>
      </w:r>
      <w:r w:rsidRPr="00BF7227">
        <w:rPr>
          <w:rStyle w:val="Brak"/>
          <w:rFonts w:cs="Times New Roman"/>
          <w:lang w:val="es-ES_tradnl"/>
        </w:rPr>
        <w:t>ó</w:t>
      </w:r>
      <w:r w:rsidRPr="00BF7227">
        <w:rPr>
          <w:rFonts w:cs="Times New Roman"/>
        </w:rPr>
        <w:t>rym mowa w pkt. 9.2. lub podmiotowe</w:t>
      </w:r>
      <w:r w:rsidRPr="00915054">
        <w:t xml:space="preserve"> środki dowodowe budzą </w:t>
      </w:r>
      <w:r w:rsidRPr="00915054">
        <w:rPr>
          <w:rStyle w:val="Brak"/>
        </w:rPr>
        <w:t>w</w:t>
      </w:r>
      <w:r w:rsidRPr="00915054">
        <w:t>ątpliwości Zamawiającego, może on zwr</w:t>
      </w:r>
      <w:r w:rsidRPr="00915054">
        <w:rPr>
          <w:rStyle w:val="Brak"/>
          <w:lang w:val="es-ES_tradnl"/>
        </w:rPr>
        <w:t>ó</w:t>
      </w:r>
      <w:r w:rsidRPr="00915054">
        <w:t xml:space="preserve">cić się bezpośrednio </w:t>
      </w:r>
      <w:r w:rsidR="00E17980">
        <w:br/>
      </w:r>
      <w:r w:rsidRPr="00915054">
        <w:t>do podmiotu, kt</w:t>
      </w:r>
      <w:r w:rsidRPr="00915054">
        <w:rPr>
          <w:rStyle w:val="Brak"/>
          <w:lang w:val="es-ES_tradnl"/>
        </w:rPr>
        <w:t>ó</w:t>
      </w:r>
      <w:r w:rsidRPr="00915054">
        <w:t>ry jest w posiadaniu informacji lub dokument</w:t>
      </w:r>
      <w:r w:rsidRPr="00915054">
        <w:rPr>
          <w:rStyle w:val="Brak"/>
          <w:lang w:val="es-ES_tradnl"/>
        </w:rPr>
        <w:t>ó</w:t>
      </w:r>
      <w:r w:rsidRPr="00915054">
        <w:t xml:space="preserve">w istotnych w tym zakresie </w:t>
      </w:r>
      <w:r w:rsidR="00E17980">
        <w:br/>
      </w:r>
      <w:r w:rsidRPr="00915054">
        <w:t>dla oceny spełniania przez Wykonawcę warunk</w:t>
      </w:r>
      <w:r w:rsidRPr="00915054">
        <w:rPr>
          <w:rStyle w:val="Brak"/>
          <w:lang w:val="es-ES_tradnl"/>
        </w:rPr>
        <w:t>ó</w:t>
      </w:r>
      <w:r w:rsidRPr="00915054">
        <w:t>w udziału w postępowaniu lub braku podstaw wykluczenia, o przedstawienie takich informacji lub dokument</w:t>
      </w:r>
      <w:r w:rsidRPr="00915054">
        <w:rPr>
          <w:rStyle w:val="Brak"/>
          <w:lang w:val="es-ES_tradnl"/>
        </w:rPr>
        <w:t>ó</w:t>
      </w:r>
      <w:r w:rsidRPr="00915054">
        <w:t xml:space="preserve">w. </w:t>
      </w:r>
    </w:p>
    <w:p w14:paraId="2691FB7F" w14:textId="0897D37B" w:rsidR="00FA4F9A" w:rsidRPr="007538E1" w:rsidRDefault="00FA4F9A">
      <w:pPr>
        <w:pStyle w:val="Akapitzlist"/>
        <w:numPr>
          <w:ilvl w:val="1"/>
          <w:numId w:val="108"/>
        </w:numPr>
        <w:spacing w:before="160"/>
        <w:ind w:left="0"/>
        <w:jc w:val="both"/>
        <w:rPr>
          <w:rStyle w:val="Brak"/>
          <w:rFonts w:ascii="Open Sans" w:hAnsi="Open Sans"/>
          <w:color w:val="333333"/>
          <w:shd w:val="clear" w:color="auto" w:fill="FFFFFF"/>
        </w:rPr>
      </w:pPr>
      <w:r w:rsidRPr="00915054">
        <w:rPr>
          <w:rStyle w:val="Brak"/>
        </w:rPr>
        <w:t>Wykonawca nie jest zobowiązany do złożenia podmiotowych środk</w:t>
      </w:r>
      <w:r w:rsidRPr="00915054">
        <w:rPr>
          <w:rStyle w:val="Brak"/>
          <w:lang w:val="es-ES_tradnl"/>
        </w:rPr>
        <w:t>ó</w:t>
      </w:r>
      <w:r w:rsidRPr="00915054">
        <w:rPr>
          <w:rStyle w:val="Brak"/>
        </w:rPr>
        <w:t>w dowodowych, kt</w:t>
      </w:r>
      <w:r w:rsidRPr="00915054">
        <w:rPr>
          <w:rStyle w:val="Brak"/>
          <w:lang w:val="es-ES_tradnl"/>
        </w:rPr>
        <w:t>ó</w:t>
      </w:r>
      <w:r w:rsidRPr="00915054">
        <w:rPr>
          <w:rStyle w:val="Brak"/>
        </w:rPr>
        <w:t>re Zamawiający posiada, jeżeli Wykonawca wskaż</w:t>
      </w:r>
      <w:r w:rsidRPr="00915054">
        <w:rPr>
          <w:rStyle w:val="Brak"/>
          <w:lang w:val="nl-NL"/>
        </w:rPr>
        <w:t xml:space="preserve">e te </w:t>
      </w:r>
      <w:r w:rsidRPr="00915054">
        <w:rPr>
          <w:rStyle w:val="Brak"/>
        </w:rPr>
        <w:t xml:space="preserve">środki (poprzez podanie numeru referencyjnego postępowania i nazwy postępowania) oraz potwierdzi ich prawidłowość </w:t>
      </w:r>
      <w:r w:rsidR="00E17980">
        <w:rPr>
          <w:rStyle w:val="Brak"/>
        </w:rPr>
        <w:br/>
      </w:r>
      <w:r w:rsidRPr="00915054">
        <w:rPr>
          <w:rStyle w:val="Brak"/>
        </w:rPr>
        <w:t xml:space="preserve">i aktualność. </w:t>
      </w:r>
    </w:p>
    <w:p w14:paraId="7BF6EFE3" w14:textId="77777777" w:rsidR="007538E1" w:rsidRPr="00915054" w:rsidRDefault="007538E1" w:rsidP="007538E1">
      <w:pPr>
        <w:pStyle w:val="Akapitzlist"/>
        <w:spacing w:before="160"/>
        <w:ind w:left="0"/>
        <w:jc w:val="both"/>
        <w:rPr>
          <w:rStyle w:val="Brak"/>
          <w:rFonts w:ascii="Open Sans" w:hAnsi="Open Sans"/>
          <w:color w:val="333333"/>
          <w:shd w:val="clear" w:color="auto" w:fill="FFFFFF"/>
        </w:rPr>
      </w:pPr>
    </w:p>
    <w:p w14:paraId="56C42E0A" w14:textId="5E730EF9" w:rsidR="005F668D" w:rsidRDefault="00E17980">
      <w:pPr>
        <w:pStyle w:val="Akapitzlist"/>
        <w:numPr>
          <w:ilvl w:val="0"/>
          <w:numId w:val="111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>
        <w:rPr>
          <w:rStyle w:val="tekstdokbold"/>
        </w:rPr>
        <w:t>UDOSTĘPNIENIE ZASOB</w:t>
      </w:r>
      <w:r w:rsidRPr="00E17980">
        <w:rPr>
          <w:rStyle w:val="Brak"/>
          <w:b/>
          <w:bCs/>
          <w:lang w:val="es-ES_tradnl"/>
        </w:rPr>
        <w:t>Ó</w:t>
      </w:r>
      <w:r w:rsidRPr="00E17980">
        <w:rPr>
          <w:rStyle w:val="Brak"/>
          <w:b/>
          <w:bCs/>
        </w:rPr>
        <w:t>W</w:t>
      </w:r>
    </w:p>
    <w:p w14:paraId="56F5BE3D" w14:textId="77777777" w:rsidR="00E17980" w:rsidRPr="00E17980" w:rsidRDefault="00E17980">
      <w:pPr>
        <w:pStyle w:val="Akapitzlist"/>
        <w:numPr>
          <w:ilvl w:val="0"/>
          <w:numId w:val="105"/>
        </w:numPr>
        <w:suppressAutoHyphens w:val="0"/>
        <w:spacing w:before="120" w:after="120"/>
        <w:jc w:val="both"/>
        <w:rPr>
          <w:vanish/>
        </w:rPr>
      </w:pPr>
    </w:p>
    <w:p w14:paraId="2FD03950" w14:textId="77777777" w:rsidR="00E17980" w:rsidRPr="00E17980" w:rsidRDefault="00E17980">
      <w:pPr>
        <w:pStyle w:val="Akapitzlist"/>
        <w:numPr>
          <w:ilvl w:val="0"/>
          <w:numId w:val="105"/>
        </w:numPr>
        <w:suppressAutoHyphens w:val="0"/>
        <w:spacing w:before="120" w:after="120"/>
        <w:jc w:val="both"/>
        <w:rPr>
          <w:vanish/>
        </w:rPr>
      </w:pPr>
    </w:p>
    <w:p w14:paraId="6F5CC525" w14:textId="77777777" w:rsidR="00E17980" w:rsidRPr="00E17980" w:rsidRDefault="00E17980">
      <w:pPr>
        <w:pStyle w:val="Akapitzlist"/>
        <w:numPr>
          <w:ilvl w:val="0"/>
          <w:numId w:val="105"/>
        </w:numPr>
        <w:suppressAutoHyphens w:val="0"/>
        <w:spacing w:before="120" w:after="120"/>
        <w:jc w:val="both"/>
        <w:rPr>
          <w:vanish/>
        </w:rPr>
      </w:pPr>
    </w:p>
    <w:p w14:paraId="54061671" w14:textId="3D50C0D5" w:rsidR="00E17980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Wykonawca może w celu potwierdzenia spełniania warunk</w:t>
      </w:r>
      <w:r w:rsidRPr="00E17980">
        <w:rPr>
          <w:rStyle w:val="Brak"/>
          <w:lang w:val="es-ES_tradnl"/>
        </w:rPr>
        <w:t>ó</w:t>
      </w:r>
      <w:r>
        <w:t xml:space="preserve">w udziału w postępowaniu, </w:t>
      </w:r>
      <w:r w:rsidR="00E17980">
        <w:br/>
      </w:r>
      <w:r>
        <w:t>w stosownych sytuacjach oraz w odniesieniu do konkretnego zam</w:t>
      </w:r>
      <w:r w:rsidRPr="00E17980">
        <w:rPr>
          <w:rStyle w:val="Brak"/>
          <w:lang w:val="es-ES_tradnl"/>
        </w:rPr>
        <w:t>ó</w:t>
      </w:r>
      <w:r>
        <w:t xml:space="preserve">wienia, lub jego części, polegać na zdolnościach technicznych lub zawodowych lub sytuacji finansowej </w:t>
      </w:r>
      <w:r w:rsidR="00E17980">
        <w:br/>
      </w:r>
      <w:r>
        <w:t>lub ekonomicznej podmiot</w:t>
      </w:r>
      <w:r w:rsidRPr="00E17980">
        <w:rPr>
          <w:rStyle w:val="Brak"/>
          <w:lang w:val="es-ES_tradnl"/>
        </w:rPr>
        <w:t>ó</w:t>
      </w:r>
      <w:r>
        <w:t>w udostępniających zasoby, niezależnie od charakteru prawnego łączących go z nim stosunk</w:t>
      </w:r>
      <w:r w:rsidRPr="00E17980">
        <w:rPr>
          <w:rStyle w:val="Brak"/>
          <w:lang w:val="es-ES_tradnl"/>
        </w:rPr>
        <w:t>ó</w:t>
      </w:r>
      <w:r>
        <w:t xml:space="preserve">w prawnych. </w:t>
      </w:r>
    </w:p>
    <w:p w14:paraId="3205E5CD" w14:textId="77777777" w:rsidR="00E17980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W odniesieniu do warunk</w:t>
      </w:r>
      <w:r w:rsidRPr="00E17980">
        <w:rPr>
          <w:rStyle w:val="Brak"/>
          <w:lang w:val="es-ES_tradnl"/>
        </w:rPr>
        <w:t>ó</w:t>
      </w:r>
      <w:r>
        <w:t xml:space="preserve">w dotyczących wykształcenia, kwalifikacji zawodowych </w:t>
      </w:r>
      <w:r w:rsidR="00E17980">
        <w:br/>
      </w:r>
      <w:r>
        <w:t>lub doświadczenia, Wykonawcy mogą polegać na zdolnościach podmiot</w:t>
      </w:r>
      <w:r w:rsidRPr="00E17980">
        <w:rPr>
          <w:rStyle w:val="Brak"/>
          <w:lang w:val="es-ES_tradnl"/>
        </w:rPr>
        <w:t>ó</w:t>
      </w:r>
      <w:r>
        <w:t xml:space="preserve">w udostępniających zasoby, jeśli podmioty te wykonają roboty budowlane lub usługi, do realizacji </w:t>
      </w:r>
      <w:r w:rsidR="00E17980">
        <w:br/>
      </w:r>
      <w:r>
        <w:t>kt</w:t>
      </w:r>
      <w:r w:rsidRPr="00E17980">
        <w:rPr>
          <w:rStyle w:val="Brak"/>
          <w:lang w:val="es-ES_tradnl"/>
        </w:rPr>
        <w:t>ó</w:t>
      </w:r>
      <w:r>
        <w:t>rych te zdolnoś</w:t>
      </w:r>
      <w:r w:rsidRPr="00E17980">
        <w:rPr>
          <w:rStyle w:val="Brak"/>
          <w:lang w:val="it-IT"/>
        </w:rPr>
        <w:t>ci s</w:t>
      </w:r>
      <w:r>
        <w:t xml:space="preserve">ą wymagane. </w:t>
      </w:r>
    </w:p>
    <w:p w14:paraId="5FDC2382" w14:textId="77777777" w:rsidR="00E17980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Wykonawca, kt</w:t>
      </w:r>
      <w:r w:rsidRPr="00E17980">
        <w:rPr>
          <w:rStyle w:val="Brak"/>
          <w:lang w:val="es-ES_tradnl"/>
        </w:rPr>
        <w:t>ó</w:t>
      </w:r>
      <w:r>
        <w:t>ry polega na zdolnościach lub sytuacji podmiot</w:t>
      </w:r>
      <w:r w:rsidRPr="00E17980">
        <w:rPr>
          <w:rStyle w:val="Brak"/>
          <w:lang w:val="es-ES_tradnl"/>
        </w:rPr>
        <w:t>ó</w:t>
      </w:r>
      <w:r>
        <w:t xml:space="preserve">w udostępniających zasoby, składa wraz z ofertą </w:t>
      </w:r>
      <w:r>
        <w:rPr>
          <w:rStyle w:val="tekstdokbold"/>
        </w:rPr>
        <w:t xml:space="preserve">zobowiązanie podmiotu udostępniającego zasoby </w:t>
      </w:r>
      <w:r>
        <w:t xml:space="preserve">do oddania mu </w:t>
      </w:r>
      <w:r w:rsidR="00E17980">
        <w:br/>
      </w:r>
      <w:r>
        <w:t>do dyspozycji niezbędnych zasob</w:t>
      </w:r>
      <w:r w:rsidRPr="00E17980">
        <w:rPr>
          <w:rStyle w:val="Brak"/>
          <w:lang w:val="es-ES_tradnl"/>
        </w:rPr>
        <w:t>ó</w:t>
      </w:r>
      <w:r>
        <w:t>w na potrzeby realizacji danego zam</w:t>
      </w:r>
      <w:r w:rsidRPr="00E17980">
        <w:rPr>
          <w:rStyle w:val="Brak"/>
          <w:lang w:val="es-ES_tradnl"/>
        </w:rPr>
        <w:t>ó</w:t>
      </w:r>
      <w:r>
        <w:t xml:space="preserve">wienia </w:t>
      </w:r>
      <w:r>
        <w:rPr>
          <w:rStyle w:val="tekstdokbold"/>
        </w:rPr>
        <w:t>lub inny podmiotowy środek dowodowy</w:t>
      </w:r>
      <w:r>
        <w:t xml:space="preserve"> potwierdzający, że Wykonawca realizując zam</w:t>
      </w:r>
      <w:r w:rsidRPr="00E17980">
        <w:rPr>
          <w:rStyle w:val="Brak"/>
          <w:lang w:val="es-ES_tradnl"/>
        </w:rPr>
        <w:t>ó</w:t>
      </w:r>
      <w:r>
        <w:t>wienie, będzie dysponował niezbędnymi zasobami tych podmiot</w:t>
      </w:r>
      <w:r w:rsidRPr="00E17980">
        <w:rPr>
          <w:rStyle w:val="Brak"/>
          <w:lang w:val="es-ES_tradnl"/>
        </w:rPr>
        <w:t>ó</w:t>
      </w:r>
      <w:r>
        <w:t xml:space="preserve">w. </w:t>
      </w:r>
    </w:p>
    <w:p w14:paraId="3D7F7CB5" w14:textId="1B4B265E" w:rsidR="005F668D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Zobowiązanie podmiotu udostępniającego zasoby, o kt</w:t>
      </w:r>
      <w:r w:rsidRPr="00E17980">
        <w:rPr>
          <w:rStyle w:val="Brak"/>
          <w:lang w:val="es-ES_tradnl"/>
        </w:rPr>
        <w:t>ó</w:t>
      </w:r>
      <w:r>
        <w:t xml:space="preserve">rym mowa w pkt 10.3, potwierdza, </w:t>
      </w:r>
      <w:r w:rsidR="00E17980">
        <w:br/>
      </w:r>
      <w:r>
        <w:t>że stosunek łączący Wykonawcę z podmiotami udostępniającymi zasoby gwarantuje rzeczywisty dostęp do tych zasob</w:t>
      </w:r>
      <w:r w:rsidRPr="00E17980">
        <w:rPr>
          <w:rStyle w:val="Brak"/>
          <w:lang w:val="es-ES_tradnl"/>
        </w:rPr>
        <w:t>ó</w:t>
      </w:r>
      <w:r>
        <w:t>w oraz określa w szczeg</w:t>
      </w:r>
      <w:r w:rsidRPr="00E17980">
        <w:rPr>
          <w:rStyle w:val="Brak"/>
          <w:lang w:val="es-ES_tradnl"/>
        </w:rPr>
        <w:t>ó</w:t>
      </w:r>
      <w:r>
        <w:t>lnoś</w:t>
      </w:r>
      <w:r w:rsidRPr="00E17980">
        <w:rPr>
          <w:rStyle w:val="Brak"/>
          <w:lang w:val="it-IT"/>
        </w:rPr>
        <w:t xml:space="preserve">ci: </w:t>
      </w:r>
    </w:p>
    <w:p w14:paraId="2ED86547" w14:textId="77777777" w:rsidR="00E17980" w:rsidRDefault="00EB6F00">
      <w:pPr>
        <w:pStyle w:val="Akapitzlist"/>
        <w:numPr>
          <w:ilvl w:val="0"/>
          <w:numId w:val="112"/>
        </w:numPr>
        <w:suppressAutoHyphens w:val="0"/>
        <w:spacing w:before="120" w:after="120" w:line="276" w:lineRule="auto"/>
        <w:ind w:left="284"/>
        <w:jc w:val="both"/>
      </w:pPr>
      <w:r>
        <w:t>zakres dostępnych Wykonawcy zasob</w:t>
      </w:r>
      <w:r w:rsidRPr="00E17980">
        <w:rPr>
          <w:rStyle w:val="Brak"/>
          <w:lang w:val="es-ES_tradnl"/>
        </w:rPr>
        <w:t>ó</w:t>
      </w:r>
      <w:r>
        <w:t>w podmiotu udostępniającego zasoby;</w:t>
      </w:r>
    </w:p>
    <w:p w14:paraId="28B0727D" w14:textId="77777777" w:rsidR="00E17980" w:rsidRDefault="00EB6F00">
      <w:pPr>
        <w:pStyle w:val="Akapitzlist"/>
        <w:numPr>
          <w:ilvl w:val="0"/>
          <w:numId w:val="112"/>
        </w:numPr>
        <w:suppressAutoHyphens w:val="0"/>
        <w:spacing w:before="120" w:after="120" w:line="276" w:lineRule="auto"/>
        <w:ind w:left="284"/>
        <w:jc w:val="both"/>
      </w:pPr>
      <w:r w:rsidRPr="00E17980">
        <w:rPr>
          <w:rStyle w:val="Brak"/>
          <w:lang w:val="it-IT"/>
        </w:rPr>
        <w:t>spos</w:t>
      </w:r>
      <w:r w:rsidRPr="00E17980">
        <w:rPr>
          <w:rStyle w:val="Brak"/>
          <w:lang w:val="es-ES_tradnl"/>
        </w:rPr>
        <w:t>ó</w:t>
      </w:r>
      <w:r>
        <w:t>b i okres udostępnienia Wykonawcy i wykorzystania przez niego zasob</w:t>
      </w:r>
      <w:r w:rsidRPr="00E17980">
        <w:rPr>
          <w:rStyle w:val="Brak"/>
          <w:lang w:val="es-ES_tradnl"/>
        </w:rPr>
        <w:t>ó</w:t>
      </w:r>
      <w:r>
        <w:t>w podmiotu udostępniającego te zasoby przy wykonywaniu zam</w:t>
      </w:r>
      <w:r w:rsidRPr="00E17980">
        <w:rPr>
          <w:rStyle w:val="Brak"/>
          <w:lang w:val="es-ES_tradnl"/>
        </w:rPr>
        <w:t>ó</w:t>
      </w:r>
      <w:r>
        <w:t>wienia;</w:t>
      </w:r>
    </w:p>
    <w:p w14:paraId="705F17D1" w14:textId="0AEFB2F1" w:rsidR="005F668D" w:rsidRDefault="00EB6F00">
      <w:pPr>
        <w:pStyle w:val="Akapitzlist"/>
        <w:numPr>
          <w:ilvl w:val="0"/>
          <w:numId w:val="112"/>
        </w:numPr>
        <w:suppressAutoHyphens w:val="0"/>
        <w:spacing w:before="120" w:after="120" w:line="276" w:lineRule="auto"/>
        <w:ind w:left="284"/>
        <w:jc w:val="both"/>
      </w:pPr>
      <w:r>
        <w:t>czy i w jakim zakresie podmiot udostępniający zasoby, na zdolnościach kt</w:t>
      </w:r>
      <w:r w:rsidRPr="00E17980">
        <w:rPr>
          <w:rStyle w:val="Brak"/>
          <w:lang w:val="es-ES_tradnl"/>
        </w:rPr>
        <w:t>ó</w:t>
      </w:r>
      <w:r>
        <w:t>rego Wykonawca polega w odniesieniu do warunk</w:t>
      </w:r>
      <w:r w:rsidRPr="00E17980">
        <w:rPr>
          <w:rStyle w:val="Brak"/>
          <w:lang w:val="es-ES_tradnl"/>
        </w:rPr>
        <w:t>ó</w:t>
      </w:r>
      <w:r>
        <w:t>w udziału w postępowaniu dotyczących wykształcenia, kwalifikacji zawodowych lub doświadczenia, zrealizuje roboty budowlane lub usługi, kt</w:t>
      </w:r>
      <w:r w:rsidRPr="00E17980">
        <w:rPr>
          <w:rStyle w:val="Brak"/>
          <w:lang w:val="es-ES_tradnl"/>
        </w:rPr>
        <w:t>ó</w:t>
      </w:r>
      <w:r>
        <w:t>rych wskazane zdolności dotyczą.</w:t>
      </w:r>
    </w:p>
    <w:p w14:paraId="410A4D5E" w14:textId="77777777" w:rsidR="00E17980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 xml:space="preserve">Zamawiający oceni, czy udostępniane Wykonawcy przez podmioty udostepniające zasoby zdolności techniczne lub zawodowe lub ich sytuacja finansowa lub ekonomiczna, pozwalają </w:t>
      </w:r>
      <w:r w:rsidR="00E17980">
        <w:br/>
      </w:r>
      <w:r>
        <w:t>na wykazanie przez Wykonawcę spełniania warunk</w:t>
      </w:r>
      <w:r w:rsidRPr="00E17980">
        <w:rPr>
          <w:rStyle w:val="Brak"/>
          <w:lang w:val="es-ES_tradnl"/>
        </w:rPr>
        <w:t>ó</w:t>
      </w:r>
      <w:r>
        <w:t>w udziału w postępowaniu, a także bada, czy nie zachodzą wobec tego podmiotu podstawy wykluczenia, kt</w:t>
      </w:r>
      <w:r w:rsidRPr="00E17980">
        <w:rPr>
          <w:rStyle w:val="Brak"/>
          <w:lang w:val="es-ES_tradnl"/>
        </w:rPr>
        <w:t>ó</w:t>
      </w:r>
      <w:r>
        <w:t xml:space="preserve">re zostały przewidziany względem wykonawcy. </w:t>
      </w:r>
    </w:p>
    <w:p w14:paraId="4AACFD33" w14:textId="77777777" w:rsidR="00E17980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lastRenderedPageBreak/>
        <w:t>Podmiot, kt</w:t>
      </w:r>
      <w:r w:rsidRPr="00E17980">
        <w:rPr>
          <w:rStyle w:val="Brak"/>
          <w:lang w:val="es-ES_tradnl"/>
        </w:rPr>
        <w:t>ó</w:t>
      </w:r>
      <w:r>
        <w:t>ry zobowiązał się do udostępnienia zasob</w:t>
      </w:r>
      <w:r w:rsidRPr="00E17980">
        <w:rPr>
          <w:rStyle w:val="Brak"/>
          <w:lang w:val="es-ES_tradnl"/>
        </w:rPr>
        <w:t>ó</w:t>
      </w:r>
      <w:r>
        <w:t>w, odpowiada solidarnie z Wykonawcą, kt</w:t>
      </w:r>
      <w:r w:rsidRPr="00E17980">
        <w:rPr>
          <w:rStyle w:val="Brak"/>
          <w:lang w:val="es-ES_tradnl"/>
        </w:rPr>
        <w:t>ó</w:t>
      </w:r>
      <w:r>
        <w:t xml:space="preserve">ry polega na jego sytuacji finansowej lub ekonomicznej, za szkodę poniesioną </w:t>
      </w:r>
      <w:r w:rsidR="00E17980">
        <w:br/>
      </w:r>
      <w:r>
        <w:t>przez Zamawiającego powstałą w skutek nieudostępnienia tych zasob</w:t>
      </w:r>
      <w:r w:rsidRPr="00E17980">
        <w:rPr>
          <w:rStyle w:val="Brak"/>
          <w:lang w:val="es-ES_tradnl"/>
        </w:rPr>
        <w:t>ó</w:t>
      </w:r>
      <w:r>
        <w:t xml:space="preserve">w, </w:t>
      </w:r>
      <w:r w:rsidR="00E17980">
        <w:br/>
      </w:r>
      <w:r>
        <w:t>chyba że za nieudostępnienie zasob</w:t>
      </w:r>
      <w:r w:rsidRPr="00E17980">
        <w:rPr>
          <w:rStyle w:val="Brak"/>
          <w:lang w:val="es-ES_tradnl"/>
        </w:rPr>
        <w:t>ó</w:t>
      </w:r>
      <w:r>
        <w:t>w podmiot ten nie ponosi winy.</w:t>
      </w:r>
    </w:p>
    <w:p w14:paraId="7A4ED4A4" w14:textId="697A7873" w:rsidR="005F668D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Jeżeli zdolności techniczne lub zawodowe lub sytuacja ekonomiczna lub finansowa, podmiotu udostępniającego zasoby nie potwierdzają spełnienia przez Wykonawcę warunk</w:t>
      </w:r>
      <w:r w:rsidRPr="00E17980">
        <w:rPr>
          <w:rStyle w:val="Brak"/>
          <w:lang w:val="es-ES_tradnl"/>
        </w:rPr>
        <w:t>ó</w:t>
      </w:r>
      <w:r>
        <w:t xml:space="preserve">w udziału </w:t>
      </w:r>
      <w:r w:rsidR="00E17980">
        <w:br/>
      </w:r>
      <w:r>
        <w:t>w postępowaniu lub zachodzą wobec tego podmiotu podstawy wykluczenia, Zamawiający zażąda, aby Wykonawca w terminie określonym przez Zamawiającego:</w:t>
      </w:r>
    </w:p>
    <w:p w14:paraId="3D409B3A" w14:textId="77777777" w:rsidR="005F668D" w:rsidRDefault="00EB6F00" w:rsidP="00E17980">
      <w:pPr>
        <w:tabs>
          <w:tab w:val="left" w:pos="1134"/>
        </w:tabs>
        <w:suppressAutoHyphens w:val="0"/>
        <w:ind w:left="142" w:hanging="284"/>
        <w:jc w:val="both"/>
      </w:pPr>
      <w:r>
        <w:t>a)</w:t>
      </w:r>
      <w:r>
        <w:tab/>
        <w:t>zastąpił ten podmiot innym podmiotem lub podmiotami albo</w:t>
      </w:r>
    </w:p>
    <w:p w14:paraId="374E5F74" w14:textId="77777777" w:rsidR="00E17980" w:rsidRDefault="00EB6F00" w:rsidP="00E17980">
      <w:pPr>
        <w:tabs>
          <w:tab w:val="left" w:pos="1134"/>
        </w:tabs>
        <w:suppressAutoHyphens w:val="0"/>
        <w:ind w:left="142" w:hanging="284"/>
        <w:jc w:val="both"/>
      </w:pPr>
      <w:r>
        <w:t>b)</w:t>
      </w:r>
      <w:r>
        <w:tab/>
        <w:t>wykazał, że samodzielnie spełnia warunki udziału w postępowaniu.</w:t>
      </w:r>
    </w:p>
    <w:p w14:paraId="1D1403EB" w14:textId="77777777" w:rsidR="00E17980" w:rsidRDefault="00E17980" w:rsidP="00E17980">
      <w:pPr>
        <w:tabs>
          <w:tab w:val="left" w:pos="1134"/>
        </w:tabs>
        <w:suppressAutoHyphens w:val="0"/>
        <w:ind w:left="-142"/>
        <w:jc w:val="both"/>
      </w:pPr>
    </w:p>
    <w:p w14:paraId="588BA249" w14:textId="77777777" w:rsidR="00E17980" w:rsidRDefault="00EB6F00">
      <w:pPr>
        <w:pStyle w:val="Akapitzlist"/>
        <w:numPr>
          <w:ilvl w:val="1"/>
          <w:numId w:val="105"/>
        </w:numPr>
        <w:tabs>
          <w:tab w:val="left" w:pos="1134"/>
        </w:tabs>
        <w:suppressAutoHyphens w:val="0"/>
        <w:ind w:left="0" w:hanging="567"/>
        <w:jc w:val="both"/>
      </w:pPr>
      <w:r>
        <w:t xml:space="preserve">Wykonawca nie może, po upływie terminu składania ofert, powoływać się na zdolności </w:t>
      </w:r>
      <w:r w:rsidR="00E17980">
        <w:br/>
      </w:r>
      <w:r>
        <w:t>lub sytuację podmiot</w:t>
      </w:r>
      <w:r w:rsidRPr="00E17980">
        <w:rPr>
          <w:rStyle w:val="Brak"/>
          <w:lang w:val="es-ES_tradnl"/>
        </w:rPr>
        <w:t>ó</w:t>
      </w:r>
      <w:r>
        <w:t xml:space="preserve">w udostępniających zasoby, jeżeli na etapie składnia ofert nie polegał </w:t>
      </w:r>
      <w:r w:rsidR="00E17980">
        <w:br/>
      </w:r>
      <w:r>
        <w:t>on w danym zakresie na zdolnościach lub sytuacji podmiot</w:t>
      </w:r>
      <w:r w:rsidRPr="00E17980">
        <w:rPr>
          <w:rStyle w:val="Brak"/>
          <w:lang w:val="es-ES_tradnl"/>
        </w:rPr>
        <w:t>ó</w:t>
      </w:r>
      <w:r>
        <w:t>w udostępniających zasoby.</w:t>
      </w:r>
    </w:p>
    <w:p w14:paraId="5A558FC0" w14:textId="6FD3DBBA" w:rsidR="00E17980" w:rsidRDefault="00EB6F00">
      <w:pPr>
        <w:pStyle w:val="Akapitzlist"/>
        <w:numPr>
          <w:ilvl w:val="1"/>
          <w:numId w:val="105"/>
        </w:numPr>
        <w:tabs>
          <w:tab w:val="left" w:pos="1134"/>
        </w:tabs>
        <w:suppressAutoHyphens w:val="0"/>
        <w:ind w:left="0" w:hanging="567"/>
        <w:jc w:val="both"/>
      </w:pPr>
      <w:r>
        <w:t>Wykonawca, w przypadku polegania na zdolnościach lub sytuacji podmiot</w:t>
      </w:r>
      <w:r w:rsidRPr="00E17980">
        <w:rPr>
          <w:rStyle w:val="Brak"/>
          <w:lang w:val="es-ES_tradnl"/>
        </w:rPr>
        <w:t>ó</w:t>
      </w:r>
      <w:r>
        <w:t>w udostępniających zasoby, przedstawia oświadczenie, o kt</w:t>
      </w:r>
      <w:r w:rsidRPr="00E17980">
        <w:rPr>
          <w:rStyle w:val="Brak"/>
          <w:lang w:val="es-ES_tradnl"/>
        </w:rPr>
        <w:t>ó</w:t>
      </w:r>
      <w:r>
        <w:t>rym mowa w pkt. 9.2.</w:t>
      </w:r>
      <w:r w:rsidR="00A74F39">
        <w:t xml:space="preserve"> oraz w pkt.16.6. ppk 6</w:t>
      </w:r>
      <w:r>
        <w:t xml:space="preserve"> podmiotu udostępniającego zasoby, potwierdzające brak podstaw wykluczenia tego</w:t>
      </w:r>
      <w:r w:rsidR="00A74F39">
        <w:t xml:space="preserve"> </w:t>
      </w:r>
      <w:r>
        <w:t>podmiotu oraz spełnianie warunk</w:t>
      </w:r>
      <w:r w:rsidRPr="00E17980">
        <w:rPr>
          <w:rStyle w:val="Brak"/>
          <w:lang w:val="es-ES_tradnl"/>
        </w:rPr>
        <w:t>ó</w:t>
      </w:r>
      <w:r>
        <w:t xml:space="preserve">w udziału w postępowaniu w zakresie, w jakim wykonawca powołuje się na jego zasoby.   </w:t>
      </w:r>
    </w:p>
    <w:p w14:paraId="719C2581" w14:textId="77777777" w:rsidR="00E17980" w:rsidRDefault="00E17980" w:rsidP="00E17980">
      <w:pPr>
        <w:pStyle w:val="Akapitzlist"/>
        <w:tabs>
          <w:tab w:val="left" w:pos="1134"/>
        </w:tabs>
        <w:suppressAutoHyphens w:val="0"/>
        <w:ind w:left="0"/>
        <w:jc w:val="both"/>
      </w:pPr>
    </w:p>
    <w:p w14:paraId="7054B427" w14:textId="1F789FEE" w:rsidR="005F668D" w:rsidRDefault="00EB6F00" w:rsidP="00E17980">
      <w:pPr>
        <w:pStyle w:val="Akapitzlist"/>
        <w:tabs>
          <w:tab w:val="left" w:pos="1134"/>
        </w:tabs>
        <w:suppressAutoHyphens w:val="0"/>
        <w:ind w:left="0"/>
        <w:jc w:val="both"/>
      </w:pPr>
      <w:r>
        <w:t>Oświadczenia podmiot</w:t>
      </w:r>
      <w:r w:rsidRPr="00E17980">
        <w:rPr>
          <w:rStyle w:val="Brak"/>
          <w:lang w:val="es-ES_tradnl"/>
        </w:rPr>
        <w:t>ó</w:t>
      </w:r>
      <w:r>
        <w:t xml:space="preserve">w udostępniających zasoby powinny być złożone w formie </w:t>
      </w:r>
      <w:r>
        <w:rPr>
          <w:rStyle w:val="tekstdokbold"/>
        </w:rPr>
        <w:t>elektronicznej</w:t>
      </w:r>
      <w:r>
        <w:t>, lub w postaci elektronicznej opatrzonej podpisem zaufanym lub podpisem osobistym  w zakresie w jakim potwierdzają okoliczności, o kt</w:t>
      </w:r>
      <w:r w:rsidRPr="00E17980">
        <w:rPr>
          <w:rStyle w:val="Brak"/>
          <w:lang w:val="es-ES_tradnl"/>
        </w:rPr>
        <w:t>ó</w:t>
      </w:r>
      <w:r>
        <w:t>rych mowa w treści art. 273 ust. 1 ustawy Pzp. Należy je przesłać zgodnie z zasadami określonymi w pkt. 13.</w:t>
      </w:r>
    </w:p>
    <w:p w14:paraId="7C90365F" w14:textId="5792D4B7" w:rsidR="005F668D" w:rsidRDefault="00EB6F00" w:rsidP="00E17980">
      <w:pPr>
        <w:suppressAutoHyphens w:val="0"/>
        <w:spacing w:before="120" w:after="120"/>
        <w:jc w:val="both"/>
      </w:pPr>
      <w:r>
        <w:t>Wykonawca, kt</w:t>
      </w:r>
      <w:r>
        <w:rPr>
          <w:rStyle w:val="Brak"/>
          <w:lang w:val="es-ES_tradnl"/>
        </w:rPr>
        <w:t>ó</w:t>
      </w:r>
      <w:r>
        <w:t>ry powołuje się na zasoby innych podmiot</w:t>
      </w:r>
      <w:r>
        <w:rPr>
          <w:rStyle w:val="Brak"/>
          <w:lang w:val="es-ES_tradnl"/>
        </w:rPr>
        <w:t>ó</w:t>
      </w:r>
      <w:r>
        <w:t xml:space="preserve">w, w celu wykazania braku istnienia wobec nich podstaw wykluczenia oraz spełniania, w zakresie, w jakim powołuje się na ich zasoby, warunki udziału w postępowaniu zamieszcza informacje o tych podmiotach </w:t>
      </w:r>
      <w:r w:rsidR="00E17980">
        <w:br/>
      </w:r>
      <w:r>
        <w:t>w oświadczeniu, o kt</w:t>
      </w:r>
      <w:r>
        <w:rPr>
          <w:rStyle w:val="Brak"/>
          <w:lang w:val="es-ES_tradnl"/>
        </w:rPr>
        <w:t>ó</w:t>
      </w:r>
      <w:r>
        <w:t>rym mowa w pkt. 9.2.</w:t>
      </w:r>
    </w:p>
    <w:p w14:paraId="4382E49B" w14:textId="77777777" w:rsidR="005F668D" w:rsidRDefault="005F668D">
      <w:pPr>
        <w:suppressAutoHyphens w:val="0"/>
        <w:spacing w:before="120" w:after="120"/>
        <w:ind w:left="709"/>
        <w:jc w:val="both"/>
      </w:pPr>
    </w:p>
    <w:p w14:paraId="0F88DF29" w14:textId="36104FCB" w:rsidR="005F668D" w:rsidRDefault="00E17980">
      <w:pPr>
        <w:pStyle w:val="Akapitzlist"/>
        <w:numPr>
          <w:ilvl w:val="0"/>
          <w:numId w:val="113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>
        <w:rPr>
          <w:rStyle w:val="tekstdokbold"/>
        </w:rPr>
        <w:t>PODWYKONAWSTWO</w:t>
      </w:r>
    </w:p>
    <w:p w14:paraId="339C334D" w14:textId="77777777" w:rsidR="00E17980" w:rsidRPr="00E17980" w:rsidRDefault="00E17980">
      <w:pPr>
        <w:pStyle w:val="Akapitzlist"/>
        <w:numPr>
          <w:ilvl w:val="0"/>
          <w:numId w:val="105"/>
        </w:numPr>
        <w:suppressAutoHyphens w:val="0"/>
        <w:spacing w:before="120" w:after="120"/>
        <w:jc w:val="both"/>
        <w:rPr>
          <w:vanish/>
        </w:rPr>
      </w:pPr>
    </w:p>
    <w:p w14:paraId="62C6E997" w14:textId="77777777" w:rsidR="00E17980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Wykonawca może powierzyć wykonanie części zam</w:t>
      </w:r>
      <w:r w:rsidRPr="00E17980">
        <w:rPr>
          <w:rStyle w:val="Brak"/>
          <w:lang w:val="es-ES_tradnl"/>
        </w:rPr>
        <w:t>ó</w:t>
      </w:r>
      <w:r>
        <w:t>wienia podwykonawcy.</w:t>
      </w:r>
    </w:p>
    <w:p w14:paraId="5D0F3DD4" w14:textId="11ED9702" w:rsidR="005F668D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Zamawiający wymaga, aby w przypadku powierzenia części zam</w:t>
      </w:r>
      <w:r w:rsidRPr="00E17980">
        <w:rPr>
          <w:rStyle w:val="Brak"/>
          <w:lang w:val="es-ES_tradnl"/>
        </w:rPr>
        <w:t>ó</w:t>
      </w:r>
      <w:r>
        <w:t>wienia podwykonawcom, Wykonawca wskazał w ofercie części zam</w:t>
      </w:r>
      <w:r w:rsidRPr="00E17980">
        <w:rPr>
          <w:rStyle w:val="Brak"/>
          <w:lang w:val="es-ES_tradnl"/>
        </w:rPr>
        <w:t>ó</w:t>
      </w:r>
      <w:r>
        <w:t>wienia, kt</w:t>
      </w:r>
      <w:r w:rsidRPr="00E17980">
        <w:rPr>
          <w:rStyle w:val="Brak"/>
          <w:lang w:val="es-ES_tradnl"/>
        </w:rPr>
        <w:t>ó</w:t>
      </w:r>
      <w:r>
        <w:t>rych wykonanie zamierza powierzyć podwykonawcom oraz podał (o ile są mu wiadome na tym etapie) nazwy (firmy) tych podwykonawc</w:t>
      </w:r>
      <w:r w:rsidRPr="00E17980">
        <w:rPr>
          <w:rStyle w:val="Brak"/>
          <w:lang w:val="es-ES_tradnl"/>
        </w:rPr>
        <w:t>ó</w:t>
      </w:r>
      <w:r>
        <w:t>w.</w:t>
      </w:r>
    </w:p>
    <w:p w14:paraId="1558A7AD" w14:textId="77777777" w:rsidR="000B665B" w:rsidRDefault="000B665B">
      <w:pPr>
        <w:suppressAutoHyphens w:val="0"/>
        <w:spacing w:before="120" w:after="120"/>
        <w:ind w:left="284" w:hanging="284"/>
        <w:jc w:val="both"/>
      </w:pPr>
    </w:p>
    <w:p w14:paraId="2CC3DC03" w14:textId="32D173DA" w:rsidR="005F668D" w:rsidRDefault="00E17980">
      <w:pPr>
        <w:pStyle w:val="Akapitzlist"/>
        <w:numPr>
          <w:ilvl w:val="0"/>
          <w:numId w:val="113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 w:rsidRPr="00E17980">
        <w:rPr>
          <w:rStyle w:val="tekstdokbold"/>
          <w:shd w:val="clear" w:color="auto" w:fill="FBE4D5" w:themeFill="accent2" w:themeFillTint="33"/>
        </w:rPr>
        <w:t>INFORMACJA DLA WYKONAWC</w:t>
      </w:r>
      <w:r w:rsidRPr="00E17980">
        <w:rPr>
          <w:rStyle w:val="Brak"/>
          <w:b/>
          <w:bCs/>
          <w:shd w:val="clear" w:color="auto" w:fill="FBE4D5" w:themeFill="accent2" w:themeFillTint="33"/>
          <w:lang w:val="es-ES_tradnl"/>
        </w:rPr>
        <w:t>Ó</w:t>
      </w:r>
      <w:r w:rsidRPr="00E17980">
        <w:rPr>
          <w:rStyle w:val="tekstdokbold"/>
          <w:shd w:val="clear" w:color="auto" w:fill="FBE4D5" w:themeFill="accent2" w:themeFillTint="33"/>
        </w:rPr>
        <w:t>W WSP</w:t>
      </w:r>
      <w:r w:rsidRPr="00E17980">
        <w:rPr>
          <w:rStyle w:val="Brak"/>
          <w:b/>
          <w:bCs/>
          <w:shd w:val="clear" w:color="auto" w:fill="FBE4D5" w:themeFill="accent2" w:themeFillTint="33"/>
          <w:lang w:val="es-ES_tradnl"/>
        </w:rPr>
        <w:t>Ó</w:t>
      </w:r>
      <w:r w:rsidRPr="00E17980">
        <w:rPr>
          <w:rStyle w:val="tekstdokbold"/>
          <w:shd w:val="clear" w:color="auto" w:fill="FBE4D5" w:themeFill="accent2" w:themeFillTint="33"/>
        </w:rPr>
        <w:t xml:space="preserve">LNIE UBIEGAJĄCYCH SIĘ </w:t>
      </w:r>
      <w:r>
        <w:rPr>
          <w:rStyle w:val="tekstdokbold"/>
          <w:shd w:val="clear" w:color="auto" w:fill="FBE4D5" w:themeFill="accent2" w:themeFillTint="33"/>
        </w:rPr>
        <w:br/>
      </w:r>
      <w:r w:rsidRPr="00E17980">
        <w:rPr>
          <w:rStyle w:val="tekstdokbold"/>
          <w:shd w:val="clear" w:color="auto" w:fill="FBE4D5" w:themeFill="accent2" w:themeFillTint="33"/>
        </w:rPr>
        <w:t>O UDZIELENIE ZAM</w:t>
      </w:r>
      <w:r w:rsidRPr="00E17980">
        <w:rPr>
          <w:rStyle w:val="Brak"/>
          <w:b/>
          <w:bCs/>
          <w:shd w:val="clear" w:color="auto" w:fill="FBE4D5" w:themeFill="accent2" w:themeFillTint="33"/>
          <w:lang w:val="es-ES_tradnl"/>
        </w:rPr>
        <w:t>Ó</w:t>
      </w:r>
      <w:r w:rsidRPr="00E17980">
        <w:rPr>
          <w:rStyle w:val="tekstdokbold"/>
          <w:shd w:val="clear" w:color="auto" w:fill="FBE4D5" w:themeFill="accent2" w:themeFillTint="33"/>
        </w:rPr>
        <w:t>WIENIA</w:t>
      </w:r>
      <w:r>
        <w:rPr>
          <w:rStyle w:val="tekstdokbold"/>
        </w:rPr>
        <w:t xml:space="preserve"> </w:t>
      </w:r>
    </w:p>
    <w:p w14:paraId="66964EBE" w14:textId="77777777" w:rsidR="00E17980" w:rsidRPr="00E17980" w:rsidRDefault="00E17980">
      <w:pPr>
        <w:pStyle w:val="Akapitzlist"/>
        <w:numPr>
          <w:ilvl w:val="0"/>
          <w:numId w:val="105"/>
        </w:numPr>
        <w:suppressAutoHyphens w:val="0"/>
        <w:spacing w:before="120" w:after="120"/>
        <w:jc w:val="both"/>
        <w:rPr>
          <w:vanish/>
        </w:rPr>
      </w:pPr>
    </w:p>
    <w:p w14:paraId="40F9648B" w14:textId="77777777" w:rsidR="00E17980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Wykonawcy mogą wsp</w:t>
      </w:r>
      <w:r w:rsidRPr="00E17980">
        <w:rPr>
          <w:rStyle w:val="Brak"/>
          <w:lang w:val="es-ES_tradnl"/>
        </w:rPr>
        <w:t>ó</w:t>
      </w:r>
      <w:r>
        <w:t>lnie ubiegać się o udzielenie zam</w:t>
      </w:r>
      <w:r w:rsidRPr="00E17980">
        <w:rPr>
          <w:rStyle w:val="Brak"/>
          <w:lang w:val="es-ES_tradnl"/>
        </w:rPr>
        <w:t>ó</w:t>
      </w:r>
      <w:r>
        <w:t>wienia. W takim przypadku Wykonawcy ustanawiają pełnomocnika do reprezentowania ich w postępowaniu o udzielenie zam</w:t>
      </w:r>
      <w:r w:rsidRPr="00E17980">
        <w:rPr>
          <w:rStyle w:val="Brak"/>
          <w:lang w:val="es-ES_tradnl"/>
        </w:rPr>
        <w:t>ó</w:t>
      </w:r>
      <w:r>
        <w:t>wienia albo reprezentowania w postępowaniu i zawarcia umowy w sprawie zam</w:t>
      </w:r>
      <w:r w:rsidRPr="00E17980">
        <w:rPr>
          <w:rStyle w:val="Brak"/>
          <w:lang w:val="es-ES_tradnl"/>
        </w:rPr>
        <w:t>ó</w:t>
      </w:r>
      <w:r>
        <w:t>wienia publicznego.</w:t>
      </w:r>
    </w:p>
    <w:p w14:paraId="53B27CE7" w14:textId="77777777" w:rsidR="00E17980" w:rsidRDefault="00887C6F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 w:rsidRPr="00887C6F">
        <w:t xml:space="preserve">W przypadku Wykonawców wspólnie ubiegających się o udzielenie zamówienia, żaden z nich nie może podlegać wykluczeniu na podstawie art. 108 ust. 1 ustawy Pzp oraz art. 7 ust. 1 ustawy z dnia 13 kwietnia 2022 r. o szczególnych rozwiązaniach w zakresie przeciwdziałania </w:t>
      </w:r>
      <w:r w:rsidRPr="00887C6F">
        <w:lastRenderedPageBreak/>
        <w:t>wspieraniu agresji na Ukrainę oraz służących ochronie bezpieczeństwa narodowego, natomiast spełnianie warunków udziału w postępowaniu Wykonawcy wykazują zgodnie z pkt 7.2.</w:t>
      </w:r>
    </w:p>
    <w:p w14:paraId="12D0419F" w14:textId="77777777" w:rsid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W przypadku wsp</w:t>
      </w:r>
      <w:r w:rsidRPr="00E17980">
        <w:rPr>
          <w:rStyle w:val="Brak"/>
          <w:lang w:val="es-ES_tradnl"/>
        </w:rPr>
        <w:t>ó</w:t>
      </w:r>
      <w:r>
        <w:t>lnego ubiegania się o zam</w:t>
      </w:r>
      <w:r w:rsidRPr="00E17980">
        <w:rPr>
          <w:rStyle w:val="Brak"/>
          <w:lang w:val="es-ES_tradnl"/>
        </w:rPr>
        <w:t>ó</w:t>
      </w:r>
      <w:r>
        <w:t>wienie przez Wykonawc</w:t>
      </w:r>
      <w:r w:rsidRPr="00E17980">
        <w:rPr>
          <w:rStyle w:val="Brak"/>
          <w:lang w:val="es-ES_tradnl"/>
        </w:rPr>
        <w:t>ó</w:t>
      </w:r>
      <w:r>
        <w:t xml:space="preserve">w, </w:t>
      </w:r>
      <w:r>
        <w:rPr>
          <w:rStyle w:val="tekstdokbold"/>
        </w:rPr>
        <w:t xml:space="preserve">oświadczenie, </w:t>
      </w:r>
      <w:r w:rsidR="00E17980">
        <w:rPr>
          <w:rStyle w:val="tekstdokbold"/>
        </w:rPr>
        <w:br/>
      </w:r>
      <w:r>
        <w:rPr>
          <w:rStyle w:val="tekstdokbold"/>
        </w:rPr>
        <w:t>o kt</w:t>
      </w:r>
      <w:r w:rsidRPr="00E17980"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rym mowa w pkt. 9.2</w:t>
      </w:r>
      <w:r w:rsidRPr="00E17980">
        <w:rPr>
          <w:rStyle w:val="Brak"/>
          <w:lang w:val="da-DK"/>
        </w:rPr>
        <w:t xml:space="preserve"> </w:t>
      </w:r>
      <w:r w:rsidR="00DD2937" w:rsidRPr="00E17980">
        <w:rPr>
          <w:rStyle w:val="Brak"/>
          <w:lang w:val="da-DK"/>
        </w:rPr>
        <w:t xml:space="preserve">oraz </w:t>
      </w:r>
      <w:r w:rsidR="00DD2937" w:rsidRPr="00E17980">
        <w:rPr>
          <w:rStyle w:val="Brak"/>
          <w:b/>
          <w:bCs/>
          <w:lang w:val="da-DK"/>
        </w:rPr>
        <w:t>16.6 ppkt 6</w:t>
      </w:r>
      <w:r w:rsidR="00DD2937" w:rsidRPr="00E17980">
        <w:rPr>
          <w:rStyle w:val="Brak"/>
          <w:lang w:val="da-DK"/>
        </w:rPr>
        <w:t xml:space="preserve"> </w:t>
      </w:r>
      <w:r w:rsidRPr="00E17980">
        <w:rPr>
          <w:rStyle w:val="Brak"/>
          <w:lang w:val="da-DK"/>
        </w:rPr>
        <w:t>sk</w:t>
      </w:r>
      <w:r>
        <w:t>łada każdy z Wykonawc</w:t>
      </w:r>
      <w:r w:rsidRPr="00E17980">
        <w:rPr>
          <w:rStyle w:val="Brak"/>
          <w:lang w:val="es-ES_tradnl"/>
        </w:rPr>
        <w:t>ó</w:t>
      </w:r>
      <w:r>
        <w:t>w wsp</w:t>
      </w:r>
      <w:r w:rsidRPr="00E17980">
        <w:rPr>
          <w:rStyle w:val="Brak"/>
          <w:lang w:val="es-ES_tradnl"/>
        </w:rPr>
        <w:t>ó</w:t>
      </w:r>
      <w:r>
        <w:t>lnie ubiegających się o zam</w:t>
      </w:r>
      <w:r w:rsidRPr="00E17980">
        <w:rPr>
          <w:rStyle w:val="Brak"/>
          <w:lang w:val="es-ES_tradnl"/>
        </w:rPr>
        <w:t>ó</w:t>
      </w:r>
      <w:r>
        <w:t xml:space="preserve">wienie. Oświadczenia te potwierdzają brak podstaw wykluczenia </w:t>
      </w:r>
      <w:r w:rsidR="00DC48E8">
        <w:br/>
      </w:r>
      <w:r>
        <w:t>oraz spełnianie warunk</w:t>
      </w:r>
      <w:r w:rsidRPr="00E17980">
        <w:rPr>
          <w:rStyle w:val="Brak"/>
          <w:lang w:val="es-ES_tradnl"/>
        </w:rPr>
        <w:t>ó</w:t>
      </w:r>
      <w:r>
        <w:t>w udziału w postępowaniu w zakresie, w jakim każdy z wykonawc</w:t>
      </w:r>
      <w:r w:rsidRPr="00E17980">
        <w:rPr>
          <w:rStyle w:val="Brak"/>
          <w:lang w:val="es-ES_tradnl"/>
        </w:rPr>
        <w:t>ó</w:t>
      </w:r>
      <w:r>
        <w:t>w wykazuje spełnianie warunk</w:t>
      </w:r>
      <w:r w:rsidRPr="00E17980">
        <w:rPr>
          <w:rStyle w:val="Brak"/>
          <w:lang w:val="es-ES_tradnl"/>
        </w:rPr>
        <w:t>ó</w:t>
      </w:r>
      <w:r>
        <w:t>w udziału w postępowaniu.</w:t>
      </w:r>
      <w:r>
        <w:tab/>
      </w:r>
    </w:p>
    <w:p w14:paraId="597BA37E" w14:textId="5A72206A" w:rsidR="005F668D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W przypadku, gdy spełnienie warunku opisanego w pkt. 7.2.4) wykonawcy wykazują poprzez poleganie na zdolnościach tych z wykonawc</w:t>
      </w:r>
      <w:r w:rsidRPr="00DC48E8">
        <w:rPr>
          <w:rStyle w:val="Brak"/>
          <w:lang w:val="es-ES_tradnl"/>
        </w:rPr>
        <w:t>ó</w:t>
      </w:r>
      <w:r>
        <w:t>w, kt</w:t>
      </w:r>
      <w:r w:rsidRPr="00DC48E8">
        <w:rPr>
          <w:rStyle w:val="Brak"/>
          <w:lang w:val="es-ES_tradnl"/>
        </w:rPr>
        <w:t>ó</w:t>
      </w:r>
      <w:r>
        <w:t xml:space="preserve">rzy wykonają usługi, do realizacji </w:t>
      </w:r>
      <w:r w:rsidR="00DC48E8">
        <w:br/>
      </w:r>
      <w:r>
        <w:t>kt</w:t>
      </w:r>
      <w:r w:rsidRPr="00DC48E8">
        <w:rPr>
          <w:rStyle w:val="Brak"/>
          <w:lang w:val="es-ES_tradnl"/>
        </w:rPr>
        <w:t>ó</w:t>
      </w:r>
      <w:r>
        <w:t>rych te zdolnoś</w:t>
      </w:r>
      <w:r w:rsidRPr="00DC48E8">
        <w:rPr>
          <w:rStyle w:val="Brak"/>
          <w:lang w:val="it-IT"/>
        </w:rPr>
        <w:t>ci s</w:t>
      </w:r>
      <w:r>
        <w:t>ą wymagane.</w:t>
      </w:r>
    </w:p>
    <w:p w14:paraId="773BF05D" w14:textId="77777777" w:rsidR="005F668D" w:rsidRDefault="00EB6F00">
      <w:pPr>
        <w:pStyle w:val="Akapitzlist"/>
        <w:numPr>
          <w:ilvl w:val="0"/>
          <w:numId w:val="114"/>
        </w:numPr>
        <w:suppressAutoHyphens w:val="0"/>
        <w:spacing w:before="120" w:after="120"/>
        <w:ind w:left="426"/>
        <w:jc w:val="both"/>
      </w:pPr>
      <w:r>
        <w:t>wykonawcy wsp</w:t>
      </w:r>
      <w:r w:rsidRPr="00DC48E8">
        <w:rPr>
          <w:rStyle w:val="Brak"/>
          <w:lang w:val="es-ES_tradnl"/>
        </w:rPr>
        <w:t>ó</w:t>
      </w:r>
      <w:r>
        <w:t>lnie ubiegający się o udzielenie zam</w:t>
      </w:r>
      <w:r w:rsidRPr="00DC48E8">
        <w:rPr>
          <w:rStyle w:val="Brak"/>
          <w:lang w:val="es-ES_tradnl"/>
        </w:rPr>
        <w:t>ó</w:t>
      </w:r>
      <w:r>
        <w:t>wienia  oświadczają, kt</w:t>
      </w:r>
      <w:r w:rsidRPr="00DC48E8">
        <w:rPr>
          <w:rStyle w:val="Brak"/>
          <w:lang w:val="es-ES_tradnl"/>
        </w:rPr>
        <w:t>ó</w:t>
      </w:r>
      <w:r w:rsidRPr="007F642E">
        <w:rPr>
          <w:rStyle w:val="Brak"/>
        </w:rPr>
        <w:t>re us</w:t>
      </w:r>
      <w:r>
        <w:t>ługi wykonają poszczeg</w:t>
      </w:r>
      <w:r w:rsidRPr="00DC48E8">
        <w:rPr>
          <w:rStyle w:val="Brak"/>
          <w:lang w:val="es-ES_tradnl"/>
        </w:rPr>
        <w:t>ó</w:t>
      </w:r>
      <w:r>
        <w:t>lni wykonawcy.</w:t>
      </w:r>
    </w:p>
    <w:p w14:paraId="51810696" w14:textId="77777777" w:rsidR="005F668D" w:rsidRDefault="005F668D">
      <w:pPr>
        <w:suppressAutoHyphens w:val="0"/>
        <w:spacing w:before="120" w:after="120"/>
        <w:jc w:val="both"/>
        <w:rPr>
          <w:rStyle w:val="Brak"/>
          <w:i/>
          <w:iCs/>
          <w:sz w:val="20"/>
          <w:szCs w:val="20"/>
        </w:rPr>
      </w:pPr>
    </w:p>
    <w:p w14:paraId="5DE68A6C" w14:textId="51B0D7F9" w:rsidR="005F668D" w:rsidRPr="00DC48E8" w:rsidRDefault="00DC48E8">
      <w:pPr>
        <w:pStyle w:val="Akapitzlist"/>
        <w:numPr>
          <w:ilvl w:val="0"/>
          <w:numId w:val="105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Brak"/>
          <w:b/>
          <w:bCs/>
        </w:rPr>
      </w:pPr>
      <w:r w:rsidRPr="006920E2">
        <w:rPr>
          <w:rStyle w:val="tekstdokbold"/>
        </w:rPr>
        <w:t>INFORMACJE O ŚRODKACH KOMUNIKACJI ELEKTRONICZNEJ, PRZY UŻYCIU KT</w:t>
      </w:r>
      <w:r w:rsidRPr="00DC48E8">
        <w:rPr>
          <w:rStyle w:val="Brak"/>
          <w:b/>
          <w:bCs/>
          <w:lang w:val="es-ES_tradnl"/>
        </w:rPr>
        <w:t>Ó</w:t>
      </w:r>
      <w:r w:rsidRPr="006920E2">
        <w:rPr>
          <w:rStyle w:val="tekstdokbold"/>
        </w:rPr>
        <w:t xml:space="preserve">RYCH ZAMAWIAJĄCY BĘDZIE KOMUNIKOWAŁ SIĘ </w:t>
      </w:r>
      <w:r>
        <w:rPr>
          <w:rStyle w:val="tekstdokbold"/>
        </w:rPr>
        <w:br/>
      </w:r>
      <w:r w:rsidRPr="006920E2">
        <w:rPr>
          <w:rStyle w:val="tekstdokbold"/>
        </w:rPr>
        <w:t>Z WYKONAWCAMI ORAZ INFORMACJE O WYMAGANIACH TECHNICZNYCH I ORGANIZACYJNYCH SPORZĄDZANIA, WYSYŁANIA I ODBIERANIA KORESPONDENCJI ELEKTRONICZNEJ</w:t>
      </w:r>
    </w:p>
    <w:p w14:paraId="11F403D1" w14:textId="77777777" w:rsid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 w:rsidRPr="006920E2">
        <w:t>Komunikacja w postępowaniu prowadzona jest zgodnie z postanowieniami Rozporządzenia</w:t>
      </w:r>
      <w:r>
        <w:t xml:space="preserve"> Prezesa Rady Ministr</w:t>
      </w:r>
      <w:r w:rsidRPr="00DC48E8">
        <w:rPr>
          <w:rStyle w:val="Brak"/>
          <w:lang w:val="es-ES_tradnl"/>
        </w:rPr>
        <w:t>ó</w:t>
      </w:r>
      <w:r>
        <w:t xml:space="preserve">w z dnia 30 grudnia 2020 r. w sprawie sposobu sporządzania </w:t>
      </w:r>
      <w:r w:rsidR="00DC48E8">
        <w:br/>
      </w:r>
      <w:r>
        <w:t>i przekazywania informacji oraz wymagań technicznych dla dokument</w:t>
      </w:r>
      <w:r w:rsidRPr="00DC48E8">
        <w:rPr>
          <w:rStyle w:val="Brak"/>
          <w:lang w:val="es-ES_tradnl"/>
        </w:rPr>
        <w:t>ó</w:t>
      </w:r>
      <w:r>
        <w:t xml:space="preserve">w elektronicznych </w:t>
      </w:r>
      <w:r w:rsidR="00DC48E8">
        <w:br/>
      </w:r>
      <w:r>
        <w:t>oraz środk</w:t>
      </w:r>
      <w:r w:rsidRPr="00DC48E8">
        <w:rPr>
          <w:rStyle w:val="Brak"/>
          <w:lang w:val="es-ES_tradnl"/>
        </w:rPr>
        <w:t>ó</w:t>
      </w:r>
      <w:r>
        <w:t>w komunikacji elektronicznej w postępowaniu o udzielenie zam</w:t>
      </w:r>
      <w:r w:rsidRPr="00DC48E8">
        <w:rPr>
          <w:rStyle w:val="Brak"/>
          <w:lang w:val="es-ES_tradnl"/>
        </w:rPr>
        <w:t>ó</w:t>
      </w:r>
      <w:r>
        <w:t>wienia publicznego lub konkursie (Dz. U. z 2020 r., poz. 2452).</w:t>
      </w:r>
    </w:p>
    <w:p w14:paraId="3EFC3FBF" w14:textId="327D9A17" w:rsid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Zamawiający nie przewiduje sposobu komunikowania się z Wykonawcami w inny spos</w:t>
      </w:r>
      <w:r w:rsidRPr="00DC48E8">
        <w:rPr>
          <w:rStyle w:val="Brak"/>
          <w:lang w:val="es-ES_tradnl"/>
        </w:rPr>
        <w:t>ó</w:t>
      </w:r>
      <w:r>
        <w:t xml:space="preserve">b </w:t>
      </w:r>
      <w:r w:rsidR="00DC48E8">
        <w:br/>
      </w:r>
      <w:r>
        <w:t>niż przy użyciu środk</w:t>
      </w:r>
      <w:r w:rsidRPr="00DC48E8">
        <w:rPr>
          <w:rStyle w:val="Brak"/>
          <w:lang w:val="es-ES_tradnl"/>
        </w:rPr>
        <w:t>ó</w:t>
      </w:r>
      <w:r>
        <w:t>w komunikacji elektronicznej, wskazanych w SWZ.</w:t>
      </w:r>
    </w:p>
    <w:p w14:paraId="29249A2A" w14:textId="178D3941" w:rsid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 xml:space="preserve">Postępowanie prowadzone jest w języku polskim za pośrednictwem platformy zakupowej </w:t>
      </w:r>
      <w:r w:rsidR="00DC48E8">
        <w:br/>
      </w:r>
      <w:r>
        <w:t xml:space="preserve">pod adresem: </w:t>
      </w:r>
      <w:hyperlink r:id="rId12" w:history="1">
        <w:r w:rsidRPr="00DC48E8">
          <w:rPr>
            <w:rStyle w:val="Hyperlink0"/>
            <w:rFonts w:eastAsia="Arial Unicode MS"/>
          </w:rPr>
          <w:t>https://platformazakupowa.pl/pn/zdp_kartuzy</w:t>
        </w:r>
      </w:hyperlink>
      <w:r>
        <w:t>.</w:t>
      </w:r>
    </w:p>
    <w:p w14:paraId="1DEC0979" w14:textId="77777777" w:rsid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Funkcjonalność platformy gwarantuje złożenie przez Wykonawcę w postępowaniu zaszyfrowanej oferty wraz z załącznikami, w spos</w:t>
      </w:r>
      <w:r w:rsidRPr="00DC48E8">
        <w:rPr>
          <w:rStyle w:val="Brak"/>
          <w:lang w:val="es-ES_tradnl"/>
        </w:rPr>
        <w:t>ó</w:t>
      </w:r>
      <w:r>
        <w:t>b uniemożliwiający Zamawiającemu zapoznanie się z treścią oferty przed upływem terminu składania ofert.</w:t>
      </w:r>
    </w:p>
    <w:p w14:paraId="5A6CD700" w14:textId="1FDA1E60" w:rsidR="00DC48E8" w:rsidRP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t xml:space="preserve">Za datę przekazania oferty na platformie przyjmuje się </w:t>
      </w:r>
      <w:r w:rsidRPr="00DC48E8">
        <w:rPr>
          <w:rStyle w:val="Brak"/>
          <w:lang w:val="nl-NL"/>
        </w:rPr>
        <w:t>dat</w:t>
      </w:r>
      <w:r>
        <w:t>ę jej przekazania w systemie</w:t>
      </w:r>
      <w:r w:rsidR="00DC48E8">
        <w:br/>
      </w:r>
      <w:r>
        <w:t xml:space="preserve"> poprzez kliknięcie przycisku „Złóż </w:t>
      </w:r>
      <w:r w:rsidRPr="00DC48E8">
        <w:rPr>
          <w:rStyle w:val="Brak"/>
          <w:lang w:val="pt-PT"/>
        </w:rPr>
        <w:t>ofert</w:t>
      </w:r>
      <w:r>
        <w:t>ę” w kroku drugim składania oferty i wyświetleniu komunikatu, że oferta została złoż</w:t>
      </w:r>
      <w:r w:rsidRPr="00DC48E8">
        <w:rPr>
          <w:rStyle w:val="Brak"/>
          <w:lang w:val="it-IT"/>
        </w:rPr>
        <w:t xml:space="preserve">ona. </w:t>
      </w:r>
    </w:p>
    <w:p w14:paraId="23B7213E" w14:textId="77777777" w:rsidR="00DC48E8" w:rsidRP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  <w:rPr>
          <w:rStyle w:val="tekstdokbold"/>
          <w:b w:val="0"/>
          <w:bCs w:val="0"/>
        </w:rPr>
      </w:pPr>
      <w:r>
        <w:t xml:space="preserve">W toku prowadzonego postępowania wszelka komunikacja pomiędzy Zamawiającym </w:t>
      </w:r>
      <w:r w:rsidRPr="00DC48E8">
        <w:rPr>
          <w:rStyle w:val="Brak"/>
          <w:rFonts w:ascii="Arial Unicode MS" w:hAnsi="Arial Unicode MS"/>
        </w:rPr>
        <w:br/>
      </w:r>
      <w:r>
        <w:t xml:space="preserve">a Wykonawcą, w tym oświadczenia, wnioski, zawiadomienia oraz inne informacje przekazywane są za pomocą udostępnionego na platformie (w linku postępowania) formularza </w:t>
      </w:r>
      <w:r>
        <w:rPr>
          <w:rStyle w:val="tekstdokbold"/>
        </w:rPr>
        <w:t xml:space="preserve">„Wyślij wiadomość do zamawiającego”. </w:t>
      </w:r>
    </w:p>
    <w:p w14:paraId="26AD956B" w14:textId="77777777" w:rsid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Za datę przekazania (wpływu) oświadczeń, wniosk</w:t>
      </w:r>
      <w:r w:rsidRPr="00DC48E8">
        <w:rPr>
          <w:rStyle w:val="Brak"/>
          <w:lang w:val="es-ES_tradnl"/>
        </w:rPr>
        <w:t>ó</w:t>
      </w:r>
      <w:r>
        <w:t xml:space="preserve">w, zawiadomień oraz innych informacji przyjmuje się </w:t>
      </w:r>
      <w:r w:rsidRPr="00DC48E8">
        <w:rPr>
          <w:rStyle w:val="Brak"/>
          <w:lang w:val="nl-NL"/>
        </w:rPr>
        <w:t>dat</w:t>
      </w:r>
      <w:r>
        <w:t>ę ich przesłania za pośrednictwem platformy poprzez kliknięcie przycisku „Wyślij wiadomość do zamawiającego”, po kt</w:t>
      </w:r>
      <w:r w:rsidRPr="00DC48E8">
        <w:rPr>
          <w:rStyle w:val="Brak"/>
          <w:lang w:val="es-ES_tradnl"/>
        </w:rPr>
        <w:t>ó</w:t>
      </w:r>
      <w:r>
        <w:t xml:space="preserve">rym pojawi się komunikat, że wiadomość została wysłana do zamawiającego. </w:t>
      </w:r>
    </w:p>
    <w:p w14:paraId="0C87C209" w14:textId="77777777" w:rsid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 xml:space="preserve">Zamawiający będzie przekazywał Wykonawcom informacje w postaci elektronicznej </w:t>
      </w:r>
      <w:r w:rsidRPr="00DC48E8">
        <w:rPr>
          <w:rStyle w:val="Brak"/>
          <w:rFonts w:ascii="Arial Unicode MS" w:hAnsi="Arial Unicode MS"/>
        </w:rPr>
        <w:br/>
      </w:r>
      <w:r>
        <w:t xml:space="preserve">za pośrednictwem platformy. Informacje dotyczące odpowiedzi na pytania, zmiany SWZ, zmiany terminu składania i otwarcia ofert Zamawiający będzie zamieszczał na platformie </w:t>
      </w:r>
      <w:r w:rsidRPr="00DC48E8">
        <w:rPr>
          <w:rStyle w:val="Brak"/>
          <w:rFonts w:ascii="Arial Unicode MS" w:hAnsi="Arial Unicode MS"/>
        </w:rPr>
        <w:br/>
      </w:r>
      <w:r>
        <w:t xml:space="preserve">w sekcji „Komunikaty”. </w:t>
      </w:r>
    </w:p>
    <w:p w14:paraId="474473AE" w14:textId="551472DF" w:rsidR="005F668D" w:rsidRDefault="00DC48E8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lastRenderedPageBreak/>
        <w:t>Z</w:t>
      </w:r>
      <w:r w:rsidR="00EB6F00">
        <w:t>alecenia Zamawiającego odnośnie kwalifikowanego podpisu elektronicznego:</w:t>
      </w:r>
    </w:p>
    <w:p w14:paraId="2816A84A" w14:textId="77777777" w:rsidR="005F668D" w:rsidRDefault="006920E2">
      <w:pPr>
        <w:numPr>
          <w:ilvl w:val="0"/>
          <w:numId w:val="32"/>
        </w:numPr>
        <w:suppressAutoHyphens w:val="0"/>
        <w:ind w:left="284" w:hanging="284"/>
        <w:jc w:val="both"/>
      </w:pPr>
      <w:r>
        <w:t>d</w:t>
      </w:r>
      <w:r w:rsidR="00EB6F00">
        <w:t>la dokument</w:t>
      </w:r>
      <w:r w:rsidR="00EB6F00">
        <w:rPr>
          <w:rStyle w:val="Brak"/>
          <w:lang w:val="es-ES_tradnl"/>
        </w:rPr>
        <w:t>ó</w:t>
      </w:r>
      <w:r w:rsidR="00EB6F00">
        <w:t xml:space="preserve">w w formacie „pdf” </w:t>
      </w:r>
      <w:r w:rsidR="00EB6F00">
        <w:rPr>
          <w:rStyle w:val="Brak"/>
          <w:lang w:val="it-IT"/>
        </w:rPr>
        <w:t>zaleca si</w:t>
      </w:r>
      <w:r w:rsidR="00EB6F00">
        <w:t>ę podpis w formatem PAdES,</w:t>
      </w:r>
    </w:p>
    <w:p w14:paraId="0842DCB4" w14:textId="77777777" w:rsidR="005F668D" w:rsidRDefault="00EB6F00">
      <w:pPr>
        <w:numPr>
          <w:ilvl w:val="0"/>
          <w:numId w:val="32"/>
        </w:numPr>
        <w:suppressAutoHyphens w:val="0"/>
        <w:ind w:left="284" w:hanging="284"/>
        <w:jc w:val="both"/>
      </w:pPr>
      <w:r>
        <w:t xml:space="preserve">dokumenty w formacie innym niż „pdf” </w:t>
      </w:r>
      <w:r>
        <w:rPr>
          <w:rStyle w:val="Brak"/>
          <w:lang w:val="it-IT"/>
        </w:rPr>
        <w:t>zaleca si</w:t>
      </w:r>
      <w:r>
        <w:t xml:space="preserve">ę podpisywać </w:t>
      </w:r>
      <w:r>
        <w:rPr>
          <w:rStyle w:val="Brak"/>
          <w:lang w:val="de-DE"/>
        </w:rPr>
        <w:t>formatem XAdES.</w:t>
      </w:r>
    </w:p>
    <w:p w14:paraId="08199340" w14:textId="77777777" w:rsidR="005F668D" w:rsidRDefault="00EB6F00" w:rsidP="00DC48E8">
      <w:pPr>
        <w:jc w:val="both"/>
      </w:pPr>
      <w:r>
        <w:t>Zalecenia Zamawiającego odnośnie podpisu osobistego:</w:t>
      </w:r>
    </w:p>
    <w:p w14:paraId="7B5AC456" w14:textId="77777777" w:rsidR="00DC48E8" w:rsidRDefault="00EB6F00">
      <w:pPr>
        <w:numPr>
          <w:ilvl w:val="0"/>
          <w:numId w:val="33"/>
        </w:numPr>
        <w:suppressAutoHyphens w:val="0"/>
        <w:ind w:left="284" w:hanging="283"/>
        <w:jc w:val="both"/>
      </w:pPr>
      <w:r>
        <w:t>dla dokument</w:t>
      </w:r>
      <w:r>
        <w:rPr>
          <w:rStyle w:val="Brak"/>
          <w:lang w:val="es-ES_tradnl"/>
        </w:rPr>
        <w:t>ó</w:t>
      </w:r>
      <w:r>
        <w:t xml:space="preserve">w w formacie „pdf” lub „xml” </w:t>
      </w:r>
      <w:r>
        <w:rPr>
          <w:rStyle w:val="Brak"/>
          <w:lang w:val="it-IT"/>
        </w:rPr>
        <w:t>zaleca si</w:t>
      </w:r>
      <w:r>
        <w:t>ę podpis wewnętrzny (otoczony),</w:t>
      </w:r>
    </w:p>
    <w:p w14:paraId="2CCA7361" w14:textId="642B20CF" w:rsidR="005F668D" w:rsidRDefault="00EB6F00">
      <w:pPr>
        <w:numPr>
          <w:ilvl w:val="0"/>
          <w:numId w:val="33"/>
        </w:numPr>
        <w:suppressAutoHyphens w:val="0"/>
        <w:ind w:left="284" w:hanging="283"/>
        <w:jc w:val="both"/>
      </w:pPr>
      <w:r>
        <w:t xml:space="preserve">dokumenty w formacie innym niż „pdf” </w:t>
      </w:r>
      <w:r w:rsidRPr="00DC48E8">
        <w:rPr>
          <w:rStyle w:val="Brak"/>
          <w:lang w:val="it-IT"/>
        </w:rPr>
        <w:t>zaleca si</w:t>
      </w:r>
      <w:r>
        <w:t xml:space="preserve">ę podpisywać podpisem zewnętrznym </w:t>
      </w:r>
      <w:r w:rsidR="00DC48E8">
        <w:br/>
      </w:r>
      <w:r>
        <w:t>lub otaczającym.</w:t>
      </w:r>
    </w:p>
    <w:p w14:paraId="5C68D3B7" w14:textId="77777777" w:rsidR="00DC48E8" w:rsidRDefault="00DC48E8" w:rsidP="00DC48E8">
      <w:pPr>
        <w:jc w:val="both"/>
      </w:pPr>
    </w:p>
    <w:p w14:paraId="6DB928BA" w14:textId="659691EB" w:rsidR="005F668D" w:rsidRDefault="00EB6F00" w:rsidP="00DC48E8">
      <w:pPr>
        <w:jc w:val="both"/>
      </w:pPr>
      <w:r>
        <w:t>Zalecenia Zamawiającego odnośnie podpisu zaufanego:</w:t>
      </w:r>
    </w:p>
    <w:p w14:paraId="697F8BE0" w14:textId="77777777" w:rsidR="00DC48E8" w:rsidRDefault="00EB6F00">
      <w:pPr>
        <w:numPr>
          <w:ilvl w:val="0"/>
          <w:numId w:val="33"/>
        </w:numPr>
        <w:suppressAutoHyphens w:val="0"/>
        <w:ind w:left="284" w:hanging="284"/>
        <w:jc w:val="both"/>
      </w:pPr>
      <w:r>
        <w:t>wielkość dokument</w:t>
      </w:r>
      <w:r>
        <w:rPr>
          <w:rStyle w:val="Brak"/>
          <w:lang w:val="es-ES_tradnl"/>
        </w:rPr>
        <w:t>ó</w:t>
      </w:r>
      <w:r>
        <w:t>w nie może przekraczać 10 MB, dostępny format podpisu „xml”.</w:t>
      </w:r>
    </w:p>
    <w:p w14:paraId="037F0F42" w14:textId="77777777" w:rsidR="00DC48E8" w:rsidRDefault="00DC48E8" w:rsidP="00DC48E8">
      <w:pPr>
        <w:suppressAutoHyphens w:val="0"/>
        <w:ind w:left="284"/>
        <w:jc w:val="both"/>
      </w:pPr>
    </w:p>
    <w:p w14:paraId="383FE88C" w14:textId="0DCBFF5A" w:rsidR="005F668D" w:rsidRDefault="00EB6F00">
      <w:pPr>
        <w:pStyle w:val="Akapitzlist"/>
        <w:numPr>
          <w:ilvl w:val="1"/>
          <w:numId w:val="105"/>
        </w:numPr>
        <w:suppressAutoHyphens w:val="0"/>
        <w:ind w:left="0" w:hanging="709"/>
        <w:jc w:val="both"/>
      </w:pPr>
      <w:r>
        <w:t xml:space="preserve">Zamawiający określa niezbędne wymagania sprzętowo – aplikacyjne umożliwiające pracę </w:t>
      </w:r>
      <w:r w:rsidR="00DC48E8">
        <w:br/>
      </w:r>
      <w:r>
        <w:t>na platformie:</w:t>
      </w:r>
    </w:p>
    <w:p w14:paraId="06C90A6B" w14:textId="77777777" w:rsidR="005F668D" w:rsidRDefault="00EB6F00">
      <w:pPr>
        <w:pStyle w:val="Akapitzlist"/>
        <w:numPr>
          <w:ilvl w:val="0"/>
          <w:numId w:val="35"/>
        </w:numPr>
        <w:ind w:left="284"/>
        <w:jc w:val="both"/>
      </w:pPr>
      <w:r>
        <w:t>stały dostęp do sieci Internet o gwarantowanej przepustowości nie mniejszej niż 512 kb/s,</w:t>
      </w:r>
    </w:p>
    <w:p w14:paraId="69A17041" w14:textId="77777777" w:rsidR="005F668D" w:rsidRDefault="00EB6F00">
      <w:pPr>
        <w:pStyle w:val="Akapitzlist"/>
        <w:numPr>
          <w:ilvl w:val="0"/>
          <w:numId w:val="35"/>
        </w:numPr>
        <w:ind w:left="284"/>
        <w:jc w:val="both"/>
      </w:pPr>
      <w:r>
        <w:t>komputer klasy PC lub MAC o następującej konfiguracji: pamięć min. 2G RAM, procesor Intel IV 2 GHZ lub jego nowsza wersja, jeden z system</w:t>
      </w:r>
      <w:r>
        <w:rPr>
          <w:rStyle w:val="Brak"/>
          <w:lang w:val="es-ES_tradnl"/>
        </w:rPr>
        <w:t>ó</w:t>
      </w:r>
      <w:r>
        <w:t>w operacyjnych – MS Windows 7, Mac OS x 10.4, Linux lub ich nowsze wersje,</w:t>
      </w:r>
    </w:p>
    <w:p w14:paraId="715C4F18" w14:textId="77777777" w:rsidR="005F668D" w:rsidRDefault="00EB6F00">
      <w:pPr>
        <w:pStyle w:val="Akapitzlist"/>
        <w:numPr>
          <w:ilvl w:val="0"/>
          <w:numId w:val="35"/>
        </w:numPr>
        <w:ind w:left="284"/>
        <w:jc w:val="both"/>
      </w:pPr>
      <w:r>
        <w:t>zainstalowana dowolna przeglądarka internetowa, w przypadku Internet Explorer minimalnie wersja 10.0.,</w:t>
      </w:r>
    </w:p>
    <w:p w14:paraId="7D53319E" w14:textId="77777777" w:rsidR="005F668D" w:rsidRDefault="00EB6F00">
      <w:pPr>
        <w:pStyle w:val="Akapitzlist"/>
        <w:numPr>
          <w:ilvl w:val="0"/>
          <w:numId w:val="35"/>
        </w:numPr>
        <w:ind w:left="284"/>
        <w:jc w:val="both"/>
        <w:rPr>
          <w:lang w:val="en-US"/>
        </w:rPr>
      </w:pPr>
      <w:r>
        <w:rPr>
          <w:rStyle w:val="Brak"/>
          <w:lang w:val="en-US"/>
        </w:rPr>
        <w:t>w</w:t>
      </w:r>
      <w:r>
        <w:t>łączona obsł</w:t>
      </w:r>
      <w:r>
        <w:rPr>
          <w:rStyle w:val="Brak"/>
          <w:lang w:val="it-IT"/>
        </w:rPr>
        <w:t>uga JavaScript,</w:t>
      </w:r>
    </w:p>
    <w:p w14:paraId="7BA37BCC" w14:textId="77777777" w:rsidR="005F668D" w:rsidRDefault="00EB6F00">
      <w:pPr>
        <w:pStyle w:val="Akapitzlist"/>
        <w:numPr>
          <w:ilvl w:val="0"/>
          <w:numId w:val="35"/>
        </w:numPr>
        <w:ind w:left="284"/>
        <w:jc w:val="both"/>
      </w:pPr>
      <w:r>
        <w:t>zainstalowany program Adobe Acrobat Reader lub inny obsługują</w:t>
      </w:r>
      <w:r w:rsidRPr="007F642E">
        <w:rPr>
          <w:rStyle w:val="Brak"/>
        </w:rPr>
        <w:t>cy format plik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 .pdf,</w:t>
      </w:r>
    </w:p>
    <w:p w14:paraId="49D1359F" w14:textId="77777777" w:rsidR="005F668D" w:rsidRDefault="00EB6F00">
      <w:pPr>
        <w:pStyle w:val="Akapitzlist"/>
        <w:numPr>
          <w:ilvl w:val="0"/>
          <w:numId w:val="35"/>
        </w:numPr>
        <w:ind w:left="284"/>
      </w:pPr>
      <w:r>
        <w:t xml:space="preserve">oznaczenie czasu odbioru danych przez platformę stanowi datę oraz dokładny czas (hh:mm:ss). </w:t>
      </w:r>
    </w:p>
    <w:p w14:paraId="7A02FFFB" w14:textId="77777777" w:rsidR="005F668D" w:rsidRDefault="00EB6F00">
      <w:pPr>
        <w:pStyle w:val="Akapitzlist"/>
        <w:numPr>
          <w:ilvl w:val="0"/>
          <w:numId w:val="35"/>
        </w:numPr>
        <w:ind w:left="284"/>
      </w:pPr>
      <w:r>
        <w:t>na platformie występuje limit objętości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w zakresie całej oferty do ilości 10 plik</w:t>
      </w:r>
      <w:r>
        <w:rPr>
          <w:rStyle w:val="Brak"/>
          <w:lang w:val="es-ES_tradnl"/>
        </w:rPr>
        <w:t>ó</w:t>
      </w:r>
      <w:r>
        <w:t>w lub spakowanych folder</w:t>
      </w:r>
      <w:r>
        <w:rPr>
          <w:rStyle w:val="Brak"/>
          <w:lang w:val="es-ES_tradnl"/>
        </w:rPr>
        <w:t>ó</w:t>
      </w:r>
      <w:r>
        <w:t>w przy maksymalnej wielkości 150MB.</w:t>
      </w:r>
    </w:p>
    <w:p w14:paraId="04B5A03E" w14:textId="27C730F0" w:rsidR="00DC48E8" w:rsidRDefault="00EB6F00">
      <w:pPr>
        <w:pStyle w:val="Akapitzlist"/>
        <w:numPr>
          <w:ilvl w:val="1"/>
          <w:numId w:val="105"/>
        </w:numPr>
        <w:ind w:left="0" w:hanging="709"/>
        <w:jc w:val="both"/>
      </w:pPr>
      <w:r>
        <w:t xml:space="preserve">Zamawiający dopuszcza przysyłanie danych w formatach </w:t>
      </w:r>
      <w:bookmarkStart w:id="15" w:name="_Hlk65744083"/>
      <w:r>
        <w:t xml:space="preserve">dopuszczonych odpowiednimi przepisami prawa tj.: mi.in.: </w:t>
      </w:r>
      <w:bookmarkEnd w:id="15"/>
      <w:r>
        <w:t>.doc; .docx; .odt; .xls; .xlsx; .pdf przy czym Zamawiający zaleca wykorzystywanie plik</w:t>
      </w:r>
      <w:r w:rsidRPr="00DC48E8">
        <w:rPr>
          <w:rStyle w:val="Brak"/>
          <w:lang w:val="es-ES_tradnl"/>
        </w:rPr>
        <w:t>ó</w:t>
      </w:r>
      <w:r>
        <w:t xml:space="preserve">w w formacie </w:t>
      </w:r>
      <w:r w:rsidRPr="00DC48E8">
        <w:rPr>
          <w:rStyle w:val="Brak"/>
          <w:b/>
          <w:bCs/>
          <w:color w:val="4472C4"/>
          <w:u w:color="4472C4"/>
        </w:rPr>
        <w:t xml:space="preserve">.pdf </w:t>
      </w:r>
      <w:r w:rsidRPr="00F23835">
        <w:rPr>
          <w:rStyle w:val="Brak"/>
        </w:rPr>
        <w:t>.</w:t>
      </w:r>
      <w:r w:rsidR="00F23835" w:rsidRPr="00F23835">
        <w:t xml:space="preserve"> Zamawiający dopuszcza kompresję danych:</w:t>
      </w:r>
      <w:r w:rsidR="00DC48E8">
        <w:br/>
      </w:r>
      <w:r w:rsidR="00F23835" w:rsidRPr="00F23835">
        <w:t xml:space="preserve">.zip, .7Z. Użycie innego formatu (np. .rar) będzie skutkowało odrzuceniem oferty na podstawie art. 226 ust. 1 pkt 6 ustawy Pzp. </w:t>
      </w:r>
    </w:p>
    <w:p w14:paraId="44AA8AFA" w14:textId="1FAD2096" w:rsidR="00DC48E8" w:rsidRDefault="00EB6F00">
      <w:pPr>
        <w:pStyle w:val="Akapitzlist"/>
        <w:numPr>
          <w:ilvl w:val="1"/>
          <w:numId w:val="105"/>
        </w:numPr>
        <w:ind w:left="0" w:hanging="709"/>
        <w:jc w:val="both"/>
      </w:pPr>
      <w:r>
        <w:t>Wykonawca przystępując do niniejszego postępowania o udzielenie zam</w:t>
      </w:r>
      <w:r w:rsidRPr="00DC48E8">
        <w:rPr>
          <w:rStyle w:val="Brak"/>
          <w:lang w:val="es-ES_tradnl"/>
        </w:rPr>
        <w:t>ó</w:t>
      </w:r>
      <w:r>
        <w:t xml:space="preserve">wienia publicznego akceptuje warunki korzystania z platformy, określone w regulaminie zamieszczonym na stronie internetowej: </w:t>
      </w:r>
      <w:hyperlink r:id="rId13" w:history="1">
        <w:r>
          <w:rPr>
            <w:rStyle w:val="Hyperlink1"/>
          </w:rPr>
          <w:t>https://platformazakupowa.pl/pn/zdp_kartuzy</w:t>
        </w:r>
      </w:hyperlink>
      <w:r>
        <w:t xml:space="preserve"> (na dole strony) oraz uznaje go </w:t>
      </w:r>
      <w:r w:rsidR="00DC48E8">
        <w:br/>
      </w:r>
      <w:r>
        <w:t>za wiążący.</w:t>
      </w:r>
    </w:p>
    <w:p w14:paraId="250EFDB6" w14:textId="4FC7D336" w:rsidR="00DC48E8" w:rsidRDefault="00EB6F00">
      <w:pPr>
        <w:pStyle w:val="Akapitzlist"/>
        <w:numPr>
          <w:ilvl w:val="1"/>
          <w:numId w:val="105"/>
        </w:numPr>
        <w:ind w:left="0" w:hanging="709"/>
        <w:jc w:val="both"/>
      </w:pPr>
      <w:r>
        <w:t>Zamawiający informuje, że instrukcje korzystania z platformy dotyczące w szczeg</w:t>
      </w:r>
      <w:r w:rsidRPr="00DC48E8">
        <w:rPr>
          <w:rStyle w:val="Brak"/>
          <w:lang w:val="es-ES_tradnl"/>
        </w:rPr>
        <w:t>ó</w:t>
      </w:r>
      <w:r>
        <w:t>lności logowania, składania wniosk</w:t>
      </w:r>
      <w:r w:rsidRPr="00DC48E8">
        <w:rPr>
          <w:rStyle w:val="Brak"/>
          <w:lang w:val="es-ES_tradnl"/>
        </w:rPr>
        <w:t>ó</w:t>
      </w:r>
      <w:r>
        <w:t xml:space="preserve">w o wyjaśnienie treści SWZ, składania ofert, oświadczeń </w:t>
      </w:r>
      <w:r w:rsidR="00DC48E8">
        <w:br/>
      </w:r>
      <w:r>
        <w:t xml:space="preserve">oraz innych czynności podejmowanych w niniejszym postępowaniu przy użyciu platformy znajdują się na stronie internetowej pod adresem: </w:t>
      </w:r>
      <w:hyperlink r:id="rId14" w:history="1">
        <w:r>
          <w:rPr>
            <w:rStyle w:val="Hyperlink1"/>
          </w:rPr>
          <w:t>https://platformazakupowa.pl/strona/45-instrukcje</w:t>
        </w:r>
      </w:hyperlink>
      <w:r>
        <w:t xml:space="preserve"> oraz w zakładce prowadzonego postępowania.</w:t>
      </w:r>
    </w:p>
    <w:p w14:paraId="7C723173" w14:textId="280E50F1" w:rsidR="00DC48E8" w:rsidRDefault="00EB6F00">
      <w:pPr>
        <w:pStyle w:val="Akapitzlist"/>
        <w:numPr>
          <w:ilvl w:val="1"/>
          <w:numId w:val="105"/>
        </w:numPr>
        <w:ind w:left="0" w:hanging="709"/>
        <w:jc w:val="both"/>
      </w:pPr>
      <w:r>
        <w:t>Zamawiający nie ponosi odpowiedzialności za złożenie oferty w spos</w:t>
      </w:r>
      <w:r w:rsidRPr="00DC48E8">
        <w:rPr>
          <w:rStyle w:val="Brak"/>
          <w:lang w:val="es-ES_tradnl"/>
        </w:rPr>
        <w:t>ó</w:t>
      </w:r>
      <w:r>
        <w:t>b niezgodny z instrukcją korzystania z platformy, w szczeg</w:t>
      </w:r>
      <w:r w:rsidRPr="00DC48E8">
        <w:rPr>
          <w:rStyle w:val="Brak"/>
          <w:lang w:val="es-ES_tradnl"/>
        </w:rPr>
        <w:t>ó</w:t>
      </w:r>
      <w:r>
        <w:t xml:space="preserve">lności za sytuację, gdy Zamawiający zapozna się z treścią oferty przed upływem terminy składania ofert (np. złożenie oferty w zakładce </w:t>
      </w:r>
      <w:r w:rsidR="00DC48E8">
        <w:br/>
      </w:r>
      <w:r>
        <w:t xml:space="preserve">„wyślij wiadomość do zamawiającego” lub poprzez pocztę elektroniczną). Taka oferta zostanie uznana przez Zamawiającego za ofertę handlową i nie będzie brana pod uwagę </w:t>
      </w:r>
      <w:r w:rsidR="00DC48E8">
        <w:br/>
      </w:r>
      <w:r>
        <w:t>w przedmiotowym postępowaniu.</w:t>
      </w:r>
    </w:p>
    <w:p w14:paraId="652AB564" w14:textId="77777777" w:rsidR="00DC48E8" w:rsidRDefault="00EB6F00">
      <w:pPr>
        <w:pStyle w:val="Akapitzlist"/>
        <w:numPr>
          <w:ilvl w:val="1"/>
          <w:numId w:val="105"/>
        </w:numPr>
        <w:ind w:left="0" w:hanging="709"/>
        <w:jc w:val="both"/>
      </w:pPr>
      <w:r>
        <w:t xml:space="preserve">W przypadku przekazywania w postępowaniu dokumentu elektronicznego w formacie poddającym dane kompresji, opatrzenie pliku zawierającego skompresowane dokumenty kwalifikowanym podpisem elektronicznym, podpisem  zaufanym lub podpisem osobistym jest </w:t>
      </w:r>
      <w:r>
        <w:lastRenderedPageBreak/>
        <w:t>r</w:t>
      </w:r>
      <w:r w:rsidRPr="00DC48E8">
        <w:rPr>
          <w:rStyle w:val="Brak"/>
          <w:lang w:val="es-ES_tradnl"/>
        </w:rPr>
        <w:t>ó</w:t>
      </w:r>
      <w:r>
        <w:t>wnoznaczne z opatrzeniem wszystkich dokument</w:t>
      </w:r>
      <w:r w:rsidRPr="00DC48E8">
        <w:rPr>
          <w:rStyle w:val="Brak"/>
          <w:lang w:val="es-ES_tradnl"/>
        </w:rPr>
        <w:t>ó</w:t>
      </w:r>
      <w:r>
        <w:t>w zawartych w tym pliku podpisem kwalifikowanym, podpisem zaufanym lub podpisem osobistym.</w:t>
      </w:r>
    </w:p>
    <w:p w14:paraId="3E0B47DB" w14:textId="3748211A" w:rsidR="005F668D" w:rsidRDefault="00EB6F00">
      <w:pPr>
        <w:pStyle w:val="Akapitzlist"/>
        <w:numPr>
          <w:ilvl w:val="1"/>
          <w:numId w:val="105"/>
        </w:numPr>
        <w:ind w:left="0" w:hanging="709"/>
        <w:jc w:val="both"/>
      </w:pPr>
      <w:r>
        <w:t>Wykonawca może r</w:t>
      </w:r>
      <w:r w:rsidRPr="00DC48E8">
        <w:rPr>
          <w:rStyle w:val="Brak"/>
          <w:lang w:val="es-ES_tradnl"/>
        </w:rPr>
        <w:t>ó</w:t>
      </w:r>
      <w:r>
        <w:t xml:space="preserve">wnież komunikować się z Zamawiającym za pomocą poczty elektronicznej e-mail: </w:t>
      </w:r>
      <w:hyperlink r:id="rId15" w:history="1">
        <w:r>
          <w:rPr>
            <w:rStyle w:val="Hyperlink1"/>
          </w:rPr>
          <w:t>przetargi@zdpk.pl</w:t>
        </w:r>
      </w:hyperlink>
      <w:r>
        <w:t xml:space="preserve"> (za wyjątkiem przekazania oferty z załącznikami).</w:t>
      </w:r>
    </w:p>
    <w:p w14:paraId="5E4A682A" w14:textId="77777777" w:rsidR="006F66E6" w:rsidRDefault="006F66E6" w:rsidP="00BE1E01">
      <w:pPr>
        <w:pStyle w:val="Akapitzlist"/>
        <w:tabs>
          <w:tab w:val="left" w:pos="1134"/>
        </w:tabs>
        <w:ind w:left="710"/>
        <w:jc w:val="both"/>
      </w:pPr>
    </w:p>
    <w:p w14:paraId="678AFBEE" w14:textId="0471C510" w:rsidR="005F668D" w:rsidRPr="00DC48E8" w:rsidRDefault="00DC48E8">
      <w:pPr>
        <w:pStyle w:val="Akapitzlist"/>
        <w:numPr>
          <w:ilvl w:val="0"/>
          <w:numId w:val="105"/>
        </w:numPr>
        <w:shd w:val="clear" w:color="auto" w:fill="FBE4D5" w:themeFill="accent2" w:themeFillTint="33"/>
        <w:ind w:left="0"/>
        <w:jc w:val="both"/>
        <w:rPr>
          <w:b/>
          <w:bCs/>
        </w:rPr>
      </w:pPr>
      <w:r w:rsidRPr="00DC48E8">
        <w:rPr>
          <w:b/>
          <w:bCs/>
        </w:rPr>
        <w:t>WSKAZANIE OS</w:t>
      </w:r>
      <w:r w:rsidRPr="00DC48E8">
        <w:rPr>
          <w:rStyle w:val="Brak"/>
          <w:b/>
          <w:bCs/>
          <w:lang w:val="es-ES_tradnl"/>
        </w:rPr>
        <w:t>Ó</w:t>
      </w:r>
      <w:r w:rsidRPr="00DC48E8">
        <w:rPr>
          <w:b/>
          <w:bCs/>
        </w:rPr>
        <w:t xml:space="preserve">B UPRAWNIONYCH DO KOMUNIKOWANIA SIĘ </w:t>
      </w:r>
      <w:r>
        <w:rPr>
          <w:b/>
          <w:bCs/>
        </w:rPr>
        <w:br/>
      </w:r>
      <w:r w:rsidRPr="00DC48E8">
        <w:rPr>
          <w:b/>
          <w:bCs/>
        </w:rPr>
        <w:t>Z WYKONAWCAMI</w:t>
      </w:r>
    </w:p>
    <w:p w14:paraId="59EFD025" w14:textId="77777777" w:rsidR="005F668D" w:rsidRDefault="005F668D">
      <w:pPr>
        <w:jc w:val="both"/>
        <w:rPr>
          <w:rStyle w:val="Brak"/>
          <w:b/>
          <w:bCs/>
        </w:rPr>
      </w:pPr>
    </w:p>
    <w:p w14:paraId="198AAF23" w14:textId="4E4C83D6" w:rsidR="006806EB" w:rsidRDefault="006806EB">
      <w:pPr>
        <w:pStyle w:val="Akapitzlist"/>
        <w:numPr>
          <w:ilvl w:val="1"/>
          <w:numId w:val="105"/>
        </w:numPr>
        <w:ind w:left="0" w:hanging="709"/>
        <w:jc w:val="both"/>
      </w:pPr>
      <w:r>
        <w:t xml:space="preserve">Ze strony Zamawiającego osobami uprawnionymi do porozumiewania się </w:t>
      </w:r>
      <w:r w:rsidRPr="005158F3">
        <w:t xml:space="preserve">z Wykonawcami </w:t>
      </w:r>
      <w:r w:rsidR="00DC48E8">
        <w:br/>
      </w:r>
      <w:r>
        <w:t>w niniejszym postępowaniu są:</w:t>
      </w:r>
    </w:p>
    <w:p w14:paraId="7DE92C27" w14:textId="77777777" w:rsidR="00DC48E8" w:rsidRDefault="00DC48E8" w:rsidP="00DC48E8">
      <w:pPr>
        <w:pStyle w:val="Akapitzlist"/>
        <w:ind w:left="0"/>
        <w:jc w:val="both"/>
      </w:pPr>
    </w:p>
    <w:p w14:paraId="3CD3C189" w14:textId="7B16186E" w:rsidR="00DC48E8" w:rsidRDefault="006806EB">
      <w:pPr>
        <w:pStyle w:val="Akapitzlist"/>
        <w:numPr>
          <w:ilvl w:val="0"/>
          <w:numId w:val="115"/>
        </w:numPr>
        <w:ind w:left="142"/>
        <w:jc w:val="both"/>
      </w:pPr>
      <w:r>
        <w:t xml:space="preserve">w zakresie formalnym, w tym komunikacji na platformie: </w:t>
      </w:r>
      <w:r w:rsidR="00DC48E8">
        <w:t>Sylwia Pek</w:t>
      </w:r>
      <w:r w:rsidR="00BF7227">
        <w:t xml:space="preserve"> </w:t>
      </w:r>
      <w:r w:rsidR="00DC48E8">
        <w:t>i</w:t>
      </w:r>
      <w:r w:rsidR="00295DA1">
        <w:t xml:space="preserve"> Patrycja Drapińska</w:t>
      </w:r>
      <w:r>
        <w:t>.</w:t>
      </w:r>
    </w:p>
    <w:p w14:paraId="1EAC62AE" w14:textId="27C04F1F" w:rsidR="006806EB" w:rsidRPr="0019655B" w:rsidRDefault="006806EB">
      <w:pPr>
        <w:pStyle w:val="Akapitzlist"/>
        <w:numPr>
          <w:ilvl w:val="0"/>
          <w:numId w:val="115"/>
        </w:numPr>
        <w:ind w:left="142"/>
        <w:jc w:val="both"/>
      </w:pPr>
      <w:r w:rsidRPr="0019655B">
        <w:t xml:space="preserve">w zakresie merytorycznym: </w:t>
      </w:r>
      <w:r w:rsidR="00BF7227">
        <w:t>Pani</w:t>
      </w:r>
      <w:r w:rsidR="0019655B" w:rsidRPr="0019655B">
        <w:t xml:space="preserve"> </w:t>
      </w:r>
      <w:r w:rsidR="00C612E3">
        <w:t>Marta Młyńska.</w:t>
      </w:r>
    </w:p>
    <w:p w14:paraId="0D89A40A" w14:textId="77777777" w:rsidR="00DC48E8" w:rsidRDefault="00DC48E8">
      <w:pPr>
        <w:suppressAutoHyphens w:val="0"/>
        <w:spacing w:before="120" w:after="120"/>
        <w:jc w:val="both"/>
        <w:rPr>
          <w:rStyle w:val="tekstdokbold"/>
        </w:rPr>
      </w:pPr>
    </w:p>
    <w:p w14:paraId="362B822C" w14:textId="1B86D281" w:rsidR="005F668D" w:rsidRDefault="00DC48E8">
      <w:pPr>
        <w:pStyle w:val="Akapitzlist"/>
        <w:numPr>
          <w:ilvl w:val="0"/>
          <w:numId w:val="116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>
        <w:rPr>
          <w:rStyle w:val="tekstdokbold"/>
        </w:rPr>
        <w:t xml:space="preserve">UDZIELANIE WYJAŚNIEŃ TREŚCI SWZ </w:t>
      </w:r>
    </w:p>
    <w:p w14:paraId="0520D80B" w14:textId="77777777" w:rsidR="00DC48E8" w:rsidRPr="00DC48E8" w:rsidRDefault="00DC48E8">
      <w:pPr>
        <w:pStyle w:val="Akapitzlist"/>
        <w:numPr>
          <w:ilvl w:val="0"/>
          <w:numId w:val="105"/>
        </w:numPr>
        <w:tabs>
          <w:tab w:val="left" w:pos="709"/>
        </w:tabs>
        <w:suppressAutoHyphens w:val="0"/>
        <w:spacing w:before="120" w:after="120"/>
        <w:jc w:val="both"/>
        <w:rPr>
          <w:vanish/>
        </w:rPr>
      </w:pPr>
    </w:p>
    <w:p w14:paraId="3E2D90A0" w14:textId="5FE3BA6A" w:rsidR="005F668D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567"/>
        <w:jc w:val="both"/>
      </w:pPr>
      <w:r>
        <w:t>Wykonawca może zwr</w:t>
      </w:r>
      <w:r w:rsidRPr="00DC48E8">
        <w:rPr>
          <w:rStyle w:val="Brak"/>
          <w:lang w:val="es-ES_tradnl"/>
        </w:rPr>
        <w:t>ó</w:t>
      </w:r>
      <w:r>
        <w:t xml:space="preserve">cić się do Zamawiającego z wnioskiem o wyjaśnienie treści SWZ. Wniosek należy przesłać za pośrednictwem Platformy w zakładce „Pytania/informacje” </w:t>
      </w:r>
      <w:r w:rsidR="00DC48E8">
        <w:br/>
      </w:r>
      <w:r>
        <w:t xml:space="preserve">lub poczty elektronicznej e-mail: </w:t>
      </w:r>
      <w:hyperlink r:id="rId16" w:history="1">
        <w:r>
          <w:rPr>
            <w:rStyle w:val="Hyperlink1"/>
          </w:rPr>
          <w:t>przetargi@zdpk.pl</w:t>
        </w:r>
      </w:hyperlink>
    </w:p>
    <w:p w14:paraId="75121E44" w14:textId="0FF877DB" w:rsidR="005F668D" w:rsidRDefault="00EB6F00" w:rsidP="00DC48E8">
      <w:pPr>
        <w:tabs>
          <w:tab w:val="left" w:pos="709"/>
        </w:tabs>
        <w:suppressAutoHyphens w:val="0"/>
        <w:spacing w:before="120" w:after="120"/>
        <w:jc w:val="both"/>
        <w:rPr>
          <w:rStyle w:val="tekstdokbold"/>
        </w:rPr>
      </w:pPr>
      <w:r>
        <w:t>Zamawiający prosi o przekazanie pytań r</w:t>
      </w:r>
      <w:r>
        <w:rPr>
          <w:rStyle w:val="Brak"/>
          <w:lang w:val="es-ES_tradnl"/>
        </w:rPr>
        <w:t>ó</w:t>
      </w:r>
      <w:r>
        <w:t>wnież w formie edytowalnej, gdyż skr</w:t>
      </w:r>
      <w:r>
        <w:rPr>
          <w:rStyle w:val="Brak"/>
          <w:lang w:val="es-ES_tradnl"/>
        </w:rPr>
        <w:t>ó</w:t>
      </w:r>
      <w:r>
        <w:t xml:space="preserve">ci to czas </w:t>
      </w:r>
      <w:r w:rsidR="00DC48E8">
        <w:br/>
      </w:r>
      <w:r>
        <w:t>na udzielenie wyjaśnień.</w:t>
      </w:r>
    </w:p>
    <w:p w14:paraId="2D182982" w14:textId="77777777" w:rsidR="00DC48E8" w:rsidRPr="00DC48E8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47147597" w14:textId="77777777" w:rsidR="00DC48E8" w:rsidRPr="00DC48E8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>Jeżeli Zamawiający nie udzieli wyjaśnień w terminie, o kt</w:t>
      </w:r>
      <w:r w:rsidRPr="00DC48E8">
        <w:rPr>
          <w:rStyle w:val="Brak"/>
          <w:lang w:val="es-ES_tradnl"/>
        </w:rPr>
        <w:t>ó</w:t>
      </w:r>
      <w:r>
        <w:t>rym mowa w pkt. 15.2. przedłuż</w:t>
      </w:r>
      <w:r w:rsidRPr="00DC48E8">
        <w:rPr>
          <w:rStyle w:val="Brak"/>
          <w:lang w:val="da-DK"/>
        </w:rPr>
        <w:t>a termin sk</w:t>
      </w:r>
      <w:r>
        <w:t>ładania ofert o czas niezbędny do zapoznania się wszystkich zainteresowanych Wykonawc</w:t>
      </w:r>
      <w:r w:rsidRPr="00DC48E8">
        <w:rPr>
          <w:rStyle w:val="Brak"/>
          <w:lang w:val="es-ES_tradnl"/>
        </w:rPr>
        <w:t>ó</w:t>
      </w:r>
      <w:r>
        <w:t>w z wyjaśnieniami niezbędnymi do należytego przygotowania i złożenia ofert.</w:t>
      </w:r>
    </w:p>
    <w:p w14:paraId="17F329D1" w14:textId="4A1AB971" w:rsidR="00DC48E8" w:rsidRPr="00DC48E8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 xml:space="preserve">Przedłużenie terminu składania ofert nie wpływa na bieg terminu składania wniosku, </w:t>
      </w:r>
      <w:r w:rsidR="00DC48E8">
        <w:br/>
      </w:r>
      <w:r>
        <w:t>o kt</w:t>
      </w:r>
      <w:r w:rsidRPr="00DC48E8">
        <w:rPr>
          <w:rStyle w:val="Brak"/>
          <w:lang w:val="es-ES_tradnl"/>
        </w:rPr>
        <w:t>ó</w:t>
      </w:r>
      <w:r>
        <w:t>rym mowa w pkt 15.2.</w:t>
      </w:r>
    </w:p>
    <w:p w14:paraId="72EE97C0" w14:textId="77777777" w:rsidR="00DC48E8" w:rsidRPr="00DC48E8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>W przypadku gdy wniosek o wyjaśnienie treści SWZ nie wpłynął  w terminie , o kt</w:t>
      </w:r>
      <w:r w:rsidRPr="00DC48E8">
        <w:rPr>
          <w:rStyle w:val="Brak"/>
          <w:lang w:val="es-ES_tradnl"/>
        </w:rPr>
        <w:t>ó</w:t>
      </w:r>
      <w:r>
        <w:t xml:space="preserve">rym mowa w pkt 15.2, Zamawiający nie ma obowiązku udzielania wyjaśnień SWZ oraz obowiązku przedłużenia terminu składania ofert. </w:t>
      </w:r>
    </w:p>
    <w:p w14:paraId="14A938DA" w14:textId="77777777" w:rsidR="00DC48E8" w:rsidRPr="00DC48E8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>Treść zapytań, bez ujawniania źr</w:t>
      </w:r>
      <w:r w:rsidRPr="00DC48E8">
        <w:rPr>
          <w:rStyle w:val="Brak"/>
          <w:lang w:val="es-ES_tradnl"/>
        </w:rPr>
        <w:t>ó</w:t>
      </w:r>
      <w:r>
        <w:t>dła zapytania, wraz z wyjaśnieniami Zamawiający przekaże Wykonawcom, za pośrednictwem Platformy.</w:t>
      </w:r>
    </w:p>
    <w:p w14:paraId="4FD58466" w14:textId="77777777" w:rsidR="00DC48E8" w:rsidRPr="00DC48E8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 xml:space="preserve">W uzasadnionych przypadkach Zamawiający może przed upływem terminu składania ofert zmienić treść SWZ. Dokonaną zmianę SWZ Zamawiający udostępni na Platformie. </w:t>
      </w:r>
    </w:p>
    <w:p w14:paraId="40FA24B7" w14:textId="77777777" w:rsidR="00DC48E8" w:rsidRPr="00DC48E8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>W przypadku gdy zmiana treści SWZ prowadzi do zmiany treś</w:t>
      </w:r>
      <w:r w:rsidRPr="00DC48E8">
        <w:rPr>
          <w:rStyle w:val="Brak"/>
          <w:lang w:val="it-IT"/>
        </w:rPr>
        <w:t>ci og</w:t>
      </w:r>
      <w:r>
        <w:t>łoszenia o zam</w:t>
      </w:r>
      <w:r w:rsidRPr="00DC48E8">
        <w:rPr>
          <w:rStyle w:val="Brak"/>
          <w:lang w:val="es-ES_tradnl"/>
        </w:rPr>
        <w:t>ó</w:t>
      </w:r>
      <w:r>
        <w:t>wieniu, Zamawiający zamieszcza w Biuletynie Zam</w:t>
      </w:r>
      <w:r w:rsidRPr="00DC48E8">
        <w:rPr>
          <w:rStyle w:val="Brak"/>
          <w:lang w:val="es-ES_tradnl"/>
        </w:rPr>
        <w:t>ó</w:t>
      </w:r>
      <w:r>
        <w:t xml:space="preserve">wień Publicznych ogłoszenie o zmianie ogłoszenia. </w:t>
      </w:r>
    </w:p>
    <w:p w14:paraId="0818D4B2" w14:textId="77777777" w:rsidR="00DC48E8" w:rsidRPr="00DC48E8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567"/>
        <w:jc w:val="both"/>
        <w:rPr>
          <w:i/>
          <w:iCs/>
          <w:color w:val="2F5496"/>
          <w:u w:color="2F5496"/>
        </w:rPr>
      </w:pPr>
      <w:r>
        <w:t xml:space="preserve">W przypadku rozbieżności pomiędzy treścią niniejszej SWZ a treścią udzielonych wyjaśnień lub zmian SWZ, jako obowiązującą </w:t>
      </w:r>
      <w:r w:rsidRPr="00DC48E8">
        <w:rPr>
          <w:rStyle w:val="Brak"/>
          <w:lang w:val="it-IT"/>
        </w:rPr>
        <w:t>nale</w:t>
      </w:r>
      <w:r>
        <w:t>ży przyjąć treść późniejszego oświadczenia Zamawiającego.</w:t>
      </w:r>
    </w:p>
    <w:p w14:paraId="5C610019" w14:textId="7E48F652" w:rsidR="00DC48E8" w:rsidRPr="00DC48E8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709"/>
        <w:jc w:val="both"/>
        <w:rPr>
          <w:i/>
          <w:iCs/>
          <w:color w:val="2F5496"/>
          <w:u w:color="2F5496"/>
        </w:rPr>
      </w:pPr>
      <w:r>
        <w:t xml:space="preserve">W przypadku gdy zmiana treści SWZ jest istotna dla sporządzenia oferty lub wymaga </w:t>
      </w:r>
      <w:r w:rsidR="00DC48E8">
        <w:br/>
      </w:r>
      <w:r>
        <w:t>od wykonawc</w:t>
      </w:r>
      <w:r w:rsidRPr="00DC48E8">
        <w:rPr>
          <w:rStyle w:val="Brak"/>
          <w:lang w:val="es-ES_tradnl"/>
        </w:rPr>
        <w:t>ó</w:t>
      </w:r>
      <w:r>
        <w:t>w dodatkowego czasu na zapoznanie się ze zmianą treści SWZ i przygotowanie ofert, Zamawiający przedłuż</w:t>
      </w:r>
      <w:r w:rsidRPr="00DC48E8">
        <w:rPr>
          <w:rStyle w:val="Brak"/>
          <w:lang w:val="da-DK"/>
        </w:rPr>
        <w:t>a termin sk</w:t>
      </w:r>
      <w:r>
        <w:t>ładania ofert o czas niezbędny na ich przygotowanie.</w:t>
      </w:r>
    </w:p>
    <w:p w14:paraId="08FA937A" w14:textId="3FE97202" w:rsidR="00DC48E8" w:rsidRPr="00DC48E8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709"/>
        <w:jc w:val="both"/>
        <w:rPr>
          <w:i/>
          <w:iCs/>
          <w:color w:val="2F5496"/>
          <w:u w:color="2F5496"/>
        </w:rPr>
      </w:pPr>
      <w:r>
        <w:lastRenderedPageBreak/>
        <w:t>Zamawiający informuje wykonawc</w:t>
      </w:r>
      <w:r w:rsidRPr="00DC48E8">
        <w:rPr>
          <w:rStyle w:val="Brak"/>
          <w:lang w:val="es-ES_tradnl"/>
        </w:rPr>
        <w:t>ó</w:t>
      </w:r>
      <w:r>
        <w:t>w o przedłużonym terminie składania ofert przez zamieszczenie informacji na Platformie oraz zamieszcza w ogłoszeniu o zmianie ogłoszenia.</w:t>
      </w:r>
    </w:p>
    <w:p w14:paraId="0C49E405" w14:textId="7592D57B" w:rsidR="00090D15" w:rsidRPr="00F470FC" w:rsidRDefault="00EB6F00">
      <w:pPr>
        <w:pStyle w:val="Akapitzlist"/>
        <w:numPr>
          <w:ilvl w:val="1"/>
          <w:numId w:val="105"/>
        </w:numPr>
        <w:tabs>
          <w:tab w:val="left" w:pos="0"/>
        </w:tabs>
        <w:suppressAutoHyphens w:val="0"/>
        <w:spacing w:before="120" w:after="120"/>
        <w:ind w:left="0" w:hanging="709"/>
        <w:jc w:val="both"/>
        <w:rPr>
          <w:i/>
          <w:iCs/>
          <w:color w:val="2F5496"/>
          <w:u w:color="2F5496"/>
        </w:rPr>
      </w:pPr>
      <w:r>
        <w:t xml:space="preserve">Zamawiający </w:t>
      </w:r>
      <w:r>
        <w:rPr>
          <w:rStyle w:val="tekstdokbold"/>
        </w:rPr>
        <w:t>nie zamierza</w:t>
      </w:r>
      <w:r>
        <w:t xml:space="preserve"> zwoływać zebrania Wykonawc</w:t>
      </w:r>
      <w:r w:rsidRPr="00DC48E8">
        <w:rPr>
          <w:rStyle w:val="Brak"/>
          <w:lang w:val="es-ES_tradnl"/>
        </w:rPr>
        <w:t>ó</w:t>
      </w:r>
      <w:r>
        <w:t>w w celu wyjaśnienia treści SWZ.</w:t>
      </w:r>
    </w:p>
    <w:p w14:paraId="7DE989F7" w14:textId="77777777" w:rsidR="00F470FC" w:rsidRPr="00DC48E8" w:rsidRDefault="00F470FC" w:rsidP="00F470FC">
      <w:pPr>
        <w:pStyle w:val="Akapitzlist"/>
        <w:tabs>
          <w:tab w:val="left" w:pos="0"/>
        </w:tabs>
        <w:suppressAutoHyphens w:val="0"/>
        <w:spacing w:before="120" w:after="120"/>
        <w:ind w:left="0"/>
        <w:jc w:val="both"/>
        <w:rPr>
          <w:rStyle w:val="tekstdokbold"/>
          <w:b w:val="0"/>
          <w:bCs w:val="0"/>
          <w:i/>
          <w:iCs/>
          <w:color w:val="2F5496"/>
          <w:u w:color="2F5496"/>
        </w:rPr>
      </w:pPr>
    </w:p>
    <w:p w14:paraId="6136ED37" w14:textId="59604BA5" w:rsidR="005F668D" w:rsidRDefault="00DC48E8">
      <w:pPr>
        <w:pStyle w:val="Akapitzlist"/>
        <w:numPr>
          <w:ilvl w:val="0"/>
          <w:numId w:val="105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>
        <w:rPr>
          <w:rStyle w:val="tekstdokbold"/>
        </w:rPr>
        <w:t xml:space="preserve">OPIS SPOSOBU PRZYGOTOWANIA OFERTY </w:t>
      </w:r>
    </w:p>
    <w:p w14:paraId="16EC6683" w14:textId="77777777" w:rsid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 xml:space="preserve">Wykonawca może złożyć tylko jedną </w:t>
      </w:r>
      <w:r w:rsidRPr="00DC48E8">
        <w:rPr>
          <w:rStyle w:val="Brak"/>
          <w:lang w:val="pt-PT"/>
        </w:rPr>
        <w:t>ofert</w:t>
      </w:r>
      <w:r>
        <w:t>ę.</w:t>
      </w:r>
    </w:p>
    <w:p w14:paraId="580C8489" w14:textId="728C1924" w:rsidR="00DC48E8" w:rsidRPr="00DC48E8" w:rsidRDefault="004D6189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  <w:rPr>
          <w:rStyle w:val="tekstdokbold"/>
          <w:b w:val="0"/>
          <w:bCs w:val="0"/>
        </w:rPr>
      </w:pPr>
      <w:r>
        <w:rPr>
          <w:rStyle w:val="tekstdokbold"/>
        </w:rPr>
        <w:t xml:space="preserve">Zamawiający </w:t>
      </w:r>
      <w:r w:rsidR="000C7AC5">
        <w:rPr>
          <w:rStyle w:val="tekstdokbold"/>
        </w:rPr>
        <w:t xml:space="preserve">nie </w:t>
      </w:r>
      <w:r>
        <w:rPr>
          <w:rStyle w:val="tekstdokbold"/>
        </w:rPr>
        <w:t xml:space="preserve">dopuszcza </w:t>
      </w:r>
      <w:r w:rsidRPr="000C7AC5">
        <w:rPr>
          <w:rStyle w:val="tekstdokbold"/>
        </w:rPr>
        <w:t>składani</w:t>
      </w:r>
      <w:r w:rsidR="000C7AC5">
        <w:rPr>
          <w:rStyle w:val="tekstdokbold"/>
        </w:rPr>
        <w:t>a</w:t>
      </w:r>
      <w:r w:rsidRPr="000C7AC5">
        <w:rPr>
          <w:rStyle w:val="tekstdokbold"/>
        </w:rPr>
        <w:t xml:space="preserve"> ofert częściowych.</w:t>
      </w:r>
      <w:r>
        <w:rPr>
          <w:rStyle w:val="tekstdokbold"/>
        </w:rPr>
        <w:t xml:space="preserve"> </w:t>
      </w:r>
      <w:r w:rsidR="00DD2937">
        <w:rPr>
          <w:rStyle w:val="tekstdokbold"/>
        </w:rPr>
        <w:t xml:space="preserve"> </w:t>
      </w:r>
    </w:p>
    <w:p w14:paraId="0098B2E4" w14:textId="77777777" w:rsid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Zamawiający nie dopuszcza składania ofert wariantowych.</w:t>
      </w:r>
    </w:p>
    <w:p w14:paraId="2BC9DBD4" w14:textId="7B1BC8A0" w:rsidR="00DC48E8" w:rsidRPr="00DC48E8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 w:rsidRPr="00DC48E8">
        <w:rPr>
          <w:b/>
          <w:bCs/>
        </w:rPr>
        <w:t xml:space="preserve">Zamawiający </w:t>
      </w:r>
      <w:r w:rsidR="00F470FC">
        <w:rPr>
          <w:b/>
          <w:bCs/>
        </w:rPr>
        <w:t xml:space="preserve">nie </w:t>
      </w:r>
      <w:r w:rsidRPr="00DC48E8">
        <w:rPr>
          <w:b/>
          <w:bCs/>
        </w:rPr>
        <w:t xml:space="preserve">wymaga wniesienia </w:t>
      </w:r>
      <w:r w:rsidRPr="00F470FC">
        <w:rPr>
          <w:b/>
          <w:bCs/>
        </w:rPr>
        <w:t>wadium.</w:t>
      </w:r>
    </w:p>
    <w:p w14:paraId="1E79EE85" w14:textId="77777777" w:rsidR="00877BCE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Ofertę stanowi</w:t>
      </w:r>
      <w:r>
        <w:rPr>
          <w:rStyle w:val="tekstdokbold"/>
        </w:rPr>
        <w:t xml:space="preserve"> </w:t>
      </w:r>
      <w:r>
        <w:t>wypełniony załącznik nr 1 do SWZ „</w:t>
      </w:r>
      <w:r w:rsidRPr="00DC48E8">
        <w:rPr>
          <w:rStyle w:val="Brak"/>
          <w:lang w:val="it-IT"/>
        </w:rPr>
        <w:t>Oferta</w:t>
      </w:r>
      <w:r>
        <w:t>”.</w:t>
      </w:r>
    </w:p>
    <w:p w14:paraId="2D363976" w14:textId="6EDFE5A5" w:rsidR="005F668D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>Wraz z Ofertą Wykonawca zobowiązany jest złożyć za pośrednictwem Platformy:</w:t>
      </w:r>
    </w:p>
    <w:p w14:paraId="65315376" w14:textId="5A3F7D36" w:rsidR="004615D5" w:rsidRDefault="004615D5">
      <w:pPr>
        <w:numPr>
          <w:ilvl w:val="0"/>
          <w:numId w:val="81"/>
        </w:numPr>
        <w:ind w:left="142"/>
        <w:jc w:val="both"/>
      </w:pPr>
      <w:r w:rsidRPr="004615D5">
        <w:t xml:space="preserve">pełnomocnictwo lub inny dokument potwierdzający umocowanie do reprezentowania Wykonawcy lub podmiotu udostępniającego zasoby – jeśli dotyczy, </w:t>
      </w:r>
    </w:p>
    <w:p w14:paraId="305BB062" w14:textId="7910A9C3" w:rsidR="004615D5" w:rsidRPr="004615D5" w:rsidRDefault="004615D5">
      <w:pPr>
        <w:numPr>
          <w:ilvl w:val="0"/>
          <w:numId w:val="81"/>
        </w:numPr>
        <w:suppressAutoHyphens w:val="0"/>
        <w:spacing w:before="120" w:after="120"/>
        <w:ind w:left="142"/>
        <w:jc w:val="both"/>
      </w:pPr>
      <w:r w:rsidRPr="004615D5">
        <w:t>pełnomocnictwo lub inny dokument potwierdzający umocowanie do reprezentowania wszystkich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  (np. umowa </w:t>
      </w:r>
      <w:r w:rsidR="00877BCE">
        <w:br/>
      </w:r>
      <w:r w:rsidRPr="004615D5">
        <w:t>o współdziałaniu). Pełnomocnik może być ustanowiony do reprezentowania Wykonawc</w:t>
      </w:r>
      <w:r w:rsidRPr="004615D5">
        <w:rPr>
          <w:lang w:val="es-ES_tradnl"/>
        </w:rPr>
        <w:t>ó</w:t>
      </w:r>
      <w:r w:rsidRPr="004615D5">
        <w:t xml:space="preserve">w </w:t>
      </w:r>
      <w:r w:rsidR="00877BCE">
        <w:br/>
      </w:r>
      <w:r w:rsidRPr="004615D5">
        <w:t xml:space="preserve">w postępowaniu albo do reprezentowania w postępowaniu i zawarcia umowy – jeśli dotyczy, </w:t>
      </w:r>
    </w:p>
    <w:p w14:paraId="488A6343" w14:textId="7143BE2F" w:rsidR="004615D5" w:rsidRPr="004615D5" w:rsidRDefault="004615D5">
      <w:pPr>
        <w:numPr>
          <w:ilvl w:val="0"/>
          <w:numId w:val="81"/>
        </w:numPr>
        <w:suppressAutoHyphens w:val="0"/>
        <w:spacing w:before="120" w:after="120"/>
        <w:ind w:left="142"/>
        <w:jc w:val="both"/>
      </w:pPr>
      <w:r w:rsidRPr="004615D5">
        <w:rPr>
          <w:b/>
          <w:bCs/>
        </w:rPr>
        <w:t>zobowiązania</w:t>
      </w:r>
      <w:r w:rsidRPr="004615D5">
        <w:t xml:space="preserve"> wymagane postanowieniami pkt. 10.3.,  w przypadku gdy Wykonawca polega na zdolnościach podmiot</w:t>
      </w:r>
      <w:r w:rsidRPr="004615D5">
        <w:rPr>
          <w:lang w:val="es-ES_tradnl"/>
        </w:rPr>
        <w:t>ó</w:t>
      </w:r>
      <w:r w:rsidRPr="004615D5">
        <w:t>w udostępniających zasoby w celu potwierdzenia spełniania warunk</w:t>
      </w:r>
      <w:r w:rsidRPr="004615D5">
        <w:rPr>
          <w:lang w:val="es-ES_tradnl"/>
        </w:rPr>
        <w:t>ó</w:t>
      </w:r>
      <w:r w:rsidRPr="004615D5">
        <w:t>w udziału w postępowaniu wraz z pełnomocnictwami – jeśli dotyczy,</w:t>
      </w:r>
    </w:p>
    <w:p w14:paraId="000EDC02" w14:textId="77777777" w:rsidR="004615D5" w:rsidRPr="004615D5" w:rsidRDefault="004615D5">
      <w:pPr>
        <w:numPr>
          <w:ilvl w:val="0"/>
          <w:numId w:val="81"/>
        </w:numPr>
        <w:suppressAutoHyphens w:val="0"/>
        <w:spacing w:before="120" w:after="120"/>
        <w:ind w:left="142"/>
        <w:jc w:val="both"/>
      </w:pPr>
      <w:r w:rsidRPr="004615D5">
        <w:t>oświadczenie Wykonawc</w:t>
      </w:r>
      <w:r w:rsidRPr="004615D5">
        <w:rPr>
          <w:lang w:val="es-ES_tradnl"/>
        </w:rPr>
        <w:t>ó</w:t>
      </w:r>
      <w:r w:rsidRPr="004615D5">
        <w:t>w wsp</w:t>
      </w:r>
      <w:r w:rsidRPr="004615D5">
        <w:rPr>
          <w:lang w:val="es-ES_tradnl"/>
        </w:rPr>
        <w:t>ó</w:t>
      </w:r>
      <w:r w:rsidRPr="004615D5">
        <w:t>lnie ubiegających się o udzielenie zam</w:t>
      </w:r>
      <w:r w:rsidRPr="004615D5">
        <w:rPr>
          <w:lang w:val="es-ES_tradnl"/>
        </w:rPr>
        <w:t>ó</w:t>
      </w:r>
      <w:r w:rsidRPr="004615D5">
        <w:t xml:space="preserve">wienia, </w:t>
      </w:r>
      <w:r w:rsidRPr="004615D5">
        <w:br/>
        <w:t>o kt</w:t>
      </w:r>
      <w:r w:rsidRPr="004615D5">
        <w:rPr>
          <w:lang w:val="es-ES_tradnl"/>
        </w:rPr>
        <w:t>ó</w:t>
      </w:r>
      <w:r w:rsidRPr="004615D5">
        <w:t>rym mowa w art. 117 ust. 4 ustawy Pzp   - jeśli dotyczy,</w:t>
      </w:r>
    </w:p>
    <w:p w14:paraId="551AE3F6" w14:textId="31FD9A13" w:rsidR="004615D5" w:rsidRDefault="004615D5">
      <w:pPr>
        <w:numPr>
          <w:ilvl w:val="0"/>
          <w:numId w:val="81"/>
        </w:numPr>
        <w:suppressAutoHyphens w:val="0"/>
        <w:spacing w:before="120" w:after="120"/>
        <w:ind w:left="142"/>
        <w:jc w:val="both"/>
      </w:pPr>
      <w:r w:rsidRPr="004615D5">
        <w:t>oświadczenie wymagane postanowieniami pkt. 9.2. oraz 10.9. i 12.3</w:t>
      </w:r>
      <w:r w:rsidR="0048688E">
        <w:t xml:space="preserve"> – jeśli dotyczy</w:t>
      </w:r>
      <w:r w:rsidR="007E2AAF">
        <w:t>,</w:t>
      </w:r>
    </w:p>
    <w:p w14:paraId="5C2E78B4" w14:textId="2E7EB072" w:rsidR="007E2AAF" w:rsidRPr="004615D5" w:rsidRDefault="007E2AAF">
      <w:pPr>
        <w:numPr>
          <w:ilvl w:val="0"/>
          <w:numId w:val="81"/>
        </w:numPr>
        <w:suppressAutoHyphens w:val="0"/>
        <w:spacing w:before="120" w:after="120"/>
        <w:ind w:left="142"/>
        <w:jc w:val="both"/>
      </w:pPr>
      <w:r w:rsidRPr="007E2AAF">
        <w:t xml:space="preserve">Oświadczenie o niepodleganiu wykluczeniu na podstawie art. 7 ust. 1 ustawy z dnia </w:t>
      </w:r>
      <w:r w:rsidR="00877BCE">
        <w:br/>
      </w:r>
      <w:r w:rsidRPr="007E2AAF">
        <w:t xml:space="preserve">13 kwietnia 2022 r. o szczególnych rozwiązaniach w zakresie przeciwdziałania wspieraniu agresji na Ukrainę oraz służących ochronie bezpieczeństwa narodowego – załącznik nr </w:t>
      </w:r>
      <w:r w:rsidR="0056124E">
        <w:t>3</w:t>
      </w:r>
      <w:r w:rsidRPr="007E2AAF">
        <w:t xml:space="preserve"> </w:t>
      </w:r>
      <w:r w:rsidR="00877BCE">
        <w:br/>
      </w:r>
      <w:r w:rsidRPr="007E2AAF">
        <w:t>do SWZ</w:t>
      </w:r>
      <w:r w:rsidR="008403B6">
        <w:t>.</w:t>
      </w:r>
    </w:p>
    <w:p w14:paraId="50BD4FCD" w14:textId="77777777" w:rsidR="00877BCE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t xml:space="preserve">Zamawiający </w:t>
      </w:r>
      <w:r>
        <w:rPr>
          <w:rStyle w:val="tekstdokbold"/>
        </w:rPr>
        <w:t>nie żąda złożenia</w:t>
      </w:r>
      <w:r>
        <w:t xml:space="preserve"> wraz z Ofertą przedmiotowych środk</w:t>
      </w:r>
      <w:r w:rsidRPr="00877BCE">
        <w:rPr>
          <w:rStyle w:val="Brak"/>
          <w:lang w:val="es-ES_tradnl"/>
        </w:rPr>
        <w:t>ó</w:t>
      </w:r>
      <w:r>
        <w:t>w dowodowych.</w:t>
      </w:r>
    </w:p>
    <w:p w14:paraId="7F98DE7C" w14:textId="77777777" w:rsidR="00877BCE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567"/>
        <w:jc w:val="both"/>
      </w:pPr>
      <w:r>
        <w:rPr>
          <w:rStyle w:val="tekstdokbold"/>
        </w:rPr>
        <w:t>Wymagania formalne</w:t>
      </w:r>
      <w:r>
        <w:t xml:space="preserve"> dotyczą</w:t>
      </w:r>
      <w:r w:rsidRPr="00877BCE">
        <w:rPr>
          <w:rStyle w:val="Brak"/>
          <w:lang w:val="da-DK"/>
        </w:rPr>
        <w:t>ce sk</w:t>
      </w:r>
      <w:r>
        <w:t>ładanych w postępowaniu podmiotowych środk</w:t>
      </w:r>
      <w:r w:rsidRPr="00877BCE">
        <w:rPr>
          <w:rStyle w:val="Brak"/>
          <w:lang w:val="es-ES_tradnl"/>
        </w:rPr>
        <w:t>ó</w:t>
      </w:r>
      <w:r>
        <w:t>w dowodowych oraz innych dokument</w:t>
      </w:r>
      <w:r w:rsidRPr="00877BCE">
        <w:rPr>
          <w:rStyle w:val="Brak"/>
          <w:lang w:val="es-ES_tradnl"/>
        </w:rPr>
        <w:t>ó</w:t>
      </w:r>
      <w:r>
        <w:t>w lub oświadczeń:</w:t>
      </w:r>
    </w:p>
    <w:p w14:paraId="4DBBD0F5" w14:textId="394C177A" w:rsidR="00877BCE" w:rsidRPr="00877BCE" w:rsidRDefault="00EB6F00">
      <w:pPr>
        <w:pStyle w:val="Akapitzlist"/>
        <w:numPr>
          <w:ilvl w:val="2"/>
          <w:numId w:val="105"/>
        </w:numPr>
        <w:suppressAutoHyphens w:val="0"/>
        <w:spacing w:before="120" w:after="120"/>
        <w:ind w:left="0" w:hanging="709"/>
        <w:jc w:val="both"/>
        <w:rPr>
          <w:rStyle w:val="Brak"/>
        </w:rPr>
      </w:pPr>
      <w:r>
        <w:t>Ofertę oraz</w:t>
      </w:r>
      <w:r>
        <w:rPr>
          <w:rStyle w:val="tekstdokbold"/>
        </w:rPr>
        <w:t xml:space="preserve"> </w:t>
      </w:r>
      <w:r>
        <w:t xml:space="preserve">oświadczenie składa się, pod rygorem nieważności, w formie elektronicznej </w:t>
      </w:r>
      <w:r w:rsidR="00877BCE">
        <w:br/>
      </w:r>
      <w:r>
        <w:t>(tj. opatrzonej kwalifikowanym podpisem elektronicznym) lub w postaci elektronicznej opatrzonej podpisem zaufanym lub podpisem osobistym. Dokumenty te powinny być podpisane przez osobę upoważ</w:t>
      </w:r>
      <w:r w:rsidRPr="00324910">
        <w:rPr>
          <w:rStyle w:val="Brak"/>
        </w:rPr>
        <w:t>nion</w:t>
      </w:r>
      <w:r>
        <w:t>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C24662F" w14:textId="77777777" w:rsidR="00877BCE" w:rsidRDefault="00EB6F00">
      <w:pPr>
        <w:pStyle w:val="Akapitzlist"/>
        <w:numPr>
          <w:ilvl w:val="2"/>
          <w:numId w:val="105"/>
        </w:numPr>
        <w:suppressAutoHyphens w:val="0"/>
        <w:spacing w:before="120" w:after="120"/>
        <w:ind w:left="0" w:hanging="709"/>
        <w:jc w:val="both"/>
      </w:pPr>
      <w:r>
        <w:t>W przypadku, gdy podmiotowe środki dowodowe, inne dokumenty lub dokumenty potwierdzające umocowanie do reprezentowania zostały wystawione przez upoważnione podmioty:</w:t>
      </w:r>
    </w:p>
    <w:p w14:paraId="539BFAA3" w14:textId="77777777" w:rsidR="00877BCE" w:rsidRDefault="00877BCE">
      <w:pPr>
        <w:numPr>
          <w:ilvl w:val="0"/>
          <w:numId w:val="39"/>
        </w:numPr>
        <w:suppressAutoHyphens w:val="0"/>
        <w:spacing w:before="120" w:after="120"/>
        <w:ind w:left="142"/>
        <w:jc w:val="both"/>
      </w:pPr>
      <w:r>
        <w:t xml:space="preserve">jako </w:t>
      </w:r>
      <w:r>
        <w:rPr>
          <w:rStyle w:val="tekstdokbold"/>
        </w:rPr>
        <w:t xml:space="preserve">dokument elektroniczny – </w:t>
      </w:r>
      <w:r>
        <w:t>Wykonawca</w:t>
      </w:r>
      <w:r>
        <w:rPr>
          <w:rStyle w:val="tekstdokbold"/>
        </w:rPr>
        <w:t xml:space="preserve"> przekazuje ten dokument</w:t>
      </w:r>
      <w:r>
        <w:t>;</w:t>
      </w:r>
    </w:p>
    <w:p w14:paraId="21EB1EC0" w14:textId="77777777" w:rsidR="00877BCE" w:rsidRDefault="00877BCE">
      <w:pPr>
        <w:numPr>
          <w:ilvl w:val="0"/>
          <w:numId w:val="39"/>
        </w:numPr>
        <w:suppressAutoHyphens w:val="0"/>
        <w:spacing w:before="120" w:after="120"/>
        <w:ind w:left="142"/>
        <w:jc w:val="both"/>
      </w:pPr>
      <w:r>
        <w:lastRenderedPageBreak/>
        <w:t xml:space="preserve">jako dokument w postaci papierowej – Wykonawca </w:t>
      </w:r>
      <w:r>
        <w:rPr>
          <w:rStyle w:val="tekstdokbold"/>
        </w:rPr>
        <w:t>przekazuje cyfrowe odwzorowanie tego dokumentu opatrzone podpisem kwalifikowanym, podpisem zaufanym lub podpisem osobistym</w:t>
      </w:r>
      <w:r>
        <w:t xml:space="preserve"> poświadczającym zgodność cyfrowego odwzorowania z dokumentem w postaci papierowej;</w:t>
      </w:r>
    </w:p>
    <w:p w14:paraId="540775EE" w14:textId="77777777" w:rsidR="00877BCE" w:rsidRDefault="00877BCE" w:rsidP="00877BCE">
      <w:pPr>
        <w:tabs>
          <w:tab w:val="left" w:pos="284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</w:t>
      </w:r>
      <w:r>
        <w:br/>
        <w:t>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3D43FE8F" w14:textId="77777777" w:rsidR="00877BCE" w:rsidRDefault="00877BCE">
      <w:pPr>
        <w:numPr>
          <w:ilvl w:val="0"/>
          <w:numId w:val="41"/>
        </w:numPr>
        <w:suppressAutoHyphens w:val="0"/>
        <w:spacing w:before="120" w:after="120"/>
        <w:ind w:left="284"/>
        <w:jc w:val="both"/>
      </w:pPr>
      <w:r>
        <w:t>w przypadku podmiotowych środk</w:t>
      </w:r>
      <w:r>
        <w:rPr>
          <w:rStyle w:val="Brak"/>
          <w:lang w:val="es-ES_tradnl"/>
        </w:rPr>
        <w:t>ó</w:t>
      </w:r>
      <w:r>
        <w:t>w dowodowych oraz dokument</w:t>
      </w:r>
      <w:r>
        <w:rPr>
          <w:rStyle w:val="Brak"/>
          <w:lang w:val="es-ES_tradnl"/>
        </w:rPr>
        <w:t>ó</w:t>
      </w:r>
      <w:r>
        <w:t>w potwierdzających umocowanie do reprezentowania – odpowiednio Wykonawca,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podmiot udostępniający zasoby, każdy w zakresie dokumentu, kt</w:t>
      </w:r>
      <w:r>
        <w:rPr>
          <w:rStyle w:val="Brak"/>
          <w:lang w:val="es-ES_tradnl"/>
        </w:rPr>
        <w:t>ó</w:t>
      </w:r>
      <w:r>
        <w:t>ry go dotyczy;</w:t>
      </w:r>
    </w:p>
    <w:p w14:paraId="10E59BF0" w14:textId="0083D680" w:rsidR="00877BCE" w:rsidRDefault="00877BCE">
      <w:pPr>
        <w:numPr>
          <w:ilvl w:val="0"/>
          <w:numId w:val="41"/>
        </w:numPr>
        <w:suppressAutoHyphens w:val="0"/>
        <w:spacing w:before="120" w:after="120"/>
        <w:ind w:left="284"/>
        <w:jc w:val="both"/>
      </w:pPr>
      <w:r>
        <w:t>w przypadku innych dokument</w:t>
      </w:r>
      <w:r>
        <w:rPr>
          <w:rStyle w:val="Brak"/>
          <w:lang w:val="es-ES_tradnl"/>
        </w:rPr>
        <w:t>ó</w:t>
      </w:r>
      <w:r w:rsidRPr="007F642E">
        <w:rPr>
          <w:rStyle w:val="Brak"/>
        </w:rPr>
        <w:t>w</w:t>
      </w:r>
      <w:r>
        <w:t>– odpowiednio Wykonawca lub Wykonawca wsp</w:t>
      </w:r>
      <w:r>
        <w:rPr>
          <w:rStyle w:val="Brak"/>
          <w:lang w:val="es-ES_tradnl"/>
        </w:rPr>
        <w:t>ó</w:t>
      </w:r>
      <w:r>
        <w:t>lnie ubiegający się o udzielenie zam</w:t>
      </w:r>
      <w:r>
        <w:rPr>
          <w:rStyle w:val="Brak"/>
          <w:lang w:val="es-ES_tradnl"/>
        </w:rPr>
        <w:t>ó</w:t>
      </w:r>
      <w:r>
        <w:t>wienia, każdy w zakresie dokumentu, kt</w:t>
      </w:r>
      <w:r>
        <w:rPr>
          <w:rStyle w:val="Brak"/>
          <w:lang w:val="es-ES_tradnl"/>
        </w:rPr>
        <w:t>ó</w:t>
      </w:r>
      <w:r>
        <w:t>ry go dotyczy.</w:t>
      </w:r>
    </w:p>
    <w:p w14:paraId="26A2F03E" w14:textId="0E3F47A0" w:rsidR="005F668D" w:rsidRDefault="00EB6F00">
      <w:pPr>
        <w:pStyle w:val="Akapitzlist"/>
        <w:numPr>
          <w:ilvl w:val="2"/>
          <w:numId w:val="105"/>
        </w:numPr>
        <w:suppressAutoHyphens w:val="0"/>
        <w:spacing w:before="120" w:after="120"/>
        <w:ind w:left="0" w:hanging="709"/>
        <w:jc w:val="both"/>
      </w:pPr>
      <w:r>
        <w:t>Podmiotowe środki dowodowe, w tym oświadczenie, o kt</w:t>
      </w:r>
      <w:r w:rsidRPr="00877BCE">
        <w:rPr>
          <w:rStyle w:val="Brak"/>
          <w:lang w:val="es-ES_tradnl"/>
        </w:rPr>
        <w:t>ó</w:t>
      </w:r>
      <w:r>
        <w:t>rym mowa w pkt. 16.6. ppkt 6), zobowiązanie/-nia podmiotu udostępniającego zasoby, kt</w:t>
      </w:r>
      <w:r w:rsidRPr="00877BCE">
        <w:rPr>
          <w:rStyle w:val="Brak"/>
          <w:lang w:val="es-ES_tradnl"/>
        </w:rPr>
        <w:t>ó</w:t>
      </w:r>
      <w:r>
        <w:t xml:space="preserve">re nie zostały wystawione </w:t>
      </w:r>
      <w:r w:rsidR="00877BCE">
        <w:br/>
      </w:r>
      <w:r>
        <w:t>przez upoważnione podmioty, oraz wymagane pełnomocnictwa:</w:t>
      </w:r>
    </w:p>
    <w:p w14:paraId="53E74D78" w14:textId="77777777" w:rsidR="005F668D" w:rsidRDefault="00EB6F00" w:rsidP="00877BCE">
      <w:pPr>
        <w:tabs>
          <w:tab w:val="left" w:pos="284"/>
        </w:tabs>
        <w:suppressAutoHyphens w:val="0"/>
        <w:spacing w:before="120" w:after="120"/>
        <w:ind w:left="142" w:hanging="283"/>
        <w:jc w:val="both"/>
      </w:pPr>
      <w:r>
        <w:t>1)</w:t>
      </w:r>
      <w:r>
        <w:tab/>
        <w:t xml:space="preserve">Wykonawca </w:t>
      </w:r>
      <w:r>
        <w:rPr>
          <w:rStyle w:val="tekstdokbold"/>
        </w:rPr>
        <w:t>przekazuje w postaci elektronicznej i opatruje kwalifikowanym podpisem elektronicznym, podpisem zaufanym lub podpisem osobistym</w:t>
      </w:r>
      <w:r>
        <w:t>;</w:t>
      </w:r>
    </w:p>
    <w:p w14:paraId="6B93D15A" w14:textId="77777777" w:rsidR="005F668D" w:rsidRDefault="00EB6F00" w:rsidP="00877BCE">
      <w:pPr>
        <w:tabs>
          <w:tab w:val="left" w:pos="284"/>
        </w:tabs>
        <w:suppressAutoHyphens w:val="0"/>
        <w:spacing w:before="120" w:after="120"/>
        <w:ind w:left="142" w:hanging="283"/>
        <w:jc w:val="both"/>
      </w:pPr>
      <w:r>
        <w:t>2)</w:t>
      </w:r>
      <w:r>
        <w:tab/>
        <w:t xml:space="preserve">gdy zostały sporządzone jako dokument w postaci papierowej i opatrzone własnoręcznym podpisem, Wykonawca </w:t>
      </w:r>
      <w:r>
        <w:rPr>
          <w:rStyle w:val="tekstdokbold"/>
        </w:rPr>
        <w:t>przekazuje cyfrowe odwzorowanie tych dokument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>w opatrzone kwalifikowanym podpisem elektronicznym</w:t>
      </w:r>
      <w:r>
        <w:t xml:space="preserve">, </w:t>
      </w:r>
      <w:r>
        <w:rPr>
          <w:rStyle w:val="tekstdokbold"/>
        </w:rPr>
        <w:t>podpisem zaufanym lub podpisem osobistym</w:t>
      </w:r>
      <w:r>
        <w:t xml:space="preserve">  poświadczającym zgodność cyfrowego odwzorowania z dokumentem w postaci papierowej.</w:t>
      </w:r>
    </w:p>
    <w:p w14:paraId="20D364F4" w14:textId="51381DEF" w:rsidR="005F668D" w:rsidRDefault="00EB6F00" w:rsidP="00877BCE">
      <w:pPr>
        <w:tabs>
          <w:tab w:val="left" w:pos="426"/>
        </w:tabs>
        <w:suppressAutoHyphens w:val="0"/>
        <w:spacing w:before="120" w:after="120"/>
        <w:ind w:left="142"/>
        <w:jc w:val="both"/>
      </w:pPr>
      <w:r>
        <w:t xml:space="preserve">Poświadczenia zgodności cyfrowego odwzorowania z dokumentem w postaci papierowej, </w:t>
      </w:r>
      <w:r w:rsidR="00877BCE">
        <w:br/>
      </w:r>
      <w:r>
        <w:t>o kt</w:t>
      </w:r>
      <w:r>
        <w:rPr>
          <w:rStyle w:val="Brak"/>
          <w:lang w:val="es-ES_tradnl"/>
        </w:rPr>
        <w:t>ó</w:t>
      </w:r>
      <w:r>
        <w:t>rym mowa w ppkt. 2) powyżej, dokonuje notariusz lub:</w:t>
      </w:r>
    </w:p>
    <w:p w14:paraId="7D8F7FB7" w14:textId="70E14C76" w:rsidR="00877BCE" w:rsidRDefault="00EB6F00">
      <w:pPr>
        <w:pStyle w:val="Akapitzlist"/>
        <w:numPr>
          <w:ilvl w:val="0"/>
          <w:numId w:val="117"/>
        </w:numPr>
        <w:tabs>
          <w:tab w:val="left" w:pos="426"/>
        </w:tabs>
        <w:suppressAutoHyphens w:val="0"/>
        <w:spacing w:before="120" w:after="120"/>
        <w:ind w:left="284"/>
        <w:jc w:val="both"/>
      </w:pPr>
      <w:r>
        <w:t>w przypadku podmiotowych środk</w:t>
      </w:r>
      <w:r w:rsidRPr="00877BCE">
        <w:rPr>
          <w:rStyle w:val="Brak"/>
          <w:lang w:val="es-ES_tradnl"/>
        </w:rPr>
        <w:t>ó</w:t>
      </w:r>
      <w:r>
        <w:t>w dowodowych – odpowiednio Wykonawca, Wykonawca wsp</w:t>
      </w:r>
      <w:r w:rsidRPr="00877BCE">
        <w:rPr>
          <w:rStyle w:val="Brak"/>
          <w:lang w:val="es-ES_tradnl"/>
        </w:rPr>
        <w:t>ó</w:t>
      </w:r>
      <w:r>
        <w:t>lnie ubiegający się  o udzielenie zam</w:t>
      </w:r>
      <w:r w:rsidRPr="00877BCE">
        <w:rPr>
          <w:rStyle w:val="Brak"/>
          <w:lang w:val="es-ES_tradnl"/>
        </w:rPr>
        <w:t>ó</w:t>
      </w:r>
      <w:r>
        <w:t>wienia, podmiot udostępniający zasoby lub podwykonawca,  w zakresie podmiotowych środk</w:t>
      </w:r>
      <w:r w:rsidRPr="00877BCE">
        <w:rPr>
          <w:rStyle w:val="Brak"/>
          <w:lang w:val="es-ES_tradnl"/>
        </w:rPr>
        <w:t>ó</w:t>
      </w:r>
      <w:r>
        <w:t xml:space="preserve">w dowodowych, </w:t>
      </w:r>
      <w:r w:rsidR="00877BCE">
        <w:br/>
      </w:r>
      <w:r>
        <w:t>kt</w:t>
      </w:r>
      <w:r w:rsidRPr="00877BCE">
        <w:rPr>
          <w:rStyle w:val="Brak"/>
          <w:lang w:val="es-ES_tradnl"/>
        </w:rPr>
        <w:t>ó</w:t>
      </w:r>
      <w:r>
        <w:t>re każdego z nich dotyczą;</w:t>
      </w:r>
    </w:p>
    <w:p w14:paraId="6032ACA0" w14:textId="77777777" w:rsidR="00877BCE" w:rsidRDefault="00EB6F00">
      <w:pPr>
        <w:pStyle w:val="Akapitzlist"/>
        <w:numPr>
          <w:ilvl w:val="0"/>
          <w:numId w:val="117"/>
        </w:numPr>
        <w:tabs>
          <w:tab w:val="left" w:pos="426"/>
        </w:tabs>
        <w:suppressAutoHyphens w:val="0"/>
        <w:spacing w:before="120" w:after="120"/>
        <w:ind w:left="284"/>
        <w:jc w:val="both"/>
      </w:pPr>
      <w:r>
        <w:t>w przypadku oświadczenia, o kt</w:t>
      </w:r>
      <w:r w:rsidRPr="00877BCE">
        <w:rPr>
          <w:rStyle w:val="Brak"/>
          <w:lang w:val="es-ES_tradnl"/>
        </w:rPr>
        <w:t>ó</w:t>
      </w:r>
      <w:r>
        <w:t>rym mowa w pkt 16.6. ppkt 6), zobowiązania podmiotu udostępniającego zasoby – odpowiednio Wykonawca lub Wykonawca wsp</w:t>
      </w:r>
      <w:r w:rsidRPr="00877BCE">
        <w:rPr>
          <w:rStyle w:val="Brak"/>
          <w:lang w:val="es-ES_tradnl"/>
        </w:rPr>
        <w:t>ó</w:t>
      </w:r>
      <w:r>
        <w:t>lnie ubiegający się  o udzielenie zam</w:t>
      </w:r>
      <w:r w:rsidRPr="00877BCE">
        <w:rPr>
          <w:rStyle w:val="Brak"/>
          <w:lang w:val="es-ES_tradnl"/>
        </w:rPr>
        <w:t>ó</w:t>
      </w:r>
      <w:r>
        <w:t>wienia;</w:t>
      </w:r>
    </w:p>
    <w:p w14:paraId="4A35B99A" w14:textId="3A977A11" w:rsidR="005F668D" w:rsidRDefault="00EB6F00">
      <w:pPr>
        <w:pStyle w:val="Akapitzlist"/>
        <w:numPr>
          <w:ilvl w:val="0"/>
          <w:numId w:val="117"/>
        </w:numPr>
        <w:tabs>
          <w:tab w:val="left" w:pos="426"/>
        </w:tabs>
        <w:suppressAutoHyphens w:val="0"/>
        <w:spacing w:before="120" w:after="120"/>
        <w:ind w:left="284"/>
        <w:jc w:val="both"/>
      </w:pPr>
      <w:r>
        <w:t>w przypadku pełnomocnictwa – mocodawca.</w:t>
      </w:r>
    </w:p>
    <w:p w14:paraId="29D6E753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0BCA30A0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42D851A6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2F9A4D07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3DB2FF9E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3CE46FD0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4B09235D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33630FAD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6B158A4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3F5871AE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1364773F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BCCB259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D4D9CE0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6788AE5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4441BA3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28B6AFCD" w14:textId="77777777" w:rsidR="00877BCE" w:rsidRPr="00877BCE" w:rsidRDefault="00877BCE">
      <w:pPr>
        <w:pStyle w:val="Akapitzlist"/>
        <w:numPr>
          <w:ilvl w:val="0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54F41102" w14:textId="77777777" w:rsidR="00877BCE" w:rsidRPr="00877BCE" w:rsidRDefault="00877BCE">
      <w:pPr>
        <w:pStyle w:val="Akapitzlist"/>
        <w:numPr>
          <w:ilvl w:val="1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754018E8" w14:textId="77777777" w:rsidR="00877BCE" w:rsidRPr="00877BCE" w:rsidRDefault="00877BCE">
      <w:pPr>
        <w:pStyle w:val="Akapitzlist"/>
        <w:numPr>
          <w:ilvl w:val="1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595AACDD" w14:textId="77777777" w:rsidR="00877BCE" w:rsidRPr="00877BCE" w:rsidRDefault="00877BCE">
      <w:pPr>
        <w:pStyle w:val="Akapitzlist"/>
        <w:numPr>
          <w:ilvl w:val="1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3A6E650C" w14:textId="77777777" w:rsidR="00877BCE" w:rsidRPr="00877BCE" w:rsidRDefault="00877BCE">
      <w:pPr>
        <w:pStyle w:val="Akapitzlist"/>
        <w:numPr>
          <w:ilvl w:val="1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58E16A58" w14:textId="77777777" w:rsidR="00877BCE" w:rsidRPr="00877BCE" w:rsidRDefault="00877BCE">
      <w:pPr>
        <w:pStyle w:val="Akapitzlist"/>
        <w:numPr>
          <w:ilvl w:val="1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1CE76258" w14:textId="77777777" w:rsidR="00877BCE" w:rsidRPr="00877BCE" w:rsidRDefault="00877BCE">
      <w:pPr>
        <w:pStyle w:val="Akapitzlist"/>
        <w:numPr>
          <w:ilvl w:val="1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72A6FD42" w14:textId="77777777" w:rsidR="00877BCE" w:rsidRPr="00877BCE" w:rsidRDefault="00877BCE">
      <w:pPr>
        <w:pStyle w:val="Akapitzlist"/>
        <w:numPr>
          <w:ilvl w:val="1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67D4BE75" w14:textId="77777777" w:rsidR="00877BCE" w:rsidRPr="00877BCE" w:rsidRDefault="00877BCE">
      <w:pPr>
        <w:pStyle w:val="Akapitzlist"/>
        <w:numPr>
          <w:ilvl w:val="1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539F3FDE" w14:textId="77777777" w:rsidR="00877BCE" w:rsidRPr="00877BCE" w:rsidRDefault="00877BCE">
      <w:pPr>
        <w:pStyle w:val="Akapitzlist"/>
        <w:numPr>
          <w:ilvl w:val="2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0F8C36D1" w14:textId="77777777" w:rsidR="00877BCE" w:rsidRPr="00877BCE" w:rsidRDefault="00877BCE">
      <w:pPr>
        <w:pStyle w:val="Akapitzlist"/>
        <w:numPr>
          <w:ilvl w:val="2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05B29942" w14:textId="77777777" w:rsidR="00877BCE" w:rsidRPr="00877BCE" w:rsidRDefault="00877BCE">
      <w:pPr>
        <w:pStyle w:val="Akapitzlist"/>
        <w:numPr>
          <w:ilvl w:val="2"/>
          <w:numId w:val="118"/>
        </w:numPr>
        <w:tabs>
          <w:tab w:val="left" w:pos="851"/>
        </w:tabs>
        <w:suppressAutoHyphens w:val="0"/>
        <w:spacing w:before="120" w:after="120"/>
        <w:jc w:val="both"/>
        <w:rPr>
          <w:vanish/>
        </w:rPr>
      </w:pPr>
    </w:p>
    <w:p w14:paraId="17B02188" w14:textId="77777777" w:rsidR="00877BCE" w:rsidRDefault="00EB6F00">
      <w:pPr>
        <w:pStyle w:val="Akapitzlist"/>
        <w:numPr>
          <w:ilvl w:val="2"/>
          <w:numId w:val="118"/>
        </w:numPr>
        <w:tabs>
          <w:tab w:val="left" w:pos="851"/>
        </w:tabs>
        <w:suppressAutoHyphens w:val="0"/>
        <w:spacing w:before="120" w:after="120"/>
        <w:ind w:left="0" w:hanging="709"/>
        <w:jc w:val="both"/>
      </w:pPr>
      <w:r>
        <w:t>Zobowiązanie, o kt</w:t>
      </w:r>
      <w:r w:rsidRPr="00877BCE">
        <w:rPr>
          <w:rStyle w:val="Brak"/>
          <w:lang w:val="es-ES_tradnl"/>
        </w:rPr>
        <w:t>ó</w:t>
      </w:r>
      <w:r>
        <w:t>rym mowa w pkt. 11.3. powinno być podpisane przez osobę upoważ</w:t>
      </w:r>
      <w:r w:rsidRPr="00324910">
        <w:rPr>
          <w:rStyle w:val="Brak"/>
        </w:rPr>
        <w:t>nion</w:t>
      </w:r>
      <w:r>
        <w:t>ą do reprezentowania podmiotu udostępniającego zasoby.</w:t>
      </w:r>
    </w:p>
    <w:p w14:paraId="40E51BBC" w14:textId="77777777" w:rsidR="00877BCE" w:rsidRDefault="00EB6F00">
      <w:pPr>
        <w:pStyle w:val="Akapitzlist"/>
        <w:numPr>
          <w:ilvl w:val="2"/>
          <w:numId w:val="118"/>
        </w:numPr>
        <w:tabs>
          <w:tab w:val="left" w:pos="851"/>
        </w:tabs>
        <w:suppressAutoHyphens w:val="0"/>
        <w:spacing w:before="120" w:after="120"/>
        <w:ind w:left="0" w:hanging="709"/>
        <w:jc w:val="both"/>
      </w:pPr>
      <w:r>
        <w:t>Oferta powinna być sporządzona w języku polskim.</w:t>
      </w:r>
    </w:p>
    <w:p w14:paraId="09A23599" w14:textId="77777777" w:rsidR="00877BCE" w:rsidRDefault="00EB6F00">
      <w:pPr>
        <w:pStyle w:val="Akapitzlist"/>
        <w:numPr>
          <w:ilvl w:val="2"/>
          <w:numId w:val="118"/>
        </w:numPr>
        <w:tabs>
          <w:tab w:val="left" w:pos="851"/>
        </w:tabs>
        <w:suppressAutoHyphens w:val="0"/>
        <w:spacing w:before="120" w:after="120"/>
        <w:ind w:left="0" w:hanging="709"/>
        <w:jc w:val="both"/>
      </w:pPr>
      <w:r>
        <w:t>Podmiotowe środki dowodowe lub inne dokumenty lub oświadczenia sporządzone w języku obcym Wykonawca przekazuje wraz z tłumaczeniem na język polski.</w:t>
      </w:r>
    </w:p>
    <w:p w14:paraId="33000281" w14:textId="5F4CD6D2" w:rsidR="005F668D" w:rsidRDefault="00EB6F00">
      <w:pPr>
        <w:pStyle w:val="Akapitzlist"/>
        <w:numPr>
          <w:ilvl w:val="2"/>
          <w:numId w:val="118"/>
        </w:numPr>
        <w:tabs>
          <w:tab w:val="left" w:pos="851"/>
        </w:tabs>
        <w:suppressAutoHyphens w:val="0"/>
        <w:spacing w:before="120" w:after="120"/>
        <w:ind w:left="0" w:hanging="709"/>
        <w:jc w:val="both"/>
      </w:pPr>
      <w:r>
        <w:t>Oferta oraz pozostałe oświadczenia i dokumenty, dla kt</w:t>
      </w:r>
      <w:r w:rsidRPr="00877BCE">
        <w:rPr>
          <w:rStyle w:val="Brak"/>
          <w:lang w:val="es-ES_tradnl"/>
        </w:rPr>
        <w:t>ó</w:t>
      </w:r>
      <w:r>
        <w:t xml:space="preserve">rych Zamawiający określił wzory </w:t>
      </w:r>
      <w:r w:rsidR="00877BCE">
        <w:br/>
      </w:r>
      <w:r>
        <w:t>w załącznikach do SWZ zamieszczonych w Rozdziale II</w:t>
      </w:r>
      <w:r w:rsidR="00AC0A40">
        <w:t>I</w:t>
      </w:r>
      <w:r>
        <w:t xml:space="preserve"> i w Rozdziale I</w:t>
      </w:r>
      <w:r w:rsidR="00AC0A40">
        <w:t>V</w:t>
      </w:r>
      <w:r>
        <w:t>, powinny być sporządzone zgodnie z tymi wzorami, co do treści oraz opisu kolumn i wierszy.</w:t>
      </w:r>
    </w:p>
    <w:p w14:paraId="20652555" w14:textId="4EDA2AAC" w:rsidR="003065E2" w:rsidRPr="003065E2" w:rsidRDefault="003065E2">
      <w:pPr>
        <w:pStyle w:val="Akapitzlist"/>
        <w:numPr>
          <w:ilvl w:val="1"/>
          <w:numId w:val="105"/>
        </w:numPr>
        <w:ind w:left="0" w:hanging="709"/>
        <w:jc w:val="both"/>
        <w:rPr>
          <w:b/>
          <w:bCs/>
        </w:rPr>
      </w:pPr>
      <w:r w:rsidRPr="003065E2">
        <w:t xml:space="preserve">Zamawiający informuje, iż zgodnie z art. 18 ust. 3 ustawy Pzp,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</w:t>
      </w:r>
      <w:r w:rsidRPr="003065E2">
        <w:lastRenderedPageBreak/>
        <w:t xml:space="preserve">przedsiębiorstwa. W dacie składania określonej informacji Wykonawca zastrzegający tajemnicę przedsiębiorstwa musi przedstawić argumenty przekonujące zamawiającego o tym, iż zastrzegana przez niego informacja zasługuje na ochronę oraz że uzasadnione jest nie ujawnianie jej wobec pozostałych uczestników postępowania o udzielenie zamówienia - brak uzasadnienia jest równoznaczny z brakiem skutecznego utajnienia zastrzeżonych informacji.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na Platformie </w:t>
      </w:r>
      <w:r w:rsidRPr="003065E2">
        <w:rPr>
          <w:b/>
          <w:bCs/>
        </w:rPr>
        <w:t>w osobnym pliku z oznaczeniem „Tajemnica przedsiębiorstwa”.</w:t>
      </w:r>
    </w:p>
    <w:p w14:paraId="75D22B3B" w14:textId="77777777" w:rsidR="00424194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709"/>
        <w:jc w:val="both"/>
      </w:pPr>
      <w:r>
        <w:t xml:space="preserve">Przed upływem terminu składania ofert, Wykonawca za pośrednictwem Platformy może wprowadzić zmiany do złożonej oferty lub wycofać </w:t>
      </w:r>
      <w:r w:rsidRPr="00424194">
        <w:rPr>
          <w:rStyle w:val="Brak"/>
          <w:lang w:val="pt-PT"/>
        </w:rPr>
        <w:t>ofert</w:t>
      </w:r>
      <w:r>
        <w:t>ę. Wykonawca za pośrednictwem Platformy może samodzielnie usunąć wczytaną przez siebie Ofertę.</w:t>
      </w:r>
    </w:p>
    <w:p w14:paraId="547042B5" w14:textId="71BBEC19" w:rsidR="00424194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709"/>
        <w:jc w:val="both"/>
      </w:pPr>
      <w:r>
        <w:t xml:space="preserve">Wykonawca po upływie terminu do składania ofert nie może skutecznie dokonać zmiany </w:t>
      </w:r>
      <w:r w:rsidR="00424194">
        <w:br/>
      </w:r>
      <w:r>
        <w:t>ani wycofać złożonej oferty.</w:t>
      </w:r>
    </w:p>
    <w:p w14:paraId="1A55FDC3" w14:textId="515D6CD3" w:rsidR="005F668D" w:rsidRDefault="00EB6F00">
      <w:pPr>
        <w:pStyle w:val="Akapitzlist"/>
        <w:numPr>
          <w:ilvl w:val="1"/>
          <w:numId w:val="105"/>
        </w:numPr>
        <w:suppressAutoHyphens w:val="0"/>
        <w:spacing w:before="120" w:after="120"/>
        <w:ind w:left="0" w:hanging="709"/>
        <w:jc w:val="both"/>
      </w:pPr>
      <w:r>
        <w:t xml:space="preserve">Wykonawcy ponoszą wszelkie koszty związane z przygotowaniem i złożeniem oferty, </w:t>
      </w:r>
      <w:r w:rsidR="00424194">
        <w:br/>
      </w:r>
      <w:r>
        <w:t>w tym koszty poniesione z tytułu nabycia kwalifikowanego podpisu elektronicznego. Zamawiający nie przewiduje zwrotu Wykonawcy koszt</w:t>
      </w:r>
      <w:r w:rsidRPr="00424194">
        <w:rPr>
          <w:rStyle w:val="Brak"/>
          <w:lang w:val="es-ES_tradnl"/>
        </w:rPr>
        <w:t>ó</w:t>
      </w:r>
      <w:r>
        <w:t>w udziału w postępowaniu.</w:t>
      </w:r>
    </w:p>
    <w:p w14:paraId="6FF4EAAB" w14:textId="77777777" w:rsidR="005F668D" w:rsidRDefault="005F668D">
      <w:pPr>
        <w:suppressAutoHyphens w:val="0"/>
        <w:spacing w:before="120" w:after="120"/>
        <w:ind w:left="709" w:hanging="709"/>
        <w:jc w:val="both"/>
      </w:pPr>
    </w:p>
    <w:p w14:paraId="21DB913E" w14:textId="0637392B" w:rsidR="005F668D" w:rsidRDefault="00424194">
      <w:pPr>
        <w:pStyle w:val="Akapitzlist"/>
        <w:numPr>
          <w:ilvl w:val="0"/>
          <w:numId w:val="118"/>
        </w:numPr>
        <w:shd w:val="clear" w:color="auto" w:fill="FBE4D5" w:themeFill="accent2" w:themeFillTint="33"/>
        <w:suppressAutoHyphens w:val="0"/>
        <w:spacing w:before="120" w:after="120"/>
        <w:ind w:left="0"/>
        <w:jc w:val="both"/>
        <w:rPr>
          <w:rStyle w:val="tekstdokbold"/>
        </w:rPr>
      </w:pPr>
      <w:r w:rsidRPr="00424194">
        <w:rPr>
          <w:rStyle w:val="Brak"/>
          <w:b/>
          <w:bCs/>
          <w:lang w:val="nl-NL"/>
        </w:rPr>
        <w:t>SPOS</w:t>
      </w:r>
      <w:r w:rsidRPr="00424194"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B OBLICZENIA CENY OFERTY  </w:t>
      </w:r>
    </w:p>
    <w:p w14:paraId="1FE5B080" w14:textId="77777777" w:rsidR="00424194" w:rsidRDefault="00EB6F00">
      <w:pPr>
        <w:pStyle w:val="Akapitzlist"/>
        <w:numPr>
          <w:ilvl w:val="1"/>
          <w:numId w:val="118"/>
        </w:numPr>
        <w:suppressAutoHyphens w:val="0"/>
        <w:ind w:left="0" w:hanging="567"/>
        <w:jc w:val="both"/>
      </w:pPr>
      <w:r>
        <w:t>Cena Oferty zostanie wyliczona przez Wykonawcę w oparciu o kosztorys ofertowy.</w:t>
      </w:r>
    </w:p>
    <w:p w14:paraId="23599ED9" w14:textId="6675F0EC" w:rsidR="00424194" w:rsidRDefault="00424194">
      <w:pPr>
        <w:pStyle w:val="Akapitzlist"/>
        <w:numPr>
          <w:ilvl w:val="1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/>
        <w:ind w:left="0" w:hanging="567"/>
        <w:jc w:val="both"/>
      </w:pPr>
      <w:r>
        <w:t xml:space="preserve">Wykonawca dla elementów zamówienia wymienionych w kosztorysie ofertowym określi cenę jednostkową oraz wartość netto dla każdej pozycji, a następnie określi wartość netto </w:t>
      </w:r>
      <w:r>
        <w:br/>
        <w:t xml:space="preserve">za wykonanie całości zamówienia (suma wartości netto poszczególnych elementów), </w:t>
      </w:r>
      <w:r>
        <w:br/>
        <w:t xml:space="preserve">określi wysokość % podatku VAT i obliczy wartość brutto (wartość netto powiększona </w:t>
      </w:r>
      <w:r>
        <w:br/>
        <w:t>o wartość podatku VAT). Uzyskana w ten sposób wartość brutto stanowić będzie cenę ofertową, którą należy wpisać w Formularzu oferty jako cenę oferty.</w:t>
      </w:r>
    </w:p>
    <w:p w14:paraId="5CE3FA29" w14:textId="77777777" w:rsidR="00424194" w:rsidRDefault="00424194">
      <w:pPr>
        <w:pStyle w:val="Akapitzlist"/>
        <w:numPr>
          <w:ilvl w:val="1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567"/>
        <w:jc w:val="both"/>
      </w:pPr>
      <w:r>
        <w:t xml:space="preserve">Wykonawca powinien wyliczyć cenę oferty brutto, tj. wraz z należnym podatkiem VAT </w:t>
      </w:r>
      <w:r>
        <w:br/>
        <w:t xml:space="preserve">w wysokości przewidzianej ustawowo. </w:t>
      </w:r>
    </w:p>
    <w:p w14:paraId="59D92F73" w14:textId="2ABE2D7E" w:rsidR="00424194" w:rsidRDefault="00EB6F00">
      <w:pPr>
        <w:pStyle w:val="Akapitzlist"/>
        <w:numPr>
          <w:ilvl w:val="1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567"/>
        <w:jc w:val="both"/>
      </w:pPr>
      <w:r>
        <w:t>Cena oferty powinna być wyrażona w złotych polskich (PLN) z dokładnością do dw</w:t>
      </w:r>
      <w:r w:rsidRPr="00424194">
        <w:rPr>
          <w:rStyle w:val="Brak"/>
          <w:lang w:val="es-ES_tradnl"/>
        </w:rPr>
        <w:t>ó</w:t>
      </w:r>
      <w:r>
        <w:t>ch miejsc po przecinku i obejmować całkowity koszt wykonania przedmiotu zam</w:t>
      </w:r>
      <w:r w:rsidRPr="00424194">
        <w:rPr>
          <w:rStyle w:val="Brak"/>
          <w:lang w:val="es-ES_tradnl"/>
        </w:rPr>
        <w:t>ó</w:t>
      </w:r>
      <w:r>
        <w:t xml:space="preserve">wienia. </w:t>
      </w:r>
      <w:r w:rsidR="00424194">
        <w:t xml:space="preserve">Przyjmuje się matematyczną zasadę zaokrąglania liczb po przecinku. </w:t>
      </w:r>
    </w:p>
    <w:p w14:paraId="173E89C8" w14:textId="2EEDE3D2" w:rsidR="00424194" w:rsidRDefault="00EB6F00">
      <w:pPr>
        <w:pStyle w:val="Akapitzlist"/>
        <w:numPr>
          <w:ilvl w:val="1"/>
          <w:numId w:val="118"/>
        </w:numPr>
        <w:suppressAutoHyphens w:val="0"/>
        <w:ind w:left="0" w:hanging="567"/>
        <w:jc w:val="both"/>
      </w:pPr>
      <w:r>
        <w:t>W cenie oferty mieścić się musi całkowity koszt kompletnej realizacji zam</w:t>
      </w:r>
      <w:r w:rsidRPr="00424194">
        <w:rPr>
          <w:rStyle w:val="Brak"/>
          <w:lang w:val="es-ES_tradnl"/>
        </w:rPr>
        <w:t>ó</w:t>
      </w:r>
      <w:r>
        <w:t xml:space="preserve">wienia, </w:t>
      </w:r>
      <w:r w:rsidR="00424194">
        <w:br/>
      </w:r>
      <w:r>
        <w:t>w tym r</w:t>
      </w:r>
      <w:r w:rsidRPr="00424194">
        <w:rPr>
          <w:rStyle w:val="Brak"/>
          <w:lang w:val="es-ES_tradnl"/>
        </w:rPr>
        <w:t>ó</w:t>
      </w:r>
      <w:r>
        <w:t>wnież wszelkie rabaty, upusty finansowe, podatek VAT itp. oraz koszty towarzyszące wykonaniu zam</w:t>
      </w:r>
      <w:r w:rsidRPr="00424194">
        <w:rPr>
          <w:rStyle w:val="Brak"/>
          <w:lang w:val="es-ES_tradnl"/>
        </w:rPr>
        <w:t>ó</w:t>
      </w:r>
      <w:r>
        <w:t>wienia wynikające z zapis</w:t>
      </w:r>
      <w:r w:rsidRPr="00424194">
        <w:rPr>
          <w:rStyle w:val="Brak"/>
          <w:lang w:val="es-ES_tradnl"/>
        </w:rPr>
        <w:t>ó</w:t>
      </w:r>
      <w:r>
        <w:t>w niniejszej SWZ lub jej załącznik</w:t>
      </w:r>
      <w:r w:rsidRPr="00424194">
        <w:rPr>
          <w:rStyle w:val="Brak"/>
          <w:lang w:val="es-ES_tradnl"/>
        </w:rPr>
        <w:t>ó</w:t>
      </w:r>
      <w:r>
        <w:t>w.</w:t>
      </w:r>
    </w:p>
    <w:p w14:paraId="3B54F465" w14:textId="7B2E011E" w:rsidR="00424194" w:rsidRDefault="00EB6F00">
      <w:pPr>
        <w:pStyle w:val="Akapitzlist"/>
        <w:numPr>
          <w:ilvl w:val="1"/>
          <w:numId w:val="118"/>
        </w:numPr>
        <w:suppressAutoHyphens w:val="0"/>
        <w:ind w:left="0" w:hanging="567"/>
        <w:jc w:val="both"/>
      </w:pPr>
      <w:r>
        <w:t>Jeżeli złożona zostanie oferta, kt</w:t>
      </w:r>
      <w:r w:rsidRPr="00424194">
        <w:rPr>
          <w:rStyle w:val="Brak"/>
          <w:lang w:val="es-ES_tradnl"/>
        </w:rPr>
        <w:t>ó</w:t>
      </w:r>
      <w:r>
        <w:t>rej wyb</w:t>
      </w:r>
      <w:r w:rsidRPr="00424194">
        <w:rPr>
          <w:rStyle w:val="Brak"/>
          <w:lang w:val="es-ES_tradnl"/>
        </w:rPr>
        <w:t>ó</w:t>
      </w:r>
      <w:r>
        <w:t>r prowadzić będzie do powstania u Zamawiającego obowiązku podatkowego zgodnie z przepisami o podatku od towar</w:t>
      </w:r>
      <w:r w:rsidRPr="00424194">
        <w:rPr>
          <w:rStyle w:val="Brak"/>
          <w:lang w:val="es-ES_tradnl"/>
        </w:rPr>
        <w:t>ó</w:t>
      </w:r>
      <w:r>
        <w:t>w i usług</w:t>
      </w:r>
      <w:r>
        <w:rPr>
          <w:rStyle w:val="Brak"/>
          <w:vertAlign w:val="superscript"/>
        </w:rPr>
        <w:footnoteReference w:id="2"/>
      </w:r>
      <w:r>
        <w:t>, Zamawiający w celu oceny takiej oferty doliczy do przedstawionej w niej ceny podatek od towar</w:t>
      </w:r>
      <w:r w:rsidRPr="00424194">
        <w:rPr>
          <w:rStyle w:val="Brak"/>
          <w:lang w:val="es-ES_tradnl"/>
        </w:rPr>
        <w:t>ó</w:t>
      </w:r>
      <w:r>
        <w:t>w i usług, kt</w:t>
      </w:r>
      <w:r w:rsidRPr="00424194">
        <w:rPr>
          <w:rStyle w:val="Brak"/>
          <w:lang w:val="es-ES_tradnl"/>
        </w:rPr>
        <w:t>ó</w:t>
      </w:r>
      <w:r>
        <w:t>ry miałby obowiązek rozliczyć zgodnie z tymi przepisami. Wykonawca, składają</w:t>
      </w:r>
      <w:r w:rsidRPr="00424194">
        <w:rPr>
          <w:rStyle w:val="Brak"/>
          <w:lang w:val="pt-PT"/>
        </w:rPr>
        <w:t>c ofert</w:t>
      </w:r>
      <w:r>
        <w:t>ę, informuje Zamawiającego, czy wyb</w:t>
      </w:r>
      <w:r w:rsidRPr="00424194">
        <w:rPr>
          <w:rStyle w:val="Brak"/>
          <w:lang w:val="es-ES_tradnl"/>
        </w:rPr>
        <w:t>ó</w:t>
      </w:r>
      <w:r>
        <w:t>r oferty będzie prowadzić do powstania u Zamawiającego obowiązku podatkowego, wskazując nazwę (rodzaj) towaru lub usługi, kt</w:t>
      </w:r>
      <w:r w:rsidRPr="00424194">
        <w:rPr>
          <w:rStyle w:val="Brak"/>
          <w:lang w:val="es-ES_tradnl"/>
        </w:rPr>
        <w:t>ó</w:t>
      </w:r>
      <w:r>
        <w:t xml:space="preserve">rych dostawa </w:t>
      </w:r>
      <w:r w:rsidR="00424194">
        <w:br/>
      </w:r>
      <w:r>
        <w:t>lub świadczenie będzie prowadzić do jego powstania, wskazując ich wartość bez kwoty podatku oraz wskazując stawkę podatku od towar</w:t>
      </w:r>
      <w:r w:rsidRPr="00424194">
        <w:rPr>
          <w:rStyle w:val="Brak"/>
          <w:lang w:val="es-ES_tradnl"/>
        </w:rPr>
        <w:t>ó</w:t>
      </w:r>
      <w:r>
        <w:t>w i usług, kt</w:t>
      </w:r>
      <w:r w:rsidRPr="00424194">
        <w:rPr>
          <w:rStyle w:val="Brak"/>
          <w:lang w:val="es-ES_tradnl"/>
        </w:rPr>
        <w:t>ó</w:t>
      </w:r>
      <w:r>
        <w:t>ra zgodnie z wiedzą Wykonawcy, będzie miała zastosowanie.</w:t>
      </w:r>
    </w:p>
    <w:p w14:paraId="02E53BCA" w14:textId="77777777" w:rsidR="00424194" w:rsidRDefault="00EB6F00">
      <w:pPr>
        <w:pStyle w:val="Akapitzlist"/>
        <w:numPr>
          <w:ilvl w:val="1"/>
          <w:numId w:val="118"/>
        </w:numPr>
        <w:suppressAutoHyphens w:val="0"/>
        <w:ind w:left="0" w:hanging="567"/>
        <w:jc w:val="both"/>
      </w:pPr>
      <w:r>
        <w:t>Cena nie będzie podlegała rewaloryzacji ze względu na inflację.</w:t>
      </w:r>
    </w:p>
    <w:p w14:paraId="0AEF6783" w14:textId="686EEF75" w:rsidR="005F668D" w:rsidRDefault="00EB6F00">
      <w:pPr>
        <w:pStyle w:val="Akapitzlist"/>
        <w:numPr>
          <w:ilvl w:val="1"/>
          <w:numId w:val="118"/>
        </w:numPr>
        <w:suppressAutoHyphens w:val="0"/>
        <w:ind w:left="0" w:hanging="567"/>
        <w:jc w:val="both"/>
      </w:pPr>
      <w:r>
        <w:lastRenderedPageBreak/>
        <w:t>Zamawiający nie przewiduje prowadzenia rozliczeń w walutach obcych.</w:t>
      </w:r>
    </w:p>
    <w:p w14:paraId="1D62D559" w14:textId="77777777" w:rsidR="005F668D" w:rsidRDefault="005F668D">
      <w:pPr>
        <w:suppressAutoHyphens w:val="0"/>
        <w:spacing w:before="120" w:after="120"/>
        <w:jc w:val="both"/>
      </w:pPr>
    </w:p>
    <w:p w14:paraId="739F791E" w14:textId="65331750" w:rsidR="005F668D" w:rsidRDefault="00424194">
      <w:pPr>
        <w:pStyle w:val="Akapitzlist"/>
        <w:numPr>
          <w:ilvl w:val="0"/>
          <w:numId w:val="118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>
        <w:rPr>
          <w:rStyle w:val="tekstdokbold"/>
        </w:rPr>
        <w:t>WYMAGANIA DOTYCZĄCE WADIUM</w:t>
      </w:r>
    </w:p>
    <w:p w14:paraId="6124DC0D" w14:textId="157BEAF7" w:rsidR="00F470FC" w:rsidRDefault="00F470FC">
      <w:pPr>
        <w:pStyle w:val="Akapitzlist"/>
        <w:numPr>
          <w:ilvl w:val="1"/>
          <w:numId w:val="118"/>
        </w:numPr>
        <w:suppressAutoHyphens w:val="0"/>
        <w:spacing w:before="120" w:after="120"/>
        <w:ind w:left="0" w:hanging="567"/>
        <w:jc w:val="both"/>
      </w:pPr>
      <w:r w:rsidRPr="00ED2FEF">
        <w:t xml:space="preserve">Wykonawca nie jest zobowiązany do wniesienia </w:t>
      </w:r>
      <w:r>
        <w:t>wadium.</w:t>
      </w:r>
    </w:p>
    <w:p w14:paraId="5C8B3BA1" w14:textId="77777777" w:rsidR="00424194" w:rsidRDefault="00424194">
      <w:pPr>
        <w:spacing w:before="120" w:after="120"/>
        <w:rPr>
          <w:rStyle w:val="tekstdokbold"/>
        </w:rPr>
      </w:pPr>
    </w:p>
    <w:p w14:paraId="331AE410" w14:textId="466BDED6" w:rsidR="005F668D" w:rsidRDefault="00424194">
      <w:pPr>
        <w:pStyle w:val="Akapitzlist"/>
        <w:numPr>
          <w:ilvl w:val="0"/>
          <w:numId w:val="119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 w:rsidRPr="00424194">
        <w:rPr>
          <w:rStyle w:val="Brak"/>
          <w:b/>
          <w:bCs/>
        </w:rPr>
        <w:t>MIEJSCE ORAZ TERMIN SKŁADANIA I OTWARCIA OFERT</w:t>
      </w:r>
    </w:p>
    <w:p w14:paraId="5DF1FF57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7A5B9F7C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7D483DAF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025ECA13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4A6004B3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2098D8C2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47CA20A3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74D07447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1A7EBF19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4551C0CF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02843147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0AC3B91F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011D16ED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6760B483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27D46468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5839AE18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0F25F7D9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65537721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0DA6E7FB" w14:textId="77777777" w:rsidR="00424194" w:rsidRPr="00424194" w:rsidRDefault="00424194">
      <w:pPr>
        <w:pStyle w:val="Akapitzlist"/>
        <w:numPr>
          <w:ilvl w:val="0"/>
          <w:numId w:val="120"/>
        </w:numPr>
        <w:spacing w:before="120" w:after="120"/>
        <w:jc w:val="both"/>
        <w:rPr>
          <w:vanish/>
        </w:rPr>
      </w:pPr>
    </w:p>
    <w:p w14:paraId="6A47A2A7" w14:textId="3C4DE92A" w:rsidR="00424194" w:rsidRDefault="00EB6F00">
      <w:pPr>
        <w:pStyle w:val="Akapitzlist"/>
        <w:numPr>
          <w:ilvl w:val="1"/>
          <w:numId w:val="120"/>
        </w:numPr>
        <w:spacing w:before="120" w:after="120"/>
        <w:ind w:left="0" w:hanging="567"/>
        <w:jc w:val="both"/>
        <w:rPr>
          <w:b/>
          <w:bCs/>
          <w:color w:val="FF0000"/>
        </w:rPr>
      </w:pPr>
      <w:r>
        <w:t xml:space="preserve">Ofertę wraz z wymaganymi załącznikami należy złożyć za pośrednictwem Platformy </w:t>
      </w:r>
      <w:r w:rsidR="00424194">
        <w:br/>
      </w:r>
      <w:r>
        <w:t xml:space="preserve">w terminie </w:t>
      </w:r>
      <w:r w:rsidRPr="00424194">
        <w:rPr>
          <w:b/>
          <w:bCs/>
          <w:color w:val="FF0000"/>
        </w:rPr>
        <w:t xml:space="preserve">do dnia </w:t>
      </w:r>
      <w:r w:rsidR="009C4ED3">
        <w:rPr>
          <w:b/>
          <w:bCs/>
          <w:color w:val="FF0000"/>
        </w:rPr>
        <w:t>1</w:t>
      </w:r>
      <w:r w:rsidR="00D24872">
        <w:rPr>
          <w:b/>
          <w:bCs/>
          <w:color w:val="FF0000"/>
        </w:rPr>
        <w:t>4</w:t>
      </w:r>
      <w:r w:rsidR="00EE4BB4">
        <w:rPr>
          <w:b/>
          <w:bCs/>
          <w:color w:val="FF0000"/>
        </w:rPr>
        <w:t xml:space="preserve"> </w:t>
      </w:r>
      <w:r w:rsidR="009C4ED3">
        <w:rPr>
          <w:b/>
          <w:bCs/>
          <w:color w:val="FF0000"/>
        </w:rPr>
        <w:t>listopada</w:t>
      </w:r>
      <w:r w:rsidR="00EE4BB4">
        <w:rPr>
          <w:b/>
          <w:bCs/>
          <w:color w:val="FF0000"/>
        </w:rPr>
        <w:t xml:space="preserve"> </w:t>
      </w:r>
      <w:r w:rsidR="00286091">
        <w:rPr>
          <w:b/>
          <w:bCs/>
          <w:color w:val="FF0000"/>
        </w:rPr>
        <w:t xml:space="preserve">2024 r. </w:t>
      </w:r>
      <w:r w:rsidRPr="00424194">
        <w:rPr>
          <w:b/>
          <w:bCs/>
          <w:color w:val="FF0000"/>
        </w:rPr>
        <w:t xml:space="preserve">do godz. </w:t>
      </w:r>
      <w:r w:rsidR="009C4ED3">
        <w:rPr>
          <w:b/>
          <w:bCs/>
          <w:color w:val="FF0000"/>
        </w:rPr>
        <w:t>11</w:t>
      </w:r>
      <w:r w:rsidRPr="00424194">
        <w:rPr>
          <w:b/>
          <w:bCs/>
          <w:color w:val="FF0000"/>
        </w:rPr>
        <w:t>:</w:t>
      </w:r>
      <w:r w:rsidR="009C4ED3">
        <w:rPr>
          <w:b/>
          <w:bCs/>
          <w:color w:val="FF0000"/>
        </w:rPr>
        <w:t>45</w:t>
      </w:r>
      <w:r w:rsidR="00F53203">
        <w:rPr>
          <w:b/>
          <w:bCs/>
          <w:color w:val="FF0000"/>
        </w:rPr>
        <w:t>.</w:t>
      </w:r>
    </w:p>
    <w:p w14:paraId="03D71FB0" w14:textId="24435F77" w:rsidR="00424194" w:rsidRPr="00424194" w:rsidRDefault="00EB6F00">
      <w:pPr>
        <w:pStyle w:val="Akapitzlist"/>
        <w:numPr>
          <w:ilvl w:val="1"/>
          <w:numId w:val="120"/>
        </w:numPr>
        <w:spacing w:before="120" w:after="120"/>
        <w:ind w:left="0" w:hanging="567"/>
        <w:jc w:val="both"/>
        <w:rPr>
          <w:rStyle w:val="Brak"/>
          <w:b/>
          <w:bCs/>
          <w:color w:val="FF0000"/>
        </w:rPr>
      </w:pPr>
      <w:r w:rsidRPr="00424194">
        <w:rPr>
          <w:rStyle w:val="Brak"/>
          <w:b/>
          <w:bCs/>
        </w:rPr>
        <w:t>Otwarcie ofert nastąpi</w:t>
      </w:r>
      <w:r>
        <w:rPr>
          <w:rStyle w:val="Brak"/>
        </w:rPr>
        <w:t xml:space="preserve"> </w:t>
      </w:r>
      <w:r w:rsidR="00CF3716">
        <w:rPr>
          <w:rStyle w:val="Brak"/>
        </w:rPr>
        <w:t>d</w:t>
      </w:r>
      <w:r w:rsidR="004615D5">
        <w:rPr>
          <w:rStyle w:val="Brak"/>
        </w:rPr>
        <w:t>n</w:t>
      </w:r>
      <w:r w:rsidR="00CF3716">
        <w:rPr>
          <w:rStyle w:val="Brak"/>
        </w:rPr>
        <w:t xml:space="preserve">ia </w:t>
      </w:r>
      <w:r w:rsidR="009C4ED3">
        <w:rPr>
          <w:rStyle w:val="Brak"/>
          <w:b/>
          <w:bCs/>
          <w:color w:val="FF0000"/>
        </w:rPr>
        <w:t>1</w:t>
      </w:r>
      <w:r w:rsidR="00D24872">
        <w:rPr>
          <w:rStyle w:val="Brak"/>
          <w:b/>
          <w:bCs/>
          <w:color w:val="FF0000"/>
        </w:rPr>
        <w:t xml:space="preserve">4 </w:t>
      </w:r>
      <w:r w:rsidR="009C4ED3">
        <w:rPr>
          <w:rStyle w:val="Brak"/>
          <w:b/>
          <w:bCs/>
          <w:color w:val="FF0000"/>
        </w:rPr>
        <w:t xml:space="preserve">listopada </w:t>
      </w:r>
      <w:r w:rsidR="00286091" w:rsidRPr="00286091">
        <w:rPr>
          <w:rStyle w:val="Brak"/>
          <w:b/>
          <w:bCs/>
          <w:color w:val="FF0000"/>
        </w:rPr>
        <w:t>2024 r.</w:t>
      </w:r>
      <w:r w:rsidR="00286091" w:rsidRPr="00286091">
        <w:rPr>
          <w:rStyle w:val="Brak"/>
          <w:color w:val="FF0000"/>
        </w:rPr>
        <w:t xml:space="preserve"> </w:t>
      </w:r>
      <w:r w:rsidRPr="00424194">
        <w:rPr>
          <w:rStyle w:val="Brak"/>
          <w:b/>
          <w:bCs/>
          <w:color w:val="FF0000"/>
        </w:rPr>
        <w:t>o godz. 1</w:t>
      </w:r>
      <w:r w:rsidR="009C4ED3">
        <w:rPr>
          <w:rStyle w:val="Brak"/>
          <w:b/>
          <w:bCs/>
          <w:color w:val="FF0000"/>
        </w:rPr>
        <w:t>2</w:t>
      </w:r>
      <w:r w:rsidRPr="00424194">
        <w:rPr>
          <w:rStyle w:val="Brak"/>
          <w:b/>
          <w:bCs/>
          <w:color w:val="FF0000"/>
        </w:rPr>
        <w:t>:</w:t>
      </w:r>
      <w:r w:rsidR="00505AFB">
        <w:rPr>
          <w:rStyle w:val="Brak"/>
          <w:b/>
          <w:bCs/>
          <w:color w:val="FF0000"/>
        </w:rPr>
        <w:t>00</w:t>
      </w:r>
      <w:r w:rsidRPr="00424194">
        <w:rPr>
          <w:rStyle w:val="Brak"/>
          <w:color w:val="FF0000"/>
        </w:rPr>
        <w:t xml:space="preserve"> </w:t>
      </w:r>
      <w:r w:rsidRPr="00424194">
        <w:rPr>
          <w:rStyle w:val="Brak"/>
          <w:color w:val="auto"/>
        </w:rPr>
        <w:t xml:space="preserve">za </w:t>
      </w:r>
      <w:r>
        <w:rPr>
          <w:rStyle w:val="Brak"/>
        </w:rPr>
        <w:t xml:space="preserve">pośrednictwem Platformy. </w:t>
      </w:r>
      <w:r w:rsidR="00424194">
        <w:rPr>
          <w:rStyle w:val="Brak"/>
        </w:rPr>
        <w:br/>
      </w:r>
      <w:r>
        <w:rPr>
          <w:rStyle w:val="Brak"/>
        </w:rPr>
        <w:t>W przypadku awarii Platformy, kt</w:t>
      </w:r>
      <w:r w:rsidRPr="00424194">
        <w:rPr>
          <w:rStyle w:val="Brak"/>
          <w:lang w:val="es-ES_tradnl"/>
        </w:rPr>
        <w:t>ó</w:t>
      </w:r>
      <w:r>
        <w:rPr>
          <w:rStyle w:val="Brak"/>
        </w:rPr>
        <w:t>ra spowoduje brak możliwości otwarcia ofert w powyższym terminie, otwarcie ofert nastąpi niezwłocznie po usunięciu awarii.</w:t>
      </w:r>
    </w:p>
    <w:p w14:paraId="5F92189B" w14:textId="770E8A28" w:rsidR="005F668D" w:rsidRPr="00424194" w:rsidRDefault="00EB6F00">
      <w:pPr>
        <w:pStyle w:val="Akapitzlist"/>
        <w:numPr>
          <w:ilvl w:val="1"/>
          <w:numId w:val="120"/>
        </w:numPr>
        <w:spacing w:before="120" w:after="120"/>
        <w:ind w:left="0" w:hanging="567"/>
        <w:jc w:val="both"/>
        <w:rPr>
          <w:b/>
          <w:bCs/>
          <w:color w:val="FF0000"/>
        </w:rPr>
      </w:pPr>
      <w:r>
        <w:t>Otwarcie ofert jest na Platformie dokonywane poprzez odszyfrowanie i otwarcie ofert. Informacja z otwarcia ofert opublikowana będzie na Platformie i zawierać będzie dane określone w art. 222 ust. 5 ustawy Pzp.</w:t>
      </w:r>
    </w:p>
    <w:p w14:paraId="5C559E27" w14:textId="77777777" w:rsidR="001A2C6F" w:rsidRDefault="001A2C6F">
      <w:pPr>
        <w:spacing w:before="120" w:after="120"/>
        <w:ind w:left="709" w:hanging="709"/>
        <w:jc w:val="both"/>
      </w:pPr>
    </w:p>
    <w:p w14:paraId="77C59AC9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33F7E075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63419793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293C1B86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3B720CAF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1671763D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2167EF64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5B4F9BD2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2B7AD2D3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0FA7AEF2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2796538C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75D0DAE2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455710CF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242D10DA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55201320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4354DF35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70FA69E3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5CE9856C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5E5344D5" w14:textId="77777777" w:rsidR="00F53203" w:rsidRPr="00F53203" w:rsidRDefault="00F53203">
      <w:pPr>
        <w:pStyle w:val="Akapitzlist"/>
        <w:numPr>
          <w:ilvl w:val="0"/>
          <w:numId w:val="121"/>
        </w:numPr>
        <w:spacing w:before="120" w:after="120"/>
        <w:rPr>
          <w:rStyle w:val="Brak"/>
          <w:b/>
          <w:bCs/>
          <w:vanish/>
          <w:lang w:val="de-DE"/>
        </w:rPr>
      </w:pPr>
    </w:p>
    <w:p w14:paraId="1F929F7B" w14:textId="18D20C98" w:rsidR="005F668D" w:rsidRDefault="00F53203">
      <w:pPr>
        <w:pStyle w:val="Akapitzlist"/>
        <w:numPr>
          <w:ilvl w:val="0"/>
          <w:numId w:val="121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 w:rsidRPr="00F53203">
        <w:rPr>
          <w:rStyle w:val="Brak"/>
          <w:b/>
          <w:bCs/>
          <w:lang w:val="de-DE"/>
        </w:rPr>
        <w:t>TERMIN ZWI</w:t>
      </w:r>
      <w:r>
        <w:rPr>
          <w:rStyle w:val="tekstdokbold"/>
        </w:rPr>
        <w:t>ĄZANIA OFERTĄ</w:t>
      </w:r>
    </w:p>
    <w:p w14:paraId="16551E79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4C9E4F57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42E23B97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477EB88C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72013A90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4668CA9E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3FCD6F53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452D53D6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5BDCF126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41F82070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350ED5FA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7945084F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4600D91A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681F0071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08998FDE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1F42CA95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3C09BF01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33CAEFD0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4FE5E17F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029C9070" w14:textId="77777777" w:rsidR="00F53203" w:rsidRPr="00F53203" w:rsidRDefault="00F53203">
      <w:pPr>
        <w:pStyle w:val="Akapitzlist"/>
        <w:numPr>
          <w:ilvl w:val="0"/>
          <w:numId w:val="122"/>
        </w:numPr>
        <w:spacing w:before="120" w:after="120"/>
        <w:jc w:val="both"/>
        <w:rPr>
          <w:rStyle w:val="Brak"/>
          <w:vanish/>
        </w:rPr>
      </w:pPr>
    </w:p>
    <w:p w14:paraId="2C869993" w14:textId="16BC964E" w:rsidR="00F53203" w:rsidRDefault="00EB6F00">
      <w:pPr>
        <w:pStyle w:val="Akapitzlist"/>
        <w:numPr>
          <w:ilvl w:val="1"/>
          <w:numId w:val="122"/>
        </w:numPr>
        <w:spacing w:before="120" w:after="120"/>
        <w:ind w:left="0" w:hanging="567"/>
        <w:jc w:val="both"/>
        <w:rPr>
          <w:rStyle w:val="Brak"/>
        </w:rPr>
      </w:pPr>
      <w:r w:rsidRPr="00C74A72">
        <w:rPr>
          <w:rStyle w:val="Brak"/>
        </w:rPr>
        <w:t>Wykonawca jest związany ofertą od dnia terminu składania ofert</w:t>
      </w:r>
      <w:r w:rsidRPr="00F53203">
        <w:rPr>
          <w:rStyle w:val="Brak"/>
          <w:b/>
          <w:bCs/>
          <w:i/>
          <w:iCs/>
        </w:rPr>
        <w:t xml:space="preserve"> </w:t>
      </w:r>
      <w:r w:rsidRPr="00F53203">
        <w:rPr>
          <w:rStyle w:val="Brak"/>
          <w:b/>
          <w:bCs/>
        </w:rPr>
        <w:t xml:space="preserve">do dnia </w:t>
      </w:r>
      <w:r w:rsidRPr="00F53203">
        <w:rPr>
          <w:rStyle w:val="Brak"/>
          <w:rFonts w:ascii="Arial Unicode MS" w:hAnsi="Arial Unicode MS"/>
        </w:rPr>
        <w:br/>
      </w:r>
      <w:r w:rsidR="005F7523">
        <w:rPr>
          <w:rStyle w:val="Brak"/>
          <w:b/>
          <w:bCs/>
        </w:rPr>
        <w:t>1</w:t>
      </w:r>
      <w:r w:rsidR="00D24872">
        <w:rPr>
          <w:rStyle w:val="Brak"/>
          <w:b/>
          <w:bCs/>
        </w:rPr>
        <w:t>3</w:t>
      </w:r>
      <w:r w:rsidR="00EE4BB4">
        <w:rPr>
          <w:rStyle w:val="Brak"/>
          <w:b/>
          <w:bCs/>
        </w:rPr>
        <w:t xml:space="preserve"> </w:t>
      </w:r>
      <w:r w:rsidR="005F7523">
        <w:rPr>
          <w:rStyle w:val="Brak"/>
          <w:b/>
          <w:bCs/>
        </w:rPr>
        <w:t>grudnia</w:t>
      </w:r>
      <w:r w:rsidR="00EE4BB4">
        <w:rPr>
          <w:rStyle w:val="Brak"/>
          <w:b/>
          <w:bCs/>
        </w:rPr>
        <w:t xml:space="preserve"> 2024 r.</w:t>
      </w:r>
      <w:r>
        <w:rPr>
          <w:rStyle w:val="Brak"/>
        </w:rPr>
        <w:t xml:space="preserve"> </w:t>
      </w:r>
    </w:p>
    <w:p w14:paraId="2F96EB2B" w14:textId="77777777" w:rsidR="00F53203" w:rsidRDefault="00EB6F00">
      <w:pPr>
        <w:pStyle w:val="Akapitzlist"/>
        <w:numPr>
          <w:ilvl w:val="1"/>
          <w:numId w:val="122"/>
        </w:numPr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W przypadku, gdy wyb</w:t>
      </w:r>
      <w:r w:rsidRPr="00F53203">
        <w:rPr>
          <w:rStyle w:val="Brak"/>
          <w:lang w:val="es-ES_tradnl"/>
        </w:rPr>
        <w:t>ó</w:t>
      </w:r>
      <w:r>
        <w:rPr>
          <w:rStyle w:val="Brak"/>
        </w:rPr>
        <w:t>r najkorzystniejszej oferty nie nastąpi przed upływem terminu związania ofertą określonego w pkt 20.1., Zamawiający przed upływem terminu związania ofertą zwraca się jednokrotnie do wykonawc</w:t>
      </w:r>
      <w:r w:rsidRPr="00F53203">
        <w:rPr>
          <w:rStyle w:val="Brak"/>
          <w:lang w:val="es-ES_tradnl"/>
        </w:rPr>
        <w:t>ó</w:t>
      </w:r>
      <w:r>
        <w:rPr>
          <w:rStyle w:val="Brak"/>
        </w:rPr>
        <w:t xml:space="preserve">w o wyrażenie zgody na przedłużenie tego terminu o wskazywany przez niego okres, nie dłuższy niż 30 dni. </w:t>
      </w:r>
    </w:p>
    <w:p w14:paraId="0BF6BC06" w14:textId="490DC04B" w:rsidR="005F668D" w:rsidRDefault="00EB6F00">
      <w:pPr>
        <w:pStyle w:val="Akapitzlist"/>
        <w:numPr>
          <w:ilvl w:val="1"/>
          <w:numId w:val="122"/>
        </w:numPr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Przedłużenie terminu związania ofertą wymaga złożenia przez Wykonawcę pisemnego oświadczenia o wyrażeniu zgody na przedłużenie terminu związania ofertą.</w:t>
      </w:r>
    </w:p>
    <w:p w14:paraId="5D24A074" w14:textId="77777777" w:rsidR="004A2E48" w:rsidRDefault="004A2E48">
      <w:pPr>
        <w:spacing w:before="120" w:after="120"/>
        <w:ind w:left="709" w:hanging="709"/>
        <w:jc w:val="both"/>
      </w:pPr>
    </w:p>
    <w:p w14:paraId="435E0635" w14:textId="1D8BA9EE" w:rsidR="005F668D" w:rsidRPr="00400F1A" w:rsidRDefault="00F53203">
      <w:pPr>
        <w:pStyle w:val="Akapitzlist"/>
        <w:numPr>
          <w:ilvl w:val="0"/>
          <w:numId w:val="122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 w:rsidRPr="00400F1A">
        <w:rPr>
          <w:rStyle w:val="tekstdokbold"/>
        </w:rPr>
        <w:t xml:space="preserve">KRYTERIA OCENY OFERT </w:t>
      </w:r>
    </w:p>
    <w:p w14:paraId="0920ECCF" w14:textId="09B2C3FB" w:rsidR="005F668D" w:rsidRPr="00400F1A" w:rsidRDefault="00EB6F00">
      <w:pPr>
        <w:pStyle w:val="Akapitzlist"/>
        <w:numPr>
          <w:ilvl w:val="1"/>
          <w:numId w:val="122"/>
        </w:numPr>
        <w:spacing w:before="120" w:after="120"/>
        <w:ind w:left="0" w:hanging="567"/>
        <w:jc w:val="both"/>
      </w:pPr>
      <w:r w:rsidRPr="00400F1A">
        <w:t>Przy dokonywaniu wyboru najkorzystniejszej oferty Zamawiający stosować będzie następujące kryteria oceny ofert:</w:t>
      </w:r>
    </w:p>
    <w:p w14:paraId="046B02A7" w14:textId="666D1F43" w:rsidR="005F668D" w:rsidRPr="00400F1A" w:rsidRDefault="00F53203" w:rsidP="00F53203">
      <w:pPr>
        <w:shd w:val="clear" w:color="auto" w:fill="FBE4D5" w:themeFill="accent2" w:themeFillTint="33"/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rPr>
          <w:rStyle w:val="tekstdokbold"/>
        </w:rPr>
      </w:pPr>
      <w:r>
        <w:rPr>
          <w:rStyle w:val="tekstdokbold"/>
        </w:rPr>
        <w:tab/>
      </w:r>
      <w:r>
        <w:rPr>
          <w:rStyle w:val="tekstdokbold"/>
        </w:rPr>
        <w:tab/>
      </w:r>
      <w:r w:rsidR="00EB6F00" w:rsidRPr="00400F1A">
        <w:rPr>
          <w:rStyle w:val="tekstdokbold"/>
        </w:rPr>
        <w:t xml:space="preserve">Cena                </w:t>
      </w:r>
      <w:r w:rsidR="00EB6F00" w:rsidRPr="00400F1A">
        <w:rPr>
          <w:rStyle w:val="tekstdokbold"/>
        </w:rPr>
        <w:tab/>
      </w:r>
      <w:r w:rsidR="00EB6F00" w:rsidRPr="00400F1A">
        <w:rPr>
          <w:rStyle w:val="tekstdokbold"/>
        </w:rPr>
        <w:tab/>
      </w:r>
      <w:r w:rsidR="00EB6F00" w:rsidRPr="00400F1A">
        <w:rPr>
          <w:rStyle w:val="tekstdokbold"/>
        </w:rPr>
        <w:tab/>
        <w:t>– 60 % = 60 pkt</w:t>
      </w:r>
    </w:p>
    <w:p w14:paraId="086E5AC8" w14:textId="6A2B2945" w:rsidR="005F668D" w:rsidRDefault="00F53203" w:rsidP="00F53203">
      <w:pPr>
        <w:shd w:val="clear" w:color="auto" w:fill="FBE4D5" w:themeFill="accent2" w:themeFillTint="33"/>
        <w:tabs>
          <w:tab w:val="left" w:pos="993"/>
          <w:tab w:val="left" w:pos="1985"/>
          <w:tab w:val="left" w:pos="2977"/>
          <w:tab w:val="left" w:pos="3261"/>
        </w:tabs>
        <w:suppressAutoHyphens w:val="0"/>
        <w:spacing w:before="120" w:after="120" w:line="276" w:lineRule="auto"/>
        <w:rPr>
          <w:rStyle w:val="Brak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4700AB" w:rsidRPr="004700AB">
        <w:rPr>
          <w:b/>
          <w:bCs/>
        </w:rPr>
        <w:t xml:space="preserve">Termin realizacji zlecenia </w:t>
      </w:r>
      <w:r w:rsidR="000170A7">
        <w:rPr>
          <w:b/>
          <w:bCs/>
        </w:rPr>
        <w:tab/>
      </w:r>
      <w:r w:rsidR="00823240" w:rsidRPr="00400F1A">
        <w:rPr>
          <w:rStyle w:val="tekstdokbold"/>
        </w:rPr>
        <w:t>– 40 % = 40 pkt</w:t>
      </w:r>
    </w:p>
    <w:p w14:paraId="53A59D4F" w14:textId="77777777" w:rsidR="00F53203" w:rsidRDefault="00F53203" w:rsidP="00F53203">
      <w:pPr>
        <w:tabs>
          <w:tab w:val="left" w:pos="993"/>
        </w:tabs>
        <w:spacing w:before="120" w:after="120"/>
        <w:jc w:val="both"/>
        <w:rPr>
          <w:rStyle w:val="Brak"/>
        </w:rPr>
      </w:pPr>
    </w:p>
    <w:p w14:paraId="0C9D5392" w14:textId="51BAC61B" w:rsidR="005F668D" w:rsidRPr="00F53203" w:rsidRDefault="00EB6F00">
      <w:pPr>
        <w:pStyle w:val="Akapitzlist"/>
        <w:numPr>
          <w:ilvl w:val="2"/>
          <w:numId w:val="122"/>
        </w:numPr>
        <w:tabs>
          <w:tab w:val="left" w:pos="993"/>
        </w:tabs>
        <w:spacing w:before="120" w:after="120"/>
        <w:ind w:left="0" w:hanging="709"/>
        <w:jc w:val="both"/>
        <w:rPr>
          <w:rStyle w:val="Brak"/>
          <w:b/>
          <w:bCs/>
          <w:u w:val="single"/>
        </w:rPr>
      </w:pPr>
      <w:r w:rsidRPr="00F53203">
        <w:rPr>
          <w:rStyle w:val="Brak"/>
          <w:b/>
          <w:bCs/>
          <w:u w:val="single"/>
        </w:rPr>
        <w:t>Kryterium „Cena”:</w:t>
      </w:r>
    </w:p>
    <w:p w14:paraId="0A9BC243" w14:textId="77777777" w:rsidR="005F668D" w:rsidRDefault="00EB6F00" w:rsidP="00F53203">
      <w:pPr>
        <w:suppressAutoHyphens w:val="0"/>
        <w:spacing w:before="120" w:after="120"/>
        <w:jc w:val="both"/>
      </w:pPr>
      <w:r>
        <w:t>Kryterium „Cena” będzie rozpatrywana na podstawie ceny brutto za wykonanie przedmiotu zam</w:t>
      </w:r>
      <w:r>
        <w:rPr>
          <w:rStyle w:val="Brak"/>
          <w:lang w:val="es-ES_tradnl"/>
        </w:rPr>
        <w:t>ó</w:t>
      </w:r>
      <w:r>
        <w:t xml:space="preserve">wienia, podanej przez Wykonawcę na Formularzu Oferty. </w:t>
      </w:r>
    </w:p>
    <w:p w14:paraId="14783CFD" w14:textId="3C98818B" w:rsidR="005F668D" w:rsidRDefault="00EB6F00" w:rsidP="00F53203">
      <w:pPr>
        <w:suppressAutoHyphens w:val="0"/>
        <w:spacing w:before="120" w:after="120"/>
        <w:jc w:val="both"/>
      </w:pPr>
      <w:r>
        <w:t>Zamawiający ofercie o najniżej cenie spośr</w:t>
      </w:r>
      <w:r>
        <w:rPr>
          <w:rStyle w:val="Brak"/>
          <w:lang w:val="es-ES_tradnl"/>
        </w:rPr>
        <w:t>ó</w:t>
      </w:r>
      <w:r>
        <w:t xml:space="preserve">d ofert ocenianych przyzna </w:t>
      </w:r>
      <w:r>
        <w:rPr>
          <w:rStyle w:val="tekstdokbold"/>
        </w:rPr>
        <w:t>60 punkt</w:t>
      </w:r>
      <w:r>
        <w:rPr>
          <w:rStyle w:val="Brak"/>
          <w:b/>
          <w:bCs/>
          <w:lang w:val="es-ES_tradnl"/>
        </w:rPr>
        <w:t>ó</w:t>
      </w:r>
      <w:r>
        <w:rPr>
          <w:rStyle w:val="tekstdokbold"/>
        </w:rPr>
        <w:t xml:space="preserve">w </w:t>
      </w:r>
      <w:r w:rsidR="00F53203">
        <w:rPr>
          <w:rStyle w:val="tekstdokbold"/>
        </w:rPr>
        <w:br/>
      </w:r>
      <w:r>
        <w:t>a każdej następnej zostanie przyporządkowana liczba punkt</w:t>
      </w:r>
      <w:r>
        <w:rPr>
          <w:rStyle w:val="Brak"/>
          <w:lang w:val="es-ES_tradnl"/>
        </w:rPr>
        <w:t>ó</w:t>
      </w:r>
      <w:r>
        <w:t>w proporcjonalnie mniejsza, według wzoru:</w:t>
      </w:r>
    </w:p>
    <w:p w14:paraId="63C875AC" w14:textId="77777777" w:rsidR="005F668D" w:rsidRPr="00E42B2B" w:rsidRDefault="005F668D">
      <w:pPr>
        <w:suppressAutoHyphens w:val="0"/>
        <w:spacing w:before="120" w:after="120"/>
        <w:ind w:left="360" w:firstLine="284"/>
        <w:jc w:val="both"/>
        <w:rPr>
          <w:sz w:val="16"/>
          <w:szCs w:val="16"/>
        </w:rPr>
      </w:pPr>
    </w:p>
    <w:tbl>
      <w:tblPr>
        <w:tblStyle w:val="TableNormal"/>
        <w:tblW w:w="7360" w:type="dxa"/>
        <w:tblInd w:w="9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7360"/>
      </w:tblGrid>
      <w:tr w:rsidR="00CC7E48" w14:paraId="48B24DB3" w14:textId="77777777" w:rsidTr="00F53203">
        <w:trPr>
          <w:trHeight w:val="1980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80" w:type="dxa"/>
              <w:left w:w="785" w:type="dxa"/>
              <w:bottom w:w="80" w:type="dxa"/>
              <w:right w:w="80" w:type="dxa"/>
            </w:tcMar>
          </w:tcPr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971"/>
              <w:gridCol w:w="1445"/>
              <w:gridCol w:w="2689"/>
            </w:tblGrid>
            <w:tr w:rsidR="00CC7E48" w14:paraId="11171664" w14:textId="77777777" w:rsidTr="00F53203">
              <w:trPr>
                <w:cantSplit/>
                <w:trHeight w:val="223"/>
                <w:jc w:val="center"/>
              </w:trPr>
              <w:tc>
                <w:tcPr>
                  <w:tcW w:w="1557" w:type="dxa"/>
                  <w:shd w:val="clear" w:color="auto" w:fill="FBE4D5" w:themeFill="accent2" w:themeFillTint="33"/>
                </w:tcPr>
                <w:p w14:paraId="1C57376E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rFonts w:cs="Times New Roman"/>
                      <w:b/>
                      <w:bCs/>
                      <w:iCs/>
                      <w:color w:val="aut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 w:val="restart"/>
                  <w:shd w:val="clear" w:color="auto" w:fill="FBE4D5" w:themeFill="accent2" w:themeFillTint="33"/>
                  <w:vAlign w:val="center"/>
                  <w:hideMark/>
                </w:tcPr>
                <w:p w14:paraId="58F638AC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8E903C9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 xml:space="preserve">C </w:t>
                  </w:r>
                  <w:r w:rsidRPr="00F53203">
                    <w:rPr>
                      <w:b/>
                      <w:bCs/>
                      <w:iCs/>
                      <w:sz w:val="22"/>
                      <w:szCs w:val="22"/>
                      <w:vertAlign w:val="subscript"/>
                      <w:lang w:eastAsia="en-US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shd w:val="clear" w:color="auto" w:fill="FBE4D5" w:themeFill="accent2" w:themeFillTint="33"/>
                  <w:vAlign w:val="center"/>
                  <w:hideMark/>
                </w:tcPr>
                <w:p w14:paraId="1E43260A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both"/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>x 60 pkt</w:t>
                  </w:r>
                </w:p>
              </w:tc>
            </w:tr>
            <w:tr w:rsidR="00CC7E48" w14:paraId="42F2C55B" w14:textId="77777777" w:rsidTr="00451D03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3DC2BC1E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  <w:hideMark/>
                </w:tcPr>
                <w:p w14:paraId="72B790CE" w14:textId="77777777" w:rsidR="00CC7E48" w:rsidRPr="00F53203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3B1ABD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2"/>
                      <w:szCs w:val="22"/>
                      <w:lang w:eastAsia="en-US"/>
                    </w:rPr>
                    <w:t xml:space="preserve">C </w:t>
                  </w:r>
                  <w:r w:rsidRPr="00F53203">
                    <w:rPr>
                      <w:b/>
                      <w:bCs/>
                      <w:iCs/>
                      <w:sz w:val="22"/>
                      <w:szCs w:val="22"/>
                      <w:vertAlign w:val="subscript"/>
                      <w:lang w:eastAsia="en-US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  <w:hideMark/>
                </w:tcPr>
                <w:p w14:paraId="017D675B" w14:textId="77777777" w:rsidR="00CC7E48" w:rsidRDefault="00CC7E48" w:rsidP="00451D03">
                  <w:pPr>
                    <w:suppressAutoHyphens w:val="0"/>
                    <w:rPr>
                      <w:rFonts w:eastAsia="Times New Roman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CC7E48" w14:paraId="7C257F81" w14:textId="77777777" w:rsidTr="00451D03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  <w:hideMark/>
                </w:tcPr>
                <w:p w14:paraId="071FB825" w14:textId="77777777" w:rsidR="00F53203" w:rsidRDefault="00F53203" w:rsidP="00451D03">
                  <w:pPr>
                    <w:suppressAutoHyphens w:val="0"/>
                    <w:spacing w:before="120" w:after="120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</w:p>
                <w:p w14:paraId="768A0FD8" w14:textId="1BC246B8" w:rsidR="00CC7E48" w:rsidRPr="00F53203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ECA54" w14:textId="77777777" w:rsidR="00CC7E48" w:rsidRPr="00F53203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F53203">
                    <w:rPr>
                      <w:b/>
                      <w:bCs/>
                      <w:iCs/>
                      <w:sz w:val="20"/>
                      <w:szCs w:val="20"/>
                      <w:vertAlign w:val="subscript"/>
                      <w:lang w:eastAsia="en-US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65F4D1E7" w14:textId="77777777" w:rsidR="00CC7E48" w:rsidRPr="00F53203" w:rsidRDefault="00CC7E48" w:rsidP="00451D03">
                  <w:pPr>
                    <w:suppressAutoHyphens w:val="0"/>
                    <w:spacing w:before="120" w:after="120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>– najniższa cena brutto z ocenianych ofert (zł)</w:t>
                  </w:r>
                </w:p>
              </w:tc>
            </w:tr>
            <w:tr w:rsidR="00CC7E48" w14:paraId="5C385FB4" w14:textId="77777777" w:rsidTr="00451D03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459969FB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57" w:type="dxa"/>
                  <w:vAlign w:val="bottom"/>
                  <w:hideMark/>
                </w:tcPr>
                <w:p w14:paraId="29838E3D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 xml:space="preserve">C </w:t>
                  </w:r>
                  <w:r w:rsidRPr="00F53203">
                    <w:rPr>
                      <w:b/>
                      <w:bCs/>
                      <w:iCs/>
                      <w:sz w:val="20"/>
                      <w:szCs w:val="20"/>
                      <w:vertAlign w:val="subscript"/>
                      <w:lang w:eastAsia="en-US"/>
                    </w:rPr>
                    <w:t>o</w:t>
                  </w: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  <w:hideMark/>
                </w:tcPr>
                <w:p w14:paraId="36F47BA6" w14:textId="77777777" w:rsidR="00CC7E48" w:rsidRPr="00F53203" w:rsidRDefault="00CC7E48" w:rsidP="00451D03">
                  <w:pPr>
                    <w:suppressAutoHyphens w:val="0"/>
                    <w:spacing w:before="120" w:after="120"/>
                    <w:ind w:left="705" w:hanging="705"/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</w:pPr>
                  <w:r w:rsidRPr="00F53203">
                    <w:rPr>
                      <w:b/>
                      <w:bCs/>
                      <w:iCs/>
                      <w:sz w:val="20"/>
                      <w:szCs w:val="20"/>
                      <w:lang w:eastAsia="en-US"/>
                    </w:rPr>
                    <w:t>– cena brutto badanej oferty (zł)</w:t>
                  </w:r>
                </w:p>
              </w:tc>
            </w:tr>
          </w:tbl>
          <w:p w14:paraId="79BC5268" w14:textId="77777777" w:rsidR="00CC7E48" w:rsidRDefault="00CC7E48" w:rsidP="00451D03">
            <w:pPr>
              <w:suppressAutoHyphens w:val="0"/>
              <w:spacing w:before="120" w:after="120"/>
              <w:ind w:left="705" w:hanging="705"/>
            </w:pPr>
          </w:p>
        </w:tc>
      </w:tr>
    </w:tbl>
    <w:p w14:paraId="55C2EF37" w14:textId="326002CC" w:rsidR="00FB6361" w:rsidRPr="00E42B2B" w:rsidRDefault="00FB6361" w:rsidP="00025FF7">
      <w:pPr>
        <w:suppressAutoHyphens w:val="0"/>
        <w:spacing w:before="120" w:after="120"/>
        <w:jc w:val="both"/>
        <w:rPr>
          <w:sz w:val="16"/>
          <w:szCs w:val="16"/>
        </w:rPr>
      </w:pPr>
    </w:p>
    <w:p w14:paraId="08A8E849" w14:textId="77AB59F1" w:rsidR="005F668D" w:rsidRPr="00F53203" w:rsidRDefault="00A32F5A">
      <w:pPr>
        <w:pStyle w:val="Akapitzlist"/>
        <w:numPr>
          <w:ilvl w:val="2"/>
          <w:numId w:val="122"/>
        </w:numPr>
        <w:tabs>
          <w:tab w:val="left" w:pos="993"/>
        </w:tabs>
        <w:spacing w:before="120" w:after="120"/>
        <w:ind w:left="0" w:hanging="709"/>
        <w:jc w:val="both"/>
        <w:rPr>
          <w:rStyle w:val="Brak"/>
          <w:b/>
          <w:bCs/>
          <w:u w:val="single"/>
        </w:rPr>
      </w:pPr>
      <w:r w:rsidRPr="00A32F5A">
        <w:rPr>
          <w:rStyle w:val="Brak"/>
          <w:b/>
          <w:bCs/>
          <w:u w:val="single"/>
        </w:rPr>
        <w:t xml:space="preserve">Kryterium „Termin realizacji zlecenia” </w:t>
      </w:r>
      <w:r w:rsidR="009F4D12" w:rsidRPr="00F53203">
        <w:rPr>
          <w:rStyle w:val="Brak"/>
          <w:b/>
          <w:bCs/>
          <w:u w:val="single"/>
        </w:rPr>
        <w:t>(</w:t>
      </w:r>
      <w:r>
        <w:rPr>
          <w:rStyle w:val="Brak"/>
          <w:b/>
          <w:bCs/>
          <w:u w:val="single"/>
        </w:rPr>
        <w:t>Tz</w:t>
      </w:r>
      <w:r w:rsidR="009F4D12" w:rsidRPr="00F53203">
        <w:rPr>
          <w:rStyle w:val="Brak"/>
          <w:b/>
          <w:bCs/>
          <w:u w:val="single"/>
        </w:rPr>
        <w:t>)</w:t>
      </w:r>
      <w:r w:rsidR="00EB6F00" w:rsidRPr="00F53203">
        <w:rPr>
          <w:rStyle w:val="Brak"/>
          <w:b/>
          <w:bCs/>
          <w:u w:val="single"/>
        </w:rPr>
        <w:t>:</w:t>
      </w:r>
    </w:p>
    <w:p w14:paraId="57FB4BBB" w14:textId="77777777" w:rsidR="00A32F5A" w:rsidRPr="00A32F5A" w:rsidRDefault="00A32F5A" w:rsidP="00A32F5A">
      <w:p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A32F5A">
        <w:rPr>
          <w:rFonts w:eastAsia="Times New Roman" w:cs="Times New Roman"/>
          <w:bCs/>
          <w:color w:val="auto"/>
          <w:bdr w:val="none" w:sz="0" w:space="0" w:color="auto"/>
        </w:rPr>
        <w:t>Kryterium „Termin realizacji zlecenia” będzie rozpatrywane na podstawie zadeklarowanego przez Wykonawcę w Formularzu oferty terminu wykonania danego zlecenia od dnia jego otrzymania.</w:t>
      </w:r>
    </w:p>
    <w:p w14:paraId="5E9519AD" w14:textId="77777777" w:rsidR="00A32F5A" w:rsidRPr="007444D5" w:rsidRDefault="00A32F5A" w:rsidP="00A32F5A">
      <w:pPr>
        <w:spacing w:before="120" w:after="120"/>
        <w:jc w:val="both"/>
        <w:rPr>
          <w:rFonts w:eastAsia="Times New Roman" w:cs="Times New Roman"/>
          <w:bCs/>
          <w:color w:val="auto"/>
          <w:sz w:val="20"/>
          <w:szCs w:val="20"/>
          <w:bdr w:val="none" w:sz="0" w:space="0" w:color="auto"/>
        </w:rPr>
      </w:pPr>
    </w:p>
    <w:p w14:paraId="1906EC66" w14:textId="77777777" w:rsidR="00A32F5A" w:rsidRPr="00A32F5A" w:rsidRDefault="00A32F5A" w:rsidP="00A32F5A">
      <w:p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A32F5A">
        <w:rPr>
          <w:rFonts w:eastAsia="Times New Roman" w:cs="Times New Roman"/>
          <w:bCs/>
          <w:color w:val="auto"/>
          <w:bdr w:val="none" w:sz="0" w:space="0" w:color="auto"/>
        </w:rPr>
        <w:t>Zamawiający ofercie o najkr</w:t>
      </w:r>
      <w:r w:rsidRPr="00A32F5A">
        <w:rPr>
          <w:rFonts w:eastAsia="Times New Roman" w:cs="Times New Roman"/>
          <w:bCs/>
          <w:color w:val="auto"/>
          <w:bdr w:val="none" w:sz="0" w:space="0" w:color="auto"/>
          <w:lang w:val="es-ES_tradnl"/>
        </w:rPr>
        <w:t>ó</w:t>
      </w:r>
      <w:r w:rsidRPr="00A32F5A">
        <w:rPr>
          <w:rFonts w:eastAsia="Times New Roman" w:cs="Times New Roman"/>
          <w:bCs/>
          <w:color w:val="auto"/>
          <w:bdr w:val="none" w:sz="0" w:space="0" w:color="auto"/>
        </w:rPr>
        <w:t>tszym terminie przyzna najwyższą ilość 40 punkt</w:t>
      </w:r>
      <w:r w:rsidRPr="00A32F5A">
        <w:rPr>
          <w:rFonts w:eastAsia="Times New Roman" w:cs="Times New Roman"/>
          <w:bCs/>
          <w:color w:val="auto"/>
          <w:bdr w:val="none" w:sz="0" w:space="0" w:color="auto"/>
          <w:lang w:val="es-ES_tradnl"/>
        </w:rPr>
        <w:t>ó</w:t>
      </w:r>
      <w:r w:rsidRPr="00A32F5A">
        <w:rPr>
          <w:rFonts w:eastAsia="Times New Roman" w:cs="Times New Roman"/>
          <w:bCs/>
          <w:color w:val="auto"/>
          <w:bdr w:val="none" w:sz="0" w:space="0" w:color="auto"/>
        </w:rPr>
        <w:t>w, a każdej następnej zostanie przyporządkowana następująca liczba punkt</w:t>
      </w:r>
      <w:r w:rsidRPr="00A32F5A">
        <w:rPr>
          <w:rFonts w:eastAsia="Times New Roman" w:cs="Times New Roman"/>
          <w:bCs/>
          <w:color w:val="auto"/>
          <w:bdr w:val="none" w:sz="0" w:space="0" w:color="auto"/>
          <w:lang w:val="es-ES_tradnl"/>
        </w:rPr>
        <w:t>ó</w:t>
      </w:r>
      <w:r w:rsidRPr="00A32F5A">
        <w:rPr>
          <w:rFonts w:eastAsia="Times New Roman" w:cs="Times New Roman"/>
          <w:bCs/>
          <w:color w:val="auto"/>
          <w:bdr w:val="none" w:sz="0" w:space="0" w:color="auto"/>
        </w:rPr>
        <w:t>w:</w:t>
      </w:r>
    </w:p>
    <w:p w14:paraId="740E37AD" w14:textId="2407AA53" w:rsidR="00A32F5A" w:rsidRPr="00A32F5A" w:rsidRDefault="00CB5638">
      <w:pPr>
        <w:numPr>
          <w:ilvl w:val="0"/>
          <w:numId w:val="128"/>
        </w:num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bookmarkStart w:id="16" w:name="_Hlk66971532"/>
      <w:r>
        <w:rPr>
          <w:rFonts w:eastAsia="Times New Roman" w:cs="Times New Roman"/>
          <w:bCs/>
          <w:color w:val="auto"/>
          <w:bdr w:val="none" w:sz="0" w:space="0" w:color="auto"/>
        </w:rPr>
        <w:t>15</w:t>
      </w:r>
      <w:r w:rsidR="00A32F5A" w:rsidRPr="00A32F5A">
        <w:rPr>
          <w:rFonts w:eastAsia="Times New Roman" w:cs="Times New Roman"/>
          <w:bCs/>
          <w:color w:val="auto"/>
          <w:bdr w:val="none" w:sz="0" w:space="0" w:color="auto"/>
        </w:rPr>
        <w:t xml:space="preserve"> dni – 0 pkt</w:t>
      </w:r>
    </w:p>
    <w:p w14:paraId="607AE341" w14:textId="4BC1DD0A" w:rsidR="00A32F5A" w:rsidRPr="00A32F5A" w:rsidRDefault="00C612E3">
      <w:pPr>
        <w:numPr>
          <w:ilvl w:val="0"/>
          <w:numId w:val="128"/>
        </w:num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>
        <w:rPr>
          <w:rFonts w:eastAsia="Times New Roman" w:cs="Times New Roman"/>
          <w:bCs/>
          <w:color w:val="auto"/>
          <w:bdr w:val="none" w:sz="0" w:space="0" w:color="auto"/>
        </w:rPr>
        <w:t>1</w:t>
      </w:r>
      <w:r w:rsidR="00CB5638">
        <w:rPr>
          <w:rFonts w:eastAsia="Times New Roman" w:cs="Times New Roman"/>
          <w:bCs/>
          <w:color w:val="auto"/>
          <w:bdr w:val="none" w:sz="0" w:space="0" w:color="auto"/>
        </w:rPr>
        <w:t>0</w:t>
      </w:r>
      <w:r w:rsidR="00A32F5A" w:rsidRPr="00A32F5A">
        <w:rPr>
          <w:rFonts w:eastAsia="Times New Roman" w:cs="Times New Roman"/>
          <w:bCs/>
          <w:color w:val="auto"/>
          <w:bdr w:val="none" w:sz="0" w:space="0" w:color="auto"/>
        </w:rPr>
        <w:t xml:space="preserve"> dni – 20 pkt</w:t>
      </w:r>
    </w:p>
    <w:p w14:paraId="656D14BF" w14:textId="2C9C01E3" w:rsidR="00A32F5A" w:rsidRPr="00A32F5A" w:rsidRDefault="00CB5638">
      <w:pPr>
        <w:numPr>
          <w:ilvl w:val="0"/>
          <w:numId w:val="128"/>
        </w:numPr>
        <w:spacing w:before="120" w:after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>
        <w:rPr>
          <w:rFonts w:eastAsia="Times New Roman" w:cs="Times New Roman"/>
          <w:bCs/>
          <w:color w:val="auto"/>
          <w:bdr w:val="none" w:sz="0" w:space="0" w:color="auto"/>
        </w:rPr>
        <w:t>5</w:t>
      </w:r>
      <w:r w:rsidR="00A32F5A" w:rsidRPr="00A32F5A">
        <w:rPr>
          <w:rFonts w:eastAsia="Times New Roman" w:cs="Times New Roman"/>
          <w:bCs/>
          <w:color w:val="auto"/>
          <w:bdr w:val="none" w:sz="0" w:space="0" w:color="auto"/>
        </w:rPr>
        <w:t xml:space="preserve"> dni – 40 pkt</w:t>
      </w:r>
      <w:bookmarkEnd w:id="16"/>
    </w:p>
    <w:p w14:paraId="37C748C5" w14:textId="4793A869" w:rsidR="00A32F5A" w:rsidRDefault="00A32F5A" w:rsidP="001659F8">
      <w:pPr>
        <w:spacing w:before="120"/>
        <w:jc w:val="both"/>
        <w:rPr>
          <w:rFonts w:eastAsia="Times New Roman" w:cs="Times New Roman"/>
          <w:bCs/>
          <w:color w:val="auto"/>
          <w:bdr w:val="none" w:sz="0" w:space="0" w:color="auto"/>
        </w:rPr>
      </w:pPr>
      <w:r w:rsidRPr="00A32F5A">
        <w:rPr>
          <w:rFonts w:eastAsia="Times New Roman" w:cs="Times New Roman"/>
          <w:bCs/>
          <w:color w:val="auto"/>
          <w:bdr w:val="none" w:sz="0" w:space="0" w:color="auto"/>
        </w:rPr>
        <w:t xml:space="preserve">W przypadku, kiedy Wykonawca nie wypełni formularza ofertowego w zakresie kryterium – termin realizacji zlecenia, Zamawiający przyzna 0 pkt. i będzie w takich przypadkach wymagał od Wykonawcy realizacji poszczególnych zleceń w terminie </w:t>
      </w:r>
      <w:r w:rsidR="00C612E3">
        <w:rPr>
          <w:rFonts w:eastAsia="Times New Roman" w:cs="Times New Roman"/>
          <w:bCs/>
          <w:color w:val="auto"/>
          <w:bdr w:val="none" w:sz="0" w:space="0" w:color="auto"/>
        </w:rPr>
        <w:t>1</w:t>
      </w:r>
      <w:r w:rsidR="00CB5638">
        <w:rPr>
          <w:rFonts w:eastAsia="Times New Roman" w:cs="Times New Roman"/>
          <w:bCs/>
          <w:color w:val="auto"/>
          <w:bdr w:val="none" w:sz="0" w:space="0" w:color="auto"/>
        </w:rPr>
        <w:t>5</w:t>
      </w:r>
      <w:r w:rsidRPr="00A32F5A">
        <w:rPr>
          <w:rFonts w:eastAsia="Times New Roman" w:cs="Times New Roman"/>
          <w:bCs/>
          <w:color w:val="auto"/>
          <w:bdr w:val="none" w:sz="0" w:space="0" w:color="auto"/>
        </w:rPr>
        <w:t xml:space="preserve"> dni od dnia zgłoszenia zapotrzebowania. Termin realizacji zlecenia nie może być dłuższy niż </w:t>
      </w:r>
      <w:r w:rsidR="00C612E3">
        <w:rPr>
          <w:rFonts w:eastAsia="Times New Roman" w:cs="Times New Roman"/>
          <w:bCs/>
          <w:color w:val="auto"/>
          <w:bdr w:val="none" w:sz="0" w:space="0" w:color="auto"/>
        </w:rPr>
        <w:t>1</w:t>
      </w:r>
      <w:r w:rsidR="00CB5638">
        <w:rPr>
          <w:rFonts w:eastAsia="Times New Roman" w:cs="Times New Roman"/>
          <w:bCs/>
          <w:color w:val="auto"/>
          <w:bdr w:val="none" w:sz="0" w:space="0" w:color="auto"/>
        </w:rPr>
        <w:t>5</w:t>
      </w:r>
      <w:r w:rsidRPr="00A32F5A">
        <w:rPr>
          <w:rFonts w:eastAsia="Times New Roman" w:cs="Times New Roman"/>
          <w:bCs/>
          <w:color w:val="auto"/>
          <w:bdr w:val="none" w:sz="0" w:space="0" w:color="auto"/>
        </w:rPr>
        <w:t xml:space="preserve"> dni.</w:t>
      </w:r>
    </w:p>
    <w:p w14:paraId="1FFA9452" w14:textId="77777777" w:rsidR="001659F8" w:rsidRPr="00A32F5A" w:rsidRDefault="001659F8" w:rsidP="001659F8">
      <w:pPr>
        <w:jc w:val="both"/>
        <w:rPr>
          <w:rFonts w:eastAsia="Times New Roman" w:cs="Times New Roman"/>
          <w:bCs/>
          <w:color w:val="auto"/>
          <w:bdr w:val="none" w:sz="0" w:space="0" w:color="auto"/>
        </w:rPr>
      </w:pPr>
    </w:p>
    <w:p w14:paraId="64747265" w14:textId="77777777" w:rsidR="00A32F5A" w:rsidRPr="00A32F5A" w:rsidRDefault="00A32F5A" w:rsidP="00A32F5A">
      <w:pPr>
        <w:spacing w:before="120" w:after="120"/>
        <w:ind w:left="709" w:hanging="709"/>
        <w:jc w:val="both"/>
      </w:pPr>
      <w:r w:rsidRPr="00A32F5A">
        <w:t>21.2.</w:t>
      </w:r>
      <w:r w:rsidRPr="00A32F5A">
        <w:tab/>
        <w:t>Za najkorzystniejszą zostanie uznana oferta Wykonawcy, kt</w:t>
      </w:r>
      <w:r w:rsidRPr="00A32F5A">
        <w:rPr>
          <w:lang w:val="es-ES_tradnl"/>
        </w:rPr>
        <w:t>ó</w:t>
      </w:r>
      <w:r w:rsidRPr="00A32F5A">
        <w:t>ry spełni wszystkie postawione w niniejszej SWZ warunki oraz uzyska łącznie największą liczbę punkt</w:t>
      </w:r>
      <w:r w:rsidRPr="00A32F5A">
        <w:rPr>
          <w:lang w:val="es-ES_tradnl"/>
        </w:rPr>
        <w:t>ó</w:t>
      </w:r>
      <w:r w:rsidRPr="00A32F5A">
        <w:t>w (P) stanowiących sumę punkt</w:t>
      </w:r>
      <w:r w:rsidRPr="00A32F5A">
        <w:rPr>
          <w:lang w:val="es-ES_tradnl"/>
        </w:rPr>
        <w:t>ó</w:t>
      </w:r>
      <w:r w:rsidRPr="00A32F5A">
        <w:t>w przyznanych w ramach każdego z podanych kryteri</w:t>
      </w:r>
      <w:r w:rsidRPr="00A32F5A">
        <w:rPr>
          <w:lang w:val="es-ES_tradnl"/>
        </w:rPr>
        <w:t>ó</w:t>
      </w:r>
      <w:r w:rsidRPr="00A32F5A">
        <w:t>w, wyliczoną zgodnie z poniższym wzorem:</w:t>
      </w:r>
    </w:p>
    <w:p w14:paraId="62557A9C" w14:textId="77777777" w:rsidR="00A32F5A" w:rsidRPr="00A32F5A" w:rsidRDefault="00A32F5A" w:rsidP="00A32F5A">
      <w:pPr>
        <w:suppressAutoHyphens w:val="0"/>
        <w:spacing w:before="120" w:after="120" w:line="300" w:lineRule="auto"/>
        <w:jc w:val="center"/>
        <w:rPr>
          <w:b/>
          <w:bCs/>
        </w:rPr>
      </w:pPr>
      <w:r w:rsidRPr="00A32F5A">
        <w:rPr>
          <w:b/>
          <w:bCs/>
        </w:rPr>
        <w:t>P = C + Tz</w:t>
      </w:r>
    </w:p>
    <w:p w14:paraId="044D9E6C" w14:textId="77777777" w:rsidR="00A32F5A" w:rsidRPr="00A32F5A" w:rsidRDefault="00A32F5A" w:rsidP="00A32F5A">
      <w:pPr>
        <w:suppressAutoHyphens w:val="0"/>
        <w:spacing w:before="120" w:after="120" w:line="300" w:lineRule="auto"/>
        <w:ind w:left="567" w:firstLine="142"/>
        <w:jc w:val="both"/>
      </w:pPr>
      <w:r w:rsidRPr="00A32F5A">
        <w:t xml:space="preserve">gdzie: </w:t>
      </w:r>
      <w:r w:rsidRPr="00A32F5A">
        <w:tab/>
        <w:t xml:space="preserve"> C - liczba punkt</w:t>
      </w:r>
      <w:r w:rsidRPr="00A32F5A">
        <w:rPr>
          <w:lang w:val="es-ES_tradnl"/>
        </w:rPr>
        <w:t>ó</w:t>
      </w:r>
      <w:r w:rsidRPr="00A32F5A">
        <w:t>w przyznana ofercie ocenianej w  kryterium „Cena”</w:t>
      </w:r>
    </w:p>
    <w:p w14:paraId="30C3505B" w14:textId="77777777" w:rsidR="00A32F5A" w:rsidRPr="00A32F5A" w:rsidRDefault="00A32F5A" w:rsidP="00A32F5A">
      <w:pPr>
        <w:suppressAutoHyphens w:val="0"/>
        <w:spacing w:before="120" w:after="120" w:line="300" w:lineRule="auto"/>
        <w:ind w:left="1985" w:hanging="708"/>
        <w:jc w:val="both"/>
      </w:pPr>
      <w:r w:rsidRPr="00A32F5A">
        <w:t xml:space="preserve">   Tz- liczba punkt</w:t>
      </w:r>
      <w:r w:rsidRPr="00A32F5A">
        <w:rPr>
          <w:lang w:val="es-ES_tradnl"/>
        </w:rPr>
        <w:t>ó</w:t>
      </w:r>
      <w:r w:rsidRPr="00A32F5A">
        <w:t>w przyznana ofercie ocenianej w kryterium „Termin realizacji zlecenia”</w:t>
      </w:r>
    </w:p>
    <w:p w14:paraId="4FEE7299" w14:textId="77777777" w:rsidR="00A32F5A" w:rsidRPr="00A32F5A" w:rsidRDefault="00A32F5A" w:rsidP="00A32F5A">
      <w:pPr>
        <w:spacing w:before="120" w:after="120"/>
        <w:ind w:left="709" w:hanging="709"/>
        <w:jc w:val="both"/>
      </w:pPr>
      <w:r w:rsidRPr="00A32F5A">
        <w:t>21.3.</w:t>
      </w:r>
      <w:r w:rsidRPr="00A32F5A">
        <w:tab/>
        <w:t xml:space="preserve">Zamawiający </w:t>
      </w:r>
      <w:r w:rsidRPr="00A32F5A">
        <w:rPr>
          <w:b/>
          <w:bCs/>
        </w:rPr>
        <w:t>nie przewiduje</w:t>
      </w:r>
      <w:r w:rsidRPr="00A32F5A">
        <w:t xml:space="preserve"> aukcji elektronicznej.</w:t>
      </w:r>
    </w:p>
    <w:p w14:paraId="09AF32A0" w14:textId="77777777" w:rsidR="00A32F5A" w:rsidRPr="00A32F5A" w:rsidRDefault="00A32F5A" w:rsidP="00A32F5A">
      <w:pPr>
        <w:spacing w:before="120" w:after="120"/>
        <w:ind w:left="709" w:hanging="709"/>
        <w:jc w:val="both"/>
      </w:pPr>
      <w:r w:rsidRPr="00A32F5A">
        <w:t>21.4.</w:t>
      </w:r>
      <w:r w:rsidRPr="00A32F5A">
        <w:tab/>
        <w:t>Niezwłocznie po wyborze najkorzystniejszej oferty Zamawiający poinformuje r</w:t>
      </w:r>
      <w:r w:rsidRPr="00A32F5A">
        <w:rPr>
          <w:lang w:val="es-ES_tradnl"/>
        </w:rPr>
        <w:t>ó</w:t>
      </w:r>
      <w:r w:rsidRPr="00A32F5A">
        <w:t>wnocześnie wszystkich Wykonawc</w:t>
      </w:r>
      <w:r w:rsidRPr="00A32F5A">
        <w:rPr>
          <w:lang w:val="es-ES_tradnl"/>
        </w:rPr>
        <w:t>ó</w:t>
      </w:r>
      <w:r w:rsidRPr="00A32F5A">
        <w:t>w, kt</w:t>
      </w:r>
      <w:r w:rsidRPr="00A32F5A">
        <w:rPr>
          <w:lang w:val="es-ES_tradnl"/>
        </w:rPr>
        <w:t>ó</w:t>
      </w:r>
      <w:r w:rsidRPr="00A32F5A">
        <w:t>rzy złożyli oferty o:</w:t>
      </w:r>
    </w:p>
    <w:p w14:paraId="2135CBD7" w14:textId="77777777" w:rsidR="00A32F5A" w:rsidRPr="00A32F5A" w:rsidRDefault="00A32F5A">
      <w:pPr>
        <w:numPr>
          <w:ilvl w:val="0"/>
          <w:numId w:val="45"/>
        </w:numPr>
        <w:suppressAutoHyphens w:val="0"/>
        <w:spacing w:before="120" w:after="120"/>
        <w:jc w:val="both"/>
      </w:pPr>
      <w:r w:rsidRPr="00A32F5A">
        <w:t>wyborze najkorzystniejszej oferty, podając nazwę albo imię i nazwisko, siedzibę albo miejsce zamieszkania, jeżeli jest miejscem wykonywania działalności Wykonawcy, kt</w:t>
      </w:r>
      <w:r w:rsidRPr="00A32F5A">
        <w:rPr>
          <w:lang w:val="es-ES_tradnl"/>
        </w:rPr>
        <w:t>ó</w:t>
      </w:r>
      <w:r w:rsidRPr="00A32F5A">
        <w:t>rego ofertę wybrano, oraz nazwy albo imiona i nazwiska, siedziby albo miejsca zamieszkania, jeżeli są miejscami wykonywania działalności Wykonawc</w:t>
      </w:r>
      <w:r w:rsidRPr="00A32F5A">
        <w:rPr>
          <w:lang w:val="es-ES_tradnl"/>
        </w:rPr>
        <w:t>ó</w:t>
      </w:r>
      <w:r w:rsidRPr="00A32F5A">
        <w:t>w, kt</w:t>
      </w:r>
      <w:r w:rsidRPr="00A32F5A">
        <w:rPr>
          <w:lang w:val="es-ES_tradnl"/>
        </w:rPr>
        <w:t>ó</w:t>
      </w:r>
      <w:r w:rsidRPr="00A32F5A">
        <w:t>rzy złożyli oferty, a także punktację przyznaną ofertom w każdym kryterium oceny ofert i łączną punktację,</w:t>
      </w:r>
    </w:p>
    <w:p w14:paraId="27D9B4EC" w14:textId="77777777" w:rsidR="00A32F5A" w:rsidRPr="00A32F5A" w:rsidRDefault="00A32F5A">
      <w:pPr>
        <w:numPr>
          <w:ilvl w:val="0"/>
          <w:numId w:val="45"/>
        </w:numPr>
        <w:suppressAutoHyphens w:val="0"/>
        <w:spacing w:before="120" w:after="120"/>
        <w:jc w:val="both"/>
      </w:pPr>
      <w:r w:rsidRPr="00A32F5A">
        <w:lastRenderedPageBreak/>
        <w:t>Wykonawcach, kt</w:t>
      </w:r>
      <w:r w:rsidRPr="00A32F5A">
        <w:rPr>
          <w:lang w:val="es-ES_tradnl"/>
        </w:rPr>
        <w:t>ó</w:t>
      </w:r>
      <w:r w:rsidRPr="00A32F5A">
        <w:t xml:space="preserve">rych oferty zostały odrzucone, </w:t>
      </w:r>
    </w:p>
    <w:p w14:paraId="65FE95F4" w14:textId="77777777" w:rsidR="00A32F5A" w:rsidRPr="00A32F5A" w:rsidRDefault="00A32F5A" w:rsidP="00A32F5A">
      <w:pPr>
        <w:tabs>
          <w:tab w:val="left" w:pos="1134"/>
        </w:tabs>
        <w:suppressAutoHyphens w:val="0"/>
        <w:spacing w:before="120" w:after="120"/>
        <w:ind w:left="1134" w:hanging="425"/>
        <w:jc w:val="both"/>
      </w:pPr>
      <w:r w:rsidRPr="00A32F5A">
        <w:t>– podając uzasadnienie faktyczne i prawne.</w:t>
      </w:r>
    </w:p>
    <w:p w14:paraId="72CB91C5" w14:textId="77777777" w:rsidR="00A32F5A" w:rsidRPr="00A32F5A" w:rsidRDefault="00A32F5A" w:rsidP="00A32F5A">
      <w:pPr>
        <w:spacing w:before="120" w:after="120"/>
        <w:ind w:left="709" w:hanging="709"/>
        <w:jc w:val="both"/>
      </w:pPr>
      <w:r w:rsidRPr="00A32F5A">
        <w:t>21.5.</w:t>
      </w:r>
      <w:r w:rsidRPr="00A32F5A">
        <w:tab/>
        <w:t>Zamawiający udostępni informacje, o kt</w:t>
      </w:r>
      <w:r w:rsidRPr="00A32F5A">
        <w:rPr>
          <w:lang w:val="es-ES_tradnl"/>
        </w:rPr>
        <w:t>ó</w:t>
      </w:r>
      <w:r w:rsidRPr="00A32F5A">
        <w:t>rych mowa w pkt 21.4. ppkt. 1) na Platformie.</w:t>
      </w:r>
    </w:p>
    <w:p w14:paraId="06A4347F" w14:textId="77777777" w:rsidR="00A32F5A" w:rsidRPr="00A32F5A" w:rsidRDefault="00A32F5A" w:rsidP="00A32F5A">
      <w:pPr>
        <w:suppressAutoHyphens w:val="0"/>
        <w:spacing w:before="120" w:after="120"/>
        <w:ind w:left="709" w:hanging="709"/>
        <w:jc w:val="both"/>
      </w:pPr>
      <w:r w:rsidRPr="00A32F5A">
        <w:t xml:space="preserve">21.6. </w:t>
      </w:r>
      <w:r w:rsidRPr="00A32F5A">
        <w:tab/>
        <w:t xml:space="preserve">Zamawiający wybierze najkorzystniejszą </w:t>
      </w:r>
      <w:r w:rsidRPr="00A32F5A">
        <w:rPr>
          <w:lang w:val="pt-PT"/>
        </w:rPr>
        <w:t>ofert</w:t>
      </w:r>
      <w:r w:rsidRPr="00A32F5A">
        <w:t>ę bez przeprowadzania negocjacji.</w:t>
      </w:r>
    </w:p>
    <w:p w14:paraId="43BABF90" w14:textId="77777777" w:rsidR="00F53203" w:rsidRDefault="00F53203" w:rsidP="00D661FD">
      <w:pPr>
        <w:spacing w:before="120" w:after="120"/>
        <w:jc w:val="both"/>
        <w:rPr>
          <w:rStyle w:val="Brak"/>
          <w:i/>
          <w:iCs/>
          <w:color w:val="2F5496"/>
          <w:u w:color="2F5496"/>
        </w:rPr>
      </w:pPr>
    </w:p>
    <w:p w14:paraId="6463A4F3" w14:textId="067A8D6F" w:rsidR="00F53203" w:rsidRPr="00F53203" w:rsidRDefault="00F53203">
      <w:pPr>
        <w:pStyle w:val="Akapitzlist"/>
        <w:numPr>
          <w:ilvl w:val="0"/>
          <w:numId w:val="123"/>
        </w:numPr>
        <w:shd w:val="clear" w:color="auto" w:fill="FBE4D5" w:themeFill="accent2" w:themeFillTint="33"/>
        <w:spacing w:before="120" w:after="120"/>
        <w:jc w:val="both"/>
        <w:rPr>
          <w:rStyle w:val="Brak"/>
          <w:b/>
          <w:bCs/>
          <w:position w:val="16"/>
        </w:rPr>
      </w:pPr>
      <w:r>
        <w:rPr>
          <w:rStyle w:val="Brak"/>
          <w:b/>
          <w:bCs/>
          <w:position w:val="16"/>
        </w:rPr>
        <w:t>INFORMACJE O FORMALNOŚCIACH, JAKICH NALEŻY DOPEŁNIĆ PO WYBORZE OFERTY W CELU ZAWARCIA UMOWY</w:t>
      </w:r>
    </w:p>
    <w:p w14:paraId="26EAD942" w14:textId="18649194" w:rsidR="00F53203" w:rsidRDefault="00F53203">
      <w:pPr>
        <w:pStyle w:val="Akapitzlist"/>
        <w:numPr>
          <w:ilvl w:val="1"/>
          <w:numId w:val="123"/>
        </w:numPr>
        <w:spacing w:before="120" w:after="120"/>
        <w:ind w:left="0" w:hanging="567"/>
        <w:jc w:val="both"/>
      </w:pPr>
      <w:r>
        <w:t xml:space="preserve">Zamawiający zawiera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 albo 10 dni, jeżeli zostało przesłane w inny sposób. </w:t>
      </w:r>
    </w:p>
    <w:p w14:paraId="1A9D9285" w14:textId="77777777" w:rsidR="00F53203" w:rsidRDefault="00F53203">
      <w:pPr>
        <w:pStyle w:val="Akapitzlist"/>
        <w:numPr>
          <w:ilvl w:val="1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0" w:hanging="567"/>
        <w:jc w:val="both"/>
      </w:pPr>
      <w:r>
        <w:t xml:space="preserve">Zamawiający może zawrzeć umowę w sprawie zamówienia publicznego przed upływem terminu, o którym mowa w pkt. 22.1., jeżeli w postępowaniu o udzielenie zamówienia złożono tylko jedną ofertę. </w:t>
      </w:r>
    </w:p>
    <w:p w14:paraId="2A0AAE1E" w14:textId="77777777" w:rsidR="00F53203" w:rsidRDefault="00F53203">
      <w:pPr>
        <w:pStyle w:val="Akapitzlist"/>
        <w:numPr>
          <w:ilvl w:val="1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0" w:hanging="567"/>
        <w:jc w:val="both"/>
      </w:pPr>
      <w:r>
        <w:t xml:space="preserve">Wykonawca, którego oferta została wybrana jako najkorzystniejsza, zostanie poinformowany przez Zamawiającego o miejscu i terminie podpisania umowy. </w:t>
      </w:r>
    </w:p>
    <w:p w14:paraId="76C67868" w14:textId="77777777" w:rsidR="00F53203" w:rsidRDefault="00F53203">
      <w:pPr>
        <w:pStyle w:val="Akapitzlist"/>
        <w:numPr>
          <w:ilvl w:val="1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0" w:hanging="567"/>
        <w:jc w:val="both"/>
      </w:pPr>
      <w:r>
        <w:t xml:space="preserve">Wykonawca ma obowiązek zawrzeć umowę w sprawie zamówienia publicznego na warunkach określonych w projektowanych postanowieniach umowy. </w:t>
      </w:r>
    </w:p>
    <w:p w14:paraId="370620DF" w14:textId="77777777" w:rsidR="00F53203" w:rsidRDefault="00F53203">
      <w:pPr>
        <w:pStyle w:val="Akapitzlist"/>
        <w:numPr>
          <w:ilvl w:val="1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0" w:hanging="567"/>
        <w:jc w:val="both"/>
      </w:pPr>
      <w:r>
        <w:t>W przypadku, gdy zostanie wybrana jako najkorzystniejsza oferta Wykonawc</w:t>
      </w:r>
      <w:r w:rsidRPr="00C9783F">
        <w:rPr>
          <w:rStyle w:val="Brak"/>
          <w:lang w:val="es-ES_tradnl"/>
        </w:rPr>
        <w:t>ó</w:t>
      </w:r>
      <w:r>
        <w:t>w wsp</w:t>
      </w:r>
      <w:r w:rsidRPr="00C9783F">
        <w:rPr>
          <w:rStyle w:val="Brak"/>
          <w:lang w:val="es-ES_tradnl"/>
        </w:rPr>
        <w:t>ó</w:t>
      </w:r>
      <w:r>
        <w:t>lnie ubiegających się o udzielenie zam</w:t>
      </w:r>
      <w:r w:rsidRPr="00C9783F">
        <w:rPr>
          <w:rStyle w:val="Brak"/>
          <w:lang w:val="es-ES_tradnl"/>
        </w:rPr>
        <w:t>ó</w:t>
      </w:r>
      <w:r>
        <w:t xml:space="preserve">wienia, Wykonawca przed podpisaniem umowy </w:t>
      </w:r>
      <w:r>
        <w:br/>
        <w:t xml:space="preserve">na wezwanie Zamawiającego przedłoży kopię umowy regulującej współpracę </w:t>
      </w:r>
      <w:r>
        <w:br/>
        <w:t>tych Wykonawc</w:t>
      </w:r>
      <w:r w:rsidRPr="00C9783F">
        <w:rPr>
          <w:rStyle w:val="Brak"/>
          <w:lang w:val="es-ES_tradnl"/>
        </w:rPr>
        <w:t>ó</w:t>
      </w:r>
      <w:r>
        <w:t>w, w kt</w:t>
      </w:r>
      <w:r w:rsidRPr="00C9783F">
        <w:rPr>
          <w:rStyle w:val="Brak"/>
          <w:lang w:val="es-ES_tradnl"/>
        </w:rPr>
        <w:t>ó</w:t>
      </w:r>
      <w:r>
        <w:t>rej m.in. zostanie określony pełnomocnik uprawniony do kontakt</w:t>
      </w:r>
      <w:r w:rsidRPr="00C9783F">
        <w:rPr>
          <w:rStyle w:val="Brak"/>
          <w:lang w:val="es-ES_tradnl"/>
        </w:rPr>
        <w:t>ó</w:t>
      </w:r>
      <w:r>
        <w:t xml:space="preserve">w </w:t>
      </w:r>
      <w:r>
        <w:br/>
        <w:t>z Zamawiającym oraz do wystawiania dokument</w:t>
      </w:r>
      <w:r w:rsidRPr="00C9783F">
        <w:rPr>
          <w:rStyle w:val="Brak"/>
          <w:lang w:val="es-ES_tradnl"/>
        </w:rPr>
        <w:t>ó</w:t>
      </w:r>
      <w:r>
        <w:t>w związanych z płatnościami.</w:t>
      </w:r>
    </w:p>
    <w:p w14:paraId="0127E4DB" w14:textId="77777777" w:rsidR="00F53203" w:rsidRDefault="00F53203">
      <w:pPr>
        <w:pStyle w:val="Akapitzlist"/>
        <w:numPr>
          <w:ilvl w:val="1"/>
          <w:numId w:val="1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0" w:hanging="567"/>
        <w:jc w:val="both"/>
      </w:pPr>
      <w:r>
        <w:t xml:space="preserve">Jeżeli wykonawca, którego oferta została wybrana jako najkorzystniejsza, uchyla się </w:t>
      </w:r>
      <w:r>
        <w:br/>
        <w:t xml:space="preserve">od zawarcia umowy w sprawie zamówienia publicznego lub nie wnosi wymaganego zabezpieczenia należytego wykonania umowy (jeśli dotyczy), zamawiający może dokonać ponownego badania i oceny ofert spośród ofert pozostałych w postępowaniu wykonawców </w:t>
      </w:r>
      <w:r>
        <w:br/>
        <w:t xml:space="preserve">oraz wybrać najkorzystniejszą ofertę albo unieważnić postępowanie. </w:t>
      </w:r>
    </w:p>
    <w:p w14:paraId="4942DB50" w14:textId="77777777" w:rsidR="00D661FD" w:rsidRDefault="00D661FD">
      <w:pPr>
        <w:spacing w:before="120" w:after="120"/>
        <w:ind w:left="709" w:hanging="709"/>
        <w:rPr>
          <w:rStyle w:val="tekstdokbold"/>
        </w:rPr>
      </w:pPr>
    </w:p>
    <w:p w14:paraId="763A4C31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050CB498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5D749650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7FCB18E3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274283CD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19107BB3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752ABB81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52053220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1BA75B83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7048E092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3B1BB522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015D6232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10BB17C8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3DEB9324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5B9C0463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2C0000F8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74AB3B0C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27A344E9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767A6447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70A5FD73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32B926C2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0DB7CA68" w14:textId="77777777" w:rsidR="00F53203" w:rsidRPr="00F53203" w:rsidRDefault="00F53203">
      <w:pPr>
        <w:pStyle w:val="Akapitzlist"/>
        <w:numPr>
          <w:ilvl w:val="0"/>
          <w:numId w:val="124"/>
        </w:numPr>
        <w:spacing w:before="120" w:after="120"/>
        <w:rPr>
          <w:rStyle w:val="tekstdokbold"/>
          <w:vanish/>
        </w:rPr>
      </w:pPr>
    </w:p>
    <w:p w14:paraId="5F94CD83" w14:textId="6343D421" w:rsidR="005F668D" w:rsidRDefault="00F53203">
      <w:pPr>
        <w:pStyle w:val="Akapitzlist"/>
        <w:numPr>
          <w:ilvl w:val="0"/>
          <w:numId w:val="124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>
        <w:rPr>
          <w:rStyle w:val="tekstdokbold"/>
        </w:rPr>
        <w:t xml:space="preserve">ZABEZPIECZENIE NALEŻYTEGO WYKONANIA UMOWY </w:t>
      </w:r>
    </w:p>
    <w:p w14:paraId="57730502" w14:textId="77777777" w:rsidR="00F53203" w:rsidRPr="00F53203" w:rsidRDefault="00F53203">
      <w:pPr>
        <w:pStyle w:val="Akapitzlist"/>
        <w:numPr>
          <w:ilvl w:val="0"/>
          <w:numId w:val="123"/>
        </w:numPr>
        <w:suppressAutoHyphens w:val="0"/>
        <w:spacing w:before="120" w:after="120"/>
        <w:jc w:val="both"/>
        <w:rPr>
          <w:vanish/>
        </w:rPr>
      </w:pPr>
    </w:p>
    <w:p w14:paraId="73928198" w14:textId="77777777" w:rsidR="00ED2FEF" w:rsidRDefault="00ED2FEF">
      <w:pPr>
        <w:pStyle w:val="Akapitzlist"/>
        <w:numPr>
          <w:ilvl w:val="1"/>
          <w:numId w:val="123"/>
        </w:numPr>
        <w:suppressAutoHyphens w:val="0"/>
        <w:spacing w:before="120" w:after="120"/>
        <w:ind w:left="0" w:hanging="567"/>
        <w:jc w:val="both"/>
      </w:pPr>
      <w:bookmarkStart w:id="17" w:name="_Hlk163821498"/>
      <w:r w:rsidRPr="00ED2FEF">
        <w:t xml:space="preserve">Wykonawca nie jest zobowiązany do wniesienia zabezpieczenia należytego wykonania umowy. </w:t>
      </w:r>
    </w:p>
    <w:bookmarkEnd w:id="17"/>
    <w:p w14:paraId="4AA0BD68" w14:textId="56828BB2" w:rsidR="00304FF3" w:rsidRDefault="00EB6F00">
      <w:pPr>
        <w:suppressAutoHyphens w:val="0"/>
        <w:spacing w:before="120" w:after="120"/>
        <w:ind w:left="567"/>
        <w:jc w:val="both"/>
      </w:pPr>
      <w:r>
        <w:tab/>
      </w:r>
    </w:p>
    <w:p w14:paraId="1A29F54A" w14:textId="44CDBD29" w:rsidR="005F668D" w:rsidRDefault="0092165A">
      <w:pPr>
        <w:pStyle w:val="Akapitzlist"/>
        <w:numPr>
          <w:ilvl w:val="0"/>
          <w:numId w:val="123"/>
        </w:numPr>
        <w:shd w:val="clear" w:color="auto" w:fill="FBE4D5" w:themeFill="accent2" w:themeFillTint="33"/>
        <w:spacing w:before="120" w:after="120"/>
        <w:ind w:left="0"/>
        <w:rPr>
          <w:rStyle w:val="tekstdokbold"/>
        </w:rPr>
      </w:pPr>
      <w:r w:rsidRPr="0092165A">
        <w:rPr>
          <w:rStyle w:val="Brak"/>
          <w:b/>
          <w:bCs/>
        </w:rPr>
        <w:t xml:space="preserve">POUCZENIE O ŚRODKACH OCHRONY PRAWNEJ </w:t>
      </w:r>
    </w:p>
    <w:p w14:paraId="08646983" w14:textId="25D263AD" w:rsidR="0092165A" w:rsidRDefault="00EB6F00">
      <w:pPr>
        <w:pStyle w:val="Akapitzlist"/>
        <w:numPr>
          <w:ilvl w:val="1"/>
          <w:numId w:val="123"/>
        </w:numPr>
        <w:suppressAutoHyphens w:val="0"/>
        <w:spacing w:before="120" w:after="120"/>
        <w:ind w:left="0" w:hanging="567"/>
        <w:jc w:val="both"/>
      </w:pPr>
      <w:r>
        <w:rPr>
          <w:rStyle w:val="Brak"/>
        </w:rPr>
        <w:t>Wykonawcy, a także innemu podmiotowi, jeżeli ma lub miał interes w uzyskaniu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wienia oraz poni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sł lub może ponieść szkodę w wyniku naruszenia przez Zamawiającego przepis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 xml:space="preserve">w ustawy Pzp, przysługują środki ochrony prawnej określone w Dziale </w:t>
      </w:r>
      <w:r>
        <w:t>IX</w:t>
      </w:r>
      <w:r>
        <w:rPr>
          <w:rStyle w:val="Brak"/>
        </w:rPr>
        <w:t xml:space="preserve"> ustawy Pzp. Środki ochrony prawnej wobec ogłoszenia </w:t>
      </w:r>
      <w:r>
        <w:t>wszczynającego postępowanie o udzielenie zam</w:t>
      </w:r>
      <w:r w:rsidRPr="0092165A">
        <w:rPr>
          <w:rStyle w:val="Brak"/>
          <w:lang w:val="es-ES_tradnl"/>
        </w:rPr>
        <w:t>ó</w:t>
      </w:r>
      <w:r>
        <w:t>wienia oraz dokument</w:t>
      </w:r>
      <w:r w:rsidRPr="0092165A">
        <w:rPr>
          <w:rStyle w:val="Brak"/>
          <w:lang w:val="es-ES_tradnl"/>
        </w:rPr>
        <w:t>ó</w:t>
      </w:r>
      <w:r>
        <w:t>w zam</w:t>
      </w:r>
      <w:r w:rsidRPr="0092165A">
        <w:rPr>
          <w:rStyle w:val="Brak"/>
          <w:lang w:val="es-ES_tradnl"/>
        </w:rPr>
        <w:t>ó</w:t>
      </w:r>
      <w:r>
        <w:t xml:space="preserve">wienia </w:t>
      </w:r>
      <w:r>
        <w:rPr>
          <w:rStyle w:val="Brak"/>
        </w:rPr>
        <w:t xml:space="preserve"> przysługują r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 xml:space="preserve">wnież organizacjom wpisanym na listę, </w:t>
      </w:r>
      <w:r w:rsidR="0092165A">
        <w:rPr>
          <w:rStyle w:val="Brak"/>
        </w:rPr>
        <w:br/>
      </w:r>
      <w:r>
        <w:rPr>
          <w:rStyle w:val="Brak"/>
        </w:rPr>
        <w:t>o kt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 xml:space="preserve">rej mowa w art. </w:t>
      </w:r>
      <w:r>
        <w:t>469</w:t>
      </w:r>
      <w:r w:rsidRPr="0092165A">
        <w:rPr>
          <w:rStyle w:val="Brak"/>
          <w:lang w:val="de-DE"/>
        </w:rPr>
        <w:t xml:space="preserve"> pkt </w:t>
      </w:r>
      <w:r>
        <w:t>1</w:t>
      </w:r>
      <w:r>
        <w:rPr>
          <w:rStyle w:val="Brak"/>
        </w:rPr>
        <w:t>5 ustawy Pzp</w:t>
      </w:r>
      <w:r>
        <w:t xml:space="preserve"> oraz Rzecznikowi Małych i Średnich Przedsiębiorc</w:t>
      </w:r>
      <w:r w:rsidRPr="0092165A">
        <w:rPr>
          <w:rStyle w:val="Brak"/>
          <w:lang w:val="es-ES_tradnl"/>
        </w:rPr>
        <w:t>ó</w:t>
      </w:r>
      <w:r>
        <w:t>w.</w:t>
      </w:r>
    </w:p>
    <w:p w14:paraId="4E2250D7" w14:textId="762F1C7A" w:rsidR="005F668D" w:rsidRDefault="00EB6F00">
      <w:pPr>
        <w:pStyle w:val="Akapitzlist"/>
        <w:numPr>
          <w:ilvl w:val="1"/>
          <w:numId w:val="123"/>
        </w:numPr>
        <w:suppressAutoHyphens w:val="0"/>
        <w:spacing w:before="120" w:after="120"/>
        <w:ind w:left="0" w:hanging="567"/>
        <w:jc w:val="both"/>
      </w:pPr>
      <w:r>
        <w:rPr>
          <w:rStyle w:val="Brak"/>
        </w:rPr>
        <w:t>Odwołanie przysługuje na:</w:t>
      </w:r>
    </w:p>
    <w:p w14:paraId="1584173C" w14:textId="1346A663" w:rsidR="005F668D" w:rsidRDefault="00EB6F00">
      <w:pPr>
        <w:numPr>
          <w:ilvl w:val="0"/>
          <w:numId w:val="47"/>
        </w:numPr>
        <w:suppressAutoHyphens w:val="0"/>
        <w:spacing w:before="120" w:after="120" w:line="276" w:lineRule="auto"/>
        <w:ind w:left="284"/>
        <w:jc w:val="both"/>
      </w:pPr>
      <w:r>
        <w:lastRenderedPageBreak/>
        <w:t xml:space="preserve">niezgodną z przepisami ustawy Pzp czynność Zamawiającego, podjętą w postępowaniu </w:t>
      </w:r>
      <w:r w:rsidR="0092165A">
        <w:br/>
      </w:r>
      <w:r>
        <w:t>o udzielenie zam</w:t>
      </w:r>
      <w:r>
        <w:rPr>
          <w:rStyle w:val="Brak"/>
          <w:lang w:val="es-ES_tradnl"/>
        </w:rPr>
        <w:t>ó</w:t>
      </w:r>
      <w:r>
        <w:t>wienia w tym na projektowane postanowienie umowy;</w:t>
      </w:r>
    </w:p>
    <w:p w14:paraId="4F9D4148" w14:textId="77777777" w:rsidR="0092165A" w:rsidRDefault="00EB6F00">
      <w:pPr>
        <w:numPr>
          <w:ilvl w:val="0"/>
          <w:numId w:val="47"/>
        </w:numPr>
        <w:suppressAutoHyphens w:val="0"/>
        <w:spacing w:before="120" w:after="120" w:line="276" w:lineRule="auto"/>
        <w:ind w:left="284"/>
        <w:jc w:val="both"/>
      </w:pPr>
      <w:r>
        <w:t>zaniechanie czynności w postępowaniu o udzielenie zam</w:t>
      </w:r>
      <w:r>
        <w:rPr>
          <w:rStyle w:val="Brak"/>
          <w:lang w:val="es-ES_tradnl"/>
        </w:rPr>
        <w:t>ó</w:t>
      </w:r>
      <w:r>
        <w:t>wienia, do kt</w:t>
      </w:r>
      <w:r>
        <w:rPr>
          <w:rStyle w:val="Brak"/>
          <w:lang w:val="es-ES_tradnl"/>
        </w:rPr>
        <w:t>ó</w:t>
      </w:r>
      <w:r>
        <w:t>rej Zamawiający był obowiązany na podstawie ustawy Pzp;</w:t>
      </w:r>
    </w:p>
    <w:p w14:paraId="3BDBB784" w14:textId="01BD20BA" w:rsidR="005F668D" w:rsidRDefault="00EB6F00">
      <w:pPr>
        <w:pStyle w:val="Akapitzlist"/>
        <w:numPr>
          <w:ilvl w:val="1"/>
          <w:numId w:val="123"/>
        </w:numPr>
        <w:suppressAutoHyphens w:val="0"/>
        <w:spacing w:before="120" w:after="120" w:line="276" w:lineRule="auto"/>
        <w:ind w:left="0" w:hanging="567"/>
        <w:jc w:val="both"/>
        <w:rPr>
          <w:rStyle w:val="Brak"/>
        </w:rPr>
      </w:pPr>
      <w:r>
        <w:rPr>
          <w:rStyle w:val="Brak"/>
        </w:rPr>
        <w:t>Odwołanie zawiera:</w:t>
      </w:r>
    </w:p>
    <w:p w14:paraId="771C2854" w14:textId="77777777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imię i nazwisko albo nazwę, miejsce zamieszkania albo siedzibę, numer telefonu oraz adres poczty elektronicznej Odwołującego oraz imię i nazwisko przedstawiciela (przedstawicieli);</w:t>
      </w:r>
    </w:p>
    <w:p w14:paraId="0E441581" w14:textId="77777777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nazwę i siedzibę Zamawiającego, numer telefonu oraz adres poczty elektronicznej Zamawiającego;</w:t>
      </w:r>
    </w:p>
    <w:p w14:paraId="64F9BA6C" w14:textId="77777777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numer PESEL lub NIP odwołującego będącego osobą fizyczną, jeżeli jest on obowiązany do jego posiadania albo posiada go nie mając takiego obowiązku;</w:t>
      </w:r>
    </w:p>
    <w:p w14:paraId="5B71A2CA" w14:textId="5E5A89C0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 xml:space="preserve">numer w Krajowym Rejestrze Sądowym, a w przypadku jego braku – numer w innym właściwym rejestrze, ewidencji lub NIP Odwołującego nie będącą osobą fizyczną, </w:t>
      </w:r>
      <w:r w:rsidR="0092165A">
        <w:rPr>
          <w:rStyle w:val="Brak"/>
        </w:rPr>
        <w:br/>
      </w:r>
      <w:r>
        <w:rPr>
          <w:rStyle w:val="Brak"/>
        </w:rPr>
        <w:t>kt</w:t>
      </w:r>
      <w:r>
        <w:rPr>
          <w:rStyle w:val="Brak"/>
          <w:lang w:val="es-ES_tradnl"/>
        </w:rPr>
        <w:t>ó</w:t>
      </w:r>
      <w:r>
        <w:rPr>
          <w:rStyle w:val="Brak"/>
        </w:rPr>
        <w:t>ry nie ma obowiązku wpisu we właściwym rejestrze lub ewidencji, jeżeli jest on obowiązany do jego posiadania;</w:t>
      </w:r>
    </w:p>
    <w:p w14:paraId="317F0C41" w14:textId="77777777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określenie przedmiotu zam</w:t>
      </w:r>
      <w:r>
        <w:rPr>
          <w:rStyle w:val="Brak"/>
          <w:lang w:val="es-ES_tradnl"/>
        </w:rPr>
        <w:t>ó</w:t>
      </w:r>
      <w:r>
        <w:rPr>
          <w:rStyle w:val="Brak"/>
        </w:rPr>
        <w:t>wienia;</w:t>
      </w:r>
    </w:p>
    <w:p w14:paraId="7205F087" w14:textId="77777777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wskazanie numeru publikacji w Biuletynie Zam</w:t>
      </w:r>
      <w:r>
        <w:rPr>
          <w:rStyle w:val="Brak"/>
          <w:lang w:val="es-ES_tradnl"/>
        </w:rPr>
        <w:t>ó</w:t>
      </w:r>
      <w:r>
        <w:rPr>
          <w:rStyle w:val="Brak"/>
        </w:rPr>
        <w:t>wień Publicznych;</w:t>
      </w:r>
    </w:p>
    <w:p w14:paraId="68E95FDB" w14:textId="77777777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wskazanie czynności lub zaniechania czynności Zamawiającego, kt</w:t>
      </w:r>
      <w:r>
        <w:rPr>
          <w:rStyle w:val="Brak"/>
          <w:lang w:val="es-ES_tradnl"/>
        </w:rPr>
        <w:t>ó</w:t>
      </w:r>
      <w:r>
        <w:rPr>
          <w:rStyle w:val="Brak"/>
        </w:rPr>
        <w:t>rej zarzuca się niezgodność z przepisami ustawy;</w:t>
      </w:r>
    </w:p>
    <w:p w14:paraId="5C0F354A" w14:textId="77777777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zwięzłe przedstawienie zarzut</w:t>
      </w:r>
      <w:r>
        <w:rPr>
          <w:rStyle w:val="Brak"/>
          <w:lang w:val="es-ES_tradnl"/>
        </w:rPr>
        <w:t>ó</w:t>
      </w:r>
      <w:r>
        <w:rPr>
          <w:rStyle w:val="Brak"/>
        </w:rPr>
        <w:t>w;</w:t>
      </w:r>
    </w:p>
    <w:p w14:paraId="4E7C44D4" w14:textId="77777777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żądanie co do sposobu rozstrzygnięcia odwołania;</w:t>
      </w:r>
    </w:p>
    <w:p w14:paraId="106956E7" w14:textId="526369E8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 xml:space="preserve">wskazanie okoliczności faktycznych i prawnych uzasadniających wniesienie odwołania </w:t>
      </w:r>
      <w:r w:rsidR="0092165A">
        <w:rPr>
          <w:rStyle w:val="Brak"/>
        </w:rPr>
        <w:br/>
      </w:r>
      <w:r>
        <w:rPr>
          <w:rStyle w:val="Brak"/>
        </w:rPr>
        <w:t>oraz dowod</w:t>
      </w:r>
      <w:r>
        <w:rPr>
          <w:rStyle w:val="Brak"/>
          <w:lang w:val="es-ES_tradnl"/>
        </w:rPr>
        <w:t>ó</w:t>
      </w:r>
      <w:r>
        <w:rPr>
          <w:rStyle w:val="Brak"/>
        </w:rPr>
        <w:t xml:space="preserve">w na poparcie przytoczonych okoliczności; </w:t>
      </w:r>
    </w:p>
    <w:p w14:paraId="3437A63F" w14:textId="77777777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podpis Odwołującego albo jego przedstawiciela lub przedstawicieli;</w:t>
      </w:r>
    </w:p>
    <w:p w14:paraId="55F19FEB" w14:textId="77777777" w:rsidR="005F668D" w:rsidRDefault="00EB6F00">
      <w:pPr>
        <w:numPr>
          <w:ilvl w:val="0"/>
          <w:numId w:val="49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wykaz załącznik</w:t>
      </w:r>
      <w:r>
        <w:rPr>
          <w:rStyle w:val="Brak"/>
          <w:lang w:val="es-ES_tradnl"/>
        </w:rPr>
        <w:t>ó</w:t>
      </w:r>
      <w:r>
        <w:rPr>
          <w:rStyle w:val="Brak"/>
        </w:rPr>
        <w:t>w.</w:t>
      </w:r>
    </w:p>
    <w:p w14:paraId="3190DCD4" w14:textId="20C01FB9" w:rsidR="005F668D" w:rsidRDefault="00EB6F00">
      <w:pPr>
        <w:pStyle w:val="Akapitzlist"/>
        <w:numPr>
          <w:ilvl w:val="1"/>
          <w:numId w:val="123"/>
        </w:numPr>
        <w:tabs>
          <w:tab w:val="left" w:pos="709"/>
        </w:tabs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Do odwołania dołącza się:</w:t>
      </w:r>
    </w:p>
    <w:p w14:paraId="1D747E6B" w14:textId="77777777" w:rsidR="005F668D" w:rsidRDefault="00EB6F00">
      <w:pPr>
        <w:numPr>
          <w:ilvl w:val="0"/>
          <w:numId w:val="51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uiszczenia wpisu od odwołania w wymaganej wysokości;</w:t>
      </w:r>
    </w:p>
    <w:p w14:paraId="19229AB4" w14:textId="77777777" w:rsidR="005F668D" w:rsidRDefault="00EB6F00">
      <w:pPr>
        <w:numPr>
          <w:ilvl w:val="0"/>
          <w:numId w:val="51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dow</w:t>
      </w:r>
      <w:r>
        <w:rPr>
          <w:rStyle w:val="Brak"/>
          <w:lang w:val="es-ES_tradnl"/>
        </w:rPr>
        <w:t>ó</w:t>
      </w:r>
      <w:r>
        <w:rPr>
          <w:rStyle w:val="Brak"/>
        </w:rPr>
        <w:t>d przekazania odpowiednio odwołania albo jego kopii Zamawiającemu;</w:t>
      </w:r>
    </w:p>
    <w:p w14:paraId="5F9597F9" w14:textId="77777777" w:rsidR="005F668D" w:rsidRDefault="00EB6F00">
      <w:pPr>
        <w:numPr>
          <w:ilvl w:val="0"/>
          <w:numId w:val="51"/>
        </w:numPr>
        <w:suppressAutoHyphens w:val="0"/>
        <w:spacing w:before="120" w:after="120"/>
        <w:ind w:left="284"/>
        <w:jc w:val="both"/>
      </w:pPr>
      <w:r>
        <w:rPr>
          <w:rStyle w:val="Brak"/>
        </w:rPr>
        <w:t>dokument potwierdzający umocowanie do reprezentowania Odwołującego.</w:t>
      </w:r>
    </w:p>
    <w:p w14:paraId="5E918813" w14:textId="77777777" w:rsidR="0092165A" w:rsidRDefault="00EB6F00">
      <w:pPr>
        <w:pStyle w:val="Akapitzlist"/>
        <w:numPr>
          <w:ilvl w:val="1"/>
          <w:numId w:val="123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 xml:space="preserve">Odwołanie wnosi się do Prezesa Izby w formie pisemnej albo w formie elektronicznej albo w postaci elektronicznej opatrzonej podpisem zaufanym. </w:t>
      </w:r>
    </w:p>
    <w:p w14:paraId="22C355BC" w14:textId="77777777" w:rsidR="0092165A" w:rsidRDefault="00EB6F00">
      <w:pPr>
        <w:pStyle w:val="Akapitzlist"/>
        <w:numPr>
          <w:ilvl w:val="1"/>
          <w:numId w:val="123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b, aby 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gł on zapoznać się z jego treścią przed upływem tego terminu. Domniemywa się, że Zamawiający 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gł zapoznać się z treścią odwołania przed upływem terminu do jego wniesienia, jeżeli przekazanie odpowiednio odwołania albo jego kopii nastąpiło przed upływem terminu do jego wniesienia przy użyciu środk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 komunikacji elektronicznej.</w:t>
      </w:r>
    </w:p>
    <w:p w14:paraId="41C3F348" w14:textId="234B81E8" w:rsidR="005F668D" w:rsidRDefault="00EB6F00">
      <w:pPr>
        <w:pStyle w:val="Akapitzlist"/>
        <w:numPr>
          <w:ilvl w:val="1"/>
          <w:numId w:val="123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Terminy wniesienia odwołania:</w:t>
      </w:r>
    </w:p>
    <w:p w14:paraId="26DBC0FA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35D77A6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62952EB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7C9AD3A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4510072D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21E195D8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DC1C23A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2F52685B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7842ACD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38A95ECD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C8934C3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31CCE159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0F5AB11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800E047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0BDD9F8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003721F3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4300DAC8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348ECF4E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3A566591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06A7B1D1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685C9BE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039F0F8F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009AF18A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502A215" w14:textId="77777777" w:rsidR="0092165A" w:rsidRPr="0092165A" w:rsidRDefault="0092165A">
      <w:pPr>
        <w:pStyle w:val="Akapitzlist"/>
        <w:numPr>
          <w:ilvl w:val="0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1C853883" w14:textId="77777777" w:rsidR="0092165A" w:rsidRPr="0092165A" w:rsidRDefault="0092165A">
      <w:pPr>
        <w:pStyle w:val="Akapitzlist"/>
        <w:numPr>
          <w:ilvl w:val="1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4C095811" w14:textId="77777777" w:rsidR="0092165A" w:rsidRPr="0092165A" w:rsidRDefault="0092165A">
      <w:pPr>
        <w:pStyle w:val="Akapitzlist"/>
        <w:numPr>
          <w:ilvl w:val="1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C847530" w14:textId="77777777" w:rsidR="0092165A" w:rsidRPr="0092165A" w:rsidRDefault="0092165A">
      <w:pPr>
        <w:pStyle w:val="Akapitzlist"/>
        <w:numPr>
          <w:ilvl w:val="1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48E5DD8D" w14:textId="77777777" w:rsidR="0092165A" w:rsidRPr="0092165A" w:rsidRDefault="0092165A">
      <w:pPr>
        <w:pStyle w:val="Akapitzlist"/>
        <w:numPr>
          <w:ilvl w:val="1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5538D7DA" w14:textId="77777777" w:rsidR="0092165A" w:rsidRPr="0092165A" w:rsidRDefault="0092165A">
      <w:pPr>
        <w:pStyle w:val="Akapitzlist"/>
        <w:numPr>
          <w:ilvl w:val="1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08BF27C5" w14:textId="77777777" w:rsidR="0092165A" w:rsidRPr="0092165A" w:rsidRDefault="0092165A">
      <w:pPr>
        <w:pStyle w:val="Akapitzlist"/>
        <w:numPr>
          <w:ilvl w:val="1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5368A66E" w14:textId="77777777" w:rsidR="0092165A" w:rsidRPr="0092165A" w:rsidRDefault="0092165A">
      <w:pPr>
        <w:pStyle w:val="Akapitzlist"/>
        <w:numPr>
          <w:ilvl w:val="1"/>
          <w:numId w:val="125"/>
        </w:numPr>
        <w:tabs>
          <w:tab w:val="left" w:pos="851"/>
        </w:tabs>
        <w:suppressAutoHyphens w:val="0"/>
        <w:spacing w:before="120" w:after="120"/>
        <w:jc w:val="both"/>
        <w:rPr>
          <w:rStyle w:val="Brak"/>
          <w:vanish/>
        </w:rPr>
      </w:pPr>
    </w:p>
    <w:p w14:paraId="7EFA46D8" w14:textId="77777777" w:rsidR="0092165A" w:rsidRDefault="00EB6F00">
      <w:pPr>
        <w:pStyle w:val="Akapitzlist"/>
        <w:numPr>
          <w:ilvl w:val="2"/>
          <w:numId w:val="125"/>
        </w:numPr>
        <w:tabs>
          <w:tab w:val="left" w:pos="851"/>
        </w:tabs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 xml:space="preserve">Odwołanie wnosi się w terminie </w:t>
      </w:r>
      <w:r>
        <w:t>5</w:t>
      </w:r>
      <w:r>
        <w:rPr>
          <w:rStyle w:val="Brak"/>
        </w:rPr>
        <w:t xml:space="preserve"> dni od dnia prze</w:t>
      </w:r>
      <w:r>
        <w:t>kazania</w:t>
      </w:r>
      <w:r>
        <w:rPr>
          <w:rStyle w:val="Brak"/>
        </w:rPr>
        <w:t xml:space="preserve"> informacji o czynnoś</w:t>
      </w:r>
      <w:r w:rsidRPr="0092165A">
        <w:rPr>
          <w:rStyle w:val="Brak"/>
          <w:lang w:val="it-IT"/>
        </w:rPr>
        <w:t xml:space="preserve">ci </w:t>
      </w:r>
      <w:r>
        <w:t>Z</w:t>
      </w:r>
      <w:r>
        <w:rPr>
          <w:rStyle w:val="Brak"/>
        </w:rPr>
        <w:t xml:space="preserve">amawiającego stanowiącej podstawę jego wniesienia – jeżeli </w:t>
      </w:r>
      <w:r>
        <w:t>informacja została przekazana przy użyciu środk</w:t>
      </w:r>
      <w:r w:rsidRPr="0092165A">
        <w:rPr>
          <w:rStyle w:val="Brak"/>
          <w:lang w:val="es-ES_tradnl"/>
        </w:rPr>
        <w:t>ó</w:t>
      </w:r>
      <w:r>
        <w:t xml:space="preserve">w komunikacji elektronicznej; </w:t>
      </w:r>
      <w:r>
        <w:rPr>
          <w:rStyle w:val="Brak"/>
        </w:rPr>
        <w:t xml:space="preserve"> albo w terminie 1</w:t>
      </w:r>
      <w:r>
        <w:t>0</w:t>
      </w:r>
      <w:r>
        <w:rPr>
          <w:rStyle w:val="Brak"/>
        </w:rPr>
        <w:t xml:space="preserve"> dni – jeżeli zostały przesłane w inny spos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b.</w:t>
      </w:r>
    </w:p>
    <w:p w14:paraId="5A6A7B18" w14:textId="77777777" w:rsidR="0092165A" w:rsidRDefault="00EB6F00">
      <w:pPr>
        <w:pStyle w:val="Akapitzlist"/>
        <w:numPr>
          <w:ilvl w:val="2"/>
          <w:numId w:val="125"/>
        </w:numPr>
        <w:tabs>
          <w:tab w:val="left" w:pos="851"/>
        </w:tabs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>Odwołanie wobec treś</w:t>
      </w:r>
      <w:r w:rsidRPr="0092165A">
        <w:rPr>
          <w:rStyle w:val="Brak"/>
          <w:lang w:val="it-IT"/>
        </w:rPr>
        <w:t>ci og</w:t>
      </w:r>
      <w:r>
        <w:rPr>
          <w:rStyle w:val="Brak"/>
        </w:rPr>
        <w:t>łoszenia wszczynającego postępowanie o udzielenie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wienia lub wobec treści dokument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wienia , wnosi się w terminie 5 dni od dnia zamieszczenia  ogłoszenia w Biuletynie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wień Publicznych  lub dokument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wienia  na stronie internetowej.</w:t>
      </w:r>
    </w:p>
    <w:p w14:paraId="2B7AE248" w14:textId="259C4BF7" w:rsidR="0092165A" w:rsidRDefault="00EB6F00">
      <w:pPr>
        <w:pStyle w:val="Akapitzlist"/>
        <w:numPr>
          <w:ilvl w:val="2"/>
          <w:numId w:val="125"/>
        </w:numPr>
        <w:tabs>
          <w:tab w:val="left" w:pos="851"/>
        </w:tabs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 xml:space="preserve">Odwołanie wobec czynności innych niż określone w pkt. 24.7.1. i 24.7.2. IDW wnosi się </w:t>
      </w:r>
      <w:r w:rsidR="0092165A">
        <w:rPr>
          <w:rStyle w:val="Brak"/>
        </w:rPr>
        <w:br/>
      </w:r>
      <w:r>
        <w:rPr>
          <w:rStyle w:val="Brak"/>
        </w:rPr>
        <w:t>w terminie 5 dni od dnia, w kt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rym powzięto lub przy zachowaniu należytej staranności można było powziąć wiadomość o okolicznościach stanowiących podstawę jego wniesienia.</w:t>
      </w:r>
    </w:p>
    <w:p w14:paraId="337E7686" w14:textId="77777777" w:rsidR="0092165A" w:rsidRDefault="00EB6F00">
      <w:pPr>
        <w:pStyle w:val="Akapitzlist"/>
        <w:numPr>
          <w:ilvl w:val="2"/>
          <w:numId w:val="125"/>
        </w:numPr>
        <w:tabs>
          <w:tab w:val="left" w:pos="851"/>
        </w:tabs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>Jeżeli Zamawiający nie przesłał Wykonawcy zawiadomienia o wyborze oferty najkorzystniejszej odwołanie wnosi się nie później niż w terminie:</w:t>
      </w:r>
    </w:p>
    <w:p w14:paraId="61B3D5FC" w14:textId="0B5060C0" w:rsidR="0092165A" w:rsidRDefault="00EB6F00">
      <w:pPr>
        <w:pStyle w:val="Akapitzlist"/>
        <w:numPr>
          <w:ilvl w:val="0"/>
          <w:numId w:val="126"/>
        </w:numPr>
        <w:tabs>
          <w:tab w:val="left" w:pos="851"/>
        </w:tabs>
        <w:suppressAutoHyphens w:val="0"/>
        <w:spacing w:before="120" w:after="120"/>
        <w:ind w:left="284"/>
        <w:jc w:val="both"/>
        <w:rPr>
          <w:rStyle w:val="Brak"/>
        </w:rPr>
      </w:pPr>
      <w:r>
        <w:rPr>
          <w:rStyle w:val="Brak"/>
        </w:rPr>
        <w:t>1</w:t>
      </w:r>
      <w:r w:rsidR="0092165A">
        <w:rPr>
          <w:rStyle w:val="Brak"/>
        </w:rPr>
        <w:t xml:space="preserve">5 </w:t>
      </w:r>
      <w:r>
        <w:rPr>
          <w:rStyle w:val="Brak"/>
        </w:rPr>
        <w:t>dni od dnia zamieszczenia w Biuletynie Zam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wień Publicznych ogłoszenia o wyniku</w:t>
      </w:r>
      <w:r w:rsidR="0092165A">
        <w:rPr>
          <w:rStyle w:val="Brak"/>
        </w:rPr>
        <w:t xml:space="preserve"> </w:t>
      </w:r>
      <w:r>
        <w:rPr>
          <w:rStyle w:val="Brak"/>
        </w:rPr>
        <w:t xml:space="preserve">postępowania </w:t>
      </w:r>
    </w:p>
    <w:p w14:paraId="358D3B56" w14:textId="2F8D7AFC" w:rsidR="005F668D" w:rsidRDefault="00EB6F00">
      <w:pPr>
        <w:pStyle w:val="Akapitzlist"/>
        <w:numPr>
          <w:ilvl w:val="0"/>
          <w:numId w:val="126"/>
        </w:numPr>
        <w:tabs>
          <w:tab w:val="left" w:pos="851"/>
        </w:tabs>
        <w:suppressAutoHyphens w:val="0"/>
        <w:spacing w:before="120" w:after="120"/>
        <w:ind w:left="284"/>
        <w:jc w:val="both"/>
        <w:rPr>
          <w:rStyle w:val="Brak"/>
        </w:rPr>
      </w:pPr>
      <w:r>
        <w:rPr>
          <w:rStyle w:val="Brak"/>
        </w:rPr>
        <w:t>miesiąc</w:t>
      </w:r>
      <w:r>
        <w:t>a</w:t>
      </w:r>
      <w:r>
        <w:rPr>
          <w:rStyle w:val="Brak"/>
        </w:rPr>
        <w:t xml:space="preserve"> od dnia zawarcia umowy, jeżeli Zamawiający nie </w:t>
      </w:r>
      <w:r>
        <w:t xml:space="preserve">zamieścił </w:t>
      </w:r>
      <w:r w:rsidRPr="0092165A">
        <w:rPr>
          <w:rStyle w:val="Brak"/>
          <w:rFonts w:ascii="Arial Unicode MS" w:hAnsi="Arial Unicode MS"/>
        </w:rPr>
        <w:br/>
      </w:r>
      <w:r>
        <w:rPr>
          <w:rStyle w:val="Brak"/>
        </w:rPr>
        <w:t xml:space="preserve">w </w:t>
      </w:r>
      <w:r>
        <w:t>Biuletynie Zam</w:t>
      </w:r>
      <w:r w:rsidRPr="0092165A">
        <w:rPr>
          <w:rStyle w:val="Brak"/>
          <w:lang w:val="es-ES_tradnl"/>
        </w:rPr>
        <w:t>ó</w:t>
      </w:r>
      <w:r>
        <w:t xml:space="preserve">wień Publicznych ogłoszenia o wyniku postępowania </w:t>
      </w:r>
      <w:r>
        <w:rPr>
          <w:rStyle w:val="Brak"/>
        </w:rPr>
        <w:t>.</w:t>
      </w:r>
    </w:p>
    <w:p w14:paraId="67D90191" w14:textId="77777777" w:rsidR="0092165A" w:rsidRDefault="00EB6F00">
      <w:pPr>
        <w:pStyle w:val="Akapitzlist"/>
        <w:numPr>
          <w:ilvl w:val="1"/>
          <w:numId w:val="125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Szczegółowe zasady postępowania po wniesieniu odwołania, określają stosowne przepisy Działu IX ustawy Pzp.</w:t>
      </w:r>
    </w:p>
    <w:p w14:paraId="42991010" w14:textId="77777777" w:rsidR="0092165A" w:rsidRDefault="00EB6F00">
      <w:pPr>
        <w:pStyle w:val="Akapitzlist"/>
        <w:numPr>
          <w:ilvl w:val="1"/>
          <w:numId w:val="125"/>
        </w:numPr>
        <w:suppressAutoHyphens w:val="0"/>
        <w:spacing w:before="120" w:after="120"/>
        <w:ind w:left="0" w:hanging="567"/>
        <w:jc w:val="both"/>
        <w:rPr>
          <w:rStyle w:val="Brak"/>
        </w:rPr>
      </w:pPr>
      <w:r>
        <w:rPr>
          <w:rStyle w:val="Brak"/>
        </w:rPr>
        <w:t>Na orzeczenie Krajowej Izby Odwoławczej oraz postanowienie Prezesa Izby, stronom oraz uczestnikom postępowania odwoławczego przysługuje skarga do sądu.</w:t>
      </w:r>
    </w:p>
    <w:p w14:paraId="346AB32A" w14:textId="77777777" w:rsidR="0092165A" w:rsidRDefault="00EB6F00">
      <w:pPr>
        <w:pStyle w:val="Akapitzlist"/>
        <w:numPr>
          <w:ilvl w:val="1"/>
          <w:numId w:val="125"/>
        </w:numPr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 xml:space="preserve">Skargę wnosi się </w:t>
      </w:r>
      <w:r w:rsidRPr="0092165A">
        <w:rPr>
          <w:rStyle w:val="Brak"/>
          <w:lang w:val="pt-PT"/>
        </w:rPr>
        <w:t xml:space="preserve">do </w:t>
      </w:r>
      <w:r>
        <w:t>S</w:t>
      </w:r>
      <w:r>
        <w:rPr>
          <w:rStyle w:val="Brak"/>
        </w:rPr>
        <w:t>ą</w:t>
      </w:r>
      <w:r w:rsidRPr="00324910">
        <w:rPr>
          <w:rStyle w:val="Brak"/>
        </w:rPr>
        <w:t xml:space="preserve">du </w:t>
      </w:r>
      <w:r>
        <w:t>O</w:t>
      </w:r>
      <w:r>
        <w:rPr>
          <w:rStyle w:val="Brak"/>
        </w:rPr>
        <w:t xml:space="preserve">kręgowego </w:t>
      </w:r>
      <w:r>
        <w:t>w Warszawie - sądu zam</w:t>
      </w:r>
      <w:r w:rsidRPr="0092165A">
        <w:rPr>
          <w:rStyle w:val="Brak"/>
          <w:lang w:val="es-ES_tradnl"/>
        </w:rPr>
        <w:t>ó</w:t>
      </w:r>
      <w:r>
        <w:t>wień publicznych</w:t>
      </w:r>
      <w:r>
        <w:rPr>
          <w:rStyle w:val="Brak"/>
        </w:rPr>
        <w:t xml:space="preserve">, za pośrednictwem Prezesa Krajowej Izby Odwoławczej  w terminie </w:t>
      </w:r>
      <w:r>
        <w:t>14</w:t>
      </w:r>
      <w:r>
        <w:rPr>
          <w:rStyle w:val="Brak"/>
        </w:rPr>
        <w:t xml:space="preserve"> dni od dnia doręczenia orzeczenia Krajowej Izby Odwoławczej, przesyłając jednocześnie jej odpis przeciwnikowi skargi. Złożenie skargi w plac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wce pocztowej operatora wyznaczonego w rozumieniu ustawy Prawo pocztowe</w:t>
      </w:r>
      <w:r>
        <w:rPr>
          <w:rStyle w:val="Brak"/>
          <w:vertAlign w:val="superscript"/>
        </w:rPr>
        <w:footnoteReference w:id="3"/>
      </w:r>
      <w:r>
        <w:rPr>
          <w:rStyle w:val="Brak"/>
        </w:rPr>
        <w:t xml:space="preserve"> jest r</w:t>
      </w:r>
      <w:r w:rsidRPr="0092165A">
        <w:rPr>
          <w:rStyle w:val="Brak"/>
          <w:lang w:val="es-ES_tradnl"/>
        </w:rPr>
        <w:t>ó</w:t>
      </w:r>
      <w:r>
        <w:rPr>
          <w:rStyle w:val="Brak"/>
        </w:rPr>
        <w:t>wnoznaczne z jej wniesieniem.</w:t>
      </w:r>
    </w:p>
    <w:p w14:paraId="1F9D6E35" w14:textId="37BBA30B" w:rsidR="005F668D" w:rsidRDefault="00EB6F00">
      <w:pPr>
        <w:pStyle w:val="Akapitzlist"/>
        <w:numPr>
          <w:ilvl w:val="1"/>
          <w:numId w:val="125"/>
        </w:numPr>
        <w:suppressAutoHyphens w:val="0"/>
        <w:spacing w:before="120" w:after="120"/>
        <w:ind w:left="0" w:hanging="709"/>
        <w:jc w:val="both"/>
        <w:rPr>
          <w:rStyle w:val="Brak"/>
        </w:rPr>
      </w:pPr>
      <w:r>
        <w:rPr>
          <w:rStyle w:val="Brak"/>
        </w:rPr>
        <w:t>Na zasadach określonych w art. 590 ustawy Pzp od wyroku sądu lub postanowienia kończącego postępowanie w sprawie przysługuje skarga kasacyjna do Sądu Najwyższego.</w:t>
      </w:r>
    </w:p>
    <w:p w14:paraId="7025D51C" w14:textId="64D85A54" w:rsidR="00E0585E" w:rsidRDefault="00E0585E" w:rsidP="00E0585E">
      <w:pPr>
        <w:pStyle w:val="Akapitzlist"/>
        <w:suppressAutoHyphens w:val="0"/>
        <w:spacing w:before="120" w:after="120"/>
        <w:ind w:left="0"/>
        <w:jc w:val="both"/>
        <w:rPr>
          <w:rStyle w:val="Brak"/>
        </w:rPr>
      </w:pPr>
    </w:p>
    <w:p w14:paraId="22027BE6" w14:textId="553ABAA4" w:rsidR="007F642E" w:rsidRPr="0092165A" w:rsidRDefault="0092165A">
      <w:pPr>
        <w:pStyle w:val="Akapitzlist"/>
        <w:numPr>
          <w:ilvl w:val="0"/>
          <w:numId w:val="127"/>
        </w:numPr>
        <w:shd w:val="clear" w:color="auto" w:fill="FBE4D5" w:themeFill="accent2" w:themeFillTint="33"/>
        <w:spacing w:before="120" w:after="120"/>
        <w:ind w:left="0"/>
        <w:jc w:val="both"/>
        <w:rPr>
          <w:rFonts w:cs="Times New Roman"/>
          <w:b/>
        </w:rPr>
      </w:pPr>
      <w:r>
        <w:rPr>
          <w:rStyle w:val="tekstdokbold"/>
        </w:rPr>
        <w:t xml:space="preserve">OCHRONA DANYCH </w:t>
      </w:r>
      <w:r w:rsidRPr="0092165A">
        <w:rPr>
          <w:rStyle w:val="tekstdokbold"/>
          <w:rFonts w:cs="Times New Roman"/>
        </w:rPr>
        <w:t xml:space="preserve">OSOBOWYCH – OBOWIĄZEK INFORMACYJNY DLA </w:t>
      </w:r>
      <w:r w:rsidRPr="0092165A">
        <w:rPr>
          <w:rFonts w:cs="Times New Roman"/>
          <w:b/>
        </w:rPr>
        <w:t>UCZESTNIKÓW POSTĘPOWANIA O ZAMÓWIENIE PUBLICZNE</w:t>
      </w:r>
    </w:p>
    <w:p w14:paraId="1E385EC8" w14:textId="77777777" w:rsidR="0092165A" w:rsidRPr="0092165A" w:rsidRDefault="0092165A">
      <w:pPr>
        <w:pStyle w:val="Akapitzlist"/>
        <w:numPr>
          <w:ilvl w:val="0"/>
          <w:numId w:val="1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rPr>
          <w:rFonts w:eastAsia="Times New Roman" w:cs="Times New Roman"/>
          <w:bCs/>
          <w:vanish/>
          <w:color w:val="auto"/>
          <w:bdr w:val="none" w:sz="0" w:space="0" w:color="auto"/>
        </w:rPr>
      </w:pPr>
    </w:p>
    <w:p w14:paraId="5457F11C" w14:textId="4C7777B6" w:rsidR="007F642E" w:rsidRPr="00826518" w:rsidRDefault="007F642E">
      <w:pPr>
        <w:pStyle w:val="NormalnyWeb"/>
        <w:numPr>
          <w:ilvl w:val="1"/>
          <w:numId w:val="125"/>
        </w:numPr>
        <w:spacing w:before="120" w:beforeAutospacing="0" w:after="120" w:line="240" w:lineRule="auto"/>
        <w:ind w:left="0" w:hanging="567"/>
        <w:rPr>
          <w:bCs/>
        </w:rPr>
      </w:pPr>
      <w:r w:rsidRPr="00826518">
        <w:rPr>
          <w:bCs/>
        </w:rPr>
        <w:t>Administrator danych</w:t>
      </w:r>
    </w:p>
    <w:p w14:paraId="4CC98EBF" w14:textId="34D4857A" w:rsidR="007F642E" w:rsidRPr="00826518" w:rsidRDefault="007F642E" w:rsidP="0092165A">
      <w:pPr>
        <w:pStyle w:val="NormalnyWeb1"/>
        <w:spacing w:before="120" w:after="120"/>
        <w:jc w:val="both"/>
        <w:rPr>
          <w:b/>
        </w:rPr>
      </w:pPr>
      <w:r w:rsidRPr="00826518">
        <w:t xml:space="preserve">Administratorem, czyli podmiotem decydującym o tym, które dane osobowe będą przetwarzane oraz w jakim celu, i jakimi sposobami, jest  Zarząd Dróg Powiatowych </w:t>
      </w:r>
      <w:r w:rsidR="0092165A">
        <w:br/>
      </w:r>
      <w:r w:rsidRPr="00826518">
        <w:t xml:space="preserve">w Kartuzach z siedzibą przy ul. Gdańskiej 26 w Kartuzach email: </w:t>
      </w:r>
      <w:hyperlink r:id="rId17" w:history="1">
        <w:r w:rsidRPr="00826518">
          <w:rPr>
            <w:rStyle w:val="Hipercze"/>
          </w:rPr>
          <w:t>sekretariat@zdpk.pl</w:t>
        </w:r>
      </w:hyperlink>
    </w:p>
    <w:p w14:paraId="6B760B7A" w14:textId="52F45B0B" w:rsidR="007F642E" w:rsidRPr="0092165A" w:rsidRDefault="007F642E">
      <w:pPr>
        <w:pStyle w:val="Akapitzlist"/>
        <w:numPr>
          <w:ilvl w:val="1"/>
          <w:numId w:val="125"/>
        </w:numPr>
        <w:spacing w:before="120" w:after="120"/>
        <w:ind w:left="0" w:hanging="567"/>
        <w:jc w:val="both"/>
        <w:rPr>
          <w:rFonts w:ascii="Arial Narrow" w:hAnsi="Arial Narrow"/>
          <w:bCs/>
          <w:sz w:val="22"/>
          <w:szCs w:val="22"/>
        </w:rPr>
      </w:pPr>
      <w:r w:rsidRPr="0092165A">
        <w:rPr>
          <w:bCs/>
        </w:rPr>
        <w:t>Inspektor ochrony danych</w:t>
      </w:r>
    </w:p>
    <w:p w14:paraId="2AA33C36" w14:textId="77777777" w:rsidR="007F642E" w:rsidRDefault="007F642E" w:rsidP="0092165A">
      <w:pPr>
        <w:spacing w:before="120" w:after="120"/>
        <w:jc w:val="both"/>
        <w:rPr>
          <w:rStyle w:val="Hipercze"/>
        </w:rPr>
      </w:pPr>
      <w:r>
        <w:t xml:space="preserve">We wszystkich sprawach dotyczących ochrony danych osobowych, macie Państwo prawo kontaktować się z naszym Inspektorem ochrony danych na adres mailowy: </w:t>
      </w:r>
      <w:hyperlink r:id="rId18" w:history="1">
        <w:r>
          <w:rPr>
            <w:rStyle w:val="Hipercze"/>
          </w:rPr>
          <w:t>iod@zdpk.pl</w:t>
        </w:r>
      </w:hyperlink>
    </w:p>
    <w:p w14:paraId="7523E271" w14:textId="77777777" w:rsidR="0092165A" w:rsidRPr="0092165A" w:rsidRDefault="0092165A">
      <w:pPr>
        <w:pStyle w:val="Akapitzlist"/>
        <w:numPr>
          <w:ilvl w:val="0"/>
          <w:numId w:val="123"/>
        </w:numPr>
        <w:spacing w:before="120" w:after="120"/>
        <w:jc w:val="both"/>
        <w:rPr>
          <w:bCs/>
          <w:vanish/>
          <w:szCs w:val="22"/>
        </w:rPr>
      </w:pPr>
    </w:p>
    <w:p w14:paraId="7B71149E" w14:textId="77777777" w:rsidR="0092165A" w:rsidRPr="0092165A" w:rsidRDefault="0092165A">
      <w:pPr>
        <w:pStyle w:val="Akapitzlist"/>
        <w:numPr>
          <w:ilvl w:val="1"/>
          <w:numId w:val="123"/>
        </w:numPr>
        <w:spacing w:before="120" w:after="120"/>
        <w:jc w:val="both"/>
        <w:rPr>
          <w:bCs/>
          <w:vanish/>
          <w:szCs w:val="22"/>
        </w:rPr>
      </w:pPr>
    </w:p>
    <w:p w14:paraId="392ADB4D" w14:textId="77777777" w:rsidR="0092165A" w:rsidRPr="0092165A" w:rsidRDefault="0092165A">
      <w:pPr>
        <w:pStyle w:val="Akapitzlist"/>
        <w:numPr>
          <w:ilvl w:val="1"/>
          <w:numId w:val="123"/>
        </w:numPr>
        <w:spacing w:before="120" w:after="120"/>
        <w:jc w:val="both"/>
        <w:rPr>
          <w:bCs/>
          <w:vanish/>
          <w:szCs w:val="22"/>
        </w:rPr>
      </w:pPr>
    </w:p>
    <w:p w14:paraId="5349A4E1" w14:textId="3C30DA13" w:rsidR="007F642E" w:rsidRPr="00826518" w:rsidRDefault="007F642E">
      <w:pPr>
        <w:pStyle w:val="Akapitzlist"/>
        <w:numPr>
          <w:ilvl w:val="1"/>
          <w:numId w:val="123"/>
        </w:numPr>
        <w:spacing w:before="120" w:after="120"/>
        <w:ind w:left="0" w:hanging="567"/>
        <w:jc w:val="both"/>
        <w:rPr>
          <w:bCs/>
          <w:szCs w:val="22"/>
        </w:rPr>
      </w:pPr>
      <w:r w:rsidRPr="00826518">
        <w:rPr>
          <w:bCs/>
          <w:szCs w:val="22"/>
        </w:rPr>
        <w:t>Cel przetwarzania</w:t>
      </w:r>
    </w:p>
    <w:p w14:paraId="5EF5608F" w14:textId="77777777" w:rsidR="0092165A" w:rsidRDefault="007F642E" w:rsidP="0092165A">
      <w:pPr>
        <w:spacing w:before="120" w:after="120"/>
        <w:jc w:val="both"/>
        <w:rPr>
          <w:bCs/>
          <w:szCs w:val="22"/>
        </w:rPr>
      </w:pPr>
      <w:r w:rsidRPr="0092165A">
        <w:rPr>
          <w:bCs/>
          <w:szCs w:val="22"/>
        </w:rPr>
        <w:t>Państwa dane są przetwarzane w celu związanym z postępowaniem o udzielenie zamówienia publicznego, zawarcia i wykonania umowy w niniejszym postępowaniu.</w:t>
      </w:r>
    </w:p>
    <w:p w14:paraId="04AD029B" w14:textId="46B6C455" w:rsidR="007F642E" w:rsidRPr="0092165A" w:rsidRDefault="007F642E">
      <w:pPr>
        <w:pStyle w:val="Akapitzlist"/>
        <w:numPr>
          <w:ilvl w:val="1"/>
          <w:numId w:val="123"/>
        </w:numPr>
        <w:spacing w:before="120" w:after="120"/>
        <w:ind w:left="0" w:hanging="567"/>
        <w:jc w:val="both"/>
        <w:rPr>
          <w:bCs/>
          <w:szCs w:val="22"/>
        </w:rPr>
      </w:pPr>
      <w:r w:rsidRPr="0092165A">
        <w:rPr>
          <w:bCs/>
          <w:szCs w:val="22"/>
        </w:rPr>
        <w:lastRenderedPageBreak/>
        <w:t>Podstawa przetwarzania danych</w:t>
      </w:r>
    </w:p>
    <w:p w14:paraId="79E8C400" w14:textId="609C165F" w:rsidR="00FA1648" w:rsidRPr="0092165A" w:rsidRDefault="00FA1648" w:rsidP="0092165A">
      <w:pPr>
        <w:spacing w:before="120"/>
        <w:jc w:val="both"/>
        <w:rPr>
          <w:szCs w:val="22"/>
        </w:rPr>
      </w:pPr>
      <w:r w:rsidRPr="0092165A">
        <w:rPr>
          <w:szCs w:val="22"/>
        </w:rPr>
        <w:t xml:space="preserve">Podstawa prawną przetwarzania danych są przepisy prawa: ustawa z dnia 11 września 2019 roku Prawo zamówień  publicznych oraz rozporządzenie Ministra Rozwoju, Pracy </w:t>
      </w:r>
      <w:r w:rsidR="0092165A">
        <w:rPr>
          <w:szCs w:val="22"/>
        </w:rPr>
        <w:br/>
      </w:r>
      <w:r w:rsidRPr="0092165A">
        <w:rPr>
          <w:szCs w:val="22"/>
        </w:rPr>
        <w:t xml:space="preserve">i Technologii z dnia 23 grudnia 2020 r. w sprawie podmiotowych środków dowodowych </w:t>
      </w:r>
      <w:r w:rsidR="0092165A">
        <w:rPr>
          <w:szCs w:val="22"/>
        </w:rPr>
        <w:br/>
      </w:r>
      <w:r w:rsidRPr="0092165A">
        <w:rPr>
          <w:szCs w:val="22"/>
        </w:rPr>
        <w:t>oraz innych dokumentów lub oświadczeń, jakich może żądać zamawiający od wykonawcy, ustawa o narodowym zasobie archiwalnym i archiwach (zgodnie z art. 6 ust. 1 lit. c) RODO).</w:t>
      </w:r>
    </w:p>
    <w:p w14:paraId="65F28E2E" w14:textId="77777777" w:rsidR="0092165A" w:rsidRDefault="00FA1648" w:rsidP="0092165A">
      <w:pPr>
        <w:spacing w:before="120"/>
        <w:jc w:val="both"/>
        <w:rPr>
          <w:szCs w:val="22"/>
        </w:rPr>
      </w:pPr>
      <w:r w:rsidRPr="0092165A">
        <w:rPr>
          <w:szCs w:val="22"/>
        </w:rPr>
        <w:t>W przypadku dobrowolnego podania danych niewynikających z przepisów prawa podstawą przetwarzania Państwa danych osobowych jest Państwa zgoda wyrażona poprzez akt uczestnictwa w postępowaniu (zgodnie z art. 6 ust. 1 lit. a) RODO)</w:t>
      </w:r>
    </w:p>
    <w:p w14:paraId="57428D15" w14:textId="3623B81F" w:rsidR="007F642E" w:rsidRPr="0092165A" w:rsidRDefault="007F642E">
      <w:pPr>
        <w:pStyle w:val="Akapitzlist"/>
        <w:numPr>
          <w:ilvl w:val="1"/>
          <w:numId w:val="123"/>
        </w:numPr>
        <w:spacing w:before="120"/>
        <w:ind w:left="0" w:hanging="567"/>
        <w:jc w:val="both"/>
        <w:rPr>
          <w:szCs w:val="22"/>
        </w:rPr>
      </w:pPr>
      <w:r w:rsidRPr="0092165A">
        <w:rPr>
          <w:szCs w:val="22"/>
        </w:rPr>
        <w:t>Obowiązek podania danych</w:t>
      </w:r>
    </w:p>
    <w:p w14:paraId="7B088C31" w14:textId="77777777" w:rsidR="0092165A" w:rsidRPr="0092165A" w:rsidRDefault="0092165A" w:rsidP="0092165A">
      <w:pPr>
        <w:spacing w:after="120"/>
        <w:jc w:val="both"/>
        <w:rPr>
          <w:sz w:val="8"/>
          <w:szCs w:val="8"/>
        </w:rPr>
      </w:pPr>
    </w:p>
    <w:p w14:paraId="4B979FD0" w14:textId="7E675FAB" w:rsidR="00C31D10" w:rsidRPr="0092165A" w:rsidRDefault="00C31D10" w:rsidP="0092165A">
      <w:pPr>
        <w:spacing w:after="120"/>
        <w:jc w:val="both"/>
        <w:rPr>
          <w:szCs w:val="22"/>
        </w:rPr>
      </w:pPr>
      <w:r w:rsidRPr="0092165A">
        <w:rPr>
          <w:szCs w:val="22"/>
        </w:rPr>
        <w:t xml:space="preserve">Podanie danych osobowych w związku udziałem w postępowaniu o zamówienia publiczne nie jest obowiązkowe, ale może być warunkiem niezbędnym do wzięcia w nim udziału. Wynika </w:t>
      </w:r>
      <w:r w:rsidR="0092165A">
        <w:rPr>
          <w:szCs w:val="22"/>
        </w:rPr>
        <w:br/>
      </w:r>
      <w:r w:rsidRPr="0092165A">
        <w:rPr>
          <w:szCs w:val="22"/>
        </w:rPr>
        <w:t xml:space="preserve">to stąd, że w zależności od przedmiotu zamówienia, zamawiający może żądać ich podania </w:t>
      </w:r>
      <w:r w:rsidR="0092165A">
        <w:rPr>
          <w:szCs w:val="22"/>
        </w:rPr>
        <w:br/>
      </w:r>
      <w:r w:rsidRPr="0092165A">
        <w:rPr>
          <w:szCs w:val="22"/>
        </w:rPr>
        <w:t>na podstawie przepisów ustawy Prawo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</w:t>
      </w:r>
    </w:p>
    <w:p w14:paraId="2A24AE1E" w14:textId="30C41B37" w:rsidR="007F642E" w:rsidRPr="00826518" w:rsidRDefault="007F642E">
      <w:pPr>
        <w:pStyle w:val="Akapitzlist"/>
        <w:numPr>
          <w:ilvl w:val="1"/>
          <w:numId w:val="123"/>
        </w:numPr>
        <w:spacing w:before="120" w:after="120"/>
        <w:ind w:left="0" w:hanging="567"/>
        <w:rPr>
          <w:bCs/>
          <w:szCs w:val="22"/>
        </w:rPr>
      </w:pPr>
      <w:r w:rsidRPr="00826518">
        <w:rPr>
          <w:bCs/>
          <w:szCs w:val="22"/>
        </w:rPr>
        <w:t>Okres przechowywania danych</w:t>
      </w:r>
    </w:p>
    <w:p w14:paraId="5C388585" w14:textId="7D08FBD6" w:rsidR="007F642E" w:rsidRPr="0092165A" w:rsidRDefault="007F642E" w:rsidP="0092165A">
      <w:pPr>
        <w:spacing w:before="120" w:after="120"/>
        <w:jc w:val="both"/>
        <w:rPr>
          <w:szCs w:val="22"/>
        </w:rPr>
      </w:pPr>
      <w:r w:rsidRPr="0092165A">
        <w:rPr>
          <w:szCs w:val="22"/>
        </w:rPr>
        <w:t xml:space="preserve">Państwa dane pozyskane w związku z postępowaniem o udzielenie zamówienia publicznego przetwarzane będą przez okres 4 lat liczone od dnia zakończenia postępowania o udzielenie zamówienia. Umowy zawarte w wyniku postępowania w trybie zamówień publicznych będą przechowywane przez okres 10 lat, zgodnie z Jednolitym Rzeczowym Wykazem Akt.  </w:t>
      </w:r>
    </w:p>
    <w:p w14:paraId="7F672A3C" w14:textId="708A6F60" w:rsidR="007F642E" w:rsidRPr="00826518" w:rsidRDefault="007F642E">
      <w:pPr>
        <w:pStyle w:val="Akapitzlist"/>
        <w:numPr>
          <w:ilvl w:val="1"/>
          <w:numId w:val="123"/>
        </w:numPr>
        <w:spacing w:before="120" w:after="120"/>
        <w:ind w:left="0" w:hanging="567"/>
        <w:rPr>
          <w:bCs/>
          <w:szCs w:val="22"/>
        </w:rPr>
      </w:pPr>
      <w:r w:rsidRPr="00826518">
        <w:rPr>
          <w:bCs/>
          <w:szCs w:val="22"/>
        </w:rPr>
        <w:t>Odbiorcy danych</w:t>
      </w:r>
    </w:p>
    <w:p w14:paraId="33CC47B8" w14:textId="77777777" w:rsidR="007F642E" w:rsidRPr="0092165A" w:rsidRDefault="007F642E" w:rsidP="0092165A">
      <w:pPr>
        <w:spacing w:before="120" w:after="120"/>
        <w:jc w:val="both"/>
        <w:rPr>
          <w:szCs w:val="22"/>
        </w:rPr>
      </w:pPr>
      <w:r w:rsidRPr="0092165A">
        <w:rPr>
          <w:szCs w:val="22"/>
        </w:rPr>
        <w:t xml:space="preserve">Państwa dane pozyskane w związku z postępowaniem o udzielenie zamówienia publicznego przekazywane będą wszystkim zainteresowanym podmiotom i osobom, gdyż co do zasady postępowanie o udzielenie zamówienia publicznego jest jawne. </w:t>
      </w:r>
      <w:r w:rsidRPr="0092165A">
        <w:rPr>
          <w:rFonts w:cs="Times New Roman"/>
          <w:szCs w:val="22"/>
        </w:rPr>
        <w:t xml:space="preserve">Zamawiający udostępnia dane osobowe, o których mowa w art. 10 RODO (dotyczące wyroków skazujących i czynów zabronionych) w celu umożliwienia korzystania ze środków ochrony prawnej, do upływu terminu na ich wniesienie. </w:t>
      </w:r>
    </w:p>
    <w:p w14:paraId="12D6267E" w14:textId="3AA4CAB1" w:rsidR="00C31D10" w:rsidRPr="0092165A" w:rsidRDefault="007F642E" w:rsidP="0092165A">
      <w:pPr>
        <w:spacing w:before="120" w:after="120"/>
        <w:jc w:val="both"/>
        <w:rPr>
          <w:szCs w:val="22"/>
        </w:rPr>
      </w:pPr>
      <w:r w:rsidRPr="0092165A">
        <w:rPr>
          <w:szCs w:val="22"/>
        </w:rPr>
        <w:t xml:space="preserve">Ograniczenie dostępu do Państwa danych o których mowa wyżej może wystąpić jedynie </w:t>
      </w:r>
      <w:r w:rsidR="0092165A">
        <w:rPr>
          <w:szCs w:val="22"/>
        </w:rPr>
        <w:br/>
      </w:r>
      <w:r w:rsidRPr="0092165A">
        <w:rPr>
          <w:szCs w:val="22"/>
        </w:rPr>
        <w:t xml:space="preserve">w  szczególnych przypadkach jeśli jest to uzasadnione ochroną prywatności zgodnie </w:t>
      </w:r>
      <w:r w:rsidR="0092165A">
        <w:rPr>
          <w:szCs w:val="22"/>
        </w:rPr>
        <w:br/>
      </w:r>
      <w:r w:rsidRPr="0092165A">
        <w:rPr>
          <w:szCs w:val="22"/>
        </w:rPr>
        <w:t xml:space="preserve">z art. </w:t>
      </w:r>
      <w:r w:rsidR="00C31D10" w:rsidRPr="0092165A">
        <w:rPr>
          <w:szCs w:val="22"/>
        </w:rPr>
        <w:t>1</w:t>
      </w:r>
      <w:r w:rsidRPr="0092165A">
        <w:rPr>
          <w:szCs w:val="22"/>
        </w:rPr>
        <w:t xml:space="preserve">8 ust. </w:t>
      </w:r>
      <w:r w:rsidR="00C31D10" w:rsidRPr="0092165A">
        <w:rPr>
          <w:szCs w:val="22"/>
        </w:rPr>
        <w:t>5</w:t>
      </w:r>
      <w:r w:rsidRPr="0092165A">
        <w:rPr>
          <w:szCs w:val="22"/>
        </w:rPr>
        <w:t xml:space="preserve"> pkt) 1 i 2 ustawy z dnia 11 września 2019 r. Prawo zamówień publicznych.</w:t>
      </w:r>
    </w:p>
    <w:p w14:paraId="6ACD275A" w14:textId="5F00C18A" w:rsidR="007F642E" w:rsidRPr="0092165A" w:rsidRDefault="007F642E" w:rsidP="0092165A">
      <w:pPr>
        <w:spacing w:before="120" w:after="120"/>
        <w:jc w:val="both"/>
        <w:rPr>
          <w:szCs w:val="22"/>
        </w:rPr>
      </w:pPr>
      <w:r w:rsidRPr="0092165A">
        <w:rPr>
          <w:szCs w:val="22"/>
        </w:rPr>
        <w:t xml:space="preserve">Ponadto odbiorcą danych zawartych w dokumentach związanych z postępowaniem </w:t>
      </w:r>
      <w:r w:rsidR="0092165A">
        <w:rPr>
          <w:szCs w:val="22"/>
        </w:rPr>
        <w:br/>
      </w:r>
      <w:r w:rsidRPr="0092165A">
        <w:rPr>
          <w:szCs w:val="22"/>
        </w:rPr>
        <w:t xml:space="preserve">o zamówienie publiczne mogą być podmioty, z którymi Administrator zawarł umowy </w:t>
      </w:r>
      <w:r w:rsidR="0092165A">
        <w:rPr>
          <w:szCs w:val="22"/>
        </w:rPr>
        <w:br/>
      </w:r>
      <w:r w:rsidRPr="0092165A">
        <w:rPr>
          <w:szCs w:val="22"/>
        </w:rPr>
        <w:t>lub porozumienia.</w:t>
      </w:r>
    </w:p>
    <w:p w14:paraId="5B6B9444" w14:textId="54E55A32" w:rsidR="007F642E" w:rsidRPr="00CE6471" w:rsidRDefault="007F642E">
      <w:pPr>
        <w:pStyle w:val="Akapitzlist"/>
        <w:numPr>
          <w:ilvl w:val="1"/>
          <w:numId w:val="123"/>
        </w:numPr>
        <w:spacing w:before="120" w:after="120"/>
        <w:ind w:left="0" w:hanging="567"/>
        <w:rPr>
          <w:bCs/>
          <w:szCs w:val="22"/>
        </w:rPr>
      </w:pPr>
      <w:r w:rsidRPr="00CE6471">
        <w:rPr>
          <w:bCs/>
          <w:szCs w:val="22"/>
        </w:rPr>
        <w:t>Przekazywanie danych poza Europejski Obszar Gospodarczy (EOG)</w:t>
      </w:r>
    </w:p>
    <w:p w14:paraId="4923D62F" w14:textId="77777777" w:rsidR="007F642E" w:rsidRDefault="007F642E" w:rsidP="0092165A">
      <w:pPr>
        <w:spacing w:before="120" w:after="120"/>
        <w:jc w:val="both"/>
        <w:rPr>
          <w:bCs/>
          <w:szCs w:val="22"/>
        </w:rPr>
      </w:pPr>
      <w:r w:rsidRPr="0092165A">
        <w:rPr>
          <w:bCs/>
          <w:szCs w:val="22"/>
        </w:rPr>
        <w:t>W związku z jawnością postępowania o udzielenie zamówienia publicznego Państwa dane  mogą być przekazywane do państw z poza EOG z zastrzeżeniem, o którym mowa w punkcie powyżej.</w:t>
      </w:r>
    </w:p>
    <w:p w14:paraId="7EDCAEF9" w14:textId="62C2B856" w:rsidR="007F642E" w:rsidRPr="00CE6471" w:rsidRDefault="007F642E">
      <w:pPr>
        <w:pStyle w:val="Akapitzlist"/>
        <w:numPr>
          <w:ilvl w:val="1"/>
          <w:numId w:val="123"/>
        </w:numPr>
        <w:spacing w:before="120" w:after="120"/>
        <w:ind w:left="0" w:hanging="567"/>
        <w:rPr>
          <w:bCs/>
          <w:szCs w:val="22"/>
        </w:rPr>
      </w:pPr>
      <w:r w:rsidRPr="00CE6471">
        <w:rPr>
          <w:bCs/>
          <w:szCs w:val="22"/>
        </w:rPr>
        <w:t>Prawa osób</w:t>
      </w:r>
    </w:p>
    <w:p w14:paraId="733187DB" w14:textId="6226A4AE" w:rsidR="007F642E" w:rsidRPr="0092165A" w:rsidRDefault="007F642E" w:rsidP="0092165A">
      <w:pPr>
        <w:spacing w:before="120" w:after="120"/>
        <w:jc w:val="both"/>
        <w:rPr>
          <w:rFonts w:cs="Times New Roman"/>
        </w:rPr>
      </w:pPr>
      <w:r w:rsidRPr="0092165A">
        <w:rPr>
          <w:szCs w:val="22"/>
        </w:rPr>
        <w:t xml:space="preserve">Ma Pani/Pan prawo do: ochrony swoich danych osobowych, dostępu do nich </w:t>
      </w:r>
      <w:r w:rsidR="0092165A">
        <w:rPr>
          <w:szCs w:val="22"/>
        </w:rPr>
        <w:br/>
      </w:r>
      <w:r w:rsidRPr="0092165A">
        <w:rPr>
          <w:szCs w:val="22"/>
        </w:rPr>
        <w:t xml:space="preserve">oraz otrzymywania ich kopii, żądania ich sprostowania, żądania usunięcia danych </w:t>
      </w:r>
      <w:r w:rsidR="0092165A">
        <w:rPr>
          <w:szCs w:val="22"/>
        </w:rPr>
        <w:br/>
      </w:r>
      <w:r w:rsidRPr="0092165A">
        <w:rPr>
          <w:szCs w:val="22"/>
        </w:rPr>
        <w:t xml:space="preserve">(gdy </w:t>
      </w:r>
      <w:r w:rsidRPr="0092165A">
        <w:rPr>
          <w:rFonts w:cs="Times New Roman"/>
        </w:rPr>
        <w:t xml:space="preserve">przetwarzanie nie następuje w celu wywiązania się z obowiązku wynikającego z przepisu </w:t>
      </w:r>
      <w:r w:rsidRPr="0092165A">
        <w:rPr>
          <w:rFonts w:cs="Times New Roman"/>
        </w:rPr>
        <w:lastRenderedPageBreak/>
        <w:t xml:space="preserve">prawa) oraz prawo do wniesienia skargi do Prezesa Urzędu Ochrony Danych Osobowych </w:t>
      </w:r>
      <w:r w:rsidR="0092165A">
        <w:rPr>
          <w:rFonts w:cs="Times New Roman"/>
        </w:rPr>
        <w:br/>
      </w:r>
      <w:r w:rsidRPr="0092165A">
        <w:rPr>
          <w:rFonts w:cs="Times New Roman"/>
        </w:rPr>
        <w:t xml:space="preserve">(00-193 Warszawa, ul. Stawki 2, e-mail: </w:t>
      </w:r>
      <w:hyperlink r:id="rId19" w:history="1">
        <w:r w:rsidRPr="0092165A">
          <w:rPr>
            <w:rStyle w:val="Hipercze"/>
            <w:rFonts w:cs="Times New Roman"/>
          </w:rPr>
          <w:t>kancelaria@uodo.gov.pl</w:t>
        </w:r>
      </w:hyperlink>
      <w:r w:rsidRPr="0092165A">
        <w:rPr>
          <w:rFonts w:cs="Times New Roman"/>
        </w:rPr>
        <w:t xml:space="preserve"> ).</w:t>
      </w:r>
    </w:p>
    <w:p w14:paraId="4E35D112" w14:textId="7F888F22" w:rsidR="007F642E" w:rsidRPr="00515F88" w:rsidRDefault="007F642E" w:rsidP="0092165A">
      <w:pPr>
        <w:pStyle w:val="listaispis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15F88">
        <w:rPr>
          <w:rFonts w:ascii="Times New Roman" w:hAnsi="Times New Roman" w:cs="Times New Roman"/>
          <w:sz w:val="24"/>
          <w:szCs w:val="24"/>
        </w:rPr>
        <w:t xml:space="preserve">Ponadto, w odniesieniu do danych przetwarzanych na podstawie zgody macie Państwo prawo do cofnięcia tej zgody w dowolnym momencie. Wycofać się ze zgody można w formie wysłania żądania na nasz adres e-mail lub adres pocztowy. Konsekwencją wycofania się </w:t>
      </w:r>
      <w:r w:rsidR="0092165A">
        <w:rPr>
          <w:rFonts w:ascii="Times New Roman" w:hAnsi="Times New Roman" w:cs="Times New Roman"/>
          <w:sz w:val="24"/>
          <w:szCs w:val="24"/>
        </w:rPr>
        <w:br/>
      </w:r>
      <w:r w:rsidRPr="00515F88">
        <w:rPr>
          <w:rFonts w:ascii="Times New Roman" w:hAnsi="Times New Roman" w:cs="Times New Roman"/>
          <w:sz w:val="24"/>
          <w:szCs w:val="24"/>
        </w:rPr>
        <w:t>ze zgody będzie brak możliwości przetwarzania przez nas tych danych.</w:t>
      </w:r>
    </w:p>
    <w:p w14:paraId="01A28AC4" w14:textId="77777777" w:rsidR="007F642E" w:rsidRDefault="007F642E" w:rsidP="0092165A">
      <w:pPr>
        <w:suppressAutoHyphens w:val="0"/>
        <w:spacing w:before="120" w:after="120"/>
        <w:jc w:val="both"/>
        <w:rPr>
          <w:rFonts w:cs="Segoe UI"/>
        </w:rPr>
      </w:pPr>
      <w:r w:rsidRPr="00515F88">
        <w:rPr>
          <w:rFonts w:cs="Times New Roman"/>
        </w:rPr>
        <w:t>Udostępnianie protokołu i załączników do protokołu, ma zastosowanie do wszystkich da</w:t>
      </w:r>
      <w:r>
        <w:rPr>
          <w:rFonts w:cs="Times New Roman"/>
        </w:rPr>
        <w:t xml:space="preserve">nych osobowych, z wyjątkiem danych, o których mowa w art. 9 ust. 1 RODO (tj. m.in. danych osobowych ujawniających pochodzenie rasowe lub etniczne, poglądy polityczne, przekonania religijne lub światopoglądowe itd.), zebranych w toku postępowania o udzielenie zamówienia. </w:t>
      </w:r>
    </w:p>
    <w:p w14:paraId="53B231E8" w14:textId="44B13CAD" w:rsidR="007F642E" w:rsidRDefault="007F642E" w:rsidP="0092165A">
      <w:pPr>
        <w:suppressAutoHyphens w:val="0"/>
        <w:spacing w:before="120" w:after="120"/>
        <w:jc w:val="both"/>
        <w:rPr>
          <w:rFonts w:cs="Segoe UI"/>
        </w:rPr>
      </w:pPr>
      <w:r>
        <w:rPr>
          <w:rFonts w:cs="Times New Roman"/>
        </w:rPr>
        <w:t xml:space="preserve">W przypadku korzystania przez osobę, której dane osobowe są przetwarzane przez zamawiającego, z uprawnienia, o którym mowa w art. 15 ust. 1-3 RODO (związanych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o udzielenie zamówienia. </w:t>
      </w:r>
    </w:p>
    <w:p w14:paraId="76316DAB" w14:textId="457CE277" w:rsidR="007F642E" w:rsidRDefault="007F642E" w:rsidP="0092165A">
      <w:pPr>
        <w:suppressAutoHyphens w:val="0"/>
        <w:spacing w:before="120" w:after="120"/>
        <w:jc w:val="both"/>
        <w:rPr>
          <w:rFonts w:cs="Segoe UI"/>
        </w:rPr>
      </w:pPr>
      <w:r>
        <w:rPr>
          <w:rFonts w:cs="Times New Roman"/>
        </w:rPr>
        <w:t xml:space="preserve">Skorzystanie przez osobę, której dane osobowe dotyczą, z uprawnienia, o którym mowa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w art. 16 RODO (z uprawnienia do sprostowania lub uzupełnienia danych osobowych),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nie może naruszać integralności protokołu postępowania oraz jego załączników. </w:t>
      </w:r>
    </w:p>
    <w:p w14:paraId="61491D00" w14:textId="6141FE4A" w:rsidR="007F642E" w:rsidRDefault="007F642E" w:rsidP="0092165A">
      <w:pPr>
        <w:suppressAutoHyphens w:val="0"/>
        <w:spacing w:before="120" w:after="120"/>
        <w:jc w:val="both"/>
        <w:rPr>
          <w:rFonts w:cs="Segoe UI"/>
        </w:rPr>
      </w:pPr>
      <w:r>
        <w:rPr>
          <w:rFonts w:cs="Times New Roman"/>
        </w:rPr>
        <w:t xml:space="preserve">W postępowaniu o udzielenie zamówienia zgłoszenie żądania ograniczenia przetwarzania,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o którym mowa w art. 18 ust. 1 RODO, nie ogranicza przetwarzania danych osobowych </w:t>
      </w:r>
      <w:r w:rsidR="0092165A">
        <w:rPr>
          <w:rFonts w:cs="Times New Roman"/>
        </w:rPr>
        <w:br/>
      </w:r>
      <w:r>
        <w:rPr>
          <w:rFonts w:cs="Times New Roman"/>
        </w:rPr>
        <w:t xml:space="preserve">do czasu zakończenia tego postępowania. </w:t>
      </w:r>
    </w:p>
    <w:p w14:paraId="4CEA67C9" w14:textId="3BC549D4" w:rsidR="007F642E" w:rsidRDefault="007F642E" w:rsidP="0092165A">
      <w:pPr>
        <w:spacing w:before="120" w:after="120"/>
        <w:jc w:val="both"/>
        <w:rPr>
          <w:rStyle w:val="tekstdokbold"/>
        </w:rPr>
      </w:pPr>
      <w:r>
        <w:rPr>
          <w:rFonts w:cs="Times New Roman"/>
        </w:rPr>
        <w:t xml:space="preserve">W przypadku gdy wniesienie żądania dotyczącego prawa, o którym mowa w art. 18 ust. 1 RODO spowoduje ograniczenie przetwarzania danych osobowych zawartych w protokole postępowania lub załącznikach do tego protokołu, od dnia zakończenia postępowania </w:t>
      </w:r>
      <w:r w:rsidR="0092165A">
        <w:rPr>
          <w:rFonts w:cs="Times New Roman"/>
        </w:rPr>
        <w:br/>
      </w:r>
      <w:r>
        <w:rPr>
          <w:rFonts w:cs="Times New Roman"/>
        </w:rPr>
        <w:t>o udzielenie zamówienia zamawiający nie udostępnia tych danych, chyba że zachodzą przesłanki, o których mowa w art. 18 ust. 2 rozporządzenia 2016/679.</w:t>
      </w:r>
    </w:p>
    <w:p w14:paraId="0B5E971D" w14:textId="77777777" w:rsidR="0092165A" w:rsidRDefault="0092165A" w:rsidP="0092165A">
      <w:pPr>
        <w:jc w:val="both"/>
        <w:rPr>
          <w:rStyle w:val="tekstdokbold"/>
        </w:rPr>
      </w:pPr>
    </w:p>
    <w:p w14:paraId="24652F78" w14:textId="49752355" w:rsidR="005F668D" w:rsidRPr="0092165A" w:rsidRDefault="0092165A">
      <w:pPr>
        <w:pStyle w:val="Akapitzlist"/>
        <w:numPr>
          <w:ilvl w:val="0"/>
          <w:numId w:val="123"/>
        </w:numPr>
        <w:shd w:val="clear" w:color="auto" w:fill="FBE4D5" w:themeFill="accent2" w:themeFillTint="33"/>
        <w:ind w:left="0" w:hanging="426"/>
        <w:jc w:val="both"/>
        <w:rPr>
          <w:b/>
          <w:bCs/>
        </w:rPr>
      </w:pPr>
      <w:r w:rsidRPr="0092165A">
        <w:rPr>
          <w:b/>
          <w:bCs/>
        </w:rPr>
        <w:t>PROJEKTOWANE POSTANOWIENIA UMOWY W SPRAWIE ZAM</w:t>
      </w:r>
      <w:r w:rsidRPr="0092165A">
        <w:rPr>
          <w:rStyle w:val="Brak"/>
          <w:b/>
          <w:bCs/>
          <w:lang w:val="es-ES_tradnl"/>
        </w:rPr>
        <w:t>Ó</w:t>
      </w:r>
      <w:r w:rsidRPr="0092165A">
        <w:rPr>
          <w:b/>
          <w:bCs/>
        </w:rPr>
        <w:t>WIENIA PUBLICZNEGO, KT</w:t>
      </w:r>
      <w:r w:rsidRPr="0092165A">
        <w:rPr>
          <w:rStyle w:val="Brak"/>
          <w:b/>
          <w:bCs/>
          <w:lang w:val="es-ES_tradnl"/>
        </w:rPr>
        <w:t>Ó</w:t>
      </w:r>
      <w:r w:rsidRPr="0092165A">
        <w:rPr>
          <w:b/>
          <w:bCs/>
        </w:rPr>
        <w:t>RE ZOSTANĄ WPROWADZONE DO TREŚCI TEJ UMOWY</w:t>
      </w:r>
    </w:p>
    <w:p w14:paraId="58DACF2E" w14:textId="77777777" w:rsidR="005F668D" w:rsidRDefault="005F668D">
      <w:pPr>
        <w:pStyle w:val="Akapitzlist"/>
        <w:ind w:left="0"/>
      </w:pPr>
    </w:p>
    <w:p w14:paraId="5D4B0794" w14:textId="77777777" w:rsidR="005F668D" w:rsidRDefault="00EB6F00" w:rsidP="008C3FF6">
      <w:pPr>
        <w:pStyle w:val="Akapitzlist"/>
        <w:ind w:left="0"/>
        <w:jc w:val="both"/>
      </w:pPr>
      <w:r w:rsidRPr="007F642E">
        <w:rPr>
          <w:rStyle w:val="Brak"/>
        </w:rPr>
        <w:t>Wz</w:t>
      </w:r>
      <w:r>
        <w:rPr>
          <w:rStyle w:val="Brak"/>
          <w:lang w:val="es-ES_tradnl"/>
        </w:rPr>
        <w:t>ó</w:t>
      </w:r>
      <w:r>
        <w:t>r umowy jaka zawarta zostanie z wybranym Wykonawcą określony został w Rozdziale V SWZ.</w:t>
      </w:r>
    </w:p>
    <w:p w14:paraId="226E99E0" w14:textId="77777777" w:rsidR="005F668D" w:rsidRDefault="005F668D">
      <w:pPr>
        <w:pStyle w:val="Akapitzlist"/>
        <w:ind w:left="0"/>
      </w:pPr>
    </w:p>
    <w:p w14:paraId="28FF88DC" w14:textId="77777777" w:rsidR="00507215" w:rsidRDefault="00507215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6BCD3A3C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210C4045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EDA05A4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6BC8CE52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470F23FC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0D75767E" w14:textId="77777777" w:rsidR="005F7523" w:rsidRDefault="005F7523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7B807356" w14:textId="77777777" w:rsidR="005F7523" w:rsidRDefault="005F7523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6668989B" w14:textId="77777777" w:rsidR="005F7523" w:rsidRDefault="005F7523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4C8F09C6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368736A7" w14:textId="77777777" w:rsidR="00F32086" w:rsidRDefault="00F32086" w:rsidP="00BA552C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5DEAC32C" w14:textId="7091872F" w:rsidR="00507215" w:rsidRPr="00BA552C" w:rsidRDefault="00507215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rPr>
          <w:rStyle w:val="Brak"/>
          <w:b/>
          <w:bCs/>
          <w:sz w:val="32"/>
          <w:szCs w:val="30"/>
        </w:rPr>
      </w:pPr>
      <w:bookmarkStart w:id="18" w:name="_Hlk67040165"/>
      <w:r w:rsidRPr="00BA552C">
        <w:rPr>
          <w:rStyle w:val="Brak"/>
          <w:b/>
          <w:bCs/>
          <w:sz w:val="32"/>
          <w:szCs w:val="30"/>
        </w:rPr>
        <w:t xml:space="preserve">ROZDZIAŁ II. </w:t>
      </w:r>
      <w:r w:rsidR="00BA552C" w:rsidRPr="00BA552C">
        <w:rPr>
          <w:rStyle w:val="Brak"/>
          <w:b/>
          <w:bCs/>
          <w:sz w:val="32"/>
          <w:szCs w:val="30"/>
        </w:rPr>
        <w:t xml:space="preserve"> OPIS PRZEDMIOTU ZAM</w:t>
      </w:r>
      <w:r w:rsidR="00BA552C" w:rsidRPr="00BA552C">
        <w:rPr>
          <w:rStyle w:val="Brak"/>
          <w:b/>
          <w:bCs/>
          <w:sz w:val="32"/>
          <w:szCs w:val="30"/>
          <w:lang w:val="es-ES_tradnl"/>
        </w:rPr>
        <w:t>Ó</w:t>
      </w:r>
      <w:r w:rsidR="00BA552C" w:rsidRPr="00BA552C">
        <w:rPr>
          <w:rStyle w:val="Brak"/>
          <w:b/>
          <w:bCs/>
          <w:sz w:val="32"/>
          <w:szCs w:val="30"/>
        </w:rPr>
        <w:t>WIENIA</w:t>
      </w:r>
      <w:bookmarkEnd w:id="18"/>
    </w:p>
    <w:p w14:paraId="4F05EA72" w14:textId="77777777" w:rsidR="00BA552C" w:rsidRDefault="00BA552C" w:rsidP="00F95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59" w:lineRule="auto"/>
        <w:rPr>
          <w:rStyle w:val="Brak"/>
          <w:b/>
          <w:bCs/>
          <w:sz w:val="28"/>
          <w:szCs w:val="28"/>
        </w:rPr>
      </w:pPr>
    </w:p>
    <w:p w14:paraId="1D590B08" w14:textId="3DA51730" w:rsidR="00AC58E0" w:rsidRPr="00AC58E0" w:rsidRDefault="00AC58E0" w:rsidP="00AC58E0">
      <w:pPr>
        <w:numPr>
          <w:ilvl w:val="2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</w:tabs>
        <w:suppressAutoHyphens w:val="0"/>
        <w:ind w:left="0" w:hanging="426"/>
        <w:jc w:val="both"/>
        <w:rPr>
          <w:rFonts w:eastAsia="Times New Roman" w:cs="Times New Roman"/>
          <w:b/>
          <w:color w:val="auto"/>
          <w:bdr w:val="none" w:sz="0" w:space="0" w:color="auto" w:frame="1"/>
        </w:rPr>
      </w:pPr>
      <w:r w:rsidRPr="00AC58E0">
        <w:rPr>
          <w:rFonts w:eastAsia="Times New Roman" w:cs="Times New Roman"/>
          <w:color w:val="auto"/>
          <w:bdr w:val="none" w:sz="0" w:space="0" w:color="auto" w:frame="1"/>
        </w:rPr>
        <w:t>Przedmiotem zamówienia jest</w:t>
      </w:r>
      <w:r w:rsidRPr="00AC58E0">
        <w:rPr>
          <w:rFonts w:eastAsia="Times New Roman" w:cs="Times New Roman"/>
          <w:bCs/>
          <w:color w:val="auto"/>
          <w:bdr w:val="none" w:sz="0" w:space="0" w:color="auto" w:frame="1"/>
        </w:rPr>
        <w:t xml:space="preserve">: </w:t>
      </w:r>
      <w:r w:rsidR="005F7523" w:rsidRPr="005F7523">
        <w:rPr>
          <w:rFonts w:eastAsia="Times New Roman" w:cs="Times New Roman"/>
          <w:bCs/>
          <w:color w:val="auto"/>
          <w:bdr w:val="none" w:sz="0" w:space="0" w:color="auto" w:frame="1"/>
        </w:rPr>
        <w:t>Utrzymanie zieleni przydrożnej w ciągu dróg powiatowych będących w zarządzie Zarządu Dróg Powiatowych w Kartuzach</w:t>
      </w:r>
      <w:r w:rsidRPr="00AC58E0">
        <w:rPr>
          <w:rFonts w:eastAsia="Times New Roman" w:cs="Times New Roman"/>
          <w:bCs/>
          <w:color w:val="auto"/>
          <w:bdr w:val="none" w:sz="0" w:space="0" w:color="auto" w:frame="1"/>
        </w:rPr>
        <w:t xml:space="preserve">. </w:t>
      </w:r>
    </w:p>
    <w:p w14:paraId="7C08ECDF" w14:textId="77777777" w:rsidR="00AC58E0" w:rsidRPr="00941BC9" w:rsidRDefault="00AC58E0" w:rsidP="00AC58E0">
      <w:pPr>
        <w:numPr>
          <w:ilvl w:val="2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426"/>
        <w:jc w:val="both"/>
        <w:rPr>
          <w:rFonts w:eastAsia="Times New Roman" w:cs="Times New Roman"/>
          <w:bCs/>
          <w:color w:val="auto"/>
          <w:bdr w:val="none" w:sz="0" w:space="0" w:color="auto" w:frame="1"/>
        </w:rPr>
      </w:pPr>
      <w:r w:rsidRPr="00941BC9">
        <w:rPr>
          <w:rFonts w:eastAsia="Times New Roman" w:cs="Times New Roman"/>
          <w:bCs/>
          <w:color w:val="auto"/>
          <w:bdr w:val="none" w:sz="0" w:space="0" w:color="auto" w:frame="1"/>
        </w:rPr>
        <w:t>Przedmiar prac:</w:t>
      </w:r>
    </w:p>
    <w:p w14:paraId="7D742556" w14:textId="77777777" w:rsidR="00AC58E0" w:rsidRDefault="00AC58E0" w:rsidP="00AC58E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i/>
          <w:bdr w:val="none" w:sz="0" w:space="0" w:color="auto" w:frame="1"/>
        </w:rPr>
      </w:pPr>
    </w:p>
    <w:tbl>
      <w:tblPr>
        <w:tblW w:w="94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6998"/>
        <w:gridCol w:w="557"/>
        <w:gridCol w:w="1518"/>
      </w:tblGrid>
      <w:tr w:rsidR="008C2615" w:rsidRPr="00A24053" w14:paraId="4A3F409C" w14:textId="77777777" w:rsidTr="001A61F3">
        <w:trPr>
          <w:trHeight w:val="345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585E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bookmarkStart w:id="19" w:name="_Hlk181620961"/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Lp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E9DC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Wyszczególnienie prac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35A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Jedn.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2CA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Szacunkowa i</w:t>
            </w: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lość </w:t>
            </w:r>
          </w:p>
        </w:tc>
      </w:tr>
      <w:tr w:rsidR="008C2615" w:rsidRPr="00A24053" w14:paraId="4ED8FD60" w14:textId="77777777" w:rsidTr="001A61F3">
        <w:trPr>
          <w:trHeight w:val="198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8778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  <w:r w:rsidRPr="00A24053"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  <w:t>1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0EE4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  <w:r w:rsidRPr="00A24053"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  <w:t>2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3E4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  <w:r w:rsidRPr="00A24053"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  <w:t>3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0B1B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Arial" w:eastAsia="Times New Roman" w:hAnsi="Arial" w:cs="Times New Roman"/>
                <w:i/>
                <w:iCs/>
                <w:color w:val="auto"/>
                <w:sz w:val="15"/>
                <w:szCs w:val="15"/>
                <w:bdr w:val="none" w:sz="0" w:space="0" w:color="auto"/>
              </w:rPr>
            </w:pPr>
          </w:p>
        </w:tc>
      </w:tr>
      <w:tr w:rsidR="008C2615" w:rsidRPr="00A24053" w14:paraId="74FE33B3" w14:textId="77777777" w:rsidTr="001A61F3">
        <w:trPr>
          <w:trHeight w:val="402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1B4C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121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samosiewek, odrostów i krzewów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5D4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ha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43DC" w14:textId="0BBC8FAE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</w:tr>
      <w:tr w:rsidR="008C2615" w:rsidRPr="00A24053" w14:paraId="5478CD9D" w14:textId="77777777" w:rsidTr="001A61F3">
        <w:trPr>
          <w:trHeight w:val="402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3FA1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E903" w14:textId="4B00D7A6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Rozdrobnienie rębarką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spalinową wyciętych </w:t>
            </w: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samosiewek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, odrostów</w:t>
            </w: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 i krzewów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D03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ha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DEEB" w14:textId="797720D1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</w:tr>
      <w:tr w:rsidR="008C2615" w:rsidRPr="00A24053" w14:paraId="110F0DC4" w14:textId="77777777" w:rsidTr="001A61F3">
        <w:trPr>
          <w:trHeight w:val="402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DDC5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B152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Przycięcie gałęzi drzew przy użyciu podnośnika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8011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C784" w14:textId="27D475E9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</w:tr>
      <w:tr w:rsidR="008C2615" w:rsidRPr="00A24053" w14:paraId="1172F704" w14:textId="77777777" w:rsidTr="001A61F3">
        <w:trPr>
          <w:trHeight w:val="525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C098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6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3705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Przycięcie gałęzi drzew pilarką na wysięgniku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B6AD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C810" w14:textId="4BEAD374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</w:tr>
      <w:tr w:rsidR="008C2615" w:rsidRPr="00A24053" w14:paraId="3EB31ABA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7B08D5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8595" w14:textId="36CDAE3A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Rozdrobnienie rębarką spalinową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 wyciętych </w:t>
            </w:r>
            <w:r w:rsidRPr="008C2615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gałęzi drzew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736E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2CAF" w14:textId="4E713CE1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</w:t>
            </w:r>
          </w:p>
        </w:tc>
      </w:tr>
      <w:tr w:rsidR="008C2615" w:rsidRPr="00A24053" w14:paraId="00D08904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533A6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5E97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przy użyciu podnośnika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A74B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2F4" w14:textId="71F6BD33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</w:tr>
      <w:tr w:rsidR="008C2615" w:rsidRPr="00A24053" w14:paraId="00050485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2500EB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267E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bez podnośnika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7D07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3370" w14:textId="27F09FF1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</w:tr>
      <w:tr w:rsidR="008C2615" w:rsidRPr="00A24053" w14:paraId="1BD9FB00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8B089A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F52D" w14:textId="1466142F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Frezowanie pni 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o </w:t>
            </w: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wysokości </w:t>
            </w:r>
            <w:r w:rsidRPr="008C2615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do </w:t>
            </w: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 cm powyżej poziomu drogi i średnicy do 100 cm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C95D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E51B" w14:textId="5534B478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</w:tr>
      <w:tr w:rsidR="008C2615" w:rsidRPr="00A24053" w14:paraId="3895EB45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7EFFB4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4D0E" w14:textId="622FB470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Frezowanie pni o wysokości </w:t>
            </w:r>
            <w:r w:rsidRPr="008C2615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d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o </w:t>
            </w: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40 cm powyżej poziomu drogi i średnicy powyżej 100 cm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FE2B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A550" w14:textId="3D8092B2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</w:tr>
      <w:tr w:rsidR="008C2615" w:rsidRPr="00A24053" w14:paraId="416105B3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6F7D8C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48A3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przy użyciu podnośnika wraz z frezowaniem pni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7AD2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8974" w14:textId="7BDCE25B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</w:tr>
      <w:tr w:rsidR="008C2615" w:rsidRPr="00A24053" w14:paraId="57A6A87B" w14:textId="77777777" w:rsidTr="001A61F3">
        <w:trPr>
          <w:trHeight w:val="570"/>
          <w:jc w:val="center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2486B5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69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B010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bez podnośnika wraz z frezowaniem pni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1547" w14:textId="77777777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18DD" w14:textId="5A90B5D3" w:rsidR="008C2615" w:rsidRPr="00A24053" w:rsidRDefault="008C2615" w:rsidP="001A6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</w:tr>
      <w:bookmarkEnd w:id="19"/>
    </w:tbl>
    <w:p w14:paraId="2F9A5A7D" w14:textId="77777777" w:rsidR="008C2615" w:rsidRPr="00A24053" w:rsidRDefault="008C2615" w:rsidP="008C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2552"/>
        <w:jc w:val="both"/>
        <w:textAlignment w:val="baseline"/>
        <w:rPr>
          <w:rFonts w:eastAsia="Calibri" w:cs="Times New Roman"/>
          <w:b/>
          <w:bdr w:val="none" w:sz="0" w:space="0" w:color="auto"/>
          <w:lang w:eastAsia="en-US"/>
        </w:rPr>
      </w:pPr>
    </w:p>
    <w:p w14:paraId="4F8E4527" w14:textId="77777777" w:rsidR="008C2615" w:rsidRPr="00A24053" w:rsidRDefault="008C2615" w:rsidP="008C2615">
      <w:pPr>
        <w:numPr>
          <w:ilvl w:val="1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bdr w:val="none" w:sz="0" w:space="0" w:color="auto"/>
          <w:lang w:eastAsia="en-US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Usługi związane z utrzymaniem zieleni w pasie drogowym objęte postępowaniem mogą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>być wykonywane tylko przez Wykonawcę dysponującego wymaganym sprzętem oraz doświadczeniem w tego rodzaju pracach.</w:t>
      </w:r>
    </w:p>
    <w:p w14:paraId="1FFFB78C" w14:textId="77777777" w:rsidR="008C2615" w:rsidRPr="00A24053" w:rsidRDefault="008C2615" w:rsidP="008C2615">
      <w:pPr>
        <w:numPr>
          <w:ilvl w:val="1"/>
          <w:numId w:val="1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bdr w:val="none" w:sz="0" w:space="0" w:color="auto"/>
          <w:lang w:eastAsia="en-US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>Wykonawca:</w:t>
      </w:r>
    </w:p>
    <w:p w14:paraId="30312930" w14:textId="77777777" w:rsidR="008C2615" w:rsidRPr="00A24053" w:rsidRDefault="008C2615" w:rsidP="008C2615">
      <w:pPr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będzie realizował zamówienia sukcesywnie w miarę zgłaszanych potrzeb na wezwanie Zamawiającego w zakresie i w terminach określonych przez Zamawiającego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 xml:space="preserve">w pisemnych zleceniach (protokoły przekazania placu budowy). Przy czym jednorazowe zlecenie nie może obejmować więcej niż 30 % wielkości całego zamówienia. </w:t>
      </w:r>
    </w:p>
    <w:p w14:paraId="6905DA2C" w14:textId="77777777" w:rsidR="008C2615" w:rsidRPr="00A24053" w:rsidRDefault="008C2615" w:rsidP="008C2615">
      <w:pPr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w sytuacjach awaryjnych Wykonawca może realizować zamówienia na podstawie zlecenia telefonicznego, faksem lub polecenia ustnego, w trybie natychmiastowym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 xml:space="preserve">(do 6 godzin od powiadomienia Wykonawcy przez pracownika ZDP), potwierdzonego niezwłocznie zleceniem pisemnym. Przez sytuację awaryjną należy rozumieć konieczność usunięcia drzew zagrażających bezpieczeństwu w ruchu drogowym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 xml:space="preserve">w wyniku uszkodzenia lub naruszenia statyki, spowodowanego nagłym lub gwałtownym oddziaływaniem sił przyrody (np. wywroty drzew, wiatrołomy itp.). </w:t>
      </w:r>
      <w:r w:rsidRPr="00A24053">
        <w:rPr>
          <w:rFonts w:eastAsia="Times New Roman" w:cs="Times New Roman"/>
          <w:color w:val="auto"/>
          <w:bdr w:val="none" w:sz="0" w:space="0" w:color="auto"/>
        </w:rPr>
        <w:lastRenderedPageBreak/>
        <w:t>Wykonawca zobowiązany jest do należytego zabezpieczenia terenu prowadzonych robót i ponosi odpowiedzialność za szkody spowodowane swym działaniem lub zaniechaniem,</w:t>
      </w:r>
    </w:p>
    <w:p w14:paraId="208FAB9E" w14:textId="77777777" w:rsidR="008C2615" w:rsidRPr="00A24053" w:rsidRDefault="008C2615" w:rsidP="008C2615">
      <w:pPr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jest odpowiedzialny za zabezpieczenie przejezdności wraz z regulacją ruchu (opracuje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 xml:space="preserve">na własny koszt dokumentację tymczasowej organizacji ruchu na czas trwania robót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>i uzgodni ją z właściwymi organami),</w:t>
      </w:r>
    </w:p>
    <w:p w14:paraId="42B799E0" w14:textId="77777777" w:rsidR="008C2615" w:rsidRPr="00A24053" w:rsidRDefault="008C2615" w:rsidP="008C2615">
      <w:pPr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>powiadomi o ewentualnych utrudnieniach właścicieli posesji przyległych do terenu prowadzenia robót,</w:t>
      </w:r>
    </w:p>
    <w:p w14:paraId="1896F92C" w14:textId="77777777" w:rsidR="008C2615" w:rsidRPr="00A24053" w:rsidRDefault="008C2615" w:rsidP="008C2615">
      <w:pPr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>jest odpowiedzialny za zabezpieczenie przed zniszczeniem ogrodzeń, budynków, itp.,</w:t>
      </w:r>
    </w:p>
    <w:p w14:paraId="72E1DBCE" w14:textId="77777777" w:rsidR="008C2615" w:rsidRPr="00A24053" w:rsidRDefault="008C2615" w:rsidP="008C2615">
      <w:pPr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>jest odpowiedzialny za ewentualne wyłączenie, zabezpieczenie przed uszkodzeniem linii napowietrznych (w tym stosowne uzgodnienia),</w:t>
      </w:r>
    </w:p>
    <w:p w14:paraId="5DBA7155" w14:textId="77777777" w:rsidR="008C2615" w:rsidRPr="00A24053" w:rsidRDefault="008C2615" w:rsidP="008C2615">
      <w:pPr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jest odpowiedzialny i ponosi wszelkie koszty z tytułu strat materialnych powstałych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 xml:space="preserve">w związku z zaistnieniem zdarzeń losowych i odpowiedzialności cywilnej za szkody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>oraz następstwa nieszczęśliwych wypadków dotyczące pracowników i osób trzecich powstałych w związku z prowadzonymi robotami, w tym także ruchem pojazdów mechanicznych w czasie realizacji robót objętych umową,</w:t>
      </w:r>
    </w:p>
    <w:p w14:paraId="549AC1B0" w14:textId="77777777" w:rsidR="008C2615" w:rsidRPr="00A24053" w:rsidRDefault="008C2615" w:rsidP="008C2615">
      <w:pPr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>pokrywa ewentualne szkody powstałe w wyniku prowadzenia robót,</w:t>
      </w:r>
    </w:p>
    <w:p w14:paraId="500567C9" w14:textId="77777777" w:rsidR="008C2615" w:rsidRPr="00A24053" w:rsidRDefault="008C2615" w:rsidP="008C2615">
      <w:pPr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wykona roboty przy bezwzględnym zachowaniu zasad BHP przy wycince drzew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 xml:space="preserve">z uwzględnieniem przepisów rozporządzenia Ministra Środowiska z dnia 24.08.2006 r.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>w sprawie bezpieczeństwa i higieny pracy przy wykonywaniu niektórych prac z zakresu gospodarki leśnej.</w:t>
      </w:r>
    </w:p>
    <w:p w14:paraId="7A6B649B" w14:textId="77777777" w:rsidR="008C2615" w:rsidRPr="00A24053" w:rsidRDefault="008C2615" w:rsidP="008C2615">
      <w:pPr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 xml:space="preserve">Szczegółowe terminy wykonania będą określane każdorazowo w pisemnych dyspozycjach Zamawiającego w zależności od faktycznych potrzeb i zgodnie </w:t>
      </w:r>
      <w:r w:rsidRPr="00A24053">
        <w:rPr>
          <w:rFonts w:eastAsia="Times New Roman" w:cs="Times New Roman"/>
          <w:color w:val="auto"/>
          <w:bdr w:val="none" w:sz="0" w:space="0" w:color="auto"/>
        </w:rPr>
        <w:br/>
        <w:t>z wymaganiami specyfikacji technicznej, z uwzględnieniem skróconego terminu oferowanego przez Wykonawcę.</w:t>
      </w:r>
    </w:p>
    <w:p w14:paraId="04FF7F4E" w14:textId="77777777" w:rsidR="008C2615" w:rsidRPr="00A24053" w:rsidRDefault="008C2615" w:rsidP="008C2615">
      <w:pPr>
        <w:numPr>
          <w:ilvl w:val="0"/>
          <w:numId w:val="17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24053">
        <w:rPr>
          <w:rFonts w:eastAsia="Times New Roman" w:cs="Times New Roman"/>
          <w:color w:val="auto"/>
          <w:bdr w:val="none" w:sz="0" w:space="0" w:color="auto"/>
        </w:rPr>
        <w:t>Szczegółowy zakres wykonania przedmiotu zamówienia został określony w specyfikacj</w:t>
      </w:r>
      <w:r>
        <w:rPr>
          <w:rFonts w:eastAsia="Times New Roman" w:cs="Times New Roman"/>
          <w:color w:val="auto"/>
          <w:bdr w:val="none" w:sz="0" w:space="0" w:color="auto"/>
        </w:rPr>
        <w:t>i</w:t>
      </w:r>
      <w:r w:rsidRPr="00A24053">
        <w:rPr>
          <w:rFonts w:eastAsia="Times New Roman" w:cs="Times New Roman"/>
          <w:color w:val="auto"/>
          <w:bdr w:val="none" w:sz="0" w:space="0" w:color="auto"/>
        </w:rPr>
        <w:t xml:space="preserve"> techniczn</w:t>
      </w:r>
      <w:r>
        <w:rPr>
          <w:rFonts w:eastAsia="Times New Roman" w:cs="Times New Roman"/>
          <w:color w:val="auto"/>
          <w:bdr w:val="none" w:sz="0" w:space="0" w:color="auto"/>
        </w:rPr>
        <w:t>ej</w:t>
      </w:r>
      <w:r w:rsidRPr="00A24053">
        <w:rPr>
          <w:rFonts w:eastAsia="Times New Roman" w:cs="Times New Roman"/>
          <w:color w:val="auto"/>
          <w:bdr w:val="none" w:sz="0" w:space="0" w:color="auto"/>
        </w:rPr>
        <w:t xml:space="preserve"> stanowiąc</w:t>
      </w:r>
      <w:r>
        <w:rPr>
          <w:rFonts w:eastAsia="Times New Roman" w:cs="Times New Roman"/>
          <w:color w:val="auto"/>
          <w:bdr w:val="none" w:sz="0" w:space="0" w:color="auto"/>
        </w:rPr>
        <w:t>ej</w:t>
      </w:r>
      <w:r w:rsidRPr="00A24053">
        <w:rPr>
          <w:rFonts w:eastAsia="Times New Roman" w:cs="Times New Roman"/>
          <w:color w:val="auto"/>
          <w:bdr w:val="none" w:sz="0" w:space="0" w:color="auto"/>
        </w:rPr>
        <w:t xml:space="preserve"> załącznik nr 1a</w:t>
      </w:r>
      <w:r>
        <w:rPr>
          <w:rFonts w:eastAsia="Times New Roman" w:cs="Times New Roman"/>
          <w:color w:val="auto"/>
          <w:bdr w:val="none" w:sz="0" w:space="0" w:color="auto"/>
        </w:rPr>
        <w:t xml:space="preserve"> </w:t>
      </w:r>
      <w:r w:rsidRPr="00A24053">
        <w:rPr>
          <w:rFonts w:eastAsia="Times New Roman" w:cs="Times New Roman"/>
          <w:color w:val="auto"/>
          <w:bdr w:val="none" w:sz="0" w:space="0" w:color="auto"/>
        </w:rPr>
        <w:t>do SWZ.</w:t>
      </w:r>
    </w:p>
    <w:p w14:paraId="58C38383" w14:textId="77777777" w:rsidR="008C2615" w:rsidRPr="00A24053" w:rsidRDefault="008C2615" w:rsidP="008C26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Calibri" w:cs="Times New Roman"/>
          <w:b/>
          <w:bdr w:val="none" w:sz="0" w:space="0" w:color="auto"/>
          <w:lang w:eastAsia="en-US"/>
        </w:rPr>
      </w:pPr>
    </w:p>
    <w:p w14:paraId="5F9930EC" w14:textId="77777777" w:rsidR="008C2615" w:rsidRPr="00A239F2" w:rsidRDefault="008C2615" w:rsidP="008C2615">
      <w:pPr>
        <w:jc w:val="center"/>
        <w:rPr>
          <w:sz w:val="28"/>
          <w:szCs w:val="28"/>
        </w:rPr>
      </w:pPr>
    </w:p>
    <w:p w14:paraId="12F6C300" w14:textId="77777777" w:rsidR="008C2615" w:rsidRDefault="008C2615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E60C791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E25416A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DB921AD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C8426AC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E1C4113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AAD4AB1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42C8078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DFA0B7C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5882FDA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6A975BC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07944D4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B47587C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B15B03D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A84C0E3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96ECA35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6062807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7194AA23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85D4A6D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561907BB" w14:textId="77777777" w:rsidR="00970538" w:rsidRDefault="00970538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1FA394BE" w14:textId="77777777" w:rsidR="008C2615" w:rsidRDefault="008C2615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618E0A46" w14:textId="77777777" w:rsidR="008C2615" w:rsidRDefault="008C2615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12D03B0" w14:textId="77777777" w:rsidR="008C2615" w:rsidRDefault="008C2615" w:rsidP="008C2615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0F88CB13" w14:textId="77777777" w:rsidR="008C2615" w:rsidRDefault="008C2615" w:rsidP="00AC58E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i/>
          <w:bdr w:val="none" w:sz="0" w:space="0" w:color="auto" w:frame="1"/>
        </w:rPr>
      </w:pPr>
    </w:p>
    <w:p w14:paraId="235DD30F" w14:textId="77777777" w:rsidR="00BA552C" w:rsidRDefault="00BA552C" w:rsidP="00BA552C">
      <w:pPr>
        <w:jc w:val="both"/>
        <w:rPr>
          <w:rStyle w:val="Brak"/>
          <w:kern w:val="1"/>
        </w:rPr>
      </w:pPr>
    </w:p>
    <w:p w14:paraId="617698F3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bookmarkStart w:id="20" w:name="_Hlk66960749"/>
      <w:r>
        <w:rPr>
          <w:rStyle w:val="Brak"/>
          <w:b/>
          <w:sz w:val="28"/>
          <w:szCs w:val="28"/>
        </w:rPr>
        <w:lastRenderedPageBreak/>
        <w:t xml:space="preserve">ROZDZIAŁ III. </w:t>
      </w:r>
    </w:p>
    <w:p w14:paraId="1DD68C74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4AD70060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5365298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>FORMULARZ OFERTY</w:t>
      </w:r>
    </w:p>
    <w:p w14:paraId="000B6465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50171BA1" w14:textId="77777777" w:rsidR="00BA552C" w:rsidRDefault="00BA552C" w:rsidP="00BA552C">
      <w:pPr>
        <w:jc w:val="both"/>
        <w:rPr>
          <w:rStyle w:val="Brak"/>
          <w:b/>
          <w:bCs/>
          <w:sz w:val="28"/>
          <w:szCs w:val="28"/>
        </w:rPr>
      </w:pPr>
    </w:p>
    <w:bookmarkEnd w:id="20"/>
    <w:p w14:paraId="218BDE63" w14:textId="77777777" w:rsidR="00BA552C" w:rsidRDefault="00BA552C" w:rsidP="00BA552C">
      <w:pPr>
        <w:jc w:val="both"/>
        <w:rPr>
          <w:rStyle w:val="Brak"/>
          <w:b/>
          <w:bCs/>
          <w:sz w:val="28"/>
          <w:szCs w:val="28"/>
        </w:rPr>
      </w:pPr>
    </w:p>
    <w:p w14:paraId="0DDF367D" w14:textId="77777777" w:rsidR="00BA552C" w:rsidRPr="00744DA8" w:rsidRDefault="00BA552C" w:rsidP="00BA552C">
      <w:pPr>
        <w:jc w:val="center"/>
        <w:rPr>
          <w:rStyle w:val="Brak"/>
          <w:b/>
          <w:bCs/>
          <w:sz w:val="28"/>
          <w:szCs w:val="28"/>
          <w:u w:val="single"/>
        </w:rPr>
      </w:pPr>
      <w:r w:rsidRPr="00744DA8">
        <w:rPr>
          <w:rStyle w:val="Brak"/>
          <w:b/>
          <w:sz w:val="28"/>
          <w:szCs w:val="28"/>
          <w:u w:val="single"/>
        </w:rPr>
        <w:t>ODDZIELNE OPRACOWANIE</w:t>
      </w:r>
    </w:p>
    <w:p w14:paraId="473A0791" w14:textId="77777777" w:rsidR="00BA552C" w:rsidRDefault="00BA552C" w:rsidP="00BA552C">
      <w:pPr>
        <w:jc w:val="both"/>
        <w:rPr>
          <w:rStyle w:val="Brak"/>
          <w:b/>
          <w:bCs/>
        </w:rPr>
      </w:pPr>
    </w:p>
    <w:p w14:paraId="18411B52" w14:textId="77777777" w:rsidR="00BA552C" w:rsidRDefault="00BA552C" w:rsidP="00BA552C">
      <w:pPr>
        <w:jc w:val="both"/>
        <w:rPr>
          <w:rStyle w:val="tekstdokbold"/>
        </w:rPr>
      </w:pPr>
    </w:p>
    <w:p w14:paraId="14C1E3DF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 xml:space="preserve">ROZDZIAŁ IV.  </w:t>
      </w:r>
    </w:p>
    <w:p w14:paraId="6D4F95A3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212C6DD3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 xml:space="preserve">ZAŁĄCZNIKI DO SWZ </w:t>
      </w:r>
    </w:p>
    <w:p w14:paraId="407E08CD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 xml:space="preserve">DOTYCZĄCE WYKAZANIA BRAKU PODSTAW DO WYKLUCZENIA WYKONAWCY Z POSTĘPOWANIA / SPEŁNIANIA </w:t>
      </w:r>
    </w:p>
    <w:p w14:paraId="3E246F73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>PRZEZ WYKONAWCĘ WARUNK</w:t>
      </w:r>
      <w:r>
        <w:rPr>
          <w:rStyle w:val="Brak"/>
          <w:b/>
          <w:sz w:val="28"/>
          <w:szCs w:val="28"/>
          <w:lang w:val="es-ES_tradnl"/>
        </w:rPr>
        <w:t>Ó</w:t>
      </w:r>
      <w:r>
        <w:rPr>
          <w:rStyle w:val="Brak"/>
          <w:b/>
          <w:sz w:val="28"/>
          <w:szCs w:val="28"/>
        </w:rPr>
        <w:t>W UDZIAŁU W POSTĘPOWANIU</w:t>
      </w:r>
    </w:p>
    <w:p w14:paraId="16D4537D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A93AB8A" w14:textId="77777777" w:rsidR="00BA552C" w:rsidRDefault="00BA552C" w:rsidP="00BA552C">
      <w:pPr>
        <w:jc w:val="both"/>
        <w:rPr>
          <w:rStyle w:val="Brak"/>
          <w:b/>
          <w:bCs/>
          <w:sz w:val="28"/>
          <w:szCs w:val="28"/>
        </w:rPr>
      </w:pPr>
    </w:p>
    <w:p w14:paraId="3E28B1C3" w14:textId="77777777" w:rsidR="00BA552C" w:rsidRDefault="00BA552C" w:rsidP="00BA552C">
      <w:pPr>
        <w:suppressAutoHyphens w:val="0"/>
        <w:rPr>
          <w:rStyle w:val="Brak"/>
          <w:b/>
          <w:bCs/>
          <w:sz w:val="20"/>
          <w:szCs w:val="20"/>
        </w:rPr>
      </w:pPr>
    </w:p>
    <w:p w14:paraId="3A385D82" w14:textId="77777777" w:rsidR="00BA552C" w:rsidRPr="00744DA8" w:rsidRDefault="00BA552C" w:rsidP="00BA552C">
      <w:pPr>
        <w:suppressAutoHyphens w:val="0"/>
        <w:jc w:val="center"/>
        <w:rPr>
          <w:rStyle w:val="Brak"/>
          <w:b/>
          <w:bCs/>
          <w:sz w:val="28"/>
          <w:szCs w:val="26"/>
          <w:u w:val="single"/>
        </w:rPr>
      </w:pPr>
      <w:r w:rsidRPr="00744DA8">
        <w:rPr>
          <w:rStyle w:val="Brak"/>
          <w:b/>
          <w:sz w:val="28"/>
          <w:szCs w:val="26"/>
          <w:u w:val="single"/>
        </w:rPr>
        <w:t>ODDZIELNE OPRACOWANIE</w:t>
      </w:r>
    </w:p>
    <w:p w14:paraId="1F680BA3" w14:textId="77777777" w:rsidR="00BA552C" w:rsidRPr="00E671B6" w:rsidRDefault="00BA552C" w:rsidP="00BA552C">
      <w:pPr>
        <w:suppressAutoHyphens w:val="0"/>
        <w:jc w:val="center"/>
        <w:rPr>
          <w:rStyle w:val="Brak"/>
          <w:b/>
          <w:bCs/>
          <w:sz w:val="28"/>
          <w:szCs w:val="26"/>
        </w:rPr>
      </w:pPr>
    </w:p>
    <w:p w14:paraId="759323A9" w14:textId="77777777" w:rsidR="00BA552C" w:rsidRDefault="00BA552C" w:rsidP="00BA552C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28CBF41F" w14:textId="77777777" w:rsidR="00BA552C" w:rsidRDefault="00BA552C" w:rsidP="00BA552C">
      <w:pPr>
        <w:tabs>
          <w:tab w:val="left" w:pos="703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610821" w14:textId="77777777" w:rsidR="00BA552C" w:rsidRDefault="00BA552C" w:rsidP="00BA552C">
      <w:pPr>
        <w:jc w:val="both"/>
        <w:rPr>
          <w:rStyle w:val="Brak"/>
          <w:b/>
          <w:bCs/>
        </w:rPr>
      </w:pPr>
    </w:p>
    <w:p w14:paraId="2C819CAD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>
        <w:rPr>
          <w:rStyle w:val="Brak"/>
          <w:b/>
          <w:sz w:val="28"/>
          <w:szCs w:val="28"/>
        </w:rPr>
        <w:t xml:space="preserve">ROZDZIAŁ V.  </w:t>
      </w:r>
    </w:p>
    <w:p w14:paraId="036465A7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3D9C721D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  <w:r w:rsidRPr="007F642E">
        <w:rPr>
          <w:rStyle w:val="Brak"/>
          <w:b/>
          <w:sz w:val="28"/>
          <w:szCs w:val="28"/>
        </w:rPr>
        <w:t>WZ</w:t>
      </w:r>
      <w:r>
        <w:rPr>
          <w:rStyle w:val="Brak"/>
          <w:b/>
          <w:sz w:val="28"/>
          <w:szCs w:val="28"/>
          <w:lang w:val="es-ES_tradnl"/>
        </w:rPr>
        <w:t>Ó</w:t>
      </w:r>
      <w:r>
        <w:rPr>
          <w:rStyle w:val="Brak"/>
          <w:b/>
          <w:sz w:val="28"/>
          <w:szCs w:val="28"/>
        </w:rPr>
        <w:t xml:space="preserve">R UMOWY </w:t>
      </w:r>
    </w:p>
    <w:p w14:paraId="35D29016" w14:textId="77777777" w:rsidR="00BA552C" w:rsidRDefault="00BA552C" w:rsidP="00BA552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jc w:val="center"/>
        <w:rPr>
          <w:rStyle w:val="Brak"/>
          <w:b/>
          <w:bCs/>
          <w:sz w:val="28"/>
          <w:szCs w:val="28"/>
        </w:rPr>
      </w:pPr>
    </w:p>
    <w:p w14:paraId="69EE75C1" w14:textId="77777777" w:rsidR="00BA552C" w:rsidRDefault="00BA552C" w:rsidP="00BA552C">
      <w:pPr>
        <w:jc w:val="center"/>
        <w:rPr>
          <w:rStyle w:val="Brak"/>
          <w:b/>
          <w:bCs/>
        </w:rPr>
      </w:pPr>
    </w:p>
    <w:p w14:paraId="7C285E2D" w14:textId="77777777" w:rsidR="00BA552C" w:rsidRDefault="00BA552C" w:rsidP="00BA552C">
      <w:pPr>
        <w:jc w:val="center"/>
        <w:rPr>
          <w:rStyle w:val="tekstdokbold"/>
          <w:rFonts w:cs="Times New Roman"/>
        </w:rPr>
      </w:pPr>
    </w:p>
    <w:p w14:paraId="33B1E839" w14:textId="77777777" w:rsidR="00BA552C" w:rsidRDefault="00BA552C" w:rsidP="00BA552C">
      <w:pPr>
        <w:jc w:val="center"/>
        <w:rPr>
          <w:rStyle w:val="tekstdokbold"/>
          <w:rFonts w:cs="Times New Roman"/>
        </w:rPr>
      </w:pPr>
    </w:p>
    <w:p w14:paraId="2A598C4F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6C018888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501E24AA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2CEDC6C3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447B3F10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7734481F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755D20E1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2D82535F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5562BED0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0933EFB2" w14:textId="77777777" w:rsidR="00174683" w:rsidRDefault="00174683" w:rsidP="00BA552C">
      <w:pPr>
        <w:jc w:val="center"/>
        <w:rPr>
          <w:rStyle w:val="tekstdokbold"/>
          <w:rFonts w:cs="Times New Roman"/>
        </w:rPr>
      </w:pPr>
    </w:p>
    <w:p w14:paraId="353E0234" w14:textId="77777777" w:rsidR="00174683" w:rsidRDefault="00174683" w:rsidP="00BA552C">
      <w:pPr>
        <w:jc w:val="center"/>
        <w:rPr>
          <w:rStyle w:val="tekstdokbold"/>
          <w:rFonts w:cs="Times New Roman"/>
        </w:rPr>
      </w:pPr>
    </w:p>
    <w:p w14:paraId="343B1063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1AA67311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50C63926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7C69C98A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372A6A25" w14:textId="77777777" w:rsidR="00E823A8" w:rsidRDefault="00E823A8" w:rsidP="00BA552C">
      <w:pPr>
        <w:jc w:val="center"/>
        <w:rPr>
          <w:rStyle w:val="tekstdokbold"/>
          <w:rFonts w:cs="Times New Roman"/>
        </w:rPr>
      </w:pPr>
    </w:p>
    <w:p w14:paraId="54705CB3" w14:textId="690A4A70" w:rsidR="00E823A8" w:rsidRDefault="00E823A8" w:rsidP="00E823A8">
      <w:pPr>
        <w:jc w:val="right"/>
        <w:rPr>
          <w:rStyle w:val="Brak"/>
          <w:b/>
          <w:bCs/>
        </w:rPr>
      </w:pPr>
      <w:r>
        <w:rPr>
          <w:rStyle w:val="Brak"/>
          <w:b/>
        </w:rPr>
        <w:lastRenderedPageBreak/>
        <w:t xml:space="preserve">załącznik nr </w:t>
      </w:r>
      <w:r w:rsidR="0058599A">
        <w:rPr>
          <w:rStyle w:val="Brak"/>
          <w:b/>
        </w:rPr>
        <w:t>10</w:t>
      </w:r>
      <w:r>
        <w:rPr>
          <w:rStyle w:val="Brak"/>
          <w:b/>
        </w:rPr>
        <w:t xml:space="preserve"> do SWZ</w:t>
      </w:r>
    </w:p>
    <w:p w14:paraId="75A124ED" w14:textId="77777777" w:rsidR="00E823A8" w:rsidRDefault="00E823A8" w:rsidP="00E823A8">
      <w:pPr>
        <w:jc w:val="center"/>
        <w:rPr>
          <w:color w:val="FF0000"/>
        </w:rPr>
      </w:pPr>
      <w:r>
        <w:rPr>
          <w:b/>
          <w:bCs/>
          <w:color w:val="FF0000"/>
        </w:rPr>
        <w:t>WZÓR UMOWY</w:t>
      </w:r>
    </w:p>
    <w:p w14:paraId="42129980" w14:textId="6204CE84" w:rsidR="00E823A8" w:rsidRDefault="00E823A8" w:rsidP="00E823A8">
      <w:pPr>
        <w:jc w:val="center"/>
        <w:rPr>
          <w:b/>
          <w:bCs/>
        </w:rPr>
      </w:pPr>
      <w:r>
        <w:rPr>
          <w:b/>
          <w:bCs/>
        </w:rPr>
        <w:t>Umowa Nr</w:t>
      </w:r>
      <w:r w:rsidR="00174683">
        <w:rPr>
          <w:b/>
          <w:bCs/>
        </w:rPr>
        <w:t xml:space="preserve"> .</w:t>
      </w:r>
      <w:r>
        <w:rPr>
          <w:b/>
          <w:bCs/>
        </w:rPr>
        <w:t>………..</w:t>
      </w:r>
    </w:p>
    <w:p w14:paraId="5E9791A6" w14:textId="324DDC34" w:rsidR="00E823A8" w:rsidRDefault="00E823A8" w:rsidP="00E823A8">
      <w:pPr>
        <w:ind w:left="426" w:hanging="284"/>
        <w:jc w:val="center"/>
        <w:rPr>
          <w:b/>
          <w:bCs/>
        </w:rPr>
      </w:pPr>
      <w:r>
        <w:rPr>
          <w:b/>
          <w:bCs/>
        </w:rPr>
        <w:t>zawarta w dniu ……………..2024 r.</w:t>
      </w:r>
    </w:p>
    <w:p w14:paraId="77BB7873" w14:textId="77777777" w:rsidR="00E823A8" w:rsidRDefault="00E823A8" w:rsidP="00E823A8">
      <w:pPr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pomiędzy:</w:t>
      </w:r>
    </w:p>
    <w:p w14:paraId="6E08CA3D" w14:textId="77777777" w:rsidR="00E823A8" w:rsidRDefault="00E823A8" w:rsidP="00E823A8">
      <w:pPr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 xml:space="preserve">Powiatem Kartuskim - </w:t>
      </w:r>
      <w:r>
        <w:rPr>
          <w:rFonts w:eastAsia="Calibri" w:cs="Times New Roman"/>
          <w:b/>
          <w:bCs/>
          <w:bdr w:val="none" w:sz="0" w:space="0" w:color="auto" w:frame="1"/>
        </w:rPr>
        <w:t>Zarzą</w:t>
      </w:r>
      <w:r>
        <w:rPr>
          <w:rFonts w:eastAsia="Calibri" w:cs="Times New Roman"/>
          <w:b/>
          <w:bCs/>
          <w:bdr w:val="none" w:sz="0" w:space="0" w:color="auto" w:frame="1"/>
          <w:lang w:val="de-DE"/>
        </w:rPr>
        <w:t>dem Dr</w:t>
      </w:r>
      <w:r>
        <w:rPr>
          <w:rFonts w:eastAsia="Calibri" w:cs="Times New Roman"/>
          <w:b/>
          <w:bCs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/>
          <w:bCs/>
          <w:bdr w:val="none" w:sz="0" w:space="0" w:color="auto" w:frame="1"/>
        </w:rPr>
        <w:t>g Powiatowych w Kartuzach</w:t>
      </w:r>
      <w:r>
        <w:rPr>
          <w:rFonts w:eastAsia="Calibri" w:cs="Times New Roman"/>
          <w:bdr w:val="none" w:sz="0" w:space="0" w:color="auto" w:frame="1"/>
        </w:rPr>
        <w:t xml:space="preserve">,  ul. Gdańska 26, </w:t>
      </w:r>
      <w:r>
        <w:rPr>
          <w:rFonts w:eastAsia="Calibri" w:cs="Times New Roman"/>
          <w:bdr w:val="none" w:sz="0" w:space="0" w:color="auto" w:frame="1"/>
        </w:rPr>
        <w:br/>
        <w:t>83-300 Kartuzy, reprezentowanym przez …………………….., na podstawie ………………………………………….., zwanego dalej „Zamawiającym”,</w:t>
      </w:r>
    </w:p>
    <w:p w14:paraId="624366BE" w14:textId="77777777" w:rsidR="00E823A8" w:rsidRDefault="00E823A8" w:rsidP="00E823A8">
      <w:pPr>
        <w:jc w:val="both"/>
        <w:rPr>
          <w:rFonts w:eastAsia="Calibri" w:cs="Times New Roman"/>
          <w:bdr w:val="none" w:sz="0" w:space="0" w:color="auto" w:frame="1"/>
        </w:rPr>
      </w:pPr>
    </w:p>
    <w:p w14:paraId="4EC9661B" w14:textId="77777777" w:rsidR="00E823A8" w:rsidRDefault="00E823A8" w:rsidP="00E823A8">
      <w:pPr>
        <w:keepLines/>
        <w:jc w:val="both"/>
        <w:rPr>
          <w:rFonts w:eastAsia="Calibri" w:cs="Times New Roman"/>
          <w:color w:val="auto"/>
          <w:bdr w:val="none" w:sz="0" w:space="0" w:color="auto" w:frame="1"/>
          <w:lang w:eastAsia="en-US"/>
        </w:rPr>
      </w:pPr>
      <w:r>
        <w:rPr>
          <w:rFonts w:eastAsia="Calibri" w:cs="Times New Roman"/>
        </w:rPr>
        <w:t xml:space="preserve">a  ……………………….. z siedzibą w ………………………., zarejestrowaną </w:t>
      </w:r>
      <w:r>
        <w:rPr>
          <w:rFonts w:eastAsia="Calibri" w:cs="Times New Roman"/>
        </w:rPr>
        <w:br/>
        <w:t xml:space="preserve">w Sądzie Rejonowym w ……… Wydział …….Gospodarczy Krajowego Rejestr Sądowego </w:t>
      </w:r>
      <w:r>
        <w:rPr>
          <w:rFonts w:eastAsia="Calibri" w:cs="Times New Roman"/>
        </w:rPr>
        <w:br/>
        <w:t>pod numerem KRS…………………….., kapitał zakładowy w wysokoś</w:t>
      </w:r>
      <w:r>
        <w:rPr>
          <w:rFonts w:eastAsia="Calibri" w:cs="Times New Roman"/>
          <w:lang w:val="it-IT"/>
        </w:rPr>
        <w:t xml:space="preserve">ci </w:t>
      </w:r>
      <w:r>
        <w:rPr>
          <w:rFonts w:eastAsia="Calibri" w:cs="Times New Roman"/>
        </w:rPr>
        <w:t>…………………… (</w:t>
      </w:r>
      <w:r>
        <w:rPr>
          <w:rFonts w:eastAsia="Calibri" w:cs="Times New Roman"/>
          <w:i/>
          <w:iCs/>
        </w:rPr>
        <w:t>dotyczy spółki z o.o. i spółko akcyjnej),</w:t>
      </w:r>
      <w:r>
        <w:rPr>
          <w:rFonts w:eastAsia="Calibri" w:cs="Times New Roman"/>
        </w:rPr>
        <w:t xml:space="preserve"> posiadającym NIP: ……</w:t>
      </w:r>
      <w:r>
        <w:rPr>
          <w:rFonts w:eastAsia="Calibri" w:cs="Times New Roman"/>
          <w:lang w:val="de-DE"/>
        </w:rPr>
        <w:t xml:space="preserve">., REGON </w:t>
      </w:r>
      <w:r>
        <w:rPr>
          <w:rFonts w:eastAsia="Calibri" w:cs="Times New Roman"/>
        </w:rPr>
        <w:t xml:space="preserve">….., reprezentowaną przez: …………..…..., zwanym dalej „Wykonawcą”,  </w:t>
      </w:r>
    </w:p>
    <w:p w14:paraId="1F5F06E8" w14:textId="77777777" w:rsidR="00E823A8" w:rsidRDefault="00E823A8" w:rsidP="00E823A8">
      <w:pPr>
        <w:jc w:val="both"/>
        <w:rPr>
          <w:rFonts w:eastAsia="Calibri" w:cs="Times New Roman"/>
          <w:kern w:val="2"/>
          <w:bdr w:val="none" w:sz="0" w:space="0" w:color="auto" w:frame="1"/>
        </w:rPr>
      </w:pPr>
    </w:p>
    <w:p w14:paraId="1B98B7BE" w14:textId="2D380AFA" w:rsidR="00E823A8" w:rsidRDefault="00E823A8" w:rsidP="00E823A8">
      <w:pPr>
        <w:tabs>
          <w:tab w:val="left" w:pos="708"/>
          <w:tab w:val="left" w:pos="851"/>
          <w:tab w:val="left" w:pos="4536"/>
        </w:tabs>
        <w:jc w:val="both"/>
        <w:rPr>
          <w:rFonts w:eastAsia="Calibri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Strony zawierają umowę w sprawie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wienia publicznego przeprowadzonego w trybie podstawowym na podstawie art. 275 pkt 1 ustawy z dnia 11 września 2019 r. Prawo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wień publicznych (t.j. Dz.U. z 202</w:t>
      </w:r>
      <w:r w:rsidR="00174683">
        <w:rPr>
          <w:rFonts w:eastAsia="Calibri" w:cs="Times New Roman"/>
          <w:kern w:val="2"/>
          <w:bdr w:val="none" w:sz="0" w:space="0" w:color="auto" w:frame="1"/>
        </w:rPr>
        <w:t>4</w:t>
      </w:r>
      <w:r>
        <w:rPr>
          <w:rFonts w:eastAsia="Calibri" w:cs="Times New Roman"/>
          <w:kern w:val="2"/>
          <w:bdr w:val="none" w:sz="0" w:space="0" w:color="auto" w:frame="1"/>
        </w:rPr>
        <w:t xml:space="preserve"> r., poz. 1</w:t>
      </w:r>
      <w:r w:rsidR="00174683">
        <w:rPr>
          <w:rFonts w:eastAsia="Calibri" w:cs="Times New Roman"/>
          <w:kern w:val="2"/>
          <w:bdr w:val="none" w:sz="0" w:space="0" w:color="auto" w:frame="1"/>
        </w:rPr>
        <w:t>320</w:t>
      </w:r>
      <w:r>
        <w:rPr>
          <w:rFonts w:eastAsia="Calibri" w:cs="Times New Roman"/>
          <w:kern w:val="2"/>
          <w:bdr w:val="none" w:sz="0" w:space="0" w:color="auto" w:frame="1"/>
        </w:rPr>
        <w:t>).</w:t>
      </w:r>
    </w:p>
    <w:p w14:paraId="4CCDB61C" w14:textId="77777777" w:rsidR="00E823A8" w:rsidRDefault="00E823A8" w:rsidP="00E823A8">
      <w:pPr>
        <w:jc w:val="both"/>
        <w:rPr>
          <w:rFonts w:eastAsia="Calibri" w:cs="Times New Roman"/>
          <w:b/>
          <w:bCs/>
          <w:bdr w:val="none" w:sz="0" w:space="0" w:color="auto" w:frame="1"/>
        </w:rPr>
      </w:pPr>
    </w:p>
    <w:p w14:paraId="0AD031F5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§ 1</w:t>
      </w:r>
    </w:p>
    <w:p w14:paraId="7019390D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Przedmiot umowy</w:t>
      </w:r>
    </w:p>
    <w:p w14:paraId="12AE98A5" w14:textId="52B4A1C4" w:rsidR="00E823A8" w:rsidRDefault="00E823A8" w:rsidP="00E823A8">
      <w:pPr>
        <w:pStyle w:val="Akapitzlis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 zleca, a Wykonawca zobowi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zuje si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wykona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us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ug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bookmarkStart w:id="21" w:name="_Hlk53665670"/>
      <w:r>
        <w:rPr>
          <w:rFonts w:eastAsia="Calibri" w:cs="Times New Roman"/>
          <w:bdr w:val="none" w:sz="0" w:space="0" w:color="auto" w:frame="1"/>
          <w:lang w:val="en-US"/>
        </w:rPr>
        <w:t xml:space="preserve">: </w:t>
      </w:r>
      <w:bookmarkEnd w:id="21"/>
      <w:r>
        <w:rPr>
          <w:rFonts w:eastAsia="Calibri" w:cs="Times New Roman"/>
          <w:bdr w:val="none" w:sz="0" w:space="0" w:color="auto" w:frame="1"/>
          <w:lang w:val="en-US"/>
        </w:rPr>
        <w:t xml:space="preserve">utrzymanie </w:t>
      </w:r>
      <w:r w:rsidR="00A81148" w:rsidRPr="00A81148">
        <w:rPr>
          <w:rFonts w:eastAsia="Calibri" w:cs="Times New Roman"/>
          <w:bdr w:val="none" w:sz="0" w:space="0" w:color="auto" w:frame="1"/>
          <w:lang w:val="en-US"/>
        </w:rPr>
        <w:t>zieleni przydrożnej w ciągu dróg powiatowych będących w zarządzie Zarządu Dróg Powiatowych w Kartuzach</w:t>
      </w:r>
      <w:r>
        <w:rPr>
          <w:rFonts w:eastAsia="Calibri" w:cs="Times New Roman"/>
          <w:b/>
          <w:bCs/>
          <w:bdr w:val="none" w:sz="0" w:space="0" w:color="auto" w:frame="1"/>
          <w:lang w:val="en-US"/>
        </w:rPr>
        <w:t>.</w:t>
      </w:r>
    </w:p>
    <w:p w14:paraId="4F229B3A" w14:textId="77777777" w:rsidR="00E823A8" w:rsidRDefault="00E823A8" w:rsidP="00E823A8">
      <w:pPr>
        <w:pStyle w:val="Akapitzlis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Szczeg</w:t>
      </w:r>
      <w:r>
        <w:rPr>
          <w:rFonts w:eastAsia="Calibri" w:cs="Times New Roman"/>
          <w:bdr w:val="none" w:sz="0" w:space="0" w:color="auto" w:frame="1"/>
          <w:lang w:val="en-US"/>
        </w:rPr>
        <w:t>ół</w:t>
      </w:r>
      <w:r>
        <w:rPr>
          <w:rFonts w:eastAsia="Calibri" w:cs="Times New Roman"/>
          <w:bdr w:val="none" w:sz="0" w:space="0" w:color="auto" w:frame="1"/>
        </w:rPr>
        <w:t>owy zakres us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ugi okre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la Opis przedmiotu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wienia stanowi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 integraln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cz</w:t>
      </w:r>
      <w:r>
        <w:rPr>
          <w:rFonts w:eastAsia="Calibri" w:cs="Times New Roman"/>
          <w:bdr w:val="none" w:sz="0" w:space="0" w:color="auto" w:frame="1"/>
          <w:lang w:val="en-US"/>
        </w:rPr>
        <w:t>ęść  SWZ.</w:t>
      </w:r>
    </w:p>
    <w:p w14:paraId="7DA9DD21" w14:textId="77777777" w:rsidR="00E823A8" w:rsidRDefault="00E823A8" w:rsidP="00E823A8">
      <w:pPr>
        <w:pStyle w:val="Akapitzlis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Przedmiot umowy zostanie wykonany na warunkach okre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lonych w postanowieniach niniejszej umowy oraz stanowi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cych jej integraln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cz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ęść </w:t>
      </w:r>
      <w:r>
        <w:rPr>
          <w:rFonts w:eastAsia="Calibri" w:cs="Times New Roman"/>
          <w:bdr w:val="none" w:sz="0" w:space="0" w:color="auto" w:frame="1"/>
        </w:rPr>
        <w:t>za</w:t>
      </w:r>
      <w:r>
        <w:rPr>
          <w:rFonts w:eastAsia="Calibri" w:cs="Times New Roman"/>
          <w:bdr w:val="none" w:sz="0" w:space="0" w:color="auto" w:frame="1"/>
          <w:lang w:val="en-US"/>
        </w:rPr>
        <w:t>łą</w:t>
      </w:r>
      <w:r>
        <w:rPr>
          <w:rFonts w:eastAsia="Calibri" w:cs="Times New Roman"/>
          <w:bdr w:val="none" w:sz="0" w:space="0" w:color="auto" w:frame="1"/>
        </w:rPr>
        <w:t>cznikach:</w:t>
      </w:r>
    </w:p>
    <w:p w14:paraId="78952BC1" w14:textId="5E909D9D" w:rsidR="00E823A8" w:rsidRDefault="00E823A8" w:rsidP="00E823A8">
      <w:pPr>
        <w:pStyle w:val="Akapitzlist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oferta Wykonawcy z dnia ……..2024 r. (za</w:t>
      </w:r>
      <w:r>
        <w:rPr>
          <w:rFonts w:eastAsia="Calibri" w:cs="Times New Roman"/>
          <w:bdr w:val="none" w:sz="0" w:space="0" w:color="auto" w:frame="1"/>
          <w:lang w:val="en-US"/>
        </w:rPr>
        <w:t>łą</w:t>
      </w:r>
      <w:r>
        <w:rPr>
          <w:rFonts w:eastAsia="Calibri" w:cs="Times New Roman"/>
          <w:bdr w:val="none" w:sz="0" w:space="0" w:color="auto" w:frame="1"/>
        </w:rPr>
        <w:t>cznik nr 1),</w:t>
      </w:r>
    </w:p>
    <w:p w14:paraId="0DBC7331" w14:textId="77777777" w:rsidR="00E823A8" w:rsidRDefault="00E823A8" w:rsidP="00E823A8">
      <w:pPr>
        <w:pStyle w:val="Akapitzlist"/>
        <w:numPr>
          <w:ilvl w:val="0"/>
          <w:numId w:val="1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SWZ wraz z dokumentacją techniczną (załącznik nr 2).</w:t>
      </w:r>
    </w:p>
    <w:p w14:paraId="119BDDD2" w14:textId="77777777" w:rsidR="00E823A8" w:rsidRDefault="00E823A8" w:rsidP="00E823A8">
      <w:pPr>
        <w:pStyle w:val="Akapitzlis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 xml:space="preserve">Usługi muszą być wykonane zgodnie z obowiązującymi przepisami, normami technicznymi </w:t>
      </w:r>
      <w:r>
        <w:rPr>
          <w:rFonts w:eastAsia="Calibri" w:cs="Times New Roman"/>
          <w:bdr w:val="none" w:sz="0" w:space="0" w:color="auto" w:frame="1"/>
        </w:rPr>
        <w:br/>
        <w:t>i aktualną wiedzą techniczną oraz na warunkach określonych w niniejszej umowie.</w:t>
      </w:r>
    </w:p>
    <w:p w14:paraId="23996B8D" w14:textId="77777777" w:rsidR="00E823A8" w:rsidRDefault="00E823A8" w:rsidP="00E823A8">
      <w:pPr>
        <w:ind w:firstLine="284"/>
        <w:jc w:val="both"/>
        <w:rPr>
          <w:rFonts w:eastAsia="Trebuchet MS" w:cs="Times New Roman"/>
          <w:b/>
          <w:bCs/>
          <w:bdr w:val="none" w:sz="0" w:space="0" w:color="auto" w:frame="1"/>
        </w:rPr>
      </w:pPr>
    </w:p>
    <w:p w14:paraId="4FBFC4C8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§ 2</w:t>
      </w:r>
    </w:p>
    <w:p w14:paraId="0AED0E37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Termin wykonania zam</w:t>
      </w:r>
      <w:r>
        <w:rPr>
          <w:rFonts w:eastAsia="Calibri" w:cs="Times New Roman"/>
          <w:b/>
          <w:bCs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/>
          <w:bCs/>
          <w:bdr w:val="none" w:sz="0" w:space="0" w:color="auto" w:frame="1"/>
        </w:rPr>
        <w:t>wienia</w:t>
      </w:r>
    </w:p>
    <w:p w14:paraId="43471A7D" w14:textId="1776D2EB" w:rsidR="00E823A8" w:rsidRDefault="00E823A8" w:rsidP="00E823A8">
      <w:pPr>
        <w:pStyle w:val="Akapitzlist"/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zobowi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zuje si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wykona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przedmiot umowy, okre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 xml:space="preserve">lony w </w:t>
      </w:r>
      <w:r>
        <w:rPr>
          <w:rFonts w:eastAsia="Calibri" w:cs="Times New Roman"/>
          <w:bdr w:val="none" w:sz="0" w:space="0" w:color="auto" w:frame="1"/>
          <w:lang w:val="en-US"/>
        </w:rPr>
        <w:t xml:space="preserve">§ </w:t>
      </w:r>
      <w:r>
        <w:rPr>
          <w:rFonts w:eastAsia="Calibri" w:cs="Times New Roman"/>
          <w:bdr w:val="none" w:sz="0" w:space="0" w:color="auto" w:frame="1"/>
        </w:rPr>
        <w:t xml:space="preserve">1 niniejszej umowy w terminie </w:t>
      </w:r>
      <w:r w:rsidR="00E631DD" w:rsidRPr="00E631DD">
        <w:rPr>
          <w:rFonts w:eastAsia="Calibri" w:cs="Times New Roman"/>
          <w:b/>
          <w:bCs/>
          <w:bdr w:val="none" w:sz="0" w:space="0" w:color="auto" w:frame="1"/>
        </w:rPr>
        <w:t>1</w:t>
      </w:r>
      <w:r w:rsidR="00484B37">
        <w:rPr>
          <w:rFonts w:eastAsia="Calibri" w:cs="Times New Roman"/>
          <w:b/>
          <w:bCs/>
          <w:bdr w:val="none" w:sz="0" w:space="0" w:color="auto" w:frame="1"/>
        </w:rPr>
        <w:t>75</w:t>
      </w:r>
      <w:r w:rsidRPr="00E631DD">
        <w:rPr>
          <w:rFonts w:eastAsia="Calibri" w:cs="Times New Roman"/>
          <w:b/>
          <w:bCs/>
          <w:bdr w:val="none" w:sz="0" w:space="0" w:color="auto" w:frame="1"/>
          <w:lang w:val="en-US"/>
        </w:rPr>
        <w:t xml:space="preserve"> </w:t>
      </w:r>
      <w:r w:rsidRPr="00E631DD">
        <w:rPr>
          <w:rFonts w:eastAsia="Calibri" w:cs="Times New Roman"/>
          <w:b/>
          <w:bCs/>
          <w:bdr w:val="none" w:sz="0" w:space="0" w:color="auto" w:frame="1"/>
        </w:rPr>
        <w:t>dni</w:t>
      </w:r>
      <w:r>
        <w:rPr>
          <w:rFonts w:eastAsia="Calibri" w:cs="Times New Roman"/>
          <w:bdr w:val="none" w:sz="0" w:space="0" w:color="auto" w:frame="1"/>
        </w:rPr>
        <w:t xml:space="preserve"> od dnia zawarcia umowy, tj. do dnia …….. r.</w:t>
      </w:r>
      <w:r>
        <w:rPr>
          <w:rFonts w:eastAsia="Calibri" w:cs="Times New Roman"/>
          <w:b/>
          <w:bCs/>
          <w:bdr w:val="none" w:sz="0" w:space="0" w:color="auto" w:frame="1"/>
        </w:rPr>
        <w:t xml:space="preserve"> </w:t>
      </w:r>
    </w:p>
    <w:p w14:paraId="19D00454" w14:textId="5357F48D" w:rsidR="00E823A8" w:rsidRDefault="00E823A8" w:rsidP="00E823A8">
      <w:pPr>
        <w:pStyle w:val="Akapitzlist"/>
        <w:numPr>
          <w:ilvl w:val="0"/>
          <w:numId w:val="1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zobowi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zuje si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 w:rsidR="00484B37">
        <w:rPr>
          <w:rFonts w:eastAsia="Calibri" w:cs="Times New Roman"/>
          <w:bdr w:val="none" w:sz="0" w:space="0" w:color="auto" w:frame="1"/>
          <w:lang w:val="en-US"/>
        </w:rPr>
        <w:t xml:space="preserve">do </w:t>
      </w:r>
      <w:r>
        <w:rPr>
          <w:rFonts w:eastAsia="Calibri" w:cs="Times New Roman"/>
          <w:bdr w:val="none" w:sz="0" w:space="0" w:color="auto" w:frame="1"/>
        </w:rPr>
        <w:t>realizacji poszczeg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lnych zlece</w:t>
      </w:r>
      <w:r>
        <w:rPr>
          <w:rFonts w:eastAsia="Calibri" w:cs="Times New Roman"/>
          <w:bdr w:val="none" w:sz="0" w:space="0" w:color="auto" w:frame="1"/>
          <w:lang w:val="en-US"/>
        </w:rPr>
        <w:t>ń</w:t>
      </w:r>
      <w:r>
        <w:rPr>
          <w:rFonts w:eastAsia="Calibri" w:cs="Times New Roman"/>
          <w:bdr w:val="none" w:sz="0" w:space="0" w:color="auto" w:frame="1"/>
          <w:lang w:val="ru-RU"/>
        </w:rPr>
        <w:t>:</w:t>
      </w:r>
    </w:p>
    <w:p w14:paraId="5C42D8F7" w14:textId="0F01519C" w:rsidR="00E823A8" w:rsidRPr="00EB0138" w:rsidRDefault="00E823A8" w:rsidP="00E823A8">
      <w:pPr>
        <w:pStyle w:val="Akapitzlist"/>
        <w:numPr>
          <w:ilvl w:val="0"/>
          <w:numId w:val="1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i/>
          <w:iCs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 xml:space="preserve">w trybie zwykłym - </w:t>
      </w:r>
      <w:r>
        <w:rPr>
          <w:rFonts w:eastAsia="Calibri" w:cs="Times New Roman"/>
          <w:b/>
          <w:bCs/>
          <w:bdr w:val="none" w:sz="0" w:space="0" w:color="auto" w:frame="1"/>
          <w:lang w:val="pt-PT"/>
        </w:rPr>
        <w:t>do ....</w:t>
      </w:r>
      <w:r>
        <w:rPr>
          <w:rFonts w:eastAsia="Calibri" w:cs="Times New Roman"/>
          <w:b/>
          <w:bCs/>
          <w:bdr w:val="none" w:sz="0" w:space="0" w:color="auto" w:frame="1"/>
        </w:rPr>
        <w:t xml:space="preserve"> dni</w:t>
      </w:r>
      <w:r>
        <w:rPr>
          <w:rFonts w:eastAsia="Calibri" w:cs="Times New Roman"/>
          <w:bdr w:val="none" w:sz="0" w:space="0" w:color="auto" w:frame="1"/>
        </w:rPr>
        <w:t xml:space="preserve"> od otrzymania zlecenia </w:t>
      </w:r>
      <w:r w:rsidRPr="00EB0138">
        <w:rPr>
          <w:rFonts w:eastAsia="Calibri" w:cs="Times New Roman"/>
          <w:i/>
          <w:iCs/>
          <w:bdr w:val="none" w:sz="0" w:space="0" w:color="auto" w:frame="1"/>
        </w:rPr>
        <w:t>(zgodnie ze złożoną</w:t>
      </w:r>
      <w:r w:rsidRPr="00EB0138">
        <w:rPr>
          <w:rFonts w:eastAsia="Calibri" w:cs="Times New Roman"/>
          <w:i/>
          <w:iCs/>
          <w:bdr w:val="none" w:sz="0" w:space="0" w:color="auto" w:frame="1"/>
          <w:lang w:val="pt-PT"/>
        </w:rPr>
        <w:t xml:space="preserve"> ofert</w:t>
      </w:r>
      <w:r w:rsidRPr="00EB0138">
        <w:rPr>
          <w:rFonts w:eastAsia="Calibri" w:cs="Times New Roman"/>
          <w:i/>
          <w:iCs/>
          <w:bdr w:val="none" w:sz="0" w:space="0" w:color="auto" w:frame="1"/>
        </w:rPr>
        <w:t>ą).</w:t>
      </w:r>
    </w:p>
    <w:p w14:paraId="0B8A5C64" w14:textId="77777777" w:rsidR="00E823A8" w:rsidRDefault="00E823A8" w:rsidP="00E823A8">
      <w:pPr>
        <w:jc w:val="both"/>
        <w:rPr>
          <w:rFonts w:eastAsia="Trebuchet MS" w:cs="Times New Roman"/>
          <w:b/>
          <w:bCs/>
          <w:bdr w:val="none" w:sz="0" w:space="0" w:color="auto" w:frame="1"/>
        </w:rPr>
      </w:pPr>
    </w:p>
    <w:p w14:paraId="560727F1" w14:textId="77777777" w:rsidR="00E823A8" w:rsidRDefault="00E823A8" w:rsidP="00E823A8">
      <w:pPr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§ 3</w:t>
      </w:r>
    </w:p>
    <w:p w14:paraId="6B942A8E" w14:textId="77777777" w:rsidR="00E823A8" w:rsidRDefault="00E823A8" w:rsidP="00E823A8">
      <w:pPr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Obowiązki Zamawiającego</w:t>
      </w:r>
    </w:p>
    <w:p w14:paraId="2E3179E8" w14:textId="77777777" w:rsidR="00E823A8" w:rsidRDefault="00E823A8" w:rsidP="00E823A8">
      <w:pPr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Do obowiązk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Zamawiającego należy:</w:t>
      </w:r>
    </w:p>
    <w:p w14:paraId="3B1E778C" w14:textId="77777777" w:rsidR="00E823A8" w:rsidRDefault="00E823A8" w:rsidP="00E823A8">
      <w:pPr>
        <w:pStyle w:val="Akapitzlist"/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wskazanie Wykonawcy  poszczególnymi zleceniami zakresu i miejsc wykonywanych usł</w:t>
      </w:r>
      <w:r>
        <w:rPr>
          <w:rFonts w:eastAsia="Calibri" w:cs="Times New Roman"/>
          <w:bdr w:val="none" w:sz="0" w:space="0" w:color="auto" w:frame="1"/>
          <w:lang w:val="de-DE"/>
        </w:rPr>
        <w:t>ug,</w:t>
      </w:r>
    </w:p>
    <w:p w14:paraId="1ADD0D87" w14:textId="77777777" w:rsidR="00E823A8" w:rsidRDefault="00E823A8" w:rsidP="00E823A8">
      <w:pPr>
        <w:pStyle w:val="Akapitzlist"/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zapewnienie osoby nadzorującej realizację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wienia,</w:t>
      </w:r>
    </w:p>
    <w:p w14:paraId="2D5CBB73" w14:textId="77777777" w:rsidR="00E823A8" w:rsidRDefault="00E823A8" w:rsidP="00E823A8">
      <w:pPr>
        <w:pStyle w:val="Akapitzlist"/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odebranie przedmiotu umowy po sprawdzeniu jego należytego wykonania,</w:t>
      </w:r>
    </w:p>
    <w:p w14:paraId="59900896" w14:textId="77777777" w:rsidR="00E823A8" w:rsidRDefault="00E823A8" w:rsidP="00E823A8">
      <w:pPr>
        <w:pStyle w:val="Akapitzlist"/>
        <w:numPr>
          <w:ilvl w:val="0"/>
          <w:numId w:val="1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terminowa zapłata wynagrodzenia za wykonaną i odebraną usługę.</w:t>
      </w:r>
      <w:bookmarkStart w:id="22" w:name="_Hlk92964852"/>
    </w:p>
    <w:p w14:paraId="0AC7FE3D" w14:textId="77777777" w:rsidR="005F6C13" w:rsidRDefault="005F6C13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</w:p>
    <w:p w14:paraId="50B2DA91" w14:textId="77777777" w:rsidR="005F6C13" w:rsidRDefault="005F6C13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</w:p>
    <w:p w14:paraId="61E1C3BA" w14:textId="77777777" w:rsidR="004252F4" w:rsidRDefault="004252F4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</w:p>
    <w:p w14:paraId="42D03C3F" w14:textId="3571255B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lastRenderedPageBreak/>
        <w:t>§ 4</w:t>
      </w:r>
      <w:bookmarkEnd w:id="22"/>
    </w:p>
    <w:p w14:paraId="49A41D52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Obowiązki Wykonawcy</w:t>
      </w:r>
    </w:p>
    <w:p w14:paraId="3805A3DD" w14:textId="7777777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Do obowiązk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Wykonawcy należy:</w:t>
      </w:r>
    </w:p>
    <w:p w14:paraId="4B6C1D4A" w14:textId="77777777" w:rsidR="00E823A8" w:rsidRDefault="00E823A8" w:rsidP="00E823A8">
      <w:pPr>
        <w:pStyle w:val="Akapitzlist"/>
        <w:numPr>
          <w:ilvl w:val="0"/>
          <w:numId w:val="1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wykonywanie usług profesjonalnie, zgodnie ze sztuką ogrodniczą, z użyciem sprawnego technicznie sprzętu,</w:t>
      </w:r>
    </w:p>
    <w:p w14:paraId="0DAC8F14" w14:textId="77777777" w:rsidR="00E823A8" w:rsidRDefault="00E823A8" w:rsidP="00E823A8">
      <w:pPr>
        <w:pStyle w:val="Akapitzlist"/>
        <w:numPr>
          <w:ilvl w:val="0"/>
          <w:numId w:val="1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 xml:space="preserve">wykonywanie prac także w godzinach popołudniowych oraz w soboty, </w:t>
      </w:r>
    </w:p>
    <w:p w14:paraId="2FF9BB06" w14:textId="77777777" w:rsidR="00E823A8" w:rsidRDefault="00E823A8" w:rsidP="00E823A8">
      <w:pPr>
        <w:pStyle w:val="Akapitzlist"/>
        <w:numPr>
          <w:ilvl w:val="0"/>
          <w:numId w:val="1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zapewnienie telefonicznego kontaktu z Zamawiającym,</w:t>
      </w:r>
    </w:p>
    <w:p w14:paraId="1A8896F8" w14:textId="77777777" w:rsidR="00E823A8" w:rsidRDefault="00E823A8" w:rsidP="00E823A8">
      <w:pPr>
        <w:pStyle w:val="Akapitzlist"/>
        <w:numPr>
          <w:ilvl w:val="0"/>
          <w:numId w:val="1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wyposażenie swoich pracownik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i sprzętu w stosowne oznakowanie umożliwiające identyfikację w czasie prowadzonych prac.</w:t>
      </w:r>
    </w:p>
    <w:p w14:paraId="05146E01" w14:textId="7777777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  <w:lang w:val="it-IT"/>
        </w:rPr>
        <w:t>Materia</w:t>
      </w:r>
      <w:r>
        <w:rPr>
          <w:rFonts w:eastAsia="Calibri" w:cs="Times New Roman"/>
          <w:bdr w:val="none" w:sz="0" w:space="0" w:color="auto" w:frame="1"/>
        </w:rPr>
        <w:t>ły zastosowane do wykonania przedmiotu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wienia powinny odpowiadać, </w:t>
      </w:r>
      <w:r>
        <w:rPr>
          <w:rFonts w:cs="Times New Roman"/>
          <w:bdr w:val="none" w:sz="0" w:space="0" w:color="auto" w:frame="1"/>
        </w:rPr>
        <w:br/>
      </w:r>
      <w:r>
        <w:rPr>
          <w:rFonts w:eastAsia="Calibri" w:cs="Times New Roman"/>
          <w:bdr w:val="none" w:sz="0" w:space="0" w:color="auto" w:frame="1"/>
        </w:rPr>
        <w:t>co do jakości, wymogom wyrob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dopuszczonych do obrotu i wymaganiom SWZ.</w:t>
      </w:r>
    </w:p>
    <w:p w14:paraId="7BCCE1E5" w14:textId="7777777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 xml:space="preserve">Wykonawca ponosi odpowiedzialność za szkody wyrządzone osobom trzecim w związku </w:t>
      </w:r>
      <w:r>
        <w:rPr>
          <w:rFonts w:cs="Times New Roman"/>
          <w:bdr w:val="none" w:sz="0" w:space="0" w:color="auto" w:frame="1"/>
        </w:rPr>
        <w:br/>
      </w:r>
      <w:r>
        <w:rPr>
          <w:rFonts w:eastAsia="Calibri" w:cs="Times New Roman"/>
          <w:bdr w:val="none" w:sz="0" w:space="0" w:color="auto" w:frame="1"/>
        </w:rPr>
        <w:t>z prowadzonymi pracami oraz z powodu niewykonania lub niewłaściwego wykonania przedmiotu umowy.</w:t>
      </w:r>
    </w:p>
    <w:p w14:paraId="7E02FD9B" w14:textId="7777777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będzie realizował usługi objęte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wieniem z pomocą sprzętu oraz przy udziale 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b podanych w ofercie i zobowiązuje się do utrzymania tego potencjału technicznego </w:t>
      </w:r>
      <w:r>
        <w:rPr>
          <w:rFonts w:cs="Times New Roman"/>
          <w:bdr w:val="none" w:sz="0" w:space="0" w:color="auto" w:frame="1"/>
        </w:rPr>
        <w:br/>
      </w:r>
      <w:r>
        <w:rPr>
          <w:rFonts w:eastAsia="Calibri" w:cs="Times New Roman"/>
          <w:bdr w:val="none" w:sz="0" w:space="0" w:color="auto" w:frame="1"/>
        </w:rPr>
        <w:t>i kadrowego przez cały okres objęty umową. Zamawiający zastrzega sobie prawo kontroli wypełniania obowiązk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w tym zakresie.</w:t>
      </w:r>
    </w:p>
    <w:p w14:paraId="53C82768" w14:textId="7777777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zobowiązany jest postępować z ewentualnymi odpadami komunalnymi zebranymi podczas realizacji zadania w spos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b zgodny z przepisami prawa powszechnie obowiązującymi i przepisami prawa miejscowego.</w:t>
      </w:r>
    </w:p>
    <w:p w14:paraId="409CA39D" w14:textId="7777777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Ewentualne koszty wywozu i utylizacji nieczystoś</w:t>
      </w:r>
      <w:r>
        <w:rPr>
          <w:rFonts w:eastAsia="Calibri" w:cs="Times New Roman"/>
          <w:bdr w:val="none" w:sz="0" w:space="0" w:color="auto" w:frame="1"/>
          <w:lang w:val="it-IT"/>
        </w:rPr>
        <w:t>ci sta</w:t>
      </w:r>
      <w:r>
        <w:rPr>
          <w:rFonts w:eastAsia="Calibri" w:cs="Times New Roman"/>
          <w:bdr w:val="none" w:sz="0" w:space="0" w:color="auto" w:frame="1"/>
        </w:rPr>
        <w:t>łych na składowisko odpad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zawiera wynagrodzenie dla Wykonawcy.</w:t>
      </w:r>
    </w:p>
    <w:p w14:paraId="543D87EA" w14:textId="376983E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Wykonawca,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 przy wykonywaniu przedmiotu umowy narusza wymagania okreś</w:t>
      </w:r>
      <w:r>
        <w:rPr>
          <w:rFonts w:eastAsia="Calibri" w:cs="Times New Roman"/>
          <w:bdr w:val="none" w:sz="0" w:space="0" w:color="auto" w:frame="1"/>
          <w:lang w:val="it-IT"/>
        </w:rPr>
        <w:t xml:space="preserve">lone </w:t>
      </w:r>
      <w:r>
        <w:rPr>
          <w:rFonts w:cs="Times New Roman"/>
          <w:bdr w:val="none" w:sz="0" w:space="0" w:color="auto" w:frame="1"/>
        </w:rPr>
        <w:br/>
      </w:r>
      <w:r>
        <w:rPr>
          <w:rFonts w:eastAsia="Calibri" w:cs="Times New Roman"/>
          <w:bdr w:val="none" w:sz="0" w:space="0" w:color="auto" w:frame="1"/>
        </w:rPr>
        <w:t>w rozdziale 4 ustawy z dnia 16 kwietnia 2004 r. o ochronie przyrody (t.j. Dz. U. z 202</w:t>
      </w:r>
      <w:r w:rsidR="003E27CC">
        <w:rPr>
          <w:rFonts w:eastAsia="Calibri" w:cs="Times New Roman"/>
          <w:bdr w:val="none" w:sz="0" w:space="0" w:color="auto" w:frame="1"/>
        </w:rPr>
        <w:t>4</w:t>
      </w:r>
      <w:r>
        <w:rPr>
          <w:rFonts w:eastAsia="Calibri" w:cs="Times New Roman"/>
          <w:bdr w:val="none" w:sz="0" w:space="0" w:color="auto" w:frame="1"/>
        </w:rPr>
        <w:t xml:space="preserve"> r., </w:t>
      </w:r>
      <w:r>
        <w:rPr>
          <w:rFonts w:eastAsia="Calibri" w:cs="Times New Roman"/>
          <w:bdr w:val="none" w:sz="0" w:space="0" w:color="auto" w:frame="1"/>
        </w:rPr>
        <w:br/>
        <w:t xml:space="preserve">poz. </w:t>
      </w:r>
      <w:r w:rsidR="00BD3A92">
        <w:rPr>
          <w:rFonts w:eastAsia="Calibri" w:cs="Times New Roman"/>
          <w:bdr w:val="none" w:sz="0" w:space="0" w:color="auto" w:frame="1"/>
        </w:rPr>
        <w:t>1</w:t>
      </w:r>
      <w:r w:rsidR="003E27CC">
        <w:rPr>
          <w:rFonts w:eastAsia="Calibri" w:cs="Times New Roman"/>
          <w:bdr w:val="none" w:sz="0" w:space="0" w:color="auto" w:frame="1"/>
        </w:rPr>
        <w:t>47</w:t>
      </w:r>
      <w:r w:rsidR="00B46ADA">
        <w:rPr>
          <w:rFonts w:eastAsia="Calibri" w:cs="Times New Roman"/>
          <w:bdr w:val="none" w:sz="0" w:space="0" w:color="auto" w:frame="1"/>
        </w:rPr>
        <w:t>8</w:t>
      </w:r>
      <w:r>
        <w:rPr>
          <w:rFonts w:eastAsia="Calibri" w:cs="Times New Roman"/>
          <w:bdr w:val="none" w:sz="0" w:space="0" w:color="auto" w:frame="1"/>
        </w:rPr>
        <w:t>) poniesie odpowiedzialność, o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rej mowa w art. 88 ww. ustawy.</w:t>
      </w:r>
    </w:p>
    <w:p w14:paraId="5793F998" w14:textId="7777777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 xml:space="preserve">W przypadku stwierdzenia nienależytego wykonania usług, Wykonawca zobowiązany jest </w:t>
      </w:r>
      <w:r>
        <w:rPr>
          <w:rFonts w:eastAsia="Calibri" w:cs="Times New Roman"/>
          <w:bdr w:val="none" w:sz="0" w:space="0" w:color="auto" w:frame="1"/>
        </w:rPr>
        <w:br/>
        <w:t>do natychmiastowego ich poprawienia.</w:t>
      </w:r>
    </w:p>
    <w:p w14:paraId="62DB1109" w14:textId="79D3177E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zobowiązuje się, że wszystkie osoby wykonujące czynności związane bezpośrednio z realizacją przedmiotu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wienia ze strony Wykonawcy lub Podwykonawcy będą w okresie realizacji umowy zatrudnione na podstawie umowy o pracę w rozumieniu przepis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ustawy z dnia 26 czerwca 1974r. – Kodeks Pracy (t.j. Dz. U. z 202</w:t>
      </w:r>
      <w:r w:rsidR="00BD3A92">
        <w:rPr>
          <w:rFonts w:eastAsia="Calibri" w:cs="Times New Roman"/>
          <w:bdr w:val="none" w:sz="0" w:space="0" w:color="auto" w:frame="1"/>
        </w:rPr>
        <w:t>3</w:t>
      </w:r>
      <w:r>
        <w:rPr>
          <w:rFonts w:eastAsia="Calibri" w:cs="Times New Roman"/>
          <w:bdr w:val="none" w:sz="0" w:space="0" w:color="auto" w:frame="1"/>
        </w:rPr>
        <w:t xml:space="preserve"> r., </w:t>
      </w:r>
      <w:r>
        <w:rPr>
          <w:rFonts w:eastAsia="Calibri" w:cs="Times New Roman"/>
          <w:bdr w:val="none" w:sz="0" w:space="0" w:color="auto" w:frame="1"/>
        </w:rPr>
        <w:br/>
        <w:t>poz. 1</w:t>
      </w:r>
      <w:r w:rsidR="00BD3A92">
        <w:rPr>
          <w:rFonts w:eastAsia="Calibri" w:cs="Times New Roman"/>
          <w:bdr w:val="none" w:sz="0" w:space="0" w:color="auto" w:frame="1"/>
        </w:rPr>
        <w:t>465</w:t>
      </w:r>
      <w:r w:rsidR="003E27CC">
        <w:rPr>
          <w:rFonts w:eastAsia="Calibri" w:cs="Times New Roman"/>
          <w:bdr w:val="none" w:sz="0" w:space="0" w:color="auto" w:frame="1"/>
        </w:rPr>
        <w:t xml:space="preserve"> ze zm.</w:t>
      </w:r>
      <w:r>
        <w:rPr>
          <w:rFonts w:eastAsia="Calibri" w:cs="Times New Roman"/>
          <w:bdr w:val="none" w:sz="0" w:space="0" w:color="auto" w:frame="1"/>
        </w:rPr>
        <w:t>)</w:t>
      </w:r>
    </w:p>
    <w:p w14:paraId="092977CA" w14:textId="7777777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u w:val="single"/>
          <w:bdr w:val="none" w:sz="0" w:space="0" w:color="auto" w:frame="1"/>
        </w:rPr>
        <w:t>W terminie 5 dni od dnia zawarcia umowy Wykonawca przekaże Zamawiającemu oświadczenie wykonawcy lub podwykonawcy o zatrudnieniu na podstawie umowy o pracę os</w:t>
      </w:r>
      <w:r>
        <w:rPr>
          <w:rFonts w:eastAsia="Calibri" w:cs="Times New Roman"/>
          <w:u w:val="single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u w:val="single"/>
          <w:bdr w:val="none" w:sz="0" w:space="0" w:color="auto" w:frame="1"/>
        </w:rPr>
        <w:t>b wykonujących czynności, wskazane powyżej</w:t>
      </w:r>
      <w:r>
        <w:rPr>
          <w:rFonts w:eastAsia="Calibri" w:cs="Times New Roman"/>
          <w:bdr w:val="none" w:sz="0" w:space="0" w:color="auto" w:frame="1"/>
        </w:rPr>
        <w:t xml:space="preserve">. Oświadczenie to powinno zawierać </w:t>
      </w:r>
      <w:r>
        <w:rPr>
          <w:rFonts w:eastAsia="Calibri" w:cs="Times New Roman"/>
          <w:bdr w:val="none" w:sz="0" w:space="0" w:color="auto" w:frame="1"/>
        </w:rPr>
        <w:br/>
        <w:t>w szczeg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lnoś</w:t>
      </w:r>
      <w:r>
        <w:rPr>
          <w:rFonts w:eastAsia="Calibri" w:cs="Times New Roman"/>
          <w:bdr w:val="none" w:sz="0" w:space="0" w:color="auto" w:frame="1"/>
          <w:lang w:val="it-IT"/>
        </w:rPr>
        <w:t>ci: dok</w:t>
      </w:r>
      <w:r>
        <w:rPr>
          <w:rFonts w:eastAsia="Calibri" w:cs="Times New Roman"/>
          <w:bdr w:val="none" w:sz="0" w:space="0" w:color="auto" w:frame="1"/>
        </w:rPr>
        <w:t xml:space="preserve">ładne określenie podmiotu składającego oświadczenie, datę złożenia oświadczenia, wskazanie, że czynności określone powyżej wykonują osoby zatrudnione </w:t>
      </w:r>
      <w:r>
        <w:rPr>
          <w:rFonts w:eastAsia="Calibri" w:cs="Times New Roman"/>
          <w:bdr w:val="none" w:sz="0" w:space="0" w:color="auto" w:frame="1"/>
        </w:rPr>
        <w:br/>
        <w:t>na podstawie umowy o pracę wraz ze wskazaniem liczby tych 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b, rodzaju umowy o pracę </w:t>
      </w:r>
      <w:r>
        <w:rPr>
          <w:rFonts w:eastAsia="Calibri" w:cs="Times New Roman"/>
          <w:bdr w:val="none" w:sz="0" w:space="0" w:color="auto" w:frame="1"/>
        </w:rPr>
        <w:br/>
        <w:t xml:space="preserve">i wymiaru etatu oraz podpis osoby uprawnionej do złożenia oświadczenia w imieniu wykonawcy lub podwykonawcy, </w:t>
      </w:r>
    </w:p>
    <w:p w14:paraId="16E53AFB" w14:textId="7777777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 celu potwierdzenia przez wykonawcę lub podwykonawcę spełnienia wymogu zatrudnienia na podstawie umowy o pracę  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b określonych w ust. 9 Wykonawca na każde wezwanie Zamawiającego w wyznaczonym w tym wezwaniu terminie przedłoży:</w:t>
      </w:r>
    </w:p>
    <w:p w14:paraId="7314644E" w14:textId="77777777" w:rsidR="00E823A8" w:rsidRDefault="00E823A8" w:rsidP="00E823A8">
      <w:pPr>
        <w:pStyle w:val="Akapitzlist"/>
        <w:numPr>
          <w:ilvl w:val="0"/>
          <w:numId w:val="1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oświadczenie wykonawcy lub podwykonawcy o zatrudnieniu na podstawie umowy o pracę 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b wykonujących czynności,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rych dotyczy wezwanie zamawiającego. Oświadczenie to powinno zawierać w szczeg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lnoś</w:t>
      </w:r>
      <w:r>
        <w:rPr>
          <w:rFonts w:eastAsia="Calibri" w:cs="Times New Roman"/>
          <w:bdr w:val="none" w:sz="0" w:space="0" w:color="auto" w:frame="1"/>
          <w:lang w:val="it-IT"/>
        </w:rPr>
        <w:t>ci: dok</w:t>
      </w:r>
      <w:r>
        <w:rPr>
          <w:rFonts w:eastAsia="Calibri" w:cs="Times New Roman"/>
          <w:bdr w:val="none" w:sz="0" w:space="0" w:color="auto" w:frame="1"/>
        </w:rPr>
        <w:t xml:space="preserve">ładne określenie podmiotu składającego oświadczenie, datę złożenia oświadczenia, wskazanie, że objęte wezwaniem czynności wykonują osoby zatrudnione na podstawie umowy o pracę wraz ze wskazaniem liczby tych </w:t>
      </w:r>
      <w:r>
        <w:rPr>
          <w:rFonts w:eastAsia="Calibri" w:cs="Times New Roman"/>
          <w:bdr w:val="none" w:sz="0" w:space="0" w:color="auto" w:frame="1"/>
        </w:rPr>
        <w:lastRenderedPageBreak/>
        <w:t>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b, rodzaju umowy o pracę i wymiaru etatu oraz podpis osoby uprawnionej do złożenia oświadczenia w imieniu wykonawcy lub podwykonawcy;</w:t>
      </w:r>
    </w:p>
    <w:p w14:paraId="7058FC38" w14:textId="77777777" w:rsidR="00E823A8" w:rsidRDefault="00E823A8" w:rsidP="00E823A8">
      <w:pPr>
        <w:pStyle w:val="Akapitzlist"/>
        <w:numPr>
          <w:ilvl w:val="0"/>
          <w:numId w:val="1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poświadczoną za zgodność z oryginałem odpowiednio przez wykonawcę</w:t>
      </w:r>
      <w:r>
        <w:rPr>
          <w:rFonts w:cs="Times New Roman"/>
          <w:bdr w:val="none" w:sz="0" w:space="0" w:color="auto" w:frame="1"/>
        </w:rPr>
        <w:t xml:space="preserve"> </w:t>
      </w:r>
      <w:r>
        <w:rPr>
          <w:rFonts w:cs="Times New Roman"/>
          <w:bdr w:val="none" w:sz="0" w:space="0" w:color="auto" w:frame="1"/>
        </w:rPr>
        <w:br/>
      </w:r>
      <w:r>
        <w:rPr>
          <w:rFonts w:eastAsia="Calibri" w:cs="Times New Roman"/>
          <w:bdr w:val="none" w:sz="0" w:space="0" w:color="auto" w:frame="1"/>
        </w:rPr>
        <w:t>lub podwykonawcę kopię umowy/um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o pracę 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b wykonujących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wienie. Kopia umowy/um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powinna zostać zanonimizowana w spos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b zapewniający ochronę danych osobowych pracownik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w, zgodnie z przepisami ustawy z dnia 10 maja 2018 r. o ochronie danych osobowych (tj. bez m.in. imion, nazwisk, adres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w, nr PESEL pracownik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w). Informacje takie jak: data zawarcia umowy, rodzaj umowy o pracę i wymiar etatu powinny być możliwe do zidentyfikowania;</w:t>
      </w:r>
    </w:p>
    <w:p w14:paraId="20D0E229" w14:textId="77777777" w:rsidR="00E823A8" w:rsidRDefault="00E823A8" w:rsidP="00E823A8">
      <w:pPr>
        <w:pStyle w:val="Akapitzlist"/>
        <w:numPr>
          <w:ilvl w:val="0"/>
          <w:numId w:val="1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zaświadczenie właściwego oddziału ZUS, potwierdzają</w:t>
      </w:r>
      <w:r>
        <w:rPr>
          <w:rFonts w:eastAsia="Calibri" w:cs="Times New Roman"/>
          <w:bdr w:val="none" w:sz="0" w:space="0" w:color="auto" w:frame="1"/>
          <w:lang w:val="en-US"/>
        </w:rPr>
        <w:t>ce op</w:t>
      </w:r>
      <w:r>
        <w:rPr>
          <w:rFonts w:eastAsia="Calibri" w:cs="Times New Roman"/>
          <w:bdr w:val="none" w:sz="0" w:space="0" w:color="auto" w:frame="1"/>
        </w:rPr>
        <w:t xml:space="preserve">łacanie przez wykonawcę </w:t>
      </w:r>
      <w:r>
        <w:rPr>
          <w:rFonts w:eastAsia="Calibri" w:cs="Times New Roman"/>
          <w:bdr w:val="none" w:sz="0" w:space="0" w:color="auto" w:frame="1"/>
        </w:rPr>
        <w:br/>
        <w:t>lub podwykonawcę składek na ubezpieczenia społeczne i zdrowotne z tytułu zatrudnienia na podstawie um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o pracę za ostatni okres rozliczeniowy;</w:t>
      </w:r>
    </w:p>
    <w:p w14:paraId="08811571" w14:textId="77777777" w:rsidR="00E823A8" w:rsidRDefault="00E823A8" w:rsidP="00E823A8">
      <w:pPr>
        <w:pStyle w:val="Akapitzlist"/>
        <w:numPr>
          <w:ilvl w:val="0"/>
          <w:numId w:val="1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 xml:space="preserve">poświadczoną za zgodność z oryginałem odpowiednio przez wykonawcę </w:t>
      </w:r>
      <w:r>
        <w:rPr>
          <w:rFonts w:eastAsia="Calibri" w:cs="Times New Roman"/>
          <w:bdr w:val="none" w:sz="0" w:space="0" w:color="auto" w:frame="1"/>
        </w:rPr>
        <w:br/>
        <w:t>lub podwykonawcę kopię dowodu potwierdzającego zgłoszenie pracownika przez pracodawcę do ubezpieczeń, zanonimizowaną w spos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b zapewniający ochronę danych osobowych pracownik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w, zgodnie z przepisami ustawy z dnia 10 maja 2018 r. o ochronie danych osobowych.</w:t>
      </w:r>
    </w:p>
    <w:p w14:paraId="5B203BA8" w14:textId="7777777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</w:tabs>
        <w:ind w:left="0"/>
        <w:jc w:val="both"/>
        <w:rPr>
          <w:rFonts w:eastAsia="Calibri" w:cs="Times New Roman"/>
          <w:bdr w:val="none" w:sz="0" w:space="0" w:color="auto" w:frame="1"/>
          <w:lang w:val="nl-NL"/>
        </w:rPr>
      </w:pPr>
      <w:r>
        <w:rPr>
          <w:rFonts w:eastAsia="Calibri" w:cs="Times New Roman"/>
          <w:bdr w:val="none" w:sz="0" w:space="0" w:color="auto" w:frame="1"/>
          <w:lang w:val="nl-NL"/>
        </w:rPr>
        <w:t>Niez</w:t>
      </w:r>
      <w:r>
        <w:rPr>
          <w:rFonts w:eastAsia="Calibri" w:cs="Times New Roman"/>
          <w:bdr w:val="none" w:sz="0" w:space="0" w:color="auto" w:frame="1"/>
        </w:rPr>
        <w:t>łożenie przez Wykonawcę w wyznaczonym przez Zamawiającego terminie dokument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w, o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rych mowa w ust. 11 traktowane będzie jako niespełnienie przez Wykonawcę </w:t>
      </w:r>
      <w:r>
        <w:rPr>
          <w:rFonts w:eastAsia="Calibri" w:cs="Times New Roman"/>
          <w:bdr w:val="none" w:sz="0" w:space="0" w:color="auto" w:frame="1"/>
        </w:rPr>
        <w:br/>
        <w:t>lub podwykonawcę wymogu zatrudnienia tych 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b na podstawie umowy o pracę. </w:t>
      </w:r>
    </w:p>
    <w:p w14:paraId="7E9D914A" w14:textId="77777777" w:rsidR="00E823A8" w:rsidRDefault="00E823A8" w:rsidP="00E823A8">
      <w:pPr>
        <w:pStyle w:val="Akapitzlist"/>
        <w:numPr>
          <w:ilvl w:val="0"/>
          <w:numId w:val="1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</w:tabs>
        <w:ind w:left="0"/>
        <w:jc w:val="both"/>
        <w:rPr>
          <w:rFonts w:eastAsia="Calibri" w:cs="Times New Roman"/>
          <w:bdr w:val="none" w:sz="0" w:space="0" w:color="auto" w:frame="1"/>
          <w:lang w:val="nl-NL"/>
        </w:rPr>
      </w:pPr>
      <w:r>
        <w:rPr>
          <w:rFonts w:eastAsia="Calibri" w:cs="Times New Roman"/>
          <w:bdr w:val="none" w:sz="0" w:space="0" w:color="auto" w:frame="1"/>
        </w:rPr>
        <w:t>W przypadku uzasadnionych wątpliwości co do przestrzegania prawa pracy przez wykonawcę lub podwykonawcę, zamawiający może zwr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cić się o przeprowadzenie kontroli </w:t>
      </w:r>
      <w:r>
        <w:rPr>
          <w:rFonts w:eastAsia="Calibri" w:cs="Times New Roman"/>
          <w:bdr w:val="none" w:sz="0" w:space="0" w:color="auto" w:frame="1"/>
        </w:rPr>
        <w:br/>
        <w:t>przez Państwową Inspekcję Pracy.</w:t>
      </w:r>
    </w:p>
    <w:p w14:paraId="7DDBCE59" w14:textId="77777777" w:rsidR="00E823A8" w:rsidRDefault="00E823A8" w:rsidP="00E823A8">
      <w:pPr>
        <w:jc w:val="both"/>
        <w:rPr>
          <w:rFonts w:eastAsia="Calibri" w:cs="Times New Roman"/>
          <w:b/>
          <w:bCs/>
          <w:bdr w:val="none" w:sz="0" w:space="0" w:color="auto" w:frame="1"/>
        </w:rPr>
      </w:pPr>
    </w:p>
    <w:p w14:paraId="253E6B3F" w14:textId="77777777" w:rsidR="00E823A8" w:rsidRDefault="00E823A8" w:rsidP="00E823A8">
      <w:pPr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§ 5</w:t>
      </w:r>
    </w:p>
    <w:p w14:paraId="66A50BC1" w14:textId="77777777" w:rsidR="00E823A8" w:rsidRDefault="00E823A8" w:rsidP="00E823A8">
      <w:pPr>
        <w:jc w:val="center"/>
        <w:rPr>
          <w:rFonts w:eastAsia="Times New Roman" w:cs="Times New Roman"/>
          <w:color w:val="auto"/>
          <w:bdr w:val="none" w:sz="0" w:space="0" w:color="auto" w:frame="1"/>
          <w:lang w:eastAsia="en-US"/>
        </w:rPr>
      </w:pPr>
      <w:r>
        <w:rPr>
          <w:rFonts w:eastAsia="Times New Roman" w:cs="Times New Roman"/>
          <w:b/>
          <w:bCs/>
        </w:rPr>
        <w:t>Elektromobilność</w:t>
      </w:r>
    </w:p>
    <w:p w14:paraId="64C0C9F8" w14:textId="77777777" w:rsidR="00E823A8" w:rsidRDefault="00E823A8" w:rsidP="00E823A8">
      <w:pPr>
        <w:pStyle w:val="Akapitzlist"/>
        <w:numPr>
          <w:ilvl w:val="0"/>
          <w:numId w:val="1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contextualSpacing/>
        <w:jc w:val="both"/>
        <w:rPr>
          <w:rFonts w:eastAsia="Times New Roman" w:cs="Times New Roman"/>
          <w:i/>
          <w:iCs/>
          <w:bdr w:val="none" w:sz="0" w:space="0" w:color="auto"/>
        </w:rPr>
      </w:pPr>
      <w:r>
        <w:rPr>
          <w:rFonts w:eastAsia="Times New Roman" w:cs="Times New Roman"/>
        </w:rPr>
        <w:t>Wykonawca oświadcza, że zapoznał  się</w:t>
      </w:r>
      <w:r>
        <w:rPr>
          <w:rFonts w:cs="Times New Roman"/>
          <w:shd w:val="clear" w:color="auto" w:fill="FFFFFF"/>
        </w:rPr>
        <w:t xml:space="preserve"> z przepisami ustawy z dnia 11 stycznia 2018 r. </w:t>
      </w:r>
      <w:r>
        <w:rPr>
          <w:rFonts w:cs="Times New Roman"/>
          <w:shd w:val="clear" w:color="auto" w:fill="FFFFFF"/>
        </w:rPr>
        <w:br/>
        <w:t xml:space="preserve">o elektromobilności i paliwach alternatywnych (dalej: ustawa o elektromobilności), </w:t>
      </w:r>
      <w:r>
        <w:rPr>
          <w:rFonts w:cs="Times New Roman"/>
          <w:shd w:val="clear" w:color="auto" w:fill="FFFFFF"/>
        </w:rPr>
        <w:br/>
        <w:t>w szczeg</w:t>
      </w:r>
      <w:r>
        <w:rPr>
          <w:rFonts w:cs="Times New Roman"/>
          <w:shd w:val="clear" w:color="auto" w:fill="FFFFFF"/>
          <w:lang w:val="es-ES_tradnl"/>
        </w:rPr>
        <w:t>ó</w:t>
      </w:r>
      <w:r>
        <w:rPr>
          <w:rFonts w:cs="Times New Roman"/>
          <w:shd w:val="clear" w:color="auto" w:fill="FFFFFF"/>
        </w:rPr>
        <w:t>lności z art. 68 ust. 3 ustawy zgodnie z którym j</w:t>
      </w:r>
      <w:r>
        <w:rPr>
          <w:rFonts w:eastAsia="Times New Roman" w:cs="Times New Roman"/>
          <w:i/>
          <w:iCs/>
        </w:rPr>
        <w:t xml:space="preserve">ednostka samorządu terytorialnego, </w:t>
      </w:r>
      <w:r>
        <w:rPr>
          <w:rFonts w:eastAsia="Times New Roman" w:cs="Times New Roman"/>
          <w:i/>
          <w:iCs/>
        </w:rPr>
        <w:br/>
        <w:t xml:space="preserve">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20" w:anchor="/document/16798732?unitId=art(2)pkt(33)&amp;cm=DOCUMENT" w:history="1">
        <w:r>
          <w:rPr>
            <w:rStyle w:val="Hipercze"/>
            <w:rFonts w:cs="Times New Roman"/>
            <w:i/>
            <w:iCs/>
          </w:rPr>
          <w:t>art. 2 pkt 33</w:t>
        </w:r>
      </w:hyperlink>
      <w:r>
        <w:rPr>
          <w:rFonts w:eastAsia="Times New Roman" w:cs="Times New Roman"/>
          <w:i/>
          <w:iCs/>
        </w:rPr>
        <w:t xml:space="preserve"> ustawy z dnia 20 czerwca 1997 r. - Prawo o ruchu drogowym używanych przy wykonywaniu tego zadania wynosi co najmniej 10%. </w:t>
      </w:r>
    </w:p>
    <w:p w14:paraId="53112DA6" w14:textId="77777777" w:rsidR="00E823A8" w:rsidRDefault="00E823A8" w:rsidP="00E823A8">
      <w:pPr>
        <w:pStyle w:val="Akapitzlist"/>
        <w:numPr>
          <w:ilvl w:val="0"/>
          <w:numId w:val="1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contextualSpacing/>
        <w:jc w:val="both"/>
        <w:rPr>
          <w:rFonts w:eastAsia="Times New Roman" w:cs="Times New Roman"/>
          <w:i/>
          <w:iCs/>
        </w:rPr>
      </w:pPr>
      <w:r>
        <w:rPr>
          <w:rFonts w:cs="Times New Roman"/>
          <w:shd w:val="clear" w:color="auto" w:fill="FFFFFF"/>
        </w:rPr>
        <w:t>Począwszy od dnia zawarcia umowy, Wykonawca ma obowiązek wykonywać przedmiot umowy zapewniając wykorzystanie pojazd</w:t>
      </w:r>
      <w:r>
        <w:rPr>
          <w:rFonts w:cs="Times New Roman"/>
          <w:shd w:val="clear" w:color="auto" w:fill="FFFFFF"/>
          <w:lang w:val="es-ES_tradnl"/>
        </w:rPr>
        <w:t>ó</w:t>
      </w:r>
      <w:r>
        <w:rPr>
          <w:rFonts w:cs="Times New Roman"/>
          <w:shd w:val="clear" w:color="auto" w:fill="FFFFFF"/>
        </w:rPr>
        <w:t>w elektrycznych lub pojazd</w:t>
      </w:r>
      <w:r>
        <w:rPr>
          <w:rFonts w:cs="Times New Roman"/>
          <w:shd w:val="clear" w:color="auto" w:fill="FFFFFF"/>
          <w:lang w:val="es-ES_tradnl"/>
        </w:rPr>
        <w:t>ó</w:t>
      </w:r>
      <w:r>
        <w:rPr>
          <w:rFonts w:cs="Times New Roman"/>
          <w:shd w:val="clear" w:color="auto" w:fill="FFFFFF"/>
        </w:rPr>
        <w:t>w napędzanych gazem ziemnym we flocie pojazd</w:t>
      </w:r>
      <w:r>
        <w:rPr>
          <w:rFonts w:cs="Times New Roman"/>
          <w:shd w:val="clear" w:color="auto" w:fill="FFFFFF"/>
          <w:lang w:val="es-ES_tradnl"/>
        </w:rPr>
        <w:t>ó</w:t>
      </w:r>
      <w:r>
        <w:rPr>
          <w:rFonts w:cs="Times New Roman"/>
          <w:shd w:val="clear" w:color="auto" w:fill="FFFFFF"/>
        </w:rPr>
        <w:t xml:space="preserve">w użytkowanych przy wykonywaniu tego zamówienia na poziomie wymaganym przez przepisy ustawy o elektromobilności, z uwzględnieniem ewentualnych zmian ustawy. </w:t>
      </w:r>
    </w:p>
    <w:p w14:paraId="55110B20" w14:textId="77777777" w:rsidR="00E823A8" w:rsidRDefault="00E823A8" w:rsidP="00E823A8">
      <w:pPr>
        <w:pStyle w:val="Akapitzlist"/>
        <w:numPr>
          <w:ilvl w:val="0"/>
          <w:numId w:val="1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contextualSpacing/>
        <w:jc w:val="both"/>
        <w:rPr>
          <w:rFonts w:eastAsia="Times New Roman" w:cs="Times New Roman"/>
          <w:i/>
          <w:iCs/>
        </w:rPr>
      </w:pPr>
      <w:r>
        <w:rPr>
          <w:rFonts w:cs="Times New Roman"/>
          <w:u w:val="single"/>
          <w:shd w:val="clear" w:color="auto" w:fill="FFFFFF"/>
        </w:rPr>
        <w:t>Wykonawca zobowiązuje się do przedłożenia Zamawiającemu, nie p</w:t>
      </w:r>
      <w:r>
        <w:rPr>
          <w:rFonts w:cs="Times New Roman"/>
          <w:u w:val="single"/>
          <w:shd w:val="clear" w:color="auto" w:fill="FFFFFF"/>
          <w:lang w:val="es-ES_tradnl"/>
        </w:rPr>
        <w:t>ó</w:t>
      </w:r>
      <w:r>
        <w:rPr>
          <w:rFonts w:cs="Times New Roman"/>
          <w:u w:val="single"/>
          <w:shd w:val="clear" w:color="auto" w:fill="FFFFFF"/>
        </w:rPr>
        <w:t>źniej niż w ostatnim  dniu  obowiązywania umowy bez wezwania oraz na każ</w:t>
      </w:r>
      <w:r>
        <w:rPr>
          <w:rFonts w:cs="Times New Roman"/>
          <w:u w:val="single"/>
          <w:shd w:val="clear" w:color="auto" w:fill="FFFFFF"/>
          <w:lang w:val="nl-NL"/>
        </w:rPr>
        <w:t>de z</w:t>
      </w:r>
      <w:r>
        <w:rPr>
          <w:rFonts w:cs="Times New Roman"/>
          <w:u w:val="single"/>
          <w:shd w:val="clear" w:color="auto" w:fill="FFFFFF"/>
        </w:rPr>
        <w:t>̇ądanie Zamawiającego w czasie wykonywania zam</w:t>
      </w:r>
      <w:r>
        <w:rPr>
          <w:rFonts w:cs="Times New Roman"/>
          <w:u w:val="single"/>
          <w:shd w:val="clear" w:color="auto" w:fill="FFFFFF"/>
          <w:lang w:val="es-ES_tradnl"/>
        </w:rPr>
        <w:t>ó</w:t>
      </w:r>
      <w:r>
        <w:rPr>
          <w:rFonts w:cs="Times New Roman"/>
          <w:u w:val="single"/>
          <w:shd w:val="clear" w:color="auto" w:fill="FFFFFF"/>
        </w:rPr>
        <w:t>wienia – w terminie 14 dni od dnia złożenia takiego żądania, pisemnego oświadczenia o spełnianiu wymog</w:t>
      </w:r>
      <w:r>
        <w:rPr>
          <w:rFonts w:cs="Times New Roman"/>
          <w:u w:val="single"/>
          <w:shd w:val="clear" w:color="auto" w:fill="FFFFFF"/>
          <w:lang w:val="es-ES_tradnl"/>
        </w:rPr>
        <w:t>ó</w:t>
      </w:r>
      <w:r>
        <w:rPr>
          <w:rFonts w:cs="Times New Roman"/>
          <w:u w:val="single"/>
          <w:shd w:val="clear" w:color="auto" w:fill="FFFFFF"/>
        </w:rPr>
        <w:t>w ustawy o elektromobilności</w:t>
      </w:r>
      <w:r>
        <w:rPr>
          <w:rFonts w:cs="Times New Roman"/>
          <w:shd w:val="clear" w:color="auto" w:fill="FFFFFF"/>
        </w:rPr>
        <w:t>, liczbie i kategoriach pojazdów wykorzystywanych przy wykonywaniu zamówienia w tym</w:t>
      </w:r>
      <w:r>
        <w:rPr>
          <w:rFonts w:eastAsia="Times New Roman" w:cs="Times New Roman"/>
          <w:i/>
          <w:iCs/>
        </w:rPr>
        <w:t xml:space="preserve"> pojazdów elektrycznych lub pojazdów napędzanych gazem ziemnym we flocie pojazdów samochodowych w rozumieniu </w:t>
      </w:r>
      <w:hyperlink r:id="rId21" w:anchor="/document/16798732?unitId=art(2)pkt(33)&amp;cm=DOCUMENT" w:history="1">
        <w:r>
          <w:rPr>
            <w:rStyle w:val="Hipercze"/>
            <w:rFonts w:cs="Times New Roman"/>
            <w:i/>
            <w:iCs/>
          </w:rPr>
          <w:t>art. 2 pkt 33</w:t>
        </w:r>
      </w:hyperlink>
      <w:r>
        <w:rPr>
          <w:rFonts w:eastAsia="Times New Roman" w:cs="Times New Roman"/>
          <w:i/>
          <w:iCs/>
        </w:rPr>
        <w:t xml:space="preserve"> ustawy z dnia 20 czerwca 1997 r. - Prawo o ruchu drogowym</w:t>
      </w:r>
      <w:r>
        <w:rPr>
          <w:rFonts w:cs="Times New Roman"/>
          <w:shd w:val="clear" w:color="auto" w:fill="FFFFFF"/>
        </w:rPr>
        <w:t>.</w:t>
      </w:r>
    </w:p>
    <w:p w14:paraId="09E4B1F4" w14:textId="77777777" w:rsidR="00E823A8" w:rsidRDefault="00E823A8" w:rsidP="00E823A8">
      <w:pPr>
        <w:pStyle w:val="Akapitzlist"/>
        <w:numPr>
          <w:ilvl w:val="0"/>
          <w:numId w:val="1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contextualSpacing/>
        <w:jc w:val="both"/>
        <w:rPr>
          <w:rFonts w:eastAsia="Times New Roman" w:cs="Times New Roman"/>
          <w:i/>
          <w:iCs/>
        </w:rPr>
      </w:pPr>
      <w:r>
        <w:rPr>
          <w:rFonts w:cs="Times New Roman"/>
          <w:shd w:val="clear" w:color="auto" w:fill="FFFFFF"/>
        </w:rPr>
        <w:t>Przedłożenie oświadczenia, o kt</w:t>
      </w:r>
      <w:r>
        <w:rPr>
          <w:rFonts w:cs="Times New Roman"/>
          <w:shd w:val="clear" w:color="auto" w:fill="FFFFFF"/>
          <w:lang w:val="es-ES_tradnl"/>
        </w:rPr>
        <w:t>ó</w:t>
      </w:r>
      <w:r>
        <w:rPr>
          <w:rFonts w:cs="Times New Roman"/>
          <w:shd w:val="clear" w:color="auto" w:fill="FFFFFF"/>
        </w:rPr>
        <w:t xml:space="preserve">rym mowa w ust.3, nie wyłącza uprawnienia Zamawiającego </w:t>
      </w:r>
      <w:r>
        <w:rPr>
          <w:rFonts w:cs="Times New Roman"/>
          <w:shd w:val="clear" w:color="auto" w:fill="FFFFFF"/>
        </w:rPr>
        <w:br/>
        <w:t>do weryfikacji spełnienia ww. wymogu w spos</w:t>
      </w:r>
      <w:r>
        <w:rPr>
          <w:rFonts w:cs="Times New Roman"/>
          <w:shd w:val="clear" w:color="auto" w:fill="FFFFFF"/>
          <w:lang w:val="es-ES_tradnl"/>
        </w:rPr>
        <w:t>ó</w:t>
      </w:r>
      <w:r>
        <w:rPr>
          <w:rFonts w:cs="Times New Roman"/>
          <w:shd w:val="clear" w:color="auto" w:fill="FFFFFF"/>
        </w:rPr>
        <w:t xml:space="preserve">b wybrany przez Zamawiającego, </w:t>
      </w:r>
      <w:r>
        <w:rPr>
          <w:rFonts w:cs="Times New Roman"/>
          <w:shd w:val="clear" w:color="auto" w:fill="FFFFFF"/>
        </w:rPr>
        <w:br/>
        <w:t>w szczeg</w:t>
      </w:r>
      <w:r>
        <w:rPr>
          <w:rFonts w:cs="Times New Roman"/>
          <w:shd w:val="clear" w:color="auto" w:fill="FFFFFF"/>
          <w:lang w:val="es-ES_tradnl"/>
        </w:rPr>
        <w:t>ó</w:t>
      </w:r>
      <w:r>
        <w:rPr>
          <w:rFonts w:cs="Times New Roman"/>
          <w:shd w:val="clear" w:color="auto" w:fill="FFFFFF"/>
        </w:rPr>
        <w:t>lności poprzez żądanie okazania pojazd</w:t>
      </w:r>
      <w:r>
        <w:rPr>
          <w:rFonts w:cs="Times New Roman"/>
          <w:shd w:val="clear" w:color="auto" w:fill="FFFFFF"/>
          <w:lang w:val="es-ES_tradnl"/>
        </w:rPr>
        <w:t>ó</w:t>
      </w:r>
      <w:r>
        <w:rPr>
          <w:rFonts w:cs="Times New Roman"/>
          <w:shd w:val="clear" w:color="auto" w:fill="FFFFFF"/>
        </w:rPr>
        <w:t>w.</w:t>
      </w:r>
    </w:p>
    <w:p w14:paraId="258BA3A0" w14:textId="77777777" w:rsidR="00E823A8" w:rsidRDefault="00E823A8" w:rsidP="00E823A8">
      <w:pPr>
        <w:pStyle w:val="Akapitzlist"/>
        <w:numPr>
          <w:ilvl w:val="0"/>
          <w:numId w:val="1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contextualSpacing/>
        <w:jc w:val="both"/>
        <w:rPr>
          <w:rFonts w:eastAsia="Times New Roman" w:cs="Times New Roman"/>
          <w:i/>
          <w:iCs/>
        </w:rPr>
      </w:pPr>
      <w:r>
        <w:rPr>
          <w:rFonts w:cs="Times New Roman"/>
          <w:shd w:val="clear" w:color="auto" w:fill="FFFFFF"/>
        </w:rPr>
        <w:lastRenderedPageBreak/>
        <w:t xml:space="preserve">Niezłożenie oświadczenia o którym mowa w ust.3 w terminie będzie traktowane </w:t>
      </w:r>
      <w:r>
        <w:rPr>
          <w:rFonts w:cs="Times New Roman"/>
          <w:shd w:val="clear" w:color="auto" w:fill="FFFFFF"/>
        </w:rPr>
        <w:br/>
        <w:t xml:space="preserve">przez Zamawiającego jako niespełnienie wymogu określonego w ustawie o elektromobilności. </w:t>
      </w:r>
    </w:p>
    <w:p w14:paraId="1BDECE6D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</w:p>
    <w:p w14:paraId="4DA1E345" w14:textId="77777777" w:rsidR="00E823A8" w:rsidRDefault="00E823A8" w:rsidP="00E823A8">
      <w:pPr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§ 6</w:t>
      </w:r>
    </w:p>
    <w:p w14:paraId="5698A655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Wynagrodzenie i zapłata wynagrodzenia</w:t>
      </w:r>
    </w:p>
    <w:p w14:paraId="3931E3AB" w14:textId="77777777" w:rsidR="00E823A8" w:rsidRDefault="00E823A8" w:rsidP="00E823A8">
      <w:pPr>
        <w:pStyle w:val="Akapitzlist"/>
        <w:numPr>
          <w:ilvl w:val="0"/>
          <w:numId w:val="1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 prawidłowe wykonanie przedmiotu umowy, określonego w § 1 niniejszej umowy, Strony  ustalają wynagrodzenie kosztorysowe,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re nie może przekroczyć kwoty:  ………. </w:t>
      </w:r>
      <w:r>
        <w:rPr>
          <w:rFonts w:eastAsia="Calibri" w:cs="Times New Roman"/>
          <w:bdr w:val="none" w:sz="0" w:space="0" w:color="auto" w:frame="1"/>
          <w:lang w:val="nl-NL"/>
        </w:rPr>
        <w:t>z</w:t>
      </w:r>
      <w:r>
        <w:rPr>
          <w:rFonts w:eastAsia="Calibri" w:cs="Times New Roman"/>
          <w:bdr w:val="none" w:sz="0" w:space="0" w:color="auto" w:frame="1"/>
        </w:rPr>
        <w:t xml:space="preserve">ł </w:t>
      </w:r>
      <w:r>
        <w:rPr>
          <w:rFonts w:eastAsia="Calibri" w:cs="Times New Roman"/>
          <w:bdr w:val="none" w:sz="0" w:space="0" w:color="auto" w:frame="1"/>
          <w:lang w:val="it-IT"/>
        </w:rPr>
        <w:t>netto + ....</w:t>
      </w:r>
      <w:r>
        <w:rPr>
          <w:rFonts w:eastAsia="Calibri" w:cs="Times New Roman"/>
          <w:bdr w:val="none" w:sz="0" w:space="0" w:color="auto" w:frame="1"/>
        </w:rPr>
        <w:t xml:space="preserve"> % VAT = </w:t>
      </w:r>
      <w:r>
        <w:rPr>
          <w:rFonts w:eastAsia="Calibri" w:cs="Times New Roman"/>
          <w:b/>
          <w:bCs/>
          <w:bdr w:val="none" w:sz="0" w:space="0" w:color="auto" w:frame="1"/>
        </w:rPr>
        <w:t>………….</w:t>
      </w:r>
      <w:r>
        <w:rPr>
          <w:rFonts w:eastAsia="Calibri" w:cs="Times New Roman"/>
          <w:b/>
          <w:bCs/>
          <w:bdr w:val="none" w:sz="0" w:space="0" w:color="auto" w:frame="1"/>
          <w:lang w:val="nl-NL"/>
        </w:rPr>
        <w:t xml:space="preserve"> z</w:t>
      </w:r>
      <w:r>
        <w:rPr>
          <w:rFonts w:eastAsia="Calibri" w:cs="Times New Roman"/>
          <w:b/>
          <w:bCs/>
          <w:bdr w:val="none" w:sz="0" w:space="0" w:color="auto" w:frame="1"/>
        </w:rPr>
        <w:t xml:space="preserve">ł </w:t>
      </w:r>
      <w:r>
        <w:rPr>
          <w:rFonts w:eastAsia="Calibri" w:cs="Times New Roman"/>
          <w:b/>
          <w:bCs/>
          <w:bdr w:val="none" w:sz="0" w:space="0" w:color="auto" w:frame="1"/>
          <w:lang w:val="it-IT"/>
        </w:rPr>
        <w:t>brutto</w:t>
      </w:r>
      <w:r>
        <w:rPr>
          <w:rFonts w:eastAsia="Calibri" w:cs="Times New Roman"/>
          <w:bdr w:val="none" w:sz="0" w:space="0" w:color="auto" w:frame="1"/>
        </w:rPr>
        <w:t xml:space="preserve"> (słownie: …………………… …/100).</w:t>
      </w:r>
    </w:p>
    <w:p w14:paraId="49F7FA53" w14:textId="77777777" w:rsidR="00E823A8" w:rsidRDefault="00E823A8" w:rsidP="00E823A8">
      <w:pPr>
        <w:pStyle w:val="Akapitzlist"/>
        <w:numPr>
          <w:ilvl w:val="0"/>
          <w:numId w:val="1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Zamawiający zapłaci Wykonawcy wynagrodzenie za faktycznie wykonane usługi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 wg </w:t>
      </w:r>
      <w:r>
        <w:rPr>
          <w:rFonts w:eastAsia="Calibri" w:cs="Times New Roman"/>
          <w:bdr w:val="none" w:sz="0" w:space="0" w:color="auto" w:frame="1"/>
        </w:rPr>
        <w:t xml:space="preserve">następujących cen jednostkowych Wykonawcy określonych w ofercie: </w:t>
      </w:r>
    </w:p>
    <w:p w14:paraId="494B2EE0" w14:textId="77777777" w:rsidR="00E823A8" w:rsidRDefault="00E823A8" w:rsidP="00E823A8">
      <w:pPr>
        <w:pStyle w:val="Akapitzlist"/>
        <w:ind w:left="0"/>
        <w:jc w:val="both"/>
        <w:rPr>
          <w:rFonts w:eastAsia="Calibri" w:cs="Times New Roman"/>
          <w:bdr w:val="none" w:sz="0" w:space="0" w:color="auto" w:frame="1"/>
        </w:rPr>
      </w:pPr>
    </w:p>
    <w:tbl>
      <w:tblPr>
        <w:tblW w:w="9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6521"/>
        <w:gridCol w:w="921"/>
        <w:gridCol w:w="1457"/>
      </w:tblGrid>
      <w:tr w:rsidR="00E823A8" w14:paraId="764A4AF8" w14:textId="77777777" w:rsidTr="00484B37">
        <w:trPr>
          <w:trHeight w:val="627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4A49C0" w14:textId="77777777" w:rsidR="00E823A8" w:rsidRDefault="00E823A8">
            <w:pPr>
              <w:jc w:val="center"/>
              <w:rPr>
                <w:rFonts w:eastAsiaTheme="minorHAnsi" w:cs="Times New Roman"/>
                <w:b/>
                <w:sz w:val="18"/>
                <w:szCs w:val="20"/>
                <w:bdr w:val="none" w:sz="0" w:space="0" w:color="auto" w:frame="1"/>
              </w:rPr>
            </w:pPr>
            <w:r>
              <w:rPr>
                <w:rFonts w:cs="Times New Roman"/>
                <w:b/>
                <w:sz w:val="18"/>
                <w:szCs w:val="20"/>
              </w:rPr>
              <w:t>Lp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FC2AA9" w14:textId="77777777" w:rsidR="00E823A8" w:rsidRDefault="00E823A8">
            <w:pPr>
              <w:jc w:val="center"/>
              <w:rPr>
                <w:rFonts w:cs="Times New Roman"/>
                <w:b/>
                <w:sz w:val="18"/>
                <w:szCs w:val="20"/>
                <w:bdr w:val="none" w:sz="0" w:space="0" w:color="auto"/>
              </w:rPr>
            </w:pPr>
            <w:r>
              <w:rPr>
                <w:rFonts w:cs="Times New Roman"/>
                <w:b/>
                <w:sz w:val="18"/>
                <w:szCs w:val="20"/>
              </w:rPr>
              <w:t>Wyszczególnienie prac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FD5C0E" w14:textId="77777777" w:rsidR="00E823A8" w:rsidRDefault="00E823A8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Jednostka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14394" w14:textId="77777777" w:rsidR="00E823A8" w:rsidRDefault="00E823A8">
            <w:pPr>
              <w:jc w:val="center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Cena jednostkowa netto (zł)</w:t>
            </w:r>
          </w:p>
        </w:tc>
      </w:tr>
      <w:tr w:rsidR="00E823A8" w14:paraId="0D60E504" w14:textId="77777777" w:rsidTr="00484B37">
        <w:trPr>
          <w:trHeight w:hRule="exact" w:val="198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2B13DE" w14:textId="77777777" w:rsidR="00E823A8" w:rsidRDefault="00E823A8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EA5E438" w14:textId="77777777" w:rsidR="00E823A8" w:rsidRDefault="00E823A8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311781" w14:textId="77777777" w:rsidR="00E823A8" w:rsidRDefault="00E823A8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5F7D8F" w14:textId="77777777" w:rsidR="00E823A8" w:rsidRDefault="00E823A8">
            <w:pPr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</w:tr>
      <w:tr w:rsidR="00484B37" w14:paraId="536C21CD" w14:textId="77777777" w:rsidTr="00484B37">
        <w:trPr>
          <w:trHeight w:hRule="exact" w:val="719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CEA" w14:textId="4E2F1B80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B44" w14:textId="042309F0" w:rsidR="00484B37" w:rsidRDefault="00484B37" w:rsidP="00484B37">
            <w:pPr>
              <w:rPr>
                <w:rFonts w:cstheme="minorBidi"/>
                <w:sz w:val="20"/>
                <w:szCs w:val="20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samosiewek, odrostów i krzewów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DCE0" w14:textId="0B08D7DB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ha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49CD" w14:textId="38B081B0" w:rsidR="00484B37" w:rsidRDefault="00484B37" w:rsidP="00484B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4B37" w14:paraId="1D068C1F" w14:textId="77777777" w:rsidTr="00484B37">
        <w:trPr>
          <w:trHeight w:hRule="exact" w:val="52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7B3" w14:textId="51AA4E8F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B33F" w14:textId="1AA3F27A" w:rsidR="00484B37" w:rsidRDefault="00484B37" w:rsidP="00484B37">
            <w:pPr>
              <w:rPr>
                <w:rFonts w:cstheme="minorBidi"/>
                <w:sz w:val="20"/>
                <w:szCs w:val="20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Rozdrobnienie rębarką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spalinową wyciętych </w:t>
            </w: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samosiewek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, odrostów</w:t>
            </w: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 i krzewów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698" w14:textId="152505D7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ha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5E9D" w14:textId="666C14AD" w:rsidR="00484B37" w:rsidRDefault="00484B37" w:rsidP="00484B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4B37" w14:paraId="664A7533" w14:textId="77777777" w:rsidTr="00484B37">
        <w:trPr>
          <w:trHeight w:hRule="exact" w:val="58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4812" w14:textId="2CFF6131" w:rsidR="00484B37" w:rsidRDefault="00484B37" w:rsidP="00484B37">
            <w:pPr>
              <w:jc w:val="center"/>
              <w:rPr>
                <w:sz w:val="20"/>
                <w:szCs w:val="20"/>
              </w:rPr>
            </w:pPr>
            <w:bookmarkStart w:id="23" w:name="_Hlk164326783"/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6F8" w14:textId="2CF8B13D" w:rsidR="00484B37" w:rsidRDefault="00484B37" w:rsidP="00484B37">
            <w:pPr>
              <w:rPr>
                <w:rFonts w:cstheme="minorBidi"/>
                <w:bCs/>
                <w:sz w:val="20"/>
                <w:szCs w:val="20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Przycięcie gałęzi drzew przy użyciu podnośnika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610" w14:textId="2A5E4256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BF9C" w14:textId="5B622596" w:rsidR="00484B37" w:rsidRDefault="00484B37" w:rsidP="00484B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23"/>
      <w:tr w:rsidR="00484B37" w14:paraId="510E0FF5" w14:textId="77777777" w:rsidTr="00484B37">
        <w:trPr>
          <w:trHeight w:hRule="exact" w:val="58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3293" w14:textId="776F7C00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821" w14:textId="753E2015" w:rsidR="00484B37" w:rsidRDefault="00484B37" w:rsidP="00484B37">
            <w:pPr>
              <w:rPr>
                <w:rFonts w:cstheme="minorBidi"/>
                <w:bCs/>
                <w:sz w:val="20"/>
                <w:szCs w:val="20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Przycięcie gałęzi drzew pilarką na wysięgniku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06B" w14:textId="1DEA10FE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17F6" w14:textId="2739DDDB" w:rsidR="00484B37" w:rsidRDefault="00484B37" w:rsidP="00484B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4B37" w14:paraId="1C6F435C" w14:textId="77777777" w:rsidTr="00484B37">
        <w:trPr>
          <w:trHeight w:hRule="exact" w:val="58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F47C15" w14:textId="3CBC40A1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D5AB" w14:textId="5F64DDAD" w:rsidR="00484B37" w:rsidRDefault="00484B37" w:rsidP="00484B37">
            <w:pPr>
              <w:rPr>
                <w:rFonts w:cstheme="minorBidi"/>
                <w:bCs/>
                <w:sz w:val="20"/>
                <w:szCs w:val="20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Rozdrobnienie rębarką spalinową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 wyciętych </w:t>
            </w:r>
            <w:r w:rsidRPr="008C2615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gałęzi drzew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91F" w14:textId="7F1789C3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2898" w14:textId="7200ED5A" w:rsidR="00484B37" w:rsidRDefault="00484B37" w:rsidP="00484B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4B37" w14:paraId="679E183C" w14:textId="77777777" w:rsidTr="00484B37">
        <w:trPr>
          <w:trHeight w:hRule="exact" w:val="58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06CC57" w14:textId="1F1E964C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0523" w14:textId="7378B647" w:rsidR="00484B37" w:rsidRPr="00BD3A92" w:rsidRDefault="00484B37" w:rsidP="00484B37">
            <w:pPr>
              <w:rPr>
                <w:rFonts w:cstheme="minorBidi"/>
                <w:bCs/>
                <w:sz w:val="20"/>
                <w:szCs w:val="20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przy użyciu podnośnika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0042" w14:textId="333AFF99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B712" w14:textId="289E8AE3" w:rsidR="00484B37" w:rsidRDefault="00484B37" w:rsidP="00484B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4B37" w14:paraId="580F022C" w14:textId="77777777" w:rsidTr="00484B37">
        <w:trPr>
          <w:trHeight w:hRule="exact" w:val="58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A2CC2D" w14:textId="6A34FECC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D48F" w14:textId="0E1FD9E4" w:rsidR="00484B37" w:rsidRPr="00BD3A92" w:rsidRDefault="00484B37" w:rsidP="00484B37">
            <w:pPr>
              <w:rPr>
                <w:rFonts w:cstheme="minorBidi"/>
                <w:bCs/>
                <w:sz w:val="20"/>
                <w:szCs w:val="20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bez podnośnika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2F50" w14:textId="7F5D2400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0733" w14:textId="6542DD3C" w:rsidR="00484B37" w:rsidRDefault="00484B37" w:rsidP="00484B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4B37" w14:paraId="33DE1262" w14:textId="77777777" w:rsidTr="00484B37">
        <w:trPr>
          <w:trHeight w:hRule="exact" w:val="58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2F7910" w14:textId="0B6E85EF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3D57" w14:textId="2A14D0F5" w:rsidR="00484B37" w:rsidRPr="00BD3A92" w:rsidRDefault="00484B37" w:rsidP="00484B37">
            <w:pPr>
              <w:rPr>
                <w:rFonts w:cstheme="minorBidi"/>
                <w:bCs/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Frezowanie pni 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o </w:t>
            </w: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wysokości </w:t>
            </w:r>
            <w:r w:rsidRPr="008C2615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do </w:t>
            </w: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 cm powyżej poziomu drogi i średnicy do 100 cm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2D56" w14:textId="5095013B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2A51" w14:textId="512E3E88" w:rsidR="00484B37" w:rsidRDefault="00484B37" w:rsidP="00484B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4B37" w14:paraId="070FC876" w14:textId="77777777" w:rsidTr="00484B37">
        <w:trPr>
          <w:trHeight w:hRule="exact" w:val="58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81B53E" w14:textId="1A66626C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14B8" w14:textId="64DA821A" w:rsidR="00484B37" w:rsidRPr="00BD3A92" w:rsidRDefault="00484B37" w:rsidP="00484B37">
            <w:pPr>
              <w:rPr>
                <w:rFonts w:cstheme="minorBidi"/>
                <w:bCs/>
                <w:sz w:val="20"/>
                <w:szCs w:val="20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Frezowanie pni o wysokości </w:t>
            </w:r>
            <w:r w:rsidRPr="008C2615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d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o </w:t>
            </w: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40 cm powyżej poziomu drogi i średnicy powyżej 100 cm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A0CC" w14:textId="7B679A3D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96AB" w14:textId="7621CB48" w:rsidR="00484B37" w:rsidRDefault="00484B37" w:rsidP="00484B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4B37" w14:paraId="75CE5009" w14:textId="77777777" w:rsidTr="00484B37">
        <w:trPr>
          <w:trHeight w:hRule="exact" w:val="58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8DC58A" w14:textId="3F5869C1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2065" w14:textId="3DDDEBDA" w:rsidR="00484B37" w:rsidRPr="00BD3A92" w:rsidRDefault="00484B37" w:rsidP="00484B37">
            <w:pPr>
              <w:rPr>
                <w:rFonts w:cstheme="minorBidi"/>
                <w:bCs/>
                <w:sz w:val="20"/>
                <w:szCs w:val="20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przy użyciu podnośnika wraz z frezowaniem pni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6D54" w14:textId="05ADE2C4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F08F" w14:textId="09808E3C" w:rsidR="00484B37" w:rsidRDefault="00484B37" w:rsidP="00484B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84B37" w14:paraId="26BF5F10" w14:textId="77777777" w:rsidTr="00484B37">
        <w:trPr>
          <w:trHeight w:hRule="exact" w:val="584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A3045A" w14:textId="29C134CD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A991" w14:textId="74136453" w:rsidR="00484B37" w:rsidRPr="00BD3A92" w:rsidRDefault="00484B37" w:rsidP="00484B37">
            <w:pPr>
              <w:rPr>
                <w:rFonts w:cstheme="minorBidi"/>
                <w:bCs/>
                <w:sz w:val="20"/>
                <w:szCs w:val="20"/>
              </w:rPr>
            </w:pPr>
            <w:r w:rsidRPr="00A24053"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Wycinka drzew bez podnośnika wraz z frezowaniem pni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F459" w14:textId="26FCCBC6" w:rsidR="00484B37" w:rsidRDefault="00484B37" w:rsidP="00484B37">
            <w:pPr>
              <w:jc w:val="center"/>
              <w:rPr>
                <w:sz w:val="20"/>
                <w:szCs w:val="20"/>
              </w:rPr>
            </w:pPr>
            <w:r w:rsidRPr="00A2405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szt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B78D" w14:textId="23DD37B1" w:rsidR="00484B37" w:rsidRDefault="00484B37" w:rsidP="00484B3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17F0D57" w14:textId="77777777" w:rsidR="00E823A8" w:rsidRDefault="00E823A8" w:rsidP="00E823A8">
      <w:pPr>
        <w:pStyle w:val="Akapitzlist"/>
        <w:ind w:left="0"/>
        <w:jc w:val="both"/>
        <w:rPr>
          <w:rFonts w:eastAsia="Calibri" w:cs="Times New Roman"/>
          <w:bdr w:val="none" w:sz="0" w:space="0" w:color="auto" w:frame="1"/>
        </w:rPr>
      </w:pPr>
    </w:p>
    <w:p w14:paraId="4880285A" w14:textId="77777777" w:rsidR="00E823A8" w:rsidRDefault="00E823A8" w:rsidP="00E823A8">
      <w:pPr>
        <w:pStyle w:val="Akapitzlist"/>
        <w:numPr>
          <w:ilvl w:val="0"/>
          <w:numId w:val="1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Wykonawcy nie przysługuje zmiany wynagrodzenia, jeżeli zmiana wynikałaby z niestarannego obliczenia ceny oferty.</w:t>
      </w:r>
    </w:p>
    <w:p w14:paraId="7798E14E" w14:textId="13816A3A" w:rsidR="00E823A8" w:rsidRDefault="00E823A8" w:rsidP="00E823A8">
      <w:pPr>
        <w:pStyle w:val="Akapitzlist"/>
        <w:numPr>
          <w:ilvl w:val="0"/>
          <w:numId w:val="1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Podstawę do wystawienia faktury częściowej/końcowej stanowi załączony do faktury oryginał protokołu częściowego/końcowego odbioru prac. Zamawiający może odm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wić podpisania protokołu do czasu usunięcia wad wykonanych usług.</w:t>
      </w:r>
    </w:p>
    <w:p w14:paraId="3F085AA8" w14:textId="0A059713" w:rsidR="00E823A8" w:rsidRDefault="00E823A8" w:rsidP="00E823A8">
      <w:pPr>
        <w:pStyle w:val="Akapitzlist"/>
        <w:numPr>
          <w:ilvl w:val="0"/>
          <w:numId w:val="1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zobowiązany jest do doręczenia faktury do Zarządu Dr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g Powiatowych </w:t>
      </w:r>
      <w:r>
        <w:rPr>
          <w:rFonts w:eastAsia="Calibri" w:cs="Times New Roman"/>
          <w:bdr w:val="none" w:sz="0" w:space="0" w:color="auto" w:frame="1"/>
        </w:rPr>
        <w:br/>
        <w:t xml:space="preserve">w Kartuzach w terminie 14 dni od daty odbioru </w:t>
      </w:r>
      <w:r w:rsidR="008519EC">
        <w:rPr>
          <w:rFonts w:eastAsia="Calibri" w:cs="Times New Roman"/>
          <w:bdr w:val="none" w:sz="0" w:space="0" w:color="auto" w:frame="1"/>
        </w:rPr>
        <w:t>usług</w:t>
      </w:r>
      <w:r>
        <w:rPr>
          <w:rFonts w:eastAsia="Calibri" w:cs="Times New Roman"/>
          <w:bdr w:val="none" w:sz="0" w:space="0" w:color="auto" w:frame="1"/>
        </w:rPr>
        <w:t xml:space="preserve"> przez Zamawiającego.</w:t>
      </w:r>
    </w:p>
    <w:p w14:paraId="3E8AB978" w14:textId="77777777" w:rsidR="00E823A8" w:rsidRDefault="00E823A8" w:rsidP="00E823A8">
      <w:pPr>
        <w:pStyle w:val="Akapitzlist"/>
        <w:numPr>
          <w:ilvl w:val="0"/>
          <w:numId w:val="1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 xml:space="preserve">Płatność dokonywana będzie przelewem na wskazany przez Wykonawcę rachunek bankowy </w:t>
      </w:r>
      <w:r>
        <w:rPr>
          <w:rFonts w:eastAsia="Calibri" w:cs="Times New Roman"/>
          <w:bdr w:val="none" w:sz="0" w:space="0" w:color="auto" w:frame="1"/>
        </w:rPr>
        <w:br/>
        <w:t xml:space="preserve">w terminie 30 dni od daty otrzymania przez Zamawiającego prawidłowo wystawionej faktury wraz z protokołem odbioru częściowego lub końcowego. </w:t>
      </w:r>
    </w:p>
    <w:p w14:paraId="6AFA13A6" w14:textId="77777777" w:rsidR="00E823A8" w:rsidRDefault="00E823A8" w:rsidP="00E823A8">
      <w:pPr>
        <w:pStyle w:val="Akapitzlist"/>
        <w:numPr>
          <w:ilvl w:val="0"/>
          <w:numId w:val="1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Wynagrodzenie, o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rym mowa w ust. 1 i 2 obejmuje wszystkie koszty związane z realizacją usług, w tym ryzyko Wykonawcy z tytułu oszacowania wszelkich koszt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w związanych </w:t>
      </w:r>
      <w:r>
        <w:rPr>
          <w:rFonts w:eastAsia="Calibri" w:cs="Times New Roman"/>
          <w:bdr w:val="none" w:sz="0" w:space="0" w:color="auto" w:frame="1"/>
        </w:rPr>
        <w:br/>
      </w:r>
      <w:r>
        <w:rPr>
          <w:rFonts w:eastAsia="Calibri" w:cs="Times New Roman"/>
          <w:bdr w:val="none" w:sz="0" w:space="0" w:color="auto" w:frame="1"/>
        </w:rPr>
        <w:lastRenderedPageBreak/>
        <w:t>z realizacją przedmiotu umowy, a także oddziaływania innych czynnik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w mających </w:t>
      </w:r>
      <w:r>
        <w:rPr>
          <w:rFonts w:eastAsia="Calibri" w:cs="Times New Roman"/>
          <w:bdr w:val="none" w:sz="0" w:space="0" w:color="auto" w:frame="1"/>
        </w:rPr>
        <w:br/>
        <w:t>lub mogących mieć wpływ na koszty.</w:t>
      </w:r>
    </w:p>
    <w:p w14:paraId="16D0A618" w14:textId="77777777" w:rsidR="00E823A8" w:rsidRDefault="00E823A8" w:rsidP="00E823A8">
      <w:pPr>
        <w:pStyle w:val="Akapitzlist"/>
        <w:numPr>
          <w:ilvl w:val="0"/>
          <w:numId w:val="1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cs="Times New Roman"/>
        </w:rPr>
        <w:t xml:space="preserve">Przewiduje się możliwości zmiany, tj. proporcjonalne zwiększenie przy jednoczesnym zmniejszeniu lub odwrotnie ilości przedmiotu zamówienia w poszczególnych pozycjach </w:t>
      </w:r>
      <w:r>
        <w:rPr>
          <w:rFonts w:cs="Times New Roman"/>
        </w:rPr>
        <w:br/>
        <w:t>w ramach wartości udzielonego zam</w:t>
      </w:r>
      <w:r>
        <w:rPr>
          <w:rFonts w:cs="Times New Roman"/>
          <w:lang w:val="es-ES_tradnl"/>
        </w:rPr>
        <w:t>ó</w:t>
      </w:r>
      <w:r>
        <w:rPr>
          <w:rFonts w:cs="Times New Roman"/>
        </w:rPr>
        <w:t>wienia, o kt</w:t>
      </w:r>
      <w:r>
        <w:rPr>
          <w:rFonts w:cs="Times New Roman"/>
          <w:lang w:val="es-ES_tradnl"/>
        </w:rPr>
        <w:t>ó</w:t>
      </w:r>
      <w:r>
        <w:rPr>
          <w:rFonts w:cs="Times New Roman"/>
        </w:rPr>
        <w:t>rej mowa w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ust. 1.</w:t>
      </w:r>
    </w:p>
    <w:p w14:paraId="5D8091A7" w14:textId="77777777" w:rsidR="00E823A8" w:rsidRDefault="00E823A8" w:rsidP="00E823A8">
      <w:pPr>
        <w:pStyle w:val="Akapitzlist"/>
        <w:numPr>
          <w:ilvl w:val="0"/>
          <w:numId w:val="1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Calibri" w:cs="Times New Roman"/>
          <w:bdr w:val="none" w:sz="0" w:space="0" w:color="auto" w:frame="1"/>
        </w:rPr>
        <w:t xml:space="preserve">Wykonawca zobowiązany jest wystawiać faktury VAT ze wskazaniem:                 </w:t>
      </w:r>
    </w:p>
    <w:p w14:paraId="28609095" w14:textId="77777777" w:rsidR="00E823A8" w:rsidRDefault="00E823A8" w:rsidP="00E823A8">
      <w:pPr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u w:val="single"/>
          <w:bdr w:val="none" w:sz="0" w:space="0" w:color="auto" w:frame="1"/>
        </w:rPr>
        <w:t>Nabywca:</w:t>
      </w:r>
      <w:r>
        <w:rPr>
          <w:rFonts w:eastAsia="Calibri" w:cs="Times New Roman"/>
          <w:bdr w:val="none" w:sz="0" w:space="0" w:color="auto" w:frame="1"/>
        </w:rPr>
        <w:t xml:space="preserve"> Powiat Kartuski, ul. Dworcowa 1, 83-300 Kartuzy NIP 589-16-38-355,</w:t>
      </w:r>
    </w:p>
    <w:p w14:paraId="1B976099" w14:textId="77777777" w:rsidR="00E823A8" w:rsidRDefault="00E823A8" w:rsidP="00E823A8">
      <w:pPr>
        <w:tabs>
          <w:tab w:val="left" w:pos="426"/>
        </w:tabs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u w:val="single"/>
          <w:bdr w:val="none" w:sz="0" w:space="0" w:color="auto" w:frame="1"/>
        </w:rPr>
        <w:t>Odbiorca:</w:t>
      </w:r>
      <w:r>
        <w:rPr>
          <w:rFonts w:eastAsia="Calibri" w:cs="Times New Roman"/>
          <w:bdr w:val="none" w:sz="0" w:space="0" w:color="auto" w:frame="1"/>
        </w:rPr>
        <w:t xml:space="preserve"> Zarząd Dr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g Powiatowych w Kartuzach ul. Gdańska 26, 83-300 Kartuzy.</w:t>
      </w:r>
    </w:p>
    <w:p w14:paraId="02433D3F" w14:textId="77777777" w:rsidR="00EB0138" w:rsidRDefault="00EB013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</w:p>
    <w:p w14:paraId="6F672585" w14:textId="49084540" w:rsidR="00E823A8" w:rsidRDefault="00E823A8" w:rsidP="00E823A8">
      <w:pPr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§ 7</w:t>
      </w:r>
    </w:p>
    <w:p w14:paraId="63174046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Odbiory</w:t>
      </w:r>
    </w:p>
    <w:p w14:paraId="0E099912" w14:textId="77777777" w:rsidR="00E823A8" w:rsidRDefault="00E823A8" w:rsidP="00E823A8">
      <w:pPr>
        <w:pStyle w:val="Akapitzlist"/>
        <w:numPr>
          <w:ilvl w:val="0"/>
          <w:numId w:val="1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zgłosi Zamawiającemu gotowość do odbioru częściowego/końcowego pisemnie, bezpośrednio w siedzibie Zamawiającego.</w:t>
      </w:r>
    </w:p>
    <w:p w14:paraId="214200A3" w14:textId="77777777" w:rsidR="00E823A8" w:rsidRDefault="00E823A8" w:rsidP="00E823A8">
      <w:pPr>
        <w:pStyle w:val="Akapitzlist"/>
        <w:numPr>
          <w:ilvl w:val="0"/>
          <w:numId w:val="1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Podstawą zgłoszenia przez Wykonawcę gotowości do odbioru częściowego/końcowego, będzie faktyczne wykonanie części /całości przedmiotu umowy.</w:t>
      </w:r>
    </w:p>
    <w:p w14:paraId="7C1F306C" w14:textId="77777777" w:rsidR="00E823A8" w:rsidRDefault="00E823A8" w:rsidP="00E823A8">
      <w:pPr>
        <w:pStyle w:val="Akapitzlist"/>
        <w:numPr>
          <w:ilvl w:val="0"/>
          <w:numId w:val="1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 czynno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odbioru zostanie sporz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dzony protok</w:t>
      </w:r>
      <w:r>
        <w:rPr>
          <w:rFonts w:eastAsia="Calibri" w:cs="Times New Roman"/>
          <w:bdr w:val="none" w:sz="0" w:space="0" w:color="auto" w:frame="1"/>
          <w:lang w:val="en-US"/>
        </w:rPr>
        <w:t xml:space="preserve">ół </w:t>
      </w:r>
      <w:r>
        <w:rPr>
          <w:rFonts w:eastAsia="Calibri" w:cs="Times New Roman"/>
          <w:bdr w:val="none" w:sz="0" w:space="0" w:color="auto" w:frame="1"/>
        </w:rPr>
        <w:t>cz</w:t>
      </w:r>
      <w:r>
        <w:rPr>
          <w:rFonts w:eastAsia="Calibri" w:cs="Times New Roman"/>
          <w:bdr w:val="none" w:sz="0" w:space="0" w:color="auto" w:frame="1"/>
          <w:lang w:val="en-US"/>
        </w:rPr>
        <w:t>ęś</w:t>
      </w:r>
      <w:r>
        <w:rPr>
          <w:rFonts w:eastAsia="Calibri" w:cs="Times New Roman"/>
          <w:bdr w:val="none" w:sz="0" w:space="0" w:color="auto" w:frame="1"/>
        </w:rPr>
        <w:t>ciowy/ ko</w:t>
      </w:r>
      <w:r>
        <w:rPr>
          <w:rFonts w:eastAsia="Calibri" w:cs="Times New Roman"/>
          <w:bdr w:val="none" w:sz="0" w:space="0" w:color="auto" w:frame="1"/>
          <w:lang w:val="en-US"/>
        </w:rPr>
        <w:t>ń</w:t>
      </w:r>
      <w:r>
        <w:rPr>
          <w:rFonts w:eastAsia="Calibri" w:cs="Times New Roman"/>
          <w:bdr w:val="none" w:sz="0" w:space="0" w:color="auto" w:frame="1"/>
        </w:rPr>
        <w:t>cowy,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 zawiera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b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dzie wszystkie ustalenia, zalecenia poczynione w trakcie odbioru.</w:t>
      </w:r>
    </w:p>
    <w:p w14:paraId="53919CD0" w14:textId="77777777" w:rsidR="00E823A8" w:rsidRDefault="00E823A8" w:rsidP="00E823A8">
      <w:pPr>
        <w:pStyle w:val="Akapitzlist"/>
        <w:numPr>
          <w:ilvl w:val="0"/>
          <w:numId w:val="1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Je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eli podczas odbioru zostan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 xml:space="preserve">stwierdzone wady: </w:t>
      </w:r>
    </w:p>
    <w:p w14:paraId="1439C1E4" w14:textId="77777777" w:rsidR="00E823A8" w:rsidRDefault="00E823A8" w:rsidP="00E823A8">
      <w:pPr>
        <w:pStyle w:val="Akapitzlist"/>
        <w:numPr>
          <w:ilvl w:val="0"/>
          <w:numId w:val="1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nadaj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 si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do usuni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cia, to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 mo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 xml:space="preserve">e </w:t>
      </w:r>
      <w:r>
        <w:rPr>
          <w:rFonts w:eastAsia="Calibri" w:cs="Times New Roman"/>
          <w:bdr w:val="none" w:sz="0" w:space="0" w:color="auto" w:frame="1"/>
          <w:lang w:val="en-US"/>
        </w:rPr>
        <w:t>żą</w:t>
      </w:r>
      <w:r>
        <w:rPr>
          <w:rFonts w:eastAsia="Calibri" w:cs="Times New Roman"/>
          <w:bdr w:val="none" w:sz="0" w:space="0" w:color="auto" w:frame="1"/>
        </w:rPr>
        <w:t>da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usuni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cia wad wyznaczaj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 odpowiedni termin; fakt usuni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cia wad zostanie stwierdzony protokolarnie. Terminem odbioru w takich sytuacjach b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dzie termin usuni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cia wad.</w:t>
      </w:r>
    </w:p>
    <w:p w14:paraId="06CFF1A4" w14:textId="77777777" w:rsidR="00E823A8" w:rsidRDefault="00E823A8" w:rsidP="00E823A8">
      <w:pPr>
        <w:pStyle w:val="Akapitzlist"/>
        <w:numPr>
          <w:ilvl w:val="0"/>
          <w:numId w:val="1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nienadaj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 si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do usuni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cia, to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 mo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e:</w:t>
      </w:r>
    </w:p>
    <w:p w14:paraId="7275E1B0" w14:textId="77777777" w:rsidR="00E823A8" w:rsidRDefault="00E823A8" w:rsidP="00E823A8">
      <w:pPr>
        <w:pStyle w:val="Akapitzlist"/>
        <w:numPr>
          <w:ilvl w:val="0"/>
          <w:numId w:val="1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</w:t>
      </w:r>
      <w:r>
        <w:rPr>
          <w:rFonts w:eastAsia="Calibri" w:cs="Times New Roman"/>
          <w:bdr w:val="none" w:sz="0" w:space="0" w:color="auto" w:frame="1"/>
          <w:lang w:val="en-US"/>
        </w:rPr>
        <w:t>żą</w:t>
      </w:r>
      <w:r>
        <w:rPr>
          <w:rFonts w:eastAsia="Calibri" w:cs="Times New Roman"/>
          <w:bdr w:val="none" w:sz="0" w:space="0" w:color="auto" w:frame="1"/>
        </w:rPr>
        <w:t>da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wykonania przedmiotu umowy po raz drugi wyznaczaj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 ostateczny termin realizacji, zachowuj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 prawo do naliczenia Wykonawcy zastrze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 xml:space="preserve">onych kar umownych </w:t>
      </w:r>
      <w:r>
        <w:rPr>
          <w:rFonts w:eastAsia="Calibri" w:cs="Times New Roman"/>
          <w:bdr w:val="none" w:sz="0" w:space="0" w:color="auto" w:frame="1"/>
        </w:rPr>
        <w:br/>
        <w:t>i odszkodowa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na zasadach okre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 xml:space="preserve">lonych w </w:t>
      </w:r>
      <w:r>
        <w:rPr>
          <w:rFonts w:eastAsia="Calibri" w:cs="Times New Roman"/>
          <w:bdr w:val="none" w:sz="0" w:space="0" w:color="auto" w:frame="1"/>
          <w:lang w:val="en-US"/>
        </w:rPr>
        <w:t>§</w:t>
      </w:r>
      <w:r>
        <w:rPr>
          <w:rFonts w:eastAsia="Calibri" w:cs="Times New Roman"/>
          <w:bdr w:val="none" w:sz="0" w:space="0" w:color="auto" w:frame="1"/>
        </w:rPr>
        <w:t>8 niniejszej umowy oraz naprawienia szkody wynik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ej z op</w:t>
      </w:r>
      <w:r>
        <w:rPr>
          <w:rFonts w:eastAsia="Calibri" w:cs="Times New Roman"/>
          <w:bdr w:val="none" w:sz="0" w:space="0" w:color="auto" w:frame="1"/>
          <w:lang w:val="en-US"/>
        </w:rPr>
        <w:t>óź</w:t>
      </w:r>
      <w:r>
        <w:rPr>
          <w:rFonts w:eastAsia="Calibri" w:cs="Times New Roman"/>
          <w:bdr w:val="none" w:sz="0" w:space="0" w:color="auto" w:frame="1"/>
        </w:rPr>
        <w:t xml:space="preserve">nienia, </w:t>
      </w:r>
    </w:p>
    <w:p w14:paraId="2F601739" w14:textId="77777777" w:rsidR="00E823A8" w:rsidRDefault="00E823A8" w:rsidP="00E823A8">
      <w:pPr>
        <w:pStyle w:val="Akapitzlist"/>
        <w:numPr>
          <w:ilvl w:val="0"/>
          <w:numId w:val="1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 przypadku niewykonania w wyznaczonym terminie przedmiotu umowy po raz drugi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 odst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 od umowy z winy Wykonawcy w ca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lub w cz</w:t>
      </w:r>
      <w:r>
        <w:rPr>
          <w:rFonts w:eastAsia="Calibri" w:cs="Times New Roman"/>
          <w:bdr w:val="none" w:sz="0" w:space="0" w:color="auto" w:frame="1"/>
          <w:lang w:val="en-US"/>
        </w:rPr>
        <w:t>ęś</w:t>
      </w:r>
      <w:r>
        <w:rPr>
          <w:rFonts w:eastAsia="Calibri" w:cs="Times New Roman"/>
          <w:bdr w:val="none" w:sz="0" w:space="0" w:color="auto" w:frame="1"/>
        </w:rPr>
        <w:t>ci dotycz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cej poszczeg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lnych zada</w:t>
      </w:r>
      <w:r>
        <w:rPr>
          <w:rFonts w:eastAsia="Calibri" w:cs="Times New Roman"/>
          <w:bdr w:val="none" w:sz="0" w:space="0" w:color="auto" w:frame="1"/>
          <w:lang w:val="en-US"/>
        </w:rPr>
        <w:t>ń</w:t>
      </w:r>
      <w:r>
        <w:rPr>
          <w:rFonts w:eastAsia="Calibri" w:cs="Times New Roman"/>
          <w:bdr w:val="none" w:sz="0" w:space="0" w:color="auto" w:frame="1"/>
        </w:rPr>
        <w:t>.</w:t>
      </w:r>
    </w:p>
    <w:p w14:paraId="1467A9F8" w14:textId="77777777" w:rsidR="00E823A8" w:rsidRDefault="00E823A8" w:rsidP="00E823A8">
      <w:pPr>
        <w:pStyle w:val="Akapitzlis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nie mo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 odm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usuni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cia wad, bez wzgl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du na wysoko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ść </w:t>
      </w:r>
      <w:r>
        <w:rPr>
          <w:rFonts w:eastAsia="Calibri" w:cs="Times New Roman"/>
          <w:bdr w:val="none" w:sz="0" w:space="0" w:color="auto" w:frame="1"/>
        </w:rPr>
        <w:t>koszt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z tym zwi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zanych.</w:t>
      </w:r>
    </w:p>
    <w:p w14:paraId="67F054C6" w14:textId="77777777" w:rsidR="00E823A8" w:rsidRDefault="00E823A8" w:rsidP="00E823A8">
      <w:pPr>
        <w:pStyle w:val="Akapitzlis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jest zobowi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zany do pisemnego zawiadomienia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 o usuni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ciu wad.</w:t>
      </w:r>
    </w:p>
    <w:p w14:paraId="09F12D4A" w14:textId="1D5B2865" w:rsidR="00E823A8" w:rsidRDefault="00E823A8" w:rsidP="00E823A8">
      <w:pPr>
        <w:pStyle w:val="Akapitzlis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 xml:space="preserve">Zamawiający wyznaczy i rozpocznie czynności odbioru częściowego/końcowego w terminie do </w:t>
      </w:r>
      <w:r w:rsidR="00EB0138">
        <w:rPr>
          <w:rFonts w:eastAsia="Calibri" w:cs="Times New Roman"/>
          <w:bdr w:val="none" w:sz="0" w:space="0" w:color="auto" w:frame="1"/>
        </w:rPr>
        <w:t>5</w:t>
      </w:r>
      <w:r>
        <w:rPr>
          <w:rFonts w:eastAsia="Calibri" w:cs="Times New Roman"/>
          <w:bdr w:val="none" w:sz="0" w:space="0" w:color="auto" w:frame="1"/>
        </w:rPr>
        <w:t> dni roboczych od daty zawiadomienia go o osią</w:t>
      </w:r>
      <w:r>
        <w:rPr>
          <w:rFonts w:eastAsia="Calibri" w:cs="Times New Roman"/>
          <w:bdr w:val="none" w:sz="0" w:space="0" w:color="auto" w:frame="1"/>
          <w:lang w:val="it-IT"/>
        </w:rPr>
        <w:t>gni</w:t>
      </w:r>
      <w:r>
        <w:rPr>
          <w:rFonts w:eastAsia="Calibri" w:cs="Times New Roman"/>
          <w:bdr w:val="none" w:sz="0" w:space="0" w:color="auto" w:frame="1"/>
        </w:rPr>
        <w:t>ęciu gotowości do odbioru częściowego/końcowego i złożenia przez Wykonawcę.</w:t>
      </w:r>
    </w:p>
    <w:p w14:paraId="04631EF1" w14:textId="5C47236C" w:rsidR="00E823A8" w:rsidRDefault="00E823A8" w:rsidP="00E823A8">
      <w:pPr>
        <w:pStyle w:val="Akapitzlis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 xml:space="preserve">Zamawiający zobowiązany jest do dokonania lub odmowy dokonania odbioru częściowego/końcowego, w terminie </w:t>
      </w:r>
      <w:r w:rsidR="00AF41B7">
        <w:rPr>
          <w:rFonts w:eastAsia="Calibri" w:cs="Times New Roman"/>
          <w:bdr w:val="none" w:sz="0" w:space="0" w:color="auto" w:frame="1"/>
        </w:rPr>
        <w:t>7</w:t>
      </w:r>
      <w:r>
        <w:rPr>
          <w:rFonts w:eastAsia="Calibri" w:cs="Times New Roman"/>
          <w:bdr w:val="none" w:sz="0" w:space="0" w:color="auto" w:frame="1"/>
        </w:rPr>
        <w:t xml:space="preserve"> dni od dnia rozpoczęcia tego odbioru.</w:t>
      </w:r>
    </w:p>
    <w:p w14:paraId="69A6B9B9" w14:textId="77777777" w:rsidR="00E823A8" w:rsidRDefault="00E823A8" w:rsidP="00E823A8">
      <w:pPr>
        <w:pStyle w:val="Akapitzlist"/>
        <w:numPr>
          <w:ilvl w:val="0"/>
          <w:numId w:val="1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Protokół odbioru powinien zawierać informację o należytym lub nienależytym wykonaniu przedmiotu umowy.</w:t>
      </w:r>
    </w:p>
    <w:p w14:paraId="3C2FD48F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  <w:lang w:val="en-US"/>
        </w:rPr>
      </w:pPr>
    </w:p>
    <w:p w14:paraId="11FA5070" w14:textId="77777777" w:rsidR="00E823A8" w:rsidRDefault="00E823A8" w:rsidP="00E823A8">
      <w:pPr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  <w:lang w:val="en-US"/>
        </w:rPr>
        <w:t xml:space="preserve">§ </w:t>
      </w:r>
      <w:r>
        <w:rPr>
          <w:rFonts w:eastAsia="Calibri" w:cs="Times New Roman"/>
          <w:b/>
          <w:bCs/>
          <w:bdr w:val="none" w:sz="0" w:space="0" w:color="auto" w:frame="1"/>
        </w:rPr>
        <w:t>8</w:t>
      </w:r>
    </w:p>
    <w:p w14:paraId="4AEC8E09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Kary umowne</w:t>
      </w:r>
    </w:p>
    <w:p w14:paraId="7011D5B2" w14:textId="77777777" w:rsidR="00E823A8" w:rsidRDefault="00E823A8" w:rsidP="00E823A8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zap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aci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cemu kary umowne:</w:t>
      </w:r>
    </w:p>
    <w:p w14:paraId="773FF31D" w14:textId="77777777" w:rsidR="00E823A8" w:rsidRDefault="00E823A8" w:rsidP="00E823A8">
      <w:pPr>
        <w:pStyle w:val="Akapitzlist"/>
        <w:numPr>
          <w:ilvl w:val="0"/>
          <w:numId w:val="1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 zw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ok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w wykonaniu zlecenia, o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rym mowa w </w:t>
      </w:r>
      <w:r>
        <w:rPr>
          <w:rFonts w:eastAsia="Calibri" w:cs="Times New Roman"/>
          <w:bdr w:val="none" w:sz="0" w:space="0" w:color="auto" w:frame="1"/>
          <w:lang w:val="en-US"/>
        </w:rPr>
        <w:t>§ 2</w:t>
      </w:r>
      <w:r>
        <w:rPr>
          <w:rFonts w:eastAsia="Calibri" w:cs="Times New Roman"/>
          <w:bdr w:val="none" w:sz="0" w:space="0" w:color="auto" w:frame="1"/>
        </w:rPr>
        <w:t xml:space="preserve"> ust.2  niniejszej umowy </w:t>
      </w:r>
      <w:r>
        <w:rPr>
          <w:rFonts w:eastAsia="Calibri" w:cs="Times New Roman"/>
          <w:bdr w:val="none" w:sz="0" w:space="0" w:color="auto" w:frame="1"/>
          <w:lang w:val="en-US"/>
        </w:rPr>
        <w:t xml:space="preserve">– </w:t>
      </w:r>
      <w:r>
        <w:rPr>
          <w:rFonts w:eastAsia="Calibri" w:cs="Times New Roman"/>
          <w:bdr w:val="none" w:sz="0" w:space="0" w:color="auto" w:frame="1"/>
          <w:lang w:val="en-US"/>
        </w:rPr>
        <w:br/>
      </w:r>
      <w:r>
        <w:rPr>
          <w:rFonts w:eastAsia="Calibri" w:cs="Times New Roman"/>
          <w:bdr w:val="none" w:sz="0" w:space="0" w:color="auto" w:frame="1"/>
        </w:rPr>
        <w:t>w wysoko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200 zł za ka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dy dzie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zw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oki,</w:t>
      </w:r>
    </w:p>
    <w:p w14:paraId="6B5E9DA3" w14:textId="77777777" w:rsidR="00E823A8" w:rsidRDefault="00E823A8" w:rsidP="00E823A8">
      <w:pPr>
        <w:pStyle w:val="Akapitzlist"/>
        <w:numPr>
          <w:ilvl w:val="0"/>
          <w:numId w:val="1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 zw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ok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w usuni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 xml:space="preserve">ciu wad stwierdzonych przy odbiorze </w:t>
      </w:r>
      <w:r>
        <w:rPr>
          <w:rFonts w:eastAsia="Calibri" w:cs="Times New Roman"/>
          <w:bdr w:val="none" w:sz="0" w:space="0" w:color="auto" w:frame="1"/>
          <w:lang w:val="en-US"/>
        </w:rPr>
        <w:t>– w </w:t>
      </w:r>
      <w:r>
        <w:rPr>
          <w:rFonts w:eastAsia="Calibri" w:cs="Times New Roman"/>
          <w:bdr w:val="none" w:sz="0" w:space="0" w:color="auto" w:frame="1"/>
        </w:rPr>
        <w:t>wysoko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 wysoko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200 zł. za ka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dy dzie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zw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oki,</w:t>
      </w:r>
    </w:p>
    <w:p w14:paraId="27D26B08" w14:textId="66D500FE" w:rsidR="00E823A8" w:rsidRDefault="00E823A8" w:rsidP="00E823A8">
      <w:pPr>
        <w:pStyle w:val="Akapitzlist"/>
        <w:numPr>
          <w:ilvl w:val="0"/>
          <w:numId w:val="1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 odst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pienie od umowy z przyczyn le</w:t>
      </w:r>
      <w:r>
        <w:rPr>
          <w:rFonts w:eastAsia="Calibri" w:cs="Times New Roman"/>
          <w:bdr w:val="none" w:sz="0" w:space="0" w:color="auto" w:frame="1"/>
          <w:lang w:val="en-US"/>
        </w:rPr>
        <w:t>żą</w:t>
      </w:r>
      <w:r>
        <w:rPr>
          <w:rFonts w:eastAsia="Calibri" w:cs="Times New Roman"/>
          <w:bdr w:val="none" w:sz="0" w:space="0" w:color="auto" w:frame="1"/>
        </w:rPr>
        <w:t xml:space="preserve">cych po stronie Wykonawcy </w:t>
      </w:r>
      <w:r>
        <w:rPr>
          <w:rFonts w:eastAsia="Calibri" w:cs="Times New Roman"/>
          <w:bdr w:val="none" w:sz="0" w:space="0" w:color="auto" w:frame="1"/>
          <w:lang w:val="en-US"/>
        </w:rPr>
        <w:t>– w </w:t>
      </w:r>
      <w:r>
        <w:rPr>
          <w:rFonts w:eastAsia="Calibri" w:cs="Times New Roman"/>
          <w:bdr w:val="none" w:sz="0" w:space="0" w:color="auto" w:frame="1"/>
        </w:rPr>
        <w:t>wysoko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  <w:lang w:val="it-IT"/>
        </w:rPr>
        <w:t xml:space="preserve">ci </w:t>
      </w:r>
      <w:r>
        <w:rPr>
          <w:rFonts w:eastAsia="Calibri" w:cs="Times New Roman"/>
          <w:bdr w:val="none" w:sz="0" w:space="0" w:color="auto" w:frame="1"/>
        </w:rPr>
        <w:br/>
        <w:t>10%  wynagrodzenia netto, okre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 xml:space="preserve">lonego w </w:t>
      </w:r>
      <w:r>
        <w:rPr>
          <w:rFonts w:eastAsia="Calibri" w:cs="Times New Roman"/>
          <w:bdr w:val="none" w:sz="0" w:space="0" w:color="auto" w:frame="1"/>
          <w:lang w:val="en-US"/>
        </w:rPr>
        <w:t>§</w:t>
      </w:r>
      <w:r w:rsidR="008519EC">
        <w:rPr>
          <w:rFonts w:eastAsia="Calibri" w:cs="Times New Roman"/>
          <w:bdr w:val="none" w:sz="0" w:space="0" w:color="auto" w:frame="1"/>
          <w:lang w:val="en-US"/>
        </w:rPr>
        <w:t xml:space="preserve"> </w:t>
      </w:r>
      <w:r>
        <w:rPr>
          <w:rFonts w:eastAsia="Calibri" w:cs="Times New Roman"/>
          <w:bdr w:val="none" w:sz="0" w:space="0" w:color="auto" w:frame="1"/>
          <w:lang w:val="en-US"/>
        </w:rPr>
        <w:t>6</w:t>
      </w:r>
      <w:r>
        <w:rPr>
          <w:rFonts w:eastAsia="Calibri" w:cs="Times New Roman"/>
          <w:bdr w:val="none" w:sz="0" w:space="0" w:color="auto" w:frame="1"/>
        </w:rPr>
        <w:t xml:space="preserve"> ust. 1,</w:t>
      </w:r>
    </w:p>
    <w:p w14:paraId="4E60CC46" w14:textId="77777777" w:rsidR="00E823A8" w:rsidRDefault="00E823A8" w:rsidP="00E823A8">
      <w:pPr>
        <w:pStyle w:val="Akapitzlist"/>
        <w:numPr>
          <w:ilvl w:val="0"/>
          <w:numId w:val="1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eastAsia="Times New Roman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lastRenderedPageBreak/>
        <w:t>za powierzenie przez Wykonawcę wykonywania przedmiotu umowy Podwykonawcy/ dalszemu Podwykonawcy, 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ry nie został zaakceptowany przez Zamawiającego  – </w:t>
      </w:r>
      <w:r>
        <w:rPr>
          <w:rFonts w:eastAsia="Calibri" w:cs="Times New Roman"/>
          <w:bdr w:val="none" w:sz="0" w:space="0" w:color="auto" w:frame="1"/>
        </w:rPr>
        <w:br/>
        <w:t>w wysokości 5.000,00 PLN za każde zdarzenie,</w:t>
      </w:r>
    </w:p>
    <w:p w14:paraId="7289865F" w14:textId="77777777" w:rsidR="00E823A8" w:rsidRDefault="00E823A8" w:rsidP="00E823A8">
      <w:pPr>
        <w:pStyle w:val="Akapitzlist"/>
        <w:numPr>
          <w:ilvl w:val="0"/>
          <w:numId w:val="1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contextualSpacing/>
        <w:jc w:val="both"/>
        <w:rPr>
          <w:rFonts w:eastAsia="Times New Roman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 zwłokę w terminowym przedłożeniu dokument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o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rych mowa w § 4 ust. 10 i 11 umowy - w wysokości 200,00 PLN za każde zdarzenie.</w:t>
      </w:r>
    </w:p>
    <w:p w14:paraId="20F4EEC3" w14:textId="77777777" w:rsidR="00E823A8" w:rsidRDefault="00E823A8" w:rsidP="00E823A8">
      <w:pPr>
        <w:pStyle w:val="Akapitzlist"/>
        <w:numPr>
          <w:ilvl w:val="0"/>
          <w:numId w:val="1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eastAsia="Times New Roman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 niedopełnienie wymogu zatrudnienia Pracownik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w, o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rych mowa w § 4 ust. 9 </w:t>
      </w:r>
      <w:r>
        <w:rPr>
          <w:rFonts w:eastAsia="Calibri" w:cs="Times New Roman"/>
          <w:bdr w:val="none" w:sz="0" w:space="0" w:color="auto" w:frame="1"/>
        </w:rPr>
        <w:br/>
        <w:t>na podstawie umowy o pracę w rozumieniu przepis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Kodeksu Pracy, Wykonawca zapłaci Zamawiającemu karę umowne w wysokości kwoty minimalnego wynagrodzenia za pracę ustalonego na podstawie przepis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o minimalnym wynagrodzeniu za pracę (obowiązujących w chwili stwierdzenia przez Zamawiającego niedopełnienia przez Wykonawcę wymogu zatrudniania Pracownik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świadczących usługi na podstawie umowy o pracę w rozumieniu przepis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w Kodeksu Pracy) oraz liczby miesięcy w okresie realizacji umowy, </w:t>
      </w:r>
      <w:r>
        <w:rPr>
          <w:rFonts w:eastAsia="Calibri" w:cs="Times New Roman"/>
          <w:bdr w:val="none" w:sz="0" w:space="0" w:color="auto" w:frame="1"/>
        </w:rPr>
        <w:br/>
        <w:t>w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rych niedopełniano przedmiotowego wymogu – za każdą osobę.</w:t>
      </w:r>
    </w:p>
    <w:p w14:paraId="6F78793E" w14:textId="77777777" w:rsidR="00E823A8" w:rsidRDefault="00E823A8" w:rsidP="00E823A8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 zobowi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zany jest do zap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aty Wykonawcy kar umownych:</w:t>
      </w:r>
    </w:p>
    <w:p w14:paraId="7BD02785" w14:textId="77777777" w:rsidR="00E823A8" w:rsidRDefault="00E823A8" w:rsidP="00E823A8">
      <w:pPr>
        <w:pStyle w:val="Akapitzlist"/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 zw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ok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w przeprowadzeniu czynno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 xml:space="preserve">ci odbioru prac </w:t>
      </w:r>
      <w:r>
        <w:rPr>
          <w:rFonts w:eastAsia="Calibri" w:cs="Times New Roman"/>
          <w:bdr w:val="none" w:sz="0" w:space="0" w:color="auto" w:frame="1"/>
          <w:lang w:val="en-US"/>
        </w:rPr>
        <w:t xml:space="preserve">– </w:t>
      </w:r>
      <w:r>
        <w:rPr>
          <w:rFonts w:eastAsia="Calibri" w:cs="Times New Roman"/>
          <w:bdr w:val="none" w:sz="0" w:space="0" w:color="auto" w:frame="1"/>
        </w:rPr>
        <w:t>w wysoko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100 z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ł </w:t>
      </w:r>
      <w:r>
        <w:rPr>
          <w:rFonts w:eastAsia="Calibri" w:cs="Times New Roman"/>
          <w:bdr w:val="none" w:sz="0" w:space="0" w:color="auto" w:frame="1"/>
        </w:rPr>
        <w:t>za ka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dy dzie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zw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oki, licz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 od dnia nast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pnego dnia po terminie, w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rym odbi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 mia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ł </w:t>
      </w:r>
      <w:r>
        <w:rPr>
          <w:rFonts w:eastAsia="Calibri" w:cs="Times New Roman"/>
          <w:bdr w:val="none" w:sz="0" w:space="0" w:color="auto" w:frame="1"/>
        </w:rPr>
        <w:t>by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zako</w:t>
      </w:r>
      <w:r>
        <w:rPr>
          <w:rFonts w:eastAsia="Calibri" w:cs="Times New Roman"/>
          <w:bdr w:val="none" w:sz="0" w:space="0" w:color="auto" w:frame="1"/>
          <w:lang w:val="en-US"/>
        </w:rPr>
        <w:t>ń</w:t>
      </w:r>
      <w:r>
        <w:rPr>
          <w:rFonts w:eastAsia="Calibri" w:cs="Times New Roman"/>
          <w:bdr w:val="none" w:sz="0" w:space="0" w:color="auto" w:frame="1"/>
        </w:rPr>
        <w:t>czony,</w:t>
      </w:r>
    </w:p>
    <w:p w14:paraId="7B891E03" w14:textId="77777777" w:rsidR="00E823A8" w:rsidRDefault="00E823A8" w:rsidP="00E823A8">
      <w:pPr>
        <w:pStyle w:val="Akapitzlist"/>
        <w:numPr>
          <w:ilvl w:val="0"/>
          <w:numId w:val="1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 odst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pienie od umowy z przyczyn zawinionych przez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 -  w wysoko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10% wynagrodzenia netto, okre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lonego w  okre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 xml:space="preserve">lonego w </w:t>
      </w:r>
      <w:r>
        <w:rPr>
          <w:rFonts w:eastAsia="Calibri" w:cs="Times New Roman"/>
          <w:bdr w:val="none" w:sz="0" w:space="0" w:color="auto" w:frame="1"/>
          <w:lang w:val="en-US"/>
        </w:rPr>
        <w:t>§6</w:t>
      </w:r>
      <w:r>
        <w:rPr>
          <w:rFonts w:eastAsia="Calibri" w:cs="Times New Roman"/>
          <w:bdr w:val="none" w:sz="0" w:space="0" w:color="auto" w:frame="1"/>
        </w:rPr>
        <w:t xml:space="preserve"> ust. 1.</w:t>
      </w:r>
    </w:p>
    <w:p w14:paraId="56514D4D" w14:textId="77777777" w:rsidR="00E823A8" w:rsidRDefault="00E823A8" w:rsidP="00E823A8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  <w:lang w:val="en-US"/>
        </w:rPr>
        <w:t>Łą</w:t>
      </w:r>
      <w:r>
        <w:rPr>
          <w:rFonts w:eastAsia="Calibri" w:cs="Times New Roman"/>
          <w:bdr w:val="none" w:sz="0" w:space="0" w:color="auto" w:frame="1"/>
        </w:rPr>
        <w:t>czna maksymalna wysoko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ść </w:t>
      </w:r>
      <w:r>
        <w:rPr>
          <w:rFonts w:eastAsia="Calibri" w:cs="Times New Roman"/>
          <w:bdr w:val="none" w:sz="0" w:space="0" w:color="auto" w:frame="1"/>
        </w:rPr>
        <w:t>kar umownych,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rych mog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dochodzi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strony niniejszej umowy wynosi 30% wynagrodzenia netto, o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 xml:space="preserve">rym mowa w </w:t>
      </w:r>
      <w:r>
        <w:rPr>
          <w:rFonts w:eastAsia="Calibri" w:cs="Times New Roman"/>
          <w:bdr w:val="none" w:sz="0" w:space="0" w:color="auto" w:frame="1"/>
          <w:lang w:val="en-US"/>
        </w:rPr>
        <w:t>§6</w:t>
      </w:r>
      <w:r>
        <w:rPr>
          <w:rFonts w:eastAsia="Calibri" w:cs="Times New Roman"/>
          <w:bdr w:val="none" w:sz="0" w:space="0" w:color="auto" w:frame="1"/>
        </w:rPr>
        <w:t xml:space="preserve"> ust.1.</w:t>
      </w:r>
    </w:p>
    <w:p w14:paraId="080F78B0" w14:textId="77777777" w:rsidR="00E823A8" w:rsidRDefault="00E823A8" w:rsidP="00E823A8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cemu przys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uguje prawo dochodzenia od Wykonawcy odszkodowa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na zasadach og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lnych przewy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szaj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 xml:space="preserve">cych kary umowne. </w:t>
      </w:r>
    </w:p>
    <w:p w14:paraId="5495B920" w14:textId="77777777" w:rsidR="00E823A8" w:rsidRDefault="00E823A8" w:rsidP="00E823A8">
      <w:pPr>
        <w:pStyle w:val="Akapitzlist"/>
        <w:numPr>
          <w:ilvl w:val="0"/>
          <w:numId w:val="1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Strony niniejszej umowy niezw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ocznie, wzajemnie informuj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si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o wp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ywie okoliczno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 xml:space="preserve">ci </w:t>
      </w:r>
      <w:r>
        <w:rPr>
          <w:rFonts w:eastAsia="Calibri" w:cs="Times New Roman"/>
          <w:bdr w:val="none" w:sz="0" w:space="0" w:color="auto" w:frame="1"/>
        </w:rPr>
        <w:br/>
        <w:t>na nale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yte wykonanie umowy, o ile taki wp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yw wyst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ł </w:t>
      </w:r>
      <w:r>
        <w:rPr>
          <w:rFonts w:eastAsia="Calibri" w:cs="Times New Roman"/>
          <w:bdr w:val="none" w:sz="0" w:space="0" w:color="auto" w:frame="1"/>
        </w:rPr>
        <w:t>lub mo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 wyst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</w:t>
      </w:r>
      <w:r>
        <w:rPr>
          <w:rFonts w:eastAsia="Calibri" w:cs="Times New Roman"/>
          <w:bdr w:val="none" w:sz="0" w:space="0" w:color="auto" w:frame="1"/>
          <w:lang w:val="en-US"/>
        </w:rPr>
        <w:t>ć</w:t>
      </w:r>
      <w:r>
        <w:rPr>
          <w:rFonts w:eastAsia="Calibri" w:cs="Times New Roman"/>
          <w:bdr w:val="none" w:sz="0" w:space="0" w:color="auto" w:frame="1"/>
        </w:rPr>
        <w:t>.</w:t>
      </w:r>
    </w:p>
    <w:p w14:paraId="0EEBDB84" w14:textId="77777777" w:rsidR="00E823A8" w:rsidRDefault="00E823A8" w:rsidP="00E823A8">
      <w:pPr>
        <w:tabs>
          <w:tab w:val="left" w:pos="720"/>
        </w:tabs>
        <w:jc w:val="both"/>
        <w:rPr>
          <w:rFonts w:eastAsia="Calibri" w:cs="Times New Roman"/>
          <w:b/>
          <w:bCs/>
          <w:bdr w:val="none" w:sz="0" w:space="0" w:color="auto" w:frame="1"/>
          <w:lang w:val="en-US"/>
        </w:rPr>
      </w:pPr>
    </w:p>
    <w:p w14:paraId="09511718" w14:textId="77777777" w:rsidR="00E823A8" w:rsidRDefault="00E823A8" w:rsidP="00E823A8">
      <w:pPr>
        <w:tabs>
          <w:tab w:val="left" w:pos="720"/>
        </w:tabs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  <w:lang w:val="en-US"/>
        </w:rPr>
        <w:t xml:space="preserve">§ </w:t>
      </w:r>
      <w:r>
        <w:rPr>
          <w:rFonts w:eastAsia="Calibri" w:cs="Times New Roman"/>
          <w:b/>
          <w:bCs/>
          <w:bdr w:val="none" w:sz="0" w:space="0" w:color="auto" w:frame="1"/>
        </w:rPr>
        <w:t>9</w:t>
      </w:r>
    </w:p>
    <w:p w14:paraId="06EFB9C8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Umowne prawo odstąpienia od umowy</w:t>
      </w:r>
    </w:p>
    <w:p w14:paraId="35B6DAC4" w14:textId="77777777" w:rsidR="00E823A8" w:rsidRDefault="00E823A8" w:rsidP="00E823A8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cemu przys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uguje prawo odst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pienia od umowy, gdy:</w:t>
      </w:r>
    </w:p>
    <w:p w14:paraId="42F35204" w14:textId="77777777" w:rsidR="00E823A8" w:rsidRDefault="00E823A8" w:rsidP="00E823A8">
      <w:pPr>
        <w:pStyle w:val="Akapitzlist"/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przerwa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ł </w:t>
      </w:r>
      <w:r>
        <w:rPr>
          <w:rFonts w:eastAsia="Calibri" w:cs="Times New Roman"/>
          <w:bdr w:val="none" w:sz="0" w:space="0" w:color="auto" w:frame="1"/>
        </w:rPr>
        <w:t>z przyczyn le</w:t>
      </w:r>
      <w:r>
        <w:rPr>
          <w:rFonts w:eastAsia="Calibri" w:cs="Times New Roman"/>
          <w:bdr w:val="none" w:sz="0" w:space="0" w:color="auto" w:frame="1"/>
          <w:lang w:val="en-US"/>
        </w:rPr>
        <w:t>żą</w:t>
      </w:r>
      <w:r>
        <w:rPr>
          <w:rFonts w:eastAsia="Calibri" w:cs="Times New Roman"/>
          <w:bdr w:val="none" w:sz="0" w:space="0" w:color="auto" w:frame="1"/>
        </w:rPr>
        <w:t>cych po stronie Wykonawcy realizacj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przedmiotu umowy i przerwa ta trwa d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ej ni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ż </w:t>
      </w:r>
      <w:r>
        <w:rPr>
          <w:rFonts w:eastAsia="Calibri" w:cs="Times New Roman"/>
          <w:bdr w:val="none" w:sz="0" w:space="0" w:color="auto" w:frame="1"/>
        </w:rPr>
        <w:t xml:space="preserve">30 dni </w:t>
      </w:r>
      <w:r>
        <w:rPr>
          <w:rFonts w:eastAsia="Calibri" w:cs="Times New Roman"/>
          <w:bdr w:val="none" w:sz="0" w:space="0" w:color="auto" w:frame="1"/>
          <w:lang w:val="en-US"/>
        </w:rPr>
        <w:t xml:space="preserve">– </w:t>
      </w:r>
      <w:r>
        <w:rPr>
          <w:rFonts w:eastAsia="Calibri" w:cs="Times New Roman"/>
          <w:bdr w:val="none" w:sz="0" w:space="0" w:color="auto" w:frame="1"/>
        </w:rPr>
        <w:t>w terminie 14 dni od dnia powzi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 xml:space="preserve">cia </w:t>
      </w:r>
      <w:r>
        <w:rPr>
          <w:rFonts w:eastAsia="Calibri" w:cs="Times New Roman"/>
          <w:bdr w:val="none" w:sz="0" w:space="0" w:color="auto" w:frame="1"/>
        </w:rPr>
        <w:br/>
        <w:t>przez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 informacji o tych okoliczno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ciach,</w:t>
      </w:r>
    </w:p>
    <w:p w14:paraId="0B9E41DE" w14:textId="77777777" w:rsidR="00E823A8" w:rsidRDefault="00E823A8" w:rsidP="00E823A8">
      <w:pPr>
        <w:pStyle w:val="Akapitzlist"/>
        <w:numPr>
          <w:ilvl w:val="0"/>
          <w:numId w:val="1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 istotna zmiana okoliczno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powoduj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  <w:lang w:val="it-IT"/>
        </w:rPr>
        <w:t xml:space="preserve">ca, 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 wykonanie umowy nie le</w:t>
      </w:r>
      <w:r>
        <w:rPr>
          <w:rFonts w:eastAsia="Calibri" w:cs="Times New Roman"/>
          <w:bdr w:val="none" w:sz="0" w:space="0" w:color="auto" w:frame="1"/>
          <w:lang w:val="en-US"/>
        </w:rPr>
        <w:t>ży w </w:t>
      </w:r>
      <w:r>
        <w:rPr>
          <w:rFonts w:eastAsia="Calibri" w:cs="Times New Roman"/>
          <w:bdr w:val="none" w:sz="0" w:space="0" w:color="auto" w:frame="1"/>
        </w:rPr>
        <w:t>interesie publicznym, czego nie mo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na by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o przewidzie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 xml:space="preserve">w chwili zawarcia umowy </w:t>
      </w:r>
      <w:r>
        <w:rPr>
          <w:rFonts w:eastAsia="Calibri" w:cs="Times New Roman"/>
          <w:bdr w:val="none" w:sz="0" w:space="0" w:color="auto" w:frame="1"/>
          <w:lang w:val="en-US"/>
        </w:rPr>
        <w:t xml:space="preserve">– </w:t>
      </w:r>
      <w:r>
        <w:rPr>
          <w:rFonts w:eastAsia="Calibri" w:cs="Times New Roman"/>
          <w:bdr w:val="none" w:sz="0" w:space="0" w:color="auto" w:frame="1"/>
        </w:rPr>
        <w:t>odst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pienie od umowy w tym przypadku mo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 nast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w terminie 30</w:t>
      </w:r>
      <w:r>
        <w:rPr>
          <w:rFonts w:eastAsia="Calibri" w:cs="Times New Roman"/>
          <w:bdr w:val="none" w:sz="0" w:space="0" w:color="auto" w:frame="1"/>
          <w:lang w:val="en-US"/>
        </w:rPr>
        <w:t> </w:t>
      </w:r>
      <w:r>
        <w:rPr>
          <w:rFonts w:eastAsia="Calibri" w:cs="Times New Roman"/>
          <w:bdr w:val="none" w:sz="0" w:space="0" w:color="auto" w:frame="1"/>
        </w:rPr>
        <w:t>dni od powzi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cia wiadomo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o powy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szych okoliczno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ciach. W takim wypadku Wykonawca mo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 xml:space="preserve">e </w:t>
      </w:r>
      <w:r>
        <w:rPr>
          <w:rFonts w:eastAsia="Calibri" w:cs="Times New Roman"/>
          <w:bdr w:val="none" w:sz="0" w:space="0" w:color="auto" w:frame="1"/>
          <w:lang w:val="en-US"/>
        </w:rPr>
        <w:t>żą</w:t>
      </w:r>
      <w:r>
        <w:rPr>
          <w:rFonts w:eastAsia="Calibri" w:cs="Times New Roman"/>
          <w:bdr w:val="none" w:sz="0" w:space="0" w:color="auto" w:frame="1"/>
        </w:rPr>
        <w:t>da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jedynie wynagrodzenia nale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nego mu z tytu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 wykonania cz</w:t>
      </w:r>
      <w:r>
        <w:rPr>
          <w:rFonts w:eastAsia="Calibri" w:cs="Times New Roman"/>
          <w:bdr w:val="none" w:sz="0" w:space="0" w:color="auto" w:frame="1"/>
          <w:lang w:val="en-US"/>
        </w:rPr>
        <w:t>ęś</w:t>
      </w:r>
      <w:r>
        <w:rPr>
          <w:rFonts w:eastAsia="Calibri" w:cs="Times New Roman"/>
          <w:bdr w:val="none" w:sz="0" w:space="0" w:color="auto" w:frame="1"/>
        </w:rPr>
        <w:t>ci umowy.</w:t>
      </w:r>
    </w:p>
    <w:p w14:paraId="51519007" w14:textId="77777777" w:rsidR="00E823A8" w:rsidRDefault="00E823A8" w:rsidP="00E823A8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Wykonawcy przys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uguje prawo odst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pienia od umowy, je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eli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 odmawia bez wskazania uzasadnionej przyczyny odbioru prac projektowych lub podpisania protoko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 odbioru - w terminie 1 miesi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ca od dnia up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ywu terminu na dokonanie przez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 odbioru lub od dnia odmowy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 podpisania protoko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 odbioru.</w:t>
      </w:r>
    </w:p>
    <w:p w14:paraId="410F4717" w14:textId="77777777" w:rsidR="00E823A8" w:rsidRDefault="00E823A8" w:rsidP="00E823A8">
      <w:pPr>
        <w:pStyle w:val="Akapitzlist"/>
        <w:numPr>
          <w:ilvl w:val="0"/>
          <w:numId w:val="1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Odst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pienie od umowy powinno nast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pi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w formie pisemnej pod rygorem niewa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no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takiego 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wiadczenia i powinno zawiera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uzasadnienie.</w:t>
      </w:r>
    </w:p>
    <w:p w14:paraId="02272270" w14:textId="77777777" w:rsidR="00E823A8" w:rsidRDefault="00E823A8" w:rsidP="00E823A8">
      <w:pPr>
        <w:jc w:val="both"/>
        <w:rPr>
          <w:rFonts w:eastAsia="Calibri" w:cs="Times New Roman"/>
          <w:bdr w:val="none" w:sz="0" w:space="0" w:color="auto" w:frame="1"/>
        </w:rPr>
      </w:pPr>
    </w:p>
    <w:p w14:paraId="3260D770" w14:textId="77777777" w:rsidR="00E823A8" w:rsidRDefault="00E823A8" w:rsidP="00E823A8">
      <w:pPr>
        <w:jc w:val="center"/>
        <w:rPr>
          <w:rFonts w:eastAsia="Calibri" w:cs="Times New Roman"/>
          <w:color w:val="auto"/>
          <w:bdr w:val="none" w:sz="0" w:space="0" w:color="auto" w:frame="1"/>
          <w:lang w:eastAsia="en-US"/>
        </w:rPr>
      </w:pPr>
      <w:r>
        <w:rPr>
          <w:rFonts w:eastAsia="Calibri" w:cs="Times New Roman"/>
          <w:b/>
          <w:bCs/>
        </w:rPr>
        <w:t>§ 10</w:t>
      </w:r>
    </w:p>
    <w:p w14:paraId="4835B8BC" w14:textId="77777777" w:rsidR="00E823A8" w:rsidRDefault="00E823A8" w:rsidP="00E823A8">
      <w:pPr>
        <w:jc w:val="center"/>
        <w:rPr>
          <w:rFonts w:eastAsia="Calibri" w:cs="Times New Roman"/>
          <w:bdr w:val="none" w:sz="0" w:space="0" w:color="auto"/>
        </w:rPr>
      </w:pPr>
      <w:r>
        <w:rPr>
          <w:rFonts w:eastAsia="Calibri" w:cs="Times New Roman"/>
          <w:b/>
          <w:bCs/>
        </w:rPr>
        <w:t>Nadz</w:t>
      </w:r>
      <w:r>
        <w:rPr>
          <w:rFonts w:eastAsia="Calibri" w:cs="Times New Roman"/>
          <w:b/>
          <w:bCs/>
          <w:lang w:val="es-ES_tradnl"/>
        </w:rPr>
        <w:t>ó</w:t>
      </w:r>
      <w:r>
        <w:rPr>
          <w:rFonts w:eastAsia="Calibri" w:cs="Times New Roman"/>
          <w:b/>
          <w:bCs/>
        </w:rPr>
        <w:t>r</w:t>
      </w:r>
    </w:p>
    <w:p w14:paraId="4FFCD4FE" w14:textId="77777777" w:rsidR="00E823A8" w:rsidRDefault="00E823A8" w:rsidP="00E823A8">
      <w:pPr>
        <w:pStyle w:val="Akapitzlist"/>
        <w:numPr>
          <w:ilvl w:val="0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Osobami uprawnionymi do kontroli wykonywania niniejszej umowy, w tym sprawdzania </w:t>
      </w:r>
      <w:r>
        <w:rPr>
          <w:rFonts w:eastAsia="Calibri" w:cs="Times New Roman"/>
        </w:rPr>
        <w:br/>
        <w:t>i podpisywania protoko</w:t>
      </w:r>
      <w:r>
        <w:rPr>
          <w:rFonts w:eastAsia="Calibri" w:cs="Times New Roman"/>
          <w:lang w:val="en-US"/>
        </w:rPr>
        <w:t>łó</w:t>
      </w:r>
      <w:r>
        <w:rPr>
          <w:rFonts w:eastAsia="Calibri" w:cs="Times New Roman"/>
        </w:rPr>
        <w:t>w, o kt</w:t>
      </w:r>
      <w:r>
        <w:rPr>
          <w:rFonts w:eastAsia="Calibri" w:cs="Times New Roman"/>
          <w:lang w:val="es-ES_tradnl"/>
        </w:rPr>
        <w:t>ó</w:t>
      </w:r>
      <w:r>
        <w:rPr>
          <w:rFonts w:eastAsia="Calibri" w:cs="Times New Roman"/>
        </w:rPr>
        <w:t xml:space="preserve">rych mowa w </w:t>
      </w:r>
      <w:r>
        <w:rPr>
          <w:rFonts w:eastAsia="Calibri" w:cs="Times New Roman"/>
          <w:lang w:val="en-US"/>
        </w:rPr>
        <w:t>§7</w:t>
      </w:r>
      <w:r>
        <w:rPr>
          <w:rFonts w:eastAsia="Calibri" w:cs="Times New Roman"/>
        </w:rPr>
        <w:t xml:space="preserve"> b</w:t>
      </w:r>
      <w:r>
        <w:rPr>
          <w:rFonts w:eastAsia="Calibri" w:cs="Times New Roman"/>
          <w:lang w:val="en-US"/>
        </w:rPr>
        <w:t>ę</w:t>
      </w:r>
      <w:r>
        <w:rPr>
          <w:rFonts w:eastAsia="Calibri" w:cs="Times New Roman"/>
        </w:rPr>
        <w:t>d</w:t>
      </w:r>
      <w:r>
        <w:rPr>
          <w:rFonts w:eastAsia="Calibri" w:cs="Times New Roman"/>
          <w:lang w:val="en-US"/>
        </w:rPr>
        <w:t>ą</w:t>
      </w:r>
      <w:r>
        <w:rPr>
          <w:rFonts w:eastAsia="Calibri" w:cs="Times New Roman"/>
        </w:rPr>
        <w:t xml:space="preserve">: </w:t>
      </w:r>
      <w:r>
        <w:rPr>
          <w:rFonts w:eastAsia="Calibri" w:cs="Times New Roman"/>
          <w:lang w:val="en-US"/>
        </w:rPr>
        <w:t>………………………………</w:t>
      </w:r>
      <w:r>
        <w:rPr>
          <w:rFonts w:eastAsia="Calibri" w:cs="Times New Roman"/>
        </w:rPr>
        <w:t>...</w:t>
      </w:r>
      <w:r>
        <w:rPr>
          <w:rFonts w:eastAsia="Calibri" w:cs="Times New Roman"/>
          <w:lang w:val="en-US"/>
        </w:rPr>
        <w:t>……</w:t>
      </w:r>
      <w:r>
        <w:rPr>
          <w:rFonts w:eastAsia="Calibri" w:cs="Times New Roman"/>
        </w:rPr>
        <w:t xml:space="preserve">.. </w:t>
      </w:r>
    </w:p>
    <w:p w14:paraId="3184062A" w14:textId="14940CE2" w:rsidR="00E823A8" w:rsidRDefault="00E823A8" w:rsidP="00E823A8">
      <w:pPr>
        <w:pStyle w:val="Akapitzlist"/>
        <w:numPr>
          <w:ilvl w:val="0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t>Ze strony Wykonawcy osob</w:t>
      </w:r>
      <w:r>
        <w:rPr>
          <w:rFonts w:eastAsia="Calibri" w:cs="Times New Roman"/>
          <w:lang w:val="en-US"/>
        </w:rPr>
        <w:t xml:space="preserve">ą </w:t>
      </w:r>
      <w:r>
        <w:rPr>
          <w:rFonts w:eastAsia="Calibri" w:cs="Times New Roman"/>
        </w:rPr>
        <w:t>uprawnion</w:t>
      </w:r>
      <w:r>
        <w:rPr>
          <w:rFonts w:eastAsia="Calibri" w:cs="Times New Roman"/>
          <w:lang w:val="en-US"/>
        </w:rPr>
        <w:t xml:space="preserve">ą </w:t>
      </w:r>
      <w:r>
        <w:rPr>
          <w:rFonts w:eastAsia="Calibri" w:cs="Times New Roman"/>
        </w:rPr>
        <w:t>do kontakt</w:t>
      </w:r>
      <w:r>
        <w:rPr>
          <w:rFonts w:eastAsia="Calibri" w:cs="Times New Roman"/>
          <w:lang w:val="es-ES_tradnl"/>
        </w:rPr>
        <w:t>ó</w:t>
      </w:r>
      <w:r>
        <w:rPr>
          <w:rFonts w:eastAsia="Calibri" w:cs="Times New Roman"/>
        </w:rPr>
        <w:t>w z Zamawiaj</w:t>
      </w:r>
      <w:r>
        <w:rPr>
          <w:rFonts w:eastAsia="Calibri" w:cs="Times New Roman"/>
          <w:lang w:val="en-US"/>
        </w:rPr>
        <w:t>ą</w:t>
      </w:r>
      <w:r>
        <w:rPr>
          <w:rFonts w:eastAsia="Calibri" w:cs="Times New Roman"/>
        </w:rPr>
        <w:t>cym, podpisywania protoko</w:t>
      </w:r>
      <w:r>
        <w:rPr>
          <w:rFonts w:eastAsia="Calibri" w:cs="Times New Roman"/>
          <w:lang w:val="en-US"/>
        </w:rPr>
        <w:t>łó</w:t>
      </w:r>
      <w:r>
        <w:rPr>
          <w:rFonts w:eastAsia="Calibri" w:cs="Times New Roman"/>
        </w:rPr>
        <w:t>w, o kt</w:t>
      </w:r>
      <w:r>
        <w:rPr>
          <w:rFonts w:eastAsia="Calibri" w:cs="Times New Roman"/>
          <w:lang w:val="es-ES_tradnl"/>
        </w:rPr>
        <w:t>ó</w:t>
      </w:r>
      <w:r>
        <w:rPr>
          <w:rFonts w:eastAsia="Calibri" w:cs="Times New Roman"/>
        </w:rPr>
        <w:t xml:space="preserve">rych mowa w </w:t>
      </w:r>
      <w:r>
        <w:rPr>
          <w:rFonts w:eastAsia="Calibri" w:cs="Times New Roman"/>
          <w:lang w:val="en-US"/>
        </w:rPr>
        <w:t>§</w:t>
      </w:r>
      <w:r w:rsidR="008519EC">
        <w:rPr>
          <w:rFonts w:eastAsia="Calibri" w:cs="Times New Roman"/>
          <w:lang w:val="en-US"/>
        </w:rPr>
        <w:t xml:space="preserve"> </w:t>
      </w:r>
      <w:r>
        <w:rPr>
          <w:rFonts w:eastAsia="Calibri" w:cs="Times New Roman"/>
          <w:lang w:val="en-US"/>
        </w:rPr>
        <w:t>7</w:t>
      </w:r>
      <w:r>
        <w:rPr>
          <w:rFonts w:eastAsia="Calibri" w:cs="Times New Roman"/>
        </w:rPr>
        <w:t>, b</w:t>
      </w:r>
      <w:r>
        <w:rPr>
          <w:rFonts w:eastAsia="Calibri" w:cs="Times New Roman"/>
          <w:lang w:val="en-US"/>
        </w:rPr>
        <w:t>ę</w:t>
      </w:r>
      <w:r>
        <w:rPr>
          <w:rFonts w:eastAsia="Calibri" w:cs="Times New Roman"/>
        </w:rPr>
        <w:t xml:space="preserve">dzie </w:t>
      </w:r>
      <w:r>
        <w:rPr>
          <w:rFonts w:eastAsia="Calibri" w:cs="Times New Roman"/>
          <w:lang w:val="en-US"/>
        </w:rPr>
        <w:t>……………………………………………………</w:t>
      </w:r>
      <w:r>
        <w:rPr>
          <w:rFonts w:eastAsia="Calibri" w:cs="Times New Roman"/>
        </w:rPr>
        <w:t>..</w:t>
      </w:r>
    </w:p>
    <w:p w14:paraId="30ED56B2" w14:textId="77777777" w:rsidR="00E823A8" w:rsidRDefault="00E823A8" w:rsidP="00E823A8">
      <w:pPr>
        <w:pStyle w:val="Akapitzlist"/>
        <w:numPr>
          <w:ilvl w:val="0"/>
          <w:numId w:val="1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lastRenderedPageBreak/>
        <w:t>Strony maj</w:t>
      </w:r>
      <w:r>
        <w:rPr>
          <w:rFonts w:eastAsia="Calibri" w:cs="Times New Roman"/>
          <w:lang w:val="en-US"/>
        </w:rPr>
        <w:t xml:space="preserve">ą </w:t>
      </w:r>
      <w:r>
        <w:rPr>
          <w:rFonts w:eastAsia="Calibri" w:cs="Times New Roman"/>
        </w:rPr>
        <w:t>prawo do zmian os</w:t>
      </w:r>
      <w:r>
        <w:rPr>
          <w:rFonts w:eastAsia="Calibri" w:cs="Times New Roman"/>
          <w:lang w:val="es-ES_tradnl"/>
        </w:rPr>
        <w:t>ó</w:t>
      </w:r>
      <w:r>
        <w:rPr>
          <w:rFonts w:eastAsia="Calibri" w:cs="Times New Roman"/>
        </w:rPr>
        <w:t>b wskazanych w ust. 1 i 2, o czym powiadomi</w:t>
      </w:r>
      <w:r>
        <w:rPr>
          <w:rFonts w:eastAsia="Calibri" w:cs="Times New Roman"/>
          <w:lang w:val="en-US"/>
        </w:rPr>
        <w:t xml:space="preserve">ą </w:t>
      </w:r>
      <w:r>
        <w:rPr>
          <w:rFonts w:eastAsia="Calibri" w:cs="Times New Roman"/>
        </w:rPr>
        <w:t>si</w:t>
      </w:r>
      <w:r>
        <w:rPr>
          <w:rFonts w:eastAsia="Calibri" w:cs="Times New Roman"/>
          <w:lang w:val="en-US"/>
        </w:rPr>
        <w:t xml:space="preserve">ę </w:t>
      </w:r>
      <w:r>
        <w:rPr>
          <w:rFonts w:eastAsia="Calibri" w:cs="Times New Roman"/>
          <w:lang w:val="it-IT"/>
        </w:rPr>
        <w:t>na pi</w:t>
      </w:r>
      <w:r>
        <w:rPr>
          <w:rFonts w:eastAsia="Calibri" w:cs="Times New Roman"/>
          <w:lang w:val="en-US"/>
        </w:rPr>
        <w:t>ś</w:t>
      </w:r>
      <w:r>
        <w:rPr>
          <w:rFonts w:eastAsia="Calibri" w:cs="Times New Roman"/>
        </w:rPr>
        <w:t>mie. Zmiana ta nie wymaga zmiany umowy.</w:t>
      </w:r>
    </w:p>
    <w:p w14:paraId="1C23B18C" w14:textId="77777777" w:rsidR="00E823A8" w:rsidRDefault="00E823A8" w:rsidP="00E823A8">
      <w:pPr>
        <w:jc w:val="both"/>
        <w:rPr>
          <w:rFonts w:eastAsia="Calibri" w:cs="Times New Roman"/>
          <w:bdr w:val="none" w:sz="0" w:space="0" w:color="auto" w:frame="1"/>
        </w:rPr>
      </w:pPr>
    </w:p>
    <w:p w14:paraId="11ADD5C6" w14:textId="77777777" w:rsidR="007E6D87" w:rsidRDefault="007E6D87" w:rsidP="00E823A8">
      <w:pPr>
        <w:tabs>
          <w:tab w:val="left" w:pos="720"/>
        </w:tabs>
        <w:jc w:val="center"/>
        <w:rPr>
          <w:rFonts w:eastAsia="Times New Roman" w:cs="Times New Roman"/>
          <w:b/>
          <w:bCs/>
          <w:kern w:val="2"/>
          <w:bdr w:val="none" w:sz="0" w:space="0" w:color="auto" w:frame="1"/>
          <w:lang w:val="en-US"/>
        </w:rPr>
      </w:pPr>
    </w:p>
    <w:p w14:paraId="5942CABB" w14:textId="3C11CB37" w:rsidR="00E823A8" w:rsidRDefault="00E823A8" w:rsidP="00E823A8">
      <w:pPr>
        <w:tabs>
          <w:tab w:val="left" w:pos="720"/>
        </w:tabs>
        <w:jc w:val="center"/>
        <w:rPr>
          <w:rFonts w:eastAsia="Times New Roman" w:cs="Times New Roman"/>
          <w:b/>
          <w:bCs/>
          <w:kern w:val="2"/>
          <w:bdr w:val="none" w:sz="0" w:space="0" w:color="auto" w:frame="1"/>
          <w:lang w:val="en-US"/>
        </w:rPr>
      </w:pPr>
      <w:r>
        <w:rPr>
          <w:rFonts w:eastAsia="Times New Roman" w:cs="Times New Roman"/>
          <w:b/>
          <w:bCs/>
          <w:kern w:val="2"/>
          <w:bdr w:val="none" w:sz="0" w:space="0" w:color="auto" w:frame="1"/>
          <w:lang w:val="en-US"/>
        </w:rPr>
        <w:t>§ 11</w:t>
      </w:r>
    </w:p>
    <w:p w14:paraId="72685CF8" w14:textId="77777777" w:rsidR="00E823A8" w:rsidRDefault="00E823A8" w:rsidP="00E823A8">
      <w:pPr>
        <w:tabs>
          <w:tab w:val="left" w:pos="720"/>
        </w:tabs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Times New Roman" w:cs="Times New Roman"/>
          <w:b/>
          <w:bCs/>
          <w:kern w:val="2"/>
          <w:bdr w:val="none" w:sz="0" w:space="0" w:color="auto" w:frame="1"/>
          <w:lang w:val="en-US"/>
        </w:rPr>
        <w:t>Dopuszczalne zmiany postanowień umowy oraz określenie warunków zmian</w:t>
      </w:r>
    </w:p>
    <w:p w14:paraId="28C38BA8" w14:textId="77777777" w:rsidR="00E823A8" w:rsidRDefault="00E823A8" w:rsidP="00E823A8">
      <w:pPr>
        <w:pStyle w:val="Akapitzlist"/>
        <w:numPr>
          <w:ilvl w:val="0"/>
          <w:numId w:val="1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Zgodnie z art. 455 ust. 1 pkt 1 ustawy Prawo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kern w:val="2"/>
          <w:bdr w:val="none" w:sz="0" w:space="0" w:color="auto" w:frame="1"/>
        </w:rPr>
        <w:t>publicznych, Zamawiaj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cy przewiduje zmiany niniejszej umowy bez przeprowadzenia nowego post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>powania o udzielenie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wienia. Zmiany nie mog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modyfikowa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kern w:val="2"/>
          <w:bdr w:val="none" w:sz="0" w:space="0" w:color="auto" w:frame="1"/>
        </w:rPr>
        <w:t>og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lnego charakteru umowy i mog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dotyczy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ć</w:t>
      </w:r>
      <w:r>
        <w:rPr>
          <w:rFonts w:eastAsia="Calibri" w:cs="Times New Roman"/>
          <w:kern w:val="2"/>
          <w:bdr w:val="none" w:sz="0" w:space="0" w:color="auto" w:frame="1"/>
        </w:rPr>
        <w:t>:</w:t>
      </w:r>
    </w:p>
    <w:p w14:paraId="70D185B8" w14:textId="77777777" w:rsidR="00E823A8" w:rsidRDefault="00E823A8" w:rsidP="00E823A8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b/>
          <w:bCs/>
          <w:kern w:val="2"/>
          <w:bdr w:val="none" w:sz="0" w:space="0" w:color="auto" w:frame="1"/>
        </w:rPr>
        <w:t>wynagrodzenia wykonawcy, w przypadku:</w:t>
      </w:r>
    </w:p>
    <w:p w14:paraId="3103CDF2" w14:textId="77777777" w:rsidR="00E823A8" w:rsidRDefault="00E823A8" w:rsidP="00E823A8">
      <w:pPr>
        <w:pStyle w:val="Akapitzlist"/>
        <w:widowControl w:val="0"/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rezygnacji z cz</w:t>
      </w:r>
      <w:r>
        <w:rPr>
          <w:rFonts w:eastAsia="Calibri" w:cs="Times New Roman"/>
          <w:bdr w:val="none" w:sz="0" w:space="0" w:color="auto" w:frame="1"/>
          <w:lang w:val="en-US"/>
        </w:rPr>
        <w:t>ęś</w:t>
      </w:r>
      <w:r>
        <w:rPr>
          <w:rFonts w:eastAsia="Calibri" w:cs="Times New Roman"/>
          <w:bdr w:val="none" w:sz="0" w:space="0" w:color="auto" w:frame="1"/>
        </w:rPr>
        <w:t>ci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wienia, w takim wypadku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 mo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 obni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y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wynagrodzenie Wykonawcy o kwot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odpowiadaj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wynagrodzeniu za cz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ęść </w:t>
      </w:r>
      <w:r>
        <w:rPr>
          <w:rFonts w:eastAsia="Calibri" w:cs="Times New Roman"/>
          <w:bdr w:val="none" w:sz="0" w:space="0" w:color="auto" w:frame="1"/>
        </w:rPr>
        <w:t>z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rego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 zrezygnowa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,</w:t>
      </w:r>
    </w:p>
    <w:p w14:paraId="7A00782E" w14:textId="77777777" w:rsidR="00E823A8" w:rsidRDefault="00E823A8" w:rsidP="00E823A8">
      <w:pPr>
        <w:pStyle w:val="Akapitzlist"/>
        <w:widowControl w:val="0"/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zmiany ustawowej stawki podatku VAT, w takim wypadku zmianie ulega stawka podatku VAT natomiast ceny jednostkowe netto pozostaj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bez zmian. Kwota brutto zostanie obliczona na podstawie stawki tego podatku 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zuj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cej w chwili powstania 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zku podatkowego;</w:t>
      </w:r>
    </w:p>
    <w:p w14:paraId="7F0F708C" w14:textId="77777777" w:rsidR="00E823A8" w:rsidRDefault="00E823A8" w:rsidP="00E823A8">
      <w:pPr>
        <w:pStyle w:val="Akapitzlist"/>
        <w:widowControl w:val="0"/>
        <w:numPr>
          <w:ilvl w:val="0"/>
          <w:numId w:val="1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lang w:eastAsia="zh-CN" w:bidi="hi-IN"/>
        </w:rPr>
        <w:t>realizacji rob</w:t>
      </w:r>
      <w:r>
        <w:rPr>
          <w:rFonts w:eastAsia="Calibri" w:cs="Times New Roman"/>
          <w:kern w:val="2"/>
          <w:lang w:val="es-ES_tradnl" w:eastAsia="zh-CN" w:bidi="hi-IN"/>
        </w:rPr>
        <w:t>ó</w:t>
      </w:r>
      <w:r>
        <w:rPr>
          <w:rFonts w:eastAsia="Calibri" w:cs="Times New Roman"/>
          <w:kern w:val="2"/>
          <w:lang w:eastAsia="zh-CN" w:bidi="hi-IN"/>
        </w:rPr>
        <w:t>t lub rozwiązań zamiennych, nieobjętych zam</w:t>
      </w:r>
      <w:r>
        <w:rPr>
          <w:rFonts w:eastAsia="Calibri" w:cs="Times New Roman"/>
          <w:kern w:val="2"/>
          <w:lang w:val="es-ES_tradnl" w:eastAsia="zh-CN" w:bidi="hi-IN"/>
        </w:rPr>
        <w:t>ó</w:t>
      </w:r>
      <w:r>
        <w:rPr>
          <w:rFonts w:eastAsia="Calibri" w:cs="Times New Roman"/>
          <w:kern w:val="2"/>
          <w:lang w:eastAsia="zh-CN" w:bidi="hi-IN"/>
        </w:rPr>
        <w:t xml:space="preserve">wieniem podstawowym, </w:t>
      </w:r>
      <w:r>
        <w:rPr>
          <w:rFonts w:eastAsia="Calibri" w:cs="Times New Roman"/>
          <w:kern w:val="2"/>
          <w:lang w:eastAsia="zh-CN" w:bidi="hi-IN"/>
        </w:rPr>
        <w:br/>
        <w:t xml:space="preserve">o ile stały się konieczne z </w:t>
      </w:r>
      <w:r>
        <w:rPr>
          <w:rFonts w:eastAsia="NSimSun" w:cs="Times New Roman"/>
          <w:kern w:val="2"/>
          <w:lang w:eastAsia="zh-CN" w:bidi="hi-IN"/>
        </w:rPr>
        <w:t>przyczyn technologicznych, ekonomicznych i dotyczą zmiany materiałów, sposobu wykonania określonych robót / dostaw / usług,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>
        <w:rPr>
          <w:rFonts w:eastAsia="Calibri" w:cs="Times New Roman"/>
          <w:kern w:val="2"/>
          <w:lang w:eastAsia="zh-CN" w:bidi="hi-IN"/>
        </w:rPr>
        <w:t xml:space="preserve"> i zostały speł</w:t>
      </w:r>
      <w:r>
        <w:rPr>
          <w:rFonts w:eastAsia="Calibri" w:cs="Times New Roman"/>
          <w:kern w:val="2"/>
          <w:lang w:val="it-IT" w:eastAsia="zh-CN" w:bidi="hi-IN"/>
        </w:rPr>
        <w:t xml:space="preserve">nione </w:t>
      </w:r>
      <w:r>
        <w:rPr>
          <w:rFonts w:eastAsia="Calibri" w:cs="Times New Roman"/>
          <w:kern w:val="2"/>
          <w:lang w:eastAsia="zh-CN" w:bidi="hi-IN"/>
        </w:rPr>
        <w:t>łącznie następujące warunki:</w:t>
      </w:r>
    </w:p>
    <w:p w14:paraId="0E5DA42C" w14:textId="77777777" w:rsidR="00E823A8" w:rsidRDefault="00E823A8" w:rsidP="00E823A8">
      <w:pPr>
        <w:pStyle w:val="Akapitzlist"/>
        <w:widowControl w:val="0"/>
        <w:numPr>
          <w:ilvl w:val="0"/>
          <w:numId w:val="1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jc w:val="both"/>
        <w:rPr>
          <w:rFonts w:cs="Times New Roman"/>
          <w:bdr w:val="none" w:sz="0" w:space="0" w:color="auto" w:frame="1"/>
        </w:rPr>
      </w:pPr>
      <w:r>
        <w:rPr>
          <w:rFonts w:eastAsia="Calibri" w:cs="Times New Roman"/>
        </w:rPr>
        <w:t>zmiana wykonawcy spowodowałaby istotną niedogodność lub znaczne zwiększenie koszt</w:t>
      </w:r>
      <w:r>
        <w:rPr>
          <w:rFonts w:eastAsia="Calibri" w:cs="Times New Roman"/>
          <w:lang w:val="es-ES_tradnl"/>
        </w:rPr>
        <w:t>ó</w:t>
      </w:r>
      <w:r>
        <w:rPr>
          <w:rFonts w:eastAsia="Calibri" w:cs="Times New Roman"/>
        </w:rPr>
        <w:t>w dla Zamawiającego,</w:t>
      </w:r>
    </w:p>
    <w:p w14:paraId="396FE275" w14:textId="77777777" w:rsidR="00E823A8" w:rsidRDefault="00E823A8" w:rsidP="00E823A8">
      <w:pPr>
        <w:pStyle w:val="Akapitzlist"/>
        <w:widowControl w:val="0"/>
        <w:numPr>
          <w:ilvl w:val="0"/>
          <w:numId w:val="1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851"/>
        <w:jc w:val="both"/>
        <w:rPr>
          <w:rFonts w:cs="Times New Roman"/>
          <w:bdr w:val="none" w:sz="0" w:space="0" w:color="auto"/>
        </w:rPr>
      </w:pPr>
      <w:r>
        <w:rPr>
          <w:rFonts w:eastAsia="Calibri" w:cs="Times New Roman"/>
        </w:rPr>
        <w:t>wartość każdej kolejnej zmiany nie przekracza 30% wartości zam</w:t>
      </w:r>
      <w:r>
        <w:rPr>
          <w:rFonts w:eastAsia="Calibri" w:cs="Times New Roman"/>
          <w:lang w:val="es-ES_tradnl"/>
        </w:rPr>
        <w:t>ó</w:t>
      </w:r>
      <w:r>
        <w:rPr>
          <w:rFonts w:eastAsia="Calibri" w:cs="Times New Roman"/>
        </w:rPr>
        <w:t>wienia określonej pierwotnie w umowie,</w:t>
      </w:r>
    </w:p>
    <w:p w14:paraId="144F7E5E" w14:textId="77777777" w:rsidR="00E823A8" w:rsidRDefault="00E823A8" w:rsidP="00E823A8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kern w:val="2"/>
          <w:bdr w:val="none" w:sz="0" w:space="0" w:color="auto" w:frame="1"/>
        </w:rPr>
        <w:t>terminu wykonania umowy, w przypadku:</w:t>
      </w:r>
    </w:p>
    <w:p w14:paraId="48AFAA26" w14:textId="77777777" w:rsidR="00E823A8" w:rsidRDefault="00E823A8" w:rsidP="00E823A8">
      <w:pPr>
        <w:pStyle w:val="Akapitzlist"/>
        <w:numPr>
          <w:ilvl w:val="0"/>
          <w:numId w:val="1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426"/>
        <w:jc w:val="both"/>
        <w:textAlignment w:val="baseline"/>
        <w:rPr>
          <w:rFonts w:cs="Times New Roman"/>
          <w:bdr w:val="none" w:sz="0" w:space="0" w:color="auto" w:frame="1"/>
        </w:rPr>
      </w:pPr>
      <w:r>
        <w:rPr>
          <w:rFonts w:eastAsia="Calibri" w:cs="Times New Roman"/>
        </w:rPr>
        <w:t>niekorzystnych warunk</w:t>
      </w:r>
      <w:r>
        <w:rPr>
          <w:rFonts w:eastAsia="Calibri" w:cs="Times New Roman"/>
          <w:lang w:val="es-ES_tradnl"/>
        </w:rPr>
        <w:t>ó</w:t>
      </w:r>
      <w:r>
        <w:rPr>
          <w:rFonts w:eastAsia="Calibri" w:cs="Times New Roman"/>
        </w:rPr>
        <w:t>w atmosferycznych, niskich temperatur poniżej 0</w:t>
      </w:r>
      <w:r>
        <w:rPr>
          <w:rFonts w:eastAsia="Calibri" w:cs="Times New Roman"/>
          <w:vertAlign w:val="superscript"/>
        </w:rPr>
        <w:t>o</w:t>
      </w:r>
      <w:r>
        <w:rPr>
          <w:rFonts w:eastAsia="Calibri" w:cs="Times New Roman"/>
        </w:rPr>
        <w:t>C, intensywnych opad</w:t>
      </w:r>
      <w:r>
        <w:rPr>
          <w:rFonts w:eastAsia="Calibri" w:cs="Times New Roman"/>
          <w:lang w:val="es-ES_tradnl"/>
        </w:rPr>
        <w:t>ó</w:t>
      </w:r>
      <w:r>
        <w:rPr>
          <w:rFonts w:eastAsia="Calibri" w:cs="Times New Roman"/>
        </w:rPr>
        <w:t>w deszczu, gradu, śniegu itp. oraz w przypadku wystąpienia klęsk żywiołowych panujących w trakcie realizacji umowy, z powod</w:t>
      </w:r>
      <w:r>
        <w:rPr>
          <w:rFonts w:eastAsia="Calibri" w:cs="Times New Roman"/>
          <w:lang w:val="es-ES_tradnl"/>
        </w:rPr>
        <w:t>ó</w:t>
      </w:r>
      <w:r>
        <w:rPr>
          <w:rFonts w:eastAsia="Calibri" w:cs="Times New Roman"/>
        </w:rPr>
        <w:t>w kt</w:t>
      </w:r>
      <w:r>
        <w:rPr>
          <w:rFonts w:eastAsia="Calibri" w:cs="Times New Roman"/>
          <w:lang w:val="es-ES_tradnl"/>
        </w:rPr>
        <w:t>ó</w:t>
      </w:r>
      <w:r>
        <w:rPr>
          <w:rFonts w:eastAsia="Calibri" w:cs="Times New Roman"/>
        </w:rPr>
        <w:t>rych Wykonawca nie jest w stanie realizować zam</w:t>
      </w:r>
      <w:r>
        <w:rPr>
          <w:rFonts w:eastAsia="Calibri" w:cs="Times New Roman"/>
          <w:lang w:val="es-ES_tradnl"/>
        </w:rPr>
        <w:t>ó</w:t>
      </w:r>
      <w:r>
        <w:rPr>
          <w:rFonts w:eastAsia="Calibri" w:cs="Times New Roman"/>
        </w:rPr>
        <w:t>wienia, w takim wypadku termin realizacji umowy ulega wydłużeniu o uzasadniony powyższymi okolicznościami okres;</w:t>
      </w:r>
    </w:p>
    <w:p w14:paraId="161F5105" w14:textId="77777777" w:rsidR="00E823A8" w:rsidRDefault="00E823A8" w:rsidP="00E823A8">
      <w:pPr>
        <w:pStyle w:val="Akapitzlist"/>
        <w:numPr>
          <w:ilvl w:val="0"/>
          <w:numId w:val="1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426"/>
        <w:jc w:val="both"/>
        <w:textAlignment w:val="baseline"/>
        <w:rPr>
          <w:rFonts w:cs="Times New Roman"/>
          <w:bdr w:val="none" w:sz="0" w:space="0" w:color="auto"/>
        </w:rPr>
      </w:pPr>
      <w:r>
        <w:rPr>
          <w:rFonts w:eastAsia="Calibri" w:cs="Times New Roman"/>
          <w:kern w:val="2"/>
          <w:bdr w:val="none" w:sz="0" w:space="0" w:color="auto" w:frame="1"/>
        </w:rPr>
        <w:t>okoliczno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  <w:lang w:val="it-IT"/>
        </w:rPr>
        <w:t>ci le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żą</w:t>
      </w:r>
      <w:r>
        <w:rPr>
          <w:rFonts w:eastAsia="Calibri" w:cs="Times New Roman"/>
          <w:kern w:val="2"/>
          <w:bdr w:val="none" w:sz="0" w:space="0" w:color="auto" w:frame="1"/>
        </w:rPr>
        <w:t>cych po stronie Zamawiaj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cego, spowodowanych sytuacj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finansow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, zdolno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ciami p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atniczymi lub warunkami organizacyjnymi, w takim wypadku termin realizacji umowy ulega wyd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u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eniu lub skr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ceniu o uzasadniony powy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szymi okoliczno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ciami okres;</w:t>
      </w:r>
    </w:p>
    <w:p w14:paraId="4A73DECB" w14:textId="77777777" w:rsidR="00E823A8" w:rsidRDefault="00E823A8" w:rsidP="00E823A8">
      <w:pPr>
        <w:pStyle w:val="Akapitzlist"/>
        <w:numPr>
          <w:ilvl w:val="0"/>
          <w:numId w:val="1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426"/>
        <w:jc w:val="both"/>
        <w:textAlignment w:val="baseline"/>
        <w:rPr>
          <w:rFonts w:cs="Times New Roman"/>
        </w:rPr>
      </w:pPr>
      <w:r>
        <w:rPr>
          <w:rFonts w:eastAsia="Calibri" w:cs="Times New Roman"/>
          <w:kern w:val="2"/>
          <w:bdr w:val="none" w:sz="0" w:space="0" w:color="auto" w:frame="1"/>
        </w:rPr>
        <w:t>dzia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kern w:val="2"/>
          <w:bdr w:val="none" w:sz="0" w:space="0" w:color="auto" w:frame="1"/>
        </w:rPr>
        <w:t>os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b trzecich lub organ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 w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adzy i administracji publicznej, z powod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 kt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rych Wykonawca nie jest w stanie realizowa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kern w:val="2"/>
          <w:bdr w:val="none" w:sz="0" w:space="0" w:color="auto" w:frame="1"/>
        </w:rPr>
        <w:t>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wienia, w takim wypadku termin realizacji umowy ulega wyd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u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eniu lub skr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ceniu o uzasadniony powy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szymi okoliczno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ciami okres,</w:t>
      </w:r>
    </w:p>
    <w:p w14:paraId="5A36F181" w14:textId="77777777" w:rsidR="00E823A8" w:rsidRDefault="00E823A8" w:rsidP="00E823A8">
      <w:pPr>
        <w:pStyle w:val="Akapitzlist"/>
        <w:numPr>
          <w:ilvl w:val="0"/>
          <w:numId w:val="1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426"/>
        <w:jc w:val="both"/>
        <w:textAlignment w:val="baseline"/>
        <w:rPr>
          <w:rFonts w:cs="Times New Roman"/>
        </w:rPr>
      </w:pPr>
      <w:r>
        <w:rPr>
          <w:rFonts w:eastAsia="Calibri" w:cs="Times New Roman"/>
          <w:bdr w:val="none" w:sz="0" w:space="0" w:color="auto" w:frame="1"/>
        </w:rPr>
        <w:t>op</w:t>
      </w:r>
      <w:r>
        <w:rPr>
          <w:rFonts w:eastAsia="Calibri" w:cs="Times New Roman"/>
          <w:bdr w:val="none" w:sz="0" w:space="0" w:color="auto" w:frame="1"/>
          <w:lang w:val="en-US"/>
        </w:rPr>
        <w:t>óź</w:t>
      </w:r>
      <w:r>
        <w:rPr>
          <w:rFonts w:eastAsia="Calibri" w:cs="Times New Roman"/>
          <w:bdr w:val="none" w:sz="0" w:space="0" w:color="auto" w:frame="1"/>
        </w:rPr>
        <w:t>nie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w pozyskaniu materia</w:t>
      </w:r>
      <w:r>
        <w:rPr>
          <w:rFonts w:eastAsia="Calibri" w:cs="Times New Roman"/>
          <w:bdr w:val="none" w:sz="0" w:space="0" w:color="auto" w:frame="1"/>
          <w:lang w:val="en-US"/>
        </w:rPr>
        <w:t>łó</w:t>
      </w:r>
      <w:r>
        <w:rPr>
          <w:rFonts w:eastAsia="Calibri" w:cs="Times New Roman"/>
          <w:bdr w:val="none" w:sz="0" w:space="0" w:color="auto" w:frame="1"/>
        </w:rPr>
        <w:t>w niezb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dnych do wykonania umowy, niezawinionych przez Wykonawc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maj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cych bezpo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redni wp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yw na terminowo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ść </w:t>
      </w:r>
      <w:r>
        <w:rPr>
          <w:rFonts w:eastAsia="Calibri" w:cs="Times New Roman"/>
          <w:bdr w:val="none" w:sz="0" w:space="0" w:color="auto" w:frame="1"/>
        </w:rPr>
        <w:t>realizacji przedmiotu umowy, w takim wypadku termin realizacji umowy ulega wyd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eniu o uzasadniony powy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szymi okoliczno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ciami okres;</w:t>
      </w:r>
    </w:p>
    <w:p w14:paraId="08DBC0F3" w14:textId="77777777" w:rsidR="00E823A8" w:rsidRDefault="00E823A8" w:rsidP="00E823A8">
      <w:pPr>
        <w:pStyle w:val="Akapitzlist"/>
        <w:numPr>
          <w:ilvl w:val="0"/>
          <w:numId w:val="1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426"/>
        <w:jc w:val="both"/>
        <w:textAlignment w:val="baseline"/>
        <w:rPr>
          <w:rFonts w:cs="Times New Roman"/>
        </w:rPr>
      </w:pPr>
      <w:r>
        <w:rPr>
          <w:rFonts w:eastAsia="Calibri" w:cs="Times New Roman"/>
          <w:kern w:val="2"/>
          <w:bdr w:val="none" w:sz="0" w:space="0" w:color="auto" w:frame="1"/>
        </w:rPr>
        <w:t>realizacji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wienia o kt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rym mowa w ust. 3. W takim wypadku termin realizacji umowy ulega wyd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u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eniu o okres potrzebny na wykonanie tego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wienia.</w:t>
      </w:r>
    </w:p>
    <w:p w14:paraId="7185F102" w14:textId="77777777" w:rsidR="00E823A8" w:rsidRDefault="00E823A8" w:rsidP="00E823A8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kern w:val="2"/>
          <w:bdr w:val="none" w:sz="0" w:space="0" w:color="auto" w:frame="1"/>
        </w:rPr>
        <w:t>wykonawcy, gdy nowy wykonawcy ma zast</w:t>
      </w:r>
      <w:r>
        <w:rPr>
          <w:rFonts w:eastAsia="Calibri" w:cs="Times New Roman"/>
          <w:b/>
          <w:bCs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>pi</w:t>
      </w:r>
      <w:r>
        <w:rPr>
          <w:rFonts w:eastAsia="Calibri" w:cs="Times New Roman"/>
          <w:b/>
          <w:bCs/>
          <w:kern w:val="2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>dotychczasowego wykonawc</w:t>
      </w:r>
      <w:r>
        <w:rPr>
          <w:rFonts w:eastAsia="Calibri" w:cs="Times New Roman"/>
          <w:b/>
          <w:bCs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>,</w:t>
      </w:r>
    </w:p>
    <w:p w14:paraId="3A7BC58D" w14:textId="77777777" w:rsidR="00E823A8" w:rsidRDefault="00E823A8" w:rsidP="00E823A8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kern w:val="2"/>
          <w:bdr w:val="none" w:sz="0" w:space="0" w:color="auto" w:frame="1"/>
        </w:rPr>
        <w:lastRenderedPageBreak/>
        <w:t>zmiany lub rezygnacji z podwykonawcy</w:t>
      </w:r>
      <w:r>
        <w:rPr>
          <w:rFonts w:eastAsia="Calibri" w:cs="Times New Roman"/>
          <w:kern w:val="2"/>
          <w:bdr w:val="none" w:sz="0" w:space="0" w:color="auto" w:frame="1"/>
        </w:rPr>
        <w:t xml:space="preserve"> dotycz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 xml:space="preserve">ca podmiotu wskazanego w ofercie, </w:t>
      </w:r>
      <w:r>
        <w:rPr>
          <w:rFonts w:eastAsia="Calibri" w:cs="Times New Roman"/>
          <w:kern w:val="2"/>
          <w:bdr w:val="none" w:sz="0" w:space="0" w:color="auto" w:frame="1"/>
        </w:rPr>
        <w:br/>
        <w:t>na kt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rego zasoby wykonawca powo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ywa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ł </w:t>
      </w:r>
      <w:r>
        <w:rPr>
          <w:rFonts w:eastAsia="Calibri" w:cs="Times New Roman"/>
          <w:kern w:val="2"/>
          <w:bdr w:val="none" w:sz="0" w:space="0" w:color="auto" w:frame="1"/>
        </w:rPr>
        <w:t>si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>, na zasadach okre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lonych w art. 118 ust. 1 ustawy Prawo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kern w:val="2"/>
          <w:bdr w:val="none" w:sz="0" w:space="0" w:color="auto" w:frame="1"/>
        </w:rPr>
        <w:t>publicznych, w celu wykazania spe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niania warunk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 udzia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 xml:space="preserve">u </w:t>
      </w:r>
      <w:r>
        <w:rPr>
          <w:rFonts w:eastAsia="Calibri" w:cs="Times New Roman"/>
          <w:kern w:val="2"/>
          <w:bdr w:val="none" w:sz="0" w:space="0" w:color="auto" w:frame="1"/>
        </w:rPr>
        <w:br/>
        <w:t>w post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>powaniu, o kt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rych mowa w art. 125 ustawy. Wykonawca jest obowi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zany wykaza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kern w:val="2"/>
          <w:bdr w:val="none" w:sz="0" w:space="0" w:color="auto" w:frame="1"/>
        </w:rPr>
        <w:t>Zamawiaj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 xml:space="preserve">cemu, 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e proponowany inny podwykonawca lub Wykonawca samodzielnie spe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nia warunki w stopniu nie mniejszym ni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ż </w:t>
      </w:r>
      <w:r>
        <w:rPr>
          <w:rFonts w:eastAsia="Calibri" w:cs="Times New Roman"/>
          <w:kern w:val="2"/>
          <w:bdr w:val="none" w:sz="0" w:space="0" w:color="auto" w:frame="1"/>
        </w:rPr>
        <w:t>podwykonawca, na kt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rego zasoby wykonawca powo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ywa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ł </w:t>
      </w:r>
      <w:r>
        <w:rPr>
          <w:rFonts w:eastAsia="Calibri" w:cs="Times New Roman"/>
          <w:kern w:val="2"/>
          <w:bdr w:val="none" w:sz="0" w:space="0" w:color="auto" w:frame="1"/>
        </w:rPr>
        <w:t>si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kern w:val="2"/>
          <w:bdr w:val="none" w:sz="0" w:space="0" w:color="auto" w:frame="1"/>
        </w:rPr>
        <w:t>w trakcie post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>powania o udzielenie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wienia,</w:t>
      </w:r>
    </w:p>
    <w:p w14:paraId="39567463" w14:textId="77777777" w:rsidR="00E823A8" w:rsidRDefault="00E823A8" w:rsidP="00E823A8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rozbie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 lub niejasno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 u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ytych w umowie zapis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w, kt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rych nie mo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na usun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ąć </w:t>
      </w:r>
      <w:r>
        <w:rPr>
          <w:rFonts w:eastAsia="Calibri" w:cs="Times New Roman"/>
          <w:kern w:val="2"/>
          <w:bdr w:val="none" w:sz="0" w:space="0" w:color="auto" w:frame="1"/>
        </w:rPr>
        <w:t>w inny spos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b a zmiana b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>dzie umo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liwia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ć  </w:t>
      </w:r>
      <w:r>
        <w:rPr>
          <w:rFonts w:eastAsia="Calibri" w:cs="Times New Roman"/>
          <w:kern w:val="2"/>
          <w:bdr w:val="none" w:sz="0" w:space="0" w:color="auto" w:frame="1"/>
        </w:rPr>
        <w:t>doprecyzowanie umowy w celu jednoznacznej interpretacji jej zapis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w;</w:t>
      </w:r>
    </w:p>
    <w:p w14:paraId="44BBBC5A" w14:textId="77777777" w:rsidR="00E823A8" w:rsidRDefault="00E823A8" w:rsidP="00E823A8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zmiana danych lub os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b zwi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zanych z obs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ug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administracyjno-organizacyjn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umowy;</w:t>
      </w:r>
    </w:p>
    <w:p w14:paraId="71359FFC" w14:textId="77777777" w:rsidR="00E823A8" w:rsidRDefault="00E823A8" w:rsidP="00E823A8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zmiana w sposobie fakturowania i termin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 p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atno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ci;</w:t>
      </w:r>
    </w:p>
    <w:p w14:paraId="314777D7" w14:textId="77777777" w:rsidR="00E823A8" w:rsidRDefault="00E823A8" w:rsidP="00E823A8">
      <w:pPr>
        <w:pStyle w:val="Akapitzlist"/>
        <w:numPr>
          <w:ilvl w:val="0"/>
          <w:numId w:val="1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wyst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pienia omy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ek rachunkowych, pisarskich w tre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 umowy;</w:t>
      </w:r>
    </w:p>
    <w:p w14:paraId="1DCD3F29" w14:textId="77777777" w:rsidR="00E823A8" w:rsidRDefault="00E823A8" w:rsidP="00E823A8">
      <w:pPr>
        <w:pStyle w:val="Akapitzlist"/>
        <w:numPr>
          <w:ilvl w:val="0"/>
          <w:numId w:val="1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Dopuszczalna jest r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wnie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ż </w:t>
      </w:r>
      <w:r>
        <w:rPr>
          <w:rFonts w:eastAsia="Calibri" w:cs="Times New Roman"/>
          <w:kern w:val="2"/>
          <w:bdr w:val="none" w:sz="0" w:space="0" w:color="auto" w:frame="1"/>
        </w:rPr>
        <w:t>zmiana umowy je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eli konieczno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ść </w:t>
      </w:r>
      <w:r>
        <w:rPr>
          <w:rFonts w:eastAsia="Calibri" w:cs="Times New Roman"/>
          <w:kern w:val="2"/>
          <w:bdr w:val="none" w:sz="0" w:space="0" w:color="auto" w:frame="1"/>
        </w:rPr>
        <w:t>zmiany umowy spowodowana jest okoliczno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ciami, kt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rych zamawiaj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cy, dzia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aj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c z nale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yt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  <w:lang w:val="it-IT"/>
        </w:rPr>
        <w:t>staranno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, nie 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g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ł </w:t>
      </w:r>
      <w:r>
        <w:rPr>
          <w:rFonts w:eastAsia="Calibri" w:cs="Times New Roman"/>
          <w:kern w:val="2"/>
          <w:bdr w:val="none" w:sz="0" w:space="0" w:color="auto" w:frame="1"/>
        </w:rPr>
        <w:t>przewidzie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ć</w:t>
      </w:r>
      <w:r>
        <w:rPr>
          <w:rFonts w:eastAsia="Calibri" w:cs="Times New Roman"/>
          <w:kern w:val="2"/>
          <w:bdr w:val="none" w:sz="0" w:space="0" w:color="auto" w:frame="1"/>
        </w:rPr>
        <w:t>, o ile zmiana nie modyfikuje og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lnego charakteru umowy a wzrost ceny spowodowany ka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d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kolejn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zmian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nie przekracza 50% warto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 pierwotnej umowy.</w:t>
      </w:r>
    </w:p>
    <w:p w14:paraId="65FCC961" w14:textId="77777777" w:rsidR="00E823A8" w:rsidRDefault="00E823A8" w:rsidP="00E823A8">
      <w:pPr>
        <w:pStyle w:val="Akapitzlist"/>
        <w:numPr>
          <w:ilvl w:val="0"/>
          <w:numId w:val="1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Dopuszczalne s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r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wnie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ż </w:t>
      </w:r>
      <w:r>
        <w:rPr>
          <w:rFonts w:eastAsia="Calibri" w:cs="Times New Roman"/>
          <w:kern w:val="2"/>
          <w:bdr w:val="none" w:sz="0" w:space="0" w:color="auto" w:frame="1"/>
        </w:rPr>
        <w:t>zmiany umowy bez przeprowadzenia nowego post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 xml:space="preserve">powania </w:t>
      </w:r>
      <w:r>
        <w:rPr>
          <w:rFonts w:eastAsia="Calibri" w:cs="Times New Roman"/>
          <w:kern w:val="2"/>
          <w:bdr w:val="none" w:sz="0" w:space="0" w:color="auto" w:frame="1"/>
        </w:rPr>
        <w:br/>
        <w:t>o udzielenie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wienia, kt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 xml:space="preserve">rych 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łą</w:t>
      </w:r>
      <w:r>
        <w:rPr>
          <w:rFonts w:eastAsia="Calibri" w:cs="Times New Roman"/>
          <w:kern w:val="2"/>
          <w:bdr w:val="none" w:sz="0" w:space="0" w:color="auto" w:frame="1"/>
        </w:rPr>
        <w:t>czna warto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ść </w:t>
      </w:r>
      <w:r>
        <w:rPr>
          <w:rFonts w:eastAsia="Calibri" w:cs="Times New Roman"/>
          <w:kern w:val="2"/>
          <w:bdr w:val="none" w:sz="0" w:space="0" w:color="auto" w:frame="1"/>
        </w:rPr>
        <w:t>jest mniejsza ni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ż </w:t>
      </w:r>
      <w:r>
        <w:rPr>
          <w:rFonts w:eastAsia="Calibri" w:cs="Times New Roman"/>
          <w:kern w:val="2"/>
          <w:bdr w:val="none" w:sz="0" w:space="0" w:color="auto" w:frame="1"/>
        </w:rPr>
        <w:t>progi unijne oraz jest ni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sza ni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ż </w:t>
      </w:r>
      <w:r>
        <w:rPr>
          <w:rFonts w:eastAsia="Calibri" w:cs="Times New Roman"/>
          <w:kern w:val="2"/>
          <w:bdr w:val="none" w:sz="0" w:space="0" w:color="auto" w:frame="1"/>
        </w:rPr>
        <w:t>10% warto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 pierwotnej umowy, w przypadku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kern w:val="2"/>
          <w:bdr w:val="none" w:sz="0" w:space="0" w:color="auto" w:frame="1"/>
        </w:rPr>
        <w:t>na us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ugi lub dostawy, albo 15%, w przypadku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kern w:val="2"/>
          <w:bdr w:val="none" w:sz="0" w:space="0" w:color="auto" w:frame="1"/>
        </w:rPr>
        <w:t>na roboty budowlane, a zmiany te nie powoduj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og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lnego charakteru umowy.</w:t>
      </w:r>
    </w:p>
    <w:p w14:paraId="2DC68500" w14:textId="77777777" w:rsidR="00E823A8" w:rsidRDefault="00E823A8" w:rsidP="00E823A8">
      <w:pPr>
        <w:pStyle w:val="Akapitzlist"/>
        <w:numPr>
          <w:ilvl w:val="0"/>
          <w:numId w:val="16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Dopuszczalne s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r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wnie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ż </w:t>
      </w:r>
      <w:r>
        <w:rPr>
          <w:rFonts w:eastAsia="Calibri" w:cs="Times New Roman"/>
          <w:kern w:val="2"/>
          <w:bdr w:val="none" w:sz="0" w:space="0" w:color="auto" w:frame="1"/>
        </w:rPr>
        <w:t>zmiany umowy je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eli dotycz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realizacji dodatkowych dostaw, us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ug lub rob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t budowlanych od dotychczasowego wykonawcy, nieobj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>tych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wieniem podstawowym, o ile sta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y si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kern w:val="2"/>
          <w:bdr w:val="none" w:sz="0" w:space="0" w:color="auto" w:frame="1"/>
        </w:rPr>
        <w:t>niezb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>dne i zosta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y spe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  <w:lang w:val="it-IT"/>
        </w:rPr>
        <w:t xml:space="preserve">nione 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łą</w:t>
      </w:r>
      <w:r>
        <w:rPr>
          <w:rFonts w:eastAsia="Calibri" w:cs="Times New Roman"/>
          <w:kern w:val="2"/>
          <w:bdr w:val="none" w:sz="0" w:space="0" w:color="auto" w:frame="1"/>
        </w:rPr>
        <w:t>cznie nast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>puj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ce warunki:</w:t>
      </w:r>
    </w:p>
    <w:p w14:paraId="33E92705" w14:textId="77777777" w:rsidR="00E823A8" w:rsidRDefault="00E823A8" w:rsidP="00E823A8">
      <w:pPr>
        <w:pStyle w:val="Akapitzlist"/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zmiana wykonawcy nie mo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e zosta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kern w:val="2"/>
          <w:bdr w:val="none" w:sz="0" w:space="0" w:color="auto" w:frame="1"/>
        </w:rPr>
        <w:t>dokonana z powod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 xml:space="preserve">w ekonomicznych </w:t>
      </w:r>
      <w:r>
        <w:rPr>
          <w:rFonts w:eastAsia="Calibri" w:cs="Times New Roman"/>
          <w:kern w:val="2"/>
          <w:bdr w:val="none" w:sz="0" w:space="0" w:color="auto" w:frame="1"/>
        </w:rPr>
        <w:br/>
        <w:t>lub technicznych, w szczeg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lno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 dotycz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cych zamienno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 lub interoperacyjno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 sprz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>tu, us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ug lub instalacji,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wionych w ramach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wienia podstawowego,</w:t>
      </w:r>
    </w:p>
    <w:p w14:paraId="128AB260" w14:textId="77777777" w:rsidR="00E823A8" w:rsidRDefault="00E823A8" w:rsidP="00E823A8">
      <w:pPr>
        <w:pStyle w:val="Akapitzlist"/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zmiana wykonawcy spowodowa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aby istotn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kern w:val="2"/>
          <w:bdr w:val="none" w:sz="0" w:space="0" w:color="auto" w:frame="1"/>
        </w:rPr>
        <w:t>niedogodno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ść </w:t>
      </w:r>
      <w:r>
        <w:rPr>
          <w:rFonts w:eastAsia="Calibri" w:cs="Times New Roman"/>
          <w:kern w:val="2"/>
          <w:bdr w:val="none" w:sz="0" w:space="0" w:color="auto" w:frame="1"/>
        </w:rPr>
        <w:t>lub znaczne zwi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>kszenie koszt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 dla Zamawiaj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cego,</w:t>
      </w:r>
    </w:p>
    <w:p w14:paraId="6DE9D242" w14:textId="77777777" w:rsidR="00E823A8" w:rsidRDefault="00E823A8" w:rsidP="00E823A8">
      <w:pPr>
        <w:pStyle w:val="Akapitzlist"/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/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warto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ść </w:t>
      </w:r>
      <w:r>
        <w:rPr>
          <w:rFonts w:eastAsia="Calibri" w:cs="Times New Roman"/>
          <w:kern w:val="2"/>
          <w:bdr w:val="none" w:sz="0" w:space="0" w:color="auto" w:frame="1"/>
        </w:rPr>
        <w:t>ka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dej kolejnej zmiany nie przekracza 50% warto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 zam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wienia okre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lonej pierwotnie w umowie.</w:t>
      </w:r>
    </w:p>
    <w:p w14:paraId="3E340F75" w14:textId="77777777" w:rsidR="00E823A8" w:rsidRDefault="00E823A8" w:rsidP="00E823A8">
      <w:pPr>
        <w:pStyle w:val="Akapitzlist"/>
        <w:widowControl w:val="0"/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Zmiana umowy wymaga zachowania formy pisemnej pod rygorem niewa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ci.</w:t>
      </w:r>
    </w:p>
    <w:p w14:paraId="6E41E17B" w14:textId="77777777" w:rsidR="00E823A8" w:rsidRDefault="00E823A8" w:rsidP="00E823A8">
      <w:pPr>
        <w:pStyle w:val="Akapitzlist"/>
        <w:widowControl w:val="0"/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Wykonawca, kt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ry uwa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a si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kern w:val="2"/>
          <w:bdr w:val="none" w:sz="0" w:space="0" w:color="auto" w:frame="1"/>
        </w:rPr>
        <w:t>za uprawnionego do wyst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 xml:space="preserve">pienia z 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żą</w:t>
      </w:r>
      <w:r>
        <w:rPr>
          <w:rFonts w:eastAsia="Calibri" w:cs="Times New Roman"/>
          <w:kern w:val="2"/>
          <w:bdr w:val="none" w:sz="0" w:space="0" w:color="auto" w:frame="1"/>
        </w:rPr>
        <w:t>daniem zmiany umowy, zobowi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zany jest z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y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kern w:val="2"/>
          <w:bdr w:val="none" w:sz="0" w:space="0" w:color="auto" w:frame="1"/>
        </w:rPr>
        <w:t>pisemny wniosek o zmian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kern w:val="2"/>
          <w:bdr w:val="none" w:sz="0" w:space="0" w:color="auto" w:frame="1"/>
        </w:rPr>
        <w:t>umowy wraz z uzasadnieniem.</w:t>
      </w:r>
    </w:p>
    <w:p w14:paraId="70740DB0" w14:textId="77777777" w:rsidR="00E823A8" w:rsidRDefault="00E823A8" w:rsidP="00E823A8">
      <w:pPr>
        <w:pStyle w:val="Akapitzlist"/>
        <w:widowControl w:val="0"/>
        <w:numPr>
          <w:ilvl w:val="0"/>
          <w:numId w:val="1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We wniosku Wykonawca winien precyzyjnie okre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li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ć</w:t>
      </w:r>
      <w:r>
        <w:rPr>
          <w:rFonts w:eastAsia="Calibri" w:cs="Times New Roman"/>
          <w:kern w:val="2"/>
          <w:bdr w:val="none" w:sz="0" w:space="0" w:color="auto" w:frame="1"/>
        </w:rPr>
        <w:t>, w jakim zakresie domaga si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kern w:val="2"/>
          <w:bdr w:val="none" w:sz="0" w:space="0" w:color="auto" w:frame="1"/>
        </w:rPr>
        <w:t>zmiany Umowy, przedstawiaj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c stosowne dokumenty potwierdzaj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ce wp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yw okoliczno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ci na zmian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kern w:val="2"/>
          <w:bdr w:val="none" w:sz="0" w:space="0" w:color="auto" w:frame="1"/>
        </w:rPr>
        <w:t>umowy, kalkulacje i obliczenia, je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ś</w:t>
      </w:r>
      <w:r>
        <w:rPr>
          <w:rFonts w:eastAsia="Calibri" w:cs="Times New Roman"/>
          <w:kern w:val="2"/>
          <w:bdr w:val="none" w:sz="0" w:space="0" w:color="auto" w:frame="1"/>
        </w:rPr>
        <w:t>li ich wykonanie jest niezb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ę</w:t>
      </w:r>
      <w:r>
        <w:rPr>
          <w:rFonts w:eastAsia="Calibri" w:cs="Times New Roman"/>
          <w:kern w:val="2"/>
          <w:bdr w:val="none" w:sz="0" w:space="0" w:color="auto" w:frame="1"/>
        </w:rPr>
        <w:t>dne do nale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ż</w:t>
      </w:r>
      <w:r>
        <w:rPr>
          <w:rFonts w:eastAsia="Calibri" w:cs="Times New Roman"/>
          <w:kern w:val="2"/>
          <w:bdr w:val="none" w:sz="0" w:space="0" w:color="auto" w:frame="1"/>
        </w:rPr>
        <w:t>ytej oceny wniosku Wykonawcy przez Zamawiaj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 xml:space="preserve">cego. </w:t>
      </w:r>
    </w:p>
    <w:p w14:paraId="2F3E0942" w14:textId="77777777" w:rsidR="00E823A8" w:rsidRDefault="00E823A8" w:rsidP="00E823A8">
      <w:pPr>
        <w:rPr>
          <w:rFonts w:eastAsia="Calibri" w:cs="Times New Roman"/>
          <w:b/>
          <w:bCs/>
          <w:bdr w:val="none" w:sz="0" w:space="0" w:color="auto" w:frame="1"/>
        </w:rPr>
      </w:pPr>
    </w:p>
    <w:p w14:paraId="69B50D30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§ 12</w:t>
      </w:r>
    </w:p>
    <w:p w14:paraId="61C7D85B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Klauzula informacyjna RODO</w:t>
      </w:r>
    </w:p>
    <w:p w14:paraId="4AC406CE" w14:textId="77777777" w:rsidR="00E823A8" w:rsidRDefault="00E823A8" w:rsidP="00E823A8">
      <w:pPr>
        <w:pStyle w:val="Akapitzlist"/>
        <w:widowControl w:val="0"/>
        <w:numPr>
          <w:ilvl w:val="0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 xml:space="preserve">Zamawiający oświadcza, że jest administratorem danych osobowych Wykonawcy. </w:t>
      </w:r>
    </w:p>
    <w:p w14:paraId="5D45EE51" w14:textId="77777777" w:rsidR="00E823A8" w:rsidRDefault="00E823A8" w:rsidP="00E823A8">
      <w:pPr>
        <w:pStyle w:val="Akapitzlist"/>
        <w:widowControl w:val="0"/>
        <w:numPr>
          <w:ilvl w:val="0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Dane kontaktowe inspektora ochrony danych: e-mail:</w:t>
      </w:r>
      <w:r>
        <w:rPr>
          <w:rFonts w:cs="Times New Roman"/>
          <w:bdr w:val="none" w:sz="0" w:space="0" w:color="auto" w:frame="1"/>
        </w:rPr>
        <w:t xml:space="preserve"> </w:t>
      </w:r>
      <w:hyperlink r:id="rId22" w:history="1">
        <w:r>
          <w:rPr>
            <w:rStyle w:val="Hipercze"/>
            <w:rFonts w:cs="Times New Roman"/>
            <w:color w:val="000080"/>
            <w:kern w:val="22"/>
          </w:rPr>
          <w:t>iod@zdpk.pl</w:t>
        </w:r>
      </w:hyperlink>
      <w:r>
        <w:rPr>
          <w:rFonts w:eastAsia="Times New Roman" w:cs="Times New Roman"/>
          <w:color w:val="000080"/>
          <w:kern w:val="22"/>
          <w:u w:val="single"/>
        </w:rPr>
        <w:t xml:space="preserve"> .</w:t>
      </w:r>
    </w:p>
    <w:p w14:paraId="5ED47F54" w14:textId="77777777" w:rsidR="00E823A8" w:rsidRDefault="00E823A8" w:rsidP="00E823A8">
      <w:pPr>
        <w:pStyle w:val="Akapitzlist"/>
        <w:widowControl w:val="0"/>
        <w:numPr>
          <w:ilvl w:val="0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 xml:space="preserve">Dane osobowe Wykonawcy przetwarzane są w celu i w zakresie realizacji niniejszej umowy. </w:t>
      </w:r>
    </w:p>
    <w:p w14:paraId="1925948E" w14:textId="77777777" w:rsidR="00E823A8" w:rsidRDefault="00E823A8" w:rsidP="00E823A8">
      <w:pPr>
        <w:pStyle w:val="Akapitzlist"/>
        <w:widowControl w:val="0"/>
        <w:numPr>
          <w:ilvl w:val="0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 xml:space="preserve">Podstawą przetwarzania danych osobowych jest podpisanie niniejszej umowy. </w:t>
      </w:r>
    </w:p>
    <w:p w14:paraId="51C0D9A9" w14:textId="77777777" w:rsidR="00E823A8" w:rsidRDefault="00E823A8" w:rsidP="00E823A8">
      <w:pPr>
        <w:pStyle w:val="Akapitzlist"/>
        <w:widowControl w:val="0"/>
        <w:numPr>
          <w:ilvl w:val="0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Odbiorcami danych osobowych mogą być podmioty realizujące zadania na podstawie przepis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w prawa, w tym w szczeg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>lności ZUS, US.</w:t>
      </w:r>
    </w:p>
    <w:p w14:paraId="6E6B0C92" w14:textId="77777777" w:rsidR="00E823A8" w:rsidRDefault="00E823A8" w:rsidP="00E823A8">
      <w:pPr>
        <w:pStyle w:val="Akapitzlist"/>
        <w:widowControl w:val="0"/>
        <w:numPr>
          <w:ilvl w:val="0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Dane osobowe będą przechowywane przez 10 lat od zakończenia roku, w kt</w:t>
      </w:r>
      <w:r>
        <w:rPr>
          <w:rFonts w:eastAsia="Calibri" w:cs="Times New Roman"/>
          <w:kern w:val="2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kern w:val="2"/>
          <w:bdr w:val="none" w:sz="0" w:space="0" w:color="auto" w:frame="1"/>
        </w:rPr>
        <w:t xml:space="preserve">rym umowa zostanie zakończona. </w:t>
      </w:r>
    </w:p>
    <w:p w14:paraId="1BCE37A0" w14:textId="77777777" w:rsidR="00E823A8" w:rsidRDefault="00E823A8" w:rsidP="00E823A8">
      <w:pPr>
        <w:pStyle w:val="Akapitzlist"/>
        <w:widowControl w:val="0"/>
        <w:numPr>
          <w:ilvl w:val="0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lastRenderedPageBreak/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23" w:history="1">
        <w:r>
          <w:rPr>
            <w:rStyle w:val="Hipercze"/>
            <w:rFonts w:eastAsia="Calibri" w:cs="Times New Roman"/>
            <w:color w:val="0000FF"/>
            <w:kern w:val="2"/>
            <w:bdr w:val="none" w:sz="0" w:space="0" w:color="auto" w:frame="1"/>
          </w:rPr>
          <w:t>https://www.uodo.gov.pl/pl/p/kontakt</w:t>
        </w:r>
      </w:hyperlink>
      <w:r>
        <w:rPr>
          <w:rFonts w:eastAsia="Calibri" w:cs="Times New Roman"/>
          <w:kern w:val="2"/>
          <w:bdr w:val="none" w:sz="0" w:space="0" w:color="auto" w:frame="1"/>
        </w:rPr>
        <w:t>.</w:t>
      </w:r>
    </w:p>
    <w:p w14:paraId="5138AEE5" w14:textId="77777777" w:rsidR="00E823A8" w:rsidRDefault="00E823A8" w:rsidP="00E823A8">
      <w:pPr>
        <w:pStyle w:val="Akapitzlist"/>
        <w:widowControl w:val="0"/>
        <w:numPr>
          <w:ilvl w:val="0"/>
          <w:numId w:val="1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Podanie danych osobowych przez Wykonawcę jest warunkiem zawarcia umowy.</w:t>
      </w:r>
    </w:p>
    <w:p w14:paraId="069A62C2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</w:p>
    <w:p w14:paraId="73F927A3" w14:textId="77777777" w:rsidR="00E823A8" w:rsidRDefault="00E823A8" w:rsidP="00E823A8">
      <w:pPr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§ 13</w:t>
      </w:r>
    </w:p>
    <w:p w14:paraId="3872956C" w14:textId="77777777" w:rsidR="00E823A8" w:rsidRDefault="00E823A8" w:rsidP="00E823A8">
      <w:pPr>
        <w:jc w:val="center"/>
        <w:rPr>
          <w:rFonts w:eastAsia="Calibri" w:cs="Times New Roman"/>
          <w:b/>
          <w:bCs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Informacje wrażliwe</w:t>
      </w:r>
    </w:p>
    <w:p w14:paraId="1EDB17CB" w14:textId="77777777" w:rsidR="00E823A8" w:rsidRDefault="00E823A8" w:rsidP="00E823A8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Wszystkie informacje i dokumenty uzyskane przez Wykonawc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w zwi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zku z wykonywaniem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wienia b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d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traktowane jako wra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liwe. Wykonawca zobowi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zuje si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do zachowania ich w tajemnicy bez ograniczenia w czasie. Wykonawca jest zobowi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zany do kontroli przestrzegania zobowi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zania do zachowania w tajemnicy tych informacji przez wszystkie osoby zaanga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owane przez Wykonawc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do realizacji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wienia.</w:t>
      </w:r>
    </w:p>
    <w:p w14:paraId="562C8C21" w14:textId="77777777" w:rsidR="00E823A8" w:rsidRDefault="00E823A8" w:rsidP="00E823A8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Do informacji wra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liwych w rozumieniu niniejszej umowy nie zalicza si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:</w:t>
      </w:r>
    </w:p>
    <w:p w14:paraId="0608AF79" w14:textId="77777777" w:rsidR="00E823A8" w:rsidRDefault="00E823A8" w:rsidP="00E823A8">
      <w:pPr>
        <w:pStyle w:val="Akapitzlist"/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informacji powszechnie dost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pnych i informacji publicznych;</w:t>
      </w:r>
    </w:p>
    <w:p w14:paraId="16407480" w14:textId="77777777" w:rsidR="00E823A8" w:rsidRDefault="00E823A8" w:rsidP="00E823A8">
      <w:pPr>
        <w:pStyle w:val="Akapitzlist"/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informacji opracowanych przez Wykonawc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lub b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d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cych w posiadaniu Wykonawcy przed zawarciem niniejszej umowy, o ile nie zosta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y one okre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lone jako zastrze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 xml:space="preserve">one, poufne, tajne, 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le tajne na mocy wcze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niejszych um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w, porozumie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lub innych dzia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Wykonawcy;</w:t>
      </w:r>
    </w:p>
    <w:p w14:paraId="41C2072D" w14:textId="77777777" w:rsidR="00E823A8" w:rsidRDefault="00E823A8" w:rsidP="00E823A8">
      <w:pPr>
        <w:pStyle w:val="Akapitzlist"/>
        <w:numPr>
          <w:ilvl w:val="0"/>
          <w:numId w:val="1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284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informacji uzyskanych od innych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cych, o ile nie zosta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y one okre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lone jako zastrze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 xml:space="preserve">one, poufne, tajne, 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le tajne na mocy wcze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niejszych um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w, porozumie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lub innych dzia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Wykonawcy lub innych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cych.</w:t>
      </w:r>
    </w:p>
    <w:p w14:paraId="4B9A176C" w14:textId="77777777" w:rsidR="00E823A8" w:rsidRDefault="00E823A8" w:rsidP="00E823A8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Zastrze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enie tajemnicy, o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rej mowa w ust. 1, nie dotyczy informacji,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rych ujawnienie jest wymagane przepisami 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zuj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 prawa, w tym orzeczeniami s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du lub organu w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adzy publicznej.</w:t>
      </w:r>
    </w:p>
    <w:p w14:paraId="71816E69" w14:textId="77777777" w:rsidR="00E823A8" w:rsidRDefault="00E823A8" w:rsidP="00E823A8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zapewni bezpieczne przechowywanie wszystkich materia</w:t>
      </w:r>
      <w:r>
        <w:rPr>
          <w:rFonts w:eastAsia="Calibri" w:cs="Times New Roman"/>
          <w:bdr w:val="none" w:sz="0" w:space="0" w:color="auto" w:frame="1"/>
          <w:lang w:val="en-US"/>
        </w:rPr>
        <w:t>łó</w:t>
      </w:r>
      <w:r>
        <w:rPr>
          <w:rFonts w:eastAsia="Calibri" w:cs="Times New Roman"/>
          <w:bdr w:val="none" w:sz="0" w:space="0" w:color="auto" w:frame="1"/>
        </w:rPr>
        <w:t>w i dokument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zwi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zanych z realizacj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wienia i przeka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 je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cemu po zako</w:t>
      </w:r>
      <w:r>
        <w:rPr>
          <w:rFonts w:eastAsia="Calibri" w:cs="Times New Roman"/>
          <w:bdr w:val="none" w:sz="0" w:space="0" w:color="auto" w:frame="1"/>
          <w:lang w:val="en-US"/>
        </w:rPr>
        <w:t>ń</w:t>
      </w:r>
      <w:r>
        <w:rPr>
          <w:rFonts w:eastAsia="Calibri" w:cs="Times New Roman"/>
          <w:bdr w:val="none" w:sz="0" w:space="0" w:color="auto" w:frame="1"/>
        </w:rPr>
        <w:t>czeniu realizacji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wienia.</w:t>
      </w:r>
    </w:p>
    <w:p w14:paraId="0D75ACBB" w14:textId="77777777" w:rsidR="00E823A8" w:rsidRDefault="00E823A8" w:rsidP="00E823A8">
      <w:pPr>
        <w:pStyle w:val="Akapitzlist"/>
        <w:numPr>
          <w:ilvl w:val="0"/>
          <w:numId w:val="1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Informacje nie stanowi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 informacji wra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liwych w rozumieniu niniejszej umowy mog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by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ujawniane publicznie za wyra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on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wprost zgod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 i w spos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b okre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lony przez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cego.</w:t>
      </w:r>
    </w:p>
    <w:p w14:paraId="76703BB3" w14:textId="77777777" w:rsidR="00E823A8" w:rsidRDefault="00E823A8" w:rsidP="00E823A8">
      <w:pPr>
        <w:jc w:val="both"/>
        <w:rPr>
          <w:rFonts w:eastAsia="Calibri" w:cs="Times New Roman"/>
          <w:b/>
          <w:bCs/>
          <w:bdr w:val="none" w:sz="0" w:space="0" w:color="auto" w:frame="1"/>
        </w:rPr>
      </w:pPr>
    </w:p>
    <w:p w14:paraId="40CEC048" w14:textId="77777777" w:rsidR="00E823A8" w:rsidRDefault="00E823A8" w:rsidP="00E823A8">
      <w:pPr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  <w:lang w:val="en-US"/>
        </w:rPr>
        <w:t xml:space="preserve">§ </w:t>
      </w:r>
      <w:r>
        <w:rPr>
          <w:rFonts w:eastAsia="Calibri" w:cs="Times New Roman"/>
          <w:b/>
          <w:bCs/>
          <w:bdr w:val="none" w:sz="0" w:space="0" w:color="auto" w:frame="1"/>
        </w:rPr>
        <w:t>14</w:t>
      </w:r>
    </w:p>
    <w:p w14:paraId="56B35F6C" w14:textId="77777777" w:rsidR="00E823A8" w:rsidRDefault="00E823A8" w:rsidP="00E823A8">
      <w:pPr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bdr w:val="none" w:sz="0" w:space="0" w:color="auto" w:frame="1"/>
        </w:rPr>
        <w:t>Ochrona danych osobowych</w:t>
      </w:r>
    </w:p>
    <w:p w14:paraId="3A60A733" w14:textId="77777777" w:rsidR="00E823A8" w:rsidRDefault="00E823A8" w:rsidP="00E823A8">
      <w:pPr>
        <w:pStyle w:val="Akapitzlist"/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Strony umowy są współadministratorami danych osobowych przetwarzanych w ramach realizacji przedmiotu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wienia wskazanego w § 1 niniejszej umowy. </w:t>
      </w:r>
    </w:p>
    <w:p w14:paraId="28FB17C3" w14:textId="77777777" w:rsidR="00E823A8" w:rsidRDefault="00E823A8" w:rsidP="00E823A8">
      <w:pPr>
        <w:pStyle w:val="Akapitzlist"/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Ka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dy z administrator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chroni dane osobowe zgodnie z Rozporz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dzeniem Parlamentu Europejskiego i</w:t>
      </w:r>
      <w:r>
        <w:rPr>
          <w:rFonts w:eastAsia="Calibri" w:cs="Times New Roman"/>
          <w:bdr w:val="none" w:sz="0" w:space="0" w:color="auto" w:frame="1"/>
          <w:lang w:val="en-US"/>
        </w:rPr>
        <w:t> </w:t>
      </w:r>
      <w:r>
        <w:rPr>
          <w:rFonts w:eastAsia="Calibri" w:cs="Times New Roman"/>
          <w:bdr w:val="none" w:sz="0" w:space="0" w:color="auto" w:frame="1"/>
        </w:rPr>
        <w:t>Rady (UE) 2016/679 z</w:t>
      </w:r>
      <w:r>
        <w:rPr>
          <w:rFonts w:eastAsia="Calibri" w:cs="Times New Roman"/>
          <w:bdr w:val="none" w:sz="0" w:space="0" w:color="auto" w:frame="1"/>
          <w:lang w:val="en-US"/>
        </w:rPr>
        <w:t> </w:t>
      </w:r>
      <w:r>
        <w:rPr>
          <w:rFonts w:eastAsia="Calibri" w:cs="Times New Roman"/>
          <w:bdr w:val="none" w:sz="0" w:space="0" w:color="auto" w:frame="1"/>
        </w:rPr>
        <w:t>dnia 27 kwietnia 2016 r. w</w:t>
      </w:r>
      <w:r>
        <w:rPr>
          <w:rFonts w:eastAsia="Calibri" w:cs="Times New Roman"/>
          <w:bdr w:val="none" w:sz="0" w:space="0" w:color="auto" w:frame="1"/>
          <w:lang w:val="en-US"/>
        </w:rPr>
        <w:t> </w:t>
      </w:r>
      <w:r>
        <w:rPr>
          <w:rFonts w:eastAsia="Calibri" w:cs="Times New Roman"/>
          <w:bdr w:val="none" w:sz="0" w:space="0" w:color="auto" w:frame="1"/>
        </w:rPr>
        <w:t>sprawie ochrony 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b fizycznych w</w:t>
      </w:r>
      <w:r>
        <w:rPr>
          <w:rFonts w:eastAsia="Calibri" w:cs="Times New Roman"/>
          <w:bdr w:val="none" w:sz="0" w:space="0" w:color="auto" w:frame="1"/>
          <w:lang w:val="en-US"/>
        </w:rPr>
        <w:t> </w:t>
      </w:r>
      <w:r>
        <w:rPr>
          <w:rFonts w:eastAsia="Calibri" w:cs="Times New Roman"/>
          <w:bdr w:val="none" w:sz="0" w:space="0" w:color="auto" w:frame="1"/>
        </w:rPr>
        <w:t>zwi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zku z</w:t>
      </w:r>
      <w:r>
        <w:rPr>
          <w:rFonts w:eastAsia="Calibri" w:cs="Times New Roman"/>
          <w:bdr w:val="none" w:sz="0" w:space="0" w:color="auto" w:frame="1"/>
          <w:lang w:val="en-US"/>
        </w:rPr>
        <w:t> </w:t>
      </w:r>
      <w:r>
        <w:rPr>
          <w:rFonts w:eastAsia="Calibri" w:cs="Times New Roman"/>
          <w:bdr w:val="none" w:sz="0" w:space="0" w:color="auto" w:frame="1"/>
        </w:rPr>
        <w:t>przetwarzaniem danych osobowych i</w:t>
      </w:r>
      <w:r>
        <w:rPr>
          <w:rFonts w:eastAsia="Calibri" w:cs="Times New Roman"/>
          <w:bdr w:val="none" w:sz="0" w:space="0" w:color="auto" w:frame="1"/>
          <w:lang w:val="en-US"/>
        </w:rPr>
        <w:t> </w:t>
      </w:r>
      <w:r>
        <w:rPr>
          <w:rFonts w:eastAsia="Calibri" w:cs="Times New Roman"/>
          <w:bdr w:val="none" w:sz="0" w:space="0" w:color="auto" w:frame="1"/>
        </w:rPr>
        <w:t>w sprawie swobodnego przep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ywu takich danych oraz uchylenia dyrektywy 95/46/WE (RODO) w zakresie realizacji zada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wskazanych w niniejszej umowie.</w:t>
      </w:r>
      <w:r>
        <w:rPr>
          <w:rFonts w:eastAsia="Calibri" w:cs="Times New Roman"/>
          <w:bdr w:val="none" w:sz="0" w:space="0" w:color="auto" w:frame="1"/>
          <w:lang w:val="en-US"/>
        </w:rPr>
        <w:t> </w:t>
      </w:r>
    </w:p>
    <w:p w14:paraId="43CB4B36" w14:textId="77777777" w:rsidR="00E823A8" w:rsidRDefault="00E823A8" w:rsidP="00E823A8">
      <w:pPr>
        <w:pStyle w:val="Akapitzlist"/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zobowi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zuje si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poinformowa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ć </w:t>
      </w:r>
      <w:r>
        <w:rPr>
          <w:rFonts w:eastAsia="Calibri" w:cs="Times New Roman"/>
          <w:bdr w:val="none" w:sz="0" w:space="0" w:color="auto" w:frame="1"/>
        </w:rPr>
        <w:t>wszystkie osoby fizyczne zwi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zane z realizacj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niniejszego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wienia (w tym osoby prowadz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 dzia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alno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ść </w:t>
      </w:r>
      <w:r>
        <w:rPr>
          <w:rFonts w:eastAsia="Calibri" w:cs="Times New Roman"/>
          <w:bdr w:val="none" w:sz="0" w:space="0" w:color="auto" w:frame="1"/>
        </w:rPr>
        <w:t>gospodarcz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),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rych dane osobowe w jakiejkolwiek formie b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d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udost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pnione przez Wykonawc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>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cemu lub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re Wykonawca pozyska o fakcie rozpocz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cia przetwarzania  tych danych osobowych przez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cego.</w:t>
      </w:r>
    </w:p>
    <w:p w14:paraId="6911395F" w14:textId="01AF8BB0" w:rsidR="00E823A8" w:rsidRDefault="00E823A8" w:rsidP="00E823A8">
      <w:pPr>
        <w:pStyle w:val="Akapitzlist"/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zek, o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rym mowa w ust. 3, zostanie wykonany poprzez przekazanie osobom, kt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rych dane osobowe przetwarza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cy aktualnej klauzuli informacyjnej dost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 xml:space="preserve">pnej na stronie </w:t>
      </w:r>
      <w:r>
        <w:rPr>
          <w:rFonts w:eastAsia="Calibri" w:cs="Times New Roman"/>
          <w:bdr w:val="none" w:sz="0" w:space="0" w:color="auto" w:frame="1"/>
        </w:rPr>
        <w:lastRenderedPageBreak/>
        <w:t xml:space="preserve">internetowej </w:t>
      </w:r>
      <w:hyperlink w:history="1">
        <w:r w:rsidR="0010657D" w:rsidRPr="004D51B2">
          <w:rPr>
            <w:rStyle w:val="Hipercze"/>
            <w:rFonts w:eastAsia="Calibri" w:cs="Times New Roman"/>
            <w:bdr w:val="none" w:sz="0" w:space="0" w:color="auto" w:frame="1"/>
            <w:lang w:val="en-US"/>
          </w:rPr>
          <w:t xml:space="preserve">http://bip.zdpk.pl </w:t>
        </w:r>
      </w:hyperlink>
      <w:r>
        <w:rPr>
          <w:rFonts w:eastAsia="Calibri" w:cs="Times New Roman"/>
          <w:bdr w:val="none" w:sz="0" w:space="0" w:color="auto" w:frame="1"/>
        </w:rPr>
        <w:t xml:space="preserve"> oraz przeprowadzenie wszelkich innych czynno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niezb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dnych do wykonania w imieniu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 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zku informacyjnego okre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lonego w RODO wobec tych os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b. Zmiana przez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 tre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 klauzuli informacyjnej dost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pnej na ww. stronie internetowej nie wymaga zmiany umowy.</w:t>
      </w:r>
    </w:p>
    <w:p w14:paraId="54D2DAC9" w14:textId="77777777" w:rsidR="00E823A8" w:rsidRDefault="00E823A8" w:rsidP="00E823A8">
      <w:pPr>
        <w:pStyle w:val="Akapitzlist"/>
        <w:numPr>
          <w:ilvl w:val="0"/>
          <w:numId w:val="1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2" w:lineRule="auto"/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Wykonawca ponosi wobec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 pe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na odpowiedzialno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ść </w:t>
      </w:r>
      <w:r>
        <w:rPr>
          <w:rFonts w:eastAsia="Calibri" w:cs="Times New Roman"/>
          <w:bdr w:val="none" w:sz="0" w:space="0" w:color="auto" w:frame="1"/>
        </w:rPr>
        <w:t>z tytu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 niewykonania lub nienale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ytego wykonania obowi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zk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 wskazanych powy</w:t>
      </w:r>
      <w:r>
        <w:rPr>
          <w:rFonts w:eastAsia="Calibri" w:cs="Times New Roman"/>
          <w:bdr w:val="none" w:sz="0" w:space="0" w:color="auto" w:frame="1"/>
          <w:lang w:val="en-US"/>
        </w:rPr>
        <w:t>ż</w:t>
      </w:r>
      <w:r>
        <w:rPr>
          <w:rFonts w:eastAsia="Calibri" w:cs="Times New Roman"/>
          <w:bdr w:val="none" w:sz="0" w:space="0" w:color="auto" w:frame="1"/>
        </w:rPr>
        <w:t>ej.</w:t>
      </w:r>
    </w:p>
    <w:p w14:paraId="4646DE04" w14:textId="77777777" w:rsidR="00E823A8" w:rsidRDefault="00E823A8" w:rsidP="00E823A8">
      <w:pPr>
        <w:jc w:val="center"/>
        <w:rPr>
          <w:rFonts w:eastAsia="Calibri" w:cs="Times New Roman"/>
          <w:b/>
          <w:bCs/>
          <w:kern w:val="2"/>
          <w:bdr w:val="none" w:sz="0" w:space="0" w:color="auto" w:frame="1"/>
          <w:lang w:val="en-US"/>
        </w:rPr>
      </w:pPr>
    </w:p>
    <w:p w14:paraId="27C00E21" w14:textId="29D2D994" w:rsidR="00E823A8" w:rsidRDefault="00E823A8" w:rsidP="00E823A8">
      <w:pPr>
        <w:jc w:val="center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b/>
          <w:bCs/>
          <w:kern w:val="2"/>
          <w:bdr w:val="none" w:sz="0" w:space="0" w:color="auto" w:frame="1"/>
          <w:lang w:val="en-US"/>
        </w:rPr>
        <w:t xml:space="preserve">§ </w:t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>1</w:t>
      </w:r>
      <w:r w:rsidR="00613285">
        <w:rPr>
          <w:rFonts w:eastAsia="Calibri" w:cs="Times New Roman"/>
          <w:b/>
          <w:bCs/>
          <w:kern w:val="2"/>
          <w:bdr w:val="none" w:sz="0" w:space="0" w:color="auto" w:frame="1"/>
        </w:rPr>
        <w:t>5</w:t>
      </w:r>
    </w:p>
    <w:p w14:paraId="0DEAD731" w14:textId="77777777" w:rsidR="00E823A8" w:rsidRDefault="00E823A8" w:rsidP="00E823A8">
      <w:pPr>
        <w:jc w:val="center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b/>
          <w:bCs/>
          <w:kern w:val="2"/>
          <w:bdr w:val="none" w:sz="0" w:space="0" w:color="auto" w:frame="1"/>
        </w:rPr>
        <w:t>Postanowienia ko</w:t>
      </w:r>
      <w:r>
        <w:rPr>
          <w:rFonts w:eastAsia="Calibri" w:cs="Times New Roman"/>
          <w:b/>
          <w:bCs/>
          <w:kern w:val="2"/>
          <w:bdr w:val="none" w:sz="0" w:space="0" w:color="auto" w:frame="1"/>
          <w:lang w:val="en-US"/>
        </w:rPr>
        <w:t>ń</w:t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>cowe</w:t>
      </w:r>
    </w:p>
    <w:p w14:paraId="054E260E" w14:textId="77777777" w:rsidR="00E823A8" w:rsidRDefault="00E823A8" w:rsidP="00E823A8">
      <w:pPr>
        <w:pStyle w:val="Akapitzlist"/>
        <w:numPr>
          <w:ilvl w:val="0"/>
          <w:numId w:val="1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Wszelkie spory, mog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 wynikn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ąć </w:t>
      </w:r>
      <w:r>
        <w:rPr>
          <w:rFonts w:eastAsia="Calibri" w:cs="Times New Roman"/>
          <w:bdr w:val="none" w:sz="0" w:space="0" w:color="auto" w:frame="1"/>
        </w:rPr>
        <w:t>z tytu</w:t>
      </w:r>
      <w:r>
        <w:rPr>
          <w:rFonts w:eastAsia="Calibri" w:cs="Times New Roman"/>
          <w:bdr w:val="none" w:sz="0" w:space="0" w:color="auto" w:frame="1"/>
          <w:lang w:val="en-US"/>
        </w:rPr>
        <w:t>ł</w:t>
      </w:r>
      <w:r>
        <w:rPr>
          <w:rFonts w:eastAsia="Calibri" w:cs="Times New Roman"/>
          <w:bdr w:val="none" w:sz="0" w:space="0" w:color="auto" w:frame="1"/>
        </w:rPr>
        <w:t>u niniejszej umowy, b</w:t>
      </w:r>
      <w:r>
        <w:rPr>
          <w:rFonts w:eastAsia="Calibri" w:cs="Times New Roman"/>
          <w:bdr w:val="none" w:sz="0" w:space="0" w:color="auto" w:frame="1"/>
          <w:lang w:val="en-US"/>
        </w:rPr>
        <w:t>ę</w:t>
      </w:r>
      <w:r>
        <w:rPr>
          <w:rFonts w:eastAsia="Calibri" w:cs="Times New Roman"/>
          <w:bdr w:val="none" w:sz="0" w:space="0" w:color="auto" w:frame="1"/>
        </w:rPr>
        <w:t>d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rozstrzygane przez s</w:t>
      </w:r>
      <w:r>
        <w:rPr>
          <w:rFonts w:eastAsia="Calibri" w:cs="Times New Roman"/>
          <w:bdr w:val="none" w:sz="0" w:space="0" w:color="auto" w:frame="1"/>
          <w:lang w:val="en-US"/>
        </w:rPr>
        <w:t>ąd wł</w:t>
      </w:r>
      <w:r>
        <w:rPr>
          <w:rFonts w:eastAsia="Calibri" w:cs="Times New Roman"/>
          <w:bdr w:val="none" w:sz="0" w:space="0" w:color="auto" w:frame="1"/>
        </w:rPr>
        <w:t>a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ciwy dla siedziby Zamawiaj</w:t>
      </w:r>
      <w:r>
        <w:rPr>
          <w:rFonts w:eastAsia="Calibri" w:cs="Times New Roman"/>
          <w:bdr w:val="none" w:sz="0" w:space="0" w:color="auto" w:frame="1"/>
          <w:lang w:val="en-US"/>
        </w:rPr>
        <w:t>ą</w:t>
      </w:r>
      <w:r>
        <w:rPr>
          <w:rFonts w:eastAsia="Calibri" w:cs="Times New Roman"/>
          <w:bdr w:val="none" w:sz="0" w:space="0" w:color="auto" w:frame="1"/>
        </w:rPr>
        <w:t>cego.</w:t>
      </w:r>
    </w:p>
    <w:p w14:paraId="2216A3DB" w14:textId="49908153" w:rsidR="00E823A8" w:rsidRDefault="00E823A8" w:rsidP="00E823A8">
      <w:pPr>
        <w:pStyle w:val="Akapitzlist"/>
        <w:numPr>
          <w:ilvl w:val="0"/>
          <w:numId w:val="1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jc w:val="both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dr w:val="none" w:sz="0" w:space="0" w:color="auto" w:frame="1"/>
        </w:rPr>
        <w:t>W sprawach nieuregulowanych niniejsz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umow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stosuje si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ę </w:t>
      </w:r>
      <w:r>
        <w:rPr>
          <w:rFonts w:eastAsia="Calibri" w:cs="Times New Roman"/>
          <w:bdr w:val="none" w:sz="0" w:space="0" w:color="auto" w:frame="1"/>
        </w:rPr>
        <w:t xml:space="preserve">przepisy ustaw: ustawy z dnia </w:t>
      </w:r>
      <w:r>
        <w:rPr>
          <w:rFonts w:eastAsia="Calibri" w:cs="Times New Roman"/>
          <w:bdr w:val="none" w:sz="0" w:space="0" w:color="auto" w:frame="1"/>
        </w:rPr>
        <w:br/>
        <w:t>11 wrze</w:t>
      </w:r>
      <w:r>
        <w:rPr>
          <w:rFonts w:eastAsia="Calibri" w:cs="Times New Roman"/>
          <w:bdr w:val="none" w:sz="0" w:space="0" w:color="auto" w:frame="1"/>
          <w:lang w:val="en-US"/>
        </w:rPr>
        <w:t>ś</w:t>
      </w:r>
      <w:r>
        <w:rPr>
          <w:rFonts w:eastAsia="Calibri" w:cs="Times New Roman"/>
          <w:bdr w:val="none" w:sz="0" w:space="0" w:color="auto" w:frame="1"/>
        </w:rPr>
        <w:t>nia 2019 r. Prawo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publicznych (t.j. Dz. U. z 202</w:t>
      </w:r>
      <w:r w:rsidR="007E6D87">
        <w:rPr>
          <w:rFonts w:eastAsia="Calibri" w:cs="Times New Roman"/>
          <w:bdr w:val="none" w:sz="0" w:space="0" w:color="auto" w:frame="1"/>
        </w:rPr>
        <w:t>4</w:t>
      </w:r>
      <w:r>
        <w:rPr>
          <w:rFonts w:eastAsia="Calibri" w:cs="Times New Roman"/>
          <w:bdr w:val="none" w:sz="0" w:space="0" w:color="auto" w:frame="1"/>
        </w:rPr>
        <w:t xml:space="preserve"> r., poz. 1</w:t>
      </w:r>
      <w:r w:rsidR="007E6D87">
        <w:rPr>
          <w:rFonts w:eastAsia="Calibri" w:cs="Times New Roman"/>
          <w:bdr w:val="none" w:sz="0" w:space="0" w:color="auto" w:frame="1"/>
        </w:rPr>
        <w:t>320</w:t>
      </w:r>
      <w:r>
        <w:rPr>
          <w:rFonts w:eastAsia="Calibri" w:cs="Times New Roman"/>
          <w:bdr w:val="none" w:sz="0" w:space="0" w:color="auto" w:frame="1"/>
        </w:rPr>
        <w:t xml:space="preserve">), </w:t>
      </w:r>
      <w:r>
        <w:rPr>
          <w:rFonts w:eastAsia="Calibri" w:cs="Times New Roman"/>
          <w:bdr w:val="none" w:sz="0" w:space="0" w:color="auto" w:frame="1"/>
        </w:rPr>
        <w:br/>
        <w:t>oraz ustawy z dnia 23 kwietnia 1964 r. Kodeks Cywilny (t.j. Dz. U. z 202</w:t>
      </w:r>
      <w:r w:rsidR="007E6D87">
        <w:rPr>
          <w:rFonts w:eastAsia="Calibri" w:cs="Times New Roman"/>
          <w:bdr w:val="none" w:sz="0" w:space="0" w:color="auto" w:frame="1"/>
        </w:rPr>
        <w:t>4</w:t>
      </w:r>
      <w:r>
        <w:rPr>
          <w:rFonts w:eastAsia="Calibri" w:cs="Times New Roman"/>
          <w:bdr w:val="none" w:sz="0" w:space="0" w:color="auto" w:frame="1"/>
        </w:rPr>
        <w:t xml:space="preserve"> r., poz. 1</w:t>
      </w:r>
      <w:r w:rsidR="007E6D87">
        <w:rPr>
          <w:rFonts w:eastAsia="Calibri" w:cs="Times New Roman"/>
          <w:bdr w:val="none" w:sz="0" w:space="0" w:color="auto" w:frame="1"/>
        </w:rPr>
        <w:t>061</w:t>
      </w:r>
      <w:r>
        <w:rPr>
          <w:rFonts w:eastAsia="Calibri" w:cs="Times New Roman"/>
          <w:bdr w:val="none" w:sz="0" w:space="0" w:color="auto" w:frame="1"/>
        </w:rPr>
        <w:t xml:space="preserve"> </w:t>
      </w:r>
      <w:r>
        <w:rPr>
          <w:rFonts w:eastAsia="Calibri" w:cs="Times New Roman"/>
          <w:bdr w:val="none" w:sz="0" w:space="0" w:color="auto" w:frame="1"/>
        </w:rPr>
        <w:br/>
        <w:t>ze zm.), o ile przepisy ustawy Prawo zam</w:t>
      </w:r>
      <w:r>
        <w:rPr>
          <w:rFonts w:eastAsia="Calibri" w:cs="Times New Roman"/>
          <w:bdr w:val="none" w:sz="0" w:space="0" w:color="auto" w:frame="1"/>
          <w:lang w:val="es-ES_tradnl"/>
        </w:rPr>
        <w:t>ó</w:t>
      </w:r>
      <w:r>
        <w:rPr>
          <w:rFonts w:eastAsia="Calibri" w:cs="Times New Roman"/>
          <w:bdr w:val="none" w:sz="0" w:space="0" w:color="auto" w:frame="1"/>
        </w:rPr>
        <w:t>wie</w:t>
      </w:r>
      <w:r>
        <w:rPr>
          <w:rFonts w:eastAsia="Calibri" w:cs="Times New Roman"/>
          <w:bdr w:val="none" w:sz="0" w:space="0" w:color="auto" w:frame="1"/>
          <w:lang w:val="en-US"/>
        </w:rPr>
        <w:t xml:space="preserve">ń </w:t>
      </w:r>
      <w:r>
        <w:rPr>
          <w:rFonts w:eastAsia="Calibri" w:cs="Times New Roman"/>
          <w:bdr w:val="none" w:sz="0" w:space="0" w:color="auto" w:frame="1"/>
        </w:rPr>
        <w:t>publicznych nie stanowi</w:t>
      </w:r>
      <w:r>
        <w:rPr>
          <w:rFonts w:eastAsia="Calibri" w:cs="Times New Roman"/>
          <w:bdr w:val="none" w:sz="0" w:space="0" w:color="auto" w:frame="1"/>
          <w:lang w:val="en-US"/>
        </w:rPr>
        <w:t xml:space="preserve">ą </w:t>
      </w:r>
      <w:r>
        <w:rPr>
          <w:rFonts w:eastAsia="Calibri" w:cs="Times New Roman"/>
          <w:bdr w:val="none" w:sz="0" w:space="0" w:color="auto" w:frame="1"/>
        </w:rPr>
        <w:t>inaczej.</w:t>
      </w:r>
    </w:p>
    <w:p w14:paraId="5998C7F2" w14:textId="77777777" w:rsidR="00E823A8" w:rsidRDefault="00E823A8" w:rsidP="00E823A8">
      <w:pPr>
        <w:jc w:val="both"/>
        <w:rPr>
          <w:rFonts w:eastAsia="Calibri" w:cs="Times New Roman"/>
          <w:b/>
          <w:bCs/>
          <w:kern w:val="2"/>
          <w:bdr w:val="none" w:sz="0" w:space="0" w:color="auto" w:frame="1"/>
        </w:rPr>
      </w:pPr>
    </w:p>
    <w:p w14:paraId="6705998E" w14:textId="0E5EBDE0" w:rsidR="00E823A8" w:rsidRDefault="00E823A8" w:rsidP="00E823A8">
      <w:pPr>
        <w:jc w:val="center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b/>
          <w:bCs/>
          <w:kern w:val="2"/>
          <w:bdr w:val="none" w:sz="0" w:space="0" w:color="auto" w:frame="1"/>
          <w:lang w:val="en-US"/>
        </w:rPr>
        <w:t xml:space="preserve">§ </w:t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>1</w:t>
      </w:r>
      <w:r w:rsidR="00613285">
        <w:rPr>
          <w:rFonts w:eastAsia="Calibri" w:cs="Times New Roman"/>
          <w:b/>
          <w:bCs/>
          <w:kern w:val="2"/>
          <w:bdr w:val="none" w:sz="0" w:space="0" w:color="auto" w:frame="1"/>
        </w:rPr>
        <w:t>6</w:t>
      </w:r>
    </w:p>
    <w:p w14:paraId="5CE0C004" w14:textId="77777777" w:rsidR="00E823A8" w:rsidRDefault="00E823A8" w:rsidP="00E823A8">
      <w:pPr>
        <w:jc w:val="both"/>
        <w:rPr>
          <w:rFonts w:eastAsia="Times New Roman" w:cs="Times New Roman"/>
          <w:kern w:val="2"/>
          <w:bdr w:val="none" w:sz="0" w:space="0" w:color="auto" w:frame="1"/>
        </w:rPr>
      </w:pPr>
      <w:r>
        <w:rPr>
          <w:rFonts w:eastAsia="Calibri" w:cs="Times New Roman"/>
          <w:kern w:val="2"/>
          <w:bdr w:val="none" w:sz="0" w:space="0" w:color="auto" w:frame="1"/>
        </w:rPr>
        <w:t>Umowa zosta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ł</w:t>
      </w:r>
      <w:r>
        <w:rPr>
          <w:rFonts w:eastAsia="Calibri" w:cs="Times New Roman"/>
          <w:kern w:val="2"/>
          <w:bdr w:val="none" w:sz="0" w:space="0" w:color="auto" w:frame="1"/>
        </w:rPr>
        <w:t>a sporz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dzona w trzech jednobrzmi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cych egzemplarzach, dwa dla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 </w:t>
      </w:r>
      <w:r>
        <w:rPr>
          <w:rFonts w:eastAsia="Calibri" w:cs="Times New Roman"/>
          <w:kern w:val="2"/>
          <w:bdr w:val="none" w:sz="0" w:space="0" w:color="auto" w:frame="1"/>
        </w:rPr>
        <w:t>Zamawiaj</w:t>
      </w:r>
      <w:r>
        <w:rPr>
          <w:rFonts w:eastAsia="Calibri" w:cs="Times New Roman"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kern w:val="2"/>
          <w:bdr w:val="none" w:sz="0" w:space="0" w:color="auto" w:frame="1"/>
        </w:rPr>
        <w:t>cego, jeden dla Wykonawcy.</w:t>
      </w:r>
    </w:p>
    <w:p w14:paraId="353334B7" w14:textId="77777777" w:rsidR="00E823A8" w:rsidRDefault="00E823A8" w:rsidP="00E823A8">
      <w:pPr>
        <w:jc w:val="both"/>
        <w:rPr>
          <w:rFonts w:eastAsia="Calibri" w:cs="Times New Roman"/>
          <w:kern w:val="2"/>
          <w:bdr w:val="none" w:sz="0" w:space="0" w:color="auto" w:frame="1"/>
        </w:rPr>
      </w:pPr>
    </w:p>
    <w:p w14:paraId="087A3377" w14:textId="77777777" w:rsidR="00E823A8" w:rsidRDefault="00E823A8" w:rsidP="00E823A8">
      <w:pPr>
        <w:jc w:val="both"/>
        <w:rPr>
          <w:rFonts w:eastAsia="Calibri" w:cs="Times New Roman"/>
          <w:kern w:val="2"/>
          <w:bdr w:val="none" w:sz="0" w:space="0" w:color="auto" w:frame="1"/>
        </w:rPr>
      </w:pPr>
    </w:p>
    <w:p w14:paraId="69BAC7EA" w14:textId="77777777" w:rsidR="00E823A8" w:rsidRDefault="00E823A8" w:rsidP="00E823A8">
      <w:pPr>
        <w:jc w:val="both"/>
        <w:rPr>
          <w:rFonts w:eastAsia="Calibri" w:cs="Times New Roman"/>
          <w:kern w:val="2"/>
          <w:bdr w:val="none" w:sz="0" w:space="0" w:color="auto" w:frame="1"/>
        </w:rPr>
      </w:pPr>
    </w:p>
    <w:p w14:paraId="3D9457F1" w14:textId="77777777" w:rsidR="00E823A8" w:rsidRDefault="00E823A8" w:rsidP="00E823A8">
      <w:pPr>
        <w:jc w:val="both"/>
        <w:rPr>
          <w:rFonts w:eastAsia="Calibri" w:cs="Times New Roman"/>
          <w:kern w:val="2"/>
          <w:bdr w:val="none" w:sz="0" w:space="0" w:color="auto" w:frame="1"/>
        </w:rPr>
      </w:pPr>
    </w:p>
    <w:p w14:paraId="7EFE7CA8" w14:textId="77777777" w:rsidR="00E823A8" w:rsidRDefault="00E823A8" w:rsidP="00E823A8">
      <w:pPr>
        <w:jc w:val="center"/>
        <w:rPr>
          <w:rFonts w:eastAsia="Calibri" w:cs="Times New Roman"/>
          <w:bdr w:val="none" w:sz="0" w:space="0" w:color="auto" w:frame="1"/>
        </w:rPr>
      </w:pPr>
      <w:r>
        <w:rPr>
          <w:rFonts w:eastAsia="Calibri" w:cs="Times New Roman"/>
          <w:b/>
          <w:bCs/>
          <w:kern w:val="2"/>
          <w:bdr w:val="none" w:sz="0" w:space="0" w:color="auto" w:frame="1"/>
          <w:lang w:val="de-DE"/>
        </w:rPr>
        <w:t>ZAMAWIAJ</w:t>
      </w:r>
      <w:r>
        <w:rPr>
          <w:rFonts w:eastAsia="Calibri" w:cs="Times New Roman"/>
          <w:b/>
          <w:bCs/>
          <w:kern w:val="2"/>
          <w:bdr w:val="none" w:sz="0" w:space="0" w:color="auto" w:frame="1"/>
          <w:lang w:val="en-US"/>
        </w:rPr>
        <w:t>Ą</w:t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>CY</w:t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ab/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ab/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ab/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ab/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ab/>
      </w:r>
      <w:r>
        <w:rPr>
          <w:rFonts w:eastAsia="Calibri" w:cs="Times New Roman"/>
          <w:b/>
          <w:bCs/>
          <w:kern w:val="2"/>
          <w:bdr w:val="none" w:sz="0" w:space="0" w:color="auto" w:frame="1"/>
        </w:rPr>
        <w:tab/>
        <w:t>WYKONAWCA</w:t>
      </w:r>
    </w:p>
    <w:p w14:paraId="04013D82" w14:textId="77777777" w:rsidR="00E823A8" w:rsidRDefault="00E823A8" w:rsidP="00E823A8">
      <w:pPr>
        <w:ind w:firstLine="708"/>
        <w:jc w:val="both"/>
        <w:rPr>
          <w:rFonts w:eastAsia="Calibri" w:cs="Times New Roman"/>
          <w:highlight w:val="yellow"/>
          <w:bdr w:val="none" w:sz="0" w:space="0" w:color="auto" w:frame="1"/>
        </w:rPr>
      </w:pPr>
    </w:p>
    <w:p w14:paraId="3EA15D19" w14:textId="77777777" w:rsidR="00E823A8" w:rsidRDefault="00E823A8" w:rsidP="00E823A8">
      <w:pPr>
        <w:jc w:val="both"/>
        <w:rPr>
          <w:rFonts w:cs="Times New Roman"/>
          <w:b/>
          <w:bCs/>
          <w:bdr w:val="none" w:sz="0" w:space="0" w:color="auto" w:frame="1"/>
        </w:rPr>
      </w:pPr>
    </w:p>
    <w:p w14:paraId="4F7D5CC0" w14:textId="77777777" w:rsidR="00E823A8" w:rsidRDefault="00E823A8" w:rsidP="00E823A8">
      <w:pPr>
        <w:jc w:val="both"/>
        <w:rPr>
          <w:rFonts w:eastAsiaTheme="minorHAnsi" w:cs="Times New Roman"/>
          <w:color w:val="auto"/>
          <w:bdr w:val="none" w:sz="0" w:space="0" w:color="auto"/>
          <w:lang w:eastAsia="en-US"/>
        </w:rPr>
      </w:pPr>
    </w:p>
    <w:p w14:paraId="175C1555" w14:textId="77777777" w:rsidR="00E823A8" w:rsidRDefault="00E823A8" w:rsidP="00E823A8">
      <w:pPr>
        <w:rPr>
          <w:b/>
          <w:bCs/>
        </w:rPr>
      </w:pPr>
    </w:p>
    <w:p w14:paraId="6AA1D6C7" w14:textId="77777777" w:rsidR="005F668D" w:rsidRDefault="005F668D">
      <w:pPr>
        <w:jc w:val="center"/>
        <w:rPr>
          <w:rStyle w:val="Brak"/>
          <w:b/>
          <w:bCs/>
        </w:rPr>
      </w:pPr>
    </w:p>
    <w:p w14:paraId="5DB9931E" w14:textId="77777777" w:rsidR="005F668D" w:rsidRDefault="005F668D">
      <w:pPr>
        <w:jc w:val="center"/>
        <w:rPr>
          <w:rStyle w:val="Brak"/>
          <w:b/>
          <w:bCs/>
        </w:rPr>
      </w:pPr>
    </w:p>
    <w:p w14:paraId="3C4A7DB4" w14:textId="77777777" w:rsidR="008E41C2" w:rsidRDefault="008E41C2" w:rsidP="00BA552C">
      <w:pPr>
        <w:rPr>
          <w:rStyle w:val="Brak"/>
          <w:b/>
          <w:bCs/>
        </w:rPr>
      </w:pPr>
    </w:p>
    <w:sectPr w:rsidR="008E41C2" w:rsidSect="0026249F">
      <w:headerReference w:type="default" r:id="rId24"/>
      <w:footerReference w:type="default" r:id="rId25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D23F4" w14:textId="77777777" w:rsidR="00B23436" w:rsidRDefault="00B23436">
      <w:r>
        <w:separator/>
      </w:r>
    </w:p>
  </w:endnote>
  <w:endnote w:type="continuationSeparator" w:id="0">
    <w:p w14:paraId="3BC41707" w14:textId="77777777" w:rsidR="00B23436" w:rsidRDefault="00B2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 PL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  <w:font w:name="Utah CEMT">
    <w:altName w:val="Arial"/>
    <w:charset w:val="00"/>
    <w:family w:val="swiss"/>
    <w:pitch w:val="default"/>
  </w:font>
  <w:font w:name="StarSymbol">
    <w:altName w:val="Calibri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Yu Gothic"/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02DBB" w14:textId="77777777" w:rsidR="00E531B1" w:rsidRDefault="00E531B1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041B2" w14:textId="77777777" w:rsidR="00B23436" w:rsidRDefault="00B23436">
      <w:r>
        <w:separator/>
      </w:r>
    </w:p>
  </w:footnote>
  <w:footnote w:type="continuationSeparator" w:id="0">
    <w:p w14:paraId="1496452B" w14:textId="77777777" w:rsidR="00B23436" w:rsidRDefault="00B23436">
      <w:r>
        <w:continuationSeparator/>
      </w:r>
    </w:p>
  </w:footnote>
  <w:footnote w:type="continuationNotice" w:id="1">
    <w:p w14:paraId="60503928" w14:textId="77777777" w:rsidR="00B23436" w:rsidRDefault="00B23436"/>
  </w:footnote>
  <w:footnote w:id="2">
    <w:p w14:paraId="2C79C6A9" w14:textId="2D4AD6AA" w:rsidR="00E531B1" w:rsidRPr="001A1501" w:rsidRDefault="00E531B1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1A1501">
        <w:rPr>
          <w:rStyle w:val="Brak"/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Ustawa z dnia 11 marca 2004 r. o podatku od towar</w:t>
      </w:r>
      <w:r w:rsidRPr="001A1501">
        <w:rPr>
          <w:rStyle w:val="Brak"/>
          <w:rFonts w:ascii="Times New Roman" w:eastAsia="Arial Unicode MS" w:hAnsi="Times New Roman" w:cs="Times New Roman"/>
          <w:sz w:val="18"/>
          <w:szCs w:val="18"/>
          <w:lang w:val="es-ES_tradnl"/>
        </w:rPr>
        <w:t>ó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w i usług (Dz. U. z 202</w:t>
      </w:r>
      <w:r w:rsidR="004252F4">
        <w:rPr>
          <w:rFonts w:ascii="Times New Roman" w:eastAsia="Arial Unicode MS" w:hAnsi="Times New Roman" w:cs="Times New Roman"/>
          <w:sz w:val="18"/>
          <w:szCs w:val="18"/>
        </w:rPr>
        <w:t>4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 xml:space="preserve"> r. poz. </w:t>
      </w:r>
      <w:r w:rsidR="004252F4">
        <w:rPr>
          <w:rFonts w:ascii="Times New Roman" w:eastAsia="Arial Unicode MS" w:hAnsi="Times New Roman" w:cs="Times New Roman"/>
          <w:sz w:val="18"/>
          <w:szCs w:val="18"/>
        </w:rPr>
        <w:t>361 ze zm.</w:t>
      </w:r>
      <w:r w:rsidRPr="001A1501">
        <w:rPr>
          <w:rFonts w:ascii="Times New Roman" w:eastAsia="Arial Unicode MS" w:hAnsi="Times New Roman" w:cs="Times New Roman"/>
          <w:sz w:val="18"/>
          <w:szCs w:val="18"/>
        </w:rPr>
        <w:t>)</w:t>
      </w:r>
    </w:p>
  </w:footnote>
  <w:footnote w:id="3">
    <w:p w14:paraId="56C6FC23" w14:textId="75D76906" w:rsidR="00E531B1" w:rsidRDefault="00E531B1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Fonts w:eastAsia="Arial Unicode MS" w:cs="Arial Unicode MS"/>
        </w:rPr>
        <w:t xml:space="preserve"> Ustawa z dnia 23 listopada 2012 r. – Prawo pocztowe (</w:t>
      </w:r>
      <w:r w:rsidR="00870809">
        <w:rPr>
          <w:rFonts w:eastAsia="Arial Unicode MS" w:cs="Arial Unicode MS"/>
        </w:rPr>
        <w:t xml:space="preserve">tj. </w:t>
      </w:r>
      <w:r>
        <w:rPr>
          <w:rFonts w:eastAsia="Arial Unicode MS" w:cs="Arial Unicode MS"/>
        </w:rPr>
        <w:t>Dz. U. z 202</w:t>
      </w:r>
      <w:r w:rsidR="00870809">
        <w:rPr>
          <w:rFonts w:eastAsia="Arial Unicode MS" w:cs="Arial Unicode MS"/>
        </w:rPr>
        <w:t>3</w:t>
      </w:r>
      <w:r>
        <w:rPr>
          <w:rFonts w:eastAsia="Arial Unicode MS" w:cs="Arial Unicode MS"/>
        </w:rPr>
        <w:t xml:space="preserve"> r. poz. 1</w:t>
      </w:r>
      <w:r w:rsidR="00870809">
        <w:rPr>
          <w:rFonts w:eastAsia="Arial Unicode MS" w:cs="Arial Unicode MS"/>
        </w:rPr>
        <w:t>640</w:t>
      </w:r>
      <w:r w:rsidR="004252F4">
        <w:rPr>
          <w:rFonts w:eastAsia="Arial Unicode MS" w:cs="Arial Unicode MS"/>
        </w:rPr>
        <w:t xml:space="preserve"> ze zm.</w:t>
      </w:r>
      <w:r>
        <w:rPr>
          <w:rFonts w:eastAsia="Arial Unicode MS" w:cs="Arial Unicode M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5C14A" w14:textId="77777777" w:rsidR="00330B4C" w:rsidRDefault="00330B4C" w:rsidP="00330B4C">
    <w:pPr>
      <w:pStyle w:val="Nagwekistopka"/>
      <w:jc w:val="center"/>
    </w:pPr>
    <w:r>
      <w:t>ZARZĄD DRÓG POWIATOWYCH W KARTUZACH</w:t>
    </w:r>
  </w:p>
  <w:p w14:paraId="60A92120" w14:textId="441ADB56" w:rsidR="00330B4C" w:rsidRDefault="00330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3817"/>
        </w:tabs>
        <w:ind w:left="4177" w:hanging="360"/>
      </w:pPr>
      <w:rPr>
        <w:rFonts w:hint="default"/>
      </w:rPr>
    </w:lvl>
  </w:abstractNum>
  <w:abstractNum w:abstractNumId="1" w15:restartNumberingAfterBreak="0">
    <w:nsid w:val="00D63AF0"/>
    <w:multiLevelType w:val="hybridMultilevel"/>
    <w:tmpl w:val="9FBC5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2240D"/>
    <w:multiLevelType w:val="hybridMultilevel"/>
    <w:tmpl w:val="55D66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1CC1C37"/>
    <w:multiLevelType w:val="hybridMultilevel"/>
    <w:tmpl w:val="55C00668"/>
    <w:numStyleLink w:val="Zaimportowanystyl6"/>
  </w:abstractNum>
  <w:abstractNum w:abstractNumId="5" w15:restartNumberingAfterBreak="0">
    <w:nsid w:val="02890124"/>
    <w:multiLevelType w:val="hybridMultilevel"/>
    <w:tmpl w:val="9398B3BE"/>
    <w:numStyleLink w:val="Zaimportowanystyl31"/>
  </w:abstractNum>
  <w:abstractNum w:abstractNumId="6" w15:restartNumberingAfterBreak="0">
    <w:nsid w:val="0407361A"/>
    <w:multiLevelType w:val="multilevel"/>
    <w:tmpl w:val="31760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416E02"/>
    <w:multiLevelType w:val="hybridMultilevel"/>
    <w:tmpl w:val="2632BDF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AD7A68"/>
    <w:multiLevelType w:val="hybridMultilevel"/>
    <w:tmpl w:val="6BC49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F01C0"/>
    <w:multiLevelType w:val="hybridMultilevel"/>
    <w:tmpl w:val="BB2046EA"/>
    <w:styleLink w:val="WWNum322"/>
    <w:lvl w:ilvl="0" w:tplc="0060B23A">
      <w:start w:val="1"/>
      <w:numFmt w:val="lowerLetter"/>
      <w:lvlText w:val="%1)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888C378">
      <w:start w:val="1"/>
      <w:numFmt w:val="lowerLetter"/>
      <w:lvlText w:val="%2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7EEFAA">
      <w:start w:val="1"/>
      <w:numFmt w:val="lowerRoman"/>
      <w:lvlText w:val="%3."/>
      <w:lvlJc w:val="left"/>
      <w:pPr>
        <w:ind w:left="14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C340A">
      <w:start w:val="1"/>
      <w:numFmt w:val="decimal"/>
      <w:lvlText w:val="%4.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14B32C">
      <w:start w:val="1"/>
      <w:numFmt w:val="lowerLetter"/>
      <w:lvlText w:val="%5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2CD86">
      <w:start w:val="1"/>
      <w:numFmt w:val="lowerRoman"/>
      <w:lvlText w:val="%6."/>
      <w:lvlJc w:val="left"/>
      <w:pPr>
        <w:ind w:left="360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88A08">
      <w:start w:val="1"/>
      <w:numFmt w:val="decimal"/>
      <w:lvlText w:val="%7.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A81CC">
      <w:start w:val="1"/>
      <w:numFmt w:val="lowerLetter"/>
      <w:lvlText w:val="%8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684D0C">
      <w:start w:val="1"/>
      <w:numFmt w:val="lowerRoman"/>
      <w:lvlText w:val="%9."/>
      <w:lvlJc w:val="left"/>
      <w:pPr>
        <w:ind w:left="576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A9366D5"/>
    <w:multiLevelType w:val="hybridMultilevel"/>
    <w:tmpl w:val="7B060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7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CC4625E"/>
    <w:multiLevelType w:val="hybridMultilevel"/>
    <w:tmpl w:val="E79C0798"/>
    <w:lvl w:ilvl="0" w:tplc="3CEE09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1280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291EB0"/>
    <w:multiLevelType w:val="hybridMultilevel"/>
    <w:tmpl w:val="DBFE6234"/>
    <w:lvl w:ilvl="0" w:tplc="0D9C8A06">
      <w:start w:val="2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BA3CF7"/>
    <w:multiLevelType w:val="hybridMultilevel"/>
    <w:tmpl w:val="0056351C"/>
    <w:lvl w:ilvl="0" w:tplc="86725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0F804B9D"/>
    <w:multiLevelType w:val="hybridMultilevel"/>
    <w:tmpl w:val="0914B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05C4F23"/>
    <w:multiLevelType w:val="hybridMultilevel"/>
    <w:tmpl w:val="DEA60A1E"/>
    <w:numStyleLink w:val="Zaimportowanystyl3"/>
  </w:abstractNum>
  <w:abstractNum w:abstractNumId="25" w15:restartNumberingAfterBreak="0">
    <w:nsid w:val="10857108"/>
    <w:multiLevelType w:val="hybridMultilevel"/>
    <w:tmpl w:val="8A52FAF0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109378F0"/>
    <w:multiLevelType w:val="hybridMultilevel"/>
    <w:tmpl w:val="EE9A45FE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081F3F"/>
    <w:multiLevelType w:val="hybridMultilevel"/>
    <w:tmpl w:val="A85EB07A"/>
    <w:lvl w:ilvl="0" w:tplc="6622C1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40056B"/>
    <w:multiLevelType w:val="multilevel"/>
    <w:tmpl w:val="0F78AE9A"/>
    <w:styleLink w:val="Zaimportowanystyl110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29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3217F74"/>
    <w:multiLevelType w:val="hybridMultilevel"/>
    <w:tmpl w:val="A49677A4"/>
    <w:numStyleLink w:val="Zaimportowanystyl29"/>
  </w:abstractNum>
  <w:abstractNum w:abstractNumId="3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44C5DBC"/>
    <w:multiLevelType w:val="hybridMultilevel"/>
    <w:tmpl w:val="93E2D3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8AD53B8"/>
    <w:multiLevelType w:val="hybridMultilevel"/>
    <w:tmpl w:val="075CD20C"/>
    <w:lvl w:ilvl="0" w:tplc="C810BE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870515"/>
    <w:multiLevelType w:val="hybridMultilevel"/>
    <w:tmpl w:val="A03E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CA0DEC"/>
    <w:multiLevelType w:val="hybridMultilevel"/>
    <w:tmpl w:val="810294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D477610"/>
    <w:multiLevelType w:val="hybridMultilevel"/>
    <w:tmpl w:val="4A842F74"/>
    <w:numStyleLink w:val="Zaimportowanystyl22"/>
  </w:abstractNum>
  <w:abstractNum w:abstractNumId="4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00D5140"/>
    <w:multiLevelType w:val="hybridMultilevel"/>
    <w:tmpl w:val="42BA3440"/>
    <w:numStyleLink w:val="Zaimportowanystyl10"/>
  </w:abstractNum>
  <w:abstractNum w:abstractNumId="47" w15:restartNumberingAfterBreak="0">
    <w:nsid w:val="209D550E"/>
    <w:multiLevelType w:val="hybridMultilevel"/>
    <w:tmpl w:val="92B0D7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AD2FA5"/>
    <w:multiLevelType w:val="hybridMultilevel"/>
    <w:tmpl w:val="14FEB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C657E9"/>
    <w:multiLevelType w:val="hybridMultilevel"/>
    <w:tmpl w:val="2E8E6D06"/>
    <w:lvl w:ilvl="0" w:tplc="E4D43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4D2F11"/>
    <w:multiLevelType w:val="hybridMultilevel"/>
    <w:tmpl w:val="D61EE970"/>
    <w:lvl w:ilvl="0" w:tplc="260604B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4C96790"/>
    <w:multiLevelType w:val="hybridMultilevel"/>
    <w:tmpl w:val="EE40D078"/>
    <w:numStyleLink w:val="Zaimportowanystyl15"/>
  </w:abstractNum>
  <w:abstractNum w:abstractNumId="53" w15:restartNumberingAfterBreak="0">
    <w:nsid w:val="25B7272B"/>
    <w:multiLevelType w:val="hybridMultilevel"/>
    <w:tmpl w:val="D28E20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6406D1"/>
    <w:multiLevelType w:val="hybridMultilevel"/>
    <w:tmpl w:val="59B04DEE"/>
    <w:styleLink w:val="WWNum202"/>
    <w:lvl w:ilvl="0" w:tplc="F16419CE">
      <w:start w:val="1"/>
      <w:numFmt w:val="decimal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D44614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DA0D942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772738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470C77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974FB8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A206AF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0F0E44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08827FA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5" w15:restartNumberingAfterBreak="0">
    <w:nsid w:val="26D154C5"/>
    <w:multiLevelType w:val="hybridMultilevel"/>
    <w:tmpl w:val="B188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75C2373"/>
    <w:multiLevelType w:val="multilevel"/>
    <w:tmpl w:val="9EA0004A"/>
    <w:styleLink w:val="Zaimportowanystyl43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89177B8"/>
    <w:multiLevelType w:val="hybridMultilevel"/>
    <w:tmpl w:val="62502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6C008F"/>
    <w:multiLevelType w:val="multilevel"/>
    <w:tmpl w:val="51466F76"/>
    <w:styleLink w:val="WWNum20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2BEC33DC"/>
    <w:multiLevelType w:val="hybridMultilevel"/>
    <w:tmpl w:val="6E30C320"/>
    <w:styleLink w:val="Zaimportowanystyl432"/>
    <w:lvl w:ilvl="0" w:tplc="44B40EF8">
      <w:start w:val="1"/>
      <w:numFmt w:val="lowerLetter"/>
      <w:lvlText w:val="%1)"/>
      <w:lvlJc w:val="left"/>
      <w:pPr>
        <w:tabs>
          <w:tab w:val="left" w:pos="2160"/>
        </w:tabs>
        <w:ind w:left="638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AFC16">
      <w:start w:val="1"/>
      <w:numFmt w:val="decimal"/>
      <w:lvlText w:val="%2."/>
      <w:lvlJc w:val="left"/>
      <w:pPr>
        <w:tabs>
          <w:tab w:val="left" w:pos="2160"/>
        </w:tabs>
        <w:ind w:left="278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F26CDC">
      <w:start w:val="1"/>
      <w:numFmt w:val="decimal"/>
      <w:lvlText w:val="%3."/>
      <w:lvlJc w:val="left"/>
      <w:pPr>
        <w:tabs>
          <w:tab w:val="left" w:pos="2160"/>
        </w:tabs>
        <w:ind w:left="437" w:hanging="43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CD214">
      <w:start w:val="1"/>
      <w:numFmt w:val="decimal"/>
      <w:lvlText w:val="%4."/>
      <w:lvlJc w:val="left"/>
      <w:pPr>
        <w:tabs>
          <w:tab w:val="left" w:pos="2160"/>
        </w:tabs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EE3B4">
      <w:start w:val="1"/>
      <w:numFmt w:val="decimal"/>
      <w:lvlText w:val="%5."/>
      <w:lvlJc w:val="left"/>
      <w:pPr>
        <w:tabs>
          <w:tab w:val="left" w:pos="2160"/>
        </w:tabs>
        <w:ind w:left="100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747B66">
      <w:start w:val="1"/>
      <w:numFmt w:val="decimal"/>
      <w:lvlText w:val="%6."/>
      <w:lvlJc w:val="left"/>
      <w:pPr>
        <w:tabs>
          <w:tab w:val="left" w:pos="2160"/>
        </w:tabs>
        <w:ind w:left="172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6992C">
      <w:start w:val="1"/>
      <w:numFmt w:val="decimal"/>
      <w:lvlText w:val="%7."/>
      <w:lvlJc w:val="left"/>
      <w:pPr>
        <w:tabs>
          <w:tab w:val="left" w:pos="2160"/>
        </w:tabs>
        <w:ind w:left="244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0C0A4">
      <w:start w:val="1"/>
      <w:numFmt w:val="decimal"/>
      <w:lvlText w:val="%8."/>
      <w:lvlJc w:val="left"/>
      <w:pPr>
        <w:tabs>
          <w:tab w:val="left" w:pos="2160"/>
        </w:tabs>
        <w:ind w:left="316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07212">
      <w:start w:val="1"/>
      <w:numFmt w:val="decimal"/>
      <w:lvlText w:val="%9."/>
      <w:lvlJc w:val="left"/>
      <w:pPr>
        <w:tabs>
          <w:tab w:val="left" w:pos="2160"/>
        </w:tabs>
        <w:ind w:left="38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2C9F0E86"/>
    <w:multiLevelType w:val="hybridMultilevel"/>
    <w:tmpl w:val="F2287C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E4D02ED"/>
    <w:multiLevelType w:val="hybridMultilevel"/>
    <w:tmpl w:val="B99C3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2466500"/>
    <w:multiLevelType w:val="hybridMultilevel"/>
    <w:tmpl w:val="4162B9B4"/>
    <w:lvl w:ilvl="0" w:tplc="B13E4A9C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7" w15:restartNumberingAfterBreak="0">
    <w:nsid w:val="32604069"/>
    <w:multiLevelType w:val="hybridMultilevel"/>
    <w:tmpl w:val="DBD40560"/>
    <w:numStyleLink w:val="Zaimportowanystyl12"/>
  </w:abstractNum>
  <w:abstractNum w:abstractNumId="68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3993956"/>
    <w:multiLevelType w:val="hybridMultilevel"/>
    <w:tmpl w:val="CB5AB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355A72F8"/>
    <w:multiLevelType w:val="hybridMultilevel"/>
    <w:tmpl w:val="C7CC50A0"/>
    <w:numStyleLink w:val="Zaimportowanystyl21"/>
  </w:abstractNum>
  <w:abstractNum w:abstractNumId="74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36213EA7"/>
    <w:multiLevelType w:val="hybridMultilevel"/>
    <w:tmpl w:val="831C53E2"/>
    <w:lvl w:ilvl="0" w:tplc="7740632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644FA3"/>
    <w:multiLevelType w:val="hybridMultilevel"/>
    <w:tmpl w:val="F00A4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8B1978"/>
    <w:multiLevelType w:val="hybridMultilevel"/>
    <w:tmpl w:val="E0EA27CA"/>
    <w:lvl w:ilvl="0" w:tplc="46C440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39582B81"/>
    <w:multiLevelType w:val="hybridMultilevel"/>
    <w:tmpl w:val="55C00668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3BD04B7C"/>
    <w:multiLevelType w:val="hybridMultilevel"/>
    <w:tmpl w:val="B2AC04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1524EF"/>
    <w:multiLevelType w:val="hybridMultilevel"/>
    <w:tmpl w:val="7A94FDB8"/>
    <w:lvl w:ilvl="0" w:tplc="18B6454C">
      <w:start w:val="10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7506B3"/>
    <w:multiLevelType w:val="hybridMultilevel"/>
    <w:tmpl w:val="C6A8A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D7F18"/>
    <w:multiLevelType w:val="multilevel"/>
    <w:tmpl w:val="405EB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01A5B82"/>
    <w:multiLevelType w:val="multilevel"/>
    <w:tmpl w:val="32381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2DA6CD2"/>
    <w:multiLevelType w:val="hybridMultilevel"/>
    <w:tmpl w:val="B9406A96"/>
    <w:numStyleLink w:val="Zaimportowanystyl26"/>
  </w:abstractNum>
  <w:abstractNum w:abstractNumId="89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4012792"/>
    <w:multiLevelType w:val="hybridMultilevel"/>
    <w:tmpl w:val="556A1E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180A39"/>
    <w:multiLevelType w:val="hybridMultilevel"/>
    <w:tmpl w:val="CA604312"/>
    <w:lvl w:ilvl="0" w:tplc="8F1A4F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4D8687A"/>
    <w:multiLevelType w:val="hybridMultilevel"/>
    <w:tmpl w:val="61D0CF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49EE7A9D"/>
    <w:multiLevelType w:val="multilevel"/>
    <w:tmpl w:val="174619A6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4A6A0698"/>
    <w:multiLevelType w:val="multilevel"/>
    <w:tmpl w:val="301E6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4BEA086C"/>
    <w:multiLevelType w:val="multilevel"/>
    <w:tmpl w:val="9EEE9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BFF3A02"/>
    <w:multiLevelType w:val="hybridMultilevel"/>
    <w:tmpl w:val="40B24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5334401B"/>
    <w:multiLevelType w:val="hybridMultilevel"/>
    <w:tmpl w:val="25E8BB58"/>
    <w:styleLink w:val="Zaimportowanystyl59"/>
    <w:lvl w:ilvl="0" w:tplc="9A6A4372">
      <w:start w:val="1"/>
      <w:numFmt w:val="decimal"/>
      <w:lvlText w:val="%1)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98ED20">
      <w:start w:val="1"/>
      <w:numFmt w:val="lowerLetter"/>
      <w:suff w:val="nothing"/>
      <w:lvlText w:val="%2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A8E7ADC">
      <w:start w:val="1"/>
      <w:numFmt w:val="lowerRoman"/>
      <w:lvlText w:val="%3."/>
      <w:lvlJc w:val="left"/>
      <w:pPr>
        <w:ind w:left="101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318ED26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772ED98">
      <w:start w:val="1"/>
      <w:numFmt w:val="lowerLetter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44A5D76">
      <w:start w:val="1"/>
      <w:numFmt w:val="lowerRoman"/>
      <w:lvlText w:val="%6."/>
      <w:lvlJc w:val="left"/>
      <w:pPr>
        <w:ind w:left="317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9A8A09A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678109E">
      <w:start w:val="1"/>
      <w:numFmt w:val="lowerLetter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DA85244">
      <w:start w:val="1"/>
      <w:numFmt w:val="lowerRoman"/>
      <w:lvlText w:val="%9."/>
      <w:lvlJc w:val="left"/>
      <w:pPr>
        <w:ind w:left="533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9" w15:restartNumberingAfterBreak="0">
    <w:nsid w:val="535818C4"/>
    <w:multiLevelType w:val="hybridMultilevel"/>
    <w:tmpl w:val="B5E6D212"/>
    <w:lvl w:ilvl="0" w:tplc="DA84865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3FB1272"/>
    <w:multiLevelType w:val="hybridMultilevel"/>
    <w:tmpl w:val="55D66D0E"/>
    <w:lvl w:ilvl="0" w:tplc="86725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200A33"/>
    <w:multiLevelType w:val="hybridMultilevel"/>
    <w:tmpl w:val="DF1A8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59204A"/>
    <w:multiLevelType w:val="hybridMultilevel"/>
    <w:tmpl w:val="CD3624B6"/>
    <w:styleLink w:val="WWNum102"/>
    <w:lvl w:ilvl="0" w:tplc="B8F87B0C">
      <w:start w:val="1"/>
      <w:numFmt w:val="lowerLetter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358BABC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CBE24A2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1B87B88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6B4403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4DE8800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5823B7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142D00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18474C8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3" w15:restartNumberingAfterBreak="0">
    <w:nsid w:val="56C50F89"/>
    <w:multiLevelType w:val="hybridMultilevel"/>
    <w:tmpl w:val="FCC0D4E4"/>
    <w:styleLink w:val="WWNum101"/>
    <w:lvl w:ilvl="0" w:tplc="086A4736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8165C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E8D9A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CD4E2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0CCEF4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A77CC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203C8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B8BD9A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6F22A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5757733E"/>
    <w:multiLevelType w:val="hybridMultilevel"/>
    <w:tmpl w:val="672218F6"/>
    <w:lvl w:ilvl="0" w:tplc="3118D8C6">
      <w:start w:val="1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802230"/>
    <w:multiLevelType w:val="hybridMultilevel"/>
    <w:tmpl w:val="1CB241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6" w15:restartNumberingAfterBreak="0">
    <w:nsid w:val="57F5227F"/>
    <w:multiLevelType w:val="hybridMultilevel"/>
    <w:tmpl w:val="2522071C"/>
    <w:lvl w:ilvl="0" w:tplc="F79470CE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6D41A4"/>
    <w:multiLevelType w:val="hybridMultilevel"/>
    <w:tmpl w:val="060C494C"/>
    <w:styleLink w:val="Zaimportowanystyl310"/>
    <w:lvl w:ilvl="0" w:tplc="4BF09EA2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CAF10">
      <w:start w:val="1"/>
      <w:numFmt w:val="lowerLetter"/>
      <w:lvlText w:val="%2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43452E4">
      <w:start w:val="1"/>
      <w:numFmt w:val="lowerRoman"/>
      <w:lvlText w:val="%3."/>
      <w:lvlJc w:val="left"/>
      <w:pPr>
        <w:ind w:left="101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5F22758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FC2EFDC">
      <w:start w:val="1"/>
      <w:numFmt w:val="lowerLetter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320255E">
      <w:start w:val="1"/>
      <w:numFmt w:val="lowerRoman"/>
      <w:lvlText w:val="%6."/>
      <w:lvlJc w:val="left"/>
      <w:pPr>
        <w:ind w:left="317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9840656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520C56E">
      <w:start w:val="1"/>
      <w:numFmt w:val="lowerLetter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20EB948">
      <w:start w:val="1"/>
      <w:numFmt w:val="lowerRoman"/>
      <w:lvlText w:val="%9."/>
      <w:lvlJc w:val="left"/>
      <w:pPr>
        <w:ind w:left="533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8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0" w15:restartNumberingAfterBreak="0">
    <w:nsid w:val="5E727712"/>
    <w:multiLevelType w:val="hybridMultilevel"/>
    <w:tmpl w:val="DF7E92A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476339"/>
    <w:multiLevelType w:val="hybridMultilevel"/>
    <w:tmpl w:val="942E4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613154E9"/>
    <w:multiLevelType w:val="hybridMultilevel"/>
    <w:tmpl w:val="B31A67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4" w15:restartNumberingAfterBreak="0">
    <w:nsid w:val="619A18DF"/>
    <w:multiLevelType w:val="hybridMultilevel"/>
    <w:tmpl w:val="8EE42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BD5690"/>
    <w:multiLevelType w:val="hybridMultilevel"/>
    <w:tmpl w:val="1F6018FA"/>
    <w:styleLink w:val="Zaimportowanystyl411"/>
    <w:lvl w:ilvl="0" w:tplc="7B8895BC">
      <w:start w:val="1"/>
      <w:numFmt w:val="decimal"/>
      <w:lvlText w:val="%1)"/>
      <w:lvlJc w:val="left"/>
      <w:pPr>
        <w:ind w:left="785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5EF6F4">
      <w:start w:val="1"/>
      <w:numFmt w:val="lowerLetter"/>
      <w:lvlText w:val="%2."/>
      <w:lvlJc w:val="left"/>
      <w:pPr>
        <w:ind w:left="1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4A3E4">
      <w:start w:val="1"/>
      <w:numFmt w:val="decimal"/>
      <w:lvlText w:val="%3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EC532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FF88D10">
      <w:start w:val="1"/>
      <w:numFmt w:val="decimal"/>
      <w:suff w:val="nothing"/>
      <w:lvlText w:val="%5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F1A7AFE">
      <w:start w:val="1"/>
      <w:numFmt w:val="decimal"/>
      <w:lvlText w:val="%6."/>
      <w:lvlJc w:val="left"/>
      <w:pPr>
        <w:ind w:left="6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EFA000A">
      <w:start w:val="1"/>
      <w:numFmt w:val="decimal"/>
      <w:lvlText w:val="%7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150B596">
      <w:start w:val="1"/>
      <w:numFmt w:val="decimal"/>
      <w:lvlText w:val="%8."/>
      <w:lvlJc w:val="left"/>
      <w:pPr>
        <w:ind w:left="13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4121894">
      <w:start w:val="1"/>
      <w:numFmt w:val="decimal"/>
      <w:lvlText w:val="%9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6" w15:restartNumberingAfterBreak="0">
    <w:nsid w:val="61E731C5"/>
    <w:multiLevelType w:val="hybridMultilevel"/>
    <w:tmpl w:val="19F6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146DE9"/>
    <w:multiLevelType w:val="hybridMultilevel"/>
    <w:tmpl w:val="BB1CC81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213CDF"/>
    <w:multiLevelType w:val="hybridMultilevel"/>
    <w:tmpl w:val="0B66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0734F0"/>
    <w:multiLevelType w:val="hybridMultilevel"/>
    <w:tmpl w:val="2E70DF38"/>
    <w:styleLink w:val="Zaimportowanystyl71"/>
    <w:lvl w:ilvl="0" w:tplc="16A61E70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0BEA0">
      <w:start w:val="1"/>
      <w:numFmt w:val="decimal"/>
      <w:suff w:val="nothing"/>
      <w:lvlText w:val="%2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74CFCA4">
      <w:start w:val="1"/>
      <w:numFmt w:val="decimal"/>
      <w:lvlText w:val="%3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A8E82E8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EE24A1E">
      <w:start w:val="1"/>
      <w:numFmt w:val="decimal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F870D2">
      <w:start w:val="1"/>
      <w:numFmt w:val="decimal"/>
      <w:lvlText w:val="%6."/>
      <w:lvlJc w:val="left"/>
      <w:pPr>
        <w:ind w:left="31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4DE237A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0E63C32">
      <w:start w:val="1"/>
      <w:numFmt w:val="decimal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EEC8A94">
      <w:start w:val="1"/>
      <w:numFmt w:val="decimal"/>
      <w:lvlText w:val="%9."/>
      <w:lvlJc w:val="left"/>
      <w:pPr>
        <w:ind w:left="53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1" w15:restartNumberingAfterBreak="0">
    <w:nsid w:val="67F861DB"/>
    <w:multiLevelType w:val="hybridMultilevel"/>
    <w:tmpl w:val="8EDE842C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33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68A30757"/>
    <w:multiLevelType w:val="hybridMultilevel"/>
    <w:tmpl w:val="AC2EF154"/>
    <w:numStyleLink w:val="Zaimportowanystyl32"/>
  </w:abstractNum>
  <w:abstractNum w:abstractNumId="136" w15:restartNumberingAfterBreak="0">
    <w:nsid w:val="68EC7771"/>
    <w:multiLevelType w:val="hybridMultilevel"/>
    <w:tmpl w:val="D2686808"/>
    <w:numStyleLink w:val="Zaimportowanystyl25"/>
  </w:abstractNum>
  <w:abstractNum w:abstractNumId="137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6B3525AF"/>
    <w:multiLevelType w:val="multilevel"/>
    <w:tmpl w:val="7F124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6C3328FE"/>
    <w:multiLevelType w:val="hybridMultilevel"/>
    <w:tmpl w:val="B53E7EDC"/>
    <w:lvl w:ilvl="0" w:tplc="D76A90E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701B7C77"/>
    <w:multiLevelType w:val="hybridMultilevel"/>
    <w:tmpl w:val="403CBDAE"/>
    <w:numStyleLink w:val="Zaimportowanystyl30"/>
  </w:abstractNum>
  <w:abstractNum w:abstractNumId="148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71336EE9"/>
    <w:multiLevelType w:val="hybridMultilevel"/>
    <w:tmpl w:val="AF0867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E665E3"/>
    <w:multiLevelType w:val="multilevel"/>
    <w:tmpl w:val="69F08550"/>
    <w:lvl w:ilvl="0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51" w15:restartNumberingAfterBreak="0">
    <w:nsid w:val="749727C0"/>
    <w:multiLevelType w:val="hybridMultilevel"/>
    <w:tmpl w:val="6A9EC49A"/>
    <w:styleLink w:val="Zaimportowanystyl61"/>
    <w:lvl w:ilvl="0" w:tplc="F4BC7B88">
      <w:start w:val="1"/>
      <w:numFmt w:val="decimal"/>
      <w:lvlText w:val="%1)"/>
      <w:lvlJc w:val="left"/>
      <w:pPr>
        <w:ind w:left="785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16B08C">
      <w:start w:val="1"/>
      <w:numFmt w:val="lowerLetter"/>
      <w:suff w:val="nothing"/>
      <w:lvlText w:val="%2."/>
      <w:lvlJc w:val="left"/>
      <w:pPr>
        <w:ind w:left="1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68BA4">
      <w:start w:val="1"/>
      <w:numFmt w:val="decimal"/>
      <w:lvlText w:val="%3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EA9E7C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260D974">
      <w:start w:val="1"/>
      <w:numFmt w:val="decimal"/>
      <w:suff w:val="nothing"/>
      <w:lvlText w:val="%5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03849DC">
      <w:start w:val="1"/>
      <w:numFmt w:val="decimal"/>
      <w:lvlText w:val="%6."/>
      <w:lvlJc w:val="left"/>
      <w:pPr>
        <w:ind w:left="6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46CBE0A">
      <w:start w:val="1"/>
      <w:numFmt w:val="decimal"/>
      <w:lvlText w:val="%7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E6452F4">
      <w:start w:val="1"/>
      <w:numFmt w:val="decimal"/>
      <w:lvlText w:val="%8."/>
      <w:lvlJc w:val="left"/>
      <w:pPr>
        <w:ind w:left="13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4CAAA1E">
      <w:start w:val="1"/>
      <w:numFmt w:val="decimal"/>
      <w:lvlText w:val="%9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2" w15:restartNumberingAfterBreak="0">
    <w:nsid w:val="74FF1C3B"/>
    <w:multiLevelType w:val="multilevel"/>
    <w:tmpl w:val="E4F40A06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754814AF"/>
    <w:multiLevelType w:val="hybridMultilevel"/>
    <w:tmpl w:val="B31A674A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4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78FF27C9"/>
    <w:multiLevelType w:val="multilevel"/>
    <w:tmpl w:val="07B2A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7AFF4941"/>
    <w:multiLevelType w:val="multilevel"/>
    <w:tmpl w:val="1FECF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7BBC3C8A"/>
    <w:multiLevelType w:val="hybridMultilevel"/>
    <w:tmpl w:val="72C42B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7CA81F72"/>
    <w:multiLevelType w:val="hybridMultilevel"/>
    <w:tmpl w:val="25B28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6C59A4"/>
    <w:multiLevelType w:val="hybridMultilevel"/>
    <w:tmpl w:val="0D76AB70"/>
    <w:numStyleLink w:val="Zaimportowanystyl11"/>
  </w:abstractNum>
  <w:abstractNum w:abstractNumId="163" w15:restartNumberingAfterBreak="0">
    <w:nsid w:val="7D795414"/>
    <w:multiLevelType w:val="hybridMultilevel"/>
    <w:tmpl w:val="1A081A42"/>
    <w:lvl w:ilvl="0" w:tplc="CA7697A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D950631"/>
    <w:multiLevelType w:val="hybridMultilevel"/>
    <w:tmpl w:val="5FF8478C"/>
    <w:lvl w:ilvl="0" w:tplc="C77C5AA0">
      <w:start w:val="15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7F7A4A8C"/>
    <w:multiLevelType w:val="hybridMultilevel"/>
    <w:tmpl w:val="5636E3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7FB81C5A"/>
    <w:multiLevelType w:val="multilevel"/>
    <w:tmpl w:val="154EC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3590420">
    <w:abstractNumId w:val="155"/>
  </w:num>
  <w:num w:numId="2" w16cid:durableId="1879120306">
    <w:abstractNumId w:val="113"/>
  </w:num>
  <w:num w:numId="3" w16cid:durableId="766777333">
    <w:abstractNumId w:val="56"/>
  </w:num>
  <w:num w:numId="4" w16cid:durableId="483355709">
    <w:abstractNumId w:val="24"/>
  </w:num>
  <w:num w:numId="5" w16cid:durableId="246616368">
    <w:abstractNumId w:val="59"/>
  </w:num>
  <w:num w:numId="6" w16cid:durableId="292836393">
    <w:abstractNumId w:val="24"/>
    <w:lvlOverride w:ilvl="0">
      <w:startOverride w:val="3"/>
      <w:lvl w:ilvl="0" w:tplc="A9802268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8885EAC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8B06EA6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9ACCD74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9AA46B6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AE8318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2C1EAE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9609336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92CFA2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54241176">
    <w:abstractNumId w:val="101"/>
  </w:num>
  <w:num w:numId="8" w16cid:durableId="409617389">
    <w:abstractNumId w:val="78"/>
  </w:num>
  <w:num w:numId="9" w16cid:durableId="2107844092">
    <w:abstractNumId w:val="4"/>
    <w:lvlOverride w:ilvl="0">
      <w:startOverride w:val="4"/>
    </w:lvlOverride>
  </w:num>
  <w:num w:numId="10" w16cid:durableId="1979843541">
    <w:abstractNumId w:val="44"/>
  </w:num>
  <w:num w:numId="11" w16cid:durableId="838614315">
    <w:abstractNumId w:val="165"/>
  </w:num>
  <w:num w:numId="12" w16cid:durableId="1244412816">
    <w:abstractNumId w:val="118"/>
    <w:lvlOverride w:ilvl="0">
      <w:startOverride w:val="6"/>
    </w:lvlOverride>
  </w:num>
  <w:num w:numId="13" w16cid:durableId="417024173">
    <w:abstractNumId w:val="118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50532552">
    <w:abstractNumId w:val="57"/>
  </w:num>
  <w:num w:numId="15" w16cid:durableId="1898668444">
    <w:abstractNumId w:val="122"/>
  </w:num>
  <w:num w:numId="16" w16cid:durableId="782501423">
    <w:abstractNumId w:val="46"/>
  </w:num>
  <w:num w:numId="17" w16cid:durableId="422459032">
    <w:abstractNumId w:val="34"/>
  </w:num>
  <w:num w:numId="18" w16cid:durableId="375206219">
    <w:abstractNumId w:val="162"/>
  </w:num>
  <w:num w:numId="19" w16cid:durableId="1168329327">
    <w:abstractNumId w:val="162"/>
    <w:lvlOverride w:ilvl="0">
      <w:startOverride w:val="3"/>
    </w:lvlOverride>
  </w:num>
  <w:num w:numId="20" w16cid:durableId="1271427928">
    <w:abstractNumId w:val="71"/>
  </w:num>
  <w:num w:numId="21" w16cid:durableId="1482964081">
    <w:abstractNumId w:val="67"/>
    <w:lvlOverride w:ilvl="0">
      <w:startOverride w:val="8"/>
    </w:lvlOverride>
  </w:num>
  <w:num w:numId="22" w16cid:durableId="762143445">
    <w:abstractNumId w:val="8"/>
  </w:num>
  <w:num w:numId="23" w16cid:durableId="519898395">
    <w:abstractNumId w:val="145"/>
  </w:num>
  <w:num w:numId="24" w16cid:durableId="1132902">
    <w:abstractNumId w:val="21"/>
  </w:num>
  <w:num w:numId="25" w16cid:durableId="1019895173">
    <w:abstractNumId w:val="52"/>
  </w:num>
  <w:num w:numId="26" w16cid:durableId="994256873">
    <w:abstractNumId w:val="42"/>
  </w:num>
  <w:num w:numId="27" w16cid:durableId="219950569">
    <w:abstractNumId w:val="36"/>
  </w:num>
  <w:num w:numId="28" w16cid:durableId="1459688636">
    <w:abstractNumId w:val="148"/>
  </w:num>
  <w:num w:numId="29" w16cid:durableId="850880009">
    <w:abstractNumId w:val="106"/>
  </w:num>
  <w:num w:numId="30" w16cid:durableId="2028479339">
    <w:abstractNumId w:val="87"/>
  </w:num>
  <w:num w:numId="31" w16cid:durableId="439766728">
    <w:abstractNumId w:val="11"/>
  </w:num>
  <w:num w:numId="32" w16cid:durableId="1896233978">
    <w:abstractNumId w:val="73"/>
  </w:num>
  <w:num w:numId="33" w16cid:durableId="1139567197">
    <w:abstractNumId w:val="73"/>
    <w:lvlOverride w:ilvl="0">
      <w:lvl w:ilvl="0" w:tplc="E45880AA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8CF00C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24FCCC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1A7956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98DCFC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2A21CE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C63726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609DDA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5AF744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579828059">
    <w:abstractNumId w:val="139"/>
  </w:num>
  <w:num w:numId="35" w16cid:durableId="320429803">
    <w:abstractNumId w:val="43"/>
  </w:num>
  <w:num w:numId="36" w16cid:durableId="1353652751">
    <w:abstractNumId w:val="41"/>
  </w:num>
  <w:num w:numId="37" w16cid:durableId="1310213864">
    <w:abstractNumId w:val="146"/>
  </w:num>
  <w:num w:numId="38" w16cid:durableId="583223485">
    <w:abstractNumId w:val="137"/>
  </w:num>
  <w:num w:numId="39" w16cid:durableId="1135607837">
    <w:abstractNumId w:val="136"/>
  </w:num>
  <w:num w:numId="40" w16cid:durableId="166556545">
    <w:abstractNumId w:val="97"/>
  </w:num>
  <w:num w:numId="41" w16cid:durableId="793988399">
    <w:abstractNumId w:val="88"/>
  </w:num>
  <w:num w:numId="42" w16cid:durableId="430318579">
    <w:abstractNumId w:val="92"/>
  </w:num>
  <w:num w:numId="43" w16cid:durableId="1508209790">
    <w:abstractNumId w:val="74"/>
  </w:num>
  <w:num w:numId="44" w16cid:durableId="306591535">
    <w:abstractNumId w:val="3"/>
  </w:num>
  <w:num w:numId="45" w16cid:durableId="690575183">
    <w:abstractNumId w:val="31"/>
  </w:num>
  <w:num w:numId="46" w16cid:durableId="1766147939">
    <w:abstractNumId w:val="98"/>
  </w:num>
  <w:num w:numId="47" w16cid:durableId="324824255">
    <w:abstractNumId w:val="147"/>
  </w:num>
  <w:num w:numId="48" w16cid:durableId="605815172">
    <w:abstractNumId w:val="65"/>
  </w:num>
  <w:num w:numId="49" w16cid:durableId="295650640">
    <w:abstractNumId w:val="5"/>
    <w:lvlOverride w:ilvl="0">
      <w:lvl w:ilvl="0" w:tplc="0354FA64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0" w16cid:durableId="1234001430">
    <w:abstractNumId w:val="51"/>
  </w:num>
  <w:num w:numId="51" w16cid:durableId="1560365746">
    <w:abstractNumId w:val="135"/>
    <w:lvlOverride w:ilvl="0">
      <w:lvl w:ilvl="0" w:tplc="B2AC214C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2" w16cid:durableId="400716598">
    <w:abstractNumId w:val="70"/>
  </w:num>
  <w:num w:numId="53" w16cid:durableId="1154761638">
    <w:abstractNumId w:val="30"/>
  </w:num>
  <w:num w:numId="54" w16cid:durableId="1925413088">
    <w:abstractNumId w:val="142"/>
  </w:num>
  <w:num w:numId="55" w16cid:durableId="64955200">
    <w:abstractNumId w:val="68"/>
  </w:num>
  <w:num w:numId="56" w16cid:durableId="260186496">
    <w:abstractNumId w:val="107"/>
  </w:num>
  <w:num w:numId="57" w16cid:durableId="712852726">
    <w:abstractNumId w:val="79"/>
  </w:num>
  <w:num w:numId="58" w16cid:durableId="72313974">
    <w:abstractNumId w:val="134"/>
  </w:num>
  <w:num w:numId="59" w16cid:durableId="1199852612">
    <w:abstractNumId w:val="144"/>
  </w:num>
  <w:num w:numId="60" w16cid:durableId="1237742102">
    <w:abstractNumId w:val="7"/>
  </w:num>
  <w:num w:numId="61" w16cid:durableId="1906526640">
    <w:abstractNumId w:val="157"/>
  </w:num>
  <w:num w:numId="62" w16cid:durableId="620645768">
    <w:abstractNumId w:val="100"/>
  </w:num>
  <w:num w:numId="63" w16cid:durableId="307709895">
    <w:abstractNumId w:val="45"/>
  </w:num>
  <w:num w:numId="64" w16cid:durableId="1368676516">
    <w:abstractNumId w:val="154"/>
  </w:num>
  <w:num w:numId="65" w16cid:durableId="1800369034">
    <w:abstractNumId w:val="35"/>
  </w:num>
  <w:num w:numId="66" w16cid:durableId="1304117370">
    <w:abstractNumId w:val="63"/>
  </w:num>
  <w:num w:numId="67" w16cid:durableId="1363941764">
    <w:abstractNumId w:val="160"/>
  </w:num>
  <w:num w:numId="68" w16cid:durableId="1797214424">
    <w:abstractNumId w:val="94"/>
  </w:num>
  <w:num w:numId="69" w16cid:durableId="1009141721">
    <w:abstractNumId w:val="103"/>
  </w:num>
  <w:num w:numId="70" w16cid:durableId="1204707048">
    <w:abstractNumId w:val="40"/>
  </w:num>
  <w:num w:numId="71" w16cid:durableId="1229193937">
    <w:abstractNumId w:val="23"/>
  </w:num>
  <w:num w:numId="72" w16cid:durableId="489171879">
    <w:abstractNumId w:val="138"/>
  </w:num>
  <w:num w:numId="73" w16cid:durableId="854415940">
    <w:abstractNumId w:val="12"/>
  </w:num>
  <w:num w:numId="74" w16cid:durableId="1366368222">
    <w:abstractNumId w:val="99"/>
  </w:num>
  <w:num w:numId="75" w16cid:durableId="313922372">
    <w:abstractNumId w:val="96"/>
  </w:num>
  <w:num w:numId="76" w16cid:durableId="1921018369">
    <w:abstractNumId w:val="140"/>
  </w:num>
  <w:num w:numId="77" w16cid:durableId="2077587162">
    <w:abstractNumId w:val="6"/>
  </w:num>
  <w:num w:numId="78" w16cid:durableId="1536575288">
    <w:abstractNumId w:val="60"/>
  </w:num>
  <w:num w:numId="79" w16cid:durableId="1538004224">
    <w:abstractNumId w:val="95"/>
  </w:num>
  <w:num w:numId="80" w16cid:durableId="764618237">
    <w:abstractNumId w:val="118"/>
  </w:num>
  <w:num w:numId="81" w16cid:durableId="826364966">
    <w:abstractNumId w:val="84"/>
  </w:num>
  <w:num w:numId="82" w16cid:durableId="1819607067">
    <w:abstractNumId w:val="86"/>
  </w:num>
  <w:num w:numId="83" w16cid:durableId="1072771059">
    <w:abstractNumId w:val="89"/>
  </w:num>
  <w:num w:numId="84" w16cid:durableId="325744323">
    <w:abstractNumId w:val="32"/>
  </w:num>
  <w:num w:numId="85" w16cid:durableId="845051823">
    <w:abstractNumId w:val="10"/>
  </w:num>
  <w:num w:numId="86" w16cid:durableId="958878686">
    <w:abstractNumId w:val="133"/>
  </w:num>
  <w:num w:numId="87" w16cid:durableId="1621106385">
    <w:abstractNumId w:val="17"/>
  </w:num>
  <w:num w:numId="88" w16cid:durableId="115150311">
    <w:abstractNumId w:val="72"/>
  </w:num>
  <w:num w:numId="89" w16cid:durableId="1359693589">
    <w:abstractNumId w:val="128"/>
  </w:num>
  <w:num w:numId="90" w16cid:durableId="1093939843">
    <w:abstractNumId w:val="16"/>
  </w:num>
  <w:num w:numId="91" w16cid:durableId="674890560">
    <w:abstractNumId w:val="61"/>
  </w:num>
  <w:num w:numId="92" w16cid:durableId="2134594173">
    <w:abstractNumId w:val="112"/>
  </w:num>
  <w:num w:numId="93" w16cid:durableId="328140675">
    <w:abstractNumId w:val="54"/>
  </w:num>
  <w:num w:numId="94" w16cid:durableId="1201941144">
    <w:abstractNumId w:val="14"/>
  </w:num>
  <w:num w:numId="95" w16cid:durableId="1447891620">
    <w:abstractNumId w:val="117"/>
  </w:num>
  <w:num w:numId="96" w16cid:durableId="1525972069">
    <w:abstractNumId w:val="125"/>
  </w:num>
  <w:num w:numId="97" w16cid:durableId="1705060861">
    <w:abstractNumId w:val="108"/>
  </w:num>
  <w:num w:numId="98" w16cid:durableId="961304386">
    <w:abstractNumId w:val="151"/>
  </w:num>
  <w:num w:numId="99" w16cid:durableId="401219336">
    <w:abstractNumId w:val="130"/>
  </w:num>
  <w:num w:numId="100" w16cid:durableId="1143544393">
    <w:abstractNumId w:val="82"/>
  </w:num>
  <w:num w:numId="101" w16cid:durableId="2018382694">
    <w:abstractNumId w:val="29"/>
  </w:num>
  <w:num w:numId="102" w16cid:durableId="1190878425">
    <w:abstractNumId w:val="28"/>
  </w:num>
  <w:num w:numId="103" w16cid:durableId="1147631403">
    <w:abstractNumId w:val="132"/>
  </w:num>
  <w:num w:numId="104" w16cid:durableId="322781606">
    <w:abstractNumId w:val="83"/>
  </w:num>
  <w:num w:numId="105" w16cid:durableId="424421741">
    <w:abstractNumId w:val="141"/>
  </w:num>
  <w:num w:numId="106" w16cid:durableId="444079736">
    <w:abstractNumId w:val="38"/>
  </w:num>
  <w:num w:numId="107" w16cid:durableId="790321678">
    <w:abstractNumId w:val="50"/>
  </w:num>
  <w:num w:numId="108" w16cid:durableId="546183054">
    <w:abstractNumId w:val="104"/>
  </w:num>
  <w:num w:numId="109" w16cid:durableId="1614246811">
    <w:abstractNumId w:val="123"/>
  </w:num>
  <w:num w:numId="110" w16cid:durableId="1920558555">
    <w:abstractNumId w:val="66"/>
  </w:num>
  <w:num w:numId="111" w16cid:durableId="2038658200">
    <w:abstractNumId w:val="81"/>
  </w:num>
  <w:num w:numId="112" w16cid:durableId="302660089">
    <w:abstractNumId w:val="25"/>
  </w:num>
  <w:num w:numId="113" w16cid:durableId="1501117495">
    <w:abstractNumId w:val="114"/>
  </w:num>
  <w:num w:numId="114" w16cid:durableId="1346321617">
    <w:abstractNumId w:val="131"/>
  </w:num>
  <w:num w:numId="115" w16cid:durableId="1028488166">
    <w:abstractNumId w:val="153"/>
  </w:num>
  <w:num w:numId="116" w16cid:durableId="573391859">
    <w:abstractNumId w:val="164"/>
  </w:num>
  <w:num w:numId="117" w16cid:durableId="1875341021">
    <w:abstractNumId w:val="93"/>
  </w:num>
  <w:num w:numId="118" w16cid:durableId="1616399010">
    <w:abstractNumId w:val="156"/>
  </w:num>
  <w:num w:numId="119" w16cid:durableId="1897547943">
    <w:abstractNumId w:val="150"/>
  </w:num>
  <w:num w:numId="120" w16cid:durableId="2070566095">
    <w:abstractNumId w:val="85"/>
  </w:num>
  <w:num w:numId="121" w16cid:durableId="2112820242">
    <w:abstractNumId w:val="37"/>
  </w:num>
  <w:num w:numId="122" w16cid:durableId="78674091">
    <w:abstractNumId w:val="167"/>
  </w:num>
  <w:num w:numId="123" w16cid:durableId="1979606385">
    <w:abstractNumId w:val="152"/>
  </w:num>
  <w:num w:numId="124" w16cid:durableId="110326915">
    <w:abstractNumId w:val="49"/>
  </w:num>
  <w:num w:numId="125" w16cid:durableId="872038559">
    <w:abstractNumId w:val="102"/>
  </w:num>
  <w:num w:numId="126" w16cid:durableId="943852869">
    <w:abstractNumId w:val="76"/>
  </w:num>
  <w:num w:numId="127" w16cid:durableId="1942297030">
    <w:abstractNumId w:val="163"/>
  </w:num>
  <w:num w:numId="128" w16cid:durableId="432745588">
    <w:abstractNumId w:val="166"/>
  </w:num>
  <w:num w:numId="129" w16cid:durableId="1708871203">
    <w:abstractNumId w:val="0"/>
  </w:num>
  <w:num w:numId="130" w16cid:durableId="535043099">
    <w:abstractNumId w:val="26"/>
  </w:num>
  <w:num w:numId="131" w16cid:durableId="52240587">
    <w:abstractNumId w:val="39"/>
  </w:num>
  <w:num w:numId="132" w16cid:durableId="1180119808">
    <w:abstractNumId w:val="91"/>
  </w:num>
  <w:num w:numId="133" w16cid:durableId="12212112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400518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626157793">
    <w:abstractNumId w:val="27"/>
  </w:num>
  <w:num w:numId="136" w16cid:durableId="1050105118">
    <w:abstractNumId w:val="143"/>
  </w:num>
  <w:num w:numId="137" w16cid:durableId="17662589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4244945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7691107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52895899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213163177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23643155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47849646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919056409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500821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28484690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34367468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68689932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126033176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91011702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3671728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2118184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71180732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3969706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17795971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266496511">
    <w:abstractNumId w:val="1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215194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11806539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5172735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57986883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2976420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13148608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9147024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471751749">
    <w:abstractNumId w:val="109"/>
  </w:num>
  <w:num w:numId="165" w16cid:durableId="128839593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32285846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4596849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339847400">
    <w:abstractNumId w:val="7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4619978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135950887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8041565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98424239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1513257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330764961">
    <w:abstractNumId w:val="119"/>
  </w:num>
  <w:num w:numId="175" w16cid:durableId="1370182644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2102019555">
    <w:abstractNumId w:val="69"/>
  </w:num>
  <w:num w:numId="177" w16cid:durableId="2022855816">
    <w:abstractNumId w:val="77"/>
  </w:num>
  <w:num w:numId="178" w16cid:durableId="83965811">
    <w:abstractNumId w:val="13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0E3E"/>
    <w:rsid w:val="00003E6E"/>
    <w:rsid w:val="00010633"/>
    <w:rsid w:val="000124EB"/>
    <w:rsid w:val="00015D38"/>
    <w:rsid w:val="000170A7"/>
    <w:rsid w:val="000224EA"/>
    <w:rsid w:val="00023247"/>
    <w:rsid w:val="00025FF7"/>
    <w:rsid w:val="00034B21"/>
    <w:rsid w:val="00035993"/>
    <w:rsid w:val="00040CAC"/>
    <w:rsid w:val="00043C58"/>
    <w:rsid w:val="00053277"/>
    <w:rsid w:val="00054ACC"/>
    <w:rsid w:val="0005519F"/>
    <w:rsid w:val="00061161"/>
    <w:rsid w:val="00065B66"/>
    <w:rsid w:val="000802CC"/>
    <w:rsid w:val="0008261B"/>
    <w:rsid w:val="00086D0F"/>
    <w:rsid w:val="00090D15"/>
    <w:rsid w:val="000910EB"/>
    <w:rsid w:val="00093A9A"/>
    <w:rsid w:val="000A05B8"/>
    <w:rsid w:val="000B3D0A"/>
    <w:rsid w:val="000B665B"/>
    <w:rsid w:val="000C1684"/>
    <w:rsid w:val="000C4B34"/>
    <w:rsid w:val="000C7AC5"/>
    <w:rsid w:val="000D1585"/>
    <w:rsid w:val="000E3341"/>
    <w:rsid w:val="000E6713"/>
    <w:rsid w:val="000F2E94"/>
    <w:rsid w:val="00100130"/>
    <w:rsid w:val="001012C2"/>
    <w:rsid w:val="00102F2B"/>
    <w:rsid w:val="00103DC3"/>
    <w:rsid w:val="00104DDA"/>
    <w:rsid w:val="0010588D"/>
    <w:rsid w:val="0010657D"/>
    <w:rsid w:val="0011198F"/>
    <w:rsid w:val="00116763"/>
    <w:rsid w:val="00123E34"/>
    <w:rsid w:val="00124D65"/>
    <w:rsid w:val="00134462"/>
    <w:rsid w:val="00143FEF"/>
    <w:rsid w:val="00147EFD"/>
    <w:rsid w:val="001553B8"/>
    <w:rsid w:val="001563DA"/>
    <w:rsid w:val="001618FA"/>
    <w:rsid w:val="001644B1"/>
    <w:rsid w:val="0016467E"/>
    <w:rsid w:val="001659F8"/>
    <w:rsid w:val="00167AB4"/>
    <w:rsid w:val="00174683"/>
    <w:rsid w:val="00181A6A"/>
    <w:rsid w:val="001959A9"/>
    <w:rsid w:val="0019655B"/>
    <w:rsid w:val="001A1501"/>
    <w:rsid w:val="001A2C6F"/>
    <w:rsid w:val="001A6867"/>
    <w:rsid w:val="001C2594"/>
    <w:rsid w:val="001C7FC1"/>
    <w:rsid w:val="001D4714"/>
    <w:rsid w:val="001E301F"/>
    <w:rsid w:val="001E541E"/>
    <w:rsid w:val="001F21AB"/>
    <w:rsid w:val="001F3785"/>
    <w:rsid w:val="001F41A6"/>
    <w:rsid w:val="001F7B99"/>
    <w:rsid w:val="002004CE"/>
    <w:rsid w:val="00213AF2"/>
    <w:rsid w:val="0021606D"/>
    <w:rsid w:val="002162CA"/>
    <w:rsid w:val="002172FD"/>
    <w:rsid w:val="00217774"/>
    <w:rsid w:val="0022260B"/>
    <w:rsid w:val="00222AB4"/>
    <w:rsid w:val="00231209"/>
    <w:rsid w:val="002360ED"/>
    <w:rsid w:val="00241F25"/>
    <w:rsid w:val="00242FC1"/>
    <w:rsid w:val="002475A3"/>
    <w:rsid w:val="00253032"/>
    <w:rsid w:val="00255333"/>
    <w:rsid w:val="00255BA2"/>
    <w:rsid w:val="00257AFB"/>
    <w:rsid w:val="0026249F"/>
    <w:rsid w:val="00263674"/>
    <w:rsid w:val="00266C2D"/>
    <w:rsid w:val="00267B2F"/>
    <w:rsid w:val="0027226A"/>
    <w:rsid w:val="00273C51"/>
    <w:rsid w:val="00275425"/>
    <w:rsid w:val="00282270"/>
    <w:rsid w:val="00286091"/>
    <w:rsid w:val="0028793F"/>
    <w:rsid w:val="00295DA1"/>
    <w:rsid w:val="00297C0D"/>
    <w:rsid w:val="002A1347"/>
    <w:rsid w:val="002A3B39"/>
    <w:rsid w:val="002A4B45"/>
    <w:rsid w:val="002B0DC5"/>
    <w:rsid w:val="002B4A0E"/>
    <w:rsid w:val="002B6362"/>
    <w:rsid w:val="002C30CD"/>
    <w:rsid w:val="002E6619"/>
    <w:rsid w:val="002E7290"/>
    <w:rsid w:val="002F170D"/>
    <w:rsid w:val="002F6047"/>
    <w:rsid w:val="002F67D4"/>
    <w:rsid w:val="002F7C38"/>
    <w:rsid w:val="00301C12"/>
    <w:rsid w:val="00304FF3"/>
    <w:rsid w:val="003065E2"/>
    <w:rsid w:val="00315382"/>
    <w:rsid w:val="00320576"/>
    <w:rsid w:val="00324910"/>
    <w:rsid w:val="00327647"/>
    <w:rsid w:val="00330B4C"/>
    <w:rsid w:val="00341819"/>
    <w:rsid w:val="00342A16"/>
    <w:rsid w:val="00346368"/>
    <w:rsid w:val="00350CA9"/>
    <w:rsid w:val="00352545"/>
    <w:rsid w:val="00364651"/>
    <w:rsid w:val="00364E62"/>
    <w:rsid w:val="00366CD9"/>
    <w:rsid w:val="003747EC"/>
    <w:rsid w:val="00376463"/>
    <w:rsid w:val="00382FF5"/>
    <w:rsid w:val="003906FB"/>
    <w:rsid w:val="00394C4B"/>
    <w:rsid w:val="00397321"/>
    <w:rsid w:val="003A1DA2"/>
    <w:rsid w:val="003A2C3F"/>
    <w:rsid w:val="003A315A"/>
    <w:rsid w:val="003A3E12"/>
    <w:rsid w:val="003B100D"/>
    <w:rsid w:val="003B7468"/>
    <w:rsid w:val="003C1B5F"/>
    <w:rsid w:val="003C2255"/>
    <w:rsid w:val="003C23BD"/>
    <w:rsid w:val="003C5467"/>
    <w:rsid w:val="003C6549"/>
    <w:rsid w:val="003D1663"/>
    <w:rsid w:val="003D534A"/>
    <w:rsid w:val="003E164B"/>
    <w:rsid w:val="003E27CC"/>
    <w:rsid w:val="003E5008"/>
    <w:rsid w:val="003E546A"/>
    <w:rsid w:val="003F2065"/>
    <w:rsid w:val="003F2AB4"/>
    <w:rsid w:val="003F3EA6"/>
    <w:rsid w:val="003F429C"/>
    <w:rsid w:val="00400F1A"/>
    <w:rsid w:val="00402EFC"/>
    <w:rsid w:val="00403531"/>
    <w:rsid w:val="004104FB"/>
    <w:rsid w:val="00424194"/>
    <w:rsid w:val="004252F4"/>
    <w:rsid w:val="0042589A"/>
    <w:rsid w:val="00433696"/>
    <w:rsid w:val="00434DDC"/>
    <w:rsid w:val="00436203"/>
    <w:rsid w:val="0043765F"/>
    <w:rsid w:val="00451D03"/>
    <w:rsid w:val="00453523"/>
    <w:rsid w:val="00453A47"/>
    <w:rsid w:val="00456BBC"/>
    <w:rsid w:val="004615D5"/>
    <w:rsid w:val="0046322F"/>
    <w:rsid w:val="00467B64"/>
    <w:rsid w:val="004700AB"/>
    <w:rsid w:val="00472A7B"/>
    <w:rsid w:val="00480381"/>
    <w:rsid w:val="00482944"/>
    <w:rsid w:val="00482F92"/>
    <w:rsid w:val="004847EA"/>
    <w:rsid w:val="00484B37"/>
    <w:rsid w:val="004853F4"/>
    <w:rsid w:val="004866D5"/>
    <w:rsid w:val="0048688E"/>
    <w:rsid w:val="004939EC"/>
    <w:rsid w:val="004A0783"/>
    <w:rsid w:val="004A119C"/>
    <w:rsid w:val="004A2E48"/>
    <w:rsid w:val="004B60E5"/>
    <w:rsid w:val="004B6C8B"/>
    <w:rsid w:val="004C4F32"/>
    <w:rsid w:val="004C5629"/>
    <w:rsid w:val="004D2C26"/>
    <w:rsid w:val="004D6189"/>
    <w:rsid w:val="004E1A10"/>
    <w:rsid w:val="004E2F89"/>
    <w:rsid w:val="004E3BBB"/>
    <w:rsid w:val="004E6539"/>
    <w:rsid w:val="004F480A"/>
    <w:rsid w:val="004F66EC"/>
    <w:rsid w:val="0050029F"/>
    <w:rsid w:val="00505AFB"/>
    <w:rsid w:val="00507215"/>
    <w:rsid w:val="00514D5D"/>
    <w:rsid w:val="00515F88"/>
    <w:rsid w:val="00520475"/>
    <w:rsid w:val="0053116B"/>
    <w:rsid w:val="00532780"/>
    <w:rsid w:val="00541251"/>
    <w:rsid w:val="00541594"/>
    <w:rsid w:val="005433D3"/>
    <w:rsid w:val="0054790B"/>
    <w:rsid w:val="005576AF"/>
    <w:rsid w:val="0056124E"/>
    <w:rsid w:val="00564037"/>
    <w:rsid w:val="005714B4"/>
    <w:rsid w:val="00577226"/>
    <w:rsid w:val="00577B72"/>
    <w:rsid w:val="0058599A"/>
    <w:rsid w:val="00590544"/>
    <w:rsid w:val="005A653B"/>
    <w:rsid w:val="005A729E"/>
    <w:rsid w:val="005A7ECB"/>
    <w:rsid w:val="005B41EB"/>
    <w:rsid w:val="005B7090"/>
    <w:rsid w:val="005C042B"/>
    <w:rsid w:val="005C31D2"/>
    <w:rsid w:val="005C71C8"/>
    <w:rsid w:val="005C7800"/>
    <w:rsid w:val="005E1496"/>
    <w:rsid w:val="005E3E25"/>
    <w:rsid w:val="005E41D1"/>
    <w:rsid w:val="005E63AA"/>
    <w:rsid w:val="005F2277"/>
    <w:rsid w:val="005F2646"/>
    <w:rsid w:val="005F668D"/>
    <w:rsid w:val="005F6C13"/>
    <w:rsid w:val="005F6FD0"/>
    <w:rsid w:val="005F7523"/>
    <w:rsid w:val="00601A46"/>
    <w:rsid w:val="00602E9C"/>
    <w:rsid w:val="006055FF"/>
    <w:rsid w:val="006063AF"/>
    <w:rsid w:val="00611D55"/>
    <w:rsid w:val="00613285"/>
    <w:rsid w:val="00614519"/>
    <w:rsid w:val="00623E69"/>
    <w:rsid w:val="00637DF1"/>
    <w:rsid w:val="00642AD2"/>
    <w:rsid w:val="00642D12"/>
    <w:rsid w:val="00647057"/>
    <w:rsid w:val="006472EB"/>
    <w:rsid w:val="0065553B"/>
    <w:rsid w:val="00665E0D"/>
    <w:rsid w:val="00666F38"/>
    <w:rsid w:val="006806EB"/>
    <w:rsid w:val="00685F1A"/>
    <w:rsid w:val="006920E2"/>
    <w:rsid w:val="00692992"/>
    <w:rsid w:val="006979B1"/>
    <w:rsid w:val="006A3F34"/>
    <w:rsid w:val="006A4E55"/>
    <w:rsid w:val="006B52A4"/>
    <w:rsid w:val="006C7BF6"/>
    <w:rsid w:val="006D07A9"/>
    <w:rsid w:val="006D1909"/>
    <w:rsid w:val="006D3E21"/>
    <w:rsid w:val="006E1615"/>
    <w:rsid w:val="006E1C33"/>
    <w:rsid w:val="006E6A6C"/>
    <w:rsid w:val="006F02DA"/>
    <w:rsid w:val="006F2C63"/>
    <w:rsid w:val="006F41A3"/>
    <w:rsid w:val="006F4BA0"/>
    <w:rsid w:val="006F66E6"/>
    <w:rsid w:val="006F7DE7"/>
    <w:rsid w:val="00702BB4"/>
    <w:rsid w:val="007040B7"/>
    <w:rsid w:val="00704D7D"/>
    <w:rsid w:val="00705F70"/>
    <w:rsid w:val="00706E03"/>
    <w:rsid w:val="00711291"/>
    <w:rsid w:val="00741902"/>
    <w:rsid w:val="007444D5"/>
    <w:rsid w:val="007467C3"/>
    <w:rsid w:val="007538E1"/>
    <w:rsid w:val="007566A4"/>
    <w:rsid w:val="00761AC7"/>
    <w:rsid w:val="00770F1F"/>
    <w:rsid w:val="00774F44"/>
    <w:rsid w:val="00792246"/>
    <w:rsid w:val="00792E1D"/>
    <w:rsid w:val="0079654B"/>
    <w:rsid w:val="007A0045"/>
    <w:rsid w:val="007B0302"/>
    <w:rsid w:val="007B3E7C"/>
    <w:rsid w:val="007C0368"/>
    <w:rsid w:val="007D700D"/>
    <w:rsid w:val="007D7D6A"/>
    <w:rsid w:val="007E2AAF"/>
    <w:rsid w:val="007E4583"/>
    <w:rsid w:val="007E6D87"/>
    <w:rsid w:val="007E7E9E"/>
    <w:rsid w:val="007F0D11"/>
    <w:rsid w:val="007F370F"/>
    <w:rsid w:val="007F438B"/>
    <w:rsid w:val="007F642E"/>
    <w:rsid w:val="007F7371"/>
    <w:rsid w:val="008024D2"/>
    <w:rsid w:val="00804C6D"/>
    <w:rsid w:val="00815915"/>
    <w:rsid w:val="00816FB4"/>
    <w:rsid w:val="00822116"/>
    <w:rsid w:val="00822618"/>
    <w:rsid w:val="00823240"/>
    <w:rsid w:val="00826518"/>
    <w:rsid w:val="0082692B"/>
    <w:rsid w:val="00826C64"/>
    <w:rsid w:val="00827E4B"/>
    <w:rsid w:val="0083108F"/>
    <w:rsid w:val="00831DD7"/>
    <w:rsid w:val="008355B3"/>
    <w:rsid w:val="008403B6"/>
    <w:rsid w:val="0084257C"/>
    <w:rsid w:val="00842C07"/>
    <w:rsid w:val="008451FE"/>
    <w:rsid w:val="00847166"/>
    <w:rsid w:val="008519EC"/>
    <w:rsid w:val="00854126"/>
    <w:rsid w:val="00855146"/>
    <w:rsid w:val="00855374"/>
    <w:rsid w:val="0085625D"/>
    <w:rsid w:val="00856FBC"/>
    <w:rsid w:val="00862638"/>
    <w:rsid w:val="00863623"/>
    <w:rsid w:val="008679CE"/>
    <w:rsid w:val="00870809"/>
    <w:rsid w:val="0087510F"/>
    <w:rsid w:val="00877BCE"/>
    <w:rsid w:val="00887C6F"/>
    <w:rsid w:val="00890302"/>
    <w:rsid w:val="008913FB"/>
    <w:rsid w:val="008945B1"/>
    <w:rsid w:val="008A354B"/>
    <w:rsid w:val="008A70C4"/>
    <w:rsid w:val="008A79ED"/>
    <w:rsid w:val="008B5D97"/>
    <w:rsid w:val="008B68D6"/>
    <w:rsid w:val="008C2010"/>
    <w:rsid w:val="008C2433"/>
    <w:rsid w:val="008C2615"/>
    <w:rsid w:val="008C3FF6"/>
    <w:rsid w:val="008C5428"/>
    <w:rsid w:val="008D1648"/>
    <w:rsid w:val="008D586E"/>
    <w:rsid w:val="008E41C2"/>
    <w:rsid w:val="008E460D"/>
    <w:rsid w:val="008F5BC7"/>
    <w:rsid w:val="008F64F2"/>
    <w:rsid w:val="00901053"/>
    <w:rsid w:val="00910389"/>
    <w:rsid w:val="0091250A"/>
    <w:rsid w:val="009140C9"/>
    <w:rsid w:val="00915054"/>
    <w:rsid w:val="0092165A"/>
    <w:rsid w:val="00922D20"/>
    <w:rsid w:val="00925324"/>
    <w:rsid w:val="009309FA"/>
    <w:rsid w:val="00931B4B"/>
    <w:rsid w:val="00933162"/>
    <w:rsid w:val="009365F6"/>
    <w:rsid w:val="00941B5C"/>
    <w:rsid w:val="00950BBB"/>
    <w:rsid w:val="00953656"/>
    <w:rsid w:val="00970538"/>
    <w:rsid w:val="00970563"/>
    <w:rsid w:val="00971489"/>
    <w:rsid w:val="00972CC0"/>
    <w:rsid w:val="0097587D"/>
    <w:rsid w:val="00977729"/>
    <w:rsid w:val="009A27BE"/>
    <w:rsid w:val="009A2B6B"/>
    <w:rsid w:val="009A3081"/>
    <w:rsid w:val="009A3495"/>
    <w:rsid w:val="009A7A4C"/>
    <w:rsid w:val="009B3CB2"/>
    <w:rsid w:val="009B62A9"/>
    <w:rsid w:val="009C4ED3"/>
    <w:rsid w:val="009C60B0"/>
    <w:rsid w:val="009D7BFD"/>
    <w:rsid w:val="009E2C56"/>
    <w:rsid w:val="009E3D90"/>
    <w:rsid w:val="009E632D"/>
    <w:rsid w:val="009F0BCF"/>
    <w:rsid w:val="009F0E38"/>
    <w:rsid w:val="009F2361"/>
    <w:rsid w:val="009F2468"/>
    <w:rsid w:val="009F4D12"/>
    <w:rsid w:val="009F6208"/>
    <w:rsid w:val="009F694F"/>
    <w:rsid w:val="00A03687"/>
    <w:rsid w:val="00A03D3F"/>
    <w:rsid w:val="00A115F6"/>
    <w:rsid w:val="00A1488A"/>
    <w:rsid w:val="00A21475"/>
    <w:rsid w:val="00A22EE1"/>
    <w:rsid w:val="00A30F1F"/>
    <w:rsid w:val="00A32F5A"/>
    <w:rsid w:val="00A330C7"/>
    <w:rsid w:val="00A3550F"/>
    <w:rsid w:val="00A46E10"/>
    <w:rsid w:val="00A4740B"/>
    <w:rsid w:val="00A53F36"/>
    <w:rsid w:val="00A61A64"/>
    <w:rsid w:val="00A61BD8"/>
    <w:rsid w:val="00A64F51"/>
    <w:rsid w:val="00A66376"/>
    <w:rsid w:val="00A70B5C"/>
    <w:rsid w:val="00A71A1B"/>
    <w:rsid w:val="00A72F0E"/>
    <w:rsid w:val="00A74F39"/>
    <w:rsid w:val="00A75B52"/>
    <w:rsid w:val="00A81148"/>
    <w:rsid w:val="00A8303D"/>
    <w:rsid w:val="00A85904"/>
    <w:rsid w:val="00A927E7"/>
    <w:rsid w:val="00A92AB8"/>
    <w:rsid w:val="00A94F4F"/>
    <w:rsid w:val="00A96496"/>
    <w:rsid w:val="00AA42DC"/>
    <w:rsid w:val="00AA5B14"/>
    <w:rsid w:val="00AA6BBA"/>
    <w:rsid w:val="00AB7924"/>
    <w:rsid w:val="00AC0A40"/>
    <w:rsid w:val="00AC2628"/>
    <w:rsid w:val="00AC58E0"/>
    <w:rsid w:val="00AD1A3B"/>
    <w:rsid w:val="00AD2010"/>
    <w:rsid w:val="00AE03F5"/>
    <w:rsid w:val="00AE306C"/>
    <w:rsid w:val="00AE7433"/>
    <w:rsid w:val="00AF41B7"/>
    <w:rsid w:val="00AF6BB0"/>
    <w:rsid w:val="00B05B79"/>
    <w:rsid w:val="00B11918"/>
    <w:rsid w:val="00B14991"/>
    <w:rsid w:val="00B17E99"/>
    <w:rsid w:val="00B210DC"/>
    <w:rsid w:val="00B23436"/>
    <w:rsid w:val="00B241F3"/>
    <w:rsid w:val="00B247FA"/>
    <w:rsid w:val="00B24E73"/>
    <w:rsid w:val="00B322AA"/>
    <w:rsid w:val="00B35F05"/>
    <w:rsid w:val="00B41161"/>
    <w:rsid w:val="00B43E20"/>
    <w:rsid w:val="00B4438E"/>
    <w:rsid w:val="00B45061"/>
    <w:rsid w:val="00B46ADA"/>
    <w:rsid w:val="00B533FA"/>
    <w:rsid w:val="00B55913"/>
    <w:rsid w:val="00B61D75"/>
    <w:rsid w:val="00B711D8"/>
    <w:rsid w:val="00B721E1"/>
    <w:rsid w:val="00B732F0"/>
    <w:rsid w:val="00B748C7"/>
    <w:rsid w:val="00B75E0B"/>
    <w:rsid w:val="00B77DA6"/>
    <w:rsid w:val="00B87365"/>
    <w:rsid w:val="00BA552C"/>
    <w:rsid w:val="00BA63FB"/>
    <w:rsid w:val="00BB0E6F"/>
    <w:rsid w:val="00BB4453"/>
    <w:rsid w:val="00BB72B7"/>
    <w:rsid w:val="00BD3A92"/>
    <w:rsid w:val="00BD6EB6"/>
    <w:rsid w:val="00BE1E01"/>
    <w:rsid w:val="00BE2683"/>
    <w:rsid w:val="00BF32CA"/>
    <w:rsid w:val="00BF3F50"/>
    <w:rsid w:val="00BF4017"/>
    <w:rsid w:val="00BF5379"/>
    <w:rsid w:val="00BF60CB"/>
    <w:rsid w:val="00BF6E8D"/>
    <w:rsid w:val="00BF7227"/>
    <w:rsid w:val="00C00BAD"/>
    <w:rsid w:val="00C018CC"/>
    <w:rsid w:val="00C03709"/>
    <w:rsid w:val="00C07F0A"/>
    <w:rsid w:val="00C10126"/>
    <w:rsid w:val="00C102D4"/>
    <w:rsid w:val="00C122CF"/>
    <w:rsid w:val="00C13F79"/>
    <w:rsid w:val="00C228D2"/>
    <w:rsid w:val="00C24F06"/>
    <w:rsid w:val="00C27291"/>
    <w:rsid w:val="00C305F4"/>
    <w:rsid w:val="00C31D10"/>
    <w:rsid w:val="00C35E69"/>
    <w:rsid w:val="00C4279D"/>
    <w:rsid w:val="00C43126"/>
    <w:rsid w:val="00C44152"/>
    <w:rsid w:val="00C533A6"/>
    <w:rsid w:val="00C535B4"/>
    <w:rsid w:val="00C612E3"/>
    <w:rsid w:val="00C61872"/>
    <w:rsid w:val="00C61E1B"/>
    <w:rsid w:val="00C61E5E"/>
    <w:rsid w:val="00C622B2"/>
    <w:rsid w:val="00C67E19"/>
    <w:rsid w:val="00C7188D"/>
    <w:rsid w:val="00C7261B"/>
    <w:rsid w:val="00C74A72"/>
    <w:rsid w:val="00C82EB5"/>
    <w:rsid w:val="00C82F5E"/>
    <w:rsid w:val="00C84706"/>
    <w:rsid w:val="00C9158A"/>
    <w:rsid w:val="00CA1422"/>
    <w:rsid w:val="00CA7FEC"/>
    <w:rsid w:val="00CB023E"/>
    <w:rsid w:val="00CB0732"/>
    <w:rsid w:val="00CB1A5F"/>
    <w:rsid w:val="00CB5638"/>
    <w:rsid w:val="00CB62D8"/>
    <w:rsid w:val="00CC117A"/>
    <w:rsid w:val="00CC11F9"/>
    <w:rsid w:val="00CC49FC"/>
    <w:rsid w:val="00CC7E48"/>
    <w:rsid w:val="00CD2C7B"/>
    <w:rsid w:val="00CE1348"/>
    <w:rsid w:val="00CE1D52"/>
    <w:rsid w:val="00CE5E37"/>
    <w:rsid w:val="00CE6471"/>
    <w:rsid w:val="00CE7B58"/>
    <w:rsid w:val="00CF1ACD"/>
    <w:rsid w:val="00CF3716"/>
    <w:rsid w:val="00CF5805"/>
    <w:rsid w:val="00D035D4"/>
    <w:rsid w:val="00D120BF"/>
    <w:rsid w:val="00D169EF"/>
    <w:rsid w:val="00D22D6F"/>
    <w:rsid w:val="00D24872"/>
    <w:rsid w:val="00D27D3E"/>
    <w:rsid w:val="00D310EB"/>
    <w:rsid w:val="00D34A0A"/>
    <w:rsid w:val="00D376F6"/>
    <w:rsid w:val="00D46A60"/>
    <w:rsid w:val="00D50D53"/>
    <w:rsid w:val="00D51AB9"/>
    <w:rsid w:val="00D65BC9"/>
    <w:rsid w:val="00D661FD"/>
    <w:rsid w:val="00D66558"/>
    <w:rsid w:val="00D75766"/>
    <w:rsid w:val="00D824FA"/>
    <w:rsid w:val="00D865D5"/>
    <w:rsid w:val="00D91F34"/>
    <w:rsid w:val="00DA4777"/>
    <w:rsid w:val="00DC18A9"/>
    <w:rsid w:val="00DC2A3E"/>
    <w:rsid w:val="00DC48E8"/>
    <w:rsid w:val="00DD1E12"/>
    <w:rsid w:val="00DD2937"/>
    <w:rsid w:val="00DD6EE4"/>
    <w:rsid w:val="00DD7E87"/>
    <w:rsid w:val="00DE0650"/>
    <w:rsid w:val="00DE6583"/>
    <w:rsid w:val="00DF520C"/>
    <w:rsid w:val="00DF67F1"/>
    <w:rsid w:val="00E031DB"/>
    <w:rsid w:val="00E0585E"/>
    <w:rsid w:val="00E12A56"/>
    <w:rsid w:val="00E1632D"/>
    <w:rsid w:val="00E17980"/>
    <w:rsid w:val="00E24CD3"/>
    <w:rsid w:val="00E41EA0"/>
    <w:rsid w:val="00E4254E"/>
    <w:rsid w:val="00E42B2B"/>
    <w:rsid w:val="00E44873"/>
    <w:rsid w:val="00E47710"/>
    <w:rsid w:val="00E52516"/>
    <w:rsid w:val="00E531B1"/>
    <w:rsid w:val="00E5634F"/>
    <w:rsid w:val="00E56F7B"/>
    <w:rsid w:val="00E570CF"/>
    <w:rsid w:val="00E60D23"/>
    <w:rsid w:val="00E631DD"/>
    <w:rsid w:val="00E669BA"/>
    <w:rsid w:val="00E72685"/>
    <w:rsid w:val="00E766F0"/>
    <w:rsid w:val="00E76C4B"/>
    <w:rsid w:val="00E80C64"/>
    <w:rsid w:val="00E823A8"/>
    <w:rsid w:val="00E82A9B"/>
    <w:rsid w:val="00E95966"/>
    <w:rsid w:val="00E959E5"/>
    <w:rsid w:val="00E964E0"/>
    <w:rsid w:val="00EB0138"/>
    <w:rsid w:val="00EB1ABC"/>
    <w:rsid w:val="00EB5650"/>
    <w:rsid w:val="00EB5F82"/>
    <w:rsid w:val="00EB6F00"/>
    <w:rsid w:val="00EC7B02"/>
    <w:rsid w:val="00ED2FEF"/>
    <w:rsid w:val="00ED5106"/>
    <w:rsid w:val="00EE179F"/>
    <w:rsid w:val="00EE3674"/>
    <w:rsid w:val="00EE4BB4"/>
    <w:rsid w:val="00EE6F31"/>
    <w:rsid w:val="00EE7E3E"/>
    <w:rsid w:val="00EF339C"/>
    <w:rsid w:val="00EF4B0D"/>
    <w:rsid w:val="00EF760F"/>
    <w:rsid w:val="00F05DB7"/>
    <w:rsid w:val="00F13C56"/>
    <w:rsid w:val="00F23835"/>
    <w:rsid w:val="00F24D16"/>
    <w:rsid w:val="00F27BD7"/>
    <w:rsid w:val="00F32086"/>
    <w:rsid w:val="00F3790C"/>
    <w:rsid w:val="00F41CD2"/>
    <w:rsid w:val="00F446E2"/>
    <w:rsid w:val="00F45BA1"/>
    <w:rsid w:val="00F470FC"/>
    <w:rsid w:val="00F53203"/>
    <w:rsid w:val="00F53746"/>
    <w:rsid w:val="00F57A8A"/>
    <w:rsid w:val="00F66F4A"/>
    <w:rsid w:val="00F70056"/>
    <w:rsid w:val="00F70E95"/>
    <w:rsid w:val="00F7208D"/>
    <w:rsid w:val="00F7336A"/>
    <w:rsid w:val="00F763BA"/>
    <w:rsid w:val="00F80353"/>
    <w:rsid w:val="00F80414"/>
    <w:rsid w:val="00F80499"/>
    <w:rsid w:val="00F935BD"/>
    <w:rsid w:val="00F954A9"/>
    <w:rsid w:val="00FA1648"/>
    <w:rsid w:val="00FA4F9A"/>
    <w:rsid w:val="00FB2DC4"/>
    <w:rsid w:val="00FB6361"/>
    <w:rsid w:val="00FC3E9E"/>
    <w:rsid w:val="00FD691F"/>
    <w:rsid w:val="00FD6A7E"/>
    <w:rsid w:val="00FF023B"/>
    <w:rsid w:val="00FF47AE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A6C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3207" w:hanging="3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3927" w:hanging="30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647" w:hanging="360"/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5367" w:hanging="3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ind w:left="6087" w:hanging="300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6807"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ind w:left="7527" w:hanging="360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,Akapit z listą5,Akapit z list¹"/>
    <w:link w:val="AkapitzlistZnak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numbering" w:customStyle="1" w:styleId="Zaimportowanystyl5">
    <w:name w:val="Zaimportowany styl 5"/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6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27"/>
      </w:numPr>
    </w:pPr>
  </w:style>
  <w:style w:type="numbering" w:customStyle="1" w:styleId="Zaimportowanystyl18">
    <w:name w:val="Zaimportowany styl 18"/>
    <w:pPr>
      <w:numPr>
        <w:numId w:val="28"/>
      </w:numPr>
    </w:pPr>
  </w:style>
  <w:style w:type="numbering" w:customStyle="1" w:styleId="Zaimportowanystyl19">
    <w:name w:val="Zaimportowany styl 19"/>
    <w:pPr>
      <w:numPr>
        <w:numId w:val="29"/>
      </w:numPr>
    </w:pPr>
  </w:style>
  <w:style w:type="numbering" w:customStyle="1" w:styleId="Zaimportowanystyl20">
    <w:name w:val="Zaimportowany styl 20"/>
    <w:pPr>
      <w:numPr>
        <w:numId w:val="30"/>
      </w:numPr>
    </w:pPr>
  </w:style>
  <w:style w:type="numbering" w:customStyle="1" w:styleId="Zaimportowanystyl21">
    <w:name w:val="Zaimportowany styl 21"/>
    <w:pPr>
      <w:numPr>
        <w:numId w:val="31"/>
      </w:numPr>
    </w:pPr>
  </w:style>
  <w:style w:type="numbering" w:customStyle="1" w:styleId="Zaimportowanystyl22">
    <w:name w:val="Zaimportowany styl 22"/>
    <w:pPr>
      <w:numPr>
        <w:numId w:val="34"/>
      </w:numPr>
    </w:pPr>
  </w:style>
  <w:style w:type="numbering" w:customStyle="1" w:styleId="Zaimportowanystyl23">
    <w:name w:val="Zaimportowany styl 23"/>
    <w:pPr>
      <w:numPr>
        <w:numId w:val="36"/>
      </w:numPr>
    </w:pPr>
  </w:style>
  <w:style w:type="numbering" w:customStyle="1" w:styleId="Zaimportowanystyl24">
    <w:name w:val="Zaimportowany styl 24"/>
    <w:pPr>
      <w:numPr>
        <w:numId w:val="37"/>
      </w:numPr>
    </w:pPr>
  </w:style>
  <w:style w:type="numbering" w:customStyle="1" w:styleId="Zaimportowanystyl25">
    <w:name w:val="Zaimportowany styl 25"/>
    <w:pPr>
      <w:numPr>
        <w:numId w:val="38"/>
      </w:numPr>
    </w:pPr>
  </w:style>
  <w:style w:type="numbering" w:customStyle="1" w:styleId="Zaimportowanystyl26">
    <w:name w:val="Zaimportowany styl 26"/>
    <w:pPr>
      <w:numPr>
        <w:numId w:val="40"/>
      </w:numPr>
    </w:pPr>
  </w:style>
  <w:style w:type="numbering" w:customStyle="1" w:styleId="Zaimportowanystyl27">
    <w:name w:val="Zaimportowany styl 27"/>
    <w:pPr>
      <w:numPr>
        <w:numId w:val="42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43"/>
      </w:numPr>
    </w:pPr>
  </w:style>
  <w:style w:type="numbering" w:customStyle="1" w:styleId="Zaimportowanystyl29">
    <w:name w:val="Zaimportowany styl 29"/>
    <w:pPr>
      <w:numPr>
        <w:numId w:val="44"/>
      </w:numPr>
    </w:pPr>
  </w:style>
  <w:style w:type="numbering" w:customStyle="1" w:styleId="Zaimportowanystyl30">
    <w:name w:val="Zaimportowany styl 30"/>
    <w:pPr>
      <w:numPr>
        <w:numId w:val="46"/>
      </w:numPr>
    </w:pPr>
  </w:style>
  <w:style w:type="numbering" w:customStyle="1" w:styleId="Zaimportowanystyl31">
    <w:name w:val="Zaimportowany styl 31"/>
    <w:pPr>
      <w:numPr>
        <w:numId w:val="48"/>
      </w:numPr>
    </w:pPr>
  </w:style>
  <w:style w:type="numbering" w:customStyle="1" w:styleId="Zaimportowanystyl32">
    <w:name w:val="Zaimportowany styl 32"/>
    <w:pPr>
      <w:numPr>
        <w:numId w:val="50"/>
      </w:numPr>
    </w:pPr>
  </w:style>
  <w:style w:type="numbering" w:customStyle="1" w:styleId="Zaimportowanystyl33">
    <w:name w:val="Zaimportowany styl 33"/>
    <w:pPr>
      <w:numPr>
        <w:numId w:val="52"/>
      </w:numPr>
    </w:pPr>
  </w:style>
  <w:style w:type="numbering" w:customStyle="1" w:styleId="Zaimportowanystyl34">
    <w:name w:val="Zaimportowany styl 34"/>
    <w:pPr>
      <w:numPr>
        <w:numId w:val="53"/>
      </w:numPr>
    </w:pPr>
  </w:style>
  <w:style w:type="numbering" w:customStyle="1" w:styleId="Zaimportowanystyl35">
    <w:name w:val="Zaimportowany styl 35"/>
    <w:pPr>
      <w:numPr>
        <w:numId w:val="54"/>
      </w:numPr>
    </w:pPr>
  </w:style>
  <w:style w:type="numbering" w:customStyle="1" w:styleId="Zaimportowanystyl37">
    <w:name w:val="Zaimportowany styl 37"/>
    <w:pPr>
      <w:numPr>
        <w:numId w:val="55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56"/>
      </w:numPr>
    </w:pPr>
  </w:style>
  <w:style w:type="paragraph" w:styleId="Zwykytekst">
    <w:name w:val="Plain Text"/>
    <w:link w:val="ZwykytekstZnak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57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58"/>
      </w:numPr>
    </w:pPr>
  </w:style>
  <w:style w:type="numbering" w:customStyle="1" w:styleId="Zaimportowanystyl41">
    <w:name w:val="Zaimportowany styl 41"/>
    <w:pPr>
      <w:numPr>
        <w:numId w:val="59"/>
      </w:numPr>
    </w:pPr>
  </w:style>
  <w:style w:type="numbering" w:customStyle="1" w:styleId="Zaimportowanystyl42">
    <w:name w:val="Zaimportowany styl 42"/>
    <w:pPr>
      <w:numPr>
        <w:numId w:val="60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61"/>
      </w:numPr>
    </w:pPr>
  </w:style>
  <w:style w:type="numbering" w:customStyle="1" w:styleId="Zaimportowanystyl44">
    <w:name w:val="Zaimportowany styl 44"/>
    <w:pPr>
      <w:numPr>
        <w:numId w:val="62"/>
      </w:numPr>
    </w:pPr>
  </w:style>
  <w:style w:type="numbering" w:customStyle="1" w:styleId="Zaimportowanystyl45">
    <w:name w:val="Zaimportowany styl 45"/>
    <w:pPr>
      <w:numPr>
        <w:numId w:val="63"/>
      </w:numPr>
    </w:pPr>
  </w:style>
  <w:style w:type="numbering" w:customStyle="1" w:styleId="Zaimportowanystyl46">
    <w:name w:val="Zaimportowany styl 46"/>
    <w:pPr>
      <w:numPr>
        <w:numId w:val="64"/>
      </w:numPr>
    </w:pPr>
  </w:style>
  <w:style w:type="numbering" w:customStyle="1" w:styleId="Zaimportowanystyl47">
    <w:name w:val="Zaimportowany styl 47"/>
    <w:pPr>
      <w:numPr>
        <w:numId w:val="65"/>
      </w:numPr>
    </w:pPr>
  </w:style>
  <w:style w:type="numbering" w:customStyle="1" w:styleId="Zaimportowanystyl48">
    <w:name w:val="Zaimportowany styl 48"/>
    <w:pPr>
      <w:numPr>
        <w:numId w:val="66"/>
      </w:numPr>
    </w:pPr>
  </w:style>
  <w:style w:type="numbering" w:customStyle="1" w:styleId="Zaimportowanystyl49">
    <w:name w:val="Zaimportowany styl 49"/>
    <w:pPr>
      <w:numPr>
        <w:numId w:val="67"/>
      </w:numPr>
    </w:pPr>
  </w:style>
  <w:style w:type="numbering" w:customStyle="1" w:styleId="Zaimportowanystyl50">
    <w:name w:val="Zaimportowany styl 50"/>
    <w:pPr>
      <w:numPr>
        <w:numId w:val="68"/>
      </w:numPr>
    </w:pPr>
  </w:style>
  <w:style w:type="numbering" w:customStyle="1" w:styleId="Zaimportowanystyl51">
    <w:name w:val="Zaimportowany styl 51"/>
    <w:pPr>
      <w:numPr>
        <w:numId w:val="69"/>
      </w:numPr>
    </w:pPr>
  </w:style>
  <w:style w:type="numbering" w:customStyle="1" w:styleId="Zaimportowanystyl52">
    <w:name w:val="Zaimportowany styl 52"/>
    <w:pPr>
      <w:numPr>
        <w:numId w:val="70"/>
      </w:numPr>
    </w:pPr>
  </w:style>
  <w:style w:type="numbering" w:customStyle="1" w:styleId="Zaimportowanystyl53">
    <w:name w:val="Zaimportowany styl 53"/>
    <w:pPr>
      <w:numPr>
        <w:numId w:val="71"/>
      </w:numPr>
    </w:pPr>
  </w:style>
  <w:style w:type="numbering" w:customStyle="1" w:styleId="Zaimportowanystyl54">
    <w:name w:val="Zaimportowany styl 54"/>
    <w:pPr>
      <w:numPr>
        <w:numId w:val="72"/>
      </w:numPr>
    </w:pPr>
  </w:style>
  <w:style w:type="numbering" w:customStyle="1" w:styleId="Zaimportowanystyl55">
    <w:name w:val="Zaimportowany styl 55"/>
    <w:pPr>
      <w:numPr>
        <w:numId w:val="73"/>
      </w:numPr>
    </w:pPr>
  </w:style>
  <w:style w:type="numbering" w:customStyle="1" w:styleId="Zaimportowanystyl56">
    <w:name w:val="Zaimportowany styl 56"/>
    <w:pPr>
      <w:numPr>
        <w:numId w:val="74"/>
      </w:numPr>
    </w:pPr>
  </w:style>
  <w:style w:type="numbering" w:customStyle="1" w:styleId="Zaimportowanystyl57">
    <w:name w:val="Zaimportowany styl 57"/>
    <w:pPr>
      <w:numPr>
        <w:numId w:val="75"/>
      </w:numPr>
    </w:pPr>
  </w:style>
  <w:style w:type="paragraph" w:styleId="NormalnyWeb">
    <w:name w:val="Normal (Web)"/>
    <w:basedOn w:val="Normalny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80"/>
      </w:numPr>
    </w:pPr>
  </w:style>
  <w:style w:type="numbering" w:customStyle="1" w:styleId="Zaimportowanystyl1">
    <w:name w:val="Zaimportowany styl 1"/>
    <w:rsid w:val="00A53F36"/>
    <w:pPr>
      <w:numPr>
        <w:numId w:val="82"/>
      </w:numPr>
    </w:pPr>
  </w:style>
  <w:style w:type="numbering" w:customStyle="1" w:styleId="Zaimportowanystyl210">
    <w:name w:val="Zaimportowany styl 210"/>
    <w:rsid w:val="00A53F36"/>
    <w:pPr>
      <w:numPr>
        <w:numId w:val="83"/>
      </w:numPr>
    </w:pPr>
  </w:style>
  <w:style w:type="numbering" w:customStyle="1" w:styleId="Zaimportowanystyl36">
    <w:name w:val="Zaimportowany styl 36"/>
    <w:rsid w:val="00A53F36"/>
    <w:pPr>
      <w:numPr>
        <w:numId w:val="84"/>
      </w:numPr>
    </w:pPr>
  </w:style>
  <w:style w:type="numbering" w:customStyle="1" w:styleId="Zaimportowanystyl410">
    <w:name w:val="Zaimportowany styl 410"/>
    <w:rsid w:val="00A53F36"/>
    <w:pPr>
      <w:numPr>
        <w:numId w:val="85"/>
      </w:numPr>
    </w:pPr>
  </w:style>
  <w:style w:type="numbering" w:customStyle="1" w:styleId="Zaimportowanystyl58">
    <w:name w:val="Zaimportowany styl 58"/>
    <w:rsid w:val="00A53F36"/>
    <w:pPr>
      <w:numPr>
        <w:numId w:val="86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87"/>
      </w:numPr>
    </w:pPr>
  </w:style>
  <w:style w:type="numbering" w:customStyle="1" w:styleId="Zaimportowanystyl5111">
    <w:name w:val="Zaimportowany styl 5111"/>
    <w:rsid w:val="001C7FC1"/>
  </w:style>
  <w:style w:type="character" w:customStyle="1" w:styleId="TekstprzypisudolnegoZnak">
    <w:name w:val="Tekst przypisu dolnego Znak"/>
    <w:basedOn w:val="Domylnaczcionkaakapitu"/>
    <w:link w:val="Tekstprzypisudolnego"/>
    <w:rsid w:val="00863623"/>
    <w:rPr>
      <w:rFonts w:ascii="Tahoma" w:eastAsia="Tahoma" w:hAnsi="Tahoma" w:cs="Tahoma"/>
      <w:color w:val="000000"/>
      <w:u w:color="000000"/>
    </w:rPr>
  </w:style>
  <w:style w:type="table" w:styleId="Tabela-Siatka">
    <w:name w:val="Table Grid"/>
    <w:basedOn w:val="Standardowy"/>
    <w:uiPriority w:val="59"/>
    <w:rsid w:val="00352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E1632D"/>
    <w:pPr>
      <w:numPr>
        <w:numId w:val="88"/>
      </w:numPr>
    </w:pPr>
  </w:style>
  <w:style w:type="numbering" w:customStyle="1" w:styleId="WWNum20">
    <w:name w:val="WWNum20"/>
    <w:basedOn w:val="Bezlisty"/>
    <w:rsid w:val="00E1632D"/>
    <w:pPr>
      <w:numPr>
        <w:numId w:val="89"/>
      </w:numPr>
    </w:pPr>
  </w:style>
  <w:style w:type="numbering" w:customStyle="1" w:styleId="WWNum32">
    <w:name w:val="WWNum32"/>
    <w:basedOn w:val="Bezlisty"/>
    <w:rsid w:val="00E1632D"/>
    <w:pPr>
      <w:numPr>
        <w:numId w:val="90"/>
      </w:numPr>
    </w:pPr>
  </w:style>
  <w:style w:type="numbering" w:customStyle="1" w:styleId="WWNum101">
    <w:name w:val="WWNum101"/>
    <w:rsid w:val="002E7290"/>
    <w:pPr>
      <w:numPr>
        <w:numId w:val="2"/>
      </w:numPr>
    </w:pPr>
  </w:style>
  <w:style w:type="numbering" w:customStyle="1" w:styleId="WWNum201">
    <w:name w:val="WWNum201"/>
    <w:rsid w:val="002E7290"/>
    <w:pPr>
      <w:numPr>
        <w:numId w:val="5"/>
      </w:numPr>
    </w:pPr>
  </w:style>
  <w:style w:type="numbering" w:customStyle="1" w:styleId="WWNum321">
    <w:name w:val="WWNum321"/>
    <w:rsid w:val="002E7290"/>
    <w:pPr>
      <w:numPr>
        <w:numId w:val="7"/>
      </w:numPr>
    </w:pPr>
  </w:style>
  <w:style w:type="numbering" w:customStyle="1" w:styleId="Zaimportowanystyl431">
    <w:name w:val="Zaimportowany styl 431"/>
    <w:rsid w:val="002E7290"/>
    <w:pPr>
      <w:numPr>
        <w:numId w:val="14"/>
      </w:numPr>
    </w:pPr>
  </w:style>
  <w:style w:type="numbering" w:customStyle="1" w:styleId="Bezlisty1">
    <w:name w:val="Bez listy1"/>
    <w:next w:val="Bezlisty"/>
    <w:uiPriority w:val="99"/>
    <w:semiHidden/>
    <w:unhideWhenUsed/>
    <w:rsid w:val="005B41EB"/>
  </w:style>
  <w:style w:type="table" w:customStyle="1" w:styleId="TableNormal2">
    <w:name w:val="Table Normal2"/>
    <w:rsid w:val="005B4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432">
    <w:name w:val="Zaimportowany styl 432"/>
    <w:rsid w:val="005B41EB"/>
    <w:pPr>
      <w:numPr>
        <w:numId w:val="91"/>
      </w:numPr>
    </w:pPr>
  </w:style>
  <w:style w:type="numbering" w:customStyle="1" w:styleId="WWNum102">
    <w:name w:val="WWNum102"/>
    <w:rsid w:val="005B41EB"/>
    <w:pPr>
      <w:numPr>
        <w:numId w:val="92"/>
      </w:numPr>
    </w:pPr>
  </w:style>
  <w:style w:type="numbering" w:customStyle="1" w:styleId="WWNum202">
    <w:name w:val="WWNum202"/>
    <w:rsid w:val="005B41EB"/>
    <w:pPr>
      <w:numPr>
        <w:numId w:val="93"/>
      </w:numPr>
    </w:pPr>
  </w:style>
  <w:style w:type="numbering" w:customStyle="1" w:styleId="WWNum322">
    <w:name w:val="WWNum322"/>
    <w:rsid w:val="005B41EB"/>
    <w:pPr>
      <w:numPr>
        <w:numId w:val="94"/>
      </w:numPr>
    </w:pPr>
  </w:style>
  <w:style w:type="numbering" w:customStyle="1" w:styleId="Zaimportowanystyl310">
    <w:name w:val="Zaimportowany styl 310"/>
    <w:rsid w:val="005B41EB"/>
    <w:pPr>
      <w:numPr>
        <w:numId w:val="95"/>
      </w:numPr>
    </w:pPr>
  </w:style>
  <w:style w:type="numbering" w:customStyle="1" w:styleId="Zaimportowanystyl411">
    <w:name w:val="Zaimportowany styl 411"/>
    <w:rsid w:val="005B41EB"/>
    <w:pPr>
      <w:numPr>
        <w:numId w:val="96"/>
      </w:numPr>
    </w:pPr>
  </w:style>
  <w:style w:type="numbering" w:customStyle="1" w:styleId="Zaimportowanystyl59">
    <w:name w:val="Zaimportowany styl 59"/>
    <w:rsid w:val="005B41EB"/>
    <w:pPr>
      <w:numPr>
        <w:numId w:val="97"/>
      </w:numPr>
    </w:pPr>
  </w:style>
  <w:style w:type="numbering" w:customStyle="1" w:styleId="Zaimportowanystyl61">
    <w:name w:val="Zaimportowany styl 61"/>
    <w:rsid w:val="005B41EB"/>
    <w:pPr>
      <w:numPr>
        <w:numId w:val="98"/>
      </w:numPr>
    </w:pPr>
  </w:style>
  <w:style w:type="numbering" w:customStyle="1" w:styleId="Zaimportowanystyl71">
    <w:name w:val="Zaimportowany styl 71"/>
    <w:rsid w:val="005B41EB"/>
    <w:pPr>
      <w:numPr>
        <w:numId w:val="99"/>
      </w:numPr>
    </w:pPr>
  </w:style>
  <w:style w:type="character" w:customStyle="1" w:styleId="Hyperlink2">
    <w:name w:val="Hyperlink.2"/>
    <w:basedOn w:val="Brak"/>
    <w:rsid w:val="005B41EB"/>
    <w:rPr>
      <w:rFonts w:ascii="Calibri" w:eastAsia="Calibri" w:hAnsi="Calibri" w:cs="Calibri"/>
      <w:color w:val="000000"/>
      <w:u w:val="single" w:color="000000"/>
    </w:rPr>
  </w:style>
  <w:style w:type="table" w:customStyle="1" w:styleId="TableNormal3">
    <w:name w:val="Table Normal3"/>
    <w:rsid w:val="007E2A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7E2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AAF"/>
    <w:rPr>
      <w:rFonts w:cs="Arial Unicode MS"/>
      <w:color w:val="000000"/>
      <w:sz w:val="24"/>
      <w:szCs w:val="24"/>
      <w:u w:color="000000"/>
    </w:rPr>
  </w:style>
  <w:style w:type="paragraph" w:customStyle="1" w:styleId="Listapunktowana21">
    <w:name w:val="Lista punktowana 21"/>
    <w:basedOn w:val="Normalny"/>
    <w:rsid w:val="006A3F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numbering" w:customStyle="1" w:styleId="Zaimportowanystyl361">
    <w:name w:val="Zaimportowany styl 361"/>
    <w:rsid w:val="00A72F0E"/>
    <w:pPr>
      <w:numPr>
        <w:numId w:val="101"/>
      </w:numPr>
    </w:pPr>
  </w:style>
  <w:style w:type="numbering" w:customStyle="1" w:styleId="Zaimportowanystyl110">
    <w:name w:val="Zaimportowany styl 110"/>
    <w:rsid w:val="00A72F0E"/>
    <w:pPr>
      <w:numPr>
        <w:numId w:val="102"/>
      </w:numPr>
    </w:pPr>
  </w:style>
  <w:style w:type="numbering" w:customStyle="1" w:styleId="Zaimportowanystyl2101">
    <w:name w:val="Zaimportowany styl 2101"/>
    <w:rsid w:val="00A72F0E"/>
    <w:pPr>
      <w:numPr>
        <w:numId w:val="103"/>
      </w:numPr>
    </w:pPr>
  </w:style>
  <w:style w:type="numbering" w:customStyle="1" w:styleId="WWNum1011">
    <w:name w:val="WWNum1011"/>
    <w:rsid w:val="008C2433"/>
  </w:style>
  <w:style w:type="numbering" w:customStyle="1" w:styleId="Zaimportowanystyl291">
    <w:name w:val="Zaimportowany styl 291"/>
    <w:rsid w:val="00A32F5A"/>
  </w:style>
  <w:style w:type="character" w:customStyle="1" w:styleId="Nagwek1Znak">
    <w:name w:val="Nagłówek 1 Znak"/>
    <w:basedOn w:val="Domylnaczcionkaakapitu"/>
    <w:link w:val="Nagwek1"/>
    <w:rsid w:val="00E823A8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E823A8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E823A8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E823A8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E823A8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E823A8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E823A8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E823A8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character" w:styleId="UyteHipercze">
    <w:name w:val="FollowedHyperlink"/>
    <w:semiHidden/>
    <w:unhideWhenUsed/>
    <w:rsid w:val="00E823A8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823A8"/>
    <w:rPr>
      <w:rFonts w:ascii="Courier New" w:eastAsia="Times New Roman" w:hAnsi="Courier New" w:cs="Courier New"/>
      <w:u w:color="000000"/>
      <w:bdr w:val="none" w:sz="0" w:space="0" w:color="auto"/>
    </w:rPr>
  </w:style>
  <w:style w:type="character" w:styleId="HTML-staaszeroko">
    <w:name w:val="HTML Typewriter"/>
    <w:semiHidden/>
    <w:unhideWhenUsed/>
    <w:rsid w:val="00E823A8"/>
    <w:rPr>
      <w:rFonts w:ascii="Courier New" w:eastAsia="Calibri" w:hAnsi="Courier New" w:cs="Courier New" w:hint="default"/>
      <w:sz w:val="20"/>
      <w:szCs w:val="20"/>
    </w:rPr>
  </w:style>
  <w:style w:type="paragraph" w:customStyle="1" w:styleId="msonormal0">
    <w:name w:val="msonormal"/>
    <w:basedOn w:val="Normalny"/>
    <w:semiHidden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paragraph" w:styleId="Indeks1">
    <w:name w:val="index 1"/>
    <w:basedOn w:val="Normalny"/>
    <w:autoRedefine/>
    <w:semiHidden/>
    <w:unhideWhenUsed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styleId="Spistreci1">
    <w:name w:val="toc 1"/>
    <w:basedOn w:val="Normalny"/>
    <w:next w:val="Normalny"/>
    <w:autoRedefine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autoRedefine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styleId="Spistreci3">
    <w:name w:val="toc 3"/>
    <w:basedOn w:val="Normalny"/>
    <w:next w:val="Normalny"/>
    <w:autoRedefine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23A8"/>
    <w:rPr>
      <w:rFonts w:cs="Arial Unicode MS"/>
      <w:color w:val="000000"/>
      <w:u w:color="000000"/>
    </w:rPr>
  </w:style>
  <w:style w:type="character" w:customStyle="1" w:styleId="StopkaZnak">
    <w:name w:val="Stopka Znak"/>
    <w:basedOn w:val="Domylnaczcionkaakapitu"/>
    <w:semiHidden/>
    <w:rsid w:val="00E823A8"/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styleId="Legenda">
    <w:name w:val="caption"/>
    <w:basedOn w:val="Normalny"/>
    <w:semiHidden/>
    <w:unhideWhenUsed/>
    <w:qFormat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">
    <w:name w:val="Tekst przypisu końcowego Znak"/>
    <w:basedOn w:val="Domylnaczcionkaakapitu"/>
    <w:semiHidden/>
    <w:rsid w:val="00E823A8"/>
    <w:rPr>
      <w:rFonts w:cs="Arial Unicode MS"/>
      <w:color w:val="000000"/>
      <w:u w:color="000000"/>
    </w:rPr>
  </w:style>
  <w:style w:type="paragraph" w:styleId="Nagwekwykazurde">
    <w:name w:val="toa heading"/>
    <w:basedOn w:val="Nagwek1"/>
    <w:next w:val="Normalny"/>
    <w:semiHidden/>
    <w:unhideWhenUsed/>
    <w:rsid w:val="00E823A8"/>
    <w:pPr>
      <w:keepLines/>
      <w:spacing w:before="480" w:line="276" w:lineRule="auto"/>
      <w:ind w:left="0" w:firstLine="0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Tekstpodstawowy">
    <w:name w:val="Body Text"/>
    <w:basedOn w:val="Normalny"/>
    <w:link w:val="TekstpodstawowyZnak2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">
    <w:name w:val="Tekst podstawowy Znak"/>
    <w:basedOn w:val="Domylnaczcionkaakapitu"/>
    <w:semiHidden/>
    <w:rsid w:val="00E823A8"/>
    <w:rPr>
      <w:rFonts w:cs="Arial Unicode MS"/>
      <w:color w:val="000000"/>
      <w:sz w:val="24"/>
      <w:szCs w:val="24"/>
      <w:u w:color="000000"/>
    </w:rPr>
  </w:style>
  <w:style w:type="paragraph" w:styleId="Lista">
    <w:name w:val="List"/>
    <w:basedOn w:val="Tekstpodstawowy"/>
    <w:semiHidden/>
    <w:unhideWhenUsed/>
    <w:rsid w:val="00E823A8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istapunktowana2">
    <w:name w:val="List Bullet 2"/>
    <w:basedOn w:val="Normalny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5">
    <w:name w:val="List Bullet 5"/>
    <w:basedOn w:val="Normalny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">
    <w:name w:val="Tekst podstawowy wcięty Znak"/>
    <w:basedOn w:val="Domylnaczcionkaakapitu"/>
    <w:semiHidden/>
    <w:rsid w:val="00E823A8"/>
    <w:rPr>
      <w:rFonts w:cs="Arial Unicode MS"/>
      <w:color w:val="000000"/>
      <w:sz w:val="24"/>
      <w:szCs w:val="24"/>
      <w:u w:color="000000"/>
    </w:rPr>
  </w:style>
  <w:style w:type="character" w:customStyle="1" w:styleId="Tekstpodstawowy2Znak">
    <w:name w:val="Tekst podstawowy 2 Znak"/>
    <w:basedOn w:val="Domylnaczcionkaakapitu"/>
    <w:link w:val="Tekstpodstawowy2"/>
    <w:rsid w:val="00E823A8"/>
    <w:rPr>
      <w:rFonts w:cs="Arial Unicode MS"/>
      <w:b/>
      <w:bCs/>
      <w:color w:val="000000"/>
      <w:sz w:val="25"/>
      <w:szCs w:val="25"/>
      <w:u w:color="000000"/>
    </w:rPr>
  </w:style>
  <w:style w:type="character" w:customStyle="1" w:styleId="ZwykytekstZnak">
    <w:name w:val="Zwykły tekst Znak"/>
    <w:basedOn w:val="Domylnaczcionkaakapitu"/>
    <w:link w:val="Zwykytekst"/>
    <w:rsid w:val="00E823A8"/>
    <w:rPr>
      <w:rFonts w:ascii="Courier New" w:hAnsi="Courier New" w:cs="Arial Unicode MS"/>
      <w:color w:val="000000"/>
      <w:u w:color="000000"/>
    </w:rPr>
  </w:style>
  <w:style w:type="paragraph" w:styleId="Bezodstpw">
    <w:name w:val="No Spacing"/>
    <w:qFormat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u w:color="000000"/>
      <w:bdr w:val="none" w:sz="0" w:space="0" w:color="auto"/>
      <w:lang w:eastAsia="zh-CN"/>
    </w:rPr>
  </w:style>
  <w:style w:type="paragraph" w:styleId="Podtytu">
    <w:name w:val="Subtitle"/>
    <w:basedOn w:val="Nagwek10"/>
    <w:next w:val="Tekstpodstawowy"/>
    <w:link w:val="PodtytuZnak1"/>
    <w:qFormat/>
    <w:rsid w:val="00E823A8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rsid w:val="00E823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  <w:style w:type="paragraph" w:customStyle="1" w:styleId="Nagwek50">
    <w:name w:val="Nagłówek5"/>
    <w:basedOn w:val="Normalny"/>
    <w:next w:val="Podtytu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customStyle="1" w:styleId="Indeks">
    <w:name w:val="Indeks"/>
    <w:basedOn w:val="Normalny"/>
    <w:qFormat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u w:color="000000"/>
      <w:bdr w:val="none" w:sz="0" w:space="0" w:color="auto"/>
      <w:lang w:eastAsia="zh-CN"/>
    </w:rPr>
  </w:style>
  <w:style w:type="paragraph" w:customStyle="1" w:styleId="Tekstpodstawowyzwciciem21">
    <w:name w:val="Tekst podstawowy z wcięciem 21"/>
    <w:basedOn w:val="Tekstpodstawowywcity"/>
    <w:rsid w:val="00E823A8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paragraph" w:customStyle="1" w:styleId="xl23">
    <w:name w:val="xl23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poletekstowetabelka">
    <w:name w:val="poletekstowe_tabelka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360" w:hanging="360"/>
    </w:pPr>
    <w:rPr>
      <w:rFonts w:ascii="Calibri" w:eastAsia="Times New Roman" w:hAnsi="Calibri" w:cs="Calibri"/>
      <w:u w:color="000000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E823A8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0">
    <w:name w:val="Nagłówek1"/>
    <w:basedOn w:val="Normalny"/>
    <w:next w:val="Tekstpodstawowy"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Tekstpodstawowy21">
    <w:name w:val="Tekst podstawowy 2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E823A8"/>
    <w:rPr>
      <w:b/>
      <w:bCs/>
    </w:rPr>
  </w:style>
  <w:style w:type="paragraph" w:customStyle="1" w:styleId="WW-Tekstpodstawowy3">
    <w:name w:val="WW-Tekst podstawowy 3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u w:color="000000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1">
    <w:name w:val="Nagłówek #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E823A8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E823A8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E823A8"/>
    <w:rPr>
      <w:b/>
      <w:bCs/>
    </w:rPr>
  </w:style>
  <w:style w:type="paragraph" w:customStyle="1" w:styleId="WW-Tekstdymka1">
    <w:name w:val="WW-Tekst dymka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E823A8"/>
    <w:pPr>
      <w:overflowPunct w:val="0"/>
      <w:autoSpaceDE w:val="0"/>
      <w:spacing w:after="60"/>
      <w:jc w:val="both"/>
    </w:pPr>
    <w:rPr>
      <w:rFonts w:ascii="Arial Narrow" w:hAnsi="Arial Narrow" w:cs="Arial Narrow"/>
      <w:b/>
      <w:bCs/>
      <w:sz w:val="28"/>
      <w:szCs w:val="20"/>
    </w:rPr>
  </w:style>
  <w:style w:type="paragraph" w:customStyle="1" w:styleId="Poprawka1">
    <w:name w:val="Poprawka1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u w:color="000000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E823A8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E823A8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</w:pPr>
    <w:rPr>
      <w:rFonts w:ascii="Arial Narrow" w:hAnsi="Arial Narrow" w:cs="Arial Narrow"/>
      <w:sz w:val="22"/>
      <w:lang w:val="x-none"/>
    </w:rPr>
  </w:style>
  <w:style w:type="paragraph" w:customStyle="1" w:styleId="Normalny1">
    <w:name w:val="Normalny1"/>
    <w:basedOn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E823A8"/>
    <w:pPr>
      <w:pBdr>
        <w:top w:val="none" w:sz="0" w:space="0" w:color="auto"/>
        <w:left w:val="single" w:sz="4" w:space="0" w:color="000000"/>
        <w:bottom w:val="none" w:sz="0" w:space="0" w:color="auto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E823A8"/>
    <w:pPr>
      <w:pBdr>
        <w:top w:val="single" w:sz="4" w:space="0" w:color="000000"/>
        <w:left w:val="single" w:sz="4" w:space="0" w:color="000000"/>
        <w:bottom w:val="none" w:sz="0" w:space="0" w:color="auto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E823A8"/>
    <w:pPr>
      <w:p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E823A8"/>
    <w:pPr>
      <w:p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E823A8"/>
    <w:pPr>
      <w:pBdr>
        <w:top w:val="single" w:sz="4" w:space="0" w:color="000000"/>
        <w:left w:val="single" w:sz="4" w:space="0" w:color="000000"/>
        <w:bottom w:val="none" w:sz="0" w:space="0" w:color="auto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E823A8"/>
    <w:pPr>
      <w:pBdr>
        <w:top w:val="none" w:sz="0" w:space="0" w:color="auto"/>
        <w:left w:val="single" w:sz="4" w:space="0" w:color="000000"/>
        <w:bottom w:val="none" w:sz="0" w:space="0" w:color="auto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E823A8"/>
    <w:pPr>
      <w:p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E823A8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E823A8"/>
    <w:pPr>
      <w:pBdr>
        <w:top w:val="single" w:sz="8" w:space="0" w:color="000000"/>
        <w:left w:val="none" w:sz="0" w:space="0" w:color="auto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E823A8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E823A8"/>
    <w:pPr>
      <w:pBdr>
        <w:top w:val="single" w:sz="8" w:space="0" w:color="000000"/>
        <w:left w:val="none" w:sz="0" w:space="0" w:color="auto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ind w:left="360" w:hanging="36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u w:color="000000"/>
      <w:bdr w:val="none" w:sz="0" w:space="0" w:color="auto"/>
      <w:lang w:eastAsia="zh-CN"/>
    </w:rPr>
  </w:style>
  <w:style w:type="paragraph" w:customStyle="1" w:styleId="Text">
    <w:name w:val="Text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E823A8"/>
    <w:pPr>
      <w:suppressLineNumbers/>
      <w:pBdr>
        <w:top w:val="none" w:sz="0" w:space="0" w:color="auto"/>
        <w:left w:val="none" w:sz="0" w:space="0" w:color="auto"/>
        <w:bottom w:val="double" w:sz="2" w:space="0" w:color="808080"/>
        <w:right w:val="none" w:sz="0" w:space="0" w:color="auto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paragraph" w:customStyle="1" w:styleId="standard0">
    <w:name w:val="standard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customStyle="1" w:styleId="Style13">
    <w:name w:val="Style13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paragraph" w:customStyle="1" w:styleId="Listapunktowana51">
    <w:name w:val="Lista punktowana 5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E823A8"/>
    <w:pPr>
      <w:overflowPunct w:val="0"/>
      <w:autoSpaceDE w:val="0"/>
      <w:ind w:firstLine="210"/>
    </w:pPr>
    <w:rPr>
      <w:b/>
      <w:szCs w:val="20"/>
      <w:lang w:val="pl-PL"/>
    </w:rPr>
  </w:style>
  <w:style w:type="character" w:styleId="Odwoanieprzypisudolnego">
    <w:name w:val="footnote reference"/>
    <w:semiHidden/>
    <w:unhideWhenUsed/>
    <w:rsid w:val="00E823A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3A8"/>
    <w:rPr>
      <w:vertAlign w:val="superscript"/>
    </w:rPr>
  </w:style>
  <w:style w:type="character" w:customStyle="1" w:styleId="WW8Num1z0">
    <w:name w:val="WW8Num1z0"/>
    <w:rsid w:val="00E823A8"/>
  </w:style>
  <w:style w:type="character" w:customStyle="1" w:styleId="WW8Num1z1">
    <w:name w:val="WW8Num1z1"/>
    <w:rsid w:val="00E823A8"/>
  </w:style>
  <w:style w:type="character" w:customStyle="1" w:styleId="WW8Num1z2">
    <w:name w:val="WW8Num1z2"/>
    <w:rsid w:val="00E823A8"/>
  </w:style>
  <w:style w:type="character" w:customStyle="1" w:styleId="WW8Num1z3">
    <w:name w:val="WW8Num1z3"/>
    <w:rsid w:val="00E823A8"/>
  </w:style>
  <w:style w:type="character" w:customStyle="1" w:styleId="WW8Num1z4">
    <w:name w:val="WW8Num1z4"/>
    <w:rsid w:val="00E823A8"/>
  </w:style>
  <w:style w:type="character" w:customStyle="1" w:styleId="WW8Num1z5">
    <w:name w:val="WW8Num1z5"/>
    <w:rsid w:val="00E823A8"/>
  </w:style>
  <w:style w:type="character" w:customStyle="1" w:styleId="WW8Num1z6">
    <w:name w:val="WW8Num1z6"/>
    <w:rsid w:val="00E823A8"/>
  </w:style>
  <w:style w:type="character" w:customStyle="1" w:styleId="WW8Num1z7">
    <w:name w:val="WW8Num1z7"/>
    <w:rsid w:val="00E823A8"/>
  </w:style>
  <w:style w:type="character" w:customStyle="1" w:styleId="WW8Num1z8">
    <w:name w:val="WW8Num1z8"/>
    <w:rsid w:val="00E823A8"/>
  </w:style>
  <w:style w:type="character" w:customStyle="1" w:styleId="WW8Num2z0">
    <w:name w:val="WW8Num2z0"/>
    <w:rsid w:val="00E823A8"/>
    <w:rPr>
      <w:rFonts w:ascii="Symbol" w:hAnsi="Symbol" w:cs="Symbol" w:hint="default"/>
    </w:rPr>
  </w:style>
  <w:style w:type="character" w:customStyle="1" w:styleId="WW8Num3z0">
    <w:name w:val="WW8Num3z0"/>
    <w:rsid w:val="00E823A8"/>
  </w:style>
  <w:style w:type="character" w:customStyle="1" w:styleId="WW8Num4z0">
    <w:name w:val="WW8Num4z0"/>
    <w:rsid w:val="00E823A8"/>
  </w:style>
  <w:style w:type="character" w:customStyle="1" w:styleId="WW8Num4z1">
    <w:name w:val="WW8Num4z1"/>
    <w:rsid w:val="00E823A8"/>
  </w:style>
  <w:style w:type="character" w:customStyle="1" w:styleId="WW8Num4z2">
    <w:name w:val="WW8Num4z2"/>
    <w:rsid w:val="00E823A8"/>
  </w:style>
  <w:style w:type="character" w:customStyle="1" w:styleId="WW8Num4z3">
    <w:name w:val="WW8Num4z3"/>
    <w:rsid w:val="00E823A8"/>
  </w:style>
  <w:style w:type="character" w:customStyle="1" w:styleId="WW8Num4z4">
    <w:name w:val="WW8Num4z4"/>
    <w:rsid w:val="00E823A8"/>
  </w:style>
  <w:style w:type="character" w:customStyle="1" w:styleId="WW8Num4z5">
    <w:name w:val="WW8Num4z5"/>
    <w:rsid w:val="00E823A8"/>
  </w:style>
  <w:style w:type="character" w:customStyle="1" w:styleId="WW8Num4z6">
    <w:name w:val="WW8Num4z6"/>
    <w:rsid w:val="00E823A8"/>
  </w:style>
  <w:style w:type="character" w:customStyle="1" w:styleId="WW8Num4z7">
    <w:name w:val="WW8Num4z7"/>
    <w:rsid w:val="00E823A8"/>
  </w:style>
  <w:style w:type="character" w:customStyle="1" w:styleId="WW8Num4z8">
    <w:name w:val="WW8Num4z8"/>
    <w:rsid w:val="00E823A8"/>
  </w:style>
  <w:style w:type="character" w:customStyle="1" w:styleId="WW8Num5z0">
    <w:name w:val="WW8Num5z0"/>
    <w:rsid w:val="00E823A8"/>
    <w:rPr>
      <w:rFonts w:ascii="Symbol" w:hAnsi="Symbol" w:cs="Symbol" w:hint="default"/>
    </w:rPr>
  </w:style>
  <w:style w:type="character" w:customStyle="1" w:styleId="WW8Num6z0">
    <w:name w:val="WW8Num6z0"/>
    <w:rsid w:val="00E823A8"/>
  </w:style>
  <w:style w:type="character" w:customStyle="1" w:styleId="WW8Num6z2">
    <w:name w:val="WW8Num6z2"/>
    <w:rsid w:val="00E823A8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E823A8"/>
  </w:style>
  <w:style w:type="character" w:customStyle="1" w:styleId="WW8Num7z2">
    <w:name w:val="WW8Num7z2"/>
    <w:rsid w:val="00E823A8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E823A8"/>
    <w:rPr>
      <w:b w:val="0"/>
      <w:bCs w:val="0"/>
      <w:i/>
      <w:iCs w:val="0"/>
    </w:rPr>
  </w:style>
  <w:style w:type="character" w:customStyle="1" w:styleId="WW8Num9z0">
    <w:name w:val="WW8Num9z0"/>
    <w:rsid w:val="00E823A8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10z0">
    <w:name w:val="WW8Num10z0"/>
    <w:rsid w:val="00E823A8"/>
  </w:style>
  <w:style w:type="character" w:customStyle="1" w:styleId="WW8Num11z0">
    <w:name w:val="WW8Num11z0"/>
    <w:rsid w:val="00E823A8"/>
    <w:rPr>
      <w:b w:val="0"/>
      <w:bCs w:val="0"/>
    </w:rPr>
  </w:style>
  <w:style w:type="character" w:customStyle="1" w:styleId="WW8Num12z0">
    <w:name w:val="WW8Num12z0"/>
    <w:rsid w:val="00E823A8"/>
  </w:style>
  <w:style w:type="character" w:customStyle="1" w:styleId="WW8Num13z0">
    <w:name w:val="WW8Num13z0"/>
    <w:rsid w:val="00E823A8"/>
  </w:style>
  <w:style w:type="character" w:customStyle="1" w:styleId="WW8Num13z1">
    <w:name w:val="WW8Num13z1"/>
    <w:rsid w:val="00E823A8"/>
  </w:style>
  <w:style w:type="character" w:customStyle="1" w:styleId="WW8Num13z2">
    <w:name w:val="WW8Num13z2"/>
    <w:rsid w:val="00E823A8"/>
  </w:style>
  <w:style w:type="character" w:customStyle="1" w:styleId="WW8Num13z3">
    <w:name w:val="WW8Num13z3"/>
    <w:rsid w:val="00E823A8"/>
  </w:style>
  <w:style w:type="character" w:customStyle="1" w:styleId="WW8Num13z4">
    <w:name w:val="WW8Num13z4"/>
    <w:rsid w:val="00E823A8"/>
  </w:style>
  <w:style w:type="character" w:customStyle="1" w:styleId="WW8Num13z5">
    <w:name w:val="WW8Num13z5"/>
    <w:rsid w:val="00E823A8"/>
  </w:style>
  <w:style w:type="character" w:customStyle="1" w:styleId="WW8Num13z6">
    <w:name w:val="WW8Num13z6"/>
    <w:rsid w:val="00E823A8"/>
  </w:style>
  <w:style w:type="character" w:customStyle="1" w:styleId="WW8Num13z7">
    <w:name w:val="WW8Num13z7"/>
    <w:rsid w:val="00E823A8"/>
  </w:style>
  <w:style w:type="character" w:customStyle="1" w:styleId="WW8Num13z8">
    <w:name w:val="WW8Num13z8"/>
    <w:rsid w:val="00E823A8"/>
  </w:style>
  <w:style w:type="character" w:customStyle="1" w:styleId="WW8Num8z2">
    <w:name w:val="WW8Num8z2"/>
    <w:rsid w:val="00E823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E823A8"/>
  </w:style>
  <w:style w:type="character" w:customStyle="1" w:styleId="WW8Num14z1">
    <w:name w:val="WW8Num14z1"/>
    <w:rsid w:val="00E823A8"/>
  </w:style>
  <w:style w:type="character" w:customStyle="1" w:styleId="WW8Num14z2">
    <w:name w:val="WW8Num14z2"/>
    <w:rsid w:val="00E823A8"/>
  </w:style>
  <w:style w:type="character" w:customStyle="1" w:styleId="WW8Num14z3">
    <w:name w:val="WW8Num14z3"/>
    <w:rsid w:val="00E823A8"/>
  </w:style>
  <w:style w:type="character" w:customStyle="1" w:styleId="WW8Num14z4">
    <w:name w:val="WW8Num14z4"/>
    <w:rsid w:val="00E823A8"/>
  </w:style>
  <w:style w:type="character" w:customStyle="1" w:styleId="WW8Num14z5">
    <w:name w:val="WW8Num14z5"/>
    <w:rsid w:val="00E823A8"/>
  </w:style>
  <w:style w:type="character" w:customStyle="1" w:styleId="WW8Num14z6">
    <w:name w:val="WW8Num14z6"/>
    <w:rsid w:val="00E823A8"/>
  </w:style>
  <w:style w:type="character" w:customStyle="1" w:styleId="WW8Num14z7">
    <w:name w:val="WW8Num14z7"/>
    <w:rsid w:val="00E823A8"/>
  </w:style>
  <w:style w:type="character" w:customStyle="1" w:styleId="WW8Num14z8">
    <w:name w:val="WW8Num14z8"/>
    <w:rsid w:val="00E823A8"/>
  </w:style>
  <w:style w:type="character" w:customStyle="1" w:styleId="WW8Num2z1">
    <w:name w:val="WW8Num2z1"/>
    <w:rsid w:val="00E823A8"/>
  </w:style>
  <w:style w:type="character" w:customStyle="1" w:styleId="WW8Num2z2">
    <w:name w:val="WW8Num2z2"/>
    <w:rsid w:val="00E823A8"/>
  </w:style>
  <w:style w:type="character" w:customStyle="1" w:styleId="WW8Num2z3">
    <w:name w:val="WW8Num2z3"/>
    <w:rsid w:val="00E823A8"/>
  </w:style>
  <w:style w:type="character" w:customStyle="1" w:styleId="WW8Num2z4">
    <w:name w:val="WW8Num2z4"/>
    <w:rsid w:val="00E823A8"/>
  </w:style>
  <w:style w:type="character" w:customStyle="1" w:styleId="WW8Num2z5">
    <w:name w:val="WW8Num2z5"/>
    <w:rsid w:val="00E823A8"/>
  </w:style>
  <w:style w:type="character" w:customStyle="1" w:styleId="WW8Num2z6">
    <w:name w:val="WW8Num2z6"/>
    <w:rsid w:val="00E823A8"/>
  </w:style>
  <w:style w:type="character" w:customStyle="1" w:styleId="WW8Num2z7">
    <w:name w:val="WW8Num2z7"/>
    <w:rsid w:val="00E823A8"/>
  </w:style>
  <w:style w:type="character" w:customStyle="1" w:styleId="WW8Num2z8">
    <w:name w:val="WW8Num2z8"/>
    <w:rsid w:val="00E823A8"/>
  </w:style>
  <w:style w:type="character" w:customStyle="1" w:styleId="WW8Num3z1">
    <w:name w:val="WW8Num3z1"/>
    <w:rsid w:val="00E823A8"/>
  </w:style>
  <w:style w:type="character" w:customStyle="1" w:styleId="WW8Num3z2">
    <w:name w:val="WW8Num3z2"/>
    <w:rsid w:val="00E823A8"/>
  </w:style>
  <w:style w:type="character" w:customStyle="1" w:styleId="WW8Num3z3">
    <w:name w:val="WW8Num3z3"/>
    <w:rsid w:val="00E823A8"/>
  </w:style>
  <w:style w:type="character" w:customStyle="1" w:styleId="WW8Num3z4">
    <w:name w:val="WW8Num3z4"/>
    <w:rsid w:val="00E823A8"/>
  </w:style>
  <w:style w:type="character" w:customStyle="1" w:styleId="WW8Num3z5">
    <w:name w:val="WW8Num3z5"/>
    <w:rsid w:val="00E823A8"/>
  </w:style>
  <w:style w:type="character" w:customStyle="1" w:styleId="WW8Num3z6">
    <w:name w:val="WW8Num3z6"/>
    <w:rsid w:val="00E823A8"/>
  </w:style>
  <w:style w:type="character" w:customStyle="1" w:styleId="WW8Num3z7">
    <w:name w:val="WW8Num3z7"/>
    <w:rsid w:val="00E823A8"/>
  </w:style>
  <w:style w:type="character" w:customStyle="1" w:styleId="WW8Num3z8">
    <w:name w:val="WW8Num3z8"/>
    <w:rsid w:val="00E823A8"/>
  </w:style>
  <w:style w:type="character" w:customStyle="1" w:styleId="WW8Num5z1">
    <w:name w:val="WW8Num5z1"/>
    <w:rsid w:val="00E823A8"/>
  </w:style>
  <w:style w:type="character" w:customStyle="1" w:styleId="WW8Num5z2">
    <w:name w:val="WW8Num5z2"/>
    <w:rsid w:val="00E823A8"/>
  </w:style>
  <w:style w:type="character" w:customStyle="1" w:styleId="WW8Num5z3">
    <w:name w:val="WW8Num5z3"/>
    <w:rsid w:val="00E823A8"/>
  </w:style>
  <w:style w:type="character" w:customStyle="1" w:styleId="WW8Num5z4">
    <w:name w:val="WW8Num5z4"/>
    <w:rsid w:val="00E823A8"/>
  </w:style>
  <w:style w:type="character" w:customStyle="1" w:styleId="WW8Num5z5">
    <w:name w:val="WW8Num5z5"/>
    <w:rsid w:val="00E823A8"/>
  </w:style>
  <w:style w:type="character" w:customStyle="1" w:styleId="WW8Num5z6">
    <w:name w:val="WW8Num5z6"/>
    <w:rsid w:val="00E823A8"/>
  </w:style>
  <w:style w:type="character" w:customStyle="1" w:styleId="WW8Num5z7">
    <w:name w:val="WW8Num5z7"/>
    <w:rsid w:val="00E823A8"/>
  </w:style>
  <w:style w:type="character" w:customStyle="1" w:styleId="WW8Num5z8">
    <w:name w:val="WW8Num5z8"/>
    <w:rsid w:val="00E823A8"/>
  </w:style>
  <w:style w:type="character" w:customStyle="1" w:styleId="WW8Num6z1">
    <w:name w:val="WW8Num6z1"/>
    <w:rsid w:val="00E823A8"/>
    <w:rPr>
      <w:rFonts w:ascii="Courier New" w:hAnsi="Courier New" w:cs="Courier New" w:hint="default"/>
    </w:rPr>
  </w:style>
  <w:style w:type="character" w:customStyle="1" w:styleId="WW8Num7z1">
    <w:name w:val="WW8Num7z1"/>
    <w:rsid w:val="00E823A8"/>
    <w:rPr>
      <w:rFonts w:ascii="Courier New" w:hAnsi="Courier New" w:cs="Courier New" w:hint="default"/>
    </w:rPr>
  </w:style>
  <w:style w:type="character" w:customStyle="1" w:styleId="WW8Num8z1">
    <w:name w:val="WW8Num8z1"/>
    <w:rsid w:val="00E823A8"/>
  </w:style>
  <w:style w:type="character" w:customStyle="1" w:styleId="WW8Num8z3">
    <w:name w:val="WW8Num8z3"/>
    <w:rsid w:val="00E823A8"/>
  </w:style>
  <w:style w:type="character" w:customStyle="1" w:styleId="WW8Num8z4">
    <w:name w:val="WW8Num8z4"/>
    <w:rsid w:val="00E823A8"/>
  </w:style>
  <w:style w:type="character" w:customStyle="1" w:styleId="WW8Num8z5">
    <w:name w:val="WW8Num8z5"/>
    <w:rsid w:val="00E823A8"/>
  </w:style>
  <w:style w:type="character" w:customStyle="1" w:styleId="WW8Num8z6">
    <w:name w:val="WW8Num8z6"/>
    <w:rsid w:val="00E823A8"/>
  </w:style>
  <w:style w:type="character" w:customStyle="1" w:styleId="WW8Num8z7">
    <w:name w:val="WW8Num8z7"/>
    <w:rsid w:val="00E823A8"/>
  </w:style>
  <w:style w:type="character" w:customStyle="1" w:styleId="WW8Num8z8">
    <w:name w:val="WW8Num8z8"/>
    <w:rsid w:val="00E823A8"/>
  </w:style>
  <w:style w:type="character" w:customStyle="1" w:styleId="WW8Num9z1">
    <w:name w:val="WW8Num9z1"/>
    <w:rsid w:val="00E823A8"/>
  </w:style>
  <w:style w:type="character" w:customStyle="1" w:styleId="WW8Num9z2">
    <w:name w:val="WW8Num9z2"/>
    <w:rsid w:val="00E823A8"/>
  </w:style>
  <w:style w:type="character" w:customStyle="1" w:styleId="WW8Num9z3">
    <w:name w:val="WW8Num9z3"/>
    <w:rsid w:val="00E823A8"/>
  </w:style>
  <w:style w:type="character" w:customStyle="1" w:styleId="WW8Num9z4">
    <w:name w:val="WW8Num9z4"/>
    <w:rsid w:val="00E823A8"/>
  </w:style>
  <w:style w:type="character" w:customStyle="1" w:styleId="WW8Num9z5">
    <w:name w:val="WW8Num9z5"/>
    <w:rsid w:val="00E823A8"/>
  </w:style>
  <w:style w:type="character" w:customStyle="1" w:styleId="WW8Num9z6">
    <w:name w:val="WW8Num9z6"/>
    <w:rsid w:val="00E823A8"/>
  </w:style>
  <w:style w:type="character" w:customStyle="1" w:styleId="WW8Num9z7">
    <w:name w:val="WW8Num9z7"/>
    <w:rsid w:val="00E823A8"/>
  </w:style>
  <w:style w:type="character" w:customStyle="1" w:styleId="WW8Num9z8">
    <w:name w:val="WW8Num9z8"/>
    <w:rsid w:val="00E823A8"/>
  </w:style>
  <w:style w:type="character" w:customStyle="1" w:styleId="WW8Num10z1">
    <w:name w:val="WW8Num10z1"/>
    <w:rsid w:val="00E823A8"/>
    <w:rPr>
      <w:rFonts w:ascii="Courier New" w:hAnsi="Courier New" w:cs="Courier New" w:hint="default"/>
    </w:rPr>
  </w:style>
  <w:style w:type="character" w:customStyle="1" w:styleId="WW8Num10z2">
    <w:name w:val="WW8Num10z2"/>
    <w:rsid w:val="00E823A8"/>
    <w:rPr>
      <w:rFonts w:ascii="Wingdings" w:hAnsi="Wingdings" w:cs="Wingdings" w:hint="default"/>
    </w:rPr>
  </w:style>
  <w:style w:type="character" w:customStyle="1" w:styleId="WW8Num10z3">
    <w:name w:val="WW8Num10z3"/>
    <w:rsid w:val="00E823A8"/>
    <w:rPr>
      <w:rFonts w:ascii="Symbol" w:hAnsi="Symbol" w:cs="Symbol" w:hint="default"/>
    </w:rPr>
  </w:style>
  <w:style w:type="character" w:customStyle="1" w:styleId="WW8Num11z2">
    <w:name w:val="WW8Num11z2"/>
    <w:rsid w:val="00E823A8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sid w:val="00E823A8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E823A8"/>
  </w:style>
  <w:style w:type="character" w:customStyle="1" w:styleId="WW8Num15z1">
    <w:name w:val="WW8Num15z1"/>
    <w:rsid w:val="00E823A8"/>
  </w:style>
  <w:style w:type="character" w:customStyle="1" w:styleId="WW8Num15z2">
    <w:name w:val="WW8Num15z2"/>
    <w:rsid w:val="00E823A8"/>
  </w:style>
  <w:style w:type="character" w:customStyle="1" w:styleId="WW8Num15z3">
    <w:name w:val="WW8Num15z3"/>
    <w:rsid w:val="00E823A8"/>
  </w:style>
  <w:style w:type="character" w:customStyle="1" w:styleId="WW8Num15z4">
    <w:name w:val="WW8Num15z4"/>
    <w:rsid w:val="00E823A8"/>
  </w:style>
  <w:style w:type="character" w:customStyle="1" w:styleId="WW8Num15z5">
    <w:name w:val="WW8Num15z5"/>
    <w:rsid w:val="00E823A8"/>
  </w:style>
  <w:style w:type="character" w:customStyle="1" w:styleId="WW8Num15z6">
    <w:name w:val="WW8Num15z6"/>
    <w:rsid w:val="00E823A8"/>
  </w:style>
  <w:style w:type="character" w:customStyle="1" w:styleId="WW8Num15z7">
    <w:name w:val="WW8Num15z7"/>
    <w:rsid w:val="00E823A8"/>
  </w:style>
  <w:style w:type="character" w:customStyle="1" w:styleId="WW8Num15z8">
    <w:name w:val="WW8Num15z8"/>
    <w:rsid w:val="00E823A8"/>
  </w:style>
  <w:style w:type="character" w:customStyle="1" w:styleId="WW8Num16z0">
    <w:name w:val="WW8Num16z0"/>
    <w:rsid w:val="00E823A8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16z1">
    <w:name w:val="WW8Num16z1"/>
    <w:rsid w:val="00E823A8"/>
  </w:style>
  <w:style w:type="character" w:customStyle="1" w:styleId="WW8Num16z2">
    <w:name w:val="WW8Num16z2"/>
    <w:rsid w:val="00E823A8"/>
  </w:style>
  <w:style w:type="character" w:customStyle="1" w:styleId="WW8Num16z3">
    <w:name w:val="WW8Num16z3"/>
    <w:rsid w:val="00E823A8"/>
  </w:style>
  <w:style w:type="character" w:customStyle="1" w:styleId="WW8Num16z4">
    <w:name w:val="WW8Num16z4"/>
    <w:rsid w:val="00E823A8"/>
  </w:style>
  <w:style w:type="character" w:customStyle="1" w:styleId="WW8Num16z5">
    <w:name w:val="WW8Num16z5"/>
    <w:rsid w:val="00E823A8"/>
  </w:style>
  <w:style w:type="character" w:customStyle="1" w:styleId="WW8Num16z6">
    <w:name w:val="WW8Num16z6"/>
    <w:rsid w:val="00E823A8"/>
  </w:style>
  <w:style w:type="character" w:customStyle="1" w:styleId="WW8Num16z7">
    <w:name w:val="WW8Num16z7"/>
    <w:rsid w:val="00E823A8"/>
  </w:style>
  <w:style w:type="character" w:customStyle="1" w:styleId="WW8Num16z8">
    <w:name w:val="WW8Num16z8"/>
    <w:rsid w:val="00E823A8"/>
  </w:style>
  <w:style w:type="character" w:customStyle="1" w:styleId="WW8Num17z0">
    <w:name w:val="WW8Num17z0"/>
    <w:rsid w:val="00E823A8"/>
  </w:style>
  <w:style w:type="character" w:customStyle="1" w:styleId="WW8Num17z1">
    <w:name w:val="WW8Num17z1"/>
    <w:rsid w:val="00E823A8"/>
  </w:style>
  <w:style w:type="character" w:customStyle="1" w:styleId="WW8Num17z2">
    <w:name w:val="WW8Num17z2"/>
    <w:rsid w:val="00E823A8"/>
  </w:style>
  <w:style w:type="character" w:customStyle="1" w:styleId="WW8Num17z3">
    <w:name w:val="WW8Num17z3"/>
    <w:rsid w:val="00E823A8"/>
  </w:style>
  <w:style w:type="character" w:customStyle="1" w:styleId="WW8Num17z4">
    <w:name w:val="WW8Num17z4"/>
    <w:rsid w:val="00E823A8"/>
  </w:style>
  <w:style w:type="character" w:customStyle="1" w:styleId="WW8Num17z5">
    <w:name w:val="WW8Num17z5"/>
    <w:rsid w:val="00E823A8"/>
  </w:style>
  <w:style w:type="character" w:customStyle="1" w:styleId="WW8Num17z6">
    <w:name w:val="WW8Num17z6"/>
    <w:rsid w:val="00E823A8"/>
  </w:style>
  <w:style w:type="character" w:customStyle="1" w:styleId="WW8Num17z7">
    <w:name w:val="WW8Num17z7"/>
    <w:rsid w:val="00E823A8"/>
  </w:style>
  <w:style w:type="character" w:customStyle="1" w:styleId="WW8Num17z8">
    <w:name w:val="WW8Num17z8"/>
    <w:rsid w:val="00E823A8"/>
  </w:style>
  <w:style w:type="character" w:customStyle="1" w:styleId="WW8Num18z0">
    <w:name w:val="WW8Num18z0"/>
    <w:rsid w:val="00E823A8"/>
    <w:rPr>
      <w:b w:val="0"/>
      <w:bCs w:val="0"/>
    </w:rPr>
  </w:style>
  <w:style w:type="character" w:customStyle="1" w:styleId="WW8Num18z1">
    <w:name w:val="WW8Num18z1"/>
    <w:rsid w:val="00E823A8"/>
  </w:style>
  <w:style w:type="character" w:customStyle="1" w:styleId="WW8Num18z2">
    <w:name w:val="WW8Num18z2"/>
    <w:rsid w:val="00E823A8"/>
  </w:style>
  <w:style w:type="character" w:customStyle="1" w:styleId="WW8Num18z3">
    <w:name w:val="WW8Num18z3"/>
    <w:rsid w:val="00E823A8"/>
  </w:style>
  <w:style w:type="character" w:customStyle="1" w:styleId="WW8Num18z4">
    <w:name w:val="WW8Num18z4"/>
    <w:rsid w:val="00E823A8"/>
  </w:style>
  <w:style w:type="character" w:customStyle="1" w:styleId="WW8Num18z5">
    <w:name w:val="WW8Num18z5"/>
    <w:rsid w:val="00E823A8"/>
  </w:style>
  <w:style w:type="character" w:customStyle="1" w:styleId="WW8Num18z6">
    <w:name w:val="WW8Num18z6"/>
    <w:rsid w:val="00E823A8"/>
  </w:style>
  <w:style w:type="character" w:customStyle="1" w:styleId="WW8Num18z7">
    <w:name w:val="WW8Num18z7"/>
    <w:rsid w:val="00E823A8"/>
  </w:style>
  <w:style w:type="character" w:customStyle="1" w:styleId="WW8Num18z8">
    <w:name w:val="WW8Num18z8"/>
    <w:rsid w:val="00E823A8"/>
  </w:style>
  <w:style w:type="character" w:customStyle="1" w:styleId="WW8Num19z0">
    <w:name w:val="WW8Num19z0"/>
    <w:rsid w:val="00E823A8"/>
  </w:style>
  <w:style w:type="character" w:customStyle="1" w:styleId="WW8Num19z1">
    <w:name w:val="WW8Num19z1"/>
    <w:rsid w:val="00E823A8"/>
  </w:style>
  <w:style w:type="character" w:customStyle="1" w:styleId="WW8Num19z2">
    <w:name w:val="WW8Num19z2"/>
    <w:rsid w:val="00E823A8"/>
  </w:style>
  <w:style w:type="character" w:customStyle="1" w:styleId="WW8Num19z3">
    <w:name w:val="WW8Num19z3"/>
    <w:rsid w:val="00E823A8"/>
  </w:style>
  <w:style w:type="character" w:customStyle="1" w:styleId="WW8Num19z4">
    <w:name w:val="WW8Num19z4"/>
    <w:rsid w:val="00E823A8"/>
  </w:style>
  <w:style w:type="character" w:customStyle="1" w:styleId="WW8Num19z5">
    <w:name w:val="WW8Num19z5"/>
    <w:rsid w:val="00E823A8"/>
  </w:style>
  <w:style w:type="character" w:customStyle="1" w:styleId="WW8Num19z6">
    <w:name w:val="WW8Num19z6"/>
    <w:rsid w:val="00E823A8"/>
  </w:style>
  <w:style w:type="character" w:customStyle="1" w:styleId="WW8Num19z7">
    <w:name w:val="WW8Num19z7"/>
    <w:rsid w:val="00E823A8"/>
  </w:style>
  <w:style w:type="character" w:customStyle="1" w:styleId="WW8Num19z8">
    <w:name w:val="WW8Num19z8"/>
    <w:rsid w:val="00E823A8"/>
  </w:style>
  <w:style w:type="character" w:customStyle="1" w:styleId="WW8Num20z0">
    <w:name w:val="WW8Num20z0"/>
    <w:rsid w:val="00E823A8"/>
  </w:style>
  <w:style w:type="character" w:customStyle="1" w:styleId="WW8Num20z1">
    <w:name w:val="WW8Num20z1"/>
    <w:rsid w:val="00E823A8"/>
  </w:style>
  <w:style w:type="character" w:customStyle="1" w:styleId="WW8Num20z2">
    <w:name w:val="WW8Num20z2"/>
    <w:rsid w:val="00E823A8"/>
  </w:style>
  <w:style w:type="character" w:customStyle="1" w:styleId="WW8Num20z3">
    <w:name w:val="WW8Num20z3"/>
    <w:rsid w:val="00E823A8"/>
  </w:style>
  <w:style w:type="character" w:customStyle="1" w:styleId="WW8Num20z4">
    <w:name w:val="WW8Num20z4"/>
    <w:rsid w:val="00E823A8"/>
  </w:style>
  <w:style w:type="character" w:customStyle="1" w:styleId="WW8Num20z5">
    <w:name w:val="WW8Num20z5"/>
    <w:rsid w:val="00E823A8"/>
  </w:style>
  <w:style w:type="character" w:customStyle="1" w:styleId="WW8Num20z6">
    <w:name w:val="WW8Num20z6"/>
    <w:rsid w:val="00E823A8"/>
  </w:style>
  <w:style w:type="character" w:customStyle="1" w:styleId="WW8Num20z7">
    <w:name w:val="WW8Num20z7"/>
    <w:rsid w:val="00E823A8"/>
  </w:style>
  <w:style w:type="character" w:customStyle="1" w:styleId="WW8Num20z8">
    <w:name w:val="WW8Num20z8"/>
    <w:rsid w:val="00E823A8"/>
  </w:style>
  <w:style w:type="character" w:customStyle="1" w:styleId="Domylnaczcionkaakapitu3">
    <w:name w:val="Domyślna czcionka akapitu3"/>
    <w:rsid w:val="00E823A8"/>
  </w:style>
  <w:style w:type="character" w:customStyle="1" w:styleId="text0">
    <w:name w:val="text"/>
    <w:basedOn w:val="Domylnaczcionkaakapitu3"/>
    <w:rsid w:val="00E823A8"/>
  </w:style>
  <w:style w:type="character" w:customStyle="1" w:styleId="text1">
    <w:name w:val="text1"/>
    <w:rsid w:val="00E823A8"/>
    <w:rPr>
      <w:rFonts w:ascii="Verdana" w:hAnsi="Verdana" w:cs="Verdana" w:hint="default"/>
      <w:color w:val="000000"/>
      <w:sz w:val="16"/>
      <w:szCs w:val="16"/>
    </w:rPr>
  </w:style>
  <w:style w:type="character" w:customStyle="1" w:styleId="Tekstpodstawowywcity2Znak">
    <w:name w:val="Tekst podstawowy wcięty 2 Znak"/>
    <w:rsid w:val="00E823A8"/>
    <w:rPr>
      <w:rFonts w:ascii="Tahoma" w:hAnsi="Tahoma" w:cs="Tahoma" w:hint="default"/>
      <w:szCs w:val="24"/>
    </w:rPr>
  </w:style>
  <w:style w:type="character" w:customStyle="1" w:styleId="Odwoaniedokomentarza2">
    <w:name w:val="Odwołanie do komentarza2"/>
    <w:rsid w:val="00E823A8"/>
    <w:rPr>
      <w:sz w:val="16"/>
      <w:szCs w:val="16"/>
    </w:rPr>
  </w:style>
  <w:style w:type="character" w:customStyle="1" w:styleId="TematkomentarzaZnak">
    <w:name w:val="Temat komentarza Znak"/>
    <w:rsid w:val="00E823A8"/>
    <w:rPr>
      <w:b/>
      <w:bCs/>
    </w:rPr>
  </w:style>
  <w:style w:type="character" w:customStyle="1" w:styleId="TresctabeliZnak">
    <w:name w:val="Tresc tabeli Znak"/>
    <w:rsid w:val="00E823A8"/>
    <w:rPr>
      <w:rFonts w:ascii="Calibri" w:hAnsi="Calibri" w:cs="Calibri" w:hint="default"/>
      <w:lang w:bidi="ar-SA"/>
    </w:rPr>
  </w:style>
  <w:style w:type="character" w:customStyle="1" w:styleId="A3">
    <w:name w:val="A3"/>
    <w:rsid w:val="00E823A8"/>
    <w:rPr>
      <w:rFonts w:ascii="Utah CEMT" w:hAnsi="Utah CEMT" w:cs="Utah CEMT" w:hint="default"/>
      <w:color w:val="000000"/>
      <w:sz w:val="14"/>
      <w:szCs w:val="14"/>
    </w:rPr>
  </w:style>
  <w:style w:type="character" w:customStyle="1" w:styleId="WW8Num21z0">
    <w:name w:val="WW8Num21z0"/>
    <w:rsid w:val="00E823A8"/>
    <w:rPr>
      <w:rFonts w:ascii="Arial" w:hAnsi="Arial" w:cs="Arial" w:hint="default"/>
    </w:rPr>
  </w:style>
  <w:style w:type="character" w:customStyle="1" w:styleId="WW8Num22z0">
    <w:name w:val="WW8Num22z0"/>
    <w:rsid w:val="00E823A8"/>
    <w:rPr>
      <w:rFonts w:ascii="Times New Roman" w:hAnsi="Times New Roman" w:cs="Times New Roman" w:hint="default"/>
    </w:rPr>
  </w:style>
  <w:style w:type="character" w:customStyle="1" w:styleId="WW8Num23z0">
    <w:name w:val="WW8Num23z0"/>
    <w:rsid w:val="00E823A8"/>
    <w:rPr>
      <w:rFonts w:ascii="Times New Roman" w:hAnsi="Times New Roman" w:cs="Times New Roman" w:hint="default"/>
    </w:rPr>
  </w:style>
  <w:style w:type="character" w:customStyle="1" w:styleId="WW8Num24z0">
    <w:name w:val="WW8Num24z0"/>
    <w:rsid w:val="00E823A8"/>
    <w:rPr>
      <w:rFonts w:ascii="Symbol" w:hAnsi="Symbol" w:cs="Symbol" w:hint="default"/>
    </w:rPr>
  </w:style>
  <w:style w:type="character" w:customStyle="1" w:styleId="WW8Num25z0">
    <w:name w:val="WW8Num25z0"/>
    <w:rsid w:val="00E823A8"/>
    <w:rPr>
      <w:rFonts w:ascii="Times New Roman" w:hAnsi="Times New Roman" w:cs="Times New Roman" w:hint="default"/>
    </w:rPr>
  </w:style>
  <w:style w:type="character" w:customStyle="1" w:styleId="WW8Num26z0">
    <w:name w:val="WW8Num26z0"/>
    <w:rsid w:val="00E823A8"/>
    <w:rPr>
      <w:rFonts w:ascii="Times New Roman" w:hAnsi="Times New Roman" w:cs="Times New Roman" w:hint="default"/>
    </w:rPr>
  </w:style>
  <w:style w:type="character" w:customStyle="1" w:styleId="WW8Num27z0">
    <w:name w:val="WW8Num27z0"/>
    <w:rsid w:val="00E823A8"/>
    <w:rPr>
      <w:rFonts w:ascii="Times New Roman" w:hAnsi="Times New Roman" w:cs="Times New Roman" w:hint="default"/>
    </w:rPr>
  </w:style>
  <w:style w:type="character" w:customStyle="1" w:styleId="WW8Num27z2">
    <w:name w:val="WW8Num27z2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8Num28z0">
    <w:name w:val="WW8Num28z0"/>
    <w:rsid w:val="00E823A8"/>
    <w:rPr>
      <w:rFonts w:ascii="Times New Roman" w:hAnsi="Times New Roman" w:cs="Times New Roman" w:hint="default"/>
    </w:rPr>
  </w:style>
  <w:style w:type="character" w:customStyle="1" w:styleId="WW8Num29z0">
    <w:name w:val="WW8Num29z0"/>
    <w:rsid w:val="00E823A8"/>
    <w:rPr>
      <w:rFonts w:ascii="Times New Roman" w:hAnsi="Times New Roman" w:cs="Times New Roman" w:hint="default"/>
    </w:rPr>
  </w:style>
  <w:style w:type="character" w:customStyle="1" w:styleId="WW8Num30z0">
    <w:name w:val="WW8Num30z0"/>
    <w:rsid w:val="00E823A8"/>
    <w:rPr>
      <w:rFonts w:ascii="Times New Roman" w:hAnsi="Times New Roman" w:cs="Times New Roman" w:hint="default"/>
    </w:rPr>
  </w:style>
  <w:style w:type="character" w:customStyle="1" w:styleId="WW8Num31z0">
    <w:name w:val="WW8Num31z0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8Num32z0">
    <w:name w:val="WW8Num32z0"/>
    <w:rsid w:val="00E823A8"/>
    <w:rPr>
      <w:rFonts w:ascii="Times New Roman" w:hAnsi="Times New Roman" w:cs="Times New Roman" w:hint="default"/>
    </w:rPr>
  </w:style>
  <w:style w:type="character" w:customStyle="1" w:styleId="WW8Num33z0">
    <w:name w:val="WW8Num33z0"/>
    <w:rsid w:val="00E823A8"/>
    <w:rPr>
      <w:rFonts w:ascii="Times New Roman" w:hAnsi="Times New Roman" w:cs="Times New Roman" w:hint="default"/>
    </w:rPr>
  </w:style>
  <w:style w:type="character" w:customStyle="1" w:styleId="WW8Num34z0">
    <w:name w:val="WW8Num34z0"/>
    <w:rsid w:val="00E823A8"/>
    <w:rPr>
      <w:rFonts w:ascii="Times New Roman" w:hAnsi="Times New Roman" w:cs="Times New Roman" w:hint="default"/>
    </w:rPr>
  </w:style>
  <w:style w:type="character" w:customStyle="1" w:styleId="WW8Num35z0">
    <w:name w:val="WW8Num35z0"/>
    <w:rsid w:val="00E823A8"/>
    <w:rPr>
      <w:b/>
      <w:bCs w:val="0"/>
    </w:rPr>
  </w:style>
  <w:style w:type="character" w:customStyle="1" w:styleId="WW8Num36z0">
    <w:name w:val="WW8Num36z0"/>
    <w:rsid w:val="00E823A8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E823A8"/>
  </w:style>
  <w:style w:type="character" w:customStyle="1" w:styleId="WW8Num11z1">
    <w:name w:val="WW8Num11z1"/>
    <w:rsid w:val="00E823A8"/>
    <w:rPr>
      <w:rFonts w:ascii="Symbol" w:hAnsi="Symbo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8Num29z2">
    <w:name w:val="WW8Num29z2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8Num38z0">
    <w:name w:val="WW8Num38z0"/>
    <w:rsid w:val="00E823A8"/>
    <w:rPr>
      <w:rFonts w:ascii="Times New Roman" w:hAnsi="Times New Roman" w:cs="Times New Roman" w:hint="default"/>
    </w:rPr>
  </w:style>
  <w:style w:type="character" w:customStyle="1" w:styleId="WW8Num39z0">
    <w:name w:val="WW8Num39z0"/>
    <w:rsid w:val="00E823A8"/>
    <w:rPr>
      <w:rFonts w:ascii="Arial" w:hAnsi="Arial" w:cs="Arial" w:hint="default"/>
    </w:rPr>
  </w:style>
  <w:style w:type="character" w:customStyle="1" w:styleId="WW8Num40z0">
    <w:name w:val="WW8Num40z0"/>
    <w:rsid w:val="00E823A8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42z0">
    <w:name w:val="WW8Num42z0"/>
    <w:rsid w:val="00E823A8"/>
    <w:rPr>
      <w:rFonts w:ascii="Times New Roman" w:hAnsi="Times New Roman" w:cs="Times New Roman" w:hint="default"/>
    </w:rPr>
  </w:style>
  <w:style w:type="character" w:customStyle="1" w:styleId="WW8Num46z0">
    <w:name w:val="WW8Num46z0"/>
    <w:rsid w:val="00E823A8"/>
    <w:rPr>
      <w:b/>
      <w:bCs w:val="0"/>
      <w:i/>
      <w:iCs w:val="0"/>
    </w:rPr>
  </w:style>
  <w:style w:type="character" w:customStyle="1" w:styleId="WW-Domylnaczcionkaakapitu">
    <w:name w:val="WW-Domyślna czcionka akapitu"/>
    <w:rsid w:val="00E823A8"/>
  </w:style>
  <w:style w:type="character" w:customStyle="1" w:styleId="WW-WW8Num1z0">
    <w:name w:val="WW-WW8Num1z0"/>
    <w:rsid w:val="00E823A8"/>
    <w:rPr>
      <w:rFonts w:ascii="Arial" w:hAnsi="Arial" w:cs="Arial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2z0">
    <w:name w:val="WW-WW8Num2z0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3z0">
    <w:name w:val="WW-WW8Num3z0"/>
    <w:rsid w:val="00E823A8"/>
    <w:rPr>
      <w:b/>
      <w:bCs w:val="0"/>
      <w:i/>
      <w:iCs w:val="0"/>
    </w:rPr>
  </w:style>
  <w:style w:type="character" w:customStyle="1" w:styleId="WW-WW8Num4z0">
    <w:name w:val="WW-WW8Num4z0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5z0">
    <w:name w:val="WW-WW8Num5z0"/>
    <w:rsid w:val="00E823A8"/>
    <w:rPr>
      <w:b/>
      <w:bCs w:val="0"/>
      <w:i/>
      <w:iCs w:val="0"/>
    </w:rPr>
  </w:style>
  <w:style w:type="character" w:customStyle="1" w:styleId="WW-WW8Num6z0">
    <w:name w:val="WW-WW8Num6z0"/>
    <w:rsid w:val="00E823A8"/>
    <w:rPr>
      <w:rFonts w:ascii="Wingdings" w:hAnsi="Wingdings" w:cs="Wingdings" w:hint="default"/>
      <w:b/>
      <w:bCs w:val="0"/>
      <w:i/>
      <w:iCs w:val="0"/>
    </w:rPr>
  </w:style>
  <w:style w:type="character" w:customStyle="1" w:styleId="WW-WW8Num6z1">
    <w:name w:val="WW-WW8Num6z1"/>
    <w:rsid w:val="00E823A8"/>
    <w:rPr>
      <w:rFonts w:ascii="Arial" w:eastAsia="Arial" w:hAnsi="Aria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7z0">
    <w:name w:val="WW-WW8Num7z0"/>
    <w:rsid w:val="00E823A8"/>
    <w:rPr>
      <w:b/>
      <w:bCs w:val="0"/>
      <w:i/>
      <w:iCs w:val="0"/>
    </w:rPr>
  </w:style>
  <w:style w:type="character" w:customStyle="1" w:styleId="WW-WW8Num8z0">
    <w:name w:val="WW-WW8Num8z0"/>
    <w:rsid w:val="00E823A8"/>
    <w:rPr>
      <w:b/>
      <w:bCs w:val="0"/>
      <w:i/>
      <w:iCs w:val="0"/>
    </w:rPr>
  </w:style>
  <w:style w:type="character" w:customStyle="1" w:styleId="WW-WW8Num9z0">
    <w:name w:val="WW-WW8Num9z0"/>
    <w:rsid w:val="00E823A8"/>
    <w:rPr>
      <w:rFonts w:ascii="Arial" w:eastAsia="Arial" w:hAnsi="Aria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10z0">
    <w:name w:val="WW-WW8Num10z0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10z1">
    <w:name w:val="WW-WW8Num10z1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11z0">
    <w:name w:val="WW-WW8Num11z0"/>
    <w:rsid w:val="00E823A8"/>
    <w:rPr>
      <w:rFonts w:ascii="Wingdings" w:hAnsi="Wingdings" w:cs="Wingdings" w:hint="default"/>
      <w:b/>
      <w:bCs w:val="0"/>
      <w:i/>
      <w:iCs w:val="0"/>
    </w:rPr>
  </w:style>
  <w:style w:type="character" w:customStyle="1" w:styleId="WW-WW8Num11z1">
    <w:name w:val="WW-WW8Num11z1"/>
    <w:rsid w:val="00E823A8"/>
    <w:rPr>
      <w:rFonts w:ascii="Symbol" w:hAnsi="Symbo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12z0">
    <w:name w:val="WW-WW8Num12z0"/>
    <w:rsid w:val="00E823A8"/>
    <w:rPr>
      <w:rFonts w:ascii="Times New Roman" w:hAnsi="Times New Roman" w:cs="Times New Roman" w:hint="default"/>
    </w:rPr>
  </w:style>
  <w:style w:type="character" w:customStyle="1" w:styleId="WW-WW8Num13z0">
    <w:name w:val="WW-WW8Num13z0"/>
    <w:rsid w:val="00E823A8"/>
    <w:rPr>
      <w:rFonts w:ascii="Times New Roman" w:hAnsi="Times New Roman" w:cs="Times New Roman" w:hint="default"/>
      <w:b/>
      <w:bCs w:val="0"/>
    </w:rPr>
  </w:style>
  <w:style w:type="character" w:customStyle="1" w:styleId="WW-WW8Num14z0">
    <w:name w:val="WW-WW8Num14z0"/>
    <w:rsid w:val="00E823A8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E823A8"/>
    <w:rPr>
      <w:rFonts w:ascii="Times New Roman" w:hAnsi="Times New Roman" w:cs="Times New Roman" w:hint="default"/>
    </w:rPr>
  </w:style>
  <w:style w:type="character" w:customStyle="1" w:styleId="WW-WW8Num16z0">
    <w:name w:val="WW-WW8Num16z0"/>
    <w:rsid w:val="00E823A8"/>
    <w:rPr>
      <w:rFonts w:ascii="Arial" w:hAnsi="Arial" w:cs="Arial" w:hint="default"/>
    </w:rPr>
  </w:style>
  <w:style w:type="character" w:customStyle="1" w:styleId="WW-WW8Num17z0">
    <w:name w:val="WW-WW8Num17z0"/>
    <w:rsid w:val="00E823A8"/>
    <w:rPr>
      <w:rFonts w:ascii="Times New Roman" w:hAnsi="Times New Roman" w:cs="Times New Roman" w:hint="default"/>
      <w:b/>
      <w:bCs w:val="0"/>
    </w:rPr>
  </w:style>
  <w:style w:type="character" w:customStyle="1" w:styleId="WW-WW8Num17z1">
    <w:name w:val="WW-WW8Num17z1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-WW8Num18z0">
    <w:name w:val="WW-WW8Num18z0"/>
    <w:rsid w:val="00E823A8"/>
    <w:rPr>
      <w:rFonts w:ascii="Times New Roman" w:hAnsi="Times New Roman" w:cs="Times New Roman" w:hint="default"/>
    </w:rPr>
  </w:style>
  <w:style w:type="character" w:customStyle="1" w:styleId="WW-WW8Num19z0">
    <w:name w:val="WW-WW8Num19z0"/>
    <w:rsid w:val="00E823A8"/>
    <w:rPr>
      <w:rFonts w:ascii="Times New Roman" w:hAnsi="Times New Roman" w:cs="Times New Roman" w:hint="default"/>
    </w:rPr>
  </w:style>
  <w:style w:type="character" w:customStyle="1" w:styleId="WW-WW8Num20z0">
    <w:name w:val="WW-WW8Num20z0"/>
    <w:rsid w:val="00E823A8"/>
    <w:rPr>
      <w:rFonts w:ascii="Times New Roman" w:hAnsi="Times New Roman" w:cs="Times New Roman" w:hint="default"/>
    </w:rPr>
  </w:style>
  <w:style w:type="character" w:customStyle="1" w:styleId="WW-WW8Num21z0">
    <w:name w:val="WW-WW8Num21z0"/>
    <w:rsid w:val="00E823A8"/>
    <w:rPr>
      <w:rFonts w:ascii="Arial" w:hAnsi="Arial" w:cs="Arial" w:hint="default"/>
    </w:rPr>
  </w:style>
  <w:style w:type="character" w:customStyle="1" w:styleId="WW-WW8Num22z0">
    <w:name w:val="WW-WW8Num22z0"/>
    <w:rsid w:val="00E823A8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E823A8"/>
    <w:rPr>
      <w:rFonts w:ascii="Times New Roman" w:hAnsi="Times New Roman" w:cs="Times New Roman" w:hint="default"/>
    </w:rPr>
  </w:style>
  <w:style w:type="character" w:customStyle="1" w:styleId="WW-WW8Num24z0">
    <w:name w:val="WW-WW8Num24z0"/>
    <w:rsid w:val="00E823A8"/>
    <w:rPr>
      <w:rFonts w:ascii="Symbol" w:hAnsi="Symbol" w:cs="Symbol" w:hint="default"/>
    </w:rPr>
  </w:style>
  <w:style w:type="character" w:customStyle="1" w:styleId="WW-WW8Num25z0">
    <w:name w:val="WW-WW8Num25z0"/>
    <w:rsid w:val="00E823A8"/>
    <w:rPr>
      <w:rFonts w:ascii="Times New Roman" w:hAnsi="Times New Roman" w:cs="Times New Roman" w:hint="default"/>
    </w:rPr>
  </w:style>
  <w:style w:type="character" w:customStyle="1" w:styleId="WW-WW8Num26z0">
    <w:name w:val="WW-WW8Num26z0"/>
    <w:rsid w:val="00E823A8"/>
    <w:rPr>
      <w:rFonts w:ascii="Times New Roman" w:hAnsi="Times New Roman" w:cs="Times New Roman" w:hint="default"/>
    </w:rPr>
  </w:style>
  <w:style w:type="character" w:customStyle="1" w:styleId="WW-WW8Num27z0">
    <w:name w:val="WW-WW8Num27z0"/>
    <w:rsid w:val="00E823A8"/>
    <w:rPr>
      <w:rFonts w:ascii="Times New Roman" w:hAnsi="Times New Roman" w:cs="Times New Roman" w:hint="default"/>
    </w:rPr>
  </w:style>
  <w:style w:type="character" w:customStyle="1" w:styleId="WW-WW8Num28z0">
    <w:name w:val="WW-WW8Num28z0"/>
    <w:rsid w:val="00E823A8"/>
    <w:rPr>
      <w:rFonts w:ascii="Times New Roman" w:hAnsi="Times New Roman" w:cs="Times New Roman" w:hint="default"/>
    </w:rPr>
  </w:style>
  <w:style w:type="character" w:customStyle="1" w:styleId="WW-WW8Num29z0">
    <w:name w:val="WW-WW8Num29z0"/>
    <w:rsid w:val="00E823A8"/>
    <w:rPr>
      <w:rFonts w:ascii="Times New Roman" w:hAnsi="Times New Roman" w:cs="Times New Roman" w:hint="default"/>
    </w:rPr>
  </w:style>
  <w:style w:type="character" w:customStyle="1" w:styleId="WW-WW8Num29z2">
    <w:name w:val="WW-WW8Num29z2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-WW8Num30z0">
    <w:name w:val="WW-WW8Num30z0"/>
    <w:rsid w:val="00E823A8"/>
    <w:rPr>
      <w:rFonts w:ascii="Times New Roman" w:hAnsi="Times New Roman" w:cs="Times New Roman" w:hint="default"/>
    </w:rPr>
  </w:style>
  <w:style w:type="character" w:customStyle="1" w:styleId="WW-WW8Num31z0">
    <w:name w:val="WW-WW8Num31z0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-WW8Num32z0">
    <w:name w:val="WW-WW8Num32z0"/>
    <w:rsid w:val="00E823A8"/>
    <w:rPr>
      <w:rFonts w:ascii="Times New Roman" w:hAnsi="Times New Roman" w:cs="Times New Roman" w:hint="default"/>
    </w:rPr>
  </w:style>
  <w:style w:type="character" w:customStyle="1" w:styleId="WW-WW8Num33z0">
    <w:name w:val="WW-WW8Num33z0"/>
    <w:rsid w:val="00E823A8"/>
    <w:rPr>
      <w:rFonts w:ascii="Times New Roman" w:hAnsi="Times New Roman" w:cs="Times New Roman" w:hint="default"/>
    </w:rPr>
  </w:style>
  <w:style w:type="character" w:customStyle="1" w:styleId="WW-WW8Num34z0">
    <w:name w:val="WW-WW8Num34z0"/>
    <w:rsid w:val="00E823A8"/>
    <w:rPr>
      <w:rFonts w:ascii="Times New Roman" w:hAnsi="Times New Roman" w:cs="Times New Roman" w:hint="default"/>
    </w:rPr>
  </w:style>
  <w:style w:type="character" w:customStyle="1" w:styleId="WW-WW8Num35z0">
    <w:name w:val="WW-WW8Num35z0"/>
    <w:rsid w:val="00E823A8"/>
    <w:rPr>
      <w:b/>
      <w:bCs w:val="0"/>
    </w:rPr>
  </w:style>
  <w:style w:type="character" w:customStyle="1" w:styleId="WW-WW8Num36z0">
    <w:name w:val="WW-WW8Num36z0"/>
    <w:rsid w:val="00E823A8"/>
    <w:rPr>
      <w:rFonts w:ascii="Times New Roman" w:hAnsi="Times New Roman" w:cs="Times New Roman" w:hint="default"/>
    </w:rPr>
  </w:style>
  <w:style w:type="character" w:customStyle="1" w:styleId="WW-WW8Num38z0">
    <w:name w:val="WW-WW8Num38z0"/>
    <w:rsid w:val="00E823A8"/>
    <w:rPr>
      <w:rFonts w:ascii="Times New Roman" w:hAnsi="Times New Roman" w:cs="Times New Roman" w:hint="default"/>
    </w:rPr>
  </w:style>
  <w:style w:type="character" w:customStyle="1" w:styleId="WW-WW8Num39z0">
    <w:name w:val="WW-WW8Num39z0"/>
    <w:rsid w:val="00E823A8"/>
    <w:rPr>
      <w:rFonts w:ascii="Arial" w:hAnsi="Arial" w:cs="Arial" w:hint="default"/>
    </w:rPr>
  </w:style>
  <w:style w:type="character" w:customStyle="1" w:styleId="WW-WW8Num40z0">
    <w:name w:val="WW-WW8Num40z0"/>
    <w:rsid w:val="00E823A8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-Domylnaczcionkaakapitu1">
    <w:name w:val="WW-Domyślna czcionka akapitu1"/>
    <w:rsid w:val="00E823A8"/>
  </w:style>
  <w:style w:type="character" w:customStyle="1" w:styleId="WW-WW8Num1z01">
    <w:name w:val="WW-WW8Num1z01"/>
    <w:rsid w:val="00E823A8"/>
    <w:rPr>
      <w:rFonts w:ascii="Symbol" w:hAnsi="Symbol" w:cs="Symbol" w:hint="default"/>
    </w:rPr>
  </w:style>
  <w:style w:type="character" w:customStyle="1" w:styleId="WW-WW8Num2z01">
    <w:name w:val="WW-WW8Num2z01"/>
    <w:rsid w:val="00E823A8"/>
    <w:rPr>
      <w:rFonts w:ascii="Wingdings" w:hAnsi="Wingdings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3z01">
    <w:name w:val="WW-WW8Num3z01"/>
    <w:rsid w:val="00E823A8"/>
    <w:rPr>
      <w:rFonts w:ascii="Wingdings" w:hAnsi="Wingdings" w:cs="Wingdings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4z01">
    <w:name w:val="WW-WW8Num4z01"/>
    <w:rsid w:val="00E823A8"/>
    <w:rPr>
      <w:rFonts w:ascii="Arial" w:hAnsi="Arial" w:cs="Arial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5z01">
    <w:name w:val="WW-WW8Num5z01"/>
    <w:rsid w:val="00E823A8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6z01">
    <w:name w:val="WW-WW8Num6z01"/>
    <w:rsid w:val="00E823A8"/>
    <w:rPr>
      <w:rFonts w:ascii="Arial" w:eastAsia="Arial" w:hAnsi="Arial" w:cs="Arial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6z11">
    <w:name w:val="WW-WW8Num6z11"/>
    <w:rsid w:val="00E823A8"/>
    <w:rPr>
      <w:rFonts w:ascii="Wingdings" w:hAnsi="Wingdings" w:cs="Wingding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8Num6z3">
    <w:name w:val="WW8Num6z3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8Num6z4">
    <w:name w:val="WW8Num6z4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7z01">
    <w:name w:val="WW-WW8Num7z01"/>
    <w:rsid w:val="00E823A8"/>
    <w:rPr>
      <w:rFonts w:ascii="Wingdings" w:hAnsi="Wingdings" w:cs="Wingdings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8z01">
    <w:name w:val="WW-WW8Num8z01"/>
    <w:rsid w:val="00E823A8"/>
    <w:rPr>
      <w:rFonts w:ascii="Wingdings" w:eastAsia="Arial" w:hAnsi="Wingdings" w:cs="Arial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9z01">
    <w:name w:val="WW-WW8Num9z01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10z01">
    <w:name w:val="WW-WW8Num10z01"/>
    <w:rsid w:val="00E823A8"/>
    <w:rPr>
      <w:b/>
      <w:bCs w:val="0"/>
      <w:i/>
      <w:iCs w:val="0"/>
    </w:rPr>
  </w:style>
  <w:style w:type="character" w:customStyle="1" w:styleId="WW-WW8Num11z01">
    <w:name w:val="WW-WW8Num11z01"/>
    <w:rsid w:val="00E823A8"/>
    <w:rPr>
      <w:rFonts w:ascii="Arial" w:eastAsia="Arial" w:hAnsi="Arial" w:cs="Arial" w:hint="default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vertAlign w:val="baseline"/>
    </w:rPr>
  </w:style>
  <w:style w:type="character" w:customStyle="1" w:styleId="WW-WW8Num12z01">
    <w:name w:val="WW-WW8Num12z01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13z01">
    <w:name w:val="WW-WW8Num13z01"/>
    <w:rsid w:val="00E823A8"/>
    <w:rPr>
      <w:b/>
      <w:bCs w:val="0"/>
      <w:i/>
      <w:iCs w:val="0"/>
    </w:rPr>
  </w:style>
  <w:style w:type="character" w:customStyle="1" w:styleId="WW-WW8Num14z01">
    <w:name w:val="WW-WW8Num14z01"/>
    <w:rsid w:val="00E823A8"/>
    <w:rPr>
      <w:rFonts w:ascii="Wingdings" w:hAnsi="Wingdings" w:cs="Wingdings" w:hint="default"/>
      <w:b/>
      <w:bCs w:val="0"/>
      <w:i/>
      <w:iCs w:val="0"/>
    </w:rPr>
  </w:style>
  <w:style w:type="character" w:customStyle="1" w:styleId="WW-WW8Num15z01">
    <w:name w:val="WW-WW8Num15z01"/>
    <w:rsid w:val="00E823A8"/>
    <w:rPr>
      <w:b/>
      <w:bCs w:val="0"/>
      <w:i/>
      <w:iCs w:val="0"/>
    </w:rPr>
  </w:style>
  <w:style w:type="character" w:customStyle="1" w:styleId="WW-WW8Num16z01">
    <w:name w:val="WW-WW8Num16z01"/>
    <w:rsid w:val="00E823A8"/>
    <w:rPr>
      <w:b/>
      <w:bCs w:val="0"/>
      <w:i/>
      <w:iCs w:val="0"/>
    </w:rPr>
  </w:style>
  <w:style w:type="character" w:customStyle="1" w:styleId="WW-WW8Num17z01">
    <w:name w:val="WW-WW8Num17z01"/>
    <w:rsid w:val="00E823A8"/>
    <w:rPr>
      <w:rFonts w:ascii="Arial" w:eastAsia="Arial" w:hAnsi="Aria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18z01">
    <w:name w:val="WW-WW8Num18z01"/>
    <w:rsid w:val="00E823A8"/>
    <w:rPr>
      <w:rFonts w:ascii="Symbol" w:hAnsi="Symbol" w:cs="Symbo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19z01">
    <w:name w:val="WW-WW8Num19z01"/>
    <w:rsid w:val="00E823A8"/>
    <w:rPr>
      <w:rFonts w:ascii="Symbol" w:hAnsi="Symbo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20z01">
    <w:name w:val="WW-WW8Num20z01"/>
    <w:rsid w:val="00E823A8"/>
    <w:rPr>
      <w:rFonts w:ascii="Wingdings" w:hAnsi="Wingdings" w:cs="Wingdings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21z01">
    <w:name w:val="WW-WW8Num21z01"/>
    <w:rsid w:val="00E823A8"/>
    <w:rPr>
      <w:rFonts w:ascii="Arial" w:hAnsi="Arial" w:cs="Arial" w:hint="default"/>
      <w:b/>
      <w:bCs/>
      <w:i/>
      <w:iCs/>
      <w:smallCaps/>
      <w:strike/>
      <w:color w:val="000000"/>
      <w:spacing w:val="0"/>
      <w:w w:val="100"/>
      <w:position w:val="0"/>
      <w:sz w:val="18"/>
      <w:szCs w:val="18"/>
      <w:vertAlign w:val="baseline"/>
    </w:rPr>
  </w:style>
  <w:style w:type="character" w:customStyle="1" w:styleId="WW-WW8Num22z01">
    <w:name w:val="WW-WW8Num22z01"/>
    <w:rsid w:val="00E823A8"/>
    <w:rPr>
      <w:rFonts w:ascii="Arial" w:eastAsia="Arial" w:hAnsi="Arial" w:cs="Arial" w:hint="default"/>
      <w:b/>
      <w:bCs/>
      <w:i/>
      <w:iCs/>
      <w:smallCaps/>
      <w:strike/>
      <w:color w:val="000000"/>
      <w:spacing w:val="0"/>
      <w:w w:val="100"/>
      <w:position w:val="0"/>
      <w:sz w:val="18"/>
      <w:szCs w:val="18"/>
      <w:vertAlign w:val="baseline"/>
    </w:rPr>
  </w:style>
  <w:style w:type="character" w:customStyle="1" w:styleId="WW-WW8Num23z01">
    <w:name w:val="WW-WW8Num23z01"/>
    <w:rsid w:val="00E823A8"/>
    <w:rPr>
      <w:rFonts w:ascii="Symbol" w:hAnsi="Symbol" w:cs="Arial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8Num23z1">
    <w:name w:val="WW8Num23z1"/>
    <w:rsid w:val="00E823A8"/>
    <w:rPr>
      <w:rFonts w:ascii="Wingdings" w:hAnsi="Wingdings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8Num23z2">
    <w:name w:val="WW8Num23z2"/>
    <w:rsid w:val="00E823A8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8Num23z3">
    <w:name w:val="WW8Num23z3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8Num23z4">
    <w:name w:val="WW8Num23z4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24z01">
    <w:name w:val="WW-WW8Num24z01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8Num24z1">
    <w:name w:val="WW8Num24z1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25z01">
    <w:name w:val="WW-WW8Num25z01"/>
    <w:rsid w:val="00E823A8"/>
    <w:rPr>
      <w:rFonts w:ascii="Wingdings" w:hAnsi="Wingdings" w:cs="Wingdings" w:hint="default"/>
      <w:b/>
      <w:bCs w:val="0"/>
      <w:i/>
      <w:iCs w:val="0"/>
    </w:rPr>
  </w:style>
  <w:style w:type="character" w:customStyle="1" w:styleId="WW8Num25z1">
    <w:name w:val="WW8Num25z1"/>
    <w:rsid w:val="00E823A8"/>
    <w:rPr>
      <w:rFonts w:ascii="Symbol" w:hAnsi="Symbo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26z01">
    <w:name w:val="WW-WW8Num26z01"/>
    <w:rsid w:val="00E823A8"/>
    <w:rPr>
      <w:rFonts w:ascii="Times New Roman" w:hAnsi="Times New Roman" w:cs="Times New Roman" w:hint="default"/>
    </w:rPr>
  </w:style>
  <w:style w:type="character" w:customStyle="1" w:styleId="WW-WW8Num27z01">
    <w:name w:val="WW-WW8Num27z01"/>
    <w:rsid w:val="00E823A8"/>
    <w:rPr>
      <w:rFonts w:ascii="Times New Roman" w:hAnsi="Times New Roman" w:cs="Times New Roman" w:hint="default"/>
      <w:b/>
      <w:bCs w:val="0"/>
    </w:rPr>
  </w:style>
  <w:style w:type="character" w:customStyle="1" w:styleId="WW8Num27z1">
    <w:name w:val="WW8Num27z1"/>
    <w:rsid w:val="00E823A8"/>
    <w:rPr>
      <w:rFonts w:ascii="Times New Roman" w:hAnsi="Times New Roman" w:cs="Times New Roman" w:hint="default"/>
    </w:rPr>
  </w:style>
  <w:style w:type="character" w:customStyle="1" w:styleId="WW-WW8Num29z01">
    <w:name w:val="WW-WW8Num29z01"/>
    <w:rsid w:val="00E823A8"/>
    <w:rPr>
      <w:rFonts w:ascii="Times New Roman" w:hAnsi="Times New Roman" w:cs="Times New Roman" w:hint="default"/>
    </w:rPr>
  </w:style>
  <w:style w:type="character" w:customStyle="1" w:styleId="WW-WW8Num30z01">
    <w:name w:val="WW-WW8Num30z01"/>
    <w:rsid w:val="00E823A8"/>
    <w:rPr>
      <w:rFonts w:ascii="Times New Roman" w:hAnsi="Times New Roman" w:cs="Times New Roman" w:hint="default"/>
    </w:rPr>
  </w:style>
  <w:style w:type="character" w:customStyle="1" w:styleId="WW-WW8Num31z01">
    <w:name w:val="WW-WW8Num31z01"/>
    <w:rsid w:val="00E823A8"/>
    <w:rPr>
      <w:rFonts w:ascii="Arial" w:hAnsi="Arial" w:cs="Arial" w:hint="default"/>
    </w:rPr>
  </w:style>
  <w:style w:type="character" w:customStyle="1" w:styleId="WW-WW8Num32z01">
    <w:name w:val="WW-WW8Num32z01"/>
    <w:rsid w:val="00E823A8"/>
    <w:rPr>
      <w:rFonts w:ascii="Times New Roman" w:hAnsi="Times New Roman" w:cs="Times New Roman" w:hint="default"/>
      <w:b/>
      <w:bCs w:val="0"/>
    </w:rPr>
  </w:style>
  <w:style w:type="character" w:customStyle="1" w:styleId="WW8Num32z1">
    <w:name w:val="WW8Num32z1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-WW8Num33z01">
    <w:name w:val="WW-WW8Num33z01"/>
    <w:rsid w:val="00E823A8"/>
    <w:rPr>
      <w:rFonts w:ascii="Times New Roman" w:hAnsi="Times New Roman" w:cs="Times New Roman" w:hint="default"/>
    </w:rPr>
  </w:style>
  <w:style w:type="character" w:customStyle="1" w:styleId="WW-WW8Num34z01">
    <w:name w:val="WW-WW8Num34z01"/>
    <w:rsid w:val="00E823A8"/>
    <w:rPr>
      <w:rFonts w:ascii="Times New Roman" w:hAnsi="Times New Roman" w:cs="Times New Roman" w:hint="default"/>
    </w:rPr>
  </w:style>
  <w:style w:type="character" w:customStyle="1" w:styleId="WW-WW8Num35z01">
    <w:name w:val="WW-WW8Num35z01"/>
    <w:rsid w:val="00E823A8"/>
    <w:rPr>
      <w:rFonts w:ascii="Times New Roman" w:hAnsi="Times New Roman" w:cs="Times New Roman" w:hint="default"/>
    </w:rPr>
  </w:style>
  <w:style w:type="character" w:customStyle="1" w:styleId="WW-WW8Num36z01">
    <w:name w:val="WW-WW8Num36z01"/>
    <w:rsid w:val="00E823A8"/>
    <w:rPr>
      <w:rFonts w:ascii="Arial" w:hAnsi="Arial" w:cs="Arial" w:hint="default"/>
    </w:rPr>
  </w:style>
  <w:style w:type="character" w:customStyle="1" w:styleId="WW8Num37z0">
    <w:name w:val="WW8Num37z0"/>
    <w:rsid w:val="00E823A8"/>
    <w:rPr>
      <w:rFonts w:ascii="Times New Roman" w:hAnsi="Times New Roman" w:cs="Times New Roman" w:hint="default"/>
    </w:rPr>
  </w:style>
  <w:style w:type="character" w:customStyle="1" w:styleId="WW-WW8Num38z01">
    <w:name w:val="WW-WW8Num38z01"/>
    <w:rsid w:val="00E823A8"/>
    <w:rPr>
      <w:rFonts w:ascii="Times New Roman" w:hAnsi="Times New Roman" w:cs="Times New Roman" w:hint="default"/>
    </w:rPr>
  </w:style>
  <w:style w:type="character" w:customStyle="1" w:styleId="WW-WW8Num39z01">
    <w:name w:val="WW-WW8Num39z01"/>
    <w:rsid w:val="00E823A8"/>
    <w:rPr>
      <w:rFonts w:ascii="Symbol" w:hAnsi="Symbol" w:cs="Symbol" w:hint="default"/>
    </w:rPr>
  </w:style>
  <w:style w:type="character" w:customStyle="1" w:styleId="WW8Num39z1">
    <w:name w:val="WW8Num39z1"/>
    <w:rsid w:val="00E823A8"/>
    <w:rPr>
      <w:rFonts w:ascii="Courier New" w:hAnsi="Courier New" w:cs="Courier New" w:hint="default"/>
    </w:rPr>
  </w:style>
  <w:style w:type="character" w:customStyle="1" w:styleId="WW8Num39z2">
    <w:name w:val="WW8Num39z2"/>
    <w:rsid w:val="00E823A8"/>
    <w:rPr>
      <w:rFonts w:ascii="Wingdings" w:hAnsi="Wingdings" w:cs="Wingdings" w:hint="default"/>
    </w:rPr>
  </w:style>
  <w:style w:type="character" w:customStyle="1" w:styleId="WW-WW8Num40z01">
    <w:name w:val="WW-WW8Num40z01"/>
    <w:rsid w:val="00E823A8"/>
    <w:rPr>
      <w:rFonts w:ascii="Times New Roman" w:hAnsi="Times New Roman" w:cs="Times New Roman" w:hint="default"/>
    </w:rPr>
  </w:style>
  <w:style w:type="character" w:customStyle="1" w:styleId="WW8Num41z0">
    <w:name w:val="WW8Num41z0"/>
    <w:rsid w:val="00E823A8"/>
    <w:rPr>
      <w:rFonts w:ascii="Times New Roman" w:hAnsi="Times New Roman" w:cs="Times New Roman" w:hint="default"/>
    </w:rPr>
  </w:style>
  <w:style w:type="character" w:customStyle="1" w:styleId="WW-WW8Num42z0">
    <w:name w:val="WW-WW8Num42z0"/>
    <w:rsid w:val="00E823A8"/>
    <w:rPr>
      <w:rFonts w:ascii="Times New Roman" w:hAnsi="Times New Roman" w:cs="Times New Roman" w:hint="default"/>
    </w:rPr>
  </w:style>
  <w:style w:type="character" w:customStyle="1" w:styleId="WW8Num43z0">
    <w:name w:val="WW8Num43z0"/>
    <w:rsid w:val="00E823A8"/>
    <w:rPr>
      <w:rFonts w:ascii="Times New Roman" w:hAnsi="Times New Roman" w:cs="Times New Roman" w:hint="default"/>
    </w:rPr>
  </w:style>
  <w:style w:type="character" w:customStyle="1" w:styleId="WW8Num44z0">
    <w:name w:val="WW8Num44z0"/>
    <w:rsid w:val="00E823A8"/>
    <w:rPr>
      <w:rFonts w:ascii="Times New Roman" w:hAnsi="Times New Roman" w:cs="Times New Roman" w:hint="default"/>
    </w:rPr>
  </w:style>
  <w:style w:type="character" w:customStyle="1" w:styleId="WW8Num44z2">
    <w:name w:val="WW8Num44z2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8Num45z0">
    <w:name w:val="WW8Num45z0"/>
    <w:rsid w:val="00E823A8"/>
    <w:rPr>
      <w:rFonts w:ascii="Times New Roman" w:hAnsi="Times New Roman" w:cs="Times New Roman" w:hint="default"/>
    </w:rPr>
  </w:style>
  <w:style w:type="character" w:customStyle="1" w:styleId="WW-WW8Num46z0">
    <w:name w:val="WW-WW8Num46z0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8Num46z1">
    <w:name w:val="WW8Num46z1"/>
    <w:rsid w:val="00E823A8"/>
    <w:rPr>
      <w:rFonts w:ascii="Times New Roman" w:hAnsi="Times New Roman" w:cs="Times New Roman" w:hint="default"/>
    </w:rPr>
  </w:style>
  <w:style w:type="character" w:customStyle="1" w:styleId="WW8Num47z0">
    <w:name w:val="WW8Num47z0"/>
    <w:rsid w:val="00E823A8"/>
    <w:rPr>
      <w:rFonts w:ascii="Times New Roman" w:hAnsi="Times New Roman" w:cs="Times New Roman" w:hint="default"/>
    </w:rPr>
  </w:style>
  <w:style w:type="character" w:customStyle="1" w:styleId="WW8Num48z0">
    <w:name w:val="WW8Num48z0"/>
    <w:rsid w:val="00E823A8"/>
    <w:rPr>
      <w:rFonts w:ascii="Times New Roman" w:hAnsi="Times New Roman" w:cs="Times New Roman" w:hint="default"/>
    </w:rPr>
  </w:style>
  <w:style w:type="character" w:customStyle="1" w:styleId="WW8Num49z0">
    <w:name w:val="WW8Num49z0"/>
    <w:rsid w:val="00E823A8"/>
    <w:rPr>
      <w:rFonts w:ascii="Times New Roman" w:hAnsi="Times New Roman" w:cs="Times New Roman" w:hint="default"/>
    </w:rPr>
  </w:style>
  <w:style w:type="character" w:customStyle="1" w:styleId="WW8Num50z0">
    <w:name w:val="WW8Num50z0"/>
    <w:rsid w:val="00E823A8"/>
    <w:rPr>
      <w:b/>
      <w:bCs w:val="0"/>
    </w:rPr>
  </w:style>
  <w:style w:type="character" w:customStyle="1" w:styleId="WW8Num52z0">
    <w:name w:val="WW8Num52z0"/>
    <w:rsid w:val="00E823A8"/>
    <w:rPr>
      <w:rFonts w:ascii="Times New Roman" w:hAnsi="Times New Roman" w:cs="Times New Roman" w:hint="default"/>
    </w:rPr>
  </w:style>
  <w:style w:type="character" w:customStyle="1" w:styleId="WW8Num54z0">
    <w:name w:val="WW8Num54z0"/>
    <w:rsid w:val="00E823A8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54z1">
    <w:name w:val="WW8Num54z1"/>
    <w:rsid w:val="00E823A8"/>
    <w:rPr>
      <w:rFonts w:ascii="Arial" w:hAnsi="Arial" w:cs="Times New Roman" w:hint="default"/>
      <w:b w:val="0"/>
      <w:bCs w:val="0"/>
      <w:i w:val="0"/>
      <w:iCs w:val="0"/>
      <w:sz w:val="24"/>
    </w:rPr>
  </w:style>
  <w:style w:type="character" w:customStyle="1" w:styleId="WW8Num54z2">
    <w:name w:val="WW8Num54z2"/>
    <w:rsid w:val="00E823A8"/>
    <w:rPr>
      <w:rFonts w:ascii="Times New Roman" w:hAnsi="Times New Roman" w:cs="Times New Roman" w:hint="default"/>
    </w:rPr>
  </w:style>
  <w:style w:type="character" w:customStyle="1" w:styleId="WW8Num55z0">
    <w:name w:val="WW8Num55z0"/>
    <w:rsid w:val="00E823A8"/>
    <w:rPr>
      <w:rFonts w:ascii="Times New Roman" w:hAnsi="Times New Roman" w:cs="Times New Roman" w:hint="default"/>
    </w:rPr>
  </w:style>
  <w:style w:type="character" w:customStyle="1" w:styleId="WW8Num56z0">
    <w:name w:val="WW8Num56z0"/>
    <w:rsid w:val="00E823A8"/>
    <w:rPr>
      <w:rFonts w:ascii="Arial" w:hAnsi="Arial" w:cs="Arial" w:hint="default"/>
    </w:rPr>
  </w:style>
  <w:style w:type="character" w:customStyle="1" w:styleId="WW8Num56z1">
    <w:name w:val="WW8Num56z1"/>
    <w:rsid w:val="00E823A8"/>
    <w:rPr>
      <w:rFonts w:ascii="Times New Roman" w:hAnsi="Times New Roman" w:cs="Times New Roman" w:hint="default"/>
    </w:rPr>
  </w:style>
  <w:style w:type="character" w:customStyle="1" w:styleId="WW-Domylnaczcionkaakapitu11">
    <w:name w:val="WW-Domyślna czcionka akapitu11"/>
    <w:rsid w:val="00E823A8"/>
  </w:style>
  <w:style w:type="character" w:customStyle="1" w:styleId="WW-WW8Num1z011">
    <w:name w:val="WW-WW8Num1z011"/>
    <w:rsid w:val="00E823A8"/>
    <w:rPr>
      <w:rFonts w:ascii="Wingdings" w:hAnsi="Wingdings" w:cs="Wingdings" w:hint="default"/>
    </w:rPr>
  </w:style>
  <w:style w:type="character" w:customStyle="1" w:styleId="WW-WW8Num2z011">
    <w:name w:val="WW-WW8Num2z011"/>
    <w:rsid w:val="00E823A8"/>
    <w:rPr>
      <w:rFonts w:ascii="Arial" w:hAnsi="Arial" w:cs="Arial" w:hint="default"/>
      <w:sz w:val="32"/>
    </w:rPr>
  </w:style>
  <w:style w:type="character" w:customStyle="1" w:styleId="WW-WW8Num2z1">
    <w:name w:val="WW-WW8Num2z1"/>
    <w:rsid w:val="00E823A8"/>
    <w:rPr>
      <w:rFonts w:ascii="Courier New" w:hAnsi="Courier New" w:cs="Courier New" w:hint="default"/>
    </w:rPr>
  </w:style>
  <w:style w:type="character" w:customStyle="1" w:styleId="WW-WW8Num4z011">
    <w:name w:val="WW-WW8Num4z011"/>
    <w:rsid w:val="00E823A8"/>
    <w:rPr>
      <w:rFonts w:ascii="Wingdings" w:hAnsi="Wingdings" w:cs="Wingdings" w:hint="default"/>
    </w:rPr>
  </w:style>
  <w:style w:type="character" w:customStyle="1" w:styleId="WW-WW8Num8z011">
    <w:name w:val="WW-WW8Num8z011"/>
    <w:rsid w:val="00E823A8"/>
    <w:rPr>
      <w:rFonts w:ascii="Symbol" w:hAnsi="Symbol" w:cs="Symbol" w:hint="default"/>
    </w:rPr>
  </w:style>
  <w:style w:type="character" w:customStyle="1" w:styleId="WW-WW8Num8z2">
    <w:name w:val="WW-WW8Num8z2"/>
    <w:rsid w:val="00E823A8"/>
    <w:rPr>
      <w:rFonts w:ascii="Wingdings" w:hAnsi="Wingdings" w:cs="Wingdings" w:hint="default"/>
    </w:rPr>
  </w:style>
  <w:style w:type="character" w:customStyle="1" w:styleId="WW-WW8Num9z011">
    <w:name w:val="WW-WW8Num9z011"/>
    <w:rsid w:val="00E823A8"/>
    <w:rPr>
      <w:rFonts w:ascii="Wingdings" w:hAnsi="Wingdings" w:cs="Wingdings" w:hint="default"/>
    </w:rPr>
  </w:style>
  <w:style w:type="character" w:customStyle="1" w:styleId="WW-WW8Num10z011">
    <w:name w:val="WW-WW8Num10z011"/>
    <w:rsid w:val="00E823A8"/>
    <w:rPr>
      <w:rFonts w:ascii="Wingdings" w:hAnsi="Wingdings" w:cs="Wingdings" w:hint="default"/>
    </w:rPr>
  </w:style>
  <w:style w:type="character" w:customStyle="1" w:styleId="WW-WW8Num10z11">
    <w:name w:val="WW-WW8Num10z11"/>
    <w:rsid w:val="00E823A8"/>
    <w:rPr>
      <w:rFonts w:ascii="Courier New" w:hAnsi="Courier New" w:cs="Courier New" w:hint="default"/>
    </w:rPr>
  </w:style>
  <w:style w:type="character" w:customStyle="1" w:styleId="WW-WW8Num11z011">
    <w:name w:val="WW-WW8Num11z011"/>
    <w:rsid w:val="00E823A8"/>
    <w:rPr>
      <w:rFonts w:ascii="Symbol" w:hAnsi="Symbol" w:cs="Symbol" w:hint="default"/>
    </w:rPr>
  </w:style>
  <w:style w:type="character" w:customStyle="1" w:styleId="WW-WW8Num11z11">
    <w:name w:val="WW-WW8Num11z11"/>
    <w:rsid w:val="00E823A8"/>
    <w:rPr>
      <w:rFonts w:ascii="Courier New" w:hAnsi="Courier New" w:cs="Courier New" w:hint="default"/>
    </w:rPr>
  </w:style>
  <w:style w:type="character" w:customStyle="1" w:styleId="WW-WW8Num12z011">
    <w:name w:val="WW-WW8Num12z011"/>
    <w:rsid w:val="00E823A8"/>
    <w:rPr>
      <w:rFonts w:ascii="Arial" w:hAnsi="Arial" w:cs="Arial" w:hint="default"/>
      <w:sz w:val="36"/>
    </w:rPr>
  </w:style>
  <w:style w:type="character" w:customStyle="1" w:styleId="WW8Num12z1">
    <w:name w:val="WW8Num12z1"/>
    <w:rsid w:val="00E823A8"/>
    <w:rPr>
      <w:rFonts w:ascii="Courier New" w:hAnsi="Courier New" w:cs="Courier New" w:hint="default"/>
    </w:rPr>
  </w:style>
  <w:style w:type="character" w:customStyle="1" w:styleId="WW8Num12z3">
    <w:name w:val="WW8Num12z3"/>
    <w:rsid w:val="00E823A8"/>
    <w:rPr>
      <w:rFonts w:ascii="Symbol" w:hAnsi="Symbol" w:cs="Symbol" w:hint="default"/>
    </w:rPr>
  </w:style>
  <w:style w:type="character" w:customStyle="1" w:styleId="WW-WW8Num13z011">
    <w:name w:val="WW-WW8Num13z011"/>
    <w:rsid w:val="00E823A8"/>
    <w:rPr>
      <w:rFonts w:ascii="Symbol" w:hAnsi="Symbol" w:cs="Symbol" w:hint="default"/>
    </w:rPr>
  </w:style>
  <w:style w:type="character" w:customStyle="1" w:styleId="WW-WW8Num16z011">
    <w:name w:val="WW-WW8Num16z011"/>
    <w:rsid w:val="00E823A8"/>
    <w:rPr>
      <w:rFonts w:ascii="Symbol" w:hAnsi="Symbol" w:cs="Symbol" w:hint="default"/>
    </w:rPr>
  </w:style>
  <w:style w:type="character" w:customStyle="1" w:styleId="WW-WW8Num17z011">
    <w:name w:val="WW-WW8Num17z011"/>
    <w:rsid w:val="00E823A8"/>
    <w:rPr>
      <w:rFonts w:ascii="Symbol" w:hAnsi="Symbol" w:cs="Symbol" w:hint="default"/>
    </w:rPr>
  </w:style>
  <w:style w:type="character" w:customStyle="1" w:styleId="WW-WW8Num17z11">
    <w:name w:val="WW-WW8Num17z11"/>
    <w:rsid w:val="00E823A8"/>
    <w:rPr>
      <w:rFonts w:ascii="Courier New" w:hAnsi="Courier New" w:cs="Courier New" w:hint="default"/>
    </w:rPr>
  </w:style>
  <w:style w:type="character" w:customStyle="1" w:styleId="WW-WW8Num18z011">
    <w:name w:val="WW-WW8Num18z011"/>
    <w:rsid w:val="00E823A8"/>
    <w:rPr>
      <w:rFonts w:ascii="Arial" w:hAnsi="Arial" w:cs="Arial" w:hint="default"/>
    </w:rPr>
  </w:style>
  <w:style w:type="character" w:customStyle="1" w:styleId="WW-WW8Num22z011">
    <w:name w:val="WW-WW8Num22z011"/>
    <w:rsid w:val="00E823A8"/>
    <w:rPr>
      <w:rFonts w:ascii="Symbol" w:hAnsi="Symbol" w:cs="Symbol" w:hint="default"/>
    </w:rPr>
  </w:style>
  <w:style w:type="character" w:customStyle="1" w:styleId="WW8Num22z1">
    <w:name w:val="WW8Num22z1"/>
    <w:rsid w:val="00E823A8"/>
    <w:rPr>
      <w:rFonts w:ascii="Courier New" w:hAnsi="Courier New" w:cs="Courier New" w:hint="default"/>
    </w:rPr>
  </w:style>
  <w:style w:type="character" w:customStyle="1" w:styleId="WW8Num22z2">
    <w:name w:val="WW8Num22z2"/>
    <w:rsid w:val="00E823A8"/>
    <w:rPr>
      <w:rFonts w:ascii="Wingdings" w:hAnsi="Wingdings" w:cs="Wingdings" w:hint="default"/>
    </w:rPr>
  </w:style>
  <w:style w:type="character" w:customStyle="1" w:styleId="WW-WW8Num24z011">
    <w:name w:val="WW-WW8Num24z011"/>
    <w:rsid w:val="00E823A8"/>
    <w:rPr>
      <w:rFonts w:ascii="Wingdings" w:hAnsi="Wingdings" w:cs="Wingdings" w:hint="default"/>
    </w:rPr>
  </w:style>
  <w:style w:type="character" w:customStyle="1" w:styleId="WW-WW8Num24z1">
    <w:name w:val="WW-WW8Num24z1"/>
    <w:rsid w:val="00E823A8"/>
    <w:rPr>
      <w:rFonts w:ascii="Courier New" w:hAnsi="Courier New" w:cs="Courier New" w:hint="default"/>
    </w:rPr>
  </w:style>
  <w:style w:type="character" w:customStyle="1" w:styleId="WW8Num24z3">
    <w:name w:val="WW8Num24z3"/>
    <w:rsid w:val="00E823A8"/>
    <w:rPr>
      <w:rFonts w:ascii="Symbol" w:hAnsi="Symbol" w:cs="Symbol" w:hint="default"/>
    </w:rPr>
  </w:style>
  <w:style w:type="character" w:customStyle="1" w:styleId="WW-WW8Num31z011">
    <w:name w:val="WW-WW8Num31z011"/>
    <w:rsid w:val="00E823A8"/>
    <w:rPr>
      <w:rFonts w:ascii="Arial" w:hAnsi="Arial" w:cs="Arial" w:hint="default"/>
    </w:rPr>
  </w:style>
  <w:style w:type="character" w:customStyle="1" w:styleId="WW8Num31z1">
    <w:name w:val="WW8Num31z1"/>
    <w:rsid w:val="00E823A8"/>
    <w:rPr>
      <w:rFonts w:ascii="Courier New" w:hAnsi="Courier New" w:cs="Courier New" w:hint="default"/>
    </w:rPr>
  </w:style>
  <w:style w:type="character" w:customStyle="1" w:styleId="WW8Num31z2">
    <w:name w:val="WW8Num31z2"/>
    <w:rsid w:val="00E823A8"/>
    <w:rPr>
      <w:rFonts w:ascii="Wingdings" w:hAnsi="Wingdings" w:cs="Wingdings" w:hint="default"/>
    </w:rPr>
  </w:style>
  <w:style w:type="character" w:customStyle="1" w:styleId="WW8Num31z3">
    <w:name w:val="WW8Num31z3"/>
    <w:rsid w:val="00E823A8"/>
    <w:rPr>
      <w:rFonts w:ascii="Symbol" w:hAnsi="Symbol" w:cs="Symbol" w:hint="default"/>
    </w:rPr>
  </w:style>
  <w:style w:type="character" w:customStyle="1" w:styleId="WW-WW8Num32z011">
    <w:name w:val="WW-WW8Num32z011"/>
    <w:rsid w:val="00E823A8"/>
    <w:rPr>
      <w:rFonts w:ascii="Arial" w:hAnsi="Arial" w:cs="Arial" w:hint="default"/>
      <w:sz w:val="36"/>
    </w:rPr>
  </w:style>
  <w:style w:type="character" w:customStyle="1" w:styleId="WW-WW8Num32z1">
    <w:name w:val="WW-WW8Num32z1"/>
    <w:rsid w:val="00E823A8"/>
    <w:rPr>
      <w:rFonts w:ascii="Courier New" w:hAnsi="Courier New" w:cs="Courier New" w:hint="default"/>
    </w:rPr>
  </w:style>
  <w:style w:type="character" w:customStyle="1" w:styleId="WW8Num32z2">
    <w:name w:val="WW8Num32z2"/>
    <w:rsid w:val="00E823A8"/>
    <w:rPr>
      <w:rFonts w:ascii="Wingdings" w:hAnsi="Wingdings" w:cs="Wingdings" w:hint="default"/>
    </w:rPr>
  </w:style>
  <w:style w:type="character" w:customStyle="1" w:styleId="WW8Num32z3">
    <w:name w:val="WW8Num32z3"/>
    <w:rsid w:val="00E823A8"/>
    <w:rPr>
      <w:rFonts w:ascii="Symbol" w:hAnsi="Symbol" w:cs="Symbol" w:hint="default"/>
    </w:rPr>
  </w:style>
  <w:style w:type="character" w:customStyle="1" w:styleId="WW-WW8Num34z011">
    <w:name w:val="WW-WW8Num34z011"/>
    <w:rsid w:val="00E823A8"/>
    <w:rPr>
      <w:rFonts w:ascii="Arial" w:hAnsi="Arial" w:cs="Arial" w:hint="default"/>
      <w:sz w:val="48"/>
    </w:rPr>
  </w:style>
  <w:style w:type="character" w:customStyle="1" w:styleId="WW8Num34z1">
    <w:name w:val="WW8Num34z1"/>
    <w:rsid w:val="00E823A8"/>
    <w:rPr>
      <w:rFonts w:ascii="Courier New" w:hAnsi="Courier New" w:cs="Courier New" w:hint="default"/>
    </w:rPr>
  </w:style>
  <w:style w:type="character" w:customStyle="1" w:styleId="WW8Num34z2">
    <w:name w:val="WW8Num34z2"/>
    <w:rsid w:val="00E823A8"/>
    <w:rPr>
      <w:rFonts w:ascii="Wingdings" w:hAnsi="Wingdings" w:cs="Wingdings" w:hint="default"/>
    </w:rPr>
  </w:style>
  <w:style w:type="character" w:customStyle="1" w:styleId="WW8Num34z3">
    <w:name w:val="WW8Num34z3"/>
    <w:rsid w:val="00E823A8"/>
    <w:rPr>
      <w:rFonts w:ascii="Symbol" w:hAnsi="Symbol" w:cs="Symbol" w:hint="default"/>
    </w:rPr>
  </w:style>
  <w:style w:type="character" w:customStyle="1" w:styleId="WW-WW8Num35z011">
    <w:name w:val="WW-WW8Num35z011"/>
    <w:rsid w:val="00E823A8"/>
    <w:rPr>
      <w:rFonts w:ascii="Symbol" w:hAnsi="Symbol" w:cs="Symbol" w:hint="default"/>
    </w:rPr>
  </w:style>
  <w:style w:type="character" w:customStyle="1" w:styleId="WW8Num35z1">
    <w:name w:val="WW8Num35z1"/>
    <w:rsid w:val="00E823A8"/>
    <w:rPr>
      <w:rFonts w:ascii="Courier New" w:hAnsi="Courier New" w:cs="Courier New" w:hint="default"/>
    </w:rPr>
  </w:style>
  <w:style w:type="character" w:customStyle="1" w:styleId="WW8Num35z2">
    <w:name w:val="WW8Num35z2"/>
    <w:rsid w:val="00E823A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E823A8"/>
  </w:style>
  <w:style w:type="character" w:customStyle="1" w:styleId="apple-style-span">
    <w:name w:val="apple-style-span"/>
    <w:rsid w:val="00E823A8"/>
  </w:style>
  <w:style w:type="character" w:customStyle="1" w:styleId="TytuZnak">
    <w:name w:val="Tytuł Znak"/>
    <w:rsid w:val="00E823A8"/>
    <w:rPr>
      <w:rFonts w:ascii="Arial Narrow" w:hAnsi="Arial Narrow" w:cs="Arial Narrow" w:hint="default"/>
      <w:b/>
      <w:bCs/>
      <w:sz w:val="24"/>
      <w:szCs w:val="24"/>
    </w:rPr>
  </w:style>
  <w:style w:type="character" w:customStyle="1" w:styleId="Odwoaniedokomentarza1">
    <w:name w:val="Odwołanie do komentarza1"/>
    <w:rsid w:val="00E823A8"/>
    <w:rPr>
      <w:sz w:val="16"/>
      <w:szCs w:val="16"/>
    </w:rPr>
  </w:style>
  <w:style w:type="character" w:customStyle="1" w:styleId="Znakiprzypiswdolnych">
    <w:name w:val="Znaki przypisów dolnych"/>
    <w:rsid w:val="00E823A8"/>
  </w:style>
  <w:style w:type="character" w:customStyle="1" w:styleId="WW-Znakiprzypiswdolnych">
    <w:name w:val="WW-Znaki przypisów dolnych"/>
    <w:rsid w:val="00E823A8"/>
  </w:style>
  <w:style w:type="character" w:customStyle="1" w:styleId="WW-Znakiprzypiswdolnych1">
    <w:name w:val="WW-Znaki przypisów dolnych1"/>
    <w:rsid w:val="00E823A8"/>
    <w:rPr>
      <w:vertAlign w:val="superscript"/>
    </w:rPr>
  </w:style>
  <w:style w:type="character" w:customStyle="1" w:styleId="Tekstpodstawowy3Znak">
    <w:name w:val="Tekst podstawowy 3 Znak"/>
    <w:rsid w:val="00E823A8"/>
    <w:rPr>
      <w:sz w:val="16"/>
      <w:szCs w:val="16"/>
    </w:rPr>
  </w:style>
  <w:style w:type="character" w:customStyle="1" w:styleId="WW-Odwoaniedokomentarza">
    <w:name w:val="WW-Odwołanie do komentarza"/>
    <w:rsid w:val="00E823A8"/>
    <w:rPr>
      <w:rFonts w:ascii="Times New Roman" w:hAnsi="Times New Roman" w:cs="Times New Roman" w:hint="default"/>
      <w:sz w:val="16"/>
      <w:szCs w:val="16"/>
    </w:rPr>
  </w:style>
  <w:style w:type="character" w:customStyle="1" w:styleId="TekstkomentarzaZnak1">
    <w:name w:val="Tekst komentarza Znak1"/>
    <w:rsid w:val="00E823A8"/>
  </w:style>
  <w:style w:type="character" w:customStyle="1" w:styleId="Nagwek12">
    <w:name w:val="Nagłówek #1_"/>
    <w:rsid w:val="00E823A8"/>
    <w:rPr>
      <w:rFonts w:ascii="Arial" w:eastAsia="Arial" w:hAnsi="Arial" w:cs="Arial" w:hint="default"/>
      <w:sz w:val="27"/>
      <w:szCs w:val="27"/>
    </w:rPr>
  </w:style>
  <w:style w:type="character" w:customStyle="1" w:styleId="Teksttreci2Bezpogrubienia">
    <w:name w:val="Tekst treści (2) + Bez pogrubienia"/>
    <w:rsid w:val="00E823A8"/>
    <w:rPr>
      <w:rFonts w:ascii="Arial" w:eastAsia="Arial" w:hAnsi="Arial" w:cs="Arial" w:hint="default"/>
      <w:b/>
      <w:bCs/>
      <w:sz w:val="21"/>
      <w:szCs w:val="21"/>
    </w:rPr>
  </w:style>
  <w:style w:type="character" w:customStyle="1" w:styleId="TeksttreciPogrubienie">
    <w:name w:val="Tekst treści + Pogrubienie"/>
    <w:rsid w:val="00E823A8"/>
    <w:rPr>
      <w:rFonts w:ascii="Arial" w:eastAsia="Arial" w:hAnsi="Arial" w:cs="Arial" w:hint="default"/>
      <w:b/>
      <w:bCs/>
      <w:sz w:val="18"/>
      <w:szCs w:val="18"/>
    </w:rPr>
  </w:style>
  <w:style w:type="character" w:customStyle="1" w:styleId="WW-Odwoaniedokomentarza1">
    <w:name w:val="WW-Odwołanie do komentarza1"/>
    <w:rsid w:val="00E823A8"/>
    <w:rPr>
      <w:sz w:val="16"/>
      <w:szCs w:val="16"/>
    </w:rPr>
  </w:style>
  <w:style w:type="character" w:customStyle="1" w:styleId="TekstkomentarzaZnak2">
    <w:name w:val="Tekst komentarza Znak2"/>
    <w:rsid w:val="00E823A8"/>
  </w:style>
  <w:style w:type="character" w:customStyle="1" w:styleId="TematkomentarzaZnak1">
    <w:name w:val="Temat komentarza Znak1"/>
    <w:rsid w:val="00E823A8"/>
    <w:rPr>
      <w:b/>
      <w:bCs/>
    </w:rPr>
  </w:style>
  <w:style w:type="character" w:customStyle="1" w:styleId="TekstdymkaZnak1">
    <w:name w:val="Tekst dymka Znak1"/>
    <w:rsid w:val="00E823A8"/>
    <w:rPr>
      <w:rFonts w:ascii="Tahoma" w:hAnsi="Tahoma" w:cs="Tahoma" w:hint="default"/>
      <w:sz w:val="16"/>
      <w:szCs w:val="16"/>
    </w:rPr>
  </w:style>
  <w:style w:type="character" w:customStyle="1" w:styleId="tabulatory">
    <w:name w:val="tabulatory"/>
    <w:rsid w:val="00E823A8"/>
  </w:style>
  <w:style w:type="character" w:customStyle="1" w:styleId="apple-converted-space">
    <w:name w:val="apple-converted-space"/>
    <w:rsid w:val="00E823A8"/>
  </w:style>
  <w:style w:type="character" w:customStyle="1" w:styleId="txt-new">
    <w:name w:val="txt-new"/>
    <w:rsid w:val="00E823A8"/>
  </w:style>
  <w:style w:type="character" w:customStyle="1" w:styleId="TekstpodstawowyZnak1">
    <w:name w:val="Tekst podstawowy Znak1"/>
    <w:rsid w:val="00E823A8"/>
    <w:rPr>
      <w:rFonts w:ascii="Arial Narrow" w:eastAsia="Times New Roman" w:hAnsi="Arial Narrow" w:cs="Times New Roman" w:hint="default"/>
      <w:color w:val="000000"/>
      <w:sz w:val="24"/>
    </w:rPr>
  </w:style>
  <w:style w:type="character" w:customStyle="1" w:styleId="NagwekZnak1">
    <w:name w:val="Nagłówek Znak1"/>
    <w:rsid w:val="00E823A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StopkaZnak1">
    <w:name w:val="Stopka Znak1"/>
    <w:rsid w:val="00E823A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ytuZnak1">
    <w:name w:val="Tytuł Znak1"/>
    <w:rsid w:val="00E823A8"/>
    <w:rPr>
      <w:rFonts w:ascii="Arial Narrow" w:hAnsi="Arial Narrow" w:cs="Arial Narrow" w:hint="default"/>
      <w:b/>
      <w:bCs/>
      <w:sz w:val="24"/>
      <w:szCs w:val="24"/>
    </w:rPr>
  </w:style>
  <w:style w:type="character" w:customStyle="1" w:styleId="TekstprzypisudolnegoZnak1">
    <w:name w:val="Tekst przypisu dolnego Znak1"/>
    <w:rsid w:val="00E823A8"/>
  </w:style>
  <w:style w:type="character" w:customStyle="1" w:styleId="Tekstpodstawowy2Znak1">
    <w:name w:val="Tekst podstawowy 2 Znak1"/>
    <w:rsid w:val="00E823A8"/>
    <w:rPr>
      <w:rFonts w:ascii="Times New Roman" w:eastAsia="Times New Roman" w:hAnsi="Times New Roman" w:cs="Times New Roman" w:hint="default"/>
    </w:rPr>
  </w:style>
  <w:style w:type="character" w:customStyle="1" w:styleId="TekstdymkaZnak2">
    <w:name w:val="Tekst dymka Znak2"/>
    <w:rsid w:val="00E823A8"/>
    <w:rPr>
      <w:rFonts w:ascii="Tahoma" w:eastAsia="Times New Roman" w:hAnsi="Tahoma" w:cs="Tahoma" w:hint="default"/>
      <w:sz w:val="16"/>
      <w:szCs w:val="16"/>
    </w:rPr>
  </w:style>
  <w:style w:type="character" w:customStyle="1" w:styleId="WW-Absatz-Standardschriftart">
    <w:name w:val="WW-Absatz-Standardschriftart"/>
    <w:rsid w:val="00E823A8"/>
  </w:style>
  <w:style w:type="character" w:customStyle="1" w:styleId="WW-WW8Num12z2">
    <w:name w:val="WW-WW8Num12z2"/>
    <w:rsid w:val="00E823A8"/>
    <w:rPr>
      <w:sz w:val="24"/>
      <w:szCs w:val="24"/>
    </w:rPr>
  </w:style>
  <w:style w:type="character" w:customStyle="1" w:styleId="WW-WW8Num15z1">
    <w:name w:val="WW-WW8Num15z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6z2">
    <w:name w:val="WW-WW8Num16z2"/>
    <w:rsid w:val="00E823A8"/>
    <w:rPr>
      <w:sz w:val="24"/>
      <w:szCs w:val="24"/>
    </w:rPr>
  </w:style>
  <w:style w:type="character" w:customStyle="1" w:styleId="WW-WW8Num12z21">
    <w:name w:val="WW-WW8Num12z21"/>
    <w:rsid w:val="00E823A8"/>
    <w:rPr>
      <w:sz w:val="24"/>
      <w:szCs w:val="24"/>
    </w:rPr>
  </w:style>
  <w:style w:type="character" w:customStyle="1" w:styleId="WW-WW8Num15z11">
    <w:name w:val="WW-WW8Num15z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6z21">
    <w:name w:val="WW-WW8Num16z21"/>
    <w:rsid w:val="00E823A8"/>
    <w:rPr>
      <w:sz w:val="24"/>
      <w:szCs w:val="24"/>
    </w:rPr>
  </w:style>
  <w:style w:type="character" w:customStyle="1" w:styleId="WW-Absatz-Standardschriftart1">
    <w:name w:val="WW-Absatz-Standardschriftart1"/>
    <w:rsid w:val="00E823A8"/>
  </w:style>
  <w:style w:type="character" w:customStyle="1" w:styleId="WW-WW8Num5z011">
    <w:name w:val="WW-WW8Num5z0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6z011">
    <w:name w:val="WW-WW8Num6z0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7z011">
    <w:name w:val="WW-WW8Num7z0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2z211">
    <w:name w:val="WW-WW8Num12z211"/>
    <w:rsid w:val="00E823A8"/>
    <w:rPr>
      <w:sz w:val="24"/>
      <w:szCs w:val="24"/>
    </w:rPr>
  </w:style>
  <w:style w:type="character" w:customStyle="1" w:styleId="WW-WW8Num15z011">
    <w:name w:val="WW-WW8Num15z011"/>
    <w:rsid w:val="00E823A8"/>
    <w:rPr>
      <w:rFonts w:ascii="Symbol" w:hAnsi="Symbol" w:cs="Symbol" w:hint="default"/>
      <w:sz w:val="18"/>
      <w:szCs w:val="18"/>
    </w:rPr>
  </w:style>
  <w:style w:type="character" w:customStyle="1" w:styleId="WW-WW8Num15z111">
    <w:name w:val="WW-WW8Num15z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z0111">
    <w:name w:val="WW-WW8Num1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2z0111">
    <w:name w:val="WW-WW8Num2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6z0111">
    <w:name w:val="WW-WW8Num6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7z0111">
    <w:name w:val="WW-WW8Num7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8z0111">
    <w:name w:val="WW-WW8Num8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9z0111">
    <w:name w:val="WW-WW8Num9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0z0111">
    <w:name w:val="WW-WW8Num10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1z0111">
    <w:name w:val="WW-WW8Num11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3z0111">
    <w:name w:val="WW-WW8Num13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5z0111">
    <w:name w:val="WW-WW8Num15z0111"/>
    <w:rsid w:val="00E823A8"/>
    <w:rPr>
      <w:rFonts w:ascii="Symbol" w:hAnsi="Symbol" w:cs="Symbol" w:hint="default"/>
    </w:rPr>
  </w:style>
  <w:style w:type="character" w:customStyle="1" w:styleId="WW-WW8Num15z1111">
    <w:name w:val="WW-WW8Num15z1111"/>
    <w:rsid w:val="00E823A8"/>
    <w:rPr>
      <w:rFonts w:ascii="Courier New" w:hAnsi="Courier New" w:cs="Courier New" w:hint="default"/>
    </w:rPr>
  </w:style>
  <w:style w:type="character" w:customStyle="1" w:styleId="WW-WW8Num16z1">
    <w:name w:val="WW-WW8Num16z1"/>
    <w:rsid w:val="00E823A8"/>
    <w:rPr>
      <w:rFonts w:ascii="Symbol" w:hAnsi="Symbol" w:cs="Symbol" w:hint="default"/>
    </w:rPr>
  </w:style>
  <w:style w:type="character" w:customStyle="1" w:styleId="StylTimesNewRoman12pt">
    <w:name w:val="Styl Times New Roman 12 pt"/>
    <w:rsid w:val="00E823A8"/>
    <w:rPr>
      <w:rFonts w:ascii="Arial Narrow" w:hAnsi="Arial Narrow" w:cs="Arial Narrow" w:hint="default"/>
      <w:sz w:val="24"/>
    </w:rPr>
  </w:style>
  <w:style w:type="character" w:customStyle="1" w:styleId="Znakinumeracji">
    <w:name w:val="Znaki numeracji"/>
    <w:rsid w:val="00E823A8"/>
  </w:style>
  <w:style w:type="character" w:customStyle="1" w:styleId="WW-Znakinumeracji">
    <w:name w:val="WW-Znaki numeracji"/>
    <w:rsid w:val="00E823A8"/>
  </w:style>
  <w:style w:type="character" w:customStyle="1" w:styleId="WW-Znakinumeracji1">
    <w:name w:val="WW-Znaki numeracji1"/>
    <w:rsid w:val="00E823A8"/>
  </w:style>
  <w:style w:type="character" w:customStyle="1" w:styleId="WW-Znakinumeracji11">
    <w:name w:val="WW-Znaki numeracji11"/>
    <w:rsid w:val="00E823A8"/>
  </w:style>
  <w:style w:type="character" w:customStyle="1" w:styleId="WW-Znakinumeracji111">
    <w:name w:val="WW-Znaki numeracji111"/>
    <w:rsid w:val="00E823A8"/>
  </w:style>
  <w:style w:type="character" w:customStyle="1" w:styleId="Symbolewypunktowania">
    <w:name w:val="Symbole wypunktowania"/>
    <w:rsid w:val="00E823A8"/>
    <w:rPr>
      <w:rFonts w:ascii="StarSymbol" w:eastAsia="StarSymbol" w:hAnsi="StarSymbol" w:cs="StarSymbol" w:hint="default"/>
      <w:sz w:val="18"/>
      <w:szCs w:val="18"/>
    </w:rPr>
  </w:style>
  <w:style w:type="character" w:customStyle="1" w:styleId="WW-Symbolewypunktowania">
    <w:name w:val="WW-Symbole wypunktowania"/>
    <w:rsid w:val="00E823A8"/>
    <w:rPr>
      <w:rFonts w:ascii="StarSymbol" w:eastAsia="StarSymbol" w:hAnsi="StarSymbol" w:cs="StarSymbol" w:hint="default"/>
      <w:sz w:val="18"/>
      <w:szCs w:val="18"/>
    </w:rPr>
  </w:style>
  <w:style w:type="character" w:customStyle="1" w:styleId="WW-Symbolewypunktowania1">
    <w:name w:val="WW-Symbole wypunktowania1"/>
    <w:rsid w:val="00E823A8"/>
    <w:rPr>
      <w:rFonts w:ascii="StarSymbol" w:eastAsia="StarSymbol" w:hAnsi="StarSymbol" w:cs="StarSymbol" w:hint="default"/>
      <w:sz w:val="18"/>
      <w:szCs w:val="18"/>
    </w:rPr>
  </w:style>
  <w:style w:type="character" w:customStyle="1" w:styleId="WW-Symbolewypunktowania11">
    <w:name w:val="WW-Symbole wypunktowania11"/>
    <w:rsid w:val="00E823A8"/>
    <w:rPr>
      <w:rFonts w:ascii="StarSymbol" w:eastAsia="StarSymbol" w:hAnsi="StarSymbol" w:cs="StarSymbol" w:hint="default"/>
      <w:sz w:val="18"/>
      <w:szCs w:val="18"/>
    </w:rPr>
  </w:style>
  <w:style w:type="character" w:customStyle="1" w:styleId="WW-Symbolewypunktowania111">
    <w:name w:val="WW-Symbole wypunktowania111"/>
    <w:rsid w:val="00E823A8"/>
    <w:rPr>
      <w:rFonts w:ascii="StarSymbol" w:eastAsia="StarSymbol" w:hAnsi="StarSymbol" w:cs="StarSymbol" w:hint="default"/>
      <w:sz w:val="18"/>
      <w:szCs w:val="18"/>
    </w:rPr>
  </w:style>
  <w:style w:type="character" w:customStyle="1" w:styleId="spelle">
    <w:name w:val="spelle"/>
    <w:rsid w:val="00E823A8"/>
  </w:style>
  <w:style w:type="character" w:customStyle="1" w:styleId="grame">
    <w:name w:val="grame"/>
    <w:rsid w:val="00E823A8"/>
  </w:style>
  <w:style w:type="character" w:customStyle="1" w:styleId="PunkowanieUPAMZnak">
    <w:name w:val="Punkowanie UPAM Znak"/>
    <w:rsid w:val="00E823A8"/>
    <w:rPr>
      <w:rFonts w:ascii="Arial Narrow" w:hAnsi="Arial Narrow" w:cs="Arial Narrow" w:hint="default"/>
      <w:sz w:val="22"/>
    </w:rPr>
  </w:style>
  <w:style w:type="character" w:customStyle="1" w:styleId="t3">
    <w:name w:val="t3"/>
    <w:rsid w:val="00E823A8"/>
  </w:style>
  <w:style w:type="character" w:customStyle="1" w:styleId="MapadokumentuZnak">
    <w:name w:val="Mapa dokumentu Znak"/>
    <w:rsid w:val="00E823A8"/>
    <w:rPr>
      <w:rFonts w:ascii="Tahoma" w:hAnsi="Tahoma" w:cs="Tahoma" w:hint="default"/>
      <w:sz w:val="16"/>
      <w:szCs w:val="16"/>
    </w:rPr>
  </w:style>
  <w:style w:type="character" w:customStyle="1" w:styleId="Znakiprzypiswkocowych">
    <w:name w:val="Znaki przypisów końcowych"/>
    <w:rsid w:val="00E823A8"/>
    <w:rPr>
      <w:vertAlign w:val="superscript"/>
    </w:rPr>
  </w:style>
  <w:style w:type="character" w:customStyle="1" w:styleId="h1">
    <w:name w:val="h1"/>
    <w:rsid w:val="00E823A8"/>
  </w:style>
  <w:style w:type="character" w:customStyle="1" w:styleId="spanlink">
    <w:name w:val="span_link"/>
    <w:rsid w:val="00E823A8"/>
  </w:style>
  <w:style w:type="character" w:customStyle="1" w:styleId="MapadokumentuZnak1">
    <w:name w:val="Mapa dokumentu Znak1"/>
    <w:rsid w:val="00E823A8"/>
    <w:rPr>
      <w:rFonts w:ascii="Tahoma" w:hAnsi="Tahoma" w:cs="Tahoma" w:hint="default"/>
      <w:sz w:val="16"/>
      <w:szCs w:val="16"/>
    </w:rPr>
  </w:style>
  <w:style w:type="character" w:customStyle="1" w:styleId="st">
    <w:name w:val="st"/>
    <w:rsid w:val="00E823A8"/>
  </w:style>
  <w:style w:type="character" w:customStyle="1" w:styleId="bold">
    <w:name w:val="bold"/>
    <w:rsid w:val="00E823A8"/>
  </w:style>
  <w:style w:type="character" w:customStyle="1" w:styleId="descriptionforprod">
    <w:name w:val="description_for_prod"/>
    <w:rsid w:val="00E823A8"/>
  </w:style>
  <w:style w:type="character" w:customStyle="1" w:styleId="tytul">
    <w:name w:val="tytul"/>
    <w:rsid w:val="00E823A8"/>
  </w:style>
  <w:style w:type="character" w:customStyle="1" w:styleId="Odwoanieprzypisudolnego1">
    <w:name w:val="Odwołanie przypisu dolnego1"/>
    <w:rsid w:val="00E823A8"/>
    <w:rPr>
      <w:vertAlign w:val="superscript"/>
    </w:rPr>
  </w:style>
  <w:style w:type="character" w:customStyle="1" w:styleId="Tekstpodstawowy3Znak1">
    <w:name w:val="Tekst podstawowy 3 Znak1"/>
    <w:rsid w:val="00E823A8"/>
    <w:rPr>
      <w:sz w:val="16"/>
      <w:szCs w:val="16"/>
    </w:rPr>
  </w:style>
  <w:style w:type="character" w:customStyle="1" w:styleId="nazwa">
    <w:name w:val="nazwa"/>
    <w:basedOn w:val="Domylnaczcionkaakapitu3"/>
    <w:rsid w:val="00E823A8"/>
  </w:style>
  <w:style w:type="character" w:customStyle="1" w:styleId="Domylnaczcionkaakapitu2">
    <w:name w:val="Domyślna czcionka akapitu2"/>
    <w:rsid w:val="00E823A8"/>
  </w:style>
  <w:style w:type="character" w:customStyle="1" w:styleId="WW-Absatz-Standardschriftart11">
    <w:name w:val="WW-Absatz-Standardschriftart11"/>
    <w:rsid w:val="00E823A8"/>
  </w:style>
  <w:style w:type="character" w:customStyle="1" w:styleId="WW-Absatz-Standardschriftart111">
    <w:name w:val="WW-Absatz-Standardschriftart111"/>
    <w:rsid w:val="00E823A8"/>
  </w:style>
  <w:style w:type="character" w:customStyle="1" w:styleId="WW-Absatz-Standardschriftart1111">
    <w:name w:val="WW-Absatz-Standardschriftart1111"/>
    <w:rsid w:val="00E823A8"/>
  </w:style>
  <w:style w:type="character" w:customStyle="1" w:styleId="WW-Absatz-Standardschriftart11111">
    <w:name w:val="WW-Absatz-Standardschriftart11111"/>
    <w:rsid w:val="00E823A8"/>
  </w:style>
  <w:style w:type="character" w:customStyle="1" w:styleId="WW-Absatz-Standardschriftart111111">
    <w:name w:val="WW-Absatz-Standardschriftart111111"/>
    <w:rsid w:val="00E823A8"/>
  </w:style>
  <w:style w:type="character" w:customStyle="1" w:styleId="WW-Absatz-Standardschriftart1111111">
    <w:name w:val="WW-Absatz-Standardschriftart1111111"/>
    <w:rsid w:val="00E823A8"/>
  </w:style>
  <w:style w:type="character" w:customStyle="1" w:styleId="WW-Absatz-Standardschriftart11111111">
    <w:name w:val="WW-Absatz-Standardschriftart11111111"/>
    <w:rsid w:val="00E823A8"/>
  </w:style>
  <w:style w:type="character" w:customStyle="1" w:styleId="WW-Absatz-Standardschriftart111111111">
    <w:name w:val="WW-Absatz-Standardschriftart111111111"/>
    <w:rsid w:val="00E823A8"/>
  </w:style>
  <w:style w:type="character" w:customStyle="1" w:styleId="WW-Absatz-Standardschriftart1111111111">
    <w:name w:val="WW-Absatz-Standardschriftart1111111111"/>
    <w:rsid w:val="00E823A8"/>
  </w:style>
  <w:style w:type="character" w:customStyle="1" w:styleId="WW-Absatz-Standardschriftart11111111111">
    <w:name w:val="WW-Absatz-Standardschriftart11111111111"/>
    <w:rsid w:val="00E823A8"/>
  </w:style>
  <w:style w:type="character" w:customStyle="1" w:styleId="WW-Absatz-Standardschriftart111111111111">
    <w:name w:val="WW-Absatz-Standardschriftart111111111111"/>
    <w:rsid w:val="00E823A8"/>
  </w:style>
  <w:style w:type="character" w:customStyle="1" w:styleId="WW-Absatz-Standardschriftart1111111111111">
    <w:name w:val="WW-Absatz-Standardschriftart1111111111111"/>
    <w:rsid w:val="00E823A8"/>
  </w:style>
  <w:style w:type="character" w:customStyle="1" w:styleId="WW-Absatz-Standardschriftart11111111111111">
    <w:name w:val="WW-Absatz-Standardschriftart11111111111111"/>
    <w:rsid w:val="00E823A8"/>
  </w:style>
  <w:style w:type="character" w:customStyle="1" w:styleId="Znak10">
    <w:name w:val="Znak10"/>
    <w:rsid w:val="00E823A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Nagwek3Znak1">
    <w:name w:val="Nagłówek 3 Znak1"/>
    <w:rsid w:val="00E823A8"/>
    <w:rPr>
      <w:rFonts w:ascii="Arial" w:hAnsi="Arial" w:cs="Arial" w:hint="default"/>
      <w:b/>
      <w:bCs/>
      <w:sz w:val="26"/>
      <w:szCs w:val="26"/>
    </w:rPr>
  </w:style>
  <w:style w:type="character" w:customStyle="1" w:styleId="Nagwek1Znak1">
    <w:name w:val="Nagłówek 1 Znak1"/>
    <w:rsid w:val="00E823A8"/>
    <w:rPr>
      <w:rFonts w:ascii="Garamond" w:hAnsi="Garamond" w:cs="Garamond" w:hint="default"/>
      <w:b/>
      <w:bCs w:val="0"/>
      <w:i/>
      <w:iCs w:val="0"/>
      <w:color w:val="000080"/>
      <w:sz w:val="36"/>
    </w:rPr>
  </w:style>
  <w:style w:type="character" w:customStyle="1" w:styleId="Nagwek2Znak1">
    <w:name w:val="Nagłówek 2 Znak1"/>
    <w:rsid w:val="00E823A8"/>
    <w:rPr>
      <w:sz w:val="24"/>
    </w:rPr>
  </w:style>
  <w:style w:type="character" w:customStyle="1" w:styleId="Tekstpodstawowywcity3Znak">
    <w:name w:val="Tekst podstawowy wcięty 3 Znak"/>
    <w:rsid w:val="00E823A8"/>
    <w:rPr>
      <w:rFonts w:ascii="Arial" w:eastAsia="Calibri" w:hAnsi="Arial" w:cs="Arial" w:hint="default"/>
      <w:sz w:val="24"/>
    </w:rPr>
  </w:style>
  <w:style w:type="character" w:customStyle="1" w:styleId="Znak101">
    <w:name w:val="Znak101"/>
    <w:rsid w:val="00E823A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StrongEmphasis">
    <w:name w:val="Strong Emphasis"/>
    <w:rsid w:val="00E823A8"/>
    <w:rPr>
      <w:b/>
      <w:bCs/>
    </w:rPr>
  </w:style>
  <w:style w:type="character" w:customStyle="1" w:styleId="Tekstpodstawowyzwciciem2Znak">
    <w:name w:val="Tekst podstawowy z wcięciem 2 Znak"/>
    <w:rsid w:val="00E823A8"/>
    <w:rPr>
      <w:sz w:val="24"/>
      <w:szCs w:val="24"/>
      <w:lang w:val="en-US"/>
    </w:rPr>
  </w:style>
  <w:style w:type="character" w:customStyle="1" w:styleId="TitleChar1">
    <w:name w:val="Title Char1"/>
    <w:rsid w:val="00E823A8"/>
    <w:rPr>
      <w:rFonts w:ascii="Times New Roman" w:hAnsi="Times New Roman" w:cs="Times New Roman" w:hint="default"/>
      <w:b/>
      <w:bCs/>
      <w:sz w:val="24"/>
      <w:szCs w:val="24"/>
      <w:lang w:val="pl-PL" w:bidi="ar-SA"/>
    </w:rPr>
  </w:style>
  <w:style w:type="character" w:customStyle="1" w:styleId="ListLabel326">
    <w:name w:val="ListLabel 326"/>
    <w:qFormat/>
    <w:rsid w:val="00E823A8"/>
  </w:style>
  <w:style w:type="character" w:customStyle="1" w:styleId="TekstpodstawowyZnak2">
    <w:name w:val="Tekst podstawowy Znak2"/>
    <w:basedOn w:val="Domylnaczcionkaakapitu"/>
    <w:link w:val="Tekstpodstawowy"/>
    <w:semiHidden/>
    <w:locked/>
    <w:rsid w:val="00E823A8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character" w:customStyle="1" w:styleId="StopkaZnak2">
    <w:name w:val="Stopka Znak2"/>
    <w:basedOn w:val="Domylnaczcionkaakapitu"/>
    <w:link w:val="Stopka"/>
    <w:locked/>
    <w:rsid w:val="00E823A8"/>
    <w:rPr>
      <w:rFonts w:cs="Arial Unicode MS"/>
      <w:color w:val="000000"/>
      <w:sz w:val="24"/>
      <w:szCs w:val="24"/>
      <w:u w:color="000000"/>
    </w:rPr>
  </w:style>
  <w:style w:type="character" w:customStyle="1" w:styleId="NagwekZnak2">
    <w:name w:val="Nagłówek Znak2"/>
    <w:basedOn w:val="Domylnaczcionkaakapitu"/>
    <w:semiHidden/>
    <w:locked/>
    <w:rsid w:val="00E823A8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E823A8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E823A8"/>
    <w:rPr>
      <w:rFonts w:ascii="Tahoma" w:hAnsi="Tahoma" w:cs="Tahoma" w:hint="default"/>
      <w:sz w:val="16"/>
      <w:szCs w:val="16"/>
      <w:lang w:val="x-none"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E823A8"/>
    <w:rPr>
      <w:rFonts w:eastAsia="Times New Roman"/>
      <w:u w:color="000000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semiHidden/>
    <w:unhideWhenUsed/>
    <w:rsid w:val="00E823A8"/>
    <w:rPr>
      <w:b/>
      <w:bCs/>
      <w:lang w:val="x-none"/>
    </w:rPr>
  </w:style>
  <w:style w:type="character" w:customStyle="1" w:styleId="TematkomentarzaZnak2">
    <w:name w:val="Temat komentarza Znak2"/>
    <w:basedOn w:val="TekstkomentarzaZnak"/>
    <w:link w:val="Tematkomentarza"/>
    <w:semiHidden/>
    <w:rsid w:val="00E823A8"/>
    <w:rPr>
      <w:rFonts w:eastAsia="Times New Roman" w:cs="Arial Unicode MS"/>
      <w:b/>
      <w:bCs/>
      <w:color w:val="000000"/>
      <w:u w:color="000000"/>
      <w:bdr w:val="none" w:sz="0" w:space="0" w:color="auto"/>
      <w:lang w:val="x-none" w:eastAsia="zh-CN"/>
    </w:rPr>
  </w:style>
  <w:style w:type="character" w:customStyle="1" w:styleId="PodtytuZnak1">
    <w:name w:val="Podtytuł Znak1"/>
    <w:basedOn w:val="Domylnaczcionkaakapitu"/>
    <w:link w:val="Podtytu"/>
    <w:locked/>
    <w:rsid w:val="00E823A8"/>
    <w:rPr>
      <w:rFonts w:ascii="Arial" w:eastAsia="SimSun" w:hAnsi="Arial"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TekstprzypisudolnegoZnak2">
    <w:name w:val="Tekst przypisu dolnego Znak2"/>
    <w:basedOn w:val="Domylnaczcionkaakapitu"/>
    <w:rsid w:val="00E823A8"/>
    <w:rPr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E823A8"/>
    <w:rPr>
      <w:rFonts w:ascii="Arial" w:eastAsia="Times New Roman" w:hAnsi="Arial" w:cs="Arial"/>
      <w:u w:color="000000"/>
      <w:bdr w:val="none" w:sz="0" w:space="0" w:color="auto"/>
      <w:lang w:val="x-none" w:eastAsia="zh-CN"/>
    </w:rPr>
  </w:style>
  <w:style w:type="character" w:customStyle="1" w:styleId="FontStyle27">
    <w:name w:val="Font Style27"/>
    <w:rsid w:val="00E823A8"/>
  </w:style>
  <w:style w:type="character" w:customStyle="1" w:styleId="FontStyle56">
    <w:name w:val="Font Style56"/>
    <w:rsid w:val="00E823A8"/>
  </w:style>
  <w:style w:type="character" w:customStyle="1" w:styleId="WW8Num6z5">
    <w:name w:val="WW8Num6z5"/>
    <w:rsid w:val="00E823A8"/>
  </w:style>
  <w:style w:type="character" w:customStyle="1" w:styleId="WW8Num6z6">
    <w:name w:val="WW8Num6z6"/>
    <w:rsid w:val="00E823A8"/>
  </w:style>
  <w:style w:type="character" w:customStyle="1" w:styleId="WW8Num6z7">
    <w:name w:val="WW8Num6z7"/>
    <w:rsid w:val="00E823A8"/>
  </w:style>
  <w:style w:type="character" w:customStyle="1" w:styleId="WW8Num6z8">
    <w:name w:val="WW8Num6z8"/>
    <w:rsid w:val="00E823A8"/>
  </w:style>
  <w:style w:type="character" w:customStyle="1" w:styleId="WW8Num7z3">
    <w:name w:val="WW8Num7z3"/>
    <w:rsid w:val="00E823A8"/>
  </w:style>
  <w:style w:type="character" w:customStyle="1" w:styleId="WW8Num7z4">
    <w:name w:val="WW8Num7z4"/>
    <w:rsid w:val="00E823A8"/>
  </w:style>
  <w:style w:type="character" w:customStyle="1" w:styleId="WW8Num7z5">
    <w:name w:val="WW8Num7z5"/>
    <w:rsid w:val="00E823A8"/>
  </w:style>
  <w:style w:type="character" w:customStyle="1" w:styleId="WW8Num7z6">
    <w:name w:val="WW8Num7z6"/>
    <w:rsid w:val="00E823A8"/>
  </w:style>
  <w:style w:type="character" w:customStyle="1" w:styleId="WW8Num7z7">
    <w:name w:val="WW8Num7z7"/>
    <w:rsid w:val="00E823A8"/>
  </w:style>
  <w:style w:type="character" w:customStyle="1" w:styleId="WW8Num7z8">
    <w:name w:val="WW8Num7z8"/>
    <w:rsid w:val="00E823A8"/>
  </w:style>
  <w:style w:type="character" w:customStyle="1" w:styleId="WW8Num11z3">
    <w:name w:val="WW8Num11z3"/>
    <w:rsid w:val="00E823A8"/>
  </w:style>
  <w:style w:type="character" w:customStyle="1" w:styleId="WW8Num11z4">
    <w:name w:val="WW8Num11z4"/>
    <w:rsid w:val="00E823A8"/>
  </w:style>
  <w:style w:type="character" w:customStyle="1" w:styleId="WW8Num11z5">
    <w:name w:val="WW8Num11z5"/>
    <w:rsid w:val="00E823A8"/>
  </w:style>
  <w:style w:type="character" w:customStyle="1" w:styleId="WW8Num11z6">
    <w:name w:val="WW8Num11z6"/>
    <w:rsid w:val="00E823A8"/>
  </w:style>
  <w:style w:type="character" w:customStyle="1" w:styleId="WW8Num11z7">
    <w:name w:val="WW8Num11z7"/>
    <w:rsid w:val="00E823A8"/>
  </w:style>
  <w:style w:type="character" w:customStyle="1" w:styleId="WW8Num11z8">
    <w:name w:val="WW8Num11z8"/>
    <w:rsid w:val="00E823A8"/>
  </w:style>
  <w:style w:type="character" w:customStyle="1" w:styleId="WW8Num10z4">
    <w:name w:val="WW8Num10z4"/>
    <w:rsid w:val="00E823A8"/>
  </w:style>
  <w:style w:type="character" w:customStyle="1" w:styleId="WW8Num10z5">
    <w:name w:val="WW8Num10z5"/>
    <w:rsid w:val="00E823A8"/>
  </w:style>
  <w:style w:type="character" w:customStyle="1" w:styleId="WW8Num10z6">
    <w:name w:val="WW8Num10z6"/>
    <w:rsid w:val="00E823A8"/>
  </w:style>
  <w:style w:type="character" w:customStyle="1" w:styleId="WW8Num10z7">
    <w:name w:val="WW8Num10z7"/>
    <w:rsid w:val="00E823A8"/>
  </w:style>
  <w:style w:type="character" w:customStyle="1" w:styleId="WW8Num10z8">
    <w:name w:val="WW8Num10z8"/>
    <w:rsid w:val="00E823A8"/>
  </w:style>
  <w:style w:type="character" w:customStyle="1" w:styleId="WW8Num12z4">
    <w:name w:val="WW8Num12z4"/>
    <w:rsid w:val="00E823A8"/>
    <w:rPr>
      <w:rFonts w:ascii="Courier New" w:hAnsi="Courier New" w:cs="Courier New" w:hint="default"/>
    </w:rPr>
  </w:style>
  <w:style w:type="character" w:customStyle="1" w:styleId="WW8Num21z1">
    <w:name w:val="WW8Num21z1"/>
    <w:rsid w:val="00E823A8"/>
  </w:style>
  <w:style w:type="character" w:customStyle="1" w:styleId="WW8Num21z2">
    <w:name w:val="WW8Num21z2"/>
    <w:rsid w:val="00E823A8"/>
    <w:rPr>
      <w:b w:val="0"/>
      <w:bCs w:val="0"/>
      <w:szCs w:val="24"/>
    </w:rPr>
  </w:style>
  <w:style w:type="character" w:customStyle="1" w:styleId="WW8Num21z3">
    <w:name w:val="WW8Num21z3"/>
    <w:rsid w:val="00E823A8"/>
  </w:style>
  <w:style w:type="character" w:customStyle="1" w:styleId="WW8Num21z4">
    <w:name w:val="WW8Num21z4"/>
    <w:rsid w:val="00E823A8"/>
  </w:style>
  <w:style w:type="character" w:customStyle="1" w:styleId="WW8Num21z5">
    <w:name w:val="WW8Num21z5"/>
    <w:rsid w:val="00E823A8"/>
  </w:style>
  <w:style w:type="character" w:customStyle="1" w:styleId="WW8Num21z6">
    <w:name w:val="WW8Num21z6"/>
    <w:rsid w:val="00E823A8"/>
  </w:style>
  <w:style w:type="character" w:customStyle="1" w:styleId="WW8Num21z7">
    <w:name w:val="WW8Num21z7"/>
    <w:rsid w:val="00E823A8"/>
  </w:style>
  <w:style w:type="character" w:customStyle="1" w:styleId="WW8Num21z8">
    <w:name w:val="WW8Num21z8"/>
    <w:rsid w:val="00E823A8"/>
  </w:style>
  <w:style w:type="character" w:customStyle="1" w:styleId="WW8Num23z5">
    <w:name w:val="WW8Num23z5"/>
    <w:rsid w:val="00E823A8"/>
  </w:style>
  <w:style w:type="character" w:customStyle="1" w:styleId="WW8Num23z6">
    <w:name w:val="WW8Num23z6"/>
    <w:rsid w:val="00E823A8"/>
  </w:style>
  <w:style w:type="character" w:customStyle="1" w:styleId="WW8Num23z7">
    <w:name w:val="WW8Num23z7"/>
    <w:rsid w:val="00E823A8"/>
  </w:style>
  <w:style w:type="character" w:customStyle="1" w:styleId="WW8Num23z8">
    <w:name w:val="WW8Num23z8"/>
    <w:rsid w:val="00E823A8"/>
  </w:style>
  <w:style w:type="character" w:customStyle="1" w:styleId="WW8Num24z2">
    <w:name w:val="WW8Num24z2"/>
    <w:rsid w:val="00E823A8"/>
  </w:style>
  <w:style w:type="character" w:customStyle="1" w:styleId="WW8Num24z4">
    <w:name w:val="WW8Num24z4"/>
    <w:rsid w:val="00E823A8"/>
  </w:style>
  <w:style w:type="character" w:customStyle="1" w:styleId="WW8Num24z5">
    <w:name w:val="WW8Num24z5"/>
    <w:rsid w:val="00E823A8"/>
  </w:style>
  <w:style w:type="character" w:customStyle="1" w:styleId="WW8Num24z6">
    <w:name w:val="WW8Num24z6"/>
    <w:rsid w:val="00E823A8"/>
  </w:style>
  <w:style w:type="character" w:customStyle="1" w:styleId="WW8Num24z7">
    <w:name w:val="WW8Num24z7"/>
    <w:rsid w:val="00E823A8"/>
  </w:style>
  <w:style w:type="character" w:customStyle="1" w:styleId="WW8Num24z8">
    <w:name w:val="WW8Num24z8"/>
    <w:rsid w:val="00E823A8"/>
  </w:style>
  <w:style w:type="character" w:customStyle="1" w:styleId="WW8Num26z1">
    <w:name w:val="WW8Num26z1"/>
    <w:rsid w:val="00E823A8"/>
  </w:style>
  <w:style w:type="character" w:customStyle="1" w:styleId="WW8Num26z2">
    <w:name w:val="WW8Num26z2"/>
    <w:rsid w:val="00E823A8"/>
  </w:style>
  <w:style w:type="character" w:customStyle="1" w:styleId="WW8Num26z3">
    <w:name w:val="WW8Num26z3"/>
    <w:rsid w:val="00E823A8"/>
  </w:style>
  <w:style w:type="character" w:customStyle="1" w:styleId="WW8Num26z4">
    <w:name w:val="WW8Num26z4"/>
    <w:rsid w:val="00E823A8"/>
  </w:style>
  <w:style w:type="character" w:customStyle="1" w:styleId="WW8Num26z5">
    <w:name w:val="WW8Num26z5"/>
    <w:rsid w:val="00E823A8"/>
  </w:style>
  <w:style w:type="character" w:customStyle="1" w:styleId="WW8Num26z6">
    <w:name w:val="WW8Num26z6"/>
    <w:rsid w:val="00E823A8"/>
  </w:style>
  <w:style w:type="character" w:customStyle="1" w:styleId="WW8Num26z7">
    <w:name w:val="WW8Num26z7"/>
    <w:rsid w:val="00E823A8"/>
  </w:style>
  <w:style w:type="character" w:customStyle="1" w:styleId="WW8Num26z8">
    <w:name w:val="WW8Num26z8"/>
    <w:rsid w:val="00E823A8"/>
  </w:style>
  <w:style w:type="character" w:customStyle="1" w:styleId="WW8Num27z3">
    <w:name w:val="WW8Num27z3"/>
    <w:rsid w:val="00E823A8"/>
  </w:style>
  <w:style w:type="character" w:customStyle="1" w:styleId="WW8Num27z4">
    <w:name w:val="WW8Num27z4"/>
    <w:rsid w:val="00E823A8"/>
  </w:style>
  <w:style w:type="character" w:customStyle="1" w:styleId="WW8Num27z5">
    <w:name w:val="WW8Num27z5"/>
    <w:rsid w:val="00E823A8"/>
  </w:style>
  <w:style w:type="character" w:customStyle="1" w:styleId="WW8Num27z6">
    <w:name w:val="WW8Num27z6"/>
    <w:rsid w:val="00E823A8"/>
  </w:style>
  <w:style w:type="character" w:customStyle="1" w:styleId="WW8Num27z7">
    <w:name w:val="WW8Num27z7"/>
    <w:rsid w:val="00E823A8"/>
  </w:style>
  <w:style w:type="character" w:customStyle="1" w:styleId="WW8Num27z8">
    <w:name w:val="WW8Num27z8"/>
    <w:rsid w:val="00E823A8"/>
  </w:style>
  <w:style w:type="character" w:customStyle="1" w:styleId="WW8Num28z1">
    <w:name w:val="WW8Num28z1"/>
    <w:rsid w:val="00E823A8"/>
  </w:style>
  <w:style w:type="character" w:customStyle="1" w:styleId="WW8Num28z2">
    <w:name w:val="WW8Num28z2"/>
    <w:rsid w:val="00E823A8"/>
  </w:style>
  <w:style w:type="character" w:customStyle="1" w:styleId="WW8Num28z3">
    <w:name w:val="WW8Num28z3"/>
    <w:rsid w:val="00E823A8"/>
  </w:style>
  <w:style w:type="character" w:customStyle="1" w:styleId="WW8Num28z4">
    <w:name w:val="WW8Num28z4"/>
    <w:rsid w:val="00E823A8"/>
  </w:style>
  <w:style w:type="character" w:customStyle="1" w:styleId="WW8Num28z5">
    <w:name w:val="WW8Num28z5"/>
    <w:rsid w:val="00E823A8"/>
  </w:style>
  <w:style w:type="character" w:customStyle="1" w:styleId="WW8Num28z6">
    <w:name w:val="WW8Num28z6"/>
    <w:rsid w:val="00E823A8"/>
  </w:style>
  <w:style w:type="character" w:customStyle="1" w:styleId="WW8Num28z7">
    <w:name w:val="WW8Num28z7"/>
    <w:rsid w:val="00E823A8"/>
  </w:style>
  <w:style w:type="character" w:customStyle="1" w:styleId="WW8Num28z8">
    <w:name w:val="WW8Num28z8"/>
    <w:rsid w:val="00E823A8"/>
  </w:style>
  <w:style w:type="character" w:customStyle="1" w:styleId="WW8Num29z1">
    <w:name w:val="WW8Num29z1"/>
    <w:rsid w:val="00E823A8"/>
  </w:style>
  <w:style w:type="character" w:customStyle="1" w:styleId="WW8Num29z3">
    <w:name w:val="WW8Num29z3"/>
    <w:rsid w:val="00E823A8"/>
  </w:style>
  <w:style w:type="character" w:customStyle="1" w:styleId="WW8Num29z4">
    <w:name w:val="WW8Num29z4"/>
    <w:rsid w:val="00E823A8"/>
  </w:style>
  <w:style w:type="character" w:customStyle="1" w:styleId="WW8Num29z5">
    <w:name w:val="WW8Num29z5"/>
    <w:rsid w:val="00E823A8"/>
  </w:style>
  <w:style w:type="character" w:customStyle="1" w:styleId="WW8Num29z6">
    <w:name w:val="WW8Num29z6"/>
    <w:rsid w:val="00E823A8"/>
  </w:style>
  <w:style w:type="character" w:customStyle="1" w:styleId="WW8Num29z7">
    <w:name w:val="WW8Num29z7"/>
    <w:rsid w:val="00E823A8"/>
  </w:style>
  <w:style w:type="character" w:customStyle="1" w:styleId="WW8Num29z8">
    <w:name w:val="WW8Num29z8"/>
    <w:rsid w:val="00E823A8"/>
  </w:style>
  <w:style w:type="character" w:customStyle="1" w:styleId="WW8Num30z1">
    <w:name w:val="WW8Num30z1"/>
    <w:rsid w:val="00E823A8"/>
  </w:style>
  <w:style w:type="character" w:customStyle="1" w:styleId="WW8Num30z2">
    <w:name w:val="WW8Num30z2"/>
    <w:rsid w:val="00E823A8"/>
  </w:style>
  <w:style w:type="character" w:customStyle="1" w:styleId="WW8Num30z3">
    <w:name w:val="WW8Num30z3"/>
    <w:rsid w:val="00E823A8"/>
  </w:style>
  <w:style w:type="character" w:customStyle="1" w:styleId="WW8Num30z4">
    <w:name w:val="WW8Num30z4"/>
    <w:rsid w:val="00E823A8"/>
  </w:style>
  <w:style w:type="character" w:customStyle="1" w:styleId="WW8Num30z5">
    <w:name w:val="WW8Num30z5"/>
    <w:rsid w:val="00E823A8"/>
  </w:style>
  <w:style w:type="character" w:customStyle="1" w:styleId="WW8Num30z6">
    <w:name w:val="WW8Num30z6"/>
    <w:rsid w:val="00E823A8"/>
  </w:style>
  <w:style w:type="character" w:customStyle="1" w:styleId="WW8Num30z7">
    <w:name w:val="WW8Num30z7"/>
    <w:rsid w:val="00E823A8"/>
  </w:style>
  <w:style w:type="character" w:customStyle="1" w:styleId="WW8Num30z8">
    <w:name w:val="WW8Num30z8"/>
    <w:rsid w:val="00E823A8"/>
  </w:style>
  <w:style w:type="character" w:customStyle="1" w:styleId="WW8Num31z4">
    <w:name w:val="WW8Num31z4"/>
    <w:rsid w:val="00E823A8"/>
  </w:style>
  <w:style w:type="character" w:customStyle="1" w:styleId="WW8Num31z5">
    <w:name w:val="WW8Num31z5"/>
    <w:rsid w:val="00E823A8"/>
  </w:style>
  <w:style w:type="character" w:customStyle="1" w:styleId="WW8Num31z6">
    <w:name w:val="WW8Num31z6"/>
    <w:rsid w:val="00E823A8"/>
  </w:style>
  <w:style w:type="character" w:customStyle="1" w:styleId="WW8Num31z7">
    <w:name w:val="WW8Num31z7"/>
    <w:rsid w:val="00E823A8"/>
  </w:style>
  <w:style w:type="character" w:customStyle="1" w:styleId="WW8Num31z8">
    <w:name w:val="WW8Num31z8"/>
    <w:rsid w:val="00E823A8"/>
  </w:style>
  <w:style w:type="character" w:customStyle="1" w:styleId="WW8Num32z4">
    <w:name w:val="WW8Num32z4"/>
    <w:rsid w:val="00E823A8"/>
  </w:style>
  <w:style w:type="character" w:customStyle="1" w:styleId="WW8Num32z5">
    <w:name w:val="WW8Num32z5"/>
    <w:rsid w:val="00E823A8"/>
  </w:style>
  <w:style w:type="character" w:customStyle="1" w:styleId="WW8Num32z6">
    <w:name w:val="WW8Num32z6"/>
    <w:rsid w:val="00E823A8"/>
  </w:style>
  <w:style w:type="character" w:customStyle="1" w:styleId="WW8Num32z7">
    <w:name w:val="WW8Num32z7"/>
    <w:rsid w:val="00E823A8"/>
  </w:style>
  <w:style w:type="character" w:customStyle="1" w:styleId="WW8Num32z8">
    <w:name w:val="WW8Num32z8"/>
    <w:rsid w:val="00E823A8"/>
  </w:style>
  <w:style w:type="character" w:customStyle="1" w:styleId="WW8Num33z1">
    <w:name w:val="WW8Num33z1"/>
    <w:rsid w:val="00E823A8"/>
  </w:style>
  <w:style w:type="character" w:customStyle="1" w:styleId="WW8Num33z2">
    <w:name w:val="WW8Num33z2"/>
    <w:rsid w:val="00E823A8"/>
  </w:style>
  <w:style w:type="character" w:customStyle="1" w:styleId="WW8Num33z3">
    <w:name w:val="WW8Num33z3"/>
    <w:rsid w:val="00E823A8"/>
  </w:style>
  <w:style w:type="character" w:customStyle="1" w:styleId="WW8Num33z4">
    <w:name w:val="WW8Num33z4"/>
    <w:rsid w:val="00E823A8"/>
  </w:style>
  <w:style w:type="character" w:customStyle="1" w:styleId="WW8Num33z5">
    <w:name w:val="WW8Num33z5"/>
    <w:rsid w:val="00E823A8"/>
  </w:style>
  <w:style w:type="character" w:customStyle="1" w:styleId="WW8Num33z6">
    <w:name w:val="WW8Num33z6"/>
    <w:rsid w:val="00E823A8"/>
  </w:style>
  <w:style w:type="character" w:customStyle="1" w:styleId="WW8Num33z7">
    <w:name w:val="WW8Num33z7"/>
    <w:rsid w:val="00E823A8"/>
  </w:style>
  <w:style w:type="character" w:customStyle="1" w:styleId="WW8Num33z8">
    <w:name w:val="WW8Num33z8"/>
    <w:rsid w:val="00E823A8"/>
  </w:style>
  <w:style w:type="character" w:customStyle="1" w:styleId="WW8Num34z4">
    <w:name w:val="WW8Num34z4"/>
    <w:rsid w:val="00E823A8"/>
  </w:style>
  <w:style w:type="character" w:customStyle="1" w:styleId="WW8Num34z5">
    <w:name w:val="WW8Num34z5"/>
    <w:rsid w:val="00E823A8"/>
  </w:style>
  <w:style w:type="character" w:customStyle="1" w:styleId="WW8Num34z6">
    <w:name w:val="WW8Num34z6"/>
    <w:rsid w:val="00E823A8"/>
  </w:style>
  <w:style w:type="character" w:customStyle="1" w:styleId="WW8Num34z7">
    <w:name w:val="WW8Num34z7"/>
    <w:rsid w:val="00E823A8"/>
  </w:style>
  <w:style w:type="character" w:customStyle="1" w:styleId="WW8Num34z8">
    <w:name w:val="WW8Num34z8"/>
    <w:rsid w:val="00E823A8"/>
  </w:style>
  <w:style w:type="character" w:customStyle="1" w:styleId="WW8Num35z3">
    <w:name w:val="WW8Num35z3"/>
    <w:rsid w:val="00E823A8"/>
  </w:style>
  <w:style w:type="character" w:customStyle="1" w:styleId="WW8Num35z4">
    <w:name w:val="WW8Num35z4"/>
    <w:rsid w:val="00E823A8"/>
  </w:style>
  <w:style w:type="character" w:customStyle="1" w:styleId="WW8Num35z5">
    <w:name w:val="WW8Num35z5"/>
    <w:rsid w:val="00E823A8"/>
  </w:style>
  <w:style w:type="character" w:customStyle="1" w:styleId="WW8Num35z6">
    <w:name w:val="WW8Num35z6"/>
    <w:rsid w:val="00E823A8"/>
  </w:style>
  <w:style w:type="character" w:customStyle="1" w:styleId="WW8Num35z7">
    <w:name w:val="WW8Num35z7"/>
    <w:rsid w:val="00E823A8"/>
  </w:style>
  <w:style w:type="character" w:customStyle="1" w:styleId="WW8Num35z8">
    <w:name w:val="WW8Num35z8"/>
    <w:rsid w:val="00E823A8"/>
  </w:style>
  <w:style w:type="character" w:customStyle="1" w:styleId="WW8Num36z1">
    <w:name w:val="WW8Num36z1"/>
    <w:rsid w:val="00E823A8"/>
  </w:style>
  <w:style w:type="character" w:customStyle="1" w:styleId="WW8Num36z2">
    <w:name w:val="WW8Num36z2"/>
    <w:rsid w:val="00E823A8"/>
  </w:style>
  <w:style w:type="character" w:customStyle="1" w:styleId="WW8Num36z3">
    <w:name w:val="WW8Num36z3"/>
    <w:rsid w:val="00E823A8"/>
  </w:style>
  <w:style w:type="character" w:customStyle="1" w:styleId="WW8Num36z4">
    <w:name w:val="WW8Num36z4"/>
    <w:rsid w:val="00E823A8"/>
  </w:style>
  <w:style w:type="character" w:customStyle="1" w:styleId="WW8Num36z5">
    <w:name w:val="WW8Num36z5"/>
    <w:rsid w:val="00E823A8"/>
  </w:style>
  <w:style w:type="character" w:customStyle="1" w:styleId="WW8Num36z6">
    <w:name w:val="WW8Num36z6"/>
    <w:rsid w:val="00E823A8"/>
  </w:style>
  <w:style w:type="character" w:customStyle="1" w:styleId="WW8Num36z7">
    <w:name w:val="WW8Num36z7"/>
    <w:rsid w:val="00E823A8"/>
  </w:style>
  <w:style w:type="character" w:customStyle="1" w:styleId="WW8Num36z8">
    <w:name w:val="WW8Num36z8"/>
    <w:rsid w:val="00E823A8"/>
  </w:style>
  <w:style w:type="character" w:customStyle="1" w:styleId="WW8Num37z1">
    <w:name w:val="WW8Num37z1"/>
    <w:rsid w:val="00E823A8"/>
  </w:style>
  <w:style w:type="character" w:customStyle="1" w:styleId="WW8Num37z2">
    <w:name w:val="WW8Num37z2"/>
    <w:rsid w:val="00E823A8"/>
  </w:style>
  <w:style w:type="character" w:customStyle="1" w:styleId="WW8Num37z3">
    <w:name w:val="WW8Num37z3"/>
    <w:rsid w:val="00E823A8"/>
  </w:style>
  <w:style w:type="character" w:customStyle="1" w:styleId="WW8Num37z4">
    <w:name w:val="WW8Num37z4"/>
    <w:rsid w:val="00E823A8"/>
  </w:style>
  <w:style w:type="character" w:customStyle="1" w:styleId="WW8Num37z5">
    <w:name w:val="WW8Num37z5"/>
    <w:rsid w:val="00E823A8"/>
  </w:style>
  <w:style w:type="character" w:customStyle="1" w:styleId="WW8Num37z6">
    <w:name w:val="WW8Num37z6"/>
    <w:rsid w:val="00E823A8"/>
  </w:style>
  <w:style w:type="character" w:customStyle="1" w:styleId="WW8Num37z7">
    <w:name w:val="WW8Num37z7"/>
    <w:rsid w:val="00E823A8"/>
  </w:style>
  <w:style w:type="character" w:customStyle="1" w:styleId="WW8Num37z8">
    <w:name w:val="WW8Num37z8"/>
    <w:rsid w:val="00E823A8"/>
  </w:style>
  <w:style w:type="character" w:customStyle="1" w:styleId="WW8Num38z1">
    <w:name w:val="WW8Num38z1"/>
    <w:rsid w:val="00E823A8"/>
  </w:style>
  <w:style w:type="character" w:customStyle="1" w:styleId="WW8Num38z2">
    <w:name w:val="WW8Num38z2"/>
    <w:rsid w:val="00E823A8"/>
  </w:style>
  <w:style w:type="character" w:customStyle="1" w:styleId="WW8Num38z3">
    <w:name w:val="WW8Num38z3"/>
    <w:rsid w:val="00E823A8"/>
  </w:style>
  <w:style w:type="character" w:customStyle="1" w:styleId="WW8Num38z4">
    <w:name w:val="WW8Num38z4"/>
    <w:rsid w:val="00E823A8"/>
  </w:style>
  <w:style w:type="character" w:customStyle="1" w:styleId="WW8Num38z5">
    <w:name w:val="WW8Num38z5"/>
    <w:rsid w:val="00E823A8"/>
  </w:style>
  <w:style w:type="character" w:customStyle="1" w:styleId="WW8Num38z6">
    <w:name w:val="WW8Num38z6"/>
    <w:rsid w:val="00E823A8"/>
  </w:style>
  <w:style w:type="character" w:customStyle="1" w:styleId="WW8Num38z7">
    <w:name w:val="WW8Num38z7"/>
    <w:rsid w:val="00E823A8"/>
  </w:style>
  <w:style w:type="character" w:customStyle="1" w:styleId="WW8Num38z8">
    <w:name w:val="WW8Num38z8"/>
    <w:rsid w:val="00E823A8"/>
  </w:style>
  <w:style w:type="character" w:customStyle="1" w:styleId="WW8Num39z3">
    <w:name w:val="WW8Num39z3"/>
    <w:rsid w:val="00E823A8"/>
  </w:style>
  <w:style w:type="character" w:customStyle="1" w:styleId="WW8Num39z4">
    <w:name w:val="WW8Num39z4"/>
    <w:rsid w:val="00E823A8"/>
  </w:style>
  <w:style w:type="character" w:customStyle="1" w:styleId="WW8Num39z5">
    <w:name w:val="WW8Num39z5"/>
    <w:rsid w:val="00E823A8"/>
  </w:style>
  <w:style w:type="character" w:customStyle="1" w:styleId="WW8Num39z6">
    <w:name w:val="WW8Num39z6"/>
    <w:rsid w:val="00E823A8"/>
  </w:style>
  <w:style w:type="character" w:customStyle="1" w:styleId="WW8Num39z7">
    <w:name w:val="WW8Num39z7"/>
    <w:rsid w:val="00E823A8"/>
  </w:style>
  <w:style w:type="character" w:customStyle="1" w:styleId="WW8Num39z8">
    <w:name w:val="WW8Num39z8"/>
    <w:rsid w:val="00E823A8"/>
  </w:style>
  <w:style w:type="character" w:customStyle="1" w:styleId="WW8Num40z1">
    <w:name w:val="WW8Num40z1"/>
    <w:rsid w:val="00E823A8"/>
  </w:style>
  <w:style w:type="character" w:customStyle="1" w:styleId="WW8Num40z2">
    <w:name w:val="WW8Num40z2"/>
    <w:rsid w:val="00E823A8"/>
  </w:style>
  <w:style w:type="character" w:customStyle="1" w:styleId="WW8Num40z3">
    <w:name w:val="WW8Num40z3"/>
    <w:rsid w:val="00E823A8"/>
  </w:style>
  <w:style w:type="character" w:customStyle="1" w:styleId="WW8Num40z4">
    <w:name w:val="WW8Num40z4"/>
    <w:rsid w:val="00E823A8"/>
  </w:style>
  <w:style w:type="character" w:customStyle="1" w:styleId="WW8Num40z5">
    <w:name w:val="WW8Num40z5"/>
    <w:rsid w:val="00E823A8"/>
  </w:style>
  <w:style w:type="character" w:customStyle="1" w:styleId="WW8Num40z6">
    <w:name w:val="WW8Num40z6"/>
    <w:rsid w:val="00E823A8"/>
  </w:style>
  <w:style w:type="character" w:customStyle="1" w:styleId="WW8Num40z7">
    <w:name w:val="WW8Num40z7"/>
    <w:rsid w:val="00E823A8"/>
  </w:style>
  <w:style w:type="character" w:customStyle="1" w:styleId="WW8Num40z8">
    <w:name w:val="WW8Num40z8"/>
    <w:rsid w:val="00E823A8"/>
  </w:style>
  <w:style w:type="character" w:customStyle="1" w:styleId="TekstpodstawowyzwciciemZnak">
    <w:name w:val="Tekst podstawowy z wcięciem Znak"/>
    <w:basedOn w:val="TekstpodstawowyZnak"/>
    <w:rsid w:val="00E823A8"/>
    <w:rPr>
      <w:rFonts w:cs="Arial Unicode MS"/>
      <w:b/>
      <w:bCs w:val="0"/>
      <w:color w:val="000000"/>
      <w:sz w:val="24"/>
      <w:szCs w:val="24"/>
      <w:u w:color="000000"/>
      <w:bdr w:val="none" w:sz="0" w:space="0" w:color="auto"/>
    </w:rPr>
  </w:style>
  <w:style w:type="character" w:customStyle="1" w:styleId="ZnakZnak">
    <w:name w:val="Znak Znak"/>
    <w:rsid w:val="00E823A8"/>
    <w:rPr>
      <w:b/>
      <w:bCs w:val="0"/>
      <w:sz w:val="24"/>
    </w:rPr>
  </w:style>
  <w:style w:type="character" w:customStyle="1" w:styleId="luchili">
    <w:name w:val="luc_hili"/>
    <w:basedOn w:val="Domylnaczcionkaakapitu1"/>
    <w:rsid w:val="00E823A8"/>
  </w:style>
  <w:style w:type="character" w:customStyle="1" w:styleId="ListLabel1">
    <w:name w:val="ListLabel 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">
    <w:name w:val="ListLabel 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">
    <w:name w:val="ListLabel 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">
    <w:name w:val="ListLabel 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">
    <w:name w:val="ListLabel 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">
    <w:name w:val="ListLabel 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">
    <w:name w:val="ListLabel 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">
    <w:name w:val="ListLabel 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">
    <w:name w:val="ListLabel 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">
    <w:name w:val="ListLabel 1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">
    <w:name w:val="ListLabel 1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">
    <w:name w:val="ListLabel 1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">
    <w:name w:val="ListLabel 1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">
    <w:name w:val="ListLabel 1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">
    <w:name w:val="ListLabel 1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">
    <w:name w:val="ListLabel 1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">
    <w:name w:val="ListLabel 1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">
    <w:name w:val="ListLabel 1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">
    <w:name w:val="ListLabel 1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">
    <w:name w:val="ListLabel 2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">
    <w:name w:val="ListLabel 2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">
    <w:name w:val="ListLabel 2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">
    <w:name w:val="ListLabel 2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">
    <w:name w:val="ListLabel 2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">
    <w:name w:val="ListLabel 2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">
    <w:name w:val="ListLabel 2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">
    <w:name w:val="ListLabel 2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">
    <w:name w:val="ListLabel 2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">
    <w:name w:val="ListLabel 2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">
    <w:name w:val="ListLabel 3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">
    <w:name w:val="ListLabel 3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">
    <w:name w:val="ListLabel 3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">
    <w:name w:val="ListLabel 3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">
    <w:name w:val="ListLabel 3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">
    <w:name w:val="ListLabel 3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">
    <w:name w:val="ListLabel 3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">
    <w:name w:val="ListLabel 3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">
    <w:name w:val="ListLabel 3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">
    <w:name w:val="ListLabel 3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">
    <w:name w:val="ListLabel 4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">
    <w:name w:val="ListLabel 4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2">
    <w:name w:val="ListLabel 4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3">
    <w:name w:val="ListLabel 4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4">
    <w:name w:val="ListLabel 4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5">
    <w:name w:val="ListLabel 4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6">
    <w:name w:val="ListLabel 4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7">
    <w:name w:val="ListLabel 4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8">
    <w:name w:val="ListLabel 4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9">
    <w:name w:val="ListLabel 4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0">
    <w:name w:val="ListLabel 5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1">
    <w:name w:val="ListLabel 5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2">
    <w:name w:val="ListLabel 5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3">
    <w:name w:val="ListLabel 5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4">
    <w:name w:val="ListLabel 5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5">
    <w:name w:val="ListLabel 5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6">
    <w:name w:val="ListLabel 5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7">
    <w:name w:val="ListLabel 5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8">
    <w:name w:val="ListLabel 5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9">
    <w:name w:val="ListLabel 5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0">
    <w:name w:val="ListLabel 6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1">
    <w:name w:val="ListLabel 6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2">
    <w:name w:val="ListLabel 6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3">
    <w:name w:val="ListLabel 6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4">
    <w:name w:val="ListLabel 6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5">
    <w:name w:val="ListLabel 6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6">
    <w:name w:val="ListLabel 6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7">
    <w:name w:val="ListLabel 6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8">
    <w:name w:val="ListLabel 6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9">
    <w:name w:val="ListLabel 6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0">
    <w:name w:val="ListLabel 7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1">
    <w:name w:val="ListLabel 7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2">
    <w:name w:val="ListLabel 7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3">
    <w:name w:val="ListLabel 7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4">
    <w:name w:val="ListLabel 7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5">
    <w:name w:val="ListLabel 7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6">
    <w:name w:val="ListLabel 7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7">
    <w:name w:val="ListLabel 7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8">
    <w:name w:val="ListLabel 7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9">
    <w:name w:val="ListLabel 7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0">
    <w:name w:val="ListLabel 8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1">
    <w:name w:val="ListLabel 8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2">
    <w:name w:val="ListLabel 8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3">
    <w:name w:val="ListLabel 8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4">
    <w:name w:val="ListLabel 8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5">
    <w:name w:val="ListLabel 8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6">
    <w:name w:val="ListLabel 8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7">
    <w:name w:val="ListLabel 8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8">
    <w:name w:val="ListLabel 8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9">
    <w:name w:val="ListLabel 8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0">
    <w:name w:val="ListLabel 9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1">
    <w:name w:val="ListLabel 91"/>
    <w:qFormat/>
    <w:rsid w:val="00E823A8"/>
    <w:rPr>
      <w:rFonts w:ascii="Calibri" w:eastAsia="Calibri" w:hAnsi="Calibri" w:cs="Calibri" w:hint="default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2">
    <w:name w:val="ListLabel 9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3">
    <w:name w:val="ListLabel 9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4">
    <w:name w:val="ListLabel 9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5">
    <w:name w:val="ListLabel 9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6">
    <w:name w:val="ListLabel 9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7">
    <w:name w:val="ListLabel 9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8">
    <w:name w:val="ListLabel 9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9">
    <w:name w:val="ListLabel 9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0">
    <w:name w:val="ListLabel 100"/>
    <w:qFormat/>
    <w:rsid w:val="00E823A8"/>
    <w:rPr>
      <w:rFonts w:ascii="Calibri" w:eastAsia="Calibri" w:hAnsi="Calibri" w:cs="Calibri" w:hint="default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1">
    <w:name w:val="ListLabel 10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2">
    <w:name w:val="ListLabel 10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3">
    <w:name w:val="ListLabel 10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4">
    <w:name w:val="ListLabel 10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5">
    <w:name w:val="ListLabel 10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6">
    <w:name w:val="ListLabel 10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7">
    <w:name w:val="ListLabel 10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8">
    <w:name w:val="ListLabel 10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9">
    <w:name w:val="ListLabel 10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0">
    <w:name w:val="ListLabel 11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1">
    <w:name w:val="ListLabel 11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2">
    <w:name w:val="ListLabel 11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3">
    <w:name w:val="ListLabel 11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4">
    <w:name w:val="ListLabel 11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5">
    <w:name w:val="ListLabel 11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6">
    <w:name w:val="ListLabel 11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7">
    <w:name w:val="ListLabel 11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8">
    <w:name w:val="ListLabel 11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9">
    <w:name w:val="ListLabel 11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0">
    <w:name w:val="ListLabel 12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1">
    <w:name w:val="ListLabel 12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2">
    <w:name w:val="ListLabel 12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3">
    <w:name w:val="ListLabel 12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4">
    <w:name w:val="ListLabel 12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5">
    <w:name w:val="ListLabel 12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6">
    <w:name w:val="ListLabel 12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7">
    <w:name w:val="ListLabel 12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8">
    <w:name w:val="ListLabel 12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9">
    <w:name w:val="ListLabel 12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0">
    <w:name w:val="ListLabel 13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1">
    <w:name w:val="ListLabel 13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2">
    <w:name w:val="ListLabel 13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3">
    <w:name w:val="ListLabel 13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4">
    <w:name w:val="ListLabel 13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5">
    <w:name w:val="ListLabel 13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6">
    <w:name w:val="ListLabel 13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7">
    <w:name w:val="ListLabel 13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8">
    <w:name w:val="ListLabel 13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9">
    <w:name w:val="ListLabel 13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0">
    <w:name w:val="ListLabel 14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1">
    <w:name w:val="ListLabel 14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2">
    <w:name w:val="ListLabel 14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3">
    <w:name w:val="ListLabel 14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4">
    <w:name w:val="ListLabel 14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5">
    <w:name w:val="ListLabel 14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6">
    <w:name w:val="ListLabel 14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7">
    <w:name w:val="ListLabel 14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8">
    <w:name w:val="ListLabel 14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9">
    <w:name w:val="ListLabel 14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0">
    <w:name w:val="ListLabel 15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1">
    <w:name w:val="ListLabel 15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2">
    <w:name w:val="ListLabel 15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3">
    <w:name w:val="ListLabel 15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4">
    <w:name w:val="ListLabel 15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5">
    <w:name w:val="ListLabel 15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6">
    <w:name w:val="ListLabel 15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7">
    <w:name w:val="ListLabel 15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8">
    <w:name w:val="ListLabel 15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9">
    <w:name w:val="ListLabel 15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0">
    <w:name w:val="ListLabel 16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1">
    <w:name w:val="ListLabel 16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2">
    <w:name w:val="ListLabel 16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3">
    <w:name w:val="ListLabel 16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4">
    <w:name w:val="ListLabel 16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5">
    <w:name w:val="ListLabel 16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6">
    <w:name w:val="ListLabel 16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7">
    <w:name w:val="ListLabel 16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8">
    <w:name w:val="ListLabel 16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9">
    <w:name w:val="ListLabel 16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0">
    <w:name w:val="ListLabel 17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1">
    <w:name w:val="ListLabel 17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2">
    <w:name w:val="ListLabel 17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3">
    <w:name w:val="ListLabel 17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4">
    <w:name w:val="ListLabel 17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5">
    <w:name w:val="ListLabel 17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6">
    <w:name w:val="ListLabel 17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7">
    <w:name w:val="ListLabel 17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8">
    <w:name w:val="ListLabel 17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9">
    <w:name w:val="ListLabel 17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0">
    <w:name w:val="ListLabel 18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1">
    <w:name w:val="ListLabel 18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2">
    <w:name w:val="ListLabel 18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3">
    <w:name w:val="ListLabel 18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4">
    <w:name w:val="ListLabel 18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5">
    <w:name w:val="ListLabel 18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6">
    <w:name w:val="ListLabel 18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7">
    <w:name w:val="ListLabel 18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8">
    <w:name w:val="ListLabel 18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9">
    <w:name w:val="ListLabel 18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0">
    <w:name w:val="ListLabel 19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1">
    <w:name w:val="ListLabel 19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2">
    <w:name w:val="ListLabel 19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3">
    <w:name w:val="ListLabel 19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4">
    <w:name w:val="ListLabel 19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5">
    <w:name w:val="ListLabel 19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6">
    <w:name w:val="ListLabel 19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7">
    <w:name w:val="ListLabel 19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8">
    <w:name w:val="ListLabel 19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9">
    <w:name w:val="ListLabel 199"/>
    <w:qFormat/>
    <w:rsid w:val="00E823A8"/>
    <w:rPr>
      <w:rFonts w:ascii="Calibri" w:eastAsia="Calibri" w:hAnsi="Calibri" w:cs="Calibri" w:hint="default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0">
    <w:name w:val="ListLabel 20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1">
    <w:name w:val="ListLabel 20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2">
    <w:name w:val="ListLabel 20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3">
    <w:name w:val="ListLabel 20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4">
    <w:name w:val="ListLabel 20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5">
    <w:name w:val="ListLabel 20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6">
    <w:name w:val="ListLabel 20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7">
    <w:name w:val="ListLabel 20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8">
    <w:name w:val="ListLabel 208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209">
    <w:name w:val="ListLabel 209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0">
    <w:name w:val="ListLabel 210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1">
    <w:name w:val="ListLabel 211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2">
    <w:name w:val="ListLabel 212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3">
    <w:name w:val="ListLabel 213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4">
    <w:name w:val="ListLabel 214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5">
    <w:name w:val="ListLabel 215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6">
    <w:name w:val="ListLabel 216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7">
    <w:name w:val="ListLabel 217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218">
    <w:name w:val="ListLabel 218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9">
    <w:name w:val="ListLabel 219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0">
    <w:name w:val="ListLabel 220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1">
    <w:name w:val="ListLabel 221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2">
    <w:name w:val="ListLabel 222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3">
    <w:name w:val="ListLabel 223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4">
    <w:name w:val="ListLabel 224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5">
    <w:name w:val="ListLabel 225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6">
    <w:name w:val="ListLabel 22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7">
    <w:name w:val="ListLabel 22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8">
    <w:name w:val="ListLabel 22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9">
    <w:name w:val="ListLabel 22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0">
    <w:name w:val="ListLabel 23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1">
    <w:name w:val="ListLabel 23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2">
    <w:name w:val="ListLabel 23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3">
    <w:name w:val="ListLabel 23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4">
    <w:name w:val="ListLabel 23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5">
    <w:name w:val="ListLabel 23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6">
    <w:name w:val="ListLabel 23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7">
    <w:name w:val="ListLabel 23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8">
    <w:name w:val="ListLabel 23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9">
    <w:name w:val="ListLabel 23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0">
    <w:name w:val="ListLabel 24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1">
    <w:name w:val="ListLabel 24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2">
    <w:name w:val="ListLabel 24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3">
    <w:name w:val="ListLabel 24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4">
    <w:name w:val="ListLabel 24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5">
    <w:name w:val="ListLabel 24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6">
    <w:name w:val="ListLabel 24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7">
    <w:name w:val="ListLabel 24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8">
    <w:name w:val="ListLabel 24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9">
    <w:name w:val="ListLabel 24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0">
    <w:name w:val="ListLabel 25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1">
    <w:name w:val="ListLabel 25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2">
    <w:name w:val="ListLabel 25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3">
    <w:name w:val="ListLabel 25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4">
    <w:name w:val="ListLabel 25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5">
    <w:name w:val="ListLabel 25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6">
    <w:name w:val="ListLabel 25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7">
    <w:name w:val="ListLabel 25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8">
    <w:name w:val="ListLabel 25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9">
    <w:name w:val="ListLabel 25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0">
    <w:name w:val="ListLabel 26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1">
    <w:name w:val="ListLabel 26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2">
    <w:name w:val="ListLabel 26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3">
    <w:name w:val="ListLabel 26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4">
    <w:name w:val="ListLabel 26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5">
    <w:name w:val="ListLabel 26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6">
    <w:name w:val="ListLabel 26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7">
    <w:name w:val="ListLabel 26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8">
    <w:name w:val="ListLabel 26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9">
    <w:name w:val="ListLabel 26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0">
    <w:name w:val="ListLabel 27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1">
    <w:name w:val="ListLabel 27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2">
    <w:name w:val="ListLabel 27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3">
    <w:name w:val="ListLabel 27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4">
    <w:name w:val="ListLabel 27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5">
    <w:name w:val="ListLabel 27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6">
    <w:name w:val="ListLabel 27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7">
    <w:name w:val="ListLabel 27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8">
    <w:name w:val="ListLabel 27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9">
    <w:name w:val="ListLabel 27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0">
    <w:name w:val="ListLabel 28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1">
    <w:name w:val="ListLabel 28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2">
    <w:name w:val="ListLabel 28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3">
    <w:name w:val="ListLabel 28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4">
    <w:name w:val="ListLabel 28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5">
    <w:name w:val="ListLabel 28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6">
    <w:name w:val="ListLabel 28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7">
    <w:name w:val="ListLabel 28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8">
    <w:name w:val="ListLabel 28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9">
    <w:name w:val="ListLabel 28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0">
    <w:name w:val="ListLabel 29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1">
    <w:name w:val="ListLabel 29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2">
    <w:name w:val="ListLabel 29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3">
    <w:name w:val="ListLabel 29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4">
    <w:name w:val="ListLabel 29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5">
    <w:name w:val="ListLabel 29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6">
    <w:name w:val="ListLabel 29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7">
    <w:name w:val="ListLabel 29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8">
    <w:name w:val="ListLabel 29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9">
    <w:name w:val="ListLabel 29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0">
    <w:name w:val="ListLabel 30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1">
    <w:name w:val="ListLabel 30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2">
    <w:name w:val="ListLabel 30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3">
    <w:name w:val="ListLabel 30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4">
    <w:name w:val="ListLabel 30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5">
    <w:name w:val="ListLabel 30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6">
    <w:name w:val="ListLabel 30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7">
    <w:name w:val="ListLabel 30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8">
    <w:name w:val="ListLabel 30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9">
    <w:name w:val="ListLabel 30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0">
    <w:name w:val="ListLabel 31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1">
    <w:name w:val="ListLabel 31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2">
    <w:name w:val="ListLabel 31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3">
    <w:name w:val="ListLabel 31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4">
    <w:name w:val="ListLabel 31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5">
    <w:name w:val="ListLabel 31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6">
    <w:name w:val="ListLabel 31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7">
    <w:name w:val="ListLabel 31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8">
    <w:name w:val="ListLabel 31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9">
    <w:name w:val="ListLabel 31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0">
    <w:name w:val="ListLabel 32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1">
    <w:name w:val="ListLabel 32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2">
    <w:name w:val="ListLabel 32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3">
    <w:name w:val="ListLabel 32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4">
    <w:name w:val="ListLabel 32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5">
    <w:name w:val="ListLabel 32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7">
    <w:name w:val="ListLabel 32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8">
    <w:name w:val="ListLabel 32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9">
    <w:name w:val="ListLabel 32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0">
    <w:name w:val="ListLabel 33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1">
    <w:name w:val="ListLabel 33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2">
    <w:name w:val="ListLabel 33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3">
    <w:name w:val="ListLabel 33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4">
    <w:name w:val="ListLabel 334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5">
    <w:name w:val="ListLabel 335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6">
    <w:name w:val="ListLabel 336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7">
    <w:name w:val="ListLabel 337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8">
    <w:name w:val="ListLabel 338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9">
    <w:name w:val="ListLabel 339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0">
    <w:name w:val="ListLabel 340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1">
    <w:name w:val="ListLabel 341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2">
    <w:name w:val="ListLabel 342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3">
    <w:name w:val="ListLabel 343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4">
    <w:name w:val="ListLabel 344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5">
    <w:name w:val="ListLabel 345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6">
    <w:name w:val="ListLabel 346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7">
    <w:name w:val="ListLabel 347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8">
    <w:name w:val="ListLabel 348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9">
    <w:name w:val="ListLabel 349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0">
    <w:name w:val="ListLabel 350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1">
    <w:name w:val="ListLabel 351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2">
    <w:name w:val="ListLabel 35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3">
    <w:name w:val="ListLabel 35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4">
    <w:name w:val="ListLabel 35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5">
    <w:name w:val="ListLabel 35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6">
    <w:name w:val="ListLabel 35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7">
    <w:name w:val="ListLabel 35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8">
    <w:name w:val="ListLabel 35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9">
    <w:name w:val="ListLabel 35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0">
    <w:name w:val="ListLabel 36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1">
    <w:name w:val="ListLabel 36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2">
    <w:name w:val="ListLabel 36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3">
    <w:name w:val="ListLabel 36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4">
    <w:name w:val="ListLabel 36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5">
    <w:name w:val="ListLabel 36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6">
    <w:name w:val="ListLabel 36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7">
    <w:name w:val="ListLabel 36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8">
    <w:name w:val="ListLabel 36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9">
    <w:name w:val="ListLabel 36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0">
    <w:name w:val="ListLabel 37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1">
    <w:name w:val="ListLabel 37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2">
    <w:name w:val="ListLabel 37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3">
    <w:name w:val="ListLabel 37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4">
    <w:name w:val="ListLabel 37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5">
    <w:name w:val="ListLabel 37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6">
    <w:name w:val="ListLabel 37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7">
    <w:name w:val="ListLabel 37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8">
    <w:name w:val="ListLabel 37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9">
    <w:name w:val="ListLabel 37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0">
    <w:name w:val="ListLabel 38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1">
    <w:name w:val="ListLabel 38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2">
    <w:name w:val="ListLabel 38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3">
    <w:name w:val="ListLabel 38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4">
    <w:name w:val="ListLabel 38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5">
    <w:name w:val="ListLabel 38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6">
    <w:name w:val="ListLabel 38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7">
    <w:name w:val="ListLabel 38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8">
    <w:name w:val="ListLabel 38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9">
    <w:name w:val="ListLabel 38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0">
    <w:name w:val="ListLabel 39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1">
    <w:name w:val="ListLabel 39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2">
    <w:name w:val="ListLabel 39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3">
    <w:name w:val="ListLabel 39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4">
    <w:name w:val="ListLabel 39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5">
    <w:name w:val="ListLabel 39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6">
    <w:name w:val="ListLabel 39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7">
    <w:name w:val="ListLabel 39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8">
    <w:name w:val="ListLabel 39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9">
    <w:name w:val="ListLabel 39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0">
    <w:name w:val="ListLabel 40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1">
    <w:name w:val="ListLabel 40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2">
    <w:name w:val="ListLabel 40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3">
    <w:name w:val="ListLabel 40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4">
    <w:name w:val="ListLabel 40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5">
    <w:name w:val="ListLabel 40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6">
    <w:name w:val="ListLabel 40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7">
    <w:name w:val="ListLabel 40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8">
    <w:name w:val="ListLabel 40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9">
    <w:name w:val="ListLabel 40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0">
    <w:name w:val="ListLabel 41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1">
    <w:name w:val="ListLabel 41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2">
    <w:name w:val="ListLabel 41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3">
    <w:name w:val="ListLabel 41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4">
    <w:name w:val="ListLabel 41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5">
    <w:name w:val="ListLabel 415"/>
    <w:qFormat/>
    <w:rsid w:val="00E823A8"/>
  </w:style>
  <w:style w:type="character" w:customStyle="1" w:styleId="ListLabel416">
    <w:name w:val="ListLabel 416"/>
    <w:qFormat/>
    <w:rsid w:val="00E823A8"/>
  </w:style>
  <w:style w:type="character" w:customStyle="1" w:styleId="Znakiwypunktowania">
    <w:name w:val="Znaki wypunktowania"/>
    <w:qFormat/>
    <w:rsid w:val="00E823A8"/>
    <w:rPr>
      <w:rFonts w:ascii="OpenSymbol" w:eastAsia="OpenSymbol" w:hAnsi="OpenSymbol" w:cs="OpenSymbol" w:hint="default"/>
    </w:rPr>
  </w:style>
  <w:style w:type="numbering" w:customStyle="1" w:styleId="Zaimportowanystyl131">
    <w:name w:val="Zaimportowany styl 131"/>
    <w:rsid w:val="00E823A8"/>
  </w:style>
  <w:style w:type="numbering" w:customStyle="1" w:styleId="Zaimportowanystyl471">
    <w:name w:val="Zaimportowany styl 471"/>
    <w:rsid w:val="00E823A8"/>
  </w:style>
  <w:style w:type="numbering" w:customStyle="1" w:styleId="Zaimportowanystyl541">
    <w:name w:val="Zaimportowany styl 541"/>
    <w:rsid w:val="00E823A8"/>
  </w:style>
  <w:style w:type="numbering" w:customStyle="1" w:styleId="Zaimportowanystyl521">
    <w:name w:val="Zaimportowany styl 521"/>
    <w:rsid w:val="00E823A8"/>
  </w:style>
  <w:style w:type="numbering" w:customStyle="1" w:styleId="Zaimportowanystyl551">
    <w:name w:val="Zaimportowany styl 551"/>
    <w:rsid w:val="00E823A8"/>
  </w:style>
  <w:style w:type="numbering" w:customStyle="1" w:styleId="Zaimportowanystyl481">
    <w:name w:val="Zaimportowany styl 481"/>
    <w:rsid w:val="00E823A8"/>
  </w:style>
  <w:style w:type="numbering" w:customStyle="1" w:styleId="Zaimportowanystyl571">
    <w:name w:val="Zaimportowany styl 571"/>
    <w:rsid w:val="00E823A8"/>
  </w:style>
  <w:style w:type="numbering" w:customStyle="1" w:styleId="Zaimportowanystyl561">
    <w:name w:val="Zaimportowany styl 561"/>
    <w:rsid w:val="00E823A8"/>
  </w:style>
  <w:style w:type="numbering" w:customStyle="1" w:styleId="Zaimportowanystyl531">
    <w:name w:val="Zaimportowany styl 531"/>
    <w:rsid w:val="00E823A8"/>
  </w:style>
  <w:style w:type="numbering" w:customStyle="1" w:styleId="Zaimportowanystyl80">
    <w:name w:val="Zaimportowany styl 8.0"/>
    <w:rsid w:val="00E823A8"/>
    <w:pPr>
      <w:numPr>
        <w:numId w:val="174"/>
      </w:numPr>
    </w:pPr>
  </w:style>
  <w:style w:type="numbering" w:customStyle="1" w:styleId="Zaimportowanystyl501">
    <w:name w:val="Zaimportowany styl 501"/>
    <w:rsid w:val="00E823A8"/>
  </w:style>
  <w:style w:type="numbering" w:customStyle="1" w:styleId="Zaimportowanystyl491">
    <w:name w:val="Zaimportowany styl 491"/>
    <w:rsid w:val="00E823A8"/>
  </w:style>
  <w:style w:type="character" w:styleId="Nierozpoznanawzmianka">
    <w:name w:val="Unresolved Mention"/>
    <w:basedOn w:val="Domylnaczcionkaakapitu"/>
    <w:uiPriority w:val="99"/>
    <w:semiHidden/>
    <w:unhideWhenUsed/>
    <w:rsid w:val="0010657D"/>
    <w:rPr>
      <w:color w:val="605E5C"/>
      <w:shd w:val="clear" w:color="auto" w:fill="E1DFDD"/>
    </w:rPr>
  </w:style>
  <w:style w:type="numbering" w:customStyle="1" w:styleId="Zaimportowanystyl211">
    <w:name w:val="Zaimportowany styl 211"/>
    <w:rsid w:val="0012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p_kartuzy" TargetMode="External"/><Relationship Id="rId13" Type="http://schemas.openxmlformats.org/officeDocument/2006/relationships/hyperlink" Target="https://platformazakupowa.pl/pn/zdp_kartuzy" TargetMode="External"/><Relationship Id="rId18" Type="http://schemas.openxmlformats.org/officeDocument/2006/relationships/hyperlink" Target="mailto:iod@zdpk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dp_kartuzy" TargetMode="External"/><Relationship Id="rId17" Type="http://schemas.openxmlformats.org/officeDocument/2006/relationships/hyperlink" Target="mailto:sekretariat@zdpk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rzetargi@zdpk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p_kartuz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zetargi@zdpk.pl" TargetMode="External"/><Relationship Id="rId23" Type="http://schemas.openxmlformats.org/officeDocument/2006/relationships/hyperlink" Target="https://www.uodo.gov.pl/pl/p/kontakt" TargetMode="External"/><Relationship Id="rId10" Type="http://schemas.openxmlformats.org/officeDocument/2006/relationships/hyperlink" Target="https://platformazakupowa.pl/pn/zdp_kartuzy" TargetMode="External"/><Relationship Id="rId19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zdpk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@zdpk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C29E-171B-4977-96E9-4F5ACD5A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36</Pages>
  <Words>13344</Words>
  <Characters>80069</Characters>
  <Application>Microsoft Office Word</Application>
  <DocSecurity>0</DocSecurity>
  <Lines>667</Lines>
  <Paragraphs>186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120</cp:revision>
  <cp:lastPrinted>2024-04-22T08:25:00Z</cp:lastPrinted>
  <dcterms:created xsi:type="dcterms:W3CDTF">2023-09-15T11:37:00Z</dcterms:created>
  <dcterms:modified xsi:type="dcterms:W3CDTF">2024-11-05T11:39:00Z</dcterms:modified>
</cp:coreProperties>
</file>