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1F4536A7" w:rsidR="00A3295D" w:rsidRPr="00C34BCC" w:rsidRDefault="00C34BCC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sz w:val="22"/>
          <w:szCs w:val="22"/>
        </w:rPr>
      </w:pPr>
      <w:bookmarkStart w:id="0" w:name="_Hlk150238876"/>
      <w:r w:rsidRPr="00C34BCC">
        <w:rPr>
          <w:rStyle w:val="Bodytext1"/>
          <w:rFonts w:ascii="Times New Roman" w:hAnsi="Times New Roman" w:cs="Times New Roman"/>
          <w:sz w:val="22"/>
          <w:szCs w:val="22"/>
        </w:rPr>
        <w:t>Załącznik nr</w:t>
      </w:r>
      <w:r w:rsidR="00A3295D" w:rsidRPr="00C34BCC">
        <w:rPr>
          <w:rStyle w:val="Bodytext1"/>
          <w:rFonts w:ascii="Times New Roman" w:hAnsi="Times New Roman" w:cs="Times New Roman"/>
          <w:sz w:val="22"/>
          <w:szCs w:val="22"/>
        </w:rPr>
        <w:t xml:space="preserve">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43042791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Pr="003C0AC6">
        <w:rPr>
          <w:rFonts w:ascii="Times New Roman" w:hAnsi="Times New Roman" w:cs="Times New Roman"/>
          <w:sz w:val="22"/>
          <w:szCs w:val="22"/>
        </w:rPr>
        <w:t>artykułów spożywczych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dla potrzeb</w:t>
      </w:r>
      <w:r w:rsidR="004D48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D481E" w:rsidRPr="004D481E">
        <w:rPr>
          <w:rFonts w:ascii="Times New Roman" w:hAnsi="Times New Roman" w:cs="Times New Roman"/>
          <w:b w:val="0"/>
          <w:sz w:val="22"/>
          <w:szCs w:val="22"/>
        </w:rPr>
        <w:t xml:space="preserve">Szczecińskiego Stowarzyszenia „Złoty Wiek” z siedzibą przy ul. Hryniewieckiego 9 70-606 </w:t>
      </w:r>
      <w:proofErr w:type="gramStart"/>
      <w:r w:rsidR="004D481E" w:rsidRPr="004D481E">
        <w:rPr>
          <w:rFonts w:ascii="Times New Roman" w:hAnsi="Times New Roman" w:cs="Times New Roman"/>
          <w:b w:val="0"/>
          <w:sz w:val="22"/>
          <w:szCs w:val="22"/>
        </w:rPr>
        <w:t xml:space="preserve">Szczecin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zgodnie</w:t>
      </w:r>
      <w:proofErr w:type="gramEnd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Oświadczamy,   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196DC29E" w14:textId="77777777" w:rsidR="00D62E2D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Oferujemy realizację zamówienia w zakresie objętym opisem przedmiotu zamówienia oraz postanowieniami umowy </w:t>
      </w:r>
    </w:p>
    <w:p w14:paraId="2F1E1CC5" w14:textId="5DEE48DA" w:rsidR="00D62E2D" w:rsidRDefault="00A3295D" w:rsidP="00D62E2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</w:t>
      </w:r>
    </w:p>
    <w:p w14:paraId="1B9F2E74" w14:textId="77777777" w:rsidR="00D62E2D" w:rsidRDefault="00D62E2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</w:p>
    <w:p w14:paraId="16A26C04" w14:textId="22CFDEB3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(słownie</w:t>
      </w:r>
      <w:r w:rsidR="00D62E2D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D62E2D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brutto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60F7C50" w14:textId="77777777" w:rsidR="00D62E2D" w:rsidRDefault="00D62E2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</w:p>
    <w:p w14:paraId="7016A0E7" w14:textId="4B210764" w:rsidR="00A3295D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4D256AC2" w14:textId="77777777" w:rsidR="00D62E2D" w:rsidRPr="009D1B95" w:rsidRDefault="00D62E2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1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1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ze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</w:t>
      </w:r>
      <w:r w:rsidRPr="00D62E2D">
        <w:rPr>
          <w:rFonts w:ascii="Times New Roman" w:hAnsi="Times New Roman" w:cs="Times New Roman"/>
          <w:bCs w:val="0"/>
          <w:sz w:val="22"/>
          <w:szCs w:val="22"/>
          <w:u w:val="single"/>
        </w:rPr>
        <w:t>że nie podlegam</w:t>
      </w: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5E7B602A" w14:textId="4C6AD365" w:rsidR="00A3295D" w:rsidRPr="009D1B95" w:rsidRDefault="00A3295D" w:rsidP="00D62E2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  <w:bookmarkStart w:id="2" w:name="_GoBack"/>
      <w:bookmarkEnd w:id="2"/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D"/>
    <w:rsid w:val="004D481E"/>
    <w:rsid w:val="0056008A"/>
    <w:rsid w:val="00A3295D"/>
    <w:rsid w:val="00C34BCC"/>
    <w:rsid w:val="00D62E2D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Katarzyna Kałucka</cp:lastModifiedBy>
  <cp:revision>2</cp:revision>
  <cp:lastPrinted>2023-11-28T08:32:00Z</cp:lastPrinted>
  <dcterms:created xsi:type="dcterms:W3CDTF">2023-12-01T15:56:00Z</dcterms:created>
  <dcterms:modified xsi:type="dcterms:W3CDTF">2023-12-01T15:56:00Z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