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F6480" w14:textId="18BA9F6F" w:rsidR="00B35B22" w:rsidRPr="00B35B22" w:rsidRDefault="00B35B22" w:rsidP="00B35B22">
      <w:pPr>
        <w:pStyle w:val="Teksttreci20"/>
        <w:shd w:val="clear" w:color="auto" w:fill="auto"/>
        <w:spacing w:after="0" w:line="276" w:lineRule="auto"/>
        <w:jc w:val="right"/>
        <w:rPr>
          <w:rFonts w:ascii="Arial Narrow" w:hAnsi="Arial Narrow"/>
          <w:b/>
          <w:sz w:val="24"/>
          <w:szCs w:val="24"/>
        </w:rPr>
      </w:pPr>
      <w:r>
        <w:rPr>
          <w:rFonts w:ascii="Arial Narrow" w:hAnsi="Arial Narrow"/>
          <w:b/>
          <w:sz w:val="24"/>
          <w:szCs w:val="24"/>
        </w:rPr>
        <w:t>Załącznik nr 1 do SWZ</w:t>
      </w:r>
    </w:p>
    <w:p w14:paraId="7BFBBC80" w14:textId="77777777" w:rsidR="00B35B22" w:rsidRDefault="00B35B22" w:rsidP="00416192">
      <w:pPr>
        <w:pStyle w:val="Teksttreci20"/>
        <w:shd w:val="clear" w:color="auto" w:fill="auto"/>
        <w:spacing w:after="0" w:line="276" w:lineRule="auto"/>
        <w:jc w:val="center"/>
        <w:rPr>
          <w:rFonts w:ascii="Arial Narrow" w:hAnsi="Arial Narrow"/>
          <w:b/>
          <w:sz w:val="24"/>
          <w:szCs w:val="24"/>
        </w:rPr>
      </w:pPr>
    </w:p>
    <w:p w14:paraId="037B65E0" w14:textId="77777777" w:rsidR="00B35B22" w:rsidRDefault="00B35B22" w:rsidP="00416192">
      <w:pPr>
        <w:pStyle w:val="Teksttreci20"/>
        <w:shd w:val="clear" w:color="auto" w:fill="auto"/>
        <w:spacing w:after="0" w:line="276" w:lineRule="auto"/>
        <w:jc w:val="center"/>
        <w:rPr>
          <w:rFonts w:ascii="Arial Narrow" w:hAnsi="Arial Narrow"/>
          <w:b/>
          <w:sz w:val="24"/>
          <w:szCs w:val="24"/>
        </w:rPr>
      </w:pPr>
    </w:p>
    <w:p w14:paraId="46DE2B0D" w14:textId="79DBAFFF" w:rsidR="00E71E0B" w:rsidRPr="00DC07C1" w:rsidRDefault="00B35B22" w:rsidP="00416192">
      <w:pPr>
        <w:pStyle w:val="Teksttreci20"/>
        <w:shd w:val="clear" w:color="auto" w:fill="auto"/>
        <w:spacing w:after="0" w:line="276" w:lineRule="auto"/>
        <w:jc w:val="center"/>
        <w:rPr>
          <w:rFonts w:ascii="Arial Narrow" w:hAnsi="Arial Narrow"/>
          <w:sz w:val="24"/>
          <w:szCs w:val="24"/>
        </w:rPr>
      </w:pPr>
      <w:r w:rsidRPr="00B35B22">
        <w:rPr>
          <w:rFonts w:ascii="Arial Narrow" w:hAnsi="Arial Narrow"/>
          <w:b/>
          <w:sz w:val="28"/>
          <w:szCs w:val="28"/>
        </w:rPr>
        <w:t>SZCZEGÓŁOWY OPIS PRZEDMIOTU ZAMÓWIENIA</w:t>
      </w:r>
      <w:r w:rsidR="00E71E0B" w:rsidRPr="00DC07C1">
        <w:rPr>
          <w:rFonts w:ascii="Arial Narrow" w:hAnsi="Arial Narrow"/>
          <w:sz w:val="24"/>
          <w:szCs w:val="24"/>
        </w:rPr>
        <w:br/>
        <w:t>na wykonanie usługi:</w:t>
      </w:r>
    </w:p>
    <w:p w14:paraId="5426692A" w14:textId="1B532603" w:rsidR="00E71E0B" w:rsidRDefault="00E71E0B" w:rsidP="00142CA3">
      <w:pPr>
        <w:pStyle w:val="Teksttreci20"/>
        <w:shd w:val="clear" w:color="auto" w:fill="auto"/>
        <w:spacing w:after="0" w:line="276" w:lineRule="auto"/>
        <w:ind w:right="261"/>
        <w:jc w:val="center"/>
        <w:rPr>
          <w:rFonts w:ascii="Arial Narrow" w:hAnsi="Arial Narrow"/>
          <w:i/>
          <w:iCs/>
          <w:sz w:val="24"/>
          <w:szCs w:val="24"/>
        </w:rPr>
      </w:pPr>
      <w:r w:rsidRPr="005E3F89">
        <w:rPr>
          <w:rFonts w:ascii="Arial Narrow" w:hAnsi="Arial Narrow"/>
          <w:b/>
          <w:bCs/>
          <w:i/>
          <w:iCs/>
          <w:sz w:val="24"/>
          <w:szCs w:val="24"/>
        </w:rPr>
        <w:t xml:space="preserve">Kompleksowa organizacja </w:t>
      </w:r>
      <w:r w:rsidR="005E3F89" w:rsidRPr="005E3F89">
        <w:rPr>
          <w:rFonts w:ascii="Arial Narrow" w:hAnsi="Arial Narrow"/>
          <w:b/>
          <w:bCs/>
          <w:color w:val="000000" w:themeColor="text1"/>
          <w:sz w:val="24"/>
          <w:szCs w:val="24"/>
        </w:rPr>
        <w:t xml:space="preserve">konferencji pt. </w:t>
      </w:r>
      <w:bookmarkStart w:id="0" w:name="_Hlk116376417"/>
      <w:r w:rsidR="005E3F89" w:rsidRPr="005E3F89">
        <w:rPr>
          <w:rFonts w:ascii="Arial Narrow" w:hAnsi="Arial Narrow"/>
          <w:b/>
          <w:bCs/>
          <w:color w:val="000000" w:themeColor="text1"/>
          <w:sz w:val="24"/>
          <w:szCs w:val="24"/>
        </w:rPr>
        <w:t xml:space="preserve">Konferencja podsumowująca projekt </w:t>
      </w:r>
      <w:r w:rsidR="00B141FE">
        <w:rPr>
          <w:rFonts w:ascii="Arial Narrow" w:hAnsi="Arial Narrow"/>
          <w:b/>
          <w:bCs/>
          <w:color w:val="000000" w:themeColor="text1"/>
          <w:sz w:val="24"/>
          <w:szCs w:val="24"/>
        </w:rPr>
        <w:br/>
      </w:r>
      <w:r w:rsidR="005E3F89" w:rsidRPr="005E3F89">
        <w:rPr>
          <w:rFonts w:ascii="Arial Narrow" w:hAnsi="Arial Narrow"/>
          <w:b/>
          <w:bCs/>
          <w:color w:val="000000" w:themeColor="text1"/>
          <w:sz w:val="24"/>
          <w:szCs w:val="24"/>
        </w:rPr>
        <w:t>pn</w:t>
      </w:r>
      <w:r w:rsidR="005E3F89" w:rsidRPr="00AF280D">
        <w:rPr>
          <w:rFonts w:ascii="Arial Narrow" w:hAnsi="Arial Narrow"/>
          <w:b/>
          <w:bCs/>
          <w:i/>
          <w:iCs/>
          <w:color w:val="000000" w:themeColor="text1"/>
          <w:sz w:val="24"/>
          <w:szCs w:val="24"/>
        </w:rPr>
        <w:t xml:space="preserve">. </w:t>
      </w:r>
      <w:bookmarkEnd w:id="0"/>
      <w:r w:rsidR="00AF280D" w:rsidRPr="00AF280D">
        <w:rPr>
          <w:rFonts w:ascii="Arial Narrow" w:eastAsia="Arial Narrow" w:hAnsi="Arial Narrow" w:cs="Arial Narrow"/>
          <w:b/>
          <w:bCs/>
          <w:i/>
          <w:iCs/>
          <w:sz w:val="24"/>
          <w:szCs w:val="24"/>
        </w:rPr>
        <w:t xml:space="preserve">„Promocja gospodarcza województwa lubuskiego poprzez organizację i udział </w:t>
      </w:r>
      <w:r w:rsidR="00AF280D">
        <w:rPr>
          <w:rFonts w:ascii="Arial Narrow" w:eastAsia="Arial Narrow" w:hAnsi="Arial Narrow" w:cs="Arial Narrow"/>
          <w:b/>
          <w:bCs/>
          <w:i/>
          <w:iCs/>
          <w:sz w:val="24"/>
          <w:szCs w:val="24"/>
        </w:rPr>
        <w:br/>
      </w:r>
      <w:r w:rsidR="00AF280D" w:rsidRPr="00AF280D">
        <w:rPr>
          <w:rFonts w:ascii="Arial Narrow" w:eastAsia="Arial Narrow" w:hAnsi="Arial Narrow" w:cs="Arial Narrow"/>
          <w:b/>
          <w:bCs/>
          <w:i/>
          <w:iCs/>
          <w:sz w:val="24"/>
          <w:szCs w:val="24"/>
        </w:rPr>
        <w:t>w krajowych i zagranicznych misjach gospodarczych – druga edycja”</w:t>
      </w:r>
      <w:r w:rsidR="00FB2FF0">
        <w:rPr>
          <w:rFonts w:ascii="Arial Narrow" w:hAnsi="Arial Narrow"/>
          <w:b/>
          <w:bCs/>
          <w:i/>
          <w:iCs/>
          <w:sz w:val="24"/>
          <w:szCs w:val="24"/>
        </w:rPr>
        <w:t>.</w:t>
      </w:r>
    </w:p>
    <w:p w14:paraId="10DC9E34" w14:textId="77777777" w:rsidR="00142CA3" w:rsidRPr="00C17AAF" w:rsidRDefault="00142CA3" w:rsidP="00142CA3">
      <w:pPr>
        <w:pStyle w:val="Teksttreci20"/>
        <w:shd w:val="clear" w:color="auto" w:fill="auto"/>
        <w:spacing w:after="0" w:line="276" w:lineRule="auto"/>
        <w:ind w:right="261"/>
        <w:jc w:val="center"/>
        <w:rPr>
          <w:rFonts w:ascii="Arial Narrow" w:hAnsi="Arial Narrow"/>
          <w:i/>
          <w:iCs/>
          <w:sz w:val="24"/>
          <w:szCs w:val="24"/>
        </w:rPr>
      </w:pPr>
    </w:p>
    <w:p w14:paraId="423E4F06" w14:textId="77777777" w:rsidR="00AF280D" w:rsidRPr="00504052" w:rsidRDefault="00AF280D" w:rsidP="00AF280D">
      <w:pPr>
        <w:pStyle w:val="Nagwek"/>
        <w:spacing w:line="300" w:lineRule="auto"/>
        <w:jc w:val="both"/>
        <w:rPr>
          <w:rFonts w:ascii="Arial Narrow" w:hAnsi="Arial Narrow"/>
          <w:sz w:val="24"/>
          <w:szCs w:val="24"/>
        </w:rPr>
      </w:pPr>
      <w:r w:rsidRPr="00504052">
        <w:rPr>
          <w:rFonts w:ascii="Arial Narrow" w:eastAsia="Arial Narrow" w:hAnsi="Arial Narrow" w:cs="Arial Narrow"/>
          <w:sz w:val="24"/>
          <w:szCs w:val="24"/>
        </w:rPr>
        <w:t>Zadanie realizowane jest w ramach projektu RPLB.01.04.01-08-0002/20 pn. „Promocja gospodarcza województwa lubuskiego poprzez organizację i udział w krajowych i zagranicznych misjach gospodarczych – druga edycja” w ramach Regionalnego Programu Operacyjnego Lubuskie 2020, Działanie 1.4. Promocja regionu i umiędzynarodowienie sektora MŚP, Poddziałanie 1.4.1. Promocja regionu i umiędzynarodowienie sektora MŚP – projekty realizowane poza formułą ZIT</w:t>
      </w:r>
    </w:p>
    <w:p w14:paraId="4397F997" w14:textId="77777777" w:rsidR="006A78AC" w:rsidRPr="00504052" w:rsidRDefault="006A78AC" w:rsidP="001F2E3A">
      <w:pPr>
        <w:pStyle w:val="Teksttreci0"/>
        <w:shd w:val="clear" w:color="auto" w:fill="auto"/>
        <w:tabs>
          <w:tab w:val="left" w:pos="718"/>
        </w:tabs>
        <w:spacing w:line="300" w:lineRule="auto"/>
        <w:ind w:firstLine="380"/>
        <w:jc w:val="both"/>
        <w:rPr>
          <w:rFonts w:ascii="Arial Narrow" w:hAnsi="Arial Narrow"/>
          <w:color w:val="000000"/>
          <w:sz w:val="24"/>
          <w:szCs w:val="24"/>
          <w:lang w:eastAsia="pl-PL" w:bidi="pl-PL"/>
        </w:rPr>
      </w:pPr>
    </w:p>
    <w:p w14:paraId="4E4916A4" w14:textId="77777777" w:rsidR="00F600D3" w:rsidRPr="00504052" w:rsidRDefault="00E71E0B" w:rsidP="001F2E3A">
      <w:pPr>
        <w:pStyle w:val="Teksttreci0"/>
        <w:shd w:val="clear" w:color="auto" w:fill="auto"/>
        <w:tabs>
          <w:tab w:val="left" w:pos="718"/>
        </w:tabs>
        <w:spacing w:line="300" w:lineRule="auto"/>
        <w:jc w:val="both"/>
        <w:rPr>
          <w:rFonts w:ascii="Arial Narrow" w:hAnsi="Arial Narrow"/>
          <w:sz w:val="24"/>
          <w:szCs w:val="24"/>
          <w:lang w:eastAsia="pl-PL" w:bidi="pl-PL"/>
        </w:rPr>
      </w:pPr>
      <w:r w:rsidRPr="00504052">
        <w:rPr>
          <w:rFonts w:ascii="Arial Narrow" w:hAnsi="Arial Narrow"/>
          <w:b/>
          <w:bCs/>
          <w:sz w:val="24"/>
          <w:szCs w:val="24"/>
          <w:lang w:eastAsia="pl-PL" w:bidi="pl-PL"/>
        </w:rPr>
        <w:t>Przedmiot zamówienia:</w:t>
      </w:r>
      <w:r w:rsidR="006A78AC" w:rsidRPr="00504052">
        <w:rPr>
          <w:rFonts w:ascii="Arial Narrow" w:hAnsi="Arial Narrow"/>
          <w:sz w:val="24"/>
          <w:szCs w:val="24"/>
          <w:lang w:eastAsia="pl-PL" w:bidi="pl-PL"/>
        </w:rPr>
        <w:t xml:space="preserve"> </w:t>
      </w:r>
    </w:p>
    <w:p w14:paraId="01BAAE6E" w14:textId="458C8A3F" w:rsidR="009B2B8F" w:rsidRPr="00504052" w:rsidRDefault="005E3F89" w:rsidP="001F2E3A">
      <w:pPr>
        <w:pStyle w:val="Teksttreci0"/>
        <w:shd w:val="clear" w:color="auto" w:fill="auto"/>
        <w:tabs>
          <w:tab w:val="left" w:pos="718"/>
        </w:tabs>
        <w:spacing w:line="300" w:lineRule="auto"/>
        <w:jc w:val="both"/>
        <w:rPr>
          <w:rFonts w:ascii="Arial Narrow" w:hAnsi="Arial Narrow"/>
          <w:sz w:val="24"/>
          <w:szCs w:val="24"/>
        </w:rPr>
      </w:pPr>
      <w:r w:rsidRPr="00504052">
        <w:rPr>
          <w:rFonts w:ascii="Arial Narrow" w:hAnsi="Arial Narrow"/>
          <w:sz w:val="24"/>
          <w:szCs w:val="24"/>
        </w:rPr>
        <w:t xml:space="preserve">Kompleksowa organizacja </w:t>
      </w:r>
      <w:r w:rsidRPr="00504052">
        <w:rPr>
          <w:rFonts w:ascii="Arial Narrow" w:hAnsi="Arial Narrow"/>
          <w:color w:val="000000" w:themeColor="text1"/>
          <w:sz w:val="24"/>
          <w:szCs w:val="24"/>
        </w:rPr>
        <w:t xml:space="preserve">konferencji </w:t>
      </w:r>
      <w:r w:rsidRPr="00504052">
        <w:rPr>
          <w:rFonts w:ascii="Arial Narrow" w:hAnsi="Arial Narrow"/>
          <w:b/>
          <w:bCs/>
          <w:color w:val="000000" w:themeColor="text1"/>
          <w:sz w:val="24"/>
          <w:szCs w:val="24"/>
        </w:rPr>
        <w:t xml:space="preserve">pt. Konferencja podsumowująca projekt pn. </w:t>
      </w:r>
      <w:r w:rsidR="00AF280D" w:rsidRPr="00504052">
        <w:rPr>
          <w:rFonts w:ascii="Arial Narrow" w:eastAsia="Arial Narrow" w:hAnsi="Arial Narrow" w:cs="Arial Narrow"/>
          <w:b/>
          <w:bCs/>
          <w:sz w:val="24"/>
          <w:szCs w:val="24"/>
        </w:rPr>
        <w:t xml:space="preserve">„Promocja gospodarcza województwa lubuskiego poprzez organizację i udział w krajowych i zagranicznych misjach gospodarczych – druga edycja” </w:t>
      </w:r>
      <w:r w:rsidRPr="00504052">
        <w:rPr>
          <w:rFonts w:ascii="Arial Narrow" w:hAnsi="Arial Narrow"/>
          <w:sz w:val="24"/>
          <w:szCs w:val="24"/>
        </w:rPr>
        <w:t>w Zielonej Górze</w:t>
      </w:r>
      <w:r w:rsidRPr="00504052">
        <w:rPr>
          <w:rFonts w:ascii="Arial Narrow" w:hAnsi="Arial Narrow"/>
          <w:b/>
          <w:bCs/>
          <w:i/>
          <w:iCs/>
          <w:sz w:val="24"/>
          <w:szCs w:val="24"/>
        </w:rPr>
        <w:t xml:space="preserve"> </w:t>
      </w:r>
      <w:r w:rsidR="009B2B8F" w:rsidRPr="00504052">
        <w:rPr>
          <w:rFonts w:ascii="Arial Narrow" w:hAnsi="Arial Narrow"/>
          <w:sz w:val="24"/>
          <w:szCs w:val="24"/>
        </w:rPr>
        <w:t xml:space="preserve">w zakresie: </w:t>
      </w:r>
      <w:r w:rsidR="00F600D3" w:rsidRPr="00504052">
        <w:rPr>
          <w:rFonts w:ascii="Arial Narrow" w:hAnsi="Arial Narrow"/>
          <w:sz w:val="24"/>
          <w:szCs w:val="24"/>
        </w:rPr>
        <w:t xml:space="preserve">zapewnienia i </w:t>
      </w:r>
      <w:r w:rsidR="008364E9" w:rsidRPr="00504052">
        <w:rPr>
          <w:rFonts w:ascii="Arial Narrow" w:hAnsi="Arial Narrow"/>
          <w:sz w:val="24"/>
          <w:szCs w:val="24"/>
        </w:rPr>
        <w:t>przygotowania</w:t>
      </w:r>
      <w:r w:rsidR="009B2B8F" w:rsidRPr="00504052">
        <w:rPr>
          <w:rFonts w:ascii="Arial Narrow" w:hAnsi="Arial Narrow"/>
          <w:sz w:val="24"/>
          <w:szCs w:val="24"/>
        </w:rPr>
        <w:t xml:space="preserve"> </w:t>
      </w:r>
      <w:r w:rsidR="002D5A07" w:rsidRPr="00504052">
        <w:rPr>
          <w:rFonts w:ascii="Arial Narrow" w:hAnsi="Arial Narrow"/>
          <w:sz w:val="24"/>
          <w:szCs w:val="24"/>
        </w:rPr>
        <w:t>sali</w:t>
      </w:r>
      <w:r w:rsidR="009B2B8F" w:rsidRPr="00504052">
        <w:rPr>
          <w:rFonts w:ascii="Arial Narrow" w:hAnsi="Arial Narrow"/>
          <w:sz w:val="24"/>
          <w:szCs w:val="24"/>
        </w:rPr>
        <w:t xml:space="preserve"> wraz z aranżacją</w:t>
      </w:r>
      <w:r w:rsidR="008364E9" w:rsidRPr="00504052">
        <w:rPr>
          <w:rFonts w:ascii="Arial Narrow" w:hAnsi="Arial Narrow"/>
          <w:sz w:val="24"/>
          <w:szCs w:val="24"/>
          <w:lang w:eastAsia="pl-PL" w:bidi="pl-PL"/>
        </w:rPr>
        <w:t xml:space="preserve"> </w:t>
      </w:r>
      <w:r w:rsidR="009B2B8F" w:rsidRPr="00504052">
        <w:rPr>
          <w:rFonts w:ascii="Arial Narrow" w:hAnsi="Arial Narrow"/>
          <w:sz w:val="24"/>
          <w:szCs w:val="24"/>
        </w:rPr>
        <w:t>i zapleczem technicznym</w:t>
      </w:r>
      <w:r w:rsidR="002D5A07" w:rsidRPr="00504052">
        <w:rPr>
          <w:rFonts w:ascii="Arial Narrow" w:hAnsi="Arial Narrow"/>
          <w:sz w:val="24"/>
          <w:szCs w:val="24"/>
        </w:rPr>
        <w:t xml:space="preserve"> oraz miejscem na recepcję</w:t>
      </w:r>
      <w:r w:rsidR="009B2B8F" w:rsidRPr="00504052">
        <w:rPr>
          <w:rFonts w:ascii="Arial Narrow" w:hAnsi="Arial Narrow"/>
          <w:sz w:val="24"/>
          <w:szCs w:val="24"/>
        </w:rPr>
        <w:t xml:space="preserve">, zapewnienie obsługi </w:t>
      </w:r>
      <w:r w:rsidR="002D5A07" w:rsidRPr="00504052">
        <w:rPr>
          <w:rFonts w:ascii="Arial Narrow" w:hAnsi="Arial Narrow"/>
          <w:sz w:val="24"/>
          <w:szCs w:val="24"/>
        </w:rPr>
        <w:t>Konferencji</w:t>
      </w:r>
      <w:r w:rsidR="0053563B" w:rsidRPr="00504052">
        <w:rPr>
          <w:rFonts w:ascii="Arial Narrow" w:hAnsi="Arial Narrow"/>
          <w:sz w:val="24"/>
          <w:szCs w:val="24"/>
        </w:rPr>
        <w:t xml:space="preserve"> w tym moderatora, osób obsługujących recepcję, osób obsługujących </w:t>
      </w:r>
      <w:r w:rsidR="00851328" w:rsidRPr="00504052">
        <w:rPr>
          <w:rFonts w:ascii="Arial Narrow" w:hAnsi="Arial Narrow"/>
          <w:sz w:val="24"/>
          <w:szCs w:val="24"/>
        </w:rPr>
        <w:t xml:space="preserve">bufet kawowy i </w:t>
      </w:r>
      <w:r w:rsidR="0053563B" w:rsidRPr="00504052">
        <w:rPr>
          <w:rFonts w:ascii="Arial Narrow" w:hAnsi="Arial Narrow"/>
          <w:sz w:val="24"/>
          <w:szCs w:val="24"/>
        </w:rPr>
        <w:t>posiłek</w:t>
      </w:r>
      <w:r w:rsidR="009B2B8F" w:rsidRPr="00504052">
        <w:rPr>
          <w:rFonts w:ascii="Arial Narrow" w:hAnsi="Arial Narrow"/>
          <w:sz w:val="24"/>
          <w:szCs w:val="24"/>
        </w:rPr>
        <w:t xml:space="preserve">, </w:t>
      </w:r>
      <w:bookmarkStart w:id="1" w:name="_Hlk109329911"/>
      <w:r w:rsidR="002D5A07" w:rsidRPr="00504052">
        <w:rPr>
          <w:rFonts w:ascii="Arial Narrow" w:hAnsi="Arial Narrow"/>
          <w:sz w:val="24"/>
          <w:szCs w:val="24"/>
        </w:rPr>
        <w:t>zapewnienie poczęstunku kawowego oraz obiadu</w:t>
      </w:r>
      <w:r w:rsidR="00727FBE" w:rsidRPr="00504052">
        <w:rPr>
          <w:rFonts w:ascii="Arial Narrow" w:hAnsi="Arial Narrow"/>
          <w:sz w:val="24"/>
          <w:szCs w:val="24"/>
        </w:rPr>
        <w:t>,</w:t>
      </w:r>
      <w:r w:rsidR="002D5A07" w:rsidRPr="00504052">
        <w:rPr>
          <w:rFonts w:ascii="Arial Narrow" w:hAnsi="Arial Narrow"/>
          <w:sz w:val="24"/>
          <w:szCs w:val="24"/>
        </w:rPr>
        <w:t xml:space="preserve"> </w:t>
      </w:r>
      <w:r w:rsidR="00851328" w:rsidRPr="00504052">
        <w:rPr>
          <w:rFonts w:ascii="Arial Narrow" w:hAnsi="Arial Narrow"/>
          <w:sz w:val="24"/>
          <w:szCs w:val="24"/>
        </w:rPr>
        <w:t xml:space="preserve">wykonania </w:t>
      </w:r>
      <w:r w:rsidR="000F4D38" w:rsidRPr="00504052">
        <w:rPr>
          <w:rFonts w:ascii="Arial Narrow" w:hAnsi="Arial Narrow"/>
          <w:sz w:val="24"/>
          <w:szCs w:val="24"/>
        </w:rPr>
        <w:t>materiałów promocyjno-informacyjnych</w:t>
      </w:r>
      <w:bookmarkEnd w:id="1"/>
      <w:r w:rsidR="00FB2FF0">
        <w:rPr>
          <w:rFonts w:ascii="Arial Narrow" w:hAnsi="Arial Narrow"/>
          <w:sz w:val="24"/>
          <w:szCs w:val="24"/>
        </w:rPr>
        <w:t>.</w:t>
      </w:r>
    </w:p>
    <w:p w14:paraId="3D151DDF" w14:textId="6E27D2CB" w:rsidR="00CA4B22" w:rsidRPr="00504052" w:rsidRDefault="00CA4B22" w:rsidP="001F2E3A">
      <w:pPr>
        <w:pStyle w:val="Teksttreci0"/>
        <w:shd w:val="clear" w:color="auto" w:fill="auto"/>
        <w:tabs>
          <w:tab w:val="left" w:pos="718"/>
        </w:tabs>
        <w:spacing w:line="300" w:lineRule="auto"/>
        <w:ind w:firstLine="380"/>
        <w:jc w:val="both"/>
        <w:rPr>
          <w:rFonts w:ascii="Arial Narrow" w:hAnsi="Arial Narrow"/>
          <w:sz w:val="24"/>
          <w:szCs w:val="24"/>
        </w:rPr>
      </w:pPr>
    </w:p>
    <w:p w14:paraId="566443E2" w14:textId="0DBA4504" w:rsidR="002D5A07" w:rsidRPr="00504052" w:rsidRDefault="002D5A07" w:rsidP="001F2E3A">
      <w:pPr>
        <w:pStyle w:val="Teksttreci0"/>
        <w:shd w:val="clear" w:color="auto" w:fill="auto"/>
        <w:tabs>
          <w:tab w:val="left" w:pos="784"/>
        </w:tabs>
        <w:spacing w:line="300" w:lineRule="auto"/>
        <w:jc w:val="both"/>
        <w:rPr>
          <w:rFonts w:ascii="Arial Narrow" w:hAnsi="Arial Narrow"/>
          <w:color w:val="000000" w:themeColor="text1"/>
          <w:sz w:val="24"/>
          <w:szCs w:val="24"/>
        </w:rPr>
      </w:pPr>
      <w:r w:rsidRPr="00504052">
        <w:rPr>
          <w:rFonts w:ascii="Arial Narrow" w:hAnsi="Arial Narrow"/>
          <w:b/>
          <w:bCs/>
          <w:color w:val="000000" w:themeColor="text1"/>
          <w:sz w:val="24"/>
          <w:szCs w:val="24"/>
        </w:rPr>
        <w:t>Celem organizacji Konferencji</w:t>
      </w:r>
      <w:r w:rsidRPr="00504052">
        <w:rPr>
          <w:rFonts w:ascii="Arial Narrow" w:hAnsi="Arial Narrow"/>
          <w:color w:val="000000" w:themeColor="text1"/>
          <w:sz w:val="24"/>
          <w:szCs w:val="24"/>
        </w:rPr>
        <w:t xml:space="preserve"> jest podsumowanie wszystkich</w:t>
      </w:r>
      <w:r w:rsidR="00AF280D" w:rsidRPr="00504052">
        <w:rPr>
          <w:rFonts w:ascii="Arial Narrow" w:hAnsi="Arial Narrow"/>
          <w:color w:val="000000" w:themeColor="text1"/>
          <w:sz w:val="24"/>
          <w:szCs w:val="24"/>
        </w:rPr>
        <w:t xml:space="preserve"> zadań</w:t>
      </w:r>
      <w:r w:rsidRPr="00504052">
        <w:rPr>
          <w:rFonts w:ascii="Arial Narrow" w:hAnsi="Arial Narrow"/>
          <w:color w:val="000000" w:themeColor="text1"/>
          <w:sz w:val="24"/>
          <w:szCs w:val="24"/>
        </w:rPr>
        <w:t xml:space="preserve"> </w:t>
      </w:r>
      <w:r w:rsidR="00AF280D" w:rsidRPr="00504052">
        <w:rPr>
          <w:rFonts w:ascii="Arial Narrow" w:hAnsi="Arial Narrow"/>
          <w:color w:val="000000" w:themeColor="text1"/>
          <w:sz w:val="24"/>
          <w:szCs w:val="24"/>
        </w:rPr>
        <w:t>zrealizowanych</w:t>
      </w:r>
      <w:r w:rsidRPr="00504052">
        <w:rPr>
          <w:rFonts w:ascii="Arial Narrow" w:hAnsi="Arial Narrow"/>
          <w:color w:val="000000" w:themeColor="text1"/>
          <w:sz w:val="24"/>
          <w:szCs w:val="24"/>
        </w:rPr>
        <w:t xml:space="preserve"> przez Lubuskie Centrum Produktu Regionalnego w Zielonej Górze dla lubuskich MŚP w ramach realizacji projektu pn. </w:t>
      </w:r>
      <w:r w:rsidR="00AF280D" w:rsidRPr="00504052">
        <w:rPr>
          <w:rFonts w:ascii="Arial Narrow" w:eastAsia="Arial Narrow" w:hAnsi="Arial Narrow" w:cs="Arial Narrow"/>
          <w:sz w:val="24"/>
          <w:szCs w:val="24"/>
        </w:rPr>
        <w:t xml:space="preserve">„Promocja gospodarcza województwa lubuskiego poprzez organizację i udział w krajowych i zagranicznych misjach gospodarczych – druga edycja” </w:t>
      </w:r>
      <w:r w:rsidRPr="00504052">
        <w:rPr>
          <w:rFonts w:ascii="Arial Narrow" w:hAnsi="Arial Narrow"/>
          <w:color w:val="000000" w:themeColor="text1"/>
          <w:sz w:val="24"/>
          <w:szCs w:val="24"/>
        </w:rPr>
        <w:t xml:space="preserve">i wymiana kontaktów </w:t>
      </w:r>
      <w:r w:rsidR="00ED1F8A" w:rsidRPr="00504052">
        <w:rPr>
          <w:rFonts w:ascii="Arial Narrow" w:hAnsi="Arial Narrow"/>
          <w:color w:val="000000" w:themeColor="text1"/>
          <w:sz w:val="24"/>
          <w:szCs w:val="24"/>
        </w:rPr>
        <w:t>zagranicznych</w:t>
      </w:r>
      <w:r w:rsidRPr="00504052">
        <w:rPr>
          <w:rFonts w:ascii="Arial Narrow" w:hAnsi="Arial Narrow"/>
          <w:color w:val="000000" w:themeColor="text1"/>
          <w:sz w:val="24"/>
          <w:szCs w:val="24"/>
        </w:rPr>
        <w:t xml:space="preserve"> między uczestnikami projektu</w:t>
      </w:r>
      <w:r w:rsidRPr="00504052">
        <w:rPr>
          <w:rFonts w:ascii="Arial Narrow" w:eastAsia="Times New Roman" w:hAnsi="Arial Narrow"/>
          <w:color w:val="000000" w:themeColor="text1"/>
          <w:sz w:val="24"/>
          <w:szCs w:val="24"/>
        </w:rPr>
        <w:t xml:space="preserve"> oraz </w:t>
      </w:r>
      <w:r w:rsidRPr="00504052">
        <w:rPr>
          <w:rFonts w:ascii="Arial Narrow" w:hAnsi="Arial Narrow"/>
          <w:color w:val="000000" w:themeColor="text1"/>
          <w:sz w:val="24"/>
          <w:szCs w:val="24"/>
        </w:rPr>
        <w:t>upowszechnienie informacji o współfinansowaniu projektu ze środków Europejskiego Funduszu Rozwoju Regionalnego</w:t>
      </w:r>
      <w:r w:rsidR="00B141FE" w:rsidRPr="00504052">
        <w:rPr>
          <w:rFonts w:ascii="Arial Narrow" w:hAnsi="Arial Narrow"/>
          <w:color w:val="000000" w:themeColor="text1"/>
          <w:sz w:val="24"/>
          <w:szCs w:val="24"/>
        </w:rPr>
        <w:t xml:space="preserve"> – łącznie </w:t>
      </w:r>
      <w:r w:rsidR="00AF280D" w:rsidRPr="00504052">
        <w:rPr>
          <w:rFonts w:ascii="Arial Narrow" w:hAnsi="Arial Narrow"/>
          <w:color w:val="000000" w:themeColor="text1"/>
          <w:sz w:val="24"/>
          <w:szCs w:val="24"/>
        </w:rPr>
        <w:t>3 misje gospodarcze i 2 wydarzenia krajowe.</w:t>
      </w:r>
    </w:p>
    <w:p w14:paraId="72EC5EA6" w14:textId="68FEAB7D" w:rsidR="00294AAD" w:rsidRPr="00504052" w:rsidRDefault="00294AAD" w:rsidP="001F2E3A">
      <w:pPr>
        <w:pStyle w:val="Teksttreci0"/>
        <w:shd w:val="clear" w:color="auto" w:fill="auto"/>
        <w:tabs>
          <w:tab w:val="left" w:pos="434"/>
        </w:tabs>
        <w:spacing w:line="300" w:lineRule="auto"/>
        <w:jc w:val="both"/>
        <w:rPr>
          <w:rFonts w:ascii="Arial Narrow" w:hAnsi="Arial Narrow"/>
          <w:sz w:val="24"/>
          <w:szCs w:val="24"/>
        </w:rPr>
      </w:pPr>
      <w:r w:rsidRPr="00504052">
        <w:rPr>
          <w:rFonts w:ascii="Arial Narrow" w:hAnsi="Arial Narrow"/>
          <w:sz w:val="24"/>
          <w:szCs w:val="24"/>
        </w:rPr>
        <w:t>Koncepcja merytoryczna i plan konferencji będą opracowane przez Zamawiającego.</w:t>
      </w:r>
      <w:r w:rsidR="00884FB1" w:rsidRPr="00504052">
        <w:rPr>
          <w:rFonts w:ascii="Arial Narrow" w:hAnsi="Arial Narrow"/>
          <w:sz w:val="24"/>
          <w:szCs w:val="24"/>
        </w:rPr>
        <w:t xml:space="preserve"> Draft programu konferencji stanowi </w:t>
      </w:r>
      <w:r w:rsidR="00884FB1" w:rsidRPr="00504052">
        <w:rPr>
          <w:rFonts w:ascii="Arial Narrow" w:hAnsi="Arial Narrow"/>
          <w:b/>
          <w:bCs/>
          <w:sz w:val="24"/>
          <w:szCs w:val="24"/>
        </w:rPr>
        <w:t>załącznik nr 1</w:t>
      </w:r>
      <w:r w:rsidR="00884FB1" w:rsidRPr="00504052">
        <w:rPr>
          <w:rFonts w:ascii="Arial Narrow" w:hAnsi="Arial Narrow"/>
          <w:sz w:val="24"/>
          <w:szCs w:val="24"/>
        </w:rPr>
        <w:t xml:space="preserve"> do </w:t>
      </w:r>
      <w:r w:rsidR="001F2E3A" w:rsidRPr="00504052">
        <w:rPr>
          <w:rFonts w:ascii="Arial Narrow" w:hAnsi="Arial Narrow"/>
          <w:sz w:val="24"/>
          <w:szCs w:val="24"/>
        </w:rPr>
        <w:t>SOPZ</w:t>
      </w:r>
      <w:r w:rsidR="00884FB1" w:rsidRPr="00504052">
        <w:rPr>
          <w:rFonts w:ascii="Arial Narrow" w:hAnsi="Arial Narrow"/>
          <w:sz w:val="24"/>
          <w:szCs w:val="24"/>
        </w:rPr>
        <w:t>.</w:t>
      </w:r>
    </w:p>
    <w:p w14:paraId="1C29EEE6" w14:textId="77777777" w:rsidR="008364E9" w:rsidRPr="00504052" w:rsidRDefault="008364E9" w:rsidP="001F2E3A">
      <w:pPr>
        <w:pStyle w:val="Teksttreci0"/>
        <w:shd w:val="clear" w:color="auto" w:fill="auto"/>
        <w:tabs>
          <w:tab w:val="left" w:pos="718"/>
        </w:tabs>
        <w:spacing w:line="300" w:lineRule="auto"/>
        <w:ind w:firstLine="380"/>
        <w:jc w:val="both"/>
        <w:rPr>
          <w:rFonts w:ascii="Arial Narrow" w:hAnsi="Arial Narrow"/>
          <w:sz w:val="24"/>
          <w:szCs w:val="24"/>
          <w:lang w:eastAsia="pl-PL" w:bidi="pl-PL"/>
        </w:rPr>
      </w:pPr>
    </w:p>
    <w:p w14:paraId="6301073E" w14:textId="77777777" w:rsidR="00F600D3" w:rsidRPr="00504052" w:rsidRDefault="0053563B" w:rsidP="001F2E3A">
      <w:pPr>
        <w:pStyle w:val="Teksttreci0"/>
        <w:spacing w:line="300" w:lineRule="auto"/>
        <w:jc w:val="both"/>
        <w:rPr>
          <w:rFonts w:ascii="Arial Narrow" w:hAnsi="Arial Narrow"/>
          <w:sz w:val="24"/>
          <w:szCs w:val="24"/>
        </w:rPr>
      </w:pPr>
      <w:r w:rsidRPr="00504052">
        <w:rPr>
          <w:rFonts w:ascii="Arial Narrow" w:hAnsi="Arial Narrow"/>
          <w:b/>
          <w:bCs/>
          <w:sz w:val="24"/>
          <w:szCs w:val="24"/>
        </w:rPr>
        <w:t>Miejsce i t</w:t>
      </w:r>
      <w:r w:rsidR="009B2B8F" w:rsidRPr="00504052">
        <w:rPr>
          <w:rFonts w:ascii="Arial Narrow" w:hAnsi="Arial Narrow"/>
          <w:b/>
          <w:bCs/>
          <w:sz w:val="24"/>
          <w:szCs w:val="24"/>
        </w:rPr>
        <w:t>ermin realizacji usługi</w:t>
      </w:r>
      <w:r w:rsidR="00F600D3" w:rsidRPr="00504052">
        <w:rPr>
          <w:rFonts w:ascii="Arial Narrow" w:hAnsi="Arial Narrow"/>
          <w:sz w:val="24"/>
          <w:szCs w:val="24"/>
        </w:rPr>
        <w:t>:</w:t>
      </w:r>
      <w:r w:rsidR="00520564" w:rsidRPr="00504052">
        <w:rPr>
          <w:rFonts w:ascii="Arial Narrow" w:hAnsi="Arial Narrow"/>
          <w:sz w:val="24"/>
          <w:szCs w:val="24"/>
        </w:rPr>
        <w:t xml:space="preserve"> </w:t>
      </w:r>
    </w:p>
    <w:p w14:paraId="67803252" w14:textId="4C846731" w:rsidR="00142CA3" w:rsidRPr="00C41632" w:rsidRDefault="002F1C7B" w:rsidP="001F2E3A">
      <w:pPr>
        <w:pStyle w:val="Teksttreci0"/>
        <w:spacing w:line="300" w:lineRule="auto"/>
        <w:jc w:val="both"/>
        <w:rPr>
          <w:rFonts w:ascii="Arial Narrow" w:hAnsi="Arial Narrow"/>
          <w:sz w:val="24"/>
          <w:szCs w:val="24"/>
        </w:rPr>
      </w:pPr>
      <w:r w:rsidRPr="00504052">
        <w:rPr>
          <w:rFonts w:ascii="Arial Narrow" w:hAnsi="Arial Narrow"/>
          <w:sz w:val="24"/>
          <w:szCs w:val="24"/>
        </w:rPr>
        <w:t>Wykonawca wskaże i zapewni miejsce realizacji Konferencji</w:t>
      </w:r>
      <w:r w:rsidR="00F600D3" w:rsidRPr="00504052">
        <w:rPr>
          <w:rFonts w:ascii="Arial Narrow" w:hAnsi="Arial Narrow"/>
          <w:sz w:val="24"/>
          <w:szCs w:val="24"/>
        </w:rPr>
        <w:t>. P</w:t>
      </w:r>
      <w:r w:rsidRPr="00504052">
        <w:rPr>
          <w:rFonts w:ascii="Arial Narrow" w:hAnsi="Arial Narrow"/>
          <w:sz w:val="24"/>
          <w:szCs w:val="24"/>
        </w:rPr>
        <w:t xml:space="preserve">ropozycja musi zostać zaakceptowana przez Zamawiającego. Miejsce na terenie Zielonej Góry. </w:t>
      </w:r>
      <w:r w:rsidR="00110C5F">
        <w:rPr>
          <w:rFonts w:ascii="Arial Narrow" w:hAnsi="Arial Narrow"/>
          <w:sz w:val="24"/>
          <w:szCs w:val="24"/>
        </w:rPr>
        <w:t>Konferencja powinna odbyć się między 15 a 22 września 2023 roku.</w:t>
      </w:r>
      <w:r w:rsidR="00380DE9" w:rsidRPr="00504052">
        <w:rPr>
          <w:rFonts w:ascii="Arial Narrow" w:hAnsi="Arial Narrow"/>
          <w:sz w:val="24"/>
          <w:szCs w:val="24"/>
        </w:rPr>
        <w:t xml:space="preserve"> Konferencja będzie miała miejsce w godzinach </w:t>
      </w:r>
      <w:r w:rsidR="00AA6559" w:rsidRPr="00504052">
        <w:rPr>
          <w:rFonts w:ascii="Arial Narrow" w:hAnsi="Arial Narrow"/>
          <w:sz w:val="24"/>
          <w:szCs w:val="24"/>
        </w:rPr>
        <w:t>10</w:t>
      </w:r>
      <w:r w:rsidR="00380DE9" w:rsidRPr="00504052">
        <w:rPr>
          <w:rFonts w:ascii="Arial Narrow" w:hAnsi="Arial Narrow"/>
          <w:sz w:val="24"/>
          <w:szCs w:val="24"/>
        </w:rPr>
        <w:t>:</w:t>
      </w:r>
      <w:r w:rsidR="00AA6559" w:rsidRPr="00504052">
        <w:rPr>
          <w:rFonts w:ascii="Arial Narrow" w:hAnsi="Arial Narrow"/>
          <w:sz w:val="24"/>
          <w:szCs w:val="24"/>
        </w:rPr>
        <w:t>0</w:t>
      </w:r>
      <w:r w:rsidR="00380DE9" w:rsidRPr="00504052">
        <w:rPr>
          <w:rFonts w:ascii="Arial Narrow" w:hAnsi="Arial Narrow"/>
          <w:sz w:val="24"/>
          <w:szCs w:val="24"/>
        </w:rPr>
        <w:t>0-1</w:t>
      </w:r>
      <w:r w:rsidR="00AF280D" w:rsidRPr="00504052">
        <w:rPr>
          <w:rFonts w:ascii="Arial Narrow" w:hAnsi="Arial Narrow"/>
          <w:sz w:val="24"/>
          <w:szCs w:val="24"/>
        </w:rPr>
        <w:t>4</w:t>
      </w:r>
      <w:r w:rsidR="00380DE9" w:rsidRPr="00504052">
        <w:rPr>
          <w:rFonts w:ascii="Arial Narrow" w:hAnsi="Arial Narrow"/>
          <w:sz w:val="24"/>
          <w:szCs w:val="24"/>
        </w:rPr>
        <w:t>:</w:t>
      </w:r>
      <w:r w:rsidR="00AA6559" w:rsidRPr="00504052">
        <w:rPr>
          <w:rFonts w:ascii="Arial Narrow" w:hAnsi="Arial Narrow"/>
          <w:sz w:val="24"/>
          <w:szCs w:val="24"/>
        </w:rPr>
        <w:t>3</w:t>
      </w:r>
      <w:r w:rsidR="00380DE9" w:rsidRPr="00504052">
        <w:rPr>
          <w:rFonts w:ascii="Arial Narrow" w:hAnsi="Arial Narrow"/>
          <w:sz w:val="24"/>
          <w:szCs w:val="24"/>
        </w:rPr>
        <w:t>0.</w:t>
      </w:r>
      <w:r w:rsidR="00FB2FF0">
        <w:rPr>
          <w:rFonts w:ascii="Arial Narrow" w:hAnsi="Arial Narrow"/>
          <w:sz w:val="24"/>
          <w:szCs w:val="24"/>
        </w:rPr>
        <w:t xml:space="preserve"> Gotowość organizacyjna Konferencji od godziny 9.00. </w:t>
      </w:r>
      <w:r w:rsidR="00380DE9" w:rsidRPr="00504052">
        <w:rPr>
          <w:rFonts w:ascii="Arial Narrow" w:hAnsi="Arial Narrow"/>
          <w:sz w:val="24"/>
          <w:szCs w:val="24"/>
        </w:rPr>
        <w:t xml:space="preserve"> Zadaniem Wykonawcy jest wskazanie terminu konferencji. </w:t>
      </w:r>
      <w:r w:rsidR="00380DE9" w:rsidRPr="00504052">
        <w:rPr>
          <w:rFonts w:ascii="Arial Narrow" w:hAnsi="Arial Narrow"/>
          <w:sz w:val="24"/>
          <w:szCs w:val="24"/>
        </w:rPr>
        <w:lastRenderedPageBreak/>
        <w:t>Termin zostanie zaakceptowany przez Zamawiającego.</w:t>
      </w:r>
      <w:r w:rsidRPr="00504052">
        <w:rPr>
          <w:rFonts w:ascii="Arial Narrow" w:hAnsi="Arial Narrow"/>
          <w:sz w:val="24"/>
          <w:szCs w:val="24"/>
        </w:rPr>
        <w:t xml:space="preserve"> Wykonawca wskaże miejsce i termin w ciągu 5 dni od dnia podpisania umowy</w:t>
      </w:r>
      <w:r w:rsidR="00741CB0" w:rsidRPr="00504052">
        <w:rPr>
          <w:rFonts w:ascii="Arial Narrow" w:hAnsi="Arial Narrow"/>
          <w:sz w:val="24"/>
          <w:szCs w:val="24"/>
        </w:rPr>
        <w:t>.</w:t>
      </w:r>
    </w:p>
    <w:p w14:paraId="6841DACC" w14:textId="21C2A0BA" w:rsidR="001F2E3A" w:rsidRPr="00504052" w:rsidRDefault="009B2B8F" w:rsidP="00504052">
      <w:pPr>
        <w:pStyle w:val="Teksttreci0"/>
        <w:spacing w:line="300" w:lineRule="auto"/>
        <w:jc w:val="both"/>
        <w:rPr>
          <w:rFonts w:ascii="Arial Narrow" w:hAnsi="Arial Narrow"/>
          <w:b/>
          <w:bCs/>
          <w:sz w:val="24"/>
          <w:szCs w:val="24"/>
        </w:rPr>
      </w:pPr>
      <w:r w:rsidRPr="00504052">
        <w:rPr>
          <w:rFonts w:ascii="Arial Narrow" w:hAnsi="Arial Narrow"/>
          <w:b/>
          <w:bCs/>
          <w:sz w:val="24"/>
          <w:szCs w:val="24"/>
        </w:rPr>
        <w:t>Przedmiot zamówienia obejmuje:</w:t>
      </w:r>
    </w:p>
    <w:p w14:paraId="42632449" w14:textId="5F1989B1" w:rsidR="00DB6D57" w:rsidRPr="00504052" w:rsidRDefault="001F2E3A" w:rsidP="001F2E3A">
      <w:pPr>
        <w:pStyle w:val="Bezodstpw"/>
        <w:spacing w:line="300" w:lineRule="auto"/>
        <w:ind w:left="0" w:firstLine="380"/>
        <w:jc w:val="both"/>
        <w:rPr>
          <w:bCs/>
          <w:szCs w:val="24"/>
        </w:rPr>
      </w:pPr>
      <w:r w:rsidRPr="00504052">
        <w:rPr>
          <w:bCs/>
          <w:szCs w:val="24"/>
        </w:rPr>
        <w:t>Ogólne:</w:t>
      </w:r>
    </w:p>
    <w:p w14:paraId="24C9E7DF" w14:textId="28E0B454" w:rsidR="006B3CB2" w:rsidRPr="00504052" w:rsidRDefault="002D76F0" w:rsidP="001F2E3A">
      <w:pPr>
        <w:pStyle w:val="Teksttreci0"/>
        <w:numPr>
          <w:ilvl w:val="0"/>
          <w:numId w:val="20"/>
        </w:numPr>
        <w:shd w:val="clear" w:color="auto" w:fill="auto"/>
        <w:tabs>
          <w:tab w:val="left" w:pos="434"/>
        </w:tabs>
        <w:spacing w:line="300" w:lineRule="auto"/>
        <w:ind w:firstLine="380"/>
        <w:jc w:val="both"/>
        <w:rPr>
          <w:rFonts w:ascii="Arial Narrow" w:hAnsi="Arial Narrow"/>
          <w:sz w:val="24"/>
          <w:szCs w:val="24"/>
        </w:rPr>
      </w:pPr>
      <w:r w:rsidRPr="00504052">
        <w:rPr>
          <w:rFonts w:ascii="Arial Narrow" w:hAnsi="Arial Narrow"/>
          <w:sz w:val="24"/>
          <w:szCs w:val="24"/>
        </w:rPr>
        <w:t xml:space="preserve">Wykonawca zagwarantuje wyposażenie sali w min. </w:t>
      </w:r>
      <w:r w:rsidR="00AF280D" w:rsidRPr="00504052">
        <w:rPr>
          <w:rFonts w:ascii="Arial Narrow" w:hAnsi="Arial Narrow"/>
          <w:sz w:val="24"/>
          <w:szCs w:val="24"/>
        </w:rPr>
        <w:t>5</w:t>
      </w:r>
      <w:r w:rsidR="001F3691" w:rsidRPr="00504052">
        <w:rPr>
          <w:rFonts w:ascii="Arial Narrow" w:hAnsi="Arial Narrow"/>
          <w:sz w:val="24"/>
          <w:szCs w:val="24"/>
        </w:rPr>
        <w:t>0</w:t>
      </w:r>
      <w:r w:rsidRPr="00504052">
        <w:rPr>
          <w:rFonts w:ascii="Arial Narrow" w:hAnsi="Arial Narrow"/>
          <w:sz w:val="24"/>
          <w:szCs w:val="24"/>
        </w:rPr>
        <w:t xml:space="preserve"> miejsc siedzących</w:t>
      </w:r>
      <w:r w:rsidR="00E24535" w:rsidRPr="00504052">
        <w:rPr>
          <w:rFonts w:ascii="Arial Narrow" w:hAnsi="Arial Narrow"/>
          <w:sz w:val="24"/>
          <w:szCs w:val="24"/>
        </w:rPr>
        <w:t>.</w:t>
      </w:r>
    </w:p>
    <w:p w14:paraId="1ED8CCE9" w14:textId="5163CD39" w:rsidR="006B3CB2" w:rsidRPr="00504052" w:rsidRDefault="00A83255" w:rsidP="001F2E3A">
      <w:pPr>
        <w:pStyle w:val="Teksttreci0"/>
        <w:shd w:val="clear" w:color="auto" w:fill="auto"/>
        <w:tabs>
          <w:tab w:val="left" w:pos="434"/>
        </w:tabs>
        <w:spacing w:line="300" w:lineRule="auto"/>
        <w:jc w:val="both"/>
        <w:rPr>
          <w:rFonts w:ascii="Arial Narrow" w:hAnsi="Arial Narrow"/>
          <w:sz w:val="24"/>
          <w:szCs w:val="24"/>
        </w:rPr>
      </w:pPr>
      <w:r w:rsidRPr="00504052">
        <w:rPr>
          <w:rFonts w:ascii="Arial Narrow" w:hAnsi="Arial Narrow"/>
          <w:b/>
          <w:bCs/>
          <w:sz w:val="24"/>
          <w:szCs w:val="24"/>
        </w:rPr>
        <w:t>Pierwsza część</w:t>
      </w:r>
      <w:r w:rsidRPr="00504052">
        <w:rPr>
          <w:rFonts w:ascii="Arial Narrow" w:hAnsi="Arial Narrow"/>
          <w:sz w:val="24"/>
          <w:szCs w:val="24"/>
        </w:rPr>
        <w:t>: mównica, miejsca dla prelegentów – 9 foteli</w:t>
      </w:r>
      <w:r w:rsidR="002D76F0" w:rsidRPr="00504052">
        <w:rPr>
          <w:rFonts w:ascii="Arial Narrow" w:hAnsi="Arial Narrow"/>
          <w:sz w:val="24"/>
          <w:szCs w:val="24"/>
        </w:rPr>
        <w:t xml:space="preserve">, projektor z ekranem, sprzęt audio z nagłośnieniem sali i min. </w:t>
      </w:r>
      <w:r w:rsidR="003B222F">
        <w:rPr>
          <w:rFonts w:ascii="Arial Narrow" w:hAnsi="Arial Narrow"/>
          <w:sz w:val="24"/>
          <w:szCs w:val="24"/>
        </w:rPr>
        <w:t>5</w:t>
      </w:r>
      <w:r w:rsidR="002D76F0" w:rsidRPr="00504052">
        <w:rPr>
          <w:rFonts w:ascii="Arial Narrow" w:hAnsi="Arial Narrow"/>
          <w:sz w:val="24"/>
          <w:szCs w:val="24"/>
        </w:rPr>
        <w:t xml:space="preserve"> mikrofon</w:t>
      </w:r>
      <w:r w:rsidR="003B222F">
        <w:rPr>
          <w:rFonts w:ascii="Arial Narrow" w:hAnsi="Arial Narrow"/>
          <w:sz w:val="24"/>
          <w:szCs w:val="24"/>
        </w:rPr>
        <w:t>ów</w:t>
      </w:r>
      <w:r w:rsidR="002D76F0" w:rsidRPr="00504052">
        <w:rPr>
          <w:rFonts w:ascii="Arial Narrow" w:hAnsi="Arial Narrow"/>
          <w:sz w:val="24"/>
          <w:szCs w:val="24"/>
        </w:rPr>
        <w:t>.</w:t>
      </w:r>
      <w:r w:rsidRPr="00504052">
        <w:rPr>
          <w:rFonts w:ascii="Arial Narrow" w:hAnsi="Arial Narrow"/>
          <w:sz w:val="24"/>
          <w:szCs w:val="24"/>
        </w:rPr>
        <w:t xml:space="preserve"> </w:t>
      </w:r>
      <w:r w:rsidR="006B3CB2" w:rsidRPr="00504052">
        <w:rPr>
          <w:rFonts w:ascii="Arial Narrow" w:hAnsi="Arial Narrow"/>
          <w:sz w:val="24"/>
          <w:szCs w:val="24"/>
        </w:rPr>
        <w:t xml:space="preserve">Dla każdego uczestnika panelu (prelegenta) </w:t>
      </w:r>
      <w:r w:rsidR="00851328" w:rsidRPr="00504052">
        <w:rPr>
          <w:rFonts w:ascii="Arial Narrow" w:hAnsi="Arial Narrow"/>
          <w:sz w:val="24"/>
          <w:szCs w:val="24"/>
        </w:rPr>
        <w:t>Wykonawca</w:t>
      </w:r>
      <w:r w:rsidR="006B3CB2" w:rsidRPr="00504052">
        <w:rPr>
          <w:rFonts w:ascii="Arial Narrow" w:hAnsi="Arial Narrow"/>
          <w:sz w:val="24"/>
          <w:szCs w:val="24"/>
        </w:rPr>
        <w:t xml:space="preserve"> zapewni wod</w:t>
      </w:r>
      <w:r w:rsidR="00851328" w:rsidRPr="00504052">
        <w:rPr>
          <w:rFonts w:ascii="Arial Narrow" w:hAnsi="Arial Narrow"/>
          <w:sz w:val="24"/>
          <w:szCs w:val="24"/>
        </w:rPr>
        <w:t>ę</w:t>
      </w:r>
      <w:r w:rsidR="006B3CB2" w:rsidRPr="00504052">
        <w:rPr>
          <w:rFonts w:ascii="Arial Narrow" w:hAnsi="Arial Narrow"/>
          <w:sz w:val="24"/>
          <w:szCs w:val="24"/>
        </w:rPr>
        <w:t xml:space="preserve"> gazowan</w:t>
      </w:r>
      <w:r w:rsidR="00851328" w:rsidRPr="00504052">
        <w:rPr>
          <w:rFonts w:ascii="Arial Narrow" w:hAnsi="Arial Narrow"/>
          <w:sz w:val="24"/>
          <w:szCs w:val="24"/>
        </w:rPr>
        <w:t>ą</w:t>
      </w:r>
      <w:r w:rsidR="006B3CB2" w:rsidRPr="00504052">
        <w:rPr>
          <w:rFonts w:ascii="Arial Narrow" w:hAnsi="Arial Narrow"/>
          <w:sz w:val="24"/>
          <w:szCs w:val="24"/>
        </w:rPr>
        <w:t xml:space="preserve"> i niegazowan</w:t>
      </w:r>
      <w:r w:rsidR="00851328" w:rsidRPr="00504052">
        <w:rPr>
          <w:rFonts w:ascii="Arial Narrow" w:hAnsi="Arial Narrow"/>
          <w:sz w:val="24"/>
          <w:szCs w:val="24"/>
        </w:rPr>
        <w:t>ą</w:t>
      </w:r>
      <w:r w:rsidR="006B3CB2" w:rsidRPr="00504052">
        <w:rPr>
          <w:rFonts w:ascii="Arial Narrow" w:hAnsi="Arial Narrow"/>
          <w:sz w:val="24"/>
          <w:szCs w:val="24"/>
        </w:rPr>
        <w:t xml:space="preserve"> wraz ze szklankami do zimnych napojów.</w:t>
      </w:r>
    </w:p>
    <w:p w14:paraId="03EDDAC3" w14:textId="0127514E" w:rsidR="002D76F0" w:rsidRPr="00504052" w:rsidRDefault="00A83255" w:rsidP="001F2E3A">
      <w:pPr>
        <w:pStyle w:val="Teksttreci0"/>
        <w:shd w:val="clear" w:color="auto" w:fill="auto"/>
        <w:tabs>
          <w:tab w:val="left" w:pos="434"/>
        </w:tabs>
        <w:spacing w:line="300" w:lineRule="auto"/>
        <w:jc w:val="both"/>
        <w:rPr>
          <w:rFonts w:ascii="Arial Narrow" w:hAnsi="Arial Narrow"/>
          <w:sz w:val="24"/>
          <w:szCs w:val="24"/>
        </w:rPr>
      </w:pPr>
      <w:r w:rsidRPr="00504052">
        <w:rPr>
          <w:rFonts w:ascii="Arial Narrow" w:hAnsi="Arial Narrow"/>
          <w:b/>
          <w:bCs/>
          <w:sz w:val="24"/>
          <w:szCs w:val="24"/>
        </w:rPr>
        <w:t>W drugiej części</w:t>
      </w:r>
      <w:r w:rsidRPr="00504052">
        <w:rPr>
          <w:rFonts w:ascii="Arial Narrow" w:hAnsi="Arial Narrow"/>
          <w:sz w:val="24"/>
          <w:szCs w:val="24"/>
        </w:rPr>
        <w:t xml:space="preserve"> – degustacyjnej Wykonawca zapewni miejsce dla </w:t>
      </w:r>
      <w:r w:rsidR="00AF280D" w:rsidRPr="00504052">
        <w:rPr>
          <w:rFonts w:ascii="Arial Narrow" w:hAnsi="Arial Narrow"/>
          <w:sz w:val="24"/>
          <w:szCs w:val="24"/>
        </w:rPr>
        <w:t>5</w:t>
      </w:r>
      <w:r w:rsidRPr="00504052">
        <w:rPr>
          <w:rFonts w:ascii="Arial Narrow" w:hAnsi="Arial Narrow"/>
          <w:sz w:val="24"/>
          <w:szCs w:val="24"/>
        </w:rPr>
        <w:t>0 osób – stół plus krzesła</w:t>
      </w:r>
      <w:r w:rsidR="001F3691" w:rsidRPr="00504052">
        <w:rPr>
          <w:rFonts w:ascii="Arial Narrow" w:hAnsi="Arial Narrow"/>
          <w:sz w:val="24"/>
          <w:szCs w:val="24"/>
        </w:rPr>
        <w:t xml:space="preserve">. </w:t>
      </w:r>
      <w:r w:rsidRPr="00504052">
        <w:rPr>
          <w:rFonts w:ascii="Arial Narrow" w:hAnsi="Arial Narrow"/>
          <w:sz w:val="24"/>
          <w:szCs w:val="24"/>
        </w:rPr>
        <w:t>Część ta posłuży do zabezpieczenia poczęstunku kawowego oraz obiadu.</w:t>
      </w:r>
    </w:p>
    <w:p w14:paraId="097AEAAD" w14:textId="33C1E1AF" w:rsidR="002D76F0" w:rsidRPr="00504052" w:rsidRDefault="002D76F0" w:rsidP="001F2E3A">
      <w:pPr>
        <w:pStyle w:val="Teksttreci0"/>
        <w:numPr>
          <w:ilvl w:val="0"/>
          <w:numId w:val="20"/>
        </w:numPr>
        <w:shd w:val="clear" w:color="auto" w:fill="auto"/>
        <w:tabs>
          <w:tab w:val="left" w:pos="434"/>
        </w:tabs>
        <w:spacing w:line="300" w:lineRule="auto"/>
        <w:ind w:firstLine="380"/>
        <w:jc w:val="both"/>
        <w:rPr>
          <w:rFonts w:ascii="Arial Narrow" w:hAnsi="Arial Narrow"/>
          <w:sz w:val="24"/>
          <w:szCs w:val="24"/>
        </w:rPr>
      </w:pPr>
      <w:r w:rsidRPr="00504052">
        <w:rPr>
          <w:rFonts w:ascii="Arial Narrow" w:hAnsi="Arial Narrow"/>
          <w:sz w:val="24"/>
          <w:szCs w:val="24"/>
        </w:rPr>
        <w:t>Wykonawca zabezpieczy miejsce na recepcję.</w:t>
      </w:r>
    </w:p>
    <w:p w14:paraId="4B89AF96" w14:textId="0A70AFAE" w:rsidR="002D76F0" w:rsidRPr="00504052" w:rsidRDefault="002D76F0" w:rsidP="001F2E3A">
      <w:pPr>
        <w:pStyle w:val="Teksttreci0"/>
        <w:numPr>
          <w:ilvl w:val="0"/>
          <w:numId w:val="20"/>
        </w:numPr>
        <w:shd w:val="clear" w:color="auto" w:fill="auto"/>
        <w:tabs>
          <w:tab w:val="left" w:pos="434"/>
        </w:tabs>
        <w:spacing w:line="300" w:lineRule="auto"/>
        <w:ind w:firstLine="380"/>
        <w:jc w:val="both"/>
        <w:rPr>
          <w:rFonts w:ascii="Arial Narrow" w:hAnsi="Arial Narrow"/>
          <w:sz w:val="24"/>
          <w:szCs w:val="24"/>
        </w:rPr>
      </w:pPr>
      <w:r w:rsidRPr="00504052">
        <w:rPr>
          <w:rFonts w:ascii="Arial Narrow" w:hAnsi="Arial Narrow"/>
          <w:sz w:val="24"/>
          <w:szCs w:val="24"/>
        </w:rPr>
        <w:t xml:space="preserve">Wykonawca przygotuje drukowane listy obecności do rejestracji uczestników, które wraz z podpisami uczestników zostaną przekazane Zamawiającemu </w:t>
      </w:r>
      <w:r w:rsidR="00583F0A" w:rsidRPr="00504052">
        <w:rPr>
          <w:rFonts w:ascii="Arial Narrow" w:hAnsi="Arial Narrow"/>
          <w:sz w:val="24"/>
          <w:szCs w:val="24"/>
        </w:rPr>
        <w:t>wraz ze sprawozdaniem</w:t>
      </w:r>
      <w:r w:rsidRPr="00504052">
        <w:rPr>
          <w:rFonts w:ascii="Arial Narrow" w:hAnsi="Arial Narrow"/>
          <w:sz w:val="24"/>
          <w:szCs w:val="24"/>
        </w:rPr>
        <w:t>.</w:t>
      </w:r>
    </w:p>
    <w:p w14:paraId="1CF7C928" w14:textId="0BDC95DD" w:rsidR="004660B5" w:rsidRPr="00504052" w:rsidRDefault="002D76F0" w:rsidP="001F2E3A">
      <w:pPr>
        <w:pStyle w:val="Teksttreci0"/>
        <w:numPr>
          <w:ilvl w:val="0"/>
          <w:numId w:val="20"/>
        </w:numPr>
        <w:shd w:val="clear" w:color="auto" w:fill="auto"/>
        <w:tabs>
          <w:tab w:val="left" w:pos="498"/>
        </w:tabs>
        <w:spacing w:line="300" w:lineRule="auto"/>
        <w:ind w:firstLine="380"/>
        <w:jc w:val="both"/>
        <w:rPr>
          <w:rFonts w:ascii="Arial Narrow" w:hAnsi="Arial Narrow"/>
          <w:sz w:val="24"/>
          <w:szCs w:val="24"/>
        </w:rPr>
      </w:pPr>
      <w:r w:rsidRPr="00504052">
        <w:rPr>
          <w:rFonts w:ascii="Arial Narrow" w:hAnsi="Arial Narrow"/>
          <w:sz w:val="24"/>
          <w:szCs w:val="24"/>
        </w:rPr>
        <w:t>Wykonawca zapewni oznakowanie paneli oraz poszczególnych pomieszczeń związanych</w:t>
      </w:r>
      <w:r w:rsidR="001F0B53" w:rsidRPr="00504052">
        <w:rPr>
          <w:rFonts w:ascii="Arial Narrow" w:hAnsi="Arial Narrow"/>
          <w:sz w:val="24"/>
          <w:szCs w:val="24"/>
        </w:rPr>
        <w:br/>
      </w:r>
      <w:r w:rsidRPr="00504052">
        <w:rPr>
          <w:rFonts w:ascii="Arial Narrow" w:hAnsi="Arial Narrow"/>
          <w:sz w:val="24"/>
          <w:szCs w:val="24"/>
        </w:rPr>
        <w:t>z Konferenc</w:t>
      </w:r>
      <w:r w:rsidRPr="00504052">
        <w:rPr>
          <w:rFonts w:ascii="Arial Narrow" w:hAnsi="Arial Narrow"/>
          <w:color w:val="000000" w:themeColor="text1"/>
          <w:sz w:val="24"/>
          <w:szCs w:val="24"/>
        </w:rPr>
        <w:t>ją (przed salą musi się znaleźć informacja o</w:t>
      </w:r>
      <w:r w:rsidR="001F0B53" w:rsidRPr="00504052">
        <w:rPr>
          <w:rFonts w:ascii="Arial Narrow" w:hAnsi="Arial Narrow"/>
          <w:color w:val="000000" w:themeColor="text1"/>
          <w:sz w:val="24"/>
          <w:szCs w:val="24"/>
        </w:rPr>
        <w:t xml:space="preserve"> nazwie</w:t>
      </w:r>
      <w:r w:rsidRPr="00504052">
        <w:rPr>
          <w:rFonts w:ascii="Arial Narrow" w:hAnsi="Arial Narrow"/>
          <w:color w:val="000000" w:themeColor="text1"/>
          <w:sz w:val="24"/>
          <w:szCs w:val="24"/>
        </w:rPr>
        <w:t xml:space="preserve"> Konferencji</w:t>
      </w:r>
      <w:r w:rsidR="00E04A14" w:rsidRPr="00504052">
        <w:rPr>
          <w:rFonts w:ascii="Arial Narrow" w:hAnsi="Arial Narrow"/>
          <w:color w:val="000000" w:themeColor="text1"/>
          <w:sz w:val="24"/>
          <w:szCs w:val="24"/>
        </w:rPr>
        <w:t xml:space="preserve"> wraz z programem Konferencji</w:t>
      </w:r>
      <w:r w:rsidR="003B222F">
        <w:rPr>
          <w:rFonts w:ascii="Arial Narrow" w:hAnsi="Arial Narrow"/>
          <w:color w:val="000000" w:themeColor="text1"/>
          <w:sz w:val="24"/>
          <w:szCs w:val="24"/>
        </w:rPr>
        <w:t xml:space="preserve"> umieszczonym na plakatach w </w:t>
      </w:r>
      <w:proofErr w:type="spellStart"/>
      <w:r w:rsidR="003B222F">
        <w:rPr>
          <w:rFonts w:ascii="Arial Narrow" w:hAnsi="Arial Narrow"/>
          <w:color w:val="000000" w:themeColor="text1"/>
          <w:sz w:val="24"/>
          <w:szCs w:val="24"/>
        </w:rPr>
        <w:t>potykaczach</w:t>
      </w:r>
      <w:proofErr w:type="spellEnd"/>
      <w:r w:rsidR="003B222F">
        <w:rPr>
          <w:rFonts w:ascii="Arial Narrow" w:hAnsi="Arial Narrow"/>
          <w:color w:val="000000" w:themeColor="text1"/>
          <w:sz w:val="24"/>
          <w:szCs w:val="24"/>
        </w:rPr>
        <w:t xml:space="preserve"> zgodnie z pkt. 4</w:t>
      </w:r>
      <w:r w:rsidRPr="00504052">
        <w:rPr>
          <w:rFonts w:ascii="Arial Narrow" w:hAnsi="Arial Narrow"/>
          <w:color w:val="000000" w:themeColor="text1"/>
          <w:sz w:val="24"/>
          <w:szCs w:val="24"/>
        </w:rPr>
        <w:t xml:space="preserve">), </w:t>
      </w:r>
      <w:r w:rsidRPr="00504052">
        <w:rPr>
          <w:rFonts w:ascii="Arial Narrow" w:hAnsi="Arial Narrow"/>
          <w:sz w:val="24"/>
          <w:szCs w:val="24"/>
        </w:rPr>
        <w:t>kierunkowskazy do</w:t>
      </w:r>
      <w:r w:rsidR="004D6975" w:rsidRPr="00504052">
        <w:rPr>
          <w:rFonts w:ascii="Arial Narrow" w:hAnsi="Arial Narrow"/>
          <w:sz w:val="24"/>
          <w:szCs w:val="24"/>
        </w:rPr>
        <w:t xml:space="preserve"> </w:t>
      </w:r>
      <w:r w:rsidR="006B3CB2" w:rsidRPr="00504052">
        <w:rPr>
          <w:rFonts w:ascii="Arial Narrow" w:hAnsi="Arial Narrow"/>
          <w:sz w:val="24"/>
          <w:szCs w:val="24"/>
        </w:rPr>
        <w:t xml:space="preserve">recepcji, </w:t>
      </w:r>
      <w:r w:rsidR="004D6975" w:rsidRPr="00504052">
        <w:rPr>
          <w:rFonts w:ascii="Arial Narrow" w:hAnsi="Arial Narrow"/>
          <w:sz w:val="24"/>
          <w:szCs w:val="24"/>
        </w:rPr>
        <w:t>szatni,</w:t>
      </w:r>
      <w:r w:rsidRPr="00504052">
        <w:rPr>
          <w:rFonts w:ascii="Arial Narrow" w:hAnsi="Arial Narrow"/>
          <w:sz w:val="24"/>
          <w:szCs w:val="24"/>
        </w:rPr>
        <w:t xml:space="preserve"> toalet. Wszystkie oznakowania muszą być estetycznie wykonane.</w:t>
      </w:r>
    </w:p>
    <w:p w14:paraId="320CBBC5" w14:textId="77777777" w:rsidR="00DF16E0" w:rsidRPr="00504052" w:rsidRDefault="00DF16E0" w:rsidP="00B35B22">
      <w:pPr>
        <w:pStyle w:val="Teksttreci0"/>
        <w:shd w:val="clear" w:color="auto" w:fill="auto"/>
        <w:tabs>
          <w:tab w:val="left" w:pos="498"/>
        </w:tabs>
        <w:spacing w:line="300" w:lineRule="auto"/>
        <w:jc w:val="both"/>
        <w:rPr>
          <w:rFonts w:ascii="Arial Narrow" w:hAnsi="Arial Narrow"/>
          <w:sz w:val="24"/>
          <w:szCs w:val="24"/>
        </w:rPr>
      </w:pPr>
    </w:p>
    <w:p w14:paraId="3DA56845" w14:textId="7F4E4B77" w:rsidR="007B547D" w:rsidRPr="00504052" w:rsidRDefault="00CB53CD" w:rsidP="001F2E3A">
      <w:pPr>
        <w:pStyle w:val="Bezodstpw"/>
        <w:spacing w:line="300" w:lineRule="auto"/>
        <w:ind w:left="0" w:firstLine="380"/>
        <w:jc w:val="both"/>
        <w:rPr>
          <w:szCs w:val="24"/>
        </w:rPr>
      </w:pPr>
      <w:r w:rsidRPr="00504052">
        <w:rPr>
          <w:szCs w:val="24"/>
        </w:rPr>
        <w:t>O</w:t>
      </w:r>
      <w:r w:rsidR="009B2B8F" w:rsidRPr="00504052">
        <w:rPr>
          <w:szCs w:val="24"/>
        </w:rPr>
        <w:t>bsług</w:t>
      </w:r>
      <w:r w:rsidRPr="00504052">
        <w:rPr>
          <w:szCs w:val="24"/>
        </w:rPr>
        <w:t>a</w:t>
      </w:r>
      <w:r w:rsidR="009B2B8F" w:rsidRPr="00504052">
        <w:rPr>
          <w:szCs w:val="24"/>
        </w:rPr>
        <w:t xml:space="preserve"> </w:t>
      </w:r>
      <w:r w:rsidR="002D76F0" w:rsidRPr="00504052">
        <w:rPr>
          <w:szCs w:val="24"/>
        </w:rPr>
        <w:t>Konferencji</w:t>
      </w:r>
      <w:r w:rsidRPr="00504052">
        <w:rPr>
          <w:szCs w:val="24"/>
        </w:rPr>
        <w:t>:</w:t>
      </w:r>
    </w:p>
    <w:p w14:paraId="3026C0D3" w14:textId="12AA0CB9" w:rsidR="002D76F0" w:rsidRPr="00504052" w:rsidRDefault="00294AAD" w:rsidP="001F2E3A">
      <w:pPr>
        <w:spacing w:after="0" w:line="300" w:lineRule="auto"/>
        <w:ind w:firstLine="380"/>
        <w:jc w:val="both"/>
        <w:rPr>
          <w:rFonts w:ascii="Arial Narrow" w:eastAsia="Arial" w:hAnsi="Arial Narrow" w:cs="Arial"/>
          <w:sz w:val="24"/>
          <w:szCs w:val="24"/>
        </w:rPr>
      </w:pPr>
      <w:r w:rsidRPr="00504052">
        <w:rPr>
          <w:rFonts w:ascii="Arial Narrow" w:eastAsia="Arial" w:hAnsi="Arial Narrow" w:cs="Arial"/>
          <w:sz w:val="24"/>
          <w:szCs w:val="24"/>
        </w:rPr>
        <w:t>1</w:t>
      </w:r>
      <w:r w:rsidR="00230755" w:rsidRPr="00504052">
        <w:rPr>
          <w:rFonts w:ascii="Arial Narrow" w:eastAsia="Arial" w:hAnsi="Arial Narrow" w:cs="Arial"/>
          <w:sz w:val="24"/>
          <w:szCs w:val="24"/>
        </w:rPr>
        <w:t xml:space="preserve">. </w:t>
      </w:r>
      <w:r w:rsidR="002D76F0" w:rsidRPr="00504052">
        <w:rPr>
          <w:rFonts w:ascii="Arial Narrow" w:hAnsi="Arial Narrow"/>
          <w:sz w:val="24"/>
          <w:szCs w:val="24"/>
        </w:rPr>
        <w:t>Wykonawca zapewni Moderatora Konferencji, osoby czuwającej nad prawidłowym i płynnym przebiegiem Konferencji, zapowiadającej gości, pilnującej czasów wypowiedzi/prelekcji. Wykonawca ma obowiązek przedstawić przynajmniej</w:t>
      </w:r>
      <w:r w:rsidR="002D76F0" w:rsidRPr="00504052">
        <w:rPr>
          <w:rFonts w:ascii="Arial Narrow" w:hAnsi="Arial Narrow"/>
          <w:color w:val="FF0000"/>
          <w:sz w:val="24"/>
          <w:szCs w:val="24"/>
        </w:rPr>
        <w:t xml:space="preserve"> </w:t>
      </w:r>
      <w:r w:rsidR="00E04A14" w:rsidRPr="00504052">
        <w:rPr>
          <w:rFonts w:ascii="Arial Narrow" w:hAnsi="Arial Narrow"/>
          <w:color w:val="000000" w:themeColor="text1"/>
          <w:sz w:val="24"/>
          <w:szCs w:val="24"/>
        </w:rPr>
        <w:t>2</w:t>
      </w:r>
      <w:r w:rsidR="002D76F0" w:rsidRPr="00504052">
        <w:rPr>
          <w:rFonts w:ascii="Arial Narrow" w:hAnsi="Arial Narrow"/>
          <w:color w:val="FF0000"/>
          <w:sz w:val="24"/>
          <w:szCs w:val="24"/>
        </w:rPr>
        <w:t xml:space="preserve"> </w:t>
      </w:r>
      <w:r w:rsidR="002D76F0" w:rsidRPr="00504052">
        <w:rPr>
          <w:rFonts w:ascii="Arial Narrow" w:hAnsi="Arial Narrow"/>
          <w:sz w:val="24"/>
          <w:szCs w:val="24"/>
        </w:rPr>
        <w:t>propozycje moderatorów Zamawiającemu</w:t>
      </w:r>
      <w:r w:rsidR="006B3CB2" w:rsidRPr="00504052">
        <w:rPr>
          <w:rFonts w:ascii="Arial Narrow" w:hAnsi="Arial Narrow"/>
          <w:sz w:val="24"/>
          <w:szCs w:val="24"/>
        </w:rPr>
        <w:t xml:space="preserve"> </w:t>
      </w:r>
      <w:r w:rsidR="002D76F0" w:rsidRPr="00504052">
        <w:rPr>
          <w:rFonts w:ascii="Arial Narrow" w:hAnsi="Arial Narrow"/>
          <w:sz w:val="24"/>
          <w:szCs w:val="24"/>
        </w:rPr>
        <w:t xml:space="preserve">w terminie maksymalnie </w:t>
      </w:r>
      <w:r w:rsidR="00DB6D57" w:rsidRPr="00504052">
        <w:rPr>
          <w:rFonts w:ascii="Arial Narrow" w:hAnsi="Arial Narrow"/>
          <w:sz w:val="24"/>
          <w:szCs w:val="24"/>
        </w:rPr>
        <w:t>5</w:t>
      </w:r>
      <w:r w:rsidR="002D76F0" w:rsidRPr="00504052">
        <w:rPr>
          <w:rFonts w:ascii="Arial Narrow" w:hAnsi="Arial Narrow"/>
          <w:sz w:val="24"/>
          <w:szCs w:val="24"/>
        </w:rPr>
        <w:t xml:space="preserve"> dni od podpisania Umowy – chyba, że umowa zostanie podpisana</w:t>
      </w:r>
      <w:r w:rsidR="00BF77F6" w:rsidRPr="00504052">
        <w:rPr>
          <w:rFonts w:ascii="Arial Narrow" w:hAnsi="Arial Narrow"/>
          <w:sz w:val="24"/>
          <w:szCs w:val="24"/>
        </w:rPr>
        <w:br/>
      </w:r>
      <w:r w:rsidR="002D76F0" w:rsidRPr="00504052">
        <w:rPr>
          <w:rFonts w:ascii="Arial Narrow" w:hAnsi="Arial Narrow"/>
          <w:sz w:val="24"/>
          <w:szCs w:val="24"/>
        </w:rPr>
        <w:t>w terminie krótszym niż</w:t>
      </w:r>
      <w:r w:rsidR="00DB6D57" w:rsidRPr="00504052">
        <w:rPr>
          <w:rFonts w:ascii="Arial Narrow" w:hAnsi="Arial Narrow"/>
          <w:sz w:val="24"/>
          <w:szCs w:val="24"/>
        </w:rPr>
        <w:t xml:space="preserve"> 5</w:t>
      </w:r>
      <w:r w:rsidR="002D76F0" w:rsidRPr="00504052">
        <w:rPr>
          <w:rFonts w:ascii="Arial Narrow" w:hAnsi="Arial Narrow"/>
          <w:sz w:val="24"/>
          <w:szCs w:val="24"/>
        </w:rPr>
        <w:t xml:space="preserve"> dni przed Konferencją, w takim wypadku w dzień podpisania umowy. Zamawiający zaakceptuje jedną z nich. Każdy z moderatorów powinien być zaznajomiony z tematyką zrealizowanego projektu i posiadać przynajmniej</w:t>
      </w:r>
      <w:r w:rsidR="002D76F0" w:rsidRPr="00504052">
        <w:rPr>
          <w:rFonts w:ascii="Arial Narrow" w:hAnsi="Arial Narrow"/>
          <w:color w:val="000000" w:themeColor="text1"/>
          <w:sz w:val="24"/>
          <w:szCs w:val="24"/>
        </w:rPr>
        <w:t xml:space="preserve"> </w:t>
      </w:r>
      <w:r w:rsidR="00E04A14" w:rsidRPr="00504052">
        <w:rPr>
          <w:rFonts w:ascii="Arial Narrow" w:hAnsi="Arial Narrow"/>
          <w:color w:val="000000" w:themeColor="text1"/>
          <w:sz w:val="24"/>
          <w:szCs w:val="24"/>
        </w:rPr>
        <w:t>roczne</w:t>
      </w:r>
      <w:r w:rsidR="002D76F0" w:rsidRPr="00504052">
        <w:rPr>
          <w:rFonts w:ascii="Arial Narrow" w:hAnsi="Arial Narrow"/>
          <w:color w:val="000000" w:themeColor="text1"/>
          <w:sz w:val="24"/>
          <w:szCs w:val="24"/>
        </w:rPr>
        <w:t xml:space="preserve"> </w:t>
      </w:r>
      <w:r w:rsidR="002D76F0" w:rsidRPr="00504052">
        <w:rPr>
          <w:rFonts w:ascii="Arial Narrow" w:hAnsi="Arial Narrow"/>
          <w:sz w:val="24"/>
          <w:szCs w:val="24"/>
        </w:rPr>
        <w:t xml:space="preserve">doświadczenie w wystąpieniach publicznych (np. praca jako dziennikarz, praca ze studentami na uczelniach wyższych itp.). </w:t>
      </w:r>
    </w:p>
    <w:p w14:paraId="153076AB" w14:textId="77777777" w:rsidR="001F2E3A" w:rsidRPr="00504052" w:rsidRDefault="00294AAD" w:rsidP="001F2E3A">
      <w:pPr>
        <w:pStyle w:val="Teksttreci0"/>
        <w:shd w:val="clear" w:color="auto" w:fill="auto"/>
        <w:tabs>
          <w:tab w:val="left" w:pos="427"/>
        </w:tabs>
        <w:spacing w:line="300" w:lineRule="auto"/>
        <w:ind w:firstLine="380"/>
        <w:jc w:val="both"/>
        <w:rPr>
          <w:rFonts w:ascii="Arial Narrow" w:hAnsi="Arial Narrow"/>
          <w:sz w:val="24"/>
          <w:szCs w:val="24"/>
        </w:rPr>
      </w:pPr>
      <w:r w:rsidRPr="00504052">
        <w:rPr>
          <w:rFonts w:ascii="Arial Narrow" w:hAnsi="Arial Narrow"/>
          <w:sz w:val="24"/>
          <w:szCs w:val="24"/>
        </w:rPr>
        <w:t>2</w:t>
      </w:r>
      <w:r w:rsidR="00230755" w:rsidRPr="00504052">
        <w:rPr>
          <w:rFonts w:ascii="Arial Narrow" w:hAnsi="Arial Narrow"/>
          <w:sz w:val="24"/>
          <w:szCs w:val="24"/>
        </w:rPr>
        <w:t>.</w:t>
      </w:r>
      <w:r w:rsidR="00583F0A" w:rsidRPr="00504052">
        <w:rPr>
          <w:rFonts w:ascii="Arial Narrow" w:hAnsi="Arial Narrow"/>
          <w:sz w:val="24"/>
          <w:szCs w:val="24"/>
        </w:rPr>
        <w:t xml:space="preserve"> </w:t>
      </w:r>
      <w:r w:rsidR="002D76F0" w:rsidRPr="00504052">
        <w:rPr>
          <w:rFonts w:ascii="Arial Narrow" w:hAnsi="Arial Narrow"/>
          <w:sz w:val="24"/>
          <w:szCs w:val="24"/>
        </w:rPr>
        <w:t xml:space="preserve">Wykonawca zapewni obsługę recepcji Konferencji (rejestracja gości, </w:t>
      </w:r>
      <w:r w:rsidR="00583F0A" w:rsidRPr="00504052">
        <w:rPr>
          <w:rFonts w:ascii="Arial Narrow" w:hAnsi="Arial Narrow"/>
          <w:sz w:val="24"/>
          <w:szCs w:val="24"/>
        </w:rPr>
        <w:t xml:space="preserve">wydawanie </w:t>
      </w:r>
      <w:r w:rsidR="002D76F0" w:rsidRPr="00504052">
        <w:rPr>
          <w:rFonts w:ascii="Arial Narrow" w:hAnsi="Arial Narrow"/>
          <w:sz w:val="24"/>
          <w:szCs w:val="24"/>
        </w:rPr>
        <w:t>materiałów konferencyjnych) oraz szatni przez przynajmniej 2 osoby w miejscu odbywania się wydarzenia.</w:t>
      </w:r>
    </w:p>
    <w:p w14:paraId="7E917630" w14:textId="77777777" w:rsidR="003D70C4" w:rsidRPr="00504052" w:rsidRDefault="003D70C4" w:rsidP="001F2E3A">
      <w:pPr>
        <w:pStyle w:val="Teksttreci0"/>
        <w:shd w:val="clear" w:color="auto" w:fill="auto"/>
        <w:tabs>
          <w:tab w:val="left" w:pos="427"/>
        </w:tabs>
        <w:spacing w:line="300" w:lineRule="auto"/>
        <w:ind w:firstLine="380"/>
        <w:jc w:val="both"/>
        <w:rPr>
          <w:rFonts w:ascii="Arial Narrow" w:hAnsi="Arial Narrow"/>
          <w:sz w:val="24"/>
          <w:szCs w:val="24"/>
        </w:rPr>
      </w:pPr>
    </w:p>
    <w:p w14:paraId="5C3B46AE" w14:textId="629EBBA4" w:rsidR="00304F76" w:rsidRPr="00504052" w:rsidRDefault="00304F76" w:rsidP="001F2E3A">
      <w:pPr>
        <w:pStyle w:val="Teksttreci0"/>
        <w:shd w:val="clear" w:color="auto" w:fill="auto"/>
        <w:tabs>
          <w:tab w:val="left" w:pos="427"/>
        </w:tabs>
        <w:spacing w:line="300" w:lineRule="auto"/>
        <w:ind w:firstLine="380"/>
        <w:jc w:val="both"/>
        <w:rPr>
          <w:rFonts w:ascii="Arial Narrow" w:hAnsi="Arial Narrow"/>
          <w:sz w:val="24"/>
          <w:szCs w:val="24"/>
        </w:rPr>
      </w:pPr>
      <w:r w:rsidRPr="00504052">
        <w:rPr>
          <w:rFonts w:ascii="Arial Narrow" w:hAnsi="Arial Narrow"/>
          <w:sz w:val="24"/>
          <w:szCs w:val="24"/>
        </w:rPr>
        <w:t xml:space="preserve">Wykonawca zapewni: </w:t>
      </w:r>
    </w:p>
    <w:p w14:paraId="69136D08" w14:textId="77777777" w:rsidR="00304F76" w:rsidRPr="00504052" w:rsidRDefault="00304F76" w:rsidP="003D70C4">
      <w:pPr>
        <w:pStyle w:val="Teksttreci0"/>
        <w:numPr>
          <w:ilvl w:val="0"/>
          <w:numId w:val="34"/>
        </w:numPr>
        <w:shd w:val="clear" w:color="auto" w:fill="auto"/>
        <w:tabs>
          <w:tab w:val="left" w:pos="502"/>
        </w:tabs>
        <w:spacing w:line="300" w:lineRule="auto"/>
        <w:jc w:val="both"/>
        <w:rPr>
          <w:rFonts w:ascii="Arial Narrow" w:hAnsi="Arial Narrow"/>
          <w:sz w:val="24"/>
          <w:szCs w:val="24"/>
        </w:rPr>
      </w:pPr>
      <w:r w:rsidRPr="00504052">
        <w:rPr>
          <w:rFonts w:ascii="Arial Narrow" w:hAnsi="Arial Narrow"/>
          <w:b/>
          <w:bCs/>
          <w:sz w:val="24"/>
          <w:szCs w:val="24"/>
        </w:rPr>
        <w:t>Koordynatora Konferencji</w:t>
      </w:r>
      <w:r w:rsidRPr="00504052">
        <w:rPr>
          <w:rFonts w:ascii="Arial Narrow" w:hAnsi="Arial Narrow"/>
          <w:sz w:val="24"/>
          <w:szCs w:val="24"/>
        </w:rPr>
        <w:t>*</w:t>
      </w:r>
    </w:p>
    <w:p w14:paraId="294AB45C" w14:textId="04385332" w:rsidR="00304F76" w:rsidRPr="00504052" w:rsidRDefault="00304F76" w:rsidP="003D70C4">
      <w:pPr>
        <w:pStyle w:val="Teksttreci0"/>
        <w:shd w:val="clear" w:color="auto" w:fill="auto"/>
        <w:spacing w:line="300" w:lineRule="auto"/>
        <w:jc w:val="both"/>
        <w:rPr>
          <w:rFonts w:ascii="Arial Narrow" w:hAnsi="Arial Narrow"/>
          <w:sz w:val="24"/>
          <w:szCs w:val="24"/>
        </w:rPr>
      </w:pPr>
      <w:r w:rsidRPr="00504052">
        <w:rPr>
          <w:rFonts w:ascii="Arial Narrow" w:hAnsi="Arial Narrow"/>
          <w:sz w:val="24"/>
          <w:szCs w:val="24"/>
        </w:rPr>
        <w:t xml:space="preserve">Wykonawca wyznaczy koordynatora, bezpośrednio odpowiedzialnego za obsługę, kontakty </w:t>
      </w:r>
      <w:r w:rsidR="004D6975" w:rsidRPr="00504052">
        <w:rPr>
          <w:rFonts w:ascii="Arial Narrow" w:hAnsi="Arial Narrow"/>
          <w:sz w:val="24"/>
          <w:szCs w:val="24"/>
        </w:rPr>
        <w:br/>
        <w:t xml:space="preserve">i </w:t>
      </w:r>
      <w:r w:rsidRPr="00504052">
        <w:rPr>
          <w:rFonts w:ascii="Arial Narrow" w:hAnsi="Arial Narrow"/>
          <w:sz w:val="24"/>
          <w:szCs w:val="24"/>
        </w:rPr>
        <w:t>koordynację organizacji wszystkich wydarzeń, zarządzającego zespołem osób zaangażowanych w ich realizację, sprawującego nadzór nad całością przebiegu działań.</w:t>
      </w:r>
    </w:p>
    <w:p w14:paraId="31F5E8D7" w14:textId="6B94997C" w:rsidR="00304F76" w:rsidRPr="00504052" w:rsidRDefault="00304F76" w:rsidP="003D70C4">
      <w:pPr>
        <w:pStyle w:val="Teksttreci0"/>
        <w:shd w:val="clear" w:color="auto" w:fill="auto"/>
        <w:spacing w:line="300" w:lineRule="auto"/>
        <w:jc w:val="both"/>
        <w:rPr>
          <w:rFonts w:ascii="Arial Narrow" w:hAnsi="Arial Narrow"/>
          <w:strike/>
          <w:sz w:val="24"/>
          <w:szCs w:val="24"/>
        </w:rPr>
      </w:pPr>
      <w:r w:rsidRPr="00504052">
        <w:rPr>
          <w:rFonts w:ascii="Arial Narrow" w:hAnsi="Arial Narrow"/>
          <w:sz w:val="24"/>
          <w:szCs w:val="24"/>
          <w:u w:val="single"/>
        </w:rPr>
        <w:t xml:space="preserve">Wyznaczony koordynator musi posiadać doświadczenie polegające na realizacji i koordynacji minimum </w:t>
      </w:r>
      <w:r w:rsidR="00E04A14" w:rsidRPr="00504052">
        <w:rPr>
          <w:rFonts w:ascii="Arial Narrow" w:hAnsi="Arial Narrow"/>
          <w:color w:val="000000" w:themeColor="text1"/>
          <w:sz w:val="24"/>
          <w:szCs w:val="24"/>
          <w:u w:val="single"/>
        </w:rPr>
        <w:t>1</w:t>
      </w:r>
      <w:r w:rsidRPr="00504052">
        <w:rPr>
          <w:rFonts w:ascii="Arial Narrow" w:hAnsi="Arial Narrow"/>
          <w:color w:val="000000" w:themeColor="text1"/>
          <w:sz w:val="24"/>
          <w:szCs w:val="24"/>
          <w:u w:val="single"/>
        </w:rPr>
        <w:t xml:space="preserve"> kongres</w:t>
      </w:r>
      <w:r w:rsidR="00E04A14" w:rsidRPr="00504052">
        <w:rPr>
          <w:rFonts w:ascii="Arial Narrow" w:hAnsi="Arial Narrow"/>
          <w:color w:val="000000" w:themeColor="text1"/>
          <w:sz w:val="24"/>
          <w:szCs w:val="24"/>
          <w:u w:val="single"/>
        </w:rPr>
        <w:t>u</w:t>
      </w:r>
      <w:r w:rsidRPr="00504052">
        <w:rPr>
          <w:rFonts w:ascii="Arial Narrow" w:hAnsi="Arial Narrow"/>
          <w:color w:val="000000" w:themeColor="text1"/>
          <w:sz w:val="24"/>
          <w:szCs w:val="24"/>
          <w:u w:val="single"/>
        </w:rPr>
        <w:t>/konferencji/fo</w:t>
      </w:r>
      <w:r w:rsidR="00E04A14" w:rsidRPr="00504052">
        <w:rPr>
          <w:rFonts w:ascii="Arial Narrow" w:hAnsi="Arial Narrow"/>
          <w:color w:val="000000" w:themeColor="text1"/>
          <w:sz w:val="24"/>
          <w:szCs w:val="24"/>
          <w:u w:val="single"/>
        </w:rPr>
        <w:t>rum</w:t>
      </w:r>
      <w:r w:rsidRPr="00504052">
        <w:rPr>
          <w:rFonts w:ascii="Arial Narrow" w:hAnsi="Arial Narrow"/>
          <w:color w:val="000000" w:themeColor="text1"/>
          <w:sz w:val="24"/>
          <w:szCs w:val="24"/>
          <w:u w:val="single"/>
        </w:rPr>
        <w:t>/semina</w:t>
      </w:r>
      <w:r w:rsidR="00E04A14" w:rsidRPr="00504052">
        <w:rPr>
          <w:rFonts w:ascii="Arial Narrow" w:hAnsi="Arial Narrow"/>
          <w:color w:val="000000" w:themeColor="text1"/>
          <w:sz w:val="24"/>
          <w:szCs w:val="24"/>
          <w:u w:val="single"/>
        </w:rPr>
        <w:t>rium</w:t>
      </w:r>
      <w:r w:rsidR="00583F0A" w:rsidRPr="00504052">
        <w:rPr>
          <w:rFonts w:ascii="Arial Narrow" w:hAnsi="Arial Narrow"/>
          <w:color w:val="000000" w:themeColor="text1"/>
          <w:sz w:val="24"/>
          <w:szCs w:val="24"/>
          <w:u w:val="single"/>
        </w:rPr>
        <w:t xml:space="preserve">. </w:t>
      </w:r>
    </w:p>
    <w:p w14:paraId="265C49F1" w14:textId="77777777" w:rsidR="003D70C4" w:rsidRPr="00504052" w:rsidRDefault="003D70C4" w:rsidP="003D70C4">
      <w:pPr>
        <w:pStyle w:val="Teksttreci0"/>
        <w:shd w:val="clear" w:color="auto" w:fill="auto"/>
        <w:spacing w:line="300" w:lineRule="auto"/>
        <w:jc w:val="both"/>
        <w:rPr>
          <w:rFonts w:ascii="Arial Narrow" w:hAnsi="Arial Narrow"/>
          <w:sz w:val="24"/>
          <w:szCs w:val="24"/>
        </w:rPr>
      </w:pPr>
    </w:p>
    <w:p w14:paraId="41F25B85" w14:textId="1C027ED9" w:rsidR="00304F76" w:rsidRPr="00504052" w:rsidRDefault="00304F76" w:rsidP="003D70C4">
      <w:pPr>
        <w:pStyle w:val="Teksttreci0"/>
        <w:shd w:val="clear" w:color="auto" w:fill="auto"/>
        <w:spacing w:line="300" w:lineRule="auto"/>
        <w:jc w:val="both"/>
        <w:rPr>
          <w:rFonts w:ascii="Arial Narrow" w:hAnsi="Arial Narrow"/>
          <w:sz w:val="24"/>
          <w:szCs w:val="24"/>
        </w:rPr>
      </w:pPr>
      <w:r w:rsidRPr="00504052">
        <w:rPr>
          <w:rFonts w:ascii="Arial Narrow" w:hAnsi="Arial Narrow"/>
          <w:sz w:val="24"/>
          <w:szCs w:val="24"/>
        </w:rPr>
        <w:lastRenderedPageBreak/>
        <w:t>Koordynator na czas trwania realizacji Konferencji dysponować będzie telefonem komórkowym</w:t>
      </w:r>
      <w:r w:rsidR="00C8651F" w:rsidRPr="00504052">
        <w:rPr>
          <w:rFonts w:ascii="Arial Narrow" w:hAnsi="Arial Narrow"/>
          <w:sz w:val="24"/>
          <w:szCs w:val="24"/>
        </w:rPr>
        <w:br/>
      </w:r>
      <w:r w:rsidRPr="00504052">
        <w:rPr>
          <w:rFonts w:ascii="Arial Narrow" w:hAnsi="Arial Narrow"/>
          <w:sz w:val="24"/>
          <w:szCs w:val="24"/>
        </w:rPr>
        <w:t>z numerem dostępnym dla Zamawiającego. Koordynator powinien posiadać niezbędne doświadczenie przy realizacji podobnych przedsięwzięć i być dostępny dla Zamawiającego przez cały czas funkcjonowania Wydarzenia.</w:t>
      </w:r>
    </w:p>
    <w:p w14:paraId="26C913D0" w14:textId="77777777" w:rsidR="003D70C4" w:rsidRPr="00504052" w:rsidRDefault="003D70C4" w:rsidP="003D70C4">
      <w:pPr>
        <w:pStyle w:val="Teksttreci0"/>
        <w:shd w:val="clear" w:color="auto" w:fill="auto"/>
        <w:spacing w:line="300" w:lineRule="auto"/>
        <w:jc w:val="both"/>
        <w:rPr>
          <w:rFonts w:ascii="Arial Narrow" w:hAnsi="Arial Narrow"/>
          <w:sz w:val="24"/>
          <w:szCs w:val="24"/>
        </w:rPr>
      </w:pPr>
    </w:p>
    <w:p w14:paraId="7903B78F" w14:textId="688C24A6" w:rsidR="00583F0A" w:rsidRPr="00504052" w:rsidRDefault="00304F76" w:rsidP="003D70C4">
      <w:pPr>
        <w:pStyle w:val="Teksttreci0"/>
        <w:numPr>
          <w:ilvl w:val="0"/>
          <w:numId w:val="34"/>
        </w:numPr>
        <w:shd w:val="clear" w:color="auto" w:fill="auto"/>
        <w:tabs>
          <w:tab w:val="left" w:pos="502"/>
        </w:tabs>
        <w:spacing w:line="300" w:lineRule="auto"/>
        <w:jc w:val="both"/>
        <w:rPr>
          <w:rFonts w:ascii="Arial Narrow" w:hAnsi="Arial Narrow"/>
          <w:sz w:val="24"/>
          <w:szCs w:val="24"/>
        </w:rPr>
      </w:pPr>
      <w:r w:rsidRPr="00504052">
        <w:rPr>
          <w:rFonts w:ascii="Arial Narrow" w:hAnsi="Arial Narrow"/>
          <w:b/>
          <w:bCs/>
          <w:sz w:val="24"/>
          <w:szCs w:val="24"/>
        </w:rPr>
        <w:t>Obsługa techniczna i organizacyjna</w:t>
      </w:r>
      <w:r w:rsidRPr="00504052">
        <w:rPr>
          <w:rFonts w:ascii="Arial Narrow" w:hAnsi="Arial Narrow"/>
          <w:sz w:val="24"/>
          <w:szCs w:val="24"/>
        </w:rPr>
        <w:t xml:space="preserve"> -  w ilości nie mniej niż </w:t>
      </w:r>
      <w:r w:rsidR="006017B6">
        <w:rPr>
          <w:rFonts w:ascii="Arial Narrow" w:hAnsi="Arial Narrow"/>
          <w:sz w:val="24"/>
          <w:szCs w:val="24"/>
        </w:rPr>
        <w:t>5</w:t>
      </w:r>
      <w:r w:rsidRPr="00504052">
        <w:rPr>
          <w:rFonts w:ascii="Arial Narrow" w:hAnsi="Arial Narrow"/>
          <w:sz w:val="24"/>
          <w:szCs w:val="24"/>
        </w:rPr>
        <w:t xml:space="preserve"> o</w:t>
      </w:r>
      <w:r w:rsidR="00C8651F" w:rsidRPr="00504052">
        <w:rPr>
          <w:rFonts w:ascii="Arial Narrow" w:hAnsi="Arial Narrow"/>
          <w:sz w:val="24"/>
          <w:szCs w:val="24"/>
        </w:rPr>
        <w:t>sób, w tym dwie obsługujące rejestrację</w:t>
      </w:r>
      <w:r w:rsidRPr="00504052">
        <w:rPr>
          <w:rFonts w:ascii="Arial Narrow" w:hAnsi="Arial Narrow"/>
          <w:sz w:val="24"/>
          <w:szCs w:val="24"/>
        </w:rPr>
        <w:t>,</w:t>
      </w:r>
      <w:r w:rsidR="000E239E" w:rsidRPr="00504052">
        <w:rPr>
          <w:rFonts w:ascii="Arial Narrow" w:hAnsi="Arial Narrow"/>
          <w:sz w:val="24"/>
          <w:szCs w:val="24"/>
        </w:rPr>
        <w:t xml:space="preserve"> </w:t>
      </w:r>
      <w:r w:rsidR="006017B6">
        <w:rPr>
          <w:rFonts w:ascii="Arial Narrow" w:hAnsi="Arial Narrow"/>
          <w:sz w:val="24"/>
          <w:szCs w:val="24"/>
        </w:rPr>
        <w:t>1</w:t>
      </w:r>
      <w:r w:rsidR="000E239E" w:rsidRPr="00504052">
        <w:rPr>
          <w:rFonts w:ascii="Arial Narrow" w:hAnsi="Arial Narrow"/>
          <w:sz w:val="24"/>
          <w:szCs w:val="24"/>
        </w:rPr>
        <w:t xml:space="preserve"> szatnię, 2 bufet kawowy</w:t>
      </w:r>
      <w:r w:rsidR="00DB6D57" w:rsidRPr="00504052">
        <w:rPr>
          <w:rFonts w:ascii="Arial Narrow" w:hAnsi="Arial Narrow"/>
          <w:sz w:val="24"/>
          <w:szCs w:val="24"/>
        </w:rPr>
        <w:t xml:space="preserve"> i bufet obiadowy;</w:t>
      </w:r>
    </w:p>
    <w:p w14:paraId="00CCCAAC" w14:textId="42029B11" w:rsidR="000E239E" w:rsidRPr="00504052" w:rsidRDefault="000E239E" w:rsidP="000F62F6">
      <w:pPr>
        <w:pStyle w:val="Teksttreci0"/>
        <w:shd w:val="clear" w:color="auto" w:fill="auto"/>
        <w:tabs>
          <w:tab w:val="left" w:pos="502"/>
        </w:tabs>
        <w:spacing w:line="300" w:lineRule="auto"/>
        <w:jc w:val="both"/>
        <w:rPr>
          <w:rFonts w:ascii="Arial Narrow" w:hAnsi="Arial Narrow"/>
          <w:sz w:val="24"/>
          <w:szCs w:val="24"/>
        </w:rPr>
      </w:pPr>
      <w:r w:rsidRPr="00504052">
        <w:rPr>
          <w:rFonts w:ascii="Arial Narrow" w:hAnsi="Arial Narrow"/>
          <w:sz w:val="24"/>
          <w:szCs w:val="24"/>
        </w:rPr>
        <w:t>Obsługa techniczna i organizacyjna ma mieć elegancki i jednolity kolorystycznie dla całego zespołu ubiór podczas konferencji. Poprzez elegancki ubiór należy rozumieć spełnienie minimum następujących warunków: ciemne długie spodnie lub spódnica, ciemna marynarka, biała</w:t>
      </w:r>
      <w:r w:rsidR="00407684" w:rsidRPr="00504052">
        <w:rPr>
          <w:rFonts w:ascii="Arial Narrow" w:hAnsi="Arial Narrow"/>
          <w:sz w:val="24"/>
          <w:szCs w:val="24"/>
        </w:rPr>
        <w:t xml:space="preserve"> bluzka/koszula</w:t>
      </w:r>
      <w:r w:rsidRPr="00504052">
        <w:rPr>
          <w:rFonts w:ascii="Arial Narrow" w:hAnsi="Arial Narrow"/>
          <w:sz w:val="24"/>
          <w:szCs w:val="24"/>
        </w:rPr>
        <w:t>;</w:t>
      </w:r>
    </w:p>
    <w:p w14:paraId="6AD98595" w14:textId="77777777" w:rsidR="00304F76" w:rsidRPr="00504052" w:rsidRDefault="00304F76" w:rsidP="003D70C4">
      <w:pPr>
        <w:pStyle w:val="Teksttreci0"/>
        <w:numPr>
          <w:ilvl w:val="0"/>
          <w:numId w:val="34"/>
        </w:numPr>
        <w:shd w:val="clear" w:color="auto" w:fill="auto"/>
        <w:tabs>
          <w:tab w:val="left" w:pos="502"/>
        </w:tabs>
        <w:spacing w:line="300" w:lineRule="auto"/>
        <w:jc w:val="both"/>
        <w:rPr>
          <w:rFonts w:ascii="Arial Narrow" w:hAnsi="Arial Narrow"/>
          <w:sz w:val="24"/>
          <w:szCs w:val="24"/>
        </w:rPr>
      </w:pPr>
      <w:r w:rsidRPr="00504052">
        <w:rPr>
          <w:rFonts w:ascii="Arial Narrow" w:hAnsi="Arial Narrow"/>
          <w:b/>
          <w:bCs/>
          <w:sz w:val="24"/>
          <w:szCs w:val="24"/>
        </w:rPr>
        <w:t>Serwis sprzątający</w:t>
      </w:r>
      <w:r w:rsidRPr="00504052">
        <w:rPr>
          <w:rFonts w:ascii="Arial Narrow" w:hAnsi="Arial Narrow"/>
          <w:sz w:val="24"/>
          <w:szCs w:val="24"/>
        </w:rPr>
        <w:t xml:space="preserve"> – nie mniej niż 2 osoby.</w:t>
      </w:r>
    </w:p>
    <w:p w14:paraId="36D754BA" w14:textId="77777777" w:rsidR="003D70C4" w:rsidRPr="00504052" w:rsidRDefault="003D70C4" w:rsidP="003D70C4">
      <w:pPr>
        <w:tabs>
          <w:tab w:val="left" w:pos="1066"/>
        </w:tabs>
        <w:spacing w:after="0" w:line="300" w:lineRule="auto"/>
        <w:jc w:val="both"/>
        <w:rPr>
          <w:rFonts w:ascii="Arial Narrow" w:eastAsia="Arial" w:hAnsi="Arial Narrow" w:cs="Arial"/>
          <w:sz w:val="24"/>
          <w:szCs w:val="24"/>
        </w:rPr>
      </w:pPr>
    </w:p>
    <w:p w14:paraId="35E6A196" w14:textId="0BF0FAEF" w:rsidR="00304F76" w:rsidRPr="00504052" w:rsidRDefault="00304F76" w:rsidP="003D70C4">
      <w:pPr>
        <w:tabs>
          <w:tab w:val="left" w:pos="1066"/>
        </w:tabs>
        <w:spacing w:after="0" w:line="300" w:lineRule="auto"/>
        <w:jc w:val="both"/>
        <w:rPr>
          <w:rFonts w:ascii="Arial Narrow" w:eastAsia="Arial" w:hAnsi="Arial Narrow" w:cs="Arial"/>
          <w:color w:val="FF0000"/>
          <w:sz w:val="24"/>
          <w:szCs w:val="24"/>
        </w:rPr>
      </w:pPr>
      <w:r w:rsidRPr="00504052">
        <w:rPr>
          <w:rFonts w:ascii="Arial Narrow" w:eastAsia="Arial" w:hAnsi="Arial Narrow" w:cs="Arial"/>
          <w:sz w:val="24"/>
          <w:szCs w:val="24"/>
        </w:rPr>
        <w:t xml:space="preserve">Zamawiający dopuszcza połączenie funkcji dla jednej osoby: obsługi technicznej i innej funkcji.  W takim przypadku zaproponowana osoba musi spełniać wszystkie wymagania dla danych typów funkcji, które podlegają połączeniu. </w:t>
      </w:r>
    </w:p>
    <w:p w14:paraId="4CED2319" w14:textId="1B924D82" w:rsidR="004660B5" w:rsidRPr="00504052" w:rsidRDefault="00304F76" w:rsidP="000F62F6">
      <w:pPr>
        <w:pStyle w:val="Teksttreci0"/>
        <w:shd w:val="clear" w:color="auto" w:fill="auto"/>
        <w:tabs>
          <w:tab w:val="left" w:pos="502"/>
        </w:tabs>
        <w:spacing w:line="300" w:lineRule="auto"/>
        <w:jc w:val="both"/>
        <w:rPr>
          <w:rFonts w:ascii="Arial Narrow" w:hAnsi="Arial Narrow"/>
          <w:sz w:val="24"/>
          <w:szCs w:val="24"/>
        </w:rPr>
      </w:pPr>
      <w:r w:rsidRPr="00504052">
        <w:rPr>
          <w:rFonts w:ascii="Arial Narrow" w:hAnsi="Arial Narrow"/>
          <w:sz w:val="24"/>
          <w:szCs w:val="24"/>
        </w:rPr>
        <w:t>Wykonawca zapewni stały nadzór nad przebiegiem Konferencji.</w:t>
      </w:r>
    </w:p>
    <w:p w14:paraId="56B43351" w14:textId="77777777" w:rsidR="000F62F6" w:rsidRPr="00504052" w:rsidRDefault="000F62F6" w:rsidP="000F62F6">
      <w:pPr>
        <w:pStyle w:val="Teksttreci0"/>
        <w:shd w:val="clear" w:color="auto" w:fill="auto"/>
        <w:tabs>
          <w:tab w:val="left" w:pos="502"/>
        </w:tabs>
        <w:spacing w:line="300" w:lineRule="auto"/>
        <w:jc w:val="both"/>
        <w:rPr>
          <w:rFonts w:ascii="Arial Narrow" w:hAnsi="Arial Narrow"/>
          <w:sz w:val="24"/>
          <w:szCs w:val="24"/>
        </w:rPr>
      </w:pPr>
    </w:p>
    <w:p w14:paraId="017ECF7F" w14:textId="3C17525A" w:rsidR="00141C6F" w:rsidRPr="00504052" w:rsidRDefault="00304F76" w:rsidP="000F62F6">
      <w:pPr>
        <w:pStyle w:val="Bezodstpw"/>
        <w:rPr>
          <w:szCs w:val="24"/>
        </w:rPr>
      </w:pPr>
      <w:r w:rsidRPr="00504052">
        <w:rPr>
          <w:szCs w:val="24"/>
        </w:rPr>
        <w:t>Serwis cateringowy</w:t>
      </w:r>
      <w:r w:rsidR="00141C6F" w:rsidRPr="00504052">
        <w:rPr>
          <w:szCs w:val="24"/>
        </w:rPr>
        <w:t>:</w:t>
      </w:r>
    </w:p>
    <w:p w14:paraId="17EC433E" w14:textId="022ABA42" w:rsidR="00304F76" w:rsidRPr="00504052" w:rsidRDefault="00304F76" w:rsidP="001F2E3A">
      <w:pPr>
        <w:pStyle w:val="Teksttreci0"/>
        <w:numPr>
          <w:ilvl w:val="0"/>
          <w:numId w:val="28"/>
        </w:numPr>
        <w:shd w:val="clear" w:color="auto" w:fill="auto"/>
        <w:tabs>
          <w:tab w:val="left" w:pos="502"/>
        </w:tabs>
        <w:spacing w:line="300" w:lineRule="auto"/>
        <w:ind w:firstLine="380"/>
        <w:jc w:val="both"/>
        <w:rPr>
          <w:rFonts w:ascii="Arial Narrow" w:hAnsi="Arial Narrow"/>
          <w:sz w:val="24"/>
          <w:szCs w:val="24"/>
        </w:rPr>
      </w:pPr>
      <w:r w:rsidRPr="00504052">
        <w:rPr>
          <w:rFonts w:ascii="Arial Narrow" w:hAnsi="Arial Narrow"/>
          <w:sz w:val="24"/>
          <w:szCs w:val="24"/>
        </w:rPr>
        <w:t xml:space="preserve">Wykonawca zapewni </w:t>
      </w:r>
      <w:r w:rsidR="009659E8" w:rsidRPr="00504052">
        <w:rPr>
          <w:rFonts w:ascii="Arial Narrow" w:hAnsi="Arial Narrow"/>
          <w:sz w:val="24"/>
          <w:szCs w:val="24"/>
        </w:rPr>
        <w:t>serwis cateringowy</w:t>
      </w:r>
      <w:r w:rsidRPr="00504052">
        <w:rPr>
          <w:rFonts w:ascii="Arial Narrow" w:hAnsi="Arial Narrow"/>
          <w:sz w:val="24"/>
          <w:szCs w:val="24"/>
        </w:rPr>
        <w:t xml:space="preserve"> podczas Konferencji wg specyfikacji zawartej w </w:t>
      </w:r>
      <w:r w:rsidRPr="00504052">
        <w:rPr>
          <w:rFonts w:ascii="Arial Narrow" w:hAnsi="Arial Narrow"/>
          <w:b/>
          <w:bCs/>
          <w:sz w:val="24"/>
          <w:szCs w:val="24"/>
        </w:rPr>
        <w:t xml:space="preserve">Załączniku nr </w:t>
      </w:r>
      <w:r w:rsidR="00884FB1" w:rsidRPr="00504052">
        <w:rPr>
          <w:rFonts w:ascii="Arial Narrow" w:hAnsi="Arial Narrow"/>
          <w:b/>
          <w:bCs/>
          <w:sz w:val="24"/>
          <w:szCs w:val="24"/>
        </w:rPr>
        <w:t>2</w:t>
      </w:r>
      <w:r w:rsidR="000F62F6" w:rsidRPr="00504052">
        <w:rPr>
          <w:rFonts w:ascii="Arial Narrow" w:hAnsi="Arial Narrow"/>
          <w:b/>
          <w:bCs/>
          <w:sz w:val="24"/>
          <w:szCs w:val="24"/>
        </w:rPr>
        <w:t xml:space="preserve"> </w:t>
      </w:r>
      <w:r w:rsidR="000F62F6" w:rsidRPr="00504052">
        <w:rPr>
          <w:rFonts w:ascii="Arial Narrow" w:hAnsi="Arial Narrow"/>
          <w:sz w:val="24"/>
          <w:szCs w:val="24"/>
        </w:rPr>
        <w:t>do SOPZ</w:t>
      </w:r>
      <w:r w:rsidRPr="00504052">
        <w:rPr>
          <w:rFonts w:ascii="Arial Narrow" w:hAnsi="Arial Narrow"/>
          <w:sz w:val="24"/>
          <w:szCs w:val="24"/>
        </w:rPr>
        <w:t xml:space="preserve">. Bufet kawowy będzie dostępny od godziny </w:t>
      </w:r>
      <w:r w:rsidR="006017B6">
        <w:rPr>
          <w:rFonts w:ascii="Arial Narrow" w:hAnsi="Arial Narrow"/>
          <w:sz w:val="24"/>
          <w:szCs w:val="24"/>
        </w:rPr>
        <w:t>9:30</w:t>
      </w:r>
      <w:r w:rsidRPr="00504052">
        <w:rPr>
          <w:rFonts w:ascii="Arial Narrow" w:hAnsi="Arial Narrow"/>
          <w:sz w:val="24"/>
          <w:szCs w:val="24"/>
        </w:rPr>
        <w:t xml:space="preserve"> przez cały czas trwania Konferencji, a bufet obiadowy będzie dostępny po zakończeniu paneli w godzinach (1</w:t>
      </w:r>
      <w:r w:rsidR="00AF280D" w:rsidRPr="00504052">
        <w:rPr>
          <w:rFonts w:ascii="Arial Narrow" w:hAnsi="Arial Narrow"/>
          <w:sz w:val="24"/>
          <w:szCs w:val="24"/>
        </w:rPr>
        <w:t>3</w:t>
      </w:r>
      <w:r w:rsidRPr="00504052">
        <w:rPr>
          <w:rFonts w:ascii="Arial Narrow" w:hAnsi="Arial Narrow"/>
          <w:sz w:val="24"/>
          <w:szCs w:val="24"/>
        </w:rPr>
        <w:t>:30 - 1</w:t>
      </w:r>
      <w:r w:rsidR="00AF280D" w:rsidRPr="00504052">
        <w:rPr>
          <w:rFonts w:ascii="Arial Narrow" w:hAnsi="Arial Narrow"/>
          <w:sz w:val="24"/>
          <w:szCs w:val="24"/>
        </w:rPr>
        <w:t>4</w:t>
      </w:r>
      <w:r w:rsidRPr="00504052">
        <w:rPr>
          <w:rFonts w:ascii="Arial Narrow" w:hAnsi="Arial Narrow"/>
          <w:sz w:val="24"/>
          <w:szCs w:val="24"/>
        </w:rPr>
        <w:t>:30). UWAGA: wszystkie</w:t>
      </w:r>
      <w:r w:rsidR="00407684" w:rsidRPr="00504052">
        <w:rPr>
          <w:rFonts w:ascii="Arial Narrow" w:hAnsi="Arial Narrow"/>
          <w:sz w:val="24"/>
          <w:szCs w:val="24"/>
        </w:rPr>
        <w:t xml:space="preserve"> serwowane</w:t>
      </w:r>
      <w:r w:rsidRPr="00504052">
        <w:rPr>
          <w:rFonts w:ascii="Arial Narrow" w:hAnsi="Arial Narrow"/>
          <w:sz w:val="24"/>
          <w:szCs w:val="24"/>
        </w:rPr>
        <w:t xml:space="preserve"> dania muszą być opisane na bilecikach.</w:t>
      </w:r>
    </w:p>
    <w:p w14:paraId="70A10BC1" w14:textId="052BA987" w:rsidR="00976E9A" w:rsidRPr="00504052" w:rsidRDefault="00304F76" w:rsidP="001F2E3A">
      <w:pPr>
        <w:pStyle w:val="Teksttreci0"/>
        <w:numPr>
          <w:ilvl w:val="0"/>
          <w:numId w:val="28"/>
        </w:numPr>
        <w:shd w:val="clear" w:color="auto" w:fill="auto"/>
        <w:tabs>
          <w:tab w:val="left" w:pos="502"/>
        </w:tabs>
        <w:spacing w:line="300" w:lineRule="auto"/>
        <w:ind w:firstLine="380"/>
        <w:jc w:val="both"/>
        <w:rPr>
          <w:rFonts w:ascii="Arial Narrow" w:hAnsi="Arial Narrow"/>
          <w:sz w:val="24"/>
          <w:szCs w:val="24"/>
        </w:rPr>
      </w:pPr>
      <w:r w:rsidRPr="00504052">
        <w:rPr>
          <w:rFonts w:ascii="Arial Narrow" w:hAnsi="Arial Narrow"/>
          <w:sz w:val="24"/>
          <w:szCs w:val="24"/>
        </w:rPr>
        <w:t xml:space="preserve">Wykonawca zapewni przez cały czas trwania Konferencji dostęp do stołu bufetowego składającego się z </w:t>
      </w:r>
      <w:r w:rsidR="00BF7655" w:rsidRPr="00504052">
        <w:rPr>
          <w:rFonts w:ascii="Arial Narrow" w:hAnsi="Arial Narrow" w:cs="DejaVuSerifCondensed"/>
          <w:sz w:val="24"/>
          <w:szCs w:val="24"/>
        </w:rPr>
        <w:t xml:space="preserve">dwóch przystawek </w:t>
      </w:r>
      <w:r w:rsidR="00407684" w:rsidRPr="00504052">
        <w:rPr>
          <w:rFonts w:ascii="Arial Narrow" w:hAnsi="Arial Narrow"/>
          <w:sz w:val="24"/>
          <w:szCs w:val="24"/>
        </w:rPr>
        <w:t xml:space="preserve">w formie </w:t>
      </w:r>
      <w:proofErr w:type="spellStart"/>
      <w:r w:rsidR="00407684" w:rsidRPr="00504052">
        <w:rPr>
          <w:rFonts w:ascii="Arial Narrow" w:hAnsi="Arial Narrow"/>
          <w:sz w:val="24"/>
          <w:szCs w:val="24"/>
        </w:rPr>
        <w:t>finger</w:t>
      </w:r>
      <w:proofErr w:type="spellEnd"/>
      <w:r w:rsidR="00407684" w:rsidRPr="00504052">
        <w:rPr>
          <w:rFonts w:ascii="Arial Narrow" w:hAnsi="Arial Narrow"/>
          <w:sz w:val="24"/>
          <w:szCs w:val="24"/>
        </w:rPr>
        <w:t xml:space="preserve"> food </w:t>
      </w:r>
      <w:r w:rsidRPr="00504052">
        <w:rPr>
          <w:rFonts w:ascii="Arial Narrow" w:hAnsi="Arial Narrow"/>
          <w:sz w:val="24"/>
          <w:szCs w:val="24"/>
        </w:rPr>
        <w:t xml:space="preserve">każdego z odwiedzonych krajów w ramach </w:t>
      </w:r>
      <w:r w:rsidR="00407684" w:rsidRPr="00504052">
        <w:rPr>
          <w:rFonts w:ascii="Arial Narrow" w:hAnsi="Arial Narrow"/>
          <w:sz w:val="24"/>
          <w:szCs w:val="24"/>
        </w:rPr>
        <w:t xml:space="preserve">zrealizowanego </w:t>
      </w:r>
      <w:r w:rsidRPr="00504052">
        <w:rPr>
          <w:rFonts w:ascii="Arial Narrow" w:hAnsi="Arial Narrow"/>
          <w:sz w:val="24"/>
          <w:szCs w:val="24"/>
        </w:rPr>
        <w:t>projektu</w:t>
      </w:r>
      <w:r w:rsidR="00CB5880" w:rsidRPr="00504052">
        <w:rPr>
          <w:rFonts w:ascii="Arial Narrow" w:hAnsi="Arial Narrow"/>
          <w:sz w:val="24"/>
          <w:szCs w:val="24"/>
        </w:rPr>
        <w:t xml:space="preserve"> t</w:t>
      </w:r>
      <w:r w:rsidR="00407684" w:rsidRPr="00504052">
        <w:rPr>
          <w:rFonts w:ascii="Arial Narrow" w:hAnsi="Arial Narrow"/>
          <w:sz w:val="24"/>
          <w:szCs w:val="24"/>
        </w:rPr>
        <w:t xml:space="preserve">j. przystawka charakterystyczna dla </w:t>
      </w:r>
      <w:r w:rsidR="00AF280D" w:rsidRPr="00504052">
        <w:rPr>
          <w:rFonts w:ascii="Arial Narrow" w:hAnsi="Arial Narrow"/>
          <w:sz w:val="24"/>
          <w:szCs w:val="24"/>
        </w:rPr>
        <w:t>Włoch, Japonii, Izraela</w:t>
      </w:r>
      <w:r w:rsidR="00407684" w:rsidRPr="00504052">
        <w:rPr>
          <w:rFonts w:ascii="Arial Narrow" w:hAnsi="Arial Narrow"/>
          <w:sz w:val="24"/>
          <w:szCs w:val="24"/>
        </w:rPr>
        <w:t xml:space="preserve">. Przy przystawce z danego kraju ma zostać wskazana flaga danego kraju oraz informacja z nazwą przystawki. </w:t>
      </w:r>
      <w:r w:rsidR="00884FB1" w:rsidRPr="00504052">
        <w:rPr>
          <w:rFonts w:ascii="Arial Narrow" w:hAnsi="Arial Narrow"/>
          <w:sz w:val="24"/>
          <w:szCs w:val="24"/>
        </w:rPr>
        <w:t xml:space="preserve">Na proponowany rodzaj przystawki Wykonawca musi uzyskać zgodę Zamawiającego. </w:t>
      </w:r>
    </w:p>
    <w:p w14:paraId="57014227" w14:textId="77777777" w:rsidR="00CB5880" w:rsidRPr="00504052" w:rsidRDefault="00CB5880" w:rsidP="00CB5880">
      <w:pPr>
        <w:pStyle w:val="Teksttreci0"/>
        <w:shd w:val="clear" w:color="auto" w:fill="auto"/>
        <w:tabs>
          <w:tab w:val="left" w:pos="502"/>
        </w:tabs>
        <w:spacing w:line="300" w:lineRule="auto"/>
        <w:ind w:left="380"/>
        <w:jc w:val="both"/>
        <w:rPr>
          <w:rFonts w:ascii="Arial Narrow" w:hAnsi="Arial Narrow"/>
          <w:sz w:val="24"/>
          <w:szCs w:val="24"/>
        </w:rPr>
      </w:pPr>
    </w:p>
    <w:p w14:paraId="36CECE4D" w14:textId="131BC6C3" w:rsidR="00CB5880" w:rsidRPr="00504052" w:rsidRDefault="004C0568" w:rsidP="00142CA3">
      <w:pPr>
        <w:pStyle w:val="Bezodstpw"/>
        <w:rPr>
          <w:szCs w:val="24"/>
        </w:rPr>
      </w:pPr>
      <w:r w:rsidRPr="00504052">
        <w:rPr>
          <w:szCs w:val="24"/>
        </w:rPr>
        <w:t>Materiały promocyjno-informacyjne:</w:t>
      </w:r>
    </w:p>
    <w:p w14:paraId="5FB5575F" w14:textId="77777777" w:rsidR="00F2587B" w:rsidRPr="00504052" w:rsidRDefault="002D76F0" w:rsidP="001F2E3A">
      <w:pPr>
        <w:pStyle w:val="Teksttreci0"/>
        <w:numPr>
          <w:ilvl w:val="0"/>
          <w:numId w:val="29"/>
        </w:numPr>
        <w:shd w:val="clear" w:color="auto" w:fill="auto"/>
        <w:tabs>
          <w:tab w:val="left" w:pos="502"/>
        </w:tabs>
        <w:spacing w:line="300" w:lineRule="auto"/>
        <w:ind w:firstLine="380"/>
        <w:jc w:val="both"/>
        <w:rPr>
          <w:rFonts w:ascii="Arial Narrow" w:hAnsi="Arial Narrow"/>
          <w:color w:val="000000" w:themeColor="text1"/>
          <w:sz w:val="24"/>
          <w:szCs w:val="24"/>
        </w:rPr>
      </w:pPr>
      <w:r w:rsidRPr="00504052">
        <w:rPr>
          <w:rFonts w:ascii="Arial Narrow" w:hAnsi="Arial Narrow"/>
          <w:color w:val="000000" w:themeColor="text1"/>
          <w:sz w:val="24"/>
          <w:szCs w:val="24"/>
        </w:rPr>
        <w:t>Wykonawca wykona</w:t>
      </w:r>
    </w:p>
    <w:p w14:paraId="78505F3B" w14:textId="11540885" w:rsidR="00884FB1" w:rsidRPr="00504052" w:rsidRDefault="002D76F0" w:rsidP="00F2587B">
      <w:pPr>
        <w:pStyle w:val="Teksttreci0"/>
        <w:numPr>
          <w:ilvl w:val="0"/>
          <w:numId w:val="34"/>
        </w:numPr>
        <w:shd w:val="clear" w:color="auto" w:fill="auto"/>
        <w:tabs>
          <w:tab w:val="left" w:pos="502"/>
        </w:tabs>
        <w:spacing w:line="300" w:lineRule="auto"/>
        <w:jc w:val="both"/>
        <w:rPr>
          <w:rFonts w:ascii="Arial Narrow" w:hAnsi="Arial Narrow"/>
          <w:color w:val="000000" w:themeColor="text1"/>
          <w:sz w:val="24"/>
          <w:szCs w:val="24"/>
        </w:rPr>
      </w:pPr>
      <w:r w:rsidRPr="00504052">
        <w:rPr>
          <w:rFonts w:ascii="Arial Narrow" w:hAnsi="Arial Narrow"/>
          <w:color w:val="000000" w:themeColor="text1"/>
          <w:sz w:val="24"/>
          <w:szCs w:val="24"/>
        </w:rPr>
        <w:t xml:space="preserve"> </w:t>
      </w:r>
      <w:r w:rsidRPr="00504052">
        <w:rPr>
          <w:rFonts w:ascii="Arial Narrow" w:hAnsi="Arial Narrow"/>
          <w:b/>
          <w:bCs/>
          <w:color w:val="000000" w:themeColor="text1"/>
          <w:sz w:val="24"/>
          <w:szCs w:val="24"/>
        </w:rPr>
        <w:t xml:space="preserve">dwa </w:t>
      </w:r>
      <w:proofErr w:type="spellStart"/>
      <w:r w:rsidRPr="00504052">
        <w:rPr>
          <w:rFonts w:ascii="Arial Narrow" w:hAnsi="Arial Narrow"/>
          <w:b/>
          <w:bCs/>
          <w:color w:val="000000" w:themeColor="text1"/>
          <w:sz w:val="24"/>
          <w:szCs w:val="24"/>
        </w:rPr>
        <w:t>roll-upy</w:t>
      </w:r>
      <w:proofErr w:type="spellEnd"/>
      <w:r w:rsidRPr="00504052">
        <w:rPr>
          <w:rFonts w:ascii="Arial Narrow" w:hAnsi="Arial Narrow"/>
          <w:color w:val="000000" w:themeColor="text1"/>
          <w:sz w:val="24"/>
          <w:szCs w:val="24"/>
        </w:rPr>
        <w:t xml:space="preserve"> o wymiarach nie mniejszych niż </w:t>
      </w:r>
      <w:r w:rsidR="00756C28">
        <w:rPr>
          <w:rFonts w:ascii="Arial Narrow" w:hAnsi="Arial Narrow"/>
          <w:color w:val="000000" w:themeColor="text1"/>
          <w:sz w:val="24"/>
          <w:szCs w:val="24"/>
        </w:rPr>
        <w:t>100</w:t>
      </w:r>
      <w:r w:rsidRPr="00504052">
        <w:rPr>
          <w:rFonts w:ascii="Arial Narrow" w:hAnsi="Arial Narrow"/>
          <w:color w:val="000000" w:themeColor="text1"/>
          <w:sz w:val="24"/>
          <w:szCs w:val="24"/>
        </w:rPr>
        <w:t xml:space="preserve"> cm</w:t>
      </w:r>
      <w:r w:rsidR="00884FB1" w:rsidRPr="00504052">
        <w:rPr>
          <w:rFonts w:ascii="Arial Narrow" w:hAnsi="Arial Narrow"/>
          <w:color w:val="000000" w:themeColor="text1"/>
          <w:sz w:val="24"/>
          <w:szCs w:val="24"/>
        </w:rPr>
        <w:t xml:space="preserve"> x </w:t>
      </w:r>
      <w:r w:rsidR="004A5473" w:rsidRPr="00504052">
        <w:rPr>
          <w:rFonts w:ascii="Arial Narrow" w:hAnsi="Arial Narrow"/>
          <w:color w:val="000000" w:themeColor="text1"/>
          <w:sz w:val="24"/>
          <w:szCs w:val="24"/>
        </w:rPr>
        <w:t>200 cm</w:t>
      </w:r>
      <w:r w:rsidR="00B966F7" w:rsidRPr="00504052">
        <w:rPr>
          <w:rFonts w:ascii="Arial Narrow" w:hAnsi="Arial Narrow"/>
          <w:color w:val="000000" w:themeColor="text1"/>
          <w:sz w:val="24"/>
          <w:szCs w:val="24"/>
        </w:rPr>
        <w:t>, konstrukcja aluminiowa</w:t>
      </w:r>
      <w:r w:rsidR="00B96D1D" w:rsidRPr="00504052">
        <w:rPr>
          <w:rFonts w:ascii="Arial Narrow" w:hAnsi="Arial Narrow"/>
          <w:color w:val="000000" w:themeColor="text1"/>
          <w:sz w:val="24"/>
          <w:szCs w:val="24"/>
        </w:rPr>
        <w:t>,</w:t>
      </w:r>
      <w:r w:rsidR="00B966F7" w:rsidRPr="00504052">
        <w:rPr>
          <w:rFonts w:ascii="Arial Narrow" w:hAnsi="Arial Narrow"/>
          <w:color w:val="000000" w:themeColor="text1"/>
          <w:sz w:val="24"/>
          <w:szCs w:val="24"/>
        </w:rPr>
        <w:t xml:space="preserve"> </w:t>
      </w:r>
      <w:r w:rsidR="006E498B" w:rsidRPr="00BD2382">
        <w:rPr>
          <w:rFonts w:ascii="Arial Narrow" w:hAnsi="Arial Narrow"/>
          <w:sz w:val="24"/>
          <w:szCs w:val="24"/>
        </w:rPr>
        <w:t xml:space="preserve">format „łezka”, </w:t>
      </w:r>
      <w:proofErr w:type="spellStart"/>
      <w:r w:rsidR="006E498B" w:rsidRPr="00BD2382">
        <w:rPr>
          <w:rFonts w:ascii="Arial Narrow" w:hAnsi="Arial Narrow"/>
          <w:sz w:val="24"/>
          <w:szCs w:val="24"/>
        </w:rPr>
        <w:t>blockout</w:t>
      </w:r>
      <w:proofErr w:type="spellEnd"/>
      <w:r w:rsidR="006E498B" w:rsidRPr="00BD2382">
        <w:rPr>
          <w:rFonts w:ascii="Arial Narrow" w:hAnsi="Arial Narrow"/>
          <w:sz w:val="24"/>
          <w:szCs w:val="24"/>
        </w:rPr>
        <w:t xml:space="preserve">, </w:t>
      </w:r>
      <w:r w:rsidR="00B966F7" w:rsidRPr="00504052">
        <w:rPr>
          <w:rFonts w:ascii="Arial Narrow" w:hAnsi="Arial Narrow"/>
          <w:color w:val="000000" w:themeColor="text1"/>
          <w:sz w:val="24"/>
          <w:szCs w:val="24"/>
        </w:rPr>
        <w:t>grafika drukowana w jednej całości</w:t>
      </w:r>
      <w:r w:rsidR="00B96D1D" w:rsidRPr="00504052">
        <w:rPr>
          <w:rFonts w:ascii="Arial Narrow" w:hAnsi="Arial Narrow"/>
          <w:color w:val="000000" w:themeColor="text1"/>
          <w:sz w:val="24"/>
          <w:szCs w:val="24"/>
        </w:rPr>
        <w:t>. Materiały promocyjne powinny zawierać logo</w:t>
      </w:r>
      <w:r w:rsidR="00CB5880" w:rsidRPr="00504052">
        <w:rPr>
          <w:rFonts w:ascii="Arial Narrow" w:hAnsi="Arial Narrow"/>
          <w:color w:val="000000" w:themeColor="text1"/>
          <w:sz w:val="24"/>
          <w:szCs w:val="24"/>
        </w:rPr>
        <w:t>typy</w:t>
      </w:r>
      <w:r w:rsidR="00B96D1D" w:rsidRPr="00504052">
        <w:rPr>
          <w:rFonts w:ascii="Arial Narrow" w:hAnsi="Arial Narrow"/>
          <w:color w:val="000000" w:themeColor="text1"/>
          <w:sz w:val="24"/>
          <w:szCs w:val="24"/>
        </w:rPr>
        <w:t xml:space="preserve"> </w:t>
      </w:r>
      <w:r w:rsidRPr="00504052">
        <w:rPr>
          <w:rFonts w:ascii="Arial Narrow" w:hAnsi="Arial Narrow"/>
          <w:color w:val="000000" w:themeColor="text1"/>
          <w:sz w:val="24"/>
          <w:szCs w:val="24"/>
        </w:rPr>
        <w:t>Zam</w:t>
      </w:r>
      <w:r w:rsidR="00B96D1D" w:rsidRPr="00504052">
        <w:rPr>
          <w:rFonts w:ascii="Arial Narrow" w:hAnsi="Arial Narrow"/>
          <w:color w:val="000000" w:themeColor="text1"/>
          <w:sz w:val="24"/>
          <w:szCs w:val="24"/>
        </w:rPr>
        <w:t>a</w:t>
      </w:r>
      <w:r w:rsidRPr="00504052">
        <w:rPr>
          <w:rFonts w:ascii="Arial Narrow" w:hAnsi="Arial Narrow"/>
          <w:color w:val="000000" w:themeColor="text1"/>
          <w:sz w:val="24"/>
          <w:szCs w:val="24"/>
        </w:rPr>
        <w:t xml:space="preserve">wiającego oraz Województwa Lubuskiego </w:t>
      </w:r>
      <w:r w:rsidR="00B96D1D" w:rsidRPr="00504052">
        <w:rPr>
          <w:rFonts w:ascii="Arial Narrow" w:hAnsi="Arial Narrow"/>
          <w:color w:val="000000" w:themeColor="text1"/>
          <w:sz w:val="24"/>
          <w:szCs w:val="24"/>
        </w:rPr>
        <w:t xml:space="preserve">i zostać umieszczone </w:t>
      </w:r>
      <w:r w:rsidRPr="00504052">
        <w:rPr>
          <w:rFonts w:ascii="Arial Narrow" w:hAnsi="Arial Narrow"/>
          <w:color w:val="000000" w:themeColor="text1"/>
          <w:sz w:val="24"/>
          <w:szCs w:val="24"/>
        </w:rPr>
        <w:t>w miejscu organizacji Konferencji.</w:t>
      </w:r>
    </w:p>
    <w:p w14:paraId="08F37D67" w14:textId="3FC93332" w:rsidR="00CB5880" w:rsidRPr="00504052" w:rsidRDefault="00CB5880" w:rsidP="00F2587B">
      <w:pPr>
        <w:pStyle w:val="Teksttreci0"/>
        <w:shd w:val="clear" w:color="auto" w:fill="auto"/>
        <w:tabs>
          <w:tab w:val="left" w:pos="502"/>
        </w:tabs>
        <w:spacing w:line="300" w:lineRule="auto"/>
        <w:jc w:val="both"/>
        <w:rPr>
          <w:rFonts w:ascii="Arial Narrow" w:hAnsi="Arial Narrow"/>
          <w:color w:val="000000" w:themeColor="text1"/>
          <w:sz w:val="24"/>
          <w:szCs w:val="24"/>
        </w:rPr>
      </w:pPr>
      <w:r w:rsidRPr="00504052">
        <w:rPr>
          <w:rFonts w:ascii="Arial Narrow" w:hAnsi="Arial Narrow"/>
          <w:color w:val="000000" w:themeColor="text1"/>
          <w:sz w:val="24"/>
          <w:szCs w:val="24"/>
        </w:rPr>
        <w:t>Specyfikacja:</w:t>
      </w:r>
    </w:p>
    <w:p w14:paraId="1E31C9FE" w14:textId="255A720D" w:rsidR="00CB5880" w:rsidRPr="00504052" w:rsidRDefault="00CB5880" w:rsidP="00F2587B">
      <w:pPr>
        <w:pStyle w:val="Teksttreci0"/>
        <w:shd w:val="clear" w:color="auto" w:fill="auto"/>
        <w:tabs>
          <w:tab w:val="left" w:pos="502"/>
        </w:tabs>
        <w:spacing w:line="300" w:lineRule="auto"/>
        <w:jc w:val="both"/>
        <w:rPr>
          <w:rFonts w:ascii="Arial Narrow" w:hAnsi="Arial Narrow"/>
          <w:color w:val="000000" w:themeColor="text1"/>
          <w:sz w:val="24"/>
          <w:szCs w:val="24"/>
        </w:rPr>
      </w:pPr>
      <w:r w:rsidRPr="00504052">
        <w:rPr>
          <w:rFonts w:ascii="Arial Narrow" w:hAnsi="Arial Narrow"/>
          <w:color w:val="000000" w:themeColor="text1"/>
          <w:sz w:val="24"/>
          <w:szCs w:val="24"/>
        </w:rPr>
        <w:t xml:space="preserve">Ilość: 2 sztuki </w:t>
      </w:r>
    </w:p>
    <w:p w14:paraId="07598BE1" w14:textId="61DAD97A" w:rsidR="00514999" w:rsidRPr="00504052" w:rsidRDefault="00514999" w:rsidP="00F2587B">
      <w:pPr>
        <w:pStyle w:val="Teksttreci0"/>
        <w:shd w:val="clear" w:color="auto" w:fill="auto"/>
        <w:tabs>
          <w:tab w:val="left" w:pos="502"/>
        </w:tabs>
        <w:spacing w:line="300" w:lineRule="auto"/>
        <w:jc w:val="both"/>
        <w:rPr>
          <w:rFonts w:ascii="Arial Narrow" w:hAnsi="Arial Narrow"/>
          <w:color w:val="000000" w:themeColor="text1"/>
          <w:sz w:val="24"/>
          <w:szCs w:val="24"/>
        </w:rPr>
      </w:pPr>
      <w:r w:rsidRPr="00504052">
        <w:rPr>
          <w:rFonts w:ascii="Arial Narrow" w:hAnsi="Arial Narrow"/>
          <w:color w:val="000000" w:themeColor="text1"/>
          <w:sz w:val="24"/>
          <w:szCs w:val="24"/>
        </w:rPr>
        <w:t xml:space="preserve">Nadruk: </w:t>
      </w:r>
      <w:r w:rsidR="00CB5880" w:rsidRPr="00504052">
        <w:rPr>
          <w:rFonts w:ascii="Arial Narrow" w:hAnsi="Arial Narrow"/>
          <w:color w:val="000000" w:themeColor="text1"/>
          <w:sz w:val="24"/>
          <w:szCs w:val="24"/>
        </w:rPr>
        <w:t>jednostronny z poniższymi wytycznymi</w:t>
      </w:r>
    </w:p>
    <w:p w14:paraId="1157E4F9" w14:textId="6E77DFC4" w:rsidR="00514999" w:rsidRPr="00504052" w:rsidRDefault="00514999" w:rsidP="00F2587B">
      <w:pPr>
        <w:pStyle w:val="Inne0"/>
        <w:shd w:val="clear" w:color="auto" w:fill="auto"/>
        <w:tabs>
          <w:tab w:val="left" w:pos="120"/>
        </w:tabs>
        <w:spacing w:line="300" w:lineRule="auto"/>
        <w:rPr>
          <w:rFonts w:ascii="Arial Narrow" w:hAnsi="Arial Narrow"/>
          <w:color w:val="000000" w:themeColor="text1"/>
          <w:sz w:val="24"/>
          <w:szCs w:val="24"/>
        </w:rPr>
      </w:pPr>
      <w:r w:rsidRPr="00504052">
        <w:rPr>
          <w:rFonts w:ascii="Arial Narrow" w:hAnsi="Arial Narrow"/>
          <w:color w:val="000000" w:themeColor="text1"/>
          <w:sz w:val="24"/>
          <w:szCs w:val="24"/>
        </w:rPr>
        <w:t>Logo</w:t>
      </w:r>
      <w:r w:rsidR="00CB5880" w:rsidRPr="00504052">
        <w:rPr>
          <w:rFonts w:ascii="Arial Narrow" w:hAnsi="Arial Narrow"/>
          <w:color w:val="000000" w:themeColor="text1"/>
          <w:sz w:val="24"/>
          <w:szCs w:val="24"/>
        </w:rPr>
        <w:t>typ</w:t>
      </w:r>
      <w:r w:rsidRPr="00504052">
        <w:rPr>
          <w:rFonts w:ascii="Arial Narrow" w:hAnsi="Arial Narrow"/>
          <w:color w:val="000000" w:themeColor="text1"/>
          <w:sz w:val="24"/>
          <w:szCs w:val="24"/>
        </w:rPr>
        <w:t>: Lubuskie Centrum Produktu Regionalnego</w:t>
      </w:r>
    </w:p>
    <w:p w14:paraId="5D743AD0" w14:textId="77777777" w:rsidR="00756C28" w:rsidRDefault="00514999" w:rsidP="00756C28">
      <w:pPr>
        <w:pStyle w:val="Inne0"/>
        <w:shd w:val="clear" w:color="auto" w:fill="auto"/>
        <w:tabs>
          <w:tab w:val="left" w:pos="120"/>
        </w:tabs>
        <w:spacing w:line="300" w:lineRule="auto"/>
        <w:rPr>
          <w:rFonts w:ascii="Arial Narrow" w:hAnsi="Arial Narrow"/>
          <w:color w:val="000000" w:themeColor="text1"/>
          <w:sz w:val="24"/>
          <w:szCs w:val="24"/>
        </w:rPr>
      </w:pPr>
      <w:r w:rsidRPr="00504052">
        <w:rPr>
          <w:rFonts w:ascii="Arial Narrow" w:hAnsi="Arial Narrow"/>
          <w:color w:val="000000" w:themeColor="text1"/>
          <w:sz w:val="24"/>
          <w:szCs w:val="24"/>
        </w:rPr>
        <w:lastRenderedPageBreak/>
        <w:t xml:space="preserve">Zadanie realizowane jest w ramach projektu </w:t>
      </w:r>
      <w:r w:rsidR="00CB5880" w:rsidRPr="00504052">
        <w:rPr>
          <w:rFonts w:ascii="Arial Narrow" w:hAnsi="Arial Narrow"/>
          <w:color w:val="000000" w:themeColor="text1"/>
          <w:sz w:val="24"/>
          <w:szCs w:val="24"/>
        </w:rPr>
        <w:t xml:space="preserve">nr </w:t>
      </w:r>
      <w:r w:rsidR="00AF280D" w:rsidRPr="00504052">
        <w:rPr>
          <w:rFonts w:ascii="Arial Narrow" w:eastAsia="Arial Narrow" w:hAnsi="Arial Narrow" w:cs="Arial Narrow"/>
          <w:sz w:val="24"/>
          <w:szCs w:val="24"/>
        </w:rPr>
        <w:t>RPLB.01.04.01-08-0002/20 pn</w:t>
      </w:r>
      <w:r w:rsidR="00AF280D" w:rsidRPr="00504052">
        <w:rPr>
          <w:rFonts w:ascii="Arial Narrow" w:eastAsia="Arial Narrow" w:hAnsi="Arial Narrow" w:cs="Arial Narrow"/>
          <w:b/>
          <w:bCs/>
          <w:sz w:val="24"/>
          <w:szCs w:val="24"/>
        </w:rPr>
        <w:t>. „Promocja gospodarcza województwa lubuskiego poprzez organizację i udział w krajowych i zagranicznych misjach gospodarczych – druga edycja”</w:t>
      </w:r>
      <w:r w:rsidR="00AF280D" w:rsidRPr="00504052">
        <w:rPr>
          <w:rFonts w:ascii="Arial Narrow" w:eastAsia="Arial Narrow" w:hAnsi="Arial Narrow" w:cs="Arial Narrow"/>
          <w:sz w:val="24"/>
          <w:szCs w:val="24"/>
        </w:rPr>
        <w:t xml:space="preserve"> </w:t>
      </w:r>
      <w:r w:rsidRPr="00504052">
        <w:rPr>
          <w:rFonts w:ascii="Arial Narrow" w:hAnsi="Arial Narrow"/>
          <w:color w:val="000000" w:themeColor="text1"/>
          <w:sz w:val="24"/>
          <w:szCs w:val="24"/>
        </w:rPr>
        <w:t>w ramach Regionalnego Programu Operacyjnego Lubuskie 2020, Działanie 1.4. Promocja regionu i umiędzynarodowienie sektora MŚP, Poddziałanie 1.4.1. Promocja regionu</w:t>
      </w:r>
      <w:r w:rsidR="00CB5880" w:rsidRPr="00504052">
        <w:rPr>
          <w:rFonts w:ascii="Arial Narrow" w:hAnsi="Arial Narrow"/>
          <w:color w:val="000000" w:themeColor="text1"/>
          <w:sz w:val="24"/>
          <w:szCs w:val="24"/>
        </w:rPr>
        <w:t xml:space="preserve"> </w:t>
      </w:r>
      <w:r w:rsidRPr="00504052">
        <w:rPr>
          <w:rFonts w:ascii="Arial Narrow" w:hAnsi="Arial Narrow"/>
          <w:color w:val="000000" w:themeColor="text1"/>
          <w:sz w:val="24"/>
          <w:szCs w:val="24"/>
        </w:rPr>
        <w:t>i umiędzynarodowienie sektora MŚP – projekty realizowane poza formułą ZIT.</w:t>
      </w:r>
    </w:p>
    <w:p w14:paraId="313C3245" w14:textId="4ABDA13F" w:rsidR="00756C28" w:rsidRPr="00756C28" w:rsidRDefault="00756C28" w:rsidP="00756C28">
      <w:pPr>
        <w:pStyle w:val="Inne0"/>
        <w:numPr>
          <w:ilvl w:val="0"/>
          <w:numId w:val="34"/>
        </w:numPr>
        <w:shd w:val="clear" w:color="auto" w:fill="auto"/>
        <w:tabs>
          <w:tab w:val="left" w:pos="120"/>
        </w:tabs>
        <w:spacing w:line="300" w:lineRule="auto"/>
        <w:rPr>
          <w:rFonts w:ascii="Arial Narrow" w:hAnsi="Arial Narrow"/>
          <w:color w:val="000000" w:themeColor="text1"/>
          <w:sz w:val="24"/>
          <w:szCs w:val="24"/>
        </w:rPr>
      </w:pPr>
      <w:r>
        <w:rPr>
          <w:rFonts w:ascii="Arial Narrow" w:hAnsi="Arial Narrow"/>
          <w:b/>
          <w:bCs/>
          <w:sz w:val="24"/>
          <w:szCs w:val="24"/>
          <w:lang w:eastAsia="pl-PL"/>
        </w:rPr>
        <w:t xml:space="preserve"> </w:t>
      </w:r>
      <w:bookmarkStart w:id="2" w:name="_Hlk139965143"/>
      <w:r w:rsidR="009E29EE">
        <w:rPr>
          <w:rFonts w:ascii="Arial Narrow" w:hAnsi="Arial Narrow"/>
          <w:b/>
          <w:bCs/>
          <w:sz w:val="24"/>
          <w:szCs w:val="24"/>
          <w:lang w:eastAsia="pl-PL"/>
        </w:rPr>
        <w:t>dwie sztuki</w:t>
      </w:r>
      <w:r w:rsidR="001420C6">
        <w:rPr>
          <w:rFonts w:ascii="Arial Narrow" w:hAnsi="Arial Narrow"/>
          <w:b/>
          <w:bCs/>
          <w:sz w:val="24"/>
          <w:szCs w:val="24"/>
          <w:lang w:eastAsia="pl-PL"/>
        </w:rPr>
        <w:t xml:space="preserve"> </w:t>
      </w:r>
      <w:r>
        <w:rPr>
          <w:rFonts w:ascii="Arial Narrow" w:hAnsi="Arial Narrow"/>
          <w:b/>
          <w:bCs/>
          <w:sz w:val="24"/>
          <w:szCs w:val="24"/>
          <w:lang w:eastAsia="pl-PL"/>
        </w:rPr>
        <w:t xml:space="preserve"> </w:t>
      </w:r>
      <w:r w:rsidRPr="00756C28">
        <w:rPr>
          <w:rFonts w:ascii="Arial Narrow" w:hAnsi="Arial Narrow"/>
          <w:b/>
          <w:bCs/>
          <w:sz w:val="24"/>
          <w:szCs w:val="24"/>
          <w:lang w:eastAsia="pl-PL"/>
        </w:rPr>
        <w:t>INFO KIOSK</w:t>
      </w:r>
      <w:r>
        <w:rPr>
          <w:rFonts w:ascii="Arial Narrow" w:hAnsi="Arial Narrow"/>
          <w:b/>
          <w:bCs/>
          <w:sz w:val="24"/>
          <w:szCs w:val="24"/>
          <w:lang w:eastAsia="pl-PL"/>
        </w:rPr>
        <w:t>U</w:t>
      </w:r>
      <w:r w:rsidRPr="00756C28">
        <w:rPr>
          <w:rFonts w:ascii="Arial Narrow" w:hAnsi="Arial Narrow"/>
          <w:b/>
          <w:bCs/>
          <w:sz w:val="24"/>
          <w:szCs w:val="24"/>
          <w:lang w:eastAsia="pl-PL"/>
        </w:rPr>
        <w:t xml:space="preserve"> LC</w:t>
      </w:r>
      <w:r>
        <w:rPr>
          <w:rFonts w:ascii="Arial Narrow" w:hAnsi="Arial Narrow"/>
          <w:b/>
          <w:bCs/>
          <w:sz w:val="24"/>
          <w:szCs w:val="24"/>
          <w:lang w:eastAsia="pl-PL"/>
        </w:rPr>
        <w:t>D</w:t>
      </w:r>
      <w:r w:rsidR="000D27BA">
        <w:rPr>
          <w:rFonts w:ascii="Arial Narrow" w:hAnsi="Arial Narrow"/>
          <w:b/>
          <w:bCs/>
          <w:sz w:val="24"/>
          <w:szCs w:val="24"/>
          <w:lang w:eastAsia="pl-PL"/>
        </w:rPr>
        <w:t xml:space="preserve"> - poziom</w:t>
      </w:r>
    </w:p>
    <w:p w14:paraId="4E24AA15" w14:textId="1B6D3850" w:rsidR="00756C28" w:rsidRDefault="00756C28" w:rsidP="00294A0B">
      <w:pPr>
        <w:jc w:val="both"/>
        <w:rPr>
          <w:rFonts w:ascii="Arial Narrow" w:hAnsi="Arial Narrow"/>
          <w:sz w:val="24"/>
          <w:szCs w:val="24"/>
        </w:rPr>
      </w:pPr>
      <w:r w:rsidRPr="000C28F4">
        <w:rPr>
          <w:rFonts w:ascii="Arial Narrow" w:hAnsi="Arial Narrow"/>
          <w:sz w:val="24"/>
          <w:szCs w:val="24"/>
          <w:lang w:eastAsia="pl-PL"/>
        </w:rPr>
        <w:t xml:space="preserve">Rozmiar Info Kiosku LCD nie mniejszy niż 55’’ ekran dotykowy, zastosowanie wewnętrzne o rozdzielczości nie mniejszej niż </w:t>
      </w:r>
      <w:r w:rsidRPr="000C28F4">
        <w:rPr>
          <w:rFonts w:ascii="Arial Narrow" w:hAnsi="Arial Narrow"/>
          <w:sz w:val="24"/>
          <w:szCs w:val="24"/>
        </w:rPr>
        <w:t xml:space="preserve">1080×1920 </w:t>
      </w:r>
      <w:proofErr w:type="spellStart"/>
      <w:r w:rsidRPr="000C28F4">
        <w:rPr>
          <w:rFonts w:ascii="Arial Narrow" w:hAnsi="Arial Narrow"/>
          <w:sz w:val="24"/>
          <w:szCs w:val="24"/>
        </w:rPr>
        <w:t>px</w:t>
      </w:r>
      <w:proofErr w:type="spellEnd"/>
      <w:r w:rsidRPr="000C28F4">
        <w:rPr>
          <w:rFonts w:ascii="Arial Narrow" w:hAnsi="Arial Narrow"/>
          <w:sz w:val="24"/>
          <w:szCs w:val="24"/>
        </w:rPr>
        <w:t>, jasno</w:t>
      </w:r>
      <w:r w:rsidRPr="000C28F4">
        <w:rPr>
          <w:rFonts w:ascii="Arial Narrow" w:hAnsi="Arial Narrow"/>
          <w:sz w:val="24"/>
          <w:szCs w:val="24"/>
          <w:lang w:eastAsia="pl-PL"/>
        </w:rPr>
        <w:t xml:space="preserve">ści nie mniejszej niż </w:t>
      </w:r>
      <w:r w:rsidRPr="000C28F4">
        <w:rPr>
          <w:rFonts w:ascii="Arial Narrow" w:hAnsi="Arial Narrow"/>
          <w:sz w:val="24"/>
          <w:szCs w:val="24"/>
        </w:rPr>
        <w:t xml:space="preserve">450 cd/m2 oraz żywotności nie mniejszej niż 60 000 </w:t>
      </w:r>
      <w:proofErr w:type="spellStart"/>
      <w:r w:rsidRPr="000C28F4">
        <w:rPr>
          <w:rFonts w:ascii="Arial Narrow" w:hAnsi="Arial Narrow"/>
          <w:sz w:val="24"/>
          <w:szCs w:val="24"/>
        </w:rPr>
        <w:t>hrs.</w:t>
      </w:r>
      <w:r w:rsidR="000C28F4" w:rsidRPr="000C28F4">
        <w:rPr>
          <w:rFonts w:ascii="Arial Narrow" w:hAnsi="Arial Narrow"/>
          <w:sz w:val="24"/>
          <w:szCs w:val="24"/>
        </w:rPr>
        <w:t>pamięć</w:t>
      </w:r>
      <w:proofErr w:type="spellEnd"/>
      <w:r w:rsidR="000C28F4" w:rsidRPr="000C28F4">
        <w:rPr>
          <w:rFonts w:ascii="Arial Narrow" w:hAnsi="Arial Narrow"/>
          <w:sz w:val="24"/>
          <w:szCs w:val="24"/>
        </w:rPr>
        <w:t xml:space="preserve"> główna nie mniejsza niż 2 GB.</w:t>
      </w:r>
      <w:r w:rsidRPr="000C28F4">
        <w:rPr>
          <w:rFonts w:ascii="Arial Narrow" w:hAnsi="Arial Narrow"/>
          <w:sz w:val="24"/>
          <w:szCs w:val="24"/>
        </w:rPr>
        <w:t xml:space="preserve"> Głośniki o specyfikacji nie mniejszej niż 2 x 5W, CPU Quad </w:t>
      </w:r>
      <w:proofErr w:type="spellStart"/>
      <w:r w:rsidRPr="000C28F4">
        <w:rPr>
          <w:rFonts w:ascii="Arial Narrow" w:hAnsi="Arial Narrow"/>
          <w:sz w:val="24"/>
          <w:szCs w:val="24"/>
        </w:rPr>
        <w:t>Cortex</w:t>
      </w:r>
      <w:proofErr w:type="spellEnd"/>
      <w:r w:rsidRPr="000C28F4">
        <w:rPr>
          <w:rFonts w:ascii="Arial Narrow" w:hAnsi="Arial Narrow"/>
          <w:sz w:val="24"/>
          <w:szCs w:val="24"/>
        </w:rPr>
        <w:t xml:space="preserve"> A7 1.3GHz, GPU </w:t>
      </w:r>
      <w:r w:rsidRPr="000C28F4">
        <w:rPr>
          <w:rFonts w:ascii="Arial Narrow" w:eastAsia="Times New Roman" w:hAnsi="Arial Narrow" w:cs="Times New Roman"/>
          <w:sz w:val="24"/>
          <w:szCs w:val="24"/>
          <w:lang w:eastAsia="pl-PL"/>
        </w:rPr>
        <w:t>2D/3D/</w:t>
      </w:r>
      <w:proofErr w:type="spellStart"/>
      <w:r w:rsidRPr="000C28F4">
        <w:rPr>
          <w:rFonts w:ascii="Arial Narrow" w:eastAsia="Times New Roman" w:hAnsi="Arial Narrow" w:cs="Times New Roman"/>
          <w:sz w:val="24"/>
          <w:szCs w:val="24"/>
          <w:lang w:eastAsia="pl-PL"/>
        </w:rPr>
        <w:t>OpenGL</w:t>
      </w:r>
      <w:proofErr w:type="spellEnd"/>
      <w:r w:rsidRPr="000C28F4">
        <w:rPr>
          <w:rFonts w:ascii="Arial Narrow" w:eastAsia="Times New Roman" w:hAnsi="Arial Narrow" w:cs="Times New Roman"/>
          <w:sz w:val="24"/>
          <w:szCs w:val="24"/>
          <w:lang w:eastAsia="pl-PL"/>
        </w:rPr>
        <w:t xml:space="preserve"> ES2.0 </w:t>
      </w:r>
      <w:r w:rsidRPr="00756C28">
        <w:rPr>
          <w:rFonts w:ascii="Arial Narrow" w:eastAsia="Times New Roman" w:hAnsi="Arial Narrow" w:cs="Times New Roman"/>
          <w:sz w:val="24"/>
          <w:szCs w:val="24"/>
          <w:lang w:eastAsia="pl-PL"/>
        </w:rPr>
        <w:t>(AMD Z430)</w:t>
      </w:r>
      <w:r w:rsidRPr="000C28F4">
        <w:rPr>
          <w:rFonts w:ascii="Arial Narrow" w:eastAsia="Times New Roman" w:hAnsi="Arial Narrow" w:cs="Times New Roman"/>
          <w:sz w:val="24"/>
          <w:szCs w:val="24"/>
          <w:lang w:eastAsia="pl-PL"/>
        </w:rPr>
        <w:t xml:space="preserve"> </w:t>
      </w:r>
      <w:r w:rsidRPr="00756C28">
        <w:rPr>
          <w:rFonts w:ascii="Arial Narrow" w:eastAsia="Times New Roman" w:hAnsi="Arial Narrow" w:cs="Times New Roman"/>
          <w:sz w:val="24"/>
          <w:szCs w:val="24"/>
          <w:lang w:eastAsia="pl-PL"/>
        </w:rPr>
        <w:t>/OpenVG1.1(AMDz160)</w:t>
      </w:r>
      <w:r w:rsidR="000C28F4">
        <w:rPr>
          <w:rFonts w:ascii="Arial Narrow" w:eastAsia="Times New Roman" w:hAnsi="Arial Narrow" w:cs="Times New Roman"/>
          <w:sz w:val="24"/>
          <w:szCs w:val="24"/>
          <w:lang w:eastAsia="pl-PL"/>
        </w:rPr>
        <w:t xml:space="preserve"> </w:t>
      </w:r>
      <w:r w:rsidRPr="00756C28">
        <w:rPr>
          <w:rFonts w:ascii="Arial Narrow" w:eastAsia="Times New Roman" w:hAnsi="Arial Narrow" w:cs="Times New Roman"/>
          <w:sz w:val="24"/>
          <w:szCs w:val="24"/>
          <w:lang w:eastAsia="pl-PL"/>
        </w:rPr>
        <w:t>@27M Tri/sec</w:t>
      </w:r>
      <w:r w:rsidR="000C28F4" w:rsidRPr="000C28F4">
        <w:rPr>
          <w:rFonts w:ascii="Arial Narrow" w:eastAsia="Times New Roman" w:hAnsi="Arial Narrow" w:cs="Times New Roman"/>
          <w:sz w:val="24"/>
          <w:szCs w:val="24"/>
          <w:lang w:eastAsia="pl-PL"/>
        </w:rPr>
        <w:t xml:space="preserve">. Flash </w:t>
      </w:r>
      <w:proofErr w:type="spellStart"/>
      <w:r w:rsidR="000C28F4" w:rsidRPr="000C28F4">
        <w:rPr>
          <w:rFonts w:ascii="Arial Narrow" w:eastAsia="Times New Roman" w:hAnsi="Arial Narrow" w:cs="Times New Roman"/>
          <w:sz w:val="24"/>
          <w:szCs w:val="24"/>
          <w:lang w:eastAsia="pl-PL"/>
        </w:rPr>
        <w:t>memory</w:t>
      </w:r>
      <w:proofErr w:type="spellEnd"/>
      <w:r w:rsidR="000C28F4" w:rsidRPr="000C28F4">
        <w:rPr>
          <w:rFonts w:ascii="Arial Narrow" w:eastAsia="Times New Roman" w:hAnsi="Arial Narrow" w:cs="Times New Roman"/>
          <w:sz w:val="24"/>
          <w:szCs w:val="24"/>
          <w:lang w:eastAsia="pl-PL"/>
        </w:rPr>
        <w:t xml:space="preserve"> nie mniejsze niż 16 GB, OS </w:t>
      </w:r>
      <w:r w:rsidR="000C28F4" w:rsidRPr="000C28F4">
        <w:rPr>
          <w:rFonts w:ascii="Arial Narrow" w:hAnsi="Arial Narrow"/>
          <w:sz w:val="24"/>
          <w:szCs w:val="24"/>
        </w:rPr>
        <w:t xml:space="preserve">Android 6.0.1, Network RJ45 </w:t>
      </w:r>
      <w:proofErr w:type="spellStart"/>
      <w:r w:rsidR="000C28F4" w:rsidRPr="000C28F4">
        <w:rPr>
          <w:rFonts w:ascii="Arial Narrow" w:hAnsi="Arial Narrow"/>
          <w:sz w:val="24"/>
          <w:szCs w:val="24"/>
        </w:rPr>
        <w:t>Built</w:t>
      </w:r>
      <w:proofErr w:type="spellEnd"/>
      <w:r w:rsidR="000C28F4" w:rsidRPr="000C28F4">
        <w:rPr>
          <w:rFonts w:ascii="Arial Narrow" w:hAnsi="Arial Narrow"/>
          <w:sz w:val="24"/>
          <w:szCs w:val="24"/>
        </w:rPr>
        <w:t>-in Wireless 802.11b/g/</w:t>
      </w:r>
      <w:proofErr w:type="spellStart"/>
      <w:r w:rsidR="000C28F4" w:rsidRPr="000C28F4">
        <w:rPr>
          <w:rFonts w:ascii="Arial Narrow" w:hAnsi="Arial Narrow"/>
          <w:sz w:val="24"/>
          <w:szCs w:val="24"/>
        </w:rPr>
        <w:t>n,WAPI</w:t>
      </w:r>
      <w:proofErr w:type="spellEnd"/>
      <w:r w:rsidR="000C28F4" w:rsidRPr="000C28F4">
        <w:rPr>
          <w:rFonts w:ascii="Arial Narrow" w:hAnsi="Arial Narrow"/>
          <w:sz w:val="24"/>
          <w:szCs w:val="24"/>
        </w:rPr>
        <w:t>(</w:t>
      </w:r>
      <w:proofErr w:type="spellStart"/>
      <w:r w:rsidR="000C28F4" w:rsidRPr="000C28F4">
        <w:rPr>
          <w:rFonts w:ascii="Arial Narrow" w:hAnsi="Arial Narrow"/>
          <w:sz w:val="24"/>
          <w:szCs w:val="24"/>
        </w:rPr>
        <w:t>Ralink</w:t>
      </w:r>
      <w:proofErr w:type="spellEnd"/>
      <w:r w:rsidR="000C28F4" w:rsidRPr="000C28F4">
        <w:rPr>
          <w:rFonts w:ascii="Arial Narrow" w:hAnsi="Arial Narrow"/>
          <w:sz w:val="24"/>
          <w:szCs w:val="24"/>
        </w:rPr>
        <w:t xml:space="preserve"> 8188). Interfejs minimum USB, RJ45, HDMI</w:t>
      </w:r>
      <w:bookmarkEnd w:id="2"/>
    </w:p>
    <w:p w14:paraId="76839982" w14:textId="483F4890" w:rsidR="000D27BA" w:rsidRPr="0065019B" w:rsidRDefault="000D27BA" w:rsidP="0065019B">
      <w:pPr>
        <w:pStyle w:val="Teksttreci0"/>
        <w:shd w:val="clear" w:color="auto" w:fill="auto"/>
        <w:tabs>
          <w:tab w:val="left" w:pos="502"/>
        </w:tabs>
        <w:spacing w:line="300" w:lineRule="auto"/>
        <w:jc w:val="both"/>
        <w:rPr>
          <w:rFonts w:ascii="Arial Narrow" w:hAnsi="Arial Narrow"/>
          <w:color w:val="000000" w:themeColor="text1"/>
          <w:sz w:val="24"/>
          <w:szCs w:val="24"/>
        </w:rPr>
      </w:pPr>
      <w:r w:rsidRPr="00BD2382">
        <w:rPr>
          <w:rFonts w:ascii="Arial Narrow" w:hAnsi="Arial Narrow"/>
          <w:sz w:val="24"/>
          <w:szCs w:val="24"/>
        </w:rPr>
        <w:t xml:space="preserve">Kiosk ma być interaktywny, przeznaczony do wyświetlania np. aplikacji z możliwością wyszukiwania. Format poziomy, preferowany z możliwością wyświetlania </w:t>
      </w:r>
      <w:proofErr w:type="spellStart"/>
      <w:r w:rsidRPr="00BD2382">
        <w:rPr>
          <w:rFonts w:ascii="Arial Narrow" w:hAnsi="Arial Narrow"/>
          <w:sz w:val="24"/>
          <w:szCs w:val="24"/>
        </w:rPr>
        <w:t>kontentu</w:t>
      </w:r>
      <w:proofErr w:type="spellEnd"/>
      <w:r w:rsidRPr="00BD2382">
        <w:rPr>
          <w:rFonts w:ascii="Arial Narrow" w:hAnsi="Arial Narrow"/>
          <w:sz w:val="24"/>
          <w:szCs w:val="24"/>
        </w:rPr>
        <w:t xml:space="preserve"> z przenośnej pamięci USB.</w:t>
      </w:r>
      <w:r w:rsidR="0065019B" w:rsidRPr="0065019B">
        <w:rPr>
          <w:rFonts w:ascii="Arial Narrow" w:hAnsi="Arial Narrow"/>
          <w:color w:val="000000" w:themeColor="text1"/>
          <w:sz w:val="24"/>
          <w:szCs w:val="24"/>
        </w:rPr>
        <w:t xml:space="preserve"> </w:t>
      </w:r>
      <w:r w:rsidR="0065019B" w:rsidRPr="00504052">
        <w:rPr>
          <w:rFonts w:ascii="Arial Narrow" w:hAnsi="Arial Narrow"/>
          <w:color w:val="000000" w:themeColor="text1"/>
          <w:sz w:val="24"/>
          <w:szCs w:val="24"/>
        </w:rPr>
        <w:t>Materiały promocyjne powinny zawierać logotypy Zamawiającego oraz Województwa Lubuskiego i zostać umieszczone w miejscu organizacji Konferencji.</w:t>
      </w:r>
    </w:p>
    <w:p w14:paraId="50628D3E" w14:textId="45817C18" w:rsidR="000D27BA" w:rsidRPr="00BD2382" w:rsidRDefault="009E29EE" w:rsidP="00756C28">
      <w:pPr>
        <w:pStyle w:val="Akapitzlist"/>
        <w:numPr>
          <w:ilvl w:val="0"/>
          <w:numId w:val="34"/>
        </w:numPr>
        <w:spacing w:after="0" w:line="276" w:lineRule="auto"/>
        <w:jc w:val="both"/>
        <w:rPr>
          <w:rFonts w:ascii="Arial Narrow" w:eastAsia="Times New Roman" w:hAnsi="Arial Narrow" w:cs="Times New Roman"/>
          <w:b/>
          <w:bCs/>
        </w:rPr>
      </w:pPr>
      <w:bookmarkStart w:id="3" w:name="_Hlk139964472"/>
      <w:r>
        <w:rPr>
          <w:rFonts w:ascii="Arial Narrow" w:eastAsia="Times New Roman" w:hAnsi="Arial Narrow" w:cs="Times New Roman"/>
          <w:b/>
          <w:bCs/>
        </w:rPr>
        <w:t>dwie sztuki</w:t>
      </w:r>
      <w:bookmarkStart w:id="4" w:name="_GoBack"/>
      <w:bookmarkEnd w:id="4"/>
      <w:r w:rsidR="00DF406E">
        <w:rPr>
          <w:rFonts w:ascii="Arial Narrow" w:eastAsia="Times New Roman" w:hAnsi="Arial Narrow" w:cs="Times New Roman"/>
          <w:b/>
          <w:bCs/>
        </w:rPr>
        <w:t xml:space="preserve"> </w:t>
      </w:r>
      <w:r w:rsidR="000D27BA" w:rsidRPr="00BD2382">
        <w:rPr>
          <w:rFonts w:ascii="Arial Narrow" w:eastAsia="Times New Roman" w:hAnsi="Arial Narrow" w:cs="Times New Roman"/>
          <w:b/>
          <w:bCs/>
        </w:rPr>
        <w:t xml:space="preserve"> INFOKIOSK TOTEM - pion</w:t>
      </w:r>
    </w:p>
    <w:p w14:paraId="79A0A658" w14:textId="77777777" w:rsidR="0065019B" w:rsidRPr="00504052" w:rsidRDefault="000D27BA" w:rsidP="0065019B">
      <w:pPr>
        <w:pStyle w:val="Teksttreci0"/>
        <w:shd w:val="clear" w:color="auto" w:fill="auto"/>
        <w:tabs>
          <w:tab w:val="left" w:pos="502"/>
        </w:tabs>
        <w:spacing w:line="300" w:lineRule="auto"/>
        <w:jc w:val="both"/>
        <w:rPr>
          <w:rFonts w:ascii="Arial Narrow" w:hAnsi="Arial Narrow"/>
          <w:color w:val="000000" w:themeColor="text1"/>
          <w:sz w:val="24"/>
          <w:szCs w:val="24"/>
        </w:rPr>
      </w:pPr>
      <w:r w:rsidRPr="00BD2382">
        <w:rPr>
          <w:rFonts w:ascii="Arial Narrow" w:eastAsia="Times New Roman" w:hAnsi="Arial Narrow" w:cs="Times New Roman"/>
        </w:rPr>
        <w:t xml:space="preserve">Rozmiar nie mniejszy niż 43”, zastosowanie wewnętrzne o rozdzielczości nie mniejszej niż zastosowanie wewnętrzne o rozdzielczości nie mniejszej niż 1080×1920 </w:t>
      </w:r>
      <w:proofErr w:type="spellStart"/>
      <w:r w:rsidRPr="00BD2382">
        <w:rPr>
          <w:rFonts w:ascii="Arial Narrow" w:eastAsia="Times New Roman" w:hAnsi="Arial Narrow" w:cs="Times New Roman"/>
        </w:rPr>
        <w:t>px</w:t>
      </w:r>
      <w:proofErr w:type="spellEnd"/>
      <w:r w:rsidRPr="00BD2382">
        <w:rPr>
          <w:rFonts w:ascii="Arial Narrow" w:eastAsia="Times New Roman" w:hAnsi="Arial Narrow" w:cs="Times New Roman"/>
        </w:rPr>
        <w:t xml:space="preserve">, jasności nie mniejszej niż </w:t>
      </w:r>
      <w:r w:rsidR="00011B1C" w:rsidRPr="00BD2382">
        <w:rPr>
          <w:rFonts w:ascii="Arial Narrow" w:eastAsia="Times New Roman" w:hAnsi="Arial Narrow" w:cs="Times New Roman"/>
        </w:rPr>
        <w:t>3</w:t>
      </w:r>
      <w:r w:rsidRPr="00BD2382">
        <w:rPr>
          <w:rFonts w:ascii="Arial Narrow" w:eastAsia="Times New Roman" w:hAnsi="Arial Narrow" w:cs="Times New Roman"/>
        </w:rPr>
        <w:t xml:space="preserve">50 cd/m2 oraz żywotności nie mniejszej niż 60 000 </w:t>
      </w:r>
      <w:proofErr w:type="spellStart"/>
      <w:r w:rsidRPr="00BD2382">
        <w:rPr>
          <w:rFonts w:ascii="Arial Narrow" w:eastAsia="Times New Roman" w:hAnsi="Arial Narrow" w:cs="Times New Roman"/>
        </w:rPr>
        <w:t>hrs</w:t>
      </w:r>
      <w:proofErr w:type="spellEnd"/>
      <w:r w:rsidRPr="00BD2382">
        <w:rPr>
          <w:rFonts w:ascii="Arial Narrow" w:eastAsia="Times New Roman" w:hAnsi="Arial Narrow" w:cs="Times New Roman"/>
        </w:rPr>
        <w:t>.</w:t>
      </w:r>
      <w:r w:rsidR="00011B1C" w:rsidRPr="00BD2382">
        <w:rPr>
          <w:rFonts w:ascii="Arial Narrow" w:eastAsia="Times New Roman" w:hAnsi="Arial Narrow" w:cs="Times New Roman"/>
        </w:rPr>
        <w:t xml:space="preserve"> </w:t>
      </w:r>
      <w:r w:rsidRPr="00BD2382">
        <w:rPr>
          <w:rFonts w:ascii="Arial Narrow" w:eastAsia="Times New Roman" w:hAnsi="Arial Narrow" w:cs="Times New Roman"/>
        </w:rPr>
        <w:t>pamięć główna nie mniejsza niż 2 GB</w:t>
      </w:r>
      <w:r w:rsidR="00011B1C" w:rsidRPr="00BD2382">
        <w:rPr>
          <w:rFonts w:ascii="Arial Narrow" w:eastAsia="Times New Roman" w:hAnsi="Arial Narrow" w:cs="Times New Roman"/>
        </w:rPr>
        <w:t>. Głośniki o specyfikacji nie mniejszej niż 2 x 5W, minimalna ilość złączy: HDMI2.0, USB, WIFI, slot na kartę SD</w:t>
      </w:r>
      <w:r w:rsidR="00011B1C" w:rsidRPr="00BD2382">
        <w:rPr>
          <w:rFonts w:ascii="Arial Narrow" w:eastAsia="Times New Roman" w:hAnsi="Arial Narrow" w:cs="Times New Roman"/>
          <w:sz w:val="24"/>
          <w:szCs w:val="24"/>
          <w:lang w:eastAsia="pl-PL"/>
        </w:rPr>
        <w:t xml:space="preserve">. Flash </w:t>
      </w:r>
      <w:proofErr w:type="spellStart"/>
      <w:r w:rsidR="00011B1C" w:rsidRPr="00BD2382">
        <w:rPr>
          <w:rFonts w:ascii="Arial Narrow" w:eastAsia="Times New Roman" w:hAnsi="Arial Narrow" w:cs="Times New Roman"/>
          <w:sz w:val="24"/>
          <w:szCs w:val="24"/>
          <w:lang w:eastAsia="pl-PL"/>
        </w:rPr>
        <w:t>memory</w:t>
      </w:r>
      <w:proofErr w:type="spellEnd"/>
      <w:r w:rsidR="00011B1C" w:rsidRPr="00BD2382">
        <w:rPr>
          <w:rFonts w:ascii="Arial Narrow" w:eastAsia="Times New Roman" w:hAnsi="Arial Narrow" w:cs="Times New Roman"/>
          <w:sz w:val="24"/>
          <w:szCs w:val="24"/>
          <w:lang w:eastAsia="pl-PL"/>
        </w:rPr>
        <w:t xml:space="preserve"> nie mniejsze niż 16 GB. </w:t>
      </w:r>
      <w:r w:rsidR="0065019B" w:rsidRPr="00504052">
        <w:rPr>
          <w:rFonts w:ascii="Arial Narrow" w:hAnsi="Arial Narrow"/>
          <w:color w:val="000000" w:themeColor="text1"/>
          <w:sz w:val="24"/>
          <w:szCs w:val="24"/>
        </w:rPr>
        <w:t>Materiały promocyjne powinny zawierać logotypy Zamawiającego oraz Województwa Lubuskiego i zostać umieszczone w miejscu organizacji Konferencji.</w:t>
      </w:r>
    </w:p>
    <w:p w14:paraId="071A1BEE" w14:textId="231A6FC9" w:rsidR="000D27BA" w:rsidRPr="00BD2382" w:rsidRDefault="000D27BA" w:rsidP="000D27BA">
      <w:pPr>
        <w:spacing w:after="0" w:line="276" w:lineRule="auto"/>
        <w:jc w:val="both"/>
        <w:rPr>
          <w:rFonts w:ascii="Arial Narrow" w:eastAsia="Times New Roman" w:hAnsi="Arial Narrow" w:cs="Times New Roman"/>
        </w:rPr>
      </w:pPr>
    </w:p>
    <w:p w14:paraId="6F4C93BA" w14:textId="6C388C12" w:rsidR="00756C28" w:rsidRPr="00756C28" w:rsidRDefault="00756C28" w:rsidP="00756C28">
      <w:pPr>
        <w:pStyle w:val="Akapitzlist"/>
        <w:numPr>
          <w:ilvl w:val="0"/>
          <w:numId w:val="34"/>
        </w:numPr>
        <w:spacing w:after="0" w:line="276" w:lineRule="auto"/>
        <w:jc w:val="both"/>
        <w:rPr>
          <w:rFonts w:ascii="Arial Narrow" w:eastAsia="Times New Roman" w:hAnsi="Arial Narrow" w:cs="Times New Roman"/>
          <w:b/>
          <w:bCs/>
        </w:rPr>
      </w:pPr>
      <w:r w:rsidRPr="00756C28">
        <w:rPr>
          <w:rFonts w:ascii="Arial Narrow" w:eastAsia="Times New Roman" w:hAnsi="Arial Narrow" w:cs="Times New Roman"/>
          <w:b/>
          <w:bCs/>
        </w:rPr>
        <w:t>Zestaw upominkowy 2 elementowy</w:t>
      </w:r>
    </w:p>
    <w:p w14:paraId="18B7CB74" w14:textId="4E8C8604" w:rsidR="00504052" w:rsidRDefault="00756C28" w:rsidP="00756C28">
      <w:pPr>
        <w:pStyle w:val="Teksttreci0"/>
        <w:tabs>
          <w:tab w:val="left" w:pos="502"/>
        </w:tabs>
        <w:suppressAutoHyphens/>
        <w:autoSpaceDN w:val="0"/>
        <w:spacing w:line="276" w:lineRule="auto"/>
        <w:jc w:val="both"/>
        <w:textAlignment w:val="baseline"/>
        <w:rPr>
          <w:rFonts w:ascii="Arial Narrow" w:hAnsi="Arial Narrow"/>
          <w:sz w:val="24"/>
          <w:szCs w:val="24"/>
        </w:rPr>
      </w:pPr>
      <w:r w:rsidRPr="00756C28">
        <w:rPr>
          <w:rFonts w:ascii="Arial Narrow" w:eastAsia="Times New Roman" w:hAnsi="Arial Narrow" w:cs="Times New Roman"/>
          <w:sz w:val="24"/>
          <w:szCs w:val="24"/>
        </w:rPr>
        <w:t>Zestaw upominkowy 2 elementowy składający się z notesu z długopisem. Notes w formacie nie mniejszym niż A5 w klasycznej okładce wykonanej z ekoskóry w kolorze brązowym. Notes ma zawierać nie mniej niż 80 kartek oraz zakładkę w kolorze brązowym. Wewnątrz okładki miejsce na minimum 3 wizytówki oraz długopis Notes zamykany za pomocą paska z ekoskóry. Długopis metalowy w kolorze brązowym. Nadruk monochromatyczny - logotyp Zamawiającego + minimum 3 logotypy</w:t>
      </w:r>
      <w:r w:rsidR="00504052" w:rsidRPr="00756C28">
        <w:rPr>
          <w:rFonts w:ascii="Arial Narrow" w:hAnsi="Arial Narrow"/>
          <w:sz w:val="28"/>
          <w:szCs w:val="28"/>
        </w:rPr>
        <w:tab/>
      </w:r>
      <w:r w:rsidR="00504052" w:rsidRPr="00504052">
        <w:rPr>
          <w:rFonts w:ascii="Arial Narrow" w:hAnsi="Arial Narrow"/>
          <w:sz w:val="24"/>
          <w:szCs w:val="24"/>
        </w:rPr>
        <w:br/>
        <w:t xml:space="preserve">      Ilość: </w:t>
      </w:r>
      <w:r>
        <w:rPr>
          <w:rFonts w:ascii="Arial Narrow" w:hAnsi="Arial Narrow"/>
          <w:sz w:val="24"/>
          <w:szCs w:val="24"/>
        </w:rPr>
        <w:t>10</w:t>
      </w:r>
      <w:r w:rsidR="00504052" w:rsidRPr="00504052">
        <w:rPr>
          <w:rFonts w:ascii="Arial Narrow" w:hAnsi="Arial Narrow"/>
          <w:sz w:val="24"/>
          <w:szCs w:val="24"/>
        </w:rPr>
        <w:t>0 sztuk</w:t>
      </w:r>
    </w:p>
    <w:p w14:paraId="19C89A5E" w14:textId="501EF54C" w:rsidR="00294A0B" w:rsidRDefault="00294A0B" w:rsidP="00294A0B">
      <w:pPr>
        <w:pStyle w:val="Teksttreci0"/>
        <w:numPr>
          <w:ilvl w:val="0"/>
          <w:numId w:val="34"/>
        </w:numPr>
        <w:tabs>
          <w:tab w:val="left" w:pos="502"/>
        </w:tabs>
        <w:suppressAutoHyphens/>
        <w:autoSpaceDN w:val="0"/>
        <w:spacing w:line="276" w:lineRule="auto"/>
        <w:jc w:val="both"/>
        <w:textAlignment w:val="baseline"/>
        <w:rPr>
          <w:rFonts w:ascii="Arial Narrow" w:hAnsi="Arial Narrow"/>
          <w:b/>
          <w:bCs/>
          <w:sz w:val="24"/>
          <w:szCs w:val="24"/>
        </w:rPr>
      </w:pPr>
      <w:r w:rsidRPr="00294A0B">
        <w:rPr>
          <w:rFonts w:ascii="Arial Narrow" w:hAnsi="Arial Narrow"/>
          <w:b/>
          <w:bCs/>
          <w:sz w:val="24"/>
          <w:szCs w:val="24"/>
        </w:rPr>
        <w:t xml:space="preserve">Dwie sztuki stojaków </w:t>
      </w:r>
      <w:r>
        <w:rPr>
          <w:rFonts w:ascii="Arial Narrow" w:hAnsi="Arial Narrow"/>
          <w:b/>
          <w:bCs/>
          <w:sz w:val="24"/>
          <w:szCs w:val="24"/>
        </w:rPr>
        <w:t xml:space="preserve">wraz z kufrem </w:t>
      </w:r>
      <w:r w:rsidRPr="00294A0B">
        <w:rPr>
          <w:rFonts w:ascii="Arial Narrow" w:hAnsi="Arial Narrow"/>
          <w:b/>
          <w:bCs/>
          <w:sz w:val="24"/>
          <w:szCs w:val="24"/>
        </w:rPr>
        <w:t>na katalogi promocyjne</w:t>
      </w:r>
      <w:r>
        <w:rPr>
          <w:rFonts w:ascii="Arial Narrow" w:hAnsi="Arial Narrow"/>
          <w:b/>
          <w:bCs/>
          <w:sz w:val="24"/>
          <w:szCs w:val="24"/>
        </w:rPr>
        <w:t xml:space="preserve"> </w:t>
      </w:r>
    </w:p>
    <w:p w14:paraId="6184F976" w14:textId="2636D006" w:rsidR="00294A0B" w:rsidRDefault="00294A0B" w:rsidP="00294A0B">
      <w:pPr>
        <w:pStyle w:val="Teksttreci0"/>
        <w:tabs>
          <w:tab w:val="left" w:pos="502"/>
        </w:tabs>
        <w:suppressAutoHyphens/>
        <w:autoSpaceDN w:val="0"/>
        <w:spacing w:line="276" w:lineRule="auto"/>
        <w:jc w:val="both"/>
        <w:textAlignment w:val="baseline"/>
        <w:rPr>
          <w:rFonts w:ascii="Arial Narrow" w:hAnsi="Arial Narrow"/>
          <w:sz w:val="24"/>
          <w:szCs w:val="24"/>
        </w:rPr>
      </w:pPr>
      <w:bookmarkStart w:id="5" w:name="_Hlk139966316"/>
      <w:r w:rsidRPr="00294A0B">
        <w:rPr>
          <w:rFonts w:ascii="Arial Narrow" w:hAnsi="Arial Narrow"/>
          <w:b/>
          <w:bCs/>
          <w:sz w:val="24"/>
          <w:szCs w:val="24"/>
        </w:rPr>
        <w:t>Pierwszy stojak:</w:t>
      </w:r>
      <w:r>
        <w:rPr>
          <w:rFonts w:ascii="Arial Narrow" w:hAnsi="Arial Narrow"/>
          <w:b/>
          <w:bCs/>
          <w:sz w:val="24"/>
          <w:szCs w:val="24"/>
        </w:rPr>
        <w:t xml:space="preserve"> </w:t>
      </w:r>
      <w:r w:rsidRPr="00294A0B">
        <w:rPr>
          <w:rFonts w:ascii="Arial Narrow" w:hAnsi="Arial Narrow"/>
          <w:sz w:val="24"/>
          <w:szCs w:val="24"/>
        </w:rPr>
        <w:t>konstrukcja stojaka metal, akryl</w:t>
      </w:r>
      <w:r>
        <w:rPr>
          <w:rFonts w:ascii="Arial Narrow" w:hAnsi="Arial Narrow"/>
          <w:sz w:val="24"/>
          <w:szCs w:val="24"/>
        </w:rPr>
        <w:t xml:space="preserve"> z aluminiowym kufrem o wadze łącznej z kufrem nie większej niż 9 kg,</w:t>
      </w:r>
      <w:r w:rsidRPr="00294A0B">
        <w:rPr>
          <w:rFonts w:ascii="Arial Narrow" w:hAnsi="Arial Narrow"/>
          <w:b/>
          <w:bCs/>
          <w:sz w:val="24"/>
          <w:szCs w:val="24"/>
        </w:rPr>
        <w:t xml:space="preserve"> </w:t>
      </w:r>
      <w:r w:rsidRPr="00294A0B">
        <w:rPr>
          <w:rStyle w:val="Pogrubienie"/>
          <w:rFonts w:ascii="Arial Narrow" w:hAnsi="Arial Narrow"/>
          <w:b w:val="0"/>
          <w:bCs w:val="0"/>
          <w:sz w:val="24"/>
          <w:szCs w:val="24"/>
        </w:rPr>
        <w:t xml:space="preserve">ilość półek: </w:t>
      </w:r>
      <w:r w:rsidRPr="00294A0B">
        <w:rPr>
          <w:rFonts w:ascii="Arial Narrow" w:hAnsi="Arial Narrow"/>
          <w:sz w:val="24"/>
          <w:szCs w:val="24"/>
        </w:rPr>
        <w:t>6 o</w:t>
      </w:r>
      <w:r w:rsidRPr="00294A0B">
        <w:rPr>
          <w:rFonts w:ascii="Arial Narrow" w:hAnsi="Arial Narrow"/>
          <w:b/>
          <w:bCs/>
          <w:sz w:val="24"/>
          <w:szCs w:val="24"/>
        </w:rPr>
        <w:t xml:space="preserve"> </w:t>
      </w:r>
      <w:r w:rsidRPr="00294A0B">
        <w:rPr>
          <w:rStyle w:val="Pogrubienie"/>
          <w:rFonts w:ascii="Arial Narrow" w:hAnsi="Arial Narrow"/>
          <w:b w:val="0"/>
          <w:bCs w:val="0"/>
          <w:sz w:val="24"/>
          <w:szCs w:val="24"/>
        </w:rPr>
        <w:t xml:space="preserve">wymiar półki nie mniejszej niż </w:t>
      </w:r>
      <w:r w:rsidRPr="00294A0B">
        <w:rPr>
          <w:rFonts w:ascii="Arial Narrow" w:hAnsi="Arial Narrow"/>
          <w:sz w:val="24"/>
          <w:szCs w:val="24"/>
        </w:rPr>
        <w:t>22 × 30</w:t>
      </w:r>
      <w:r w:rsidR="000E04D0">
        <w:rPr>
          <w:rFonts w:ascii="Arial Narrow" w:hAnsi="Arial Narrow"/>
          <w:sz w:val="24"/>
          <w:szCs w:val="24"/>
        </w:rPr>
        <w:t xml:space="preserve"> </w:t>
      </w:r>
      <w:r w:rsidRPr="00294A0B">
        <w:rPr>
          <w:rFonts w:ascii="Arial Narrow" w:hAnsi="Arial Narrow"/>
          <w:sz w:val="24"/>
          <w:szCs w:val="24"/>
        </w:rPr>
        <w:t>cm,</w:t>
      </w:r>
      <w:r w:rsidRPr="00294A0B">
        <w:rPr>
          <w:rFonts w:ascii="Arial Narrow" w:hAnsi="Arial Narrow"/>
          <w:b/>
          <w:bCs/>
          <w:sz w:val="24"/>
          <w:szCs w:val="24"/>
        </w:rPr>
        <w:t xml:space="preserve"> </w:t>
      </w:r>
      <w:r w:rsidRPr="00294A0B">
        <w:rPr>
          <w:rStyle w:val="Pogrubienie"/>
          <w:rFonts w:ascii="Arial Narrow" w:hAnsi="Arial Narrow"/>
          <w:b w:val="0"/>
          <w:bCs w:val="0"/>
          <w:sz w:val="24"/>
          <w:szCs w:val="24"/>
        </w:rPr>
        <w:t xml:space="preserve">wielkość podstawy nie mniejsza niż  </w:t>
      </w:r>
      <w:r w:rsidRPr="00294A0B">
        <w:rPr>
          <w:rFonts w:ascii="Arial Narrow" w:hAnsi="Arial Narrow"/>
          <w:sz w:val="24"/>
          <w:szCs w:val="24"/>
        </w:rPr>
        <w:t>25 × 35 cm</w:t>
      </w:r>
      <w:r>
        <w:rPr>
          <w:rFonts w:ascii="Arial Narrow" w:hAnsi="Arial Narrow"/>
          <w:sz w:val="24"/>
          <w:szCs w:val="24"/>
        </w:rPr>
        <w:t xml:space="preserve">. Stojak po rozłożeniu ma </w:t>
      </w:r>
      <w:r w:rsidRPr="00294A0B">
        <w:rPr>
          <w:rFonts w:ascii="Arial Narrow" w:hAnsi="Arial Narrow"/>
          <w:sz w:val="24"/>
          <w:szCs w:val="24"/>
        </w:rPr>
        <w:t>posiadać wymiary nie mniejsze niż 25 × 35 × 149 cm. Stojak po złożeniu ma posiadać wymiary nie większe niż 25 × 41 × 11 cm</w:t>
      </w:r>
      <w:r>
        <w:rPr>
          <w:rFonts w:ascii="Arial Narrow" w:hAnsi="Arial Narrow"/>
          <w:sz w:val="24"/>
          <w:szCs w:val="24"/>
        </w:rPr>
        <w:t>.</w:t>
      </w:r>
    </w:p>
    <w:bookmarkEnd w:id="5"/>
    <w:p w14:paraId="07AFDB69" w14:textId="1C315F49" w:rsidR="00294A0B" w:rsidRDefault="00294A0B" w:rsidP="00294A0B">
      <w:pPr>
        <w:pStyle w:val="Teksttreci0"/>
        <w:tabs>
          <w:tab w:val="left" w:pos="502"/>
        </w:tabs>
        <w:suppressAutoHyphens/>
        <w:autoSpaceDN w:val="0"/>
        <w:spacing w:line="276" w:lineRule="auto"/>
        <w:jc w:val="both"/>
        <w:textAlignment w:val="baseline"/>
        <w:rPr>
          <w:rFonts w:ascii="Arial Narrow" w:hAnsi="Arial Narrow"/>
          <w:sz w:val="24"/>
          <w:szCs w:val="24"/>
        </w:rPr>
      </w:pPr>
      <w:r w:rsidRPr="00294A0B">
        <w:rPr>
          <w:rFonts w:ascii="Arial Narrow" w:hAnsi="Arial Narrow"/>
          <w:b/>
          <w:bCs/>
          <w:sz w:val="24"/>
          <w:szCs w:val="24"/>
        </w:rPr>
        <w:t xml:space="preserve">Drugi stojak: </w:t>
      </w:r>
      <w:r w:rsidR="000E04D0">
        <w:rPr>
          <w:rFonts w:ascii="Arial Narrow" w:hAnsi="Arial Narrow"/>
          <w:sz w:val="24"/>
          <w:szCs w:val="24"/>
        </w:rPr>
        <w:t>konstrukcja stojaka metal, akryl z torbą transportową  o wadze łącznej nie większej niż 9 kg,</w:t>
      </w:r>
      <w:r w:rsidR="000E04D0">
        <w:rPr>
          <w:rFonts w:ascii="Arial Narrow" w:hAnsi="Arial Narrow"/>
          <w:b/>
          <w:bCs/>
          <w:sz w:val="24"/>
          <w:szCs w:val="24"/>
        </w:rPr>
        <w:t xml:space="preserve"> </w:t>
      </w:r>
      <w:r w:rsidR="000E04D0">
        <w:rPr>
          <w:rStyle w:val="Pogrubienie"/>
          <w:rFonts w:ascii="Arial Narrow" w:hAnsi="Arial Narrow"/>
          <w:b w:val="0"/>
          <w:bCs w:val="0"/>
          <w:sz w:val="24"/>
          <w:szCs w:val="24"/>
        </w:rPr>
        <w:t xml:space="preserve">ilość półek: </w:t>
      </w:r>
      <w:r w:rsidR="000E04D0">
        <w:rPr>
          <w:rFonts w:ascii="Arial Narrow" w:hAnsi="Arial Narrow"/>
          <w:sz w:val="24"/>
          <w:szCs w:val="24"/>
        </w:rPr>
        <w:t>6 o</w:t>
      </w:r>
      <w:r w:rsidR="000E04D0">
        <w:rPr>
          <w:rFonts w:ascii="Arial Narrow" w:hAnsi="Arial Narrow"/>
          <w:b/>
          <w:bCs/>
          <w:sz w:val="24"/>
          <w:szCs w:val="24"/>
        </w:rPr>
        <w:t xml:space="preserve"> </w:t>
      </w:r>
      <w:r w:rsidR="000E04D0">
        <w:rPr>
          <w:rStyle w:val="Pogrubienie"/>
          <w:rFonts w:ascii="Arial Narrow" w:hAnsi="Arial Narrow"/>
          <w:b w:val="0"/>
          <w:bCs w:val="0"/>
          <w:sz w:val="24"/>
          <w:szCs w:val="24"/>
        </w:rPr>
        <w:t xml:space="preserve">wymiar półki nie mniejszej niż </w:t>
      </w:r>
      <w:r w:rsidR="000E04D0">
        <w:rPr>
          <w:rFonts w:ascii="Arial Narrow" w:hAnsi="Arial Narrow"/>
          <w:sz w:val="24"/>
          <w:szCs w:val="24"/>
        </w:rPr>
        <w:t>42 x 29 cm,</w:t>
      </w:r>
      <w:r w:rsidR="000E04D0">
        <w:rPr>
          <w:rFonts w:ascii="Arial Narrow" w:hAnsi="Arial Narrow"/>
          <w:b/>
          <w:bCs/>
          <w:sz w:val="24"/>
          <w:szCs w:val="24"/>
        </w:rPr>
        <w:t xml:space="preserve"> </w:t>
      </w:r>
      <w:r w:rsidR="000E04D0">
        <w:rPr>
          <w:rStyle w:val="Pogrubienie"/>
          <w:rFonts w:ascii="Arial Narrow" w:hAnsi="Arial Narrow"/>
          <w:b w:val="0"/>
          <w:bCs w:val="0"/>
          <w:sz w:val="24"/>
          <w:szCs w:val="24"/>
        </w:rPr>
        <w:t xml:space="preserve">wielkość podstawy nie mniejsza niż  </w:t>
      </w:r>
      <w:r w:rsidR="000E04D0">
        <w:rPr>
          <w:rFonts w:ascii="Arial Narrow" w:hAnsi="Arial Narrow"/>
          <w:sz w:val="24"/>
          <w:szCs w:val="24"/>
        </w:rPr>
        <w:t>46 x 37 cm. Wysokość stojaka nie mniejsza niż 148 cm.. Stojak po złożeniu ma posiadać wymiary nie większe niż 55 × 45× 15 cm.</w:t>
      </w:r>
      <w:r w:rsidR="00EA161C">
        <w:rPr>
          <w:rFonts w:ascii="Arial Narrow" w:hAnsi="Arial Narrow"/>
          <w:sz w:val="24"/>
          <w:szCs w:val="24"/>
        </w:rPr>
        <w:t xml:space="preserve"> </w:t>
      </w:r>
    </w:p>
    <w:p w14:paraId="2D4F0D83" w14:textId="55479477" w:rsidR="00294A0B" w:rsidRPr="00F14EA5" w:rsidRDefault="00F14EA5" w:rsidP="00240FF4">
      <w:pPr>
        <w:pStyle w:val="Teksttreci0"/>
        <w:numPr>
          <w:ilvl w:val="0"/>
          <w:numId w:val="34"/>
        </w:numPr>
        <w:tabs>
          <w:tab w:val="left" w:pos="502"/>
        </w:tabs>
        <w:suppressAutoHyphens/>
        <w:autoSpaceDN w:val="0"/>
        <w:spacing w:line="276" w:lineRule="auto"/>
        <w:jc w:val="both"/>
        <w:textAlignment w:val="baseline"/>
        <w:rPr>
          <w:rFonts w:ascii="Arial Narrow" w:hAnsi="Arial Narrow"/>
          <w:sz w:val="24"/>
          <w:szCs w:val="24"/>
        </w:rPr>
      </w:pPr>
      <w:proofErr w:type="spellStart"/>
      <w:r w:rsidRPr="00F14EA5">
        <w:rPr>
          <w:rFonts w:ascii="Arial Narrow" w:hAnsi="Arial Narrow"/>
          <w:b/>
          <w:bCs/>
          <w:sz w:val="24"/>
          <w:szCs w:val="24"/>
        </w:rPr>
        <w:lastRenderedPageBreak/>
        <w:t>Potykacze</w:t>
      </w:r>
      <w:proofErr w:type="spellEnd"/>
      <w:r w:rsidRPr="00F14EA5">
        <w:rPr>
          <w:rFonts w:ascii="Arial Narrow" w:hAnsi="Arial Narrow"/>
          <w:b/>
          <w:bCs/>
          <w:sz w:val="24"/>
          <w:szCs w:val="24"/>
        </w:rPr>
        <w:t xml:space="preserve"> Reklamowe</w:t>
      </w:r>
      <w:r w:rsidR="00EA161C">
        <w:rPr>
          <w:rFonts w:ascii="Arial Narrow" w:hAnsi="Arial Narrow"/>
          <w:b/>
          <w:bCs/>
          <w:sz w:val="24"/>
          <w:szCs w:val="24"/>
        </w:rPr>
        <w:t xml:space="preserve"> na plakaty w formacje B2</w:t>
      </w:r>
    </w:p>
    <w:p w14:paraId="3978B2A3" w14:textId="0E49A116" w:rsidR="00F14EA5" w:rsidRDefault="00F14EA5" w:rsidP="00F14EA5">
      <w:pPr>
        <w:pStyle w:val="Teksttreci0"/>
        <w:tabs>
          <w:tab w:val="left" w:pos="502"/>
        </w:tabs>
        <w:suppressAutoHyphens/>
        <w:autoSpaceDN w:val="0"/>
        <w:spacing w:line="276" w:lineRule="auto"/>
        <w:jc w:val="both"/>
        <w:textAlignment w:val="baseline"/>
        <w:rPr>
          <w:rFonts w:ascii="Arial Narrow" w:hAnsi="Arial Narrow"/>
          <w:sz w:val="24"/>
          <w:szCs w:val="24"/>
        </w:rPr>
      </w:pPr>
      <w:bookmarkStart w:id="6" w:name="_Hlk139967122"/>
      <w:proofErr w:type="spellStart"/>
      <w:r w:rsidRPr="00EA161C">
        <w:rPr>
          <w:rFonts w:ascii="Arial Narrow" w:hAnsi="Arial Narrow"/>
          <w:sz w:val="24"/>
          <w:szCs w:val="24"/>
        </w:rPr>
        <w:t>Potykacz</w:t>
      </w:r>
      <w:proofErr w:type="spellEnd"/>
      <w:r w:rsidRPr="00EA161C">
        <w:rPr>
          <w:rFonts w:ascii="Arial Narrow" w:hAnsi="Arial Narrow"/>
          <w:sz w:val="24"/>
          <w:szCs w:val="24"/>
        </w:rPr>
        <w:t xml:space="preserve"> reklamowy dwustronny o wymiarze całkowitym ramki nie mn</w:t>
      </w:r>
      <w:r w:rsidR="00EA161C" w:rsidRPr="00EA161C">
        <w:rPr>
          <w:rFonts w:ascii="Arial Narrow" w:hAnsi="Arial Narrow"/>
          <w:sz w:val="24"/>
          <w:szCs w:val="24"/>
        </w:rPr>
        <w:t>iejszym</w:t>
      </w:r>
      <w:r w:rsidRPr="00EA161C">
        <w:rPr>
          <w:rFonts w:ascii="Arial Narrow" w:hAnsi="Arial Narrow"/>
          <w:sz w:val="24"/>
          <w:szCs w:val="24"/>
        </w:rPr>
        <w:t xml:space="preserve"> niż 52,8 x73 cm</w:t>
      </w:r>
      <w:r w:rsidR="00EA161C" w:rsidRPr="00EA161C">
        <w:rPr>
          <w:rFonts w:ascii="Arial Narrow" w:hAnsi="Arial Narrow"/>
          <w:sz w:val="24"/>
          <w:szCs w:val="24"/>
        </w:rPr>
        <w:t>. Wymiary miejsca na plakat nie mniejsze ni</w:t>
      </w:r>
      <w:r w:rsidR="00EA161C">
        <w:rPr>
          <w:rFonts w:ascii="Arial Narrow" w:hAnsi="Arial Narrow"/>
          <w:sz w:val="24"/>
          <w:szCs w:val="24"/>
        </w:rPr>
        <w:t>ż</w:t>
      </w:r>
      <w:r w:rsidR="00EA161C" w:rsidRPr="00EA161C">
        <w:rPr>
          <w:rFonts w:ascii="Arial Narrow" w:hAnsi="Arial Narrow"/>
          <w:sz w:val="24"/>
          <w:szCs w:val="24"/>
        </w:rPr>
        <w:t>: </w:t>
      </w:r>
      <w:r w:rsidR="00EA161C" w:rsidRPr="00EA161C">
        <w:rPr>
          <w:rStyle w:val="Pogrubienie"/>
          <w:rFonts w:ascii="Arial Narrow" w:hAnsi="Arial Narrow"/>
          <w:b w:val="0"/>
          <w:bCs w:val="0"/>
          <w:sz w:val="24"/>
          <w:szCs w:val="24"/>
        </w:rPr>
        <w:t>50 x 70,7 cm</w:t>
      </w:r>
      <w:r w:rsidR="00EA161C" w:rsidRPr="00EA161C">
        <w:rPr>
          <w:rFonts w:ascii="Arial Narrow" w:hAnsi="Arial Narrow"/>
          <w:b/>
          <w:bCs/>
          <w:sz w:val="24"/>
          <w:szCs w:val="24"/>
        </w:rPr>
        <w:t>.</w:t>
      </w:r>
      <w:r w:rsidR="00EA161C" w:rsidRPr="00EA161C">
        <w:rPr>
          <w:rFonts w:ascii="Arial Narrow" w:hAnsi="Arial Narrow"/>
          <w:sz w:val="24"/>
          <w:szCs w:val="24"/>
        </w:rPr>
        <w:t xml:space="preserve"> Obszar widoczny po zamknięciu profili nie mniejszy niż: </w:t>
      </w:r>
      <w:r w:rsidR="00EA161C" w:rsidRPr="00EA161C">
        <w:rPr>
          <w:rStyle w:val="Pogrubienie"/>
          <w:rFonts w:ascii="Arial Narrow" w:hAnsi="Arial Narrow"/>
          <w:b w:val="0"/>
          <w:bCs w:val="0"/>
          <w:sz w:val="24"/>
          <w:szCs w:val="24"/>
        </w:rPr>
        <w:t>47,8 x 68 cm</w:t>
      </w:r>
      <w:r w:rsidR="00EA161C" w:rsidRPr="00EA161C">
        <w:rPr>
          <w:rFonts w:ascii="Arial Narrow" w:hAnsi="Arial Narrow"/>
          <w:sz w:val="24"/>
          <w:szCs w:val="24"/>
        </w:rPr>
        <w:t xml:space="preserve">. Rama z aluminium anodowanego o profilu </w:t>
      </w:r>
      <w:r w:rsidR="00EA161C" w:rsidRPr="00EA161C">
        <w:rPr>
          <w:rStyle w:val="Pogrubienie"/>
          <w:rFonts w:ascii="Arial Narrow" w:hAnsi="Arial Narrow"/>
          <w:b w:val="0"/>
          <w:bCs w:val="0"/>
          <w:sz w:val="24"/>
          <w:szCs w:val="24"/>
        </w:rPr>
        <w:t>25 mm.</w:t>
      </w:r>
      <w:r w:rsidR="00EA161C" w:rsidRPr="00EA161C">
        <w:rPr>
          <w:rFonts w:ascii="Arial Narrow" w:hAnsi="Arial Narrow"/>
          <w:sz w:val="24"/>
          <w:szCs w:val="24"/>
        </w:rPr>
        <w:t xml:space="preserve"> </w:t>
      </w:r>
      <w:r w:rsidR="00EA161C">
        <w:rPr>
          <w:rFonts w:ascii="Arial Narrow" w:hAnsi="Arial Narrow"/>
          <w:sz w:val="24"/>
          <w:szCs w:val="24"/>
        </w:rPr>
        <w:t>Wymiary po rozłożeniu nie mniejsze niż 95 x 53 cm.</w:t>
      </w:r>
    </w:p>
    <w:p w14:paraId="61DE53A3" w14:textId="39BBC231" w:rsidR="00EA161C" w:rsidRDefault="00EA161C" w:rsidP="00F14EA5">
      <w:pPr>
        <w:pStyle w:val="Teksttreci0"/>
        <w:tabs>
          <w:tab w:val="left" w:pos="502"/>
        </w:tabs>
        <w:suppressAutoHyphens/>
        <w:autoSpaceDN w:val="0"/>
        <w:spacing w:line="276" w:lineRule="auto"/>
        <w:jc w:val="both"/>
        <w:textAlignment w:val="baseline"/>
        <w:rPr>
          <w:rFonts w:ascii="Arial Narrow" w:hAnsi="Arial Narrow"/>
          <w:sz w:val="24"/>
          <w:szCs w:val="24"/>
        </w:rPr>
      </w:pPr>
      <w:r>
        <w:rPr>
          <w:rFonts w:ascii="Arial Narrow" w:hAnsi="Arial Narrow"/>
          <w:sz w:val="24"/>
          <w:szCs w:val="24"/>
        </w:rPr>
        <w:tab/>
        <w:t>Ilość: 6 sztuk</w:t>
      </w:r>
    </w:p>
    <w:p w14:paraId="6AAC5505" w14:textId="645592E9" w:rsidR="00C51A53" w:rsidRDefault="00C51A53" w:rsidP="00C51A53">
      <w:pPr>
        <w:pStyle w:val="Teksttreci0"/>
        <w:numPr>
          <w:ilvl w:val="0"/>
          <w:numId w:val="34"/>
        </w:numPr>
        <w:tabs>
          <w:tab w:val="left" w:pos="502"/>
        </w:tabs>
        <w:suppressAutoHyphens/>
        <w:autoSpaceDN w:val="0"/>
        <w:spacing w:line="276" w:lineRule="auto"/>
        <w:jc w:val="both"/>
        <w:textAlignment w:val="baseline"/>
        <w:rPr>
          <w:rStyle w:val="Pogrubienie"/>
          <w:rFonts w:ascii="Arial Narrow" w:hAnsi="Arial Narrow"/>
          <w:sz w:val="24"/>
          <w:szCs w:val="24"/>
        </w:rPr>
      </w:pPr>
      <w:bookmarkStart w:id="7" w:name="_Hlk139968996"/>
      <w:r w:rsidRPr="00C51A53">
        <w:rPr>
          <w:rStyle w:val="Pogrubienie"/>
          <w:rFonts w:ascii="Arial Narrow" w:hAnsi="Arial Narrow"/>
          <w:sz w:val="24"/>
          <w:szCs w:val="24"/>
        </w:rPr>
        <w:t>Ścianka reklamowa</w:t>
      </w:r>
      <w:r>
        <w:rPr>
          <w:rStyle w:val="Pogrubienie"/>
          <w:rFonts w:ascii="Arial Narrow" w:hAnsi="Arial Narrow"/>
          <w:sz w:val="24"/>
          <w:szCs w:val="24"/>
        </w:rPr>
        <w:t xml:space="preserve"> z torbą transportową</w:t>
      </w:r>
    </w:p>
    <w:p w14:paraId="6CDB5684" w14:textId="3CE75BE9" w:rsidR="00C51A53" w:rsidRDefault="00C51A53" w:rsidP="00C51A53">
      <w:pPr>
        <w:pStyle w:val="Teksttreci0"/>
        <w:tabs>
          <w:tab w:val="left" w:pos="502"/>
        </w:tabs>
        <w:suppressAutoHyphens/>
        <w:autoSpaceDN w:val="0"/>
        <w:spacing w:line="276" w:lineRule="auto"/>
        <w:jc w:val="both"/>
        <w:textAlignment w:val="baseline"/>
      </w:pPr>
      <w:r w:rsidRPr="00C51A53">
        <w:rPr>
          <w:rStyle w:val="Pogrubienie"/>
          <w:rFonts w:ascii="Arial Narrow" w:hAnsi="Arial Narrow"/>
          <w:b w:val="0"/>
          <w:bCs w:val="0"/>
          <w:sz w:val="24"/>
          <w:szCs w:val="24"/>
        </w:rPr>
        <w:t xml:space="preserve">Ścianka reklamowa łukowa horyzontalna, tekstylna o wymiarach nie mniejszych niż 400 cm x 230 cm. Konstrukcja </w:t>
      </w:r>
      <w:r w:rsidRPr="00C51A53">
        <w:rPr>
          <w:rStyle w:val="Pogrubienie"/>
          <w:b w:val="0"/>
          <w:bCs w:val="0"/>
        </w:rPr>
        <w:t>aluminiow</w:t>
      </w:r>
      <w:r>
        <w:rPr>
          <w:rStyle w:val="Pogrubienie"/>
          <w:b w:val="0"/>
          <w:bCs w:val="0"/>
        </w:rPr>
        <w:t>a z</w:t>
      </w:r>
      <w:r w:rsidRPr="00C51A53">
        <w:rPr>
          <w:rStyle w:val="Pogrubienie"/>
          <w:b w:val="0"/>
          <w:bCs w:val="0"/>
        </w:rPr>
        <w:t xml:space="preserve"> system</w:t>
      </w:r>
      <w:r>
        <w:rPr>
          <w:rStyle w:val="Pogrubienie"/>
          <w:b w:val="0"/>
          <w:bCs w:val="0"/>
        </w:rPr>
        <w:t>em</w:t>
      </w:r>
      <w:r w:rsidRPr="00C51A53">
        <w:rPr>
          <w:rStyle w:val="Pogrubienie"/>
          <w:b w:val="0"/>
          <w:bCs w:val="0"/>
        </w:rPr>
        <w:t xml:space="preserve"> na wcisk z poszyciem tekstylnym. Materiał tekstylny </w:t>
      </w:r>
      <w:r>
        <w:rPr>
          <w:rStyle w:val="Pogrubienie"/>
          <w:b w:val="0"/>
          <w:bCs w:val="0"/>
        </w:rPr>
        <w:t xml:space="preserve">ma być </w:t>
      </w:r>
      <w:r w:rsidRPr="00C51A53">
        <w:rPr>
          <w:rStyle w:val="Pogrubienie"/>
          <w:b w:val="0"/>
          <w:bCs w:val="0"/>
        </w:rPr>
        <w:t>zapinany i naciągany za pomocą zamka błyskawicznego.</w:t>
      </w:r>
      <w:r>
        <w:rPr>
          <w:rStyle w:val="Pogrubienie"/>
          <w:b w:val="0"/>
          <w:bCs w:val="0"/>
        </w:rPr>
        <w:t xml:space="preserve"> Nadruk jednostronny. Ścianka ma posiadać </w:t>
      </w:r>
      <w:r>
        <w:t>Certyfikat ochrony przeciwpożarowej B1.</w:t>
      </w:r>
    </w:p>
    <w:bookmarkEnd w:id="7"/>
    <w:p w14:paraId="15551544" w14:textId="77777777" w:rsidR="00C51A53" w:rsidRDefault="00C51A53" w:rsidP="00C51A53">
      <w:pPr>
        <w:pStyle w:val="Teksttreci0"/>
        <w:tabs>
          <w:tab w:val="left" w:pos="502"/>
        </w:tabs>
        <w:suppressAutoHyphens/>
        <w:autoSpaceDN w:val="0"/>
        <w:spacing w:line="276" w:lineRule="auto"/>
        <w:jc w:val="both"/>
        <w:textAlignment w:val="baseline"/>
      </w:pPr>
    </w:p>
    <w:p w14:paraId="12D8CF67" w14:textId="6B512631" w:rsidR="00C51A53" w:rsidRPr="00C51A53" w:rsidRDefault="00C51A53" w:rsidP="00C51A53">
      <w:pPr>
        <w:pStyle w:val="Teksttreci0"/>
        <w:tabs>
          <w:tab w:val="left" w:pos="502"/>
        </w:tabs>
        <w:suppressAutoHyphens/>
        <w:autoSpaceDN w:val="0"/>
        <w:spacing w:line="276" w:lineRule="auto"/>
        <w:jc w:val="both"/>
        <w:textAlignment w:val="baseline"/>
        <w:rPr>
          <w:rFonts w:ascii="Arial Narrow" w:hAnsi="Arial Narrow"/>
          <w:b/>
          <w:bCs/>
          <w:sz w:val="24"/>
          <w:szCs w:val="24"/>
        </w:rPr>
      </w:pPr>
      <w:r>
        <w:t>Zam</w:t>
      </w:r>
      <w:r w:rsidR="00DF5BA2">
        <w:t>a</w:t>
      </w:r>
      <w:r>
        <w:t>wiający prze</w:t>
      </w:r>
      <w:r w:rsidR="00DF5BA2">
        <w:t>każe</w:t>
      </w:r>
      <w:r>
        <w:t xml:space="preserve"> Wykonawcy projekt ś</w:t>
      </w:r>
      <w:r w:rsidR="00DF5BA2">
        <w:t>cianki reklamowej do nadruku.</w:t>
      </w:r>
    </w:p>
    <w:bookmarkEnd w:id="3"/>
    <w:bookmarkEnd w:id="6"/>
    <w:p w14:paraId="55D2BA50" w14:textId="77777777" w:rsidR="00EA161C" w:rsidRDefault="00EA161C" w:rsidP="00EA161C">
      <w:pPr>
        <w:pStyle w:val="Teksttreci0"/>
        <w:shd w:val="clear" w:color="auto" w:fill="auto"/>
        <w:tabs>
          <w:tab w:val="left" w:pos="502"/>
        </w:tabs>
        <w:spacing w:line="300" w:lineRule="auto"/>
        <w:jc w:val="both"/>
        <w:rPr>
          <w:rFonts w:ascii="Arial Narrow" w:hAnsi="Arial Narrow"/>
          <w:sz w:val="24"/>
          <w:szCs w:val="24"/>
        </w:rPr>
      </w:pPr>
    </w:p>
    <w:p w14:paraId="23A25C62" w14:textId="28F53F0F" w:rsidR="00875FB3" w:rsidRPr="005C5769" w:rsidRDefault="00B33089" w:rsidP="005C5769">
      <w:pPr>
        <w:pStyle w:val="Akapitzlist"/>
        <w:numPr>
          <w:ilvl w:val="0"/>
          <w:numId w:val="34"/>
        </w:numPr>
        <w:rPr>
          <w:rFonts w:ascii="Arial" w:hAnsi="Arial" w:cs="Arial"/>
          <w:sz w:val="24"/>
          <w:szCs w:val="24"/>
        </w:rPr>
      </w:pPr>
      <w:bookmarkStart w:id="8" w:name="_Hlk139969166"/>
      <w:r w:rsidRPr="005C5769">
        <w:rPr>
          <w:rFonts w:ascii="Arial Narrow" w:hAnsi="Arial Narrow"/>
          <w:b/>
          <w:bCs/>
          <w:sz w:val="24"/>
          <w:szCs w:val="24"/>
        </w:rPr>
        <w:t>Teczki reklamowe</w:t>
      </w:r>
      <w:r w:rsidRPr="005C5769">
        <w:rPr>
          <w:rFonts w:ascii="Arial Narrow" w:hAnsi="Arial Narrow"/>
          <w:sz w:val="24"/>
          <w:szCs w:val="24"/>
        </w:rPr>
        <w:t xml:space="preserve"> z logotypami </w:t>
      </w:r>
      <w:r w:rsidR="00DF5BA2" w:rsidRPr="005C5769">
        <w:rPr>
          <w:rFonts w:ascii="Arial Narrow" w:hAnsi="Arial Narrow" w:cs="Arial"/>
          <w:sz w:val="24"/>
          <w:szCs w:val="24"/>
        </w:rPr>
        <w:t>for</w:t>
      </w:r>
      <w:r w:rsidR="005C5769" w:rsidRPr="005C5769">
        <w:rPr>
          <w:rFonts w:ascii="Arial Narrow" w:hAnsi="Arial Narrow" w:cs="Arial"/>
          <w:sz w:val="24"/>
          <w:szCs w:val="24"/>
        </w:rPr>
        <w:t xml:space="preserve">mat </w:t>
      </w:r>
      <w:r w:rsidR="00DF5BA2" w:rsidRPr="005C5769">
        <w:rPr>
          <w:rFonts w:ascii="Arial Narrow" w:hAnsi="Arial Narrow" w:cs="Arial"/>
          <w:sz w:val="24"/>
          <w:szCs w:val="24"/>
        </w:rPr>
        <w:t xml:space="preserve">A4, </w:t>
      </w:r>
      <w:proofErr w:type="spellStart"/>
      <w:r w:rsidR="00DF5BA2" w:rsidRPr="005C5769">
        <w:rPr>
          <w:rFonts w:ascii="Arial Narrow" w:hAnsi="Arial Narrow" w:cs="Arial"/>
          <w:sz w:val="24"/>
          <w:szCs w:val="24"/>
        </w:rPr>
        <w:t>dwubigows</w:t>
      </w:r>
      <w:proofErr w:type="spellEnd"/>
      <w:r w:rsidR="00DF5BA2" w:rsidRPr="005C5769">
        <w:rPr>
          <w:rFonts w:ascii="Arial Narrow" w:hAnsi="Arial Narrow" w:cs="Arial"/>
          <w:sz w:val="24"/>
          <w:szCs w:val="24"/>
        </w:rPr>
        <w:t xml:space="preserve"> 6mm z miejscem na wizytówkę</w:t>
      </w:r>
      <w:r w:rsidR="005C5769" w:rsidRPr="005C5769">
        <w:rPr>
          <w:rFonts w:ascii="Arial Narrow" w:hAnsi="Arial Narrow" w:cs="Arial"/>
          <w:sz w:val="24"/>
          <w:szCs w:val="24"/>
        </w:rPr>
        <w:t xml:space="preserve"> i gumką, </w:t>
      </w:r>
      <w:r w:rsidR="00DF5BA2" w:rsidRPr="005C5769">
        <w:rPr>
          <w:rFonts w:ascii="Arial Narrow" w:hAnsi="Arial Narrow" w:cs="Arial"/>
          <w:sz w:val="24"/>
          <w:szCs w:val="24"/>
        </w:rPr>
        <w:t xml:space="preserve">Papier: </w:t>
      </w:r>
      <w:proofErr w:type="spellStart"/>
      <w:r w:rsidR="00DF5BA2" w:rsidRPr="005C5769">
        <w:rPr>
          <w:rFonts w:ascii="Arial Narrow" w:hAnsi="Arial Narrow" w:cs="Arial"/>
          <w:sz w:val="24"/>
          <w:szCs w:val="24"/>
        </w:rPr>
        <w:t>kraft</w:t>
      </w:r>
      <w:proofErr w:type="spellEnd"/>
      <w:r w:rsidR="00DF5BA2" w:rsidRPr="005C5769">
        <w:rPr>
          <w:rFonts w:ascii="Arial Narrow" w:hAnsi="Arial Narrow" w:cs="Arial"/>
          <w:sz w:val="24"/>
          <w:szCs w:val="24"/>
        </w:rPr>
        <w:t xml:space="preserve"> 300g</w:t>
      </w:r>
      <w:r w:rsidR="005C5769" w:rsidRPr="005C5769">
        <w:rPr>
          <w:rFonts w:ascii="Arial Narrow" w:hAnsi="Arial Narrow" w:cs="Arial"/>
          <w:sz w:val="24"/>
          <w:szCs w:val="24"/>
        </w:rPr>
        <w:t xml:space="preserve">, </w:t>
      </w:r>
      <w:r w:rsidR="00DF5BA2" w:rsidRPr="005C5769">
        <w:rPr>
          <w:rFonts w:ascii="Arial Narrow" w:hAnsi="Arial Narrow" w:cs="Arial"/>
          <w:sz w:val="24"/>
          <w:szCs w:val="24"/>
        </w:rPr>
        <w:t>Zadruk 1/0 + HS (LOGO inny niż złoty)</w:t>
      </w:r>
      <w:r w:rsidR="005C5769" w:rsidRPr="005C5769">
        <w:rPr>
          <w:rFonts w:ascii="Arial Narrow" w:hAnsi="Arial Narrow" w:cs="Arial"/>
          <w:sz w:val="24"/>
          <w:szCs w:val="24"/>
        </w:rPr>
        <w:t xml:space="preserve"> </w:t>
      </w:r>
      <w:r w:rsidRPr="005C5769">
        <w:rPr>
          <w:rFonts w:ascii="Arial Narrow" w:hAnsi="Arial Narrow"/>
          <w:sz w:val="24"/>
          <w:szCs w:val="24"/>
        </w:rPr>
        <w:t xml:space="preserve">w ilości </w:t>
      </w:r>
      <w:r w:rsidR="00015945" w:rsidRPr="005C5769">
        <w:rPr>
          <w:rFonts w:ascii="Arial Narrow" w:hAnsi="Arial Narrow"/>
          <w:sz w:val="24"/>
          <w:szCs w:val="24"/>
        </w:rPr>
        <w:t>300</w:t>
      </w:r>
      <w:r w:rsidRPr="005C5769">
        <w:rPr>
          <w:rFonts w:ascii="Arial Narrow" w:hAnsi="Arial Narrow"/>
          <w:sz w:val="24"/>
          <w:szCs w:val="24"/>
        </w:rPr>
        <w:t xml:space="preserve"> sztuk. </w:t>
      </w:r>
    </w:p>
    <w:bookmarkEnd w:id="8"/>
    <w:p w14:paraId="031F2139" w14:textId="09742858" w:rsidR="00504052" w:rsidRPr="00504052" w:rsidRDefault="00504052" w:rsidP="00EA161C">
      <w:pPr>
        <w:pStyle w:val="Teksttreci0"/>
        <w:numPr>
          <w:ilvl w:val="0"/>
          <w:numId w:val="34"/>
        </w:numPr>
        <w:tabs>
          <w:tab w:val="left" w:pos="-598"/>
        </w:tabs>
        <w:suppressAutoHyphens/>
        <w:autoSpaceDN w:val="0"/>
        <w:spacing w:line="276" w:lineRule="auto"/>
        <w:jc w:val="both"/>
        <w:rPr>
          <w:rFonts w:ascii="Arial Narrow" w:hAnsi="Arial Narrow"/>
          <w:sz w:val="24"/>
          <w:szCs w:val="24"/>
        </w:rPr>
      </w:pPr>
      <w:r w:rsidRPr="00504052">
        <w:rPr>
          <w:rFonts w:ascii="Arial Narrow" w:hAnsi="Arial Narrow"/>
          <w:b/>
          <w:bCs/>
          <w:sz w:val="24"/>
          <w:szCs w:val="24"/>
        </w:rPr>
        <w:t>Torby reklamowe</w:t>
      </w:r>
      <w:r w:rsidR="00015945">
        <w:rPr>
          <w:rFonts w:ascii="Arial Narrow" w:hAnsi="Arial Narrow"/>
          <w:b/>
          <w:bCs/>
          <w:sz w:val="24"/>
          <w:szCs w:val="24"/>
        </w:rPr>
        <w:t xml:space="preserve"> </w:t>
      </w:r>
      <w:r w:rsidRPr="00504052">
        <w:rPr>
          <w:rFonts w:ascii="Arial Narrow" w:hAnsi="Arial Narrow"/>
          <w:sz w:val="24"/>
          <w:szCs w:val="24"/>
        </w:rPr>
        <w:t xml:space="preserve">o wymiarach nie mniejszych niż </w:t>
      </w:r>
      <w:r w:rsidR="00015945">
        <w:rPr>
          <w:rFonts w:ascii="Arial Narrow" w:hAnsi="Arial Narrow"/>
          <w:sz w:val="24"/>
          <w:szCs w:val="24"/>
        </w:rPr>
        <w:t>40</w:t>
      </w:r>
      <w:r w:rsidRPr="00504052">
        <w:rPr>
          <w:rFonts w:ascii="Arial Narrow" w:hAnsi="Arial Narrow"/>
          <w:sz w:val="24"/>
          <w:szCs w:val="24"/>
        </w:rPr>
        <w:t xml:space="preserve"> cm x </w:t>
      </w:r>
      <w:r w:rsidR="00015945">
        <w:rPr>
          <w:rFonts w:ascii="Arial Narrow" w:hAnsi="Arial Narrow"/>
          <w:sz w:val="24"/>
          <w:szCs w:val="24"/>
        </w:rPr>
        <w:t xml:space="preserve">34 </w:t>
      </w:r>
      <w:r w:rsidRPr="00504052">
        <w:rPr>
          <w:rFonts w:ascii="Arial Narrow" w:hAnsi="Arial Narrow"/>
          <w:sz w:val="24"/>
          <w:szCs w:val="24"/>
        </w:rPr>
        <w:t xml:space="preserve">cm x </w:t>
      </w:r>
      <w:r w:rsidR="00015945">
        <w:rPr>
          <w:rFonts w:ascii="Arial Narrow" w:hAnsi="Arial Narrow"/>
          <w:sz w:val="24"/>
          <w:szCs w:val="24"/>
        </w:rPr>
        <w:t>15</w:t>
      </w:r>
      <w:r w:rsidRPr="00504052">
        <w:rPr>
          <w:rFonts w:ascii="Arial Narrow" w:hAnsi="Arial Narrow"/>
          <w:sz w:val="24"/>
          <w:szCs w:val="24"/>
        </w:rPr>
        <w:t xml:space="preserve"> cm, </w:t>
      </w:r>
      <w:r w:rsidR="00294A0B">
        <w:rPr>
          <w:rFonts w:ascii="Arial Narrow" w:hAnsi="Arial Narrow"/>
          <w:sz w:val="24"/>
          <w:szCs w:val="24"/>
        </w:rPr>
        <w:t>materiał juta laminowana</w:t>
      </w:r>
      <w:r w:rsidRPr="00504052">
        <w:rPr>
          <w:rFonts w:ascii="Arial Narrow" w:hAnsi="Arial Narrow"/>
          <w:sz w:val="24"/>
          <w:szCs w:val="24"/>
        </w:rPr>
        <w:t xml:space="preserve"> z uchwytem</w:t>
      </w:r>
      <w:r w:rsidR="00294A0B">
        <w:rPr>
          <w:rFonts w:ascii="Arial Narrow" w:hAnsi="Arial Narrow"/>
          <w:sz w:val="24"/>
          <w:szCs w:val="24"/>
        </w:rPr>
        <w:t xml:space="preserve"> o długości nie mniejszej niż 55 cm</w:t>
      </w:r>
      <w:r w:rsidRPr="00504052">
        <w:rPr>
          <w:rFonts w:ascii="Arial Narrow" w:hAnsi="Arial Narrow"/>
          <w:sz w:val="24"/>
          <w:szCs w:val="24"/>
        </w:rPr>
        <w:t xml:space="preserve">, </w:t>
      </w:r>
      <w:r w:rsidR="00294A0B">
        <w:rPr>
          <w:rFonts w:ascii="Arial Narrow" w:hAnsi="Arial Narrow"/>
          <w:sz w:val="24"/>
          <w:szCs w:val="24"/>
        </w:rPr>
        <w:t xml:space="preserve">waga minimum 270 gram, kolor beż. </w:t>
      </w:r>
      <w:r w:rsidR="00294A0B" w:rsidRPr="00756C28">
        <w:rPr>
          <w:rFonts w:ascii="Arial Narrow" w:eastAsia="Times New Roman" w:hAnsi="Arial Narrow" w:cs="Times New Roman"/>
          <w:sz w:val="24"/>
          <w:szCs w:val="24"/>
        </w:rPr>
        <w:t>Nadruk monochromatyczny - logotyp Zamawiającego + minimum 3 logotypy</w:t>
      </w:r>
      <w:r w:rsidR="00294A0B" w:rsidRPr="00756C28">
        <w:rPr>
          <w:rFonts w:ascii="Arial Narrow" w:hAnsi="Arial Narrow"/>
          <w:sz w:val="28"/>
          <w:szCs w:val="28"/>
        </w:rPr>
        <w:tab/>
      </w:r>
    </w:p>
    <w:p w14:paraId="5C4A3676" w14:textId="6EC8763F" w:rsidR="00504052" w:rsidRPr="00504052" w:rsidRDefault="00504052" w:rsidP="00504052">
      <w:pPr>
        <w:pStyle w:val="Teksttreci0"/>
        <w:tabs>
          <w:tab w:val="left" w:pos="-598"/>
        </w:tabs>
        <w:spacing w:line="276" w:lineRule="auto"/>
        <w:ind w:left="1134"/>
        <w:jc w:val="both"/>
        <w:rPr>
          <w:rFonts w:ascii="Arial Narrow" w:hAnsi="Arial Narrow"/>
          <w:sz w:val="24"/>
          <w:szCs w:val="24"/>
        </w:rPr>
      </w:pPr>
      <w:r w:rsidRPr="00504052">
        <w:rPr>
          <w:rFonts w:ascii="Arial Narrow" w:hAnsi="Arial Narrow"/>
          <w:sz w:val="24"/>
          <w:szCs w:val="24"/>
        </w:rPr>
        <w:t xml:space="preserve">Ilość: </w:t>
      </w:r>
      <w:r w:rsidR="00294A0B">
        <w:rPr>
          <w:rFonts w:ascii="Arial Narrow" w:hAnsi="Arial Narrow"/>
          <w:sz w:val="24"/>
          <w:szCs w:val="24"/>
        </w:rPr>
        <w:t>20</w:t>
      </w:r>
      <w:r w:rsidRPr="00504052">
        <w:rPr>
          <w:rFonts w:ascii="Arial Narrow" w:hAnsi="Arial Narrow"/>
          <w:sz w:val="24"/>
          <w:szCs w:val="24"/>
        </w:rPr>
        <w:t>0 sztuk</w:t>
      </w:r>
    </w:p>
    <w:p w14:paraId="2622AE4C" w14:textId="15776FF6" w:rsidR="002D76F0" w:rsidRPr="00504052" w:rsidRDefault="002D76F0" w:rsidP="001F2E3A">
      <w:pPr>
        <w:pStyle w:val="Teksttreci0"/>
        <w:numPr>
          <w:ilvl w:val="0"/>
          <w:numId w:val="29"/>
        </w:numPr>
        <w:shd w:val="clear" w:color="auto" w:fill="auto"/>
        <w:tabs>
          <w:tab w:val="left" w:pos="502"/>
        </w:tabs>
        <w:spacing w:line="300" w:lineRule="auto"/>
        <w:ind w:firstLine="380"/>
        <w:jc w:val="both"/>
        <w:rPr>
          <w:rFonts w:ascii="Arial Narrow" w:hAnsi="Arial Narrow"/>
          <w:sz w:val="24"/>
          <w:szCs w:val="24"/>
        </w:rPr>
      </w:pPr>
      <w:r w:rsidRPr="00504052">
        <w:rPr>
          <w:rFonts w:ascii="Arial Narrow" w:hAnsi="Arial Narrow"/>
          <w:sz w:val="24"/>
          <w:szCs w:val="24"/>
        </w:rPr>
        <w:t>Materiały muszą być wykonane zgodnie z założeniami Księgi Marki Lubuskie oraz być opatrzone informacją o finansowaniu ze środków unijnych zgodnie z Podręcznikiem wnioskodawcy</w:t>
      </w:r>
      <w:r w:rsidR="00FF1AB5" w:rsidRPr="00504052">
        <w:rPr>
          <w:rFonts w:ascii="Arial Narrow" w:hAnsi="Arial Narrow"/>
          <w:sz w:val="24"/>
          <w:szCs w:val="24"/>
        </w:rPr>
        <w:br/>
      </w:r>
      <w:r w:rsidRPr="00504052">
        <w:rPr>
          <w:rFonts w:ascii="Arial Narrow" w:hAnsi="Arial Narrow"/>
          <w:sz w:val="24"/>
          <w:szCs w:val="24"/>
        </w:rPr>
        <w:t xml:space="preserve">i beneficjenta programów polityki spójności 2014-2020 w zakresie informacji i promocji z dnia 15 czerwca 2016 r. Projekty materiałów zostaną przedstawione Zamawiającemu do akceptacji najpóźniej na </w:t>
      </w:r>
      <w:r w:rsidR="00FF1AB5" w:rsidRPr="00504052">
        <w:rPr>
          <w:rFonts w:ascii="Arial Narrow" w:hAnsi="Arial Narrow"/>
          <w:sz w:val="24"/>
          <w:szCs w:val="24"/>
        </w:rPr>
        <w:t>10</w:t>
      </w:r>
      <w:r w:rsidRPr="00504052">
        <w:rPr>
          <w:rFonts w:ascii="Arial Narrow" w:hAnsi="Arial Narrow"/>
          <w:sz w:val="24"/>
          <w:szCs w:val="24"/>
        </w:rPr>
        <w:t xml:space="preserve"> </w:t>
      </w:r>
      <w:r w:rsidR="00FF1AB5" w:rsidRPr="00504052">
        <w:rPr>
          <w:rFonts w:ascii="Arial Narrow" w:hAnsi="Arial Narrow"/>
          <w:sz w:val="24"/>
          <w:szCs w:val="24"/>
        </w:rPr>
        <w:t>dni</w:t>
      </w:r>
      <w:r w:rsidRPr="00504052">
        <w:rPr>
          <w:rFonts w:ascii="Arial Narrow" w:hAnsi="Arial Narrow"/>
          <w:sz w:val="24"/>
          <w:szCs w:val="24"/>
        </w:rPr>
        <w:t xml:space="preserve"> przed planowaną datą Konferencji. Zamawiający dokona pisemnego zatwierdzenia materiałów lub zaproponuje zmiany, które Wykonawca wprowadzi i następnie przedstawi poprawione do akceptacji.  Wykonawca zapewni transport materiałów i </w:t>
      </w:r>
      <w:proofErr w:type="spellStart"/>
      <w:r w:rsidRPr="00504052">
        <w:rPr>
          <w:rFonts w:ascii="Arial Narrow" w:hAnsi="Arial Narrow"/>
          <w:sz w:val="24"/>
          <w:szCs w:val="24"/>
        </w:rPr>
        <w:t>branding</w:t>
      </w:r>
      <w:proofErr w:type="spellEnd"/>
      <w:r w:rsidRPr="00504052">
        <w:rPr>
          <w:rFonts w:ascii="Arial Narrow" w:hAnsi="Arial Narrow"/>
          <w:sz w:val="24"/>
          <w:szCs w:val="24"/>
        </w:rPr>
        <w:t xml:space="preserve"> sali - podczas trwania Konferencji</w:t>
      </w:r>
      <w:r w:rsidR="00FF1AB5" w:rsidRPr="00504052">
        <w:rPr>
          <w:rFonts w:ascii="Arial Narrow" w:hAnsi="Arial Narrow"/>
          <w:sz w:val="24"/>
          <w:szCs w:val="24"/>
        </w:rPr>
        <w:t xml:space="preserve">. </w:t>
      </w:r>
    </w:p>
    <w:p w14:paraId="4DD2F199" w14:textId="2FE8CB69" w:rsidR="00C657B5" w:rsidRPr="00504052" w:rsidRDefault="00C657B5" w:rsidP="00C657B5">
      <w:pPr>
        <w:pStyle w:val="Teksttreci0"/>
        <w:numPr>
          <w:ilvl w:val="0"/>
          <w:numId w:val="29"/>
        </w:numPr>
        <w:shd w:val="clear" w:color="auto" w:fill="auto"/>
        <w:tabs>
          <w:tab w:val="left" w:pos="502"/>
        </w:tabs>
        <w:spacing w:line="300" w:lineRule="auto"/>
        <w:ind w:firstLine="380"/>
        <w:jc w:val="both"/>
        <w:rPr>
          <w:rFonts w:ascii="Arial Narrow" w:hAnsi="Arial Narrow"/>
          <w:sz w:val="24"/>
          <w:szCs w:val="24"/>
        </w:rPr>
      </w:pPr>
      <w:r w:rsidRPr="00504052">
        <w:rPr>
          <w:rFonts w:ascii="Arial Narrow" w:hAnsi="Arial Narrow"/>
          <w:sz w:val="24"/>
          <w:szCs w:val="24"/>
        </w:rPr>
        <w:t>Wykonawca przygotuje zestawy konferencyjne składające się z materiałów promocyjnych w ilości sztuk równej ilości zaproszonych uczestników Konferencji. Zestawy będą rozdawane uczestnikom konferencji po wpisaniu się na listę obecności:</w:t>
      </w:r>
    </w:p>
    <w:p w14:paraId="499CA229" w14:textId="14733BAA" w:rsidR="00C657B5" w:rsidRDefault="00C657B5" w:rsidP="00C657B5">
      <w:pPr>
        <w:pStyle w:val="Teksttreci0"/>
        <w:numPr>
          <w:ilvl w:val="0"/>
          <w:numId w:val="21"/>
        </w:numPr>
        <w:shd w:val="clear" w:color="auto" w:fill="auto"/>
        <w:tabs>
          <w:tab w:val="left" w:pos="1178"/>
        </w:tabs>
        <w:spacing w:line="300" w:lineRule="auto"/>
        <w:ind w:firstLine="380"/>
        <w:jc w:val="both"/>
        <w:rPr>
          <w:rFonts w:ascii="Arial Narrow" w:hAnsi="Arial Narrow"/>
          <w:sz w:val="24"/>
          <w:szCs w:val="24"/>
        </w:rPr>
      </w:pPr>
      <w:r w:rsidRPr="00504052">
        <w:rPr>
          <w:rFonts w:ascii="Arial Narrow" w:hAnsi="Arial Narrow"/>
          <w:sz w:val="24"/>
          <w:szCs w:val="24"/>
        </w:rPr>
        <w:t>wydrukowany program konferencji – Wykonawca wydrukuje program wydarzenia i umieści go w teczce reklamowej.</w:t>
      </w:r>
    </w:p>
    <w:p w14:paraId="653DC8B7" w14:textId="77777777" w:rsidR="00C657B5" w:rsidRPr="00504052" w:rsidRDefault="00C657B5" w:rsidP="00394BE8">
      <w:pPr>
        <w:pStyle w:val="Teksttreci0"/>
        <w:shd w:val="clear" w:color="auto" w:fill="auto"/>
        <w:tabs>
          <w:tab w:val="left" w:pos="502"/>
        </w:tabs>
        <w:spacing w:line="300" w:lineRule="auto"/>
        <w:jc w:val="both"/>
        <w:rPr>
          <w:rFonts w:ascii="Arial Narrow" w:hAnsi="Arial Narrow"/>
          <w:sz w:val="24"/>
          <w:szCs w:val="24"/>
        </w:rPr>
      </w:pPr>
    </w:p>
    <w:p w14:paraId="7DA895B7" w14:textId="39F43B51" w:rsidR="00CB5880" w:rsidRDefault="00015945" w:rsidP="00C657B5">
      <w:pPr>
        <w:pStyle w:val="Bezodstpw"/>
        <w:rPr>
          <w:szCs w:val="24"/>
        </w:rPr>
      </w:pPr>
      <w:r>
        <w:rPr>
          <w:szCs w:val="24"/>
        </w:rPr>
        <w:t>Katalog promocyjno – informacyjny</w:t>
      </w:r>
    </w:p>
    <w:p w14:paraId="69946E70" w14:textId="412550A6" w:rsidR="00015945" w:rsidRPr="00015945" w:rsidRDefault="00015945" w:rsidP="00015945">
      <w:pPr>
        <w:pStyle w:val="Bezodstpw"/>
        <w:numPr>
          <w:ilvl w:val="0"/>
          <w:numId w:val="0"/>
        </w:numPr>
        <w:ind w:left="360"/>
        <w:jc w:val="both"/>
        <w:rPr>
          <w:b w:val="0"/>
          <w:bCs/>
        </w:rPr>
      </w:pPr>
      <w:r w:rsidRPr="00015945">
        <w:rPr>
          <w:b w:val="0"/>
          <w:bCs/>
        </w:rPr>
        <w:t xml:space="preserve">50 szt. </w:t>
      </w:r>
      <w:r>
        <w:rPr>
          <w:b w:val="0"/>
          <w:bCs/>
        </w:rPr>
        <w:t>katalogów</w:t>
      </w:r>
      <w:r w:rsidRPr="00015945">
        <w:rPr>
          <w:b w:val="0"/>
          <w:bCs/>
        </w:rPr>
        <w:t xml:space="preserve"> promocyjno-informacyjnych zawierających informacje o województwie lubuskim oraz o przedsiębiorcach z województwa lubuskiego (profile firm) w języku polskim (5 stron wstępu, 10 stron opisu przedsiębiorców i </w:t>
      </w:r>
      <w:r w:rsidR="00BD2382">
        <w:rPr>
          <w:b w:val="0"/>
          <w:bCs/>
        </w:rPr>
        <w:t>3</w:t>
      </w:r>
      <w:r w:rsidRPr="00015945">
        <w:rPr>
          <w:b w:val="0"/>
          <w:bCs/>
        </w:rPr>
        <w:t xml:space="preserve"> stron opisu województwa). Format nie większy niż A4 / A5, okładka gramatura 200, środek 130, kreda mat, </w:t>
      </w:r>
      <w:proofErr w:type="spellStart"/>
      <w:r w:rsidRPr="00015945">
        <w:rPr>
          <w:b w:val="0"/>
          <w:bCs/>
        </w:rPr>
        <w:t>full</w:t>
      </w:r>
      <w:proofErr w:type="spellEnd"/>
      <w:r w:rsidRPr="00015945">
        <w:rPr>
          <w:b w:val="0"/>
          <w:bCs/>
        </w:rPr>
        <w:t xml:space="preserve"> kolor, szyty, oprawa zeszytowa - płaska), dedykowanych odbiorcom uwzględniających specyfikę reprezentowanych branż,</w:t>
      </w:r>
    </w:p>
    <w:p w14:paraId="4BF1D4C9" w14:textId="77777777" w:rsidR="00015945" w:rsidRPr="00504052" w:rsidRDefault="00015945" w:rsidP="00015945">
      <w:pPr>
        <w:pStyle w:val="Teksttreci0"/>
        <w:shd w:val="clear" w:color="auto" w:fill="auto"/>
        <w:tabs>
          <w:tab w:val="left" w:pos="502"/>
        </w:tabs>
        <w:spacing w:line="300" w:lineRule="auto"/>
        <w:ind w:left="380"/>
        <w:jc w:val="both"/>
        <w:rPr>
          <w:rFonts w:ascii="Arial Narrow" w:hAnsi="Arial Narrow"/>
          <w:sz w:val="24"/>
          <w:szCs w:val="24"/>
        </w:rPr>
      </w:pPr>
      <w:r w:rsidRPr="00504052">
        <w:rPr>
          <w:rFonts w:ascii="Arial Narrow" w:hAnsi="Arial Narrow"/>
          <w:sz w:val="24"/>
          <w:szCs w:val="24"/>
        </w:rPr>
        <w:lastRenderedPageBreak/>
        <w:t>Materiały muszą być wykonane zgodnie z założeniami Księgi Marki Lubuskie oraz być opatrzone informacją o finansowaniu ze środków unijnych zgodnie z Podręcznikiem wnioskodawcy</w:t>
      </w:r>
      <w:r w:rsidRPr="00504052">
        <w:rPr>
          <w:rFonts w:ascii="Arial Narrow" w:hAnsi="Arial Narrow"/>
          <w:sz w:val="24"/>
          <w:szCs w:val="24"/>
        </w:rPr>
        <w:br/>
        <w:t xml:space="preserve">i beneficjenta programów polityki spójności 2014-2020 w zakresie informacji i promocji z dnia 15 czerwca 2016 r. Projekty materiałów zostaną przedstawione Zamawiającemu do akceptacji najpóźniej na 10 dni przed planowaną datą Konferencji. Zamawiający dokona pisemnego zatwierdzenia materiałów lub zaproponuje zmiany, które Wykonawca wprowadzi i następnie przedstawi poprawione do akceptacji.  Wykonawca zapewni transport materiałów i </w:t>
      </w:r>
      <w:proofErr w:type="spellStart"/>
      <w:r w:rsidRPr="00504052">
        <w:rPr>
          <w:rFonts w:ascii="Arial Narrow" w:hAnsi="Arial Narrow"/>
          <w:sz w:val="24"/>
          <w:szCs w:val="24"/>
        </w:rPr>
        <w:t>branding</w:t>
      </w:r>
      <w:proofErr w:type="spellEnd"/>
      <w:r w:rsidRPr="00504052">
        <w:rPr>
          <w:rFonts w:ascii="Arial Narrow" w:hAnsi="Arial Narrow"/>
          <w:sz w:val="24"/>
          <w:szCs w:val="24"/>
        </w:rPr>
        <w:t xml:space="preserve"> sali - podczas trwania Konferencji. </w:t>
      </w:r>
    </w:p>
    <w:p w14:paraId="1DD14C65" w14:textId="77777777" w:rsidR="00015945" w:rsidRDefault="00015945" w:rsidP="00015945">
      <w:pPr>
        <w:pStyle w:val="Bezodstpw"/>
        <w:numPr>
          <w:ilvl w:val="0"/>
          <w:numId w:val="0"/>
        </w:numPr>
        <w:ind w:left="720"/>
        <w:jc w:val="both"/>
        <w:rPr>
          <w:szCs w:val="24"/>
        </w:rPr>
      </w:pPr>
    </w:p>
    <w:p w14:paraId="79145FB5" w14:textId="16704E27" w:rsidR="00015945" w:rsidRPr="00504052" w:rsidRDefault="00015945" w:rsidP="00C657B5">
      <w:pPr>
        <w:pStyle w:val="Bezodstpw"/>
        <w:rPr>
          <w:szCs w:val="24"/>
        </w:rPr>
      </w:pPr>
      <w:r>
        <w:rPr>
          <w:szCs w:val="24"/>
        </w:rPr>
        <w:t>Zaproszenia</w:t>
      </w:r>
    </w:p>
    <w:p w14:paraId="105E9430" w14:textId="4F93BC0E" w:rsidR="00504052" w:rsidRDefault="006B1EDF" w:rsidP="00C657B5">
      <w:pPr>
        <w:pStyle w:val="Teksttreci0"/>
        <w:shd w:val="clear" w:color="auto" w:fill="auto"/>
        <w:tabs>
          <w:tab w:val="left" w:pos="502"/>
        </w:tabs>
        <w:spacing w:line="300" w:lineRule="auto"/>
        <w:jc w:val="both"/>
        <w:rPr>
          <w:rFonts w:ascii="Arial Narrow" w:hAnsi="Arial Narrow"/>
          <w:sz w:val="24"/>
          <w:szCs w:val="24"/>
        </w:rPr>
      </w:pPr>
      <w:r w:rsidRPr="00BD2382">
        <w:rPr>
          <w:rFonts w:ascii="Arial Narrow" w:hAnsi="Arial Narrow"/>
          <w:sz w:val="24"/>
          <w:szCs w:val="24"/>
        </w:rPr>
        <w:t xml:space="preserve">Wykonawca wykona zaproszenie w formie elektronicznej. Zamawiający </w:t>
      </w:r>
      <w:r w:rsidR="002D76F0" w:rsidRPr="00504052">
        <w:rPr>
          <w:rFonts w:ascii="Arial Narrow" w:hAnsi="Arial Narrow"/>
          <w:sz w:val="24"/>
          <w:szCs w:val="24"/>
        </w:rPr>
        <w:t xml:space="preserve">zapewni </w:t>
      </w:r>
      <w:r w:rsidR="002D76F0" w:rsidRPr="00504052">
        <w:rPr>
          <w:rFonts w:ascii="Arial Narrow" w:hAnsi="Arial Narrow"/>
          <w:color w:val="000000" w:themeColor="text1"/>
          <w:sz w:val="24"/>
          <w:szCs w:val="24"/>
        </w:rPr>
        <w:t xml:space="preserve">wysyłkę zaproszeń </w:t>
      </w:r>
      <w:r w:rsidR="00CD564C" w:rsidRPr="00504052">
        <w:rPr>
          <w:rFonts w:ascii="Arial Narrow" w:hAnsi="Arial Narrow"/>
          <w:color w:val="000000" w:themeColor="text1"/>
          <w:sz w:val="24"/>
          <w:szCs w:val="24"/>
        </w:rPr>
        <w:t xml:space="preserve">w formie elektronicznej </w:t>
      </w:r>
      <w:r w:rsidR="002D76F0" w:rsidRPr="00504052">
        <w:rPr>
          <w:rFonts w:ascii="Arial Narrow" w:hAnsi="Arial Narrow"/>
          <w:sz w:val="24"/>
          <w:szCs w:val="24"/>
        </w:rPr>
        <w:t xml:space="preserve">na Konferencję w ilości </w:t>
      </w:r>
      <w:r w:rsidR="00AF280D" w:rsidRPr="00504052">
        <w:rPr>
          <w:rFonts w:ascii="Arial Narrow" w:hAnsi="Arial Narrow"/>
          <w:sz w:val="24"/>
          <w:szCs w:val="24"/>
        </w:rPr>
        <w:t>5</w:t>
      </w:r>
      <w:r w:rsidR="002D76F0" w:rsidRPr="00504052">
        <w:rPr>
          <w:rFonts w:ascii="Arial Narrow" w:hAnsi="Arial Narrow"/>
          <w:sz w:val="24"/>
          <w:szCs w:val="24"/>
        </w:rPr>
        <w:t xml:space="preserve">0 sztuk. Wzór zaproszenia Wykonawca przekaże Zamawiającemu do akceptacji </w:t>
      </w:r>
      <w:r w:rsidR="00FF1AB5" w:rsidRPr="00504052">
        <w:rPr>
          <w:rFonts w:ascii="Arial Narrow" w:hAnsi="Arial Narrow"/>
          <w:sz w:val="24"/>
          <w:szCs w:val="24"/>
        </w:rPr>
        <w:t xml:space="preserve">niezwłocznie </w:t>
      </w:r>
      <w:r w:rsidR="002D76F0" w:rsidRPr="00504052">
        <w:rPr>
          <w:rFonts w:ascii="Arial Narrow" w:hAnsi="Arial Narrow"/>
          <w:sz w:val="24"/>
          <w:szCs w:val="24"/>
        </w:rPr>
        <w:t>po podpisaniu umowy.</w:t>
      </w:r>
      <w:r w:rsidR="00C657B5" w:rsidRPr="00504052">
        <w:rPr>
          <w:rFonts w:ascii="Arial Narrow" w:hAnsi="Arial Narrow"/>
          <w:sz w:val="24"/>
          <w:szCs w:val="24"/>
        </w:rPr>
        <w:t xml:space="preserve"> </w:t>
      </w:r>
    </w:p>
    <w:p w14:paraId="417D6B0F" w14:textId="77777777" w:rsidR="00504052" w:rsidRPr="00504052" w:rsidRDefault="00504052" w:rsidP="00C657B5">
      <w:pPr>
        <w:pStyle w:val="Teksttreci0"/>
        <w:shd w:val="clear" w:color="auto" w:fill="auto"/>
        <w:tabs>
          <w:tab w:val="left" w:pos="502"/>
        </w:tabs>
        <w:spacing w:line="300" w:lineRule="auto"/>
        <w:jc w:val="both"/>
        <w:rPr>
          <w:rFonts w:ascii="Arial Narrow" w:hAnsi="Arial Narrow"/>
          <w:sz w:val="24"/>
          <w:szCs w:val="24"/>
        </w:rPr>
      </w:pPr>
    </w:p>
    <w:p w14:paraId="5070EB16" w14:textId="5E22CC2C" w:rsidR="00504052" w:rsidRPr="00504052" w:rsidRDefault="00504052" w:rsidP="00504052">
      <w:pPr>
        <w:pStyle w:val="Bezodstpw"/>
        <w:rPr>
          <w:szCs w:val="24"/>
        </w:rPr>
      </w:pPr>
      <w:r w:rsidRPr="00504052">
        <w:rPr>
          <w:szCs w:val="24"/>
        </w:rPr>
        <w:t xml:space="preserve">Film podsumowujący Konferencję </w:t>
      </w:r>
    </w:p>
    <w:p w14:paraId="16F799D0" w14:textId="030F5E59" w:rsidR="00504052" w:rsidRPr="00504052" w:rsidRDefault="00504052" w:rsidP="00504052">
      <w:pPr>
        <w:tabs>
          <w:tab w:val="left" w:pos="1180"/>
        </w:tabs>
        <w:spacing w:after="0" w:line="276" w:lineRule="auto"/>
        <w:jc w:val="both"/>
        <w:rPr>
          <w:rFonts w:ascii="Arial Narrow" w:eastAsia="Arial" w:hAnsi="Arial Narrow" w:cs="Arial"/>
          <w:sz w:val="24"/>
          <w:szCs w:val="24"/>
        </w:rPr>
      </w:pPr>
      <w:r w:rsidRPr="00504052">
        <w:rPr>
          <w:rFonts w:ascii="Arial Narrow" w:eastAsia="Arial" w:hAnsi="Arial Narrow" w:cs="Arial"/>
          <w:sz w:val="24"/>
          <w:szCs w:val="24"/>
        </w:rPr>
        <w:t>Przedmiotem zamówienia jest nagranie filmu podsumowującego przebieg Konferencji</w:t>
      </w:r>
      <w:r w:rsidRPr="00504052">
        <w:rPr>
          <w:rFonts w:ascii="Arial Narrow" w:eastAsia="Arial" w:hAnsi="Arial Narrow" w:cs="Arial"/>
          <w:sz w:val="24"/>
          <w:szCs w:val="24"/>
        </w:rPr>
        <w:br/>
        <w:t xml:space="preserve">z komentarzem i napisami w języku polskim. Film powinien mieć długość od </w:t>
      </w:r>
      <w:r w:rsidR="00BD01FC">
        <w:rPr>
          <w:rFonts w:ascii="Arial Narrow" w:eastAsia="Arial" w:hAnsi="Arial Narrow" w:cs="Arial"/>
          <w:sz w:val="24"/>
          <w:szCs w:val="24"/>
        </w:rPr>
        <w:t>1</w:t>
      </w:r>
      <w:r w:rsidRPr="00504052">
        <w:rPr>
          <w:rFonts w:ascii="Arial Narrow" w:eastAsia="Arial" w:hAnsi="Arial Narrow" w:cs="Arial"/>
          <w:sz w:val="24"/>
          <w:szCs w:val="24"/>
        </w:rPr>
        <w:t xml:space="preserve"> do </w:t>
      </w:r>
      <w:r w:rsidR="00BD01FC">
        <w:rPr>
          <w:rFonts w:ascii="Arial Narrow" w:eastAsia="Arial" w:hAnsi="Arial Narrow" w:cs="Arial"/>
          <w:sz w:val="24"/>
          <w:szCs w:val="24"/>
        </w:rPr>
        <w:t>3</w:t>
      </w:r>
      <w:r w:rsidRPr="00504052">
        <w:rPr>
          <w:rFonts w:ascii="Arial Narrow" w:eastAsia="Arial" w:hAnsi="Arial Narrow" w:cs="Arial"/>
          <w:sz w:val="24"/>
          <w:szCs w:val="24"/>
        </w:rPr>
        <w:t xml:space="preserve"> minut, licząc z </w:t>
      </w:r>
      <w:proofErr w:type="spellStart"/>
      <w:r w:rsidRPr="00504052">
        <w:rPr>
          <w:rFonts w:ascii="Arial Narrow" w:eastAsia="Arial" w:hAnsi="Arial Narrow" w:cs="Arial"/>
          <w:sz w:val="24"/>
          <w:szCs w:val="24"/>
        </w:rPr>
        <w:t>intrem</w:t>
      </w:r>
      <w:proofErr w:type="spellEnd"/>
      <w:r w:rsidRPr="00504052">
        <w:rPr>
          <w:rFonts w:ascii="Arial Narrow" w:eastAsia="Arial" w:hAnsi="Arial Narrow" w:cs="Arial"/>
          <w:sz w:val="24"/>
          <w:szCs w:val="24"/>
        </w:rPr>
        <w:t xml:space="preserve"> i </w:t>
      </w:r>
      <w:proofErr w:type="spellStart"/>
      <w:r w:rsidRPr="00504052">
        <w:rPr>
          <w:rFonts w:ascii="Arial Narrow" w:eastAsia="Arial" w:hAnsi="Arial Narrow" w:cs="Arial"/>
          <w:sz w:val="24"/>
          <w:szCs w:val="24"/>
        </w:rPr>
        <w:t>outrem</w:t>
      </w:r>
      <w:proofErr w:type="spellEnd"/>
      <w:r w:rsidRPr="00504052">
        <w:rPr>
          <w:rFonts w:ascii="Arial Narrow" w:eastAsia="Arial" w:hAnsi="Arial Narrow" w:cs="Arial"/>
          <w:sz w:val="24"/>
          <w:szCs w:val="24"/>
        </w:rPr>
        <w:t xml:space="preserve">. </w:t>
      </w:r>
    </w:p>
    <w:p w14:paraId="33D48CD7" w14:textId="77777777" w:rsidR="00504052" w:rsidRPr="00504052" w:rsidRDefault="00504052" w:rsidP="00504052">
      <w:pPr>
        <w:tabs>
          <w:tab w:val="left" w:pos="1180"/>
        </w:tabs>
        <w:spacing w:after="0" w:line="276" w:lineRule="auto"/>
        <w:jc w:val="both"/>
        <w:rPr>
          <w:rFonts w:ascii="Arial Narrow" w:eastAsia="Arial" w:hAnsi="Arial Narrow" w:cs="Arial"/>
          <w:sz w:val="24"/>
          <w:szCs w:val="24"/>
        </w:rPr>
      </w:pPr>
      <w:r w:rsidRPr="00504052">
        <w:rPr>
          <w:rFonts w:ascii="Arial Narrow" w:eastAsia="Arial" w:hAnsi="Arial Narrow" w:cs="Arial"/>
          <w:sz w:val="24"/>
          <w:szCs w:val="24"/>
        </w:rPr>
        <w:t xml:space="preserve">W terminie 5 dni przed realizacją wydarzenia Wykonawca jest zobowiązany do zaprezentowania scenariusza filmu i nagrań głosów minimum 2 różnych proponowanych lektorów. </w:t>
      </w:r>
      <w:r w:rsidRPr="00504052">
        <w:rPr>
          <w:rFonts w:ascii="Arial Narrow" w:eastAsia="Arial" w:hAnsi="Arial Narrow" w:cs="Arial"/>
          <w:sz w:val="24"/>
          <w:szCs w:val="24"/>
        </w:rPr>
        <w:br/>
        <w:t>W terminie do 3 dni roboczych od ich otrzymania, Zamawiający przekaże swoje uwagi lub zaakceptuje scenariusz i lektora.</w:t>
      </w:r>
    </w:p>
    <w:p w14:paraId="7C2BEA7F" w14:textId="77777777" w:rsidR="00504052" w:rsidRPr="00504052" w:rsidRDefault="00504052" w:rsidP="00504052">
      <w:pPr>
        <w:tabs>
          <w:tab w:val="left" w:pos="1180"/>
        </w:tabs>
        <w:spacing w:after="0" w:line="276" w:lineRule="auto"/>
        <w:jc w:val="both"/>
        <w:rPr>
          <w:rFonts w:ascii="Arial Narrow" w:eastAsia="Arial" w:hAnsi="Arial Narrow" w:cs="Arial"/>
          <w:color w:val="FF09ED"/>
          <w:sz w:val="24"/>
          <w:szCs w:val="24"/>
        </w:rPr>
      </w:pPr>
    </w:p>
    <w:p w14:paraId="3BCFF489" w14:textId="7D7CC585" w:rsidR="00504052" w:rsidRPr="00504052" w:rsidRDefault="00504052" w:rsidP="00504052">
      <w:pPr>
        <w:pStyle w:val="Bezodstpw"/>
        <w:rPr>
          <w:szCs w:val="24"/>
        </w:rPr>
      </w:pPr>
      <w:r w:rsidRPr="00504052">
        <w:rPr>
          <w:szCs w:val="24"/>
        </w:rPr>
        <w:t>Realizacja materiał</w:t>
      </w:r>
      <w:r w:rsidR="00FF25F7">
        <w:rPr>
          <w:szCs w:val="24"/>
        </w:rPr>
        <w:t>u</w:t>
      </w:r>
      <w:r w:rsidRPr="00504052">
        <w:rPr>
          <w:szCs w:val="24"/>
        </w:rPr>
        <w:t xml:space="preserve"> filmo</w:t>
      </w:r>
      <w:r w:rsidR="00FF25F7">
        <w:rPr>
          <w:szCs w:val="24"/>
        </w:rPr>
        <w:t>wego</w:t>
      </w:r>
      <w:r w:rsidRPr="00504052">
        <w:rPr>
          <w:szCs w:val="24"/>
        </w:rPr>
        <w:t>:</w:t>
      </w:r>
    </w:p>
    <w:p w14:paraId="33E502EA" w14:textId="77777777" w:rsidR="00504052" w:rsidRPr="00504052" w:rsidRDefault="00504052" w:rsidP="00504052">
      <w:pPr>
        <w:tabs>
          <w:tab w:val="left" w:pos="708"/>
        </w:tabs>
        <w:spacing w:after="0" w:line="276" w:lineRule="auto"/>
        <w:contextualSpacing/>
        <w:jc w:val="both"/>
        <w:rPr>
          <w:rFonts w:ascii="Arial Narrow" w:eastAsia="Arial" w:hAnsi="Arial Narrow" w:cs="Arial"/>
          <w:sz w:val="24"/>
          <w:szCs w:val="24"/>
        </w:rPr>
      </w:pPr>
    </w:p>
    <w:p w14:paraId="73AD87FF" w14:textId="2985CF30" w:rsidR="00504052" w:rsidRPr="00504052" w:rsidRDefault="00504052" w:rsidP="00504052">
      <w:pPr>
        <w:pStyle w:val="Bezodstpw"/>
        <w:numPr>
          <w:ilvl w:val="0"/>
          <w:numId w:val="44"/>
        </w:numPr>
        <w:shd w:val="clear" w:color="auto" w:fill="FFFFFF"/>
        <w:suppressAutoHyphens/>
        <w:autoSpaceDN w:val="0"/>
        <w:spacing w:line="276" w:lineRule="auto"/>
        <w:jc w:val="both"/>
        <w:textAlignment w:val="baseline"/>
        <w:rPr>
          <w:rFonts w:eastAsia="Arial" w:cs="Arial"/>
          <w:szCs w:val="24"/>
        </w:rPr>
      </w:pPr>
      <w:r w:rsidRPr="00504052">
        <w:rPr>
          <w:rFonts w:eastAsia="Arial" w:cs="Arial"/>
          <w:bCs/>
          <w:szCs w:val="24"/>
        </w:rPr>
        <w:t>Wymagania szczegółowe:</w:t>
      </w:r>
    </w:p>
    <w:p w14:paraId="63473C4B" w14:textId="25E666DC" w:rsidR="00504052" w:rsidRPr="00504052" w:rsidRDefault="00504052" w:rsidP="00504052">
      <w:pPr>
        <w:shd w:val="clear" w:color="auto" w:fill="FFFFFF"/>
        <w:spacing w:after="0" w:line="276" w:lineRule="auto"/>
        <w:jc w:val="both"/>
        <w:rPr>
          <w:rFonts w:ascii="Arial Narrow" w:eastAsia="Arial" w:hAnsi="Arial Narrow" w:cs="Arial"/>
          <w:sz w:val="24"/>
          <w:szCs w:val="24"/>
        </w:rPr>
      </w:pPr>
      <w:r w:rsidRPr="00504052">
        <w:rPr>
          <w:rFonts w:ascii="Arial Narrow" w:eastAsia="Arial" w:hAnsi="Arial Narrow" w:cs="Arial"/>
          <w:sz w:val="24"/>
          <w:szCs w:val="24"/>
          <w:u w:val="single"/>
        </w:rPr>
        <w:t>Miejsce nagra</w:t>
      </w:r>
      <w:r w:rsidR="00FF25F7">
        <w:rPr>
          <w:rFonts w:ascii="Arial Narrow" w:eastAsia="Arial" w:hAnsi="Arial Narrow" w:cs="Arial"/>
          <w:sz w:val="24"/>
          <w:szCs w:val="24"/>
          <w:u w:val="single"/>
        </w:rPr>
        <w:t>nia</w:t>
      </w:r>
      <w:r w:rsidRPr="00504052">
        <w:rPr>
          <w:rFonts w:ascii="Arial Narrow" w:eastAsia="Arial" w:hAnsi="Arial Narrow" w:cs="Arial"/>
          <w:sz w:val="24"/>
          <w:szCs w:val="24"/>
          <w:u w:val="single"/>
        </w:rPr>
        <w:t xml:space="preserve"> </w:t>
      </w:r>
      <w:r w:rsidRPr="00504052">
        <w:rPr>
          <w:rFonts w:ascii="Arial Narrow" w:eastAsia="Arial" w:hAnsi="Arial Narrow" w:cs="Arial"/>
          <w:sz w:val="24"/>
          <w:szCs w:val="24"/>
        </w:rPr>
        <w:t xml:space="preserve">– miejsce, w którym odbywać się będzie </w:t>
      </w:r>
      <w:r w:rsidRPr="00504052">
        <w:rPr>
          <w:rFonts w:ascii="Arial Narrow" w:hAnsi="Arial Narrow"/>
          <w:b/>
          <w:bCs/>
          <w:color w:val="000000" w:themeColor="text1"/>
          <w:sz w:val="24"/>
          <w:szCs w:val="24"/>
        </w:rPr>
        <w:t xml:space="preserve">Konferencja podsumowująca projekt pn. </w:t>
      </w:r>
      <w:r w:rsidRPr="00504052">
        <w:rPr>
          <w:rFonts w:ascii="Arial Narrow" w:eastAsia="Arial Narrow" w:hAnsi="Arial Narrow" w:cs="Arial Narrow"/>
          <w:b/>
          <w:bCs/>
          <w:sz w:val="24"/>
          <w:szCs w:val="24"/>
        </w:rPr>
        <w:t>„Promocja gospodarcza województwa lubuskiego poprzez organizację i udział w krajowych i zagranicznych misjach gospodarczych – druga edycja”</w:t>
      </w:r>
      <w:r>
        <w:rPr>
          <w:rFonts w:ascii="Arial Narrow" w:eastAsia="Arial Narrow" w:hAnsi="Arial Narrow" w:cs="Arial Narrow"/>
          <w:b/>
          <w:bCs/>
          <w:sz w:val="24"/>
          <w:szCs w:val="24"/>
        </w:rPr>
        <w:t xml:space="preserve"> </w:t>
      </w:r>
      <w:r w:rsidR="00BD01FC">
        <w:rPr>
          <w:rFonts w:ascii="Arial Narrow" w:eastAsia="Arial Narrow" w:hAnsi="Arial Narrow" w:cs="Arial Narrow"/>
          <w:b/>
          <w:bCs/>
          <w:sz w:val="24"/>
          <w:szCs w:val="24"/>
        </w:rPr>
        <w:t>.</w:t>
      </w:r>
    </w:p>
    <w:p w14:paraId="3EE0F06C" w14:textId="77777777" w:rsidR="00504052" w:rsidRPr="00504052" w:rsidRDefault="00504052" w:rsidP="00504052">
      <w:pPr>
        <w:shd w:val="clear" w:color="auto" w:fill="FFFFFF"/>
        <w:spacing w:after="0" w:line="276" w:lineRule="auto"/>
        <w:jc w:val="both"/>
        <w:rPr>
          <w:rFonts w:ascii="Arial Narrow" w:eastAsia="Arial" w:hAnsi="Arial Narrow" w:cs="Arial"/>
          <w:sz w:val="24"/>
          <w:szCs w:val="24"/>
        </w:rPr>
      </w:pPr>
    </w:p>
    <w:p w14:paraId="56743DA5" w14:textId="0FB4D16F" w:rsidR="00504052" w:rsidRPr="006B1EDF" w:rsidRDefault="00504052" w:rsidP="006B1EDF">
      <w:pPr>
        <w:pStyle w:val="Bezodstpw"/>
        <w:numPr>
          <w:ilvl w:val="0"/>
          <w:numId w:val="44"/>
        </w:numPr>
        <w:shd w:val="clear" w:color="auto" w:fill="FFFFFF"/>
        <w:suppressAutoHyphens/>
        <w:autoSpaceDN w:val="0"/>
        <w:spacing w:line="276" w:lineRule="auto"/>
        <w:jc w:val="both"/>
        <w:textAlignment w:val="baseline"/>
        <w:rPr>
          <w:rFonts w:eastAsia="Arial" w:cs="Arial"/>
          <w:bCs/>
          <w:szCs w:val="24"/>
        </w:rPr>
      </w:pPr>
      <w:r w:rsidRPr="006B1EDF">
        <w:rPr>
          <w:rFonts w:eastAsia="Arial" w:cs="Arial"/>
          <w:bCs/>
          <w:szCs w:val="24"/>
        </w:rPr>
        <w:t>Wymogi realizacyjne:</w:t>
      </w:r>
    </w:p>
    <w:p w14:paraId="446DB7AF" w14:textId="7014BB3C" w:rsidR="00504052" w:rsidRPr="00504052" w:rsidRDefault="00504052" w:rsidP="00504052">
      <w:pPr>
        <w:shd w:val="clear" w:color="auto" w:fill="FFFFFF"/>
        <w:spacing w:after="0" w:line="276" w:lineRule="auto"/>
        <w:jc w:val="both"/>
        <w:rPr>
          <w:rFonts w:ascii="Arial Narrow" w:eastAsia="Arial" w:hAnsi="Arial Narrow" w:cs="Arial"/>
          <w:sz w:val="24"/>
          <w:szCs w:val="24"/>
        </w:rPr>
      </w:pPr>
      <w:r w:rsidRPr="00504052">
        <w:rPr>
          <w:rFonts w:ascii="Arial Narrow" w:eastAsia="Arial" w:hAnsi="Arial Narrow" w:cs="Arial"/>
          <w:sz w:val="24"/>
          <w:szCs w:val="24"/>
        </w:rPr>
        <w:t>Film powin</w:t>
      </w:r>
      <w:r w:rsidR="00FF25F7">
        <w:rPr>
          <w:rFonts w:ascii="Arial Narrow" w:eastAsia="Arial" w:hAnsi="Arial Narrow" w:cs="Arial"/>
          <w:sz w:val="24"/>
          <w:szCs w:val="24"/>
        </w:rPr>
        <w:t>ien</w:t>
      </w:r>
      <w:r w:rsidRPr="00504052">
        <w:rPr>
          <w:rFonts w:ascii="Arial Narrow" w:eastAsia="Arial" w:hAnsi="Arial Narrow" w:cs="Arial"/>
          <w:sz w:val="24"/>
          <w:szCs w:val="24"/>
        </w:rPr>
        <w:t xml:space="preserve"> zawierać:</w:t>
      </w:r>
    </w:p>
    <w:p w14:paraId="402C9F1F" w14:textId="665FEFFF" w:rsidR="00504052" w:rsidRPr="00504052" w:rsidRDefault="00504052" w:rsidP="00504052">
      <w:pPr>
        <w:widowControl w:val="0"/>
        <w:numPr>
          <w:ilvl w:val="0"/>
          <w:numId w:val="38"/>
        </w:numPr>
        <w:tabs>
          <w:tab w:val="left" w:pos="-10559"/>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Ujęcia z miejsc</w:t>
      </w:r>
      <w:r w:rsidR="00FF25F7">
        <w:rPr>
          <w:rFonts w:ascii="Arial Narrow" w:eastAsia="Arial" w:hAnsi="Arial Narrow" w:cs="Arial"/>
          <w:sz w:val="24"/>
          <w:szCs w:val="24"/>
        </w:rPr>
        <w:t>a</w:t>
      </w:r>
      <w:r w:rsidRPr="00504052">
        <w:rPr>
          <w:rFonts w:ascii="Arial Narrow" w:eastAsia="Arial" w:hAnsi="Arial Narrow" w:cs="Arial"/>
          <w:sz w:val="24"/>
          <w:szCs w:val="24"/>
        </w:rPr>
        <w:t>, w którym będzie realizowane nagranie.</w:t>
      </w:r>
    </w:p>
    <w:p w14:paraId="0AE14D58" w14:textId="0165B69C" w:rsidR="00504052" w:rsidRPr="00504052" w:rsidRDefault="00504052" w:rsidP="00504052">
      <w:pPr>
        <w:widowControl w:val="0"/>
        <w:numPr>
          <w:ilvl w:val="0"/>
          <w:numId w:val="38"/>
        </w:numPr>
        <w:tabs>
          <w:tab w:val="left" w:pos="-10562"/>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 xml:space="preserve">Ujęcia na </w:t>
      </w:r>
      <w:r>
        <w:rPr>
          <w:rFonts w:ascii="Arial Narrow" w:eastAsia="Arial" w:hAnsi="Arial Narrow" w:cs="Arial"/>
          <w:sz w:val="24"/>
          <w:szCs w:val="24"/>
        </w:rPr>
        <w:t>przedsiębiorców</w:t>
      </w:r>
      <w:r w:rsidRPr="00504052">
        <w:rPr>
          <w:rFonts w:ascii="Arial Narrow" w:eastAsia="Arial" w:hAnsi="Arial Narrow" w:cs="Arial"/>
          <w:sz w:val="24"/>
          <w:szCs w:val="24"/>
        </w:rPr>
        <w:t xml:space="preserve"> przybyłych na </w:t>
      </w:r>
      <w:r>
        <w:rPr>
          <w:rFonts w:ascii="Arial Narrow" w:eastAsia="Arial" w:hAnsi="Arial Narrow" w:cs="Arial"/>
          <w:sz w:val="24"/>
          <w:szCs w:val="24"/>
        </w:rPr>
        <w:t>Konferencje</w:t>
      </w:r>
      <w:r w:rsidRPr="00504052">
        <w:rPr>
          <w:rFonts w:ascii="Arial Narrow" w:eastAsia="Arial" w:hAnsi="Arial Narrow" w:cs="Arial"/>
          <w:sz w:val="24"/>
          <w:szCs w:val="24"/>
        </w:rPr>
        <w:t xml:space="preserve"> oraz prelegentów.</w:t>
      </w:r>
    </w:p>
    <w:p w14:paraId="0060DDB9" w14:textId="7EA649B2" w:rsidR="00504052" w:rsidRPr="00504052" w:rsidRDefault="00504052" w:rsidP="00504052">
      <w:pPr>
        <w:widowControl w:val="0"/>
        <w:numPr>
          <w:ilvl w:val="0"/>
          <w:numId w:val="38"/>
        </w:numPr>
        <w:tabs>
          <w:tab w:val="left" w:pos="-10562"/>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 xml:space="preserve">Ujęcia na przedstawicieli instytucji, biorących udział w </w:t>
      </w:r>
      <w:r>
        <w:rPr>
          <w:rFonts w:ascii="Arial Narrow" w:eastAsia="Arial" w:hAnsi="Arial Narrow" w:cs="Arial"/>
          <w:sz w:val="24"/>
          <w:szCs w:val="24"/>
        </w:rPr>
        <w:t>Konferencji</w:t>
      </w:r>
      <w:r w:rsidRPr="00504052">
        <w:rPr>
          <w:rFonts w:ascii="Arial Narrow" w:eastAsia="Arial" w:hAnsi="Arial Narrow" w:cs="Arial"/>
          <w:sz w:val="24"/>
          <w:szCs w:val="24"/>
        </w:rPr>
        <w:t>.</w:t>
      </w:r>
    </w:p>
    <w:p w14:paraId="2A5CD487" w14:textId="4A734942" w:rsidR="00504052" w:rsidRPr="00504052" w:rsidRDefault="00504052" w:rsidP="00504052">
      <w:pPr>
        <w:widowControl w:val="0"/>
        <w:numPr>
          <w:ilvl w:val="0"/>
          <w:numId w:val="38"/>
        </w:numPr>
        <w:tabs>
          <w:tab w:val="left" w:pos="-10562"/>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 xml:space="preserve">Ujęcia na degustowane </w:t>
      </w:r>
      <w:r>
        <w:rPr>
          <w:rFonts w:ascii="Arial Narrow" w:eastAsia="Arial" w:hAnsi="Arial Narrow" w:cs="Arial"/>
          <w:sz w:val="24"/>
          <w:szCs w:val="24"/>
        </w:rPr>
        <w:t xml:space="preserve">produkty typu </w:t>
      </w:r>
      <w:proofErr w:type="spellStart"/>
      <w:r>
        <w:rPr>
          <w:rFonts w:ascii="Arial Narrow" w:eastAsia="Arial" w:hAnsi="Arial Narrow" w:cs="Arial"/>
          <w:sz w:val="24"/>
          <w:szCs w:val="24"/>
        </w:rPr>
        <w:t>finger</w:t>
      </w:r>
      <w:proofErr w:type="spellEnd"/>
      <w:r>
        <w:rPr>
          <w:rFonts w:ascii="Arial Narrow" w:eastAsia="Arial" w:hAnsi="Arial Narrow" w:cs="Arial"/>
          <w:sz w:val="24"/>
          <w:szCs w:val="24"/>
        </w:rPr>
        <w:t xml:space="preserve"> food</w:t>
      </w:r>
    </w:p>
    <w:p w14:paraId="4651FBA9" w14:textId="77777777" w:rsidR="00504052" w:rsidRPr="00504052" w:rsidRDefault="00504052" w:rsidP="00504052">
      <w:pPr>
        <w:widowControl w:val="0"/>
        <w:numPr>
          <w:ilvl w:val="0"/>
          <w:numId w:val="38"/>
        </w:numPr>
        <w:tabs>
          <w:tab w:val="left" w:pos="-10562"/>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 xml:space="preserve">Ujęcia na materiały </w:t>
      </w:r>
      <w:proofErr w:type="spellStart"/>
      <w:r w:rsidRPr="00504052">
        <w:rPr>
          <w:rFonts w:ascii="Arial Narrow" w:eastAsia="Arial" w:hAnsi="Arial Narrow" w:cs="Arial"/>
          <w:sz w:val="24"/>
          <w:szCs w:val="24"/>
        </w:rPr>
        <w:t>informacyjno</w:t>
      </w:r>
      <w:proofErr w:type="spellEnd"/>
      <w:r w:rsidRPr="00504052">
        <w:rPr>
          <w:rFonts w:ascii="Arial Narrow" w:eastAsia="Arial" w:hAnsi="Arial Narrow" w:cs="Arial"/>
          <w:sz w:val="24"/>
          <w:szCs w:val="24"/>
        </w:rPr>
        <w:t xml:space="preserve"> – promocyjne i gadżety.</w:t>
      </w:r>
    </w:p>
    <w:p w14:paraId="52305A36" w14:textId="3514879B" w:rsidR="00504052" w:rsidRPr="00504052" w:rsidRDefault="00504052" w:rsidP="00504052">
      <w:pPr>
        <w:widowControl w:val="0"/>
        <w:numPr>
          <w:ilvl w:val="0"/>
          <w:numId w:val="38"/>
        </w:numPr>
        <w:tabs>
          <w:tab w:val="left" w:pos="-10542"/>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 xml:space="preserve">Przebitki graficzne, np. zdjęcia </w:t>
      </w:r>
      <w:r>
        <w:rPr>
          <w:rFonts w:ascii="Arial Narrow" w:eastAsia="Arial" w:hAnsi="Arial Narrow" w:cs="Arial"/>
          <w:sz w:val="24"/>
          <w:szCs w:val="24"/>
        </w:rPr>
        <w:t>ze zrealizowanych zadań</w:t>
      </w:r>
      <w:r w:rsidRPr="00504052">
        <w:rPr>
          <w:rFonts w:ascii="Arial Narrow" w:eastAsia="Arial" w:hAnsi="Arial Narrow" w:cs="Arial"/>
          <w:sz w:val="24"/>
          <w:szCs w:val="24"/>
        </w:rPr>
        <w:t>, ulotki itp.</w:t>
      </w:r>
    </w:p>
    <w:p w14:paraId="24019EF6" w14:textId="2FC6BFEA" w:rsidR="00504052" w:rsidRPr="00504052" w:rsidRDefault="00504052" w:rsidP="00504052">
      <w:pPr>
        <w:widowControl w:val="0"/>
        <w:numPr>
          <w:ilvl w:val="0"/>
          <w:numId w:val="38"/>
        </w:numPr>
        <w:tabs>
          <w:tab w:val="left" w:pos="-10566"/>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 xml:space="preserve">Elementy grafik komputerowych, wizualizacji, wykresów, itp., a także wykorzystanie materiałów dostarczonych przez Zamawiającego, w celu podkreślenia </w:t>
      </w:r>
      <w:r>
        <w:rPr>
          <w:rFonts w:ascii="Arial Narrow" w:eastAsia="Arial" w:hAnsi="Arial Narrow" w:cs="Arial"/>
          <w:sz w:val="24"/>
          <w:szCs w:val="24"/>
        </w:rPr>
        <w:t xml:space="preserve">wykonanych w ramach w/w projektu </w:t>
      </w:r>
      <w:r>
        <w:rPr>
          <w:rFonts w:ascii="Arial Narrow" w:eastAsia="Arial" w:hAnsi="Arial Narrow" w:cs="Arial"/>
          <w:sz w:val="24"/>
          <w:szCs w:val="24"/>
        </w:rPr>
        <w:lastRenderedPageBreak/>
        <w:t>zadań.</w:t>
      </w:r>
    </w:p>
    <w:p w14:paraId="6D3C18EF" w14:textId="77777777" w:rsidR="00504052" w:rsidRPr="00504052" w:rsidRDefault="00504052" w:rsidP="00504052">
      <w:pPr>
        <w:widowControl w:val="0"/>
        <w:numPr>
          <w:ilvl w:val="0"/>
          <w:numId w:val="38"/>
        </w:numPr>
        <w:tabs>
          <w:tab w:val="left" w:pos="-10562"/>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 xml:space="preserve">Profesjonalnego lektora w języku polskim, który będzie pełnił rolę komentatora treści nagrania. </w:t>
      </w:r>
    </w:p>
    <w:p w14:paraId="3595734C" w14:textId="77777777" w:rsidR="00504052" w:rsidRPr="00504052" w:rsidRDefault="00504052" w:rsidP="00504052">
      <w:pPr>
        <w:widowControl w:val="0"/>
        <w:numPr>
          <w:ilvl w:val="0"/>
          <w:numId w:val="38"/>
        </w:numPr>
        <w:tabs>
          <w:tab w:val="left" w:pos="-10562"/>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Wypowiedzi osób wskazanych przez Zamawiającego.</w:t>
      </w:r>
    </w:p>
    <w:p w14:paraId="417508CB" w14:textId="77777777" w:rsidR="00504052" w:rsidRPr="00504052" w:rsidRDefault="00504052" w:rsidP="00504052">
      <w:pPr>
        <w:widowControl w:val="0"/>
        <w:numPr>
          <w:ilvl w:val="0"/>
          <w:numId w:val="38"/>
        </w:numPr>
        <w:tabs>
          <w:tab w:val="left" w:pos="-10562"/>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Napisy w języku polskim, a także wersję bez napisów.</w:t>
      </w:r>
    </w:p>
    <w:p w14:paraId="41DF39F3" w14:textId="77777777" w:rsidR="00504052" w:rsidRPr="00504052" w:rsidRDefault="00504052" w:rsidP="00504052">
      <w:pPr>
        <w:widowControl w:val="0"/>
        <w:numPr>
          <w:ilvl w:val="0"/>
          <w:numId w:val="38"/>
        </w:numPr>
        <w:tabs>
          <w:tab w:val="left" w:pos="-10562"/>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Licencjonowany podkład muzyczny, dopasowany do charakteru filmu.</w:t>
      </w:r>
    </w:p>
    <w:p w14:paraId="2BBEEFD4" w14:textId="0986E594" w:rsidR="00504052" w:rsidRPr="00504052" w:rsidRDefault="00504052" w:rsidP="00504052">
      <w:pPr>
        <w:widowControl w:val="0"/>
        <w:numPr>
          <w:ilvl w:val="0"/>
          <w:numId w:val="38"/>
        </w:numPr>
        <w:tabs>
          <w:tab w:val="left" w:pos="-10562"/>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 xml:space="preserve">Ujęcia filmowe powinny zostać zrealizowane za pomocą rejestratorów wideo naziemnych </w:t>
      </w:r>
      <w:r w:rsidR="00FF25F7">
        <w:rPr>
          <w:rFonts w:ascii="Arial Narrow" w:eastAsia="Arial" w:hAnsi="Arial Narrow" w:cs="Arial"/>
          <w:sz w:val="24"/>
          <w:szCs w:val="24"/>
        </w:rPr>
        <w:br/>
      </w:r>
      <w:r w:rsidRPr="00504052">
        <w:rPr>
          <w:rFonts w:ascii="Arial Narrow" w:eastAsia="Arial" w:hAnsi="Arial Narrow" w:cs="Arial"/>
          <w:sz w:val="24"/>
          <w:szCs w:val="24"/>
        </w:rPr>
        <w:t xml:space="preserve">z  wykorzystaniem statywów, stabilizatorów, </w:t>
      </w:r>
      <w:proofErr w:type="spellStart"/>
      <w:r w:rsidRPr="00504052">
        <w:rPr>
          <w:rFonts w:ascii="Arial Narrow" w:eastAsia="Arial" w:hAnsi="Arial Narrow" w:cs="Arial"/>
          <w:sz w:val="24"/>
          <w:szCs w:val="24"/>
        </w:rPr>
        <w:t>sliderów</w:t>
      </w:r>
      <w:proofErr w:type="spellEnd"/>
      <w:r w:rsidRPr="00504052">
        <w:rPr>
          <w:rFonts w:ascii="Arial Narrow" w:eastAsia="Arial" w:hAnsi="Arial Narrow" w:cs="Arial"/>
          <w:sz w:val="24"/>
          <w:szCs w:val="24"/>
        </w:rPr>
        <w:t xml:space="preserve">, itp. </w:t>
      </w:r>
    </w:p>
    <w:p w14:paraId="5703559B" w14:textId="77777777" w:rsidR="00504052" w:rsidRPr="00504052" w:rsidRDefault="00504052" w:rsidP="00504052">
      <w:pPr>
        <w:widowControl w:val="0"/>
        <w:numPr>
          <w:ilvl w:val="0"/>
          <w:numId w:val="38"/>
        </w:numPr>
        <w:tabs>
          <w:tab w:val="left" w:pos="-10562"/>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Rozdzielczość ujęć: 4k.</w:t>
      </w:r>
    </w:p>
    <w:p w14:paraId="35F800FD" w14:textId="77777777" w:rsidR="00504052" w:rsidRPr="00504052" w:rsidRDefault="00504052" w:rsidP="00504052">
      <w:pPr>
        <w:widowControl w:val="0"/>
        <w:numPr>
          <w:ilvl w:val="0"/>
          <w:numId w:val="38"/>
        </w:numPr>
        <w:tabs>
          <w:tab w:val="left" w:pos="-10562"/>
        </w:tabs>
        <w:suppressAutoHyphens/>
        <w:autoSpaceDN w:val="0"/>
        <w:spacing w:after="0" w:line="276" w:lineRule="auto"/>
        <w:jc w:val="both"/>
        <w:textAlignment w:val="baseline"/>
        <w:rPr>
          <w:rFonts w:ascii="Arial Narrow" w:eastAsia="Arial" w:hAnsi="Arial Narrow" w:cs="Arial"/>
          <w:sz w:val="24"/>
          <w:szCs w:val="24"/>
        </w:rPr>
      </w:pPr>
      <w:r w:rsidRPr="00504052">
        <w:rPr>
          <w:rFonts w:ascii="Arial Narrow" w:eastAsia="Arial" w:hAnsi="Arial Narrow" w:cs="Arial"/>
          <w:sz w:val="24"/>
          <w:szCs w:val="24"/>
        </w:rPr>
        <w:t>Nagrane materiały powinny cechować się stabilnością i poprawnością ich wykonania (odpowiedni dobór ekspozycji, kadrowanie, itp.)</w:t>
      </w:r>
    </w:p>
    <w:p w14:paraId="064AB00C" w14:textId="77777777" w:rsidR="00504052" w:rsidRPr="00504052" w:rsidRDefault="00504052" w:rsidP="00504052">
      <w:pPr>
        <w:shd w:val="clear" w:color="auto" w:fill="FFFFFF"/>
        <w:spacing w:after="0" w:line="276" w:lineRule="auto"/>
        <w:jc w:val="both"/>
        <w:rPr>
          <w:rFonts w:ascii="Arial Narrow" w:eastAsia="Arial" w:hAnsi="Arial Narrow" w:cs="Arial"/>
          <w:sz w:val="24"/>
          <w:szCs w:val="24"/>
          <w:u w:val="single"/>
        </w:rPr>
      </w:pPr>
    </w:p>
    <w:p w14:paraId="7A50706E" w14:textId="77777777" w:rsidR="00504052" w:rsidRPr="00504052" w:rsidRDefault="00504052" w:rsidP="006B1EDF">
      <w:pPr>
        <w:pStyle w:val="Bezodstpw"/>
        <w:rPr>
          <w:rFonts w:eastAsia="Arial" w:cs="Arial"/>
          <w:b w:val="0"/>
          <w:bCs/>
          <w:szCs w:val="24"/>
        </w:rPr>
      </w:pPr>
      <w:r w:rsidRPr="00504052">
        <w:rPr>
          <w:rFonts w:eastAsia="Arial" w:cs="Arial"/>
          <w:bCs/>
          <w:szCs w:val="24"/>
        </w:rPr>
        <w:t>Wymogi dodatkowe:</w:t>
      </w:r>
    </w:p>
    <w:p w14:paraId="7AF63560" w14:textId="77777777" w:rsidR="00504052" w:rsidRPr="00504052" w:rsidRDefault="00504052" w:rsidP="00504052">
      <w:pPr>
        <w:tabs>
          <w:tab w:val="left" w:pos="1049"/>
        </w:tabs>
        <w:spacing w:after="0" w:line="276" w:lineRule="auto"/>
        <w:jc w:val="both"/>
        <w:rPr>
          <w:rFonts w:ascii="Arial Narrow" w:eastAsia="Arial" w:hAnsi="Arial Narrow" w:cs="Arial"/>
          <w:sz w:val="24"/>
          <w:szCs w:val="24"/>
        </w:rPr>
      </w:pPr>
      <w:r w:rsidRPr="00504052">
        <w:rPr>
          <w:rFonts w:ascii="Arial Narrow" w:eastAsia="Arial" w:hAnsi="Arial Narrow" w:cs="Arial"/>
          <w:sz w:val="24"/>
          <w:szCs w:val="24"/>
        </w:rPr>
        <w:t>Transport ekipy filmowej oraz sprzętu do miejsca zdjęć wskazanego przez Zamawiającego, leży po stronie Wykonawcy.</w:t>
      </w:r>
    </w:p>
    <w:p w14:paraId="60552503" w14:textId="77777777" w:rsidR="00504052" w:rsidRPr="00504052" w:rsidRDefault="00504052" w:rsidP="00504052">
      <w:pPr>
        <w:shd w:val="clear" w:color="auto" w:fill="FFFFFF"/>
        <w:spacing w:after="0" w:line="276" w:lineRule="auto"/>
        <w:jc w:val="both"/>
        <w:rPr>
          <w:rFonts w:ascii="Arial Narrow" w:hAnsi="Arial Narrow" w:cs="Arial"/>
          <w:b/>
          <w:sz w:val="24"/>
          <w:szCs w:val="24"/>
        </w:rPr>
      </w:pPr>
    </w:p>
    <w:p w14:paraId="3D79C7AC" w14:textId="77777777" w:rsidR="00504052" w:rsidRPr="00504052" w:rsidRDefault="00504052" w:rsidP="006B1EDF">
      <w:pPr>
        <w:pStyle w:val="Bezodstpw"/>
        <w:rPr>
          <w:rFonts w:eastAsia="Arial" w:cs="Arial"/>
          <w:b w:val="0"/>
          <w:bCs/>
          <w:szCs w:val="24"/>
        </w:rPr>
      </w:pPr>
      <w:r w:rsidRPr="00504052">
        <w:rPr>
          <w:rFonts w:eastAsia="Arial" w:cs="Arial"/>
          <w:bCs/>
          <w:szCs w:val="24"/>
        </w:rPr>
        <w:t>Montaż</w:t>
      </w:r>
    </w:p>
    <w:p w14:paraId="03EDD453" w14:textId="796DC2A8" w:rsidR="00504052" w:rsidRPr="00504052" w:rsidRDefault="00504052" w:rsidP="00504052">
      <w:pPr>
        <w:shd w:val="clear" w:color="auto" w:fill="FFFFFF"/>
        <w:spacing w:after="0" w:line="276" w:lineRule="auto"/>
        <w:jc w:val="both"/>
        <w:rPr>
          <w:rFonts w:ascii="Arial Narrow" w:eastAsia="Arial" w:hAnsi="Arial Narrow" w:cs="Arial"/>
          <w:sz w:val="24"/>
          <w:szCs w:val="24"/>
        </w:rPr>
      </w:pPr>
      <w:r w:rsidRPr="00504052">
        <w:rPr>
          <w:rFonts w:ascii="Arial Narrow" w:eastAsia="Arial" w:hAnsi="Arial Narrow" w:cs="Arial"/>
          <w:sz w:val="24"/>
          <w:szCs w:val="24"/>
        </w:rPr>
        <w:t>Połączenie wykonanych ujęć i plików graficznych w spójn</w:t>
      </w:r>
      <w:r w:rsidR="00FF25F7">
        <w:rPr>
          <w:rFonts w:ascii="Arial Narrow" w:eastAsia="Arial" w:hAnsi="Arial Narrow" w:cs="Arial"/>
          <w:sz w:val="24"/>
          <w:szCs w:val="24"/>
        </w:rPr>
        <w:t>y</w:t>
      </w:r>
      <w:r w:rsidRPr="00504052">
        <w:rPr>
          <w:rFonts w:ascii="Arial Narrow" w:eastAsia="Arial" w:hAnsi="Arial Narrow" w:cs="Arial"/>
          <w:sz w:val="24"/>
          <w:szCs w:val="24"/>
        </w:rPr>
        <w:t xml:space="preserve"> film, bez widocznych łączeń, </w:t>
      </w:r>
      <w:r w:rsidRPr="00504052">
        <w:rPr>
          <w:rFonts w:ascii="Arial Narrow" w:eastAsia="Arial" w:hAnsi="Arial Narrow" w:cs="Arial"/>
          <w:sz w:val="24"/>
          <w:szCs w:val="24"/>
        </w:rPr>
        <w:br/>
        <w:t>z zastosowaniem efektownych przejść i pozbawione wad technicznych.</w:t>
      </w:r>
    </w:p>
    <w:p w14:paraId="55F72887" w14:textId="4734B9DC" w:rsidR="00504052" w:rsidRPr="00504052" w:rsidRDefault="00504052" w:rsidP="00504052">
      <w:pPr>
        <w:shd w:val="clear" w:color="auto" w:fill="FFFFFF"/>
        <w:spacing w:after="0" w:line="276" w:lineRule="auto"/>
        <w:jc w:val="both"/>
        <w:rPr>
          <w:rFonts w:ascii="Arial Narrow" w:eastAsia="Arial" w:hAnsi="Arial Narrow" w:cs="Arial"/>
          <w:sz w:val="24"/>
          <w:szCs w:val="24"/>
        </w:rPr>
      </w:pPr>
      <w:r w:rsidRPr="00504052">
        <w:rPr>
          <w:rFonts w:ascii="Arial Narrow" w:eastAsia="Arial" w:hAnsi="Arial Narrow" w:cs="Arial"/>
          <w:sz w:val="24"/>
          <w:szCs w:val="24"/>
        </w:rPr>
        <w:t xml:space="preserve">Film powinien być spójny wizualnie i koncepcyjnie, </w:t>
      </w:r>
      <w:bookmarkStart w:id="9" w:name="_Hlk101785727"/>
      <w:r w:rsidRPr="00504052">
        <w:rPr>
          <w:rFonts w:ascii="Arial Narrow" w:eastAsia="Arial" w:hAnsi="Arial Narrow" w:cs="Arial"/>
          <w:sz w:val="24"/>
          <w:szCs w:val="24"/>
        </w:rPr>
        <w:t xml:space="preserve">z charakterystycznym </w:t>
      </w:r>
      <w:proofErr w:type="spellStart"/>
      <w:r w:rsidRPr="00504052">
        <w:rPr>
          <w:rFonts w:ascii="Arial Narrow" w:eastAsia="Arial" w:hAnsi="Arial Narrow" w:cs="Arial"/>
          <w:sz w:val="24"/>
          <w:szCs w:val="24"/>
        </w:rPr>
        <w:t>intro</w:t>
      </w:r>
      <w:proofErr w:type="spellEnd"/>
      <w:r w:rsidRPr="00504052">
        <w:rPr>
          <w:rFonts w:ascii="Arial Narrow" w:eastAsia="Arial" w:hAnsi="Arial Narrow" w:cs="Arial"/>
          <w:sz w:val="24"/>
          <w:szCs w:val="24"/>
        </w:rPr>
        <w:t xml:space="preserve"> </w:t>
      </w:r>
      <w:r w:rsidRPr="00504052">
        <w:rPr>
          <w:rFonts w:ascii="Arial Narrow" w:eastAsia="Arial" w:hAnsi="Arial Narrow" w:cs="Arial"/>
          <w:sz w:val="24"/>
          <w:szCs w:val="24"/>
        </w:rPr>
        <w:br/>
        <w:t xml:space="preserve">i </w:t>
      </w:r>
      <w:proofErr w:type="spellStart"/>
      <w:r w:rsidRPr="00504052">
        <w:rPr>
          <w:rFonts w:ascii="Arial Narrow" w:eastAsia="Arial" w:hAnsi="Arial Narrow" w:cs="Arial"/>
          <w:sz w:val="24"/>
          <w:szCs w:val="24"/>
        </w:rPr>
        <w:t>outro</w:t>
      </w:r>
      <w:proofErr w:type="spellEnd"/>
      <w:r w:rsidRPr="00504052">
        <w:rPr>
          <w:rFonts w:ascii="Arial Narrow" w:eastAsia="Arial" w:hAnsi="Arial Narrow" w:cs="Arial"/>
          <w:sz w:val="24"/>
          <w:szCs w:val="24"/>
        </w:rPr>
        <w:t>.</w:t>
      </w:r>
      <w:bookmarkEnd w:id="9"/>
      <w:r w:rsidRPr="00504052">
        <w:rPr>
          <w:rFonts w:ascii="Arial Narrow" w:eastAsia="Arial" w:hAnsi="Arial Narrow" w:cs="Arial"/>
          <w:sz w:val="24"/>
          <w:szCs w:val="24"/>
        </w:rPr>
        <w:t xml:space="preserve"> Łączna długość intra i </w:t>
      </w:r>
      <w:proofErr w:type="spellStart"/>
      <w:r w:rsidRPr="00504052">
        <w:rPr>
          <w:rFonts w:ascii="Arial Narrow" w:eastAsia="Arial" w:hAnsi="Arial Narrow" w:cs="Arial"/>
          <w:sz w:val="24"/>
          <w:szCs w:val="24"/>
        </w:rPr>
        <w:t>outra</w:t>
      </w:r>
      <w:proofErr w:type="spellEnd"/>
      <w:r w:rsidRPr="00504052">
        <w:rPr>
          <w:rFonts w:ascii="Arial Narrow" w:eastAsia="Arial" w:hAnsi="Arial Narrow" w:cs="Arial"/>
          <w:sz w:val="24"/>
          <w:szCs w:val="24"/>
        </w:rPr>
        <w:t xml:space="preserve"> nie powinna być dłuższa niż </w:t>
      </w:r>
      <w:r w:rsidR="00BD01FC">
        <w:rPr>
          <w:rFonts w:ascii="Arial Narrow" w:eastAsia="Arial" w:hAnsi="Arial Narrow" w:cs="Arial"/>
          <w:sz w:val="24"/>
          <w:szCs w:val="24"/>
        </w:rPr>
        <w:t>20</w:t>
      </w:r>
      <w:r w:rsidRPr="00504052">
        <w:rPr>
          <w:rFonts w:ascii="Arial Narrow" w:eastAsia="Arial" w:hAnsi="Arial Narrow" w:cs="Arial"/>
          <w:sz w:val="24"/>
          <w:szCs w:val="24"/>
        </w:rPr>
        <w:t xml:space="preserve"> sekund na film.</w:t>
      </w:r>
    </w:p>
    <w:p w14:paraId="05DA9B9D" w14:textId="77777777" w:rsidR="00504052" w:rsidRPr="00504052" w:rsidRDefault="00504052" w:rsidP="00504052">
      <w:pPr>
        <w:shd w:val="clear" w:color="auto" w:fill="FFFFFF"/>
        <w:spacing w:after="280" w:line="276" w:lineRule="auto"/>
        <w:jc w:val="both"/>
        <w:rPr>
          <w:rFonts w:ascii="Arial Narrow" w:eastAsia="Arial" w:hAnsi="Arial Narrow" w:cs="Arial"/>
          <w:sz w:val="24"/>
          <w:szCs w:val="24"/>
        </w:rPr>
      </w:pPr>
      <w:r w:rsidRPr="00504052">
        <w:rPr>
          <w:rFonts w:ascii="Arial Narrow" w:eastAsia="Arial" w:hAnsi="Arial Narrow" w:cs="Arial"/>
          <w:sz w:val="24"/>
          <w:szCs w:val="24"/>
        </w:rPr>
        <w:t>Korekcja kolorów przy użyciu profesjonalnego oprogramowania, zastosowanie animacji komputerowych. Profesjonalna korekta dźwięku przestrzennego oraz zapewnienie podkładu muzycznego, zaakceptowanego przez Zamawiającego. Odbiór filmu nastąpi po akceptacji przez Zamawiającego</w:t>
      </w:r>
      <w:bookmarkStart w:id="10" w:name="_Hlk101854960"/>
      <w:r w:rsidRPr="00504052">
        <w:rPr>
          <w:rFonts w:ascii="Arial Narrow" w:eastAsia="Arial" w:hAnsi="Arial Narrow" w:cs="Arial"/>
          <w:sz w:val="24"/>
          <w:szCs w:val="24"/>
        </w:rPr>
        <w:t xml:space="preserve">. Wykonawca przedstawi </w:t>
      </w:r>
      <w:bookmarkStart w:id="11" w:name="_Hlk101854776"/>
      <w:bookmarkEnd w:id="10"/>
      <w:r w:rsidRPr="00504052">
        <w:rPr>
          <w:rFonts w:ascii="Arial Narrow" w:eastAsia="Arial" w:hAnsi="Arial Narrow" w:cs="Arial"/>
          <w:sz w:val="24"/>
          <w:szCs w:val="24"/>
        </w:rPr>
        <w:t>Zamawiającemu propozycję gotowego filmu do 5 dni od realizacji zadania.</w:t>
      </w:r>
      <w:bookmarkEnd w:id="11"/>
      <w:r w:rsidRPr="00504052">
        <w:rPr>
          <w:rFonts w:ascii="Arial Narrow" w:eastAsia="Arial" w:hAnsi="Arial Narrow" w:cs="Arial"/>
          <w:sz w:val="24"/>
          <w:szCs w:val="24"/>
        </w:rPr>
        <w:t xml:space="preserve"> </w:t>
      </w:r>
      <w:bookmarkStart w:id="12" w:name="_Hlk101883054"/>
      <w:r w:rsidRPr="00504052">
        <w:rPr>
          <w:rFonts w:ascii="Arial Narrow" w:eastAsia="Arial" w:hAnsi="Arial Narrow" w:cs="Arial"/>
          <w:sz w:val="24"/>
          <w:szCs w:val="24"/>
        </w:rPr>
        <w:t>Planowany termin wykonania gotowego filmu i otrzymania ostatecznej akceptacji od Zamawiającego nie może być dłuższy niż 10 dni od wykonania nagrań.</w:t>
      </w:r>
      <w:bookmarkEnd w:id="12"/>
    </w:p>
    <w:p w14:paraId="2E907DF9" w14:textId="77777777" w:rsidR="00504052" w:rsidRPr="00504052" w:rsidRDefault="00504052" w:rsidP="00504052">
      <w:pPr>
        <w:shd w:val="clear" w:color="auto" w:fill="FFFFFF"/>
        <w:spacing w:after="260" w:line="276" w:lineRule="auto"/>
        <w:jc w:val="both"/>
        <w:rPr>
          <w:rFonts w:ascii="Arial Narrow" w:eastAsia="Arial" w:hAnsi="Arial Narrow" w:cs="Arial"/>
          <w:sz w:val="24"/>
          <w:szCs w:val="24"/>
        </w:rPr>
      </w:pPr>
      <w:r w:rsidRPr="00504052">
        <w:rPr>
          <w:rFonts w:ascii="Arial Narrow" w:eastAsia="Arial" w:hAnsi="Arial Narrow" w:cs="Arial"/>
          <w:sz w:val="24"/>
          <w:szCs w:val="24"/>
        </w:rPr>
        <w:t>W zmontowanym nagraniu w górnym prawym rogu ma znajdować się logotyp Lubuskiego Centrum Produktu Regionalnego, udostępniony przez jednostkę.</w:t>
      </w:r>
    </w:p>
    <w:p w14:paraId="783D8C2D" w14:textId="0380FE96" w:rsidR="00504052" w:rsidRPr="00504052" w:rsidRDefault="00504052" w:rsidP="00504052">
      <w:pPr>
        <w:pStyle w:val="Standard"/>
        <w:shd w:val="clear" w:color="auto" w:fill="FFFFFF"/>
        <w:spacing w:after="0" w:line="276" w:lineRule="auto"/>
        <w:ind w:right="518"/>
        <w:jc w:val="both"/>
        <w:rPr>
          <w:rFonts w:ascii="Arial Narrow" w:eastAsia="Times New Roman" w:hAnsi="Arial Narrow" w:cs="Arial"/>
          <w:sz w:val="24"/>
          <w:szCs w:val="24"/>
        </w:rPr>
      </w:pPr>
      <w:r w:rsidRPr="00504052">
        <w:rPr>
          <w:rFonts w:ascii="Arial Narrow" w:eastAsia="Arial" w:hAnsi="Arial Narrow" w:cs="Arial"/>
          <w:sz w:val="24"/>
          <w:szCs w:val="24"/>
        </w:rPr>
        <w:t xml:space="preserve">W zmontowanym nagraniu, najlepiej na wstępie, ma znajdować się krótka informacja o lokalizacji województwa lubuskiego na mapie Polski w formie animacji komputerowej. Ponadto na zmontowanym nagraniu powinna pojawić się informacja: </w:t>
      </w:r>
      <w:r w:rsidRPr="00504052">
        <w:rPr>
          <w:rFonts w:ascii="Arial Narrow" w:hAnsi="Arial Narrow" w:cs="Arial"/>
          <w:sz w:val="24"/>
          <w:szCs w:val="24"/>
        </w:rPr>
        <w:t xml:space="preserve">Zadanie realizowane jest w ramach projektu RPLB.01.04.01-08-0002/20 pn. </w:t>
      </w:r>
      <w:r w:rsidRPr="00504052">
        <w:rPr>
          <w:rFonts w:ascii="Arial Narrow" w:eastAsia="Times New Roman" w:hAnsi="Arial Narrow" w:cs="Arial"/>
          <w:sz w:val="24"/>
          <w:szCs w:val="24"/>
        </w:rPr>
        <w:t xml:space="preserve">„Promocja gospodarcza województwa lubuskiego poprzez organizację i udział w krajowych i zagranicznych misjach gospodarczych – druga edycja” w ramach Regionalnego Programu Operacyjnego Lubuskie 2020, Działanie 1.4. Promocja regionu </w:t>
      </w:r>
      <w:r w:rsidRPr="00504052">
        <w:rPr>
          <w:rFonts w:ascii="Arial Narrow" w:eastAsia="Times New Roman" w:hAnsi="Arial Narrow" w:cs="Arial"/>
          <w:sz w:val="24"/>
          <w:szCs w:val="24"/>
        </w:rPr>
        <w:br/>
        <w:t xml:space="preserve">i umiędzynarodowienie sektora MŚP, Poddziałanie 1.4.1. Promocja regionu </w:t>
      </w:r>
      <w:r w:rsidRPr="00504052">
        <w:rPr>
          <w:rFonts w:ascii="Arial Narrow" w:eastAsia="Times New Roman" w:hAnsi="Arial Narrow" w:cs="Arial"/>
          <w:sz w:val="24"/>
          <w:szCs w:val="24"/>
        </w:rPr>
        <w:br/>
        <w:t>i umiędzynarodowienie sektora MŚP – projekty realizowane poza formułą ZIT</w:t>
      </w:r>
    </w:p>
    <w:p w14:paraId="297F0402" w14:textId="77777777" w:rsidR="00504052" w:rsidRPr="00504052" w:rsidRDefault="00504052" w:rsidP="00504052">
      <w:pPr>
        <w:shd w:val="clear" w:color="auto" w:fill="FFFFFF"/>
        <w:spacing w:after="0" w:line="276" w:lineRule="auto"/>
        <w:jc w:val="both"/>
        <w:rPr>
          <w:rFonts w:ascii="Arial Narrow" w:eastAsia="Arial" w:hAnsi="Arial Narrow" w:cs="Arial"/>
          <w:sz w:val="24"/>
          <w:szCs w:val="24"/>
        </w:rPr>
      </w:pPr>
      <w:r w:rsidRPr="00504052">
        <w:rPr>
          <w:rFonts w:ascii="Arial Narrow" w:eastAsia="Arial" w:hAnsi="Arial Narrow" w:cs="Arial"/>
          <w:sz w:val="24"/>
          <w:szCs w:val="24"/>
        </w:rPr>
        <w:t xml:space="preserve">Gotowy film zostanie dostarczony we wszystkich ustalonych formatach za pomocą e-maila </w:t>
      </w:r>
      <w:r w:rsidRPr="00504052">
        <w:rPr>
          <w:rFonts w:ascii="Arial Narrow" w:eastAsia="Arial" w:hAnsi="Arial Narrow" w:cs="Arial"/>
          <w:sz w:val="24"/>
          <w:szCs w:val="24"/>
        </w:rPr>
        <w:br/>
        <w:t xml:space="preserve">w wersji elektronicznej oraz na 2 nośnikach pendrive do 10 dni po zakończeniu nagrań. Technologicznie </w:t>
      </w:r>
      <w:r w:rsidRPr="00504052">
        <w:rPr>
          <w:rFonts w:ascii="Arial Narrow" w:eastAsia="Arial" w:hAnsi="Arial Narrow" w:cs="Arial"/>
          <w:sz w:val="24"/>
          <w:szCs w:val="24"/>
        </w:rPr>
        <w:lastRenderedPageBreak/>
        <w:t>materiały zostaną przygotowane jako dedykowane emisji w Internecie oraz różnego rodzaju prezentacjach multimedialnych.</w:t>
      </w:r>
    </w:p>
    <w:p w14:paraId="08C998C5" w14:textId="7FA33666" w:rsidR="00504052" w:rsidRPr="00504052" w:rsidRDefault="00504052" w:rsidP="00504052">
      <w:pPr>
        <w:shd w:val="clear" w:color="auto" w:fill="FFFFFF"/>
        <w:spacing w:after="260" w:line="276" w:lineRule="auto"/>
        <w:jc w:val="both"/>
        <w:rPr>
          <w:rFonts w:ascii="Arial Narrow" w:eastAsia="Arial" w:hAnsi="Arial Narrow" w:cs="Arial"/>
          <w:sz w:val="24"/>
          <w:szCs w:val="24"/>
        </w:rPr>
      </w:pPr>
      <w:r w:rsidRPr="00504052">
        <w:rPr>
          <w:rFonts w:ascii="Arial Narrow" w:eastAsia="Arial" w:hAnsi="Arial Narrow" w:cs="Arial"/>
          <w:sz w:val="24"/>
          <w:szCs w:val="24"/>
        </w:rPr>
        <w:t>Film</w:t>
      </w:r>
      <w:r w:rsidR="00FF25F7">
        <w:rPr>
          <w:rFonts w:ascii="Arial Narrow" w:eastAsia="Arial" w:hAnsi="Arial Narrow" w:cs="Arial"/>
          <w:sz w:val="24"/>
          <w:szCs w:val="24"/>
        </w:rPr>
        <w:t xml:space="preserve"> </w:t>
      </w:r>
      <w:r w:rsidRPr="00504052">
        <w:rPr>
          <w:rFonts w:ascii="Arial Narrow" w:eastAsia="Arial" w:hAnsi="Arial Narrow" w:cs="Arial"/>
          <w:sz w:val="24"/>
          <w:szCs w:val="24"/>
        </w:rPr>
        <w:t>przesłan</w:t>
      </w:r>
      <w:r w:rsidR="00FF25F7">
        <w:rPr>
          <w:rFonts w:ascii="Arial Narrow" w:eastAsia="Arial" w:hAnsi="Arial Narrow" w:cs="Arial"/>
          <w:sz w:val="24"/>
          <w:szCs w:val="24"/>
        </w:rPr>
        <w:t>y</w:t>
      </w:r>
      <w:r w:rsidRPr="00504052">
        <w:rPr>
          <w:rFonts w:ascii="Arial Narrow" w:eastAsia="Arial" w:hAnsi="Arial Narrow" w:cs="Arial"/>
          <w:sz w:val="24"/>
          <w:szCs w:val="24"/>
        </w:rPr>
        <w:t xml:space="preserve"> zosta</w:t>
      </w:r>
      <w:r w:rsidR="00FF25F7">
        <w:rPr>
          <w:rFonts w:ascii="Arial Narrow" w:eastAsia="Arial" w:hAnsi="Arial Narrow" w:cs="Arial"/>
          <w:sz w:val="24"/>
          <w:szCs w:val="24"/>
        </w:rPr>
        <w:t>nie</w:t>
      </w:r>
      <w:r w:rsidRPr="00504052">
        <w:rPr>
          <w:rFonts w:ascii="Arial Narrow" w:eastAsia="Arial" w:hAnsi="Arial Narrow" w:cs="Arial"/>
          <w:sz w:val="24"/>
          <w:szCs w:val="24"/>
        </w:rPr>
        <w:t xml:space="preserve"> w rozdzielczości 1080 pikseli, 25p, format MP4, kontener mp4, dźwięk w formacie stereo AAC z szybkością powyżej 128 </w:t>
      </w:r>
      <w:proofErr w:type="spellStart"/>
      <w:r w:rsidRPr="00504052">
        <w:rPr>
          <w:rFonts w:ascii="Arial Narrow" w:eastAsia="Arial" w:hAnsi="Arial Narrow" w:cs="Arial"/>
          <w:sz w:val="24"/>
          <w:szCs w:val="24"/>
        </w:rPr>
        <w:t>kb</w:t>
      </w:r>
      <w:proofErr w:type="spellEnd"/>
      <w:r w:rsidRPr="00504052">
        <w:rPr>
          <w:rFonts w:ascii="Arial Narrow" w:eastAsia="Arial" w:hAnsi="Arial Narrow" w:cs="Arial"/>
          <w:sz w:val="24"/>
          <w:szCs w:val="24"/>
        </w:rPr>
        <w:t xml:space="preserve">/s. </w:t>
      </w:r>
    </w:p>
    <w:p w14:paraId="38F68174" w14:textId="77777777" w:rsidR="00504052" w:rsidRPr="00504052" w:rsidRDefault="00504052" w:rsidP="00504052">
      <w:pPr>
        <w:shd w:val="clear" w:color="auto" w:fill="FFFFFF"/>
        <w:spacing w:after="0" w:line="276" w:lineRule="auto"/>
        <w:jc w:val="both"/>
        <w:rPr>
          <w:rFonts w:ascii="Arial Narrow" w:eastAsia="Arial" w:hAnsi="Arial Narrow" w:cs="Arial"/>
          <w:b/>
          <w:bCs/>
          <w:sz w:val="24"/>
          <w:szCs w:val="24"/>
        </w:rPr>
      </w:pPr>
      <w:r w:rsidRPr="00504052">
        <w:rPr>
          <w:rFonts w:ascii="Arial Narrow" w:eastAsia="Arial" w:hAnsi="Arial Narrow" w:cs="Arial"/>
          <w:b/>
          <w:bCs/>
          <w:sz w:val="24"/>
          <w:szCs w:val="24"/>
        </w:rPr>
        <w:t>W cenie usługi Wykonawca zapewni: montaż, profesjonalne oświetlenie, udźwiękowienie wraz z niezbędnymi licencjami, efekty specjalne, opracowanie graficzne, transport, nośniki, digitalizację.</w:t>
      </w:r>
    </w:p>
    <w:p w14:paraId="63D10858" w14:textId="77777777" w:rsidR="00504052" w:rsidRPr="00504052" w:rsidRDefault="00504052" w:rsidP="00504052">
      <w:pPr>
        <w:shd w:val="clear" w:color="auto" w:fill="FFFFFF"/>
        <w:spacing w:after="0" w:line="276" w:lineRule="auto"/>
        <w:jc w:val="both"/>
        <w:rPr>
          <w:rFonts w:ascii="Arial Narrow" w:eastAsia="Arial" w:hAnsi="Arial Narrow" w:cs="Arial"/>
          <w:sz w:val="24"/>
          <w:szCs w:val="24"/>
        </w:rPr>
      </w:pPr>
    </w:p>
    <w:p w14:paraId="653A0390" w14:textId="77777777" w:rsidR="00504052" w:rsidRPr="00504052" w:rsidRDefault="00504052" w:rsidP="00504052">
      <w:pPr>
        <w:shd w:val="clear" w:color="auto" w:fill="FFFFFF"/>
        <w:spacing w:after="0" w:line="276" w:lineRule="auto"/>
        <w:jc w:val="both"/>
        <w:rPr>
          <w:rFonts w:ascii="Arial Narrow" w:eastAsia="Arial" w:hAnsi="Arial Narrow" w:cs="Arial"/>
          <w:sz w:val="24"/>
          <w:szCs w:val="24"/>
        </w:rPr>
      </w:pPr>
      <w:r w:rsidRPr="00504052">
        <w:rPr>
          <w:rFonts w:ascii="Arial Narrow" w:eastAsia="Arial" w:hAnsi="Arial Narrow" w:cs="Arial"/>
          <w:sz w:val="24"/>
          <w:szCs w:val="24"/>
        </w:rPr>
        <w:t>Wykonawca ma obowiązek uzyskania niezbędnych zgód na prezentację wizerunku od osób biorących udział w nagraniach. Wykonawca przekaże Zamawiającemu wszystkie zgody razem ze sprawozdaniem.</w:t>
      </w:r>
    </w:p>
    <w:p w14:paraId="7DA7A538" w14:textId="77777777" w:rsidR="00504052" w:rsidRPr="00504052" w:rsidRDefault="00504052" w:rsidP="00504052">
      <w:pPr>
        <w:shd w:val="clear" w:color="auto" w:fill="FFFFFF"/>
        <w:spacing w:after="0" w:line="276" w:lineRule="auto"/>
        <w:rPr>
          <w:rFonts w:ascii="Arial Narrow" w:eastAsia="Arial" w:hAnsi="Arial Narrow" w:cs="Arial"/>
          <w:sz w:val="24"/>
          <w:szCs w:val="24"/>
        </w:rPr>
      </w:pPr>
    </w:p>
    <w:p w14:paraId="237A437E" w14:textId="77777777" w:rsidR="00504052" w:rsidRPr="00504052" w:rsidRDefault="00504052" w:rsidP="00504052">
      <w:pPr>
        <w:shd w:val="clear" w:color="auto" w:fill="FFFFFF"/>
        <w:spacing w:after="0" w:line="276" w:lineRule="auto"/>
        <w:rPr>
          <w:rFonts w:ascii="Arial Narrow" w:eastAsia="Arial" w:hAnsi="Arial Narrow" w:cs="Arial"/>
          <w:sz w:val="24"/>
          <w:szCs w:val="24"/>
        </w:rPr>
      </w:pPr>
      <w:r w:rsidRPr="00504052">
        <w:rPr>
          <w:rFonts w:ascii="Arial Narrow" w:eastAsia="Arial" w:hAnsi="Arial Narrow" w:cs="Arial"/>
          <w:sz w:val="24"/>
          <w:szCs w:val="24"/>
        </w:rPr>
        <w:t>Wykonawca zastrzega sobie prawo do ingerencji w proces tworzenia filmów na każdym etapie ich realizacji.</w:t>
      </w:r>
    </w:p>
    <w:p w14:paraId="413A23E3" w14:textId="77777777" w:rsidR="00504052" w:rsidRPr="00504052" w:rsidRDefault="00504052" w:rsidP="00504052">
      <w:pPr>
        <w:shd w:val="clear" w:color="auto" w:fill="FFFFFF"/>
        <w:spacing w:after="0" w:line="276" w:lineRule="auto"/>
        <w:rPr>
          <w:rFonts w:ascii="Arial Narrow" w:eastAsia="Arial" w:hAnsi="Arial Narrow" w:cs="Arial"/>
          <w:sz w:val="24"/>
          <w:szCs w:val="24"/>
        </w:rPr>
      </w:pPr>
    </w:p>
    <w:p w14:paraId="6E7F9A3F" w14:textId="77777777" w:rsidR="00504052" w:rsidRPr="00504052" w:rsidRDefault="00504052" w:rsidP="006B1EDF">
      <w:pPr>
        <w:pStyle w:val="Bezodstpw"/>
        <w:rPr>
          <w:rFonts w:eastAsia="Arial" w:cs="Arial"/>
          <w:b w:val="0"/>
          <w:bCs/>
          <w:szCs w:val="24"/>
        </w:rPr>
      </w:pPr>
      <w:r w:rsidRPr="00504052">
        <w:rPr>
          <w:rFonts w:eastAsia="Arial" w:cs="Arial"/>
          <w:bCs/>
          <w:szCs w:val="24"/>
        </w:rPr>
        <w:t>Prawa autorskie</w:t>
      </w:r>
    </w:p>
    <w:p w14:paraId="304D5A79" w14:textId="77777777" w:rsidR="00504052" w:rsidRPr="00504052" w:rsidRDefault="00504052" w:rsidP="00504052">
      <w:pPr>
        <w:shd w:val="clear" w:color="auto" w:fill="FFFFFF"/>
        <w:spacing w:after="0" w:line="276" w:lineRule="auto"/>
        <w:jc w:val="both"/>
        <w:rPr>
          <w:rFonts w:ascii="Arial Narrow" w:eastAsia="Arial" w:hAnsi="Arial Narrow" w:cs="Arial"/>
          <w:sz w:val="24"/>
          <w:szCs w:val="24"/>
        </w:rPr>
      </w:pPr>
      <w:r w:rsidRPr="00504052">
        <w:rPr>
          <w:rFonts w:ascii="Arial Narrow" w:eastAsia="Arial" w:hAnsi="Arial Narrow" w:cs="Arial"/>
          <w:sz w:val="24"/>
          <w:szCs w:val="24"/>
        </w:rPr>
        <w:t>W ramach umowy, Wykonawca nabędzie, a następnie przekaże Zamawiającemu wszystkie majątkowe prawa autorskie do całości filmów na wszystkich polach eksploatacji, w tym prawa do wyłącznego używania i wykorzystania filmów (w tym również do praw zależnych do filmów, w szczególności do dokonywania wszelkich ich przeróbek i adaptacji), w dniu przekazania filmów promocyjnych.</w:t>
      </w:r>
    </w:p>
    <w:p w14:paraId="32376823" w14:textId="77777777" w:rsidR="00883526" w:rsidRPr="00504052" w:rsidRDefault="00883526" w:rsidP="00394BE8">
      <w:pPr>
        <w:autoSpaceDE w:val="0"/>
        <w:autoSpaceDN w:val="0"/>
        <w:adjustRightInd w:val="0"/>
        <w:spacing w:after="0" w:line="300" w:lineRule="auto"/>
        <w:jc w:val="both"/>
        <w:rPr>
          <w:rFonts w:ascii="Arial Narrow" w:hAnsi="Arial Narrow" w:cs="Arial"/>
          <w:sz w:val="24"/>
          <w:szCs w:val="24"/>
        </w:rPr>
      </w:pPr>
    </w:p>
    <w:p w14:paraId="20D3B5E8" w14:textId="5251B4BB" w:rsidR="00304F76" w:rsidRPr="00504052" w:rsidRDefault="00AB753D" w:rsidP="006B1EDF">
      <w:pPr>
        <w:pStyle w:val="Bezodstpw"/>
        <w:numPr>
          <w:ilvl w:val="0"/>
          <w:numId w:val="44"/>
        </w:numPr>
        <w:rPr>
          <w:rFonts w:cs="Arial"/>
          <w:bCs/>
          <w:szCs w:val="24"/>
        </w:rPr>
      </w:pPr>
      <w:r w:rsidRPr="00504052">
        <w:rPr>
          <w:rFonts w:cs="Arial"/>
          <w:bCs/>
          <w:szCs w:val="24"/>
        </w:rPr>
        <w:t>Obowiązki sprawozdawcze</w:t>
      </w:r>
      <w:r w:rsidR="00C657B5" w:rsidRPr="00504052">
        <w:rPr>
          <w:rFonts w:cs="Arial"/>
          <w:bCs/>
          <w:szCs w:val="24"/>
        </w:rPr>
        <w:t xml:space="preserve"> - </w:t>
      </w:r>
      <w:r w:rsidR="00C657B5" w:rsidRPr="00504052">
        <w:rPr>
          <w:szCs w:val="24"/>
        </w:rPr>
        <w:t>rozliczenie przedmiotu zamówienia</w:t>
      </w:r>
      <w:r w:rsidR="00FF1AB5" w:rsidRPr="00504052">
        <w:rPr>
          <w:szCs w:val="24"/>
        </w:rPr>
        <w:t>:</w:t>
      </w:r>
    </w:p>
    <w:p w14:paraId="74F64305" w14:textId="77777777" w:rsidR="00304F76" w:rsidRPr="00504052" w:rsidRDefault="00304F76" w:rsidP="00C657B5">
      <w:pPr>
        <w:pStyle w:val="Teksttreci0"/>
        <w:shd w:val="clear" w:color="auto" w:fill="auto"/>
        <w:spacing w:line="300" w:lineRule="auto"/>
        <w:jc w:val="both"/>
        <w:rPr>
          <w:rFonts w:ascii="Arial Narrow" w:hAnsi="Arial Narrow"/>
          <w:sz w:val="24"/>
          <w:szCs w:val="24"/>
        </w:rPr>
      </w:pPr>
      <w:r w:rsidRPr="00504052">
        <w:rPr>
          <w:rFonts w:ascii="Arial Narrow" w:hAnsi="Arial Narrow"/>
          <w:sz w:val="24"/>
          <w:szCs w:val="24"/>
        </w:rPr>
        <w:t>Po zakończeniu realizacji Konferencji, Wykonawca zobowiązany jest do przedstawienia Protokołu Odbioru, do którego dołączone będą m.in.:</w:t>
      </w:r>
    </w:p>
    <w:p w14:paraId="197B024B" w14:textId="77777777" w:rsidR="00304F76" w:rsidRPr="00504052" w:rsidRDefault="00304F76" w:rsidP="001F2E3A">
      <w:pPr>
        <w:pStyle w:val="Teksttreci0"/>
        <w:numPr>
          <w:ilvl w:val="0"/>
          <w:numId w:val="21"/>
        </w:numPr>
        <w:shd w:val="clear" w:color="auto" w:fill="auto"/>
        <w:tabs>
          <w:tab w:val="left" w:pos="801"/>
        </w:tabs>
        <w:spacing w:line="300" w:lineRule="auto"/>
        <w:ind w:firstLine="380"/>
        <w:jc w:val="both"/>
        <w:rPr>
          <w:rFonts w:ascii="Arial Narrow" w:hAnsi="Arial Narrow"/>
          <w:sz w:val="24"/>
          <w:szCs w:val="24"/>
        </w:rPr>
      </w:pPr>
      <w:r w:rsidRPr="00504052">
        <w:rPr>
          <w:rFonts w:ascii="Arial Narrow" w:hAnsi="Arial Narrow"/>
          <w:sz w:val="24"/>
          <w:szCs w:val="24"/>
        </w:rPr>
        <w:t>sprawozdanie,</w:t>
      </w:r>
    </w:p>
    <w:p w14:paraId="1F13B30B" w14:textId="77777777" w:rsidR="00304F76" w:rsidRPr="00504052" w:rsidRDefault="00304F76" w:rsidP="001F2E3A">
      <w:pPr>
        <w:pStyle w:val="Teksttreci0"/>
        <w:numPr>
          <w:ilvl w:val="0"/>
          <w:numId w:val="21"/>
        </w:numPr>
        <w:shd w:val="clear" w:color="auto" w:fill="auto"/>
        <w:tabs>
          <w:tab w:val="left" w:pos="801"/>
        </w:tabs>
        <w:spacing w:line="300" w:lineRule="auto"/>
        <w:ind w:firstLine="380"/>
        <w:jc w:val="both"/>
        <w:rPr>
          <w:rFonts w:ascii="Arial Narrow" w:hAnsi="Arial Narrow"/>
          <w:sz w:val="24"/>
          <w:szCs w:val="24"/>
        </w:rPr>
      </w:pPr>
      <w:r w:rsidRPr="00504052">
        <w:rPr>
          <w:rFonts w:ascii="Arial Narrow" w:hAnsi="Arial Narrow"/>
          <w:sz w:val="24"/>
          <w:szCs w:val="24"/>
        </w:rPr>
        <w:t>listy obecności uczestników Konferencji,</w:t>
      </w:r>
    </w:p>
    <w:p w14:paraId="51C85E86" w14:textId="434E76A4" w:rsidR="00304F76" w:rsidRDefault="00304F76" w:rsidP="001F2E3A">
      <w:pPr>
        <w:pStyle w:val="Teksttreci0"/>
        <w:numPr>
          <w:ilvl w:val="0"/>
          <w:numId w:val="21"/>
        </w:numPr>
        <w:shd w:val="clear" w:color="auto" w:fill="auto"/>
        <w:tabs>
          <w:tab w:val="left" w:pos="801"/>
        </w:tabs>
        <w:spacing w:line="300" w:lineRule="auto"/>
        <w:ind w:firstLine="380"/>
        <w:jc w:val="both"/>
        <w:rPr>
          <w:rFonts w:ascii="Arial Narrow" w:hAnsi="Arial Narrow"/>
          <w:sz w:val="24"/>
          <w:szCs w:val="24"/>
        </w:rPr>
      </w:pPr>
      <w:r w:rsidRPr="00504052">
        <w:rPr>
          <w:rFonts w:ascii="Arial Narrow" w:hAnsi="Arial Narrow"/>
          <w:sz w:val="24"/>
          <w:szCs w:val="24"/>
        </w:rPr>
        <w:t>dokumentacja zdjęciowa</w:t>
      </w:r>
      <w:r w:rsidR="00FF1AB5" w:rsidRPr="00504052">
        <w:rPr>
          <w:rFonts w:ascii="Arial Narrow" w:hAnsi="Arial Narrow"/>
          <w:sz w:val="24"/>
          <w:szCs w:val="24"/>
        </w:rPr>
        <w:t xml:space="preserve"> – min 30 zdjęć</w:t>
      </w:r>
      <w:r w:rsidR="002E36FD">
        <w:rPr>
          <w:rFonts w:ascii="Arial Narrow" w:hAnsi="Arial Narrow"/>
          <w:sz w:val="24"/>
          <w:szCs w:val="24"/>
        </w:rPr>
        <w:t>,</w:t>
      </w:r>
    </w:p>
    <w:p w14:paraId="5D4B505E" w14:textId="342A5682" w:rsidR="00504052" w:rsidRPr="00504052" w:rsidRDefault="00504052" w:rsidP="001F2E3A">
      <w:pPr>
        <w:pStyle w:val="Teksttreci0"/>
        <w:numPr>
          <w:ilvl w:val="0"/>
          <w:numId w:val="21"/>
        </w:numPr>
        <w:shd w:val="clear" w:color="auto" w:fill="auto"/>
        <w:tabs>
          <w:tab w:val="left" w:pos="801"/>
        </w:tabs>
        <w:spacing w:line="300" w:lineRule="auto"/>
        <w:ind w:firstLine="380"/>
        <w:jc w:val="both"/>
        <w:rPr>
          <w:rFonts w:ascii="Arial Narrow" w:hAnsi="Arial Narrow"/>
          <w:sz w:val="24"/>
          <w:szCs w:val="24"/>
        </w:rPr>
      </w:pPr>
      <w:r>
        <w:rPr>
          <w:rFonts w:ascii="Arial Narrow" w:hAnsi="Arial Narrow"/>
          <w:sz w:val="24"/>
          <w:szCs w:val="24"/>
        </w:rPr>
        <w:t>zgody uczestników na prze</w:t>
      </w:r>
      <w:r w:rsidR="002E36FD">
        <w:rPr>
          <w:rFonts w:ascii="Arial Narrow" w:hAnsi="Arial Narrow"/>
          <w:sz w:val="24"/>
          <w:szCs w:val="24"/>
        </w:rPr>
        <w:t>twarzanie wizerunku.</w:t>
      </w:r>
    </w:p>
    <w:p w14:paraId="4EF740ED" w14:textId="7E829431" w:rsidR="007449E1" w:rsidRPr="00504052" w:rsidRDefault="004D0A39" w:rsidP="007449E1">
      <w:pPr>
        <w:widowControl w:val="0"/>
        <w:spacing w:after="0" w:line="300" w:lineRule="auto"/>
        <w:jc w:val="both"/>
        <w:rPr>
          <w:rFonts w:ascii="Arial Narrow" w:eastAsia="Arial" w:hAnsi="Arial Narrow" w:cs="Arial"/>
          <w:sz w:val="24"/>
          <w:szCs w:val="24"/>
        </w:rPr>
      </w:pPr>
      <w:r w:rsidRPr="00504052">
        <w:rPr>
          <w:rFonts w:ascii="Arial Narrow" w:eastAsia="Arial" w:hAnsi="Arial Narrow" w:cs="Arial"/>
          <w:sz w:val="24"/>
          <w:szCs w:val="24"/>
        </w:rPr>
        <w:t>Sprawozdanie należy przekazać w formie elektronicznej (dokumenty edytowalne i skany) oraz w formie papierowej</w:t>
      </w:r>
      <w:r w:rsidR="00A23579" w:rsidRPr="00504052">
        <w:rPr>
          <w:rFonts w:ascii="Arial Narrow" w:eastAsia="Arial" w:hAnsi="Arial Narrow" w:cs="Arial"/>
          <w:sz w:val="24"/>
          <w:szCs w:val="24"/>
        </w:rPr>
        <w:t>.</w:t>
      </w:r>
      <w:r w:rsidR="00142CA3" w:rsidRPr="00504052">
        <w:rPr>
          <w:rFonts w:ascii="Arial Narrow" w:eastAsia="Arial" w:hAnsi="Arial Narrow" w:cs="Arial"/>
          <w:sz w:val="24"/>
          <w:szCs w:val="24"/>
        </w:rPr>
        <w:t xml:space="preserve"> </w:t>
      </w:r>
      <w:r w:rsidRPr="00504052">
        <w:rPr>
          <w:rFonts w:ascii="Arial Narrow" w:eastAsia="Arial" w:hAnsi="Arial Narrow" w:cs="Arial"/>
          <w:sz w:val="24"/>
          <w:szCs w:val="24"/>
        </w:rPr>
        <w:t>Wraz ze sprawozdaniem Wykonawca przekaże Zamawiającemu oświadczenie o przeniesieniu praw autorskich do dokumentacji fotograficznej na wszystkich polach eksploatacji, jakich Zamawiający będzie wymagał.</w:t>
      </w:r>
      <w:bookmarkStart w:id="13" w:name="bookmark0"/>
      <w:r w:rsidR="007449E1" w:rsidRPr="00504052">
        <w:rPr>
          <w:rFonts w:ascii="Arial Narrow" w:hAnsi="Arial Narrow"/>
          <w:b/>
          <w:bCs/>
          <w:sz w:val="24"/>
          <w:szCs w:val="24"/>
        </w:rPr>
        <w:br w:type="page"/>
      </w:r>
    </w:p>
    <w:p w14:paraId="59564E23" w14:textId="77777777" w:rsidR="00C41632" w:rsidRDefault="00304F76" w:rsidP="00142CA3">
      <w:pPr>
        <w:pStyle w:val="Teksttreci20"/>
        <w:shd w:val="clear" w:color="auto" w:fill="auto"/>
        <w:spacing w:after="0" w:line="300" w:lineRule="auto"/>
        <w:jc w:val="right"/>
        <w:rPr>
          <w:rFonts w:ascii="Arial Narrow" w:hAnsi="Arial Narrow"/>
          <w:b/>
          <w:bCs/>
          <w:sz w:val="24"/>
          <w:szCs w:val="24"/>
        </w:rPr>
      </w:pPr>
      <w:r w:rsidRPr="00504052">
        <w:rPr>
          <w:rFonts w:ascii="Arial Narrow" w:hAnsi="Arial Narrow"/>
          <w:b/>
          <w:bCs/>
          <w:sz w:val="24"/>
          <w:szCs w:val="24"/>
        </w:rPr>
        <w:lastRenderedPageBreak/>
        <w:t xml:space="preserve">Załącznik nr </w:t>
      </w:r>
      <w:r w:rsidR="00C41632">
        <w:rPr>
          <w:rFonts w:ascii="Arial Narrow" w:hAnsi="Arial Narrow"/>
          <w:b/>
          <w:bCs/>
          <w:sz w:val="24"/>
          <w:szCs w:val="24"/>
        </w:rPr>
        <w:t xml:space="preserve">A </w:t>
      </w:r>
    </w:p>
    <w:p w14:paraId="4EE92682" w14:textId="5F007B24" w:rsidR="00304F76" w:rsidRPr="00504052" w:rsidRDefault="00C41632" w:rsidP="00142CA3">
      <w:pPr>
        <w:pStyle w:val="Teksttreci20"/>
        <w:shd w:val="clear" w:color="auto" w:fill="auto"/>
        <w:spacing w:after="0" w:line="300" w:lineRule="auto"/>
        <w:jc w:val="right"/>
        <w:rPr>
          <w:rFonts w:ascii="Arial Narrow" w:hAnsi="Arial Narrow"/>
          <w:b/>
          <w:bCs/>
          <w:sz w:val="24"/>
          <w:szCs w:val="24"/>
        </w:rPr>
      </w:pPr>
      <w:r>
        <w:rPr>
          <w:rFonts w:ascii="Arial Narrow" w:hAnsi="Arial Narrow"/>
          <w:b/>
          <w:bCs/>
          <w:sz w:val="24"/>
          <w:szCs w:val="24"/>
        </w:rPr>
        <w:t xml:space="preserve">do Załącznika nr </w:t>
      </w:r>
      <w:r w:rsidR="00304F76" w:rsidRPr="00504052">
        <w:rPr>
          <w:rFonts w:ascii="Arial Narrow" w:hAnsi="Arial Narrow"/>
          <w:b/>
          <w:bCs/>
          <w:sz w:val="24"/>
          <w:szCs w:val="24"/>
        </w:rPr>
        <w:t>1 do SOPZ</w:t>
      </w:r>
    </w:p>
    <w:p w14:paraId="617718A6" w14:textId="77777777" w:rsidR="00304F76" w:rsidRPr="00504052" w:rsidRDefault="00304F76" w:rsidP="001F2E3A">
      <w:pPr>
        <w:pStyle w:val="Nagwek11"/>
        <w:keepNext/>
        <w:keepLines/>
        <w:shd w:val="clear" w:color="auto" w:fill="auto"/>
        <w:spacing w:after="0" w:line="300" w:lineRule="auto"/>
        <w:ind w:left="0" w:firstLine="380"/>
        <w:jc w:val="both"/>
        <w:outlineLvl w:val="9"/>
        <w:rPr>
          <w:sz w:val="24"/>
          <w:szCs w:val="24"/>
          <w:u w:val="none"/>
        </w:rPr>
      </w:pPr>
    </w:p>
    <w:p w14:paraId="07B39693" w14:textId="20BA33E8" w:rsidR="00FF1AB5" w:rsidRPr="00504052" w:rsidRDefault="00FF1AB5" w:rsidP="00142CA3">
      <w:pPr>
        <w:pStyle w:val="Nagwek11"/>
        <w:keepNext/>
        <w:keepLines/>
        <w:spacing w:after="0" w:line="300" w:lineRule="auto"/>
        <w:ind w:left="0" w:firstLine="380"/>
        <w:outlineLvl w:val="9"/>
        <w:rPr>
          <w:sz w:val="24"/>
          <w:szCs w:val="24"/>
          <w:u w:val="none"/>
        </w:rPr>
      </w:pPr>
      <w:r w:rsidRPr="00504052">
        <w:rPr>
          <w:sz w:val="24"/>
          <w:szCs w:val="24"/>
          <w:u w:val="none"/>
        </w:rPr>
        <w:t xml:space="preserve">Draft </w:t>
      </w:r>
      <w:r w:rsidR="00304F76" w:rsidRPr="00504052">
        <w:rPr>
          <w:sz w:val="24"/>
          <w:szCs w:val="24"/>
          <w:u w:val="none"/>
        </w:rPr>
        <w:t>program</w:t>
      </w:r>
      <w:r w:rsidRPr="00504052">
        <w:rPr>
          <w:sz w:val="24"/>
          <w:szCs w:val="24"/>
          <w:u w:val="none"/>
        </w:rPr>
        <w:t>u</w:t>
      </w:r>
      <w:r w:rsidR="00304F76" w:rsidRPr="00504052">
        <w:rPr>
          <w:sz w:val="24"/>
          <w:szCs w:val="24"/>
          <w:u w:val="none"/>
        </w:rPr>
        <w:t xml:space="preserve"> </w:t>
      </w:r>
      <w:bookmarkEnd w:id="13"/>
      <w:r w:rsidR="00304F76" w:rsidRPr="00504052">
        <w:rPr>
          <w:sz w:val="24"/>
          <w:szCs w:val="24"/>
          <w:u w:val="none"/>
        </w:rPr>
        <w:t xml:space="preserve">Konferencji </w:t>
      </w:r>
      <w:r w:rsidRPr="00504052">
        <w:rPr>
          <w:sz w:val="24"/>
          <w:szCs w:val="24"/>
          <w:u w:val="none"/>
        </w:rPr>
        <w:t>podsumowującej projekt</w:t>
      </w:r>
    </w:p>
    <w:p w14:paraId="6FB6236B" w14:textId="3080F988" w:rsidR="00304F76" w:rsidRPr="00C41632" w:rsidRDefault="00FF1AB5" w:rsidP="00C41632">
      <w:pPr>
        <w:pStyle w:val="Nagwek11"/>
        <w:keepNext/>
        <w:keepLines/>
        <w:shd w:val="clear" w:color="auto" w:fill="auto"/>
        <w:spacing w:after="0" w:line="300" w:lineRule="auto"/>
        <w:ind w:left="0" w:firstLine="380"/>
        <w:outlineLvl w:val="9"/>
        <w:rPr>
          <w:sz w:val="24"/>
          <w:szCs w:val="24"/>
          <w:u w:val="none"/>
        </w:rPr>
      </w:pPr>
      <w:r w:rsidRPr="00504052">
        <w:rPr>
          <w:sz w:val="24"/>
          <w:szCs w:val="24"/>
          <w:u w:val="none"/>
        </w:rPr>
        <w:t>pn.</w:t>
      </w:r>
      <w:r w:rsidR="00AF280D" w:rsidRPr="00504052">
        <w:rPr>
          <w:sz w:val="24"/>
          <w:szCs w:val="24"/>
          <w:u w:val="none"/>
        </w:rPr>
        <w:t xml:space="preserve"> „Promocja gospodarcza województwa lubuskiego poprzez organizację </w:t>
      </w:r>
      <w:r w:rsidR="00BF7655" w:rsidRPr="00504052">
        <w:rPr>
          <w:sz w:val="24"/>
          <w:szCs w:val="24"/>
          <w:u w:val="none"/>
        </w:rPr>
        <w:br/>
      </w:r>
      <w:r w:rsidR="00AF280D" w:rsidRPr="00504052">
        <w:rPr>
          <w:sz w:val="24"/>
          <w:szCs w:val="24"/>
          <w:u w:val="none"/>
        </w:rPr>
        <w:t>i udział w krajowych i zagranicznych misjach gospodarczych – druga edycja”</w:t>
      </w:r>
      <w:r w:rsidR="00BF7655" w:rsidRPr="00504052">
        <w:rPr>
          <w:sz w:val="24"/>
          <w:szCs w:val="24"/>
          <w:u w:val="none"/>
        </w:rPr>
        <w:br/>
      </w:r>
    </w:p>
    <w:tbl>
      <w:tblPr>
        <w:tblOverlap w:val="never"/>
        <w:tblW w:w="8993" w:type="dxa"/>
        <w:jc w:val="center"/>
        <w:tblLayout w:type="fixed"/>
        <w:tblCellMar>
          <w:left w:w="10" w:type="dxa"/>
          <w:right w:w="10" w:type="dxa"/>
        </w:tblCellMar>
        <w:tblLook w:val="04A0" w:firstRow="1" w:lastRow="0" w:firstColumn="1" w:lastColumn="0" w:noHBand="0" w:noVBand="1"/>
      </w:tblPr>
      <w:tblGrid>
        <w:gridCol w:w="1575"/>
        <w:gridCol w:w="7418"/>
      </w:tblGrid>
      <w:tr w:rsidR="00304F76" w:rsidRPr="00504052" w14:paraId="6D72739E" w14:textId="77777777" w:rsidTr="00EF18C8">
        <w:trPr>
          <w:trHeight w:hRule="exact" w:val="498"/>
          <w:jc w:val="center"/>
        </w:trPr>
        <w:tc>
          <w:tcPr>
            <w:tcW w:w="1575" w:type="dxa"/>
            <w:tcBorders>
              <w:top w:val="single" w:sz="4" w:space="0" w:color="auto"/>
              <w:left w:val="single" w:sz="4" w:space="0" w:color="auto"/>
            </w:tcBorders>
            <w:shd w:val="clear" w:color="auto" w:fill="FFFFFF"/>
          </w:tcPr>
          <w:p w14:paraId="3979A6C0" w14:textId="481A4C76" w:rsidR="00304F76" w:rsidRPr="00504052" w:rsidRDefault="00BD01FC" w:rsidP="001F2E3A">
            <w:pPr>
              <w:spacing w:after="0" w:line="300" w:lineRule="auto"/>
              <w:ind w:firstLine="380"/>
              <w:jc w:val="both"/>
              <w:rPr>
                <w:rFonts w:ascii="Arial Narrow" w:hAnsi="Arial Narrow"/>
                <w:sz w:val="24"/>
                <w:szCs w:val="24"/>
              </w:rPr>
            </w:pPr>
            <w:r>
              <w:rPr>
                <w:rFonts w:ascii="Arial Narrow" w:hAnsi="Arial Narrow"/>
                <w:sz w:val="24"/>
                <w:szCs w:val="24"/>
              </w:rPr>
              <w:t>9:30</w:t>
            </w:r>
          </w:p>
        </w:tc>
        <w:tc>
          <w:tcPr>
            <w:tcW w:w="7418" w:type="dxa"/>
            <w:tcBorders>
              <w:top w:val="single" w:sz="4" w:space="0" w:color="auto"/>
              <w:left w:val="single" w:sz="4" w:space="0" w:color="auto"/>
              <w:right w:val="single" w:sz="4" w:space="0" w:color="auto"/>
            </w:tcBorders>
            <w:shd w:val="clear" w:color="auto" w:fill="FFFFFF"/>
            <w:vAlign w:val="bottom"/>
          </w:tcPr>
          <w:p w14:paraId="0AFED65D" w14:textId="77777777" w:rsidR="00304F76" w:rsidRPr="00504052" w:rsidRDefault="00304F76" w:rsidP="001F2E3A">
            <w:pPr>
              <w:pStyle w:val="Inne0"/>
              <w:shd w:val="clear" w:color="auto" w:fill="auto"/>
              <w:spacing w:line="300" w:lineRule="auto"/>
              <w:ind w:firstLine="380"/>
              <w:rPr>
                <w:rFonts w:ascii="Arial Narrow" w:hAnsi="Arial Narrow"/>
                <w:color w:val="auto"/>
                <w:sz w:val="24"/>
                <w:szCs w:val="24"/>
              </w:rPr>
            </w:pPr>
            <w:r w:rsidRPr="00504052">
              <w:rPr>
                <w:rFonts w:ascii="Arial Narrow" w:hAnsi="Arial Narrow"/>
                <w:color w:val="auto"/>
                <w:sz w:val="24"/>
                <w:szCs w:val="24"/>
              </w:rPr>
              <w:t>Bufet kawowy i rejestracja</w:t>
            </w:r>
          </w:p>
        </w:tc>
      </w:tr>
      <w:tr w:rsidR="00304F76" w:rsidRPr="00504052" w14:paraId="3042F7CA" w14:textId="77777777" w:rsidTr="00FF1AB5">
        <w:trPr>
          <w:trHeight w:hRule="exact" w:val="2508"/>
          <w:jc w:val="center"/>
        </w:trPr>
        <w:tc>
          <w:tcPr>
            <w:tcW w:w="1575" w:type="dxa"/>
            <w:tcBorders>
              <w:top w:val="single" w:sz="4" w:space="0" w:color="auto"/>
              <w:left w:val="single" w:sz="4" w:space="0" w:color="auto"/>
            </w:tcBorders>
            <w:shd w:val="clear" w:color="auto" w:fill="FFFFFF"/>
          </w:tcPr>
          <w:p w14:paraId="5ACA5953" w14:textId="62C23A9A" w:rsidR="00304F76" w:rsidRPr="00504052" w:rsidRDefault="00304F76" w:rsidP="001F2E3A">
            <w:pPr>
              <w:pStyle w:val="Inne0"/>
              <w:shd w:val="clear" w:color="auto" w:fill="auto"/>
              <w:spacing w:line="300" w:lineRule="auto"/>
              <w:ind w:firstLine="380"/>
              <w:rPr>
                <w:rFonts w:ascii="Arial Narrow" w:hAnsi="Arial Narrow"/>
                <w:color w:val="auto"/>
                <w:sz w:val="24"/>
                <w:szCs w:val="24"/>
              </w:rPr>
            </w:pPr>
            <w:r w:rsidRPr="00504052">
              <w:rPr>
                <w:rFonts w:ascii="Arial Narrow" w:eastAsia="Calibri" w:hAnsi="Arial Narrow" w:cs="Calibri"/>
                <w:i/>
                <w:iCs/>
                <w:color w:val="auto"/>
                <w:sz w:val="24"/>
                <w:szCs w:val="24"/>
              </w:rPr>
              <w:t>10.30-1</w:t>
            </w:r>
            <w:r w:rsidR="00AF280D" w:rsidRPr="00504052">
              <w:rPr>
                <w:rFonts w:ascii="Arial Narrow" w:eastAsia="Calibri" w:hAnsi="Arial Narrow" w:cs="Calibri"/>
                <w:i/>
                <w:iCs/>
                <w:color w:val="auto"/>
                <w:sz w:val="24"/>
                <w:szCs w:val="24"/>
              </w:rPr>
              <w:t>2</w:t>
            </w:r>
            <w:r w:rsidRPr="00504052">
              <w:rPr>
                <w:rFonts w:ascii="Arial Narrow" w:eastAsia="Calibri" w:hAnsi="Arial Narrow" w:cs="Calibri"/>
                <w:i/>
                <w:iCs/>
                <w:color w:val="auto"/>
                <w:sz w:val="24"/>
                <w:szCs w:val="24"/>
              </w:rPr>
              <w:t>.00</w:t>
            </w:r>
          </w:p>
        </w:tc>
        <w:tc>
          <w:tcPr>
            <w:tcW w:w="7418" w:type="dxa"/>
            <w:tcBorders>
              <w:top w:val="single" w:sz="4" w:space="0" w:color="auto"/>
              <w:left w:val="single" w:sz="4" w:space="0" w:color="auto"/>
              <w:right w:val="single" w:sz="4" w:space="0" w:color="auto"/>
            </w:tcBorders>
            <w:shd w:val="clear" w:color="auto" w:fill="FFFFFF"/>
            <w:vAlign w:val="bottom"/>
          </w:tcPr>
          <w:p w14:paraId="1FD1B8C5" w14:textId="503C6843" w:rsidR="00304F76" w:rsidRPr="00504052" w:rsidRDefault="00304F76" w:rsidP="001F2E3A">
            <w:pPr>
              <w:pStyle w:val="Inne0"/>
              <w:shd w:val="clear" w:color="auto" w:fill="auto"/>
              <w:spacing w:line="300" w:lineRule="auto"/>
              <w:ind w:firstLine="380"/>
              <w:rPr>
                <w:rFonts w:ascii="Arial Narrow" w:hAnsi="Arial Narrow"/>
                <w:color w:val="auto"/>
                <w:sz w:val="24"/>
                <w:szCs w:val="24"/>
              </w:rPr>
            </w:pPr>
            <w:r w:rsidRPr="00504052">
              <w:rPr>
                <w:rFonts w:ascii="Arial Narrow" w:eastAsia="Arial" w:hAnsi="Arial Narrow" w:cs="Arial"/>
                <w:color w:val="auto"/>
                <w:sz w:val="24"/>
                <w:szCs w:val="24"/>
              </w:rPr>
              <w:t>Realizacja zadań zgodnie z założeniami projektu</w:t>
            </w:r>
            <w:r w:rsidR="00E21EAC" w:rsidRPr="00504052">
              <w:rPr>
                <w:rFonts w:ascii="Arial Narrow" w:eastAsia="Arial" w:hAnsi="Arial Narrow" w:cs="Arial"/>
                <w:color w:val="auto"/>
                <w:sz w:val="24"/>
                <w:szCs w:val="24"/>
              </w:rPr>
              <w:t xml:space="preserve"> </w:t>
            </w:r>
          </w:p>
          <w:p w14:paraId="4BAA1B75" w14:textId="5FD7E689" w:rsidR="00304F76" w:rsidRPr="00504052" w:rsidRDefault="00304F76" w:rsidP="001F2E3A">
            <w:pPr>
              <w:pStyle w:val="Inne0"/>
              <w:numPr>
                <w:ilvl w:val="0"/>
                <w:numId w:val="25"/>
              </w:numPr>
              <w:shd w:val="clear" w:color="auto" w:fill="auto"/>
              <w:tabs>
                <w:tab w:val="left" w:pos="825"/>
              </w:tabs>
              <w:spacing w:line="300" w:lineRule="auto"/>
              <w:ind w:firstLine="380"/>
              <w:rPr>
                <w:rFonts w:ascii="Arial Narrow" w:hAnsi="Arial Narrow"/>
                <w:color w:val="auto"/>
                <w:sz w:val="24"/>
                <w:szCs w:val="24"/>
              </w:rPr>
            </w:pPr>
            <w:r w:rsidRPr="00504052">
              <w:rPr>
                <w:rFonts w:ascii="Arial Narrow" w:hAnsi="Arial Narrow"/>
                <w:color w:val="auto"/>
                <w:sz w:val="24"/>
                <w:szCs w:val="24"/>
              </w:rPr>
              <w:t xml:space="preserve">Misja Gospodarcza do </w:t>
            </w:r>
            <w:r w:rsidR="00AF280D" w:rsidRPr="00504052">
              <w:rPr>
                <w:rFonts w:ascii="Arial Narrow" w:hAnsi="Arial Narrow"/>
                <w:color w:val="auto"/>
                <w:sz w:val="24"/>
                <w:szCs w:val="24"/>
              </w:rPr>
              <w:t>Włoch z wizytą na targach SIGEP 2023</w:t>
            </w:r>
          </w:p>
          <w:p w14:paraId="57EC32B1" w14:textId="1C7AD969" w:rsidR="00304F76" w:rsidRPr="00504052" w:rsidRDefault="00304F76" w:rsidP="001F2E3A">
            <w:pPr>
              <w:pStyle w:val="Inne0"/>
              <w:numPr>
                <w:ilvl w:val="0"/>
                <w:numId w:val="25"/>
              </w:numPr>
              <w:shd w:val="clear" w:color="auto" w:fill="auto"/>
              <w:tabs>
                <w:tab w:val="left" w:pos="809"/>
              </w:tabs>
              <w:spacing w:line="300" w:lineRule="auto"/>
              <w:ind w:firstLine="380"/>
              <w:rPr>
                <w:rFonts w:ascii="Arial Narrow" w:hAnsi="Arial Narrow"/>
                <w:color w:val="auto"/>
                <w:sz w:val="24"/>
                <w:szCs w:val="24"/>
              </w:rPr>
            </w:pPr>
            <w:r w:rsidRPr="00504052">
              <w:rPr>
                <w:rFonts w:ascii="Arial Narrow" w:hAnsi="Arial Narrow"/>
                <w:color w:val="auto"/>
                <w:sz w:val="24"/>
                <w:szCs w:val="24"/>
              </w:rPr>
              <w:t xml:space="preserve">Misja Gospodarcza do </w:t>
            </w:r>
            <w:r w:rsidR="00AF280D" w:rsidRPr="00504052">
              <w:rPr>
                <w:rFonts w:ascii="Arial Narrow" w:hAnsi="Arial Narrow"/>
                <w:color w:val="auto"/>
                <w:sz w:val="24"/>
                <w:szCs w:val="24"/>
              </w:rPr>
              <w:t>Japonii</w:t>
            </w:r>
            <w:r w:rsidRPr="00504052">
              <w:rPr>
                <w:rFonts w:ascii="Arial Narrow" w:hAnsi="Arial Narrow"/>
                <w:color w:val="auto"/>
                <w:sz w:val="24"/>
                <w:szCs w:val="24"/>
              </w:rPr>
              <w:t xml:space="preserve"> z wizytą na targach </w:t>
            </w:r>
            <w:r w:rsidR="00AF280D" w:rsidRPr="00504052">
              <w:rPr>
                <w:rFonts w:ascii="Arial Narrow" w:hAnsi="Arial Narrow"/>
                <w:color w:val="auto"/>
                <w:sz w:val="24"/>
                <w:szCs w:val="24"/>
              </w:rPr>
              <w:t>FOODEX JAPAN 2023</w:t>
            </w:r>
          </w:p>
          <w:p w14:paraId="1B618C51" w14:textId="5BBC5E3F" w:rsidR="00304F76" w:rsidRPr="00504052" w:rsidRDefault="00304F76" w:rsidP="001F2E3A">
            <w:pPr>
              <w:pStyle w:val="Inne0"/>
              <w:numPr>
                <w:ilvl w:val="0"/>
                <w:numId w:val="25"/>
              </w:numPr>
              <w:shd w:val="clear" w:color="auto" w:fill="auto"/>
              <w:tabs>
                <w:tab w:val="left" w:pos="815"/>
              </w:tabs>
              <w:spacing w:line="300" w:lineRule="auto"/>
              <w:ind w:firstLine="380"/>
              <w:rPr>
                <w:rFonts w:ascii="Arial Narrow" w:hAnsi="Arial Narrow"/>
                <w:color w:val="auto"/>
                <w:sz w:val="24"/>
                <w:szCs w:val="24"/>
              </w:rPr>
            </w:pPr>
            <w:r w:rsidRPr="00504052">
              <w:rPr>
                <w:rFonts w:ascii="Arial Narrow" w:hAnsi="Arial Narrow"/>
                <w:color w:val="auto"/>
                <w:sz w:val="24"/>
                <w:szCs w:val="24"/>
              </w:rPr>
              <w:t xml:space="preserve">Misja Gospodarcza do </w:t>
            </w:r>
            <w:r w:rsidR="00AF280D" w:rsidRPr="00504052">
              <w:rPr>
                <w:rFonts w:ascii="Arial Narrow" w:hAnsi="Arial Narrow"/>
                <w:color w:val="auto"/>
                <w:sz w:val="24"/>
                <w:szCs w:val="24"/>
              </w:rPr>
              <w:t>Izraela</w:t>
            </w:r>
            <w:r w:rsidRPr="00504052">
              <w:rPr>
                <w:rFonts w:ascii="Arial Narrow" w:hAnsi="Arial Narrow"/>
                <w:color w:val="auto"/>
                <w:sz w:val="24"/>
                <w:szCs w:val="24"/>
              </w:rPr>
              <w:t xml:space="preserve"> z wizytą na targach </w:t>
            </w:r>
            <w:r w:rsidR="00BF7655" w:rsidRPr="00504052">
              <w:rPr>
                <w:rFonts w:ascii="Arial Narrow" w:hAnsi="Arial Narrow"/>
                <w:sz w:val="24"/>
                <w:szCs w:val="24"/>
                <w:lang w:eastAsia="pl-PL"/>
              </w:rPr>
              <w:t xml:space="preserve">FRESH AGRO-MASHOV </w:t>
            </w:r>
          </w:p>
          <w:p w14:paraId="6A075FDE" w14:textId="77777777" w:rsidR="00FF1AB5" w:rsidRPr="00504052" w:rsidRDefault="00BF7655" w:rsidP="00AF280D">
            <w:pPr>
              <w:pStyle w:val="Inne0"/>
              <w:numPr>
                <w:ilvl w:val="0"/>
                <w:numId w:val="25"/>
              </w:numPr>
              <w:shd w:val="clear" w:color="auto" w:fill="auto"/>
              <w:tabs>
                <w:tab w:val="left" w:pos="815"/>
              </w:tabs>
              <w:spacing w:line="300" w:lineRule="auto"/>
              <w:ind w:firstLine="380"/>
              <w:rPr>
                <w:rFonts w:ascii="Arial Narrow" w:hAnsi="Arial Narrow"/>
                <w:color w:val="auto"/>
                <w:sz w:val="24"/>
                <w:szCs w:val="24"/>
              </w:rPr>
            </w:pPr>
            <w:r w:rsidRPr="00504052">
              <w:rPr>
                <w:rFonts w:ascii="Arial Narrow" w:hAnsi="Arial Narrow"/>
                <w:color w:val="auto"/>
                <w:sz w:val="24"/>
                <w:szCs w:val="24"/>
              </w:rPr>
              <w:t>Forum Producentów Produktów Regionalnych – I edycja</w:t>
            </w:r>
          </w:p>
          <w:p w14:paraId="7E52242E" w14:textId="66FBB62A" w:rsidR="00BF7655" w:rsidRPr="00504052" w:rsidRDefault="00BF7655" w:rsidP="00AF280D">
            <w:pPr>
              <w:pStyle w:val="Inne0"/>
              <w:numPr>
                <w:ilvl w:val="0"/>
                <w:numId w:val="25"/>
              </w:numPr>
              <w:shd w:val="clear" w:color="auto" w:fill="auto"/>
              <w:tabs>
                <w:tab w:val="left" w:pos="815"/>
              </w:tabs>
              <w:spacing w:line="300" w:lineRule="auto"/>
              <w:ind w:firstLine="380"/>
              <w:rPr>
                <w:rFonts w:ascii="Arial Narrow" w:hAnsi="Arial Narrow"/>
                <w:color w:val="auto"/>
                <w:sz w:val="24"/>
                <w:szCs w:val="24"/>
              </w:rPr>
            </w:pPr>
            <w:r w:rsidRPr="00504052">
              <w:rPr>
                <w:rFonts w:ascii="Arial Narrow" w:hAnsi="Arial Narrow"/>
                <w:color w:val="auto"/>
                <w:sz w:val="24"/>
                <w:szCs w:val="24"/>
              </w:rPr>
              <w:t>Forum Producentów Produktów Regionalnych – II edycja</w:t>
            </w:r>
          </w:p>
        </w:tc>
      </w:tr>
      <w:tr w:rsidR="00304F76" w:rsidRPr="00504052" w14:paraId="09583522" w14:textId="77777777" w:rsidTr="00EF18C8">
        <w:trPr>
          <w:trHeight w:hRule="exact" w:val="265"/>
          <w:jc w:val="center"/>
        </w:trPr>
        <w:tc>
          <w:tcPr>
            <w:tcW w:w="1575" w:type="dxa"/>
            <w:vMerge w:val="restart"/>
            <w:tcBorders>
              <w:top w:val="single" w:sz="4" w:space="0" w:color="auto"/>
              <w:left w:val="single" w:sz="4" w:space="0" w:color="auto"/>
            </w:tcBorders>
            <w:shd w:val="clear" w:color="auto" w:fill="FFFFFF"/>
            <w:vAlign w:val="center"/>
          </w:tcPr>
          <w:p w14:paraId="1428DC9F" w14:textId="2DA98DFA" w:rsidR="00304F76" w:rsidRPr="00504052" w:rsidRDefault="00304F76" w:rsidP="001F2E3A">
            <w:pPr>
              <w:pStyle w:val="Inne0"/>
              <w:shd w:val="clear" w:color="auto" w:fill="auto"/>
              <w:spacing w:line="300" w:lineRule="auto"/>
              <w:ind w:firstLine="380"/>
              <w:rPr>
                <w:rFonts w:ascii="Arial Narrow" w:hAnsi="Arial Narrow"/>
                <w:color w:val="auto"/>
                <w:sz w:val="24"/>
                <w:szCs w:val="24"/>
              </w:rPr>
            </w:pPr>
            <w:r w:rsidRPr="00504052">
              <w:rPr>
                <w:rFonts w:ascii="Arial Narrow" w:eastAsia="Calibri" w:hAnsi="Arial Narrow" w:cs="Calibri"/>
                <w:i/>
                <w:iCs/>
                <w:color w:val="auto"/>
                <w:sz w:val="24"/>
                <w:szCs w:val="24"/>
              </w:rPr>
              <w:t>1</w:t>
            </w:r>
            <w:r w:rsidR="00AF280D" w:rsidRPr="00504052">
              <w:rPr>
                <w:rFonts w:ascii="Arial Narrow" w:eastAsia="Calibri" w:hAnsi="Arial Narrow" w:cs="Calibri"/>
                <w:i/>
                <w:iCs/>
                <w:color w:val="auto"/>
                <w:sz w:val="24"/>
                <w:szCs w:val="24"/>
              </w:rPr>
              <w:t>2</w:t>
            </w:r>
            <w:r w:rsidRPr="00504052">
              <w:rPr>
                <w:rFonts w:ascii="Arial Narrow" w:eastAsia="Calibri" w:hAnsi="Arial Narrow" w:cs="Calibri"/>
                <w:i/>
                <w:iCs/>
                <w:color w:val="auto"/>
                <w:sz w:val="24"/>
                <w:szCs w:val="24"/>
              </w:rPr>
              <w:t>.00-1</w:t>
            </w:r>
            <w:r w:rsidR="00AF280D" w:rsidRPr="00504052">
              <w:rPr>
                <w:rFonts w:ascii="Arial Narrow" w:eastAsia="Calibri" w:hAnsi="Arial Narrow" w:cs="Calibri"/>
                <w:i/>
                <w:iCs/>
                <w:color w:val="auto"/>
                <w:sz w:val="24"/>
                <w:szCs w:val="24"/>
              </w:rPr>
              <w:t>2</w:t>
            </w:r>
            <w:r w:rsidRPr="00504052">
              <w:rPr>
                <w:rFonts w:ascii="Arial Narrow" w:eastAsia="Calibri" w:hAnsi="Arial Narrow" w:cs="Calibri"/>
                <w:i/>
                <w:iCs/>
                <w:color w:val="auto"/>
                <w:sz w:val="24"/>
                <w:szCs w:val="24"/>
              </w:rPr>
              <w:t>.30</w:t>
            </w:r>
          </w:p>
        </w:tc>
        <w:tc>
          <w:tcPr>
            <w:tcW w:w="7418" w:type="dxa"/>
            <w:tcBorders>
              <w:top w:val="single" w:sz="4" w:space="0" w:color="auto"/>
              <w:left w:val="single" w:sz="4" w:space="0" w:color="auto"/>
              <w:right w:val="single" w:sz="4" w:space="0" w:color="auto"/>
            </w:tcBorders>
            <w:shd w:val="clear" w:color="auto" w:fill="FFFFFF"/>
            <w:vAlign w:val="bottom"/>
          </w:tcPr>
          <w:p w14:paraId="7EA48A3D" w14:textId="77777777" w:rsidR="00304F76" w:rsidRPr="00504052" w:rsidRDefault="00304F76" w:rsidP="001F2E3A">
            <w:pPr>
              <w:pStyle w:val="Inne0"/>
              <w:shd w:val="clear" w:color="auto" w:fill="auto"/>
              <w:spacing w:line="300" w:lineRule="auto"/>
              <w:ind w:firstLine="380"/>
              <w:rPr>
                <w:rFonts w:ascii="Arial Narrow" w:hAnsi="Arial Narrow"/>
                <w:color w:val="auto"/>
                <w:sz w:val="24"/>
                <w:szCs w:val="24"/>
              </w:rPr>
            </w:pPr>
            <w:r w:rsidRPr="00504052">
              <w:rPr>
                <w:rFonts w:ascii="Arial Narrow" w:eastAsia="Calibri" w:hAnsi="Arial Narrow" w:cs="Calibri"/>
                <w:i/>
                <w:iCs/>
                <w:color w:val="auto"/>
                <w:sz w:val="24"/>
                <w:szCs w:val="24"/>
              </w:rPr>
              <w:t>Hol budynku</w:t>
            </w:r>
          </w:p>
        </w:tc>
      </w:tr>
      <w:tr w:rsidR="00304F76" w:rsidRPr="00504052" w14:paraId="4E3C9EAC" w14:textId="77777777" w:rsidTr="00EF18C8">
        <w:trPr>
          <w:trHeight w:hRule="exact" w:val="246"/>
          <w:jc w:val="center"/>
        </w:trPr>
        <w:tc>
          <w:tcPr>
            <w:tcW w:w="1575" w:type="dxa"/>
            <w:vMerge/>
            <w:tcBorders>
              <w:left w:val="single" w:sz="4" w:space="0" w:color="auto"/>
            </w:tcBorders>
            <w:shd w:val="clear" w:color="auto" w:fill="FFFFFF"/>
            <w:vAlign w:val="center"/>
          </w:tcPr>
          <w:p w14:paraId="17FB0D48" w14:textId="77777777" w:rsidR="00304F76" w:rsidRPr="00504052" w:rsidRDefault="00304F76" w:rsidP="001F2E3A">
            <w:pPr>
              <w:spacing w:after="0" w:line="300" w:lineRule="auto"/>
              <w:ind w:firstLine="380"/>
              <w:jc w:val="both"/>
              <w:rPr>
                <w:rFonts w:ascii="Arial Narrow" w:hAnsi="Arial Narrow"/>
                <w:sz w:val="24"/>
                <w:szCs w:val="24"/>
              </w:rPr>
            </w:pPr>
          </w:p>
        </w:tc>
        <w:tc>
          <w:tcPr>
            <w:tcW w:w="7418" w:type="dxa"/>
            <w:tcBorders>
              <w:top w:val="single" w:sz="4" w:space="0" w:color="auto"/>
              <w:left w:val="single" w:sz="4" w:space="0" w:color="auto"/>
              <w:right w:val="single" w:sz="4" w:space="0" w:color="auto"/>
            </w:tcBorders>
            <w:shd w:val="clear" w:color="auto" w:fill="FFFFFF"/>
            <w:vAlign w:val="bottom"/>
          </w:tcPr>
          <w:p w14:paraId="153931EA" w14:textId="77777777" w:rsidR="00304F76" w:rsidRPr="00504052" w:rsidRDefault="00304F76" w:rsidP="001F2E3A">
            <w:pPr>
              <w:pStyle w:val="Inne0"/>
              <w:shd w:val="clear" w:color="auto" w:fill="auto"/>
              <w:spacing w:line="300" w:lineRule="auto"/>
              <w:ind w:firstLine="380"/>
              <w:rPr>
                <w:rFonts w:ascii="Arial Narrow" w:hAnsi="Arial Narrow"/>
                <w:color w:val="auto"/>
                <w:sz w:val="24"/>
                <w:szCs w:val="24"/>
              </w:rPr>
            </w:pPr>
            <w:r w:rsidRPr="00504052">
              <w:rPr>
                <w:rFonts w:ascii="Arial Narrow" w:eastAsia="Calibri" w:hAnsi="Arial Narrow" w:cs="Calibri"/>
                <w:i/>
                <w:iCs/>
                <w:color w:val="auto"/>
                <w:sz w:val="24"/>
                <w:szCs w:val="24"/>
              </w:rPr>
              <w:t>Bufet kawowy/ Stół bufetowy</w:t>
            </w:r>
          </w:p>
        </w:tc>
      </w:tr>
      <w:tr w:rsidR="00304F76" w:rsidRPr="00504052" w14:paraId="2A9A02DD" w14:textId="77777777" w:rsidTr="00EF18C8">
        <w:trPr>
          <w:trHeight w:hRule="exact" w:val="2820"/>
          <w:jc w:val="center"/>
        </w:trPr>
        <w:tc>
          <w:tcPr>
            <w:tcW w:w="1575" w:type="dxa"/>
            <w:tcBorders>
              <w:top w:val="single" w:sz="4" w:space="0" w:color="auto"/>
              <w:left w:val="single" w:sz="4" w:space="0" w:color="auto"/>
              <w:bottom w:val="single" w:sz="4" w:space="0" w:color="auto"/>
            </w:tcBorders>
            <w:shd w:val="clear" w:color="auto" w:fill="FFFFFF"/>
            <w:vAlign w:val="center"/>
          </w:tcPr>
          <w:p w14:paraId="069FFCF6" w14:textId="471510A8" w:rsidR="00304F76" w:rsidRPr="00504052" w:rsidRDefault="00304F76" w:rsidP="001F2E3A">
            <w:pPr>
              <w:pStyle w:val="Inne0"/>
              <w:shd w:val="clear" w:color="auto" w:fill="auto"/>
              <w:spacing w:line="300" w:lineRule="auto"/>
              <w:ind w:firstLine="380"/>
              <w:rPr>
                <w:rFonts w:ascii="Arial Narrow" w:hAnsi="Arial Narrow"/>
                <w:color w:val="auto"/>
                <w:sz w:val="24"/>
                <w:szCs w:val="24"/>
              </w:rPr>
            </w:pPr>
            <w:r w:rsidRPr="00504052">
              <w:rPr>
                <w:rFonts w:ascii="Arial Narrow" w:eastAsia="Calibri" w:hAnsi="Arial Narrow" w:cs="Calibri"/>
                <w:i/>
                <w:iCs/>
                <w:color w:val="auto"/>
                <w:sz w:val="24"/>
                <w:szCs w:val="24"/>
              </w:rPr>
              <w:t>1</w:t>
            </w:r>
            <w:r w:rsidR="00AF280D" w:rsidRPr="00504052">
              <w:rPr>
                <w:rFonts w:ascii="Arial Narrow" w:eastAsia="Calibri" w:hAnsi="Arial Narrow" w:cs="Calibri"/>
                <w:i/>
                <w:iCs/>
                <w:color w:val="auto"/>
                <w:sz w:val="24"/>
                <w:szCs w:val="24"/>
              </w:rPr>
              <w:t>2.</w:t>
            </w:r>
            <w:r w:rsidRPr="00504052">
              <w:rPr>
                <w:rFonts w:ascii="Arial Narrow" w:eastAsia="Calibri" w:hAnsi="Arial Narrow" w:cs="Calibri"/>
                <w:i/>
                <w:iCs/>
                <w:color w:val="auto"/>
                <w:sz w:val="24"/>
                <w:szCs w:val="24"/>
              </w:rPr>
              <w:t>30-1</w:t>
            </w:r>
            <w:r w:rsidR="00AF280D" w:rsidRPr="00504052">
              <w:rPr>
                <w:rFonts w:ascii="Arial Narrow" w:eastAsia="Calibri" w:hAnsi="Arial Narrow" w:cs="Calibri"/>
                <w:i/>
                <w:iCs/>
                <w:color w:val="auto"/>
                <w:sz w:val="24"/>
                <w:szCs w:val="24"/>
              </w:rPr>
              <w:t>3</w:t>
            </w:r>
            <w:r w:rsidRPr="00504052">
              <w:rPr>
                <w:rFonts w:ascii="Arial Narrow" w:eastAsia="Calibri" w:hAnsi="Arial Narrow" w:cs="Calibri"/>
                <w:i/>
                <w:iCs/>
                <w:color w:val="auto"/>
                <w:sz w:val="24"/>
                <w:szCs w:val="24"/>
              </w:rPr>
              <w:t>.30</w:t>
            </w:r>
          </w:p>
        </w:tc>
        <w:tc>
          <w:tcPr>
            <w:tcW w:w="7418" w:type="dxa"/>
            <w:tcBorders>
              <w:top w:val="single" w:sz="4" w:space="0" w:color="auto"/>
              <w:left w:val="single" w:sz="4" w:space="0" w:color="auto"/>
              <w:bottom w:val="single" w:sz="4" w:space="0" w:color="auto"/>
              <w:right w:val="single" w:sz="4" w:space="0" w:color="auto"/>
            </w:tcBorders>
            <w:shd w:val="clear" w:color="auto" w:fill="FFFFFF"/>
            <w:vAlign w:val="center"/>
          </w:tcPr>
          <w:p w14:paraId="42B81FFD" w14:textId="77777777" w:rsidR="00304F76" w:rsidRPr="00504052" w:rsidRDefault="00304F76" w:rsidP="001F2E3A">
            <w:pPr>
              <w:pStyle w:val="Inne0"/>
              <w:shd w:val="clear" w:color="auto" w:fill="auto"/>
              <w:spacing w:line="300" w:lineRule="auto"/>
              <w:ind w:firstLine="380"/>
              <w:rPr>
                <w:rFonts w:ascii="Arial Narrow" w:hAnsi="Arial Narrow"/>
                <w:color w:val="auto"/>
                <w:sz w:val="24"/>
                <w:szCs w:val="24"/>
              </w:rPr>
            </w:pPr>
            <w:r w:rsidRPr="00504052">
              <w:rPr>
                <w:rFonts w:ascii="Arial Narrow" w:eastAsia="Arial" w:hAnsi="Arial Narrow" w:cs="Arial"/>
                <w:color w:val="auto"/>
                <w:sz w:val="24"/>
                <w:szCs w:val="24"/>
              </w:rPr>
              <w:t>Podsumowanie realizacji projektu</w:t>
            </w:r>
          </w:p>
          <w:p w14:paraId="2CB016B6" w14:textId="77777777" w:rsidR="00304F76" w:rsidRPr="00504052" w:rsidRDefault="00304F76" w:rsidP="001F2E3A">
            <w:pPr>
              <w:pStyle w:val="Inne0"/>
              <w:numPr>
                <w:ilvl w:val="0"/>
                <w:numId w:val="26"/>
              </w:numPr>
              <w:shd w:val="clear" w:color="auto" w:fill="auto"/>
              <w:tabs>
                <w:tab w:val="left" w:pos="809"/>
              </w:tabs>
              <w:spacing w:line="300" w:lineRule="auto"/>
              <w:ind w:firstLine="380"/>
              <w:rPr>
                <w:rFonts w:ascii="Arial Narrow" w:hAnsi="Arial Narrow"/>
                <w:color w:val="auto"/>
                <w:sz w:val="24"/>
                <w:szCs w:val="24"/>
              </w:rPr>
            </w:pPr>
            <w:r w:rsidRPr="00504052">
              <w:rPr>
                <w:rFonts w:ascii="Arial Narrow" w:hAnsi="Arial Narrow"/>
                <w:color w:val="auto"/>
                <w:sz w:val="24"/>
                <w:szCs w:val="24"/>
              </w:rPr>
              <w:t>Projekt w liczbach</w:t>
            </w:r>
          </w:p>
          <w:p w14:paraId="7A6409DF" w14:textId="77777777" w:rsidR="00304F76" w:rsidRPr="00504052" w:rsidRDefault="00304F76" w:rsidP="001F2E3A">
            <w:pPr>
              <w:pStyle w:val="Inne0"/>
              <w:numPr>
                <w:ilvl w:val="0"/>
                <w:numId w:val="26"/>
              </w:numPr>
              <w:shd w:val="clear" w:color="auto" w:fill="auto"/>
              <w:tabs>
                <w:tab w:val="left" w:pos="809"/>
              </w:tabs>
              <w:spacing w:line="300" w:lineRule="auto"/>
              <w:ind w:firstLine="380"/>
              <w:rPr>
                <w:rFonts w:ascii="Arial Narrow" w:hAnsi="Arial Narrow"/>
                <w:color w:val="auto"/>
                <w:sz w:val="24"/>
                <w:szCs w:val="24"/>
              </w:rPr>
            </w:pPr>
            <w:r w:rsidRPr="00504052">
              <w:rPr>
                <w:rFonts w:ascii="Arial Narrow" w:hAnsi="Arial Narrow"/>
                <w:color w:val="auto"/>
                <w:sz w:val="24"/>
                <w:szCs w:val="24"/>
              </w:rPr>
              <w:t>Uczestnicy o udziale w  projekcie</w:t>
            </w:r>
          </w:p>
          <w:p w14:paraId="6ADBB455" w14:textId="77777777" w:rsidR="00304F76" w:rsidRPr="00504052" w:rsidRDefault="00304F76" w:rsidP="001F2E3A">
            <w:pPr>
              <w:pStyle w:val="Inne0"/>
              <w:numPr>
                <w:ilvl w:val="0"/>
                <w:numId w:val="26"/>
              </w:numPr>
              <w:shd w:val="clear" w:color="auto" w:fill="auto"/>
              <w:tabs>
                <w:tab w:val="left" w:pos="809"/>
              </w:tabs>
              <w:spacing w:line="300" w:lineRule="auto"/>
              <w:ind w:firstLine="380"/>
              <w:rPr>
                <w:rFonts w:ascii="Arial Narrow" w:hAnsi="Arial Narrow"/>
                <w:color w:val="auto"/>
                <w:sz w:val="24"/>
                <w:szCs w:val="24"/>
              </w:rPr>
            </w:pPr>
            <w:r w:rsidRPr="00504052">
              <w:rPr>
                <w:rFonts w:ascii="Arial Narrow" w:hAnsi="Arial Narrow"/>
                <w:color w:val="auto"/>
                <w:sz w:val="24"/>
                <w:szCs w:val="24"/>
              </w:rPr>
              <w:t>Delegacja samorządowa  o udziale w projekcie</w:t>
            </w:r>
          </w:p>
          <w:p w14:paraId="09A218B1" w14:textId="77777777" w:rsidR="00304F76" w:rsidRPr="00504052" w:rsidRDefault="00304F76" w:rsidP="001F2E3A">
            <w:pPr>
              <w:pStyle w:val="Inne0"/>
              <w:numPr>
                <w:ilvl w:val="0"/>
                <w:numId w:val="26"/>
              </w:numPr>
              <w:shd w:val="clear" w:color="auto" w:fill="auto"/>
              <w:tabs>
                <w:tab w:val="left" w:pos="809"/>
              </w:tabs>
              <w:spacing w:line="300" w:lineRule="auto"/>
              <w:ind w:firstLine="380"/>
              <w:rPr>
                <w:rFonts w:ascii="Arial Narrow" w:hAnsi="Arial Narrow"/>
                <w:color w:val="auto"/>
                <w:sz w:val="24"/>
                <w:szCs w:val="24"/>
              </w:rPr>
            </w:pPr>
            <w:r w:rsidRPr="00504052">
              <w:rPr>
                <w:rFonts w:ascii="Arial Narrow" w:hAnsi="Arial Narrow"/>
                <w:color w:val="auto"/>
                <w:sz w:val="24"/>
                <w:szCs w:val="24"/>
              </w:rPr>
              <w:t>Podsumowanie realizacji projektu</w:t>
            </w:r>
          </w:p>
        </w:tc>
      </w:tr>
      <w:tr w:rsidR="00304F76" w:rsidRPr="00504052" w14:paraId="7B0EDACA" w14:textId="77777777" w:rsidTr="00EF18C8">
        <w:trPr>
          <w:trHeight w:hRule="exact" w:val="613"/>
          <w:jc w:val="center"/>
        </w:trPr>
        <w:tc>
          <w:tcPr>
            <w:tcW w:w="1575" w:type="dxa"/>
            <w:tcBorders>
              <w:top w:val="single" w:sz="4" w:space="0" w:color="auto"/>
              <w:left w:val="single" w:sz="4" w:space="0" w:color="auto"/>
              <w:bottom w:val="single" w:sz="4" w:space="0" w:color="auto"/>
            </w:tcBorders>
            <w:shd w:val="clear" w:color="auto" w:fill="FFFFFF"/>
            <w:vAlign w:val="center"/>
          </w:tcPr>
          <w:p w14:paraId="716C937A" w14:textId="5E642929" w:rsidR="00304F76" w:rsidRPr="00504052" w:rsidRDefault="00304F76" w:rsidP="001F2E3A">
            <w:pPr>
              <w:pStyle w:val="Inne0"/>
              <w:shd w:val="clear" w:color="auto" w:fill="auto"/>
              <w:spacing w:line="300" w:lineRule="auto"/>
              <w:ind w:firstLine="380"/>
              <w:rPr>
                <w:rFonts w:ascii="Arial Narrow" w:eastAsia="Calibri" w:hAnsi="Arial Narrow" w:cs="Calibri"/>
                <w:i/>
                <w:iCs/>
                <w:color w:val="auto"/>
                <w:sz w:val="24"/>
                <w:szCs w:val="24"/>
              </w:rPr>
            </w:pPr>
            <w:r w:rsidRPr="00504052">
              <w:rPr>
                <w:rFonts w:ascii="Arial Narrow" w:eastAsia="Calibri" w:hAnsi="Arial Narrow" w:cs="Calibri"/>
                <w:i/>
                <w:iCs/>
                <w:color w:val="auto"/>
                <w:sz w:val="24"/>
                <w:szCs w:val="24"/>
              </w:rPr>
              <w:t>1</w:t>
            </w:r>
            <w:r w:rsidR="00AF280D" w:rsidRPr="00504052">
              <w:rPr>
                <w:rFonts w:ascii="Arial Narrow" w:eastAsia="Calibri" w:hAnsi="Arial Narrow" w:cs="Calibri"/>
                <w:i/>
                <w:iCs/>
                <w:color w:val="auto"/>
                <w:sz w:val="24"/>
                <w:szCs w:val="24"/>
              </w:rPr>
              <w:t>3</w:t>
            </w:r>
            <w:r w:rsidRPr="00504052">
              <w:rPr>
                <w:rFonts w:ascii="Arial Narrow" w:eastAsia="Calibri" w:hAnsi="Arial Narrow" w:cs="Calibri"/>
                <w:i/>
                <w:iCs/>
                <w:color w:val="auto"/>
                <w:sz w:val="24"/>
                <w:szCs w:val="24"/>
              </w:rPr>
              <w:t>.30-1</w:t>
            </w:r>
            <w:r w:rsidR="00AF280D" w:rsidRPr="00504052">
              <w:rPr>
                <w:rFonts w:ascii="Arial Narrow" w:eastAsia="Calibri" w:hAnsi="Arial Narrow" w:cs="Calibri"/>
                <w:i/>
                <w:iCs/>
                <w:color w:val="auto"/>
                <w:sz w:val="24"/>
                <w:szCs w:val="24"/>
              </w:rPr>
              <w:t>4</w:t>
            </w:r>
            <w:r w:rsidRPr="00504052">
              <w:rPr>
                <w:rFonts w:ascii="Arial Narrow" w:eastAsia="Calibri" w:hAnsi="Arial Narrow" w:cs="Calibri"/>
                <w:i/>
                <w:iCs/>
                <w:color w:val="auto"/>
                <w:sz w:val="24"/>
                <w:szCs w:val="24"/>
              </w:rPr>
              <w:t>.30</w:t>
            </w:r>
          </w:p>
        </w:tc>
        <w:tc>
          <w:tcPr>
            <w:tcW w:w="7418" w:type="dxa"/>
            <w:tcBorders>
              <w:top w:val="single" w:sz="4" w:space="0" w:color="auto"/>
              <w:left w:val="single" w:sz="4" w:space="0" w:color="auto"/>
              <w:bottom w:val="single" w:sz="4" w:space="0" w:color="auto"/>
              <w:right w:val="single" w:sz="4" w:space="0" w:color="auto"/>
            </w:tcBorders>
            <w:shd w:val="clear" w:color="auto" w:fill="FFFFFF"/>
            <w:vAlign w:val="center"/>
          </w:tcPr>
          <w:p w14:paraId="6D629C30" w14:textId="77777777" w:rsidR="00304F76" w:rsidRPr="00504052" w:rsidRDefault="00304F76" w:rsidP="001F2E3A">
            <w:pPr>
              <w:pStyle w:val="Inne0"/>
              <w:shd w:val="clear" w:color="auto" w:fill="auto"/>
              <w:spacing w:line="300" w:lineRule="auto"/>
              <w:ind w:firstLine="380"/>
              <w:rPr>
                <w:rFonts w:ascii="Arial Narrow" w:eastAsia="Arial" w:hAnsi="Arial Narrow" w:cs="Arial"/>
                <w:i/>
                <w:iCs/>
                <w:color w:val="auto"/>
                <w:sz w:val="24"/>
                <w:szCs w:val="24"/>
              </w:rPr>
            </w:pPr>
            <w:r w:rsidRPr="00504052">
              <w:rPr>
                <w:rFonts w:ascii="Arial Narrow" w:eastAsia="Arial" w:hAnsi="Arial Narrow" w:cs="Arial"/>
                <w:i/>
                <w:iCs/>
                <w:color w:val="auto"/>
                <w:sz w:val="24"/>
                <w:szCs w:val="24"/>
              </w:rPr>
              <w:t>Bufet obiadowy</w:t>
            </w:r>
          </w:p>
        </w:tc>
      </w:tr>
    </w:tbl>
    <w:p w14:paraId="03EC733E" w14:textId="41411496" w:rsidR="00304F76" w:rsidRPr="00504052" w:rsidRDefault="00304F76" w:rsidP="001F2E3A">
      <w:pPr>
        <w:spacing w:after="0" w:line="300" w:lineRule="auto"/>
        <w:ind w:firstLine="380"/>
        <w:jc w:val="both"/>
        <w:rPr>
          <w:rFonts w:ascii="Arial Narrow" w:hAnsi="Arial Narrow"/>
          <w:sz w:val="24"/>
          <w:szCs w:val="24"/>
        </w:rPr>
      </w:pPr>
    </w:p>
    <w:p w14:paraId="78BFA1EB" w14:textId="6AB3B5FF" w:rsidR="00C17AAF" w:rsidRPr="00504052" w:rsidRDefault="00C17AAF" w:rsidP="001F2E3A">
      <w:pPr>
        <w:spacing w:after="0" w:line="300" w:lineRule="auto"/>
        <w:ind w:firstLine="380"/>
        <w:jc w:val="both"/>
        <w:rPr>
          <w:rFonts w:ascii="Arial Narrow" w:hAnsi="Arial Narrow"/>
          <w:sz w:val="24"/>
          <w:szCs w:val="24"/>
        </w:rPr>
      </w:pPr>
    </w:p>
    <w:p w14:paraId="0B59DAC5" w14:textId="112A76F5" w:rsidR="00C17AAF" w:rsidRPr="00504052" w:rsidRDefault="00C17AAF" w:rsidP="001F2E3A">
      <w:pPr>
        <w:spacing w:after="0" w:line="300" w:lineRule="auto"/>
        <w:ind w:firstLine="380"/>
        <w:jc w:val="both"/>
        <w:rPr>
          <w:rFonts w:ascii="Arial Narrow" w:hAnsi="Arial Narrow"/>
          <w:sz w:val="24"/>
          <w:szCs w:val="24"/>
        </w:rPr>
      </w:pPr>
    </w:p>
    <w:p w14:paraId="2522621B" w14:textId="331A7C21" w:rsidR="00C17AAF" w:rsidRPr="00504052" w:rsidRDefault="00C17AAF" w:rsidP="001F2E3A">
      <w:pPr>
        <w:spacing w:after="0" w:line="300" w:lineRule="auto"/>
        <w:ind w:firstLine="380"/>
        <w:jc w:val="both"/>
        <w:rPr>
          <w:rFonts w:ascii="Arial Narrow" w:hAnsi="Arial Narrow"/>
          <w:sz w:val="24"/>
          <w:szCs w:val="24"/>
        </w:rPr>
      </w:pPr>
    </w:p>
    <w:p w14:paraId="1A18BB0F" w14:textId="41CCE359" w:rsidR="00C17AAF" w:rsidRPr="00504052" w:rsidRDefault="00C17AAF" w:rsidP="001F2E3A">
      <w:pPr>
        <w:spacing w:after="0" w:line="300" w:lineRule="auto"/>
        <w:ind w:firstLine="380"/>
        <w:jc w:val="both"/>
        <w:rPr>
          <w:rFonts w:ascii="Arial Narrow" w:hAnsi="Arial Narrow"/>
          <w:sz w:val="24"/>
          <w:szCs w:val="24"/>
        </w:rPr>
      </w:pPr>
    </w:p>
    <w:p w14:paraId="6C3AB04F" w14:textId="228AC4E1" w:rsidR="00C17AAF" w:rsidRPr="00504052" w:rsidRDefault="00C17AAF" w:rsidP="001F2E3A">
      <w:pPr>
        <w:spacing w:after="0" w:line="300" w:lineRule="auto"/>
        <w:ind w:firstLine="380"/>
        <w:jc w:val="both"/>
        <w:rPr>
          <w:rFonts w:ascii="Arial Narrow" w:hAnsi="Arial Narrow"/>
          <w:sz w:val="24"/>
          <w:szCs w:val="24"/>
        </w:rPr>
      </w:pPr>
    </w:p>
    <w:p w14:paraId="40AFC115" w14:textId="318F1833" w:rsidR="00C17AAF" w:rsidRPr="00504052" w:rsidRDefault="00C17AAF" w:rsidP="001F2E3A">
      <w:pPr>
        <w:spacing w:after="0" w:line="300" w:lineRule="auto"/>
        <w:ind w:firstLine="380"/>
        <w:jc w:val="both"/>
        <w:rPr>
          <w:rFonts w:ascii="Arial Narrow" w:hAnsi="Arial Narrow"/>
          <w:sz w:val="24"/>
          <w:szCs w:val="24"/>
        </w:rPr>
      </w:pPr>
    </w:p>
    <w:p w14:paraId="59A020A3" w14:textId="6F10EB52" w:rsidR="00C17AAF" w:rsidRPr="00504052" w:rsidRDefault="00C17AAF" w:rsidP="001F2E3A">
      <w:pPr>
        <w:spacing w:after="0" w:line="300" w:lineRule="auto"/>
        <w:ind w:firstLine="380"/>
        <w:jc w:val="both"/>
        <w:rPr>
          <w:rFonts w:ascii="Arial Narrow" w:hAnsi="Arial Narrow"/>
          <w:sz w:val="24"/>
          <w:szCs w:val="24"/>
        </w:rPr>
      </w:pPr>
    </w:p>
    <w:p w14:paraId="7720AE62" w14:textId="3BCEE0B6" w:rsidR="00C17AAF" w:rsidRPr="00504052" w:rsidRDefault="00C17AAF" w:rsidP="001F2E3A">
      <w:pPr>
        <w:spacing w:after="0" w:line="300" w:lineRule="auto"/>
        <w:ind w:firstLine="380"/>
        <w:jc w:val="both"/>
        <w:rPr>
          <w:rFonts w:ascii="Arial Narrow" w:hAnsi="Arial Narrow"/>
          <w:sz w:val="24"/>
          <w:szCs w:val="24"/>
        </w:rPr>
      </w:pPr>
    </w:p>
    <w:p w14:paraId="0A8F6A61" w14:textId="3AF0D0EC" w:rsidR="00C17AAF" w:rsidRPr="00504052" w:rsidRDefault="00C17AAF" w:rsidP="001F2E3A">
      <w:pPr>
        <w:spacing w:after="0" w:line="300" w:lineRule="auto"/>
        <w:ind w:firstLine="380"/>
        <w:jc w:val="both"/>
        <w:rPr>
          <w:rFonts w:ascii="Arial Narrow" w:hAnsi="Arial Narrow"/>
          <w:sz w:val="24"/>
          <w:szCs w:val="24"/>
        </w:rPr>
      </w:pPr>
    </w:p>
    <w:p w14:paraId="438BC4BA" w14:textId="6406E8FD" w:rsidR="00C17AAF" w:rsidRPr="00504052" w:rsidRDefault="00C17AAF" w:rsidP="001F2E3A">
      <w:pPr>
        <w:spacing w:after="0" w:line="300" w:lineRule="auto"/>
        <w:ind w:firstLine="380"/>
        <w:jc w:val="both"/>
        <w:rPr>
          <w:rFonts w:ascii="Arial Narrow" w:hAnsi="Arial Narrow"/>
          <w:sz w:val="24"/>
          <w:szCs w:val="24"/>
        </w:rPr>
      </w:pPr>
    </w:p>
    <w:p w14:paraId="41784383" w14:textId="77777777" w:rsidR="00C17AAF" w:rsidRPr="00504052" w:rsidRDefault="00C17AAF" w:rsidP="001F2E3A">
      <w:pPr>
        <w:spacing w:after="0" w:line="300" w:lineRule="auto"/>
        <w:ind w:firstLine="380"/>
        <w:jc w:val="both"/>
        <w:rPr>
          <w:rFonts w:ascii="Arial Narrow" w:hAnsi="Arial Narrow"/>
          <w:sz w:val="24"/>
          <w:szCs w:val="24"/>
        </w:rPr>
      </w:pPr>
    </w:p>
    <w:p w14:paraId="1E77089F" w14:textId="2C3939F8" w:rsidR="00C41632" w:rsidRDefault="00C41632" w:rsidP="00C41632">
      <w:pPr>
        <w:pStyle w:val="Teksttreci20"/>
        <w:shd w:val="clear" w:color="auto" w:fill="auto"/>
        <w:spacing w:after="0" w:line="300" w:lineRule="auto"/>
        <w:jc w:val="right"/>
        <w:rPr>
          <w:rFonts w:ascii="Arial Narrow" w:hAnsi="Arial Narrow"/>
          <w:b/>
          <w:bCs/>
          <w:sz w:val="24"/>
          <w:szCs w:val="24"/>
        </w:rPr>
      </w:pPr>
      <w:r w:rsidRPr="00504052">
        <w:rPr>
          <w:rFonts w:ascii="Arial Narrow" w:hAnsi="Arial Narrow"/>
          <w:b/>
          <w:bCs/>
          <w:sz w:val="24"/>
          <w:szCs w:val="24"/>
        </w:rPr>
        <w:t xml:space="preserve">Załącznik nr </w:t>
      </w:r>
      <w:r>
        <w:rPr>
          <w:rFonts w:ascii="Arial Narrow" w:hAnsi="Arial Narrow"/>
          <w:b/>
          <w:bCs/>
          <w:sz w:val="24"/>
          <w:szCs w:val="24"/>
        </w:rPr>
        <w:t xml:space="preserve">B </w:t>
      </w:r>
    </w:p>
    <w:p w14:paraId="2A71A740" w14:textId="77777777" w:rsidR="00C41632" w:rsidRDefault="00C41632" w:rsidP="00C41632">
      <w:pPr>
        <w:pStyle w:val="Teksttreci20"/>
        <w:shd w:val="clear" w:color="auto" w:fill="auto"/>
        <w:spacing w:after="0" w:line="300" w:lineRule="auto"/>
        <w:ind w:firstLine="380"/>
        <w:jc w:val="right"/>
        <w:rPr>
          <w:rFonts w:ascii="Arial Narrow" w:hAnsi="Arial Narrow"/>
          <w:b/>
          <w:bCs/>
          <w:sz w:val="24"/>
          <w:szCs w:val="24"/>
        </w:rPr>
      </w:pPr>
      <w:r>
        <w:rPr>
          <w:rFonts w:ascii="Arial Narrow" w:hAnsi="Arial Narrow"/>
          <w:b/>
          <w:bCs/>
          <w:sz w:val="24"/>
          <w:szCs w:val="24"/>
        </w:rPr>
        <w:t xml:space="preserve">do Załącznika nr </w:t>
      </w:r>
      <w:r w:rsidRPr="00504052">
        <w:rPr>
          <w:rFonts w:ascii="Arial Narrow" w:hAnsi="Arial Narrow"/>
          <w:b/>
          <w:bCs/>
          <w:sz w:val="24"/>
          <w:szCs w:val="24"/>
        </w:rPr>
        <w:t xml:space="preserve">1 do SOPZ </w:t>
      </w:r>
    </w:p>
    <w:p w14:paraId="29C111DC" w14:textId="77777777" w:rsidR="00304F76" w:rsidRPr="00504052" w:rsidRDefault="00304F76" w:rsidP="001F2E3A">
      <w:pPr>
        <w:pStyle w:val="Teksttreci20"/>
        <w:shd w:val="clear" w:color="auto" w:fill="auto"/>
        <w:spacing w:after="0" w:line="300" w:lineRule="auto"/>
        <w:ind w:firstLine="380"/>
        <w:rPr>
          <w:rFonts w:ascii="Arial Narrow" w:hAnsi="Arial Narrow"/>
          <w:b/>
          <w:bCs/>
          <w:sz w:val="24"/>
          <w:szCs w:val="24"/>
        </w:rPr>
      </w:pPr>
    </w:p>
    <w:p w14:paraId="6ED6FFA8" w14:textId="24FFEACE" w:rsidR="00304F76" w:rsidRPr="00504052" w:rsidRDefault="00304F76" w:rsidP="00B3642A">
      <w:pPr>
        <w:pStyle w:val="Teksttreci20"/>
        <w:shd w:val="clear" w:color="auto" w:fill="auto"/>
        <w:spacing w:after="0" w:line="300" w:lineRule="auto"/>
        <w:ind w:firstLine="380"/>
        <w:jc w:val="center"/>
        <w:rPr>
          <w:rFonts w:ascii="Arial Narrow" w:hAnsi="Arial Narrow"/>
          <w:b/>
          <w:bCs/>
          <w:sz w:val="24"/>
          <w:szCs w:val="24"/>
        </w:rPr>
      </w:pPr>
      <w:r w:rsidRPr="00504052">
        <w:rPr>
          <w:rFonts w:ascii="Arial Narrow" w:hAnsi="Arial Narrow"/>
          <w:b/>
          <w:bCs/>
          <w:color w:val="000000" w:themeColor="text1"/>
          <w:sz w:val="24"/>
          <w:szCs w:val="24"/>
        </w:rPr>
        <w:t xml:space="preserve">Specyfikacja usługi cateringowej podczas Konferencji podsumowującej projekt pn. </w:t>
      </w:r>
      <w:r w:rsidR="00BF7655" w:rsidRPr="00504052">
        <w:rPr>
          <w:rFonts w:ascii="Arial Narrow" w:eastAsia="Arial Narrow" w:hAnsi="Arial Narrow" w:cs="Arial Narrow"/>
          <w:b/>
          <w:bCs/>
          <w:sz w:val="24"/>
          <w:szCs w:val="24"/>
        </w:rPr>
        <w:t xml:space="preserve">„Promocja gospodarcza województwa lubuskiego poprzez organizację </w:t>
      </w:r>
      <w:r w:rsidR="00BF7655" w:rsidRPr="00504052">
        <w:rPr>
          <w:rFonts w:ascii="Arial Narrow" w:hAnsi="Arial Narrow"/>
          <w:b/>
          <w:bCs/>
          <w:sz w:val="24"/>
          <w:szCs w:val="24"/>
        </w:rPr>
        <w:br/>
      </w:r>
      <w:r w:rsidR="00BF7655" w:rsidRPr="00504052">
        <w:rPr>
          <w:rFonts w:ascii="Arial Narrow" w:eastAsia="Arial Narrow" w:hAnsi="Arial Narrow" w:cs="Arial Narrow"/>
          <w:b/>
          <w:bCs/>
          <w:sz w:val="24"/>
          <w:szCs w:val="24"/>
        </w:rPr>
        <w:t>i udział w krajowych i zagranicznych misjach gospodarczych – druga edycja”</w:t>
      </w:r>
      <w:r w:rsidR="00BF7655" w:rsidRPr="00504052">
        <w:rPr>
          <w:rFonts w:ascii="Arial Narrow" w:eastAsia="Arial Narrow" w:hAnsi="Arial Narrow" w:cs="Arial Narrow"/>
          <w:b/>
          <w:bCs/>
          <w:sz w:val="24"/>
          <w:szCs w:val="24"/>
        </w:rPr>
        <w:br/>
      </w:r>
    </w:p>
    <w:p w14:paraId="77E9E24A" w14:textId="77777777" w:rsidR="00C17AAF" w:rsidRPr="00504052" w:rsidRDefault="00C17AAF" w:rsidP="001F2E3A">
      <w:pPr>
        <w:pStyle w:val="Teksttreci20"/>
        <w:shd w:val="clear" w:color="auto" w:fill="auto"/>
        <w:spacing w:after="0" w:line="300" w:lineRule="auto"/>
        <w:ind w:firstLine="380"/>
        <w:rPr>
          <w:rFonts w:ascii="Arial Narrow" w:hAnsi="Arial Narrow"/>
          <w:b/>
          <w:bCs/>
          <w:sz w:val="24"/>
          <w:szCs w:val="24"/>
        </w:rPr>
      </w:pPr>
    </w:p>
    <w:p w14:paraId="491ACEF6" w14:textId="7F0BB1A8" w:rsidR="00304F76" w:rsidRPr="00504052" w:rsidRDefault="00304F76" w:rsidP="001F2E3A">
      <w:pPr>
        <w:pStyle w:val="Teksttreci20"/>
        <w:numPr>
          <w:ilvl w:val="0"/>
          <w:numId w:val="23"/>
        </w:numPr>
        <w:shd w:val="clear" w:color="auto" w:fill="auto"/>
        <w:tabs>
          <w:tab w:val="left" w:pos="361"/>
        </w:tabs>
        <w:spacing w:after="0" w:line="300" w:lineRule="auto"/>
        <w:ind w:firstLine="380"/>
        <w:rPr>
          <w:rFonts w:ascii="Arial Narrow" w:hAnsi="Arial Narrow"/>
          <w:color w:val="000000" w:themeColor="text1"/>
          <w:sz w:val="24"/>
          <w:szCs w:val="24"/>
        </w:rPr>
      </w:pPr>
      <w:r w:rsidRPr="00504052">
        <w:rPr>
          <w:rFonts w:ascii="Arial Narrow" w:hAnsi="Arial Narrow"/>
          <w:b/>
          <w:bCs/>
          <w:sz w:val="24"/>
          <w:szCs w:val="24"/>
        </w:rPr>
        <w:t>Bufet kawowy</w:t>
      </w:r>
      <w:r w:rsidRPr="00504052">
        <w:rPr>
          <w:rFonts w:ascii="Arial Narrow" w:hAnsi="Arial Narrow"/>
          <w:sz w:val="24"/>
          <w:szCs w:val="24"/>
        </w:rPr>
        <w:t xml:space="preserve"> </w:t>
      </w:r>
      <w:r w:rsidR="00BF7655" w:rsidRPr="00504052">
        <w:rPr>
          <w:rFonts w:ascii="Arial Narrow" w:hAnsi="Arial Narrow"/>
          <w:sz w:val="24"/>
          <w:szCs w:val="24"/>
        </w:rPr>
        <w:t>–</w:t>
      </w:r>
      <w:r w:rsidRPr="00504052">
        <w:rPr>
          <w:rFonts w:ascii="Arial Narrow" w:hAnsi="Arial Narrow"/>
          <w:sz w:val="24"/>
          <w:szCs w:val="24"/>
        </w:rPr>
        <w:t xml:space="preserve"> dla</w:t>
      </w:r>
      <w:r w:rsidR="00BF7655" w:rsidRPr="00504052">
        <w:rPr>
          <w:rFonts w:ascii="Arial Narrow" w:hAnsi="Arial Narrow"/>
          <w:sz w:val="24"/>
          <w:szCs w:val="24"/>
        </w:rPr>
        <w:t xml:space="preserve"> 50</w:t>
      </w:r>
      <w:r w:rsidR="00430916" w:rsidRPr="00504052">
        <w:rPr>
          <w:rFonts w:ascii="Arial Narrow" w:hAnsi="Arial Narrow"/>
          <w:sz w:val="24"/>
          <w:szCs w:val="24"/>
        </w:rPr>
        <w:t xml:space="preserve"> </w:t>
      </w:r>
      <w:r w:rsidR="00226753" w:rsidRPr="00504052">
        <w:rPr>
          <w:rFonts w:ascii="Arial Narrow" w:hAnsi="Arial Narrow"/>
          <w:sz w:val="24"/>
          <w:szCs w:val="24"/>
        </w:rPr>
        <w:t xml:space="preserve">osób, </w:t>
      </w:r>
      <w:r w:rsidRPr="00504052">
        <w:rPr>
          <w:rFonts w:ascii="Arial Narrow" w:hAnsi="Arial Narrow"/>
          <w:color w:val="000000" w:themeColor="text1"/>
          <w:sz w:val="24"/>
          <w:szCs w:val="24"/>
        </w:rPr>
        <w:t xml:space="preserve">w godzinach: </w:t>
      </w:r>
      <w:r w:rsidR="00BD01FC">
        <w:rPr>
          <w:rFonts w:ascii="Arial Narrow" w:hAnsi="Arial Narrow"/>
          <w:color w:val="000000" w:themeColor="text1"/>
          <w:sz w:val="24"/>
          <w:szCs w:val="24"/>
        </w:rPr>
        <w:t>9:30</w:t>
      </w:r>
      <w:r w:rsidRPr="00504052">
        <w:rPr>
          <w:rFonts w:ascii="Arial Narrow" w:hAnsi="Arial Narrow"/>
          <w:color w:val="000000" w:themeColor="text1"/>
          <w:sz w:val="24"/>
          <w:szCs w:val="24"/>
        </w:rPr>
        <w:t xml:space="preserve"> - 1</w:t>
      </w:r>
      <w:r w:rsidR="00BF7655" w:rsidRPr="00504052">
        <w:rPr>
          <w:rFonts w:ascii="Arial Narrow" w:hAnsi="Arial Narrow"/>
          <w:color w:val="000000" w:themeColor="text1"/>
          <w:sz w:val="24"/>
          <w:szCs w:val="24"/>
        </w:rPr>
        <w:t>4</w:t>
      </w:r>
      <w:r w:rsidRPr="00504052">
        <w:rPr>
          <w:rFonts w:ascii="Arial Narrow" w:hAnsi="Arial Narrow"/>
          <w:color w:val="000000" w:themeColor="text1"/>
          <w:sz w:val="24"/>
          <w:szCs w:val="24"/>
        </w:rPr>
        <w:t>:30</w:t>
      </w:r>
    </w:p>
    <w:p w14:paraId="257DE4C9" w14:textId="77777777" w:rsidR="00EC277D" w:rsidRPr="00504052" w:rsidRDefault="00EC277D" w:rsidP="001F2E3A">
      <w:pPr>
        <w:pStyle w:val="Teksttreci0"/>
        <w:shd w:val="clear" w:color="auto" w:fill="auto"/>
        <w:spacing w:line="300" w:lineRule="auto"/>
        <w:ind w:firstLine="380"/>
        <w:jc w:val="both"/>
        <w:rPr>
          <w:rFonts w:ascii="Arial Narrow" w:hAnsi="Arial Narrow"/>
          <w:sz w:val="24"/>
          <w:szCs w:val="24"/>
        </w:rPr>
      </w:pPr>
    </w:p>
    <w:p w14:paraId="248281D2" w14:textId="72BBB0E3" w:rsidR="00304F76" w:rsidRPr="00504052" w:rsidRDefault="00304F76" w:rsidP="001F2E3A">
      <w:pPr>
        <w:pStyle w:val="Teksttreci0"/>
        <w:shd w:val="clear" w:color="auto" w:fill="auto"/>
        <w:spacing w:line="300" w:lineRule="auto"/>
        <w:ind w:firstLine="380"/>
        <w:jc w:val="both"/>
        <w:rPr>
          <w:rFonts w:ascii="Arial Narrow" w:hAnsi="Arial Narrow"/>
          <w:sz w:val="24"/>
          <w:szCs w:val="24"/>
        </w:rPr>
      </w:pPr>
      <w:r w:rsidRPr="00504052">
        <w:rPr>
          <w:rFonts w:ascii="Arial Narrow" w:hAnsi="Arial Narrow"/>
          <w:sz w:val="24"/>
          <w:szCs w:val="24"/>
        </w:rPr>
        <w:t>Wykonawca zapewni:</w:t>
      </w:r>
    </w:p>
    <w:p w14:paraId="3DBB0F95" w14:textId="58474650" w:rsidR="00304F76" w:rsidRPr="00504052" w:rsidRDefault="00304F76" w:rsidP="001F2E3A">
      <w:pPr>
        <w:pStyle w:val="Teksttreci0"/>
        <w:shd w:val="clear" w:color="auto" w:fill="auto"/>
        <w:spacing w:line="300" w:lineRule="auto"/>
        <w:ind w:firstLine="380"/>
        <w:jc w:val="both"/>
        <w:rPr>
          <w:rFonts w:ascii="Arial Narrow" w:hAnsi="Arial Narrow"/>
          <w:sz w:val="24"/>
          <w:szCs w:val="24"/>
        </w:rPr>
      </w:pPr>
      <w:r w:rsidRPr="00504052">
        <w:rPr>
          <w:rFonts w:ascii="Arial Narrow" w:hAnsi="Arial Narrow"/>
          <w:sz w:val="24"/>
          <w:szCs w:val="24"/>
        </w:rPr>
        <w:t>- wyposażenie niezbędne do obsługi bufetu kawowego (tzn. obrusy materiałowe, serwetki, serwis do kawy i herbaty ceramiczny lub porcelanowy, sztućce platerow</w:t>
      </w:r>
      <w:r w:rsidR="00C248CF" w:rsidRPr="00504052">
        <w:rPr>
          <w:rFonts w:ascii="Arial Narrow" w:hAnsi="Arial Narrow"/>
          <w:sz w:val="24"/>
          <w:szCs w:val="24"/>
        </w:rPr>
        <w:t>ane</w:t>
      </w:r>
      <w:r w:rsidRPr="00504052">
        <w:rPr>
          <w:rFonts w:ascii="Arial Narrow" w:hAnsi="Arial Narrow"/>
          <w:sz w:val="24"/>
          <w:szCs w:val="24"/>
        </w:rPr>
        <w:t>, talerzyki do ciasta, szklanki do zimnych napojów, w ilości o 50% większej niż ilość uczestników);</w:t>
      </w:r>
    </w:p>
    <w:p w14:paraId="4C51AD1B" w14:textId="77777777" w:rsidR="00304F76" w:rsidRPr="00504052" w:rsidRDefault="00304F76" w:rsidP="001F2E3A">
      <w:pPr>
        <w:pStyle w:val="Teksttreci0"/>
        <w:shd w:val="clear" w:color="auto" w:fill="auto"/>
        <w:spacing w:line="300" w:lineRule="auto"/>
        <w:ind w:firstLine="380"/>
        <w:jc w:val="both"/>
        <w:rPr>
          <w:rFonts w:ascii="Arial Narrow" w:hAnsi="Arial Narrow"/>
          <w:sz w:val="24"/>
          <w:szCs w:val="24"/>
        </w:rPr>
      </w:pPr>
      <w:r w:rsidRPr="00504052">
        <w:rPr>
          <w:rFonts w:ascii="Arial Narrow" w:hAnsi="Arial Narrow"/>
          <w:sz w:val="24"/>
          <w:szCs w:val="24"/>
        </w:rPr>
        <w:t>- obsługę bufetu kawowego (niezbędny personel w ilości nie mniej niż 2 osoby);</w:t>
      </w:r>
    </w:p>
    <w:p w14:paraId="746AC6D0" w14:textId="77777777" w:rsidR="00304F76" w:rsidRPr="00504052" w:rsidRDefault="00304F76" w:rsidP="001F2E3A">
      <w:pPr>
        <w:pStyle w:val="Teksttreci0"/>
        <w:shd w:val="clear" w:color="auto" w:fill="auto"/>
        <w:spacing w:line="300" w:lineRule="auto"/>
        <w:ind w:firstLine="380"/>
        <w:jc w:val="both"/>
        <w:rPr>
          <w:rFonts w:ascii="Arial Narrow" w:hAnsi="Arial Narrow"/>
          <w:sz w:val="24"/>
          <w:szCs w:val="24"/>
        </w:rPr>
      </w:pPr>
      <w:r w:rsidRPr="00504052">
        <w:rPr>
          <w:rFonts w:ascii="Arial Narrow" w:hAnsi="Arial Narrow"/>
          <w:sz w:val="24"/>
          <w:szCs w:val="24"/>
        </w:rPr>
        <w:t>- bufet kawowy będzie dostępny cały czas podczas trwania Konferencji.</w:t>
      </w:r>
    </w:p>
    <w:p w14:paraId="69761976" w14:textId="77777777" w:rsidR="00EC277D" w:rsidRPr="00504052" w:rsidRDefault="00EC277D" w:rsidP="001F2E3A">
      <w:pPr>
        <w:pStyle w:val="Teksttreci20"/>
        <w:shd w:val="clear" w:color="auto" w:fill="auto"/>
        <w:spacing w:after="0" w:line="300" w:lineRule="auto"/>
        <w:ind w:firstLine="380"/>
        <w:rPr>
          <w:rFonts w:ascii="Arial Narrow" w:hAnsi="Arial Narrow"/>
          <w:sz w:val="24"/>
          <w:szCs w:val="24"/>
        </w:rPr>
      </w:pPr>
    </w:p>
    <w:p w14:paraId="3F5A09E1" w14:textId="0131AAE7" w:rsidR="00304F76" w:rsidRPr="00504052" w:rsidRDefault="00304F76" w:rsidP="001F2E3A">
      <w:pPr>
        <w:pStyle w:val="Teksttreci20"/>
        <w:shd w:val="clear" w:color="auto" w:fill="auto"/>
        <w:spacing w:after="0" w:line="300" w:lineRule="auto"/>
        <w:ind w:firstLine="380"/>
        <w:rPr>
          <w:rFonts w:ascii="Arial Narrow" w:hAnsi="Arial Narrow"/>
          <w:sz w:val="24"/>
          <w:szCs w:val="24"/>
        </w:rPr>
      </w:pPr>
      <w:r w:rsidRPr="00504052">
        <w:rPr>
          <w:rFonts w:ascii="Arial Narrow" w:hAnsi="Arial Narrow"/>
          <w:sz w:val="24"/>
          <w:szCs w:val="24"/>
        </w:rPr>
        <w:t>Wymagane Menu:</w:t>
      </w:r>
    </w:p>
    <w:p w14:paraId="5387AAD0" w14:textId="3D6BB322" w:rsidR="00304F76" w:rsidRPr="00504052" w:rsidRDefault="00304F76" w:rsidP="001F2E3A">
      <w:pPr>
        <w:pStyle w:val="Teksttreci0"/>
        <w:numPr>
          <w:ilvl w:val="0"/>
          <w:numId w:val="24"/>
        </w:numPr>
        <w:shd w:val="clear" w:color="auto" w:fill="auto"/>
        <w:tabs>
          <w:tab w:val="left" w:pos="740"/>
        </w:tabs>
        <w:spacing w:line="300" w:lineRule="auto"/>
        <w:ind w:firstLine="380"/>
        <w:jc w:val="both"/>
        <w:rPr>
          <w:rFonts w:ascii="Arial Narrow" w:hAnsi="Arial Narrow"/>
          <w:sz w:val="24"/>
          <w:szCs w:val="24"/>
        </w:rPr>
      </w:pPr>
      <w:r w:rsidRPr="00504052">
        <w:rPr>
          <w:rFonts w:ascii="Arial Narrow" w:hAnsi="Arial Narrow"/>
          <w:sz w:val="24"/>
          <w:szCs w:val="24"/>
        </w:rPr>
        <w:t>kawa powinna być podawana w samowarze lub zaparzona w dzbankach</w:t>
      </w:r>
      <w:r w:rsidR="00EC277D" w:rsidRPr="00504052">
        <w:rPr>
          <w:rFonts w:ascii="Arial Narrow" w:hAnsi="Arial Narrow"/>
          <w:sz w:val="24"/>
          <w:szCs w:val="24"/>
        </w:rPr>
        <w:t xml:space="preserve"> </w:t>
      </w:r>
      <w:r w:rsidRPr="00504052">
        <w:rPr>
          <w:rFonts w:ascii="Arial Narrow" w:hAnsi="Arial Narrow"/>
          <w:sz w:val="24"/>
          <w:szCs w:val="24"/>
        </w:rPr>
        <w:t>300 ml/os.,</w:t>
      </w:r>
    </w:p>
    <w:p w14:paraId="16B0DB7C" w14:textId="5D0D8127" w:rsidR="00304F76" w:rsidRPr="00504052" w:rsidRDefault="00304F76" w:rsidP="001F2E3A">
      <w:pPr>
        <w:pStyle w:val="Teksttreci0"/>
        <w:numPr>
          <w:ilvl w:val="0"/>
          <w:numId w:val="24"/>
        </w:numPr>
        <w:shd w:val="clear" w:color="auto" w:fill="auto"/>
        <w:tabs>
          <w:tab w:val="left" w:pos="740"/>
        </w:tabs>
        <w:spacing w:line="300" w:lineRule="auto"/>
        <w:ind w:firstLine="380"/>
        <w:jc w:val="both"/>
        <w:rPr>
          <w:rFonts w:ascii="Arial Narrow" w:hAnsi="Arial Narrow"/>
          <w:sz w:val="24"/>
          <w:szCs w:val="24"/>
        </w:rPr>
      </w:pPr>
      <w:r w:rsidRPr="00504052">
        <w:rPr>
          <w:rFonts w:ascii="Arial Narrow" w:hAnsi="Arial Narrow"/>
          <w:sz w:val="24"/>
          <w:szCs w:val="24"/>
        </w:rPr>
        <w:t>herbata</w:t>
      </w:r>
      <w:r w:rsidR="00C248CF" w:rsidRPr="00504052">
        <w:rPr>
          <w:rFonts w:ascii="Arial Narrow" w:hAnsi="Arial Narrow"/>
          <w:sz w:val="24"/>
          <w:szCs w:val="24"/>
        </w:rPr>
        <w:t>:</w:t>
      </w:r>
      <w:r w:rsidRPr="00504052">
        <w:rPr>
          <w:rFonts w:ascii="Arial Narrow" w:hAnsi="Arial Narrow"/>
          <w:sz w:val="24"/>
          <w:szCs w:val="24"/>
        </w:rPr>
        <w:t xml:space="preserve"> czarna, zielon</w:t>
      </w:r>
      <w:r w:rsidR="00C248CF" w:rsidRPr="00504052">
        <w:rPr>
          <w:rFonts w:ascii="Arial Narrow" w:hAnsi="Arial Narrow"/>
          <w:sz w:val="24"/>
          <w:szCs w:val="24"/>
        </w:rPr>
        <w:t xml:space="preserve">a, </w:t>
      </w:r>
      <w:r w:rsidRPr="00504052">
        <w:rPr>
          <w:rFonts w:ascii="Arial Narrow" w:hAnsi="Arial Narrow"/>
          <w:sz w:val="24"/>
          <w:szCs w:val="24"/>
        </w:rPr>
        <w:t>owocowa,</w:t>
      </w:r>
      <w:r w:rsidR="00C248CF" w:rsidRPr="00504052">
        <w:rPr>
          <w:rFonts w:ascii="Arial Narrow" w:hAnsi="Arial Narrow"/>
          <w:sz w:val="24"/>
          <w:szCs w:val="24"/>
        </w:rPr>
        <w:t xml:space="preserve"> mięta</w:t>
      </w:r>
      <w:r w:rsidR="00EC277D" w:rsidRPr="00504052">
        <w:rPr>
          <w:rFonts w:ascii="Arial Narrow" w:hAnsi="Arial Narrow"/>
          <w:sz w:val="24"/>
          <w:szCs w:val="24"/>
        </w:rPr>
        <w:t>,</w:t>
      </w:r>
      <w:r w:rsidRPr="00504052">
        <w:rPr>
          <w:rFonts w:ascii="Arial Narrow" w:hAnsi="Arial Narrow"/>
          <w:sz w:val="24"/>
          <w:szCs w:val="24"/>
        </w:rPr>
        <w:t xml:space="preserve"> woda (wrzątek) do herbaty powinna być podawana </w:t>
      </w:r>
      <w:r w:rsidR="00EC277D" w:rsidRPr="00504052">
        <w:rPr>
          <w:rFonts w:ascii="Arial Narrow" w:hAnsi="Arial Narrow"/>
          <w:sz w:val="24"/>
          <w:szCs w:val="24"/>
        </w:rPr>
        <w:br/>
      </w:r>
      <w:r w:rsidRPr="00504052">
        <w:rPr>
          <w:rFonts w:ascii="Arial Narrow" w:hAnsi="Arial Narrow"/>
          <w:sz w:val="24"/>
          <w:szCs w:val="24"/>
        </w:rPr>
        <w:t>w samowarze lub w dzbankach - 200 ml/os.,</w:t>
      </w:r>
    </w:p>
    <w:p w14:paraId="6A20AF00" w14:textId="4DEF00B9" w:rsidR="00A5582F" w:rsidRPr="00504052" w:rsidRDefault="00A5582F" w:rsidP="001F2E3A">
      <w:pPr>
        <w:pStyle w:val="Teksttreci0"/>
        <w:numPr>
          <w:ilvl w:val="0"/>
          <w:numId w:val="24"/>
        </w:numPr>
        <w:shd w:val="clear" w:color="auto" w:fill="auto"/>
        <w:tabs>
          <w:tab w:val="left" w:pos="740"/>
        </w:tabs>
        <w:spacing w:line="300" w:lineRule="auto"/>
        <w:ind w:firstLine="380"/>
        <w:jc w:val="both"/>
        <w:rPr>
          <w:rFonts w:ascii="Arial Narrow" w:hAnsi="Arial Narrow"/>
          <w:sz w:val="24"/>
          <w:szCs w:val="24"/>
        </w:rPr>
      </w:pPr>
      <w:r w:rsidRPr="00504052">
        <w:rPr>
          <w:rFonts w:ascii="Arial Narrow" w:hAnsi="Arial Narrow"/>
          <w:sz w:val="24"/>
          <w:szCs w:val="24"/>
        </w:rPr>
        <w:t>herbata - każda sztuka herbaty pakowana w oddzielną „kopertę”, herbata ze sznureczkiem,</w:t>
      </w:r>
    </w:p>
    <w:p w14:paraId="19E0E96F" w14:textId="097A4633" w:rsidR="00304F76" w:rsidRPr="00504052" w:rsidRDefault="00304F76" w:rsidP="001F2E3A">
      <w:pPr>
        <w:pStyle w:val="Teksttreci0"/>
        <w:numPr>
          <w:ilvl w:val="0"/>
          <w:numId w:val="24"/>
        </w:numPr>
        <w:shd w:val="clear" w:color="auto" w:fill="auto"/>
        <w:tabs>
          <w:tab w:val="left" w:pos="740"/>
        </w:tabs>
        <w:spacing w:line="300" w:lineRule="auto"/>
        <w:ind w:firstLine="380"/>
        <w:jc w:val="both"/>
        <w:rPr>
          <w:rFonts w:ascii="Arial Narrow" w:hAnsi="Arial Narrow"/>
          <w:sz w:val="24"/>
          <w:szCs w:val="24"/>
        </w:rPr>
      </w:pPr>
      <w:r w:rsidRPr="00504052">
        <w:rPr>
          <w:rFonts w:ascii="Arial Narrow" w:hAnsi="Arial Narrow"/>
          <w:sz w:val="24"/>
          <w:szCs w:val="24"/>
        </w:rPr>
        <w:t>cukier w saszetkach - 10 g/os.,</w:t>
      </w:r>
      <w:r w:rsidR="00C248CF" w:rsidRPr="00504052">
        <w:rPr>
          <w:rFonts w:ascii="Arial Narrow" w:hAnsi="Arial Narrow"/>
          <w:sz w:val="24"/>
          <w:szCs w:val="24"/>
        </w:rPr>
        <w:t xml:space="preserve"> biały i trzcinowy do wyboru,</w:t>
      </w:r>
    </w:p>
    <w:p w14:paraId="64680271" w14:textId="7DA2E9C1" w:rsidR="00304F76" w:rsidRPr="00504052" w:rsidRDefault="00304F76" w:rsidP="001F2E3A">
      <w:pPr>
        <w:pStyle w:val="Teksttreci0"/>
        <w:numPr>
          <w:ilvl w:val="0"/>
          <w:numId w:val="24"/>
        </w:numPr>
        <w:shd w:val="clear" w:color="auto" w:fill="auto"/>
        <w:tabs>
          <w:tab w:val="left" w:pos="740"/>
        </w:tabs>
        <w:spacing w:line="300" w:lineRule="auto"/>
        <w:ind w:firstLine="380"/>
        <w:jc w:val="both"/>
        <w:rPr>
          <w:rFonts w:ascii="Arial Narrow" w:hAnsi="Arial Narrow"/>
          <w:sz w:val="24"/>
          <w:szCs w:val="24"/>
        </w:rPr>
      </w:pPr>
      <w:r w:rsidRPr="00504052">
        <w:rPr>
          <w:rFonts w:ascii="Arial Narrow" w:hAnsi="Arial Narrow"/>
          <w:sz w:val="24"/>
          <w:szCs w:val="24"/>
        </w:rPr>
        <w:t>mleko 3,2 % podawane w dzbankach lub małe śmietanki</w:t>
      </w:r>
      <w:r w:rsidR="00EC277D" w:rsidRPr="00504052">
        <w:rPr>
          <w:rFonts w:ascii="Arial Narrow" w:hAnsi="Arial Narrow"/>
          <w:sz w:val="24"/>
          <w:szCs w:val="24"/>
        </w:rPr>
        <w:t xml:space="preserve"> </w:t>
      </w:r>
      <w:r w:rsidRPr="00504052">
        <w:rPr>
          <w:rFonts w:ascii="Arial Narrow" w:hAnsi="Arial Narrow"/>
          <w:sz w:val="24"/>
          <w:szCs w:val="24"/>
        </w:rPr>
        <w:t>- 20 g/os.,</w:t>
      </w:r>
    </w:p>
    <w:p w14:paraId="05328EF5" w14:textId="77777777" w:rsidR="00304F76" w:rsidRPr="00504052" w:rsidRDefault="00304F76" w:rsidP="001F2E3A">
      <w:pPr>
        <w:pStyle w:val="Teksttreci0"/>
        <w:numPr>
          <w:ilvl w:val="0"/>
          <w:numId w:val="24"/>
        </w:numPr>
        <w:shd w:val="clear" w:color="auto" w:fill="auto"/>
        <w:tabs>
          <w:tab w:val="left" w:pos="740"/>
        </w:tabs>
        <w:spacing w:line="300" w:lineRule="auto"/>
        <w:ind w:firstLine="380"/>
        <w:jc w:val="both"/>
        <w:rPr>
          <w:rFonts w:ascii="Arial Narrow" w:hAnsi="Arial Narrow"/>
          <w:sz w:val="24"/>
          <w:szCs w:val="24"/>
        </w:rPr>
      </w:pPr>
      <w:r w:rsidRPr="00504052">
        <w:rPr>
          <w:rFonts w:ascii="Arial Narrow" w:hAnsi="Arial Narrow"/>
          <w:sz w:val="24"/>
          <w:szCs w:val="24"/>
        </w:rPr>
        <w:t>cytryna świeża, pokrojona - 1 plaster/os. (podawana na talerzykach),</w:t>
      </w:r>
    </w:p>
    <w:p w14:paraId="2B843E4A" w14:textId="19AA81F2" w:rsidR="00304F76" w:rsidRPr="00504052" w:rsidRDefault="00304F76" w:rsidP="001F2E3A">
      <w:pPr>
        <w:pStyle w:val="Teksttreci0"/>
        <w:numPr>
          <w:ilvl w:val="0"/>
          <w:numId w:val="24"/>
        </w:numPr>
        <w:shd w:val="clear" w:color="auto" w:fill="auto"/>
        <w:tabs>
          <w:tab w:val="left" w:pos="740"/>
        </w:tabs>
        <w:spacing w:line="300" w:lineRule="auto"/>
        <w:ind w:firstLine="380"/>
        <w:jc w:val="both"/>
        <w:rPr>
          <w:rFonts w:ascii="Arial Narrow" w:hAnsi="Arial Narrow"/>
          <w:sz w:val="24"/>
          <w:szCs w:val="24"/>
        </w:rPr>
      </w:pPr>
      <w:r w:rsidRPr="00504052">
        <w:rPr>
          <w:rFonts w:ascii="Arial Narrow" w:hAnsi="Arial Narrow"/>
          <w:sz w:val="24"/>
          <w:szCs w:val="24"/>
        </w:rPr>
        <w:t>woda - 2</w:t>
      </w:r>
      <w:r w:rsidR="00EC277D" w:rsidRPr="00504052">
        <w:rPr>
          <w:rFonts w:ascii="Arial Narrow" w:hAnsi="Arial Narrow"/>
          <w:sz w:val="24"/>
          <w:szCs w:val="24"/>
        </w:rPr>
        <w:t>5</w:t>
      </w:r>
      <w:r w:rsidRPr="00504052">
        <w:rPr>
          <w:rFonts w:ascii="Arial Narrow" w:hAnsi="Arial Narrow"/>
          <w:sz w:val="24"/>
          <w:szCs w:val="24"/>
        </w:rPr>
        <w:t xml:space="preserve">0 ml/os., (gazowana i niegazowana w butelkach </w:t>
      </w:r>
      <w:r w:rsidR="00C248CF" w:rsidRPr="00504052">
        <w:rPr>
          <w:rFonts w:ascii="Arial Narrow" w:hAnsi="Arial Narrow"/>
          <w:sz w:val="24"/>
          <w:szCs w:val="24"/>
        </w:rPr>
        <w:t>szklanych</w:t>
      </w:r>
      <w:r w:rsidRPr="00504052">
        <w:rPr>
          <w:rFonts w:ascii="Arial Narrow" w:hAnsi="Arial Narrow"/>
          <w:sz w:val="24"/>
          <w:szCs w:val="24"/>
        </w:rPr>
        <w:t>),</w:t>
      </w:r>
      <w:r w:rsidR="00EC277D" w:rsidRPr="00504052">
        <w:rPr>
          <w:rFonts w:ascii="Arial Narrow" w:hAnsi="Arial Narrow"/>
          <w:sz w:val="24"/>
          <w:szCs w:val="24"/>
        </w:rPr>
        <w:t xml:space="preserve"> dodatkowo woda dla prelegentów,</w:t>
      </w:r>
    </w:p>
    <w:p w14:paraId="0441B875" w14:textId="67F8FF1B" w:rsidR="00C248CF" w:rsidRPr="00504052" w:rsidRDefault="00304F76" w:rsidP="001F2E3A">
      <w:pPr>
        <w:pStyle w:val="Teksttreci0"/>
        <w:numPr>
          <w:ilvl w:val="0"/>
          <w:numId w:val="24"/>
        </w:numPr>
        <w:shd w:val="clear" w:color="auto" w:fill="auto"/>
        <w:tabs>
          <w:tab w:val="left" w:pos="740"/>
        </w:tabs>
        <w:spacing w:line="300" w:lineRule="auto"/>
        <w:ind w:firstLine="380"/>
        <w:jc w:val="both"/>
        <w:rPr>
          <w:rFonts w:ascii="Arial Narrow" w:hAnsi="Arial Narrow"/>
          <w:sz w:val="24"/>
          <w:szCs w:val="24"/>
        </w:rPr>
      </w:pPr>
      <w:r w:rsidRPr="00504052">
        <w:rPr>
          <w:rFonts w:ascii="Arial Narrow" w:hAnsi="Arial Narrow"/>
          <w:sz w:val="24"/>
          <w:szCs w:val="24"/>
        </w:rPr>
        <w:t xml:space="preserve">wypieki - po </w:t>
      </w:r>
      <w:r w:rsidR="00EC277D" w:rsidRPr="00504052">
        <w:rPr>
          <w:rFonts w:ascii="Arial Narrow" w:hAnsi="Arial Narrow"/>
          <w:sz w:val="24"/>
          <w:szCs w:val="24"/>
        </w:rPr>
        <w:t>10</w:t>
      </w:r>
      <w:r w:rsidRPr="00504052">
        <w:rPr>
          <w:rFonts w:ascii="Arial Narrow" w:hAnsi="Arial Narrow"/>
          <w:sz w:val="24"/>
          <w:szCs w:val="24"/>
        </w:rPr>
        <w:t>0 g/os. (2 rodzaje: sernik i rogaliki),</w:t>
      </w:r>
    </w:p>
    <w:p w14:paraId="2B464BC1" w14:textId="77777777" w:rsidR="00EC277D" w:rsidRPr="00504052" w:rsidRDefault="00EC277D" w:rsidP="001F2E3A">
      <w:pPr>
        <w:pStyle w:val="Teksttreci0"/>
        <w:shd w:val="clear" w:color="auto" w:fill="auto"/>
        <w:tabs>
          <w:tab w:val="left" w:pos="740"/>
        </w:tabs>
        <w:spacing w:line="300" w:lineRule="auto"/>
        <w:ind w:firstLine="380"/>
        <w:jc w:val="both"/>
        <w:rPr>
          <w:rFonts w:ascii="Arial Narrow" w:hAnsi="Arial Narrow"/>
          <w:strike/>
          <w:sz w:val="24"/>
          <w:szCs w:val="24"/>
          <w:highlight w:val="cyan"/>
        </w:rPr>
      </w:pPr>
    </w:p>
    <w:p w14:paraId="6359B151" w14:textId="1F6E575F" w:rsidR="00EC277D" w:rsidRPr="00504052" w:rsidRDefault="00304F76" w:rsidP="001F2E3A">
      <w:pPr>
        <w:pStyle w:val="Teksttreci20"/>
        <w:numPr>
          <w:ilvl w:val="0"/>
          <w:numId w:val="23"/>
        </w:numPr>
        <w:shd w:val="clear" w:color="auto" w:fill="auto"/>
        <w:tabs>
          <w:tab w:val="left" w:pos="361"/>
        </w:tabs>
        <w:spacing w:after="0" w:line="300" w:lineRule="auto"/>
        <w:ind w:firstLine="380"/>
        <w:rPr>
          <w:rFonts w:ascii="Arial Narrow" w:hAnsi="Arial Narrow"/>
          <w:sz w:val="24"/>
          <w:szCs w:val="24"/>
        </w:rPr>
      </w:pPr>
      <w:r w:rsidRPr="00504052">
        <w:rPr>
          <w:rFonts w:ascii="Arial Narrow" w:hAnsi="Arial Narrow"/>
          <w:b/>
          <w:bCs/>
          <w:sz w:val="24"/>
          <w:szCs w:val="24"/>
        </w:rPr>
        <w:t>Stół bufetowy</w:t>
      </w:r>
      <w:r w:rsidRPr="00504052">
        <w:rPr>
          <w:rFonts w:ascii="Arial Narrow" w:hAnsi="Arial Narrow"/>
          <w:sz w:val="24"/>
          <w:szCs w:val="24"/>
        </w:rPr>
        <w:t xml:space="preserve"> w formie stołu szwedzkiego - dla </w:t>
      </w:r>
      <w:r w:rsidR="00BF7655" w:rsidRPr="00504052">
        <w:rPr>
          <w:rFonts w:ascii="Arial Narrow" w:hAnsi="Arial Narrow"/>
          <w:sz w:val="24"/>
          <w:szCs w:val="24"/>
        </w:rPr>
        <w:t>5</w:t>
      </w:r>
      <w:r w:rsidRPr="00504052">
        <w:rPr>
          <w:rFonts w:ascii="Arial Narrow" w:hAnsi="Arial Narrow"/>
          <w:sz w:val="24"/>
          <w:szCs w:val="24"/>
        </w:rPr>
        <w:t xml:space="preserve">0 osób, </w:t>
      </w:r>
    </w:p>
    <w:p w14:paraId="71E199B3" w14:textId="77777777" w:rsidR="00A617FF" w:rsidRPr="00504052" w:rsidRDefault="00A617FF" w:rsidP="00A617FF">
      <w:pPr>
        <w:pStyle w:val="Teksttreci20"/>
        <w:shd w:val="clear" w:color="auto" w:fill="auto"/>
        <w:tabs>
          <w:tab w:val="left" w:pos="361"/>
        </w:tabs>
        <w:spacing w:after="0" w:line="300" w:lineRule="auto"/>
        <w:rPr>
          <w:rFonts w:ascii="Arial Narrow" w:hAnsi="Arial Narrow" w:cs="DejaVuSerifCondensed"/>
          <w:sz w:val="24"/>
          <w:szCs w:val="24"/>
          <w:u w:val="single"/>
        </w:rPr>
      </w:pPr>
      <w:bookmarkStart w:id="14" w:name="_Hlk117861989"/>
      <w:bookmarkStart w:id="15" w:name="_Hlk117862198"/>
      <w:r w:rsidRPr="00504052">
        <w:rPr>
          <w:rFonts w:ascii="Arial Narrow" w:hAnsi="Arial Narrow" w:cs="DejaVuSerifCondensed"/>
          <w:sz w:val="24"/>
          <w:szCs w:val="24"/>
          <w:u w:val="single"/>
        </w:rPr>
        <w:t xml:space="preserve">Wariant rozszerzony </w:t>
      </w:r>
      <w:proofErr w:type="spellStart"/>
      <w:r w:rsidRPr="00504052">
        <w:rPr>
          <w:rFonts w:ascii="Arial Narrow" w:hAnsi="Arial Narrow" w:cs="DejaVuSerifCondensed"/>
          <w:sz w:val="24"/>
          <w:szCs w:val="24"/>
          <w:u w:val="single"/>
        </w:rPr>
        <w:t>finger</w:t>
      </w:r>
      <w:proofErr w:type="spellEnd"/>
      <w:r w:rsidRPr="00504052">
        <w:rPr>
          <w:rFonts w:ascii="Arial Narrow" w:hAnsi="Arial Narrow" w:cs="DejaVuSerifCondensed"/>
          <w:sz w:val="24"/>
          <w:szCs w:val="24"/>
          <w:u w:val="single"/>
        </w:rPr>
        <w:t xml:space="preserve"> </w:t>
      </w:r>
      <w:proofErr w:type="spellStart"/>
      <w:r w:rsidRPr="00504052">
        <w:rPr>
          <w:rFonts w:ascii="Arial Narrow" w:hAnsi="Arial Narrow" w:cs="DejaVuSerifCondensed"/>
          <w:sz w:val="24"/>
          <w:szCs w:val="24"/>
          <w:u w:val="single"/>
        </w:rPr>
        <w:t>foods</w:t>
      </w:r>
      <w:proofErr w:type="spellEnd"/>
      <w:r w:rsidRPr="00504052">
        <w:rPr>
          <w:rFonts w:ascii="Arial Narrow" w:hAnsi="Arial Narrow" w:cs="DejaVuSerifCondensed"/>
          <w:sz w:val="24"/>
          <w:szCs w:val="24"/>
          <w:u w:val="single"/>
        </w:rPr>
        <w:t xml:space="preserve"> </w:t>
      </w:r>
      <w:bookmarkEnd w:id="14"/>
      <w:r w:rsidRPr="00504052">
        <w:rPr>
          <w:rFonts w:ascii="Arial Narrow" w:hAnsi="Arial Narrow" w:cs="DejaVuSerifCondensed"/>
          <w:b/>
          <w:bCs/>
          <w:i/>
          <w:iCs/>
          <w:sz w:val="24"/>
          <w:szCs w:val="24"/>
          <w:u w:val="single"/>
        </w:rPr>
        <w:t>(*kryterium oceny ofert o wadze 40 %)</w:t>
      </w:r>
    </w:p>
    <w:p w14:paraId="57E3F374" w14:textId="6EF36D54" w:rsidR="00904E99" w:rsidRPr="00504052" w:rsidRDefault="00304F76" w:rsidP="00A617FF">
      <w:pPr>
        <w:pStyle w:val="Teksttreci20"/>
        <w:shd w:val="clear" w:color="auto" w:fill="auto"/>
        <w:tabs>
          <w:tab w:val="left" w:pos="361"/>
        </w:tabs>
        <w:spacing w:after="0" w:line="300" w:lineRule="auto"/>
        <w:rPr>
          <w:rFonts w:ascii="Arial Narrow" w:hAnsi="Arial Narrow" w:cs="DejaVuSerifCondensed"/>
          <w:sz w:val="24"/>
          <w:szCs w:val="24"/>
        </w:rPr>
      </w:pPr>
      <w:r w:rsidRPr="00504052">
        <w:rPr>
          <w:rFonts w:ascii="Arial Narrow" w:hAnsi="Arial Narrow" w:cs="DejaVuSerifCondensed"/>
          <w:sz w:val="24"/>
          <w:szCs w:val="24"/>
        </w:rPr>
        <w:t>Stół bufetowy składa</w:t>
      </w:r>
      <w:r w:rsidR="00717E96" w:rsidRPr="00504052">
        <w:rPr>
          <w:rFonts w:ascii="Arial Narrow" w:hAnsi="Arial Narrow" w:cs="DejaVuSerifCondensed"/>
          <w:sz w:val="24"/>
          <w:szCs w:val="24"/>
        </w:rPr>
        <w:t>ł</w:t>
      </w:r>
      <w:r w:rsidRPr="00504052">
        <w:rPr>
          <w:rFonts w:ascii="Arial Narrow" w:hAnsi="Arial Narrow" w:cs="DejaVuSerifCondensed"/>
          <w:sz w:val="24"/>
          <w:szCs w:val="24"/>
        </w:rPr>
        <w:t xml:space="preserve"> się</w:t>
      </w:r>
      <w:r w:rsidR="00717E96" w:rsidRPr="00504052">
        <w:rPr>
          <w:rFonts w:ascii="Arial Narrow" w:hAnsi="Arial Narrow" w:cs="DejaVuSerifCondensed"/>
          <w:sz w:val="24"/>
          <w:szCs w:val="24"/>
        </w:rPr>
        <w:t xml:space="preserve"> będzie</w:t>
      </w:r>
      <w:r w:rsidRPr="00504052">
        <w:rPr>
          <w:rFonts w:ascii="Arial Narrow" w:hAnsi="Arial Narrow" w:cs="DejaVuSerifCondensed"/>
          <w:sz w:val="24"/>
          <w:szCs w:val="24"/>
        </w:rPr>
        <w:t xml:space="preserve"> z </w:t>
      </w:r>
      <w:r w:rsidR="00892DAF">
        <w:rPr>
          <w:rFonts w:ascii="Arial Narrow" w:hAnsi="Arial Narrow" w:cs="DejaVuSerifCondensed"/>
          <w:sz w:val="24"/>
          <w:szCs w:val="24"/>
        </w:rPr>
        <w:t>trzech</w:t>
      </w:r>
      <w:r w:rsidR="00BF7655" w:rsidRPr="00504052">
        <w:rPr>
          <w:rFonts w:ascii="Arial Narrow" w:hAnsi="Arial Narrow" w:cs="DejaVuSerifCondensed"/>
          <w:sz w:val="24"/>
          <w:szCs w:val="24"/>
        </w:rPr>
        <w:t xml:space="preserve"> przystawek</w:t>
      </w:r>
      <w:r w:rsidR="00717E96" w:rsidRPr="00504052">
        <w:rPr>
          <w:rFonts w:ascii="Arial Narrow" w:hAnsi="Arial Narrow" w:cs="DejaVuSerifCondensed"/>
          <w:sz w:val="24"/>
          <w:szCs w:val="24"/>
        </w:rPr>
        <w:t xml:space="preserve"> w formie </w:t>
      </w:r>
      <w:proofErr w:type="spellStart"/>
      <w:r w:rsidR="00717E96" w:rsidRPr="00504052">
        <w:rPr>
          <w:rFonts w:ascii="Arial Narrow" w:hAnsi="Arial Narrow" w:cs="DejaVuSerifCondensed"/>
          <w:sz w:val="24"/>
          <w:szCs w:val="24"/>
        </w:rPr>
        <w:t>finger</w:t>
      </w:r>
      <w:proofErr w:type="spellEnd"/>
      <w:r w:rsidR="00717E96" w:rsidRPr="00504052">
        <w:rPr>
          <w:rFonts w:ascii="Arial Narrow" w:hAnsi="Arial Narrow" w:cs="DejaVuSerifCondensed"/>
          <w:sz w:val="24"/>
          <w:szCs w:val="24"/>
        </w:rPr>
        <w:t xml:space="preserve"> food -</w:t>
      </w:r>
      <w:r w:rsidRPr="00504052">
        <w:rPr>
          <w:rFonts w:ascii="Arial Narrow" w:hAnsi="Arial Narrow" w:cs="DejaVuSerifCondensed"/>
          <w:sz w:val="24"/>
          <w:szCs w:val="24"/>
        </w:rPr>
        <w:t xml:space="preserve"> narodowej kuchni każdego</w:t>
      </w:r>
      <w:r w:rsidR="00717E96" w:rsidRPr="00504052">
        <w:rPr>
          <w:rFonts w:ascii="Arial Narrow" w:hAnsi="Arial Narrow" w:cs="DejaVuSerifCondensed"/>
          <w:sz w:val="24"/>
          <w:szCs w:val="24"/>
        </w:rPr>
        <w:br/>
      </w:r>
      <w:r w:rsidRPr="00504052">
        <w:rPr>
          <w:rFonts w:ascii="Arial Narrow" w:hAnsi="Arial Narrow" w:cs="DejaVuSerifCondensed"/>
          <w:sz w:val="24"/>
          <w:szCs w:val="24"/>
        </w:rPr>
        <w:t>z odwiedzonych krajów</w:t>
      </w:r>
      <w:r w:rsidR="00EC277D" w:rsidRPr="00504052">
        <w:rPr>
          <w:rFonts w:ascii="Arial Narrow" w:hAnsi="Arial Narrow" w:cs="DejaVuSerifCondensed"/>
          <w:sz w:val="24"/>
          <w:szCs w:val="24"/>
        </w:rPr>
        <w:t xml:space="preserve"> (</w:t>
      </w:r>
      <w:r w:rsidR="00BF7655" w:rsidRPr="00504052">
        <w:rPr>
          <w:rFonts w:ascii="Arial Narrow" w:hAnsi="Arial Narrow" w:cs="DejaVuSerifCondensed"/>
          <w:sz w:val="24"/>
          <w:szCs w:val="24"/>
        </w:rPr>
        <w:t>Włochy, Japonia, Izrael</w:t>
      </w:r>
      <w:r w:rsidR="00EC277D" w:rsidRPr="00504052">
        <w:rPr>
          <w:rFonts w:ascii="Arial Narrow" w:hAnsi="Arial Narrow" w:cs="DejaVuSerifCondensed"/>
          <w:sz w:val="24"/>
          <w:szCs w:val="24"/>
        </w:rPr>
        <w:t>)</w:t>
      </w:r>
      <w:r w:rsidRPr="00504052">
        <w:rPr>
          <w:rFonts w:ascii="Arial Narrow" w:hAnsi="Arial Narrow" w:cs="DejaVuSerifCondensed"/>
          <w:sz w:val="24"/>
          <w:szCs w:val="24"/>
        </w:rPr>
        <w:t xml:space="preserve"> – minimum po jednej przekąsce</w:t>
      </w:r>
      <w:r w:rsidR="0076771C" w:rsidRPr="00504052">
        <w:rPr>
          <w:rFonts w:ascii="Arial Narrow" w:hAnsi="Arial Narrow" w:cs="DejaVuSerifCondensed"/>
          <w:sz w:val="24"/>
          <w:szCs w:val="24"/>
        </w:rPr>
        <w:t>/ na os.</w:t>
      </w:r>
      <w:r w:rsidRPr="00504052">
        <w:rPr>
          <w:rFonts w:ascii="Arial Narrow" w:hAnsi="Arial Narrow" w:cs="DejaVuSerifCondensed"/>
          <w:sz w:val="24"/>
          <w:szCs w:val="24"/>
        </w:rPr>
        <w:t xml:space="preserve"> z danego kraju.</w:t>
      </w:r>
    </w:p>
    <w:p w14:paraId="29A1099E" w14:textId="77777777" w:rsidR="00A617FF" w:rsidRPr="00504052" w:rsidRDefault="00A617FF" w:rsidP="00A617FF">
      <w:pPr>
        <w:pStyle w:val="Teksttreci20"/>
        <w:shd w:val="clear" w:color="auto" w:fill="auto"/>
        <w:tabs>
          <w:tab w:val="left" w:pos="361"/>
        </w:tabs>
        <w:spacing w:after="0" w:line="300" w:lineRule="auto"/>
        <w:rPr>
          <w:rFonts w:ascii="Arial Narrow" w:hAnsi="Arial Narrow" w:cs="DejaVuSerifCondensed"/>
          <w:sz w:val="24"/>
          <w:szCs w:val="24"/>
          <w:u w:val="single"/>
        </w:rPr>
      </w:pPr>
      <w:r w:rsidRPr="00504052">
        <w:rPr>
          <w:rFonts w:ascii="Arial Narrow" w:hAnsi="Arial Narrow" w:cs="DejaVuSerifCondensed"/>
          <w:sz w:val="24"/>
          <w:szCs w:val="24"/>
          <w:u w:val="single"/>
        </w:rPr>
        <w:t xml:space="preserve">Wariant podstawowy </w:t>
      </w:r>
      <w:proofErr w:type="spellStart"/>
      <w:r w:rsidRPr="00504052">
        <w:rPr>
          <w:rFonts w:ascii="Arial Narrow" w:hAnsi="Arial Narrow" w:cs="DejaVuSerifCondensed"/>
          <w:sz w:val="24"/>
          <w:szCs w:val="24"/>
          <w:u w:val="single"/>
        </w:rPr>
        <w:t>finger</w:t>
      </w:r>
      <w:proofErr w:type="spellEnd"/>
      <w:r w:rsidRPr="00504052">
        <w:rPr>
          <w:rFonts w:ascii="Arial Narrow" w:hAnsi="Arial Narrow" w:cs="DejaVuSerifCondensed"/>
          <w:sz w:val="24"/>
          <w:szCs w:val="24"/>
          <w:u w:val="single"/>
        </w:rPr>
        <w:t xml:space="preserve"> </w:t>
      </w:r>
      <w:proofErr w:type="spellStart"/>
      <w:r w:rsidRPr="00504052">
        <w:rPr>
          <w:rFonts w:ascii="Arial Narrow" w:hAnsi="Arial Narrow" w:cs="DejaVuSerifCondensed"/>
          <w:sz w:val="24"/>
          <w:szCs w:val="24"/>
          <w:u w:val="single"/>
        </w:rPr>
        <w:t>foods</w:t>
      </w:r>
      <w:proofErr w:type="spellEnd"/>
      <w:r w:rsidRPr="00504052">
        <w:rPr>
          <w:rFonts w:ascii="Arial Narrow" w:hAnsi="Arial Narrow" w:cs="DejaVuSerifCondensed"/>
          <w:sz w:val="24"/>
          <w:szCs w:val="24"/>
          <w:u w:val="single"/>
        </w:rPr>
        <w:t xml:space="preserve"> </w:t>
      </w:r>
      <w:r w:rsidRPr="00504052">
        <w:rPr>
          <w:rFonts w:ascii="Arial Narrow" w:hAnsi="Arial Narrow" w:cs="DejaVuSerifCondensed"/>
          <w:b/>
          <w:bCs/>
          <w:i/>
          <w:iCs/>
          <w:sz w:val="24"/>
          <w:szCs w:val="24"/>
          <w:u w:val="single"/>
        </w:rPr>
        <w:t>(*kryterium oceny ofert o wadze 40 %)</w:t>
      </w:r>
    </w:p>
    <w:p w14:paraId="5B88221A" w14:textId="1B0E9555" w:rsidR="00A617FF" w:rsidRPr="00504052" w:rsidRDefault="00A617FF" w:rsidP="00A617FF">
      <w:pPr>
        <w:pStyle w:val="Teksttreci20"/>
        <w:shd w:val="clear" w:color="auto" w:fill="auto"/>
        <w:tabs>
          <w:tab w:val="left" w:pos="361"/>
        </w:tabs>
        <w:spacing w:after="0" w:line="300" w:lineRule="auto"/>
        <w:rPr>
          <w:rFonts w:ascii="Arial Narrow" w:hAnsi="Arial Narrow" w:cs="DejaVuSerifCondensed"/>
          <w:sz w:val="24"/>
          <w:szCs w:val="24"/>
        </w:rPr>
      </w:pPr>
      <w:r w:rsidRPr="00504052">
        <w:rPr>
          <w:rFonts w:ascii="Arial Narrow" w:hAnsi="Arial Narrow" w:cs="DejaVuSerifCondensed"/>
          <w:sz w:val="24"/>
          <w:szCs w:val="24"/>
        </w:rPr>
        <w:t xml:space="preserve">Stół bufetowy składał się będzie z </w:t>
      </w:r>
      <w:r w:rsidR="00BF7655" w:rsidRPr="00504052">
        <w:rPr>
          <w:rFonts w:ascii="Arial Narrow" w:hAnsi="Arial Narrow" w:cs="DejaVuSerifCondensed"/>
          <w:sz w:val="24"/>
          <w:szCs w:val="24"/>
        </w:rPr>
        <w:t xml:space="preserve">dwóch przystawek </w:t>
      </w:r>
      <w:r w:rsidRPr="00504052">
        <w:rPr>
          <w:rFonts w:ascii="Arial Narrow" w:hAnsi="Arial Narrow" w:cs="DejaVuSerifCondensed"/>
          <w:sz w:val="24"/>
          <w:szCs w:val="24"/>
        </w:rPr>
        <w:t xml:space="preserve">w formie </w:t>
      </w:r>
      <w:proofErr w:type="spellStart"/>
      <w:r w:rsidRPr="00504052">
        <w:rPr>
          <w:rFonts w:ascii="Arial Narrow" w:hAnsi="Arial Narrow" w:cs="DejaVuSerifCondensed"/>
          <w:sz w:val="24"/>
          <w:szCs w:val="24"/>
        </w:rPr>
        <w:t>finger</w:t>
      </w:r>
      <w:proofErr w:type="spellEnd"/>
      <w:r w:rsidRPr="00504052">
        <w:rPr>
          <w:rFonts w:ascii="Arial Narrow" w:hAnsi="Arial Narrow" w:cs="DejaVuSerifCondensed"/>
          <w:sz w:val="24"/>
          <w:szCs w:val="24"/>
        </w:rPr>
        <w:t xml:space="preserve"> food - narodowej kuchni każdego</w:t>
      </w:r>
      <w:r w:rsidRPr="00504052">
        <w:rPr>
          <w:rFonts w:ascii="Arial Narrow" w:hAnsi="Arial Narrow" w:cs="DejaVuSerifCondensed"/>
          <w:sz w:val="24"/>
          <w:szCs w:val="24"/>
        </w:rPr>
        <w:br/>
        <w:t>z odwiedzonych krajów (</w:t>
      </w:r>
      <w:r w:rsidR="00BF7655" w:rsidRPr="00504052">
        <w:rPr>
          <w:rFonts w:ascii="Arial Narrow" w:hAnsi="Arial Narrow" w:cs="DejaVuSerifCondensed"/>
          <w:sz w:val="24"/>
          <w:szCs w:val="24"/>
        </w:rPr>
        <w:t>Włochy, Izrael, Japonia</w:t>
      </w:r>
      <w:r w:rsidRPr="00504052">
        <w:rPr>
          <w:rFonts w:ascii="Arial Narrow" w:hAnsi="Arial Narrow" w:cs="DejaVuSerifCondensed"/>
          <w:sz w:val="24"/>
          <w:szCs w:val="24"/>
        </w:rPr>
        <w:t xml:space="preserve">) – minimum po jednej przekąsce/ na os. z danego </w:t>
      </w:r>
      <w:r w:rsidRPr="00504052">
        <w:rPr>
          <w:rFonts w:ascii="Arial Narrow" w:hAnsi="Arial Narrow" w:cs="DejaVuSerifCondensed"/>
          <w:sz w:val="24"/>
          <w:szCs w:val="24"/>
        </w:rPr>
        <w:lastRenderedPageBreak/>
        <w:t>kraju.</w:t>
      </w:r>
      <w:bookmarkEnd w:id="15"/>
    </w:p>
    <w:p w14:paraId="051379CE" w14:textId="1433F4EA" w:rsidR="00304F76" w:rsidRPr="00504052" w:rsidRDefault="00717E96" w:rsidP="00A617FF">
      <w:pPr>
        <w:pStyle w:val="Teksttreci20"/>
        <w:shd w:val="clear" w:color="auto" w:fill="auto"/>
        <w:tabs>
          <w:tab w:val="left" w:pos="361"/>
        </w:tabs>
        <w:spacing w:after="0" w:line="300" w:lineRule="auto"/>
        <w:rPr>
          <w:rFonts w:ascii="Arial Narrow" w:hAnsi="Arial Narrow"/>
          <w:sz w:val="24"/>
          <w:szCs w:val="24"/>
        </w:rPr>
      </w:pPr>
      <w:r w:rsidRPr="00504052">
        <w:rPr>
          <w:rFonts w:ascii="Arial Narrow" w:hAnsi="Arial Narrow" w:cs="DejaVuSerifCondensed"/>
          <w:color w:val="000000" w:themeColor="text1"/>
          <w:sz w:val="24"/>
          <w:szCs w:val="24"/>
        </w:rPr>
        <w:t xml:space="preserve">Przekąski powinny być podawane </w:t>
      </w:r>
      <w:r w:rsidRPr="00504052">
        <w:rPr>
          <w:rFonts w:ascii="Arial Narrow" w:hAnsi="Arial Narrow"/>
          <w:sz w:val="24"/>
          <w:szCs w:val="24"/>
        </w:rPr>
        <w:t>wyłącznie</w:t>
      </w:r>
      <w:r w:rsidR="00A617FF" w:rsidRPr="00504052">
        <w:rPr>
          <w:rFonts w:ascii="Arial Narrow" w:hAnsi="Arial Narrow"/>
          <w:sz w:val="24"/>
          <w:szCs w:val="24"/>
        </w:rPr>
        <w:t xml:space="preserve"> </w:t>
      </w:r>
      <w:r w:rsidRPr="00504052">
        <w:rPr>
          <w:rFonts w:ascii="Arial Narrow" w:hAnsi="Arial Narrow"/>
          <w:sz w:val="24"/>
          <w:szCs w:val="24"/>
        </w:rPr>
        <w:t xml:space="preserve">z wykorzystaniem miseczek </w:t>
      </w:r>
      <w:r w:rsidR="00ED1F8A" w:rsidRPr="00504052">
        <w:rPr>
          <w:rFonts w:ascii="Arial Narrow" w:hAnsi="Arial Narrow"/>
          <w:sz w:val="24"/>
          <w:szCs w:val="24"/>
        </w:rPr>
        <w:t xml:space="preserve">typu </w:t>
      </w:r>
      <w:proofErr w:type="spellStart"/>
      <w:r w:rsidR="00ED1F8A" w:rsidRPr="00504052">
        <w:rPr>
          <w:rFonts w:ascii="Arial Narrow" w:hAnsi="Arial Narrow"/>
          <w:sz w:val="24"/>
          <w:szCs w:val="24"/>
        </w:rPr>
        <w:t>finger</w:t>
      </w:r>
      <w:proofErr w:type="spellEnd"/>
      <w:r w:rsidR="00226753" w:rsidRPr="00504052">
        <w:rPr>
          <w:rFonts w:ascii="Arial Narrow" w:hAnsi="Arial Narrow"/>
          <w:sz w:val="24"/>
          <w:szCs w:val="24"/>
        </w:rPr>
        <w:t xml:space="preserve"> </w:t>
      </w:r>
      <w:r w:rsidR="00ED1F8A" w:rsidRPr="00504052">
        <w:rPr>
          <w:rFonts w:ascii="Arial Narrow" w:hAnsi="Arial Narrow"/>
          <w:sz w:val="24"/>
          <w:szCs w:val="24"/>
        </w:rPr>
        <w:t>food</w:t>
      </w:r>
      <w:r w:rsidR="00226753" w:rsidRPr="00504052">
        <w:rPr>
          <w:rFonts w:ascii="Arial Narrow" w:hAnsi="Arial Narrow"/>
          <w:sz w:val="24"/>
          <w:szCs w:val="24"/>
        </w:rPr>
        <w:t xml:space="preserve"> </w:t>
      </w:r>
      <w:r w:rsidRPr="00504052">
        <w:rPr>
          <w:rFonts w:ascii="Arial Narrow" w:hAnsi="Arial Narrow"/>
          <w:sz w:val="24"/>
          <w:szCs w:val="24"/>
        </w:rPr>
        <w:t xml:space="preserve">o pojemności 45 ml - 60 ml. Każda porcja przygotowana osobno w miseczce. Każda udekorowana wykałaczką reklamową w formie flagi Państwa, z którego pochodzi.  </w:t>
      </w:r>
      <w:r w:rsidR="00304F76" w:rsidRPr="00504052">
        <w:rPr>
          <w:rFonts w:ascii="Arial Narrow" w:hAnsi="Arial Narrow" w:cs="DejaVuSerifCondensed"/>
          <w:sz w:val="24"/>
          <w:szCs w:val="24"/>
        </w:rPr>
        <w:t xml:space="preserve">Menu </w:t>
      </w:r>
      <w:r w:rsidR="0076771C" w:rsidRPr="00504052">
        <w:rPr>
          <w:rFonts w:ascii="Arial Narrow" w:hAnsi="Arial Narrow" w:cs="DejaVuSerifCondensed"/>
          <w:sz w:val="24"/>
          <w:szCs w:val="24"/>
        </w:rPr>
        <w:t xml:space="preserve">przekąsek do </w:t>
      </w:r>
      <w:r w:rsidR="00304F76" w:rsidRPr="00504052">
        <w:rPr>
          <w:rFonts w:ascii="Arial Narrow" w:hAnsi="Arial Narrow" w:cs="DejaVuSerifCondensed"/>
          <w:sz w:val="24"/>
          <w:szCs w:val="24"/>
        </w:rPr>
        <w:t>stołu bufetowego musi zostać przedstawione Zamawiającemu do pisemnej akceptacji najpóźniej</w:t>
      </w:r>
      <w:r w:rsidRPr="00504052">
        <w:rPr>
          <w:rFonts w:ascii="Arial Narrow" w:hAnsi="Arial Narrow" w:cs="DejaVuSerifCondensed"/>
          <w:sz w:val="24"/>
          <w:szCs w:val="24"/>
        </w:rPr>
        <w:t xml:space="preserve"> </w:t>
      </w:r>
      <w:r w:rsidR="00304F76" w:rsidRPr="00504052">
        <w:rPr>
          <w:rFonts w:ascii="Arial Narrow" w:hAnsi="Arial Narrow" w:cs="DejaVuSerifCondensed"/>
          <w:sz w:val="24"/>
          <w:szCs w:val="24"/>
        </w:rPr>
        <w:t>w ciągu 1</w:t>
      </w:r>
      <w:r w:rsidRPr="00504052">
        <w:rPr>
          <w:rFonts w:ascii="Arial Narrow" w:hAnsi="Arial Narrow" w:cs="DejaVuSerifCondensed"/>
          <w:sz w:val="24"/>
          <w:szCs w:val="24"/>
        </w:rPr>
        <w:t>0</w:t>
      </w:r>
      <w:r w:rsidR="00304F76" w:rsidRPr="00504052">
        <w:rPr>
          <w:rFonts w:ascii="Arial Narrow" w:hAnsi="Arial Narrow" w:cs="DejaVuSerifCondensed"/>
          <w:sz w:val="24"/>
          <w:szCs w:val="24"/>
        </w:rPr>
        <w:t xml:space="preserve"> dni przed dniem, w którym odbywa się Konferencja. Zamawiający w ciągu 2 dni od przedstawienia propozycji menu wskaże swoje uwagi, które Wykonawca niezwłocznie wprowadzi lub zaakceptuje projekt menu.</w:t>
      </w:r>
    </w:p>
    <w:p w14:paraId="4AF29790" w14:textId="77777777" w:rsidR="00717E96" w:rsidRPr="00504052" w:rsidRDefault="00717E96" w:rsidP="001F2E3A">
      <w:pPr>
        <w:autoSpaceDE w:val="0"/>
        <w:autoSpaceDN w:val="0"/>
        <w:adjustRightInd w:val="0"/>
        <w:spacing w:after="0" w:line="300" w:lineRule="auto"/>
        <w:ind w:firstLine="380"/>
        <w:jc w:val="both"/>
        <w:rPr>
          <w:rFonts w:ascii="Arial Narrow" w:hAnsi="Arial Narrow" w:cs="DejaVuSerifCondensed"/>
          <w:sz w:val="24"/>
          <w:szCs w:val="24"/>
        </w:rPr>
      </w:pPr>
    </w:p>
    <w:p w14:paraId="1596B578" w14:textId="77777777" w:rsidR="00304F76" w:rsidRPr="00504052" w:rsidRDefault="00304F76" w:rsidP="001F2E3A">
      <w:pPr>
        <w:pStyle w:val="Teksttreci0"/>
        <w:shd w:val="clear" w:color="auto" w:fill="auto"/>
        <w:spacing w:line="300" w:lineRule="auto"/>
        <w:ind w:firstLine="380"/>
        <w:jc w:val="both"/>
        <w:rPr>
          <w:rFonts w:ascii="Arial Narrow" w:hAnsi="Arial Narrow"/>
          <w:sz w:val="24"/>
          <w:szCs w:val="24"/>
        </w:rPr>
      </w:pPr>
      <w:r w:rsidRPr="00504052">
        <w:rPr>
          <w:rFonts w:ascii="Arial Narrow" w:hAnsi="Arial Narrow"/>
          <w:sz w:val="24"/>
          <w:szCs w:val="24"/>
        </w:rPr>
        <w:t>Wykonawca zapewni:</w:t>
      </w:r>
    </w:p>
    <w:p w14:paraId="51BC8114" w14:textId="6436AA82" w:rsidR="00304F76" w:rsidRPr="00504052" w:rsidRDefault="00304F76" w:rsidP="001F2E3A">
      <w:pPr>
        <w:pStyle w:val="Teksttreci0"/>
        <w:numPr>
          <w:ilvl w:val="0"/>
          <w:numId w:val="24"/>
        </w:numPr>
        <w:shd w:val="clear" w:color="auto" w:fill="auto"/>
        <w:tabs>
          <w:tab w:val="left" w:pos="740"/>
        </w:tabs>
        <w:spacing w:line="300" w:lineRule="auto"/>
        <w:ind w:firstLine="380"/>
        <w:jc w:val="both"/>
        <w:rPr>
          <w:rFonts w:ascii="Arial Narrow" w:hAnsi="Arial Narrow"/>
          <w:sz w:val="24"/>
          <w:szCs w:val="24"/>
        </w:rPr>
      </w:pPr>
      <w:r w:rsidRPr="00504052">
        <w:rPr>
          <w:rFonts w:ascii="Arial Narrow" w:hAnsi="Arial Narrow"/>
          <w:sz w:val="24"/>
          <w:szCs w:val="24"/>
        </w:rPr>
        <w:t>wyposażenie niezbędne do obsługi stołu bufetowego (tzn. stoły koktajlowe cateringowe, obrusy materiałowe, serwetki, serwis obiadowy, serwis do kawy i herbaty ceramiczny lub porcelanowy, sztućce platerow</w:t>
      </w:r>
      <w:r w:rsidR="009A5A4F" w:rsidRPr="00504052">
        <w:rPr>
          <w:rFonts w:ascii="Arial Narrow" w:hAnsi="Arial Narrow"/>
          <w:sz w:val="24"/>
          <w:szCs w:val="24"/>
        </w:rPr>
        <w:t>an</w:t>
      </w:r>
      <w:r w:rsidRPr="00504052">
        <w:rPr>
          <w:rFonts w:ascii="Arial Narrow" w:hAnsi="Arial Narrow"/>
          <w:sz w:val="24"/>
          <w:szCs w:val="24"/>
        </w:rPr>
        <w:t xml:space="preserve">e, talerzyki do ciasta, szklanki do zimnych napojów, salaterki do sałatek - </w:t>
      </w:r>
      <w:r w:rsidR="00136483" w:rsidRPr="00504052">
        <w:rPr>
          <w:rFonts w:ascii="Arial Narrow" w:hAnsi="Arial Narrow"/>
          <w:sz w:val="24"/>
          <w:szCs w:val="24"/>
        </w:rPr>
        <w:br/>
      </w:r>
      <w:r w:rsidRPr="00504052">
        <w:rPr>
          <w:rFonts w:ascii="Arial Narrow" w:hAnsi="Arial Narrow"/>
          <w:sz w:val="24"/>
          <w:szCs w:val="24"/>
        </w:rPr>
        <w:t>w ilości o 50% większej niż ilość uczestników);</w:t>
      </w:r>
    </w:p>
    <w:p w14:paraId="47B0B6DB" w14:textId="66449DD6" w:rsidR="00304F76" w:rsidRPr="00504052" w:rsidRDefault="00304F76" w:rsidP="001F2E3A">
      <w:pPr>
        <w:pStyle w:val="Teksttreci0"/>
        <w:numPr>
          <w:ilvl w:val="0"/>
          <w:numId w:val="24"/>
        </w:numPr>
        <w:shd w:val="clear" w:color="auto" w:fill="auto"/>
        <w:tabs>
          <w:tab w:val="left" w:pos="740"/>
        </w:tabs>
        <w:spacing w:line="300" w:lineRule="auto"/>
        <w:ind w:firstLine="380"/>
        <w:jc w:val="both"/>
        <w:rPr>
          <w:rFonts w:ascii="Arial Narrow" w:hAnsi="Arial Narrow"/>
          <w:sz w:val="24"/>
          <w:szCs w:val="24"/>
        </w:rPr>
      </w:pPr>
      <w:r w:rsidRPr="00504052">
        <w:rPr>
          <w:rFonts w:ascii="Arial Narrow" w:hAnsi="Arial Narrow"/>
          <w:sz w:val="24"/>
          <w:szCs w:val="24"/>
        </w:rPr>
        <w:t>obsługę stołu bufetowego (niezbędny personel);</w:t>
      </w:r>
    </w:p>
    <w:p w14:paraId="7167FD1F" w14:textId="77777777" w:rsidR="0076771C" w:rsidRPr="00504052" w:rsidRDefault="0076771C" w:rsidP="001F2E3A">
      <w:pPr>
        <w:pStyle w:val="Teksttreci0"/>
        <w:shd w:val="clear" w:color="auto" w:fill="auto"/>
        <w:tabs>
          <w:tab w:val="left" w:pos="740"/>
        </w:tabs>
        <w:spacing w:line="300" w:lineRule="auto"/>
        <w:ind w:firstLine="380"/>
        <w:jc w:val="both"/>
        <w:rPr>
          <w:rFonts w:ascii="Arial Narrow" w:hAnsi="Arial Narrow"/>
          <w:sz w:val="24"/>
          <w:szCs w:val="24"/>
        </w:rPr>
      </w:pPr>
    </w:p>
    <w:p w14:paraId="6163BA2F" w14:textId="5819EEF0" w:rsidR="00304F76" w:rsidRPr="00504052" w:rsidRDefault="00B3642A" w:rsidP="00FC7A57">
      <w:pPr>
        <w:pStyle w:val="Teksttreci20"/>
        <w:numPr>
          <w:ilvl w:val="0"/>
          <w:numId w:val="23"/>
        </w:numPr>
        <w:shd w:val="clear" w:color="auto" w:fill="auto"/>
        <w:tabs>
          <w:tab w:val="left" w:pos="361"/>
        </w:tabs>
        <w:spacing w:after="0" w:line="300" w:lineRule="auto"/>
        <w:ind w:firstLine="380"/>
        <w:rPr>
          <w:rFonts w:ascii="Arial Narrow" w:hAnsi="Arial Narrow"/>
          <w:color w:val="000000" w:themeColor="text1"/>
          <w:sz w:val="24"/>
          <w:szCs w:val="24"/>
        </w:rPr>
      </w:pPr>
      <w:r w:rsidRPr="00504052">
        <w:rPr>
          <w:rFonts w:ascii="Arial Narrow" w:hAnsi="Arial Narrow"/>
          <w:b/>
          <w:bCs/>
          <w:color w:val="000000" w:themeColor="text1"/>
          <w:sz w:val="24"/>
          <w:szCs w:val="24"/>
        </w:rPr>
        <w:t>B</w:t>
      </w:r>
      <w:r w:rsidR="00304F76" w:rsidRPr="00504052">
        <w:rPr>
          <w:rFonts w:ascii="Arial Narrow" w:hAnsi="Arial Narrow"/>
          <w:b/>
          <w:bCs/>
          <w:color w:val="000000" w:themeColor="text1"/>
          <w:sz w:val="24"/>
          <w:szCs w:val="24"/>
        </w:rPr>
        <w:t>ufet obiadowy</w:t>
      </w:r>
      <w:r w:rsidR="00304F76" w:rsidRPr="00504052">
        <w:rPr>
          <w:rFonts w:ascii="Arial Narrow" w:hAnsi="Arial Narrow"/>
          <w:color w:val="000000" w:themeColor="text1"/>
          <w:sz w:val="24"/>
          <w:szCs w:val="24"/>
        </w:rPr>
        <w:t xml:space="preserve">  w formie stołu szwedzkiego - dla </w:t>
      </w:r>
      <w:r w:rsidR="00BF7655" w:rsidRPr="00504052">
        <w:rPr>
          <w:rFonts w:ascii="Arial Narrow" w:hAnsi="Arial Narrow"/>
          <w:color w:val="000000" w:themeColor="text1"/>
          <w:sz w:val="24"/>
          <w:szCs w:val="24"/>
        </w:rPr>
        <w:t>5</w:t>
      </w:r>
      <w:r w:rsidR="00304F76" w:rsidRPr="00504052">
        <w:rPr>
          <w:rFonts w:ascii="Arial Narrow" w:hAnsi="Arial Narrow"/>
          <w:color w:val="000000" w:themeColor="text1"/>
          <w:sz w:val="24"/>
          <w:szCs w:val="24"/>
        </w:rPr>
        <w:t>0 osób</w:t>
      </w:r>
      <w:r w:rsidR="00717E96" w:rsidRPr="00504052">
        <w:rPr>
          <w:rFonts w:ascii="Arial Narrow" w:hAnsi="Arial Narrow"/>
          <w:color w:val="000000" w:themeColor="text1"/>
          <w:sz w:val="24"/>
          <w:szCs w:val="24"/>
        </w:rPr>
        <w:t xml:space="preserve">, </w:t>
      </w:r>
      <w:r w:rsidR="00304F76" w:rsidRPr="00504052">
        <w:rPr>
          <w:rFonts w:ascii="Arial Narrow" w:hAnsi="Arial Narrow"/>
          <w:color w:val="000000" w:themeColor="text1"/>
          <w:sz w:val="24"/>
          <w:szCs w:val="24"/>
        </w:rPr>
        <w:t>w godzinach: 1</w:t>
      </w:r>
      <w:r w:rsidR="00BF7655" w:rsidRPr="00504052">
        <w:rPr>
          <w:rFonts w:ascii="Arial Narrow" w:hAnsi="Arial Narrow"/>
          <w:color w:val="000000" w:themeColor="text1"/>
          <w:sz w:val="24"/>
          <w:szCs w:val="24"/>
        </w:rPr>
        <w:t>3</w:t>
      </w:r>
      <w:r w:rsidR="00304F76" w:rsidRPr="00504052">
        <w:rPr>
          <w:rFonts w:ascii="Arial Narrow" w:hAnsi="Arial Narrow"/>
          <w:color w:val="000000" w:themeColor="text1"/>
          <w:sz w:val="24"/>
          <w:szCs w:val="24"/>
        </w:rPr>
        <w:t>:30 – 1</w:t>
      </w:r>
      <w:r w:rsidR="00BF7655" w:rsidRPr="00504052">
        <w:rPr>
          <w:rFonts w:ascii="Arial Narrow" w:hAnsi="Arial Narrow"/>
          <w:color w:val="000000" w:themeColor="text1"/>
          <w:sz w:val="24"/>
          <w:szCs w:val="24"/>
        </w:rPr>
        <w:t>4:</w:t>
      </w:r>
      <w:r w:rsidR="00304F76" w:rsidRPr="00504052">
        <w:rPr>
          <w:rFonts w:ascii="Arial Narrow" w:hAnsi="Arial Narrow"/>
          <w:color w:val="000000" w:themeColor="text1"/>
          <w:sz w:val="24"/>
          <w:szCs w:val="24"/>
        </w:rPr>
        <w:t>30 składający się z minimum dwóch dań</w:t>
      </w:r>
      <w:r w:rsidR="00304F76" w:rsidRPr="00504052">
        <w:rPr>
          <w:rFonts w:ascii="Arial Narrow" w:hAnsi="Arial Narrow" w:cs="DejaVuSerifCondensed"/>
          <w:color w:val="000000" w:themeColor="text1"/>
          <w:sz w:val="24"/>
          <w:szCs w:val="24"/>
        </w:rPr>
        <w:t xml:space="preserve">. </w:t>
      </w:r>
    </w:p>
    <w:p w14:paraId="49EA99FB" w14:textId="77777777" w:rsidR="00304F76" w:rsidRPr="00504052" w:rsidRDefault="00304F76" w:rsidP="001F2E3A">
      <w:pPr>
        <w:autoSpaceDE w:val="0"/>
        <w:autoSpaceDN w:val="0"/>
        <w:adjustRightInd w:val="0"/>
        <w:spacing w:after="0" w:line="300" w:lineRule="auto"/>
        <w:ind w:firstLine="380"/>
        <w:jc w:val="both"/>
        <w:rPr>
          <w:rFonts w:ascii="Arial Narrow" w:hAnsi="Arial Narrow" w:cs="DejaVuSerifCondensed"/>
          <w:sz w:val="24"/>
          <w:szCs w:val="24"/>
        </w:rPr>
      </w:pPr>
    </w:p>
    <w:p w14:paraId="48220428" w14:textId="77777777" w:rsidR="00304F76" w:rsidRPr="00504052" w:rsidRDefault="00304F76" w:rsidP="001F2E3A">
      <w:pPr>
        <w:pStyle w:val="Teksttreci0"/>
        <w:shd w:val="clear" w:color="auto" w:fill="auto"/>
        <w:spacing w:line="300" w:lineRule="auto"/>
        <w:ind w:firstLine="380"/>
        <w:jc w:val="both"/>
        <w:rPr>
          <w:rFonts w:ascii="Arial Narrow" w:hAnsi="Arial Narrow"/>
          <w:sz w:val="24"/>
          <w:szCs w:val="24"/>
        </w:rPr>
      </w:pPr>
      <w:r w:rsidRPr="00504052">
        <w:rPr>
          <w:rFonts w:ascii="Arial Narrow" w:hAnsi="Arial Narrow"/>
          <w:sz w:val="24"/>
          <w:szCs w:val="24"/>
        </w:rPr>
        <w:t>Wykonawca zapewni:</w:t>
      </w:r>
    </w:p>
    <w:p w14:paraId="5C06416E" w14:textId="3ECF8E49" w:rsidR="00304F76" w:rsidRPr="00504052" w:rsidRDefault="00304F76" w:rsidP="001F2E3A">
      <w:pPr>
        <w:pStyle w:val="Teksttreci0"/>
        <w:numPr>
          <w:ilvl w:val="0"/>
          <w:numId w:val="24"/>
        </w:numPr>
        <w:shd w:val="clear" w:color="auto" w:fill="auto"/>
        <w:tabs>
          <w:tab w:val="left" w:pos="740"/>
        </w:tabs>
        <w:spacing w:line="300" w:lineRule="auto"/>
        <w:ind w:firstLine="380"/>
        <w:jc w:val="both"/>
        <w:rPr>
          <w:rFonts w:ascii="Arial Narrow" w:hAnsi="Arial Narrow"/>
          <w:sz w:val="24"/>
          <w:szCs w:val="24"/>
        </w:rPr>
      </w:pPr>
      <w:r w:rsidRPr="00504052">
        <w:rPr>
          <w:rFonts w:ascii="Arial Narrow" w:hAnsi="Arial Narrow"/>
          <w:sz w:val="24"/>
          <w:szCs w:val="24"/>
        </w:rPr>
        <w:t>wyposażenie niezbędne do obsługi bufetu obiadowego (tzn. stoły koktajlowe cateringowe, obrusy materiałowe, serwetki, serwis obiadowy, serwis do kawy i herbaty ceramiczny lub porcelanowy, sztućce platerow</w:t>
      </w:r>
      <w:r w:rsidR="00B31D28" w:rsidRPr="00504052">
        <w:rPr>
          <w:rFonts w:ascii="Arial Narrow" w:hAnsi="Arial Narrow"/>
          <w:sz w:val="24"/>
          <w:szCs w:val="24"/>
        </w:rPr>
        <w:t>an</w:t>
      </w:r>
      <w:r w:rsidRPr="00504052">
        <w:rPr>
          <w:rFonts w:ascii="Arial Narrow" w:hAnsi="Arial Narrow"/>
          <w:sz w:val="24"/>
          <w:szCs w:val="24"/>
        </w:rPr>
        <w:t xml:space="preserve">e, talerzyki do ciasta, szklanki do zimnych napojów, salaterki do sałatek - </w:t>
      </w:r>
      <w:r w:rsidR="0076771C" w:rsidRPr="00504052">
        <w:rPr>
          <w:rFonts w:ascii="Arial Narrow" w:hAnsi="Arial Narrow"/>
          <w:sz w:val="24"/>
          <w:szCs w:val="24"/>
        </w:rPr>
        <w:t xml:space="preserve">       </w:t>
      </w:r>
      <w:r w:rsidR="0065019B">
        <w:rPr>
          <w:rFonts w:ascii="Arial Narrow" w:hAnsi="Arial Narrow"/>
          <w:sz w:val="24"/>
          <w:szCs w:val="24"/>
        </w:rPr>
        <w:br/>
      </w:r>
      <w:r w:rsidR="0076771C" w:rsidRPr="00504052">
        <w:rPr>
          <w:rFonts w:ascii="Arial Narrow" w:hAnsi="Arial Narrow"/>
          <w:sz w:val="24"/>
          <w:szCs w:val="24"/>
        </w:rPr>
        <w:t xml:space="preserve"> </w:t>
      </w:r>
      <w:r w:rsidRPr="00504052">
        <w:rPr>
          <w:rFonts w:ascii="Arial Narrow" w:hAnsi="Arial Narrow"/>
          <w:sz w:val="24"/>
          <w:szCs w:val="24"/>
        </w:rPr>
        <w:t>w ilości o 50% większej niż ilość uczestników);</w:t>
      </w:r>
    </w:p>
    <w:p w14:paraId="7708FD10" w14:textId="77777777" w:rsidR="00304F76" w:rsidRPr="00504052" w:rsidRDefault="00304F76" w:rsidP="001F2E3A">
      <w:pPr>
        <w:pStyle w:val="Teksttreci0"/>
        <w:numPr>
          <w:ilvl w:val="0"/>
          <w:numId w:val="24"/>
        </w:numPr>
        <w:shd w:val="clear" w:color="auto" w:fill="auto"/>
        <w:tabs>
          <w:tab w:val="left" w:pos="740"/>
        </w:tabs>
        <w:spacing w:line="300" w:lineRule="auto"/>
        <w:ind w:firstLine="380"/>
        <w:jc w:val="both"/>
        <w:rPr>
          <w:rFonts w:ascii="Arial Narrow" w:hAnsi="Arial Narrow"/>
          <w:sz w:val="24"/>
          <w:szCs w:val="24"/>
        </w:rPr>
      </w:pPr>
      <w:r w:rsidRPr="00504052">
        <w:rPr>
          <w:rFonts w:ascii="Arial Narrow" w:hAnsi="Arial Narrow"/>
          <w:sz w:val="24"/>
          <w:szCs w:val="24"/>
        </w:rPr>
        <w:t>obsługę bufetu obiadowego (niezbędny personel);</w:t>
      </w:r>
    </w:p>
    <w:p w14:paraId="2EE1426E" w14:textId="77777777" w:rsidR="00304F76" w:rsidRPr="00504052" w:rsidRDefault="00304F76" w:rsidP="001F2E3A">
      <w:pPr>
        <w:pStyle w:val="Teksttreci0"/>
        <w:shd w:val="clear" w:color="auto" w:fill="auto"/>
        <w:spacing w:line="300" w:lineRule="auto"/>
        <w:ind w:firstLine="380"/>
        <w:jc w:val="both"/>
        <w:rPr>
          <w:rFonts w:ascii="Arial Narrow" w:hAnsi="Arial Narrow"/>
          <w:sz w:val="24"/>
          <w:szCs w:val="24"/>
        </w:rPr>
      </w:pPr>
      <w:r w:rsidRPr="00504052">
        <w:rPr>
          <w:rFonts w:ascii="Arial Narrow" w:hAnsi="Arial Narrow"/>
          <w:sz w:val="24"/>
          <w:szCs w:val="24"/>
        </w:rPr>
        <w:t xml:space="preserve">- wyposażenie w podgrzewane pojemniki typu bemar do serwowania posiłków „na gorąco”. </w:t>
      </w:r>
    </w:p>
    <w:p w14:paraId="25DAED41" w14:textId="77777777" w:rsidR="00304F76" w:rsidRPr="00504052" w:rsidRDefault="00304F76" w:rsidP="001F2E3A">
      <w:pPr>
        <w:pStyle w:val="Teksttreci0"/>
        <w:shd w:val="clear" w:color="auto" w:fill="auto"/>
        <w:spacing w:line="300" w:lineRule="auto"/>
        <w:ind w:firstLine="380"/>
        <w:jc w:val="both"/>
        <w:rPr>
          <w:rFonts w:ascii="Arial Narrow" w:hAnsi="Arial Narrow"/>
          <w:sz w:val="24"/>
          <w:szCs w:val="24"/>
        </w:rPr>
      </w:pPr>
    </w:p>
    <w:p w14:paraId="5ACCAE81" w14:textId="77777777" w:rsidR="00304F76" w:rsidRPr="00504052" w:rsidRDefault="00304F76" w:rsidP="001F2E3A">
      <w:pPr>
        <w:pStyle w:val="Teksttreci0"/>
        <w:shd w:val="clear" w:color="auto" w:fill="auto"/>
        <w:spacing w:line="300" w:lineRule="auto"/>
        <w:ind w:firstLine="380"/>
        <w:jc w:val="both"/>
        <w:rPr>
          <w:rFonts w:ascii="Arial Narrow" w:hAnsi="Arial Narrow"/>
          <w:color w:val="000000" w:themeColor="text1"/>
          <w:sz w:val="24"/>
          <w:szCs w:val="24"/>
        </w:rPr>
      </w:pPr>
      <w:r w:rsidRPr="00504052">
        <w:rPr>
          <w:rFonts w:ascii="Arial Narrow" w:hAnsi="Arial Narrow"/>
          <w:color w:val="000000" w:themeColor="text1"/>
          <w:sz w:val="24"/>
          <w:szCs w:val="24"/>
        </w:rPr>
        <w:t>Preferowane Menu:</w:t>
      </w:r>
    </w:p>
    <w:p w14:paraId="794F672C" w14:textId="5827D04D" w:rsidR="00304F76" w:rsidRPr="00504052" w:rsidRDefault="00304F76" w:rsidP="001F2E3A">
      <w:pPr>
        <w:pStyle w:val="Teksttreci0"/>
        <w:shd w:val="clear" w:color="auto" w:fill="auto"/>
        <w:tabs>
          <w:tab w:val="left" w:pos="731"/>
        </w:tabs>
        <w:spacing w:line="300" w:lineRule="auto"/>
        <w:ind w:firstLine="380"/>
        <w:jc w:val="both"/>
        <w:rPr>
          <w:rFonts w:ascii="Arial Narrow" w:hAnsi="Arial Narrow"/>
          <w:sz w:val="24"/>
          <w:szCs w:val="24"/>
        </w:rPr>
      </w:pPr>
      <w:r w:rsidRPr="00504052">
        <w:rPr>
          <w:rFonts w:ascii="Arial Narrow" w:hAnsi="Arial Narrow"/>
          <w:sz w:val="24"/>
          <w:szCs w:val="24"/>
        </w:rPr>
        <w:t>-   1 rodzaj zupy/krem - 200 g/os. (typu: zupa/krem z warzyw sezonowych)</w:t>
      </w:r>
    </w:p>
    <w:p w14:paraId="7635FACB" w14:textId="4E093689" w:rsidR="00304F76" w:rsidRPr="00504052" w:rsidRDefault="00304F76" w:rsidP="001F2E3A">
      <w:pPr>
        <w:pStyle w:val="Teksttreci0"/>
        <w:shd w:val="clear" w:color="auto" w:fill="auto"/>
        <w:tabs>
          <w:tab w:val="left" w:pos="731"/>
        </w:tabs>
        <w:spacing w:line="300" w:lineRule="auto"/>
        <w:ind w:firstLine="380"/>
        <w:jc w:val="both"/>
        <w:rPr>
          <w:rFonts w:ascii="Arial Narrow" w:hAnsi="Arial Narrow"/>
          <w:sz w:val="24"/>
          <w:szCs w:val="24"/>
        </w:rPr>
      </w:pPr>
      <w:r w:rsidRPr="00504052">
        <w:rPr>
          <w:rFonts w:ascii="Arial Narrow" w:hAnsi="Arial Narrow"/>
          <w:sz w:val="24"/>
          <w:szCs w:val="24"/>
        </w:rPr>
        <w:t xml:space="preserve">- </w:t>
      </w:r>
      <w:r w:rsidR="00425539">
        <w:rPr>
          <w:rFonts w:ascii="Arial Narrow" w:hAnsi="Arial Narrow"/>
          <w:sz w:val="24"/>
          <w:szCs w:val="24"/>
        </w:rPr>
        <w:t>4</w:t>
      </w:r>
      <w:r w:rsidR="000C4D99" w:rsidRPr="00504052">
        <w:rPr>
          <w:rFonts w:ascii="Arial Narrow" w:hAnsi="Arial Narrow"/>
          <w:sz w:val="24"/>
          <w:szCs w:val="24"/>
        </w:rPr>
        <w:t xml:space="preserve"> rodzaje dania głównego do wyboru: </w:t>
      </w:r>
      <w:r w:rsidR="00425539">
        <w:rPr>
          <w:rFonts w:ascii="Arial Narrow" w:hAnsi="Arial Narrow"/>
          <w:sz w:val="24"/>
          <w:szCs w:val="24"/>
        </w:rPr>
        <w:t xml:space="preserve">2 </w:t>
      </w:r>
      <w:r w:rsidR="000C4D99" w:rsidRPr="00504052">
        <w:rPr>
          <w:rFonts w:ascii="Arial Narrow" w:hAnsi="Arial Narrow"/>
          <w:sz w:val="24"/>
          <w:szCs w:val="24"/>
        </w:rPr>
        <w:t>mięsne</w:t>
      </w:r>
      <w:r w:rsidR="00717E96" w:rsidRPr="00504052">
        <w:rPr>
          <w:rFonts w:ascii="Arial Narrow" w:hAnsi="Arial Narrow"/>
          <w:sz w:val="24"/>
          <w:szCs w:val="24"/>
        </w:rPr>
        <w:t xml:space="preserve"> </w:t>
      </w:r>
      <w:r w:rsidR="000C4D99" w:rsidRPr="00504052">
        <w:rPr>
          <w:rFonts w:ascii="Arial Narrow" w:hAnsi="Arial Narrow"/>
          <w:sz w:val="24"/>
          <w:szCs w:val="24"/>
        </w:rPr>
        <w:t xml:space="preserve">oraz </w:t>
      </w:r>
      <w:r w:rsidR="00425539">
        <w:rPr>
          <w:rFonts w:ascii="Arial Narrow" w:hAnsi="Arial Narrow"/>
          <w:sz w:val="24"/>
          <w:szCs w:val="24"/>
        </w:rPr>
        <w:t xml:space="preserve">2 </w:t>
      </w:r>
      <w:r w:rsidR="000C4D99" w:rsidRPr="00504052">
        <w:rPr>
          <w:rFonts w:ascii="Arial Narrow" w:hAnsi="Arial Narrow"/>
          <w:sz w:val="24"/>
          <w:szCs w:val="24"/>
        </w:rPr>
        <w:t>wegetariańskie – propozycje dań Wykonawca przedstawi na 1</w:t>
      </w:r>
      <w:r w:rsidR="00717E96" w:rsidRPr="00504052">
        <w:rPr>
          <w:rFonts w:ascii="Arial Narrow" w:hAnsi="Arial Narrow"/>
          <w:sz w:val="24"/>
          <w:szCs w:val="24"/>
        </w:rPr>
        <w:t>0</w:t>
      </w:r>
      <w:r w:rsidR="000C4D99" w:rsidRPr="00504052">
        <w:rPr>
          <w:rFonts w:ascii="Arial Narrow" w:hAnsi="Arial Narrow"/>
          <w:sz w:val="24"/>
          <w:szCs w:val="24"/>
        </w:rPr>
        <w:t xml:space="preserve"> dni przed realizacj</w:t>
      </w:r>
      <w:r w:rsidR="00717E96" w:rsidRPr="00504052">
        <w:rPr>
          <w:rFonts w:ascii="Arial Narrow" w:hAnsi="Arial Narrow"/>
          <w:sz w:val="24"/>
          <w:szCs w:val="24"/>
        </w:rPr>
        <w:t>ą</w:t>
      </w:r>
      <w:r w:rsidR="000C4D99" w:rsidRPr="00504052">
        <w:rPr>
          <w:rFonts w:ascii="Arial Narrow" w:hAnsi="Arial Narrow"/>
          <w:sz w:val="24"/>
          <w:szCs w:val="24"/>
        </w:rPr>
        <w:t xml:space="preserve"> zadania</w:t>
      </w:r>
    </w:p>
    <w:p w14:paraId="189C09C1" w14:textId="77777777" w:rsidR="00304F76" w:rsidRPr="00504052" w:rsidRDefault="00304F76" w:rsidP="001F2E3A">
      <w:pPr>
        <w:pStyle w:val="Teksttreci0"/>
        <w:numPr>
          <w:ilvl w:val="0"/>
          <w:numId w:val="24"/>
        </w:numPr>
        <w:shd w:val="clear" w:color="auto" w:fill="auto"/>
        <w:tabs>
          <w:tab w:val="left" w:pos="731"/>
        </w:tabs>
        <w:spacing w:line="300" w:lineRule="auto"/>
        <w:ind w:firstLine="380"/>
        <w:jc w:val="both"/>
        <w:rPr>
          <w:rFonts w:ascii="Arial Narrow" w:hAnsi="Arial Narrow"/>
          <w:sz w:val="24"/>
          <w:szCs w:val="24"/>
        </w:rPr>
      </w:pPr>
      <w:r w:rsidRPr="00504052">
        <w:rPr>
          <w:rFonts w:ascii="Arial Narrow" w:hAnsi="Arial Narrow"/>
          <w:sz w:val="24"/>
          <w:szCs w:val="24"/>
        </w:rPr>
        <w:t>ziemniaki pieczone, talarki - 100 g/os.,</w:t>
      </w:r>
    </w:p>
    <w:p w14:paraId="352EFE97" w14:textId="62B9D46F" w:rsidR="00304F76" w:rsidRPr="00504052" w:rsidRDefault="00304F76" w:rsidP="001F2E3A">
      <w:pPr>
        <w:pStyle w:val="Teksttreci20"/>
        <w:numPr>
          <w:ilvl w:val="0"/>
          <w:numId w:val="24"/>
        </w:numPr>
        <w:shd w:val="clear" w:color="auto" w:fill="auto"/>
        <w:tabs>
          <w:tab w:val="left" w:pos="731"/>
        </w:tabs>
        <w:spacing w:after="0" w:line="300" w:lineRule="auto"/>
        <w:ind w:firstLine="380"/>
        <w:rPr>
          <w:rFonts w:ascii="Arial Narrow" w:hAnsi="Arial Narrow"/>
          <w:sz w:val="24"/>
          <w:szCs w:val="24"/>
        </w:rPr>
      </w:pPr>
      <w:r w:rsidRPr="00504052">
        <w:rPr>
          <w:rFonts w:ascii="Arial Narrow" w:hAnsi="Arial Narrow"/>
          <w:sz w:val="24"/>
          <w:szCs w:val="24"/>
        </w:rPr>
        <w:t>ryż biały</w:t>
      </w:r>
      <w:r w:rsidR="00717E96" w:rsidRPr="00504052">
        <w:rPr>
          <w:rFonts w:ascii="Arial Narrow" w:hAnsi="Arial Narrow"/>
          <w:sz w:val="24"/>
          <w:szCs w:val="24"/>
        </w:rPr>
        <w:t xml:space="preserve"> </w:t>
      </w:r>
      <w:r w:rsidRPr="00504052">
        <w:rPr>
          <w:rFonts w:ascii="Arial Narrow" w:eastAsia="Arial Narrow" w:hAnsi="Arial Narrow" w:cs="Arial Narrow"/>
          <w:sz w:val="24"/>
          <w:szCs w:val="24"/>
        </w:rPr>
        <w:t xml:space="preserve">- </w:t>
      </w:r>
      <w:r w:rsidR="00717E96" w:rsidRPr="00504052">
        <w:rPr>
          <w:rFonts w:ascii="Arial Narrow" w:eastAsia="Arial Narrow" w:hAnsi="Arial Narrow" w:cs="Arial Narrow"/>
          <w:sz w:val="24"/>
          <w:szCs w:val="24"/>
        </w:rPr>
        <w:t>5</w:t>
      </w:r>
      <w:r w:rsidRPr="00504052">
        <w:rPr>
          <w:rFonts w:ascii="Arial Narrow" w:eastAsia="Arial Narrow" w:hAnsi="Arial Narrow" w:cs="Arial Narrow"/>
          <w:sz w:val="24"/>
          <w:szCs w:val="24"/>
        </w:rPr>
        <w:t>0 g/os.</w:t>
      </w:r>
      <w:r w:rsidRPr="00504052">
        <w:rPr>
          <w:rFonts w:ascii="Arial Narrow" w:hAnsi="Arial Narrow"/>
          <w:sz w:val="24"/>
          <w:szCs w:val="24"/>
        </w:rPr>
        <w:t>,</w:t>
      </w:r>
    </w:p>
    <w:p w14:paraId="66E9B9A6" w14:textId="5FF1663F" w:rsidR="00304F76" w:rsidRPr="00504052" w:rsidRDefault="00304F76" w:rsidP="001F2E3A">
      <w:pPr>
        <w:pStyle w:val="Teksttreci0"/>
        <w:numPr>
          <w:ilvl w:val="0"/>
          <w:numId w:val="24"/>
        </w:numPr>
        <w:shd w:val="clear" w:color="auto" w:fill="auto"/>
        <w:tabs>
          <w:tab w:val="left" w:pos="731"/>
        </w:tabs>
        <w:spacing w:line="300" w:lineRule="auto"/>
        <w:ind w:firstLine="380"/>
        <w:jc w:val="both"/>
        <w:rPr>
          <w:rFonts w:ascii="Arial Narrow" w:hAnsi="Arial Narrow"/>
          <w:sz w:val="24"/>
          <w:szCs w:val="24"/>
        </w:rPr>
      </w:pPr>
      <w:r w:rsidRPr="00504052">
        <w:rPr>
          <w:rFonts w:ascii="Arial Narrow" w:hAnsi="Arial Narrow"/>
          <w:sz w:val="24"/>
          <w:szCs w:val="24"/>
        </w:rPr>
        <w:t>1 sałatka wegetariańska składająca się z minimum 4 produktów i sosu  - 100 g/os.,</w:t>
      </w:r>
    </w:p>
    <w:p w14:paraId="779360E8" w14:textId="777C706F" w:rsidR="00304F76" w:rsidRPr="00504052" w:rsidRDefault="00304F76" w:rsidP="001F2E3A">
      <w:pPr>
        <w:pStyle w:val="Teksttreci20"/>
        <w:numPr>
          <w:ilvl w:val="0"/>
          <w:numId w:val="24"/>
        </w:numPr>
        <w:shd w:val="clear" w:color="auto" w:fill="auto"/>
        <w:tabs>
          <w:tab w:val="left" w:pos="731"/>
        </w:tabs>
        <w:spacing w:after="0" w:line="300" w:lineRule="auto"/>
        <w:ind w:firstLine="380"/>
        <w:rPr>
          <w:rFonts w:ascii="Arial Narrow" w:hAnsi="Arial Narrow"/>
          <w:sz w:val="24"/>
          <w:szCs w:val="24"/>
        </w:rPr>
      </w:pPr>
      <w:r w:rsidRPr="00504052">
        <w:rPr>
          <w:rFonts w:ascii="Arial Narrow" w:hAnsi="Arial Narrow"/>
          <w:sz w:val="24"/>
          <w:szCs w:val="24"/>
        </w:rPr>
        <w:t>mix surówek - przynajmniej trzy rodzaje,</w:t>
      </w:r>
    </w:p>
    <w:p w14:paraId="39DD7B31" w14:textId="6AEACA14" w:rsidR="000C4D99" w:rsidRPr="00504052" w:rsidRDefault="00371729" w:rsidP="001F2E3A">
      <w:pPr>
        <w:pStyle w:val="Teksttreci20"/>
        <w:numPr>
          <w:ilvl w:val="0"/>
          <w:numId w:val="24"/>
        </w:numPr>
        <w:shd w:val="clear" w:color="auto" w:fill="auto"/>
        <w:tabs>
          <w:tab w:val="left" w:pos="731"/>
        </w:tabs>
        <w:spacing w:after="0" w:line="300" w:lineRule="auto"/>
        <w:ind w:firstLine="380"/>
        <w:rPr>
          <w:rFonts w:ascii="Arial Narrow" w:hAnsi="Arial Narrow"/>
          <w:sz w:val="24"/>
          <w:szCs w:val="24"/>
        </w:rPr>
      </w:pPr>
      <w:r w:rsidRPr="00504052">
        <w:rPr>
          <w:rFonts w:ascii="Arial Narrow" w:hAnsi="Arial Narrow"/>
          <w:sz w:val="24"/>
          <w:szCs w:val="24"/>
        </w:rPr>
        <w:t xml:space="preserve">danie mięsne - </w:t>
      </w:r>
      <w:r w:rsidR="007107C5">
        <w:rPr>
          <w:rFonts w:ascii="Arial Narrow" w:hAnsi="Arial Narrow"/>
          <w:sz w:val="24"/>
          <w:szCs w:val="24"/>
        </w:rPr>
        <w:t>60</w:t>
      </w:r>
      <w:r w:rsidRPr="00504052">
        <w:rPr>
          <w:rFonts w:ascii="Arial Narrow" w:hAnsi="Arial Narrow"/>
          <w:sz w:val="24"/>
          <w:szCs w:val="24"/>
        </w:rPr>
        <w:t xml:space="preserve"> porcji, danie wegetariańskie -</w:t>
      </w:r>
      <w:r w:rsidR="000C4D99" w:rsidRPr="00504052">
        <w:rPr>
          <w:rFonts w:ascii="Arial Narrow" w:hAnsi="Arial Narrow"/>
          <w:sz w:val="24"/>
          <w:szCs w:val="24"/>
        </w:rPr>
        <w:t xml:space="preserve"> </w:t>
      </w:r>
      <w:r w:rsidR="007107C5">
        <w:rPr>
          <w:rFonts w:ascii="Arial Narrow" w:hAnsi="Arial Narrow"/>
          <w:sz w:val="24"/>
          <w:szCs w:val="24"/>
        </w:rPr>
        <w:t>40</w:t>
      </w:r>
      <w:r w:rsidRPr="00504052">
        <w:rPr>
          <w:rFonts w:ascii="Arial Narrow" w:hAnsi="Arial Narrow"/>
          <w:sz w:val="24"/>
          <w:szCs w:val="24"/>
        </w:rPr>
        <w:t xml:space="preserve"> porcji; </w:t>
      </w:r>
    </w:p>
    <w:p w14:paraId="54940E02" w14:textId="520FCBE1" w:rsidR="00304F76" w:rsidRPr="00504052" w:rsidRDefault="00371729" w:rsidP="001F2E3A">
      <w:pPr>
        <w:pStyle w:val="Teksttreci20"/>
        <w:numPr>
          <w:ilvl w:val="0"/>
          <w:numId w:val="24"/>
        </w:numPr>
        <w:shd w:val="clear" w:color="auto" w:fill="auto"/>
        <w:tabs>
          <w:tab w:val="left" w:pos="731"/>
        </w:tabs>
        <w:spacing w:after="0" w:line="300" w:lineRule="auto"/>
        <w:ind w:firstLine="380"/>
        <w:rPr>
          <w:rFonts w:ascii="Arial Narrow" w:hAnsi="Arial Narrow"/>
          <w:sz w:val="24"/>
          <w:szCs w:val="24"/>
        </w:rPr>
      </w:pPr>
      <w:r w:rsidRPr="00504052">
        <w:rPr>
          <w:rFonts w:ascii="Arial Narrow" w:hAnsi="Arial Narrow"/>
          <w:sz w:val="24"/>
          <w:szCs w:val="24"/>
        </w:rPr>
        <w:t>napoje do lunchu (woda gazowana i niegazowana, kawa, herbata, soki owocowe - co najmniej 2 rodzaje, co najmniej 300 ml na osobę)</w:t>
      </w:r>
      <w:r w:rsidR="00717E96" w:rsidRPr="00504052">
        <w:rPr>
          <w:rFonts w:ascii="Arial Narrow" w:hAnsi="Arial Narrow"/>
          <w:sz w:val="24"/>
          <w:szCs w:val="24"/>
        </w:rPr>
        <w:t>.</w:t>
      </w:r>
    </w:p>
    <w:sectPr w:rsidR="00304F76" w:rsidRPr="00504052" w:rsidSect="006A78AC">
      <w:headerReference w:type="default" r:id="rId9"/>
      <w:footerReference w:type="default" r:id="rId10"/>
      <w:pgSz w:w="11906" w:h="16838"/>
      <w:pgMar w:top="1417" w:right="1417" w:bottom="1417" w:left="1417" w:header="113"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5931A" w14:textId="77777777" w:rsidR="001900C1" w:rsidRDefault="001900C1" w:rsidP="007126E9">
      <w:pPr>
        <w:spacing w:after="0" w:line="240" w:lineRule="auto"/>
      </w:pPr>
      <w:r>
        <w:separator/>
      </w:r>
    </w:p>
  </w:endnote>
  <w:endnote w:type="continuationSeparator" w:id="0">
    <w:p w14:paraId="57C25403" w14:textId="77777777" w:rsidR="001900C1" w:rsidRDefault="001900C1" w:rsidP="0071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DejaVuSerifCondense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3F303" w14:textId="4B7C39CD" w:rsidR="007126E9" w:rsidRDefault="00AF280D" w:rsidP="00AF280D">
    <w:pPr>
      <w:pStyle w:val="Stopka"/>
      <w:jc w:val="center"/>
    </w:pPr>
    <w:r>
      <w:rPr>
        <w:noProof/>
        <w:lang w:eastAsia="pl-PL"/>
      </w:rPr>
      <w:drawing>
        <wp:inline distT="0" distB="0" distL="0" distR="0" wp14:anchorId="77C24AAE" wp14:editId="100C193C">
          <wp:extent cx="4678680" cy="755904"/>
          <wp:effectExtent l="0" t="0" r="7620" b="6350"/>
          <wp:docPr id="15742011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201178" name="Obraz 1574201178"/>
                  <pic:cNvPicPr/>
                </pic:nvPicPr>
                <pic:blipFill>
                  <a:blip r:embed="rId1">
                    <a:extLst>
                      <a:ext uri="{28A0092B-C50C-407E-A947-70E740481C1C}">
                        <a14:useLocalDpi xmlns:a14="http://schemas.microsoft.com/office/drawing/2010/main" val="0"/>
                      </a:ext>
                    </a:extLst>
                  </a:blip>
                  <a:stretch>
                    <a:fillRect/>
                  </a:stretch>
                </pic:blipFill>
                <pic:spPr>
                  <a:xfrm>
                    <a:off x="0" y="0"/>
                    <a:ext cx="4678680" cy="755904"/>
                  </a:xfrm>
                  <a:prstGeom prst="rect">
                    <a:avLst/>
                  </a:prstGeom>
                </pic:spPr>
              </pic:pic>
            </a:graphicData>
          </a:graphic>
        </wp:inline>
      </w:drawing>
    </w:r>
  </w:p>
  <w:p w14:paraId="001F34EF" w14:textId="77777777" w:rsidR="007126E9" w:rsidRDefault="007126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4E591" w14:textId="77777777" w:rsidR="001900C1" w:rsidRDefault="001900C1" w:rsidP="007126E9">
      <w:pPr>
        <w:spacing w:after="0" w:line="240" w:lineRule="auto"/>
      </w:pPr>
      <w:r>
        <w:separator/>
      </w:r>
    </w:p>
  </w:footnote>
  <w:footnote w:type="continuationSeparator" w:id="0">
    <w:p w14:paraId="2FCBFF11" w14:textId="77777777" w:rsidR="001900C1" w:rsidRDefault="001900C1" w:rsidP="00712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6" w:name="_Hlk104992003"/>
  <w:p w14:paraId="4E1B2716" w14:textId="77777777" w:rsidR="00AF280D" w:rsidRDefault="001900C1" w:rsidP="00AF280D">
    <w:pPr>
      <w:pStyle w:val="Nagwek"/>
      <w:rPr>
        <w:rFonts w:ascii="Arial Narrow" w:hAnsi="Arial Narrow"/>
        <w:sz w:val="18"/>
        <w:szCs w:val="18"/>
      </w:rPr>
    </w:pPr>
    <w:sdt>
      <w:sdtPr>
        <w:rPr>
          <w:rFonts w:ascii="Arial Narrow" w:hAnsi="Arial Narrow"/>
          <w:sz w:val="18"/>
          <w:szCs w:val="18"/>
        </w:rPr>
        <w:id w:val="670142667"/>
        <w:docPartObj>
          <w:docPartGallery w:val="Page Numbers (Margins)"/>
          <w:docPartUnique/>
        </w:docPartObj>
      </w:sdtPr>
      <w:sdtEndPr/>
      <w:sdtContent>
        <w:r w:rsidR="002051DD" w:rsidRPr="002051DD">
          <w:rPr>
            <w:rFonts w:ascii="Arial Narrow" w:hAnsi="Arial Narrow"/>
            <w:noProof/>
            <w:sz w:val="18"/>
            <w:szCs w:val="18"/>
            <w:lang w:eastAsia="pl-PL"/>
          </w:rPr>
          <mc:AlternateContent>
            <mc:Choice Requires="wps">
              <w:drawing>
                <wp:anchor distT="0" distB="0" distL="114300" distR="114300" simplePos="0" relativeHeight="251659264" behindDoc="0" locked="0" layoutInCell="0" allowOverlap="1" wp14:anchorId="7E64F0B6" wp14:editId="7EC1615D">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372CD" w14:textId="77777777" w:rsidR="002051DD" w:rsidRDefault="002051D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E29EE" w:rsidRPr="009E29EE">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017372CD" w14:textId="77777777" w:rsidR="002051DD" w:rsidRDefault="002051D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E29EE" w:rsidRPr="009E29EE">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bookmarkStart w:id="17" w:name="_Hlk131498494"/>
    <w:bookmarkStart w:id="18" w:name="_Hlk131498495"/>
    <w:bookmarkEnd w:id="16"/>
  </w:p>
  <w:p w14:paraId="046BC1EC" w14:textId="6C13C937" w:rsidR="00AF280D" w:rsidRDefault="00AF280D" w:rsidP="00AF280D">
    <w:pPr>
      <w:pStyle w:val="Nagwek"/>
    </w:pPr>
    <w:r w:rsidRPr="00AF280D">
      <w:rPr>
        <w:rFonts w:ascii="Arial Narrow" w:eastAsia="Arial Narrow" w:hAnsi="Arial Narrow" w:cs="Arial Narrow"/>
        <w:sz w:val="18"/>
        <w:szCs w:val="18"/>
      </w:rPr>
      <w:t xml:space="preserve"> </w:t>
    </w:r>
    <w:r w:rsidRPr="002E24B6">
      <w:rPr>
        <w:rFonts w:ascii="Arial Narrow" w:eastAsia="Arial Narrow" w:hAnsi="Arial Narrow" w:cs="Arial Narrow"/>
        <w:sz w:val="18"/>
        <w:szCs w:val="18"/>
      </w:rPr>
      <w:t xml:space="preserve">Zadanie realizowane jest w </w:t>
    </w:r>
    <w:r w:rsidRPr="00831E2C">
      <w:rPr>
        <w:rFonts w:ascii="Arial Narrow" w:eastAsia="Arial Narrow" w:hAnsi="Arial Narrow" w:cs="Arial Narrow"/>
        <w:sz w:val="18"/>
        <w:szCs w:val="18"/>
      </w:rPr>
      <w:t xml:space="preserve">ramach projektu RPLB.01.04.01-08-0002/20 pn. „Promocja gospodarcza województwa lubuskiego poprzez organizację i udział w krajowych i zagranicznych misjach gospodarczych – druga edycja” </w:t>
    </w:r>
    <w:r w:rsidRPr="002E24B6">
      <w:rPr>
        <w:rFonts w:ascii="Arial Narrow" w:eastAsia="Arial Narrow" w:hAnsi="Arial Narrow" w:cs="Arial Narrow"/>
        <w:sz w:val="18"/>
        <w:szCs w:val="18"/>
      </w:rPr>
      <w:t>w ramach Regionalnego Programu Operacyjnego Lubuskie 2020, Działanie 1.4. Promocja regionu i umiędzynarodowienie sektora MŚP, Poddziałanie 1.4.1. Promocja regionu i umiędzynarodowienie sektora MŚP – projekty realizowane poza formułą ZIT</w:t>
    </w:r>
    <w:bookmarkEnd w:id="17"/>
    <w:bookmarkEnd w:id="18"/>
  </w:p>
  <w:p w14:paraId="13C2C326" w14:textId="34FB2E36" w:rsidR="007126E9" w:rsidRPr="005E3F89" w:rsidRDefault="007126E9" w:rsidP="00AF280D">
    <w:pPr>
      <w:shd w:val="clear" w:color="auto" w:fill="FFFFFF"/>
      <w:spacing w:before="336" w:line="230" w:lineRule="exact"/>
      <w:ind w:right="51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2F1"/>
    <w:multiLevelType w:val="hybridMultilevel"/>
    <w:tmpl w:val="3A8A3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7F6CD0"/>
    <w:multiLevelType w:val="multilevel"/>
    <w:tmpl w:val="73FCFB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nsid w:val="068D6FB2"/>
    <w:multiLevelType w:val="hybridMultilevel"/>
    <w:tmpl w:val="3DA69C50"/>
    <w:lvl w:ilvl="0" w:tplc="E280CC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9618B7"/>
    <w:multiLevelType w:val="multilevel"/>
    <w:tmpl w:val="D3BA3DE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10B0D"/>
    <w:multiLevelType w:val="multilevel"/>
    <w:tmpl w:val="6568CE5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4E2283"/>
    <w:multiLevelType w:val="hybridMultilevel"/>
    <w:tmpl w:val="898AEE92"/>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
    <w:nsid w:val="11FB09BE"/>
    <w:multiLevelType w:val="hybridMultilevel"/>
    <w:tmpl w:val="8CD2C1CA"/>
    <w:lvl w:ilvl="0" w:tplc="B0425F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754BF0"/>
    <w:multiLevelType w:val="multilevel"/>
    <w:tmpl w:val="611AB0A6"/>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973221"/>
    <w:multiLevelType w:val="hybridMultilevel"/>
    <w:tmpl w:val="95C05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766F77"/>
    <w:multiLevelType w:val="multilevel"/>
    <w:tmpl w:val="FFDAD5A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48239F"/>
    <w:multiLevelType w:val="multilevel"/>
    <w:tmpl w:val="A41A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4B20E0"/>
    <w:multiLevelType w:val="multilevel"/>
    <w:tmpl w:val="D3FAB53A"/>
    <w:lvl w:ilvl="0">
      <w:start w:val="1"/>
      <w:numFmt w:val="bullet"/>
      <w:lvlText w:val="-"/>
      <w:lvlJc w:val="left"/>
      <w:pPr>
        <w:ind w:left="120" w:firstLine="0"/>
      </w:pPr>
      <w:rPr>
        <w:rFonts w:ascii="Times New Roman" w:eastAsia="Times New Roman" w:hAnsi="Times New Roman" w:cs="Times New Roman"/>
        <w:b w:val="0"/>
        <w:bCs w:val="0"/>
        <w:i w:val="0"/>
        <w:iCs w:val="0"/>
        <w:smallCaps w:val="0"/>
        <w:strike w:val="0"/>
        <w:dstrike w:val="0"/>
        <w:color w:val="00000A"/>
        <w:spacing w:val="0"/>
        <w:w w:val="100"/>
        <w:position w:val="0"/>
        <w:sz w:val="22"/>
        <w:szCs w:val="22"/>
        <w:u w:val="none"/>
        <w:effect w:val="none"/>
        <w:lang w:val="pl-PL" w:eastAsia="pl-PL" w:bidi="pl-PL"/>
      </w:rPr>
    </w:lvl>
    <w:lvl w:ilvl="1">
      <w:numFmt w:val="decimal"/>
      <w:lvlText w:val=""/>
      <w:lvlJc w:val="left"/>
      <w:pPr>
        <w:ind w:left="120" w:firstLine="0"/>
      </w:pPr>
    </w:lvl>
    <w:lvl w:ilvl="2">
      <w:numFmt w:val="decimal"/>
      <w:lvlText w:val=""/>
      <w:lvlJc w:val="left"/>
      <w:pPr>
        <w:ind w:left="120" w:firstLine="0"/>
      </w:pPr>
    </w:lvl>
    <w:lvl w:ilvl="3">
      <w:numFmt w:val="decimal"/>
      <w:lvlText w:val=""/>
      <w:lvlJc w:val="left"/>
      <w:pPr>
        <w:ind w:left="120" w:firstLine="0"/>
      </w:pPr>
    </w:lvl>
    <w:lvl w:ilvl="4">
      <w:numFmt w:val="decimal"/>
      <w:lvlText w:val=""/>
      <w:lvlJc w:val="left"/>
      <w:pPr>
        <w:ind w:left="120" w:firstLine="0"/>
      </w:pPr>
    </w:lvl>
    <w:lvl w:ilvl="5">
      <w:numFmt w:val="decimal"/>
      <w:lvlText w:val=""/>
      <w:lvlJc w:val="left"/>
      <w:pPr>
        <w:ind w:left="120" w:firstLine="0"/>
      </w:pPr>
    </w:lvl>
    <w:lvl w:ilvl="6">
      <w:numFmt w:val="decimal"/>
      <w:lvlText w:val=""/>
      <w:lvlJc w:val="left"/>
      <w:pPr>
        <w:ind w:left="120" w:firstLine="0"/>
      </w:pPr>
    </w:lvl>
    <w:lvl w:ilvl="7">
      <w:numFmt w:val="decimal"/>
      <w:lvlText w:val=""/>
      <w:lvlJc w:val="left"/>
      <w:pPr>
        <w:ind w:left="120" w:firstLine="0"/>
      </w:pPr>
    </w:lvl>
    <w:lvl w:ilvl="8">
      <w:numFmt w:val="decimal"/>
      <w:lvlText w:val=""/>
      <w:lvlJc w:val="left"/>
      <w:pPr>
        <w:ind w:left="120" w:firstLine="0"/>
      </w:pPr>
    </w:lvl>
  </w:abstractNum>
  <w:abstractNum w:abstractNumId="12">
    <w:nsid w:val="20DA029B"/>
    <w:multiLevelType w:val="hybridMultilevel"/>
    <w:tmpl w:val="2B70CF04"/>
    <w:lvl w:ilvl="0" w:tplc="DAD0154A">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3">
    <w:nsid w:val="220E2FC9"/>
    <w:multiLevelType w:val="multilevel"/>
    <w:tmpl w:val="C5084A8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2310F0"/>
    <w:multiLevelType w:val="hybridMultilevel"/>
    <w:tmpl w:val="939E8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4F6F51"/>
    <w:multiLevelType w:val="multilevel"/>
    <w:tmpl w:val="A10CDF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2F1D37"/>
    <w:multiLevelType w:val="hybridMultilevel"/>
    <w:tmpl w:val="E1E4702C"/>
    <w:lvl w:ilvl="0" w:tplc="5462B6AA">
      <w:start w:val="1"/>
      <w:numFmt w:val="decimal"/>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B5383F"/>
    <w:multiLevelType w:val="hybridMultilevel"/>
    <w:tmpl w:val="2B4ED0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1B114F6"/>
    <w:multiLevelType w:val="multilevel"/>
    <w:tmpl w:val="4ED252A8"/>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760C32"/>
    <w:multiLevelType w:val="hybridMultilevel"/>
    <w:tmpl w:val="2A926A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8E15E17"/>
    <w:multiLevelType w:val="hybridMultilevel"/>
    <w:tmpl w:val="2DA46E7E"/>
    <w:lvl w:ilvl="0" w:tplc="EF38D05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E15C33"/>
    <w:multiLevelType w:val="hybridMultilevel"/>
    <w:tmpl w:val="E00CBA32"/>
    <w:lvl w:ilvl="0" w:tplc="BF7A37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19168F"/>
    <w:multiLevelType w:val="hybridMultilevel"/>
    <w:tmpl w:val="536A6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C6439"/>
    <w:multiLevelType w:val="hybridMultilevel"/>
    <w:tmpl w:val="66008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0FF2864"/>
    <w:multiLevelType w:val="hybridMultilevel"/>
    <w:tmpl w:val="F58C947E"/>
    <w:lvl w:ilvl="0" w:tplc="04150001">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25">
    <w:nsid w:val="462B2C3C"/>
    <w:multiLevelType w:val="multilevel"/>
    <w:tmpl w:val="DF82193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A1012C8"/>
    <w:multiLevelType w:val="hybridMultilevel"/>
    <w:tmpl w:val="BA361D24"/>
    <w:lvl w:ilvl="0" w:tplc="FFAAAA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EA1657"/>
    <w:multiLevelType w:val="hybridMultilevel"/>
    <w:tmpl w:val="5F9EA476"/>
    <w:lvl w:ilvl="0" w:tplc="99C492FC">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752A2E"/>
    <w:multiLevelType w:val="hybridMultilevel"/>
    <w:tmpl w:val="FE140F82"/>
    <w:lvl w:ilvl="0" w:tplc="1BF02FE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F41C57"/>
    <w:multiLevelType w:val="hybridMultilevel"/>
    <w:tmpl w:val="88B0541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C27740"/>
    <w:multiLevelType w:val="hybridMultilevel"/>
    <w:tmpl w:val="C6CACA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C840F8"/>
    <w:multiLevelType w:val="hybridMultilevel"/>
    <w:tmpl w:val="C7049F62"/>
    <w:lvl w:ilvl="0" w:tplc="40CE7D3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0D2D8B"/>
    <w:multiLevelType w:val="hybridMultilevel"/>
    <w:tmpl w:val="DFDA2D02"/>
    <w:lvl w:ilvl="0" w:tplc="CE24C6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DD4BFE"/>
    <w:multiLevelType w:val="multilevel"/>
    <w:tmpl w:val="3AE0118C"/>
    <w:styleLink w:val="WWNum34"/>
    <w:lvl w:ilvl="0">
      <w:numFmt w:val="bullet"/>
      <w:lvlText w:val=""/>
      <w:lvlJc w:val="left"/>
      <w:pPr>
        <w:ind w:left="1100" w:hanging="360"/>
      </w:pPr>
      <w:rPr>
        <w:rFonts w:ascii="Symbol" w:hAnsi="Symbol"/>
      </w:rPr>
    </w:lvl>
    <w:lvl w:ilvl="1">
      <w:numFmt w:val="bullet"/>
      <w:lvlText w:val="o"/>
      <w:lvlJc w:val="left"/>
      <w:pPr>
        <w:ind w:left="1820" w:hanging="360"/>
      </w:pPr>
      <w:rPr>
        <w:rFonts w:ascii="Courier New" w:hAnsi="Courier New" w:cs="Courier New"/>
      </w:rPr>
    </w:lvl>
    <w:lvl w:ilvl="2">
      <w:numFmt w:val="bullet"/>
      <w:lvlText w:val=""/>
      <w:lvlJc w:val="left"/>
      <w:pPr>
        <w:ind w:left="2540" w:hanging="360"/>
      </w:pPr>
      <w:rPr>
        <w:rFonts w:ascii="Wingdings" w:hAnsi="Wingdings"/>
      </w:rPr>
    </w:lvl>
    <w:lvl w:ilvl="3">
      <w:numFmt w:val="bullet"/>
      <w:lvlText w:val=""/>
      <w:lvlJc w:val="left"/>
      <w:pPr>
        <w:ind w:left="3260" w:hanging="360"/>
      </w:pPr>
      <w:rPr>
        <w:rFonts w:ascii="Symbol" w:hAnsi="Symbol"/>
      </w:rPr>
    </w:lvl>
    <w:lvl w:ilvl="4">
      <w:numFmt w:val="bullet"/>
      <w:lvlText w:val="o"/>
      <w:lvlJc w:val="left"/>
      <w:pPr>
        <w:ind w:left="3980" w:hanging="360"/>
      </w:pPr>
      <w:rPr>
        <w:rFonts w:ascii="Courier New" w:hAnsi="Courier New" w:cs="Courier New"/>
      </w:rPr>
    </w:lvl>
    <w:lvl w:ilvl="5">
      <w:numFmt w:val="bullet"/>
      <w:lvlText w:val=""/>
      <w:lvlJc w:val="left"/>
      <w:pPr>
        <w:ind w:left="4700" w:hanging="360"/>
      </w:pPr>
      <w:rPr>
        <w:rFonts w:ascii="Wingdings" w:hAnsi="Wingdings"/>
      </w:rPr>
    </w:lvl>
    <w:lvl w:ilvl="6">
      <w:numFmt w:val="bullet"/>
      <w:lvlText w:val=""/>
      <w:lvlJc w:val="left"/>
      <w:pPr>
        <w:ind w:left="5420" w:hanging="360"/>
      </w:pPr>
      <w:rPr>
        <w:rFonts w:ascii="Symbol" w:hAnsi="Symbol"/>
      </w:rPr>
    </w:lvl>
    <w:lvl w:ilvl="7">
      <w:numFmt w:val="bullet"/>
      <w:lvlText w:val="o"/>
      <w:lvlJc w:val="left"/>
      <w:pPr>
        <w:ind w:left="6140" w:hanging="360"/>
      </w:pPr>
      <w:rPr>
        <w:rFonts w:ascii="Courier New" w:hAnsi="Courier New" w:cs="Courier New"/>
      </w:rPr>
    </w:lvl>
    <w:lvl w:ilvl="8">
      <w:numFmt w:val="bullet"/>
      <w:lvlText w:val=""/>
      <w:lvlJc w:val="left"/>
      <w:pPr>
        <w:ind w:left="6860" w:hanging="360"/>
      </w:pPr>
      <w:rPr>
        <w:rFonts w:ascii="Wingdings" w:hAnsi="Wingdings"/>
      </w:rPr>
    </w:lvl>
  </w:abstractNum>
  <w:abstractNum w:abstractNumId="34">
    <w:nsid w:val="61B9476C"/>
    <w:multiLevelType w:val="hybridMultilevel"/>
    <w:tmpl w:val="687CC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A37C8B"/>
    <w:multiLevelType w:val="multilevel"/>
    <w:tmpl w:val="644A07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4A6741"/>
    <w:multiLevelType w:val="multilevel"/>
    <w:tmpl w:val="F6FA98D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674594"/>
    <w:multiLevelType w:val="hybridMultilevel"/>
    <w:tmpl w:val="E5EE9B7A"/>
    <w:lvl w:ilvl="0" w:tplc="04150001">
      <w:start w:val="1"/>
      <w:numFmt w:val="bullet"/>
      <w:lvlText w:val=""/>
      <w:lvlJc w:val="left"/>
      <w:pPr>
        <w:ind w:left="1160" w:hanging="360"/>
      </w:pPr>
      <w:rPr>
        <w:rFonts w:ascii="Symbol" w:hAnsi="Symbol" w:hint="default"/>
      </w:rPr>
    </w:lvl>
    <w:lvl w:ilvl="1" w:tplc="04150003" w:tentative="1">
      <w:start w:val="1"/>
      <w:numFmt w:val="bullet"/>
      <w:lvlText w:val="o"/>
      <w:lvlJc w:val="left"/>
      <w:pPr>
        <w:ind w:left="1880" w:hanging="360"/>
      </w:pPr>
      <w:rPr>
        <w:rFonts w:ascii="Courier New" w:hAnsi="Courier New" w:cs="Courier New"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cs="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cs="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38">
    <w:nsid w:val="72C66E4C"/>
    <w:multiLevelType w:val="hybridMultilevel"/>
    <w:tmpl w:val="8D02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221A72"/>
    <w:multiLevelType w:val="multilevel"/>
    <w:tmpl w:val="611AB0A6"/>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5B129B"/>
    <w:multiLevelType w:val="multilevel"/>
    <w:tmpl w:val="E3D058F0"/>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A"/>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5267A7A"/>
    <w:multiLevelType w:val="multilevel"/>
    <w:tmpl w:val="843EB846"/>
    <w:lvl w:ilvl="0">
      <w:start w:val="1"/>
      <w:numFmt w:val="decimal"/>
      <w:lvlText w:val="%1."/>
      <w:lvlJc w:val="left"/>
      <w:rPr>
        <w:rFonts w:ascii="Arial Narrow" w:eastAsia="Arial" w:hAnsi="Arial Narrow"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93108B"/>
    <w:multiLevelType w:val="hybridMultilevel"/>
    <w:tmpl w:val="566E3E60"/>
    <w:lvl w:ilvl="0" w:tplc="5FCC75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9222E6"/>
    <w:multiLevelType w:val="multilevel"/>
    <w:tmpl w:val="28F6B9C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7949BA"/>
    <w:multiLevelType w:val="hybridMultilevel"/>
    <w:tmpl w:val="70A4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40"/>
    <w:lvlOverride w:ilvl="0">
      <w:startOverride w:val="4"/>
    </w:lvlOverride>
    <w:lvlOverride w:ilvl="1"/>
    <w:lvlOverride w:ilvl="2"/>
    <w:lvlOverride w:ilvl="3"/>
    <w:lvlOverride w:ilvl="4"/>
    <w:lvlOverride w:ilvl="5"/>
    <w:lvlOverride w:ilvl="6"/>
    <w:lvlOverride w:ilvl="7"/>
    <w:lvlOverride w:ilvl="8"/>
  </w:num>
  <w:num w:numId="5">
    <w:abstractNumId w:val="11"/>
  </w:num>
  <w:num w:numId="6">
    <w:abstractNumId w:val="35"/>
  </w:num>
  <w:num w:numId="7">
    <w:abstractNumId w:val="3"/>
  </w:num>
  <w:num w:numId="8">
    <w:abstractNumId w:val="0"/>
  </w:num>
  <w:num w:numId="9">
    <w:abstractNumId w:val="19"/>
  </w:num>
  <w:num w:numId="10">
    <w:abstractNumId w:val="23"/>
  </w:num>
  <w:num w:numId="11">
    <w:abstractNumId w:val="44"/>
  </w:num>
  <w:num w:numId="12">
    <w:abstractNumId w:val="25"/>
  </w:num>
  <w:num w:numId="13">
    <w:abstractNumId w:val="2"/>
  </w:num>
  <w:num w:numId="14">
    <w:abstractNumId w:val="26"/>
  </w:num>
  <w:num w:numId="15">
    <w:abstractNumId w:val="6"/>
  </w:num>
  <w:num w:numId="16">
    <w:abstractNumId w:val="20"/>
  </w:num>
  <w:num w:numId="17">
    <w:abstractNumId w:val="27"/>
  </w:num>
  <w:num w:numId="18">
    <w:abstractNumId w:val="42"/>
  </w:num>
  <w:num w:numId="19">
    <w:abstractNumId w:val="31"/>
  </w:num>
  <w:num w:numId="20">
    <w:abstractNumId w:val="41"/>
  </w:num>
  <w:num w:numId="21">
    <w:abstractNumId w:val="9"/>
  </w:num>
  <w:num w:numId="22">
    <w:abstractNumId w:val="37"/>
  </w:num>
  <w:num w:numId="23">
    <w:abstractNumId w:val="4"/>
  </w:num>
  <w:num w:numId="24">
    <w:abstractNumId w:val="43"/>
  </w:num>
  <w:num w:numId="25">
    <w:abstractNumId w:val="36"/>
  </w:num>
  <w:num w:numId="26">
    <w:abstractNumId w:val="13"/>
  </w:num>
  <w:num w:numId="27">
    <w:abstractNumId w:val="18"/>
  </w:num>
  <w:num w:numId="28">
    <w:abstractNumId w:val="7"/>
  </w:num>
  <w:num w:numId="29">
    <w:abstractNumId w:val="39"/>
  </w:num>
  <w:num w:numId="30">
    <w:abstractNumId w:val="21"/>
  </w:num>
  <w:num w:numId="31">
    <w:abstractNumId w:val="28"/>
  </w:num>
  <w:num w:numId="32">
    <w:abstractNumId w:val="29"/>
  </w:num>
  <w:num w:numId="33">
    <w:abstractNumId w:val="16"/>
  </w:num>
  <w:num w:numId="34">
    <w:abstractNumId w:val="24"/>
  </w:num>
  <w:num w:numId="35">
    <w:abstractNumId w:val="38"/>
  </w:num>
  <w:num w:numId="36">
    <w:abstractNumId w:val="33"/>
  </w:num>
  <w:num w:numId="37">
    <w:abstractNumId w:val="33"/>
    <w:lvlOverride w:ilvl="0">
      <w:lvl w:ilvl="0">
        <w:numFmt w:val="decimal"/>
        <w:lvlText w:val=""/>
        <w:lvlJc w:val="left"/>
        <w:pPr>
          <w:ind w:left="1100" w:hanging="360"/>
        </w:pPr>
        <w:rPr>
          <w:rFonts w:ascii="Symbol" w:hAnsi="Symbol"/>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8">
    <w:abstractNumId w:val="1"/>
  </w:num>
  <w:num w:numId="39">
    <w:abstractNumId w:val="32"/>
  </w:num>
  <w:num w:numId="40">
    <w:abstractNumId w:val="34"/>
  </w:num>
  <w:num w:numId="41">
    <w:abstractNumId w:val="8"/>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22"/>
  </w:num>
  <w:num w:numId="46">
    <w:abstractNumId w:val="5"/>
  </w:num>
  <w:num w:numId="47">
    <w:abstractNumId w:val="12"/>
  </w:num>
  <w:num w:numId="48">
    <w:abstractNumId w:val="30"/>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EC"/>
    <w:rsid w:val="00006559"/>
    <w:rsid w:val="00011B1C"/>
    <w:rsid w:val="0001315E"/>
    <w:rsid w:val="00015945"/>
    <w:rsid w:val="00031AF0"/>
    <w:rsid w:val="00035004"/>
    <w:rsid w:val="000557E3"/>
    <w:rsid w:val="00072309"/>
    <w:rsid w:val="0007264D"/>
    <w:rsid w:val="00076FEC"/>
    <w:rsid w:val="000823E4"/>
    <w:rsid w:val="00096A6D"/>
    <w:rsid w:val="000A0F9F"/>
    <w:rsid w:val="000B4E59"/>
    <w:rsid w:val="000C28F4"/>
    <w:rsid w:val="000C4B65"/>
    <w:rsid w:val="000C4D99"/>
    <w:rsid w:val="000D139C"/>
    <w:rsid w:val="000D27BA"/>
    <w:rsid w:val="000D341B"/>
    <w:rsid w:val="000E04D0"/>
    <w:rsid w:val="000E239E"/>
    <w:rsid w:val="000F4D38"/>
    <w:rsid w:val="000F62F6"/>
    <w:rsid w:val="00110C5F"/>
    <w:rsid w:val="00115E46"/>
    <w:rsid w:val="00131DF7"/>
    <w:rsid w:val="00136483"/>
    <w:rsid w:val="00141C6F"/>
    <w:rsid w:val="001420C6"/>
    <w:rsid w:val="00142CA3"/>
    <w:rsid w:val="0014322A"/>
    <w:rsid w:val="0015127B"/>
    <w:rsid w:val="00156AAF"/>
    <w:rsid w:val="00164983"/>
    <w:rsid w:val="0017449B"/>
    <w:rsid w:val="001900C1"/>
    <w:rsid w:val="001A3F23"/>
    <w:rsid w:val="001F0B53"/>
    <w:rsid w:val="001F2E3A"/>
    <w:rsid w:val="001F3691"/>
    <w:rsid w:val="002051DD"/>
    <w:rsid w:val="00226753"/>
    <w:rsid w:val="00230755"/>
    <w:rsid w:val="00245981"/>
    <w:rsid w:val="0026076C"/>
    <w:rsid w:val="002679A6"/>
    <w:rsid w:val="0028127E"/>
    <w:rsid w:val="00294A0B"/>
    <w:rsid w:val="00294AAD"/>
    <w:rsid w:val="002B0592"/>
    <w:rsid w:val="002D5A07"/>
    <w:rsid w:val="002D76F0"/>
    <w:rsid w:val="002E36FD"/>
    <w:rsid w:val="002F16E8"/>
    <w:rsid w:val="002F1C7B"/>
    <w:rsid w:val="002F1C8D"/>
    <w:rsid w:val="00304F76"/>
    <w:rsid w:val="00333AB2"/>
    <w:rsid w:val="003456A9"/>
    <w:rsid w:val="003528F3"/>
    <w:rsid w:val="00354021"/>
    <w:rsid w:val="00371729"/>
    <w:rsid w:val="00380DE9"/>
    <w:rsid w:val="003842BB"/>
    <w:rsid w:val="00394BE8"/>
    <w:rsid w:val="003B222F"/>
    <w:rsid w:val="003C4E7A"/>
    <w:rsid w:val="003D6A09"/>
    <w:rsid w:val="003D70C4"/>
    <w:rsid w:val="00401F7F"/>
    <w:rsid w:val="00407684"/>
    <w:rsid w:val="00412E7A"/>
    <w:rsid w:val="00416192"/>
    <w:rsid w:val="00425539"/>
    <w:rsid w:val="00430916"/>
    <w:rsid w:val="004660B5"/>
    <w:rsid w:val="004A5473"/>
    <w:rsid w:val="004A5741"/>
    <w:rsid w:val="004B02AE"/>
    <w:rsid w:val="004C0438"/>
    <w:rsid w:val="004C0568"/>
    <w:rsid w:val="004C23B5"/>
    <w:rsid w:val="004D0A39"/>
    <w:rsid w:val="004D48AF"/>
    <w:rsid w:val="004D6975"/>
    <w:rsid w:val="004F58B3"/>
    <w:rsid w:val="00504052"/>
    <w:rsid w:val="0050478B"/>
    <w:rsid w:val="00514999"/>
    <w:rsid w:val="00516182"/>
    <w:rsid w:val="00520564"/>
    <w:rsid w:val="0053292A"/>
    <w:rsid w:val="0053563B"/>
    <w:rsid w:val="005367F6"/>
    <w:rsid w:val="00546EA5"/>
    <w:rsid w:val="005549C3"/>
    <w:rsid w:val="00567ECD"/>
    <w:rsid w:val="00574754"/>
    <w:rsid w:val="00583F0A"/>
    <w:rsid w:val="0059038A"/>
    <w:rsid w:val="005C001C"/>
    <w:rsid w:val="005C5769"/>
    <w:rsid w:val="005C79D7"/>
    <w:rsid w:val="005E3F89"/>
    <w:rsid w:val="00601499"/>
    <w:rsid w:val="006017B6"/>
    <w:rsid w:val="00604D1F"/>
    <w:rsid w:val="00615A0C"/>
    <w:rsid w:val="0065019B"/>
    <w:rsid w:val="00654F2D"/>
    <w:rsid w:val="00664077"/>
    <w:rsid w:val="006671F1"/>
    <w:rsid w:val="00667294"/>
    <w:rsid w:val="00676FB8"/>
    <w:rsid w:val="006963BB"/>
    <w:rsid w:val="00696400"/>
    <w:rsid w:val="00697E53"/>
    <w:rsid w:val="006A43D2"/>
    <w:rsid w:val="006A78AC"/>
    <w:rsid w:val="006B1EDF"/>
    <w:rsid w:val="006B3CB2"/>
    <w:rsid w:val="006E498B"/>
    <w:rsid w:val="00707660"/>
    <w:rsid w:val="007107C5"/>
    <w:rsid w:val="007126E9"/>
    <w:rsid w:val="00713BE4"/>
    <w:rsid w:val="00717E96"/>
    <w:rsid w:val="007238C4"/>
    <w:rsid w:val="00727FBE"/>
    <w:rsid w:val="007333E9"/>
    <w:rsid w:val="00741CB0"/>
    <w:rsid w:val="007449E1"/>
    <w:rsid w:val="00756C28"/>
    <w:rsid w:val="00766B4E"/>
    <w:rsid w:val="0076771C"/>
    <w:rsid w:val="00772261"/>
    <w:rsid w:val="0078535A"/>
    <w:rsid w:val="00790F7A"/>
    <w:rsid w:val="00792141"/>
    <w:rsid w:val="00794996"/>
    <w:rsid w:val="007956FB"/>
    <w:rsid w:val="007B547D"/>
    <w:rsid w:val="007D4ACA"/>
    <w:rsid w:val="007F2975"/>
    <w:rsid w:val="0080460E"/>
    <w:rsid w:val="00810402"/>
    <w:rsid w:val="0081404C"/>
    <w:rsid w:val="00816F90"/>
    <w:rsid w:val="008364E9"/>
    <w:rsid w:val="00847646"/>
    <w:rsid w:val="00851328"/>
    <w:rsid w:val="00851BC7"/>
    <w:rsid w:val="00875FB3"/>
    <w:rsid w:val="008763A4"/>
    <w:rsid w:val="00883526"/>
    <w:rsid w:val="00884FB1"/>
    <w:rsid w:val="00892DAF"/>
    <w:rsid w:val="0089390B"/>
    <w:rsid w:val="00895658"/>
    <w:rsid w:val="00896022"/>
    <w:rsid w:val="008A59E5"/>
    <w:rsid w:val="008D0B5C"/>
    <w:rsid w:val="008D43CF"/>
    <w:rsid w:val="009047C6"/>
    <w:rsid w:val="00904E99"/>
    <w:rsid w:val="00926346"/>
    <w:rsid w:val="00963135"/>
    <w:rsid w:val="009659E8"/>
    <w:rsid w:val="00966A20"/>
    <w:rsid w:val="00976E9A"/>
    <w:rsid w:val="00977FA9"/>
    <w:rsid w:val="00990D0E"/>
    <w:rsid w:val="009926CC"/>
    <w:rsid w:val="009A5A4F"/>
    <w:rsid w:val="009B2B8F"/>
    <w:rsid w:val="009B7492"/>
    <w:rsid w:val="009C050B"/>
    <w:rsid w:val="009C0929"/>
    <w:rsid w:val="009E29EE"/>
    <w:rsid w:val="00A03ED8"/>
    <w:rsid w:val="00A23579"/>
    <w:rsid w:val="00A27D91"/>
    <w:rsid w:val="00A51AF7"/>
    <w:rsid w:val="00A5582F"/>
    <w:rsid w:val="00A617FF"/>
    <w:rsid w:val="00A8209F"/>
    <w:rsid w:val="00A821FD"/>
    <w:rsid w:val="00A83255"/>
    <w:rsid w:val="00AA6559"/>
    <w:rsid w:val="00AB6596"/>
    <w:rsid w:val="00AB753D"/>
    <w:rsid w:val="00AC628F"/>
    <w:rsid w:val="00AD3A2E"/>
    <w:rsid w:val="00AF280D"/>
    <w:rsid w:val="00B0308C"/>
    <w:rsid w:val="00B141FE"/>
    <w:rsid w:val="00B253C4"/>
    <w:rsid w:val="00B31D28"/>
    <w:rsid w:val="00B33089"/>
    <w:rsid w:val="00B35B22"/>
    <w:rsid w:val="00B3642A"/>
    <w:rsid w:val="00B459DD"/>
    <w:rsid w:val="00B55817"/>
    <w:rsid w:val="00B720EC"/>
    <w:rsid w:val="00B7597F"/>
    <w:rsid w:val="00B966F7"/>
    <w:rsid w:val="00B96D1D"/>
    <w:rsid w:val="00BA1F33"/>
    <w:rsid w:val="00BA2C8F"/>
    <w:rsid w:val="00BB0929"/>
    <w:rsid w:val="00BC643B"/>
    <w:rsid w:val="00BC7660"/>
    <w:rsid w:val="00BD01FC"/>
    <w:rsid w:val="00BD2382"/>
    <w:rsid w:val="00BF7655"/>
    <w:rsid w:val="00BF77F6"/>
    <w:rsid w:val="00C045F5"/>
    <w:rsid w:val="00C17AAF"/>
    <w:rsid w:val="00C248CF"/>
    <w:rsid w:val="00C24E2C"/>
    <w:rsid w:val="00C2785B"/>
    <w:rsid w:val="00C41632"/>
    <w:rsid w:val="00C51A53"/>
    <w:rsid w:val="00C553E6"/>
    <w:rsid w:val="00C657B5"/>
    <w:rsid w:val="00C8651F"/>
    <w:rsid w:val="00CA4B22"/>
    <w:rsid w:val="00CB53CD"/>
    <w:rsid w:val="00CB5880"/>
    <w:rsid w:val="00CC062C"/>
    <w:rsid w:val="00CD564C"/>
    <w:rsid w:val="00D072ED"/>
    <w:rsid w:val="00D27041"/>
    <w:rsid w:val="00D438F5"/>
    <w:rsid w:val="00D4538B"/>
    <w:rsid w:val="00D51F9F"/>
    <w:rsid w:val="00D64621"/>
    <w:rsid w:val="00DA2B02"/>
    <w:rsid w:val="00DA2FB1"/>
    <w:rsid w:val="00DA3BE1"/>
    <w:rsid w:val="00DB6D57"/>
    <w:rsid w:val="00DD14EA"/>
    <w:rsid w:val="00DD28F9"/>
    <w:rsid w:val="00DD2D4F"/>
    <w:rsid w:val="00DF16E0"/>
    <w:rsid w:val="00DF406E"/>
    <w:rsid w:val="00DF5BA2"/>
    <w:rsid w:val="00E028E4"/>
    <w:rsid w:val="00E04A14"/>
    <w:rsid w:val="00E21EAC"/>
    <w:rsid w:val="00E24535"/>
    <w:rsid w:val="00E266BB"/>
    <w:rsid w:val="00E44197"/>
    <w:rsid w:val="00E474D7"/>
    <w:rsid w:val="00E54E67"/>
    <w:rsid w:val="00E71E0B"/>
    <w:rsid w:val="00E86F7C"/>
    <w:rsid w:val="00E97836"/>
    <w:rsid w:val="00EA161C"/>
    <w:rsid w:val="00EC277D"/>
    <w:rsid w:val="00ED1F8A"/>
    <w:rsid w:val="00ED4246"/>
    <w:rsid w:val="00ED43E3"/>
    <w:rsid w:val="00EE7AF9"/>
    <w:rsid w:val="00F136DC"/>
    <w:rsid w:val="00F14EA5"/>
    <w:rsid w:val="00F2587B"/>
    <w:rsid w:val="00F54B94"/>
    <w:rsid w:val="00F600D3"/>
    <w:rsid w:val="00F64021"/>
    <w:rsid w:val="00F7666C"/>
    <w:rsid w:val="00F76BCE"/>
    <w:rsid w:val="00FB116E"/>
    <w:rsid w:val="00FB2FF0"/>
    <w:rsid w:val="00FB36AB"/>
    <w:rsid w:val="00FB4881"/>
    <w:rsid w:val="00FC6183"/>
    <w:rsid w:val="00FC7A57"/>
    <w:rsid w:val="00FD1533"/>
    <w:rsid w:val="00FF003F"/>
    <w:rsid w:val="00FF1AB5"/>
    <w:rsid w:val="00FF245A"/>
    <w:rsid w:val="00FF2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0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51A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756C2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B720EC"/>
    <w:rPr>
      <w:rFonts w:ascii="Arial" w:eastAsia="Arial" w:hAnsi="Arial" w:cs="Arial"/>
      <w:shd w:val="clear" w:color="auto" w:fill="FFFFFF"/>
    </w:rPr>
  </w:style>
  <w:style w:type="paragraph" w:customStyle="1" w:styleId="Teksttreci0">
    <w:name w:val="Tekst treści"/>
    <w:basedOn w:val="Normalny"/>
    <w:link w:val="Teksttreci"/>
    <w:rsid w:val="00B720EC"/>
    <w:pPr>
      <w:widowControl w:val="0"/>
      <w:shd w:val="clear" w:color="auto" w:fill="FFFFFF"/>
      <w:spacing w:after="0" w:line="240" w:lineRule="auto"/>
    </w:pPr>
    <w:rPr>
      <w:rFonts w:ascii="Arial" w:eastAsia="Arial" w:hAnsi="Arial" w:cs="Arial"/>
    </w:rPr>
  </w:style>
  <w:style w:type="character" w:customStyle="1" w:styleId="Inne">
    <w:name w:val="Inne_"/>
    <w:basedOn w:val="Domylnaczcionkaakapitu"/>
    <w:link w:val="Inne0"/>
    <w:locked/>
    <w:rsid w:val="00A8209F"/>
    <w:rPr>
      <w:rFonts w:ascii="Times New Roman" w:eastAsia="Times New Roman" w:hAnsi="Times New Roman" w:cs="Times New Roman"/>
      <w:color w:val="00000A"/>
      <w:shd w:val="clear" w:color="auto" w:fill="FFFFFF"/>
    </w:rPr>
  </w:style>
  <w:style w:type="paragraph" w:customStyle="1" w:styleId="Inne0">
    <w:name w:val="Inne"/>
    <w:basedOn w:val="Normalny"/>
    <w:link w:val="Inne"/>
    <w:rsid w:val="00A8209F"/>
    <w:pPr>
      <w:widowControl w:val="0"/>
      <w:shd w:val="clear" w:color="auto" w:fill="FFFFFF"/>
      <w:spacing w:after="0" w:line="240" w:lineRule="auto"/>
      <w:jc w:val="both"/>
    </w:pPr>
    <w:rPr>
      <w:rFonts w:ascii="Times New Roman" w:eastAsia="Times New Roman" w:hAnsi="Times New Roman" w:cs="Times New Roman"/>
      <w:color w:val="00000A"/>
    </w:rPr>
  </w:style>
  <w:style w:type="character" w:customStyle="1" w:styleId="Teksttreci2">
    <w:name w:val="Tekst treści (2)_"/>
    <w:basedOn w:val="Domylnaczcionkaakapitu"/>
    <w:link w:val="Teksttreci20"/>
    <w:rsid w:val="00E71E0B"/>
    <w:rPr>
      <w:rFonts w:ascii="Arial" w:eastAsia="Arial" w:hAnsi="Arial" w:cs="Arial"/>
      <w:sz w:val="20"/>
      <w:szCs w:val="20"/>
      <w:shd w:val="clear" w:color="auto" w:fill="FFFFFF"/>
    </w:rPr>
  </w:style>
  <w:style w:type="paragraph" w:customStyle="1" w:styleId="Teksttreci20">
    <w:name w:val="Tekst treści (2)"/>
    <w:basedOn w:val="Normalny"/>
    <w:link w:val="Teksttreci2"/>
    <w:rsid w:val="00E71E0B"/>
    <w:pPr>
      <w:widowControl w:val="0"/>
      <w:shd w:val="clear" w:color="auto" w:fill="FFFFFF"/>
      <w:spacing w:after="220" w:line="331" w:lineRule="auto"/>
      <w:jc w:val="both"/>
    </w:pPr>
    <w:rPr>
      <w:rFonts w:ascii="Arial" w:eastAsia="Arial" w:hAnsi="Arial" w:cs="Arial"/>
      <w:sz w:val="20"/>
      <w:szCs w:val="20"/>
    </w:rPr>
  </w:style>
  <w:style w:type="paragraph" w:styleId="Nagwek">
    <w:name w:val="header"/>
    <w:basedOn w:val="Normalny"/>
    <w:link w:val="NagwekZnak"/>
    <w:uiPriority w:val="99"/>
    <w:unhideWhenUsed/>
    <w:rsid w:val="007126E9"/>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7126E9"/>
  </w:style>
  <w:style w:type="paragraph" w:styleId="Stopka">
    <w:name w:val="footer"/>
    <w:basedOn w:val="Normalny"/>
    <w:link w:val="StopkaZnak"/>
    <w:uiPriority w:val="99"/>
    <w:unhideWhenUsed/>
    <w:rsid w:val="007126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26E9"/>
  </w:style>
  <w:style w:type="character" w:styleId="Odwoaniedokomentarza">
    <w:name w:val="annotation reference"/>
    <w:basedOn w:val="Domylnaczcionkaakapitu"/>
    <w:uiPriority w:val="99"/>
    <w:semiHidden/>
    <w:unhideWhenUsed/>
    <w:rsid w:val="006A78AC"/>
    <w:rPr>
      <w:sz w:val="16"/>
      <w:szCs w:val="16"/>
    </w:rPr>
  </w:style>
  <w:style w:type="paragraph" w:styleId="Tekstkomentarza">
    <w:name w:val="annotation text"/>
    <w:basedOn w:val="Normalny"/>
    <w:link w:val="TekstkomentarzaZnak"/>
    <w:uiPriority w:val="99"/>
    <w:semiHidden/>
    <w:unhideWhenUsed/>
    <w:rsid w:val="006A78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8AC"/>
    <w:rPr>
      <w:sz w:val="20"/>
      <w:szCs w:val="20"/>
    </w:rPr>
  </w:style>
  <w:style w:type="paragraph" w:styleId="Tematkomentarza">
    <w:name w:val="annotation subject"/>
    <w:basedOn w:val="Tekstkomentarza"/>
    <w:next w:val="Tekstkomentarza"/>
    <w:link w:val="TematkomentarzaZnak"/>
    <w:uiPriority w:val="99"/>
    <w:semiHidden/>
    <w:unhideWhenUsed/>
    <w:rsid w:val="006A78AC"/>
    <w:rPr>
      <w:b/>
      <w:bCs/>
    </w:rPr>
  </w:style>
  <w:style w:type="character" w:customStyle="1" w:styleId="TematkomentarzaZnak">
    <w:name w:val="Temat komentarza Znak"/>
    <w:basedOn w:val="TekstkomentarzaZnak"/>
    <w:link w:val="Tematkomentarza"/>
    <w:uiPriority w:val="99"/>
    <w:semiHidden/>
    <w:rsid w:val="006A78AC"/>
    <w:rPr>
      <w:b/>
      <w:bCs/>
      <w:sz w:val="20"/>
      <w:szCs w:val="20"/>
    </w:rPr>
  </w:style>
  <w:style w:type="character" w:customStyle="1" w:styleId="Teksttreci3">
    <w:name w:val="Tekst treści (3)_"/>
    <w:basedOn w:val="Domylnaczcionkaakapitu"/>
    <w:link w:val="Teksttreci30"/>
    <w:rsid w:val="00304F76"/>
    <w:rPr>
      <w:rFonts w:ascii="Calibri" w:eastAsia="Calibri" w:hAnsi="Calibri" w:cs="Calibri"/>
      <w:sz w:val="17"/>
      <w:szCs w:val="17"/>
      <w:shd w:val="clear" w:color="auto" w:fill="FFFFFF"/>
    </w:rPr>
  </w:style>
  <w:style w:type="character" w:customStyle="1" w:styleId="Nagwek10">
    <w:name w:val="Nagłówek #1_"/>
    <w:basedOn w:val="Domylnaczcionkaakapitu"/>
    <w:link w:val="Nagwek11"/>
    <w:rsid w:val="00304F76"/>
    <w:rPr>
      <w:rFonts w:ascii="Arial Narrow" w:eastAsia="Arial Narrow" w:hAnsi="Arial Narrow" w:cs="Arial Narrow"/>
      <w:b/>
      <w:bCs/>
      <w:sz w:val="28"/>
      <w:szCs w:val="28"/>
      <w:u w:val="single"/>
      <w:shd w:val="clear" w:color="auto" w:fill="FFFFFF"/>
    </w:rPr>
  </w:style>
  <w:style w:type="character" w:customStyle="1" w:styleId="Podpistabeli">
    <w:name w:val="Podpis tabeli_"/>
    <w:basedOn w:val="Domylnaczcionkaakapitu"/>
    <w:link w:val="Podpistabeli0"/>
    <w:rsid w:val="00304F76"/>
    <w:rPr>
      <w:rFonts w:ascii="Calibri" w:eastAsia="Calibri" w:hAnsi="Calibri" w:cs="Calibri"/>
      <w:i/>
      <w:iCs/>
      <w:shd w:val="clear" w:color="auto" w:fill="FFFFFF"/>
    </w:rPr>
  </w:style>
  <w:style w:type="paragraph" w:customStyle="1" w:styleId="Teksttreci30">
    <w:name w:val="Tekst treści (3)"/>
    <w:basedOn w:val="Normalny"/>
    <w:link w:val="Teksttreci3"/>
    <w:rsid w:val="00304F76"/>
    <w:pPr>
      <w:widowControl w:val="0"/>
      <w:shd w:val="clear" w:color="auto" w:fill="FFFFFF"/>
      <w:spacing w:after="210" w:line="240" w:lineRule="auto"/>
      <w:ind w:left="6800"/>
    </w:pPr>
    <w:rPr>
      <w:rFonts w:ascii="Calibri" w:eastAsia="Calibri" w:hAnsi="Calibri" w:cs="Calibri"/>
      <w:sz w:val="17"/>
      <w:szCs w:val="17"/>
    </w:rPr>
  </w:style>
  <w:style w:type="paragraph" w:customStyle="1" w:styleId="Nagwek11">
    <w:name w:val="Nagłówek #1"/>
    <w:basedOn w:val="Normalny"/>
    <w:link w:val="Nagwek10"/>
    <w:rsid w:val="00304F76"/>
    <w:pPr>
      <w:widowControl w:val="0"/>
      <w:shd w:val="clear" w:color="auto" w:fill="FFFFFF"/>
      <w:spacing w:after="120" w:line="240" w:lineRule="auto"/>
      <w:ind w:left="260"/>
      <w:jc w:val="center"/>
      <w:outlineLvl w:val="0"/>
    </w:pPr>
    <w:rPr>
      <w:rFonts w:ascii="Arial Narrow" w:eastAsia="Arial Narrow" w:hAnsi="Arial Narrow" w:cs="Arial Narrow"/>
      <w:b/>
      <w:bCs/>
      <w:sz w:val="28"/>
      <w:szCs w:val="28"/>
      <w:u w:val="single"/>
    </w:rPr>
  </w:style>
  <w:style w:type="paragraph" w:customStyle="1" w:styleId="Podpistabeli0">
    <w:name w:val="Podpis tabeli"/>
    <w:basedOn w:val="Normalny"/>
    <w:link w:val="Podpistabeli"/>
    <w:rsid w:val="00304F76"/>
    <w:pPr>
      <w:widowControl w:val="0"/>
      <w:shd w:val="clear" w:color="auto" w:fill="FFFFFF"/>
      <w:spacing w:after="0" w:line="240" w:lineRule="auto"/>
    </w:pPr>
    <w:rPr>
      <w:rFonts w:ascii="Calibri" w:eastAsia="Calibri" w:hAnsi="Calibri" w:cs="Calibri"/>
      <w:i/>
      <w:iCs/>
    </w:rPr>
  </w:style>
  <w:style w:type="paragraph" w:styleId="Akapitzlist">
    <w:name w:val="List Paragraph"/>
    <w:basedOn w:val="Normalny"/>
    <w:uiPriority w:val="34"/>
    <w:qFormat/>
    <w:rsid w:val="00230755"/>
    <w:pPr>
      <w:ind w:left="720"/>
      <w:contextualSpacing/>
    </w:pPr>
  </w:style>
  <w:style w:type="paragraph" w:styleId="Bezodstpw">
    <w:name w:val="No Spacing"/>
    <w:uiPriority w:val="1"/>
    <w:qFormat/>
    <w:rsid w:val="001F2E3A"/>
    <w:pPr>
      <w:numPr>
        <w:numId w:val="33"/>
      </w:numPr>
      <w:spacing w:after="0" w:line="240" w:lineRule="auto"/>
    </w:pPr>
    <w:rPr>
      <w:rFonts w:ascii="Arial Narrow" w:hAnsi="Arial Narrow"/>
      <w:b/>
      <w:sz w:val="24"/>
    </w:rPr>
  </w:style>
  <w:style w:type="character" w:styleId="Uwydatnienie">
    <w:name w:val="Emphasis"/>
    <w:basedOn w:val="Domylnaczcionkaakapitu"/>
    <w:uiPriority w:val="20"/>
    <w:qFormat/>
    <w:rsid w:val="00504052"/>
    <w:rPr>
      <w:i/>
      <w:iCs/>
    </w:rPr>
  </w:style>
  <w:style w:type="character" w:styleId="Pogrubienie">
    <w:name w:val="Strong"/>
    <w:basedOn w:val="Domylnaczcionkaakapitu"/>
    <w:uiPriority w:val="22"/>
    <w:qFormat/>
    <w:rsid w:val="00504052"/>
    <w:rPr>
      <w:b/>
      <w:bCs/>
    </w:rPr>
  </w:style>
  <w:style w:type="numbering" w:customStyle="1" w:styleId="WWNum34">
    <w:name w:val="WWNum34"/>
    <w:basedOn w:val="Bezlisty"/>
    <w:rsid w:val="00504052"/>
    <w:pPr>
      <w:numPr>
        <w:numId w:val="36"/>
      </w:numPr>
    </w:pPr>
  </w:style>
  <w:style w:type="paragraph" w:customStyle="1" w:styleId="Standard">
    <w:name w:val="Standard"/>
    <w:rsid w:val="00504052"/>
    <w:pPr>
      <w:suppressAutoHyphens/>
      <w:autoSpaceDN w:val="0"/>
      <w:spacing w:line="254" w:lineRule="auto"/>
      <w:textAlignment w:val="baseline"/>
    </w:pPr>
    <w:rPr>
      <w:rFonts w:ascii="Calibri" w:eastAsia="SimSun" w:hAnsi="Calibri" w:cs="F"/>
      <w:kern w:val="3"/>
    </w:rPr>
  </w:style>
  <w:style w:type="character" w:customStyle="1" w:styleId="Nagwek2Znak">
    <w:name w:val="Nagłówek 2 Znak"/>
    <w:basedOn w:val="Domylnaczcionkaakapitu"/>
    <w:link w:val="Nagwek2"/>
    <w:uiPriority w:val="9"/>
    <w:rsid w:val="00756C28"/>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756C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ecyfikacja">
    <w:name w:val="specyfikacja"/>
    <w:basedOn w:val="Normalny"/>
    <w:rsid w:val="00294A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C51A53"/>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C553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5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51A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756C2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B720EC"/>
    <w:rPr>
      <w:rFonts w:ascii="Arial" w:eastAsia="Arial" w:hAnsi="Arial" w:cs="Arial"/>
      <w:shd w:val="clear" w:color="auto" w:fill="FFFFFF"/>
    </w:rPr>
  </w:style>
  <w:style w:type="paragraph" w:customStyle="1" w:styleId="Teksttreci0">
    <w:name w:val="Tekst treści"/>
    <w:basedOn w:val="Normalny"/>
    <w:link w:val="Teksttreci"/>
    <w:rsid w:val="00B720EC"/>
    <w:pPr>
      <w:widowControl w:val="0"/>
      <w:shd w:val="clear" w:color="auto" w:fill="FFFFFF"/>
      <w:spacing w:after="0" w:line="240" w:lineRule="auto"/>
    </w:pPr>
    <w:rPr>
      <w:rFonts w:ascii="Arial" w:eastAsia="Arial" w:hAnsi="Arial" w:cs="Arial"/>
    </w:rPr>
  </w:style>
  <w:style w:type="character" w:customStyle="1" w:styleId="Inne">
    <w:name w:val="Inne_"/>
    <w:basedOn w:val="Domylnaczcionkaakapitu"/>
    <w:link w:val="Inne0"/>
    <w:locked/>
    <w:rsid w:val="00A8209F"/>
    <w:rPr>
      <w:rFonts w:ascii="Times New Roman" w:eastAsia="Times New Roman" w:hAnsi="Times New Roman" w:cs="Times New Roman"/>
      <w:color w:val="00000A"/>
      <w:shd w:val="clear" w:color="auto" w:fill="FFFFFF"/>
    </w:rPr>
  </w:style>
  <w:style w:type="paragraph" w:customStyle="1" w:styleId="Inne0">
    <w:name w:val="Inne"/>
    <w:basedOn w:val="Normalny"/>
    <w:link w:val="Inne"/>
    <w:rsid w:val="00A8209F"/>
    <w:pPr>
      <w:widowControl w:val="0"/>
      <w:shd w:val="clear" w:color="auto" w:fill="FFFFFF"/>
      <w:spacing w:after="0" w:line="240" w:lineRule="auto"/>
      <w:jc w:val="both"/>
    </w:pPr>
    <w:rPr>
      <w:rFonts w:ascii="Times New Roman" w:eastAsia="Times New Roman" w:hAnsi="Times New Roman" w:cs="Times New Roman"/>
      <w:color w:val="00000A"/>
    </w:rPr>
  </w:style>
  <w:style w:type="character" w:customStyle="1" w:styleId="Teksttreci2">
    <w:name w:val="Tekst treści (2)_"/>
    <w:basedOn w:val="Domylnaczcionkaakapitu"/>
    <w:link w:val="Teksttreci20"/>
    <w:rsid w:val="00E71E0B"/>
    <w:rPr>
      <w:rFonts w:ascii="Arial" w:eastAsia="Arial" w:hAnsi="Arial" w:cs="Arial"/>
      <w:sz w:val="20"/>
      <w:szCs w:val="20"/>
      <w:shd w:val="clear" w:color="auto" w:fill="FFFFFF"/>
    </w:rPr>
  </w:style>
  <w:style w:type="paragraph" w:customStyle="1" w:styleId="Teksttreci20">
    <w:name w:val="Tekst treści (2)"/>
    <w:basedOn w:val="Normalny"/>
    <w:link w:val="Teksttreci2"/>
    <w:rsid w:val="00E71E0B"/>
    <w:pPr>
      <w:widowControl w:val="0"/>
      <w:shd w:val="clear" w:color="auto" w:fill="FFFFFF"/>
      <w:spacing w:after="220" w:line="331" w:lineRule="auto"/>
      <w:jc w:val="both"/>
    </w:pPr>
    <w:rPr>
      <w:rFonts w:ascii="Arial" w:eastAsia="Arial" w:hAnsi="Arial" w:cs="Arial"/>
      <w:sz w:val="20"/>
      <w:szCs w:val="20"/>
    </w:rPr>
  </w:style>
  <w:style w:type="paragraph" w:styleId="Nagwek">
    <w:name w:val="header"/>
    <w:basedOn w:val="Normalny"/>
    <w:link w:val="NagwekZnak"/>
    <w:uiPriority w:val="99"/>
    <w:unhideWhenUsed/>
    <w:rsid w:val="007126E9"/>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7126E9"/>
  </w:style>
  <w:style w:type="paragraph" w:styleId="Stopka">
    <w:name w:val="footer"/>
    <w:basedOn w:val="Normalny"/>
    <w:link w:val="StopkaZnak"/>
    <w:uiPriority w:val="99"/>
    <w:unhideWhenUsed/>
    <w:rsid w:val="007126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26E9"/>
  </w:style>
  <w:style w:type="character" w:styleId="Odwoaniedokomentarza">
    <w:name w:val="annotation reference"/>
    <w:basedOn w:val="Domylnaczcionkaakapitu"/>
    <w:uiPriority w:val="99"/>
    <w:semiHidden/>
    <w:unhideWhenUsed/>
    <w:rsid w:val="006A78AC"/>
    <w:rPr>
      <w:sz w:val="16"/>
      <w:szCs w:val="16"/>
    </w:rPr>
  </w:style>
  <w:style w:type="paragraph" w:styleId="Tekstkomentarza">
    <w:name w:val="annotation text"/>
    <w:basedOn w:val="Normalny"/>
    <w:link w:val="TekstkomentarzaZnak"/>
    <w:uiPriority w:val="99"/>
    <w:semiHidden/>
    <w:unhideWhenUsed/>
    <w:rsid w:val="006A78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8AC"/>
    <w:rPr>
      <w:sz w:val="20"/>
      <w:szCs w:val="20"/>
    </w:rPr>
  </w:style>
  <w:style w:type="paragraph" w:styleId="Tematkomentarza">
    <w:name w:val="annotation subject"/>
    <w:basedOn w:val="Tekstkomentarza"/>
    <w:next w:val="Tekstkomentarza"/>
    <w:link w:val="TematkomentarzaZnak"/>
    <w:uiPriority w:val="99"/>
    <w:semiHidden/>
    <w:unhideWhenUsed/>
    <w:rsid w:val="006A78AC"/>
    <w:rPr>
      <w:b/>
      <w:bCs/>
    </w:rPr>
  </w:style>
  <w:style w:type="character" w:customStyle="1" w:styleId="TematkomentarzaZnak">
    <w:name w:val="Temat komentarza Znak"/>
    <w:basedOn w:val="TekstkomentarzaZnak"/>
    <w:link w:val="Tematkomentarza"/>
    <w:uiPriority w:val="99"/>
    <w:semiHidden/>
    <w:rsid w:val="006A78AC"/>
    <w:rPr>
      <w:b/>
      <w:bCs/>
      <w:sz w:val="20"/>
      <w:szCs w:val="20"/>
    </w:rPr>
  </w:style>
  <w:style w:type="character" w:customStyle="1" w:styleId="Teksttreci3">
    <w:name w:val="Tekst treści (3)_"/>
    <w:basedOn w:val="Domylnaczcionkaakapitu"/>
    <w:link w:val="Teksttreci30"/>
    <w:rsid w:val="00304F76"/>
    <w:rPr>
      <w:rFonts w:ascii="Calibri" w:eastAsia="Calibri" w:hAnsi="Calibri" w:cs="Calibri"/>
      <w:sz w:val="17"/>
      <w:szCs w:val="17"/>
      <w:shd w:val="clear" w:color="auto" w:fill="FFFFFF"/>
    </w:rPr>
  </w:style>
  <w:style w:type="character" w:customStyle="1" w:styleId="Nagwek10">
    <w:name w:val="Nagłówek #1_"/>
    <w:basedOn w:val="Domylnaczcionkaakapitu"/>
    <w:link w:val="Nagwek11"/>
    <w:rsid w:val="00304F76"/>
    <w:rPr>
      <w:rFonts w:ascii="Arial Narrow" w:eastAsia="Arial Narrow" w:hAnsi="Arial Narrow" w:cs="Arial Narrow"/>
      <w:b/>
      <w:bCs/>
      <w:sz w:val="28"/>
      <w:szCs w:val="28"/>
      <w:u w:val="single"/>
      <w:shd w:val="clear" w:color="auto" w:fill="FFFFFF"/>
    </w:rPr>
  </w:style>
  <w:style w:type="character" w:customStyle="1" w:styleId="Podpistabeli">
    <w:name w:val="Podpis tabeli_"/>
    <w:basedOn w:val="Domylnaczcionkaakapitu"/>
    <w:link w:val="Podpistabeli0"/>
    <w:rsid w:val="00304F76"/>
    <w:rPr>
      <w:rFonts w:ascii="Calibri" w:eastAsia="Calibri" w:hAnsi="Calibri" w:cs="Calibri"/>
      <w:i/>
      <w:iCs/>
      <w:shd w:val="clear" w:color="auto" w:fill="FFFFFF"/>
    </w:rPr>
  </w:style>
  <w:style w:type="paragraph" w:customStyle="1" w:styleId="Teksttreci30">
    <w:name w:val="Tekst treści (3)"/>
    <w:basedOn w:val="Normalny"/>
    <w:link w:val="Teksttreci3"/>
    <w:rsid w:val="00304F76"/>
    <w:pPr>
      <w:widowControl w:val="0"/>
      <w:shd w:val="clear" w:color="auto" w:fill="FFFFFF"/>
      <w:spacing w:after="210" w:line="240" w:lineRule="auto"/>
      <w:ind w:left="6800"/>
    </w:pPr>
    <w:rPr>
      <w:rFonts w:ascii="Calibri" w:eastAsia="Calibri" w:hAnsi="Calibri" w:cs="Calibri"/>
      <w:sz w:val="17"/>
      <w:szCs w:val="17"/>
    </w:rPr>
  </w:style>
  <w:style w:type="paragraph" w:customStyle="1" w:styleId="Nagwek11">
    <w:name w:val="Nagłówek #1"/>
    <w:basedOn w:val="Normalny"/>
    <w:link w:val="Nagwek10"/>
    <w:rsid w:val="00304F76"/>
    <w:pPr>
      <w:widowControl w:val="0"/>
      <w:shd w:val="clear" w:color="auto" w:fill="FFFFFF"/>
      <w:spacing w:after="120" w:line="240" w:lineRule="auto"/>
      <w:ind w:left="260"/>
      <w:jc w:val="center"/>
      <w:outlineLvl w:val="0"/>
    </w:pPr>
    <w:rPr>
      <w:rFonts w:ascii="Arial Narrow" w:eastAsia="Arial Narrow" w:hAnsi="Arial Narrow" w:cs="Arial Narrow"/>
      <w:b/>
      <w:bCs/>
      <w:sz w:val="28"/>
      <w:szCs w:val="28"/>
      <w:u w:val="single"/>
    </w:rPr>
  </w:style>
  <w:style w:type="paragraph" w:customStyle="1" w:styleId="Podpistabeli0">
    <w:name w:val="Podpis tabeli"/>
    <w:basedOn w:val="Normalny"/>
    <w:link w:val="Podpistabeli"/>
    <w:rsid w:val="00304F76"/>
    <w:pPr>
      <w:widowControl w:val="0"/>
      <w:shd w:val="clear" w:color="auto" w:fill="FFFFFF"/>
      <w:spacing w:after="0" w:line="240" w:lineRule="auto"/>
    </w:pPr>
    <w:rPr>
      <w:rFonts w:ascii="Calibri" w:eastAsia="Calibri" w:hAnsi="Calibri" w:cs="Calibri"/>
      <w:i/>
      <w:iCs/>
    </w:rPr>
  </w:style>
  <w:style w:type="paragraph" w:styleId="Akapitzlist">
    <w:name w:val="List Paragraph"/>
    <w:basedOn w:val="Normalny"/>
    <w:uiPriority w:val="34"/>
    <w:qFormat/>
    <w:rsid w:val="00230755"/>
    <w:pPr>
      <w:ind w:left="720"/>
      <w:contextualSpacing/>
    </w:pPr>
  </w:style>
  <w:style w:type="paragraph" w:styleId="Bezodstpw">
    <w:name w:val="No Spacing"/>
    <w:uiPriority w:val="1"/>
    <w:qFormat/>
    <w:rsid w:val="001F2E3A"/>
    <w:pPr>
      <w:numPr>
        <w:numId w:val="33"/>
      </w:numPr>
      <w:spacing w:after="0" w:line="240" w:lineRule="auto"/>
    </w:pPr>
    <w:rPr>
      <w:rFonts w:ascii="Arial Narrow" w:hAnsi="Arial Narrow"/>
      <w:b/>
      <w:sz w:val="24"/>
    </w:rPr>
  </w:style>
  <w:style w:type="character" w:styleId="Uwydatnienie">
    <w:name w:val="Emphasis"/>
    <w:basedOn w:val="Domylnaczcionkaakapitu"/>
    <w:uiPriority w:val="20"/>
    <w:qFormat/>
    <w:rsid w:val="00504052"/>
    <w:rPr>
      <w:i/>
      <w:iCs/>
    </w:rPr>
  </w:style>
  <w:style w:type="character" w:styleId="Pogrubienie">
    <w:name w:val="Strong"/>
    <w:basedOn w:val="Domylnaczcionkaakapitu"/>
    <w:uiPriority w:val="22"/>
    <w:qFormat/>
    <w:rsid w:val="00504052"/>
    <w:rPr>
      <w:b/>
      <w:bCs/>
    </w:rPr>
  </w:style>
  <w:style w:type="numbering" w:customStyle="1" w:styleId="WWNum34">
    <w:name w:val="WWNum34"/>
    <w:basedOn w:val="Bezlisty"/>
    <w:rsid w:val="00504052"/>
    <w:pPr>
      <w:numPr>
        <w:numId w:val="36"/>
      </w:numPr>
    </w:pPr>
  </w:style>
  <w:style w:type="paragraph" w:customStyle="1" w:styleId="Standard">
    <w:name w:val="Standard"/>
    <w:rsid w:val="00504052"/>
    <w:pPr>
      <w:suppressAutoHyphens/>
      <w:autoSpaceDN w:val="0"/>
      <w:spacing w:line="254" w:lineRule="auto"/>
      <w:textAlignment w:val="baseline"/>
    </w:pPr>
    <w:rPr>
      <w:rFonts w:ascii="Calibri" w:eastAsia="SimSun" w:hAnsi="Calibri" w:cs="F"/>
      <w:kern w:val="3"/>
    </w:rPr>
  </w:style>
  <w:style w:type="character" w:customStyle="1" w:styleId="Nagwek2Znak">
    <w:name w:val="Nagłówek 2 Znak"/>
    <w:basedOn w:val="Domylnaczcionkaakapitu"/>
    <w:link w:val="Nagwek2"/>
    <w:uiPriority w:val="9"/>
    <w:rsid w:val="00756C28"/>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756C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pecyfikacja">
    <w:name w:val="specyfikacja"/>
    <w:basedOn w:val="Normalny"/>
    <w:rsid w:val="00294A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C51A53"/>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C553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5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0673">
      <w:bodyDiv w:val="1"/>
      <w:marLeft w:val="0"/>
      <w:marRight w:val="0"/>
      <w:marTop w:val="0"/>
      <w:marBottom w:val="0"/>
      <w:divBdr>
        <w:top w:val="none" w:sz="0" w:space="0" w:color="auto"/>
        <w:left w:val="none" w:sz="0" w:space="0" w:color="auto"/>
        <w:bottom w:val="none" w:sz="0" w:space="0" w:color="auto"/>
        <w:right w:val="none" w:sz="0" w:space="0" w:color="auto"/>
      </w:divBdr>
    </w:div>
    <w:div w:id="339166734">
      <w:bodyDiv w:val="1"/>
      <w:marLeft w:val="0"/>
      <w:marRight w:val="0"/>
      <w:marTop w:val="0"/>
      <w:marBottom w:val="0"/>
      <w:divBdr>
        <w:top w:val="none" w:sz="0" w:space="0" w:color="auto"/>
        <w:left w:val="none" w:sz="0" w:space="0" w:color="auto"/>
        <w:bottom w:val="none" w:sz="0" w:space="0" w:color="auto"/>
        <w:right w:val="none" w:sz="0" w:space="0" w:color="auto"/>
      </w:divBdr>
    </w:div>
    <w:div w:id="452790728">
      <w:bodyDiv w:val="1"/>
      <w:marLeft w:val="0"/>
      <w:marRight w:val="0"/>
      <w:marTop w:val="0"/>
      <w:marBottom w:val="0"/>
      <w:divBdr>
        <w:top w:val="none" w:sz="0" w:space="0" w:color="auto"/>
        <w:left w:val="none" w:sz="0" w:space="0" w:color="auto"/>
        <w:bottom w:val="none" w:sz="0" w:space="0" w:color="auto"/>
        <w:right w:val="none" w:sz="0" w:space="0" w:color="auto"/>
      </w:divBdr>
    </w:div>
    <w:div w:id="500312032">
      <w:bodyDiv w:val="1"/>
      <w:marLeft w:val="0"/>
      <w:marRight w:val="0"/>
      <w:marTop w:val="0"/>
      <w:marBottom w:val="0"/>
      <w:divBdr>
        <w:top w:val="none" w:sz="0" w:space="0" w:color="auto"/>
        <w:left w:val="none" w:sz="0" w:space="0" w:color="auto"/>
        <w:bottom w:val="none" w:sz="0" w:space="0" w:color="auto"/>
        <w:right w:val="none" w:sz="0" w:space="0" w:color="auto"/>
      </w:divBdr>
    </w:div>
    <w:div w:id="611672624">
      <w:bodyDiv w:val="1"/>
      <w:marLeft w:val="0"/>
      <w:marRight w:val="0"/>
      <w:marTop w:val="0"/>
      <w:marBottom w:val="0"/>
      <w:divBdr>
        <w:top w:val="none" w:sz="0" w:space="0" w:color="auto"/>
        <w:left w:val="none" w:sz="0" w:space="0" w:color="auto"/>
        <w:bottom w:val="none" w:sz="0" w:space="0" w:color="auto"/>
        <w:right w:val="none" w:sz="0" w:space="0" w:color="auto"/>
      </w:divBdr>
    </w:div>
    <w:div w:id="763232339">
      <w:bodyDiv w:val="1"/>
      <w:marLeft w:val="0"/>
      <w:marRight w:val="0"/>
      <w:marTop w:val="0"/>
      <w:marBottom w:val="0"/>
      <w:divBdr>
        <w:top w:val="none" w:sz="0" w:space="0" w:color="auto"/>
        <w:left w:val="none" w:sz="0" w:space="0" w:color="auto"/>
        <w:bottom w:val="none" w:sz="0" w:space="0" w:color="auto"/>
        <w:right w:val="none" w:sz="0" w:space="0" w:color="auto"/>
      </w:divBdr>
    </w:div>
    <w:div w:id="1181774577">
      <w:bodyDiv w:val="1"/>
      <w:marLeft w:val="0"/>
      <w:marRight w:val="0"/>
      <w:marTop w:val="0"/>
      <w:marBottom w:val="0"/>
      <w:divBdr>
        <w:top w:val="none" w:sz="0" w:space="0" w:color="auto"/>
        <w:left w:val="none" w:sz="0" w:space="0" w:color="auto"/>
        <w:bottom w:val="none" w:sz="0" w:space="0" w:color="auto"/>
        <w:right w:val="none" w:sz="0" w:space="0" w:color="auto"/>
      </w:divBdr>
    </w:div>
    <w:div w:id="1262183822">
      <w:bodyDiv w:val="1"/>
      <w:marLeft w:val="0"/>
      <w:marRight w:val="0"/>
      <w:marTop w:val="0"/>
      <w:marBottom w:val="0"/>
      <w:divBdr>
        <w:top w:val="none" w:sz="0" w:space="0" w:color="auto"/>
        <w:left w:val="none" w:sz="0" w:space="0" w:color="auto"/>
        <w:bottom w:val="none" w:sz="0" w:space="0" w:color="auto"/>
        <w:right w:val="none" w:sz="0" w:space="0" w:color="auto"/>
      </w:divBdr>
    </w:div>
    <w:div w:id="15427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CA44-AD3E-489B-9C07-C9709FE5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3588</Words>
  <Characters>21533</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LCPR Zielona Góra</dc:creator>
  <cp:lastModifiedBy>BogumilaP</cp:lastModifiedBy>
  <cp:revision>5</cp:revision>
  <cp:lastPrinted>2023-07-20T15:24:00Z</cp:lastPrinted>
  <dcterms:created xsi:type="dcterms:W3CDTF">2023-07-20T14:46:00Z</dcterms:created>
  <dcterms:modified xsi:type="dcterms:W3CDTF">2023-08-02T12:38:00Z</dcterms:modified>
</cp:coreProperties>
</file>