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15" w:rsidRDefault="00103AE8" w:rsidP="00103AE8">
      <w:pPr>
        <w:jc w:val="center"/>
        <w:rPr>
          <w:sz w:val="24"/>
          <w:szCs w:val="24"/>
        </w:rPr>
      </w:pPr>
      <w:r>
        <w:rPr>
          <w:sz w:val="24"/>
          <w:szCs w:val="24"/>
        </w:rPr>
        <w:t>Opis przedmiotu z</w:t>
      </w:r>
      <w:r w:rsidR="00210F33">
        <w:rPr>
          <w:sz w:val="24"/>
          <w:szCs w:val="24"/>
        </w:rPr>
        <w:t>amówienia</w:t>
      </w:r>
    </w:p>
    <w:p w:rsidR="009059EA" w:rsidRDefault="00ED787A">
      <w:pPr>
        <w:rPr>
          <w:sz w:val="24"/>
          <w:szCs w:val="24"/>
        </w:rPr>
      </w:pPr>
      <w:r w:rsidRPr="003D0A46">
        <w:rPr>
          <w:sz w:val="24"/>
          <w:szCs w:val="24"/>
        </w:rPr>
        <w:t>Przedmiotem z</w:t>
      </w:r>
      <w:r w:rsidR="00E97CE7">
        <w:rPr>
          <w:sz w:val="24"/>
          <w:szCs w:val="24"/>
        </w:rPr>
        <w:t>ap</w:t>
      </w:r>
      <w:r w:rsidR="00C22842">
        <w:rPr>
          <w:sz w:val="24"/>
          <w:szCs w:val="24"/>
        </w:rPr>
        <w:t xml:space="preserve">ytania jest remont 5 </w:t>
      </w:r>
      <w:r w:rsidR="00782FE6">
        <w:rPr>
          <w:sz w:val="24"/>
          <w:szCs w:val="24"/>
        </w:rPr>
        <w:t>pomieszczeń</w:t>
      </w:r>
      <w:r w:rsidR="00C22842">
        <w:rPr>
          <w:sz w:val="24"/>
          <w:szCs w:val="24"/>
        </w:rPr>
        <w:t xml:space="preserve"> w budynku</w:t>
      </w:r>
      <w:r w:rsidR="00E97CE7">
        <w:rPr>
          <w:sz w:val="24"/>
          <w:szCs w:val="24"/>
        </w:rPr>
        <w:t xml:space="preserve"> </w:t>
      </w:r>
      <w:r w:rsidR="00C22842">
        <w:rPr>
          <w:sz w:val="24"/>
          <w:szCs w:val="24"/>
        </w:rPr>
        <w:t>biurowym</w:t>
      </w:r>
      <w:r w:rsidR="00782FE6">
        <w:rPr>
          <w:sz w:val="24"/>
          <w:szCs w:val="24"/>
        </w:rPr>
        <w:t xml:space="preserve"> </w:t>
      </w:r>
      <w:r w:rsidRPr="003D0A46">
        <w:rPr>
          <w:sz w:val="24"/>
          <w:szCs w:val="24"/>
        </w:rPr>
        <w:t>Urzędu Miasta Bydgoszczy</w:t>
      </w:r>
      <w:r w:rsidR="005B520B">
        <w:rPr>
          <w:sz w:val="24"/>
          <w:szCs w:val="24"/>
        </w:rPr>
        <w:t xml:space="preserve"> przy ulicy </w:t>
      </w:r>
      <w:r w:rsidR="00C22842">
        <w:rPr>
          <w:sz w:val="24"/>
          <w:szCs w:val="24"/>
        </w:rPr>
        <w:t>Jezuickiej</w:t>
      </w:r>
      <w:r w:rsidR="003D0A46">
        <w:rPr>
          <w:sz w:val="24"/>
          <w:szCs w:val="24"/>
        </w:rPr>
        <w:t>.</w:t>
      </w:r>
      <w:r w:rsidR="0008221E">
        <w:rPr>
          <w:sz w:val="24"/>
          <w:szCs w:val="24"/>
        </w:rPr>
        <w:t xml:space="preserve"> </w:t>
      </w:r>
      <w:r w:rsidR="00782FE6">
        <w:rPr>
          <w:sz w:val="24"/>
          <w:szCs w:val="24"/>
        </w:rPr>
        <w:t>Zakres prac</w:t>
      </w:r>
      <w:r w:rsidR="00D92C15">
        <w:rPr>
          <w:sz w:val="24"/>
          <w:szCs w:val="24"/>
        </w:rPr>
        <w:t>,</w:t>
      </w:r>
      <w:r w:rsidR="0008221E">
        <w:rPr>
          <w:sz w:val="24"/>
          <w:szCs w:val="24"/>
        </w:rPr>
        <w:t xml:space="preserve"> zgodnie z </w:t>
      </w:r>
      <w:r w:rsidR="004F510B">
        <w:rPr>
          <w:sz w:val="24"/>
          <w:szCs w:val="24"/>
        </w:rPr>
        <w:t>poniższym opisem i rzutami.</w:t>
      </w:r>
      <w:r w:rsidR="00DF1CA7">
        <w:rPr>
          <w:sz w:val="24"/>
          <w:szCs w:val="24"/>
        </w:rPr>
        <w:br/>
      </w:r>
    </w:p>
    <w:p w:rsidR="004E2ED3" w:rsidRDefault="008358A6" w:rsidP="00463079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 xml:space="preserve"> </w:t>
      </w:r>
      <w:r w:rsidR="00A41791" w:rsidRPr="00463079">
        <w:rPr>
          <w:sz w:val="24"/>
          <w:szCs w:val="24"/>
        </w:rPr>
        <w:t xml:space="preserve">W </w:t>
      </w:r>
      <w:r w:rsidR="00C22842" w:rsidRPr="00463079">
        <w:rPr>
          <w:sz w:val="24"/>
          <w:szCs w:val="24"/>
        </w:rPr>
        <w:t>pomieszczeniu nr 1</w:t>
      </w:r>
      <w:r w:rsidR="001778E7" w:rsidRPr="00463079">
        <w:rPr>
          <w:sz w:val="24"/>
          <w:szCs w:val="24"/>
        </w:rPr>
        <w:t xml:space="preserve">, </w:t>
      </w:r>
      <w:r w:rsidR="00D4281A" w:rsidRPr="00463079">
        <w:rPr>
          <w:sz w:val="24"/>
          <w:szCs w:val="24"/>
        </w:rPr>
        <w:t>należy wykonać następujące czynności:</w:t>
      </w:r>
    </w:p>
    <w:p w:rsidR="00463079" w:rsidRDefault="00C22842" w:rsidP="00463079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>Usuwanie luźnych powłok malarskich.</w:t>
      </w:r>
    </w:p>
    <w:p w:rsidR="00463079" w:rsidRDefault="00C22842" w:rsidP="00463079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 xml:space="preserve">Usunięcie wykwitów solnych oraz </w:t>
      </w:r>
      <w:r w:rsidR="00463079" w:rsidRPr="00463079">
        <w:rPr>
          <w:sz w:val="24"/>
          <w:szCs w:val="24"/>
        </w:rPr>
        <w:t>impregnacja ścian preparatami przeciwwilgociowymi.</w:t>
      </w:r>
    </w:p>
    <w:p w:rsidR="00463079" w:rsidRDefault="00463079" w:rsidP="00463079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>Wypełnienie ubytków w gładziach ścian i sufitów.</w:t>
      </w:r>
    </w:p>
    <w:p w:rsidR="00463079" w:rsidRDefault="00463079" w:rsidP="00463079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>Gruntowanie ścian i sufitów</w:t>
      </w:r>
      <w:r>
        <w:rPr>
          <w:sz w:val="24"/>
          <w:szCs w:val="24"/>
        </w:rPr>
        <w:t>.</w:t>
      </w:r>
    </w:p>
    <w:p w:rsidR="00A31DED" w:rsidRDefault="00463079" w:rsidP="00A31DED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>Dwukrotne malowanie ścian i sufitów.</w:t>
      </w:r>
    </w:p>
    <w:p w:rsidR="001778E7" w:rsidRDefault="00463079" w:rsidP="00A31DED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A31DED">
        <w:rPr>
          <w:sz w:val="24"/>
          <w:szCs w:val="24"/>
        </w:rPr>
        <w:t>Oczyszczenie i dwukrotne malowanie</w:t>
      </w:r>
      <w:r w:rsidR="001778E7" w:rsidRPr="00A31DED">
        <w:rPr>
          <w:sz w:val="24"/>
          <w:szCs w:val="24"/>
        </w:rPr>
        <w:t xml:space="preserve"> stolarki drzwiowej</w:t>
      </w:r>
      <w:r w:rsidRPr="00A31DED">
        <w:rPr>
          <w:sz w:val="24"/>
          <w:szCs w:val="24"/>
        </w:rPr>
        <w:t>.</w:t>
      </w:r>
    </w:p>
    <w:p w:rsidR="00564787" w:rsidRDefault="00564787" w:rsidP="00564787">
      <w:pPr>
        <w:pStyle w:val="Akapitzlist"/>
        <w:rPr>
          <w:sz w:val="24"/>
          <w:szCs w:val="24"/>
        </w:rPr>
      </w:pPr>
    </w:p>
    <w:p w:rsidR="00A31DED" w:rsidRDefault="00A31DED" w:rsidP="00A31DE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 xml:space="preserve">W pomieszczeniu nr </w:t>
      </w:r>
      <w:r w:rsidR="00B31B13">
        <w:rPr>
          <w:sz w:val="24"/>
          <w:szCs w:val="24"/>
        </w:rPr>
        <w:t>2</w:t>
      </w:r>
      <w:r w:rsidRPr="00463079">
        <w:rPr>
          <w:sz w:val="24"/>
          <w:szCs w:val="24"/>
        </w:rPr>
        <w:t>, należy wykonać następujące czynności:</w:t>
      </w:r>
    </w:p>
    <w:p w:rsidR="00A31DED" w:rsidRDefault="00A31DED" w:rsidP="00A31DED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>Usuwanie luźnych powłok malarskich.</w:t>
      </w:r>
    </w:p>
    <w:p w:rsidR="00A31DED" w:rsidRDefault="00A31DED" w:rsidP="00A31DED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>Usunięcie wykwitów solnych oraz impregnacja ścian preparatami przeciwwilgociowymi.</w:t>
      </w:r>
    </w:p>
    <w:p w:rsidR="00A31DED" w:rsidRDefault="00A31DED" w:rsidP="00A31DED">
      <w:pPr>
        <w:pStyle w:val="Akapitzlis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Montaż drzwi wewnętrznych </w:t>
      </w:r>
      <w:r w:rsidR="00721930">
        <w:rPr>
          <w:sz w:val="24"/>
          <w:szCs w:val="24"/>
        </w:rPr>
        <w:t xml:space="preserve">90, </w:t>
      </w:r>
      <w:r>
        <w:rPr>
          <w:sz w:val="24"/>
          <w:szCs w:val="24"/>
        </w:rPr>
        <w:t>pełnych typu MDF z ościeżnicą.</w:t>
      </w:r>
    </w:p>
    <w:p w:rsidR="00A31DED" w:rsidRDefault="00A31DED" w:rsidP="00A31DED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>Wypełnienie ubytków w gładziach ścian i sufitów.</w:t>
      </w:r>
    </w:p>
    <w:p w:rsidR="00A31DED" w:rsidRDefault="00A31DED" w:rsidP="00A31DED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>Gruntowanie ścian i sufitów</w:t>
      </w:r>
      <w:r>
        <w:rPr>
          <w:sz w:val="24"/>
          <w:szCs w:val="24"/>
        </w:rPr>
        <w:t>.</w:t>
      </w:r>
    </w:p>
    <w:p w:rsidR="00A31DED" w:rsidRPr="00A31DED" w:rsidRDefault="00A31DED" w:rsidP="00A31DED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A31DED">
        <w:rPr>
          <w:sz w:val="24"/>
          <w:szCs w:val="24"/>
        </w:rPr>
        <w:t xml:space="preserve">Oczyszczenie i dwukrotne malowanie </w:t>
      </w:r>
      <w:r>
        <w:rPr>
          <w:sz w:val="24"/>
          <w:szCs w:val="24"/>
        </w:rPr>
        <w:t>grzejników żeliwnych oraz instalacji zasilającej.</w:t>
      </w:r>
    </w:p>
    <w:p w:rsidR="00A31DED" w:rsidRDefault="00A31DED" w:rsidP="00A31DED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>Dwukrotne malowanie ścian i sufitów.</w:t>
      </w:r>
    </w:p>
    <w:p w:rsidR="00564787" w:rsidRDefault="00564787" w:rsidP="00564787">
      <w:pPr>
        <w:pStyle w:val="Akapitzlist"/>
        <w:rPr>
          <w:sz w:val="24"/>
          <w:szCs w:val="24"/>
        </w:rPr>
      </w:pPr>
    </w:p>
    <w:p w:rsidR="00B31B13" w:rsidRDefault="00B31B13" w:rsidP="00B31B1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 xml:space="preserve">W </w:t>
      </w:r>
      <w:r>
        <w:rPr>
          <w:sz w:val="24"/>
          <w:szCs w:val="24"/>
        </w:rPr>
        <w:t>pomieszczeniu nr 3</w:t>
      </w:r>
      <w:r w:rsidRPr="00463079">
        <w:rPr>
          <w:sz w:val="24"/>
          <w:szCs w:val="24"/>
        </w:rPr>
        <w:t>, należy wykonać następujące czynności:</w:t>
      </w:r>
    </w:p>
    <w:p w:rsidR="00B31B13" w:rsidRDefault="00B31B13" w:rsidP="00B31B13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>Usuwanie luźnych powłok malarskich.</w:t>
      </w:r>
    </w:p>
    <w:p w:rsidR="00B31B13" w:rsidRDefault="00B31B13" w:rsidP="00B31B13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>Usunięcie wykwitów solnych oraz impregnacja ścian preparatami przeciwwilgociowymi.</w:t>
      </w:r>
    </w:p>
    <w:p w:rsidR="00B31B13" w:rsidRDefault="00B31B13" w:rsidP="00B31B13">
      <w:pPr>
        <w:pStyle w:val="Akapitzlis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Montaż ściany typu G/K na profilach stalowych 100mm z wypełnieniem akustycznym, krytych płytą G/K jednowarstwowo.</w:t>
      </w:r>
    </w:p>
    <w:p w:rsidR="00B31B13" w:rsidRDefault="00B31B13" w:rsidP="00B31B13">
      <w:pPr>
        <w:pStyle w:val="Akapitzlis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EC5AEC">
        <w:rPr>
          <w:sz w:val="24"/>
          <w:szCs w:val="24"/>
        </w:rPr>
        <w:t>ykonanie bruzdy pod obwód elektryczny</w:t>
      </w:r>
      <w:r>
        <w:rPr>
          <w:sz w:val="24"/>
          <w:szCs w:val="24"/>
        </w:rPr>
        <w:t xml:space="preserve"> na odcinku </w:t>
      </w:r>
      <w:r w:rsidR="00564787">
        <w:rPr>
          <w:sz w:val="24"/>
          <w:szCs w:val="24"/>
        </w:rPr>
        <w:t xml:space="preserve">do </w:t>
      </w:r>
      <w:r w:rsidR="00546561">
        <w:rPr>
          <w:sz w:val="24"/>
          <w:szCs w:val="24"/>
        </w:rPr>
        <w:t>15</w:t>
      </w:r>
      <w:r>
        <w:rPr>
          <w:sz w:val="24"/>
          <w:szCs w:val="24"/>
        </w:rPr>
        <w:t>mb.</w:t>
      </w:r>
    </w:p>
    <w:p w:rsidR="00B31B13" w:rsidRDefault="00B31B13" w:rsidP="00B31B13">
      <w:pPr>
        <w:pStyle w:val="Akapitzlis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Montaż  instalacji elektrycz</w:t>
      </w:r>
      <w:r w:rsidR="00EC5AEC">
        <w:rPr>
          <w:sz w:val="24"/>
          <w:szCs w:val="24"/>
        </w:rPr>
        <w:t xml:space="preserve">nej; 1- </w:t>
      </w:r>
      <w:proofErr w:type="spellStart"/>
      <w:r w:rsidR="00EC5AEC">
        <w:rPr>
          <w:sz w:val="24"/>
          <w:szCs w:val="24"/>
        </w:rPr>
        <w:t>obw</w:t>
      </w:r>
      <w:proofErr w:type="spellEnd"/>
      <w:r w:rsidR="00EC5AEC">
        <w:rPr>
          <w:sz w:val="24"/>
          <w:szCs w:val="24"/>
        </w:rPr>
        <w:t>. oświetlenia(3x1,5)</w:t>
      </w:r>
      <w:r>
        <w:rPr>
          <w:sz w:val="24"/>
          <w:szCs w:val="24"/>
        </w:rPr>
        <w:t>.</w:t>
      </w:r>
    </w:p>
    <w:p w:rsidR="00564787" w:rsidRDefault="00B31B13" w:rsidP="00564787">
      <w:pPr>
        <w:pStyle w:val="Akapitzlis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Montaż osprzętu elektrycznego 1x wyłącznik oświetlenia, 2x plafon sufitowy </w:t>
      </w:r>
      <w:r w:rsidR="00564787">
        <w:rPr>
          <w:sz w:val="24"/>
          <w:szCs w:val="24"/>
        </w:rPr>
        <w:t>LED</w:t>
      </w:r>
      <w:r w:rsidR="00EC5AEC">
        <w:rPr>
          <w:sz w:val="24"/>
          <w:szCs w:val="24"/>
        </w:rPr>
        <w:t>, 1</w:t>
      </w:r>
      <w:r w:rsidR="00546561">
        <w:rPr>
          <w:sz w:val="24"/>
          <w:szCs w:val="24"/>
        </w:rPr>
        <w:t xml:space="preserve">x wyłącznik </w:t>
      </w:r>
      <w:proofErr w:type="spellStart"/>
      <w:r w:rsidR="00546561">
        <w:rPr>
          <w:sz w:val="24"/>
          <w:szCs w:val="24"/>
        </w:rPr>
        <w:t>nadprądowy</w:t>
      </w:r>
      <w:proofErr w:type="spellEnd"/>
      <w:r w:rsidR="00564787">
        <w:rPr>
          <w:sz w:val="24"/>
          <w:szCs w:val="24"/>
        </w:rPr>
        <w:t>.</w:t>
      </w:r>
      <w:r w:rsidR="00564787" w:rsidRPr="00564787">
        <w:rPr>
          <w:sz w:val="24"/>
          <w:szCs w:val="24"/>
        </w:rPr>
        <w:t xml:space="preserve"> </w:t>
      </w:r>
    </w:p>
    <w:p w:rsidR="00B31B13" w:rsidRDefault="00564787" w:rsidP="00564787">
      <w:pPr>
        <w:pStyle w:val="Akapitzlis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Podłączenie nowej instalacji do istniejącej rozdzielni elektryczn</w:t>
      </w:r>
      <w:r w:rsidR="00EC5AEC">
        <w:rPr>
          <w:sz w:val="24"/>
          <w:szCs w:val="24"/>
        </w:rPr>
        <w:t>ej, poprzez wyodrębnienie nowego obwodu</w:t>
      </w:r>
      <w:r>
        <w:rPr>
          <w:sz w:val="24"/>
          <w:szCs w:val="24"/>
        </w:rPr>
        <w:t>.</w:t>
      </w:r>
    </w:p>
    <w:p w:rsidR="00564787" w:rsidRPr="00564787" w:rsidRDefault="00564787" w:rsidP="00564787">
      <w:pPr>
        <w:pStyle w:val="Akapitzlis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Przebudowa istniejącej instalacji oświetleniowej.</w:t>
      </w:r>
    </w:p>
    <w:p w:rsidR="00B31B13" w:rsidRDefault="00B31B13" w:rsidP="00B31B13">
      <w:pPr>
        <w:pStyle w:val="Akapitzlis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Montaż drzwi wewnętrznych</w:t>
      </w:r>
      <w:r w:rsidR="00721930">
        <w:rPr>
          <w:sz w:val="24"/>
          <w:szCs w:val="24"/>
        </w:rPr>
        <w:t xml:space="preserve"> 90,</w:t>
      </w:r>
      <w:r>
        <w:rPr>
          <w:sz w:val="24"/>
          <w:szCs w:val="24"/>
        </w:rPr>
        <w:t xml:space="preserve"> pełnych typu MDF z ościeżnicą.</w:t>
      </w:r>
    </w:p>
    <w:p w:rsidR="00B31B13" w:rsidRDefault="00B31B13" w:rsidP="00B31B13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>Wypełnienie ubytków w gładziach ścian i sufitów.</w:t>
      </w:r>
    </w:p>
    <w:p w:rsidR="00B31B13" w:rsidRDefault="00B31B13" w:rsidP="00B31B13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>Gruntowanie ścian i sufitów</w:t>
      </w:r>
      <w:r>
        <w:rPr>
          <w:sz w:val="24"/>
          <w:szCs w:val="24"/>
        </w:rPr>
        <w:t>.</w:t>
      </w:r>
    </w:p>
    <w:p w:rsidR="00B31B13" w:rsidRDefault="00B31B13" w:rsidP="00B31B13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A31DED">
        <w:rPr>
          <w:sz w:val="24"/>
          <w:szCs w:val="24"/>
        </w:rPr>
        <w:lastRenderedPageBreak/>
        <w:t xml:space="preserve">Oczyszczenie i dwukrotne malowanie </w:t>
      </w:r>
      <w:r>
        <w:rPr>
          <w:sz w:val="24"/>
          <w:szCs w:val="24"/>
        </w:rPr>
        <w:t>grzejników żeliwnych oraz instalacji zasilającej.</w:t>
      </w:r>
    </w:p>
    <w:p w:rsidR="00564787" w:rsidRPr="00564787" w:rsidRDefault="00564787" w:rsidP="00564787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A31DED">
        <w:rPr>
          <w:sz w:val="24"/>
          <w:szCs w:val="24"/>
        </w:rPr>
        <w:t>Oczyszczenie i dwukrotne malowanie stolarki drzwiowej.</w:t>
      </w:r>
    </w:p>
    <w:p w:rsidR="00B31B13" w:rsidRDefault="00B31B13" w:rsidP="00564787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>Dwukrotne malowanie ścian i sufitów.</w:t>
      </w:r>
    </w:p>
    <w:p w:rsidR="00564787" w:rsidRDefault="00564787" w:rsidP="00564787">
      <w:pPr>
        <w:pStyle w:val="Akapitzlist"/>
        <w:rPr>
          <w:sz w:val="24"/>
          <w:szCs w:val="24"/>
        </w:rPr>
      </w:pPr>
    </w:p>
    <w:p w:rsidR="00564787" w:rsidRDefault="00564787" w:rsidP="0056478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 xml:space="preserve">W </w:t>
      </w:r>
      <w:r>
        <w:rPr>
          <w:sz w:val="24"/>
          <w:szCs w:val="24"/>
        </w:rPr>
        <w:t>pomieszczeniu nr 4</w:t>
      </w:r>
      <w:r w:rsidRPr="00463079">
        <w:rPr>
          <w:sz w:val="24"/>
          <w:szCs w:val="24"/>
        </w:rPr>
        <w:t>, należy wykonać następujące czynności:</w:t>
      </w:r>
    </w:p>
    <w:p w:rsidR="00564787" w:rsidRDefault="00564787" w:rsidP="00564787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>Usuwanie luźnych powłok malarskich.</w:t>
      </w:r>
    </w:p>
    <w:p w:rsidR="00564787" w:rsidRDefault="00564787" w:rsidP="00564787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>Usunięcie wykwitów solnych oraz impregnacja ścian preparatami przeciwwilgociowymi.</w:t>
      </w:r>
    </w:p>
    <w:p w:rsidR="00564787" w:rsidRDefault="00564787" w:rsidP="00564787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>Wypełnienie ubytków w gładziach ścian i sufitów.</w:t>
      </w:r>
    </w:p>
    <w:p w:rsidR="00564787" w:rsidRDefault="00564787" w:rsidP="00564787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>Gruntowanie ścian i sufitów</w:t>
      </w:r>
      <w:r>
        <w:rPr>
          <w:sz w:val="24"/>
          <w:szCs w:val="24"/>
        </w:rPr>
        <w:t>.</w:t>
      </w:r>
    </w:p>
    <w:p w:rsidR="00564787" w:rsidRDefault="00564787" w:rsidP="00564787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>Dwukrotne malowanie ścian i sufitów.</w:t>
      </w:r>
    </w:p>
    <w:p w:rsidR="00564787" w:rsidRDefault="00564787" w:rsidP="00564787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A31DED">
        <w:rPr>
          <w:sz w:val="24"/>
          <w:szCs w:val="24"/>
        </w:rPr>
        <w:t>Oczyszczenie i dwukrotne malowanie stolarki drzwiowej.</w:t>
      </w:r>
    </w:p>
    <w:p w:rsidR="00564787" w:rsidRDefault="00564787" w:rsidP="00564787">
      <w:pPr>
        <w:pStyle w:val="Akapitzlist"/>
        <w:rPr>
          <w:sz w:val="24"/>
          <w:szCs w:val="24"/>
        </w:rPr>
      </w:pPr>
    </w:p>
    <w:p w:rsidR="00564787" w:rsidRDefault="00564787" w:rsidP="0056478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 xml:space="preserve">W </w:t>
      </w:r>
      <w:r>
        <w:rPr>
          <w:sz w:val="24"/>
          <w:szCs w:val="24"/>
        </w:rPr>
        <w:t>pomieszczeniu nr 5</w:t>
      </w:r>
      <w:r w:rsidRPr="00463079">
        <w:rPr>
          <w:sz w:val="24"/>
          <w:szCs w:val="24"/>
        </w:rPr>
        <w:t>, należy wykonać następujące czynności:</w:t>
      </w:r>
    </w:p>
    <w:p w:rsidR="00564787" w:rsidRDefault="00564787" w:rsidP="00564787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>Usuwanie luźnych powłok malarskich.</w:t>
      </w:r>
    </w:p>
    <w:p w:rsidR="00564787" w:rsidRDefault="00564787" w:rsidP="00564787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>Usunięcie wykwitów solnych oraz impregnacja ścian preparatami przeciwwilgociowymi.</w:t>
      </w:r>
    </w:p>
    <w:p w:rsidR="00564787" w:rsidRDefault="00564787" w:rsidP="00564787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>Wypełnienie ubytków w gładziach ścian i sufitów.</w:t>
      </w:r>
    </w:p>
    <w:p w:rsidR="00E50321" w:rsidRDefault="00564787" w:rsidP="00E50321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>Gruntowanie ścian i sufitów</w:t>
      </w:r>
      <w:r>
        <w:rPr>
          <w:sz w:val="24"/>
          <w:szCs w:val="24"/>
        </w:rPr>
        <w:t>.</w:t>
      </w:r>
    </w:p>
    <w:p w:rsidR="00E50321" w:rsidRPr="00E50321" w:rsidRDefault="00E50321" w:rsidP="00E50321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E50321">
        <w:rPr>
          <w:sz w:val="24"/>
          <w:szCs w:val="24"/>
        </w:rPr>
        <w:t xml:space="preserve"> </w:t>
      </w:r>
      <w:r w:rsidRPr="00A31DED">
        <w:rPr>
          <w:sz w:val="24"/>
          <w:szCs w:val="24"/>
        </w:rPr>
        <w:t xml:space="preserve">Oczyszczenie i dwukrotne malowanie </w:t>
      </w:r>
      <w:r>
        <w:rPr>
          <w:sz w:val="24"/>
          <w:szCs w:val="24"/>
        </w:rPr>
        <w:t>grzejników żeliwnych oraz instalacji zasilającej.</w:t>
      </w:r>
    </w:p>
    <w:p w:rsidR="00564787" w:rsidRPr="00E50321" w:rsidRDefault="00E50321" w:rsidP="00E50321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A31DED">
        <w:rPr>
          <w:sz w:val="24"/>
          <w:szCs w:val="24"/>
        </w:rPr>
        <w:t>Oczyszczenie i dwukrotne malowanie stolarki drzwiowej.</w:t>
      </w:r>
    </w:p>
    <w:p w:rsidR="00E50321" w:rsidRDefault="00564787" w:rsidP="00E50321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463079">
        <w:rPr>
          <w:sz w:val="24"/>
          <w:szCs w:val="24"/>
        </w:rPr>
        <w:t>Dwukrotne malowanie ścian i sufitów.</w:t>
      </w:r>
      <w:r w:rsidR="00E50321" w:rsidRPr="00E50321">
        <w:rPr>
          <w:sz w:val="24"/>
          <w:szCs w:val="24"/>
        </w:rPr>
        <w:t xml:space="preserve"> </w:t>
      </w:r>
    </w:p>
    <w:p w:rsidR="00CC1A28" w:rsidRPr="00D305C7" w:rsidRDefault="00174D20" w:rsidP="00103AE8">
      <w:pPr>
        <w:ind w:firstLine="360"/>
        <w:rPr>
          <w:sz w:val="24"/>
          <w:szCs w:val="24"/>
        </w:rPr>
      </w:pPr>
      <w:r>
        <w:rPr>
          <w:sz w:val="24"/>
          <w:szCs w:val="24"/>
        </w:rPr>
        <w:t>Zestawienie ilościowe powierzchni</w:t>
      </w:r>
      <w:r w:rsidR="00103AE8">
        <w:rPr>
          <w:sz w:val="24"/>
          <w:szCs w:val="24"/>
        </w:rPr>
        <w:t xml:space="preserve"> oraz elementów montażowych, w Tabeli nr1</w:t>
      </w:r>
      <w:r>
        <w:rPr>
          <w:sz w:val="24"/>
          <w:szCs w:val="24"/>
        </w:rPr>
        <w:t>, stanowiącej integralną część opisu przedmiotu zamówienia.</w:t>
      </w:r>
    </w:p>
    <w:p w:rsidR="00D92C15" w:rsidRDefault="00071BEA" w:rsidP="0054656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Powyższe prace prowadzone będą w </w:t>
      </w:r>
      <w:r w:rsidR="00F77697">
        <w:rPr>
          <w:sz w:val="24"/>
          <w:szCs w:val="24"/>
        </w:rPr>
        <w:t xml:space="preserve">budynku biurowym ogólnodostępnym </w:t>
      </w:r>
      <w:r>
        <w:rPr>
          <w:sz w:val="24"/>
          <w:szCs w:val="24"/>
        </w:rPr>
        <w:t>UMB przy</w:t>
      </w:r>
      <w:r w:rsidR="00E50321">
        <w:rPr>
          <w:sz w:val="24"/>
          <w:szCs w:val="24"/>
        </w:rPr>
        <w:br/>
      </w:r>
      <w:r>
        <w:rPr>
          <w:sz w:val="24"/>
          <w:szCs w:val="24"/>
        </w:rPr>
        <w:t xml:space="preserve"> ul. </w:t>
      </w:r>
      <w:r w:rsidR="00E50321">
        <w:rPr>
          <w:sz w:val="24"/>
          <w:szCs w:val="24"/>
        </w:rPr>
        <w:t>Jezuickiej 14</w:t>
      </w:r>
      <w:r>
        <w:rPr>
          <w:sz w:val="24"/>
          <w:szCs w:val="24"/>
        </w:rPr>
        <w:t>. Z uwagi na usytuowanie</w:t>
      </w:r>
      <w:r w:rsidR="00E50321">
        <w:rPr>
          <w:sz w:val="24"/>
          <w:szCs w:val="24"/>
        </w:rPr>
        <w:t xml:space="preserve"> wejścia do pomieszczeń prosto z ulicy Jezuickiej, dopuszcza się wykonywanie prac w godzinach 6.00 – 22.00 oraz w dni wolne od pracy dla Urzędu</w:t>
      </w:r>
      <w:r w:rsidR="0020398D">
        <w:rPr>
          <w:sz w:val="24"/>
          <w:szCs w:val="24"/>
        </w:rPr>
        <w:t>. Prace sz</w:t>
      </w:r>
      <w:r w:rsidR="00AE796E">
        <w:rPr>
          <w:sz w:val="24"/>
          <w:szCs w:val="24"/>
        </w:rPr>
        <w:t>cz</w:t>
      </w:r>
      <w:r w:rsidR="0020398D">
        <w:rPr>
          <w:sz w:val="24"/>
          <w:szCs w:val="24"/>
        </w:rPr>
        <w:t>ególnie uciążliwe takie jak; wyburzanie ścianek działowych,</w:t>
      </w:r>
      <w:r w:rsidR="00AE796E">
        <w:rPr>
          <w:sz w:val="24"/>
          <w:szCs w:val="24"/>
        </w:rPr>
        <w:t xml:space="preserve"> kucie bruzd, wymiana ościeżnicy, czasowe wyłączenia wody czy prądu mogą odb</w:t>
      </w:r>
      <w:r w:rsidR="00E50321">
        <w:rPr>
          <w:sz w:val="24"/>
          <w:szCs w:val="24"/>
        </w:rPr>
        <w:t xml:space="preserve">ywać się wyłącznie po godzinach pracy Urzędu. </w:t>
      </w:r>
      <w:r w:rsidR="00AE796E">
        <w:rPr>
          <w:sz w:val="24"/>
          <w:szCs w:val="24"/>
        </w:rPr>
        <w:t>Za powstałe w procesie remontu odpady budowlane, odpowiada wykonawca dotyczy to zarówno zamówienia kontenera, odpowiedniej segregacji, przekazanie d</w:t>
      </w:r>
      <w:r w:rsidR="00E50321">
        <w:rPr>
          <w:sz w:val="24"/>
          <w:szCs w:val="24"/>
        </w:rPr>
        <w:t>o utylizacji</w:t>
      </w:r>
      <w:r w:rsidR="00AE796E">
        <w:rPr>
          <w:sz w:val="24"/>
          <w:szCs w:val="24"/>
        </w:rPr>
        <w:t xml:space="preserve">. </w:t>
      </w:r>
      <w:r w:rsidR="00E50321">
        <w:rPr>
          <w:sz w:val="24"/>
          <w:szCs w:val="24"/>
        </w:rPr>
        <w:t xml:space="preserve">Ze względu na specyfikę lokalizacji nie dopuszcza się ustawienia kontenera na odpady budowlane w miejscu wykonywania prac. </w:t>
      </w:r>
      <w:r w:rsidR="00AE796E">
        <w:rPr>
          <w:sz w:val="24"/>
          <w:szCs w:val="24"/>
        </w:rPr>
        <w:t>Miejsce na kontener na odpady budowlane wskaże Zamawiający i bę</w:t>
      </w:r>
      <w:r w:rsidR="00D305C7">
        <w:rPr>
          <w:sz w:val="24"/>
          <w:szCs w:val="24"/>
        </w:rPr>
        <w:t>dzie ono oddalone ok. 1500</w:t>
      </w:r>
      <w:r w:rsidR="00AE796E">
        <w:rPr>
          <w:sz w:val="24"/>
          <w:szCs w:val="24"/>
        </w:rPr>
        <w:t>m od budynku w którym jest planowan</w:t>
      </w:r>
      <w:r w:rsidR="00D305C7">
        <w:rPr>
          <w:sz w:val="24"/>
          <w:szCs w:val="24"/>
        </w:rPr>
        <w:t>y remont</w:t>
      </w:r>
      <w:r w:rsidR="00AE796E">
        <w:rPr>
          <w:sz w:val="24"/>
          <w:szCs w:val="24"/>
        </w:rPr>
        <w:t>. Transport powstałych odpadów</w:t>
      </w:r>
      <w:r w:rsidR="00D305C7">
        <w:rPr>
          <w:sz w:val="24"/>
          <w:szCs w:val="24"/>
        </w:rPr>
        <w:t xml:space="preserve"> do kontenera,</w:t>
      </w:r>
      <w:r w:rsidR="00AE796E">
        <w:rPr>
          <w:sz w:val="24"/>
          <w:szCs w:val="24"/>
        </w:rPr>
        <w:t xml:space="preserve"> </w:t>
      </w:r>
      <w:r w:rsidR="00D305C7">
        <w:rPr>
          <w:sz w:val="24"/>
          <w:szCs w:val="24"/>
        </w:rPr>
        <w:t xml:space="preserve">po stronie wykonawcy. </w:t>
      </w:r>
      <w:r w:rsidR="007504B2">
        <w:rPr>
          <w:sz w:val="24"/>
          <w:szCs w:val="24"/>
        </w:rPr>
        <w:t>Miejsce postojowe dla Wykonawcy</w:t>
      </w:r>
      <w:r w:rsidR="00D305C7">
        <w:rPr>
          <w:sz w:val="24"/>
          <w:szCs w:val="24"/>
        </w:rPr>
        <w:t>,</w:t>
      </w:r>
      <w:r w:rsidR="007504B2">
        <w:rPr>
          <w:sz w:val="24"/>
          <w:szCs w:val="24"/>
        </w:rPr>
        <w:t xml:space="preserve"> zlokalizowane jest w odległości ok</w:t>
      </w:r>
      <w:r w:rsidR="00D305C7">
        <w:rPr>
          <w:sz w:val="24"/>
          <w:szCs w:val="24"/>
        </w:rPr>
        <w:t>. 150</w:t>
      </w:r>
      <w:r w:rsidR="007504B2">
        <w:rPr>
          <w:sz w:val="24"/>
          <w:szCs w:val="24"/>
        </w:rPr>
        <w:t xml:space="preserve">0m od </w:t>
      </w:r>
      <w:r w:rsidR="00D305C7">
        <w:rPr>
          <w:sz w:val="24"/>
          <w:szCs w:val="24"/>
        </w:rPr>
        <w:t>remontowanych pomieszczeń.</w:t>
      </w:r>
    </w:p>
    <w:p w:rsidR="00D92C15" w:rsidRPr="00546561" w:rsidRDefault="00546561" w:rsidP="00546561">
      <w:pPr>
        <w:ind w:firstLine="360"/>
        <w:jc w:val="both"/>
        <w:rPr>
          <w:sz w:val="24"/>
          <w:szCs w:val="24"/>
        </w:rPr>
      </w:pPr>
      <w:r w:rsidRPr="00546561">
        <w:rPr>
          <w:sz w:val="24"/>
          <w:szCs w:val="24"/>
        </w:rPr>
        <w:t>Wszystkie materiały niezbędne do realizacji prac Wykonawca zabezpiecza we własnym zakresie</w:t>
      </w:r>
      <w:r>
        <w:rPr>
          <w:sz w:val="24"/>
          <w:szCs w:val="24"/>
        </w:rPr>
        <w:t xml:space="preserve">. Kolory farb na ściany Wykonawca ustali z Zamawiającym na etapie realizacji prac. </w:t>
      </w:r>
      <w:r>
        <w:rPr>
          <w:sz w:val="24"/>
          <w:szCs w:val="24"/>
        </w:rPr>
        <w:lastRenderedPageBreak/>
        <w:t xml:space="preserve">Wszystkie zastosowane przez Wykonawcę materiały muszą spełniać obowiązujące w Polsce normy dotyczące produktów stosowanych w obiektach użyteczności publicznej. </w:t>
      </w:r>
    </w:p>
    <w:p w:rsidR="00D92C15" w:rsidRDefault="00D92C15" w:rsidP="00DA46E7">
      <w:pPr>
        <w:pStyle w:val="Akapitzlist"/>
        <w:rPr>
          <w:sz w:val="24"/>
          <w:szCs w:val="24"/>
        </w:rPr>
      </w:pPr>
    </w:p>
    <w:tbl>
      <w:tblPr>
        <w:tblpPr w:leftFromText="141" w:rightFromText="141" w:vertAnchor="page" w:horzAnchor="margin" w:tblpXSpec="center" w:tblpY="2761"/>
        <w:tblW w:w="11096" w:type="dxa"/>
        <w:tblCellMar>
          <w:left w:w="70" w:type="dxa"/>
          <w:right w:w="70" w:type="dxa"/>
        </w:tblCellMar>
        <w:tblLook w:val="04A0"/>
      </w:tblPr>
      <w:tblGrid>
        <w:gridCol w:w="431"/>
        <w:gridCol w:w="630"/>
        <w:gridCol w:w="862"/>
        <w:gridCol w:w="759"/>
        <w:gridCol w:w="931"/>
        <w:gridCol w:w="997"/>
        <w:gridCol w:w="1192"/>
        <w:gridCol w:w="1192"/>
        <w:gridCol w:w="1241"/>
        <w:gridCol w:w="1559"/>
        <w:gridCol w:w="1302"/>
      </w:tblGrid>
      <w:tr w:rsidR="00DD4996" w:rsidRPr="00DD4996" w:rsidTr="00DD4996">
        <w:trPr>
          <w:trHeight w:val="263"/>
        </w:trPr>
        <w:tc>
          <w:tcPr>
            <w:tcW w:w="4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Tabela nr1do opisu przedmiotu zamówienia.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D4996" w:rsidRPr="00DD4996" w:rsidTr="00DD4996">
        <w:trPr>
          <w:trHeight w:val="263"/>
        </w:trPr>
        <w:tc>
          <w:tcPr>
            <w:tcW w:w="4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Zestawienie powierzchni i elementów montażowych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D4996" w:rsidRPr="00DD4996" w:rsidTr="00DD4996">
        <w:trPr>
          <w:trHeight w:val="263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D4996" w:rsidRPr="00DD4996" w:rsidTr="00DD4996">
        <w:trPr>
          <w:trHeight w:val="263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D4996" w:rsidRPr="00DD4996" w:rsidTr="00DD4996">
        <w:trPr>
          <w:trHeight w:val="263"/>
        </w:trPr>
        <w:tc>
          <w:tcPr>
            <w:tcW w:w="11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 xml:space="preserve">metraż </w:t>
            </w:r>
            <w:proofErr w:type="spellStart"/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pom</w:t>
            </w:r>
            <w:proofErr w:type="spellEnd"/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. do WOA.V.2510.1.2022</w:t>
            </w:r>
          </w:p>
        </w:tc>
      </w:tr>
      <w:tr w:rsidR="00DD4996" w:rsidRPr="00DD4996" w:rsidTr="00DD4996">
        <w:trPr>
          <w:trHeight w:val="157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 xml:space="preserve">opis </w:t>
            </w:r>
            <w:proofErr w:type="spellStart"/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pom</w:t>
            </w:r>
            <w:proofErr w:type="spellEnd"/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ściany / </w:t>
            </w: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sufit /   m2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wykwity solne /    m2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ściana działowa G/K na profilu 100mm  / m2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 xml:space="preserve">malowanie grzejników żeliwnych żebra /         </w:t>
            </w:r>
            <w:proofErr w:type="spellStart"/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 xml:space="preserve">malowanie drzwi i ościeży/       </w:t>
            </w:r>
            <w:proofErr w:type="spellStart"/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 xml:space="preserve">montaż drzwi  z </w:t>
            </w:r>
            <w:proofErr w:type="spellStart"/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ościerznicą</w:t>
            </w:r>
            <w:proofErr w:type="spellEnd"/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 xml:space="preserve"> 80 /         </w:t>
            </w:r>
            <w:proofErr w:type="spellStart"/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montaż instalacji elektrycznej oświetleniowej     3x1,5mm2/   mb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 xml:space="preserve">ilość </w:t>
            </w:r>
            <w:proofErr w:type="spellStart"/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pkt</w:t>
            </w:r>
            <w:proofErr w:type="spellEnd"/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 xml:space="preserve"> ins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talacji elektrycznej / </w:t>
            </w: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</w:tr>
      <w:tr w:rsidR="00DD4996" w:rsidRPr="00DD4996" w:rsidTr="00DD4996">
        <w:trPr>
          <w:trHeight w:val="26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18,00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1,00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D4996" w:rsidRPr="00DD4996" w:rsidTr="00DD4996">
        <w:trPr>
          <w:trHeight w:val="26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108,00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42,00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25,00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D4996" w:rsidRPr="00DD4996" w:rsidTr="00DD4996">
        <w:trPr>
          <w:trHeight w:val="26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63,00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25,00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24,00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19,00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1,00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DD4996" w:rsidRPr="00DD4996" w:rsidTr="00DD4996">
        <w:trPr>
          <w:trHeight w:val="26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25,00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1,00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DD4996" w:rsidRPr="00DD4996" w:rsidTr="00DD4996">
        <w:trPr>
          <w:trHeight w:val="26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49,00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6,00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2,00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D4996" w:rsidRPr="00DD4996" w:rsidTr="00DD4996">
        <w:trPr>
          <w:trHeight w:val="26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D4996" w:rsidRPr="00DD4996" w:rsidTr="00DD4996">
        <w:trPr>
          <w:trHeight w:val="26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96" w:rsidRPr="00DD4996" w:rsidRDefault="00DD4996" w:rsidP="00DD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499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231DBF" w:rsidRDefault="00231DBF" w:rsidP="00DA46E7">
      <w:pPr>
        <w:pStyle w:val="Akapitzlist"/>
        <w:rPr>
          <w:sz w:val="24"/>
          <w:szCs w:val="24"/>
        </w:rPr>
      </w:pPr>
    </w:p>
    <w:p w:rsidR="00231DBF" w:rsidRDefault="00231DBF" w:rsidP="00DA46E7">
      <w:pPr>
        <w:pStyle w:val="Akapitzlist"/>
        <w:rPr>
          <w:sz w:val="24"/>
          <w:szCs w:val="24"/>
        </w:rPr>
      </w:pPr>
    </w:p>
    <w:p w:rsidR="00231DBF" w:rsidRDefault="00231DBF" w:rsidP="00DA46E7">
      <w:pPr>
        <w:pStyle w:val="Akapitzlist"/>
        <w:rPr>
          <w:sz w:val="24"/>
          <w:szCs w:val="24"/>
        </w:rPr>
      </w:pPr>
    </w:p>
    <w:p w:rsidR="00231DBF" w:rsidRDefault="00231DBF" w:rsidP="00DA46E7">
      <w:pPr>
        <w:pStyle w:val="Akapitzlist"/>
        <w:rPr>
          <w:sz w:val="24"/>
          <w:szCs w:val="24"/>
        </w:rPr>
      </w:pPr>
    </w:p>
    <w:p w:rsidR="00231DBF" w:rsidRDefault="00231DBF" w:rsidP="00DA46E7">
      <w:pPr>
        <w:pStyle w:val="Akapitzlist"/>
        <w:rPr>
          <w:sz w:val="24"/>
          <w:szCs w:val="24"/>
        </w:rPr>
      </w:pPr>
    </w:p>
    <w:p w:rsidR="00DD4996" w:rsidRDefault="00DD4996" w:rsidP="00E16C06">
      <w:pPr>
        <w:rPr>
          <w:sz w:val="24"/>
          <w:szCs w:val="24"/>
        </w:rPr>
      </w:pPr>
    </w:p>
    <w:sectPr w:rsidR="00DD4996" w:rsidSect="004E2E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F33" w:rsidRDefault="00210F33" w:rsidP="004F0041">
      <w:pPr>
        <w:spacing w:after="0" w:line="240" w:lineRule="auto"/>
      </w:pPr>
      <w:r>
        <w:separator/>
      </w:r>
    </w:p>
  </w:endnote>
  <w:endnote w:type="continuationSeparator" w:id="0">
    <w:p w:rsidR="00210F33" w:rsidRDefault="00210F33" w:rsidP="004F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F33" w:rsidRDefault="00210F33">
    <w:pPr>
      <w:pStyle w:val="Stopka"/>
      <w:jc w:val="right"/>
    </w:pPr>
    <w:proofErr w:type="spellStart"/>
    <w:r>
      <w:t>Str</w:t>
    </w:r>
    <w:proofErr w:type="spellEnd"/>
    <w:r>
      <w:t xml:space="preserve"> </w:t>
    </w:r>
    <w:sdt>
      <w:sdtPr>
        <w:id w:val="5879367"/>
        <w:docPartObj>
          <w:docPartGallery w:val="Page Numbers (Bottom of Page)"/>
          <w:docPartUnique/>
        </w:docPartObj>
      </w:sdtPr>
      <w:sdtContent>
        <w:fldSimple w:instr=" PAGE   \* MERGEFORMAT ">
          <w:r w:rsidR="00EC5AEC">
            <w:rPr>
              <w:noProof/>
            </w:rPr>
            <w:t>1</w:t>
          </w:r>
        </w:fldSimple>
      </w:sdtContent>
    </w:sdt>
  </w:p>
  <w:p w:rsidR="00210F33" w:rsidRDefault="00210F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F33" w:rsidRDefault="00210F33" w:rsidP="004F0041">
      <w:pPr>
        <w:spacing w:after="0" w:line="240" w:lineRule="auto"/>
      </w:pPr>
      <w:r>
        <w:separator/>
      </w:r>
    </w:p>
  </w:footnote>
  <w:footnote w:type="continuationSeparator" w:id="0">
    <w:p w:rsidR="00210F33" w:rsidRDefault="00210F33" w:rsidP="004F0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F33" w:rsidRDefault="00210F33">
    <w:pPr>
      <w:pStyle w:val="Nagwek"/>
    </w:pPr>
    <w:proofErr w:type="spellStart"/>
    <w:r>
      <w:t>Zał</w:t>
    </w:r>
    <w:proofErr w:type="spellEnd"/>
    <w:r>
      <w:t xml:space="preserve"> nr 1 do WOA-IV.271.6.1.2022</w:t>
    </w:r>
  </w:p>
  <w:p w:rsidR="00210F33" w:rsidRDefault="00210F3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49B"/>
    <w:multiLevelType w:val="hybridMultilevel"/>
    <w:tmpl w:val="9F6A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73831"/>
    <w:multiLevelType w:val="hybridMultilevel"/>
    <w:tmpl w:val="F7AAED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26317"/>
    <w:multiLevelType w:val="hybridMultilevel"/>
    <w:tmpl w:val="2A02F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A7F79"/>
    <w:multiLevelType w:val="multilevel"/>
    <w:tmpl w:val="CC36DF22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7324088B"/>
    <w:multiLevelType w:val="hybridMultilevel"/>
    <w:tmpl w:val="BDCA75AC"/>
    <w:lvl w:ilvl="0" w:tplc="3FB44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87A"/>
    <w:rsid w:val="00026A56"/>
    <w:rsid w:val="00071BEA"/>
    <w:rsid w:val="00080030"/>
    <w:rsid w:val="0008221E"/>
    <w:rsid w:val="000A03F7"/>
    <w:rsid w:val="000D72BD"/>
    <w:rsid w:val="00103AE8"/>
    <w:rsid w:val="00174D20"/>
    <w:rsid w:val="001778E7"/>
    <w:rsid w:val="001B1DAD"/>
    <w:rsid w:val="001D3E7B"/>
    <w:rsid w:val="001F70AF"/>
    <w:rsid w:val="0020398D"/>
    <w:rsid w:val="00210F33"/>
    <w:rsid w:val="00231DBF"/>
    <w:rsid w:val="00267353"/>
    <w:rsid w:val="002A0B6E"/>
    <w:rsid w:val="00386FAC"/>
    <w:rsid w:val="003A55C7"/>
    <w:rsid w:val="003D0A46"/>
    <w:rsid w:val="00455659"/>
    <w:rsid w:val="00463079"/>
    <w:rsid w:val="004E2ED3"/>
    <w:rsid w:val="004F0041"/>
    <w:rsid w:val="004F510B"/>
    <w:rsid w:val="00546561"/>
    <w:rsid w:val="00564787"/>
    <w:rsid w:val="005B520B"/>
    <w:rsid w:val="005D0813"/>
    <w:rsid w:val="005D6A33"/>
    <w:rsid w:val="0060427A"/>
    <w:rsid w:val="00631570"/>
    <w:rsid w:val="00656A55"/>
    <w:rsid w:val="006A57B3"/>
    <w:rsid w:val="006B3468"/>
    <w:rsid w:val="0070297F"/>
    <w:rsid w:val="00721930"/>
    <w:rsid w:val="00727AFD"/>
    <w:rsid w:val="00734AE3"/>
    <w:rsid w:val="007504B2"/>
    <w:rsid w:val="007647FE"/>
    <w:rsid w:val="00782FE6"/>
    <w:rsid w:val="008278D2"/>
    <w:rsid w:val="008358A6"/>
    <w:rsid w:val="008755EF"/>
    <w:rsid w:val="008B5474"/>
    <w:rsid w:val="009059EA"/>
    <w:rsid w:val="00944404"/>
    <w:rsid w:val="00951C0E"/>
    <w:rsid w:val="00A06678"/>
    <w:rsid w:val="00A154E5"/>
    <w:rsid w:val="00A31DED"/>
    <w:rsid w:val="00A41791"/>
    <w:rsid w:val="00A8115E"/>
    <w:rsid w:val="00A84681"/>
    <w:rsid w:val="00A9548C"/>
    <w:rsid w:val="00A96441"/>
    <w:rsid w:val="00AE796E"/>
    <w:rsid w:val="00B11AC4"/>
    <w:rsid w:val="00B11FE4"/>
    <w:rsid w:val="00B31B13"/>
    <w:rsid w:val="00C141D9"/>
    <w:rsid w:val="00C22842"/>
    <w:rsid w:val="00CB6AAB"/>
    <w:rsid w:val="00CB6F43"/>
    <w:rsid w:val="00CC1A28"/>
    <w:rsid w:val="00CD2F55"/>
    <w:rsid w:val="00D305C7"/>
    <w:rsid w:val="00D37D8F"/>
    <w:rsid w:val="00D4281A"/>
    <w:rsid w:val="00D92C15"/>
    <w:rsid w:val="00DA46E7"/>
    <w:rsid w:val="00DB5884"/>
    <w:rsid w:val="00DB79C8"/>
    <w:rsid w:val="00DD4996"/>
    <w:rsid w:val="00DF1CA7"/>
    <w:rsid w:val="00E16C06"/>
    <w:rsid w:val="00E50321"/>
    <w:rsid w:val="00E96AD0"/>
    <w:rsid w:val="00E97CE7"/>
    <w:rsid w:val="00EC5AEC"/>
    <w:rsid w:val="00EC7B7E"/>
    <w:rsid w:val="00ED787A"/>
    <w:rsid w:val="00EE6275"/>
    <w:rsid w:val="00F434FB"/>
    <w:rsid w:val="00F77697"/>
    <w:rsid w:val="00F846ED"/>
    <w:rsid w:val="00F8567A"/>
    <w:rsid w:val="00FF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E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A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041"/>
  </w:style>
  <w:style w:type="paragraph" w:styleId="Stopka">
    <w:name w:val="footer"/>
    <w:basedOn w:val="Normalny"/>
    <w:link w:val="StopkaZnak"/>
    <w:uiPriority w:val="99"/>
    <w:unhideWhenUsed/>
    <w:rsid w:val="004F0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041"/>
  </w:style>
  <w:style w:type="paragraph" w:styleId="Tekstdymka">
    <w:name w:val="Balloon Text"/>
    <w:basedOn w:val="Normalny"/>
    <w:link w:val="TekstdymkaZnak"/>
    <w:uiPriority w:val="99"/>
    <w:semiHidden/>
    <w:unhideWhenUsed/>
    <w:rsid w:val="004F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0875A-C6A6-4B76-A76D-04B2F418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zalewskip</dc:creator>
  <cp:lastModifiedBy>zalewskip</cp:lastModifiedBy>
  <cp:revision>8</cp:revision>
  <cp:lastPrinted>2022-03-07T10:43:00Z</cp:lastPrinted>
  <dcterms:created xsi:type="dcterms:W3CDTF">2022-03-03T12:00:00Z</dcterms:created>
  <dcterms:modified xsi:type="dcterms:W3CDTF">2022-03-07T10:57:00Z</dcterms:modified>
</cp:coreProperties>
</file>