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36829" w14:textId="3465DD05" w:rsidR="006D18B9" w:rsidRPr="00D16518" w:rsidRDefault="006D18B9" w:rsidP="006D18B9">
      <w:pPr>
        <w:rPr>
          <w:rFonts w:eastAsia="Tahoma"/>
          <w:bCs/>
          <w:lang w:eastAsia="ja-JP" w:bidi="fa-IR"/>
        </w:rPr>
      </w:pPr>
      <w:r w:rsidRPr="00542122">
        <w:rPr>
          <w:rFonts w:eastAsia="Tahoma"/>
          <w:bCs/>
          <w:lang w:eastAsia="ja-JP" w:bidi="fa-IR"/>
        </w:rPr>
        <w:t>nr sprawy: ZP.271.</w:t>
      </w:r>
      <w:r>
        <w:rPr>
          <w:rFonts w:eastAsia="Tahoma"/>
          <w:bCs/>
          <w:lang w:eastAsia="ja-JP" w:bidi="fa-IR"/>
        </w:rPr>
        <w:t>31</w:t>
      </w:r>
      <w:r w:rsidRPr="00542122">
        <w:rPr>
          <w:rFonts w:eastAsia="Tahoma"/>
          <w:bCs/>
          <w:lang w:eastAsia="ja-JP" w:bidi="fa-IR"/>
        </w:rPr>
        <w:t>.2024</w:t>
      </w:r>
    </w:p>
    <w:p w14:paraId="441F997A" w14:textId="77777777" w:rsidR="006D18B9" w:rsidRPr="00D16518" w:rsidRDefault="006D18B9" w:rsidP="006D18B9">
      <w:pPr>
        <w:jc w:val="right"/>
        <w:rPr>
          <w:rFonts w:eastAsia="Tahoma"/>
          <w:bCs/>
          <w:lang w:eastAsia="ja-JP" w:bidi="fa-IR"/>
        </w:rPr>
      </w:pPr>
      <w:r w:rsidRPr="00D16518">
        <w:rPr>
          <w:rFonts w:eastAsia="Tahoma"/>
          <w:bCs/>
          <w:lang w:eastAsia="ja-JP" w:bidi="fa-IR"/>
        </w:rPr>
        <w:t>Załącznik nr 1 do oferty</w:t>
      </w:r>
    </w:p>
    <w:p w14:paraId="0B4FBA16" w14:textId="77777777" w:rsidR="006D18B9" w:rsidRPr="00D16518" w:rsidRDefault="006D18B9" w:rsidP="006D18B9">
      <w:pPr>
        <w:rPr>
          <w:rFonts w:eastAsia="Tahoma"/>
          <w:bCs/>
          <w:lang w:eastAsia="ja-JP" w:bidi="fa-IR"/>
        </w:rPr>
      </w:pPr>
      <w:r w:rsidRPr="00D16518">
        <w:rPr>
          <w:rFonts w:eastAsia="Tahoma"/>
          <w:bCs/>
          <w:lang w:eastAsia="ja-JP" w:bidi="fa-IR"/>
        </w:rPr>
        <w:t>Załącznik przekazywany Zamawiającemu wraz z ofertą</w:t>
      </w:r>
    </w:p>
    <w:p w14:paraId="0CA28C87" w14:textId="77777777" w:rsidR="006D18B9" w:rsidRDefault="006D18B9" w:rsidP="006D18B9">
      <w:pPr>
        <w:keepNext/>
        <w:jc w:val="center"/>
        <w:rPr>
          <w:rFonts w:eastAsia="Arial"/>
          <w:b/>
          <w:bCs/>
          <w:lang w:eastAsia="ja-JP" w:bidi="fa-IR"/>
        </w:rPr>
      </w:pPr>
      <w:r w:rsidRPr="00D16518">
        <w:rPr>
          <w:rFonts w:eastAsia="Arial"/>
          <w:b/>
          <w:bCs/>
          <w:lang w:eastAsia="ja-JP" w:bidi="fa-IR"/>
        </w:rPr>
        <w:t>WYLICZENIE WARTOŚCI CENY OFERTOWEJ</w:t>
      </w:r>
    </w:p>
    <w:p w14:paraId="09433571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7265E506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4A100121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p w14:paraId="630822D5" w14:textId="77777777" w:rsidR="001272A1" w:rsidRPr="007C78A8" w:rsidRDefault="001272A1" w:rsidP="001272A1">
      <w:pPr>
        <w:rPr>
          <w:rFonts w:eastAsia="SimSun"/>
          <w:b/>
          <w:bCs/>
          <w:sz w:val="16"/>
          <w:szCs w:val="16"/>
          <w:u w:val="single"/>
        </w:rPr>
      </w:pPr>
    </w:p>
    <w:tbl>
      <w:tblPr>
        <w:tblW w:w="95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7"/>
        <w:gridCol w:w="7125"/>
        <w:gridCol w:w="1688"/>
      </w:tblGrid>
      <w:tr w:rsidR="001272A1" w:rsidRPr="007C78A8" w14:paraId="2F0AA80D" w14:textId="77777777" w:rsidTr="00DC48D7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4A2D2909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12"/>
                <w:szCs w:val="12"/>
                <w:lang w:eastAsia="ja-JP" w:bidi="fa-IR"/>
              </w:rPr>
            </w:pPr>
            <w:bookmarkStart w:id="0" w:name="_Hlk15470367"/>
            <w:bookmarkEnd w:id="0"/>
          </w:p>
          <w:p w14:paraId="418C0813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L.p.</w:t>
            </w:r>
          </w:p>
          <w:p w14:paraId="341E9785" w14:textId="77777777" w:rsidR="001272A1" w:rsidRPr="007C78A8" w:rsidRDefault="001272A1" w:rsidP="00E076B3">
            <w:pPr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</w:tc>
        <w:tc>
          <w:tcPr>
            <w:tcW w:w="7132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bottom"/>
          </w:tcPr>
          <w:p w14:paraId="14A7A242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SimSun"/>
                <w:b/>
                <w:bCs/>
              </w:rPr>
              <w:t>TABELA ELEMENTÓW RYCZAŁTOWYCH</w:t>
            </w:r>
          </w:p>
          <w:p w14:paraId="7E0888C0" w14:textId="77777777" w:rsidR="001272A1" w:rsidRPr="007C78A8" w:rsidRDefault="001272A1" w:rsidP="00E076B3">
            <w:pPr>
              <w:jc w:val="center"/>
              <w:rPr>
                <w:rFonts w:eastAsia="SimSun"/>
                <w:b/>
                <w:bCs/>
                <w:sz w:val="12"/>
                <w:szCs w:val="12"/>
              </w:rPr>
            </w:pPr>
          </w:p>
        </w:tc>
        <w:tc>
          <w:tcPr>
            <w:tcW w:w="16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28733898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b/>
                <w:bCs/>
                <w:sz w:val="12"/>
                <w:szCs w:val="12"/>
                <w:lang w:eastAsia="ja-JP" w:bidi="fa-IR"/>
              </w:rPr>
            </w:pPr>
          </w:p>
          <w:p w14:paraId="674EE905" w14:textId="00DB9CA6" w:rsidR="001272A1" w:rsidRPr="007C78A8" w:rsidRDefault="00B078A0" w:rsidP="00E076B3">
            <w:pPr>
              <w:jc w:val="center"/>
            </w:pPr>
            <w:r>
              <w:rPr>
                <w:rFonts w:eastAsia="MS PMincho"/>
                <w:b/>
                <w:bCs/>
                <w:lang w:eastAsia="ja-JP" w:bidi="fa-IR"/>
              </w:rPr>
              <w:t>Cena ryczałtowa</w:t>
            </w:r>
          </w:p>
          <w:p w14:paraId="594E61CC" w14:textId="77777777" w:rsidR="001272A1" w:rsidRPr="007C78A8" w:rsidRDefault="001272A1" w:rsidP="00E076B3">
            <w:pPr>
              <w:jc w:val="center"/>
            </w:pPr>
            <w:r w:rsidRPr="007C78A8">
              <w:rPr>
                <w:rFonts w:eastAsia="MS PMincho"/>
                <w:b/>
                <w:bCs/>
                <w:lang w:eastAsia="ja-JP" w:bidi="fa-IR"/>
              </w:rPr>
              <w:t>brutto [zł]</w:t>
            </w:r>
          </w:p>
        </w:tc>
      </w:tr>
      <w:tr w:rsidR="001272A1" w:rsidRPr="007C78A8" w14:paraId="6257E9A8" w14:textId="77777777" w:rsidTr="0013362D">
        <w:trPr>
          <w:trHeight w:val="283"/>
        </w:trPr>
        <w:tc>
          <w:tcPr>
            <w:tcW w:w="68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46DDC580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7132" w:type="dxa"/>
            <w:gridSpan w:val="2"/>
            <w:tcBorders>
              <w:top w:val="single" w:sz="2" w:space="0" w:color="000080"/>
              <w:left w:val="single" w:sz="4" w:space="0" w:color="auto"/>
              <w:bottom w:val="single" w:sz="2" w:space="0" w:color="000080"/>
            </w:tcBorders>
            <w:shd w:val="clear" w:color="auto" w:fill="FFFFFF"/>
            <w:vAlign w:val="center"/>
          </w:tcPr>
          <w:p w14:paraId="44EEA3FB" w14:textId="77777777" w:rsidR="001272A1" w:rsidRPr="007C78A8" w:rsidRDefault="001272A1" w:rsidP="00E076B3">
            <w:pPr>
              <w:jc w:val="center"/>
              <w:rPr>
                <w:rFonts w:eastAsia="SimSun"/>
                <w:bCs/>
                <w:sz w:val="20"/>
                <w:szCs w:val="20"/>
              </w:rPr>
            </w:pPr>
            <w:r w:rsidRPr="007C78A8">
              <w:rPr>
                <w:rFonts w:eastAsia="SimSun"/>
                <w:bCs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12159DEB" w14:textId="77777777" w:rsidR="001272A1" w:rsidRPr="007C78A8" w:rsidRDefault="001272A1" w:rsidP="00E076B3">
            <w:pPr>
              <w:snapToGrid w:val="0"/>
              <w:jc w:val="center"/>
              <w:rPr>
                <w:rFonts w:eastAsia="MS PMincho"/>
                <w:bCs/>
                <w:sz w:val="20"/>
                <w:szCs w:val="20"/>
                <w:lang w:eastAsia="ja-JP" w:bidi="fa-IR"/>
              </w:rPr>
            </w:pPr>
            <w:r w:rsidRPr="007C78A8">
              <w:rPr>
                <w:rFonts w:eastAsia="MS PMincho"/>
                <w:bCs/>
                <w:sz w:val="20"/>
                <w:szCs w:val="20"/>
                <w:lang w:eastAsia="ja-JP" w:bidi="fa-IR"/>
              </w:rPr>
              <w:t>3</w:t>
            </w:r>
          </w:p>
        </w:tc>
      </w:tr>
      <w:tr w:rsidR="00862C31" w:rsidRPr="007C78A8" w14:paraId="639F6173" w14:textId="3584A32E" w:rsidTr="000D33BE">
        <w:trPr>
          <w:trHeight w:val="283"/>
        </w:trPr>
        <w:tc>
          <w:tcPr>
            <w:tcW w:w="9503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center"/>
          </w:tcPr>
          <w:p w14:paraId="3E31A1E4" w14:textId="77777777" w:rsidR="00862C31" w:rsidRPr="0013362D" w:rsidRDefault="00862C31" w:rsidP="00862C31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  <w:p w14:paraId="065D487E" w14:textId="04743DD0" w:rsidR="00862C31" w:rsidRDefault="00862C31" w:rsidP="00A21C77">
            <w:pPr>
              <w:pStyle w:val="Akapitzlist"/>
              <w:numPr>
                <w:ilvl w:val="0"/>
                <w:numId w:val="4"/>
              </w:num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13362D">
              <w:rPr>
                <w:rFonts w:asciiTheme="minorHAnsi" w:hAnsiTheme="minorHAnsi" w:cstheme="minorHAnsi"/>
                <w:b/>
                <w:bCs/>
              </w:rPr>
              <w:t xml:space="preserve">Zadanie I - Opracowanie zmiany miejscowego planu zagospodarowania </w:t>
            </w:r>
          </w:p>
          <w:p w14:paraId="3C74FB2C" w14:textId="22C54E65" w:rsidR="00862C31" w:rsidRPr="0013362D" w:rsidRDefault="00862C31" w:rsidP="007C74AA">
            <w:pPr>
              <w:pStyle w:val="Akapitzlist"/>
              <w:snapToGrid w:val="0"/>
              <w:ind w:left="0"/>
              <w:rPr>
                <w:rFonts w:eastAsia="MS PMincho"/>
                <w:b/>
                <w:bCs/>
                <w:sz w:val="20"/>
                <w:szCs w:val="20"/>
                <w:lang w:eastAsia="ja-JP" w:bidi="fa-IR"/>
              </w:rPr>
            </w:pPr>
            <w:r w:rsidRPr="0013362D">
              <w:rPr>
                <w:rFonts w:asciiTheme="minorHAnsi" w:hAnsiTheme="minorHAnsi" w:cstheme="minorHAnsi"/>
                <w:b/>
                <w:bCs/>
              </w:rPr>
              <w:t>przestrzennego dla obrębu wsi Szczytkowice, Szczytkowice II, Kobylice – część A</w:t>
            </w:r>
          </w:p>
        </w:tc>
      </w:tr>
      <w:tr w:rsidR="001272A1" w:rsidRPr="007C78A8" w14:paraId="076C47AE" w14:textId="77777777" w:rsidTr="00DC48D7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61ABAF17" w14:textId="77777777" w:rsidR="001272A1" w:rsidRPr="009412B5" w:rsidRDefault="001272A1" w:rsidP="00E076B3">
            <w:pPr>
              <w:jc w:val="center"/>
              <w:rPr>
                <w:rFonts w:eastAsia="SimSun"/>
                <w:b/>
                <w:bCs/>
              </w:rPr>
            </w:pPr>
            <w:r w:rsidRPr="009412B5">
              <w:rPr>
                <w:rFonts w:eastAsia="SimSun"/>
                <w:b/>
                <w:bCs/>
              </w:rPr>
              <w:t>1</w:t>
            </w:r>
          </w:p>
        </w:tc>
        <w:tc>
          <w:tcPr>
            <w:tcW w:w="7132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1268F620" w14:textId="31DDDFDD" w:rsidR="001272A1" w:rsidRPr="00645ACC" w:rsidRDefault="00645ACC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 w:rsidRPr="00645ACC">
              <w:rPr>
                <w:rFonts w:asciiTheme="minorHAnsi" w:hAnsiTheme="minorHAnsi" w:cstheme="minorHAnsi"/>
                <w:kern w:val="0"/>
              </w:rPr>
              <w:t>Opracowanie zmiany miejscowego planu zagospodarowania przestrzennego dla obrębu wsi Szczytkowice</w:t>
            </w:r>
          </w:p>
        </w:tc>
        <w:tc>
          <w:tcPr>
            <w:tcW w:w="168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bottom"/>
          </w:tcPr>
          <w:p w14:paraId="5FB6EB43" w14:textId="2DB3C19A" w:rsidR="001272A1" w:rsidRPr="007C78A8" w:rsidRDefault="00A6788D" w:rsidP="00A6788D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 xml:space="preserve"> Wpisz wartość brutto</w:t>
            </w:r>
          </w:p>
        </w:tc>
      </w:tr>
      <w:tr w:rsidR="008F4B68" w:rsidRPr="007C78A8" w14:paraId="4B9C3134" w14:textId="77777777" w:rsidTr="00DC48D7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C82832D" w14:textId="50AC698C" w:rsidR="008F4B68" w:rsidRPr="009412B5" w:rsidRDefault="003F4F60" w:rsidP="00E076B3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2</w:t>
            </w:r>
          </w:p>
        </w:tc>
        <w:tc>
          <w:tcPr>
            <w:tcW w:w="7132" w:type="dxa"/>
            <w:gridSpan w:val="2"/>
            <w:tcBorders>
              <w:left w:val="single" w:sz="2" w:space="0" w:color="000080"/>
              <w:bottom w:val="single" w:sz="2" w:space="0" w:color="000080"/>
            </w:tcBorders>
            <w:shd w:val="clear" w:color="auto" w:fill="FFFFFF"/>
            <w:vAlign w:val="center"/>
          </w:tcPr>
          <w:p w14:paraId="05EF16C4" w14:textId="14FE4DCF" w:rsidR="008F4B68" w:rsidRPr="00645ACC" w:rsidRDefault="00645ACC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 w:rsidRPr="00645ACC">
              <w:rPr>
                <w:rFonts w:asciiTheme="minorHAnsi" w:hAnsiTheme="minorHAnsi" w:cstheme="minorHAnsi"/>
                <w:kern w:val="0"/>
              </w:rPr>
              <w:t>Opracowanie zmiany miejscowego planu zagospodarowania przestrzennego dla obrębu wsi Szczytkowice</w:t>
            </w:r>
            <w:r>
              <w:rPr>
                <w:rFonts w:asciiTheme="minorHAnsi" w:hAnsiTheme="minorHAnsi" w:cstheme="minorHAnsi"/>
                <w:kern w:val="0"/>
              </w:rPr>
              <w:t xml:space="preserve"> II</w:t>
            </w:r>
          </w:p>
        </w:tc>
        <w:tc>
          <w:tcPr>
            <w:tcW w:w="1688" w:type="dxa"/>
            <w:tcBorders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vAlign w:val="bottom"/>
          </w:tcPr>
          <w:p w14:paraId="40490045" w14:textId="307DCD08" w:rsidR="008F4B68" w:rsidRPr="007C78A8" w:rsidRDefault="00A6788D" w:rsidP="00A6788D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8F4B68" w:rsidRPr="007C78A8" w14:paraId="28193B7E" w14:textId="77777777" w:rsidTr="00DC48D7">
        <w:trPr>
          <w:trHeight w:val="397"/>
        </w:trPr>
        <w:tc>
          <w:tcPr>
            <w:tcW w:w="683" w:type="dxa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0B22E137" w14:textId="75906564" w:rsidR="008F4B68" w:rsidRPr="009412B5" w:rsidRDefault="003F4F60" w:rsidP="00E076B3">
            <w:pPr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3</w:t>
            </w:r>
          </w:p>
        </w:tc>
        <w:tc>
          <w:tcPr>
            <w:tcW w:w="7132" w:type="dxa"/>
            <w:gridSpan w:val="2"/>
            <w:tcBorders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5426B6D9" w14:textId="066254FD" w:rsidR="008F4B68" w:rsidRPr="00645ACC" w:rsidRDefault="00645ACC" w:rsidP="00E076B3">
            <w:pPr>
              <w:snapToGrid w:val="0"/>
              <w:ind w:right="57"/>
              <w:rPr>
                <w:rFonts w:eastAsia="Times New Roman"/>
                <w:lang w:eastAsia="ja-JP" w:bidi="fa-IR"/>
              </w:rPr>
            </w:pPr>
            <w:r w:rsidRPr="00645ACC">
              <w:rPr>
                <w:rFonts w:asciiTheme="minorHAnsi" w:hAnsiTheme="minorHAnsi" w:cstheme="minorHAnsi"/>
                <w:kern w:val="0"/>
              </w:rPr>
              <w:t xml:space="preserve">Opracowanie zmiany miejscowego planu zagospodarowania przestrzennego dla obrębu wsi </w:t>
            </w:r>
            <w:r>
              <w:rPr>
                <w:rFonts w:asciiTheme="minorHAnsi" w:hAnsiTheme="minorHAnsi" w:cstheme="minorHAnsi"/>
                <w:kern w:val="0"/>
              </w:rPr>
              <w:t>Kobylice – część A</w:t>
            </w:r>
          </w:p>
        </w:tc>
        <w:tc>
          <w:tcPr>
            <w:tcW w:w="1688" w:type="dxa"/>
            <w:tcBorders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bottom"/>
          </w:tcPr>
          <w:p w14:paraId="6C4181B0" w14:textId="079FDD22" w:rsidR="008F4B68" w:rsidRPr="007C78A8" w:rsidRDefault="00A6788D" w:rsidP="00A6788D">
            <w:pPr>
              <w:snapToGrid w:val="0"/>
              <w:ind w:right="60"/>
              <w:jc w:val="center"/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8A036D" w:rsidRPr="007C78A8" w14:paraId="4F863944" w14:textId="77777777" w:rsidTr="00DC48D7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358D92B1" w14:textId="1E0E40AD" w:rsidR="008A036D" w:rsidRPr="00862C31" w:rsidRDefault="00857EF0" w:rsidP="00B933F6">
            <w:pPr>
              <w:pStyle w:val="Akapitzlist"/>
              <w:numPr>
                <w:ilvl w:val="0"/>
                <w:numId w:val="3"/>
              </w:numPr>
              <w:snapToGrid w:val="0"/>
              <w:ind w:right="57"/>
              <w:jc w:val="right"/>
              <w:rPr>
                <w:rFonts w:asciiTheme="minorHAnsi" w:hAnsiTheme="minorHAnsi" w:cstheme="minorHAnsi"/>
                <w:b/>
                <w:bCs/>
                <w:spacing w:val="1"/>
              </w:rPr>
            </w:pPr>
            <w:r w:rsidRPr="00862C31">
              <w:rPr>
                <w:rFonts w:asciiTheme="minorHAnsi" w:hAnsiTheme="minorHAnsi" w:cstheme="minorHAnsi"/>
                <w:b/>
                <w:bCs/>
                <w:lang w:eastAsia="ja-JP" w:bidi="fa-IR"/>
              </w:rPr>
              <w:t xml:space="preserve">RAZEM CENA OFERTOWA BRUTTO (suma od 1. do </w:t>
            </w:r>
            <w:r w:rsidR="00A7232A" w:rsidRPr="00862C31">
              <w:rPr>
                <w:rFonts w:asciiTheme="minorHAnsi" w:hAnsiTheme="minorHAnsi" w:cstheme="minorHAnsi"/>
                <w:b/>
                <w:bCs/>
                <w:lang w:eastAsia="ja-JP" w:bidi="fa-IR"/>
              </w:rPr>
              <w:t>3</w:t>
            </w:r>
            <w:r w:rsidRPr="00862C31">
              <w:rPr>
                <w:rFonts w:asciiTheme="minorHAnsi" w:hAnsiTheme="minorHAnsi" w:cstheme="minorHAnsi"/>
                <w:b/>
                <w:bCs/>
                <w:lang w:eastAsia="ja-JP" w:bidi="fa-IR"/>
              </w:rPr>
              <w:t>.) WYNOSI</w:t>
            </w:r>
          </w:p>
        </w:tc>
        <w:sdt>
          <w:sdtPr>
            <w:rPr>
              <w:b/>
            </w:rPr>
            <w:alias w:val="Suma brutto"/>
            <w:tag w:val="Suma brutto"/>
            <w:id w:val="-1077820971"/>
            <w:placeholder>
              <w:docPart w:val="0A03F1A5763A4D3FB0A9159E2ADBB7F5"/>
            </w:placeholder>
            <w:showingPlcHdr/>
            <w15:color w:val="000000"/>
          </w:sdtPr>
          <w:sdtEndPr/>
          <w:sdtContent>
            <w:tc>
              <w:tcPr>
                <w:tcW w:w="1688" w:type="dxa"/>
                <w:tcBorders>
                  <w:top w:val="single" w:sz="4" w:space="0" w:color="auto"/>
                  <w:left w:val="single" w:sz="2" w:space="0" w:color="000080"/>
                  <w:bottom w:val="single" w:sz="4" w:space="0" w:color="auto"/>
                  <w:right w:val="single" w:sz="2" w:space="0" w:color="000080"/>
                </w:tcBorders>
                <w:shd w:val="clear" w:color="auto" w:fill="FFFFFF"/>
                <w:vAlign w:val="bottom"/>
              </w:tcPr>
              <w:p w14:paraId="134169D8" w14:textId="09B472E3" w:rsidR="008A036D" w:rsidRDefault="00857EF0" w:rsidP="00783119">
                <w:pPr>
                  <w:snapToGrid w:val="0"/>
                  <w:ind w:right="60"/>
                  <w:jc w:val="center"/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 xml:space="preserve">Wpisz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 xml:space="preserve">1. do </w:t>
                </w:r>
                <w:r w:rsidR="00A66A5D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>3</w:t>
                </w:r>
                <w:r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 xml:space="preserve"> - suma brutto</w:t>
                </w:r>
              </w:p>
            </w:tc>
          </w:sdtContent>
        </w:sdt>
      </w:tr>
      <w:tr w:rsidR="00857EF0" w:rsidRPr="007C78A8" w14:paraId="6D914EF8" w14:textId="77777777" w:rsidTr="00DC48D7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6DA38902" w14:textId="4AF77282" w:rsidR="00857EF0" w:rsidRDefault="00857EF0" w:rsidP="00606192">
            <w:pPr>
              <w:snapToGrid w:val="0"/>
              <w:ind w:right="57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bottom"/>
          </w:tcPr>
          <w:p w14:paraId="35CBFC0D" w14:textId="730212EB" w:rsidR="00857EF0" w:rsidRDefault="00857EF0" w:rsidP="00783119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23%</w:t>
            </w:r>
          </w:p>
        </w:tc>
      </w:tr>
      <w:tr w:rsidR="00857EF0" w:rsidRPr="007C78A8" w14:paraId="78E5D267" w14:textId="77777777" w:rsidTr="00DC48D7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2D5ADA3A" w14:textId="09641094" w:rsidR="00857EF0" w:rsidRDefault="00857EF0" w:rsidP="00606192">
            <w:pPr>
              <w:snapToGrid w:val="0"/>
              <w:ind w:right="57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b/>
                <w:bCs/>
              </w:rPr>
              <w:t>Kwota podatku VAT</w:t>
            </w:r>
          </w:p>
        </w:tc>
        <w:sdt>
          <w:sdtPr>
            <w:rPr>
              <w:rFonts w:eastAsia="Times New Roman"/>
              <w:lang w:eastAsia="ja-JP" w:bidi="fa-IR"/>
            </w:rPr>
            <w:alias w:val="Wartość podatku VAT"/>
            <w:tag w:val="Wartość podatku VAT"/>
            <w:id w:val="424771964"/>
            <w:placeholder>
              <w:docPart w:val="7EB167F742414EC487C0826AF98F449A"/>
            </w:placeholder>
            <w:showingPlcHdr/>
            <w15:color w:val="000000"/>
          </w:sdtPr>
          <w:sdtEndPr/>
          <w:sdtContent>
            <w:tc>
              <w:tcPr>
                <w:tcW w:w="1688" w:type="dxa"/>
                <w:tcBorders>
                  <w:top w:val="single" w:sz="4" w:space="0" w:color="auto"/>
                  <w:left w:val="single" w:sz="2" w:space="0" w:color="000080"/>
                  <w:bottom w:val="single" w:sz="4" w:space="0" w:color="auto"/>
                  <w:right w:val="single" w:sz="2" w:space="0" w:color="000080"/>
                </w:tcBorders>
                <w:shd w:val="clear" w:color="auto" w:fill="FFFFFF"/>
                <w:vAlign w:val="bottom"/>
              </w:tcPr>
              <w:p w14:paraId="1172B711" w14:textId="597C090E" w:rsidR="00857EF0" w:rsidRDefault="004B3768" w:rsidP="00783119">
                <w:pPr>
                  <w:snapToGrid w:val="0"/>
                  <w:ind w:right="60"/>
                  <w:jc w:val="center"/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>Wpisz kwotę podatku VAT</w:t>
                </w:r>
              </w:p>
            </w:tc>
          </w:sdtContent>
        </w:sdt>
      </w:tr>
      <w:tr w:rsidR="00862C31" w:rsidRPr="007C78A8" w14:paraId="06A921A5" w14:textId="20DD2035" w:rsidTr="00133C05">
        <w:trPr>
          <w:trHeight w:val="397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3BD4C3BB" w14:textId="77777777" w:rsidR="00862C31" w:rsidRPr="0013362D" w:rsidRDefault="00862C31" w:rsidP="0013362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</w:p>
          <w:p w14:paraId="6C65BA38" w14:textId="77777777" w:rsidR="00862C31" w:rsidRPr="00862C31" w:rsidRDefault="00862C31" w:rsidP="00862C31">
            <w:pPr>
              <w:spacing w:line="200" w:lineRule="atLeast"/>
              <w:ind w:left="360"/>
              <w:jc w:val="center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</w:p>
          <w:p w14:paraId="74A129C7" w14:textId="36355165" w:rsidR="00862C31" w:rsidRDefault="00862C31" w:rsidP="00A21C77">
            <w:pPr>
              <w:pStyle w:val="Akapitzlist"/>
              <w:numPr>
                <w:ilvl w:val="0"/>
                <w:numId w:val="3"/>
              </w:numPr>
              <w:spacing w:line="200" w:lineRule="atLeast"/>
              <w:rPr>
                <w:rFonts w:asciiTheme="minorHAnsi" w:eastAsia="MS PMincho" w:hAnsiTheme="minorHAnsi" w:cstheme="minorHAnsi"/>
                <w:b/>
                <w:bCs/>
                <w:color w:val="000000"/>
                <w:kern w:val="2"/>
                <w:lang w:eastAsia="ja-JP" w:bidi="fa-IR"/>
              </w:rPr>
            </w:pPr>
            <w:r w:rsidRPr="0013362D"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  <w:t xml:space="preserve">Zadanie II - Opracowanie zmiany miejscowego planu zagospodarowania </w:t>
            </w:r>
          </w:p>
          <w:p w14:paraId="33E54983" w14:textId="77777777" w:rsidR="00862C31" w:rsidRPr="0013362D" w:rsidRDefault="00862C31" w:rsidP="007C74AA">
            <w:pPr>
              <w:pStyle w:val="Akapitzlist"/>
              <w:spacing w:line="200" w:lineRule="atLeast"/>
              <w:ind w:left="0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 w:rsidRPr="0013362D"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  <w:t>przestrzennego dla obrębu wsi Cerekwica, Cerekwica II:</w:t>
            </w:r>
          </w:p>
          <w:p w14:paraId="5E296459" w14:textId="50FF7E68" w:rsidR="00862C31" w:rsidRDefault="00862C31" w:rsidP="00783119">
            <w:pPr>
              <w:snapToGrid w:val="0"/>
              <w:ind w:right="60"/>
              <w:jc w:val="center"/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</w:pPr>
          </w:p>
        </w:tc>
      </w:tr>
      <w:tr w:rsidR="00DC48D7" w:rsidRPr="007C78A8" w14:paraId="6FDF84E8" w14:textId="246A62BC" w:rsidTr="00DC48D7">
        <w:trPr>
          <w:trHeight w:val="39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AA64" w14:textId="4D4ADBF8" w:rsidR="00DC48D7" w:rsidRPr="00DC48D7" w:rsidRDefault="00DC48D7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Fonts w:asciiTheme="minorHAnsi" w:eastAsia="MS PMincho" w:hAnsiTheme="minorHAnsi" w:cstheme="minorHAnsi"/>
                <w:lang w:eastAsia="ja-JP" w:bidi="fa-IR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445E2F2F" w14:textId="0908E254" w:rsidR="00DC48D7" w:rsidRPr="00C030CF" w:rsidRDefault="00C030CF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C030CF">
              <w:rPr>
                <w:rFonts w:asciiTheme="minorHAnsi" w:eastAsia="MS PMincho" w:hAnsiTheme="minorHAnsi" w:cstheme="minorHAnsi"/>
                <w:lang w:eastAsia="ja-JP" w:bidi="fa-IR"/>
              </w:rPr>
              <w:t>Opracowanie zmiany miejscowego planu zagospodarowania przestrzennego dla obrębu wsi Cerekwica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205A79A0" w14:textId="11743B2F" w:rsidR="00DC48D7" w:rsidRPr="00DC48D7" w:rsidRDefault="004F0CCF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DC48D7" w:rsidRPr="007C78A8" w14:paraId="7CE55558" w14:textId="6D4E4C45" w:rsidTr="00DC48D7">
        <w:trPr>
          <w:trHeight w:val="39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3F546" w14:textId="4BE5A5D0" w:rsidR="00DC48D7" w:rsidRPr="00DC48D7" w:rsidRDefault="00DC48D7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Fonts w:asciiTheme="minorHAnsi" w:eastAsia="MS PMincho" w:hAnsiTheme="minorHAnsi" w:cstheme="minorHAnsi"/>
                <w:lang w:eastAsia="ja-JP" w:bidi="fa-IR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3E7DDB66" w14:textId="089F969F" w:rsidR="00DC48D7" w:rsidRPr="00C030CF" w:rsidRDefault="00C030CF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C030CF">
              <w:rPr>
                <w:rFonts w:asciiTheme="minorHAnsi" w:eastAsia="MS PMincho" w:hAnsiTheme="minorHAnsi" w:cstheme="minorHAnsi"/>
                <w:lang w:eastAsia="ja-JP" w:bidi="fa-IR"/>
              </w:rPr>
              <w:t>Opracowanie zmiany miejscowego planu zagospodarowania przestrzennego dla obrębu wsi Cerekwica II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6FD0EACD" w14:textId="1D6312B1" w:rsidR="00DC48D7" w:rsidRPr="00DC48D7" w:rsidRDefault="004F0CCF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2B34A8" w:rsidRPr="007C78A8" w14:paraId="5B7F466B" w14:textId="77777777" w:rsidTr="005B185A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42055FAB" w14:textId="1B14F79A" w:rsidR="002B34A8" w:rsidRPr="00535FB6" w:rsidRDefault="00A21C77" w:rsidP="00A21C77">
            <w:pPr>
              <w:pStyle w:val="Akapitzlist"/>
              <w:numPr>
                <w:ilvl w:val="0"/>
                <w:numId w:val="4"/>
              </w:numPr>
              <w:spacing w:line="200" w:lineRule="atLeast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>
              <w:rPr>
                <w:rFonts w:asciiTheme="minorHAnsi" w:hAnsiTheme="minorHAnsi" w:cstheme="minorHAnsi"/>
                <w:b/>
                <w:bCs/>
                <w:lang w:eastAsia="ja-JP" w:bidi="fa-IR"/>
              </w:rPr>
              <w:t>R</w:t>
            </w:r>
            <w:r w:rsidR="00E61A6A" w:rsidRPr="00535FB6">
              <w:rPr>
                <w:rFonts w:asciiTheme="minorHAnsi" w:hAnsiTheme="minorHAnsi" w:cstheme="minorHAnsi"/>
                <w:b/>
                <w:bCs/>
                <w:lang w:eastAsia="ja-JP" w:bidi="fa-IR"/>
              </w:rPr>
              <w:t>AZEM CENA OFERTOWA BRUTTO (suma 1.+ 2.) WYNOSI</w:t>
            </w:r>
          </w:p>
        </w:tc>
        <w:sdt>
          <w:sdtPr>
            <w:rPr>
              <w:b/>
            </w:rPr>
            <w:alias w:val="Suma brutto"/>
            <w:tag w:val="Suma brutto"/>
            <w:id w:val="-1125614423"/>
            <w:placeholder>
              <w:docPart w:val="09A986AA3D2949729FEAA3AD22AEEDB2"/>
            </w:placeholder>
            <w:showingPlcHdr/>
            <w15:color w:val="000000"/>
          </w:sdtPr>
          <w:sdtEndPr/>
          <w:sdtContent>
            <w:tc>
              <w:tcPr>
                <w:tcW w:w="1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6333F65D" w14:textId="021FB184" w:rsidR="002B34A8" w:rsidRPr="00DC48D7" w:rsidRDefault="00E61A6A" w:rsidP="00A66A5D">
                <w:pPr>
                  <w:spacing w:line="200" w:lineRule="atLeast"/>
                  <w:jc w:val="center"/>
                  <w:rPr>
                    <w:rFonts w:asciiTheme="minorHAnsi" w:eastAsia="MS PMincho" w:hAnsiTheme="minorHAnsi" w:cstheme="minorHAnsi"/>
                    <w:lang w:eastAsia="ja-JP" w:bidi="fa-IR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 xml:space="preserve">Wpisz sumę wierszy od </w:t>
                </w:r>
                <w:r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>1. + 2.</w:t>
                </w: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 xml:space="preserve"> - suma brutto</w:t>
                </w:r>
              </w:p>
            </w:tc>
          </w:sdtContent>
        </w:sdt>
      </w:tr>
      <w:tr w:rsidR="002B34A8" w:rsidRPr="007C78A8" w14:paraId="60497833" w14:textId="77777777" w:rsidTr="00BE53A9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1AFC7761" w14:textId="15045927" w:rsidR="002B34A8" w:rsidRDefault="002B34A8" w:rsidP="00EC6770">
            <w:pPr>
              <w:spacing w:line="200" w:lineRule="atLeast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627C9413" w14:textId="3C7341D3" w:rsidR="002B34A8" w:rsidRDefault="002B34A8" w:rsidP="00A66A5D">
            <w:pPr>
              <w:spacing w:line="200" w:lineRule="atLeast"/>
              <w:jc w:val="center"/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23%</w:t>
            </w:r>
          </w:p>
        </w:tc>
      </w:tr>
      <w:tr w:rsidR="002B34A8" w:rsidRPr="007C78A8" w14:paraId="183D20B6" w14:textId="77777777" w:rsidTr="0075468B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2C02B429" w14:textId="55F2F5A9" w:rsidR="002B34A8" w:rsidRDefault="002B34A8" w:rsidP="00EC6770">
            <w:pPr>
              <w:spacing w:line="200" w:lineRule="atLeast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b/>
                <w:bCs/>
              </w:rPr>
              <w:t>Kwota podatku VAT</w:t>
            </w:r>
          </w:p>
        </w:tc>
        <w:sdt>
          <w:sdtPr>
            <w:rPr>
              <w:rFonts w:eastAsia="Times New Roman"/>
              <w:lang w:eastAsia="ja-JP" w:bidi="fa-IR"/>
            </w:rPr>
            <w:alias w:val="Wartość podatku VAT"/>
            <w:tag w:val="Wartość podatku VAT"/>
            <w:id w:val="-549225788"/>
            <w:placeholder>
              <w:docPart w:val="6452ECF8A92C40129F5F1D2A245C6F2C"/>
            </w:placeholder>
            <w:showingPlcHdr/>
            <w15:color w:val="000000"/>
          </w:sdtPr>
          <w:sdtEndPr/>
          <w:sdtContent>
            <w:tc>
              <w:tcPr>
                <w:tcW w:w="1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7EC64B21" w14:textId="22B8A4E3" w:rsidR="002B34A8" w:rsidRDefault="002B34A8" w:rsidP="00A66A5D">
                <w:pPr>
                  <w:spacing w:line="200" w:lineRule="atLeast"/>
                  <w:jc w:val="center"/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>Wpisz kwotę podatku VAT</w:t>
                </w:r>
              </w:p>
            </w:tc>
          </w:sdtContent>
        </w:sdt>
      </w:tr>
      <w:tr w:rsidR="00862C31" w:rsidRPr="007C78A8" w14:paraId="3438A4F8" w14:textId="508698B8" w:rsidTr="000F4AA9">
        <w:trPr>
          <w:trHeight w:val="397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7E4FD71E" w14:textId="77777777" w:rsidR="00862C31" w:rsidRDefault="00862C31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</w:p>
          <w:p w14:paraId="57FCA065" w14:textId="77777777" w:rsidR="00862C31" w:rsidRDefault="00862C31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</w:p>
          <w:p w14:paraId="383C953F" w14:textId="2309C9C4" w:rsidR="00862C31" w:rsidRPr="00A21C77" w:rsidRDefault="00862C31" w:rsidP="00A21C77">
            <w:pPr>
              <w:pStyle w:val="Akapitzlist"/>
              <w:numPr>
                <w:ilvl w:val="0"/>
                <w:numId w:val="4"/>
              </w:numPr>
              <w:spacing w:line="200" w:lineRule="atLeast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 w:rsidRPr="00A21C77"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  <w:t xml:space="preserve">Zadanie III - Opracowanie zmiany miejscowego planu zagospodarowania </w:t>
            </w:r>
          </w:p>
          <w:p w14:paraId="3679042B" w14:textId="77777777" w:rsidR="00862C31" w:rsidRPr="004C56D3" w:rsidRDefault="00862C31" w:rsidP="007C74AA">
            <w:pPr>
              <w:spacing w:line="200" w:lineRule="atLeast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 w:rsidRPr="004C56D3"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  <w:t>przestrzennego dla fragmentu obrębu miasta Trzebnica:</w:t>
            </w:r>
          </w:p>
          <w:p w14:paraId="569DB7A3" w14:textId="52523EB5" w:rsidR="00862C31" w:rsidRPr="00DC48D7" w:rsidRDefault="00862C31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</w:p>
        </w:tc>
      </w:tr>
      <w:tr w:rsidR="00E679A9" w:rsidRPr="007C78A8" w14:paraId="696D8805" w14:textId="77777777" w:rsidTr="00DC48D7">
        <w:trPr>
          <w:trHeight w:val="39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80A0" w14:textId="4571337D" w:rsidR="00E679A9" w:rsidRDefault="00692B88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Fonts w:asciiTheme="minorHAnsi" w:eastAsia="MS PMincho" w:hAnsiTheme="minorHAnsi" w:cstheme="minorHAnsi"/>
                <w:lang w:eastAsia="ja-JP" w:bidi="fa-IR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2D784F05" w14:textId="640507B8" w:rsidR="00E679A9" w:rsidRPr="004C56D3" w:rsidRDefault="00A21938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 w:rsidRPr="00A21938">
              <w:rPr>
                <w:rFonts w:asciiTheme="minorHAnsi" w:eastAsia="MS PMincho" w:hAnsiTheme="minorHAnsi" w:cstheme="minorHAnsi"/>
                <w:lang w:eastAsia="ja-JP" w:bidi="fa-IR"/>
              </w:rPr>
              <w:t xml:space="preserve">Opracowanie zmiany miejscowego planu zagospodarowania </w:t>
            </w:r>
            <w:r w:rsidRPr="00A21938">
              <w:rPr>
                <w:rFonts w:asciiTheme="minorHAnsi" w:eastAsia="MS PMincho" w:hAnsiTheme="minorHAnsi" w:cstheme="minorHAnsi"/>
                <w:lang w:eastAsia="ja-JP" w:bidi="fa-IR"/>
              </w:rPr>
              <w:lastRenderedPageBreak/>
              <w:t>przestrzennego dla fragmentu obrębu miasta Trzebnica</w:t>
            </w:r>
            <w:r>
              <w:rPr>
                <w:rFonts w:asciiTheme="minorHAnsi" w:eastAsia="MS PMincho" w:hAnsiTheme="minorHAnsi" w:cstheme="minorHAnsi"/>
                <w:lang w:eastAsia="ja-JP" w:bidi="fa-IR"/>
              </w:rPr>
              <w:t xml:space="preserve">  </w:t>
            </w:r>
            <w:r w:rsidR="00692B88" w:rsidRPr="004C56D3">
              <w:rPr>
                <w:rFonts w:asciiTheme="minorHAnsi" w:eastAsia="MS PMincho" w:hAnsiTheme="minorHAnsi" w:cstheme="minorHAnsi"/>
                <w:lang w:eastAsia="ja-JP" w:bidi="fa-IR"/>
              </w:rPr>
              <w:t xml:space="preserve">w rejonie ul. </w:t>
            </w:r>
            <w:proofErr w:type="spellStart"/>
            <w:r w:rsidR="00692B88" w:rsidRPr="004C56D3">
              <w:rPr>
                <w:rFonts w:asciiTheme="minorHAnsi" w:eastAsia="MS PMincho" w:hAnsiTheme="minorHAnsi" w:cstheme="minorHAnsi"/>
                <w:lang w:eastAsia="ja-JP" w:bidi="fa-IR"/>
              </w:rPr>
              <w:t>Ledowej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7B7C44EF" w14:textId="0C2BF164" w:rsidR="00E679A9" w:rsidRPr="00DC48D7" w:rsidRDefault="008717A0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lastRenderedPageBreak/>
              <w:t xml:space="preserve">Wpisz wartość </w:t>
            </w: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lastRenderedPageBreak/>
              <w:t>brutto</w:t>
            </w:r>
          </w:p>
        </w:tc>
      </w:tr>
      <w:tr w:rsidR="00E679A9" w:rsidRPr="007C78A8" w14:paraId="75475F8D" w14:textId="77777777" w:rsidTr="00DC48D7">
        <w:trPr>
          <w:trHeight w:val="397"/>
        </w:trPr>
        <w:tc>
          <w:tcPr>
            <w:tcW w:w="690" w:type="dxa"/>
            <w:gridSpan w:val="2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EABE" w14:textId="22D124A5" w:rsidR="00E679A9" w:rsidRDefault="00692B88" w:rsidP="00DC48D7">
            <w:pPr>
              <w:spacing w:line="200" w:lineRule="atLeast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Fonts w:asciiTheme="minorHAnsi" w:eastAsia="MS PMincho" w:hAnsiTheme="minorHAnsi" w:cstheme="minorHAnsi"/>
                <w:lang w:eastAsia="ja-JP" w:bidi="fa-IR"/>
              </w:rPr>
              <w:lastRenderedPageBreak/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6EC6669E" w14:textId="1FC7A60B" w:rsidR="00E679A9" w:rsidRPr="00B16730" w:rsidRDefault="00A21938" w:rsidP="00DC48D7">
            <w:pPr>
              <w:spacing w:line="200" w:lineRule="atLeast"/>
              <w:rPr>
                <w:rFonts w:asciiTheme="minorHAnsi" w:eastAsia="MS PMincho" w:hAnsiTheme="minorHAnsi" w:cstheme="minorHAnsi"/>
                <w:iCs/>
                <w:lang w:eastAsia="ja-JP" w:bidi="fa-IR"/>
              </w:rPr>
            </w:pPr>
            <w:r w:rsidRPr="00A21938">
              <w:rPr>
                <w:rFonts w:asciiTheme="minorHAnsi" w:eastAsia="MS PMincho" w:hAnsiTheme="minorHAnsi" w:cstheme="minorHAnsi"/>
                <w:lang w:eastAsia="ja-JP" w:bidi="fa-IR"/>
              </w:rPr>
              <w:t>Opracowanie zmiany miejscowego planu zagospodarowania przestrzennego dla fragmentu obrębu miasta Trzebnica</w:t>
            </w:r>
            <w:r w:rsidRPr="00B16730">
              <w:rPr>
                <w:rFonts w:asciiTheme="minorHAnsi" w:eastAsia="MS PMincho" w:hAnsiTheme="minorHAnsi" w:cstheme="minorHAnsi"/>
                <w:iCs/>
                <w:lang w:eastAsia="ja-JP" w:bidi="fa-IR"/>
              </w:rPr>
              <w:t xml:space="preserve"> </w:t>
            </w:r>
            <w:r w:rsidR="008717A0" w:rsidRPr="00B16730">
              <w:rPr>
                <w:rFonts w:asciiTheme="minorHAnsi" w:eastAsia="MS PMincho" w:hAnsiTheme="minorHAnsi" w:cstheme="minorHAnsi"/>
                <w:iCs/>
                <w:lang w:eastAsia="ja-JP" w:bidi="fa-IR"/>
              </w:rPr>
              <w:t xml:space="preserve">w rejonie </w:t>
            </w:r>
            <w:r w:rsidR="00692B88" w:rsidRPr="00B16730">
              <w:rPr>
                <w:rFonts w:asciiTheme="minorHAnsi" w:eastAsia="MS PMincho" w:hAnsiTheme="minorHAnsi" w:cstheme="minorHAnsi"/>
                <w:iCs/>
                <w:lang w:eastAsia="ja-JP" w:bidi="fa-IR"/>
              </w:rPr>
              <w:t>ulic: Obornickiej, Spokojnej, Przemysłowej, Ogrodowej, Mostowej  i Wrocławskiej w Trzebnicy.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4C5BB54E" w14:textId="0CDC2F5B" w:rsidR="00E679A9" w:rsidRPr="00DC48D7" w:rsidRDefault="008717A0" w:rsidP="00A66A5D">
            <w:pPr>
              <w:spacing w:line="200" w:lineRule="atLeast"/>
              <w:jc w:val="center"/>
              <w:rPr>
                <w:rFonts w:asciiTheme="minorHAnsi" w:eastAsia="MS PMincho" w:hAnsiTheme="minorHAnsi" w:cstheme="minorHAnsi"/>
                <w:lang w:eastAsia="ja-JP" w:bidi="fa-IR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wartość brutto</w:t>
            </w:r>
          </w:p>
        </w:tc>
      </w:tr>
      <w:tr w:rsidR="00EC6770" w:rsidRPr="007C78A8" w14:paraId="2CD26973" w14:textId="77777777" w:rsidTr="006665B5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587B3D10" w14:textId="736B5C87" w:rsidR="00EC6770" w:rsidRPr="00A21C77" w:rsidRDefault="00A7232A" w:rsidP="00A21C77">
            <w:pPr>
              <w:pStyle w:val="Akapitzlist"/>
              <w:numPr>
                <w:ilvl w:val="0"/>
                <w:numId w:val="3"/>
              </w:numPr>
              <w:spacing w:line="200" w:lineRule="atLeast"/>
              <w:jc w:val="right"/>
              <w:rPr>
                <w:rFonts w:asciiTheme="minorHAnsi" w:eastAsia="MS PMincho" w:hAnsiTheme="minorHAnsi" w:cstheme="minorHAnsi"/>
                <w:b/>
                <w:bCs/>
                <w:lang w:eastAsia="ja-JP" w:bidi="fa-IR"/>
              </w:rPr>
            </w:pPr>
            <w:r w:rsidRPr="00A21C77">
              <w:rPr>
                <w:rFonts w:asciiTheme="minorHAnsi" w:hAnsiTheme="minorHAnsi" w:cstheme="minorHAnsi"/>
                <w:b/>
                <w:bCs/>
                <w:lang w:eastAsia="ja-JP" w:bidi="fa-IR"/>
              </w:rPr>
              <w:t>RAZEM CENA OFERTOWA BRUTTO (suma 1.+ 2.) WYNOSI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0AE275EB" w14:textId="23ACF674" w:rsidR="00EC6770" w:rsidRDefault="00EC6770" w:rsidP="00A66A5D">
            <w:pPr>
              <w:spacing w:line="200" w:lineRule="atLeast"/>
              <w:jc w:val="center"/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Wpisz sumę wierszy 1+2 suma brutto</w:t>
            </w:r>
          </w:p>
        </w:tc>
      </w:tr>
      <w:tr w:rsidR="00EC6770" w:rsidRPr="007C78A8" w14:paraId="2F993CB7" w14:textId="77777777" w:rsidTr="00BD7D4A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36D913EE" w14:textId="2C758C62" w:rsidR="00EC6770" w:rsidRDefault="00EC6770" w:rsidP="00EC6770">
            <w:pPr>
              <w:spacing w:line="200" w:lineRule="atLeast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rFonts w:eastAsia="Times New Roman"/>
                <w:b/>
                <w:bCs/>
              </w:rPr>
              <w:t>Stawka podatku VAT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40DE6A1A" w14:textId="5CFDB4A8" w:rsidR="00EC6770" w:rsidRDefault="00EC6770" w:rsidP="00DC48D7">
            <w:pPr>
              <w:spacing w:line="200" w:lineRule="atLeast"/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</w:pPr>
            <w:r>
              <w:rPr>
                <w:rStyle w:val="Tekstzastpczy"/>
                <w:color w:val="000000" w:themeColor="text1"/>
                <w:shd w:val="clear" w:color="auto" w:fill="DEEAF6" w:themeFill="accent1" w:themeFillTint="33"/>
              </w:rPr>
              <w:t>23%</w:t>
            </w:r>
          </w:p>
        </w:tc>
      </w:tr>
      <w:tr w:rsidR="00EC6770" w:rsidRPr="007C78A8" w14:paraId="5BF8AEDD" w14:textId="77777777" w:rsidTr="00D614D5">
        <w:trPr>
          <w:trHeight w:val="397"/>
        </w:trPr>
        <w:tc>
          <w:tcPr>
            <w:tcW w:w="7815" w:type="dxa"/>
            <w:gridSpan w:val="3"/>
            <w:tcBorders>
              <w:top w:val="single" w:sz="4" w:space="0" w:color="auto"/>
              <w:left w:val="single" w:sz="2" w:space="0" w:color="000080"/>
              <w:bottom w:val="single" w:sz="4" w:space="0" w:color="auto"/>
              <w:right w:val="single" w:sz="2" w:space="0" w:color="000080"/>
            </w:tcBorders>
            <w:shd w:val="clear" w:color="auto" w:fill="FFFFFF"/>
            <w:vAlign w:val="center"/>
          </w:tcPr>
          <w:p w14:paraId="226F1072" w14:textId="1F7A8BCE" w:rsidR="00EC6770" w:rsidRDefault="00EC6770" w:rsidP="00EC6770">
            <w:pPr>
              <w:spacing w:line="200" w:lineRule="atLeast"/>
              <w:jc w:val="right"/>
              <w:rPr>
                <w:rFonts w:asciiTheme="minorHAnsi" w:hAnsiTheme="minorHAnsi" w:cs="Tahoma"/>
                <w:b/>
                <w:bCs/>
                <w:spacing w:val="1"/>
              </w:rPr>
            </w:pPr>
            <w:r w:rsidRPr="00530AA1">
              <w:rPr>
                <w:b/>
                <w:bCs/>
              </w:rPr>
              <w:t>Kwota podatku VAT</w:t>
            </w:r>
          </w:p>
        </w:tc>
        <w:sdt>
          <w:sdtPr>
            <w:rPr>
              <w:rFonts w:eastAsia="Times New Roman"/>
              <w:lang w:eastAsia="ja-JP" w:bidi="fa-IR"/>
            </w:rPr>
            <w:alias w:val="Wartość podatku VAT"/>
            <w:tag w:val="Wartość podatku VAT"/>
            <w:id w:val="-1297673363"/>
            <w:placeholder>
              <w:docPart w:val="B0265778F1AA481FADA7E86B15F66D6E"/>
            </w:placeholder>
            <w:showingPlcHdr/>
            <w15:color w:val="000000"/>
          </w:sdtPr>
          <w:sdtEndPr/>
          <w:sdtContent>
            <w:tc>
              <w:tcPr>
                <w:tcW w:w="16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2" w:space="0" w:color="000080"/>
                </w:tcBorders>
                <w:shd w:val="clear" w:color="auto" w:fill="FFFFFF"/>
                <w:vAlign w:val="center"/>
              </w:tcPr>
              <w:p w14:paraId="19D6AEB2" w14:textId="446E7733" w:rsidR="00EC6770" w:rsidRDefault="00EC6770" w:rsidP="00DC48D7">
                <w:pPr>
                  <w:spacing w:line="200" w:lineRule="atLeast"/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</w:pPr>
                <w:r w:rsidRPr="00530AA1">
                  <w:rPr>
                    <w:rStyle w:val="Tekstzastpczy"/>
                    <w:color w:val="000000" w:themeColor="text1"/>
                    <w:shd w:val="clear" w:color="auto" w:fill="DEEAF6" w:themeFill="accent1" w:themeFillTint="33"/>
                  </w:rPr>
                  <w:t>Wpisz kwotę podatku VAT</w:t>
                </w:r>
              </w:p>
            </w:tc>
          </w:sdtContent>
        </w:sdt>
      </w:tr>
    </w:tbl>
    <w:p w14:paraId="5FE05B2A" w14:textId="77777777" w:rsidR="001272A1" w:rsidRPr="007C78A8" w:rsidRDefault="001272A1" w:rsidP="001272A1">
      <w:pPr>
        <w:rPr>
          <w:rFonts w:eastAsia="SimSun"/>
          <w:b/>
          <w:bCs/>
          <w:sz w:val="30"/>
          <w:szCs w:val="30"/>
          <w:u w:val="single"/>
        </w:rPr>
      </w:pPr>
    </w:p>
    <w:p w14:paraId="3D1649AD" w14:textId="0699EA61" w:rsidR="001272A1" w:rsidRDefault="001272A1" w:rsidP="001272A1">
      <w:pPr>
        <w:jc w:val="both"/>
        <w:rPr>
          <w:rFonts w:eastAsia="Arial" w:cs="Arial"/>
          <w:b/>
          <w:bCs/>
          <w:iCs/>
          <w:color w:val="auto"/>
          <w:u w:val="single"/>
          <w:lang w:eastAsia="ja-JP" w:bidi="fa-IR"/>
        </w:rPr>
      </w:pPr>
      <w:r w:rsidRPr="0061028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Uwaga!!!  </w:t>
      </w:r>
      <w:r w:rsidR="0061028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 </w:t>
      </w:r>
    </w:p>
    <w:p w14:paraId="66E8B4A2" w14:textId="77777777" w:rsidR="00610285" w:rsidRPr="00610285" w:rsidRDefault="00610285" w:rsidP="001272A1">
      <w:pPr>
        <w:jc w:val="both"/>
        <w:rPr>
          <w:rFonts w:eastAsia="Arial" w:cs="Arial"/>
          <w:b/>
          <w:bCs/>
          <w:iCs/>
          <w:color w:val="auto"/>
          <w:u w:val="single"/>
          <w:lang w:eastAsia="ja-JP" w:bidi="fa-IR"/>
        </w:rPr>
      </w:pPr>
    </w:p>
    <w:p w14:paraId="1B154F83" w14:textId="77777777" w:rsidR="001272A1" w:rsidRPr="00610285" w:rsidRDefault="001272A1" w:rsidP="001272A1">
      <w:pPr>
        <w:jc w:val="both"/>
        <w:rPr>
          <w:iCs/>
          <w:color w:val="auto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1. Wypełniony w zakresie kolumny nr 3 oraz podpisany </w:t>
      </w:r>
      <w:r w:rsidRPr="00A10D73">
        <w:rPr>
          <w:rFonts w:eastAsia="Arial" w:cs="Arial"/>
          <w:b/>
          <w:bCs/>
          <w:iCs/>
          <w:color w:val="auto"/>
          <w:u w:val="single"/>
          <w:lang w:eastAsia="ja-JP" w:bidi="fa-IR"/>
        </w:rPr>
        <w:t>elektronicznie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załącznik nr 1 do oferty „Wyliczenie wartości ceny ofertowej” Wykonawca przekazuje </w:t>
      </w:r>
      <w:r w:rsidRPr="00A10D73">
        <w:rPr>
          <w:rFonts w:eastAsia="Arial" w:cs="Arial"/>
          <w:b/>
          <w:bCs/>
          <w:iCs/>
          <w:color w:val="auto"/>
          <w:u w:val="single"/>
          <w:lang w:eastAsia="ja-JP" w:bidi="fa-IR"/>
        </w:rPr>
        <w:t>wraz z ofertą</w:t>
      </w:r>
      <w:r w:rsidRPr="00A10D73">
        <w:rPr>
          <w:rFonts w:eastAsia="Arial" w:cs="Arial"/>
          <w:b/>
          <w:bCs/>
          <w:iCs/>
          <w:color w:val="auto"/>
          <w:lang w:eastAsia="ja-JP" w:bidi="fa-IR"/>
        </w:rPr>
        <w:t>.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W przypadku, gdy Wykonawca nie przekaże wraz z ofertą powyższego załącznika, bądź przekaże niewypełniony lub niepodpisany elektronicznie załącznik, oferta Wykonawcy zostanie odrzucona jako niezgodna z SWZ.</w:t>
      </w:r>
    </w:p>
    <w:p w14:paraId="1B980A04" w14:textId="77777777" w:rsidR="001272A1" w:rsidRPr="00610285" w:rsidRDefault="001272A1" w:rsidP="001272A1">
      <w:pPr>
        <w:rPr>
          <w:rFonts w:eastAsia="SimSun"/>
          <w:iCs/>
          <w:color w:val="auto"/>
          <w:u w:val="single"/>
        </w:rPr>
      </w:pPr>
    </w:p>
    <w:p w14:paraId="32C5027C" w14:textId="77777777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2. Ceny ryczałtowe poszczególnych elementów tabeli Wykonawca wpisuje jako ceny </w:t>
      </w:r>
      <w:r w:rsidRPr="00A963D7">
        <w:rPr>
          <w:rFonts w:eastAsia="Arial" w:cs="Arial"/>
          <w:b/>
          <w:bCs/>
          <w:iCs/>
          <w:color w:val="auto"/>
          <w:u w:val="single"/>
          <w:lang w:eastAsia="ja-JP" w:bidi="fa-IR"/>
        </w:rPr>
        <w:t>brutto</w:t>
      </w:r>
      <w:r w:rsidRPr="00A963D7">
        <w:rPr>
          <w:rFonts w:eastAsia="Arial" w:cs="Arial"/>
          <w:b/>
          <w:bCs/>
          <w:iCs/>
          <w:color w:val="auto"/>
          <w:lang w:eastAsia="ja-JP" w:bidi="fa-IR"/>
        </w:rPr>
        <w:t>.</w:t>
      </w:r>
    </w:p>
    <w:p w14:paraId="4AFD3061" w14:textId="77777777" w:rsidR="001272A1" w:rsidRPr="00610285" w:rsidRDefault="001272A1" w:rsidP="001272A1">
      <w:pPr>
        <w:rPr>
          <w:rFonts w:eastAsia="SimSun"/>
          <w:iCs/>
          <w:color w:val="auto"/>
        </w:rPr>
      </w:pPr>
    </w:p>
    <w:p w14:paraId="6E35D134" w14:textId="77777777" w:rsidR="001272A1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3. Zaleca się </w:t>
      </w:r>
      <w:r w:rsidRPr="00783119">
        <w:rPr>
          <w:rFonts w:eastAsia="Arial" w:cs="Arial"/>
          <w:b/>
          <w:bCs/>
          <w:iCs/>
          <w:color w:val="auto"/>
          <w:u w:val="single"/>
          <w:lang w:eastAsia="ja-JP" w:bidi="fa-IR"/>
        </w:rPr>
        <w:t>dokładne sprawdzenie</w:t>
      </w:r>
      <w:r w:rsidRPr="00610285">
        <w:rPr>
          <w:rFonts w:eastAsia="Arial" w:cs="Arial"/>
          <w:iCs/>
          <w:color w:val="auto"/>
          <w:lang w:eastAsia="ja-JP" w:bidi="fa-IR"/>
        </w:rPr>
        <w:t xml:space="preserve"> poprawności wszystkich kwot wpisanych przez Wykonawcę do tabeli elementów ryczałtowych, oraz sprawdzenie poprawności wykonanych działań arytmetycznych.</w:t>
      </w:r>
    </w:p>
    <w:p w14:paraId="232CB141" w14:textId="77777777" w:rsidR="008900C5" w:rsidRPr="00610285" w:rsidRDefault="008900C5" w:rsidP="001272A1">
      <w:pPr>
        <w:jc w:val="both"/>
        <w:rPr>
          <w:rFonts w:eastAsia="Arial" w:cs="Arial"/>
          <w:iCs/>
          <w:color w:val="auto"/>
          <w:lang w:eastAsia="ja-JP" w:bidi="fa-IR"/>
        </w:rPr>
      </w:pPr>
    </w:p>
    <w:p w14:paraId="778CB2CD" w14:textId="77777777" w:rsidR="008900C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>Ceny ryczałtowe brutto poszczególnych elementów są wiążące dla Wykonawcy.</w:t>
      </w:r>
    </w:p>
    <w:p w14:paraId="21A79B2C" w14:textId="0498DE16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 </w:t>
      </w:r>
    </w:p>
    <w:p w14:paraId="35F8B463" w14:textId="77777777" w:rsidR="001272A1" w:rsidRPr="00610285" w:rsidRDefault="001272A1" w:rsidP="001272A1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>W przypadku wystąpienia oczywistych omyłek rachunkowych Zamawiający samodzielnie dokona poprawek, zaś konsekwencje poprawy tych omyłek, w tym np. poprawa kwoty ceny ofertowej brutto obciążą Wykonawcę.</w:t>
      </w:r>
    </w:p>
    <w:p w14:paraId="212D05CB" w14:textId="77777777" w:rsidR="001272A1" w:rsidRPr="00610285" w:rsidRDefault="001272A1" w:rsidP="001272A1">
      <w:pPr>
        <w:jc w:val="both"/>
        <w:rPr>
          <w:iCs/>
          <w:color w:val="auto"/>
        </w:rPr>
      </w:pPr>
    </w:p>
    <w:p w14:paraId="57440FB1" w14:textId="77777777" w:rsidR="002B27C1" w:rsidRPr="00610285" w:rsidRDefault="001272A1" w:rsidP="00BF6195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4. Po wypełnieniu oraz dokładnym sprawdzeniu załącznika „Wyliczenie ceny ofertowej” zaleca się </w:t>
      </w:r>
      <w:r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>przekonwertowanie pliku do formatu .pdf</w:t>
      </w:r>
      <w:r w:rsidR="002B27C1" w:rsidRPr="00610285">
        <w:rPr>
          <w:rFonts w:eastAsia="Arial" w:cs="Arial"/>
          <w:iCs/>
          <w:color w:val="auto"/>
          <w:u w:val="single"/>
          <w:lang w:eastAsia="ja-JP" w:bidi="fa-IR"/>
        </w:rPr>
        <w:t>.</w:t>
      </w:r>
    </w:p>
    <w:p w14:paraId="691AD60F" w14:textId="77777777" w:rsidR="002B27C1" w:rsidRPr="00610285" w:rsidRDefault="001272A1" w:rsidP="00BF6195">
      <w:pPr>
        <w:jc w:val="both"/>
        <w:rPr>
          <w:rFonts w:eastAsia="Arial" w:cs="Arial"/>
          <w:iCs/>
          <w:color w:val="auto"/>
          <w:lang w:eastAsia="ja-JP" w:bidi="fa-IR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 </w:t>
      </w:r>
    </w:p>
    <w:p w14:paraId="4592F8B5" w14:textId="77777777" w:rsidR="001272A1" w:rsidRPr="00610285" w:rsidRDefault="002B27C1" w:rsidP="00BF6195">
      <w:pPr>
        <w:jc w:val="both"/>
        <w:rPr>
          <w:iCs/>
          <w:color w:val="auto"/>
        </w:rPr>
      </w:pPr>
      <w:r w:rsidRPr="00610285">
        <w:rPr>
          <w:rFonts w:eastAsia="Arial" w:cs="Arial"/>
          <w:iCs/>
          <w:color w:val="auto"/>
          <w:lang w:eastAsia="ja-JP" w:bidi="fa-IR"/>
        </w:rPr>
        <w:t xml:space="preserve">5. </w:t>
      </w:r>
      <w:r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>Plik należy podpisać</w:t>
      </w:r>
      <w:r w:rsidR="001272A1" w:rsidRPr="008900C5">
        <w:rPr>
          <w:rFonts w:eastAsia="Arial" w:cs="Arial"/>
          <w:b/>
          <w:bCs/>
          <w:iCs/>
          <w:color w:val="auto"/>
          <w:u w:val="single"/>
          <w:lang w:eastAsia="ja-JP" w:bidi="fa-IR"/>
        </w:rPr>
        <w:t xml:space="preserve"> elektronicznie</w:t>
      </w:r>
      <w:r w:rsidR="001272A1" w:rsidRPr="00610285">
        <w:rPr>
          <w:rFonts w:eastAsia="Arial" w:cs="Arial"/>
          <w:iCs/>
          <w:color w:val="auto"/>
          <w:lang w:eastAsia="ja-JP" w:bidi="fa-IR"/>
        </w:rPr>
        <w:t xml:space="preserve"> za pomocą kwalifikowanego podpisu elektronicznego, podpisu zaufanego lub podpisu osobistego (poprzez e-dowód).</w:t>
      </w:r>
    </w:p>
    <w:p w14:paraId="325C09E0" w14:textId="77777777" w:rsidR="001930F8" w:rsidRPr="00BF6195" w:rsidRDefault="001930F8">
      <w:pPr>
        <w:rPr>
          <w:sz w:val="22"/>
          <w:szCs w:val="22"/>
        </w:rPr>
      </w:pPr>
    </w:p>
    <w:sectPr w:rsidR="001930F8" w:rsidRPr="00B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7AC"/>
    <w:multiLevelType w:val="hybridMultilevel"/>
    <w:tmpl w:val="182C9FE4"/>
    <w:lvl w:ilvl="0" w:tplc="F91AE342">
      <w:start w:val="1"/>
      <w:numFmt w:val="upperRoman"/>
      <w:lvlText w:val="%1."/>
      <w:lvlJc w:val="left"/>
      <w:pPr>
        <w:ind w:left="862" w:hanging="72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C262B78"/>
    <w:multiLevelType w:val="hybridMultilevel"/>
    <w:tmpl w:val="3ACE80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327BB0"/>
    <w:multiLevelType w:val="hybridMultilevel"/>
    <w:tmpl w:val="E53CD96A"/>
    <w:lvl w:ilvl="0" w:tplc="2FA2A3D2">
      <w:start w:val="1"/>
      <w:numFmt w:val="upperRoman"/>
      <w:lvlText w:val="%1."/>
      <w:lvlJc w:val="left"/>
      <w:pPr>
        <w:ind w:left="1080" w:hanging="720"/>
      </w:pPr>
      <w:rPr>
        <w:rFonts w:asciiTheme="minorHAnsi" w:eastAsia="Calibri" w:hAnsiTheme="minorHAnsi" w:cstheme="minorHAnsi"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F2580"/>
    <w:multiLevelType w:val="hybridMultilevel"/>
    <w:tmpl w:val="C42C51D0"/>
    <w:lvl w:ilvl="0" w:tplc="285EE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59882">
    <w:abstractNumId w:val="1"/>
  </w:num>
  <w:num w:numId="2" w16cid:durableId="1628201155">
    <w:abstractNumId w:val="2"/>
  </w:num>
  <w:num w:numId="3" w16cid:durableId="1672680798">
    <w:abstractNumId w:val="0"/>
  </w:num>
  <w:num w:numId="4" w16cid:durableId="709378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19"/>
    <w:rsid w:val="000026BF"/>
    <w:rsid w:val="001272A1"/>
    <w:rsid w:val="0013362D"/>
    <w:rsid w:val="0015301D"/>
    <w:rsid w:val="00180D88"/>
    <w:rsid w:val="001930F8"/>
    <w:rsid w:val="001E58DA"/>
    <w:rsid w:val="00222634"/>
    <w:rsid w:val="002B27C1"/>
    <w:rsid w:val="002B34A8"/>
    <w:rsid w:val="003A51C5"/>
    <w:rsid w:val="003F4F60"/>
    <w:rsid w:val="0041648C"/>
    <w:rsid w:val="00463E6F"/>
    <w:rsid w:val="004B3768"/>
    <w:rsid w:val="004C56D3"/>
    <w:rsid w:val="004F0CCF"/>
    <w:rsid w:val="00535FB6"/>
    <w:rsid w:val="00542BAC"/>
    <w:rsid w:val="00586D4C"/>
    <w:rsid w:val="005876EE"/>
    <w:rsid w:val="005C4833"/>
    <w:rsid w:val="005C72CE"/>
    <w:rsid w:val="00606192"/>
    <w:rsid w:val="00610285"/>
    <w:rsid w:val="00645ACC"/>
    <w:rsid w:val="006828C2"/>
    <w:rsid w:val="00692B88"/>
    <w:rsid w:val="006A1AAB"/>
    <w:rsid w:val="006B3AAD"/>
    <w:rsid w:val="006D18B9"/>
    <w:rsid w:val="00755757"/>
    <w:rsid w:val="0076272B"/>
    <w:rsid w:val="00783119"/>
    <w:rsid w:val="007C74AA"/>
    <w:rsid w:val="008130E2"/>
    <w:rsid w:val="008300B1"/>
    <w:rsid w:val="00841394"/>
    <w:rsid w:val="00857EF0"/>
    <w:rsid w:val="00862C31"/>
    <w:rsid w:val="008717A0"/>
    <w:rsid w:val="008900C5"/>
    <w:rsid w:val="008A036D"/>
    <w:rsid w:val="008F4B68"/>
    <w:rsid w:val="00950761"/>
    <w:rsid w:val="0097289C"/>
    <w:rsid w:val="009E1245"/>
    <w:rsid w:val="00A10D73"/>
    <w:rsid w:val="00A21938"/>
    <w:rsid w:val="00A21C77"/>
    <w:rsid w:val="00A247AA"/>
    <w:rsid w:val="00A616CB"/>
    <w:rsid w:val="00A66A5D"/>
    <w:rsid w:val="00A6788D"/>
    <w:rsid w:val="00A7038B"/>
    <w:rsid w:val="00A7232A"/>
    <w:rsid w:val="00A963D7"/>
    <w:rsid w:val="00AB5777"/>
    <w:rsid w:val="00B078A0"/>
    <w:rsid w:val="00B16730"/>
    <w:rsid w:val="00B56097"/>
    <w:rsid w:val="00B933F6"/>
    <w:rsid w:val="00BD6619"/>
    <w:rsid w:val="00BF6195"/>
    <w:rsid w:val="00C01E78"/>
    <w:rsid w:val="00C030CF"/>
    <w:rsid w:val="00C86BCF"/>
    <w:rsid w:val="00C940FB"/>
    <w:rsid w:val="00CE6BE7"/>
    <w:rsid w:val="00DC48D7"/>
    <w:rsid w:val="00E61A6A"/>
    <w:rsid w:val="00E679A9"/>
    <w:rsid w:val="00E930D8"/>
    <w:rsid w:val="00EC6770"/>
    <w:rsid w:val="00F10768"/>
    <w:rsid w:val="00F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FA7B"/>
  <w15:chartTrackingRefBased/>
  <w15:docId w15:val="{50CB1FC8-C6D5-4D3B-B487-A39AB543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1272A1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6788D"/>
    <w:rPr>
      <w:color w:val="808080"/>
    </w:rPr>
  </w:style>
  <w:style w:type="paragraph" w:styleId="Akapitzlist">
    <w:name w:val="List Paragraph"/>
    <w:basedOn w:val="Normalny"/>
    <w:uiPriority w:val="34"/>
    <w:qFormat/>
    <w:rsid w:val="00DC48D7"/>
    <w:pPr>
      <w:widowControl/>
      <w:ind w:left="720"/>
      <w:contextualSpacing/>
      <w:textAlignment w:val="auto"/>
    </w:pPr>
    <w:rPr>
      <w:rFonts w:ascii="Times New Roman" w:eastAsia="Times New Roman" w:hAnsi="Times New Roman" w:cs="Times New Roman"/>
      <w:color w:val="auto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452ECF8A92C40129F5F1D2A245C6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D589E4-F1E8-4E7A-BBDC-2DB467A61C8B}"/>
      </w:docPartPr>
      <w:docPartBody>
        <w:p w:rsidR="004E2DB9" w:rsidRDefault="001450CF" w:rsidP="001450CF">
          <w:pPr>
            <w:pStyle w:val="6452ECF8A92C40129F5F1D2A245C6F2C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09A986AA3D2949729FEAA3AD22AEED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A8089-B304-4B93-84FA-1DBF82EE6E10}"/>
      </w:docPartPr>
      <w:docPartBody>
        <w:p w:rsidR="004E2DB9" w:rsidRDefault="001450CF" w:rsidP="001450CF">
          <w:pPr>
            <w:pStyle w:val="09A986AA3D2949729FEAA3AD22AEEDB2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1. + 2.</w:t>
          </w: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 suma brutto</w:t>
          </w:r>
        </w:p>
      </w:docPartBody>
    </w:docPart>
    <w:docPart>
      <w:docPartPr>
        <w:name w:val="0A03F1A5763A4D3FB0A9159E2ADBB7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23EA2B-7A52-40FC-9CE5-B380FF38C610}"/>
      </w:docPartPr>
      <w:docPartBody>
        <w:p w:rsidR="004E2DB9" w:rsidRDefault="001450CF" w:rsidP="001450CF">
          <w:pPr>
            <w:pStyle w:val="0A03F1A5763A4D3FB0A9159E2ADBB7F5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Wpisz sumę wierszy od </w:t>
          </w:r>
          <w:r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1. do 3.</w:t>
          </w: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 xml:space="preserve"> - suma brutto</w:t>
          </w:r>
        </w:p>
      </w:docPartBody>
    </w:docPart>
    <w:docPart>
      <w:docPartPr>
        <w:name w:val="7EB167F742414EC487C0826AF98F44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FD8062-2C96-4100-8303-023198683207}"/>
      </w:docPartPr>
      <w:docPartBody>
        <w:p w:rsidR="004E2DB9" w:rsidRDefault="001450CF" w:rsidP="001450CF">
          <w:pPr>
            <w:pStyle w:val="7EB167F742414EC487C0826AF98F449A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  <w:docPart>
      <w:docPartPr>
        <w:name w:val="B0265778F1AA481FADA7E86B15F66D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031300-5D72-40C1-A293-D48AE4F8D203}"/>
      </w:docPartPr>
      <w:docPartBody>
        <w:p w:rsidR="004E2DB9" w:rsidRDefault="001450CF" w:rsidP="001450CF">
          <w:pPr>
            <w:pStyle w:val="B0265778F1AA481FADA7E86B15F66D6E"/>
          </w:pPr>
          <w:r w:rsidRPr="00530AA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Wpisz kwotę podatku VAT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A6F"/>
    <w:rsid w:val="000026BF"/>
    <w:rsid w:val="001450CF"/>
    <w:rsid w:val="00241A6F"/>
    <w:rsid w:val="004E2DB9"/>
    <w:rsid w:val="00542BAC"/>
    <w:rsid w:val="00A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450CF"/>
    <w:rPr>
      <w:color w:val="808080"/>
    </w:rPr>
  </w:style>
  <w:style w:type="paragraph" w:customStyle="1" w:styleId="0A03F1A5763A4D3FB0A9159E2ADBB7F5">
    <w:name w:val="0A03F1A5763A4D3FB0A9159E2ADBB7F5"/>
    <w:rsid w:val="001450C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7EB167F742414EC487C0826AF98F449A">
    <w:name w:val="7EB167F742414EC487C0826AF98F449A"/>
    <w:rsid w:val="001450C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09A986AA3D2949729FEAA3AD22AEEDB2">
    <w:name w:val="09A986AA3D2949729FEAA3AD22AEEDB2"/>
    <w:rsid w:val="001450C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6452ECF8A92C40129F5F1D2A245C6F2C">
    <w:name w:val="6452ECF8A92C40129F5F1D2A245C6F2C"/>
    <w:rsid w:val="001450C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B0265778F1AA481FADA7E86B15F66D6E">
    <w:name w:val="B0265778F1AA481FADA7E86B15F66D6E"/>
    <w:rsid w:val="001450C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  <w:style w:type="paragraph" w:customStyle="1" w:styleId="44A2AA44D8EE43E782B1BF313202A2C9">
    <w:name w:val="44A2AA44D8EE43E782B1BF313202A2C9"/>
    <w:rsid w:val="001450CF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zh-CN" w:bidi="hi-I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Białas</dc:creator>
  <cp:keywords/>
  <dc:description/>
  <cp:lastModifiedBy>Anna Sawczak</cp:lastModifiedBy>
  <cp:revision>16</cp:revision>
  <dcterms:created xsi:type="dcterms:W3CDTF">2021-01-26T14:27:00Z</dcterms:created>
  <dcterms:modified xsi:type="dcterms:W3CDTF">2024-11-13T08:42:00Z</dcterms:modified>
</cp:coreProperties>
</file>