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C60D4F" w14:textId="77777777" w:rsidR="003811D3" w:rsidRPr="003811D3" w:rsidRDefault="003811D3" w:rsidP="003811D3">
      <w:pPr>
        <w:tabs>
          <w:tab w:val="left" w:pos="426"/>
        </w:tabs>
        <w:suppressAutoHyphens/>
        <w:jc w:val="center"/>
        <w:rPr>
          <w:rFonts w:eastAsia="Calibri"/>
          <w:b/>
          <w:sz w:val="24"/>
          <w:szCs w:val="24"/>
          <w:lang w:eastAsia="ar-SA"/>
        </w:rPr>
      </w:pPr>
      <w:r w:rsidRPr="003811D3">
        <w:rPr>
          <w:rFonts w:eastAsia="Calibri"/>
          <w:b/>
          <w:sz w:val="24"/>
          <w:szCs w:val="24"/>
          <w:lang w:eastAsia="ar-SA"/>
        </w:rPr>
        <w:t>Opis przedmiotu zamówienia</w:t>
      </w:r>
    </w:p>
    <w:p w14:paraId="69F93F6D" w14:textId="77777777" w:rsidR="003811D3" w:rsidRDefault="003811D3" w:rsidP="003811D3">
      <w:pPr>
        <w:tabs>
          <w:tab w:val="left" w:pos="426"/>
        </w:tabs>
        <w:suppressAutoHyphens/>
        <w:ind w:left="-426"/>
        <w:jc w:val="center"/>
        <w:rPr>
          <w:rFonts w:eastAsia="Calibri"/>
          <w:b/>
          <w:sz w:val="22"/>
          <w:szCs w:val="22"/>
          <w:lang w:eastAsia="ar-SA"/>
        </w:rPr>
      </w:pPr>
    </w:p>
    <w:p w14:paraId="1A032D7D" w14:textId="77777777" w:rsidR="005F6BEA" w:rsidRDefault="003811D3" w:rsidP="0033566E">
      <w:pPr>
        <w:pStyle w:val="Default"/>
        <w:ind w:left="-426"/>
        <w:jc w:val="both"/>
        <w:rPr>
          <w:rFonts w:ascii="Times New Roman" w:hAnsi="Times New Roman" w:cs="Times New Roman"/>
          <w:sz w:val="22"/>
          <w:szCs w:val="22"/>
        </w:rPr>
      </w:pPr>
      <w:r w:rsidRPr="0033566E">
        <w:rPr>
          <w:rFonts w:ascii="Times New Roman" w:hAnsi="Times New Roman" w:cs="Times New Roman"/>
          <w:sz w:val="22"/>
          <w:szCs w:val="22"/>
        </w:rPr>
        <w:t>Przedmiotem zamówienia jest świadczenie usług telekomunikacyjnych telefonii komórko</w:t>
      </w:r>
      <w:r w:rsidR="00FC4694">
        <w:rPr>
          <w:rFonts w:ascii="Times New Roman" w:hAnsi="Times New Roman" w:cs="Times New Roman"/>
          <w:sz w:val="22"/>
          <w:szCs w:val="22"/>
        </w:rPr>
        <w:t>wej dla jednostek Policji woj. p</w:t>
      </w:r>
      <w:r w:rsidRPr="0033566E">
        <w:rPr>
          <w:rFonts w:ascii="Times New Roman" w:hAnsi="Times New Roman" w:cs="Times New Roman"/>
          <w:sz w:val="22"/>
          <w:szCs w:val="22"/>
        </w:rPr>
        <w:t>odlaskiego.  Świadczona usługa telekomunikacyjna zapewnić ma między innymi łączność głosową, tekstową (SMS), multimedialną (MMS) oraz dostęp do</w:t>
      </w:r>
      <w:r w:rsidR="006968B7">
        <w:rPr>
          <w:rFonts w:ascii="Times New Roman" w:hAnsi="Times New Roman" w:cs="Times New Roman"/>
          <w:sz w:val="22"/>
          <w:szCs w:val="22"/>
        </w:rPr>
        <w:t xml:space="preserve"> publicznej</w:t>
      </w:r>
      <w:r w:rsidRPr="0033566E">
        <w:rPr>
          <w:rFonts w:ascii="Times New Roman" w:hAnsi="Times New Roman" w:cs="Times New Roman"/>
          <w:sz w:val="22"/>
          <w:szCs w:val="22"/>
        </w:rPr>
        <w:t xml:space="preserve"> sieci Internet. Realizacja usług odbywać się będzie poprzez wykorzystanie dostarczonych przez Wykonawcę</w:t>
      </w:r>
      <w:r w:rsidR="00E16344">
        <w:rPr>
          <w:rFonts w:ascii="Times New Roman" w:hAnsi="Times New Roman" w:cs="Times New Roman"/>
          <w:sz w:val="22"/>
          <w:szCs w:val="22"/>
        </w:rPr>
        <w:t xml:space="preserve"> </w:t>
      </w:r>
      <w:r w:rsidRPr="0033566E">
        <w:rPr>
          <w:rFonts w:ascii="Times New Roman" w:hAnsi="Times New Roman" w:cs="Times New Roman"/>
          <w:sz w:val="22"/>
          <w:szCs w:val="22"/>
        </w:rPr>
        <w:t xml:space="preserve">kart SIM. </w:t>
      </w:r>
    </w:p>
    <w:p w14:paraId="06F4D5AD" w14:textId="77777777" w:rsidR="00492D33" w:rsidRPr="0033566E" w:rsidRDefault="00492D33" w:rsidP="0033566E">
      <w:pPr>
        <w:pStyle w:val="Default"/>
        <w:ind w:left="-426"/>
        <w:jc w:val="both"/>
        <w:rPr>
          <w:rFonts w:ascii="Times New Roman" w:hAnsi="Times New Roman" w:cs="Times New Roman"/>
          <w:sz w:val="22"/>
          <w:szCs w:val="22"/>
        </w:rPr>
      </w:pPr>
    </w:p>
    <w:p w14:paraId="79B60956" w14:textId="77777777" w:rsidR="003811D3" w:rsidRPr="003811D3" w:rsidRDefault="003811D3" w:rsidP="003811D3">
      <w:pPr>
        <w:tabs>
          <w:tab w:val="left" w:pos="426"/>
        </w:tabs>
        <w:suppressAutoHyphens/>
        <w:ind w:left="-426"/>
        <w:jc w:val="center"/>
        <w:rPr>
          <w:rFonts w:eastAsia="Calibri"/>
          <w:b/>
          <w:sz w:val="22"/>
          <w:szCs w:val="22"/>
          <w:lang w:eastAsia="ar-SA"/>
        </w:rPr>
      </w:pPr>
    </w:p>
    <w:p w14:paraId="579130FC" w14:textId="77777777" w:rsidR="003811D3" w:rsidRPr="003811D3" w:rsidRDefault="003811D3" w:rsidP="003811D3">
      <w:pPr>
        <w:rPr>
          <w:rFonts w:ascii="Calibri" w:hAnsi="Calibri"/>
          <w:sz w:val="22"/>
          <w:szCs w:val="22"/>
        </w:rPr>
      </w:pPr>
    </w:p>
    <w:p w14:paraId="7811206A" w14:textId="77777777" w:rsidR="003811D3" w:rsidRPr="005779B9" w:rsidRDefault="00492D33" w:rsidP="00E95696">
      <w:pPr>
        <w:ind w:left="-426"/>
        <w:jc w:val="center"/>
        <w:rPr>
          <w:b/>
          <w:sz w:val="24"/>
          <w:szCs w:val="24"/>
        </w:rPr>
      </w:pPr>
      <w:r w:rsidRPr="005779B9">
        <w:rPr>
          <w:b/>
          <w:sz w:val="24"/>
          <w:szCs w:val="24"/>
        </w:rPr>
        <w:t>Szczegółowy o</w:t>
      </w:r>
      <w:r w:rsidR="003811D3" w:rsidRPr="005779B9">
        <w:rPr>
          <w:b/>
          <w:sz w:val="24"/>
          <w:szCs w:val="24"/>
        </w:rPr>
        <w:t>pis</w:t>
      </w:r>
      <w:r w:rsidRPr="005779B9">
        <w:rPr>
          <w:b/>
          <w:sz w:val="24"/>
          <w:szCs w:val="24"/>
        </w:rPr>
        <w:t xml:space="preserve"> przedmiotu zamówienia</w:t>
      </w:r>
    </w:p>
    <w:p w14:paraId="44157FCA" w14:textId="77777777" w:rsidR="00E16344" w:rsidRPr="005779B9" w:rsidRDefault="00E16344" w:rsidP="00E95696">
      <w:pPr>
        <w:ind w:left="-426"/>
        <w:jc w:val="center"/>
        <w:rPr>
          <w:b/>
          <w:sz w:val="24"/>
          <w:szCs w:val="24"/>
        </w:rPr>
      </w:pPr>
    </w:p>
    <w:p w14:paraId="07D436D6" w14:textId="77777777" w:rsidR="003811D3" w:rsidRPr="003811D3" w:rsidRDefault="003811D3" w:rsidP="003F11FD">
      <w:pPr>
        <w:ind w:left="-426"/>
        <w:jc w:val="both"/>
        <w:rPr>
          <w:sz w:val="22"/>
          <w:szCs w:val="22"/>
        </w:rPr>
      </w:pPr>
      <w:r w:rsidRPr="003811D3">
        <w:rPr>
          <w:sz w:val="22"/>
          <w:szCs w:val="22"/>
        </w:rPr>
        <w:t>Przedmiotem zamówienia publicznego jest świadczenie usługi telefonii komórkowej dla jednostek Policji woj. podlaskiego. Dla wszystkich kart SIM objętych postępowaniem Wykonawca udostępni usługi, które są ogólnodostępne w Jego sieci w ofertach skierowanych do klientów „biznesowych”. Świadczona usługa telekomunikacyjna ma zapewnić między innymi:</w:t>
      </w:r>
    </w:p>
    <w:p w14:paraId="73486A09" w14:textId="77777777" w:rsidR="003811D3" w:rsidRPr="003811D3" w:rsidRDefault="003811D3" w:rsidP="00084A2B">
      <w:pPr>
        <w:widowControl w:val="0"/>
        <w:numPr>
          <w:ilvl w:val="0"/>
          <w:numId w:val="10"/>
        </w:numPr>
        <w:tabs>
          <w:tab w:val="clear" w:pos="360"/>
          <w:tab w:val="num" w:pos="0"/>
        </w:tabs>
        <w:autoSpaceDE w:val="0"/>
        <w:autoSpaceDN w:val="0"/>
        <w:adjustRightInd w:val="0"/>
        <w:ind w:left="0" w:hanging="426"/>
        <w:jc w:val="both"/>
        <w:rPr>
          <w:sz w:val="22"/>
          <w:szCs w:val="22"/>
        </w:rPr>
      </w:pPr>
      <w:r w:rsidRPr="003811D3">
        <w:rPr>
          <w:sz w:val="22"/>
          <w:szCs w:val="22"/>
        </w:rPr>
        <w:t>transmisję głosu</w:t>
      </w:r>
    </w:p>
    <w:p w14:paraId="3C18C13F" w14:textId="77777777" w:rsidR="003811D3" w:rsidRPr="003811D3" w:rsidRDefault="003811D3" w:rsidP="00084A2B">
      <w:pPr>
        <w:widowControl w:val="0"/>
        <w:numPr>
          <w:ilvl w:val="0"/>
          <w:numId w:val="10"/>
        </w:numPr>
        <w:tabs>
          <w:tab w:val="clear" w:pos="360"/>
          <w:tab w:val="num" w:pos="0"/>
        </w:tabs>
        <w:autoSpaceDE w:val="0"/>
        <w:autoSpaceDN w:val="0"/>
        <w:adjustRightInd w:val="0"/>
        <w:ind w:left="0" w:hanging="426"/>
        <w:jc w:val="both"/>
        <w:rPr>
          <w:sz w:val="22"/>
          <w:szCs w:val="22"/>
        </w:rPr>
      </w:pPr>
      <w:r w:rsidRPr="003811D3">
        <w:rPr>
          <w:sz w:val="22"/>
          <w:szCs w:val="22"/>
        </w:rPr>
        <w:t>przesyłanie</w:t>
      </w:r>
      <w:r w:rsidR="006669A2">
        <w:rPr>
          <w:sz w:val="22"/>
          <w:szCs w:val="22"/>
        </w:rPr>
        <w:t>/ odbieranie wiadomości</w:t>
      </w:r>
      <w:r w:rsidRPr="003811D3">
        <w:rPr>
          <w:sz w:val="22"/>
          <w:szCs w:val="22"/>
        </w:rPr>
        <w:t xml:space="preserve"> SMS</w:t>
      </w:r>
    </w:p>
    <w:p w14:paraId="1CBA6FF8" w14:textId="77777777" w:rsidR="003811D3" w:rsidRPr="003811D3" w:rsidRDefault="003811D3" w:rsidP="00084A2B">
      <w:pPr>
        <w:widowControl w:val="0"/>
        <w:numPr>
          <w:ilvl w:val="0"/>
          <w:numId w:val="10"/>
        </w:numPr>
        <w:tabs>
          <w:tab w:val="clear" w:pos="360"/>
          <w:tab w:val="num" w:pos="0"/>
        </w:tabs>
        <w:autoSpaceDE w:val="0"/>
        <w:autoSpaceDN w:val="0"/>
        <w:adjustRightInd w:val="0"/>
        <w:ind w:left="0" w:hanging="426"/>
        <w:jc w:val="both"/>
        <w:rPr>
          <w:sz w:val="22"/>
          <w:szCs w:val="22"/>
        </w:rPr>
      </w:pPr>
      <w:r w:rsidRPr="003811D3">
        <w:rPr>
          <w:sz w:val="22"/>
          <w:szCs w:val="22"/>
        </w:rPr>
        <w:t>przesyłanie</w:t>
      </w:r>
      <w:r w:rsidR="006669A2">
        <w:rPr>
          <w:sz w:val="22"/>
          <w:szCs w:val="22"/>
        </w:rPr>
        <w:t>/ odbieranie wiadomości</w:t>
      </w:r>
      <w:r w:rsidRPr="003811D3">
        <w:rPr>
          <w:sz w:val="22"/>
          <w:szCs w:val="22"/>
        </w:rPr>
        <w:t xml:space="preserve"> MMS</w:t>
      </w:r>
    </w:p>
    <w:p w14:paraId="2BF9DBE7" w14:textId="77777777" w:rsidR="00BA51DB" w:rsidRDefault="003811D3" w:rsidP="00BA51DB">
      <w:pPr>
        <w:widowControl w:val="0"/>
        <w:numPr>
          <w:ilvl w:val="0"/>
          <w:numId w:val="10"/>
        </w:numPr>
        <w:tabs>
          <w:tab w:val="clear" w:pos="360"/>
          <w:tab w:val="num" w:pos="0"/>
        </w:tabs>
        <w:autoSpaceDE w:val="0"/>
        <w:autoSpaceDN w:val="0"/>
        <w:adjustRightInd w:val="0"/>
        <w:ind w:left="0" w:hanging="426"/>
        <w:jc w:val="both"/>
        <w:rPr>
          <w:sz w:val="22"/>
          <w:szCs w:val="22"/>
        </w:rPr>
      </w:pPr>
      <w:r w:rsidRPr="003811D3">
        <w:rPr>
          <w:sz w:val="22"/>
          <w:szCs w:val="22"/>
        </w:rPr>
        <w:t>dostęp do Internetu (przeglądanie stron www, poczta elektroniczna itp.)</w:t>
      </w:r>
    </w:p>
    <w:p w14:paraId="58622176" w14:textId="2B75FD78" w:rsidR="00BA51DB" w:rsidRPr="00BA51DB" w:rsidRDefault="00BA51DB" w:rsidP="00BA51DB">
      <w:pPr>
        <w:widowControl w:val="0"/>
        <w:numPr>
          <w:ilvl w:val="0"/>
          <w:numId w:val="10"/>
        </w:numPr>
        <w:tabs>
          <w:tab w:val="clear" w:pos="360"/>
          <w:tab w:val="num" w:pos="0"/>
        </w:tabs>
        <w:autoSpaceDE w:val="0"/>
        <w:autoSpaceDN w:val="0"/>
        <w:adjustRightInd w:val="0"/>
        <w:ind w:left="0" w:hanging="426"/>
        <w:jc w:val="both"/>
        <w:rPr>
          <w:sz w:val="22"/>
          <w:szCs w:val="22"/>
        </w:rPr>
      </w:pPr>
      <w:r w:rsidRPr="00BA51DB">
        <w:t>dostęp do Poczty Głosowej</w:t>
      </w:r>
    </w:p>
    <w:p w14:paraId="6ACBCFE2" w14:textId="77777777" w:rsidR="003811D3" w:rsidRPr="003811D3" w:rsidRDefault="003811D3" w:rsidP="00084A2B">
      <w:pPr>
        <w:widowControl w:val="0"/>
        <w:numPr>
          <w:ilvl w:val="0"/>
          <w:numId w:val="10"/>
        </w:numPr>
        <w:tabs>
          <w:tab w:val="clear" w:pos="360"/>
          <w:tab w:val="num" w:pos="0"/>
        </w:tabs>
        <w:autoSpaceDE w:val="0"/>
        <w:autoSpaceDN w:val="0"/>
        <w:adjustRightInd w:val="0"/>
        <w:ind w:left="0" w:hanging="426"/>
        <w:jc w:val="both"/>
        <w:rPr>
          <w:sz w:val="22"/>
          <w:szCs w:val="22"/>
        </w:rPr>
      </w:pPr>
      <w:r w:rsidRPr="003811D3">
        <w:rPr>
          <w:sz w:val="22"/>
          <w:szCs w:val="22"/>
        </w:rPr>
        <w:t>prezentację numeru (dzwoniącego i własnego)</w:t>
      </w:r>
    </w:p>
    <w:p w14:paraId="27F3088A" w14:textId="77777777" w:rsidR="003811D3" w:rsidRPr="003811D3" w:rsidRDefault="003811D3" w:rsidP="00084A2B">
      <w:pPr>
        <w:widowControl w:val="0"/>
        <w:numPr>
          <w:ilvl w:val="0"/>
          <w:numId w:val="10"/>
        </w:numPr>
        <w:tabs>
          <w:tab w:val="clear" w:pos="360"/>
          <w:tab w:val="num" w:pos="0"/>
        </w:tabs>
        <w:autoSpaceDE w:val="0"/>
        <w:autoSpaceDN w:val="0"/>
        <w:adjustRightInd w:val="0"/>
        <w:ind w:left="0" w:hanging="426"/>
        <w:jc w:val="both"/>
        <w:rPr>
          <w:sz w:val="22"/>
          <w:szCs w:val="22"/>
        </w:rPr>
      </w:pPr>
      <w:r w:rsidRPr="003811D3">
        <w:rPr>
          <w:sz w:val="22"/>
          <w:szCs w:val="22"/>
        </w:rPr>
        <w:t>roaming,</w:t>
      </w:r>
    </w:p>
    <w:p w14:paraId="319B5E4A" w14:textId="77777777" w:rsidR="003811D3" w:rsidRPr="003811D3" w:rsidRDefault="003811D3" w:rsidP="00084A2B">
      <w:pPr>
        <w:widowControl w:val="0"/>
        <w:numPr>
          <w:ilvl w:val="0"/>
          <w:numId w:val="10"/>
        </w:numPr>
        <w:tabs>
          <w:tab w:val="clear" w:pos="360"/>
          <w:tab w:val="num" w:pos="0"/>
        </w:tabs>
        <w:autoSpaceDE w:val="0"/>
        <w:autoSpaceDN w:val="0"/>
        <w:adjustRightInd w:val="0"/>
        <w:ind w:left="0" w:hanging="426"/>
        <w:jc w:val="both"/>
        <w:rPr>
          <w:sz w:val="22"/>
          <w:szCs w:val="22"/>
        </w:rPr>
      </w:pPr>
      <w:r w:rsidRPr="003811D3">
        <w:rPr>
          <w:sz w:val="22"/>
          <w:szCs w:val="22"/>
        </w:rPr>
        <w:t>połączenia międzynarodowe,</w:t>
      </w:r>
    </w:p>
    <w:p w14:paraId="307D13A7" w14:textId="77777777" w:rsidR="003811D3" w:rsidRPr="008354A6" w:rsidRDefault="003811D3" w:rsidP="00084A2B">
      <w:pPr>
        <w:widowControl w:val="0"/>
        <w:numPr>
          <w:ilvl w:val="0"/>
          <w:numId w:val="10"/>
        </w:numPr>
        <w:tabs>
          <w:tab w:val="clear" w:pos="360"/>
          <w:tab w:val="num" w:pos="0"/>
        </w:tabs>
        <w:autoSpaceDE w:val="0"/>
        <w:autoSpaceDN w:val="0"/>
        <w:adjustRightInd w:val="0"/>
        <w:ind w:left="0" w:hanging="426"/>
        <w:jc w:val="both"/>
        <w:rPr>
          <w:sz w:val="22"/>
          <w:szCs w:val="22"/>
        </w:rPr>
      </w:pPr>
      <w:r w:rsidRPr="003811D3">
        <w:rPr>
          <w:sz w:val="22"/>
          <w:szCs w:val="22"/>
        </w:rPr>
        <w:t>transmisję GPRS, EDGE, UMTS</w:t>
      </w:r>
      <w:r w:rsidR="00900558">
        <w:rPr>
          <w:sz w:val="22"/>
          <w:szCs w:val="22"/>
        </w:rPr>
        <w:t xml:space="preserve">, </w:t>
      </w:r>
      <w:r w:rsidR="00900558" w:rsidRPr="008354A6">
        <w:rPr>
          <w:sz w:val="22"/>
          <w:szCs w:val="22"/>
        </w:rPr>
        <w:t>LTE zgodnie z publikowaną na stronie operatora mapą zasięgów;</w:t>
      </w:r>
      <w:r w:rsidRPr="008354A6">
        <w:rPr>
          <w:sz w:val="22"/>
          <w:szCs w:val="22"/>
        </w:rPr>
        <w:t xml:space="preserve"> </w:t>
      </w:r>
    </w:p>
    <w:p w14:paraId="4967AE2E" w14:textId="77777777" w:rsidR="00C64C37" w:rsidRPr="008354A6" w:rsidRDefault="00C64C37" w:rsidP="00C64C3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992039D" w14:textId="7F55E494" w:rsidR="00CC7D75" w:rsidRDefault="003811D3" w:rsidP="000447DE">
      <w:pPr>
        <w:pStyle w:val="Tekstkomentarza"/>
        <w:ind w:left="-426"/>
      </w:pPr>
      <w:r w:rsidRPr="008354A6">
        <w:rPr>
          <w:sz w:val="22"/>
          <w:szCs w:val="22"/>
        </w:rPr>
        <w:t xml:space="preserve">Realizacja usług odbywać się będzie poprzez wykorzystanie dostarczonych przez Wykonawcę aktywnych kart SIM w ilości </w:t>
      </w:r>
      <w:r w:rsidR="002F4902">
        <w:rPr>
          <w:sz w:val="22"/>
          <w:szCs w:val="22"/>
        </w:rPr>
        <w:t>8</w:t>
      </w:r>
      <w:r w:rsidR="00E6404F">
        <w:rPr>
          <w:sz w:val="22"/>
          <w:szCs w:val="22"/>
        </w:rPr>
        <w:t>2</w:t>
      </w:r>
      <w:r w:rsidR="002F4902">
        <w:rPr>
          <w:sz w:val="22"/>
          <w:szCs w:val="22"/>
        </w:rPr>
        <w:t>0</w:t>
      </w:r>
      <w:r w:rsidR="00492D33" w:rsidRPr="008354A6">
        <w:rPr>
          <w:sz w:val="22"/>
          <w:szCs w:val="22"/>
        </w:rPr>
        <w:t xml:space="preserve"> szt</w:t>
      </w:r>
      <w:r w:rsidRPr="003811D3">
        <w:rPr>
          <w:sz w:val="22"/>
          <w:szCs w:val="22"/>
        </w:rPr>
        <w:t xml:space="preserve">.  </w:t>
      </w:r>
      <w:r w:rsidR="00CC7D75">
        <w:t xml:space="preserve"> </w:t>
      </w:r>
    </w:p>
    <w:p w14:paraId="61A15CE6" w14:textId="77777777" w:rsidR="003811D3" w:rsidRDefault="003811D3" w:rsidP="003F11FD">
      <w:pPr>
        <w:widowControl w:val="0"/>
        <w:autoSpaceDE w:val="0"/>
        <w:autoSpaceDN w:val="0"/>
        <w:adjustRightInd w:val="0"/>
        <w:ind w:left="-426"/>
        <w:jc w:val="both"/>
        <w:rPr>
          <w:sz w:val="22"/>
          <w:szCs w:val="22"/>
        </w:rPr>
      </w:pPr>
    </w:p>
    <w:p w14:paraId="0675CC9C" w14:textId="77777777" w:rsidR="00382CE7" w:rsidRPr="003811D3" w:rsidRDefault="00382CE7" w:rsidP="00382CE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037231C" w14:textId="77777777" w:rsidR="003811D3" w:rsidRPr="003811D3" w:rsidRDefault="003811D3" w:rsidP="003F11FD">
      <w:pPr>
        <w:ind w:left="-426"/>
        <w:jc w:val="both"/>
        <w:rPr>
          <w:sz w:val="22"/>
          <w:szCs w:val="22"/>
        </w:rPr>
      </w:pPr>
      <w:r w:rsidRPr="003811D3">
        <w:rPr>
          <w:sz w:val="22"/>
          <w:szCs w:val="22"/>
        </w:rPr>
        <w:t xml:space="preserve">Zamawiający wymaga naliczania </w:t>
      </w:r>
      <w:r w:rsidR="007872D0">
        <w:rPr>
          <w:sz w:val="22"/>
          <w:szCs w:val="22"/>
        </w:rPr>
        <w:t xml:space="preserve">(taryfikowania) czasu połączeń </w:t>
      </w:r>
      <w:r w:rsidRPr="003811D3">
        <w:rPr>
          <w:sz w:val="22"/>
          <w:szCs w:val="22"/>
        </w:rPr>
        <w:t>głosowych co jedną sekundę (bez opłaty inicjacyjnej). Połączenia międzynarodowe oraz wykonane w roamingu</w:t>
      </w:r>
      <w:r w:rsidR="006669A2">
        <w:rPr>
          <w:sz w:val="22"/>
          <w:szCs w:val="22"/>
        </w:rPr>
        <w:t xml:space="preserve"> poza UE</w:t>
      </w:r>
      <w:r w:rsidRPr="003811D3">
        <w:rPr>
          <w:sz w:val="22"/>
          <w:szCs w:val="22"/>
        </w:rPr>
        <w:t xml:space="preserve"> będą rozliczane na warunkach ogólnych dla klientów biznesowych.</w:t>
      </w:r>
    </w:p>
    <w:p w14:paraId="0E4AC9FC" w14:textId="77777777" w:rsidR="00984421" w:rsidRDefault="00984421" w:rsidP="003F11FD">
      <w:pPr>
        <w:ind w:left="-426"/>
        <w:jc w:val="both"/>
        <w:rPr>
          <w:b/>
          <w:sz w:val="22"/>
          <w:szCs w:val="22"/>
        </w:rPr>
      </w:pPr>
    </w:p>
    <w:p w14:paraId="66336FBB" w14:textId="77777777" w:rsidR="009A6BD2" w:rsidRPr="003811D3" w:rsidRDefault="009A6BD2" w:rsidP="003F11FD">
      <w:pPr>
        <w:ind w:left="-426"/>
        <w:jc w:val="both"/>
        <w:rPr>
          <w:sz w:val="22"/>
          <w:szCs w:val="22"/>
        </w:rPr>
      </w:pPr>
      <w:r w:rsidRPr="00492D33">
        <w:rPr>
          <w:b/>
          <w:sz w:val="22"/>
          <w:szCs w:val="22"/>
        </w:rPr>
        <w:t>Wykonawca uruchomi</w:t>
      </w:r>
      <w:r w:rsidRPr="003811D3">
        <w:rPr>
          <w:sz w:val="22"/>
          <w:szCs w:val="22"/>
        </w:rPr>
        <w:t>:</w:t>
      </w:r>
    </w:p>
    <w:p w14:paraId="5E52590F" w14:textId="77777777" w:rsidR="002E54E4" w:rsidRDefault="009A6BD2" w:rsidP="003F11FD">
      <w:pPr>
        <w:ind w:left="-426"/>
        <w:jc w:val="both"/>
        <w:rPr>
          <w:sz w:val="22"/>
          <w:szCs w:val="22"/>
        </w:rPr>
      </w:pPr>
      <w:r>
        <w:rPr>
          <w:sz w:val="22"/>
          <w:szCs w:val="22"/>
        </w:rPr>
        <w:t>Na wskazanych przez Zamawiaj</w:t>
      </w:r>
      <w:r w:rsidR="00492D33">
        <w:rPr>
          <w:sz w:val="22"/>
          <w:szCs w:val="22"/>
        </w:rPr>
        <w:t>ą</w:t>
      </w:r>
      <w:r>
        <w:rPr>
          <w:sz w:val="22"/>
          <w:szCs w:val="22"/>
        </w:rPr>
        <w:t>cego</w:t>
      </w:r>
      <w:r w:rsidR="002E54E4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</w:p>
    <w:p w14:paraId="182F8585" w14:textId="77777777" w:rsidR="00525BAB" w:rsidRDefault="006669A2" w:rsidP="00084A2B">
      <w:pPr>
        <w:numPr>
          <w:ilvl w:val="0"/>
          <w:numId w:val="24"/>
        </w:numPr>
        <w:ind w:left="0" w:hanging="426"/>
        <w:jc w:val="both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8</w:t>
      </w:r>
      <w:r w:rsidR="00900558">
        <w:rPr>
          <w:color w:val="FF0000"/>
          <w:sz w:val="22"/>
          <w:szCs w:val="22"/>
        </w:rPr>
        <w:t xml:space="preserve"> </w:t>
      </w:r>
      <w:r w:rsidR="009A6BD2" w:rsidRPr="00525BAB">
        <w:rPr>
          <w:sz w:val="22"/>
          <w:szCs w:val="22"/>
        </w:rPr>
        <w:t xml:space="preserve">kartach SIM </w:t>
      </w:r>
      <w:r>
        <w:rPr>
          <w:sz w:val="22"/>
          <w:szCs w:val="22"/>
        </w:rPr>
        <w:t xml:space="preserve"> </w:t>
      </w:r>
      <w:r w:rsidR="009A6BD2" w:rsidRPr="00525BAB">
        <w:rPr>
          <w:sz w:val="22"/>
          <w:szCs w:val="22"/>
        </w:rPr>
        <w:t xml:space="preserve">nielimitowany </w:t>
      </w:r>
      <w:r w:rsidR="00BE7909">
        <w:rPr>
          <w:sz w:val="22"/>
          <w:szCs w:val="22"/>
        </w:rPr>
        <w:t>pakiet</w:t>
      </w:r>
      <w:r w:rsidR="001A3DF3">
        <w:rPr>
          <w:sz w:val="22"/>
          <w:szCs w:val="22"/>
        </w:rPr>
        <w:t xml:space="preserve"> dostępu</w:t>
      </w:r>
      <w:r w:rsidR="001A3DF3" w:rsidRPr="001A3DF3">
        <w:rPr>
          <w:sz w:val="22"/>
          <w:szCs w:val="22"/>
        </w:rPr>
        <w:t xml:space="preserve"> </w:t>
      </w:r>
      <w:r w:rsidR="001A3DF3" w:rsidRPr="00525BAB">
        <w:rPr>
          <w:sz w:val="22"/>
          <w:szCs w:val="22"/>
        </w:rPr>
        <w:t xml:space="preserve">do sieci Internet </w:t>
      </w:r>
      <w:r w:rsidR="001A3DF3">
        <w:rPr>
          <w:sz w:val="22"/>
          <w:szCs w:val="22"/>
        </w:rPr>
        <w:t>– 10 GB w roamingu UE</w:t>
      </w:r>
      <w:r w:rsidR="001A3DF3" w:rsidRPr="00525BAB">
        <w:rPr>
          <w:sz w:val="22"/>
          <w:szCs w:val="22"/>
        </w:rPr>
        <w:t xml:space="preserve"> obejmujący jeden okres rozliczeniowy</w:t>
      </w:r>
      <w:r w:rsidR="001A3DF3">
        <w:rPr>
          <w:sz w:val="22"/>
          <w:szCs w:val="22"/>
        </w:rPr>
        <w:t xml:space="preserve"> (100 GB </w:t>
      </w:r>
      <w:r w:rsidR="00BE7909">
        <w:rPr>
          <w:sz w:val="22"/>
          <w:szCs w:val="22"/>
        </w:rPr>
        <w:t xml:space="preserve">z pełną prędkością </w:t>
      </w:r>
      <w:r w:rsidR="00BE7909" w:rsidRPr="00525BAB">
        <w:rPr>
          <w:sz w:val="22"/>
          <w:szCs w:val="22"/>
        </w:rPr>
        <w:t>dostęp</w:t>
      </w:r>
      <w:r w:rsidR="00BE7909">
        <w:rPr>
          <w:sz w:val="22"/>
          <w:szCs w:val="22"/>
        </w:rPr>
        <w:t>u</w:t>
      </w:r>
      <w:r w:rsidR="001A3DF3">
        <w:rPr>
          <w:sz w:val="22"/>
          <w:szCs w:val="22"/>
        </w:rPr>
        <w:t xml:space="preserve"> później ograniczenie </w:t>
      </w:r>
      <w:r w:rsidR="00594BE7">
        <w:rPr>
          <w:sz w:val="22"/>
          <w:szCs w:val="22"/>
        </w:rPr>
        <w:t>do</w:t>
      </w:r>
      <w:r w:rsidR="001A3DF3">
        <w:rPr>
          <w:sz w:val="22"/>
          <w:szCs w:val="22"/>
        </w:rPr>
        <w:t xml:space="preserve"> 1 Mb/s</w:t>
      </w:r>
      <w:r w:rsidR="00594BE7">
        <w:rPr>
          <w:sz w:val="22"/>
          <w:szCs w:val="22"/>
        </w:rPr>
        <w:t>).</w:t>
      </w:r>
    </w:p>
    <w:p w14:paraId="7221F676" w14:textId="58EA85ED" w:rsidR="009A6BD2" w:rsidRPr="00525BAB" w:rsidRDefault="006F548A" w:rsidP="00084A2B">
      <w:pPr>
        <w:numPr>
          <w:ilvl w:val="0"/>
          <w:numId w:val="24"/>
        </w:numPr>
        <w:ind w:left="0" w:hanging="426"/>
        <w:jc w:val="both"/>
        <w:rPr>
          <w:sz w:val="22"/>
          <w:szCs w:val="22"/>
        </w:rPr>
      </w:pPr>
      <w:r>
        <w:rPr>
          <w:sz w:val="22"/>
          <w:szCs w:val="22"/>
        </w:rPr>
        <w:t>220</w:t>
      </w:r>
      <w:r w:rsidRPr="00525BAB">
        <w:rPr>
          <w:sz w:val="22"/>
          <w:szCs w:val="22"/>
        </w:rPr>
        <w:t xml:space="preserve"> </w:t>
      </w:r>
      <w:r w:rsidR="009A6BD2" w:rsidRPr="00525BAB">
        <w:rPr>
          <w:sz w:val="22"/>
          <w:szCs w:val="22"/>
        </w:rPr>
        <w:t xml:space="preserve">kartach SIM </w:t>
      </w:r>
      <w:r w:rsidR="00BE7909" w:rsidRPr="00594BE7">
        <w:rPr>
          <w:color w:val="000000" w:themeColor="text1"/>
          <w:sz w:val="22"/>
          <w:szCs w:val="22"/>
        </w:rPr>
        <w:t>pakiet</w:t>
      </w:r>
      <w:r w:rsidR="00525BAB">
        <w:rPr>
          <w:sz w:val="22"/>
          <w:szCs w:val="22"/>
        </w:rPr>
        <w:t xml:space="preserve"> </w:t>
      </w:r>
      <w:r w:rsidR="006669A2">
        <w:rPr>
          <w:sz w:val="22"/>
          <w:szCs w:val="22"/>
        </w:rPr>
        <w:t>10</w:t>
      </w:r>
      <w:r w:rsidR="000509A2" w:rsidRPr="00525BAB">
        <w:rPr>
          <w:sz w:val="22"/>
          <w:szCs w:val="22"/>
        </w:rPr>
        <w:t xml:space="preserve"> </w:t>
      </w:r>
      <w:r w:rsidR="009A6BD2" w:rsidRPr="00525BAB">
        <w:rPr>
          <w:sz w:val="22"/>
          <w:szCs w:val="22"/>
        </w:rPr>
        <w:t>GB</w:t>
      </w:r>
      <w:r w:rsidR="00BE7909">
        <w:rPr>
          <w:sz w:val="22"/>
          <w:szCs w:val="22"/>
        </w:rPr>
        <w:t xml:space="preserve"> </w:t>
      </w:r>
      <w:r w:rsidR="00594BE7">
        <w:rPr>
          <w:sz w:val="22"/>
          <w:szCs w:val="22"/>
        </w:rPr>
        <w:t xml:space="preserve">– 3GB </w:t>
      </w:r>
      <w:r w:rsidR="00BE7909">
        <w:rPr>
          <w:sz w:val="22"/>
          <w:szCs w:val="22"/>
        </w:rPr>
        <w:t>w roamingu</w:t>
      </w:r>
      <w:r w:rsidR="009851A6">
        <w:rPr>
          <w:sz w:val="22"/>
          <w:szCs w:val="22"/>
        </w:rPr>
        <w:t xml:space="preserve">  UE</w:t>
      </w:r>
      <w:r w:rsidR="009A6BD2" w:rsidRPr="00525BAB">
        <w:rPr>
          <w:sz w:val="22"/>
          <w:szCs w:val="22"/>
        </w:rPr>
        <w:t xml:space="preserve"> </w:t>
      </w:r>
      <w:r w:rsidR="00594BE7" w:rsidRPr="00525BAB">
        <w:rPr>
          <w:sz w:val="22"/>
          <w:szCs w:val="22"/>
        </w:rPr>
        <w:t>obejmujący jeden okres rozliczeniowy</w:t>
      </w:r>
      <w:r w:rsidR="00594BE7">
        <w:rPr>
          <w:sz w:val="22"/>
          <w:szCs w:val="22"/>
        </w:rPr>
        <w:t xml:space="preserve"> </w:t>
      </w:r>
      <w:r w:rsidR="00594BE7" w:rsidRPr="00594BE7">
        <w:rPr>
          <w:sz w:val="22"/>
          <w:szCs w:val="22"/>
        </w:rPr>
        <w:t>(</w:t>
      </w:r>
      <w:r w:rsidR="00594BE7" w:rsidRPr="00594BE7">
        <w:rPr>
          <w:bCs/>
          <w:color w:val="000000"/>
          <w:sz w:val="22"/>
          <w:szCs w:val="22"/>
          <w:shd w:val="clear" w:color="auto" w:fill="FFFFFF"/>
        </w:rPr>
        <w:t>10 GB</w:t>
      </w:r>
      <w:r w:rsidR="00594BE7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 xml:space="preserve"> </w:t>
      </w:r>
      <w:r w:rsidR="00BE7909" w:rsidRPr="00BE7909">
        <w:rPr>
          <w:bCs/>
          <w:color w:val="000000"/>
          <w:sz w:val="22"/>
          <w:szCs w:val="22"/>
          <w:shd w:val="clear" w:color="auto" w:fill="FFFFFF"/>
        </w:rPr>
        <w:t>z pełną prędkością</w:t>
      </w:r>
      <w:r w:rsidR="00BE7909" w:rsidRPr="00BE7909">
        <w:rPr>
          <w:sz w:val="22"/>
          <w:szCs w:val="22"/>
        </w:rPr>
        <w:t xml:space="preserve"> </w:t>
      </w:r>
      <w:r w:rsidR="00594BE7">
        <w:rPr>
          <w:sz w:val="22"/>
          <w:szCs w:val="22"/>
        </w:rPr>
        <w:t xml:space="preserve">dostępu później ograniczenie do </w:t>
      </w:r>
      <w:r w:rsidR="005218C7">
        <w:rPr>
          <w:sz w:val="22"/>
          <w:szCs w:val="22"/>
        </w:rPr>
        <w:t>minimum 0,5Mb</w:t>
      </w:r>
      <w:r w:rsidR="00594BE7">
        <w:rPr>
          <w:sz w:val="22"/>
          <w:szCs w:val="22"/>
        </w:rPr>
        <w:t>/s)</w:t>
      </w:r>
      <w:r w:rsidR="009A6BD2" w:rsidRPr="00525BAB">
        <w:rPr>
          <w:sz w:val="22"/>
          <w:szCs w:val="22"/>
        </w:rPr>
        <w:t xml:space="preserve">. </w:t>
      </w:r>
    </w:p>
    <w:p w14:paraId="1BF90115" w14:textId="77777777" w:rsidR="00814D90" w:rsidRDefault="00814D90" w:rsidP="003F11FD">
      <w:pPr>
        <w:ind w:left="-426"/>
        <w:jc w:val="both"/>
        <w:rPr>
          <w:color w:val="0070C0"/>
          <w:sz w:val="22"/>
          <w:szCs w:val="22"/>
        </w:rPr>
      </w:pPr>
    </w:p>
    <w:p w14:paraId="3AAB51FB" w14:textId="08DF5F54" w:rsidR="004A5679" w:rsidRDefault="004A5679" w:rsidP="004A5679">
      <w:pPr>
        <w:ind w:left="-426"/>
        <w:jc w:val="both"/>
        <w:rPr>
          <w:color w:val="000000"/>
          <w:sz w:val="22"/>
          <w:szCs w:val="22"/>
        </w:rPr>
      </w:pPr>
      <w:r w:rsidRPr="00880A4F">
        <w:rPr>
          <w:color w:val="000000"/>
          <w:sz w:val="22"/>
          <w:szCs w:val="22"/>
        </w:rPr>
        <w:t xml:space="preserve">Dla pozostałych kart SIM nie objętych pakietami dostępu do sieci Internet Wykonawca </w:t>
      </w:r>
      <w:r w:rsidR="00AA7ED1" w:rsidRPr="00AA7ED1">
        <w:rPr>
          <w:color w:val="000000"/>
          <w:sz w:val="22"/>
          <w:szCs w:val="22"/>
        </w:rPr>
        <w:t>zablokuje dostęp do tej usługi. Jej odblokowanie nastąpi po</w:t>
      </w:r>
      <w:r w:rsidR="00AA7ED1">
        <w:rPr>
          <w:color w:val="000000"/>
          <w:sz w:val="22"/>
          <w:szCs w:val="22"/>
        </w:rPr>
        <w:t xml:space="preserve"> </w:t>
      </w:r>
      <w:r w:rsidRPr="00880A4F">
        <w:rPr>
          <w:color w:val="000000"/>
          <w:sz w:val="22"/>
          <w:szCs w:val="22"/>
        </w:rPr>
        <w:t>telefonicznym bądź przesłanym drogą elektroniczną zgłoszeniu przez Zamawiającego. Aktywacja usługi musi nastąpić maksymalnie w następnym dniu od momentu zgłoszenia.</w:t>
      </w:r>
    </w:p>
    <w:p w14:paraId="6D0983AB" w14:textId="77777777" w:rsidR="00BD3474" w:rsidRDefault="00BD3474" w:rsidP="00BD3474">
      <w:pPr>
        <w:suppressAutoHyphens/>
        <w:autoSpaceDE w:val="0"/>
        <w:ind w:left="-426"/>
        <w:jc w:val="both"/>
        <w:rPr>
          <w:rFonts w:eastAsia="Calibri"/>
          <w:sz w:val="22"/>
          <w:szCs w:val="22"/>
          <w:lang w:eastAsia="en-US"/>
        </w:rPr>
      </w:pPr>
    </w:p>
    <w:p w14:paraId="6AC915A2" w14:textId="0DB65F85" w:rsidR="00BD3474" w:rsidRPr="0014533B" w:rsidRDefault="00BD3474" w:rsidP="00BD3474">
      <w:pPr>
        <w:suppressAutoHyphens/>
        <w:autoSpaceDE w:val="0"/>
        <w:ind w:left="-426"/>
        <w:jc w:val="both"/>
        <w:rPr>
          <w:rFonts w:eastAsia="Calibri"/>
          <w:sz w:val="22"/>
          <w:szCs w:val="22"/>
          <w:lang w:eastAsia="en-US"/>
        </w:rPr>
      </w:pPr>
      <w:r w:rsidRPr="0014533B">
        <w:rPr>
          <w:rFonts w:eastAsia="Calibri"/>
          <w:sz w:val="22"/>
          <w:szCs w:val="22"/>
          <w:lang w:eastAsia="en-US"/>
        </w:rPr>
        <w:t xml:space="preserve">Zamawiający wymaga blokady </w:t>
      </w:r>
      <w:r>
        <w:rPr>
          <w:rFonts w:eastAsia="Calibri"/>
          <w:sz w:val="22"/>
          <w:szCs w:val="22"/>
          <w:lang w:eastAsia="en-US"/>
        </w:rPr>
        <w:t xml:space="preserve">wiadomości </w:t>
      </w:r>
      <w:r w:rsidRPr="0014533B">
        <w:rPr>
          <w:rFonts w:eastAsia="Calibri"/>
          <w:sz w:val="22"/>
          <w:szCs w:val="22"/>
          <w:lang w:eastAsia="en-US"/>
        </w:rPr>
        <w:t xml:space="preserve">wychodzących </w:t>
      </w:r>
      <w:r>
        <w:rPr>
          <w:rFonts w:eastAsia="Calibri"/>
          <w:sz w:val="22"/>
          <w:szCs w:val="22"/>
          <w:lang w:eastAsia="en-US"/>
        </w:rPr>
        <w:t xml:space="preserve">„PREMIUM” </w:t>
      </w:r>
      <w:r w:rsidRPr="0014533B">
        <w:rPr>
          <w:rFonts w:eastAsia="Calibri"/>
          <w:sz w:val="22"/>
          <w:szCs w:val="22"/>
          <w:lang w:eastAsia="en-US"/>
        </w:rPr>
        <w:t>przy zachowaniu możliwości jej usunięcia na pisemne żądanie Zamawiającego.</w:t>
      </w:r>
    </w:p>
    <w:p w14:paraId="6710962E" w14:textId="77777777" w:rsidR="00BD3474" w:rsidRPr="00880A4F" w:rsidRDefault="00BD3474" w:rsidP="004A5679">
      <w:pPr>
        <w:ind w:left="-426"/>
        <w:jc w:val="both"/>
        <w:rPr>
          <w:color w:val="000000"/>
          <w:sz w:val="22"/>
          <w:szCs w:val="22"/>
        </w:rPr>
      </w:pPr>
    </w:p>
    <w:p w14:paraId="70AAD666" w14:textId="188702AD" w:rsidR="003811D3" w:rsidRPr="003811D3" w:rsidRDefault="003811D3" w:rsidP="003F11FD">
      <w:pPr>
        <w:tabs>
          <w:tab w:val="num" w:pos="1080"/>
        </w:tabs>
        <w:suppressAutoHyphens/>
        <w:autoSpaceDE w:val="0"/>
        <w:ind w:left="-426"/>
        <w:jc w:val="both"/>
        <w:rPr>
          <w:rFonts w:eastAsia="Arial Unicode MS"/>
          <w:sz w:val="22"/>
          <w:szCs w:val="22"/>
        </w:rPr>
      </w:pPr>
      <w:r w:rsidRPr="003811D3">
        <w:rPr>
          <w:rFonts w:eastAsia="Arial Unicode MS"/>
          <w:sz w:val="22"/>
          <w:szCs w:val="22"/>
        </w:rPr>
        <w:t>Ceny pozostałych usług podstawowych świadczonych w ramach usług telekomunikacyjnych telefonii komórkowej nie mogą być wyższe</w:t>
      </w:r>
      <w:r w:rsidR="008B57F7">
        <w:rPr>
          <w:rFonts w:eastAsia="Arial Unicode MS"/>
          <w:sz w:val="22"/>
          <w:szCs w:val="22"/>
        </w:rPr>
        <w:t>,</w:t>
      </w:r>
      <w:r w:rsidRPr="003811D3">
        <w:rPr>
          <w:rFonts w:eastAsia="Arial Unicode MS"/>
          <w:sz w:val="22"/>
          <w:szCs w:val="22"/>
        </w:rPr>
        <w:t xml:space="preserve"> niż określone w aktualnym na dzień składania ofert cenniku dla „taryf biznesowych” Wykonawcy. </w:t>
      </w:r>
    </w:p>
    <w:p w14:paraId="64EFED8E" w14:textId="77777777" w:rsidR="008354A6" w:rsidRDefault="008354A6" w:rsidP="003F11FD">
      <w:pPr>
        <w:tabs>
          <w:tab w:val="num" w:pos="1080"/>
        </w:tabs>
        <w:suppressAutoHyphens/>
        <w:autoSpaceDE w:val="0"/>
        <w:ind w:left="-426"/>
        <w:jc w:val="both"/>
        <w:rPr>
          <w:sz w:val="22"/>
          <w:szCs w:val="22"/>
        </w:rPr>
      </w:pPr>
    </w:p>
    <w:p w14:paraId="63794D01" w14:textId="77777777" w:rsidR="003811D3" w:rsidRPr="003811D3" w:rsidRDefault="003811D3" w:rsidP="003F11FD">
      <w:pPr>
        <w:tabs>
          <w:tab w:val="num" w:pos="1080"/>
        </w:tabs>
        <w:suppressAutoHyphens/>
        <w:autoSpaceDE w:val="0"/>
        <w:ind w:left="-426"/>
        <w:jc w:val="both"/>
        <w:rPr>
          <w:sz w:val="22"/>
          <w:szCs w:val="22"/>
        </w:rPr>
      </w:pPr>
      <w:r w:rsidRPr="003811D3">
        <w:rPr>
          <w:sz w:val="22"/>
          <w:szCs w:val="22"/>
        </w:rPr>
        <w:t xml:space="preserve">Wykonawca zapewni usługę kontroli kosztów indywidualnie dla każdego numeru abonenckiego  poprzez  </w:t>
      </w:r>
      <w:r w:rsidR="003F11FD">
        <w:rPr>
          <w:sz w:val="22"/>
          <w:szCs w:val="22"/>
        </w:rPr>
        <w:t xml:space="preserve">bezpłatną </w:t>
      </w:r>
      <w:r w:rsidRPr="003811D3">
        <w:rPr>
          <w:sz w:val="22"/>
          <w:szCs w:val="22"/>
        </w:rPr>
        <w:t>wia</w:t>
      </w:r>
      <w:r w:rsidR="00D24A19">
        <w:rPr>
          <w:sz w:val="22"/>
          <w:szCs w:val="22"/>
        </w:rPr>
        <w:t xml:space="preserve">domość SMS lub </w:t>
      </w:r>
      <w:r w:rsidR="008954A6" w:rsidRPr="00A105EF">
        <w:rPr>
          <w:sz w:val="22"/>
          <w:szCs w:val="22"/>
        </w:rPr>
        <w:t>bezpłatny</w:t>
      </w:r>
      <w:r w:rsidR="00D24A19" w:rsidRPr="00A105EF">
        <w:rPr>
          <w:sz w:val="22"/>
          <w:szCs w:val="22"/>
        </w:rPr>
        <w:t xml:space="preserve"> n</w:t>
      </w:r>
      <w:r w:rsidR="00CC7D75" w:rsidRPr="00A105EF">
        <w:rPr>
          <w:sz w:val="22"/>
          <w:szCs w:val="22"/>
        </w:rPr>
        <w:t>umer</w:t>
      </w:r>
      <w:r w:rsidR="00D24A19">
        <w:rPr>
          <w:sz w:val="22"/>
          <w:szCs w:val="22"/>
        </w:rPr>
        <w:t xml:space="preserve"> informacyjny.</w:t>
      </w:r>
    </w:p>
    <w:p w14:paraId="3F8C1932" w14:textId="77777777" w:rsidR="005517D9" w:rsidRPr="003F11FD" w:rsidRDefault="003811D3" w:rsidP="003F11FD">
      <w:pPr>
        <w:ind w:left="-426"/>
        <w:jc w:val="both"/>
        <w:rPr>
          <w:sz w:val="22"/>
          <w:szCs w:val="22"/>
        </w:rPr>
      </w:pPr>
      <w:r w:rsidRPr="003F11FD">
        <w:rPr>
          <w:sz w:val="22"/>
          <w:szCs w:val="22"/>
        </w:rPr>
        <w:t xml:space="preserve">Wykonawca uruchomi wydzieloną grupę użytkowników sieci  telefonii komórkowej dedykowanej Zamawiającemu, wewnątrz której </w:t>
      </w:r>
      <w:r w:rsidR="005517D9" w:rsidRPr="003F11FD">
        <w:rPr>
          <w:sz w:val="22"/>
          <w:szCs w:val="22"/>
        </w:rPr>
        <w:t>Wykonawca zapewni Zamawiającemu bezpłatne, nielimitowane połączenia głosowe (na terenie kraju) w ramach aktywnych kart SIM dostarczonych przez Wykonawcę. Zamawiający nie poniesie w związku z tym żadnych dodatkowych kosztów.</w:t>
      </w:r>
    </w:p>
    <w:p w14:paraId="7CAF7A56" w14:textId="77777777" w:rsidR="005517D9" w:rsidRDefault="005517D9" w:rsidP="003F11FD">
      <w:pPr>
        <w:ind w:left="-426"/>
        <w:jc w:val="both"/>
        <w:rPr>
          <w:sz w:val="18"/>
          <w:szCs w:val="18"/>
        </w:rPr>
      </w:pPr>
    </w:p>
    <w:p w14:paraId="72F53A03" w14:textId="77777777" w:rsidR="005517D9" w:rsidRDefault="005517D9" w:rsidP="005517D9">
      <w:pPr>
        <w:jc w:val="both"/>
        <w:rPr>
          <w:b/>
          <w:sz w:val="22"/>
          <w:szCs w:val="22"/>
        </w:rPr>
      </w:pPr>
    </w:p>
    <w:p w14:paraId="44BF8032" w14:textId="77777777" w:rsidR="004A5679" w:rsidRPr="003811D3" w:rsidRDefault="004A5679" w:rsidP="005517D9">
      <w:pPr>
        <w:jc w:val="both"/>
        <w:rPr>
          <w:b/>
          <w:sz w:val="22"/>
          <w:szCs w:val="22"/>
        </w:rPr>
      </w:pPr>
    </w:p>
    <w:p w14:paraId="01A5E8CB" w14:textId="77777777" w:rsidR="003811D3" w:rsidRPr="003811D3" w:rsidRDefault="003811D3" w:rsidP="005779B9">
      <w:pPr>
        <w:tabs>
          <w:tab w:val="num" w:pos="1080"/>
        </w:tabs>
        <w:suppressAutoHyphens/>
        <w:autoSpaceDE w:val="0"/>
        <w:ind w:left="-426"/>
        <w:jc w:val="both"/>
        <w:rPr>
          <w:b/>
          <w:sz w:val="22"/>
          <w:szCs w:val="22"/>
        </w:rPr>
      </w:pPr>
      <w:r w:rsidRPr="003811D3">
        <w:rPr>
          <w:b/>
          <w:sz w:val="22"/>
          <w:szCs w:val="22"/>
        </w:rPr>
        <w:lastRenderedPageBreak/>
        <w:t>Wymagania dotyczące kart SIM:</w:t>
      </w:r>
    </w:p>
    <w:p w14:paraId="54E05311" w14:textId="4A40E4C9" w:rsidR="00C76D00" w:rsidRDefault="003811D3" w:rsidP="00084A2B">
      <w:pPr>
        <w:numPr>
          <w:ilvl w:val="0"/>
          <w:numId w:val="13"/>
        </w:numPr>
        <w:ind w:left="0" w:hanging="426"/>
        <w:jc w:val="both"/>
      </w:pPr>
      <w:r w:rsidRPr="003811D3">
        <w:rPr>
          <w:sz w:val="22"/>
          <w:szCs w:val="22"/>
        </w:rPr>
        <w:t>Zamawiający wymaga</w:t>
      </w:r>
      <w:r w:rsidR="008D4533">
        <w:rPr>
          <w:sz w:val="22"/>
          <w:szCs w:val="22"/>
        </w:rPr>
        <w:t>,</w:t>
      </w:r>
      <w:r w:rsidRPr="003811D3">
        <w:rPr>
          <w:sz w:val="22"/>
          <w:szCs w:val="22"/>
        </w:rPr>
        <w:t xml:space="preserve"> by dostarczone</w:t>
      </w:r>
      <w:r w:rsidR="008B57F7">
        <w:rPr>
          <w:sz w:val="22"/>
          <w:szCs w:val="22"/>
        </w:rPr>
        <w:t xml:space="preserve"> </w:t>
      </w:r>
      <w:r w:rsidR="002F4902">
        <w:rPr>
          <w:sz w:val="22"/>
          <w:szCs w:val="22"/>
        </w:rPr>
        <w:t>8</w:t>
      </w:r>
      <w:r w:rsidR="00E75876">
        <w:rPr>
          <w:sz w:val="22"/>
          <w:szCs w:val="22"/>
        </w:rPr>
        <w:t>2</w:t>
      </w:r>
      <w:r w:rsidR="002F4902">
        <w:rPr>
          <w:sz w:val="22"/>
          <w:szCs w:val="22"/>
        </w:rPr>
        <w:t>0</w:t>
      </w:r>
      <w:r w:rsidRPr="003811D3">
        <w:rPr>
          <w:sz w:val="22"/>
          <w:szCs w:val="22"/>
        </w:rPr>
        <w:t xml:space="preserve"> kart</w:t>
      </w:r>
      <w:r w:rsidR="00E75876">
        <w:rPr>
          <w:sz w:val="22"/>
          <w:szCs w:val="22"/>
        </w:rPr>
        <w:t>y</w:t>
      </w:r>
      <w:r w:rsidRPr="003811D3">
        <w:rPr>
          <w:sz w:val="22"/>
          <w:szCs w:val="22"/>
        </w:rPr>
        <w:t xml:space="preserve"> SIM posiadały możliwość wprowadzenia do pamięci minimum </w:t>
      </w:r>
      <w:r w:rsidR="00900558" w:rsidRPr="008354A6">
        <w:rPr>
          <w:sz w:val="22"/>
          <w:szCs w:val="22"/>
        </w:rPr>
        <w:t>500</w:t>
      </w:r>
      <w:r w:rsidRPr="003811D3">
        <w:rPr>
          <w:sz w:val="22"/>
          <w:szCs w:val="22"/>
        </w:rPr>
        <w:t xml:space="preserve"> wpisów i były zabezpieczone przed uruchomieniem minimum czterocyfrowym kodem PIN.</w:t>
      </w:r>
      <w:r w:rsidR="00C76D00" w:rsidRPr="00C76D00">
        <w:t xml:space="preserve"> </w:t>
      </w:r>
    </w:p>
    <w:p w14:paraId="3CDF8A2B" w14:textId="77777777" w:rsidR="00C76D00" w:rsidRDefault="00C76D00" w:rsidP="00CC7D75">
      <w:pPr>
        <w:jc w:val="both"/>
      </w:pPr>
    </w:p>
    <w:p w14:paraId="66C47480" w14:textId="77777777" w:rsidR="003F11FD" w:rsidRPr="003F11FD" w:rsidRDefault="003811D3" w:rsidP="00084A2B">
      <w:pPr>
        <w:numPr>
          <w:ilvl w:val="0"/>
          <w:numId w:val="11"/>
        </w:numPr>
        <w:tabs>
          <w:tab w:val="clear" w:pos="1080"/>
          <w:tab w:val="num" w:pos="0"/>
        </w:tabs>
        <w:spacing w:after="120"/>
        <w:ind w:left="0" w:hanging="426"/>
        <w:jc w:val="both"/>
        <w:rPr>
          <w:sz w:val="18"/>
          <w:szCs w:val="18"/>
        </w:rPr>
      </w:pPr>
      <w:r w:rsidRPr="003F11FD">
        <w:rPr>
          <w:sz w:val="22"/>
          <w:szCs w:val="22"/>
        </w:rPr>
        <w:t xml:space="preserve">Karty SIM mają być dostarczone do siedziby Zamawiającego przy ul. Sienkiewicza 65, 15-003 Białystok  w opakowaniach uniemożliwiających ich uszkodzenie. Na opakowaniu każdej z nich ma być widoczny nr MSISDN. </w:t>
      </w:r>
    </w:p>
    <w:p w14:paraId="19B64D63" w14:textId="77777777" w:rsidR="003F11FD" w:rsidRPr="003F11FD" w:rsidRDefault="003F11FD" w:rsidP="00084A2B">
      <w:pPr>
        <w:numPr>
          <w:ilvl w:val="0"/>
          <w:numId w:val="11"/>
        </w:numPr>
        <w:tabs>
          <w:tab w:val="clear" w:pos="1080"/>
          <w:tab w:val="num" w:pos="0"/>
        </w:tabs>
        <w:spacing w:after="120"/>
        <w:ind w:left="0" w:hanging="426"/>
        <w:jc w:val="both"/>
        <w:rPr>
          <w:sz w:val="22"/>
          <w:szCs w:val="22"/>
        </w:rPr>
      </w:pPr>
      <w:r w:rsidRPr="003F11FD">
        <w:rPr>
          <w:sz w:val="22"/>
          <w:szCs w:val="22"/>
        </w:rPr>
        <w:t xml:space="preserve">Zamawiający wymaga dostarczenia bezpłatnie 50 szt. dodatkowych nieaktywnych (czystych) kart SIM. Karty te będą aktywowane jako duplikat (np. w przypadku kradzieży, zagubienia, uszkodzenia) po telefonicznym bądź </w:t>
      </w:r>
      <w:r w:rsidR="00A47B88">
        <w:rPr>
          <w:sz w:val="22"/>
          <w:szCs w:val="22"/>
        </w:rPr>
        <w:t xml:space="preserve">przesłanym drogą </w:t>
      </w:r>
      <w:r w:rsidRPr="003F11FD">
        <w:rPr>
          <w:sz w:val="22"/>
          <w:szCs w:val="22"/>
        </w:rPr>
        <w:t>mailow</w:t>
      </w:r>
      <w:r w:rsidR="00A47B88">
        <w:rPr>
          <w:sz w:val="22"/>
          <w:szCs w:val="22"/>
        </w:rPr>
        <w:t>ą</w:t>
      </w:r>
      <w:r w:rsidRPr="003F11FD">
        <w:rPr>
          <w:sz w:val="22"/>
          <w:szCs w:val="22"/>
        </w:rPr>
        <w:t xml:space="preserve"> zgłoszeniu przez Zamawiającego. Aktywacja nowej karty musi nastąpić w dniach roboczych maksymalnie po 2 godzinach od momentu zgłoszenia. </w:t>
      </w:r>
      <w:r w:rsidR="00492D33" w:rsidRPr="003811D3">
        <w:rPr>
          <w:sz w:val="22"/>
          <w:szCs w:val="22"/>
        </w:rPr>
        <w:t>W przypadku zlecenia aktywacji karty SIM w dniu ustawowo wolnym od pracy, Wykonawca zobowiązany jest do jej aktywowania do godz.</w:t>
      </w:r>
      <w:r w:rsidR="00984421">
        <w:rPr>
          <w:sz w:val="22"/>
          <w:szCs w:val="22"/>
        </w:rPr>
        <w:t xml:space="preserve"> </w:t>
      </w:r>
      <w:r w:rsidR="00492D33" w:rsidRPr="003811D3">
        <w:rPr>
          <w:sz w:val="22"/>
          <w:szCs w:val="22"/>
        </w:rPr>
        <w:t>9.30</w:t>
      </w:r>
      <w:r w:rsidR="00492D33">
        <w:rPr>
          <w:sz w:val="22"/>
          <w:szCs w:val="22"/>
        </w:rPr>
        <w:t xml:space="preserve"> </w:t>
      </w:r>
      <w:r w:rsidR="00492D33" w:rsidRPr="003811D3">
        <w:rPr>
          <w:sz w:val="22"/>
          <w:szCs w:val="22"/>
        </w:rPr>
        <w:t>najbliższego</w:t>
      </w:r>
      <w:r w:rsidR="00492D33">
        <w:rPr>
          <w:sz w:val="22"/>
          <w:szCs w:val="22"/>
        </w:rPr>
        <w:t xml:space="preserve"> </w:t>
      </w:r>
      <w:r w:rsidR="00492D33" w:rsidRPr="003811D3">
        <w:rPr>
          <w:sz w:val="22"/>
          <w:szCs w:val="22"/>
        </w:rPr>
        <w:t>dnia</w:t>
      </w:r>
      <w:r w:rsidR="00492D33">
        <w:rPr>
          <w:sz w:val="22"/>
          <w:szCs w:val="22"/>
        </w:rPr>
        <w:t xml:space="preserve"> </w:t>
      </w:r>
      <w:r w:rsidR="00492D33" w:rsidRPr="003811D3">
        <w:rPr>
          <w:sz w:val="22"/>
          <w:szCs w:val="22"/>
        </w:rPr>
        <w:t>roboczego</w:t>
      </w:r>
      <w:r w:rsidR="00492D33">
        <w:rPr>
          <w:sz w:val="22"/>
          <w:szCs w:val="22"/>
        </w:rPr>
        <w:t xml:space="preserve">. </w:t>
      </w:r>
      <w:r w:rsidRPr="003F11FD">
        <w:rPr>
          <w:sz w:val="22"/>
          <w:szCs w:val="22"/>
        </w:rPr>
        <w:t>Ewentualna</w:t>
      </w:r>
      <w:r w:rsidR="00492D33">
        <w:rPr>
          <w:sz w:val="22"/>
          <w:szCs w:val="22"/>
        </w:rPr>
        <w:t xml:space="preserve"> </w:t>
      </w:r>
      <w:r w:rsidRPr="003F11FD">
        <w:rPr>
          <w:sz w:val="22"/>
          <w:szCs w:val="22"/>
        </w:rPr>
        <w:t xml:space="preserve">aktywacja i deaktywacja kart SIM ma być dla Zamawiającego bezkosztowa. </w:t>
      </w:r>
    </w:p>
    <w:p w14:paraId="01C37E40" w14:textId="77777777" w:rsidR="003811D3" w:rsidRDefault="003811D3" w:rsidP="00084A2B">
      <w:pPr>
        <w:numPr>
          <w:ilvl w:val="0"/>
          <w:numId w:val="11"/>
        </w:numPr>
        <w:tabs>
          <w:tab w:val="clear" w:pos="1080"/>
          <w:tab w:val="num" w:pos="0"/>
        </w:tabs>
        <w:spacing w:after="120"/>
        <w:ind w:left="0" w:hanging="426"/>
        <w:jc w:val="both"/>
        <w:rPr>
          <w:sz w:val="22"/>
          <w:szCs w:val="22"/>
        </w:rPr>
      </w:pPr>
      <w:r w:rsidRPr="003811D3">
        <w:rPr>
          <w:sz w:val="22"/>
          <w:szCs w:val="22"/>
        </w:rPr>
        <w:t>Wykonawca zapew</w:t>
      </w:r>
      <w:r w:rsidR="00CC7D75">
        <w:rPr>
          <w:sz w:val="22"/>
          <w:szCs w:val="22"/>
        </w:rPr>
        <w:t xml:space="preserve">ni możliwość zablokowania oraz </w:t>
      </w:r>
      <w:r w:rsidRPr="003811D3">
        <w:rPr>
          <w:sz w:val="22"/>
          <w:szCs w:val="22"/>
        </w:rPr>
        <w:t>aktywacji kart SIM w przypadku utraty lub uszkodzenia.</w:t>
      </w:r>
    </w:p>
    <w:p w14:paraId="43CF01F7" w14:textId="77777777" w:rsidR="005517D9" w:rsidRDefault="005517D9" w:rsidP="005517D9">
      <w:pPr>
        <w:pStyle w:val="Default"/>
        <w:jc w:val="both"/>
        <w:rPr>
          <w:sz w:val="18"/>
          <w:szCs w:val="18"/>
        </w:rPr>
      </w:pPr>
    </w:p>
    <w:p w14:paraId="778B3AB8" w14:textId="77777777" w:rsidR="003811D3" w:rsidRDefault="003811D3" w:rsidP="005779B9">
      <w:pPr>
        <w:spacing w:before="120" w:line="480" w:lineRule="auto"/>
        <w:ind w:left="-426"/>
        <w:jc w:val="both"/>
        <w:rPr>
          <w:b/>
          <w:sz w:val="22"/>
          <w:szCs w:val="22"/>
        </w:rPr>
      </w:pPr>
      <w:r w:rsidRPr="003811D3">
        <w:rPr>
          <w:b/>
          <w:sz w:val="22"/>
          <w:szCs w:val="22"/>
        </w:rPr>
        <w:t>Wymagania dotyczące usług:</w:t>
      </w:r>
    </w:p>
    <w:p w14:paraId="33589B75" w14:textId="77777777" w:rsidR="005779B9" w:rsidRPr="000E2368" w:rsidRDefault="005779B9" w:rsidP="005779B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E2368">
        <w:rPr>
          <w:rFonts w:ascii="Times New Roman" w:hAnsi="Times New Roman" w:cs="Times New Roman"/>
          <w:b/>
          <w:bCs/>
          <w:sz w:val="22"/>
          <w:szCs w:val="22"/>
        </w:rPr>
        <w:t xml:space="preserve">Wymagania dotyczące zapewnienia zasięgu sieci telefonii komórkowej w obszarze wskazanym przez Zamawiającego. </w:t>
      </w:r>
    </w:p>
    <w:p w14:paraId="69509FA8" w14:textId="77777777" w:rsidR="005779B9" w:rsidRPr="000E2368" w:rsidRDefault="005779B9" w:rsidP="005779B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E2368">
        <w:rPr>
          <w:rFonts w:ascii="Times New Roman" w:hAnsi="Times New Roman" w:cs="Times New Roman"/>
          <w:sz w:val="22"/>
          <w:szCs w:val="22"/>
        </w:rPr>
        <w:t>Wykonawca zapewni pełną dostępność sieci użytkownikom Zamawiającego wykonującym zadania na terenie kraju, ze szczególnym uwzględnieniem obszarów</w:t>
      </w:r>
      <w:r w:rsidR="008D4533">
        <w:rPr>
          <w:rFonts w:ascii="Times New Roman" w:hAnsi="Times New Roman" w:cs="Times New Roman"/>
          <w:sz w:val="22"/>
          <w:szCs w:val="22"/>
        </w:rPr>
        <w:t>,</w:t>
      </w:r>
      <w:r w:rsidRPr="000E2368">
        <w:rPr>
          <w:rFonts w:ascii="Times New Roman" w:hAnsi="Times New Roman" w:cs="Times New Roman"/>
          <w:sz w:val="22"/>
          <w:szCs w:val="22"/>
        </w:rPr>
        <w:t xml:space="preserve"> gdzie znajdują się jednostki Policji woj. podlaskiego. </w:t>
      </w:r>
    </w:p>
    <w:p w14:paraId="5509ED29" w14:textId="77777777" w:rsidR="005779B9" w:rsidRPr="000E2368" w:rsidRDefault="005779B9" w:rsidP="005779B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E2368">
        <w:rPr>
          <w:rFonts w:ascii="Times New Roman" w:hAnsi="Times New Roman" w:cs="Times New Roman"/>
          <w:sz w:val="22"/>
          <w:szCs w:val="22"/>
        </w:rPr>
        <w:t xml:space="preserve">Usługa </w:t>
      </w:r>
      <w:r w:rsidR="00865E9E" w:rsidRPr="008354A6">
        <w:rPr>
          <w:rFonts w:ascii="Times New Roman" w:hAnsi="Times New Roman" w:cs="Times New Roman"/>
          <w:color w:val="auto"/>
          <w:sz w:val="22"/>
          <w:szCs w:val="22"/>
        </w:rPr>
        <w:t>po</w:t>
      </w:r>
      <w:r w:rsidRPr="000E2368">
        <w:rPr>
          <w:rFonts w:ascii="Times New Roman" w:hAnsi="Times New Roman" w:cs="Times New Roman"/>
          <w:sz w:val="22"/>
          <w:szCs w:val="22"/>
        </w:rPr>
        <w:t xml:space="preserve">winna być dostępna bez względu na porę dnia. Zaoferowany poziom sygnału ma być wystarczający do nawiązania sesji łączności głosowej oraz transmisji danych. </w:t>
      </w:r>
    </w:p>
    <w:p w14:paraId="78DC24C5" w14:textId="77777777" w:rsidR="005779B9" w:rsidRDefault="005779B9" w:rsidP="003811D3">
      <w:pPr>
        <w:tabs>
          <w:tab w:val="num" w:pos="1080"/>
        </w:tabs>
        <w:suppressAutoHyphens/>
        <w:autoSpaceDE w:val="0"/>
        <w:jc w:val="both"/>
        <w:rPr>
          <w:b/>
          <w:sz w:val="22"/>
          <w:szCs w:val="22"/>
        </w:rPr>
      </w:pPr>
    </w:p>
    <w:p w14:paraId="307B8278" w14:textId="77777777" w:rsidR="003811D3" w:rsidRPr="003811D3" w:rsidRDefault="003811D3" w:rsidP="00BF26E0">
      <w:pPr>
        <w:tabs>
          <w:tab w:val="num" w:pos="1080"/>
        </w:tabs>
        <w:suppressAutoHyphens/>
        <w:autoSpaceDE w:val="0"/>
        <w:ind w:left="-426"/>
        <w:jc w:val="both"/>
        <w:rPr>
          <w:b/>
          <w:sz w:val="22"/>
          <w:szCs w:val="22"/>
        </w:rPr>
      </w:pPr>
      <w:r w:rsidRPr="003811D3">
        <w:rPr>
          <w:b/>
          <w:sz w:val="22"/>
          <w:szCs w:val="22"/>
        </w:rPr>
        <w:t>Ogólne wymagania:</w:t>
      </w:r>
    </w:p>
    <w:p w14:paraId="0D48F476" w14:textId="2B3FECD6" w:rsidR="003811D3" w:rsidRPr="002D311A" w:rsidRDefault="003811D3" w:rsidP="00084A2B">
      <w:pPr>
        <w:numPr>
          <w:ilvl w:val="0"/>
          <w:numId w:val="13"/>
        </w:numPr>
        <w:ind w:left="0" w:hanging="567"/>
        <w:jc w:val="both"/>
      </w:pPr>
      <w:r w:rsidRPr="003811D3">
        <w:rPr>
          <w:sz w:val="22"/>
          <w:szCs w:val="22"/>
        </w:rPr>
        <w:t>Zachowanie wszystkich dotychczasowych numerów abonenckich Zamawiającego. Zamawiający upoważni Wykonawcę do realizacji procedury związanej z przeniesieniem numerów</w:t>
      </w:r>
      <w:r w:rsidR="008B57F7">
        <w:rPr>
          <w:sz w:val="22"/>
          <w:szCs w:val="22"/>
        </w:rPr>
        <w:t>.</w:t>
      </w:r>
      <w:r w:rsidRPr="003811D3">
        <w:rPr>
          <w:sz w:val="22"/>
          <w:szCs w:val="22"/>
        </w:rPr>
        <w:t xml:space="preserve"> </w:t>
      </w:r>
      <w:r w:rsidR="001004D9">
        <w:rPr>
          <w:sz w:val="22"/>
          <w:szCs w:val="22"/>
        </w:rPr>
        <w:t xml:space="preserve">Dotychczasowym operatorem świadczącym usługę telefonii komórkowej dla </w:t>
      </w:r>
      <w:r w:rsidR="00E75876">
        <w:rPr>
          <w:sz w:val="22"/>
          <w:szCs w:val="22"/>
        </w:rPr>
        <w:t>795</w:t>
      </w:r>
      <w:r w:rsidR="001004D9">
        <w:rPr>
          <w:sz w:val="22"/>
          <w:szCs w:val="22"/>
        </w:rPr>
        <w:t xml:space="preserve"> kart SIM Zamawiaj</w:t>
      </w:r>
      <w:r w:rsidR="00D24A19">
        <w:rPr>
          <w:sz w:val="22"/>
          <w:szCs w:val="22"/>
        </w:rPr>
        <w:t>ą</w:t>
      </w:r>
      <w:r w:rsidR="001004D9">
        <w:rPr>
          <w:sz w:val="22"/>
          <w:szCs w:val="22"/>
        </w:rPr>
        <w:t xml:space="preserve">cego jest </w:t>
      </w:r>
      <w:r w:rsidR="000B3073">
        <w:rPr>
          <w:sz w:val="22"/>
          <w:szCs w:val="22"/>
        </w:rPr>
        <w:t>Orange Polska SA</w:t>
      </w:r>
      <w:r w:rsidR="001004D9">
        <w:rPr>
          <w:sz w:val="22"/>
          <w:szCs w:val="22"/>
        </w:rPr>
        <w:t xml:space="preserve">. Lista numerów zostanie przekazana Wykonawcy na etapie realizacji umowy.  </w:t>
      </w:r>
    </w:p>
    <w:p w14:paraId="42D7158E" w14:textId="77777777" w:rsidR="003811D3" w:rsidRPr="003811D3" w:rsidRDefault="003811D3" w:rsidP="00084A2B">
      <w:pPr>
        <w:numPr>
          <w:ilvl w:val="0"/>
          <w:numId w:val="13"/>
        </w:numPr>
        <w:ind w:left="0" w:hanging="567"/>
        <w:jc w:val="both"/>
      </w:pPr>
      <w:r w:rsidRPr="003811D3">
        <w:rPr>
          <w:sz w:val="22"/>
          <w:szCs w:val="22"/>
        </w:rPr>
        <w:t xml:space="preserve">Przeniesienie nr abonenckich do sieci Wykonawcy nastąpi z dniem </w:t>
      </w:r>
      <w:r w:rsidR="008D4533">
        <w:rPr>
          <w:sz w:val="22"/>
          <w:szCs w:val="22"/>
        </w:rPr>
        <w:t xml:space="preserve">rozpoczęcia </w:t>
      </w:r>
      <w:r w:rsidRPr="003811D3">
        <w:rPr>
          <w:sz w:val="22"/>
          <w:szCs w:val="22"/>
        </w:rPr>
        <w:t>świadczenia usług i będzie trwało nie dłużej niż 24 godziny (z przerwą w świadczeniu usługi nie dłuższą niż 3 godz. w porze nocnej 0.00-03.00)</w:t>
      </w:r>
      <w:r w:rsidR="00D24A19">
        <w:rPr>
          <w:sz w:val="22"/>
          <w:szCs w:val="22"/>
        </w:rPr>
        <w:t>.</w:t>
      </w:r>
    </w:p>
    <w:p w14:paraId="5062B563" w14:textId="73625FC8" w:rsidR="002923F6" w:rsidRPr="00E9602B" w:rsidRDefault="002923F6" w:rsidP="002E4126">
      <w:pPr>
        <w:numPr>
          <w:ilvl w:val="0"/>
          <w:numId w:val="13"/>
        </w:numPr>
        <w:tabs>
          <w:tab w:val="num" w:pos="0"/>
        </w:tabs>
        <w:suppressAutoHyphens/>
        <w:autoSpaceDE w:val="0"/>
        <w:ind w:left="0" w:hanging="567"/>
        <w:jc w:val="both"/>
        <w:rPr>
          <w:sz w:val="22"/>
          <w:szCs w:val="22"/>
        </w:rPr>
      </w:pPr>
      <w:r w:rsidRPr="00E9602B">
        <w:rPr>
          <w:sz w:val="22"/>
          <w:szCs w:val="22"/>
        </w:rPr>
        <w:t>Usługa będzie świadczona</w:t>
      </w:r>
      <w:r w:rsidR="00E9602B" w:rsidRPr="00E9602B">
        <w:rPr>
          <w:sz w:val="22"/>
          <w:szCs w:val="22"/>
        </w:rPr>
        <w:t xml:space="preserve"> </w:t>
      </w:r>
      <w:r w:rsidR="00F41F06" w:rsidRPr="00E9602B">
        <w:rPr>
          <w:sz w:val="22"/>
          <w:szCs w:val="22"/>
        </w:rPr>
        <w:t xml:space="preserve">dla </w:t>
      </w:r>
      <w:r w:rsidR="002F4902">
        <w:rPr>
          <w:sz w:val="22"/>
          <w:szCs w:val="22"/>
        </w:rPr>
        <w:t>8</w:t>
      </w:r>
      <w:r w:rsidR="007116BD">
        <w:rPr>
          <w:sz w:val="22"/>
          <w:szCs w:val="22"/>
        </w:rPr>
        <w:t>2</w:t>
      </w:r>
      <w:r w:rsidR="002F4902">
        <w:rPr>
          <w:sz w:val="22"/>
          <w:szCs w:val="22"/>
        </w:rPr>
        <w:t>0</w:t>
      </w:r>
      <w:r w:rsidR="00F41F06" w:rsidRPr="00E9602B">
        <w:rPr>
          <w:sz w:val="22"/>
          <w:szCs w:val="22"/>
        </w:rPr>
        <w:t xml:space="preserve"> kart SIM</w:t>
      </w:r>
      <w:r w:rsidR="008B57F7">
        <w:rPr>
          <w:sz w:val="22"/>
          <w:szCs w:val="22"/>
        </w:rPr>
        <w:t xml:space="preserve"> </w:t>
      </w:r>
      <w:r w:rsidR="00F41F06" w:rsidRPr="00E9602B">
        <w:rPr>
          <w:sz w:val="22"/>
          <w:szCs w:val="22"/>
        </w:rPr>
        <w:t>od</w:t>
      </w:r>
      <w:r w:rsidR="008B57F7">
        <w:rPr>
          <w:sz w:val="22"/>
          <w:szCs w:val="22"/>
        </w:rPr>
        <w:t xml:space="preserve"> dnia</w:t>
      </w:r>
      <w:r w:rsidR="00F41F06" w:rsidRPr="00E9602B">
        <w:rPr>
          <w:sz w:val="22"/>
          <w:szCs w:val="22"/>
        </w:rPr>
        <w:t xml:space="preserve"> </w:t>
      </w:r>
      <w:r w:rsidR="00E9602B">
        <w:rPr>
          <w:sz w:val="22"/>
          <w:szCs w:val="22"/>
        </w:rPr>
        <w:t>01.0</w:t>
      </w:r>
      <w:r w:rsidR="00D12A4D">
        <w:rPr>
          <w:sz w:val="22"/>
          <w:szCs w:val="22"/>
        </w:rPr>
        <w:t>7</w:t>
      </w:r>
      <w:r w:rsidR="00E9602B">
        <w:rPr>
          <w:sz w:val="22"/>
          <w:szCs w:val="22"/>
        </w:rPr>
        <w:t>.20</w:t>
      </w:r>
      <w:r w:rsidR="00D12A4D">
        <w:rPr>
          <w:sz w:val="22"/>
          <w:szCs w:val="22"/>
        </w:rPr>
        <w:t>20</w:t>
      </w:r>
      <w:r w:rsidR="00E9602B">
        <w:rPr>
          <w:sz w:val="22"/>
          <w:szCs w:val="22"/>
        </w:rPr>
        <w:t>r</w:t>
      </w:r>
      <w:r w:rsidR="00F41F06" w:rsidRPr="00E9602B">
        <w:rPr>
          <w:sz w:val="22"/>
          <w:szCs w:val="22"/>
        </w:rPr>
        <w:t>.</w:t>
      </w:r>
      <w:r w:rsidR="00E9602B">
        <w:rPr>
          <w:sz w:val="22"/>
          <w:szCs w:val="22"/>
        </w:rPr>
        <w:t xml:space="preserve"> przez okres 24 miesięcy lub do wyczerpania </w:t>
      </w:r>
      <w:r w:rsidR="0005393D">
        <w:rPr>
          <w:sz w:val="22"/>
          <w:szCs w:val="22"/>
        </w:rPr>
        <w:t>wynagrodzenia Wykonawcy</w:t>
      </w:r>
      <w:r w:rsidR="008354A6">
        <w:rPr>
          <w:sz w:val="22"/>
          <w:szCs w:val="22"/>
        </w:rPr>
        <w:t>.</w:t>
      </w:r>
    </w:p>
    <w:p w14:paraId="75D577C5" w14:textId="2715A18F" w:rsidR="002E54E4" w:rsidRPr="00984421" w:rsidRDefault="003811D3" w:rsidP="00084A2B">
      <w:pPr>
        <w:numPr>
          <w:ilvl w:val="0"/>
          <w:numId w:val="8"/>
        </w:numPr>
        <w:tabs>
          <w:tab w:val="clear" w:pos="360"/>
          <w:tab w:val="num" w:pos="0"/>
        </w:tabs>
        <w:suppressAutoHyphens/>
        <w:autoSpaceDE w:val="0"/>
        <w:ind w:left="0" w:hanging="567"/>
        <w:jc w:val="both"/>
        <w:rPr>
          <w:sz w:val="22"/>
          <w:szCs w:val="22"/>
        </w:rPr>
      </w:pPr>
      <w:r w:rsidRPr="00984421">
        <w:rPr>
          <w:sz w:val="22"/>
          <w:szCs w:val="22"/>
        </w:rPr>
        <w:t>Dostawa kart SIM musi nastąpić nie później niż na</w:t>
      </w:r>
      <w:r w:rsidR="00984421" w:rsidRPr="00984421">
        <w:rPr>
          <w:sz w:val="22"/>
          <w:szCs w:val="22"/>
        </w:rPr>
        <w:t xml:space="preserve"> </w:t>
      </w:r>
      <w:r w:rsidR="00D12A4D">
        <w:rPr>
          <w:sz w:val="22"/>
          <w:szCs w:val="22"/>
        </w:rPr>
        <w:t>14</w:t>
      </w:r>
      <w:r w:rsidR="00930C29" w:rsidRPr="00984421">
        <w:rPr>
          <w:sz w:val="22"/>
          <w:szCs w:val="22"/>
        </w:rPr>
        <w:t xml:space="preserve"> </w:t>
      </w:r>
      <w:r w:rsidR="002E54E4" w:rsidRPr="00984421">
        <w:rPr>
          <w:sz w:val="22"/>
          <w:szCs w:val="22"/>
        </w:rPr>
        <w:t>dni przed terminem świadczenia usługi</w:t>
      </w:r>
      <w:r w:rsidR="00984421">
        <w:rPr>
          <w:sz w:val="22"/>
          <w:szCs w:val="22"/>
        </w:rPr>
        <w:t>.</w:t>
      </w:r>
      <w:r w:rsidR="0072731B" w:rsidRPr="00984421">
        <w:rPr>
          <w:sz w:val="22"/>
          <w:szCs w:val="22"/>
        </w:rPr>
        <w:t xml:space="preserve"> </w:t>
      </w:r>
    </w:p>
    <w:p w14:paraId="1960B47C" w14:textId="77777777" w:rsidR="003811D3" w:rsidRPr="003811D3" w:rsidRDefault="003811D3" w:rsidP="00084A2B">
      <w:pPr>
        <w:numPr>
          <w:ilvl w:val="0"/>
          <w:numId w:val="8"/>
        </w:numPr>
        <w:tabs>
          <w:tab w:val="clear" w:pos="360"/>
          <w:tab w:val="num" w:pos="0"/>
        </w:tabs>
        <w:suppressAutoHyphens/>
        <w:autoSpaceDE w:val="0"/>
        <w:ind w:left="0" w:hanging="567"/>
        <w:jc w:val="both"/>
        <w:rPr>
          <w:sz w:val="22"/>
          <w:szCs w:val="22"/>
        </w:rPr>
      </w:pPr>
      <w:r w:rsidRPr="003811D3">
        <w:rPr>
          <w:sz w:val="22"/>
          <w:szCs w:val="22"/>
        </w:rPr>
        <w:t>Wykonawca ponosi koszty związane z dostawą kart SIM</w:t>
      </w:r>
      <w:r w:rsidR="008354A6">
        <w:rPr>
          <w:sz w:val="22"/>
          <w:szCs w:val="22"/>
        </w:rPr>
        <w:t xml:space="preserve"> do siedziby Zamawiającego</w:t>
      </w:r>
      <w:r w:rsidRPr="003811D3">
        <w:rPr>
          <w:sz w:val="22"/>
          <w:szCs w:val="22"/>
        </w:rPr>
        <w:t>.</w:t>
      </w:r>
    </w:p>
    <w:p w14:paraId="2DF8AC86" w14:textId="77777777" w:rsidR="003811D3" w:rsidRPr="003811D3" w:rsidRDefault="003811D3" w:rsidP="00084A2B">
      <w:pPr>
        <w:numPr>
          <w:ilvl w:val="0"/>
          <w:numId w:val="8"/>
        </w:numPr>
        <w:tabs>
          <w:tab w:val="clear" w:pos="360"/>
          <w:tab w:val="num" w:pos="0"/>
        </w:tabs>
        <w:suppressAutoHyphens/>
        <w:autoSpaceDE w:val="0"/>
        <w:ind w:left="0" w:hanging="567"/>
        <w:jc w:val="both"/>
        <w:rPr>
          <w:sz w:val="22"/>
          <w:szCs w:val="22"/>
        </w:rPr>
      </w:pPr>
      <w:r w:rsidRPr="003811D3">
        <w:rPr>
          <w:sz w:val="22"/>
          <w:szCs w:val="22"/>
        </w:rPr>
        <w:t>Wykonawca odpowiada za uszkodzenia powstałe w czasie transportu.</w:t>
      </w:r>
    </w:p>
    <w:p w14:paraId="37FF625A" w14:textId="77777777" w:rsidR="0066081A" w:rsidRPr="0066081A" w:rsidRDefault="003811D3" w:rsidP="00084A2B">
      <w:pPr>
        <w:numPr>
          <w:ilvl w:val="0"/>
          <w:numId w:val="8"/>
        </w:numPr>
        <w:tabs>
          <w:tab w:val="clear" w:pos="360"/>
          <w:tab w:val="num" w:pos="0"/>
        </w:tabs>
        <w:suppressAutoHyphens/>
        <w:autoSpaceDE w:val="0"/>
        <w:ind w:left="0" w:hanging="567"/>
        <w:jc w:val="both"/>
        <w:rPr>
          <w:sz w:val="22"/>
          <w:szCs w:val="22"/>
        </w:rPr>
      </w:pPr>
      <w:r w:rsidRPr="003811D3">
        <w:rPr>
          <w:sz w:val="22"/>
          <w:szCs w:val="22"/>
        </w:rPr>
        <w:t>Wykonawca wydzieli grupę korporacyjną dla numerów abonenckich Zamawiającego oraz zapewni możliwość stworzenia subkont dla poszczególnych jedn</w:t>
      </w:r>
      <w:r w:rsidR="0066081A">
        <w:rPr>
          <w:sz w:val="22"/>
          <w:szCs w:val="22"/>
        </w:rPr>
        <w:t xml:space="preserve">ostek Policji (KWP; KMP i KPP) tj. </w:t>
      </w:r>
    </w:p>
    <w:p w14:paraId="5B6CF015" w14:textId="77777777" w:rsidR="0066081A" w:rsidRDefault="0066081A" w:rsidP="00084A2B">
      <w:pPr>
        <w:numPr>
          <w:ilvl w:val="0"/>
          <w:numId w:val="25"/>
        </w:numPr>
        <w:suppressAutoHyphens/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>Komenda Wojewódzka Policji w Białymstoku</w:t>
      </w:r>
    </w:p>
    <w:p w14:paraId="7D434A37" w14:textId="77777777" w:rsidR="0066081A" w:rsidRDefault="0066081A" w:rsidP="0066081A">
      <w:pPr>
        <w:suppressAutoHyphens/>
        <w:autoSpaceDE w:val="0"/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>ul. Sienkiewicza 65, 15-003 Białystok;</w:t>
      </w:r>
    </w:p>
    <w:p w14:paraId="19831219" w14:textId="77777777" w:rsidR="0066081A" w:rsidRDefault="0066081A" w:rsidP="00084A2B">
      <w:pPr>
        <w:numPr>
          <w:ilvl w:val="0"/>
          <w:numId w:val="25"/>
        </w:numPr>
        <w:suppressAutoHyphens/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>Komenda Miejska Policji w Białymstoku</w:t>
      </w:r>
    </w:p>
    <w:p w14:paraId="545A1522" w14:textId="77777777" w:rsidR="0066081A" w:rsidRDefault="0066081A" w:rsidP="0066081A">
      <w:pPr>
        <w:suppressAutoHyphens/>
        <w:autoSpaceDE w:val="0"/>
        <w:ind w:left="1080"/>
        <w:jc w:val="both"/>
        <w:rPr>
          <w:sz w:val="22"/>
          <w:szCs w:val="22"/>
        </w:rPr>
      </w:pPr>
      <w:r w:rsidRPr="0055697E">
        <w:rPr>
          <w:sz w:val="22"/>
          <w:szCs w:val="22"/>
        </w:rPr>
        <w:t>ul. Gen. J. Bema 4</w:t>
      </w:r>
      <w:r>
        <w:rPr>
          <w:sz w:val="22"/>
          <w:szCs w:val="22"/>
        </w:rPr>
        <w:t>,</w:t>
      </w:r>
      <w:r w:rsidRPr="0055697E">
        <w:rPr>
          <w:sz w:val="22"/>
          <w:szCs w:val="22"/>
        </w:rPr>
        <w:t xml:space="preserve">  15-369 Białystok</w:t>
      </w:r>
      <w:r>
        <w:rPr>
          <w:sz w:val="22"/>
          <w:szCs w:val="22"/>
        </w:rPr>
        <w:t>;</w:t>
      </w:r>
    </w:p>
    <w:p w14:paraId="1EE9A134" w14:textId="77777777" w:rsidR="0066081A" w:rsidRDefault="0066081A" w:rsidP="00084A2B">
      <w:pPr>
        <w:numPr>
          <w:ilvl w:val="0"/>
          <w:numId w:val="25"/>
        </w:numPr>
        <w:suppressAutoHyphens/>
        <w:autoSpaceDE w:val="0"/>
        <w:jc w:val="both"/>
        <w:rPr>
          <w:sz w:val="22"/>
          <w:szCs w:val="22"/>
        </w:rPr>
      </w:pPr>
      <w:r w:rsidRPr="0055697E">
        <w:rPr>
          <w:sz w:val="22"/>
          <w:szCs w:val="22"/>
        </w:rPr>
        <w:t>Komenda Miejska Policji w Łomży</w:t>
      </w:r>
    </w:p>
    <w:p w14:paraId="03DA184B" w14:textId="77777777" w:rsidR="0066081A" w:rsidRPr="0055697E" w:rsidRDefault="0066081A" w:rsidP="0066081A">
      <w:pPr>
        <w:suppressAutoHyphens/>
        <w:autoSpaceDE w:val="0"/>
        <w:ind w:left="1080"/>
        <w:jc w:val="both"/>
        <w:rPr>
          <w:sz w:val="22"/>
          <w:szCs w:val="22"/>
        </w:rPr>
      </w:pPr>
      <w:r w:rsidRPr="0055697E">
        <w:rPr>
          <w:sz w:val="22"/>
          <w:szCs w:val="22"/>
        </w:rPr>
        <w:t>ul. Wojska Polskiego 9</w:t>
      </w:r>
      <w:r>
        <w:rPr>
          <w:sz w:val="22"/>
          <w:szCs w:val="22"/>
        </w:rPr>
        <w:t xml:space="preserve">, </w:t>
      </w:r>
      <w:r w:rsidRPr="0055697E">
        <w:rPr>
          <w:sz w:val="22"/>
          <w:szCs w:val="22"/>
        </w:rPr>
        <w:t>18-400 Łomża</w:t>
      </w:r>
      <w:r>
        <w:rPr>
          <w:sz w:val="22"/>
          <w:szCs w:val="22"/>
        </w:rPr>
        <w:t>;</w:t>
      </w:r>
    </w:p>
    <w:p w14:paraId="60E2A4E6" w14:textId="77777777" w:rsidR="0066081A" w:rsidRDefault="0066081A" w:rsidP="00084A2B">
      <w:pPr>
        <w:numPr>
          <w:ilvl w:val="0"/>
          <w:numId w:val="25"/>
        </w:numPr>
        <w:suppressAutoHyphens/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>Komenda Miejska Policji w Suwałkach</w:t>
      </w:r>
    </w:p>
    <w:p w14:paraId="71DCF979" w14:textId="77777777" w:rsidR="0066081A" w:rsidRDefault="0066081A" w:rsidP="0066081A">
      <w:pPr>
        <w:suppressAutoHyphens/>
        <w:autoSpaceDE w:val="0"/>
        <w:ind w:left="1080"/>
        <w:jc w:val="both"/>
        <w:rPr>
          <w:sz w:val="22"/>
          <w:szCs w:val="22"/>
        </w:rPr>
      </w:pPr>
      <w:r w:rsidRPr="0055697E">
        <w:rPr>
          <w:sz w:val="22"/>
          <w:szCs w:val="22"/>
        </w:rPr>
        <w:t>ul. Pułaskiego 26</w:t>
      </w:r>
      <w:r>
        <w:rPr>
          <w:sz w:val="22"/>
          <w:szCs w:val="22"/>
        </w:rPr>
        <w:t xml:space="preserve">, </w:t>
      </w:r>
      <w:r w:rsidRPr="0055697E">
        <w:rPr>
          <w:sz w:val="22"/>
          <w:szCs w:val="22"/>
        </w:rPr>
        <w:t xml:space="preserve"> 16-400 Suwałki</w:t>
      </w:r>
      <w:r>
        <w:rPr>
          <w:sz w:val="22"/>
          <w:szCs w:val="22"/>
        </w:rPr>
        <w:t>;</w:t>
      </w:r>
    </w:p>
    <w:p w14:paraId="455B82B4" w14:textId="77777777" w:rsidR="0066081A" w:rsidRDefault="0066081A" w:rsidP="00084A2B">
      <w:pPr>
        <w:numPr>
          <w:ilvl w:val="0"/>
          <w:numId w:val="25"/>
        </w:numPr>
        <w:suppressAutoHyphens/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>Komenda Powiatowa Policji w Augustowie</w:t>
      </w:r>
    </w:p>
    <w:p w14:paraId="62B21505" w14:textId="77777777" w:rsidR="0066081A" w:rsidRDefault="0066081A" w:rsidP="0066081A">
      <w:pPr>
        <w:suppressAutoHyphens/>
        <w:autoSpaceDE w:val="0"/>
        <w:ind w:left="1080"/>
        <w:jc w:val="both"/>
        <w:rPr>
          <w:sz w:val="22"/>
          <w:szCs w:val="22"/>
        </w:rPr>
      </w:pPr>
      <w:r w:rsidRPr="0055697E">
        <w:rPr>
          <w:sz w:val="22"/>
          <w:szCs w:val="22"/>
        </w:rPr>
        <w:t>ul. Brzostowskiego 6</w:t>
      </w:r>
      <w:r>
        <w:rPr>
          <w:sz w:val="22"/>
          <w:szCs w:val="22"/>
        </w:rPr>
        <w:t xml:space="preserve">, </w:t>
      </w:r>
      <w:r w:rsidRPr="0055697E">
        <w:rPr>
          <w:sz w:val="22"/>
          <w:szCs w:val="22"/>
        </w:rPr>
        <w:t xml:space="preserve"> 16-300 Augustów</w:t>
      </w:r>
      <w:r>
        <w:rPr>
          <w:sz w:val="22"/>
          <w:szCs w:val="22"/>
        </w:rPr>
        <w:t>;</w:t>
      </w:r>
    </w:p>
    <w:p w14:paraId="64DD54A7" w14:textId="77777777" w:rsidR="0066081A" w:rsidRDefault="0066081A" w:rsidP="00084A2B">
      <w:pPr>
        <w:numPr>
          <w:ilvl w:val="0"/>
          <w:numId w:val="25"/>
        </w:numPr>
        <w:suppressAutoHyphens/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>Komenda Powiatowa Policji w Bielsku Podlaskim</w:t>
      </w:r>
    </w:p>
    <w:p w14:paraId="1A0583D4" w14:textId="77777777" w:rsidR="0066081A" w:rsidRPr="0055697E" w:rsidRDefault="0066081A" w:rsidP="0066081A">
      <w:pPr>
        <w:pStyle w:val="Akapitzlist"/>
        <w:ind w:left="1134"/>
        <w:rPr>
          <w:rFonts w:ascii="Times New Roman" w:hAnsi="Times New Roman" w:cs="Times New Roman"/>
        </w:rPr>
      </w:pPr>
      <w:r w:rsidRPr="0055697E">
        <w:rPr>
          <w:rFonts w:ascii="Times New Roman" w:hAnsi="Times New Roman" w:cs="Times New Roman"/>
        </w:rPr>
        <w:t>ul. Kopernika 7</w:t>
      </w:r>
      <w:r>
        <w:rPr>
          <w:rFonts w:ascii="Times New Roman" w:hAnsi="Times New Roman" w:cs="Times New Roman"/>
        </w:rPr>
        <w:t xml:space="preserve">, </w:t>
      </w:r>
      <w:r w:rsidRPr="0055697E">
        <w:rPr>
          <w:rFonts w:ascii="Times New Roman" w:hAnsi="Times New Roman" w:cs="Times New Roman"/>
        </w:rPr>
        <w:t xml:space="preserve"> 17-100 Bielsk Podlaski</w:t>
      </w:r>
      <w:r>
        <w:rPr>
          <w:rFonts w:ascii="Times New Roman" w:hAnsi="Times New Roman" w:cs="Times New Roman"/>
        </w:rPr>
        <w:t>;</w:t>
      </w:r>
    </w:p>
    <w:p w14:paraId="609F2AD7" w14:textId="77777777" w:rsidR="0066081A" w:rsidRDefault="0066081A" w:rsidP="00084A2B">
      <w:pPr>
        <w:numPr>
          <w:ilvl w:val="0"/>
          <w:numId w:val="25"/>
        </w:numPr>
        <w:suppressAutoHyphens/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Komenda Powiatowa Policji w Grajewie </w:t>
      </w:r>
    </w:p>
    <w:p w14:paraId="553B573E" w14:textId="77777777" w:rsidR="0066081A" w:rsidRDefault="0066081A" w:rsidP="0066081A">
      <w:pPr>
        <w:suppressAutoHyphens/>
        <w:autoSpaceDE w:val="0"/>
        <w:ind w:left="1080"/>
        <w:jc w:val="both"/>
        <w:rPr>
          <w:sz w:val="22"/>
          <w:szCs w:val="22"/>
        </w:rPr>
      </w:pPr>
      <w:r w:rsidRPr="0055697E">
        <w:rPr>
          <w:sz w:val="22"/>
          <w:szCs w:val="22"/>
        </w:rPr>
        <w:t>ul. Wojska Polskiego 74A</w:t>
      </w:r>
      <w:r>
        <w:rPr>
          <w:sz w:val="22"/>
          <w:szCs w:val="22"/>
        </w:rPr>
        <w:t xml:space="preserve">, </w:t>
      </w:r>
      <w:r w:rsidRPr="0055697E">
        <w:rPr>
          <w:sz w:val="22"/>
          <w:szCs w:val="22"/>
        </w:rPr>
        <w:t xml:space="preserve"> 19-200 Grajewo</w:t>
      </w:r>
      <w:r>
        <w:rPr>
          <w:sz w:val="22"/>
          <w:szCs w:val="22"/>
        </w:rPr>
        <w:t>;</w:t>
      </w:r>
    </w:p>
    <w:p w14:paraId="608EB6E5" w14:textId="77777777" w:rsidR="0066081A" w:rsidRDefault="0066081A" w:rsidP="00084A2B">
      <w:pPr>
        <w:numPr>
          <w:ilvl w:val="0"/>
          <w:numId w:val="25"/>
        </w:numPr>
        <w:suppressAutoHyphens/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>Komenda Powiatowa Policji w Hajnówce</w:t>
      </w:r>
    </w:p>
    <w:p w14:paraId="5E0B5312" w14:textId="77777777" w:rsidR="0066081A" w:rsidRPr="0055697E" w:rsidRDefault="0066081A" w:rsidP="0066081A">
      <w:pPr>
        <w:pStyle w:val="Akapitzlist"/>
        <w:ind w:left="1134"/>
        <w:rPr>
          <w:rFonts w:ascii="Times New Roman" w:hAnsi="Times New Roman" w:cs="Times New Roman"/>
        </w:rPr>
      </w:pPr>
      <w:r w:rsidRPr="0055697E">
        <w:rPr>
          <w:rFonts w:ascii="Times New Roman" w:hAnsi="Times New Roman" w:cs="Times New Roman"/>
        </w:rPr>
        <w:t>ul. Armii Krajowej 1</w:t>
      </w:r>
      <w:r>
        <w:rPr>
          <w:rFonts w:ascii="Times New Roman" w:hAnsi="Times New Roman" w:cs="Times New Roman"/>
        </w:rPr>
        <w:t>,</w:t>
      </w:r>
      <w:r w:rsidRPr="0055697E">
        <w:rPr>
          <w:rFonts w:ascii="Times New Roman" w:hAnsi="Times New Roman" w:cs="Times New Roman"/>
        </w:rPr>
        <w:t xml:space="preserve"> 17-200 Hajnówka</w:t>
      </w:r>
      <w:r>
        <w:rPr>
          <w:rFonts w:ascii="Times New Roman" w:hAnsi="Times New Roman" w:cs="Times New Roman"/>
        </w:rPr>
        <w:t>;</w:t>
      </w:r>
    </w:p>
    <w:p w14:paraId="737EB83F" w14:textId="77777777" w:rsidR="0066081A" w:rsidRDefault="0066081A" w:rsidP="00084A2B">
      <w:pPr>
        <w:numPr>
          <w:ilvl w:val="0"/>
          <w:numId w:val="25"/>
        </w:numPr>
        <w:suppressAutoHyphens/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Komenda Powiatowa Policji w Kolnie</w:t>
      </w:r>
    </w:p>
    <w:p w14:paraId="5F6F3981" w14:textId="77777777" w:rsidR="0066081A" w:rsidRDefault="0066081A" w:rsidP="0066081A">
      <w:pPr>
        <w:suppressAutoHyphens/>
        <w:autoSpaceDE w:val="0"/>
        <w:ind w:left="1080"/>
        <w:jc w:val="both"/>
        <w:rPr>
          <w:sz w:val="22"/>
          <w:szCs w:val="22"/>
        </w:rPr>
      </w:pPr>
      <w:r w:rsidRPr="0055697E">
        <w:rPr>
          <w:sz w:val="22"/>
          <w:szCs w:val="22"/>
        </w:rPr>
        <w:t>ul. woj.</w:t>
      </w:r>
      <w:r>
        <w:rPr>
          <w:sz w:val="22"/>
          <w:szCs w:val="22"/>
        </w:rPr>
        <w:t xml:space="preserve"> </w:t>
      </w:r>
      <w:r w:rsidRPr="0055697E">
        <w:rPr>
          <w:sz w:val="22"/>
          <w:szCs w:val="22"/>
        </w:rPr>
        <w:t>Polskiego 29</w:t>
      </w:r>
      <w:r>
        <w:rPr>
          <w:sz w:val="22"/>
          <w:szCs w:val="22"/>
        </w:rPr>
        <w:t xml:space="preserve">, </w:t>
      </w:r>
      <w:r w:rsidRPr="0055697E">
        <w:rPr>
          <w:sz w:val="22"/>
          <w:szCs w:val="22"/>
        </w:rPr>
        <w:t xml:space="preserve"> 18-500 Kolno</w:t>
      </w:r>
      <w:r>
        <w:rPr>
          <w:sz w:val="22"/>
          <w:szCs w:val="22"/>
        </w:rPr>
        <w:t>;</w:t>
      </w:r>
    </w:p>
    <w:p w14:paraId="48FDE400" w14:textId="77777777" w:rsidR="0066081A" w:rsidRDefault="0066081A" w:rsidP="00084A2B">
      <w:pPr>
        <w:numPr>
          <w:ilvl w:val="0"/>
          <w:numId w:val="25"/>
        </w:numPr>
        <w:suppressAutoHyphens/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>Komenda Powiatowa Policji w Mońkach</w:t>
      </w:r>
    </w:p>
    <w:p w14:paraId="4F20C18B" w14:textId="77777777" w:rsidR="0066081A" w:rsidRPr="0055697E" w:rsidRDefault="0066081A" w:rsidP="0066081A">
      <w:pPr>
        <w:pStyle w:val="Akapitzlist"/>
        <w:ind w:left="1134"/>
        <w:rPr>
          <w:rFonts w:ascii="Times New Roman" w:hAnsi="Times New Roman" w:cs="Times New Roman"/>
        </w:rPr>
      </w:pPr>
      <w:r w:rsidRPr="0055697E">
        <w:rPr>
          <w:rFonts w:ascii="Times New Roman" w:hAnsi="Times New Roman" w:cs="Times New Roman"/>
        </w:rPr>
        <w:t>Al. Niepodległości 7</w:t>
      </w:r>
      <w:r>
        <w:rPr>
          <w:rFonts w:ascii="Times New Roman" w:hAnsi="Times New Roman" w:cs="Times New Roman"/>
        </w:rPr>
        <w:t xml:space="preserve">, </w:t>
      </w:r>
      <w:r w:rsidRPr="0055697E">
        <w:rPr>
          <w:rFonts w:ascii="Times New Roman" w:hAnsi="Times New Roman" w:cs="Times New Roman"/>
        </w:rPr>
        <w:t>19-100 Mońki</w:t>
      </w:r>
    </w:p>
    <w:p w14:paraId="36ADE0C4" w14:textId="77777777" w:rsidR="0066081A" w:rsidRDefault="0066081A" w:rsidP="00084A2B">
      <w:pPr>
        <w:numPr>
          <w:ilvl w:val="0"/>
          <w:numId w:val="25"/>
        </w:numPr>
        <w:suppressAutoHyphens/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>Komenda Powiatowa Policji w Sejnach</w:t>
      </w:r>
    </w:p>
    <w:p w14:paraId="47948EED" w14:textId="77777777" w:rsidR="0066081A" w:rsidRDefault="0066081A" w:rsidP="0066081A">
      <w:pPr>
        <w:suppressAutoHyphens/>
        <w:autoSpaceDE w:val="0"/>
        <w:ind w:left="1080"/>
        <w:jc w:val="both"/>
        <w:rPr>
          <w:sz w:val="22"/>
          <w:szCs w:val="22"/>
        </w:rPr>
      </w:pPr>
      <w:r w:rsidRPr="0055697E">
        <w:rPr>
          <w:sz w:val="22"/>
          <w:szCs w:val="22"/>
        </w:rPr>
        <w:t>ul. 1 Maja 13</w:t>
      </w:r>
      <w:r>
        <w:rPr>
          <w:sz w:val="22"/>
          <w:szCs w:val="22"/>
        </w:rPr>
        <w:t xml:space="preserve">, </w:t>
      </w:r>
      <w:r w:rsidRPr="0055697E">
        <w:rPr>
          <w:sz w:val="22"/>
          <w:szCs w:val="22"/>
        </w:rPr>
        <w:t xml:space="preserve"> 16-500 Sejny</w:t>
      </w:r>
      <w:r>
        <w:rPr>
          <w:sz w:val="22"/>
          <w:szCs w:val="22"/>
        </w:rPr>
        <w:t>;</w:t>
      </w:r>
    </w:p>
    <w:p w14:paraId="293BFE21" w14:textId="77777777" w:rsidR="0066081A" w:rsidRDefault="0066081A" w:rsidP="00084A2B">
      <w:pPr>
        <w:numPr>
          <w:ilvl w:val="0"/>
          <w:numId w:val="25"/>
        </w:numPr>
        <w:suppressAutoHyphens/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>Komenda Powiatowa Policji w Siemiatyczach</w:t>
      </w:r>
    </w:p>
    <w:p w14:paraId="7D90FE45" w14:textId="77777777" w:rsidR="0066081A" w:rsidRPr="0055697E" w:rsidRDefault="0066081A" w:rsidP="0066081A">
      <w:pPr>
        <w:pStyle w:val="Akapitzlist"/>
        <w:ind w:left="1134"/>
        <w:rPr>
          <w:rFonts w:ascii="Times New Roman" w:hAnsi="Times New Roman" w:cs="Times New Roman"/>
        </w:rPr>
      </w:pPr>
      <w:r w:rsidRPr="0055697E">
        <w:rPr>
          <w:rFonts w:ascii="Times New Roman" w:hAnsi="Times New Roman" w:cs="Times New Roman"/>
        </w:rPr>
        <w:t>ul. Zielona 3</w:t>
      </w:r>
      <w:r>
        <w:rPr>
          <w:rFonts w:ascii="Times New Roman" w:hAnsi="Times New Roman" w:cs="Times New Roman"/>
        </w:rPr>
        <w:t xml:space="preserve">, </w:t>
      </w:r>
      <w:r w:rsidRPr="0055697E">
        <w:rPr>
          <w:rFonts w:ascii="Times New Roman" w:hAnsi="Times New Roman" w:cs="Times New Roman"/>
        </w:rPr>
        <w:t>17-300 Siemiatycze</w:t>
      </w:r>
      <w:r>
        <w:rPr>
          <w:rFonts w:ascii="Times New Roman" w:hAnsi="Times New Roman" w:cs="Times New Roman"/>
        </w:rPr>
        <w:t>;</w:t>
      </w:r>
    </w:p>
    <w:p w14:paraId="3E778571" w14:textId="77777777" w:rsidR="0066081A" w:rsidRDefault="0066081A" w:rsidP="00084A2B">
      <w:pPr>
        <w:numPr>
          <w:ilvl w:val="0"/>
          <w:numId w:val="25"/>
        </w:numPr>
        <w:suppressAutoHyphens/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>Komenda Powiatowa Policji w Sokółce</w:t>
      </w:r>
    </w:p>
    <w:p w14:paraId="0A471AF1" w14:textId="77777777" w:rsidR="0066081A" w:rsidRDefault="0066081A" w:rsidP="0066081A">
      <w:pPr>
        <w:suppressAutoHyphens/>
        <w:autoSpaceDE w:val="0"/>
        <w:ind w:left="1080"/>
        <w:jc w:val="both"/>
        <w:rPr>
          <w:sz w:val="22"/>
          <w:szCs w:val="22"/>
        </w:rPr>
      </w:pPr>
      <w:r w:rsidRPr="0055697E">
        <w:rPr>
          <w:sz w:val="22"/>
          <w:szCs w:val="22"/>
        </w:rPr>
        <w:t>ul. Białostocka 69b</w:t>
      </w:r>
      <w:r>
        <w:rPr>
          <w:sz w:val="22"/>
          <w:szCs w:val="22"/>
        </w:rPr>
        <w:t xml:space="preserve">, </w:t>
      </w:r>
      <w:r w:rsidRPr="0055697E">
        <w:rPr>
          <w:sz w:val="22"/>
          <w:szCs w:val="22"/>
        </w:rPr>
        <w:t>16-100 Sokółka</w:t>
      </w:r>
      <w:r>
        <w:rPr>
          <w:sz w:val="22"/>
          <w:szCs w:val="22"/>
        </w:rPr>
        <w:t>;</w:t>
      </w:r>
    </w:p>
    <w:p w14:paraId="64E14FB0" w14:textId="77777777" w:rsidR="0066081A" w:rsidRDefault="0066081A" w:rsidP="00084A2B">
      <w:pPr>
        <w:numPr>
          <w:ilvl w:val="0"/>
          <w:numId w:val="25"/>
        </w:numPr>
        <w:suppressAutoHyphens/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>Komenda Powiatowa Policji w Wysokiem Mazowieckiem</w:t>
      </w:r>
    </w:p>
    <w:p w14:paraId="32BAFF5C" w14:textId="77777777" w:rsidR="0066081A" w:rsidRPr="0055697E" w:rsidRDefault="0066081A" w:rsidP="0066081A">
      <w:pPr>
        <w:pStyle w:val="Akapitzlist"/>
        <w:ind w:left="1134"/>
        <w:rPr>
          <w:rFonts w:ascii="Times New Roman" w:hAnsi="Times New Roman" w:cs="Times New Roman"/>
        </w:rPr>
      </w:pPr>
      <w:r w:rsidRPr="0055697E">
        <w:rPr>
          <w:rFonts w:ascii="Times New Roman" w:hAnsi="Times New Roman" w:cs="Times New Roman"/>
        </w:rPr>
        <w:t>ul.</w:t>
      </w:r>
      <w:r>
        <w:rPr>
          <w:rFonts w:ascii="Times New Roman" w:hAnsi="Times New Roman" w:cs="Times New Roman"/>
        </w:rPr>
        <w:t xml:space="preserve"> </w:t>
      </w:r>
      <w:r w:rsidRPr="0055697E">
        <w:rPr>
          <w:rFonts w:ascii="Times New Roman" w:hAnsi="Times New Roman" w:cs="Times New Roman"/>
        </w:rPr>
        <w:t>Ludowa 13</w:t>
      </w:r>
      <w:r>
        <w:rPr>
          <w:rFonts w:ascii="Times New Roman" w:hAnsi="Times New Roman" w:cs="Times New Roman"/>
        </w:rPr>
        <w:t xml:space="preserve">, </w:t>
      </w:r>
      <w:r w:rsidRPr="0055697E">
        <w:rPr>
          <w:rFonts w:ascii="Times New Roman" w:hAnsi="Times New Roman" w:cs="Times New Roman"/>
        </w:rPr>
        <w:t xml:space="preserve"> 18-200 Wysokie Mazowieckie</w:t>
      </w:r>
      <w:r>
        <w:rPr>
          <w:rFonts w:ascii="Times New Roman" w:hAnsi="Times New Roman" w:cs="Times New Roman"/>
        </w:rPr>
        <w:t>;</w:t>
      </w:r>
    </w:p>
    <w:p w14:paraId="4AE33FE4" w14:textId="77777777" w:rsidR="0066081A" w:rsidRDefault="0066081A" w:rsidP="00084A2B">
      <w:pPr>
        <w:numPr>
          <w:ilvl w:val="0"/>
          <w:numId w:val="25"/>
        </w:numPr>
        <w:suppressAutoHyphens/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>Komenda Powiatowa policji w Zambrowie</w:t>
      </w:r>
    </w:p>
    <w:p w14:paraId="0B16F502" w14:textId="77777777" w:rsidR="0066081A" w:rsidRPr="003811D3" w:rsidRDefault="0066081A" w:rsidP="0066081A">
      <w:pPr>
        <w:suppressAutoHyphens/>
        <w:autoSpaceDE w:val="0"/>
        <w:ind w:left="1080"/>
        <w:jc w:val="both"/>
        <w:rPr>
          <w:sz w:val="22"/>
          <w:szCs w:val="22"/>
        </w:rPr>
      </w:pPr>
      <w:r w:rsidRPr="0055697E">
        <w:rPr>
          <w:sz w:val="22"/>
          <w:szCs w:val="22"/>
        </w:rPr>
        <w:t>ul. Aleja Wojska Polskiego 4a</w:t>
      </w:r>
      <w:r>
        <w:rPr>
          <w:sz w:val="22"/>
          <w:szCs w:val="22"/>
        </w:rPr>
        <w:t xml:space="preserve">, </w:t>
      </w:r>
      <w:r w:rsidRPr="0055697E">
        <w:rPr>
          <w:sz w:val="22"/>
          <w:szCs w:val="22"/>
        </w:rPr>
        <w:t xml:space="preserve"> 18-300 Zambrów</w:t>
      </w:r>
      <w:r>
        <w:rPr>
          <w:sz w:val="22"/>
          <w:szCs w:val="22"/>
        </w:rPr>
        <w:t>.</w:t>
      </w:r>
    </w:p>
    <w:p w14:paraId="0AC205C7" w14:textId="77777777" w:rsidR="00D66649" w:rsidRDefault="003811D3" w:rsidP="00084A2B">
      <w:pPr>
        <w:numPr>
          <w:ilvl w:val="0"/>
          <w:numId w:val="8"/>
        </w:numPr>
        <w:tabs>
          <w:tab w:val="clear" w:pos="360"/>
          <w:tab w:val="num" w:pos="0"/>
        </w:tabs>
        <w:suppressAutoHyphens/>
        <w:autoSpaceDE w:val="0"/>
        <w:ind w:left="0" w:hanging="567"/>
        <w:jc w:val="both"/>
        <w:rPr>
          <w:sz w:val="22"/>
          <w:szCs w:val="22"/>
        </w:rPr>
      </w:pPr>
      <w:r w:rsidRPr="003811D3">
        <w:rPr>
          <w:sz w:val="22"/>
          <w:szCs w:val="22"/>
        </w:rPr>
        <w:t>Wykonawca będzie zobowiązany do wystawiania osobnych faktur VAT dla każdego subkonta wraz ze szczegółowym billingiem przeprowadzonych połączeń (billing powinien zawierać: dzień i czas trwania połączenia, godzinę i minutę wykonania połączenia, adresata połączenia, SMSy, MMSy, ilość przesłanych/odebranych danych, cenę połączeń dla każdego numeru MSISDN).</w:t>
      </w:r>
      <w:r w:rsidR="00D66649">
        <w:rPr>
          <w:sz w:val="22"/>
          <w:szCs w:val="22"/>
        </w:rPr>
        <w:t xml:space="preserve"> </w:t>
      </w:r>
    </w:p>
    <w:p w14:paraId="506451AC" w14:textId="77777777" w:rsidR="003811D3" w:rsidRDefault="00D66649" w:rsidP="00D66649">
      <w:pPr>
        <w:suppressAutoHyphens/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>Wykonawca jest zobowiązany dołączyć również w/w dane w formie elektronicznej (w postaci pliku Excel) na nośniku CD</w:t>
      </w:r>
      <w:r w:rsidR="00D718FF">
        <w:rPr>
          <w:sz w:val="22"/>
          <w:szCs w:val="22"/>
        </w:rPr>
        <w:t>/DVD</w:t>
      </w:r>
      <w:r>
        <w:rPr>
          <w:sz w:val="22"/>
          <w:szCs w:val="22"/>
        </w:rPr>
        <w:t xml:space="preserve"> lub przesłane na wskazany adres poczty elektronicznej Zamawiającego</w:t>
      </w:r>
      <w:r w:rsidR="002F4902">
        <w:rPr>
          <w:sz w:val="22"/>
          <w:szCs w:val="22"/>
        </w:rPr>
        <w:t xml:space="preserve"> marek.garstka@bk.policja.gov.pl</w:t>
      </w:r>
      <w:r>
        <w:rPr>
          <w:sz w:val="22"/>
          <w:szCs w:val="22"/>
        </w:rPr>
        <w:t xml:space="preserve"> w terminie nie dłuższym niż 7 dni od daty wystawienia faktury.</w:t>
      </w:r>
    </w:p>
    <w:p w14:paraId="339E1E09" w14:textId="4B1CC317" w:rsidR="00984421" w:rsidRPr="003811D3" w:rsidRDefault="00E75876" w:rsidP="00E75876">
      <w:pPr>
        <w:suppressAutoHyphens/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>Zamawiający dopuszcza możliwość przesłania faktury VAT pocztą elektroniczną. W tym przypadku Wykonawca jest zobowiązany do podania adresu elektronicznego z którego będą one nadawane.</w:t>
      </w:r>
    </w:p>
    <w:p w14:paraId="53F2FDFC" w14:textId="77777777" w:rsidR="005517D9" w:rsidRDefault="005517D9" w:rsidP="003811D3">
      <w:pPr>
        <w:jc w:val="both"/>
        <w:rPr>
          <w:b/>
          <w:sz w:val="22"/>
          <w:szCs w:val="22"/>
        </w:rPr>
      </w:pPr>
    </w:p>
    <w:p w14:paraId="2C0687A9" w14:textId="77777777" w:rsidR="003811D3" w:rsidRPr="003811D3" w:rsidRDefault="003811D3" w:rsidP="00BF26E0">
      <w:pPr>
        <w:ind w:left="-567"/>
        <w:jc w:val="both"/>
        <w:rPr>
          <w:sz w:val="22"/>
          <w:szCs w:val="22"/>
        </w:rPr>
      </w:pPr>
      <w:r w:rsidRPr="003811D3">
        <w:rPr>
          <w:b/>
          <w:sz w:val="22"/>
          <w:szCs w:val="22"/>
        </w:rPr>
        <w:t>Obsługa Zamawiającego:</w:t>
      </w:r>
    </w:p>
    <w:p w14:paraId="118F3371" w14:textId="77777777" w:rsidR="003811D3" w:rsidRPr="003811D3" w:rsidRDefault="003811D3" w:rsidP="003811D3">
      <w:pPr>
        <w:jc w:val="both"/>
        <w:rPr>
          <w:bCs/>
          <w:iCs/>
          <w:sz w:val="22"/>
          <w:szCs w:val="22"/>
        </w:rPr>
      </w:pPr>
      <w:r w:rsidRPr="003811D3">
        <w:rPr>
          <w:bCs/>
          <w:iCs/>
          <w:sz w:val="22"/>
          <w:szCs w:val="22"/>
        </w:rPr>
        <w:t>Wykonawca zobowiązany jest do wyznaczenia stałego opiekuna kluczowego, dyspozycyjnego przez czas  trwania umowy, do bieżących kontaktów z wyznaczonym pracownikiem Zamawiającego.</w:t>
      </w:r>
    </w:p>
    <w:p w14:paraId="3DB52FBF" w14:textId="77777777" w:rsidR="003811D3" w:rsidRPr="003811D3" w:rsidRDefault="003811D3" w:rsidP="003811D3">
      <w:pPr>
        <w:jc w:val="both"/>
        <w:rPr>
          <w:sz w:val="22"/>
          <w:szCs w:val="22"/>
        </w:rPr>
      </w:pPr>
      <w:r w:rsidRPr="003811D3">
        <w:rPr>
          <w:sz w:val="22"/>
          <w:szCs w:val="22"/>
        </w:rPr>
        <w:t>Wykonawca zapewni cało</w:t>
      </w:r>
      <w:r w:rsidR="0066081A">
        <w:rPr>
          <w:sz w:val="22"/>
          <w:szCs w:val="22"/>
        </w:rPr>
        <w:t xml:space="preserve">dobową obsługę zamawiającemu (w </w:t>
      </w:r>
      <w:r w:rsidRPr="003811D3">
        <w:rPr>
          <w:sz w:val="22"/>
          <w:szCs w:val="22"/>
        </w:rPr>
        <w:t>godzinach urzędowania opiekuna kluczowego w pełnym zakresie, a po godzinach w zakresie blokady kart SIM, uruchamiania podstawowych usług np. roaming).</w:t>
      </w:r>
    </w:p>
    <w:p w14:paraId="6AF586FA" w14:textId="77777777" w:rsidR="003811D3" w:rsidRPr="003811D3" w:rsidRDefault="003811D3" w:rsidP="003811D3">
      <w:pPr>
        <w:jc w:val="both"/>
        <w:rPr>
          <w:sz w:val="22"/>
          <w:szCs w:val="22"/>
        </w:rPr>
      </w:pPr>
    </w:p>
    <w:p w14:paraId="684827CB" w14:textId="77777777" w:rsidR="003811D3" w:rsidRPr="003811D3" w:rsidRDefault="003811D3" w:rsidP="003811D3">
      <w:pPr>
        <w:jc w:val="both"/>
        <w:rPr>
          <w:bCs/>
          <w:sz w:val="22"/>
          <w:szCs w:val="22"/>
        </w:rPr>
      </w:pPr>
      <w:r w:rsidRPr="003811D3">
        <w:rPr>
          <w:sz w:val="22"/>
          <w:szCs w:val="22"/>
        </w:rPr>
        <w:t>Wykonawca udostępni narzędzie do zarządzania interaktywnego wszystkimi numerami znajdującymi się na koncie Zamawiającego w zakresie konfiguracji usług i billingów elektronicznych na zasadach oferowanych klientom „biznesowym”. Powinno ono</w:t>
      </w:r>
      <w:r w:rsidRPr="003811D3">
        <w:rPr>
          <w:bCs/>
          <w:sz w:val="22"/>
          <w:szCs w:val="22"/>
        </w:rPr>
        <w:t xml:space="preserve"> obejmować następujące funkcje:</w:t>
      </w:r>
    </w:p>
    <w:p w14:paraId="332B8411" w14:textId="77777777" w:rsidR="003811D3" w:rsidRPr="003811D3" w:rsidRDefault="003811D3" w:rsidP="00084A2B">
      <w:pPr>
        <w:widowControl w:val="0"/>
        <w:numPr>
          <w:ilvl w:val="0"/>
          <w:numId w:val="12"/>
        </w:numPr>
        <w:tabs>
          <w:tab w:val="clear" w:pos="1510"/>
          <w:tab w:val="num" w:pos="284"/>
        </w:tabs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3811D3">
        <w:rPr>
          <w:sz w:val="22"/>
          <w:szCs w:val="22"/>
        </w:rPr>
        <w:t>zarządzanie usługami na kartach SIM (włączanie i wyłączanie):</w:t>
      </w:r>
    </w:p>
    <w:p w14:paraId="27765A8B" w14:textId="77777777" w:rsidR="003811D3" w:rsidRPr="003811D3" w:rsidRDefault="003811D3" w:rsidP="00084A2B">
      <w:pPr>
        <w:widowControl w:val="0"/>
        <w:numPr>
          <w:ilvl w:val="0"/>
          <w:numId w:val="9"/>
        </w:numPr>
        <w:tabs>
          <w:tab w:val="clear" w:pos="1080"/>
          <w:tab w:val="num" w:pos="284"/>
        </w:tabs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r w:rsidRPr="003811D3">
        <w:rPr>
          <w:sz w:val="22"/>
          <w:szCs w:val="22"/>
        </w:rPr>
        <w:t>roaming,</w:t>
      </w:r>
    </w:p>
    <w:p w14:paraId="027C3C39" w14:textId="77777777" w:rsidR="003811D3" w:rsidRPr="003811D3" w:rsidRDefault="003811D3" w:rsidP="00084A2B">
      <w:pPr>
        <w:widowControl w:val="0"/>
        <w:numPr>
          <w:ilvl w:val="0"/>
          <w:numId w:val="9"/>
        </w:numPr>
        <w:tabs>
          <w:tab w:val="clear" w:pos="1080"/>
          <w:tab w:val="num" w:pos="284"/>
        </w:tabs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r w:rsidRPr="003811D3">
        <w:rPr>
          <w:sz w:val="22"/>
          <w:szCs w:val="22"/>
        </w:rPr>
        <w:t>rozmowy międzynarodowe,</w:t>
      </w:r>
    </w:p>
    <w:p w14:paraId="731F133F" w14:textId="77777777" w:rsidR="003811D3" w:rsidRPr="003811D3" w:rsidRDefault="003811D3" w:rsidP="00084A2B">
      <w:pPr>
        <w:widowControl w:val="0"/>
        <w:numPr>
          <w:ilvl w:val="0"/>
          <w:numId w:val="9"/>
        </w:numPr>
        <w:tabs>
          <w:tab w:val="clear" w:pos="1080"/>
          <w:tab w:val="num" w:pos="284"/>
        </w:tabs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r w:rsidRPr="003811D3">
        <w:rPr>
          <w:sz w:val="22"/>
          <w:szCs w:val="22"/>
        </w:rPr>
        <w:t>prezentacja numeru (dzwoniącego i własnego)</w:t>
      </w:r>
    </w:p>
    <w:p w14:paraId="0A324F1B" w14:textId="77777777" w:rsidR="003811D3" w:rsidRPr="003811D3" w:rsidRDefault="003811D3" w:rsidP="00084A2B">
      <w:pPr>
        <w:widowControl w:val="0"/>
        <w:numPr>
          <w:ilvl w:val="0"/>
          <w:numId w:val="9"/>
        </w:numPr>
        <w:tabs>
          <w:tab w:val="clear" w:pos="1080"/>
          <w:tab w:val="num" w:pos="284"/>
        </w:tabs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r w:rsidRPr="003811D3">
        <w:rPr>
          <w:sz w:val="22"/>
          <w:szCs w:val="22"/>
        </w:rPr>
        <w:t>deaktywacja na wypadek kradzieży kart SIM,</w:t>
      </w:r>
    </w:p>
    <w:p w14:paraId="4711628D" w14:textId="77777777" w:rsidR="003811D3" w:rsidRPr="003811D3" w:rsidRDefault="003811D3" w:rsidP="00084A2B">
      <w:pPr>
        <w:widowControl w:val="0"/>
        <w:numPr>
          <w:ilvl w:val="0"/>
          <w:numId w:val="12"/>
        </w:numPr>
        <w:tabs>
          <w:tab w:val="num" w:pos="284"/>
        </w:tabs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r w:rsidRPr="003811D3">
        <w:rPr>
          <w:sz w:val="22"/>
          <w:szCs w:val="22"/>
        </w:rPr>
        <w:t>bieżące użycie usług na poszczególnych nr  MSISDN,</w:t>
      </w:r>
    </w:p>
    <w:p w14:paraId="00FE875B" w14:textId="77777777" w:rsidR="003811D3" w:rsidRPr="003811D3" w:rsidRDefault="003811D3" w:rsidP="00084A2B">
      <w:pPr>
        <w:widowControl w:val="0"/>
        <w:numPr>
          <w:ilvl w:val="0"/>
          <w:numId w:val="12"/>
        </w:numPr>
        <w:tabs>
          <w:tab w:val="num" w:pos="284"/>
        </w:tabs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r w:rsidRPr="003811D3">
        <w:rPr>
          <w:sz w:val="22"/>
          <w:szCs w:val="22"/>
        </w:rPr>
        <w:t>informacji szczegółowych o nr MSISDN: PUK, nr seryjny karty SIM, informacji o zobowiązaniach finansowych (faktury, billingi).</w:t>
      </w:r>
    </w:p>
    <w:p w14:paraId="3F9B5027" w14:textId="77777777" w:rsidR="003811D3" w:rsidRPr="003811D3" w:rsidRDefault="003811D3" w:rsidP="003811D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3811D3">
        <w:rPr>
          <w:sz w:val="22"/>
          <w:szCs w:val="22"/>
        </w:rPr>
        <w:t xml:space="preserve">Wykonawca zapewni szkolenie </w:t>
      </w:r>
      <w:r w:rsidR="008D4533">
        <w:rPr>
          <w:sz w:val="22"/>
          <w:szCs w:val="22"/>
        </w:rPr>
        <w:t xml:space="preserve">w siedzibie Zamawiającego </w:t>
      </w:r>
      <w:r w:rsidRPr="003811D3">
        <w:rPr>
          <w:sz w:val="22"/>
          <w:szCs w:val="22"/>
        </w:rPr>
        <w:t xml:space="preserve">z obsługi dostarczonej aplikacji dla </w:t>
      </w:r>
      <w:r w:rsidR="00865E9E" w:rsidRPr="00A105EF">
        <w:rPr>
          <w:sz w:val="22"/>
          <w:szCs w:val="22"/>
        </w:rPr>
        <w:t>trzech</w:t>
      </w:r>
      <w:r w:rsidR="00865E9E">
        <w:rPr>
          <w:sz w:val="22"/>
          <w:szCs w:val="22"/>
        </w:rPr>
        <w:t xml:space="preserve"> </w:t>
      </w:r>
      <w:r w:rsidRPr="003811D3">
        <w:rPr>
          <w:sz w:val="22"/>
          <w:szCs w:val="22"/>
        </w:rPr>
        <w:t>administratorów Zamawiającego.</w:t>
      </w:r>
    </w:p>
    <w:p w14:paraId="445EB472" w14:textId="77777777" w:rsidR="002E54E4" w:rsidRDefault="002E54E4" w:rsidP="002E54E4">
      <w:pPr>
        <w:pStyle w:val="Default"/>
        <w:jc w:val="both"/>
        <w:rPr>
          <w:sz w:val="18"/>
          <w:szCs w:val="18"/>
        </w:rPr>
      </w:pPr>
    </w:p>
    <w:p w14:paraId="003D5B46" w14:textId="77777777" w:rsidR="002E54E4" w:rsidRPr="00CF1A3C" w:rsidRDefault="002E54E4" w:rsidP="002E54E4">
      <w:pPr>
        <w:pStyle w:val="Default"/>
        <w:jc w:val="both"/>
        <w:rPr>
          <w:sz w:val="18"/>
          <w:szCs w:val="18"/>
        </w:rPr>
      </w:pPr>
    </w:p>
    <w:p w14:paraId="4CE34872" w14:textId="77777777" w:rsidR="003811D3" w:rsidRDefault="003811D3" w:rsidP="003811D3">
      <w:pPr>
        <w:jc w:val="center"/>
        <w:rPr>
          <w:sz w:val="22"/>
          <w:szCs w:val="22"/>
        </w:rPr>
      </w:pPr>
    </w:p>
    <w:p w14:paraId="465F2A36" w14:textId="77777777" w:rsidR="002E54E4" w:rsidRDefault="002E54E4" w:rsidP="003811D3">
      <w:pPr>
        <w:widowControl w:val="0"/>
        <w:tabs>
          <w:tab w:val="left" w:pos="0"/>
        </w:tabs>
        <w:suppressAutoHyphens/>
        <w:autoSpaceDE w:val="0"/>
        <w:rPr>
          <w:rFonts w:eastAsia="Verdana" w:cs="Verdana"/>
          <w:color w:val="000000"/>
          <w:sz w:val="22"/>
          <w:szCs w:val="22"/>
          <w:lang w:eastAsia="en-US" w:bidi="en-US"/>
        </w:rPr>
      </w:pPr>
    </w:p>
    <w:p w14:paraId="4BE337F4" w14:textId="77777777" w:rsidR="00BF26E0" w:rsidRDefault="00BF26E0" w:rsidP="003811D3">
      <w:pPr>
        <w:widowControl w:val="0"/>
        <w:tabs>
          <w:tab w:val="left" w:pos="0"/>
        </w:tabs>
        <w:suppressAutoHyphens/>
        <w:autoSpaceDE w:val="0"/>
        <w:rPr>
          <w:rFonts w:eastAsia="Verdana" w:cs="Verdana"/>
          <w:color w:val="000000"/>
          <w:sz w:val="22"/>
          <w:szCs w:val="22"/>
          <w:lang w:eastAsia="en-US" w:bidi="en-US"/>
        </w:rPr>
      </w:pPr>
    </w:p>
    <w:p w14:paraId="66E6596A" w14:textId="77777777" w:rsidR="002E54E4" w:rsidRDefault="002E54E4" w:rsidP="003811D3">
      <w:pPr>
        <w:widowControl w:val="0"/>
        <w:tabs>
          <w:tab w:val="left" w:pos="0"/>
        </w:tabs>
        <w:suppressAutoHyphens/>
        <w:autoSpaceDE w:val="0"/>
        <w:rPr>
          <w:rFonts w:eastAsia="Verdana" w:cs="Verdana"/>
          <w:color w:val="000000"/>
          <w:sz w:val="22"/>
          <w:szCs w:val="22"/>
          <w:lang w:eastAsia="en-US" w:bidi="en-US"/>
        </w:rPr>
      </w:pPr>
    </w:p>
    <w:p w14:paraId="2E01262E" w14:textId="77777777" w:rsidR="00C64C37" w:rsidRDefault="00C64C37" w:rsidP="003811D3">
      <w:pPr>
        <w:widowControl w:val="0"/>
        <w:tabs>
          <w:tab w:val="left" w:pos="0"/>
        </w:tabs>
        <w:suppressAutoHyphens/>
        <w:autoSpaceDE w:val="0"/>
        <w:rPr>
          <w:rFonts w:eastAsia="Verdana" w:cs="Verdana"/>
          <w:color w:val="000000"/>
          <w:sz w:val="22"/>
          <w:szCs w:val="22"/>
          <w:lang w:eastAsia="en-US" w:bidi="en-US"/>
        </w:rPr>
      </w:pPr>
    </w:p>
    <w:p w14:paraId="2BCEB740" w14:textId="77777777" w:rsidR="003811D3" w:rsidRDefault="003811D3" w:rsidP="00254E7D">
      <w:pPr>
        <w:spacing w:after="120"/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  <w:bookmarkStart w:id="0" w:name="_GoBack"/>
      <w:bookmarkEnd w:id="0"/>
    </w:p>
    <w:sectPr w:rsidR="003811D3" w:rsidSect="00963716">
      <w:pgSz w:w="11906" w:h="16838"/>
      <w:pgMar w:top="720" w:right="1106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B72BBB" w14:textId="77777777" w:rsidR="001252E8" w:rsidRDefault="001252E8">
      <w:r>
        <w:separator/>
      </w:r>
    </w:p>
  </w:endnote>
  <w:endnote w:type="continuationSeparator" w:id="0">
    <w:p w14:paraId="5015C401" w14:textId="77777777" w:rsidR="001252E8" w:rsidRDefault="00125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orndale AMT">
    <w:altName w:val="Times New Roman"/>
    <w:charset w:val="00"/>
    <w:family w:val="roman"/>
    <w:pitch w:val="variable"/>
  </w:font>
  <w:font w:name="Andale Sans UI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71C1EF" w14:textId="77777777" w:rsidR="001252E8" w:rsidRDefault="001252E8">
      <w:r>
        <w:separator/>
      </w:r>
    </w:p>
  </w:footnote>
  <w:footnote w:type="continuationSeparator" w:id="0">
    <w:p w14:paraId="0D6A7019" w14:textId="77777777" w:rsidR="001252E8" w:rsidRDefault="001252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5"/>
      <w:numFmt w:val="bullet"/>
      <w:lvlText w:val="•"/>
      <w:lvlJc w:val="left"/>
      <w:pPr>
        <w:tabs>
          <w:tab w:val="num" w:pos="0"/>
        </w:tabs>
        <w:ind w:left="1440" w:hanging="360"/>
      </w:pPr>
      <w:rPr>
        <w:rFonts w:ascii="Arial" w:hAnsi="Arial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1068" w:hanging="360"/>
      </w:pPr>
      <w:rPr>
        <w:rFonts w:ascii="Symbol" w:hAnsi="Symbol"/>
        <w:b w:val="0"/>
        <w:i w:val="0"/>
        <w:sz w:val="2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/>
        <w:b w:val="0"/>
        <w:i w:val="0"/>
        <w:sz w:val="20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788" w:hanging="360"/>
      </w:pPr>
      <w:rPr>
        <w:rFonts w:ascii="Symbol" w:hAnsi="Symbol"/>
        <w:b w:val="0"/>
        <w:i w:val="0"/>
        <w:sz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08" w:hanging="360"/>
      </w:pPr>
      <w:rPr>
        <w:rFonts w:ascii="Symbol" w:hAnsi="Symbol"/>
        <w:b w:val="0"/>
        <w:i w:val="0"/>
        <w:sz w:val="2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2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4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68" w:hanging="360"/>
      </w:pPr>
      <w:rPr>
        <w:rFonts w:ascii="Symbol" w:hAnsi="Symbol"/>
        <w:b w:val="0"/>
        <w:i w:val="0"/>
        <w:sz w:val="2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8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08" w:hanging="360"/>
      </w:pPr>
      <w:rPr>
        <w:rFonts w:ascii="Wingdings" w:hAnsi="Wingdings"/>
      </w:rPr>
    </w:lvl>
  </w:abstractNum>
  <w:abstractNum w:abstractNumId="3" w15:restartNumberingAfterBreak="0">
    <w:nsid w:val="00000005"/>
    <w:multiLevelType w:val="multilevel"/>
    <w:tmpl w:val="835CD8B0"/>
    <w:name w:val="WW8Num5"/>
    <w:lvl w:ilvl="0">
      <w:start w:val="1"/>
      <w:numFmt w:val="lowerLetter"/>
      <w:lvlText w:val="%1)"/>
      <w:lvlJc w:val="left"/>
      <w:pPr>
        <w:tabs>
          <w:tab w:val="num" w:pos="890"/>
        </w:tabs>
        <w:ind w:left="890" w:hanging="323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2291"/>
        </w:tabs>
        <w:ind w:left="2291" w:hanging="360"/>
      </w:pPr>
      <w:rPr>
        <w:rFonts w:ascii="Symbol" w:hAnsi="Symbol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sz w:val="20"/>
        <w:szCs w:val="20"/>
      </w:rPr>
    </w:lvl>
  </w:abstractNum>
  <w:abstractNum w:abstractNumId="5" w15:restartNumberingAfterBreak="0">
    <w:nsid w:val="00000008"/>
    <w:multiLevelType w:val="singleLevel"/>
    <w:tmpl w:val="00000008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A"/>
    <w:multiLevelType w:val="single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D"/>
    <w:multiLevelType w:val="singleLevel"/>
    <w:tmpl w:val="85BE4FD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</w:abstractNum>
  <w:abstractNum w:abstractNumId="8" w15:restartNumberingAfterBreak="0">
    <w:nsid w:val="00000050"/>
    <w:multiLevelType w:val="multilevel"/>
    <w:tmpl w:val="76BECC02"/>
    <w:name w:val="WW8Num89"/>
    <w:lvl w:ilvl="0">
      <w:start w:val="1"/>
      <w:numFmt w:val="decimal"/>
      <w:lvlText w:val="%1)"/>
      <w:lvlJc w:val="left"/>
      <w:pPr>
        <w:tabs>
          <w:tab w:val="num" w:pos="425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OpenSymbol" w:hint="default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02802A6A"/>
    <w:multiLevelType w:val="singleLevel"/>
    <w:tmpl w:val="0000000A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5F2403A"/>
    <w:multiLevelType w:val="hybridMultilevel"/>
    <w:tmpl w:val="4506733C"/>
    <w:name w:val="WW8Num53242222"/>
    <w:lvl w:ilvl="0" w:tplc="CEA413D2">
      <w:start w:val="1"/>
      <w:numFmt w:val="lowerLetter"/>
      <w:lvlText w:val="%1)"/>
      <w:lvlJc w:val="left"/>
      <w:pPr>
        <w:tabs>
          <w:tab w:val="num" w:pos="2385"/>
        </w:tabs>
        <w:ind w:left="238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7C00E89"/>
    <w:multiLevelType w:val="hybridMultilevel"/>
    <w:tmpl w:val="5A4C74CE"/>
    <w:name w:val="WW8Num1422"/>
    <w:lvl w:ilvl="0" w:tplc="9B8E00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5EA6D2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B9F7952"/>
    <w:multiLevelType w:val="hybridMultilevel"/>
    <w:tmpl w:val="8E9A15F0"/>
    <w:lvl w:ilvl="0" w:tplc="3CAE2B54">
      <w:start w:val="1"/>
      <w:numFmt w:val="bullet"/>
      <w:lvlText w:val=""/>
      <w:lvlJc w:val="left"/>
      <w:pPr>
        <w:tabs>
          <w:tab w:val="num" w:pos="1510"/>
        </w:tabs>
        <w:ind w:left="15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0C973BAA"/>
    <w:multiLevelType w:val="multilevel"/>
    <w:tmpl w:val="A3BE3F5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0CD907C9"/>
    <w:multiLevelType w:val="hybridMultilevel"/>
    <w:tmpl w:val="9A2C34A6"/>
    <w:name w:val="WW8Num22333"/>
    <w:lvl w:ilvl="0" w:tplc="5AEC65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CF7140E"/>
    <w:multiLevelType w:val="hybridMultilevel"/>
    <w:tmpl w:val="24B6E604"/>
    <w:name w:val="WW8Num37222222"/>
    <w:lvl w:ilvl="0" w:tplc="4A865EE4">
      <w:start w:val="14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E852575"/>
    <w:multiLevelType w:val="hybridMultilevel"/>
    <w:tmpl w:val="18DC022C"/>
    <w:lvl w:ilvl="0" w:tplc="9F44864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0A12392"/>
    <w:multiLevelType w:val="hybridMultilevel"/>
    <w:tmpl w:val="B426BABE"/>
    <w:name w:val="WW8Num532"/>
    <w:lvl w:ilvl="0" w:tplc="EB1AF3C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9FB2F588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0F53886"/>
    <w:multiLevelType w:val="hybridMultilevel"/>
    <w:tmpl w:val="3A9AB96C"/>
    <w:lvl w:ilvl="0" w:tplc="80746212">
      <w:start w:val="1"/>
      <w:numFmt w:val="decimal"/>
      <w:pStyle w:val="podpunkt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1AA5249"/>
    <w:multiLevelType w:val="hybridMultilevel"/>
    <w:tmpl w:val="1F06863A"/>
    <w:lvl w:ilvl="0" w:tplc="FE440F0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77479A3"/>
    <w:multiLevelType w:val="hybridMultilevel"/>
    <w:tmpl w:val="B9EE5A66"/>
    <w:name w:val="WW8Num172"/>
    <w:lvl w:ilvl="0" w:tplc="E594F994">
      <w:start w:val="1"/>
      <w:numFmt w:val="decimal"/>
      <w:lvlText w:val="%1)"/>
      <w:lvlJc w:val="left"/>
      <w:pPr>
        <w:tabs>
          <w:tab w:val="num" w:pos="63"/>
        </w:tabs>
        <w:ind w:left="761" w:hanging="341"/>
      </w:pPr>
      <w:rPr>
        <w:rFonts w:hint="default"/>
      </w:rPr>
    </w:lvl>
    <w:lvl w:ilvl="1" w:tplc="622E0ED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8ED782F"/>
    <w:multiLevelType w:val="hybridMultilevel"/>
    <w:tmpl w:val="4EB25FAA"/>
    <w:name w:val="WW8Num2233"/>
    <w:lvl w:ilvl="0" w:tplc="14904D06">
      <w:start w:val="1"/>
      <w:numFmt w:val="lowerLetter"/>
      <w:lvlText w:val="%1)"/>
      <w:lvlJc w:val="left"/>
      <w:pPr>
        <w:tabs>
          <w:tab w:val="num" w:pos="1763"/>
        </w:tabs>
        <w:ind w:left="1763" w:hanging="323"/>
      </w:pPr>
      <w:rPr>
        <w:rFonts w:hint="default"/>
      </w:rPr>
    </w:lvl>
    <w:lvl w:ilvl="1" w:tplc="C4E07F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A196421"/>
    <w:multiLevelType w:val="hybridMultilevel"/>
    <w:tmpl w:val="2A1601C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73EE588">
      <w:start w:val="1"/>
      <w:numFmt w:val="bullet"/>
      <w:lvlText w:val="-"/>
      <w:lvlJc w:val="left"/>
      <w:pPr>
        <w:tabs>
          <w:tab w:val="num" w:pos="1590"/>
        </w:tabs>
        <w:ind w:left="1590" w:hanging="51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C1222F9"/>
    <w:multiLevelType w:val="hybridMultilevel"/>
    <w:tmpl w:val="C0948A8C"/>
    <w:name w:val="WW8Num3722"/>
    <w:lvl w:ilvl="0" w:tplc="BB646F58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59748F4"/>
    <w:multiLevelType w:val="multilevel"/>
    <w:tmpl w:val="EB86057E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25" w15:restartNumberingAfterBreak="0">
    <w:nsid w:val="28061C22"/>
    <w:multiLevelType w:val="hybridMultilevel"/>
    <w:tmpl w:val="77A806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967162F"/>
    <w:multiLevelType w:val="hybridMultilevel"/>
    <w:tmpl w:val="4F6EB5F2"/>
    <w:lvl w:ilvl="0" w:tplc="8BEC5B12">
      <w:start w:val="9"/>
      <w:numFmt w:val="decimal"/>
      <w:lvlText w:val="%1."/>
      <w:lvlJc w:val="left"/>
      <w:pPr>
        <w:tabs>
          <w:tab w:val="num" w:pos="6305"/>
        </w:tabs>
        <w:ind w:left="63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0E87D4">
      <w:start w:val="10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F1B6DF8"/>
    <w:multiLevelType w:val="hybridMultilevel"/>
    <w:tmpl w:val="28C4299C"/>
    <w:name w:val="WW8Num14"/>
    <w:lvl w:ilvl="0" w:tplc="9B8E00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39E43CA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FAE67E9"/>
    <w:multiLevelType w:val="hybridMultilevel"/>
    <w:tmpl w:val="B54C9B68"/>
    <w:name w:val="WW8Num23222"/>
    <w:lvl w:ilvl="0" w:tplc="36A4A7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644D5E2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940CF7B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1390B54"/>
    <w:multiLevelType w:val="hybridMultilevel"/>
    <w:tmpl w:val="048A7000"/>
    <w:name w:val="WW8Num222"/>
    <w:lvl w:ilvl="0" w:tplc="B3C4EEFA">
      <w:start w:val="4"/>
      <w:numFmt w:val="decimal"/>
      <w:lvlText w:val="%1."/>
      <w:lvlJc w:val="left"/>
      <w:pPr>
        <w:tabs>
          <w:tab w:val="num" w:pos="2297"/>
        </w:tabs>
        <w:ind w:left="2297" w:hanging="705"/>
      </w:pPr>
      <w:rPr>
        <w:rFonts w:ascii="Times New Roman" w:hAnsi="Times New Roman" w:hint="default"/>
        <w:b w:val="0"/>
        <w:i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3E47C93"/>
    <w:multiLevelType w:val="hybridMultilevel"/>
    <w:tmpl w:val="E8F239AC"/>
    <w:lvl w:ilvl="0" w:tplc="7256E33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3648319C"/>
    <w:multiLevelType w:val="hybridMultilevel"/>
    <w:tmpl w:val="C3DA3562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36D01506"/>
    <w:multiLevelType w:val="hybridMultilevel"/>
    <w:tmpl w:val="01F69A04"/>
    <w:name w:val="WW8Num5322"/>
    <w:lvl w:ilvl="0" w:tplc="072678FA">
      <w:start w:val="1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9442863"/>
    <w:multiLevelType w:val="hybridMultilevel"/>
    <w:tmpl w:val="1B969ACA"/>
    <w:name w:val="WW8Num22332"/>
    <w:lvl w:ilvl="0" w:tplc="5DE469E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9581B2C"/>
    <w:multiLevelType w:val="hybridMultilevel"/>
    <w:tmpl w:val="6BF6494E"/>
    <w:name w:val="WW8Num14222"/>
    <w:lvl w:ilvl="0" w:tplc="CCAA17A2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97041CF"/>
    <w:multiLevelType w:val="multilevel"/>
    <w:tmpl w:val="D2E08A3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sz w:val="20"/>
        <w:szCs w:val="20"/>
      </w:rPr>
    </w:lvl>
    <w:lvl w:ilvl="4">
      <w:start w:val="1"/>
      <w:numFmt w:val="decimal"/>
      <w:lvlText w:val="%5)"/>
      <w:lvlJc w:val="left"/>
      <w:pPr>
        <w:tabs>
          <w:tab w:val="num" w:pos="426"/>
        </w:tabs>
        <w:ind w:left="426" w:firstLine="0"/>
      </w:pPr>
      <w:rPr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lowerLetter"/>
      <w:lvlText w:val="%7)"/>
      <w:lvlJc w:val="left"/>
      <w:pPr>
        <w:tabs>
          <w:tab w:val="num" w:pos="426"/>
        </w:tabs>
        <w:ind w:left="426" w:firstLine="0"/>
      </w:pPr>
      <w:rPr>
        <w:rFonts w:ascii="Book Antiqua" w:eastAsia="Times New Roman" w:hAnsi="Book Antiqua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6" w15:restartNumberingAfterBreak="0">
    <w:nsid w:val="3AE40BD6"/>
    <w:multiLevelType w:val="hybridMultilevel"/>
    <w:tmpl w:val="745090EC"/>
    <w:name w:val="WW8Num232"/>
    <w:lvl w:ilvl="0" w:tplc="BD8C53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C2E76A5"/>
    <w:multiLevelType w:val="hybridMultilevel"/>
    <w:tmpl w:val="36BC26DC"/>
    <w:name w:val="WW8Num3722222"/>
    <w:lvl w:ilvl="0" w:tplc="BB646F58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hint="default"/>
        <w:b w:val="0"/>
      </w:rPr>
    </w:lvl>
    <w:lvl w:ilvl="1" w:tplc="80189D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BB646F58">
      <w:start w:val="1"/>
      <w:numFmt w:val="decimal"/>
      <w:lvlText w:val="%3."/>
      <w:lvlJc w:val="left"/>
      <w:pPr>
        <w:tabs>
          <w:tab w:val="num" w:pos="162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C3032D8"/>
    <w:multiLevelType w:val="hybridMultilevel"/>
    <w:tmpl w:val="EDFEB9EA"/>
    <w:name w:val="WW8Num23223"/>
    <w:lvl w:ilvl="0" w:tplc="0D4EC1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B56EE7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3C8915E6"/>
    <w:multiLevelType w:val="hybridMultilevel"/>
    <w:tmpl w:val="55CABB0C"/>
    <w:lvl w:ilvl="0" w:tplc="3F5065E2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43736454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1" w15:restartNumberingAfterBreak="0">
    <w:nsid w:val="43863023"/>
    <w:multiLevelType w:val="multilevel"/>
    <w:tmpl w:val="F364D55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 w15:restartNumberingAfterBreak="0">
    <w:nsid w:val="43BE18DD"/>
    <w:multiLevelType w:val="hybridMultilevel"/>
    <w:tmpl w:val="88C67CAC"/>
    <w:name w:val="WW8Num53"/>
    <w:lvl w:ilvl="0" w:tplc="26001D6A">
      <w:start w:val="1"/>
      <w:numFmt w:val="lowerLetter"/>
      <w:lvlText w:val="%1)"/>
      <w:lvlJc w:val="left"/>
      <w:pPr>
        <w:tabs>
          <w:tab w:val="num" w:pos="890"/>
        </w:tabs>
        <w:ind w:left="890" w:hanging="323"/>
      </w:pPr>
      <w:rPr>
        <w:rFonts w:hint="default"/>
      </w:rPr>
    </w:lvl>
    <w:lvl w:ilvl="1" w:tplc="789A0D7E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45A637A3"/>
    <w:multiLevelType w:val="hybridMultilevel"/>
    <w:tmpl w:val="19286F40"/>
    <w:name w:val="WW8Num1722223233"/>
    <w:lvl w:ilvl="0" w:tplc="98E407B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44" w15:restartNumberingAfterBreak="0">
    <w:nsid w:val="46643151"/>
    <w:multiLevelType w:val="hybridMultilevel"/>
    <w:tmpl w:val="50926626"/>
    <w:name w:val="WW8Num112"/>
    <w:lvl w:ilvl="0" w:tplc="BD5264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840040E"/>
    <w:multiLevelType w:val="hybridMultilevel"/>
    <w:tmpl w:val="C0BEC90E"/>
    <w:lvl w:ilvl="0" w:tplc="C9D819E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48A06D4D"/>
    <w:multiLevelType w:val="hybridMultilevel"/>
    <w:tmpl w:val="00D2B71C"/>
    <w:name w:val="WW8Num5324222"/>
    <w:lvl w:ilvl="0" w:tplc="CEA413D2">
      <w:start w:val="1"/>
      <w:numFmt w:val="lowerLetter"/>
      <w:lvlText w:val="%1)"/>
      <w:lvlJc w:val="left"/>
      <w:pPr>
        <w:tabs>
          <w:tab w:val="num" w:pos="2385"/>
        </w:tabs>
        <w:ind w:left="238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9810C4C"/>
    <w:multiLevelType w:val="hybridMultilevel"/>
    <w:tmpl w:val="B7C23F4C"/>
    <w:lvl w:ilvl="0" w:tplc="AE9C2066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22"/>
        <w:szCs w:val="22"/>
      </w:rPr>
    </w:lvl>
    <w:lvl w:ilvl="1" w:tplc="18E208FE">
      <w:start w:val="1"/>
      <w:numFmt w:val="lowerLetter"/>
      <w:lvlText w:val="%2)"/>
      <w:lvlJc w:val="left"/>
      <w:pPr>
        <w:tabs>
          <w:tab w:val="num" w:pos="1403"/>
        </w:tabs>
        <w:ind w:left="1403" w:hanging="323"/>
      </w:pPr>
      <w:rPr>
        <w:rFonts w:hint="default"/>
        <w:color w:val="auto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B1D6E79"/>
    <w:multiLevelType w:val="hybridMultilevel"/>
    <w:tmpl w:val="4D2617A4"/>
    <w:lvl w:ilvl="0" w:tplc="7256E33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7256E33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9" w15:restartNumberingAfterBreak="0">
    <w:nsid w:val="4B845C39"/>
    <w:multiLevelType w:val="hybridMultilevel"/>
    <w:tmpl w:val="DBC6B58E"/>
    <w:name w:val="WW8Num17222"/>
    <w:lvl w:ilvl="0" w:tplc="A01868E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4E571C07"/>
    <w:multiLevelType w:val="hybridMultilevel"/>
    <w:tmpl w:val="D57C70AE"/>
    <w:name w:val="WW8Num143"/>
    <w:lvl w:ilvl="0" w:tplc="9B8E00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4E6E1A26"/>
    <w:multiLevelType w:val="hybridMultilevel"/>
    <w:tmpl w:val="AE00BAC8"/>
    <w:name w:val="WW8Num122"/>
    <w:lvl w:ilvl="0" w:tplc="5BAA0FF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EA841E9"/>
    <w:multiLevelType w:val="hybridMultilevel"/>
    <w:tmpl w:val="A3B00974"/>
    <w:lvl w:ilvl="0" w:tplc="61F2E0AA">
      <w:start w:val="1"/>
      <w:numFmt w:val="decimal"/>
      <w:lvlText w:val="%1."/>
      <w:lvlJc w:val="left"/>
      <w:pPr>
        <w:tabs>
          <w:tab w:val="num" w:pos="720"/>
        </w:tabs>
        <w:ind w:left="794" w:hanging="79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4EE84F2E"/>
    <w:multiLevelType w:val="hybridMultilevel"/>
    <w:tmpl w:val="A03EDE18"/>
    <w:name w:val="WW8Num53222"/>
    <w:lvl w:ilvl="0" w:tplc="CDDADEEC">
      <w:start w:val="1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510745DE"/>
    <w:multiLevelType w:val="hybridMultilevel"/>
    <w:tmpl w:val="CCD6E900"/>
    <w:styleLink w:val="Styl11"/>
    <w:lvl w:ilvl="0" w:tplc="2FD66E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5026E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54CA0277"/>
    <w:multiLevelType w:val="hybridMultilevel"/>
    <w:tmpl w:val="6032BC78"/>
    <w:name w:val="WW8Num37222"/>
    <w:lvl w:ilvl="0" w:tplc="BB646F58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4FC1E79"/>
    <w:multiLevelType w:val="hybridMultilevel"/>
    <w:tmpl w:val="850800C8"/>
    <w:name w:val="WW8Num145"/>
    <w:lvl w:ilvl="0" w:tplc="3C3A014A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57482877"/>
    <w:multiLevelType w:val="hybridMultilevel"/>
    <w:tmpl w:val="4BCAE6D0"/>
    <w:lvl w:ilvl="0" w:tplc="FCE2328A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5B807C62"/>
    <w:multiLevelType w:val="hybridMultilevel"/>
    <w:tmpl w:val="308835FA"/>
    <w:name w:val="WW8Num2322"/>
    <w:lvl w:ilvl="0" w:tplc="36A4A7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5C9F16CA"/>
    <w:multiLevelType w:val="hybridMultilevel"/>
    <w:tmpl w:val="00CCD3EA"/>
    <w:lvl w:ilvl="0" w:tplc="0415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0" w15:restartNumberingAfterBreak="0">
    <w:nsid w:val="5D280D2B"/>
    <w:multiLevelType w:val="hybridMultilevel"/>
    <w:tmpl w:val="1B8AF5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FB435DE"/>
    <w:multiLevelType w:val="multilevel"/>
    <w:tmpl w:val="304C2152"/>
    <w:styleLink w:val="Styl1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684F73F7"/>
    <w:multiLevelType w:val="hybridMultilevel"/>
    <w:tmpl w:val="BE1A6760"/>
    <w:name w:val="WW8Num22"/>
    <w:lvl w:ilvl="0" w:tplc="4AFAB104">
      <w:start w:val="2"/>
      <w:numFmt w:val="decimal"/>
      <w:lvlText w:val="%1."/>
      <w:lvlJc w:val="left"/>
      <w:pPr>
        <w:tabs>
          <w:tab w:val="num" w:pos="430"/>
        </w:tabs>
        <w:ind w:left="43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B3E6A82"/>
    <w:multiLevelType w:val="hybridMultilevel"/>
    <w:tmpl w:val="FB44F7B8"/>
    <w:name w:val="WW8Num23"/>
    <w:lvl w:ilvl="0" w:tplc="66E035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9E7118">
      <w:start w:val="2"/>
      <w:numFmt w:val="decimal"/>
      <w:lvlText w:val="%2."/>
      <w:lvlJc w:val="left"/>
      <w:pPr>
        <w:tabs>
          <w:tab w:val="num" w:pos="-720"/>
        </w:tabs>
        <w:ind w:left="-720" w:hanging="360"/>
      </w:pPr>
      <w:rPr>
        <w:rFonts w:ascii="Calibri" w:hAnsi="Calibri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64" w15:restartNumberingAfterBreak="0">
    <w:nsid w:val="6BCB1049"/>
    <w:multiLevelType w:val="hybridMultilevel"/>
    <w:tmpl w:val="A0043EBE"/>
    <w:name w:val="WW8Num144"/>
    <w:lvl w:ilvl="0" w:tplc="68261B6C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6C315D8C"/>
    <w:multiLevelType w:val="hybridMultilevel"/>
    <w:tmpl w:val="F0D022CA"/>
    <w:name w:val="WW8Num2222"/>
    <w:lvl w:ilvl="0" w:tplc="E6388A18">
      <w:start w:val="5"/>
      <w:numFmt w:val="decimal"/>
      <w:lvlText w:val="%1."/>
      <w:lvlJc w:val="left"/>
      <w:pPr>
        <w:tabs>
          <w:tab w:val="num" w:pos="1952"/>
        </w:tabs>
        <w:ind w:left="195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6E9E7FAB"/>
    <w:multiLevelType w:val="multilevel"/>
    <w:tmpl w:val="549A259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7" w15:restartNumberingAfterBreak="0">
    <w:nsid w:val="6EF73A5C"/>
    <w:multiLevelType w:val="multilevel"/>
    <w:tmpl w:val="2822FCF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8" w15:restartNumberingAfterBreak="0">
    <w:nsid w:val="709856A3"/>
    <w:multiLevelType w:val="hybridMultilevel"/>
    <w:tmpl w:val="75CA349C"/>
    <w:name w:val="WW8Num1924"/>
    <w:styleLink w:val="11111111"/>
    <w:lvl w:ilvl="0" w:tplc="9154D79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715B708E"/>
    <w:multiLevelType w:val="hybridMultilevel"/>
    <w:tmpl w:val="B55295CE"/>
    <w:name w:val="WW8Num142"/>
    <w:lvl w:ilvl="0" w:tplc="9B8E00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2B43A5E"/>
    <w:multiLevelType w:val="hybridMultilevel"/>
    <w:tmpl w:val="BF106FA6"/>
    <w:name w:val="WW8Num102"/>
    <w:lvl w:ilvl="0" w:tplc="61A2E0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747507A8"/>
    <w:multiLevelType w:val="hybridMultilevel"/>
    <w:tmpl w:val="13F4D9B6"/>
    <w:styleLink w:val="1111111"/>
    <w:lvl w:ilvl="0" w:tplc="1BD289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75E115E1"/>
    <w:multiLevelType w:val="multilevel"/>
    <w:tmpl w:val="FE524AC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3" w15:restartNumberingAfterBreak="0">
    <w:nsid w:val="76003B55"/>
    <w:multiLevelType w:val="hybridMultilevel"/>
    <w:tmpl w:val="E0ACAE08"/>
    <w:name w:val="WW8Num723"/>
    <w:lvl w:ilvl="0" w:tplc="94F27B1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7DD51B77"/>
    <w:multiLevelType w:val="hybridMultilevel"/>
    <w:tmpl w:val="C3F2A0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E2AC7F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D0DAD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7FF530AF"/>
    <w:multiLevelType w:val="multilevel"/>
    <w:tmpl w:val="0415001F"/>
    <w:styleLink w:val="Styl1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pStyle w:val="Nagwek6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pStyle w:val="Nagwek7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pStyle w:val="Nagwek8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pStyle w:val="Nagwek9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75"/>
  </w:num>
  <w:num w:numId="2">
    <w:abstractNumId w:val="18"/>
  </w:num>
  <w:num w:numId="3">
    <w:abstractNumId w:val="40"/>
  </w:num>
  <w:num w:numId="4">
    <w:abstractNumId w:val="61"/>
  </w:num>
  <w:num w:numId="5">
    <w:abstractNumId w:val="68"/>
  </w:num>
  <w:num w:numId="6">
    <w:abstractNumId w:val="54"/>
  </w:num>
  <w:num w:numId="7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48"/>
  </w:num>
  <w:num w:numId="10">
    <w:abstractNumId w:val="30"/>
  </w:num>
  <w:num w:numId="11">
    <w:abstractNumId w:val="19"/>
  </w:num>
  <w:num w:numId="12">
    <w:abstractNumId w:val="12"/>
  </w:num>
  <w:num w:numId="13">
    <w:abstractNumId w:val="60"/>
  </w:num>
  <w:num w:numId="14">
    <w:abstractNumId w:val="67"/>
  </w:num>
  <w:num w:numId="15">
    <w:abstractNumId w:val="41"/>
  </w:num>
  <w:num w:numId="16">
    <w:abstractNumId w:val="66"/>
  </w:num>
  <w:num w:numId="17">
    <w:abstractNumId w:val="13"/>
  </w:num>
  <w:num w:numId="18">
    <w:abstractNumId w:val="72"/>
  </w:num>
  <w:num w:numId="19">
    <w:abstractNumId w:val="26"/>
  </w:num>
  <w:num w:numId="20">
    <w:abstractNumId w:val="24"/>
  </w:num>
  <w:num w:numId="21">
    <w:abstractNumId w:val="52"/>
  </w:num>
  <w:num w:numId="22">
    <w:abstractNumId w:val="57"/>
  </w:num>
  <w:num w:numId="23">
    <w:abstractNumId w:val="45"/>
  </w:num>
  <w:num w:numId="24">
    <w:abstractNumId w:val="59"/>
  </w:num>
  <w:num w:numId="25">
    <w:abstractNumId w:val="31"/>
  </w:num>
  <w:num w:numId="26">
    <w:abstractNumId w:val="7"/>
  </w:num>
  <w:num w:numId="27">
    <w:abstractNumId w:val="25"/>
  </w:num>
  <w:num w:numId="28">
    <w:abstractNumId w:val="35"/>
  </w:num>
  <w:num w:numId="29">
    <w:abstractNumId w:val="8"/>
  </w:num>
  <w:num w:numId="30">
    <w:abstractNumId w:val="16"/>
  </w:num>
  <w:num w:numId="31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9"/>
  </w:num>
  <w:num w:numId="33">
    <w:abstractNumId w:val="10"/>
  </w:num>
  <w:num w:numId="34">
    <w:abstractNumId w:val="71"/>
  </w:num>
  <w:num w:numId="35">
    <w:abstractNumId w:val="4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716"/>
    <w:rsid w:val="00007B6B"/>
    <w:rsid w:val="00026BC1"/>
    <w:rsid w:val="000314CD"/>
    <w:rsid w:val="000328A6"/>
    <w:rsid w:val="000368E5"/>
    <w:rsid w:val="000447DE"/>
    <w:rsid w:val="00045091"/>
    <w:rsid w:val="000507B7"/>
    <w:rsid w:val="000509A2"/>
    <w:rsid w:val="0005393D"/>
    <w:rsid w:val="00057417"/>
    <w:rsid w:val="000618B2"/>
    <w:rsid w:val="00067A60"/>
    <w:rsid w:val="0007241C"/>
    <w:rsid w:val="00076608"/>
    <w:rsid w:val="000828E0"/>
    <w:rsid w:val="00084A2B"/>
    <w:rsid w:val="00084AE5"/>
    <w:rsid w:val="00092801"/>
    <w:rsid w:val="0009607D"/>
    <w:rsid w:val="000A1A36"/>
    <w:rsid w:val="000A365D"/>
    <w:rsid w:val="000A40EB"/>
    <w:rsid w:val="000A7FB9"/>
    <w:rsid w:val="000B3073"/>
    <w:rsid w:val="000B5797"/>
    <w:rsid w:val="000C237F"/>
    <w:rsid w:val="000C2A43"/>
    <w:rsid w:val="000C2E99"/>
    <w:rsid w:val="000D6EFA"/>
    <w:rsid w:val="000E2368"/>
    <w:rsid w:val="000E61E0"/>
    <w:rsid w:val="001004D9"/>
    <w:rsid w:val="00115C45"/>
    <w:rsid w:val="00124D39"/>
    <w:rsid w:val="001251E5"/>
    <w:rsid w:val="001252E8"/>
    <w:rsid w:val="00126C48"/>
    <w:rsid w:val="00150D06"/>
    <w:rsid w:val="0015298E"/>
    <w:rsid w:val="001535AE"/>
    <w:rsid w:val="00160189"/>
    <w:rsid w:val="00160291"/>
    <w:rsid w:val="00161904"/>
    <w:rsid w:val="00161E16"/>
    <w:rsid w:val="00172BAF"/>
    <w:rsid w:val="00176E28"/>
    <w:rsid w:val="00186F08"/>
    <w:rsid w:val="001902A1"/>
    <w:rsid w:val="001907E6"/>
    <w:rsid w:val="0019207B"/>
    <w:rsid w:val="001A137B"/>
    <w:rsid w:val="001A3DF3"/>
    <w:rsid w:val="001B3E5E"/>
    <w:rsid w:val="001B5DAB"/>
    <w:rsid w:val="001B70D1"/>
    <w:rsid w:val="001C6619"/>
    <w:rsid w:val="001D5906"/>
    <w:rsid w:val="001E071B"/>
    <w:rsid w:val="001E23F9"/>
    <w:rsid w:val="001F0420"/>
    <w:rsid w:val="001F2A24"/>
    <w:rsid w:val="001F7878"/>
    <w:rsid w:val="001F7B07"/>
    <w:rsid w:val="00207761"/>
    <w:rsid w:val="00217398"/>
    <w:rsid w:val="0022276B"/>
    <w:rsid w:val="00222DDF"/>
    <w:rsid w:val="00222EE8"/>
    <w:rsid w:val="00227557"/>
    <w:rsid w:val="00233339"/>
    <w:rsid w:val="0024236A"/>
    <w:rsid w:val="00243425"/>
    <w:rsid w:val="00246E30"/>
    <w:rsid w:val="00254E7D"/>
    <w:rsid w:val="002573EF"/>
    <w:rsid w:val="0025771C"/>
    <w:rsid w:val="00270B0F"/>
    <w:rsid w:val="002763FE"/>
    <w:rsid w:val="00276CC5"/>
    <w:rsid w:val="00280ABA"/>
    <w:rsid w:val="00282A76"/>
    <w:rsid w:val="002923F6"/>
    <w:rsid w:val="002B0B57"/>
    <w:rsid w:val="002B24AD"/>
    <w:rsid w:val="002B2B31"/>
    <w:rsid w:val="002B75F2"/>
    <w:rsid w:val="002C527A"/>
    <w:rsid w:val="002D0C8C"/>
    <w:rsid w:val="002D311A"/>
    <w:rsid w:val="002D6439"/>
    <w:rsid w:val="002D784E"/>
    <w:rsid w:val="002E4126"/>
    <w:rsid w:val="002E54E4"/>
    <w:rsid w:val="002E68E8"/>
    <w:rsid w:val="002F3D5B"/>
    <w:rsid w:val="002F4902"/>
    <w:rsid w:val="002F7849"/>
    <w:rsid w:val="00304B0C"/>
    <w:rsid w:val="00305F0A"/>
    <w:rsid w:val="00322D95"/>
    <w:rsid w:val="003246DD"/>
    <w:rsid w:val="0033566E"/>
    <w:rsid w:val="00335795"/>
    <w:rsid w:val="00345495"/>
    <w:rsid w:val="00363306"/>
    <w:rsid w:val="003811D3"/>
    <w:rsid w:val="00382CE7"/>
    <w:rsid w:val="00387FEB"/>
    <w:rsid w:val="003979A4"/>
    <w:rsid w:val="003A4412"/>
    <w:rsid w:val="003A4EF0"/>
    <w:rsid w:val="003B350D"/>
    <w:rsid w:val="003B3F1E"/>
    <w:rsid w:val="003B4266"/>
    <w:rsid w:val="003B4885"/>
    <w:rsid w:val="003C06D4"/>
    <w:rsid w:val="003C07C6"/>
    <w:rsid w:val="003C0C32"/>
    <w:rsid w:val="003C51E2"/>
    <w:rsid w:val="003D3A11"/>
    <w:rsid w:val="003D44A0"/>
    <w:rsid w:val="003E1F07"/>
    <w:rsid w:val="003F11FD"/>
    <w:rsid w:val="003F6BFD"/>
    <w:rsid w:val="003F726B"/>
    <w:rsid w:val="00410E6B"/>
    <w:rsid w:val="00414559"/>
    <w:rsid w:val="00417846"/>
    <w:rsid w:val="004379E3"/>
    <w:rsid w:val="0044142F"/>
    <w:rsid w:val="00443041"/>
    <w:rsid w:val="004451BD"/>
    <w:rsid w:val="004478CE"/>
    <w:rsid w:val="0046091F"/>
    <w:rsid w:val="00464243"/>
    <w:rsid w:val="00464F2A"/>
    <w:rsid w:val="004700E0"/>
    <w:rsid w:val="00472FDB"/>
    <w:rsid w:val="0047597E"/>
    <w:rsid w:val="00476AE8"/>
    <w:rsid w:val="00492D33"/>
    <w:rsid w:val="00497B62"/>
    <w:rsid w:val="004A1162"/>
    <w:rsid w:val="004A5679"/>
    <w:rsid w:val="004B61AF"/>
    <w:rsid w:val="004B782F"/>
    <w:rsid w:val="004C0A0B"/>
    <w:rsid w:val="004C79AF"/>
    <w:rsid w:val="004F0049"/>
    <w:rsid w:val="004F7E89"/>
    <w:rsid w:val="00507B23"/>
    <w:rsid w:val="005167B4"/>
    <w:rsid w:val="005218C7"/>
    <w:rsid w:val="00524A9E"/>
    <w:rsid w:val="00525BAB"/>
    <w:rsid w:val="00525C7F"/>
    <w:rsid w:val="0053478C"/>
    <w:rsid w:val="00544C09"/>
    <w:rsid w:val="0054568C"/>
    <w:rsid w:val="005517D9"/>
    <w:rsid w:val="00553CBB"/>
    <w:rsid w:val="005560C9"/>
    <w:rsid w:val="0055697E"/>
    <w:rsid w:val="00562EFC"/>
    <w:rsid w:val="00573AF2"/>
    <w:rsid w:val="005779B9"/>
    <w:rsid w:val="00582AC7"/>
    <w:rsid w:val="00590E4A"/>
    <w:rsid w:val="005925EA"/>
    <w:rsid w:val="00593A1F"/>
    <w:rsid w:val="00594BE7"/>
    <w:rsid w:val="0059635B"/>
    <w:rsid w:val="005B04A0"/>
    <w:rsid w:val="005B363D"/>
    <w:rsid w:val="005C0BCE"/>
    <w:rsid w:val="005C4E71"/>
    <w:rsid w:val="005C585C"/>
    <w:rsid w:val="005D19BE"/>
    <w:rsid w:val="005E50D9"/>
    <w:rsid w:val="005E6345"/>
    <w:rsid w:val="005F5D3B"/>
    <w:rsid w:val="005F6BEA"/>
    <w:rsid w:val="00602F58"/>
    <w:rsid w:val="0063424D"/>
    <w:rsid w:val="00635CD4"/>
    <w:rsid w:val="00636E03"/>
    <w:rsid w:val="0064132A"/>
    <w:rsid w:val="006545E5"/>
    <w:rsid w:val="0066081A"/>
    <w:rsid w:val="006669A2"/>
    <w:rsid w:val="00667EB2"/>
    <w:rsid w:val="00681611"/>
    <w:rsid w:val="006900E9"/>
    <w:rsid w:val="0069193C"/>
    <w:rsid w:val="00691FC2"/>
    <w:rsid w:val="00693584"/>
    <w:rsid w:val="0069371E"/>
    <w:rsid w:val="006968B7"/>
    <w:rsid w:val="006A76C6"/>
    <w:rsid w:val="006B1E88"/>
    <w:rsid w:val="006B2BDA"/>
    <w:rsid w:val="006C076B"/>
    <w:rsid w:val="006C18A6"/>
    <w:rsid w:val="006D579A"/>
    <w:rsid w:val="006D5FDA"/>
    <w:rsid w:val="006E413B"/>
    <w:rsid w:val="006E49EB"/>
    <w:rsid w:val="006E4D97"/>
    <w:rsid w:val="006F548A"/>
    <w:rsid w:val="007116BD"/>
    <w:rsid w:val="007255CD"/>
    <w:rsid w:val="0072731B"/>
    <w:rsid w:val="0073184D"/>
    <w:rsid w:val="00751733"/>
    <w:rsid w:val="0077117A"/>
    <w:rsid w:val="0077600B"/>
    <w:rsid w:val="007765CC"/>
    <w:rsid w:val="00777F38"/>
    <w:rsid w:val="007829DA"/>
    <w:rsid w:val="00783589"/>
    <w:rsid w:val="00785027"/>
    <w:rsid w:val="007872D0"/>
    <w:rsid w:val="007B00B0"/>
    <w:rsid w:val="007B16B5"/>
    <w:rsid w:val="007B2FAA"/>
    <w:rsid w:val="007B5711"/>
    <w:rsid w:val="007C5C54"/>
    <w:rsid w:val="007D2490"/>
    <w:rsid w:val="007E1D65"/>
    <w:rsid w:val="007E29F1"/>
    <w:rsid w:val="007E6030"/>
    <w:rsid w:val="00800E6C"/>
    <w:rsid w:val="0080174F"/>
    <w:rsid w:val="008024FF"/>
    <w:rsid w:val="00805562"/>
    <w:rsid w:val="008076BD"/>
    <w:rsid w:val="008126DA"/>
    <w:rsid w:val="00814D90"/>
    <w:rsid w:val="00816673"/>
    <w:rsid w:val="00822D06"/>
    <w:rsid w:val="00830744"/>
    <w:rsid w:val="008317A3"/>
    <w:rsid w:val="008354A6"/>
    <w:rsid w:val="008441C0"/>
    <w:rsid w:val="00845516"/>
    <w:rsid w:val="0084719C"/>
    <w:rsid w:val="008476EB"/>
    <w:rsid w:val="00854DDF"/>
    <w:rsid w:val="008645FB"/>
    <w:rsid w:val="008649E4"/>
    <w:rsid w:val="00865E9E"/>
    <w:rsid w:val="00866BE1"/>
    <w:rsid w:val="00873162"/>
    <w:rsid w:val="00882E38"/>
    <w:rsid w:val="008913F7"/>
    <w:rsid w:val="008954A6"/>
    <w:rsid w:val="008A072C"/>
    <w:rsid w:val="008A3C0D"/>
    <w:rsid w:val="008B4221"/>
    <w:rsid w:val="008B57F7"/>
    <w:rsid w:val="008C08C0"/>
    <w:rsid w:val="008C7F6D"/>
    <w:rsid w:val="008D4533"/>
    <w:rsid w:val="008D54BB"/>
    <w:rsid w:val="008E36A5"/>
    <w:rsid w:val="008E6DE3"/>
    <w:rsid w:val="008E7EB6"/>
    <w:rsid w:val="008F5B1B"/>
    <w:rsid w:val="008F6F07"/>
    <w:rsid w:val="00900051"/>
    <w:rsid w:val="00900558"/>
    <w:rsid w:val="009032EA"/>
    <w:rsid w:val="00905ADE"/>
    <w:rsid w:val="009067E0"/>
    <w:rsid w:val="0091754B"/>
    <w:rsid w:val="00924E72"/>
    <w:rsid w:val="0092525A"/>
    <w:rsid w:val="00925D2D"/>
    <w:rsid w:val="009305C3"/>
    <w:rsid w:val="00930C29"/>
    <w:rsid w:val="00946CBE"/>
    <w:rsid w:val="00951A43"/>
    <w:rsid w:val="009535A4"/>
    <w:rsid w:val="00957E08"/>
    <w:rsid w:val="00963716"/>
    <w:rsid w:val="00966124"/>
    <w:rsid w:val="00966688"/>
    <w:rsid w:val="00967735"/>
    <w:rsid w:val="009730F0"/>
    <w:rsid w:val="00975E80"/>
    <w:rsid w:val="00980B41"/>
    <w:rsid w:val="00982FD0"/>
    <w:rsid w:val="00984421"/>
    <w:rsid w:val="009851A6"/>
    <w:rsid w:val="0098720C"/>
    <w:rsid w:val="0099031B"/>
    <w:rsid w:val="0099199F"/>
    <w:rsid w:val="00995089"/>
    <w:rsid w:val="009A6BD2"/>
    <w:rsid w:val="009B518A"/>
    <w:rsid w:val="009D19A2"/>
    <w:rsid w:val="009D4486"/>
    <w:rsid w:val="009E41E4"/>
    <w:rsid w:val="009E657E"/>
    <w:rsid w:val="00A00B3F"/>
    <w:rsid w:val="00A105EF"/>
    <w:rsid w:val="00A136A1"/>
    <w:rsid w:val="00A137C5"/>
    <w:rsid w:val="00A14FE4"/>
    <w:rsid w:val="00A1685C"/>
    <w:rsid w:val="00A21351"/>
    <w:rsid w:val="00A343B8"/>
    <w:rsid w:val="00A35CA3"/>
    <w:rsid w:val="00A47B88"/>
    <w:rsid w:val="00A57455"/>
    <w:rsid w:val="00A65E37"/>
    <w:rsid w:val="00A676BE"/>
    <w:rsid w:val="00A72951"/>
    <w:rsid w:val="00A72EE1"/>
    <w:rsid w:val="00A74B65"/>
    <w:rsid w:val="00A80CDD"/>
    <w:rsid w:val="00A8433E"/>
    <w:rsid w:val="00A84E32"/>
    <w:rsid w:val="00A944BE"/>
    <w:rsid w:val="00AA0489"/>
    <w:rsid w:val="00AA417B"/>
    <w:rsid w:val="00AA6C48"/>
    <w:rsid w:val="00AA7ED1"/>
    <w:rsid w:val="00AB187C"/>
    <w:rsid w:val="00AB1C50"/>
    <w:rsid w:val="00AB1E0B"/>
    <w:rsid w:val="00AB420C"/>
    <w:rsid w:val="00AB4EAD"/>
    <w:rsid w:val="00AD10FE"/>
    <w:rsid w:val="00AD5C29"/>
    <w:rsid w:val="00AD668C"/>
    <w:rsid w:val="00AE1A23"/>
    <w:rsid w:val="00AE1B75"/>
    <w:rsid w:val="00AE742A"/>
    <w:rsid w:val="00AF23C3"/>
    <w:rsid w:val="00AF4363"/>
    <w:rsid w:val="00B06D18"/>
    <w:rsid w:val="00B15CA8"/>
    <w:rsid w:val="00B27268"/>
    <w:rsid w:val="00B362D7"/>
    <w:rsid w:val="00B46EF4"/>
    <w:rsid w:val="00B517A3"/>
    <w:rsid w:val="00B655B5"/>
    <w:rsid w:val="00B66981"/>
    <w:rsid w:val="00B75CED"/>
    <w:rsid w:val="00B76492"/>
    <w:rsid w:val="00B85185"/>
    <w:rsid w:val="00B91F25"/>
    <w:rsid w:val="00B949A9"/>
    <w:rsid w:val="00B976E3"/>
    <w:rsid w:val="00BA0083"/>
    <w:rsid w:val="00BA51DB"/>
    <w:rsid w:val="00BC6DDF"/>
    <w:rsid w:val="00BD04CA"/>
    <w:rsid w:val="00BD3474"/>
    <w:rsid w:val="00BD784E"/>
    <w:rsid w:val="00BE2A40"/>
    <w:rsid w:val="00BE3D5E"/>
    <w:rsid w:val="00BE7909"/>
    <w:rsid w:val="00BF1C0D"/>
    <w:rsid w:val="00BF26E0"/>
    <w:rsid w:val="00BF4436"/>
    <w:rsid w:val="00C12EE5"/>
    <w:rsid w:val="00C21E0F"/>
    <w:rsid w:val="00C222BB"/>
    <w:rsid w:val="00C22C4C"/>
    <w:rsid w:val="00C23863"/>
    <w:rsid w:val="00C44C4E"/>
    <w:rsid w:val="00C45BB8"/>
    <w:rsid w:val="00C46EE8"/>
    <w:rsid w:val="00C51701"/>
    <w:rsid w:val="00C608D6"/>
    <w:rsid w:val="00C612B1"/>
    <w:rsid w:val="00C629D9"/>
    <w:rsid w:val="00C64C37"/>
    <w:rsid w:val="00C76461"/>
    <w:rsid w:val="00C76D00"/>
    <w:rsid w:val="00C81052"/>
    <w:rsid w:val="00CA240C"/>
    <w:rsid w:val="00CA553F"/>
    <w:rsid w:val="00CA7B09"/>
    <w:rsid w:val="00CB1826"/>
    <w:rsid w:val="00CB501E"/>
    <w:rsid w:val="00CB5817"/>
    <w:rsid w:val="00CB7BA2"/>
    <w:rsid w:val="00CC0BB9"/>
    <w:rsid w:val="00CC7D75"/>
    <w:rsid w:val="00CD235E"/>
    <w:rsid w:val="00CD4FB1"/>
    <w:rsid w:val="00CE21CD"/>
    <w:rsid w:val="00CF1BDF"/>
    <w:rsid w:val="00D01C36"/>
    <w:rsid w:val="00D11BEE"/>
    <w:rsid w:val="00D12A4D"/>
    <w:rsid w:val="00D144E8"/>
    <w:rsid w:val="00D16AF5"/>
    <w:rsid w:val="00D24A19"/>
    <w:rsid w:val="00D31313"/>
    <w:rsid w:val="00D35370"/>
    <w:rsid w:val="00D35DA9"/>
    <w:rsid w:val="00D47C1D"/>
    <w:rsid w:val="00D60D2D"/>
    <w:rsid w:val="00D66649"/>
    <w:rsid w:val="00D7085A"/>
    <w:rsid w:val="00D718FF"/>
    <w:rsid w:val="00D72971"/>
    <w:rsid w:val="00D80562"/>
    <w:rsid w:val="00D929C5"/>
    <w:rsid w:val="00D97287"/>
    <w:rsid w:val="00DA3E7C"/>
    <w:rsid w:val="00DA58E1"/>
    <w:rsid w:val="00DA69A6"/>
    <w:rsid w:val="00DB637A"/>
    <w:rsid w:val="00DC0BA9"/>
    <w:rsid w:val="00DC476A"/>
    <w:rsid w:val="00DC7322"/>
    <w:rsid w:val="00DD0F31"/>
    <w:rsid w:val="00DE7C7E"/>
    <w:rsid w:val="00DF0586"/>
    <w:rsid w:val="00E05CEE"/>
    <w:rsid w:val="00E11F01"/>
    <w:rsid w:val="00E12E9E"/>
    <w:rsid w:val="00E14E27"/>
    <w:rsid w:val="00E161FF"/>
    <w:rsid w:val="00E16344"/>
    <w:rsid w:val="00E2390C"/>
    <w:rsid w:val="00E2655A"/>
    <w:rsid w:val="00E30CD6"/>
    <w:rsid w:val="00E335F9"/>
    <w:rsid w:val="00E35546"/>
    <w:rsid w:val="00E36322"/>
    <w:rsid w:val="00E44289"/>
    <w:rsid w:val="00E50A1E"/>
    <w:rsid w:val="00E5166D"/>
    <w:rsid w:val="00E567F1"/>
    <w:rsid w:val="00E573C1"/>
    <w:rsid w:val="00E60A6A"/>
    <w:rsid w:val="00E6404F"/>
    <w:rsid w:val="00E727C2"/>
    <w:rsid w:val="00E72F84"/>
    <w:rsid w:val="00E749CD"/>
    <w:rsid w:val="00E74A65"/>
    <w:rsid w:val="00E75876"/>
    <w:rsid w:val="00E80C50"/>
    <w:rsid w:val="00E90F7D"/>
    <w:rsid w:val="00E95696"/>
    <w:rsid w:val="00E9602B"/>
    <w:rsid w:val="00EA42E3"/>
    <w:rsid w:val="00EB0340"/>
    <w:rsid w:val="00EB4A76"/>
    <w:rsid w:val="00EC1BB9"/>
    <w:rsid w:val="00EC3412"/>
    <w:rsid w:val="00ED1CE9"/>
    <w:rsid w:val="00EE55DE"/>
    <w:rsid w:val="00EE640A"/>
    <w:rsid w:val="00EE7931"/>
    <w:rsid w:val="00EF02EC"/>
    <w:rsid w:val="00EF1D0F"/>
    <w:rsid w:val="00F00FC4"/>
    <w:rsid w:val="00F01F39"/>
    <w:rsid w:val="00F119D3"/>
    <w:rsid w:val="00F128BC"/>
    <w:rsid w:val="00F154AB"/>
    <w:rsid w:val="00F25C73"/>
    <w:rsid w:val="00F265AF"/>
    <w:rsid w:val="00F307E9"/>
    <w:rsid w:val="00F3158F"/>
    <w:rsid w:val="00F31983"/>
    <w:rsid w:val="00F32C78"/>
    <w:rsid w:val="00F33559"/>
    <w:rsid w:val="00F33B6D"/>
    <w:rsid w:val="00F3732B"/>
    <w:rsid w:val="00F41F06"/>
    <w:rsid w:val="00F45539"/>
    <w:rsid w:val="00F740C3"/>
    <w:rsid w:val="00F76110"/>
    <w:rsid w:val="00F84C0F"/>
    <w:rsid w:val="00F8547A"/>
    <w:rsid w:val="00F91CB9"/>
    <w:rsid w:val="00F94598"/>
    <w:rsid w:val="00FA01AF"/>
    <w:rsid w:val="00FA2452"/>
    <w:rsid w:val="00FA5436"/>
    <w:rsid w:val="00FA5FA9"/>
    <w:rsid w:val="00FB068E"/>
    <w:rsid w:val="00FB1D63"/>
    <w:rsid w:val="00FB5604"/>
    <w:rsid w:val="00FB5ACF"/>
    <w:rsid w:val="00FC4119"/>
    <w:rsid w:val="00FC4694"/>
    <w:rsid w:val="00FC7DF9"/>
    <w:rsid w:val="00FD440D"/>
    <w:rsid w:val="00FE5917"/>
    <w:rsid w:val="00FE5EC2"/>
    <w:rsid w:val="00FF1168"/>
    <w:rsid w:val="00FF296E"/>
    <w:rsid w:val="00FF47AC"/>
    <w:rsid w:val="00FF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B63EB7"/>
  <w15:docId w15:val="{3D1F1659-B714-4FDF-91DA-38DF0C735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3716"/>
  </w:style>
  <w:style w:type="paragraph" w:styleId="Nagwek1">
    <w:name w:val="heading 1"/>
    <w:basedOn w:val="Normalny"/>
    <w:next w:val="Normalny"/>
    <w:qFormat/>
    <w:rsid w:val="00963716"/>
    <w:pPr>
      <w:keepNext/>
      <w:keepLines/>
      <w:numPr>
        <w:numId w:val="1"/>
      </w:numPr>
      <w:tabs>
        <w:tab w:val="num" w:pos="432"/>
      </w:tabs>
      <w:suppressAutoHyphens/>
      <w:spacing w:before="480"/>
      <w:ind w:left="432" w:hanging="432"/>
      <w:jc w:val="both"/>
      <w:outlineLvl w:val="0"/>
    </w:pPr>
    <w:rPr>
      <w:rFonts w:ascii="Arial" w:hAnsi="Arial"/>
      <w:b/>
      <w:bCs/>
      <w:sz w:val="28"/>
      <w:szCs w:val="28"/>
      <w:lang w:eastAsia="ar-SA"/>
    </w:rPr>
  </w:style>
  <w:style w:type="paragraph" w:styleId="Nagwek2">
    <w:name w:val="heading 2"/>
    <w:basedOn w:val="Normalny"/>
    <w:next w:val="Normalny"/>
    <w:qFormat/>
    <w:rsid w:val="00963716"/>
    <w:pPr>
      <w:keepNext/>
      <w:tabs>
        <w:tab w:val="left" w:pos="1080"/>
      </w:tabs>
      <w:jc w:val="center"/>
      <w:outlineLvl w:val="1"/>
    </w:pPr>
    <w:rPr>
      <w:rFonts w:ascii="Arial" w:hAnsi="Arial"/>
      <w:b/>
      <w:sz w:val="22"/>
    </w:rPr>
  </w:style>
  <w:style w:type="paragraph" w:styleId="Nagwek3">
    <w:name w:val="heading 3"/>
    <w:basedOn w:val="Normalny"/>
    <w:next w:val="Normalny"/>
    <w:qFormat/>
    <w:rsid w:val="00963716"/>
    <w:pPr>
      <w:keepNext/>
      <w:keepLines/>
      <w:numPr>
        <w:ilvl w:val="2"/>
        <w:numId w:val="1"/>
      </w:numPr>
      <w:suppressAutoHyphens/>
      <w:spacing w:line="360" w:lineRule="auto"/>
      <w:jc w:val="both"/>
      <w:outlineLvl w:val="2"/>
    </w:pPr>
    <w:rPr>
      <w:rFonts w:ascii="Arial" w:hAnsi="Arial"/>
      <w:b/>
      <w:bCs/>
      <w:i/>
      <w:sz w:val="22"/>
      <w:szCs w:val="22"/>
      <w:lang w:eastAsia="ar-SA"/>
    </w:rPr>
  </w:style>
  <w:style w:type="paragraph" w:styleId="Nagwek4">
    <w:name w:val="heading 4"/>
    <w:basedOn w:val="Normalny"/>
    <w:next w:val="Normalny"/>
    <w:qFormat/>
    <w:rsid w:val="00963716"/>
    <w:pPr>
      <w:keepNext/>
      <w:keepLines/>
      <w:numPr>
        <w:ilvl w:val="3"/>
        <w:numId w:val="1"/>
      </w:numPr>
      <w:tabs>
        <w:tab w:val="num" w:pos="864"/>
      </w:tabs>
      <w:suppressAutoHyphens/>
      <w:spacing w:before="200"/>
      <w:ind w:left="864" w:hanging="864"/>
      <w:jc w:val="both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ar-SA"/>
    </w:rPr>
  </w:style>
  <w:style w:type="paragraph" w:styleId="Nagwek5">
    <w:name w:val="heading 5"/>
    <w:basedOn w:val="Normalny"/>
    <w:next w:val="Normalny"/>
    <w:qFormat/>
    <w:rsid w:val="0096371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963716"/>
    <w:pPr>
      <w:keepNext/>
      <w:keepLines/>
      <w:numPr>
        <w:ilvl w:val="5"/>
        <w:numId w:val="1"/>
      </w:numPr>
      <w:tabs>
        <w:tab w:val="num" w:pos="1152"/>
      </w:tabs>
      <w:suppressAutoHyphens/>
      <w:spacing w:before="200"/>
      <w:ind w:left="1152" w:hanging="1152"/>
      <w:jc w:val="both"/>
      <w:outlineLvl w:val="5"/>
    </w:pPr>
    <w:rPr>
      <w:rFonts w:ascii="Cambria" w:hAnsi="Cambria"/>
      <w:i/>
      <w:iCs/>
      <w:color w:val="243F60"/>
      <w:sz w:val="22"/>
      <w:szCs w:val="22"/>
      <w:lang w:eastAsia="ar-SA"/>
    </w:rPr>
  </w:style>
  <w:style w:type="paragraph" w:styleId="Nagwek7">
    <w:name w:val="heading 7"/>
    <w:basedOn w:val="Normalny"/>
    <w:next w:val="Normalny"/>
    <w:qFormat/>
    <w:rsid w:val="00963716"/>
    <w:pPr>
      <w:keepNext/>
      <w:keepLines/>
      <w:numPr>
        <w:ilvl w:val="6"/>
        <w:numId w:val="1"/>
      </w:numPr>
      <w:tabs>
        <w:tab w:val="num" w:pos="1296"/>
      </w:tabs>
      <w:suppressAutoHyphens/>
      <w:spacing w:before="200"/>
      <w:ind w:left="1296" w:hanging="1296"/>
      <w:jc w:val="both"/>
      <w:outlineLvl w:val="6"/>
    </w:pPr>
    <w:rPr>
      <w:rFonts w:ascii="Cambria" w:hAnsi="Cambria"/>
      <w:i/>
      <w:iCs/>
      <w:color w:val="404040"/>
      <w:sz w:val="22"/>
      <w:szCs w:val="22"/>
      <w:lang w:eastAsia="ar-SA"/>
    </w:rPr>
  </w:style>
  <w:style w:type="paragraph" w:styleId="Nagwek8">
    <w:name w:val="heading 8"/>
    <w:basedOn w:val="Normalny"/>
    <w:next w:val="Normalny"/>
    <w:qFormat/>
    <w:rsid w:val="00963716"/>
    <w:pPr>
      <w:keepNext/>
      <w:keepLines/>
      <w:numPr>
        <w:ilvl w:val="7"/>
        <w:numId w:val="1"/>
      </w:numPr>
      <w:tabs>
        <w:tab w:val="num" w:pos="1440"/>
      </w:tabs>
      <w:suppressAutoHyphens/>
      <w:spacing w:before="200"/>
      <w:ind w:left="1440" w:hanging="1440"/>
      <w:jc w:val="both"/>
      <w:outlineLvl w:val="7"/>
    </w:pPr>
    <w:rPr>
      <w:rFonts w:ascii="Cambria" w:hAnsi="Cambria"/>
      <w:color w:val="404040"/>
      <w:lang w:eastAsia="ar-SA"/>
    </w:rPr>
  </w:style>
  <w:style w:type="paragraph" w:styleId="Nagwek9">
    <w:name w:val="heading 9"/>
    <w:basedOn w:val="Normalny"/>
    <w:next w:val="Normalny"/>
    <w:qFormat/>
    <w:rsid w:val="00963716"/>
    <w:pPr>
      <w:keepNext/>
      <w:keepLines/>
      <w:numPr>
        <w:ilvl w:val="8"/>
        <w:numId w:val="1"/>
      </w:numPr>
      <w:tabs>
        <w:tab w:val="num" w:pos="1584"/>
      </w:tabs>
      <w:suppressAutoHyphens/>
      <w:spacing w:before="200"/>
      <w:ind w:left="1584" w:hanging="1584"/>
      <w:jc w:val="both"/>
      <w:outlineLvl w:val="8"/>
    </w:pPr>
    <w:rPr>
      <w:rFonts w:ascii="Cambria" w:hAnsi="Cambria"/>
      <w:i/>
      <w:iCs/>
      <w:color w:val="40404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basedOn w:val="Bezlisty"/>
    <w:rsid w:val="00BD784E"/>
    <w:pPr>
      <w:numPr>
        <w:numId w:val="1"/>
      </w:numPr>
    </w:pPr>
  </w:style>
  <w:style w:type="paragraph" w:styleId="Tekstpodstawowywcity">
    <w:name w:val="Body Text Indent"/>
    <w:basedOn w:val="Normalny"/>
    <w:link w:val="TekstpodstawowywcityZnak"/>
    <w:rsid w:val="00963716"/>
    <w:pPr>
      <w:jc w:val="center"/>
    </w:pPr>
    <w:rPr>
      <w:rFonts w:ascii="Arial" w:hAnsi="Arial"/>
      <w:b/>
      <w:color w:val="FF0000"/>
      <w:sz w:val="22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963716"/>
    <w:pPr>
      <w:widowControl w:val="0"/>
      <w:spacing w:line="218" w:lineRule="auto"/>
      <w:ind w:left="284" w:hanging="284"/>
    </w:pPr>
    <w:rPr>
      <w:rFonts w:ascii="Arial" w:hAnsi="Arial"/>
      <w:sz w:val="22"/>
      <w:lang w:val="x-none" w:eastAsia="x-none"/>
    </w:rPr>
  </w:style>
  <w:style w:type="paragraph" w:styleId="Nagwek">
    <w:name w:val="header"/>
    <w:basedOn w:val="Normalny"/>
    <w:rsid w:val="00963716"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2"/>
    <w:semiHidden/>
    <w:rsid w:val="00963716"/>
  </w:style>
  <w:style w:type="character" w:styleId="Odwoanieprzypisudolnego">
    <w:name w:val="footnote reference"/>
    <w:semiHidden/>
    <w:rsid w:val="00963716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963716"/>
    <w:rPr>
      <w:b/>
      <w:lang w:val="x-none" w:eastAsia="x-none"/>
    </w:rPr>
  </w:style>
  <w:style w:type="paragraph" w:styleId="Tekstpodstawowy">
    <w:name w:val="Body Text"/>
    <w:basedOn w:val="Normalny"/>
    <w:link w:val="TekstpodstawowyZnak"/>
    <w:rsid w:val="00963716"/>
    <w:pPr>
      <w:spacing w:after="120"/>
    </w:pPr>
  </w:style>
  <w:style w:type="character" w:customStyle="1" w:styleId="WW8Num2z0">
    <w:name w:val="WW8Num2z0"/>
    <w:rsid w:val="00963716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963716"/>
    <w:rPr>
      <w:rFonts w:ascii="Symbol" w:hAnsi="Symbol"/>
    </w:rPr>
  </w:style>
  <w:style w:type="character" w:customStyle="1" w:styleId="WW8Num3z1">
    <w:name w:val="WW8Num3z1"/>
    <w:rsid w:val="00963716"/>
    <w:rPr>
      <w:rFonts w:ascii="Courier New" w:hAnsi="Courier New" w:cs="Courier New"/>
    </w:rPr>
  </w:style>
  <w:style w:type="character" w:customStyle="1" w:styleId="WW8Num3z2">
    <w:name w:val="WW8Num3z2"/>
    <w:rsid w:val="00963716"/>
    <w:rPr>
      <w:rFonts w:ascii="Wingdings" w:hAnsi="Wingdings"/>
    </w:rPr>
  </w:style>
  <w:style w:type="character" w:customStyle="1" w:styleId="WW8Num3z4">
    <w:name w:val="WW8Num3z4"/>
    <w:rsid w:val="00963716"/>
    <w:rPr>
      <w:rFonts w:ascii="Courier New" w:hAnsi="Courier New" w:cs="Courier New"/>
    </w:rPr>
  </w:style>
  <w:style w:type="character" w:customStyle="1" w:styleId="WW8Num4z0">
    <w:name w:val="WW8Num4z0"/>
    <w:rsid w:val="00963716"/>
    <w:rPr>
      <w:b w:val="0"/>
      <w:i w:val="0"/>
      <w:sz w:val="20"/>
    </w:rPr>
  </w:style>
  <w:style w:type="character" w:customStyle="1" w:styleId="WW8Num4z4">
    <w:name w:val="WW8Num4z4"/>
    <w:rsid w:val="00963716"/>
    <w:rPr>
      <w:rFonts w:ascii="Courier New" w:hAnsi="Courier New" w:cs="Courier New"/>
    </w:rPr>
  </w:style>
  <w:style w:type="character" w:customStyle="1" w:styleId="WW8Num4z5">
    <w:name w:val="WW8Num4z5"/>
    <w:rsid w:val="00963716"/>
    <w:rPr>
      <w:rFonts w:ascii="Wingdings" w:hAnsi="Wingdings"/>
    </w:rPr>
  </w:style>
  <w:style w:type="character" w:customStyle="1" w:styleId="WW8Num5z0">
    <w:name w:val="WW8Num5z0"/>
    <w:rsid w:val="00963716"/>
    <w:rPr>
      <w:rFonts w:ascii="Arial" w:eastAsia="Times New Roman" w:hAnsi="Arial" w:cs="Arial"/>
    </w:rPr>
  </w:style>
  <w:style w:type="character" w:customStyle="1" w:styleId="WW8Num5z1">
    <w:name w:val="WW8Num5z1"/>
    <w:rsid w:val="00963716"/>
    <w:rPr>
      <w:rFonts w:ascii="Symbol" w:hAnsi="Symbol"/>
      <w:sz w:val="20"/>
      <w:szCs w:val="20"/>
    </w:rPr>
  </w:style>
  <w:style w:type="character" w:customStyle="1" w:styleId="WW8Num5z2">
    <w:name w:val="WW8Num5z2"/>
    <w:rsid w:val="00963716"/>
    <w:rPr>
      <w:rFonts w:ascii="Wingdings" w:hAnsi="Wingdings"/>
    </w:rPr>
  </w:style>
  <w:style w:type="character" w:customStyle="1" w:styleId="WW8Num5z3">
    <w:name w:val="WW8Num5z3"/>
    <w:rsid w:val="00963716"/>
    <w:rPr>
      <w:rFonts w:ascii="Symbol" w:hAnsi="Symbol"/>
    </w:rPr>
  </w:style>
  <w:style w:type="character" w:customStyle="1" w:styleId="WW8Num5z4">
    <w:name w:val="WW8Num5z4"/>
    <w:rsid w:val="00963716"/>
    <w:rPr>
      <w:rFonts w:ascii="Courier New" w:hAnsi="Courier New"/>
    </w:rPr>
  </w:style>
  <w:style w:type="character" w:customStyle="1" w:styleId="WW8Num6z0">
    <w:name w:val="WW8Num6z0"/>
    <w:rsid w:val="00963716"/>
    <w:rPr>
      <w:sz w:val="20"/>
      <w:szCs w:val="20"/>
    </w:rPr>
  </w:style>
  <w:style w:type="character" w:customStyle="1" w:styleId="WW8Num7z0">
    <w:name w:val="WW8Num7z0"/>
    <w:rsid w:val="00963716"/>
    <w:rPr>
      <w:rFonts w:ascii="Symbol" w:hAnsi="Symbol"/>
    </w:rPr>
  </w:style>
  <w:style w:type="character" w:customStyle="1" w:styleId="WW8Num7z1">
    <w:name w:val="WW8Num7z1"/>
    <w:rsid w:val="00963716"/>
    <w:rPr>
      <w:rFonts w:ascii="Arial" w:eastAsia="Calibri" w:hAnsi="Arial" w:cs="Arial"/>
    </w:rPr>
  </w:style>
  <w:style w:type="character" w:customStyle="1" w:styleId="WW8Num7z2">
    <w:name w:val="WW8Num7z2"/>
    <w:rsid w:val="00963716"/>
    <w:rPr>
      <w:rFonts w:ascii="Wingdings" w:hAnsi="Wingdings"/>
    </w:rPr>
  </w:style>
  <w:style w:type="character" w:customStyle="1" w:styleId="WW8Num7z4">
    <w:name w:val="WW8Num7z4"/>
    <w:rsid w:val="00963716"/>
    <w:rPr>
      <w:rFonts w:ascii="Courier New" w:hAnsi="Courier New" w:cs="Courier New"/>
    </w:rPr>
  </w:style>
  <w:style w:type="character" w:customStyle="1" w:styleId="WW8Num8z0">
    <w:name w:val="WW8Num8z0"/>
    <w:rsid w:val="00963716"/>
    <w:rPr>
      <w:rFonts w:ascii="Symbol" w:hAnsi="Symbol"/>
    </w:rPr>
  </w:style>
  <w:style w:type="character" w:customStyle="1" w:styleId="WW8Num9z0">
    <w:name w:val="WW8Num9z0"/>
    <w:rsid w:val="00963716"/>
    <w:rPr>
      <w:rFonts w:ascii="Arial" w:eastAsia="Calibri" w:hAnsi="Arial" w:cs="Arial"/>
    </w:rPr>
  </w:style>
  <w:style w:type="character" w:customStyle="1" w:styleId="WW8Num10z0">
    <w:name w:val="WW8Num10z0"/>
    <w:rsid w:val="00963716"/>
    <w:rPr>
      <w:rFonts w:ascii="Symbol" w:hAnsi="Symbol"/>
    </w:rPr>
  </w:style>
  <w:style w:type="character" w:customStyle="1" w:styleId="WW8Num10z1">
    <w:name w:val="WW8Num10z1"/>
    <w:rsid w:val="00963716"/>
    <w:rPr>
      <w:rFonts w:ascii="OpenSymbol" w:hAnsi="OpenSymbol" w:cs="OpenSymbol"/>
    </w:rPr>
  </w:style>
  <w:style w:type="character" w:customStyle="1" w:styleId="WW8Num11z0">
    <w:name w:val="WW8Num11z0"/>
    <w:rsid w:val="00963716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11z1">
    <w:name w:val="WW8Num11z1"/>
    <w:rsid w:val="00963716"/>
    <w:rPr>
      <w:rFonts w:ascii="Symbol" w:hAnsi="Symbol"/>
      <w:sz w:val="20"/>
      <w:szCs w:val="20"/>
    </w:rPr>
  </w:style>
  <w:style w:type="character" w:customStyle="1" w:styleId="WW8Num12z0">
    <w:name w:val="WW8Num12z0"/>
    <w:rsid w:val="00963716"/>
    <w:rPr>
      <w:rFonts w:ascii="Symbol" w:hAnsi="Symbol"/>
    </w:rPr>
  </w:style>
  <w:style w:type="character" w:customStyle="1" w:styleId="WW8Num12z1">
    <w:name w:val="WW8Num12z1"/>
    <w:rsid w:val="00963716"/>
    <w:rPr>
      <w:rFonts w:ascii="Symbol" w:hAnsi="Symbol"/>
      <w:sz w:val="20"/>
      <w:szCs w:val="20"/>
    </w:rPr>
  </w:style>
  <w:style w:type="character" w:customStyle="1" w:styleId="WW8Num13z0">
    <w:name w:val="WW8Num13z0"/>
    <w:rsid w:val="00963716"/>
    <w:rPr>
      <w:rFonts w:ascii="Symbol" w:hAnsi="Symbol"/>
    </w:rPr>
  </w:style>
  <w:style w:type="character" w:customStyle="1" w:styleId="WW8Num13z1">
    <w:name w:val="WW8Num13z1"/>
    <w:rsid w:val="00963716"/>
    <w:rPr>
      <w:rFonts w:ascii="OpenSymbol" w:hAnsi="OpenSymbol" w:cs="OpenSymbol"/>
    </w:rPr>
  </w:style>
  <w:style w:type="character" w:customStyle="1" w:styleId="WW8Num14z0">
    <w:name w:val="WW8Num14z0"/>
    <w:rsid w:val="00963716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963716"/>
    <w:rPr>
      <w:rFonts w:ascii="Symbol" w:hAnsi="Symbol"/>
    </w:rPr>
  </w:style>
  <w:style w:type="character" w:customStyle="1" w:styleId="WW8Num15z0">
    <w:name w:val="WW8Num15z0"/>
    <w:rsid w:val="00963716"/>
    <w:rPr>
      <w:rFonts w:ascii="Times New Roman" w:hAnsi="Times New Roman" w:cs="Times New Roman"/>
    </w:rPr>
  </w:style>
  <w:style w:type="character" w:customStyle="1" w:styleId="Domylnaczcionkaakapitu3">
    <w:name w:val="Domyślna czcionka akapitu3"/>
    <w:rsid w:val="00963716"/>
  </w:style>
  <w:style w:type="character" w:customStyle="1" w:styleId="WW8Num4z1">
    <w:name w:val="WW8Num4z1"/>
    <w:rsid w:val="00963716"/>
    <w:rPr>
      <w:rFonts w:ascii="Arial" w:hAnsi="Arial" w:cs="Arial"/>
    </w:rPr>
  </w:style>
  <w:style w:type="character" w:customStyle="1" w:styleId="WW8Num4z2">
    <w:name w:val="WW8Num4z2"/>
    <w:rsid w:val="00963716"/>
    <w:rPr>
      <w:rFonts w:ascii="Wingdings" w:hAnsi="Wingdings"/>
    </w:rPr>
  </w:style>
  <w:style w:type="character" w:customStyle="1" w:styleId="WW8Num5z5">
    <w:name w:val="WW8Num5z5"/>
    <w:rsid w:val="00963716"/>
    <w:rPr>
      <w:rFonts w:ascii="Wingdings" w:hAnsi="Wingdings"/>
    </w:rPr>
  </w:style>
  <w:style w:type="character" w:customStyle="1" w:styleId="WW8Num6z1">
    <w:name w:val="WW8Num6z1"/>
    <w:rsid w:val="00963716"/>
    <w:rPr>
      <w:rFonts w:ascii="Symbol" w:hAnsi="Symbol"/>
      <w:sz w:val="20"/>
      <w:szCs w:val="20"/>
    </w:rPr>
  </w:style>
  <w:style w:type="character" w:customStyle="1" w:styleId="WW8Num6z2">
    <w:name w:val="WW8Num6z2"/>
    <w:rsid w:val="00963716"/>
    <w:rPr>
      <w:rFonts w:ascii="Wingdings" w:hAnsi="Wingdings"/>
    </w:rPr>
  </w:style>
  <w:style w:type="character" w:customStyle="1" w:styleId="WW8Num6z3">
    <w:name w:val="WW8Num6z3"/>
    <w:rsid w:val="00963716"/>
    <w:rPr>
      <w:rFonts w:ascii="Symbol" w:hAnsi="Symbol"/>
    </w:rPr>
  </w:style>
  <w:style w:type="character" w:customStyle="1" w:styleId="WW8Num6z4">
    <w:name w:val="WW8Num6z4"/>
    <w:rsid w:val="00963716"/>
    <w:rPr>
      <w:rFonts w:ascii="Courier New" w:hAnsi="Courier New" w:cs="Courier New"/>
    </w:rPr>
  </w:style>
  <w:style w:type="character" w:customStyle="1" w:styleId="WW8Num9z1">
    <w:name w:val="WW8Num9z1"/>
    <w:rsid w:val="00963716"/>
    <w:rPr>
      <w:rFonts w:ascii="Courier New" w:hAnsi="Courier New" w:cs="Courier New"/>
    </w:rPr>
  </w:style>
  <w:style w:type="character" w:customStyle="1" w:styleId="WW8Num9z2">
    <w:name w:val="WW8Num9z2"/>
    <w:rsid w:val="00963716"/>
    <w:rPr>
      <w:rFonts w:ascii="Wingdings" w:hAnsi="Wingdings"/>
    </w:rPr>
  </w:style>
  <w:style w:type="character" w:customStyle="1" w:styleId="WW8Num9z4">
    <w:name w:val="WW8Num9z4"/>
    <w:rsid w:val="00963716"/>
    <w:rPr>
      <w:rFonts w:ascii="Courier New" w:hAnsi="Courier New" w:cs="Courier New"/>
    </w:rPr>
  </w:style>
  <w:style w:type="character" w:customStyle="1" w:styleId="Domylnaczcionkaakapitu2">
    <w:name w:val="Domyślna czcionka akapitu2"/>
    <w:rsid w:val="00963716"/>
  </w:style>
  <w:style w:type="character" w:customStyle="1" w:styleId="Absatz-Standardschriftart">
    <w:name w:val="Absatz-Standardschriftart"/>
    <w:rsid w:val="00963716"/>
  </w:style>
  <w:style w:type="character" w:customStyle="1" w:styleId="WW8Num8z1">
    <w:name w:val="WW8Num8z1"/>
    <w:rsid w:val="00963716"/>
    <w:rPr>
      <w:rFonts w:ascii="Arial" w:hAnsi="Arial" w:cs="Arial"/>
    </w:rPr>
  </w:style>
  <w:style w:type="character" w:customStyle="1" w:styleId="WW8Num8z2">
    <w:name w:val="WW8Num8z2"/>
    <w:rsid w:val="00963716"/>
    <w:rPr>
      <w:rFonts w:ascii="Wingdings" w:hAnsi="Wingdings"/>
    </w:rPr>
  </w:style>
  <w:style w:type="character" w:customStyle="1" w:styleId="WW8Num8z4">
    <w:name w:val="WW8Num8z4"/>
    <w:rsid w:val="00963716"/>
    <w:rPr>
      <w:rFonts w:ascii="Courier New" w:hAnsi="Courier New" w:cs="Courier New"/>
    </w:rPr>
  </w:style>
  <w:style w:type="character" w:customStyle="1" w:styleId="WW8Num11z4">
    <w:name w:val="WW8Num11z4"/>
    <w:rsid w:val="00963716"/>
    <w:rPr>
      <w:rFonts w:ascii="Courier New" w:hAnsi="Courier New"/>
    </w:rPr>
  </w:style>
  <w:style w:type="character" w:customStyle="1" w:styleId="WW8Num11z5">
    <w:name w:val="WW8Num11z5"/>
    <w:rsid w:val="00963716"/>
    <w:rPr>
      <w:rFonts w:ascii="Wingdings" w:hAnsi="Wingdings"/>
    </w:rPr>
  </w:style>
  <w:style w:type="character" w:customStyle="1" w:styleId="WW8Num12z2">
    <w:name w:val="WW8Num12z2"/>
    <w:rsid w:val="00963716"/>
    <w:rPr>
      <w:rFonts w:ascii="Wingdings" w:hAnsi="Wingdings"/>
    </w:rPr>
  </w:style>
  <w:style w:type="character" w:customStyle="1" w:styleId="WW8Num12z3">
    <w:name w:val="WW8Num12z3"/>
    <w:rsid w:val="00963716"/>
    <w:rPr>
      <w:rFonts w:ascii="Symbol" w:hAnsi="Symbol"/>
    </w:rPr>
  </w:style>
  <w:style w:type="character" w:customStyle="1" w:styleId="WW8Num12z4">
    <w:name w:val="WW8Num12z4"/>
    <w:rsid w:val="00963716"/>
    <w:rPr>
      <w:rFonts w:ascii="Courier New" w:hAnsi="Courier New" w:cs="Courier New"/>
    </w:rPr>
  </w:style>
  <w:style w:type="character" w:customStyle="1" w:styleId="WW8Num15z1">
    <w:name w:val="WW8Num15z1"/>
    <w:rsid w:val="00963716"/>
    <w:rPr>
      <w:rFonts w:ascii="Symbol" w:hAnsi="Symbol"/>
    </w:rPr>
  </w:style>
  <w:style w:type="character" w:customStyle="1" w:styleId="WW8Num15z2">
    <w:name w:val="WW8Num15z2"/>
    <w:rsid w:val="00963716"/>
    <w:rPr>
      <w:rFonts w:ascii="Wingdings" w:hAnsi="Wingdings"/>
    </w:rPr>
  </w:style>
  <w:style w:type="character" w:customStyle="1" w:styleId="WW8Num15z4">
    <w:name w:val="WW8Num15z4"/>
    <w:rsid w:val="00963716"/>
    <w:rPr>
      <w:rFonts w:ascii="Courier New" w:hAnsi="Courier New" w:cs="Courier New"/>
    </w:rPr>
  </w:style>
  <w:style w:type="character" w:customStyle="1" w:styleId="WW8Num17z0">
    <w:name w:val="WW8Num17z0"/>
    <w:rsid w:val="00963716"/>
    <w:rPr>
      <w:b w:val="0"/>
      <w:i w:val="0"/>
      <w:sz w:val="20"/>
    </w:rPr>
  </w:style>
  <w:style w:type="character" w:customStyle="1" w:styleId="WW8Num18z0">
    <w:name w:val="WW8Num18z0"/>
    <w:rsid w:val="00963716"/>
    <w:rPr>
      <w:b w:val="0"/>
      <w:i w:val="0"/>
      <w:sz w:val="20"/>
    </w:rPr>
  </w:style>
  <w:style w:type="character" w:customStyle="1" w:styleId="WW8Num19z0">
    <w:name w:val="WW8Num19z0"/>
    <w:rsid w:val="00963716"/>
    <w:rPr>
      <w:rFonts w:ascii="Times New Roman" w:eastAsia="Times New Roman" w:hAnsi="Times New Roman" w:cs="Times New Roman"/>
    </w:rPr>
  </w:style>
  <w:style w:type="character" w:customStyle="1" w:styleId="WW8Num20z0">
    <w:name w:val="WW8Num20z0"/>
    <w:rsid w:val="00963716"/>
    <w:rPr>
      <w:rFonts w:ascii="Times New Roman" w:eastAsia="Times New Roman" w:hAnsi="Times New Roman" w:cs="Times New Roman"/>
    </w:rPr>
  </w:style>
  <w:style w:type="character" w:customStyle="1" w:styleId="WW8Num22z0">
    <w:name w:val="WW8Num22z0"/>
    <w:rsid w:val="00963716"/>
    <w:rPr>
      <w:rFonts w:ascii="Times New Roman" w:eastAsia="Times New Roman" w:hAnsi="Times New Roman" w:cs="Times New Roman"/>
    </w:rPr>
  </w:style>
  <w:style w:type="character" w:customStyle="1" w:styleId="WW8Num23z0">
    <w:name w:val="WW8Num23z0"/>
    <w:rsid w:val="00963716"/>
    <w:rPr>
      <w:rFonts w:ascii="Symbol" w:hAnsi="Symbol"/>
    </w:rPr>
  </w:style>
  <w:style w:type="character" w:customStyle="1" w:styleId="WW8Num24z0">
    <w:name w:val="WW8Num24z0"/>
    <w:rsid w:val="00963716"/>
    <w:rPr>
      <w:rFonts w:ascii="Symbol" w:hAnsi="Symbol" w:cs="OpenSymbol"/>
    </w:rPr>
  </w:style>
  <w:style w:type="character" w:customStyle="1" w:styleId="WW8Num25z0">
    <w:name w:val="WW8Num25z0"/>
    <w:rsid w:val="00963716"/>
    <w:rPr>
      <w:rFonts w:ascii="Symbol" w:hAnsi="Symbol" w:cs="OpenSymbol"/>
    </w:rPr>
  </w:style>
  <w:style w:type="character" w:customStyle="1" w:styleId="WW8Num26z0">
    <w:name w:val="WW8Num26z0"/>
    <w:rsid w:val="00963716"/>
    <w:rPr>
      <w:rFonts w:ascii="Symbol" w:hAnsi="Symbol" w:cs="OpenSymbol"/>
    </w:rPr>
  </w:style>
  <w:style w:type="character" w:customStyle="1" w:styleId="WW-Absatz-Standardschriftart">
    <w:name w:val="WW-Absatz-Standardschriftart"/>
    <w:rsid w:val="00963716"/>
  </w:style>
  <w:style w:type="character" w:customStyle="1" w:styleId="WW-Absatz-Standardschriftart1">
    <w:name w:val="WW-Absatz-Standardschriftart1"/>
    <w:rsid w:val="00963716"/>
  </w:style>
  <w:style w:type="character" w:customStyle="1" w:styleId="WW-Absatz-Standardschriftart11">
    <w:name w:val="WW-Absatz-Standardschriftart11"/>
    <w:rsid w:val="00963716"/>
  </w:style>
  <w:style w:type="character" w:customStyle="1" w:styleId="WW-Absatz-Standardschriftart111">
    <w:name w:val="WW-Absatz-Standardschriftart111"/>
    <w:rsid w:val="00963716"/>
  </w:style>
  <w:style w:type="character" w:customStyle="1" w:styleId="WW8Num1z0">
    <w:name w:val="WW8Num1z0"/>
    <w:rsid w:val="00963716"/>
    <w:rPr>
      <w:rFonts w:ascii="Symbol" w:hAnsi="Symbol"/>
    </w:rPr>
  </w:style>
  <w:style w:type="character" w:customStyle="1" w:styleId="WW8Num1z1">
    <w:name w:val="WW8Num1z1"/>
    <w:rsid w:val="00963716"/>
    <w:rPr>
      <w:rFonts w:ascii="Courier New" w:hAnsi="Courier New" w:cs="Courier New"/>
    </w:rPr>
  </w:style>
  <w:style w:type="character" w:customStyle="1" w:styleId="WW8Num1z2">
    <w:name w:val="WW8Num1z2"/>
    <w:rsid w:val="00963716"/>
    <w:rPr>
      <w:rFonts w:ascii="Wingdings" w:hAnsi="Wingdings"/>
    </w:rPr>
  </w:style>
  <w:style w:type="character" w:customStyle="1" w:styleId="WW8Num9z3">
    <w:name w:val="WW8Num9z3"/>
    <w:rsid w:val="00963716"/>
    <w:rPr>
      <w:rFonts w:ascii="Symbol" w:hAnsi="Symbol"/>
    </w:rPr>
  </w:style>
  <w:style w:type="character" w:customStyle="1" w:styleId="WW8Num10z4">
    <w:name w:val="WW8Num10z4"/>
    <w:rsid w:val="00963716"/>
    <w:rPr>
      <w:rFonts w:ascii="Courier New" w:hAnsi="Courier New" w:cs="Courier New"/>
    </w:rPr>
  </w:style>
  <w:style w:type="character" w:customStyle="1" w:styleId="WW8Num10z5">
    <w:name w:val="WW8Num10z5"/>
    <w:rsid w:val="00963716"/>
    <w:rPr>
      <w:rFonts w:ascii="Wingdings" w:hAnsi="Wingdings"/>
    </w:rPr>
  </w:style>
  <w:style w:type="character" w:customStyle="1" w:styleId="WW8Num11z2">
    <w:name w:val="WW8Num11z2"/>
    <w:rsid w:val="00963716"/>
    <w:rPr>
      <w:rFonts w:ascii="Wingdings" w:hAnsi="Wingdings"/>
    </w:rPr>
  </w:style>
  <w:style w:type="character" w:customStyle="1" w:styleId="WW8Num11z3">
    <w:name w:val="WW8Num11z3"/>
    <w:rsid w:val="00963716"/>
    <w:rPr>
      <w:rFonts w:ascii="Symbol" w:hAnsi="Symbol"/>
    </w:rPr>
  </w:style>
  <w:style w:type="character" w:customStyle="1" w:styleId="WW8Num14z2">
    <w:name w:val="WW8Num14z2"/>
    <w:rsid w:val="00963716"/>
    <w:rPr>
      <w:rFonts w:ascii="Wingdings" w:hAnsi="Wingdings"/>
    </w:rPr>
  </w:style>
  <w:style w:type="character" w:customStyle="1" w:styleId="WW8Num14z4">
    <w:name w:val="WW8Num14z4"/>
    <w:rsid w:val="00963716"/>
    <w:rPr>
      <w:rFonts w:ascii="Courier New" w:hAnsi="Courier New" w:cs="Courier New"/>
    </w:rPr>
  </w:style>
  <w:style w:type="character" w:customStyle="1" w:styleId="WW8Num16z0">
    <w:name w:val="WW8Num16z0"/>
    <w:rsid w:val="00963716"/>
    <w:rPr>
      <w:rFonts w:ascii="Symbol" w:hAnsi="Symbol"/>
    </w:rPr>
  </w:style>
  <w:style w:type="character" w:customStyle="1" w:styleId="WW8Num16z1">
    <w:name w:val="WW8Num16z1"/>
    <w:rsid w:val="00963716"/>
    <w:rPr>
      <w:rFonts w:ascii="Courier New" w:hAnsi="Courier New" w:cs="Courier New"/>
    </w:rPr>
  </w:style>
  <w:style w:type="character" w:customStyle="1" w:styleId="WW8Num16z2">
    <w:name w:val="WW8Num16z2"/>
    <w:rsid w:val="00963716"/>
    <w:rPr>
      <w:rFonts w:ascii="Wingdings" w:hAnsi="Wingdings"/>
    </w:rPr>
  </w:style>
  <w:style w:type="character" w:customStyle="1" w:styleId="WW8Num23z1">
    <w:name w:val="WW8Num23z1"/>
    <w:rsid w:val="00963716"/>
    <w:rPr>
      <w:rFonts w:ascii="Courier New" w:hAnsi="Courier New" w:cs="Courier New"/>
    </w:rPr>
  </w:style>
  <w:style w:type="character" w:customStyle="1" w:styleId="WW8Num23z2">
    <w:name w:val="WW8Num23z2"/>
    <w:rsid w:val="00963716"/>
    <w:rPr>
      <w:rFonts w:ascii="Wingdings" w:hAnsi="Wingdings"/>
    </w:rPr>
  </w:style>
  <w:style w:type="character" w:customStyle="1" w:styleId="Domylnaczcionkaakapitu1">
    <w:name w:val="Domyślna czcionka akapitu1"/>
    <w:rsid w:val="00963716"/>
  </w:style>
  <w:style w:type="character" w:styleId="Hipercze">
    <w:name w:val="Hyperlink"/>
    <w:uiPriority w:val="99"/>
    <w:rsid w:val="00963716"/>
    <w:rPr>
      <w:color w:val="0000FF"/>
      <w:u w:val="single"/>
    </w:rPr>
  </w:style>
  <w:style w:type="character" w:customStyle="1" w:styleId="Nagwek1Znak">
    <w:name w:val="Nagłówek 1 Znak"/>
    <w:rsid w:val="00963716"/>
    <w:rPr>
      <w:rFonts w:ascii="Arial" w:eastAsia="Times New Roman" w:hAnsi="Arial"/>
      <w:b/>
      <w:bCs/>
      <w:sz w:val="28"/>
      <w:szCs w:val="28"/>
    </w:rPr>
  </w:style>
  <w:style w:type="character" w:customStyle="1" w:styleId="Nagwek2Znak">
    <w:name w:val="Nagłówek 2 Znak"/>
    <w:rsid w:val="00963716"/>
    <w:rPr>
      <w:rFonts w:ascii="Arial" w:eastAsia="Times New Roman" w:hAnsi="Arial"/>
      <w:b/>
      <w:bCs/>
      <w:sz w:val="24"/>
      <w:szCs w:val="26"/>
    </w:rPr>
  </w:style>
  <w:style w:type="character" w:customStyle="1" w:styleId="Nagwek3Znak">
    <w:name w:val="Nagłówek 3 Znak"/>
    <w:rsid w:val="00963716"/>
    <w:rPr>
      <w:rFonts w:ascii="Arial" w:eastAsia="Times New Roman" w:hAnsi="Arial"/>
      <w:b/>
      <w:bCs/>
      <w:i/>
      <w:sz w:val="22"/>
      <w:szCs w:val="22"/>
    </w:rPr>
  </w:style>
  <w:style w:type="character" w:customStyle="1" w:styleId="TekstdymkaZnak">
    <w:name w:val="Tekst dymka Znak"/>
    <w:rsid w:val="00963716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rsid w:val="00963716"/>
    <w:rPr>
      <w:rFonts w:ascii="Cambria" w:eastAsia="Times New Roman" w:hAnsi="Cambria"/>
      <w:b/>
      <w:bCs/>
      <w:i/>
      <w:iCs/>
      <w:color w:val="4F81BD"/>
      <w:sz w:val="22"/>
      <w:szCs w:val="22"/>
    </w:rPr>
  </w:style>
  <w:style w:type="character" w:customStyle="1" w:styleId="NagwekZnak">
    <w:name w:val="Nagłówek Znak"/>
    <w:rsid w:val="00963716"/>
    <w:rPr>
      <w:rFonts w:ascii="Arial (W1)" w:eastAsia="Times New Roman" w:hAnsi="Arial (W1)" w:cs="Times New Roman"/>
      <w:szCs w:val="24"/>
    </w:rPr>
  </w:style>
  <w:style w:type="character" w:customStyle="1" w:styleId="Nagwek5Znak">
    <w:name w:val="Nagłówek 5 Znak"/>
    <w:rsid w:val="00963716"/>
    <w:rPr>
      <w:rFonts w:ascii="Cambria" w:eastAsia="Times New Roman" w:hAnsi="Cambria"/>
      <w:color w:val="243F60"/>
      <w:sz w:val="22"/>
      <w:szCs w:val="22"/>
    </w:rPr>
  </w:style>
  <w:style w:type="character" w:customStyle="1" w:styleId="Nagwek6Znak">
    <w:name w:val="Nagłówek 6 Znak"/>
    <w:rsid w:val="00963716"/>
    <w:rPr>
      <w:rFonts w:ascii="Cambria" w:eastAsia="Times New Roman" w:hAnsi="Cambria"/>
      <w:i/>
      <w:iCs/>
      <w:color w:val="243F60"/>
      <w:sz w:val="22"/>
      <w:szCs w:val="22"/>
    </w:rPr>
  </w:style>
  <w:style w:type="character" w:customStyle="1" w:styleId="Nagwek7Znak">
    <w:name w:val="Nagłówek 7 Znak"/>
    <w:rsid w:val="00963716"/>
    <w:rPr>
      <w:rFonts w:ascii="Cambria" w:eastAsia="Times New Roman" w:hAnsi="Cambria"/>
      <w:i/>
      <w:iCs/>
      <w:color w:val="404040"/>
      <w:sz w:val="22"/>
      <w:szCs w:val="22"/>
    </w:rPr>
  </w:style>
  <w:style w:type="character" w:customStyle="1" w:styleId="Nagwek8Znak">
    <w:name w:val="Nagłówek 8 Znak"/>
    <w:rsid w:val="00963716"/>
    <w:rPr>
      <w:rFonts w:ascii="Cambria" w:eastAsia="Times New Roman" w:hAnsi="Cambria"/>
      <w:color w:val="404040"/>
    </w:rPr>
  </w:style>
  <w:style w:type="character" w:customStyle="1" w:styleId="Nagwek9Znak">
    <w:name w:val="Nagłówek 9 Znak"/>
    <w:rsid w:val="00963716"/>
    <w:rPr>
      <w:rFonts w:ascii="Cambria" w:eastAsia="Times New Roman" w:hAnsi="Cambria"/>
      <w:i/>
      <w:iCs/>
      <w:color w:val="404040"/>
    </w:rPr>
  </w:style>
  <w:style w:type="character" w:customStyle="1" w:styleId="Symbolewypunktowania">
    <w:name w:val="Symbole wypunktowania"/>
    <w:rsid w:val="00963716"/>
    <w:rPr>
      <w:rFonts w:ascii="OpenSymbol" w:eastAsia="OpenSymbol" w:hAnsi="OpenSymbol" w:cs="OpenSymbol"/>
    </w:rPr>
  </w:style>
  <w:style w:type="character" w:customStyle="1" w:styleId="Odwoaniedokomentarza1">
    <w:name w:val="Odwołanie do komentarza1"/>
    <w:rsid w:val="00963716"/>
    <w:rPr>
      <w:sz w:val="16"/>
      <w:szCs w:val="16"/>
    </w:rPr>
  </w:style>
  <w:style w:type="character" w:customStyle="1" w:styleId="TekstkomentarzaZnak">
    <w:name w:val="Tekst komentarza Znak"/>
    <w:rsid w:val="00963716"/>
    <w:rPr>
      <w:rFonts w:ascii="Arial" w:eastAsia="Calibri" w:hAnsi="Arial" w:cs="Calibri"/>
    </w:rPr>
  </w:style>
  <w:style w:type="character" w:customStyle="1" w:styleId="TematkomentarzaZnak">
    <w:name w:val="Temat komentarza Znak"/>
    <w:rsid w:val="00963716"/>
    <w:rPr>
      <w:rFonts w:ascii="Arial" w:eastAsia="Calibri" w:hAnsi="Arial" w:cs="Calibri"/>
      <w:b/>
      <w:bCs/>
    </w:rPr>
  </w:style>
  <w:style w:type="character" w:customStyle="1" w:styleId="Odwoaniedokomentarza2">
    <w:name w:val="Odwołanie do komentarza2"/>
    <w:rsid w:val="00963716"/>
    <w:rPr>
      <w:sz w:val="16"/>
      <w:szCs w:val="16"/>
    </w:rPr>
  </w:style>
  <w:style w:type="character" w:customStyle="1" w:styleId="TekstkomentarzaZnak1">
    <w:name w:val="Tekst komentarza Znak1"/>
    <w:rsid w:val="00963716"/>
    <w:rPr>
      <w:rFonts w:ascii="Arial" w:eastAsia="Calibri" w:hAnsi="Arial" w:cs="Calibri"/>
    </w:rPr>
  </w:style>
  <w:style w:type="paragraph" w:customStyle="1" w:styleId="Nagwek30">
    <w:name w:val="Nagłówek3"/>
    <w:basedOn w:val="Normalny"/>
    <w:next w:val="Tekstpodstawowy"/>
    <w:rsid w:val="00963716"/>
    <w:pPr>
      <w:keepNext/>
      <w:suppressAutoHyphens/>
      <w:spacing w:before="240" w:after="120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963716"/>
    <w:pPr>
      <w:suppressAutoHyphens/>
      <w:spacing w:after="0"/>
      <w:jc w:val="both"/>
    </w:pPr>
    <w:rPr>
      <w:rFonts w:ascii="Arial" w:eastAsia="Calibri" w:hAnsi="Arial" w:cs="Tahoma"/>
      <w:sz w:val="22"/>
      <w:szCs w:val="22"/>
      <w:lang w:eastAsia="ar-SA"/>
    </w:rPr>
  </w:style>
  <w:style w:type="paragraph" w:customStyle="1" w:styleId="Podpis3">
    <w:name w:val="Podpis3"/>
    <w:basedOn w:val="Normalny"/>
    <w:rsid w:val="00963716"/>
    <w:pPr>
      <w:suppressLineNumbers/>
      <w:suppressAutoHyphens/>
      <w:spacing w:before="120" w:after="120"/>
      <w:jc w:val="both"/>
    </w:pPr>
    <w:rPr>
      <w:rFonts w:ascii="Arial" w:eastAsia="Calibri" w:hAnsi="Arial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963716"/>
    <w:pPr>
      <w:suppressLineNumbers/>
      <w:suppressAutoHyphens/>
      <w:jc w:val="both"/>
    </w:pPr>
    <w:rPr>
      <w:rFonts w:ascii="Arial" w:eastAsia="Calibri" w:hAnsi="Arial" w:cs="Tahoma"/>
      <w:sz w:val="22"/>
      <w:szCs w:val="22"/>
      <w:lang w:eastAsia="ar-SA"/>
    </w:rPr>
  </w:style>
  <w:style w:type="paragraph" w:customStyle="1" w:styleId="Nagwek20">
    <w:name w:val="Nagłówek2"/>
    <w:basedOn w:val="Normalny"/>
    <w:next w:val="Tekstpodstawowy"/>
    <w:rsid w:val="00963716"/>
    <w:pPr>
      <w:keepNext/>
      <w:suppressAutoHyphens/>
      <w:spacing w:before="240" w:after="120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963716"/>
    <w:pPr>
      <w:suppressLineNumbers/>
      <w:suppressAutoHyphens/>
      <w:spacing w:before="120" w:after="120"/>
      <w:jc w:val="both"/>
    </w:pPr>
    <w:rPr>
      <w:rFonts w:ascii="Arial" w:eastAsia="Calibri" w:hAnsi="Arial" w:cs="Tahoma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963716"/>
    <w:pPr>
      <w:keepNext/>
      <w:suppressAutoHyphens/>
      <w:spacing w:before="240" w:after="120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963716"/>
    <w:pPr>
      <w:suppressLineNumbers/>
      <w:suppressAutoHyphens/>
      <w:spacing w:before="120" w:after="120"/>
      <w:jc w:val="both"/>
    </w:pPr>
    <w:rPr>
      <w:rFonts w:ascii="Arial" w:eastAsia="Calibri" w:hAnsi="Arial" w:cs="Tahoma"/>
      <w:i/>
      <w:iCs/>
      <w:sz w:val="24"/>
      <w:szCs w:val="24"/>
      <w:lang w:eastAsia="ar-SA"/>
    </w:rPr>
  </w:style>
  <w:style w:type="paragraph" w:styleId="Nagwekspisutreci">
    <w:name w:val="TOC Heading"/>
    <w:basedOn w:val="Nagwek1"/>
    <w:next w:val="Normalny"/>
    <w:qFormat/>
    <w:rsid w:val="00963716"/>
    <w:pPr>
      <w:numPr>
        <w:numId w:val="0"/>
      </w:numPr>
    </w:pPr>
  </w:style>
  <w:style w:type="paragraph" w:styleId="Spistreci1">
    <w:name w:val="toc 1"/>
    <w:basedOn w:val="Normalny"/>
    <w:next w:val="Normalny"/>
    <w:rsid w:val="00963716"/>
    <w:pPr>
      <w:suppressAutoHyphens/>
      <w:spacing w:after="100"/>
      <w:jc w:val="both"/>
    </w:pPr>
    <w:rPr>
      <w:rFonts w:ascii="Arial" w:eastAsia="Calibri" w:hAnsi="Arial" w:cs="Calibri"/>
      <w:sz w:val="22"/>
      <w:szCs w:val="22"/>
      <w:lang w:eastAsia="ar-SA"/>
    </w:rPr>
  </w:style>
  <w:style w:type="paragraph" w:styleId="Spistreci2">
    <w:name w:val="toc 2"/>
    <w:basedOn w:val="Normalny"/>
    <w:next w:val="Normalny"/>
    <w:rsid w:val="00963716"/>
    <w:pPr>
      <w:suppressAutoHyphens/>
      <w:spacing w:after="100"/>
      <w:ind w:left="221"/>
      <w:jc w:val="both"/>
    </w:pPr>
    <w:rPr>
      <w:rFonts w:ascii="Arial" w:eastAsia="Calibri" w:hAnsi="Arial" w:cs="Calibri"/>
      <w:sz w:val="22"/>
      <w:szCs w:val="22"/>
      <w:lang w:eastAsia="ar-SA"/>
    </w:rPr>
  </w:style>
  <w:style w:type="paragraph" w:styleId="Spistreci3">
    <w:name w:val="toc 3"/>
    <w:basedOn w:val="Normalny"/>
    <w:next w:val="Normalny"/>
    <w:rsid w:val="00963716"/>
    <w:pPr>
      <w:suppressAutoHyphens/>
      <w:spacing w:after="100"/>
      <w:ind w:left="440"/>
      <w:jc w:val="both"/>
    </w:pPr>
    <w:rPr>
      <w:rFonts w:ascii="Arial" w:eastAsia="Calibri" w:hAnsi="Arial" w:cs="Calibri"/>
      <w:sz w:val="22"/>
      <w:szCs w:val="22"/>
      <w:lang w:eastAsia="ar-SA"/>
    </w:rPr>
  </w:style>
  <w:style w:type="paragraph" w:styleId="Tekstdymka">
    <w:name w:val="Balloon Text"/>
    <w:basedOn w:val="Normalny"/>
    <w:rsid w:val="00963716"/>
    <w:pPr>
      <w:suppressAutoHyphens/>
      <w:jc w:val="both"/>
    </w:pPr>
    <w:rPr>
      <w:rFonts w:ascii="Tahoma" w:eastAsia="Calibri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qFormat/>
    <w:rsid w:val="00963716"/>
    <w:pPr>
      <w:suppressAutoHyphens/>
      <w:spacing w:line="200" w:lineRule="atLeast"/>
      <w:ind w:left="720"/>
      <w:jc w:val="both"/>
    </w:pPr>
    <w:rPr>
      <w:rFonts w:ascii="Arial" w:eastAsia="Calibri" w:hAnsi="Arial" w:cs="Calibri"/>
      <w:sz w:val="22"/>
      <w:szCs w:val="22"/>
      <w:lang w:eastAsia="ar-SA"/>
    </w:rPr>
  </w:style>
  <w:style w:type="paragraph" w:customStyle="1" w:styleId="podpunkt">
    <w:name w:val="podpunkt"/>
    <w:basedOn w:val="Normalny"/>
    <w:rsid w:val="00963716"/>
    <w:pPr>
      <w:widowControl w:val="0"/>
      <w:numPr>
        <w:numId w:val="2"/>
      </w:numPr>
      <w:suppressAutoHyphens/>
      <w:jc w:val="both"/>
    </w:pPr>
    <w:rPr>
      <w:rFonts w:ascii="Arial" w:hAnsi="Arial" w:cs="Arial"/>
      <w:bCs/>
      <w:sz w:val="22"/>
      <w:szCs w:val="24"/>
      <w:lang w:eastAsia="ar-SA"/>
    </w:rPr>
  </w:style>
  <w:style w:type="paragraph" w:customStyle="1" w:styleId="Styl10">
    <w:name w:val="Styl10"/>
    <w:basedOn w:val="Normalny"/>
    <w:rsid w:val="00963716"/>
    <w:pPr>
      <w:widowControl w:val="0"/>
      <w:suppressAutoHyphens/>
      <w:autoSpaceDE w:val="0"/>
      <w:ind w:left="567"/>
      <w:jc w:val="both"/>
    </w:pPr>
    <w:rPr>
      <w:rFonts w:ascii="Arial" w:hAnsi="Arial" w:cs="Arial"/>
      <w:color w:val="000000"/>
      <w:lang w:eastAsia="ar-SA"/>
    </w:rPr>
  </w:style>
  <w:style w:type="paragraph" w:styleId="Tytu">
    <w:name w:val="Title"/>
    <w:basedOn w:val="Normalny"/>
    <w:next w:val="Podtytu"/>
    <w:link w:val="TytuZnak"/>
    <w:qFormat/>
    <w:rsid w:val="00963716"/>
    <w:pPr>
      <w:suppressAutoHyphens/>
      <w:jc w:val="center"/>
    </w:pPr>
    <w:rPr>
      <w:rFonts w:ascii="Book Antiqua" w:hAnsi="Book Antiqua"/>
      <w:b/>
      <w:sz w:val="24"/>
      <w:lang w:val="x-none" w:eastAsia="ar-SA"/>
    </w:rPr>
  </w:style>
  <w:style w:type="paragraph" w:styleId="Podtytu">
    <w:name w:val="Subtitle"/>
    <w:basedOn w:val="Nagwek10"/>
    <w:next w:val="Tekstpodstawowy"/>
    <w:link w:val="PodtytuZnak"/>
    <w:qFormat/>
    <w:rsid w:val="00963716"/>
    <w:pPr>
      <w:jc w:val="center"/>
    </w:pPr>
    <w:rPr>
      <w:rFonts w:cs="Times New Roman"/>
      <w:i/>
      <w:iCs/>
      <w:lang w:val="x-none"/>
    </w:rPr>
  </w:style>
  <w:style w:type="paragraph" w:customStyle="1" w:styleId="Normalny1">
    <w:name w:val="Normalny1"/>
    <w:basedOn w:val="Normalny"/>
    <w:rsid w:val="00963716"/>
    <w:pPr>
      <w:widowControl w:val="0"/>
      <w:suppressAutoHyphens/>
      <w:overflowPunct w:val="0"/>
      <w:autoSpaceDE w:val="0"/>
      <w:textAlignment w:val="baseline"/>
    </w:pPr>
    <w:rPr>
      <w:rFonts w:cs="Calibri"/>
      <w:sz w:val="24"/>
      <w:lang w:eastAsia="ar-SA"/>
    </w:rPr>
  </w:style>
  <w:style w:type="paragraph" w:customStyle="1" w:styleId="Zawartotabeli">
    <w:name w:val="Zawartość tabeli"/>
    <w:basedOn w:val="Normalny"/>
    <w:rsid w:val="00963716"/>
    <w:pPr>
      <w:suppressLineNumbers/>
      <w:suppressAutoHyphens/>
      <w:spacing w:line="100" w:lineRule="atLeast"/>
      <w:jc w:val="both"/>
    </w:pPr>
    <w:rPr>
      <w:rFonts w:ascii="Arial" w:eastAsia="Calibri" w:hAnsi="Arial" w:cs="Calibri"/>
      <w:sz w:val="22"/>
      <w:szCs w:val="22"/>
      <w:lang w:eastAsia="ar-SA"/>
    </w:rPr>
  </w:style>
  <w:style w:type="paragraph" w:customStyle="1" w:styleId="Nagwektabeli">
    <w:name w:val="Nagłówek tabeli"/>
    <w:basedOn w:val="Zawartotabeli"/>
    <w:rsid w:val="00963716"/>
    <w:pPr>
      <w:jc w:val="center"/>
    </w:pPr>
    <w:rPr>
      <w:b/>
      <w:bCs/>
    </w:rPr>
  </w:style>
  <w:style w:type="paragraph" w:customStyle="1" w:styleId="Tekstkomentarza1">
    <w:name w:val="Tekst komentarza1"/>
    <w:basedOn w:val="Normalny"/>
    <w:rsid w:val="00963716"/>
    <w:pPr>
      <w:suppressAutoHyphens/>
      <w:jc w:val="both"/>
    </w:pPr>
    <w:rPr>
      <w:rFonts w:ascii="Arial" w:eastAsia="Calibri" w:hAnsi="Arial" w:cs="Calibri"/>
      <w:lang w:eastAsia="ar-SA"/>
    </w:rPr>
  </w:style>
  <w:style w:type="paragraph" w:styleId="Tematkomentarza">
    <w:name w:val="annotation subject"/>
    <w:basedOn w:val="Tekstkomentarza1"/>
    <w:next w:val="Tekstkomentarza1"/>
    <w:rsid w:val="00963716"/>
    <w:rPr>
      <w:b/>
      <w:bCs/>
    </w:rPr>
  </w:style>
  <w:style w:type="paragraph" w:customStyle="1" w:styleId="Tekstkomentarza2">
    <w:name w:val="Tekst komentarza2"/>
    <w:basedOn w:val="Normalny"/>
    <w:rsid w:val="00963716"/>
    <w:pPr>
      <w:suppressAutoHyphens/>
      <w:jc w:val="both"/>
    </w:pPr>
    <w:rPr>
      <w:rFonts w:ascii="Arial" w:eastAsia="Calibri" w:hAnsi="Arial" w:cs="Calibri"/>
      <w:lang w:eastAsia="ar-SA"/>
    </w:rPr>
  </w:style>
  <w:style w:type="numbering" w:styleId="111111">
    <w:name w:val="Outline List 2"/>
    <w:basedOn w:val="Bezlisty"/>
    <w:rsid w:val="00963716"/>
    <w:pPr>
      <w:numPr>
        <w:numId w:val="3"/>
      </w:numPr>
    </w:pPr>
  </w:style>
  <w:style w:type="paragraph" w:styleId="Tekstpodstawowyzwciciem">
    <w:name w:val="Body Text First Indent"/>
    <w:basedOn w:val="Tekstpodstawowy"/>
    <w:link w:val="TekstpodstawowyzwciciemZnak"/>
    <w:rsid w:val="00963716"/>
    <w:pPr>
      <w:ind w:firstLine="210"/>
    </w:pPr>
  </w:style>
  <w:style w:type="paragraph" w:styleId="NormalnyWeb">
    <w:name w:val="Normal (Web)"/>
    <w:basedOn w:val="Normalny"/>
    <w:rsid w:val="00963716"/>
    <w:pPr>
      <w:spacing w:before="100" w:after="100"/>
      <w:jc w:val="both"/>
    </w:pPr>
    <w:rPr>
      <w:rFonts w:ascii="Arial Unicode MS" w:eastAsia="Arial Unicode MS" w:hAnsi="Arial Unicode MS"/>
    </w:rPr>
  </w:style>
  <w:style w:type="character" w:styleId="Odwoaniedokomentarza">
    <w:name w:val="annotation reference"/>
    <w:semiHidden/>
    <w:unhideWhenUsed/>
    <w:rsid w:val="00963716"/>
    <w:rPr>
      <w:sz w:val="16"/>
      <w:szCs w:val="16"/>
    </w:rPr>
  </w:style>
  <w:style w:type="character" w:customStyle="1" w:styleId="TekstkomentarzaZnak2">
    <w:name w:val="Tekst komentarza Znak2"/>
    <w:link w:val="Tekstkomentarza"/>
    <w:semiHidden/>
    <w:rsid w:val="00963716"/>
    <w:rPr>
      <w:lang w:val="pl-PL" w:eastAsia="pl-PL" w:bidi="ar-SA"/>
    </w:rPr>
  </w:style>
  <w:style w:type="character" w:customStyle="1" w:styleId="TekstpodstawowyZnak">
    <w:name w:val="Tekst podstawowy Znak"/>
    <w:link w:val="Tekstpodstawowy"/>
    <w:rsid w:val="000A365D"/>
    <w:rPr>
      <w:lang w:val="pl-PL" w:eastAsia="pl-PL" w:bidi="ar-SA"/>
    </w:rPr>
  </w:style>
  <w:style w:type="paragraph" w:customStyle="1" w:styleId="Standardowy1">
    <w:name w:val="Standardowy1"/>
    <w:rsid w:val="0084719C"/>
    <w:rPr>
      <w:sz w:val="24"/>
    </w:rPr>
  </w:style>
  <w:style w:type="paragraph" w:customStyle="1" w:styleId="Tekstpodstawowywcity22">
    <w:name w:val="Tekst podstawowy wcięty 22"/>
    <w:basedOn w:val="Normalny"/>
    <w:rsid w:val="0084719C"/>
    <w:pPr>
      <w:widowControl w:val="0"/>
      <w:suppressAutoHyphens/>
      <w:spacing w:after="120" w:line="480" w:lineRule="auto"/>
      <w:ind w:left="283"/>
    </w:pPr>
    <w:rPr>
      <w:rFonts w:ascii="Thorndale AMT" w:eastAsia="Andale Sans UI" w:hAnsi="Thorndale AMT"/>
      <w:kern w:val="1"/>
      <w:sz w:val="24"/>
      <w:szCs w:val="24"/>
      <w:lang w:eastAsia="ar-SA"/>
    </w:rPr>
  </w:style>
  <w:style w:type="paragraph" w:customStyle="1" w:styleId="WW-Tekstpodstawowywcity2">
    <w:name w:val="WW-Tekst podstawowy wcięty 2"/>
    <w:basedOn w:val="Normalny"/>
    <w:rsid w:val="0084719C"/>
    <w:pPr>
      <w:suppressAutoHyphens/>
      <w:spacing w:line="360" w:lineRule="auto"/>
      <w:ind w:firstLine="900"/>
      <w:jc w:val="both"/>
    </w:pPr>
    <w:rPr>
      <w:rFonts w:ascii="Tahoma" w:hAnsi="Tahoma" w:cs="Tahoma"/>
      <w:sz w:val="22"/>
      <w:szCs w:val="24"/>
      <w:lang w:eastAsia="ar-SA"/>
    </w:rPr>
  </w:style>
  <w:style w:type="paragraph" w:styleId="Bezodstpw">
    <w:name w:val="No Spacing"/>
    <w:qFormat/>
    <w:rsid w:val="00593A1F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styleId="Pogrubienie">
    <w:name w:val="Strong"/>
    <w:qFormat/>
    <w:rsid w:val="00593A1F"/>
    <w:rPr>
      <w:b/>
      <w:bCs/>
    </w:rPr>
  </w:style>
  <w:style w:type="character" w:styleId="UyteHipercze">
    <w:name w:val="FollowedHyperlink"/>
    <w:uiPriority w:val="99"/>
    <w:unhideWhenUsed/>
    <w:rsid w:val="007E6030"/>
    <w:rPr>
      <w:color w:val="800080"/>
      <w:u w:val="single"/>
    </w:rPr>
  </w:style>
  <w:style w:type="paragraph" w:customStyle="1" w:styleId="xl66">
    <w:name w:val="xl66"/>
    <w:basedOn w:val="Normalny"/>
    <w:rsid w:val="007E6030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Normalny"/>
    <w:rsid w:val="007E6030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68">
    <w:name w:val="xl68"/>
    <w:basedOn w:val="Normalny"/>
    <w:rsid w:val="007E6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69">
    <w:name w:val="xl69"/>
    <w:basedOn w:val="Normalny"/>
    <w:rsid w:val="007E60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sz w:val="24"/>
      <w:szCs w:val="24"/>
    </w:rPr>
  </w:style>
  <w:style w:type="paragraph" w:customStyle="1" w:styleId="xl70">
    <w:name w:val="xl70"/>
    <w:basedOn w:val="Normalny"/>
    <w:rsid w:val="007E60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xl71">
    <w:name w:val="xl71"/>
    <w:basedOn w:val="Normalny"/>
    <w:rsid w:val="007E603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hAnsi="Calibri"/>
      <w:sz w:val="24"/>
      <w:szCs w:val="24"/>
    </w:rPr>
  </w:style>
  <w:style w:type="paragraph" w:customStyle="1" w:styleId="xl72">
    <w:name w:val="xl72"/>
    <w:basedOn w:val="Normalny"/>
    <w:rsid w:val="007E60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hAnsi="Calibri"/>
      <w:sz w:val="24"/>
      <w:szCs w:val="24"/>
    </w:rPr>
  </w:style>
  <w:style w:type="paragraph" w:customStyle="1" w:styleId="xl73">
    <w:name w:val="xl73"/>
    <w:basedOn w:val="Normalny"/>
    <w:rsid w:val="007E6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sz w:val="24"/>
      <w:szCs w:val="24"/>
    </w:rPr>
  </w:style>
  <w:style w:type="paragraph" w:customStyle="1" w:styleId="xl74">
    <w:name w:val="xl74"/>
    <w:basedOn w:val="Normalny"/>
    <w:rsid w:val="007E6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xl75">
    <w:name w:val="xl75"/>
    <w:basedOn w:val="Normalny"/>
    <w:rsid w:val="007E6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hAnsi="Calibri"/>
      <w:sz w:val="24"/>
      <w:szCs w:val="24"/>
    </w:rPr>
  </w:style>
  <w:style w:type="paragraph" w:customStyle="1" w:styleId="xl76">
    <w:name w:val="xl76"/>
    <w:basedOn w:val="Normalny"/>
    <w:rsid w:val="007E60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xl77">
    <w:name w:val="xl77"/>
    <w:basedOn w:val="Normalny"/>
    <w:rsid w:val="007E603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xl78">
    <w:name w:val="xl78"/>
    <w:basedOn w:val="Normalny"/>
    <w:rsid w:val="007E603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xl79">
    <w:name w:val="xl79"/>
    <w:basedOn w:val="Normalny"/>
    <w:rsid w:val="007E60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xl80">
    <w:name w:val="xl80"/>
    <w:basedOn w:val="Normalny"/>
    <w:rsid w:val="007E603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xl81">
    <w:name w:val="xl81"/>
    <w:basedOn w:val="Normalny"/>
    <w:rsid w:val="007E603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xl82">
    <w:name w:val="xl82"/>
    <w:basedOn w:val="Normalny"/>
    <w:rsid w:val="007E603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hAnsi="Calibri"/>
      <w:sz w:val="24"/>
      <w:szCs w:val="24"/>
    </w:rPr>
  </w:style>
  <w:style w:type="paragraph" w:customStyle="1" w:styleId="xl83">
    <w:name w:val="xl83"/>
    <w:basedOn w:val="Normalny"/>
    <w:rsid w:val="007E6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hAnsi="Calibri"/>
      <w:sz w:val="24"/>
      <w:szCs w:val="24"/>
    </w:rPr>
  </w:style>
  <w:style w:type="paragraph" w:customStyle="1" w:styleId="xl84">
    <w:name w:val="xl84"/>
    <w:basedOn w:val="Normalny"/>
    <w:rsid w:val="007E6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xl85">
    <w:name w:val="xl85"/>
    <w:basedOn w:val="Normalny"/>
    <w:rsid w:val="007E603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xl86">
    <w:name w:val="xl86"/>
    <w:basedOn w:val="Normalny"/>
    <w:rsid w:val="007E603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xl87">
    <w:name w:val="xl87"/>
    <w:basedOn w:val="Normalny"/>
    <w:rsid w:val="007E603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xl88">
    <w:name w:val="xl88"/>
    <w:basedOn w:val="Normalny"/>
    <w:rsid w:val="007E60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xl89">
    <w:name w:val="xl89"/>
    <w:basedOn w:val="Normalny"/>
    <w:rsid w:val="007E603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xl90">
    <w:name w:val="xl90"/>
    <w:basedOn w:val="Normalny"/>
    <w:rsid w:val="007E603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xl91">
    <w:name w:val="xl91"/>
    <w:basedOn w:val="Normalny"/>
    <w:rsid w:val="007E6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hAnsi="Calibri"/>
      <w:sz w:val="24"/>
      <w:szCs w:val="24"/>
    </w:rPr>
  </w:style>
  <w:style w:type="paragraph" w:customStyle="1" w:styleId="xl92">
    <w:name w:val="xl92"/>
    <w:basedOn w:val="Normalny"/>
    <w:rsid w:val="007E6030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xl93">
    <w:name w:val="xl93"/>
    <w:basedOn w:val="Normalny"/>
    <w:rsid w:val="007E603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Calibri" w:hAnsi="Calibri"/>
      <w:b/>
      <w:bCs/>
      <w:sz w:val="24"/>
      <w:szCs w:val="24"/>
    </w:rPr>
  </w:style>
  <w:style w:type="paragraph" w:customStyle="1" w:styleId="xl94">
    <w:name w:val="xl94"/>
    <w:basedOn w:val="Normalny"/>
    <w:rsid w:val="007E6030"/>
    <w:pPr>
      <w:spacing w:before="100" w:beforeAutospacing="1" w:after="100" w:afterAutospacing="1"/>
      <w:jc w:val="center"/>
    </w:pPr>
    <w:rPr>
      <w:rFonts w:ascii="Calibri" w:hAnsi="Calibri"/>
      <w:sz w:val="24"/>
      <w:szCs w:val="24"/>
    </w:rPr>
  </w:style>
  <w:style w:type="paragraph" w:customStyle="1" w:styleId="xl95">
    <w:name w:val="xl95"/>
    <w:basedOn w:val="Normalny"/>
    <w:rsid w:val="007E60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hAnsi="Calibri"/>
      <w:sz w:val="24"/>
      <w:szCs w:val="24"/>
    </w:rPr>
  </w:style>
  <w:style w:type="paragraph" w:customStyle="1" w:styleId="xl96">
    <w:name w:val="xl96"/>
    <w:basedOn w:val="Normalny"/>
    <w:rsid w:val="007E6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hAnsi="Calibri"/>
      <w:b/>
      <w:bCs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507B23"/>
  </w:style>
  <w:style w:type="paragraph" w:styleId="Stopka">
    <w:name w:val="footer"/>
    <w:basedOn w:val="Normalny"/>
    <w:link w:val="StopkaZnak"/>
    <w:uiPriority w:val="99"/>
    <w:unhideWhenUsed/>
    <w:rsid w:val="00507B23"/>
    <w:pPr>
      <w:tabs>
        <w:tab w:val="center" w:pos="4536"/>
        <w:tab w:val="right" w:pos="9072"/>
      </w:tabs>
    </w:pPr>
    <w:rPr>
      <w:rFonts w:eastAsia="Calibri"/>
      <w:sz w:val="24"/>
      <w:szCs w:val="22"/>
      <w:lang w:val="x-none" w:eastAsia="en-US"/>
    </w:rPr>
  </w:style>
  <w:style w:type="character" w:customStyle="1" w:styleId="StopkaZnak">
    <w:name w:val="Stopka Znak"/>
    <w:link w:val="Stopka"/>
    <w:uiPriority w:val="99"/>
    <w:rsid w:val="00507B23"/>
    <w:rPr>
      <w:rFonts w:eastAsia="Calibri"/>
      <w:sz w:val="24"/>
      <w:szCs w:val="22"/>
      <w:lang w:eastAsia="en-US"/>
    </w:rPr>
  </w:style>
  <w:style w:type="character" w:styleId="Numerstrony">
    <w:name w:val="page number"/>
    <w:rsid w:val="00507B23"/>
  </w:style>
  <w:style w:type="character" w:customStyle="1" w:styleId="TekstpodstawowywcityZnak">
    <w:name w:val="Tekst podstawowy wcięty Znak"/>
    <w:link w:val="Tekstpodstawowywcity"/>
    <w:rsid w:val="00507B23"/>
    <w:rPr>
      <w:rFonts w:ascii="Arial" w:hAnsi="Arial"/>
      <w:b/>
      <w:color w:val="FF0000"/>
      <w:sz w:val="22"/>
    </w:rPr>
  </w:style>
  <w:style w:type="character" w:customStyle="1" w:styleId="TytuZnak">
    <w:name w:val="Tytuł Znak"/>
    <w:link w:val="Tytu"/>
    <w:rsid w:val="00507B23"/>
    <w:rPr>
      <w:rFonts w:ascii="Book Antiqua" w:hAnsi="Book Antiqua" w:cs="Calibri"/>
      <w:b/>
      <w:sz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507B23"/>
    <w:pPr>
      <w:spacing w:before="100" w:after="100"/>
      <w:ind w:left="426"/>
      <w:jc w:val="center"/>
    </w:pPr>
    <w:rPr>
      <w:b/>
      <w:sz w:val="24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507B23"/>
    <w:rPr>
      <w:b/>
      <w:sz w:val="24"/>
    </w:rPr>
  </w:style>
  <w:style w:type="character" w:customStyle="1" w:styleId="TekstprzypisudolnegoZnak">
    <w:name w:val="Tekst przypisu dolnego Znak"/>
    <w:link w:val="Tekstprzypisudolnego"/>
    <w:semiHidden/>
    <w:rsid w:val="00507B23"/>
    <w:rPr>
      <w:b/>
    </w:rPr>
  </w:style>
  <w:style w:type="paragraph" w:styleId="Tekstpodstawowy2">
    <w:name w:val="Body Text 2"/>
    <w:basedOn w:val="Normalny"/>
    <w:link w:val="Tekstpodstawowy2Znak"/>
    <w:rsid w:val="00507B23"/>
    <w:pPr>
      <w:jc w:val="both"/>
    </w:pPr>
    <w:rPr>
      <w:sz w:val="24"/>
      <w:szCs w:val="22"/>
      <w:lang w:val="x-none" w:eastAsia="x-none"/>
    </w:rPr>
  </w:style>
  <w:style w:type="character" w:customStyle="1" w:styleId="Tekstpodstawowy2Znak">
    <w:name w:val="Tekst podstawowy 2 Znak"/>
    <w:link w:val="Tekstpodstawowy2"/>
    <w:rsid w:val="00507B23"/>
    <w:rPr>
      <w:sz w:val="24"/>
      <w:szCs w:val="22"/>
    </w:rPr>
  </w:style>
  <w:style w:type="paragraph" w:customStyle="1" w:styleId="Styl1Znak">
    <w:name w:val="Styl1 Znak"/>
    <w:basedOn w:val="Normalny"/>
    <w:link w:val="Styl1ZnakZnak"/>
    <w:rsid w:val="00507B23"/>
    <w:pPr>
      <w:jc w:val="both"/>
    </w:pPr>
    <w:rPr>
      <w:sz w:val="24"/>
      <w:lang w:val="x-none" w:eastAsia="x-none"/>
    </w:rPr>
  </w:style>
  <w:style w:type="character" w:customStyle="1" w:styleId="Styl1ZnakZnak">
    <w:name w:val="Styl1 Znak Znak"/>
    <w:link w:val="Styl1Znak"/>
    <w:rsid w:val="00507B23"/>
    <w:rPr>
      <w:sz w:val="24"/>
    </w:rPr>
  </w:style>
  <w:style w:type="paragraph" w:styleId="Lista2">
    <w:name w:val="List 2"/>
    <w:basedOn w:val="Normalny"/>
    <w:unhideWhenUsed/>
    <w:rsid w:val="00507B23"/>
    <w:pPr>
      <w:widowControl w:val="0"/>
      <w:suppressAutoHyphens/>
      <w:overflowPunct w:val="0"/>
      <w:autoSpaceDE w:val="0"/>
      <w:ind w:left="566" w:hanging="283"/>
      <w:contextualSpacing/>
      <w:textAlignment w:val="baseline"/>
    </w:pPr>
    <w:rPr>
      <w:lang w:eastAsia="ar-SA"/>
    </w:rPr>
  </w:style>
  <w:style w:type="paragraph" w:customStyle="1" w:styleId="Akapitzlist1">
    <w:name w:val="Akapit z listą1"/>
    <w:basedOn w:val="Normalny"/>
    <w:rsid w:val="00507B23"/>
    <w:pPr>
      <w:suppressAutoHyphens/>
      <w:ind w:left="720"/>
      <w:contextualSpacing/>
    </w:pPr>
    <w:rPr>
      <w:rFonts w:eastAsia="Calibri"/>
      <w:sz w:val="24"/>
      <w:szCs w:val="24"/>
      <w:lang w:eastAsia="ar-SA"/>
    </w:rPr>
  </w:style>
  <w:style w:type="character" w:customStyle="1" w:styleId="tabulatory">
    <w:name w:val="tabulatory"/>
    <w:rsid w:val="00507B23"/>
  </w:style>
  <w:style w:type="character" w:customStyle="1" w:styleId="txt-new">
    <w:name w:val="txt-new"/>
    <w:rsid w:val="00507B23"/>
  </w:style>
  <w:style w:type="character" w:customStyle="1" w:styleId="txt-old">
    <w:name w:val="txt-old"/>
    <w:rsid w:val="00507B23"/>
  </w:style>
  <w:style w:type="paragraph" w:styleId="Zwykytekst">
    <w:name w:val="Plain Text"/>
    <w:basedOn w:val="Normalny"/>
    <w:link w:val="ZwykytekstZnak"/>
    <w:unhideWhenUsed/>
    <w:rsid w:val="00507B23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rsid w:val="00507B23"/>
    <w:rPr>
      <w:rFonts w:ascii="Consolas" w:eastAsia="Calibri" w:hAnsi="Consolas"/>
      <w:sz w:val="21"/>
      <w:szCs w:val="21"/>
      <w:lang w:eastAsia="en-US"/>
    </w:rPr>
  </w:style>
  <w:style w:type="paragraph" w:customStyle="1" w:styleId="Subitemnumbered">
    <w:name w:val="Subitem numbered"/>
    <w:basedOn w:val="Normalny"/>
    <w:rsid w:val="00507B23"/>
    <w:pPr>
      <w:spacing w:line="360" w:lineRule="auto"/>
      <w:ind w:left="567" w:hanging="283"/>
    </w:pPr>
    <w:rPr>
      <w:rFonts w:ascii="Arial" w:hAnsi="Arial"/>
    </w:rPr>
  </w:style>
  <w:style w:type="table" w:styleId="Tabela-Siatka">
    <w:name w:val="Table Grid"/>
    <w:basedOn w:val="Standardowy"/>
    <w:rsid w:val="00507B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">
    <w:name w:val="Tekst podstawowy wcięty 31"/>
    <w:basedOn w:val="Normalny"/>
    <w:rsid w:val="00507B23"/>
    <w:pPr>
      <w:suppressAutoHyphens/>
      <w:spacing w:line="360" w:lineRule="auto"/>
      <w:ind w:left="426"/>
      <w:jc w:val="both"/>
    </w:pPr>
    <w:rPr>
      <w:sz w:val="24"/>
      <w:lang w:eastAsia="ar-SA"/>
    </w:rPr>
  </w:style>
  <w:style w:type="paragraph" w:customStyle="1" w:styleId="Tekstpodstawowy21">
    <w:name w:val="Tekst podstawowy 21"/>
    <w:basedOn w:val="Normalny"/>
    <w:rsid w:val="00507B23"/>
    <w:pPr>
      <w:widowControl w:val="0"/>
      <w:suppressAutoHyphens/>
      <w:autoSpaceDE w:val="0"/>
      <w:jc w:val="both"/>
    </w:pPr>
    <w:rPr>
      <w:sz w:val="22"/>
      <w:szCs w:val="22"/>
      <w:lang w:eastAsia="ar-SA"/>
    </w:rPr>
  </w:style>
  <w:style w:type="paragraph" w:customStyle="1" w:styleId="Tekstpodstawowy31">
    <w:name w:val="Tekst podstawowy 31"/>
    <w:basedOn w:val="Normalny"/>
    <w:rsid w:val="00507B23"/>
    <w:pPr>
      <w:widowControl w:val="0"/>
      <w:tabs>
        <w:tab w:val="left" w:pos="0"/>
      </w:tabs>
      <w:suppressAutoHyphens/>
      <w:autoSpaceDE w:val="0"/>
      <w:jc w:val="both"/>
    </w:pPr>
    <w:rPr>
      <w:szCs w:val="22"/>
      <w:lang w:eastAsia="ar-SA"/>
    </w:rPr>
  </w:style>
  <w:style w:type="character" w:customStyle="1" w:styleId="tw4winTerm">
    <w:name w:val="tw4winTerm"/>
    <w:rsid w:val="00507B23"/>
    <w:rPr>
      <w:color w:val="0000FF"/>
    </w:rPr>
  </w:style>
  <w:style w:type="character" w:customStyle="1" w:styleId="Tekstpodstawowywcity2Znak">
    <w:name w:val="Tekst podstawowy wcięty 2 Znak"/>
    <w:link w:val="Tekstpodstawowywcity2"/>
    <w:rsid w:val="00507B23"/>
    <w:rPr>
      <w:rFonts w:ascii="Arial" w:hAnsi="Arial"/>
      <w:sz w:val="22"/>
    </w:rPr>
  </w:style>
  <w:style w:type="paragraph" w:styleId="Tekstprzypisukocowego">
    <w:name w:val="endnote text"/>
    <w:basedOn w:val="Normalny"/>
    <w:link w:val="TekstprzypisukocowegoZnak"/>
    <w:rsid w:val="00507B23"/>
  </w:style>
  <w:style w:type="character" w:customStyle="1" w:styleId="TekstprzypisukocowegoZnak">
    <w:name w:val="Tekst przypisu końcowego Znak"/>
    <w:basedOn w:val="Domylnaczcionkaakapitu"/>
    <w:link w:val="Tekstprzypisukocowego"/>
    <w:rsid w:val="00507B23"/>
  </w:style>
  <w:style w:type="paragraph" w:styleId="Tekstblokowy">
    <w:name w:val="Block Text"/>
    <w:basedOn w:val="Normalny"/>
    <w:rsid w:val="00507B23"/>
    <w:pPr>
      <w:spacing w:line="360" w:lineRule="auto"/>
      <w:ind w:left="284" w:right="-8" w:hanging="320"/>
      <w:jc w:val="both"/>
    </w:pPr>
    <w:rPr>
      <w:kern w:val="32"/>
      <w:sz w:val="24"/>
      <w:szCs w:val="24"/>
    </w:rPr>
  </w:style>
  <w:style w:type="paragraph" w:customStyle="1" w:styleId="Podstawowy12">
    <w:name w:val="Podstawowy12"/>
    <w:basedOn w:val="Normalny"/>
    <w:rsid w:val="00507B23"/>
    <w:pPr>
      <w:suppressAutoHyphens/>
      <w:spacing w:line="360" w:lineRule="auto"/>
      <w:ind w:firstLine="340"/>
      <w:jc w:val="both"/>
    </w:pPr>
    <w:rPr>
      <w:sz w:val="24"/>
      <w:lang w:eastAsia="ar-SA"/>
    </w:rPr>
  </w:style>
  <w:style w:type="paragraph" w:customStyle="1" w:styleId="Tekstblokowy1">
    <w:name w:val="Tekst blokowy1"/>
    <w:basedOn w:val="Normalny"/>
    <w:rsid w:val="00507B23"/>
    <w:pPr>
      <w:suppressAutoHyphens/>
      <w:spacing w:line="360" w:lineRule="auto"/>
      <w:ind w:left="284" w:right="-8" w:hanging="320"/>
      <w:jc w:val="both"/>
    </w:pPr>
    <w:rPr>
      <w:kern w:val="1"/>
      <w:sz w:val="24"/>
      <w:szCs w:val="24"/>
      <w:lang w:eastAsia="ar-SA"/>
    </w:rPr>
  </w:style>
  <w:style w:type="character" w:customStyle="1" w:styleId="FootnoteTextChar">
    <w:name w:val="Footnote Text Char"/>
    <w:semiHidden/>
    <w:locked/>
    <w:rsid w:val="00507B23"/>
    <w:rPr>
      <w:rFonts w:ascii="Calibri" w:eastAsia="Calibri" w:hAnsi="Calibri"/>
      <w:lang w:val="pl-PL" w:eastAsia="pl-PL" w:bidi="ar-SA"/>
    </w:rPr>
  </w:style>
  <w:style w:type="character" w:styleId="Odwoanieprzypisukocowego">
    <w:name w:val="endnote reference"/>
    <w:uiPriority w:val="99"/>
    <w:unhideWhenUsed/>
    <w:rsid w:val="00507B23"/>
    <w:rPr>
      <w:vertAlign w:val="superscript"/>
    </w:rPr>
  </w:style>
  <w:style w:type="numbering" w:customStyle="1" w:styleId="Bezlisty11">
    <w:name w:val="Bez listy11"/>
    <w:next w:val="Bezlisty"/>
    <w:uiPriority w:val="99"/>
    <w:semiHidden/>
    <w:rsid w:val="00507B23"/>
  </w:style>
  <w:style w:type="numbering" w:customStyle="1" w:styleId="Styl11">
    <w:name w:val="Styl11"/>
    <w:basedOn w:val="Bezlisty"/>
    <w:rsid w:val="00507B23"/>
    <w:pPr>
      <w:numPr>
        <w:numId w:val="6"/>
      </w:numPr>
    </w:pPr>
  </w:style>
  <w:style w:type="character" w:customStyle="1" w:styleId="PodtytuZnak">
    <w:name w:val="Podtytuł Znak"/>
    <w:link w:val="Podtytu"/>
    <w:rsid w:val="00507B23"/>
    <w:rPr>
      <w:rFonts w:ascii="Arial" w:eastAsia="Lucida Sans Unicode" w:hAnsi="Arial" w:cs="Tahoma"/>
      <w:i/>
      <w:iCs/>
      <w:sz w:val="28"/>
      <w:szCs w:val="28"/>
      <w:lang w:eastAsia="ar-SA"/>
    </w:rPr>
  </w:style>
  <w:style w:type="numbering" w:customStyle="1" w:styleId="1111111">
    <w:name w:val="1 / 1.1 / 1.1.11"/>
    <w:basedOn w:val="Bezlisty"/>
    <w:next w:val="111111"/>
    <w:rsid w:val="00507B23"/>
    <w:pPr>
      <w:numPr>
        <w:numId w:val="34"/>
      </w:numPr>
    </w:pPr>
  </w:style>
  <w:style w:type="character" w:customStyle="1" w:styleId="TekstpodstawowyzwciciemZnak">
    <w:name w:val="Tekst podstawowy z wcięciem Znak"/>
    <w:link w:val="Tekstpodstawowyzwciciem"/>
    <w:rsid w:val="00507B23"/>
  </w:style>
  <w:style w:type="paragraph" w:customStyle="1" w:styleId="xl63">
    <w:name w:val="xl63"/>
    <w:basedOn w:val="Normalny"/>
    <w:rsid w:val="00507B2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4">
    <w:name w:val="xl64"/>
    <w:basedOn w:val="Normalny"/>
    <w:rsid w:val="00507B2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Normalny"/>
    <w:rsid w:val="00507B2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numbering" w:customStyle="1" w:styleId="Bezlisty2">
    <w:name w:val="Bez listy2"/>
    <w:next w:val="Bezlisty"/>
    <w:uiPriority w:val="99"/>
    <w:semiHidden/>
    <w:rsid w:val="00507B23"/>
  </w:style>
  <w:style w:type="numbering" w:customStyle="1" w:styleId="Styl111">
    <w:name w:val="Styl111"/>
    <w:basedOn w:val="Bezlisty"/>
    <w:rsid w:val="00507B23"/>
    <w:pPr>
      <w:numPr>
        <w:numId w:val="4"/>
      </w:numPr>
    </w:pPr>
  </w:style>
  <w:style w:type="numbering" w:customStyle="1" w:styleId="11111111">
    <w:name w:val="1 / 1.1 / 1.1.111"/>
    <w:basedOn w:val="Bezlisty"/>
    <w:next w:val="111111"/>
    <w:rsid w:val="00507B23"/>
    <w:pPr>
      <w:numPr>
        <w:numId w:val="5"/>
      </w:numPr>
    </w:pPr>
  </w:style>
  <w:style w:type="paragraph" w:customStyle="1" w:styleId="xl97">
    <w:name w:val="xl97"/>
    <w:basedOn w:val="Normalny"/>
    <w:rsid w:val="003F6BFD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Normalny"/>
    <w:rsid w:val="003F6BFD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9">
    <w:name w:val="xl99"/>
    <w:basedOn w:val="Normalny"/>
    <w:rsid w:val="003F6BFD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0">
    <w:name w:val="xl100"/>
    <w:basedOn w:val="Normalny"/>
    <w:rsid w:val="003F6BF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1">
    <w:name w:val="xl101"/>
    <w:basedOn w:val="Normalny"/>
    <w:rsid w:val="003F6BF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2">
    <w:name w:val="xl102"/>
    <w:basedOn w:val="Normalny"/>
    <w:rsid w:val="003F6BF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03">
    <w:name w:val="xl103"/>
    <w:basedOn w:val="Normalny"/>
    <w:rsid w:val="003F6BFD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04">
    <w:name w:val="xl104"/>
    <w:basedOn w:val="Normalny"/>
    <w:rsid w:val="003F6BF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5">
    <w:name w:val="xl105"/>
    <w:basedOn w:val="Normalny"/>
    <w:rsid w:val="003F6BF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6">
    <w:name w:val="xl106"/>
    <w:basedOn w:val="Normalny"/>
    <w:rsid w:val="003F6BF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Default">
    <w:name w:val="Default"/>
    <w:rsid w:val="003811D3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ADA24-3753-4391-B70D-1F1E28D41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1295</Words>
  <Characters>7776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</vt:lpstr>
    </vt:vector>
  </TitlesOfParts>
  <Company>HP</Company>
  <LinksUpToDate>false</LinksUpToDate>
  <CharactersWithSpaces>9053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</dc:title>
  <dc:creator>Policja</dc:creator>
  <cp:lastModifiedBy>marekgarstka</cp:lastModifiedBy>
  <cp:revision>3</cp:revision>
  <cp:lastPrinted>2020-05-19T10:03:00Z</cp:lastPrinted>
  <dcterms:created xsi:type="dcterms:W3CDTF">2020-05-25T07:12:00Z</dcterms:created>
  <dcterms:modified xsi:type="dcterms:W3CDTF">2020-05-25T07:15:00Z</dcterms:modified>
</cp:coreProperties>
</file>