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B9C" w:rsidRDefault="00417B9C" w:rsidP="00417B9C">
      <w:pPr>
        <w:rPr>
          <w:rFonts w:ascii="Liberation Serif" w:hAnsi="Liberation Serif" w:cs="Liberation Serif"/>
        </w:rPr>
      </w:pPr>
    </w:p>
    <w:p w:rsidR="00417B9C" w:rsidRPr="00417B9C" w:rsidRDefault="00417B9C" w:rsidP="00417B9C">
      <w:pPr>
        <w:pStyle w:val="Nagwek1"/>
        <w:ind w:left="4248" w:firstLine="708"/>
      </w:pPr>
    </w:p>
    <w:p w:rsidR="00417B9C" w:rsidRPr="00417B9C" w:rsidRDefault="00417B9C" w:rsidP="00417B9C">
      <w:pPr>
        <w:pStyle w:val="Nagwek1"/>
        <w:ind w:left="4248" w:firstLine="708"/>
      </w:pPr>
    </w:p>
    <w:p w:rsidR="00417B9C" w:rsidRPr="00417B9C" w:rsidRDefault="00417B9C" w:rsidP="00417B9C">
      <w:pPr>
        <w:pStyle w:val="Nagwek1"/>
        <w:ind w:left="4248" w:firstLine="708"/>
      </w:pPr>
    </w:p>
    <w:p w:rsidR="00417B9C" w:rsidRDefault="00417B9C" w:rsidP="00417B9C">
      <w:pPr>
        <w:pStyle w:val="Nagwek1"/>
        <w:ind w:left="4248" w:firstLine="708"/>
      </w:pPr>
      <w:r>
        <w:rPr>
          <w:rFonts w:ascii="Liberation Serif" w:hAnsi="Liberation Serif" w:cs="Liberation Serif"/>
        </w:rPr>
        <w:t>Zarząd Dróg Powiatowych</w:t>
      </w:r>
    </w:p>
    <w:p w:rsidR="00417B9C" w:rsidRDefault="00417B9C" w:rsidP="00417B9C">
      <w:pPr>
        <w:ind w:left="3540" w:firstLine="708"/>
        <w:jc w:val="center"/>
      </w:pPr>
      <w:r>
        <w:rPr>
          <w:rFonts w:ascii="Liberation Serif" w:eastAsia="Liberation Serif" w:hAnsi="Liberation Serif" w:cs="Liberation Serif"/>
          <w:b/>
          <w:i/>
          <w:sz w:val="24"/>
        </w:rPr>
        <w:t xml:space="preserve">      </w:t>
      </w:r>
      <w:r>
        <w:rPr>
          <w:rFonts w:ascii="Liberation Serif" w:hAnsi="Liberation Serif" w:cs="Liberation Serif"/>
          <w:b/>
          <w:i/>
          <w:sz w:val="24"/>
        </w:rPr>
        <w:t>ul. Ostrowiecka 15</w:t>
      </w:r>
    </w:p>
    <w:p w:rsidR="00417B9C" w:rsidRDefault="00417B9C" w:rsidP="00417B9C">
      <w:pPr>
        <w:ind w:left="3540" w:firstLine="708"/>
        <w:jc w:val="center"/>
      </w:pPr>
      <w:r>
        <w:rPr>
          <w:rFonts w:ascii="Liberation Serif" w:eastAsia="Liberation Serif" w:hAnsi="Liberation Serif" w:cs="Liberation Serif"/>
          <w:b/>
          <w:i/>
          <w:sz w:val="24"/>
        </w:rPr>
        <w:t xml:space="preserve">        </w:t>
      </w:r>
      <w:r>
        <w:rPr>
          <w:rFonts w:ascii="Liberation Serif" w:hAnsi="Liberation Serif" w:cs="Liberation Serif"/>
          <w:b/>
          <w:i/>
          <w:sz w:val="24"/>
        </w:rPr>
        <w:t>27-200 Starachowice</w:t>
      </w:r>
    </w:p>
    <w:p w:rsidR="009335C6" w:rsidRDefault="009335C6"/>
    <w:p w:rsidR="00417B9C" w:rsidRDefault="00417B9C">
      <w:r>
        <w:t>Dotyczy: Przebudowa zjazdu obręb Seredzice</w:t>
      </w:r>
    </w:p>
    <w:p w:rsidR="00417B9C" w:rsidRDefault="00417B9C"/>
    <w:p w:rsidR="00417B9C" w:rsidRDefault="00417B9C">
      <w:r>
        <w:t>Stosownie do pisma z dnia 28.listopada 2018r przedkładam projekt zamienny po wprowadzeniu korekty parametrów zjazdu w obrębie drogi powiatowej.</w:t>
      </w:r>
    </w:p>
    <w:p w:rsidR="00417B9C" w:rsidRDefault="00417B9C">
      <w:r>
        <w:t xml:space="preserve">Zgodnie z sugestiami zawartymi w ww. piśmie zaprojektowano zjazd z wyokrągleniem krawędzi drogi na przecięciu z drogą powiatową w postaci łuków kołowych o promieniu R=8m.  </w:t>
      </w:r>
    </w:p>
    <w:sectPr w:rsidR="00417B9C" w:rsidSect="00933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7B9C"/>
    <w:rsid w:val="003B60CB"/>
    <w:rsid w:val="00417B9C"/>
    <w:rsid w:val="0093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B9C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17B9C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7B9C"/>
    <w:rPr>
      <w:rFonts w:ascii="Times New Roman" w:eastAsia="Times New Roman" w:hAnsi="Times New Roman" w:cs="Times New Roman"/>
      <w:b/>
      <w:i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Rybak</dc:creator>
  <cp:lastModifiedBy>Andrzej Rybak</cp:lastModifiedBy>
  <cp:revision>1</cp:revision>
  <dcterms:created xsi:type="dcterms:W3CDTF">2018-12-11T16:12:00Z</dcterms:created>
  <dcterms:modified xsi:type="dcterms:W3CDTF">2018-12-11T16:23:00Z</dcterms:modified>
</cp:coreProperties>
</file>