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701A" w14:textId="43249219" w:rsidR="00761EAF" w:rsidRPr="006107C2" w:rsidRDefault="006107C2" w:rsidP="00761EAF">
      <w:pPr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sz w:val="24"/>
          <w:szCs w:val="24"/>
          <w:lang w:eastAsia="pl-PL"/>
        </w:rPr>
      </w:pPr>
      <w:proofErr w:type="spellStart"/>
      <w:r w:rsidRPr="006107C2">
        <w:rPr>
          <w:rFonts w:ascii="Calibri" w:eastAsia="Times New Roman" w:hAnsi="Calibri" w:cs="Calibri"/>
          <w:iCs/>
          <w:kern w:val="3"/>
          <w:sz w:val="24"/>
          <w:szCs w:val="24"/>
          <w:lang w:eastAsia="pl-PL"/>
        </w:rPr>
        <w:t>ZP-OA.250.3.2023</w:t>
      </w:r>
      <w:proofErr w:type="spellEnd"/>
      <w:r w:rsidRPr="006107C2">
        <w:rPr>
          <w:rFonts w:ascii="Calibri" w:eastAsia="Times New Roman" w:hAnsi="Calibri" w:cs="Calibri"/>
          <w:iCs/>
          <w:kern w:val="3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Calibri"/>
          <w:iCs/>
          <w:kern w:val="3"/>
          <w:sz w:val="24"/>
          <w:szCs w:val="24"/>
          <w:lang w:eastAsia="pl-PL"/>
        </w:rPr>
        <w:t xml:space="preserve"> </w:t>
      </w:r>
      <w:r w:rsidRPr="006107C2">
        <w:rPr>
          <w:rFonts w:ascii="Calibri" w:eastAsia="Times New Roman" w:hAnsi="Calibri" w:cs="Calibri"/>
          <w:iCs/>
          <w:kern w:val="3"/>
          <w:sz w:val="24"/>
          <w:szCs w:val="24"/>
          <w:lang w:eastAsia="pl-PL"/>
        </w:rPr>
        <w:t xml:space="preserve">      </w:t>
      </w:r>
      <w:r w:rsidR="00761EAF" w:rsidRPr="00802599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Chojnice, 2023-12-04</w:t>
      </w:r>
    </w:p>
    <w:p w14:paraId="044B59DC" w14:textId="77777777" w:rsidR="00761EAF" w:rsidRPr="00802599" w:rsidRDefault="00761EAF" w:rsidP="00761E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C2FA2D" w14:textId="77777777" w:rsidR="00761EAF" w:rsidRPr="00802599" w:rsidRDefault="00761EAF" w:rsidP="00761EAF">
      <w:pPr>
        <w:spacing w:after="0"/>
        <w:rPr>
          <w:rFonts w:ascii="Calibri" w:hAnsi="Calibri" w:cs="Calibri"/>
          <w:sz w:val="24"/>
          <w:szCs w:val="24"/>
        </w:rPr>
      </w:pPr>
    </w:p>
    <w:p w14:paraId="28048576" w14:textId="77777777" w:rsidR="00761EAF" w:rsidRPr="00802599" w:rsidRDefault="00761EAF" w:rsidP="00761EAF">
      <w:pPr>
        <w:pStyle w:val="Style6"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802599">
        <w:rPr>
          <w:rFonts w:ascii="Calibri" w:hAnsi="Calibri" w:cs="Calibri"/>
          <w:kern w:val="3"/>
        </w:rPr>
        <w:t>Dotyczy:  postępowania o udzielenie zamówienia publicznego pn.</w:t>
      </w:r>
      <w:r w:rsidRPr="00802599">
        <w:rPr>
          <w:rFonts w:ascii="Calibri" w:hAnsi="Calibri" w:cs="Calibri"/>
          <w:b/>
          <w:bCs/>
        </w:rPr>
        <w:t xml:space="preserve"> ŚWIADCZENIE USŁUG POCZTOWYCH.</w:t>
      </w:r>
    </w:p>
    <w:p w14:paraId="5080D609" w14:textId="77777777" w:rsidR="00761EAF" w:rsidRPr="00802599" w:rsidRDefault="00761EAF" w:rsidP="00761EAF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</w:rPr>
      </w:pPr>
    </w:p>
    <w:p w14:paraId="799FECC2" w14:textId="77777777" w:rsidR="00761EAF" w:rsidRPr="007F42DB" w:rsidRDefault="00761EAF" w:rsidP="00761EAF">
      <w:pPr>
        <w:autoSpaceDE w:val="0"/>
        <w:jc w:val="center"/>
        <w:rPr>
          <w:rFonts w:ascii="Calibri" w:eastAsia="Calibri" w:hAnsi="Calibri" w:cs="Calibri"/>
          <w:b/>
          <w:kern w:val="3"/>
          <w:sz w:val="32"/>
          <w:szCs w:val="32"/>
        </w:rPr>
      </w:pPr>
      <w:r w:rsidRPr="007F42DB">
        <w:rPr>
          <w:rFonts w:ascii="Calibri" w:eastAsia="Calibri" w:hAnsi="Calibri" w:cs="Calibri"/>
          <w:b/>
          <w:kern w:val="3"/>
          <w:sz w:val="32"/>
          <w:szCs w:val="32"/>
        </w:rPr>
        <w:t xml:space="preserve">WYJAŚNIENIE TREŚCI </w:t>
      </w:r>
      <w:proofErr w:type="spellStart"/>
      <w:r w:rsidRPr="007F42DB">
        <w:rPr>
          <w:rFonts w:ascii="Calibri" w:eastAsia="Calibri" w:hAnsi="Calibri" w:cs="Calibri"/>
          <w:b/>
          <w:kern w:val="3"/>
          <w:sz w:val="32"/>
          <w:szCs w:val="32"/>
        </w:rPr>
        <w:t>SWZ</w:t>
      </w:r>
      <w:proofErr w:type="spellEnd"/>
    </w:p>
    <w:p w14:paraId="074AD859" w14:textId="77777777" w:rsidR="00761EAF" w:rsidRPr="00802599" w:rsidRDefault="00761EAF" w:rsidP="00761EAF">
      <w:pPr>
        <w:autoSpaceDE w:val="0"/>
        <w:spacing w:before="120" w:after="120"/>
        <w:jc w:val="both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80259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802599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(</w:t>
      </w:r>
      <w:proofErr w:type="spellStart"/>
      <w:r w:rsidRPr="0080259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t.j</w:t>
      </w:r>
      <w:proofErr w:type="spellEnd"/>
      <w:r w:rsidRPr="0080259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. Dz. U. z 2023 r., poz. 1605 ze zm.) zwanej dalej „ustawą Pzp” Zamawiający udziela wyjaśnień do zadanego przez Wykonawcę pytania:</w:t>
      </w:r>
    </w:p>
    <w:p w14:paraId="459C0FE4" w14:textId="77777777" w:rsidR="00761EAF" w:rsidRPr="00810F49" w:rsidRDefault="00761EAF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8A0C9A8" w14:textId="2E747AE9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 xml:space="preserve">Pytanie 1: </w:t>
      </w:r>
    </w:p>
    <w:p w14:paraId="054270A3" w14:textId="666D961D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oznaczenie Zamawiającego w komparycji umowy </w:t>
      </w:r>
      <w:r w:rsidR="006D241D" w:rsidRPr="00810F49">
        <w:rPr>
          <w:rFonts w:ascii="Calibri" w:hAnsi="Calibri" w:cs="Calibri"/>
          <w:sz w:val="24"/>
          <w:szCs w:val="24"/>
        </w:rPr>
        <w:t xml:space="preserve"> </w:t>
      </w:r>
      <w:r w:rsidRPr="00810F49">
        <w:rPr>
          <w:rFonts w:ascii="Calibri" w:hAnsi="Calibri" w:cs="Calibri"/>
          <w:sz w:val="24"/>
          <w:szCs w:val="24"/>
        </w:rPr>
        <w:t xml:space="preserve">Wykonawca zwraca uwagę, że Zamawiający jako jednostka budżetowa nie posiada zdolności prawnej i zdolności do czynności prawnej. Tę posiada jedynie Powiat Chojnicki jako jednostka samorządu terytorialnego, któremu Zamawiający podlega. </w:t>
      </w:r>
      <w:r w:rsidR="006D241D" w:rsidRPr="00810F49">
        <w:rPr>
          <w:rFonts w:ascii="Calibri" w:hAnsi="Calibri" w:cs="Calibri"/>
          <w:sz w:val="24"/>
          <w:szCs w:val="24"/>
        </w:rPr>
        <w:t xml:space="preserve"> </w:t>
      </w:r>
      <w:r w:rsidRPr="00810F49">
        <w:rPr>
          <w:rFonts w:ascii="Calibri" w:hAnsi="Calibri" w:cs="Calibri"/>
          <w:sz w:val="24"/>
          <w:szCs w:val="24"/>
        </w:rPr>
        <w:t xml:space="preserve">W związku z powyższym Wykonawca wnosi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o zmianę oznaczenia Zamawiającego w komparycji umowy w sposób następujący: </w:t>
      </w:r>
    </w:p>
    <w:p w14:paraId="60E7D629" w14:textId="4CF7B502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Hlk152330500"/>
      <w:r w:rsidRPr="00810F49">
        <w:rPr>
          <w:rFonts w:ascii="Calibri" w:hAnsi="Calibri" w:cs="Calibri"/>
          <w:sz w:val="24"/>
          <w:szCs w:val="24"/>
        </w:rPr>
        <w:t xml:space="preserve">1. Powiatem Chojnickim - Powiatowym Urzędem Pracy, 89-600 Chojnice, ul. Lichnowska 5, </w:t>
      </w:r>
      <w:r w:rsidR="0047541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NIP 555-18-22-806, reprezentowanym przez </w:t>
      </w:r>
    </w:p>
    <w:p w14:paraId="2C0D46DE" w14:textId="51076233" w:rsidR="00C756A0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Dyrektora – Wojciecha Adamowicza zwanym w dalszej treści umowy „Zamawiającym”  </w:t>
      </w:r>
    </w:p>
    <w:bookmarkEnd w:id="0"/>
    <w:p w14:paraId="2F7FFC21" w14:textId="345D5952" w:rsidR="00F40A1F" w:rsidRPr="00810F49" w:rsidRDefault="00C756A0" w:rsidP="00C756A0">
      <w:pPr>
        <w:spacing w:after="0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6107C2">
        <w:rPr>
          <w:rFonts w:ascii="Calibri" w:hAnsi="Calibri" w:cs="Calibri"/>
          <w:b/>
          <w:sz w:val="24"/>
          <w:szCs w:val="24"/>
        </w:rPr>
        <w:t xml:space="preserve"> </w:t>
      </w:r>
      <w:r w:rsidR="00B60503">
        <w:rPr>
          <w:rFonts w:ascii="Calibri" w:hAnsi="Calibri" w:cs="Calibri"/>
          <w:b/>
          <w:sz w:val="24"/>
          <w:szCs w:val="24"/>
        </w:rPr>
        <w:t xml:space="preserve"> </w:t>
      </w:r>
      <w:r w:rsidR="00F40A1F"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 w:rsidR="006107C2"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6D0A5023" w14:textId="77777777" w:rsidR="00C756A0" w:rsidRPr="00810F49" w:rsidRDefault="00C756A0" w:rsidP="00C756A0">
      <w:pPr>
        <w:spacing w:after="0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 </w:t>
      </w:r>
    </w:p>
    <w:p w14:paraId="3FB1390A" w14:textId="77777777" w:rsidR="00C756A0" w:rsidRPr="00810F49" w:rsidRDefault="00C756A0" w:rsidP="00C756A0">
      <w:pPr>
        <w:spacing w:after="0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2:</w:t>
      </w:r>
    </w:p>
    <w:p w14:paraId="0CE604E2" w14:textId="77777777" w:rsidR="00C756A0" w:rsidRPr="00810F49" w:rsidRDefault="00C756A0" w:rsidP="00C756A0">
      <w:pPr>
        <w:spacing w:after="0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§ 2 ust. 10 </w:t>
      </w:r>
    </w:p>
    <w:p w14:paraId="4B2FFF1F" w14:textId="5FA0ADC4" w:rsidR="00C756A0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>Wykonawca wnosi o modyfikację zapisu na następujący: „</w:t>
      </w:r>
      <w:bookmarkStart w:id="1" w:name="_Hlk152330626"/>
      <w:r w:rsidRPr="00810F49">
        <w:rPr>
          <w:rFonts w:ascii="Calibri" w:hAnsi="Calibri" w:cs="Calibri"/>
          <w:sz w:val="24"/>
          <w:szCs w:val="24"/>
        </w:rPr>
        <w:t>Warunki odpowiedzialności Wykonawcy za niewykonanie lub nienależyte wykonanie usług</w:t>
      </w:r>
      <w:r w:rsidR="00F40A1F" w:rsidRPr="00810F49">
        <w:rPr>
          <w:rFonts w:ascii="Calibri" w:hAnsi="Calibri" w:cs="Calibri"/>
          <w:sz w:val="24"/>
          <w:szCs w:val="24"/>
        </w:rPr>
        <w:t xml:space="preserve"> </w:t>
      </w:r>
      <w:r w:rsidRPr="00810F49">
        <w:rPr>
          <w:rFonts w:ascii="Calibri" w:hAnsi="Calibri" w:cs="Calibri"/>
          <w:sz w:val="24"/>
          <w:szCs w:val="24"/>
        </w:rPr>
        <w:t>pocztowych, w tym wysokość odszkodowania, reguluje ustawa z dnia 23 listopada 2012 r. Prawo pocztowe (</w:t>
      </w:r>
      <w:proofErr w:type="spellStart"/>
      <w:r w:rsidRPr="00810F49">
        <w:rPr>
          <w:rFonts w:ascii="Calibri" w:hAnsi="Calibri" w:cs="Calibri"/>
          <w:sz w:val="24"/>
          <w:szCs w:val="24"/>
        </w:rPr>
        <w:t>t.j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. Dz. U. z 2023 r. poz. 1640.)” </w:t>
      </w:r>
    </w:p>
    <w:bookmarkEnd w:id="1"/>
    <w:p w14:paraId="2DC42421" w14:textId="1B9FAF70" w:rsidR="00F95F65" w:rsidRPr="00810F49" w:rsidRDefault="00C756A0" w:rsidP="00F95F65">
      <w:pPr>
        <w:spacing w:after="0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B60503">
        <w:rPr>
          <w:rFonts w:ascii="Calibri" w:hAnsi="Calibri" w:cs="Calibri"/>
          <w:b/>
          <w:sz w:val="24"/>
          <w:szCs w:val="24"/>
        </w:rPr>
        <w:t xml:space="preserve"> </w:t>
      </w:r>
      <w:r w:rsidR="00F95F65"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 w:rsidR="00F95F65"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43D5FE7F" w14:textId="77777777" w:rsidR="00C756A0" w:rsidRPr="00810F49" w:rsidRDefault="00C756A0" w:rsidP="00C756A0">
      <w:pPr>
        <w:spacing w:after="0"/>
        <w:rPr>
          <w:rFonts w:ascii="Calibri" w:hAnsi="Calibri" w:cs="Calibri"/>
          <w:sz w:val="24"/>
          <w:szCs w:val="24"/>
        </w:rPr>
      </w:pPr>
    </w:p>
    <w:p w14:paraId="0391158C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3:</w:t>
      </w:r>
    </w:p>
    <w:p w14:paraId="6FF4534E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§ 4 oraz § 6 ust. 2 </w:t>
      </w:r>
    </w:p>
    <w:p w14:paraId="7E9F72E5" w14:textId="166CC92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Czy Zamawiający zgodzi się na dołączenie do umowy dodatku zawierającego obowiązujące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u Wykonawcy zasady nadawania przesyłek pocztowych, w tym dołączenie wzorów zestawień dla nadawanych przesyłek, wzoru nadruku wniesienia opłaty pocztowej na przesyłkach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i innych technicznych aspektów, których Zamawiający nie uwzględnił w projekcie umowy? </w:t>
      </w:r>
    </w:p>
    <w:p w14:paraId="4607AE5B" w14:textId="77777777" w:rsidR="00C756A0" w:rsidRPr="000A349F" w:rsidRDefault="00C756A0" w:rsidP="00F40A1F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14:paraId="2D61B9C2" w14:textId="58AADEA1" w:rsidR="00810F49" w:rsidRDefault="00C756A0" w:rsidP="00810F49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F95F65">
        <w:rPr>
          <w:rFonts w:ascii="Calibri" w:hAnsi="Calibri" w:cs="Calibri"/>
          <w:b/>
          <w:sz w:val="24"/>
          <w:szCs w:val="24"/>
        </w:rPr>
        <w:t xml:space="preserve"> </w:t>
      </w:r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 xml:space="preserve">Zamawiający wyraża zgodę. Zapisy </w:t>
      </w:r>
      <w:proofErr w:type="spellStart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zostaną</w:t>
      </w:r>
      <w:proofErr w:type="spellEnd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dołączone</w:t>
      </w:r>
      <w:proofErr w:type="spellEnd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 xml:space="preserve"> do </w:t>
      </w:r>
      <w:proofErr w:type="spellStart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umowy</w:t>
      </w:r>
      <w:proofErr w:type="spellEnd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 xml:space="preserve"> w </w:t>
      </w:r>
      <w:proofErr w:type="spellStart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formie</w:t>
      </w:r>
      <w:proofErr w:type="spellEnd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załącznika</w:t>
      </w:r>
      <w:proofErr w:type="spellEnd"/>
      <w:r w:rsidR="00810F49" w:rsidRPr="00810F49">
        <w:rPr>
          <w:rFonts w:ascii="Calibri" w:hAnsi="Calibri" w:cs="Calibri"/>
          <w:b/>
          <w:bCs/>
          <w:sz w:val="24"/>
          <w:szCs w:val="24"/>
          <w:lang w:val="de-DE"/>
        </w:rPr>
        <w:t>.</w:t>
      </w:r>
    </w:p>
    <w:p w14:paraId="7F8A7AA7" w14:textId="77777777" w:rsidR="00B60503" w:rsidRDefault="00B60503" w:rsidP="00810F4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0460072B" w14:textId="77777777" w:rsidR="007F42DB" w:rsidRDefault="007F42DB" w:rsidP="00810F4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7B44E00" w14:textId="77777777" w:rsidR="007F42DB" w:rsidRPr="00810F49" w:rsidRDefault="007F42DB" w:rsidP="00810F4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0223DD28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lastRenderedPageBreak/>
        <w:t>Pytanie 4:</w:t>
      </w:r>
    </w:p>
    <w:p w14:paraId="34E7FB28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§ 8 ust. 8 </w:t>
      </w:r>
    </w:p>
    <w:p w14:paraId="5154063A" w14:textId="2CCDC7F2" w:rsidR="00C756A0" w:rsidRPr="00810F49" w:rsidRDefault="00C756A0" w:rsidP="000A349F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Wykonawca wnosi o modyfikację zapisu Dz.U. ustaw na: </w:t>
      </w:r>
      <w:bookmarkStart w:id="2" w:name="_Hlk152328438"/>
      <w:r w:rsidRPr="00810F49">
        <w:rPr>
          <w:rFonts w:ascii="Calibri" w:hAnsi="Calibri" w:cs="Calibri"/>
          <w:sz w:val="24"/>
          <w:szCs w:val="24"/>
        </w:rPr>
        <w:t xml:space="preserve">”… </w:t>
      </w:r>
      <w:bookmarkStart w:id="3" w:name="_Hlk152330707"/>
      <w:r w:rsidRPr="00810F49">
        <w:rPr>
          <w:rFonts w:ascii="Calibri" w:hAnsi="Calibri" w:cs="Calibri"/>
          <w:sz w:val="24"/>
          <w:szCs w:val="24"/>
        </w:rPr>
        <w:t xml:space="preserve">2023 r., poz. 1790…” </w:t>
      </w:r>
      <w:bookmarkEnd w:id="2"/>
      <w:bookmarkEnd w:id="3"/>
    </w:p>
    <w:p w14:paraId="5A033013" w14:textId="33DBE549" w:rsidR="00F95F65" w:rsidRPr="00810F49" w:rsidRDefault="00C756A0" w:rsidP="000A349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0A349F">
        <w:rPr>
          <w:rFonts w:ascii="Calibri" w:hAnsi="Calibri" w:cs="Calibri"/>
          <w:b/>
          <w:sz w:val="24"/>
          <w:szCs w:val="24"/>
        </w:rPr>
        <w:t xml:space="preserve"> </w:t>
      </w:r>
      <w:r w:rsidR="00F95F65"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 w:rsidR="00F95F65"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04A8B482" w14:textId="4758377F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72181EB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5:</w:t>
      </w:r>
    </w:p>
    <w:p w14:paraId="3B81F208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§ 9 ust. 1 </w:t>
      </w:r>
    </w:p>
    <w:p w14:paraId="294061D5" w14:textId="6D7C4C21" w:rsidR="00F95F65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>Wykonawca wnosi o nadanie właściwej numeracji poszczególnych liter</w:t>
      </w:r>
      <w:r w:rsidR="00F95F65">
        <w:rPr>
          <w:rFonts w:ascii="Calibri" w:hAnsi="Calibri" w:cs="Calibri"/>
          <w:sz w:val="24"/>
          <w:szCs w:val="24"/>
        </w:rPr>
        <w:t>.</w:t>
      </w:r>
    </w:p>
    <w:p w14:paraId="25F24AA0" w14:textId="4637AA60" w:rsidR="00F95F65" w:rsidRPr="00810F49" w:rsidRDefault="00F95F65" w:rsidP="000A349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0A349F">
        <w:rPr>
          <w:rFonts w:ascii="Calibri" w:hAnsi="Calibri" w:cs="Calibri"/>
          <w:b/>
          <w:sz w:val="24"/>
          <w:szCs w:val="24"/>
        </w:rPr>
        <w:t xml:space="preserve"> </w:t>
      </w:r>
      <w:r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08870D01" w14:textId="487FBB6B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00A819B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6:</w:t>
      </w:r>
    </w:p>
    <w:p w14:paraId="6E1AF185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§ 13 ust. 3 </w:t>
      </w:r>
    </w:p>
    <w:p w14:paraId="7DBF033C" w14:textId="54817730" w:rsidR="00C756A0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Wykonawca wnosi o modyfikację zapisu Dz.U. ustaw na: </w:t>
      </w:r>
      <w:bookmarkStart w:id="4" w:name="_Hlk152328717"/>
      <w:r w:rsidRPr="00810F49">
        <w:rPr>
          <w:rFonts w:ascii="Calibri" w:hAnsi="Calibri" w:cs="Calibri"/>
          <w:sz w:val="24"/>
          <w:szCs w:val="24"/>
        </w:rPr>
        <w:t>(</w:t>
      </w:r>
      <w:proofErr w:type="spellStart"/>
      <w:r w:rsidRPr="00810F49">
        <w:rPr>
          <w:rFonts w:ascii="Calibri" w:hAnsi="Calibri" w:cs="Calibri"/>
          <w:sz w:val="24"/>
          <w:szCs w:val="24"/>
        </w:rPr>
        <w:t>t.j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. Dz.U. z 2020 r., poz. 1026) </w:t>
      </w:r>
      <w:bookmarkEnd w:id="4"/>
    </w:p>
    <w:p w14:paraId="22A561EA" w14:textId="102598E7" w:rsidR="00F95F65" w:rsidRPr="00810F49" w:rsidRDefault="00C756A0" w:rsidP="000A349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0A349F">
        <w:rPr>
          <w:rFonts w:ascii="Calibri" w:hAnsi="Calibri" w:cs="Calibri"/>
          <w:b/>
          <w:sz w:val="24"/>
          <w:szCs w:val="24"/>
        </w:rPr>
        <w:t xml:space="preserve"> </w:t>
      </w:r>
      <w:r w:rsidR="00F95F65"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 w:rsidR="00F95F65"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108A7BAA" w14:textId="163EFC64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BB6E0E1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7:</w:t>
      </w:r>
    </w:p>
    <w:p w14:paraId="43AE688F" w14:textId="44CC9D7C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Informacja dla osób podpisujących umowę poniżej podpisów Stron Wykonawca wnosi o aktualizację zapisu w sposób następujący: </w:t>
      </w:r>
    </w:p>
    <w:p w14:paraId="14EE1CC1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1. Administratorem danych osobowych osób uprawnionych do zawarcia Umowy jest (dane Wykonawcy) </w:t>
      </w:r>
    </w:p>
    <w:p w14:paraId="0DD1D3AF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2. Kontakt z inspektorem ochrony danych: Inspektor ochrony danych, (dane Wykonawcy) adres e-mail: ……………. </w:t>
      </w:r>
    </w:p>
    <w:p w14:paraId="7CDE8DB1" w14:textId="284C8A66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3. Dane osobowe będą przetwarzane w celu realizacji Umowy, a także – w zakresie prawnie usprawiedliwionego interesu administratora – w celu oceny ryzyka związanego z zawarciem umowy, w celach archiwalnych oraz mogą być przetwarzane w celu ustalenia, dochodzenia lub obrony przed roszczeniami z umowy, na podstawie odpowiednio art. 6 ust. 1 lit. b lub art. 6 ust. 1 lit. f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5F166D90" w14:textId="759DAD24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4. Źródłem danych jest podmiot, z którym zawierana jest Umowa oraz mogą być rejestry ogólnodostępne (CEIDG, KRS). Kategorie przetwarzanych danych obejmują aktualne dane zawarte w wyciągu z tych rejestrów. </w:t>
      </w:r>
    </w:p>
    <w:p w14:paraId="495D7415" w14:textId="78C277BC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>5. Dane osobowe mogą być przekazane do państwa trzeciego (Stanów Zjednoczonych Ameryki Północnej) na podstawie decyzji Komisji Europejskiej z 10 lipca 2023 r., stwierdzającej odpowiedni stopień ochrony, zapewniony przez „Ramy ochrony danych UE-USA” (EU-</w:t>
      </w:r>
      <w:proofErr w:type="spellStart"/>
      <w:r w:rsidRPr="00810F49">
        <w:rPr>
          <w:rFonts w:ascii="Calibri" w:hAnsi="Calibri" w:cs="Calibri"/>
          <w:sz w:val="24"/>
          <w:szCs w:val="24"/>
        </w:rPr>
        <w:t>US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 Data </w:t>
      </w:r>
      <w:proofErr w:type="spellStart"/>
      <w:r w:rsidRPr="00810F49">
        <w:rPr>
          <w:rFonts w:ascii="Calibri" w:hAnsi="Calibri" w:cs="Calibri"/>
          <w:sz w:val="24"/>
          <w:szCs w:val="24"/>
        </w:rPr>
        <w:t>Privacy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 Framework), w związku z korzystaniem przez administratora z rozwiązań chmurowych dostarczanych przez firmę Microsoft. Wykaz podmiotów, które przystąpiły do programu „Ram ochrony danych UE-USA” dostępny jest pod adresem: </w:t>
      </w:r>
      <w:proofErr w:type="spellStart"/>
      <w:r w:rsidRPr="00810F49">
        <w:rPr>
          <w:rFonts w:ascii="Calibri" w:hAnsi="Calibri" w:cs="Calibri"/>
          <w:sz w:val="24"/>
          <w:szCs w:val="24"/>
        </w:rPr>
        <w:t>Participant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10F49">
        <w:rPr>
          <w:rFonts w:ascii="Calibri" w:hAnsi="Calibri" w:cs="Calibri"/>
          <w:sz w:val="24"/>
          <w:szCs w:val="24"/>
        </w:rPr>
        <w:t>Search</w:t>
      </w:r>
      <w:proofErr w:type="spellEnd"/>
      <w:r w:rsidRPr="00810F49">
        <w:rPr>
          <w:rFonts w:ascii="Calibri" w:hAnsi="Calibri" w:cs="Calibri"/>
          <w:sz w:val="24"/>
          <w:szCs w:val="24"/>
        </w:rPr>
        <w:t xml:space="preserve"> (dataprivacyframework.gov). </w:t>
      </w:r>
    </w:p>
    <w:p w14:paraId="2FC52002" w14:textId="630B209A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6. Osobie, której dane dotyczą przysługuje prawo żądania dostępu do swoich danych osobowych, ich sprostowania, usunięcia, ograniczenia przetwarzania oraz prawo wniesienia </w:t>
      </w:r>
      <w:r w:rsidRPr="00810F49">
        <w:rPr>
          <w:rFonts w:ascii="Calibri" w:hAnsi="Calibri" w:cs="Calibri"/>
          <w:sz w:val="24"/>
          <w:szCs w:val="24"/>
        </w:rPr>
        <w:lastRenderedPageBreak/>
        <w:t xml:space="preserve">sprzeciwu wobec przetwarzania danych osobowych, chyba że administrator wykaże istnienie ważnych prawnie uzasadnionych podstaw do przetwarzania, nadrzędnych wobec interesów, praw i wolności osoby, której dane dotyczą, lub podstaw do ustalenia, dochodzenia lub obrony roszczeń. </w:t>
      </w:r>
    </w:p>
    <w:p w14:paraId="4C10ACE1" w14:textId="214B0264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7. Dane osobowe mogą być udostępnione odbiorcom danych, w szczególności podmiotom świadczącym na zlecenie. …….…….. usługi informatyczne, prawne, doradcze, audytowe,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a także podmiotom i organom, którym ……………….. jest zobowiązana udostępnić dane osobowe na podstawie powszechnie obowiązujących przepisów prawa. </w:t>
      </w:r>
    </w:p>
    <w:p w14:paraId="3EB84EAF" w14:textId="7CAAA35D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8. Dane osobowe będą przechowywane przez okres niezbędny do realizacji Umowy, a także przez okres archiwizacji, liczony od daty jej wygaśnięcia. </w:t>
      </w:r>
    </w:p>
    <w:p w14:paraId="3FAF54E2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9. Osobie, której dane dotyczą przysługuje prawo wniesienia skargi do Prezesa Urzędu Ochrony Danych Osobowych. </w:t>
      </w:r>
    </w:p>
    <w:p w14:paraId="44583C9D" w14:textId="77777777" w:rsidR="00C756A0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10. Podanie danych jest dobrowolne lecz niezbędne do zawarcia i wykonywania Umowy </w:t>
      </w:r>
    </w:p>
    <w:p w14:paraId="36C2C7D9" w14:textId="2A1D280D" w:rsidR="00C756A0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810F49">
        <w:rPr>
          <w:rFonts w:ascii="Calibri" w:hAnsi="Calibri" w:cs="Calibri"/>
          <w:b/>
          <w:sz w:val="24"/>
          <w:szCs w:val="24"/>
        </w:rPr>
        <w:t xml:space="preserve"> </w:t>
      </w:r>
      <w:r w:rsidR="00810F49" w:rsidRPr="00E64697">
        <w:rPr>
          <w:rFonts w:ascii="Calibri" w:hAnsi="Calibri" w:cs="Calibri"/>
          <w:b/>
          <w:bCs/>
          <w:sz w:val="24"/>
          <w:szCs w:val="24"/>
        </w:rPr>
        <w:t>Zamawiający wyraża zgodę. Zapisy zostaną dołączone do umowy w formie załącznika.</w:t>
      </w:r>
    </w:p>
    <w:p w14:paraId="0D0F59D7" w14:textId="77777777" w:rsidR="00810F49" w:rsidRPr="00810F49" w:rsidRDefault="00810F49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6979A938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8:</w:t>
      </w:r>
    </w:p>
    <w:p w14:paraId="7B5DBDEE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Załącznik nr 7 PPU </w:t>
      </w:r>
    </w:p>
    <w:p w14:paraId="166131B2" w14:textId="3F970FEE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Wykonawca wnioskuje o dopuszczenie możliwości dołączenia do umowy zawieranej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>z wybranym Wykonawcą  załącznika  (wzór Wykonawcy w załączeniu) dot. klauzuli antykorupcyjnej</w:t>
      </w:r>
      <w:r w:rsidR="00475413">
        <w:rPr>
          <w:rFonts w:ascii="Calibri" w:hAnsi="Calibri" w:cs="Calibri"/>
          <w:sz w:val="24"/>
          <w:szCs w:val="24"/>
        </w:rPr>
        <w:t>.</w:t>
      </w:r>
    </w:p>
    <w:p w14:paraId="29BC2952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Klauzula antykorupcyjna Wykonawcy </w:t>
      </w:r>
    </w:p>
    <w:p w14:paraId="669642F6" w14:textId="05D64B92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1. Strony Umowy zapewniają, że w związku z wykonywaniem Umowy zachowają należytą staranność i stosować się będą do wszystkich obowiązujących Strony przepisów prawa powszechnie obowiązującego w zakresie zapobiegania działaniom o charakterze korupcyjnym zarówno bezpośrednio, jak i działając poprzez kontrolowane lub powiązane podmioty gospodarcze Stron. </w:t>
      </w:r>
    </w:p>
    <w:p w14:paraId="17D3BAFA" w14:textId="091DCCDA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2. Strony Umowy zgodnie oświadczają, że żadna część wynagrodzenia z tytułu realizacji Umowy nie będzie przeznaczona na pokrycie kosztów udzielania niezgodnych z prawem korzyści majątkowych lub/i osobistych przez żadną ze Stron. </w:t>
      </w:r>
    </w:p>
    <w:p w14:paraId="3D7ADA7C" w14:textId="721F8DFD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3. Kontrahent zobowiązuje się do ujawnienia wszelkich informacji dotyczących możliwości wystąpienia konfliktu interesów, mających wpływ na transparentność relacji biznesowej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i ryzyko wystąpienia działań o charakterze korupcyjnym. </w:t>
      </w:r>
    </w:p>
    <w:p w14:paraId="4EE4FF71" w14:textId="7E49D93A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4. Każda ze stron Umowy zobowiązuje się poinformować o każdym przypadku nadużyć rozumianych jako każde niezgodne z prawem lub postanowieniami Umowy działanie, którego celem jest uzyskanie nienależnych korzyści majątkowych, osobistych lub biznesowych,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>w</w:t>
      </w:r>
      <w:r w:rsidR="00B60503">
        <w:rPr>
          <w:rFonts w:ascii="Calibri" w:hAnsi="Calibri" w:cs="Calibri"/>
          <w:sz w:val="24"/>
          <w:szCs w:val="24"/>
        </w:rPr>
        <w:t xml:space="preserve"> </w:t>
      </w:r>
      <w:r w:rsidRPr="00810F49">
        <w:rPr>
          <w:rFonts w:ascii="Calibri" w:hAnsi="Calibri" w:cs="Calibri"/>
          <w:sz w:val="24"/>
          <w:szCs w:val="24"/>
        </w:rPr>
        <w:t xml:space="preserve">szczególności: </w:t>
      </w:r>
    </w:p>
    <w:p w14:paraId="26A85A02" w14:textId="31459B22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 1) polegające na obiecywaniu, proponowaniu lub wręczaniu przez jakąkolwiek osobę, bezpośrednio lub pośrednio, jakichkolwiek nienależnych korzyści w związku z istniejącą lub nawiązywaną współpracą z Wykonawcą dla jakiejkolwiek osoby, </w:t>
      </w:r>
    </w:p>
    <w:p w14:paraId="69F70468" w14:textId="04B40322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 2) polegające na żądaniu lub przyjmowaniu przez jakąkolwiek osobę jakichkolwiek nienależnych korzyści, dla niej samej lub dla jakiejkolwiek innej osoby, lub przyjmowaniu </w:t>
      </w:r>
      <w:r w:rsidRPr="00810F49">
        <w:rPr>
          <w:rFonts w:ascii="Calibri" w:hAnsi="Calibri" w:cs="Calibri"/>
          <w:sz w:val="24"/>
          <w:szCs w:val="24"/>
        </w:rPr>
        <w:lastRenderedPageBreak/>
        <w:t xml:space="preserve">propozycji lub obietnicy takich korzyści, w zamian za działanie lub zaniechanie działania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w związku z istniejącą lub nawiązywaną współpracą z Wykonawcą, </w:t>
      </w:r>
    </w:p>
    <w:p w14:paraId="68BF7C73" w14:textId="08E8F26B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 3) następujące w toku działalności gospodarczej, polegające na obiecywaniu, proponowaniu lub wręczaniu, bezpośrednio lub pośrednio, osobie zatrudnionej lub współpracującej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z Wykonawcą w jakimkolwiek charakterze, jakichkolwiek nienależnych korzyści, dla niej samej lub na rzecz jakiejkolwiek innej osoby, w zamian za działanie lub zaniechanie działania, które narusza jej obowiązki i stanowi społecznie szkodliwe odwzajemnienie, </w:t>
      </w:r>
    </w:p>
    <w:p w14:paraId="3E794BB0" w14:textId="6BA895C9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 4) następujące w toku działalności gospodarczej, polegające na żądaniu lub przyjmowaniu bezpośrednio lub pośrednio przez osobę zatrudnioną lub współpracującą z Wykonawcą </w:t>
      </w:r>
      <w:r w:rsidR="00B60503">
        <w:rPr>
          <w:rFonts w:ascii="Calibri" w:hAnsi="Calibri" w:cs="Calibri"/>
          <w:sz w:val="24"/>
          <w:szCs w:val="24"/>
        </w:rPr>
        <w:br/>
      </w:r>
      <w:r w:rsidRPr="00810F49">
        <w:rPr>
          <w:rFonts w:ascii="Calibri" w:hAnsi="Calibri" w:cs="Calibri"/>
          <w:sz w:val="24"/>
          <w:szCs w:val="24"/>
        </w:rPr>
        <w:t xml:space="preserve">w jakimkolwiek charakterze jakichkolwiek nienależnych korzyści, lub przyjmowaniu propozycji lub obietnicy takich korzyści dla niej samej lub dla jakiejkolwiek innej osoby, w zamian za działanie lub zaniechanie działania, które narusza jej obowiązki i stanowi społecznie szkodliwe odwzajemnienie. </w:t>
      </w:r>
    </w:p>
    <w:p w14:paraId="584A89AC" w14:textId="3B2B666E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5. Kontrahent akceptuje, że naruszenie postanowień zawartych w niniejszej Klauzuli Antykorupcyjnej Wykonawcy może spowodować natychmiastowe rozwiązanie Umowy, zaś Kontrahentowi nie będą przysługiwać żadne roszczenia z tego tytułu. </w:t>
      </w:r>
    </w:p>
    <w:p w14:paraId="46B3D9FE" w14:textId="0B056C32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6. W celu należytego wykonania zobowiązania, o którym mowa powyżej, każda ze Stron zapewnia, iż w okresie realizacji Umowy umożliwi każdej osobie działającej w dobrej wierze dokonanie anonimowego zgłaszania nieprawidłowości za pośrednictwem poczty </w:t>
      </w:r>
    </w:p>
    <w:p w14:paraId="7CBECD0C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elektronicznej na adres e-mail: etyka@...... </w:t>
      </w:r>
    </w:p>
    <w:p w14:paraId="617CF34E" w14:textId="6A1472A8" w:rsidR="00C756A0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 xml:space="preserve">7. Kontrahent oświadcza, że zapoznał się z „Polityką antykorupcyjną Wykonawcy”, zamieszczoną na oficjalnej stronie internetowej Wykonawcy, w zakładce „O firmie”. </w:t>
      </w:r>
    </w:p>
    <w:p w14:paraId="2D2611EC" w14:textId="31F16D90" w:rsidR="00BA5342" w:rsidRPr="00BA5342" w:rsidRDefault="00C756A0" w:rsidP="00BA5342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BA5342" w:rsidRPr="00BA5342">
        <w:rPr>
          <w:rFonts w:ascii="Calibri" w:hAnsi="Calibri" w:cs="Calibri"/>
          <w:b/>
          <w:bCs/>
          <w:sz w:val="24"/>
          <w:szCs w:val="24"/>
          <w:lang w:val="de-DE"/>
        </w:rPr>
        <w:t xml:space="preserve"> Zamawiający wyraża zgodę. Klauzula antykorupcyjna </w:t>
      </w:r>
      <w:r w:rsidR="00374F62" w:rsidRPr="00BA5342">
        <w:rPr>
          <w:rFonts w:ascii="Calibri" w:hAnsi="Calibri" w:cs="Calibri"/>
          <w:b/>
          <w:bCs/>
          <w:sz w:val="24"/>
          <w:szCs w:val="24"/>
          <w:lang w:val="de-DE"/>
        </w:rPr>
        <w:t>zostan</w:t>
      </w:r>
      <w:r w:rsidR="00374F62">
        <w:rPr>
          <w:rFonts w:ascii="Calibri" w:hAnsi="Calibri" w:cs="Calibri"/>
          <w:b/>
          <w:bCs/>
          <w:sz w:val="24"/>
          <w:szCs w:val="24"/>
          <w:lang w:val="de-DE"/>
        </w:rPr>
        <w:t>ie</w:t>
      </w:r>
      <w:r w:rsidR="00BA5342" w:rsidRPr="00BA5342">
        <w:rPr>
          <w:rFonts w:ascii="Calibri" w:hAnsi="Calibri" w:cs="Calibri"/>
          <w:b/>
          <w:bCs/>
          <w:sz w:val="24"/>
          <w:szCs w:val="24"/>
          <w:lang w:val="de-DE"/>
        </w:rPr>
        <w:t xml:space="preserve"> dołączona do umowy w formie załącznika.</w:t>
      </w:r>
    </w:p>
    <w:p w14:paraId="4B4ECB73" w14:textId="1604F3E6" w:rsidR="00C756A0" w:rsidRPr="00810F49" w:rsidRDefault="00C756A0" w:rsidP="00F40A1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8DFDECF" w14:textId="77777777" w:rsidR="00C756A0" w:rsidRPr="00810F49" w:rsidRDefault="00C756A0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Pytanie 9:</w:t>
      </w:r>
    </w:p>
    <w:p w14:paraId="676C6E43" w14:textId="129A6D51" w:rsidR="00CA10BF" w:rsidRPr="00810F49" w:rsidRDefault="00C756A0" w:rsidP="00B6050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810F49">
        <w:rPr>
          <w:rFonts w:ascii="Calibri" w:hAnsi="Calibri" w:cs="Calibri"/>
          <w:sz w:val="24"/>
          <w:szCs w:val="24"/>
        </w:rPr>
        <w:t>Załącznik nr 9 FC tabela poz. 19 i 20 Wykonawca informuje, że przesyłki listowe zagraniczne świadczone są wyłącznie w strumieniu priorytetowym. W związku z powyższym Wykonawca wnosi o stosowną modyfikację formularza cenowego.</w:t>
      </w:r>
    </w:p>
    <w:p w14:paraId="15FC54B2" w14:textId="5BC06ED0" w:rsidR="00350291" w:rsidRPr="00810F49" w:rsidRDefault="00C756A0" w:rsidP="000A349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10F49">
        <w:rPr>
          <w:rFonts w:ascii="Calibri" w:hAnsi="Calibri" w:cs="Calibri"/>
          <w:b/>
          <w:sz w:val="24"/>
          <w:szCs w:val="24"/>
        </w:rPr>
        <w:t>Odpowiedź:</w:t>
      </w:r>
      <w:r w:rsidR="000A349F">
        <w:rPr>
          <w:rFonts w:ascii="Calibri" w:hAnsi="Calibri" w:cs="Calibri"/>
          <w:b/>
          <w:sz w:val="24"/>
          <w:szCs w:val="24"/>
        </w:rPr>
        <w:t xml:space="preserve"> </w:t>
      </w:r>
      <w:r w:rsidR="00350291" w:rsidRPr="00810F49">
        <w:rPr>
          <w:rFonts w:ascii="Calibri" w:hAnsi="Calibri" w:cs="Calibri"/>
          <w:b/>
          <w:sz w:val="24"/>
          <w:szCs w:val="24"/>
        </w:rPr>
        <w:t xml:space="preserve">Zamawiający </w:t>
      </w:r>
      <w:r w:rsidR="00350291">
        <w:rPr>
          <w:rFonts w:ascii="Calibri" w:hAnsi="Calibri" w:cs="Calibri"/>
          <w:b/>
          <w:sz w:val="24"/>
          <w:szCs w:val="24"/>
        </w:rPr>
        <w:t>wyraża zgodę. Zmieniono zapis.</w:t>
      </w:r>
    </w:p>
    <w:p w14:paraId="720CEE9C" w14:textId="77777777" w:rsidR="00802599" w:rsidRDefault="00802599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2556FD9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41A24DE1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0DB7875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6439CC65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24E2A6B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446B9BA4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53483821" w14:textId="77777777" w:rsidR="007F42DB" w:rsidRDefault="007F42DB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7CDA3AA1" w14:textId="77777777" w:rsidR="00802599" w:rsidRPr="00E64697" w:rsidRDefault="00802599" w:rsidP="00802599">
      <w:pPr>
        <w:autoSpaceDE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 xml:space="preserve">Otrzymują: </w:t>
      </w:r>
    </w:p>
    <w:p w14:paraId="5B0821D5" w14:textId="1C11D94F" w:rsidR="00802599" w:rsidRPr="00E64697" w:rsidRDefault="00802599" w:rsidP="0080259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>Strona internetowa postępowania:</w:t>
      </w:r>
      <w:r w:rsidR="006107C2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6107C2" w:rsidRPr="004F07AF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https://platformazakupowa.pl/pn/chojnice.praca.gov/proceedings</w:t>
        </w:r>
      </w:hyperlink>
    </w:p>
    <w:p w14:paraId="6206BF38" w14:textId="77777777" w:rsidR="00802599" w:rsidRPr="00E64697" w:rsidRDefault="00802599" w:rsidP="0080259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4697">
        <w:rPr>
          <w:rFonts w:ascii="Calibri" w:hAnsi="Calibri" w:cs="Calibri"/>
          <w:sz w:val="24"/>
          <w:szCs w:val="24"/>
        </w:rPr>
        <w:t>a/a</w:t>
      </w:r>
    </w:p>
    <w:p w14:paraId="5A86B4FD" w14:textId="77777777" w:rsidR="00802599" w:rsidRPr="00810F49" w:rsidRDefault="00802599" w:rsidP="00F40A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sectPr w:rsidR="00802599" w:rsidRPr="00810F49" w:rsidSect="007F42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7391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9"/>
    <w:rsid w:val="000A349F"/>
    <w:rsid w:val="00350291"/>
    <w:rsid w:val="00374F62"/>
    <w:rsid w:val="00475413"/>
    <w:rsid w:val="006107C2"/>
    <w:rsid w:val="006D241D"/>
    <w:rsid w:val="00736A09"/>
    <w:rsid w:val="00761EAF"/>
    <w:rsid w:val="007F42DB"/>
    <w:rsid w:val="00802599"/>
    <w:rsid w:val="00810F49"/>
    <w:rsid w:val="00B60503"/>
    <w:rsid w:val="00BA5342"/>
    <w:rsid w:val="00C756A0"/>
    <w:rsid w:val="00CA10BF"/>
    <w:rsid w:val="00CB0D09"/>
    <w:rsid w:val="00F40A1F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04B"/>
  <w15:docId w15:val="{C1348A1C-E94E-4032-929F-58E76ED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761EAF"/>
    <w:pPr>
      <w:widowControl w:val="0"/>
      <w:suppressAutoHyphens/>
      <w:autoSpaceDE w:val="0"/>
      <w:autoSpaceDN w:val="0"/>
      <w:spacing w:after="0" w:line="269" w:lineRule="exact"/>
      <w:ind w:firstLine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hojnice.praca.gov/procee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</dc:creator>
  <cp:lastModifiedBy>PUP w Chojnicach</cp:lastModifiedBy>
  <cp:revision>3</cp:revision>
  <cp:lastPrinted>2023-12-04T07:13:00Z</cp:lastPrinted>
  <dcterms:created xsi:type="dcterms:W3CDTF">2023-12-01T13:36:00Z</dcterms:created>
  <dcterms:modified xsi:type="dcterms:W3CDTF">2023-12-04T07:27:00Z</dcterms:modified>
</cp:coreProperties>
</file>