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2412" w:rsidRPr="005B3C60" w:rsidRDefault="006F3D46" w:rsidP="005B3C60">
      <w:pPr>
        <w:spacing w:line="276" w:lineRule="auto"/>
        <w:rPr>
          <w:rFonts w:cs="Calibri"/>
          <w:sz w:val="24"/>
          <w:szCs w:val="24"/>
        </w:rPr>
      </w:pPr>
      <w:r w:rsidRPr="005B3C60">
        <w:rPr>
          <w:rFonts w:cs="Calibri"/>
          <w:sz w:val="24"/>
          <w:szCs w:val="24"/>
        </w:rPr>
        <w:t xml:space="preserve">Częstochowa, </w:t>
      </w:r>
      <w:r w:rsidR="00502B00">
        <w:rPr>
          <w:rFonts w:cs="Calibri"/>
          <w:sz w:val="24"/>
          <w:szCs w:val="24"/>
        </w:rPr>
        <w:t>05</w:t>
      </w:r>
      <w:r w:rsidR="0050084D" w:rsidRPr="005B3C60">
        <w:rPr>
          <w:rFonts w:cs="Calibri"/>
          <w:sz w:val="24"/>
          <w:szCs w:val="24"/>
        </w:rPr>
        <w:t>.0</w:t>
      </w:r>
      <w:r w:rsidR="00502B00">
        <w:rPr>
          <w:rFonts w:cs="Calibri"/>
          <w:sz w:val="24"/>
          <w:szCs w:val="24"/>
        </w:rPr>
        <w:t>5</w:t>
      </w:r>
      <w:r w:rsidR="005D031C" w:rsidRPr="005B3C60">
        <w:rPr>
          <w:rFonts w:cs="Calibri"/>
          <w:sz w:val="24"/>
          <w:szCs w:val="24"/>
        </w:rPr>
        <w:t>.202</w:t>
      </w:r>
      <w:r w:rsidR="00DE5192">
        <w:rPr>
          <w:rFonts w:cs="Calibri"/>
          <w:sz w:val="24"/>
          <w:szCs w:val="24"/>
        </w:rPr>
        <w:t>2</w:t>
      </w:r>
    </w:p>
    <w:p w:rsidR="005D031C" w:rsidRDefault="00550389" w:rsidP="005B3C60">
      <w:pPr>
        <w:spacing w:line="276" w:lineRule="auto"/>
        <w:rPr>
          <w:rFonts w:cs="Calibri"/>
          <w:sz w:val="24"/>
          <w:szCs w:val="24"/>
        </w:rPr>
      </w:pPr>
      <w:r w:rsidRPr="005B3C60">
        <w:rPr>
          <w:rFonts w:cs="Calibri"/>
          <w:sz w:val="24"/>
          <w:szCs w:val="24"/>
        </w:rPr>
        <w:t>ZP.26.1.</w:t>
      </w:r>
      <w:r w:rsidR="0007223E">
        <w:rPr>
          <w:rFonts w:cs="Calibri"/>
          <w:sz w:val="24"/>
          <w:szCs w:val="24"/>
        </w:rPr>
        <w:t>29</w:t>
      </w:r>
      <w:r w:rsidR="005D031C" w:rsidRPr="005B3C60">
        <w:rPr>
          <w:rFonts w:cs="Calibri"/>
          <w:sz w:val="24"/>
          <w:szCs w:val="24"/>
        </w:rPr>
        <w:t>.202</w:t>
      </w:r>
      <w:r w:rsidR="00DE5192">
        <w:rPr>
          <w:rFonts w:cs="Calibri"/>
          <w:sz w:val="24"/>
          <w:szCs w:val="24"/>
        </w:rPr>
        <w:t>2</w:t>
      </w:r>
    </w:p>
    <w:p w:rsidR="005B3C60" w:rsidRPr="005B3C60" w:rsidRDefault="005B3C60" w:rsidP="005B3C60">
      <w:pPr>
        <w:spacing w:line="276" w:lineRule="auto"/>
        <w:rPr>
          <w:rFonts w:cs="Calibri"/>
          <w:sz w:val="24"/>
          <w:szCs w:val="24"/>
        </w:rPr>
      </w:pPr>
    </w:p>
    <w:p w:rsidR="006F3D46" w:rsidRPr="005B3C60" w:rsidRDefault="006F3D46" w:rsidP="005B3C60">
      <w:pPr>
        <w:spacing w:line="276" w:lineRule="auto"/>
        <w:rPr>
          <w:rFonts w:cs="Calibri"/>
          <w:b/>
          <w:sz w:val="24"/>
          <w:szCs w:val="24"/>
        </w:rPr>
      </w:pPr>
      <w:r w:rsidRPr="005B3C60">
        <w:rPr>
          <w:rFonts w:cs="Calibri"/>
          <w:b/>
          <w:sz w:val="24"/>
          <w:szCs w:val="24"/>
        </w:rPr>
        <w:t>Zbiorcze zestawienie ofert</w:t>
      </w:r>
    </w:p>
    <w:p w:rsidR="005E7A19" w:rsidRDefault="0007223E" w:rsidP="0007223E">
      <w:pPr>
        <w:tabs>
          <w:tab w:val="left" w:pos="3225"/>
        </w:tabs>
        <w:rPr>
          <w:rFonts w:cs="Calibri"/>
          <w:b/>
          <w:bCs/>
          <w:sz w:val="28"/>
          <w:szCs w:val="24"/>
        </w:rPr>
      </w:pPr>
      <w:bookmarkStart w:id="0" w:name="_Hlk100665503"/>
      <w:r w:rsidRPr="0028624B">
        <w:rPr>
          <w:rFonts w:cs="Calibri"/>
          <w:b/>
          <w:sz w:val="24"/>
          <w:szCs w:val="24"/>
        </w:rPr>
        <w:t>Sukcesywne świadczenie usług cateringowych (gastronomicznych) dla uczestników szkoleń zorganizowanych przez Uniwersytet Humanistyczno-Przyrodniczy im. Jana Długosza w Częstochowie</w:t>
      </w:r>
      <w:bookmarkEnd w:id="0"/>
    </w:p>
    <w:p w:rsidR="0007223E" w:rsidRPr="0007223E" w:rsidRDefault="0007223E" w:rsidP="0007223E">
      <w:pPr>
        <w:tabs>
          <w:tab w:val="left" w:pos="3225"/>
        </w:tabs>
        <w:rPr>
          <w:rFonts w:cs="Calibri"/>
          <w:b/>
          <w:bCs/>
          <w:sz w:val="28"/>
          <w:szCs w:val="24"/>
        </w:rPr>
      </w:pPr>
    </w:p>
    <w:p w:rsidR="0050084D" w:rsidRDefault="005D031C" w:rsidP="005B3C60">
      <w:pPr>
        <w:spacing w:line="276" w:lineRule="auto"/>
        <w:rPr>
          <w:rFonts w:cs="Calibri"/>
          <w:sz w:val="24"/>
          <w:szCs w:val="24"/>
        </w:rPr>
      </w:pPr>
      <w:r w:rsidRPr="005B3C60">
        <w:rPr>
          <w:rFonts w:cs="Calibri"/>
          <w:sz w:val="24"/>
          <w:szCs w:val="24"/>
        </w:rPr>
        <w:t xml:space="preserve">Zamawiający – Uniwersytet Humanistyczno-Przyrodniczy im. Jana Długosza w Częstochowie, zgodnie z art. 222  </w:t>
      </w:r>
      <w:r w:rsidR="007A2075">
        <w:rPr>
          <w:rFonts w:cs="Calibri"/>
          <w:sz w:val="24"/>
          <w:szCs w:val="24"/>
        </w:rPr>
        <w:t>punkt</w:t>
      </w:r>
      <w:r w:rsidRPr="005B3C60">
        <w:rPr>
          <w:rFonts w:cs="Calibri"/>
          <w:sz w:val="24"/>
          <w:szCs w:val="24"/>
        </w:rPr>
        <w:t xml:space="preserve"> 5 </w:t>
      </w:r>
      <w:r w:rsidR="00A9107C" w:rsidRPr="005B3C60">
        <w:rPr>
          <w:rFonts w:cs="Calibri"/>
          <w:sz w:val="24"/>
          <w:szCs w:val="24"/>
        </w:rPr>
        <w:t xml:space="preserve">ustawy </w:t>
      </w:r>
      <w:r w:rsidR="007A2075">
        <w:rPr>
          <w:rFonts w:cs="Calibri"/>
          <w:sz w:val="24"/>
          <w:szCs w:val="24"/>
        </w:rPr>
        <w:t>Prawo zamówień publicznych</w:t>
      </w:r>
      <w:r w:rsidR="004E32FA" w:rsidRPr="005B3C60">
        <w:rPr>
          <w:rFonts w:cs="Calibri"/>
          <w:sz w:val="24"/>
          <w:szCs w:val="24"/>
        </w:rPr>
        <w:t xml:space="preserve">, informuje, </w:t>
      </w:r>
      <w:r w:rsidR="00A21DA7">
        <w:rPr>
          <w:rFonts w:cs="Calibri"/>
          <w:sz w:val="24"/>
          <w:szCs w:val="24"/>
        </w:rPr>
        <w:br/>
      </w:r>
      <w:r w:rsidR="004E32FA" w:rsidRPr="005B3C60">
        <w:rPr>
          <w:rFonts w:cs="Calibri"/>
          <w:sz w:val="24"/>
          <w:szCs w:val="24"/>
        </w:rPr>
        <w:t xml:space="preserve">że </w:t>
      </w:r>
      <w:r w:rsidR="00382AD4" w:rsidRPr="005B3C60">
        <w:rPr>
          <w:rFonts w:cs="Calibri"/>
          <w:sz w:val="24"/>
          <w:szCs w:val="24"/>
        </w:rPr>
        <w:t>w przedmiotowym postępowaniu zostały złożone oferty:</w:t>
      </w:r>
    </w:p>
    <w:p w:rsidR="005D031C" w:rsidRDefault="005D031C" w:rsidP="005B3C60">
      <w:pPr>
        <w:spacing w:line="276" w:lineRule="auto"/>
        <w:rPr>
          <w:rFonts w:cs="Calibri"/>
          <w:sz w:val="24"/>
          <w:szCs w:val="24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8"/>
        <w:gridCol w:w="5486"/>
        <w:gridCol w:w="2268"/>
      </w:tblGrid>
      <w:tr w:rsidR="00B25DF8" w:rsidRPr="00B25DF8" w:rsidTr="00A21DA7">
        <w:trPr>
          <w:trHeight w:val="519"/>
        </w:trPr>
        <w:tc>
          <w:tcPr>
            <w:tcW w:w="1318" w:type="dxa"/>
            <w:shd w:val="clear" w:color="auto" w:fill="auto"/>
            <w:vAlign w:val="center"/>
          </w:tcPr>
          <w:p w:rsidR="00B25DF8" w:rsidRPr="00B25DF8" w:rsidRDefault="00B25DF8" w:rsidP="002F785A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5DF8">
              <w:rPr>
                <w:rFonts w:asciiTheme="minorHAnsi" w:hAnsiTheme="minorHAnsi" w:cstheme="minorHAnsi"/>
                <w:sz w:val="24"/>
                <w:szCs w:val="24"/>
              </w:rPr>
              <w:t>L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iczba pojedyncza</w:t>
            </w:r>
          </w:p>
        </w:tc>
        <w:tc>
          <w:tcPr>
            <w:tcW w:w="5486" w:type="dxa"/>
            <w:shd w:val="clear" w:color="auto" w:fill="auto"/>
            <w:vAlign w:val="center"/>
          </w:tcPr>
          <w:p w:rsidR="00B25DF8" w:rsidRPr="00B25DF8" w:rsidRDefault="00B25DF8" w:rsidP="002F785A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5DF8">
              <w:rPr>
                <w:rFonts w:asciiTheme="minorHAnsi" w:hAnsiTheme="minorHAnsi" w:cstheme="minorHAnsi"/>
                <w:sz w:val="24"/>
                <w:szCs w:val="24"/>
              </w:rPr>
              <w:t>Wykonawca</w:t>
            </w:r>
            <w:r w:rsidR="00C64D6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25DF8" w:rsidRPr="00B25DF8" w:rsidRDefault="00B25DF8" w:rsidP="002F785A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5DF8">
              <w:rPr>
                <w:rFonts w:asciiTheme="minorHAnsi" w:hAnsiTheme="minorHAnsi" w:cstheme="minorHAnsi"/>
                <w:sz w:val="24"/>
                <w:szCs w:val="24"/>
              </w:rPr>
              <w:t>Oferta</w:t>
            </w:r>
          </w:p>
        </w:tc>
      </w:tr>
      <w:tr w:rsidR="00B25DF8" w:rsidRPr="00B25DF8" w:rsidTr="00A21DA7">
        <w:trPr>
          <w:trHeight w:val="491"/>
        </w:trPr>
        <w:tc>
          <w:tcPr>
            <w:tcW w:w="1318" w:type="dxa"/>
            <w:shd w:val="clear" w:color="auto" w:fill="auto"/>
            <w:vAlign w:val="bottom"/>
          </w:tcPr>
          <w:p w:rsidR="00B25DF8" w:rsidRPr="00B25DF8" w:rsidRDefault="005E7A19" w:rsidP="002F785A">
            <w:pPr>
              <w:spacing w:after="0" w:line="276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486" w:type="dxa"/>
            <w:shd w:val="clear" w:color="auto" w:fill="auto"/>
            <w:vAlign w:val="bottom"/>
          </w:tcPr>
          <w:p w:rsidR="004D27E3" w:rsidRDefault="00800F23" w:rsidP="002F785A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STONEK Biedroń Marcin</w:t>
            </w: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br/>
              <w:t>ulica Palmowa 11/19 lokal 36</w:t>
            </w:r>
          </w:p>
          <w:p w:rsidR="00800F23" w:rsidRDefault="00800F23" w:rsidP="002F785A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42-208 Częstochowa</w:t>
            </w:r>
          </w:p>
          <w:p w:rsidR="00800F23" w:rsidRPr="00B25DF8" w:rsidRDefault="00800F23" w:rsidP="002F785A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NIP: 9492070145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B25DF8" w:rsidRPr="00B25DF8" w:rsidRDefault="00B25DF8" w:rsidP="002F785A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25DF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Cena brutto: </w:t>
            </w:r>
            <w:r w:rsidR="00D70E4C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br/>
            </w:r>
            <w:r w:rsidR="0085503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55 250</w:t>
            </w:r>
            <w:r w:rsidR="00800F2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,00</w:t>
            </w:r>
            <w:r w:rsidR="004D27E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B25DF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PLN</w:t>
            </w:r>
          </w:p>
        </w:tc>
      </w:tr>
      <w:tr w:rsidR="00D70E4C" w:rsidRPr="00B25DF8" w:rsidTr="00A21DA7">
        <w:trPr>
          <w:trHeight w:val="491"/>
        </w:trPr>
        <w:tc>
          <w:tcPr>
            <w:tcW w:w="1318" w:type="dxa"/>
            <w:shd w:val="clear" w:color="auto" w:fill="auto"/>
            <w:vAlign w:val="bottom"/>
          </w:tcPr>
          <w:p w:rsidR="00D70E4C" w:rsidRDefault="00D70E4C" w:rsidP="002F785A">
            <w:pPr>
              <w:spacing w:after="0" w:line="276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486" w:type="dxa"/>
            <w:shd w:val="clear" w:color="auto" w:fill="auto"/>
            <w:vAlign w:val="bottom"/>
          </w:tcPr>
          <w:p w:rsidR="00D70E4C" w:rsidRDefault="00D70E4C" w:rsidP="002F785A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Mamy smak spółka cywilna Marta Politańska, Urszula Politańska</w:t>
            </w: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br/>
              <w:t>Aleja Armii Krajowej 21</w:t>
            </w:r>
          </w:p>
          <w:p w:rsidR="00D70E4C" w:rsidRDefault="00D70E4C" w:rsidP="002F785A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42-200 Częstochowa</w:t>
            </w:r>
          </w:p>
          <w:p w:rsidR="00D70E4C" w:rsidRDefault="00D70E4C" w:rsidP="002F785A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NIP: 9492198744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D70E4C" w:rsidRPr="00B25DF8" w:rsidRDefault="00D70E4C" w:rsidP="002F785A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Cena brutto:</w:t>
            </w: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br/>
            </w:r>
            <w:r w:rsidR="0085503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70 902,00</w:t>
            </w:r>
            <w:bookmarkStart w:id="1" w:name="_GoBack"/>
            <w:bookmarkEnd w:id="1"/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 PLN</w:t>
            </w:r>
          </w:p>
        </w:tc>
      </w:tr>
    </w:tbl>
    <w:p w:rsidR="00A21DA7" w:rsidRDefault="00A21DA7" w:rsidP="005B3C60">
      <w:pPr>
        <w:spacing w:line="276" w:lineRule="auto"/>
        <w:rPr>
          <w:rFonts w:cs="Calibri"/>
          <w:sz w:val="24"/>
          <w:szCs w:val="24"/>
        </w:rPr>
      </w:pPr>
    </w:p>
    <w:sectPr w:rsidR="00A21D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1740" w:rsidRDefault="002F1740" w:rsidP="00550389">
      <w:pPr>
        <w:spacing w:after="0" w:line="240" w:lineRule="auto"/>
      </w:pPr>
      <w:r>
        <w:separator/>
      </w:r>
    </w:p>
  </w:endnote>
  <w:endnote w:type="continuationSeparator" w:id="0">
    <w:p w:rsidR="002F1740" w:rsidRDefault="002F1740" w:rsidP="00550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1740" w:rsidRDefault="002F1740" w:rsidP="00550389">
      <w:pPr>
        <w:spacing w:after="0" w:line="240" w:lineRule="auto"/>
      </w:pPr>
      <w:r>
        <w:separator/>
      </w:r>
    </w:p>
  </w:footnote>
  <w:footnote w:type="continuationSeparator" w:id="0">
    <w:p w:rsidR="002F1740" w:rsidRDefault="002F1740" w:rsidP="005503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33C53"/>
    <w:multiLevelType w:val="multilevel"/>
    <w:tmpl w:val="D94CCC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31C"/>
    <w:rsid w:val="0002620E"/>
    <w:rsid w:val="0007223E"/>
    <w:rsid w:val="000C5FAB"/>
    <w:rsid w:val="001D3619"/>
    <w:rsid w:val="002A2938"/>
    <w:rsid w:val="002F1740"/>
    <w:rsid w:val="003162F6"/>
    <w:rsid w:val="003537F9"/>
    <w:rsid w:val="00360E13"/>
    <w:rsid w:val="003653C5"/>
    <w:rsid w:val="00382AD4"/>
    <w:rsid w:val="003E7FA1"/>
    <w:rsid w:val="00444780"/>
    <w:rsid w:val="00463484"/>
    <w:rsid w:val="004B0B29"/>
    <w:rsid w:val="004D27E3"/>
    <w:rsid w:val="004E32FA"/>
    <w:rsid w:val="004E6142"/>
    <w:rsid w:val="0050084D"/>
    <w:rsid w:val="00502B00"/>
    <w:rsid w:val="00533255"/>
    <w:rsid w:val="00550389"/>
    <w:rsid w:val="005B3C60"/>
    <w:rsid w:val="005D031C"/>
    <w:rsid w:val="005E7A19"/>
    <w:rsid w:val="00607622"/>
    <w:rsid w:val="006312A1"/>
    <w:rsid w:val="00684F45"/>
    <w:rsid w:val="006F3D46"/>
    <w:rsid w:val="007814AE"/>
    <w:rsid w:val="00796438"/>
    <w:rsid w:val="007A2075"/>
    <w:rsid w:val="007B19E8"/>
    <w:rsid w:val="007B7B60"/>
    <w:rsid w:val="007D2D14"/>
    <w:rsid w:val="00800F23"/>
    <w:rsid w:val="00806C50"/>
    <w:rsid w:val="00855038"/>
    <w:rsid w:val="008929AD"/>
    <w:rsid w:val="008A773E"/>
    <w:rsid w:val="009033C1"/>
    <w:rsid w:val="009A4738"/>
    <w:rsid w:val="00A03022"/>
    <w:rsid w:val="00A21DA7"/>
    <w:rsid w:val="00A6564C"/>
    <w:rsid w:val="00A9107C"/>
    <w:rsid w:val="00AD7B16"/>
    <w:rsid w:val="00AE134F"/>
    <w:rsid w:val="00B24797"/>
    <w:rsid w:val="00B25DF8"/>
    <w:rsid w:val="00B379D7"/>
    <w:rsid w:val="00B63294"/>
    <w:rsid w:val="00B63F68"/>
    <w:rsid w:val="00B71D35"/>
    <w:rsid w:val="00BC2832"/>
    <w:rsid w:val="00C63B4B"/>
    <w:rsid w:val="00C64D63"/>
    <w:rsid w:val="00C74F57"/>
    <w:rsid w:val="00C852E1"/>
    <w:rsid w:val="00C8597A"/>
    <w:rsid w:val="00CC78CA"/>
    <w:rsid w:val="00CD1CDF"/>
    <w:rsid w:val="00CD5D22"/>
    <w:rsid w:val="00CF769B"/>
    <w:rsid w:val="00D177CA"/>
    <w:rsid w:val="00D24444"/>
    <w:rsid w:val="00D70E4C"/>
    <w:rsid w:val="00DA097F"/>
    <w:rsid w:val="00DD3A8F"/>
    <w:rsid w:val="00DE5192"/>
    <w:rsid w:val="00E15E88"/>
    <w:rsid w:val="00EB054A"/>
    <w:rsid w:val="00EF6215"/>
    <w:rsid w:val="00F8464D"/>
    <w:rsid w:val="00FA3E02"/>
    <w:rsid w:val="00FA79F1"/>
    <w:rsid w:val="00FE2412"/>
    <w:rsid w:val="00FF7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7A8B3"/>
  <w15:chartTrackingRefBased/>
  <w15:docId w15:val="{FEBA246E-CEDA-4569-A36F-4D2590FFA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C74F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ormalnyWebZnak">
    <w:name w:val="Normalny (Web) Znak"/>
    <w:link w:val="NormalnyWeb"/>
    <w:uiPriority w:val="99"/>
    <w:semiHidden/>
    <w:locked/>
    <w:rsid w:val="005D031C"/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link w:val="NormalnyWebZnak"/>
    <w:uiPriority w:val="99"/>
    <w:semiHidden/>
    <w:unhideWhenUsed/>
    <w:rsid w:val="005D03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5D03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5D031C"/>
    <w:rPr>
      <w:sz w:val="22"/>
      <w:szCs w:val="22"/>
      <w:lang w:eastAsia="en-US"/>
    </w:rPr>
  </w:style>
  <w:style w:type="character" w:customStyle="1" w:styleId="fontstyle01">
    <w:name w:val="fontstyle01"/>
    <w:rsid w:val="005D031C"/>
    <w:rPr>
      <w:rFonts w:ascii="Tahoma" w:hAnsi="Tahoma" w:cs="Tahoma" w:hint="default"/>
      <w:b/>
      <w:bCs/>
      <w:i w:val="0"/>
      <w:iCs w:val="0"/>
      <w:color w:val="00000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503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5038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5038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50389"/>
    <w:rPr>
      <w:sz w:val="22"/>
      <w:szCs w:val="22"/>
      <w:lang w:eastAsia="en-US"/>
    </w:rPr>
  </w:style>
  <w:style w:type="paragraph" w:customStyle="1" w:styleId="Default">
    <w:name w:val="Default"/>
    <w:rsid w:val="0060762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3Znak">
    <w:name w:val="Nagłówek 3 Znak"/>
    <w:link w:val="Nagwek3"/>
    <w:uiPriority w:val="9"/>
    <w:rsid w:val="00C74F57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hgkelc">
    <w:name w:val="hgkelc"/>
    <w:basedOn w:val="Domylnaczcionkaakapitu"/>
    <w:rsid w:val="00AE134F"/>
  </w:style>
  <w:style w:type="paragraph" w:styleId="Tekstdymka">
    <w:name w:val="Balloon Text"/>
    <w:basedOn w:val="Normalny"/>
    <w:link w:val="TekstdymkaZnak"/>
    <w:uiPriority w:val="99"/>
    <w:semiHidden/>
    <w:unhideWhenUsed/>
    <w:rsid w:val="00A030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3022"/>
    <w:rPr>
      <w:rFonts w:ascii="Segoe UI" w:hAnsi="Segoe UI" w:cs="Segoe UI"/>
      <w:sz w:val="18"/>
      <w:szCs w:val="18"/>
      <w:lang w:eastAsia="en-US"/>
    </w:rPr>
  </w:style>
  <w:style w:type="paragraph" w:styleId="Tekstpodstawowy">
    <w:name w:val="Body Text"/>
    <w:aliases w:val=" Znak,Znak,Tekst podstawow.(F2),(F2)"/>
    <w:basedOn w:val="Normalny"/>
    <w:link w:val="TekstpodstawowyZnak"/>
    <w:rsid w:val="005E7A19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qFormat/>
    <w:rsid w:val="005E7A19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58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2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m.majewska</dc:creator>
  <cp:keywords/>
  <cp:lastModifiedBy>Magdalena Pruszek-Iskra</cp:lastModifiedBy>
  <cp:revision>2</cp:revision>
  <cp:lastPrinted>2022-02-23T11:34:00Z</cp:lastPrinted>
  <dcterms:created xsi:type="dcterms:W3CDTF">2022-05-05T08:41:00Z</dcterms:created>
  <dcterms:modified xsi:type="dcterms:W3CDTF">2022-05-05T08:41:00Z</dcterms:modified>
</cp:coreProperties>
</file>