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F6" w:rsidRPr="00896AF6" w:rsidRDefault="00896AF6" w:rsidP="009C56BB">
      <w:pPr>
        <w:pStyle w:val="NormalnyWeb"/>
        <w:spacing w:after="0" w:line="360" w:lineRule="auto"/>
        <w:rPr>
          <w:rFonts w:ascii="Arial" w:hAnsi="Arial" w:cs="Arial"/>
          <w:sz w:val="20"/>
          <w:szCs w:val="20"/>
        </w:rPr>
      </w:pPr>
      <w:r w:rsidRPr="00896AF6">
        <w:rPr>
          <w:rFonts w:ascii="Arial" w:hAnsi="Arial" w:cs="Arial"/>
          <w:sz w:val="20"/>
          <w:szCs w:val="20"/>
        </w:rPr>
        <w:t>REGULAMIN OBOWIĄZUJĄCY DOSTAWCÓW KOMENDY WOJEWÓDZKI POLICJI W KIELCACH</w:t>
      </w:r>
    </w:p>
    <w:p w:rsidR="009440CF" w:rsidRDefault="009440CF" w:rsidP="009440CF">
      <w:pPr>
        <w:pStyle w:val="NormalnyWeb"/>
        <w:spacing w:after="0"/>
        <w:jc w:val="both"/>
        <w:rPr>
          <w:rFonts w:ascii="Arial" w:hAnsi="Arial" w:cs="Arial"/>
          <w:sz w:val="20"/>
          <w:szCs w:val="20"/>
        </w:rPr>
      </w:pPr>
      <w:r>
        <w:rPr>
          <w:rFonts w:ascii="Arial" w:hAnsi="Arial" w:cs="Arial"/>
          <w:sz w:val="20"/>
          <w:szCs w:val="20"/>
        </w:rPr>
        <w:t>1. Zamówienia realizowane przez KWP w Kielcach za pośrednictwem Internetowej Platformy Zakupowej odbywają się wyłącznie przy wykorzystaniu strony internetowej www.platformazakupowa.pl.</w:t>
      </w:r>
    </w:p>
    <w:p w:rsidR="009440CF" w:rsidRDefault="009440CF" w:rsidP="009440CF">
      <w:pPr>
        <w:pStyle w:val="NormalnyWeb"/>
        <w:spacing w:after="0"/>
        <w:jc w:val="both"/>
        <w:rPr>
          <w:rFonts w:ascii="Arial" w:hAnsi="Arial" w:cs="Arial"/>
          <w:sz w:val="20"/>
          <w:szCs w:val="20"/>
        </w:rPr>
      </w:pPr>
      <w:r>
        <w:rPr>
          <w:rFonts w:ascii="Arial" w:hAnsi="Arial" w:cs="Arial"/>
          <w:sz w:val="20"/>
          <w:szCs w:val="20"/>
        </w:rPr>
        <w:t xml:space="preserve">2. </w:t>
      </w:r>
      <w:r w:rsidR="005A4E56">
        <w:rPr>
          <w:rFonts w:ascii="Arial" w:hAnsi="Arial" w:cs="Arial"/>
          <w:sz w:val="20"/>
          <w:szCs w:val="20"/>
        </w:rPr>
        <w:t>KWP w Kielcach nie rozpatruje ofert składanych w inny sposób niż za pośrednictwem Platformy Zakupowej.</w:t>
      </w:r>
    </w:p>
    <w:p w:rsidR="005A4E56" w:rsidRDefault="005A4E56" w:rsidP="009440CF">
      <w:pPr>
        <w:pStyle w:val="NormalnyWeb"/>
        <w:spacing w:after="0"/>
        <w:jc w:val="both"/>
        <w:rPr>
          <w:rFonts w:ascii="Arial" w:hAnsi="Arial" w:cs="Arial"/>
          <w:sz w:val="20"/>
          <w:szCs w:val="20"/>
        </w:rPr>
      </w:pPr>
      <w:r>
        <w:rPr>
          <w:rFonts w:ascii="Arial" w:hAnsi="Arial" w:cs="Arial"/>
          <w:sz w:val="20"/>
          <w:szCs w:val="20"/>
        </w:rPr>
        <w:t>3. Pełna specyfikacja zamówienia, ewentualne załączniki i inne niezbędne informacje są</w:t>
      </w:r>
      <w:r w:rsidR="000B4332">
        <w:rPr>
          <w:rFonts w:ascii="Arial" w:hAnsi="Arial" w:cs="Arial"/>
          <w:sz w:val="20"/>
          <w:szCs w:val="20"/>
        </w:rPr>
        <w:t xml:space="preserve"> zamieszczone na stronie konkretnego zamówienia, a Wykonawca godzi się na te warunki i jest świadomy odpowiedzialności za złożoną ofertę.</w:t>
      </w:r>
    </w:p>
    <w:p w:rsidR="000B4332" w:rsidRDefault="000B4332" w:rsidP="009440CF">
      <w:pPr>
        <w:pStyle w:val="NormalnyWeb"/>
        <w:spacing w:after="0"/>
        <w:jc w:val="both"/>
        <w:rPr>
          <w:rFonts w:ascii="Arial" w:hAnsi="Arial" w:cs="Arial"/>
          <w:sz w:val="20"/>
          <w:szCs w:val="20"/>
        </w:rPr>
      </w:pPr>
      <w:r>
        <w:rPr>
          <w:rFonts w:ascii="Arial" w:hAnsi="Arial" w:cs="Arial"/>
          <w:sz w:val="20"/>
          <w:szCs w:val="20"/>
        </w:rPr>
        <w:t xml:space="preserve">4. </w:t>
      </w:r>
      <w:r w:rsidR="00D900BD">
        <w:rPr>
          <w:rFonts w:ascii="Arial" w:hAnsi="Arial" w:cs="Arial"/>
          <w:sz w:val="20"/>
          <w:szCs w:val="20"/>
        </w:rPr>
        <w:t xml:space="preserve">Podana cena towaru lub usługi musi zawierać wszystkie koszty wykonawcy łącznie z kosztem dostawy, </w:t>
      </w:r>
      <w:r w:rsidR="0015119E">
        <w:rPr>
          <w:rFonts w:ascii="Arial" w:hAnsi="Arial" w:cs="Arial"/>
          <w:sz w:val="20"/>
          <w:szCs w:val="20"/>
        </w:rPr>
        <w:t>a ofertowanie odbywa się w oparciu o ceny brutto, o</w:t>
      </w:r>
      <w:r>
        <w:rPr>
          <w:rFonts w:ascii="Arial" w:hAnsi="Arial" w:cs="Arial"/>
          <w:sz w:val="20"/>
          <w:szCs w:val="20"/>
        </w:rPr>
        <w:t xml:space="preserve"> ile nie wskazano inaczej</w:t>
      </w:r>
      <w:r w:rsidR="0015119E">
        <w:rPr>
          <w:rFonts w:ascii="Arial" w:hAnsi="Arial" w:cs="Arial"/>
          <w:sz w:val="20"/>
          <w:szCs w:val="20"/>
        </w:rPr>
        <w:t>.</w:t>
      </w:r>
    </w:p>
    <w:p w:rsidR="000B4332" w:rsidRDefault="000B4332" w:rsidP="009440CF">
      <w:pPr>
        <w:pStyle w:val="NormalnyWeb"/>
        <w:spacing w:after="0"/>
        <w:jc w:val="both"/>
        <w:rPr>
          <w:rFonts w:ascii="Arial" w:hAnsi="Arial" w:cs="Arial"/>
          <w:sz w:val="20"/>
          <w:szCs w:val="20"/>
        </w:rPr>
      </w:pPr>
      <w:r>
        <w:rPr>
          <w:rFonts w:ascii="Arial" w:hAnsi="Arial" w:cs="Arial"/>
          <w:sz w:val="20"/>
          <w:szCs w:val="20"/>
        </w:rPr>
        <w:t>5. Wykonawca jest związany złożoną przez siebie ofertą przez okres 30 dni od dnia upływu terminu składania ofert.</w:t>
      </w:r>
    </w:p>
    <w:p w:rsidR="000B4332" w:rsidRDefault="000B4332" w:rsidP="009440CF">
      <w:pPr>
        <w:pStyle w:val="NormalnyWeb"/>
        <w:spacing w:after="0"/>
        <w:jc w:val="both"/>
        <w:rPr>
          <w:rFonts w:ascii="Arial" w:hAnsi="Arial" w:cs="Arial"/>
          <w:sz w:val="20"/>
          <w:szCs w:val="20"/>
        </w:rPr>
      </w:pPr>
      <w:r>
        <w:rPr>
          <w:rFonts w:ascii="Arial" w:hAnsi="Arial" w:cs="Arial"/>
          <w:sz w:val="20"/>
          <w:szCs w:val="20"/>
        </w:rPr>
        <w:t>6. Termin płatno</w:t>
      </w:r>
      <w:r w:rsidR="004101F8">
        <w:rPr>
          <w:rFonts w:ascii="Arial" w:hAnsi="Arial" w:cs="Arial"/>
          <w:sz w:val="20"/>
          <w:szCs w:val="20"/>
        </w:rPr>
        <w:t>ści na rzecz Wykonawcy wynosi 30</w:t>
      </w:r>
      <w:r>
        <w:rPr>
          <w:rFonts w:ascii="Arial" w:hAnsi="Arial" w:cs="Arial"/>
          <w:sz w:val="20"/>
          <w:szCs w:val="20"/>
        </w:rPr>
        <w:t xml:space="preserve"> dni od daty otrzymania przez KWP w Kielcach prawidłowo wystawionej faktury.</w:t>
      </w:r>
    </w:p>
    <w:p w:rsidR="000B4332" w:rsidRDefault="003C4357" w:rsidP="009440CF">
      <w:pPr>
        <w:pStyle w:val="NormalnyWeb"/>
        <w:spacing w:after="0"/>
        <w:jc w:val="both"/>
        <w:rPr>
          <w:rFonts w:ascii="Arial" w:hAnsi="Arial" w:cs="Arial"/>
          <w:sz w:val="20"/>
          <w:szCs w:val="20"/>
        </w:rPr>
      </w:pPr>
      <w:r>
        <w:rPr>
          <w:rFonts w:ascii="Arial" w:hAnsi="Arial" w:cs="Arial"/>
          <w:sz w:val="20"/>
          <w:szCs w:val="20"/>
        </w:rPr>
        <w:t>7. Wykonawca gwarantuje, że przy realizacji dostaw i usług zaoferowany przedmiot zamówienia lub wykorzystane materiały są zgodne z opisem przedmiotu zamówienia oraz spełniają wymagania wynikające z przepisów prawa.</w:t>
      </w:r>
    </w:p>
    <w:p w:rsidR="003C4357" w:rsidRDefault="003C4357" w:rsidP="009440CF">
      <w:pPr>
        <w:pStyle w:val="NormalnyWeb"/>
        <w:spacing w:after="0"/>
        <w:jc w:val="both"/>
        <w:rPr>
          <w:rFonts w:ascii="Arial" w:hAnsi="Arial" w:cs="Arial"/>
          <w:sz w:val="20"/>
          <w:szCs w:val="20"/>
        </w:rPr>
      </w:pPr>
      <w:r>
        <w:rPr>
          <w:rFonts w:ascii="Arial" w:hAnsi="Arial" w:cs="Arial"/>
          <w:sz w:val="20"/>
          <w:szCs w:val="20"/>
        </w:rPr>
        <w:t>8. KWP w Kielcach wybierze ofertę najkorzystniejszą, zgodnie z określonymi w postępowaniu kryteriami wyboru oferty.</w:t>
      </w:r>
    </w:p>
    <w:p w:rsidR="003C4357" w:rsidRDefault="003C4357" w:rsidP="009440CF">
      <w:pPr>
        <w:pStyle w:val="NormalnyWeb"/>
        <w:spacing w:after="0"/>
        <w:jc w:val="both"/>
        <w:rPr>
          <w:rFonts w:ascii="Arial" w:hAnsi="Arial" w:cs="Arial"/>
          <w:sz w:val="20"/>
          <w:szCs w:val="20"/>
        </w:rPr>
      </w:pPr>
      <w:r>
        <w:rPr>
          <w:rFonts w:ascii="Arial" w:hAnsi="Arial" w:cs="Arial"/>
          <w:sz w:val="20"/>
          <w:szCs w:val="20"/>
        </w:rPr>
        <w:t xml:space="preserve">9. KWP w Kielcach zastrzega, że przeprowadzane postępowanie </w:t>
      </w:r>
      <w:r w:rsidR="00922559">
        <w:rPr>
          <w:rFonts w:ascii="Arial" w:hAnsi="Arial" w:cs="Arial"/>
          <w:sz w:val="20"/>
          <w:szCs w:val="20"/>
        </w:rPr>
        <w:t>nie musi zakończyć się wyborem Wykonawcy, a Wykonawcom nie przysługują z tego tytułu żad</w:t>
      </w:r>
      <w:r w:rsidR="003577DA">
        <w:rPr>
          <w:rFonts w:ascii="Arial" w:hAnsi="Arial" w:cs="Arial"/>
          <w:sz w:val="20"/>
          <w:szCs w:val="20"/>
        </w:rPr>
        <w:t>ne roszczenia w stosunku do KWP</w:t>
      </w:r>
      <w:r w:rsidR="003577DA">
        <w:rPr>
          <w:rFonts w:ascii="Arial" w:hAnsi="Arial" w:cs="Arial"/>
          <w:sz w:val="20"/>
          <w:szCs w:val="20"/>
        </w:rPr>
        <w:br/>
      </w:r>
      <w:r w:rsidR="00922559">
        <w:rPr>
          <w:rFonts w:ascii="Arial" w:hAnsi="Arial" w:cs="Arial"/>
          <w:sz w:val="20"/>
          <w:szCs w:val="20"/>
        </w:rPr>
        <w:t>w Kielcach.</w:t>
      </w:r>
    </w:p>
    <w:p w:rsidR="00922559" w:rsidRDefault="00922559" w:rsidP="009440CF">
      <w:pPr>
        <w:pStyle w:val="NormalnyWeb"/>
        <w:spacing w:after="0"/>
        <w:jc w:val="both"/>
        <w:rPr>
          <w:rFonts w:ascii="Arial" w:hAnsi="Arial" w:cs="Arial"/>
          <w:sz w:val="20"/>
          <w:szCs w:val="20"/>
        </w:rPr>
      </w:pPr>
      <w:r>
        <w:rPr>
          <w:rFonts w:ascii="Arial" w:hAnsi="Arial" w:cs="Arial"/>
          <w:sz w:val="20"/>
          <w:szCs w:val="20"/>
        </w:rPr>
        <w:t xml:space="preserve">10. Warunkiem złożenia ofert jest zapoznanie się oraz akceptacja Wykonawcy niniejszego regulaminu. Złożenie oferty jest równoznaczne ze złożeniem przez Wykonawcę oświadczenia woli, iż akceptuje przedmiotowy regulamin oraz wyraża zgodę na wszystkie postanowienia w </w:t>
      </w:r>
      <w:r w:rsidR="003577DA">
        <w:rPr>
          <w:rFonts w:ascii="Arial" w:hAnsi="Arial" w:cs="Arial"/>
          <w:sz w:val="20"/>
          <w:szCs w:val="20"/>
        </w:rPr>
        <w:t>warunki postępowania,</w:t>
      </w:r>
      <w:r w:rsidR="00FC7E5A">
        <w:rPr>
          <w:rFonts w:ascii="Arial" w:hAnsi="Arial" w:cs="Arial"/>
          <w:sz w:val="20"/>
          <w:szCs w:val="20"/>
        </w:rPr>
        <w:t xml:space="preserve"> </w:t>
      </w:r>
      <w:r>
        <w:rPr>
          <w:rFonts w:ascii="Arial" w:hAnsi="Arial" w:cs="Arial"/>
          <w:sz w:val="20"/>
          <w:szCs w:val="20"/>
        </w:rPr>
        <w:t>a także zobowiązuje się do ich przestrzegania.</w:t>
      </w:r>
    </w:p>
    <w:p w:rsidR="00922559" w:rsidRDefault="00922559" w:rsidP="009440CF">
      <w:pPr>
        <w:pStyle w:val="NormalnyWeb"/>
        <w:spacing w:after="0"/>
        <w:jc w:val="both"/>
        <w:rPr>
          <w:rFonts w:ascii="Arial" w:hAnsi="Arial" w:cs="Arial"/>
          <w:sz w:val="20"/>
          <w:szCs w:val="20"/>
        </w:rPr>
      </w:pPr>
      <w:r>
        <w:rPr>
          <w:rFonts w:ascii="Arial" w:hAnsi="Arial" w:cs="Arial"/>
          <w:sz w:val="20"/>
          <w:szCs w:val="20"/>
        </w:rPr>
        <w:t xml:space="preserve">11. W przypadku braku kontaktu z Wykonawcą przez okres 4 dni od daty złożenia zamówienia, Zamawiający zastrzega sobie prawo do jednostronnej rezygnacji ze złożonego Zamówienia. Zamawiający wyśle rezygnację na wskazany w dokumentach adres poczty elektronicznej, a następnie dokona ponownej oceny i wyboru najkorzystniejszej oferty. </w:t>
      </w:r>
    </w:p>
    <w:p w:rsidR="00FC7E5A" w:rsidRDefault="00FC7E5A" w:rsidP="00FC7E5A">
      <w:pPr>
        <w:rPr>
          <w:b/>
          <w:u w:val="single"/>
        </w:rPr>
      </w:pPr>
    </w:p>
    <w:p w:rsidR="00FC7E5A" w:rsidRPr="00FC7E5A" w:rsidRDefault="00FC7E5A" w:rsidP="00FC7E5A">
      <w:pPr>
        <w:rPr>
          <w:rFonts w:ascii="Arial" w:hAnsi="Arial" w:cs="Arial"/>
          <w:b/>
          <w:sz w:val="20"/>
          <w:szCs w:val="20"/>
          <w:u w:val="single"/>
        </w:rPr>
      </w:pPr>
      <w:r w:rsidRPr="00FC7E5A">
        <w:rPr>
          <w:rFonts w:ascii="Arial" w:hAnsi="Arial" w:cs="Arial"/>
          <w:b/>
          <w:sz w:val="20"/>
          <w:szCs w:val="20"/>
          <w:u w:val="single"/>
        </w:rPr>
        <w:t>Uwaga!</w:t>
      </w:r>
    </w:p>
    <w:p w:rsidR="00E4246E" w:rsidRPr="00FC7E5A" w:rsidRDefault="00FC7E5A" w:rsidP="00FC7E5A">
      <w:pPr>
        <w:pStyle w:val="NormalnyWeb"/>
        <w:spacing w:after="0"/>
        <w:jc w:val="both"/>
        <w:rPr>
          <w:rFonts w:ascii="Arial" w:hAnsi="Arial" w:cs="Arial"/>
          <w:sz w:val="20"/>
          <w:szCs w:val="20"/>
        </w:rPr>
      </w:pPr>
      <w:r w:rsidRPr="00FC7E5A">
        <w:rPr>
          <w:rFonts w:ascii="Arial" w:hAnsi="Arial" w:cs="Arial"/>
          <w:b/>
          <w:sz w:val="20"/>
          <w:szCs w:val="20"/>
          <w:u w:val="single"/>
        </w:rPr>
        <w:t>Wykonawca składając ofertę zamieszcza na platformie zakupowej wypełniony w całości Załącznik – Formularz oferty cenowej, w którym dokonuje wyceny wszystkich pozycji w nim zawartych</w:t>
      </w:r>
      <w:r>
        <w:rPr>
          <w:rFonts w:ascii="Arial" w:hAnsi="Arial" w:cs="Arial"/>
          <w:b/>
          <w:sz w:val="20"/>
          <w:szCs w:val="20"/>
          <w:u w:val="single"/>
        </w:rPr>
        <w:t>.</w:t>
      </w:r>
    </w:p>
    <w:p w:rsidR="00E4246E" w:rsidRPr="00FC7E5A" w:rsidRDefault="00FC7E5A" w:rsidP="00FC7E5A">
      <w:pPr>
        <w:pStyle w:val="NormalnyWeb"/>
        <w:spacing w:after="0" w:line="276" w:lineRule="auto"/>
        <w:jc w:val="both"/>
        <w:rPr>
          <w:rFonts w:ascii="Arial" w:hAnsi="Arial" w:cs="Arial"/>
          <w:sz w:val="16"/>
          <w:szCs w:val="20"/>
        </w:rPr>
      </w:pPr>
      <w:r w:rsidRPr="00FC7E5A">
        <w:rPr>
          <w:rFonts w:ascii="Arial" w:hAnsi="Arial" w:cs="Arial"/>
          <w:sz w:val="20"/>
        </w:rPr>
        <w:t xml:space="preserve">Wykonawca składając ofertę oświadcza, że zgodnie z art. 25a ust. 1 ustawy Prawo zamówień publicznych (tekst jednolity Dz. U. z 2017 r., poz. 1579 z </w:t>
      </w:r>
      <w:proofErr w:type="spellStart"/>
      <w:r w:rsidRPr="00FC7E5A">
        <w:rPr>
          <w:rFonts w:ascii="Arial" w:hAnsi="Arial" w:cs="Arial"/>
          <w:sz w:val="20"/>
        </w:rPr>
        <w:t>póżn</w:t>
      </w:r>
      <w:proofErr w:type="spellEnd"/>
      <w:r w:rsidRPr="00FC7E5A">
        <w:rPr>
          <w:rFonts w:ascii="Arial" w:hAnsi="Arial" w:cs="Arial"/>
          <w:sz w:val="20"/>
        </w:rPr>
        <w:t xml:space="preserve">. zm.) spełnia warunki udziału w postępowaniu określone przez zamawiającego w zapytaniu ofertowym </w:t>
      </w:r>
      <w:r w:rsidR="004906F9">
        <w:rPr>
          <w:rFonts w:ascii="Arial" w:hAnsi="Arial" w:cs="Arial"/>
          <w:sz w:val="20"/>
        </w:rPr>
        <w:t xml:space="preserve">nr ZP/226/2018 </w:t>
      </w:r>
      <w:r w:rsidRPr="00FC7E5A">
        <w:rPr>
          <w:rFonts w:ascii="Arial" w:hAnsi="Arial" w:cs="Arial"/>
          <w:sz w:val="20"/>
        </w:rPr>
        <w:t>oraz nie podlega wykluczeniu z postępowania na podst. art. 24 ust.1 pkt. 12-23 ustawy</w:t>
      </w:r>
      <w:r>
        <w:rPr>
          <w:rFonts w:ascii="Arial" w:hAnsi="Arial" w:cs="Arial"/>
          <w:sz w:val="20"/>
        </w:rPr>
        <w:t>.</w:t>
      </w:r>
    </w:p>
    <w:p w:rsidR="00FC7E5A" w:rsidRPr="00FC7E5A" w:rsidRDefault="00FC7E5A" w:rsidP="002F6439">
      <w:pPr>
        <w:pStyle w:val="NormalnyWeb"/>
        <w:spacing w:after="0" w:line="276" w:lineRule="auto"/>
        <w:jc w:val="both"/>
        <w:rPr>
          <w:rFonts w:ascii="Arial" w:hAnsi="Arial" w:cs="Arial"/>
          <w:sz w:val="20"/>
          <w:szCs w:val="20"/>
        </w:rPr>
      </w:pPr>
      <w:r w:rsidRPr="00FC7E5A">
        <w:rPr>
          <w:rFonts w:ascii="Arial" w:hAnsi="Arial" w:cs="Arial"/>
          <w:sz w:val="20"/>
          <w:szCs w:val="20"/>
        </w:rPr>
        <w:lastRenderedPageBreak/>
        <w:t>Zamawiający uzna ofertę za ważną tylko i wyłącznie wtedy kiedy każda z pozycji zostanie wyceniona.</w:t>
      </w:r>
      <w:r w:rsidRPr="00FC7E5A">
        <w:rPr>
          <w:rFonts w:ascii="Arial" w:hAnsi="Arial" w:cs="Arial"/>
          <w:sz w:val="20"/>
          <w:szCs w:val="20"/>
        </w:rPr>
        <w:br/>
        <w:t>W razie niewyrażenia zgody na powyższe warunki –</w:t>
      </w:r>
      <w:bookmarkStart w:id="0" w:name="_GoBack"/>
      <w:bookmarkEnd w:id="0"/>
      <w:r w:rsidRPr="00FC7E5A">
        <w:rPr>
          <w:rFonts w:ascii="Arial" w:hAnsi="Arial" w:cs="Arial"/>
          <w:sz w:val="20"/>
          <w:szCs w:val="20"/>
        </w:rPr>
        <w:t xml:space="preserve"> proszę nie składać oferty!</w:t>
      </w:r>
    </w:p>
    <w:sectPr w:rsidR="00FC7E5A" w:rsidRPr="00FC7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A34"/>
    <w:multiLevelType w:val="multilevel"/>
    <w:tmpl w:val="3A762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74094"/>
    <w:multiLevelType w:val="multilevel"/>
    <w:tmpl w:val="7A9C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2E68C5"/>
    <w:multiLevelType w:val="hybridMultilevel"/>
    <w:tmpl w:val="344A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B"/>
    <w:rsid w:val="000B4332"/>
    <w:rsid w:val="0014350E"/>
    <w:rsid w:val="0015119E"/>
    <w:rsid w:val="002F6439"/>
    <w:rsid w:val="003577DA"/>
    <w:rsid w:val="003C4357"/>
    <w:rsid w:val="003D092B"/>
    <w:rsid w:val="004101F8"/>
    <w:rsid w:val="00462911"/>
    <w:rsid w:val="004906F9"/>
    <w:rsid w:val="005A4E15"/>
    <w:rsid w:val="005A4E56"/>
    <w:rsid w:val="0084638B"/>
    <w:rsid w:val="00896AF6"/>
    <w:rsid w:val="00922559"/>
    <w:rsid w:val="009440CF"/>
    <w:rsid w:val="009C56BB"/>
    <w:rsid w:val="009F7987"/>
    <w:rsid w:val="00D35896"/>
    <w:rsid w:val="00D900BD"/>
    <w:rsid w:val="00E14E46"/>
    <w:rsid w:val="00E4246E"/>
    <w:rsid w:val="00FC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56BB"/>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440CF"/>
    <w:rPr>
      <w:color w:val="0563C1" w:themeColor="hyperlink"/>
      <w:u w:val="single"/>
    </w:rPr>
  </w:style>
  <w:style w:type="paragraph" w:styleId="Akapitzlist">
    <w:name w:val="List Paragraph"/>
    <w:basedOn w:val="Normalny"/>
    <w:uiPriority w:val="34"/>
    <w:qFormat/>
    <w:rsid w:val="00FC7E5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56BB"/>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440CF"/>
    <w:rPr>
      <w:color w:val="0563C1" w:themeColor="hyperlink"/>
      <w:u w:val="single"/>
    </w:rPr>
  </w:style>
  <w:style w:type="paragraph" w:styleId="Akapitzlist">
    <w:name w:val="List Paragraph"/>
    <w:basedOn w:val="Normalny"/>
    <w:uiPriority w:val="34"/>
    <w:qFormat/>
    <w:rsid w:val="00FC7E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Markowicz</dc:creator>
  <cp:keywords/>
  <dc:description/>
  <cp:lastModifiedBy>A30238</cp:lastModifiedBy>
  <cp:revision>28</cp:revision>
  <dcterms:created xsi:type="dcterms:W3CDTF">2018-02-06T13:00:00Z</dcterms:created>
  <dcterms:modified xsi:type="dcterms:W3CDTF">2018-03-12T13:18:00Z</dcterms:modified>
</cp:coreProperties>
</file>