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12F9" w14:textId="38C1D34A" w:rsidR="00677186" w:rsidRPr="00966714" w:rsidRDefault="00677186" w:rsidP="00677186">
      <w:pPr>
        <w:jc w:val="right"/>
        <w:rPr>
          <w:rFonts w:ascii="Arial" w:hAnsi="Arial" w:cs="Arial"/>
          <w:sz w:val="22"/>
        </w:rPr>
      </w:pPr>
      <w:r w:rsidRPr="00966714">
        <w:rPr>
          <w:rFonts w:ascii="Arial" w:hAnsi="Arial" w:cs="Arial"/>
          <w:sz w:val="22"/>
        </w:rPr>
        <w:t xml:space="preserve">Tczew, </w:t>
      </w:r>
      <w:r w:rsidR="007E0BDA" w:rsidRPr="00966714">
        <w:rPr>
          <w:rFonts w:ascii="Arial" w:hAnsi="Arial" w:cs="Arial"/>
          <w:sz w:val="22"/>
        </w:rPr>
        <w:t xml:space="preserve">dnia </w:t>
      </w:r>
      <w:r w:rsidR="006D3DF9">
        <w:rPr>
          <w:rFonts w:ascii="Arial" w:hAnsi="Arial" w:cs="Arial"/>
          <w:sz w:val="22"/>
        </w:rPr>
        <w:t>2</w:t>
      </w:r>
      <w:r w:rsidR="00864D60">
        <w:rPr>
          <w:rFonts w:ascii="Arial" w:hAnsi="Arial" w:cs="Arial"/>
          <w:sz w:val="22"/>
        </w:rPr>
        <w:t>2</w:t>
      </w:r>
      <w:r w:rsidR="007E0BDA" w:rsidRPr="00966714">
        <w:rPr>
          <w:rFonts w:ascii="Arial" w:hAnsi="Arial" w:cs="Arial"/>
          <w:sz w:val="22"/>
        </w:rPr>
        <w:t>.</w:t>
      </w:r>
      <w:r w:rsidR="00155DE6">
        <w:rPr>
          <w:rFonts w:ascii="Arial" w:hAnsi="Arial" w:cs="Arial"/>
          <w:sz w:val="22"/>
        </w:rPr>
        <w:t>0</w:t>
      </w:r>
      <w:r w:rsidR="00864D60">
        <w:rPr>
          <w:rFonts w:ascii="Arial" w:hAnsi="Arial" w:cs="Arial"/>
          <w:sz w:val="22"/>
        </w:rPr>
        <w:t>9</w:t>
      </w:r>
      <w:r w:rsidR="007E0BDA" w:rsidRPr="00966714">
        <w:rPr>
          <w:rFonts w:ascii="Arial" w:hAnsi="Arial" w:cs="Arial"/>
          <w:sz w:val="22"/>
        </w:rPr>
        <w:t>.202</w:t>
      </w:r>
      <w:r w:rsidR="00155DE6">
        <w:rPr>
          <w:rFonts w:ascii="Arial" w:hAnsi="Arial" w:cs="Arial"/>
          <w:sz w:val="22"/>
        </w:rPr>
        <w:t>3</w:t>
      </w:r>
      <w:r w:rsidRPr="00966714">
        <w:rPr>
          <w:rFonts w:ascii="Arial" w:hAnsi="Arial" w:cs="Arial"/>
          <w:sz w:val="22"/>
        </w:rPr>
        <w:t xml:space="preserve"> r. </w:t>
      </w:r>
    </w:p>
    <w:p w14:paraId="4206CE12" w14:textId="77777777" w:rsidR="00677186" w:rsidRPr="00966714" w:rsidRDefault="00677186" w:rsidP="00D6670F">
      <w:pPr>
        <w:spacing w:line="288" w:lineRule="auto"/>
        <w:rPr>
          <w:rFonts w:ascii="Arial" w:hAnsi="Arial" w:cs="Arial"/>
          <w:sz w:val="22"/>
        </w:rPr>
      </w:pPr>
    </w:p>
    <w:p w14:paraId="198B7A1C" w14:textId="77777777" w:rsidR="00864D60" w:rsidRDefault="00864D60" w:rsidP="00D6670F">
      <w:pPr>
        <w:spacing w:line="288" w:lineRule="auto"/>
        <w:rPr>
          <w:rFonts w:ascii="Arial" w:hAnsi="Arial" w:cs="Arial"/>
          <w:sz w:val="22"/>
        </w:rPr>
      </w:pPr>
    </w:p>
    <w:p w14:paraId="4F8962CE" w14:textId="1B2FF30A" w:rsidR="00677186" w:rsidRPr="00966714" w:rsidRDefault="00966714" w:rsidP="00D6670F">
      <w:pPr>
        <w:spacing w:line="288" w:lineRule="auto"/>
        <w:rPr>
          <w:rFonts w:ascii="Arial" w:eastAsia="Arial Unicode MS" w:hAnsi="Arial" w:cs="Arial"/>
          <w:sz w:val="24"/>
          <w:szCs w:val="22"/>
        </w:rPr>
      </w:pPr>
      <w:r>
        <w:rPr>
          <w:rFonts w:ascii="Arial" w:hAnsi="Arial" w:cs="Arial"/>
          <w:sz w:val="22"/>
        </w:rPr>
        <w:t>BZP</w:t>
      </w:r>
      <w:r w:rsidR="00677186" w:rsidRPr="00966714">
        <w:rPr>
          <w:rFonts w:ascii="Arial" w:hAnsi="Arial" w:cs="Arial"/>
          <w:sz w:val="22"/>
        </w:rPr>
        <w:t>.271.3.</w:t>
      </w:r>
      <w:r w:rsidR="00864D60">
        <w:rPr>
          <w:rFonts w:ascii="Arial" w:hAnsi="Arial" w:cs="Arial"/>
          <w:sz w:val="22"/>
        </w:rPr>
        <w:t>32</w:t>
      </w:r>
      <w:r w:rsidR="00677186" w:rsidRPr="00C456F8">
        <w:rPr>
          <w:rFonts w:ascii="Arial" w:hAnsi="Arial" w:cs="Arial"/>
          <w:sz w:val="22"/>
        </w:rPr>
        <w:t>.202</w:t>
      </w:r>
      <w:r w:rsidR="00155DE6">
        <w:rPr>
          <w:rFonts w:ascii="Arial" w:hAnsi="Arial" w:cs="Arial"/>
          <w:sz w:val="22"/>
        </w:rPr>
        <w:t>3</w:t>
      </w:r>
      <w:r w:rsidR="00677186" w:rsidRPr="00C456F8">
        <w:rPr>
          <w:rFonts w:ascii="Arial" w:hAnsi="Arial" w:cs="Arial"/>
          <w:sz w:val="22"/>
        </w:rPr>
        <w:t>.</w:t>
      </w:r>
      <w:r w:rsidR="00864D60">
        <w:rPr>
          <w:rFonts w:ascii="Arial" w:hAnsi="Arial" w:cs="Arial"/>
          <w:sz w:val="22"/>
        </w:rPr>
        <w:t>4</w:t>
      </w:r>
    </w:p>
    <w:p w14:paraId="7545CBE1" w14:textId="77777777" w:rsidR="009B4FC6" w:rsidRDefault="009B4FC6" w:rsidP="00495323">
      <w:pPr>
        <w:spacing w:line="288" w:lineRule="auto"/>
        <w:rPr>
          <w:rFonts w:ascii="Arial" w:eastAsia="Arial Unicode MS" w:hAnsi="Arial" w:cs="Arial"/>
          <w:b/>
          <w:sz w:val="22"/>
          <w:szCs w:val="22"/>
        </w:rPr>
      </w:pPr>
    </w:p>
    <w:p w14:paraId="3C26C8B8" w14:textId="77777777" w:rsidR="00864D60" w:rsidRDefault="00864D60" w:rsidP="00495323">
      <w:pPr>
        <w:spacing w:line="288" w:lineRule="auto"/>
        <w:rPr>
          <w:rFonts w:ascii="Arial" w:eastAsia="Arial Unicode MS" w:hAnsi="Arial" w:cs="Arial"/>
          <w:b/>
          <w:sz w:val="22"/>
          <w:szCs w:val="22"/>
        </w:rPr>
      </w:pPr>
    </w:p>
    <w:p w14:paraId="046218DD" w14:textId="77777777" w:rsidR="00864D60" w:rsidRDefault="00864D60" w:rsidP="00495323">
      <w:pPr>
        <w:spacing w:line="288" w:lineRule="auto"/>
        <w:rPr>
          <w:rFonts w:ascii="Arial" w:eastAsia="Arial Unicode MS" w:hAnsi="Arial" w:cs="Arial"/>
          <w:b/>
          <w:sz w:val="22"/>
          <w:szCs w:val="22"/>
        </w:rPr>
      </w:pPr>
    </w:p>
    <w:p w14:paraId="74F929A3" w14:textId="663D6585" w:rsidR="009B4FC6" w:rsidRPr="006E56EA" w:rsidRDefault="00E75A6E" w:rsidP="006E56EA">
      <w:pPr>
        <w:spacing w:line="288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INFORMACJA Z OTWARCIA OFERT</w:t>
      </w:r>
      <w:r>
        <w:tab/>
      </w:r>
    </w:p>
    <w:p w14:paraId="7635725E" w14:textId="77777777" w:rsidR="00495323" w:rsidRPr="00495323" w:rsidRDefault="00495323" w:rsidP="00495323">
      <w:pPr>
        <w:tabs>
          <w:tab w:val="left" w:pos="2124"/>
        </w:tabs>
        <w:spacing w:line="288" w:lineRule="auto"/>
      </w:pPr>
    </w:p>
    <w:p w14:paraId="15BF3713" w14:textId="77777777" w:rsidR="00030A90" w:rsidRPr="009B4FC6" w:rsidRDefault="00030A90" w:rsidP="006D3DF9">
      <w:pPr>
        <w:spacing w:line="288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4E2589">
        <w:rPr>
          <w:rFonts w:ascii="Arial" w:eastAsia="Arial Unicode MS" w:hAnsi="Arial" w:cs="Arial"/>
          <w:b/>
          <w:sz w:val="22"/>
          <w:szCs w:val="22"/>
        </w:rPr>
        <w:t xml:space="preserve">Dotyczy postępowania prowadzonego w trybie </w:t>
      </w:r>
      <w:r w:rsidR="009B4FC6">
        <w:rPr>
          <w:rFonts w:ascii="Arial" w:eastAsia="Arial Unicode MS" w:hAnsi="Arial" w:cs="Arial"/>
          <w:b/>
          <w:sz w:val="22"/>
          <w:szCs w:val="22"/>
        </w:rPr>
        <w:t>podstawowym</w:t>
      </w:r>
      <w:r w:rsidRPr="004E2589">
        <w:rPr>
          <w:rFonts w:ascii="Arial" w:eastAsia="Arial Unicode MS" w:hAnsi="Arial" w:cs="Arial"/>
          <w:b/>
          <w:sz w:val="22"/>
          <w:szCs w:val="22"/>
        </w:rPr>
        <w:t xml:space="preserve"> na:</w:t>
      </w:r>
      <w:r w:rsidRPr="004E2589">
        <w:rPr>
          <w:rFonts w:ascii="Arial" w:hAnsi="Arial" w:cs="Arial"/>
          <w:b/>
          <w:bCs/>
          <w:sz w:val="22"/>
          <w:szCs w:val="22"/>
        </w:rPr>
        <w:t xml:space="preserve"> </w:t>
      </w:r>
      <w:r w:rsidRPr="009B4FC6">
        <w:rPr>
          <w:rFonts w:ascii="Arial" w:hAnsi="Arial" w:cs="Arial"/>
          <w:b/>
          <w:bCs/>
          <w:sz w:val="22"/>
          <w:szCs w:val="22"/>
        </w:rPr>
        <w:t>„</w:t>
      </w:r>
      <w:r w:rsidR="006D3DF9" w:rsidRPr="006D3DF9">
        <w:rPr>
          <w:rFonts w:ascii="Arial" w:hAnsi="Arial" w:cs="Arial"/>
          <w:b/>
          <w:sz w:val="22"/>
          <w:szCs w:val="22"/>
        </w:rPr>
        <w:t>Dowóz uczniów niepełnosprawnych z terenu Gminy Miejskiej Tczew do placówek oświatowych w celu realizacji obowiązku szkolnego i nauk</w:t>
      </w:r>
      <w:r w:rsidR="006D3DF9">
        <w:rPr>
          <w:rFonts w:ascii="Arial" w:hAnsi="Arial" w:cs="Arial"/>
          <w:b/>
          <w:sz w:val="22"/>
          <w:szCs w:val="22"/>
        </w:rPr>
        <w:t>i</w:t>
      </w:r>
      <w:r w:rsidRPr="009B4FC6">
        <w:rPr>
          <w:rFonts w:ascii="Arial" w:eastAsia="Arial Unicode MS" w:hAnsi="Arial" w:cs="Arial"/>
          <w:b/>
          <w:color w:val="00000A"/>
          <w:sz w:val="22"/>
          <w:szCs w:val="24"/>
          <w:lang w:eastAsia="zh-CN"/>
        </w:rPr>
        <w:t>”.</w:t>
      </w:r>
    </w:p>
    <w:p w14:paraId="63B08222" w14:textId="77777777" w:rsidR="00030A90" w:rsidRPr="004E2589" w:rsidRDefault="00030A90" w:rsidP="00030A90">
      <w:pPr>
        <w:spacing w:line="288" w:lineRule="auto"/>
        <w:jc w:val="both"/>
        <w:rPr>
          <w:rFonts w:ascii="Arial" w:hAnsi="Arial" w:cs="Arial"/>
          <w:b/>
          <w:sz w:val="6"/>
          <w:szCs w:val="6"/>
        </w:rPr>
      </w:pPr>
    </w:p>
    <w:p w14:paraId="057D2EF8" w14:textId="77777777" w:rsidR="00677186" w:rsidRPr="00C365D3" w:rsidRDefault="00677186" w:rsidP="00D6670F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sz w:val="10"/>
          <w:szCs w:val="22"/>
        </w:rPr>
      </w:pPr>
    </w:p>
    <w:p w14:paraId="2E7F80B0" w14:textId="2A701184" w:rsidR="00E75A6E" w:rsidRPr="00677186" w:rsidRDefault="00E75A6E" w:rsidP="00D6670F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 wiadomości Państwa przekazuję poniższą informację z otwarcia ofert, które odbyło                 się dnia </w:t>
      </w:r>
      <w:r w:rsidR="00864D60">
        <w:rPr>
          <w:rFonts w:ascii="Arial" w:hAnsi="Arial" w:cs="Arial"/>
          <w:sz w:val="22"/>
          <w:szCs w:val="22"/>
        </w:rPr>
        <w:t>22</w:t>
      </w:r>
      <w:r w:rsidR="00677186">
        <w:rPr>
          <w:rFonts w:ascii="Arial" w:hAnsi="Arial" w:cs="Arial"/>
          <w:sz w:val="22"/>
          <w:szCs w:val="22"/>
        </w:rPr>
        <w:t>.</w:t>
      </w:r>
      <w:r w:rsidR="00155DE6">
        <w:rPr>
          <w:rFonts w:ascii="Arial" w:hAnsi="Arial" w:cs="Arial"/>
          <w:sz w:val="22"/>
          <w:szCs w:val="22"/>
        </w:rPr>
        <w:t>0</w:t>
      </w:r>
      <w:r w:rsidR="00864D60">
        <w:rPr>
          <w:rFonts w:ascii="Arial" w:hAnsi="Arial" w:cs="Arial"/>
          <w:sz w:val="22"/>
          <w:szCs w:val="22"/>
        </w:rPr>
        <w:t>9</w:t>
      </w:r>
      <w:r w:rsidR="00677186">
        <w:rPr>
          <w:rFonts w:ascii="Arial" w:hAnsi="Arial" w:cs="Arial"/>
          <w:sz w:val="22"/>
          <w:szCs w:val="22"/>
        </w:rPr>
        <w:t>.202</w:t>
      </w:r>
      <w:r w:rsidR="00155DE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r. o godz. </w:t>
      </w:r>
      <w:r w:rsidR="00864D60">
        <w:rPr>
          <w:rFonts w:ascii="Arial" w:hAnsi="Arial" w:cs="Arial"/>
          <w:bCs/>
          <w:sz w:val="22"/>
          <w:szCs w:val="22"/>
        </w:rPr>
        <w:t>09</w:t>
      </w:r>
      <w:r>
        <w:rPr>
          <w:rFonts w:ascii="Arial" w:hAnsi="Arial" w:cs="Arial"/>
          <w:bCs/>
          <w:sz w:val="22"/>
          <w:szCs w:val="22"/>
        </w:rPr>
        <w:t>:</w:t>
      </w:r>
      <w:r w:rsidR="00030A90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0.</w:t>
      </w:r>
    </w:p>
    <w:p w14:paraId="6C78BA4C" w14:textId="77777777" w:rsidR="00E75A6E" w:rsidRPr="00D6670F" w:rsidRDefault="00E75A6E" w:rsidP="00D6670F">
      <w:pPr>
        <w:spacing w:line="288" w:lineRule="auto"/>
        <w:rPr>
          <w:rFonts w:ascii="Arial" w:hAnsi="Arial" w:cs="Arial"/>
          <w:sz w:val="10"/>
          <w:szCs w:val="18"/>
        </w:rPr>
      </w:pPr>
    </w:p>
    <w:p w14:paraId="242C3A6E" w14:textId="321169AB" w:rsidR="00030A90" w:rsidRPr="009B4FC6" w:rsidRDefault="00E75A6E" w:rsidP="009B4FC6">
      <w:pPr>
        <w:widowControl w:val="0"/>
        <w:suppressAutoHyphens/>
        <w:spacing w:line="288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Kwota (brutto) jaką Zamawiający zamierza przeznaczyć na </w:t>
      </w:r>
      <w:r w:rsidR="009B4FC6">
        <w:rPr>
          <w:rFonts w:ascii="Arial" w:eastAsia="Arial Unicode MS" w:hAnsi="Arial" w:cs="Arial"/>
          <w:sz w:val="22"/>
          <w:szCs w:val="22"/>
        </w:rPr>
        <w:t xml:space="preserve">sfinansowanie zamówienia wynosi </w:t>
      </w:r>
      <w:r w:rsidR="00864D60">
        <w:rPr>
          <w:rFonts w:ascii="Arial" w:eastAsia="Arial Unicode MS" w:hAnsi="Arial" w:cs="Arial"/>
          <w:sz w:val="22"/>
          <w:szCs w:val="22"/>
        </w:rPr>
        <w:t>110</w:t>
      </w:r>
      <w:r w:rsidR="006D3DF9">
        <w:rPr>
          <w:rFonts w:ascii="Arial" w:eastAsia="Arial Unicode MS" w:hAnsi="Arial" w:cs="Arial"/>
          <w:sz w:val="22"/>
          <w:szCs w:val="22"/>
        </w:rPr>
        <w:t xml:space="preserve"> 000</w:t>
      </w:r>
      <w:r w:rsidR="00F46CD7" w:rsidRPr="009B4FC6">
        <w:rPr>
          <w:rFonts w:ascii="Arial" w:eastAsia="Arial Unicode MS" w:hAnsi="Arial" w:cs="Arial"/>
          <w:sz w:val="22"/>
          <w:szCs w:val="22"/>
        </w:rPr>
        <w:t>,00</w:t>
      </w:r>
      <w:r w:rsidR="009B4FC6">
        <w:rPr>
          <w:rFonts w:ascii="Arial" w:eastAsia="Arial Unicode MS" w:hAnsi="Arial" w:cs="Arial"/>
          <w:sz w:val="22"/>
          <w:szCs w:val="22"/>
        </w:rPr>
        <w:t xml:space="preserve"> zł brutto.</w:t>
      </w:r>
    </w:p>
    <w:p w14:paraId="4FCA65DA" w14:textId="77777777" w:rsidR="00E75A6E" w:rsidRPr="00D6670F" w:rsidRDefault="00E75A6E" w:rsidP="00D6670F">
      <w:pPr>
        <w:spacing w:line="288" w:lineRule="auto"/>
        <w:jc w:val="both"/>
        <w:rPr>
          <w:rFonts w:ascii="Arial" w:hAnsi="Arial" w:cs="Arial"/>
          <w:sz w:val="10"/>
          <w:szCs w:val="22"/>
        </w:rPr>
      </w:pPr>
    </w:p>
    <w:p w14:paraId="22B23882" w14:textId="77777777" w:rsidR="00E75A6E" w:rsidRDefault="00E75A6E" w:rsidP="00D6670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Poniżej przedstawiam </w:t>
      </w:r>
      <w:r w:rsidR="001B1D0B">
        <w:rPr>
          <w:rFonts w:ascii="Arial" w:hAnsi="Arial" w:cs="Arial"/>
          <w:sz w:val="22"/>
          <w:szCs w:val="22"/>
        </w:rPr>
        <w:t>nazwy albo imiona i nazwiska oraz siedziby lub miejsca prowadzenia działalności gospodarczej albo miejsca zamieszkania wykonawców, których oferty zostały otwarte oraz ceny zawarte w ofertach</w:t>
      </w:r>
      <w:r w:rsidR="006761EF">
        <w:rPr>
          <w:rFonts w:ascii="Arial" w:hAnsi="Arial" w:cs="Arial"/>
          <w:sz w:val="22"/>
          <w:szCs w:val="22"/>
        </w:rPr>
        <w:t>.</w:t>
      </w:r>
    </w:p>
    <w:p w14:paraId="2A2EA4AD" w14:textId="77777777" w:rsidR="00E75A6E" w:rsidRDefault="00E75A6E" w:rsidP="00D6670F">
      <w:pPr>
        <w:spacing w:line="288" w:lineRule="auto"/>
        <w:jc w:val="center"/>
        <w:rPr>
          <w:rFonts w:ascii="Arial" w:eastAsia="MS Mincho" w:hAnsi="Arial"/>
          <w:sz w:val="22"/>
          <w:szCs w:val="22"/>
        </w:rPr>
      </w:pPr>
    </w:p>
    <w:p w14:paraId="5A704555" w14:textId="77777777" w:rsidR="00E75A6E" w:rsidRDefault="00E75A6E" w:rsidP="00D6670F">
      <w:pPr>
        <w:spacing w:line="288" w:lineRule="auto"/>
        <w:rPr>
          <w:rFonts w:ascii="Arial" w:eastAsia="MS Mincho" w:hAnsi="Arial"/>
          <w:b/>
          <w:sz w:val="22"/>
          <w:szCs w:val="22"/>
        </w:rPr>
      </w:pPr>
      <w:r>
        <w:rPr>
          <w:rFonts w:ascii="Arial" w:eastAsia="MS Mincho" w:hAnsi="Arial"/>
          <w:b/>
          <w:sz w:val="22"/>
          <w:szCs w:val="22"/>
        </w:rPr>
        <w:t>Zbiorcze zestawienie ofert</w:t>
      </w:r>
    </w:p>
    <w:p w14:paraId="2020A878" w14:textId="77777777" w:rsidR="00C37AF9" w:rsidRPr="009B4FC6" w:rsidRDefault="009B4FC6" w:rsidP="009B4FC6">
      <w:pPr>
        <w:spacing w:line="288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E13C46" w:rsidRPr="00AB399A">
        <w:rPr>
          <w:rFonts w:ascii="Arial" w:eastAsia="Calibri" w:hAnsi="Arial" w:cs="Arial"/>
          <w:b/>
          <w:sz w:val="40"/>
          <w:szCs w:val="22"/>
          <w:lang w:eastAsia="en-US"/>
        </w:rPr>
        <w:t xml:space="preserve">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3260"/>
      </w:tblGrid>
      <w:tr w:rsidR="001B1D0B" w:rsidRPr="001B1D0B" w14:paraId="53C0AD9B" w14:textId="77777777" w:rsidTr="007A759C">
        <w:trPr>
          <w:cantSplit/>
          <w:trHeight w:val="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CE3A" w14:textId="77777777" w:rsidR="001B1D0B" w:rsidRPr="001B1D0B" w:rsidRDefault="001B1D0B">
            <w:pPr>
              <w:jc w:val="center"/>
              <w:rPr>
                <w:rFonts w:ascii="Arial" w:hAnsi="Arial" w:cs="Arial"/>
              </w:rPr>
            </w:pPr>
            <w:r w:rsidRPr="001B1D0B">
              <w:rPr>
                <w:rFonts w:ascii="Arial" w:hAnsi="Arial" w:cs="Arial"/>
              </w:rPr>
              <w:t>Numer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3740" w14:textId="77777777" w:rsidR="001B1D0B" w:rsidRPr="001B1D0B" w:rsidRDefault="006A1093">
            <w:pPr>
              <w:jc w:val="center"/>
              <w:rPr>
                <w:rFonts w:ascii="Arial" w:hAnsi="Arial" w:cs="Arial"/>
              </w:rPr>
            </w:pPr>
            <w:r w:rsidRPr="001B1D0B">
              <w:rPr>
                <w:rFonts w:ascii="Arial" w:hAnsi="Arial" w:cs="Arial"/>
              </w:rPr>
              <w:t>Nazwa albo imi</w:t>
            </w:r>
            <w:r>
              <w:rPr>
                <w:rFonts w:ascii="Arial" w:hAnsi="Arial" w:cs="Arial"/>
              </w:rPr>
              <w:t>ę i nazwisko</w:t>
            </w:r>
            <w:r w:rsidRPr="001B1D0B">
              <w:rPr>
                <w:rFonts w:ascii="Arial" w:hAnsi="Arial" w:cs="Arial"/>
              </w:rPr>
              <w:t xml:space="preserve"> oraz siedzib</w:t>
            </w:r>
            <w:r>
              <w:rPr>
                <w:rFonts w:ascii="Arial" w:hAnsi="Arial" w:cs="Arial"/>
              </w:rPr>
              <w:t>a</w:t>
            </w:r>
            <w:r w:rsidRPr="001B1D0B">
              <w:rPr>
                <w:rFonts w:ascii="Arial" w:hAnsi="Arial" w:cs="Arial"/>
              </w:rPr>
              <w:t xml:space="preserve"> lub miejsc</w:t>
            </w:r>
            <w:r>
              <w:rPr>
                <w:rFonts w:ascii="Arial" w:hAnsi="Arial" w:cs="Arial"/>
              </w:rPr>
              <w:t>e</w:t>
            </w:r>
            <w:r w:rsidRPr="001B1D0B">
              <w:rPr>
                <w:rFonts w:ascii="Arial" w:hAnsi="Arial" w:cs="Arial"/>
              </w:rPr>
              <w:t xml:space="preserve"> prowadzenia działalności gospodarczej albo miejsc</w:t>
            </w:r>
            <w:r>
              <w:rPr>
                <w:rFonts w:ascii="Arial" w:hAnsi="Arial" w:cs="Arial"/>
              </w:rPr>
              <w:t>e</w:t>
            </w:r>
            <w:r w:rsidRPr="001B1D0B">
              <w:rPr>
                <w:rFonts w:ascii="Arial" w:hAnsi="Arial" w:cs="Arial"/>
              </w:rPr>
              <w:t xml:space="preserve"> zamieszkania wykonawc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6438" w14:textId="77777777" w:rsidR="001B1D0B" w:rsidRPr="001B1D0B" w:rsidRDefault="001B1D0B" w:rsidP="001B1D0B">
            <w:pPr>
              <w:spacing w:after="120"/>
              <w:ind w:firstLine="497"/>
              <w:jc w:val="center"/>
              <w:rPr>
                <w:rFonts w:ascii="Arial" w:hAnsi="Arial" w:cs="Arial"/>
              </w:rPr>
            </w:pPr>
            <w:r w:rsidRPr="001B1D0B">
              <w:rPr>
                <w:rFonts w:ascii="Arial" w:hAnsi="Arial" w:cs="Arial"/>
              </w:rPr>
              <w:t>Cena łączni</w:t>
            </w:r>
            <w:r>
              <w:rPr>
                <w:rFonts w:ascii="Arial" w:hAnsi="Arial" w:cs="Arial"/>
              </w:rPr>
              <w:t xml:space="preserve">e </w:t>
            </w:r>
            <w:r w:rsidRPr="001B1D0B">
              <w:rPr>
                <w:rFonts w:ascii="Arial" w:hAnsi="Arial" w:cs="Arial"/>
              </w:rPr>
              <w:t>z podatkiem VAT</w:t>
            </w:r>
          </w:p>
        </w:tc>
      </w:tr>
      <w:tr w:rsidR="00C456F8" w:rsidRPr="001B1D0B" w14:paraId="2589B5DD" w14:textId="77777777" w:rsidTr="009B4FC6">
        <w:trPr>
          <w:cantSplit/>
          <w:trHeight w:val="1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54F0" w14:textId="7BD0FABC" w:rsidR="00C456F8" w:rsidRPr="001B1D0B" w:rsidRDefault="00864D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7ACE" w14:textId="77777777" w:rsidR="00C456F8" w:rsidRDefault="00B22D71" w:rsidP="00C456F8">
            <w:pPr>
              <w:pStyle w:val="Default"/>
              <w:rPr>
                <w:rStyle w:val="markedcontent"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>MATEO BUS sp. z o.o.</w:t>
            </w:r>
          </w:p>
          <w:p w14:paraId="6AA452C0" w14:textId="3C260D7A" w:rsidR="00B22D71" w:rsidRDefault="00B22D71" w:rsidP="00C456F8">
            <w:pPr>
              <w:pStyle w:val="Default"/>
              <w:rPr>
                <w:rStyle w:val="markedcontent"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>ul. Dr</w:t>
            </w:r>
            <w:r w:rsidR="005F4BB6">
              <w:rPr>
                <w:rStyle w:val="markedcontent"/>
                <w:sz w:val="20"/>
                <w:szCs w:val="20"/>
              </w:rPr>
              <w:t>.</w:t>
            </w:r>
            <w:r>
              <w:rPr>
                <w:rStyle w:val="markedcontent"/>
                <w:sz w:val="20"/>
                <w:szCs w:val="20"/>
              </w:rPr>
              <w:t xml:space="preserve"> Floriana Ceynowy 27</w:t>
            </w:r>
          </w:p>
          <w:p w14:paraId="590D2825" w14:textId="124FE79A" w:rsidR="00B22D71" w:rsidRPr="00C456F8" w:rsidRDefault="00B22D71" w:rsidP="00C456F8">
            <w:pPr>
              <w:pStyle w:val="Default"/>
              <w:rPr>
                <w:rStyle w:val="markedcontent"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>83-200 Starogard Gdański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ECAE" w14:textId="50DA6A79" w:rsidR="00C456F8" w:rsidRDefault="00864D60" w:rsidP="00334808">
            <w:pPr>
              <w:jc w:val="center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103 896</w:t>
            </w:r>
            <w:r w:rsidR="00B22D71">
              <w:rPr>
                <w:rStyle w:val="markedcontent"/>
                <w:rFonts w:ascii="Arial" w:hAnsi="Arial" w:cs="Arial"/>
              </w:rPr>
              <w:t>,00 zł</w:t>
            </w:r>
          </w:p>
        </w:tc>
      </w:tr>
    </w:tbl>
    <w:p w14:paraId="0FD6A646" w14:textId="77777777" w:rsidR="00E75A6E" w:rsidRDefault="00E75A6E" w:rsidP="00E75A6E">
      <w:pPr>
        <w:ind w:left="6372"/>
        <w:jc w:val="both"/>
        <w:rPr>
          <w:rFonts w:ascii="Arial" w:hAnsi="Arial" w:cs="Arial"/>
          <w:sz w:val="6"/>
          <w:szCs w:val="6"/>
        </w:rPr>
      </w:pPr>
    </w:p>
    <w:p w14:paraId="38B592FD" w14:textId="77777777" w:rsidR="00E75A6E" w:rsidRDefault="00E75A6E" w:rsidP="00E75A6E">
      <w:pPr>
        <w:jc w:val="both"/>
        <w:rPr>
          <w:rFonts w:ascii="Arial" w:eastAsia="Calibri" w:hAnsi="Arial" w:cs="Arial"/>
          <w:b/>
          <w:sz w:val="16"/>
          <w:szCs w:val="22"/>
          <w:lang w:eastAsia="en-US"/>
        </w:rPr>
      </w:pPr>
    </w:p>
    <w:p w14:paraId="54EA1672" w14:textId="77777777" w:rsidR="002F6AEE" w:rsidRDefault="002F6AEE" w:rsidP="00495323">
      <w:pPr>
        <w:jc w:val="both"/>
        <w:rPr>
          <w:rFonts w:ascii="Arial" w:hAnsi="Arial" w:cs="Arial"/>
          <w:sz w:val="6"/>
          <w:szCs w:val="6"/>
        </w:rPr>
      </w:pPr>
    </w:p>
    <w:p w14:paraId="0C77230F" w14:textId="77777777" w:rsidR="006E56EA" w:rsidRDefault="006E56EA" w:rsidP="006D3DF9">
      <w:pPr>
        <w:spacing w:line="288" w:lineRule="auto"/>
        <w:ind w:left="5387"/>
        <w:jc w:val="center"/>
        <w:rPr>
          <w:rFonts w:ascii="Arial" w:hAnsi="Arial" w:cs="Arial"/>
          <w:color w:val="FF0000"/>
        </w:rPr>
      </w:pPr>
    </w:p>
    <w:p w14:paraId="7CC1BBC5" w14:textId="4A2BC6D1" w:rsidR="006D3DF9" w:rsidRPr="00B00F78" w:rsidRDefault="006D3DF9" w:rsidP="006D3DF9">
      <w:pPr>
        <w:spacing w:line="288" w:lineRule="auto"/>
        <w:ind w:left="5387"/>
        <w:jc w:val="center"/>
        <w:rPr>
          <w:rFonts w:ascii="Arial" w:hAnsi="Arial" w:cs="Arial"/>
          <w:color w:val="FF0000"/>
        </w:rPr>
      </w:pPr>
      <w:r w:rsidRPr="00B00F78">
        <w:rPr>
          <w:rFonts w:ascii="Arial" w:hAnsi="Arial" w:cs="Arial"/>
          <w:color w:val="FF0000"/>
        </w:rPr>
        <w:t>z up. Prezydenta Miasta</w:t>
      </w:r>
    </w:p>
    <w:p w14:paraId="2F4D6C61" w14:textId="2DB100DE" w:rsidR="006D3DF9" w:rsidRPr="00B00F78" w:rsidRDefault="006D3DF9" w:rsidP="006D3DF9">
      <w:pPr>
        <w:spacing w:line="288" w:lineRule="auto"/>
        <w:ind w:left="5387"/>
        <w:jc w:val="center"/>
        <w:rPr>
          <w:rFonts w:ascii="Arial" w:hAnsi="Arial" w:cs="Arial"/>
          <w:color w:val="FF0000"/>
        </w:rPr>
      </w:pPr>
      <w:r w:rsidRPr="00B00F78">
        <w:rPr>
          <w:rFonts w:ascii="Arial" w:hAnsi="Arial" w:cs="Arial"/>
          <w:color w:val="FF0000"/>
        </w:rPr>
        <w:t>Adam Burczyk</w:t>
      </w:r>
    </w:p>
    <w:p w14:paraId="04B4C636" w14:textId="5569F58C" w:rsidR="006E56EA" w:rsidRPr="00B00F78" w:rsidRDefault="006D3DF9" w:rsidP="006E56EA">
      <w:pPr>
        <w:ind w:left="5387"/>
        <w:jc w:val="center"/>
        <w:rPr>
          <w:rFonts w:ascii="Arial" w:hAnsi="Arial" w:cs="Arial"/>
          <w:color w:val="FF0000"/>
          <w:sz w:val="22"/>
          <w:szCs w:val="22"/>
        </w:rPr>
      </w:pPr>
      <w:r w:rsidRPr="00B00F78">
        <w:rPr>
          <w:rFonts w:ascii="Arial" w:hAnsi="Arial" w:cs="Arial"/>
          <w:color w:val="FF0000"/>
        </w:rPr>
        <w:t>Z-ca Prezydenta</w:t>
      </w:r>
    </w:p>
    <w:p w14:paraId="455D22DD" w14:textId="77777777" w:rsidR="00864D60" w:rsidRPr="00B00F78" w:rsidRDefault="00864D60" w:rsidP="00495323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610B471C" w14:textId="77777777" w:rsidR="00864D60" w:rsidRDefault="00864D60" w:rsidP="00495323">
      <w:pPr>
        <w:jc w:val="both"/>
        <w:rPr>
          <w:rFonts w:ascii="Arial" w:hAnsi="Arial" w:cs="Arial"/>
          <w:sz w:val="16"/>
          <w:szCs w:val="16"/>
        </w:rPr>
      </w:pPr>
    </w:p>
    <w:p w14:paraId="78ADC457" w14:textId="77777777" w:rsidR="00864D60" w:rsidRDefault="00864D60" w:rsidP="00495323">
      <w:pPr>
        <w:jc w:val="both"/>
        <w:rPr>
          <w:rFonts w:ascii="Arial" w:hAnsi="Arial" w:cs="Arial"/>
          <w:sz w:val="16"/>
          <w:szCs w:val="16"/>
        </w:rPr>
      </w:pPr>
    </w:p>
    <w:p w14:paraId="4133B98D" w14:textId="08B3E6E6" w:rsidR="00495323" w:rsidRPr="00495323" w:rsidRDefault="00495323" w:rsidP="00495323">
      <w:pPr>
        <w:jc w:val="both"/>
        <w:rPr>
          <w:rFonts w:ascii="Arial" w:hAnsi="Arial" w:cs="Arial"/>
          <w:sz w:val="16"/>
          <w:szCs w:val="16"/>
        </w:rPr>
      </w:pPr>
      <w:r w:rsidRPr="00495323">
        <w:rPr>
          <w:rFonts w:ascii="Arial" w:hAnsi="Arial" w:cs="Arial"/>
          <w:sz w:val="16"/>
          <w:szCs w:val="16"/>
        </w:rPr>
        <w:t>Otrzymują:</w:t>
      </w:r>
    </w:p>
    <w:p w14:paraId="620A38AA" w14:textId="05F9BB9E" w:rsidR="00FA343D" w:rsidRDefault="00495323" w:rsidP="0049532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495323">
        <w:rPr>
          <w:rFonts w:ascii="Arial" w:hAnsi="Arial" w:cs="Arial"/>
          <w:sz w:val="16"/>
          <w:szCs w:val="16"/>
        </w:rPr>
        <w:t>Strona prowadzonego postępowania.</w:t>
      </w:r>
    </w:p>
    <w:p w14:paraId="07FA25C3" w14:textId="2287512E" w:rsidR="008262B4" w:rsidRDefault="008262B4" w:rsidP="0049532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a/a </w:t>
      </w:r>
    </w:p>
    <w:p w14:paraId="4EDED3A3" w14:textId="77777777" w:rsidR="006E56EA" w:rsidRDefault="006E56EA" w:rsidP="006E56EA">
      <w:pPr>
        <w:jc w:val="both"/>
        <w:rPr>
          <w:rFonts w:ascii="Arial" w:hAnsi="Arial" w:cs="Arial"/>
          <w:sz w:val="16"/>
          <w:szCs w:val="16"/>
        </w:rPr>
      </w:pPr>
    </w:p>
    <w:p w14:paraId="185631B9" w14:textId="77777777" w:rsidR="00864D60" w:rsidRDefault="00864D60" w:rsidP="006E56EA">
      <w:pPr>
        <w:jc w:val="both"/>
        <w:rPr>
          <w:rFonts w:ascii="Arial" w:hAnsi="Arial" w:cs="Arial"/>
          <w:sz w:val="16"/>
          <w:szCs w:val="16"/>
        </w:rPr>
      </w:pPr>
    </w:p>
    <w:p w14:paraId="47C008D7" w14:textId="77777777" w:rsidR="00864D60" w:rsidRDefault="00864D60" w:rsidP="006E56EA">
      <w:pPr>
        <w:jc w:val="both"/>
        <w:rPr>
          <w:rFonts w:ascii="Arial" w:hAnsi="Arial" w:cs="Arial"/>
          <w:sz w:val="16"/>
          <w:szCs w:val="16"/>
        </w:rPr>
      </w:pPr>
    </w:p>
    <w:p w14:paraId="69568577" w14:textId="3DBE473F" w:rsidR="006E56EA" w:rsidRDefault="006E56EA" w:rsidP="006E56E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Sporządziła:</w:t>
      </w:r>
    </w:p>
    <w:p w14:paraId="1ECF62DC" w14:textId="54645882" w:rsidR="006E56EA" w:rsidRDefault="006E56EA" w:rsidP="006E56E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Alina Ambroziak</w:t>
      </w:r>
    </w:p>
    <w:p w14:paraId="42A8F149" w14:textId="4F81A0A1" w:rsidR="006E56EA" w:rsidRPr="006E56EA" w:rsidRDefault="006E56EA" w:rsidP="006E56E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Inspektor ds. zamówień publicznych</w:t>
      </w:r>
    </w:p>
    <w:sectPr w:rsidR="006E56EA" w:rsidRPr="006E56EA" w:rsidSect="00966714">
      <w:headerReference w:type="default" r:id="rId8"/>
      <w:pgSz w:w="11906" w:h="16838"/>
      <w:pgMar w:top="158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8534" w14:textId="77777777" w:rsidR="00677186" w:rsidRDefault="00677186" w:rsidP="00677186">
      <w:r>
        <w:separator/>
      </w:r>
    </w:p>
  </w:endnote>
  <w:endnote w:type="continuationSeparator" w:id="0">
    <w:p w14:paraId="24FC11A0" w14:textId="77777777" w:rsidR="00677186" w:rsidRDefault="00677186" w:rsidP="0067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BEA1" w14:textId="77777777" w:rsidR="00677186" w:rsidRDefault="00677186" w:rsidP="00677186">
      <w:r>
        <w:separator/>
      </w:r>
    </w:p>
  </w:footnote>
  <w:footnote w:type="continuationSeparator" w:id="0">
    <w:p w14:paraId="469B4D3B" w14:textId="77777777" w:rsidR="00677186" w:rsidRDefault="00677186" w:rsidP="0067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0B34" w14:textId="77777777" w:rsidR="00966714" w:rsidRPr="00966714" w:rsidRDefault="00966714" w:rsidP="00966714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  <w:noProof/>
        <w:spacing w:val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D65E20" wp14:editId="00E5FC2C">
              <wp:simplePos x="0" y="0"/>
              <wp:positionH relativeFrom="column">
                <wp:posOffset>571500</wp:posOffset>
              </wp:positionH>
              <wp:positionV relativeFrom="paragraph">
                <wp:posOffset>43815</wp:posOffset>
              </wp:positionV>
              <wp:extent cx="3053080" cy="676275"/>
              <wp:effectExtent l="0" t="0" r="4445" b="381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C664F" w14:textId="77777777"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  <w:spacing w:val="40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  <w:spacing w:val="40"/>
                            </w:rPr>
                            <w:t>Urząd Miejski w Tczewie</w:t>
                          </w:r>
                        </w:p>
                        <w:p w14:paraId="100DBBC5" w14:textId="77777777"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  <w:spacing w:val="4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</w:rPr>
                            <w:t>Biuro</w:t>
                          </w:r>
                          <w:r w:rsidRPr="009674FB">
                            <w:rPr>
                              <w:rFonts w:ascii="Arial" w:hAnsi="Arial" w:cs="Arial"/>
                              <w:spacing w:val="40"/>
                            </w:rPr>
                            <w:t xml:space="preserve"> Zamówień Publicznych</w:t>
                          </w:r>
                        </w:p>
                        <w:p w14:paraId="79E92A96" w14:textId="77777777" w:rsidR="00966714" w:rsidRPr="009674FB" w:rsidRDefault="00966714" w:rsidP="00966714">
                          <w:pPr>
                            <w:pStyle w:val="Nagwek"/>
                            <w:rPr>
                              <w:rFonts w:ascii="Arial" w:hAnsi="Arial" w:cs="Arial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</w:rPr>
                            <w:t>Plac M. J. Piłsudskiego 1</w:t>
                          </w:r>
                        </w:p>
                        <w:p w14:paraId="0113BB46" w14:textId="77777777" w:rsidR="00966714" w:rsidRPr="009674FB" w:rsidRDefault="00966714" w:rsidP="00966714">
                          <w:pPr>
                            <w:rPr>
                              <w:sz w:val="16"/>
                            </w:rPr>
                          </w:pPr>
                          <w:r w:rsidRPr="009674FB">
                            <w:rPr>
                              <w:rFonts w:ascii="Arial" w:hAnsi="Arial" w:cs="Arial"/>
                            </w:rPr>
                            <w:t>83 - 110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65E20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45pt;margin-top:3.45pt;width:240.4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" stroked="f">
              <v:textbox>
                <w:txbxContent>
                  <w:p w14:paraId="499C664F" w14:textId="77777777"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  <w:spacing w:val="40"/>
                      </w:rPr>
                    </w:pPr>
                    <w:r w:rsidRPr="009674FB">
                      <w:rPr>
                        <w:rFonts w:ascii="Arial" w:hAnsi="Arial" w:cs="Arial"/>
                        <w:spacing w:val="40"/>
                      </w:rPr>
                      <w:t>Urząd Miejski w Tczewie</w:t>
                    </w:r>
                  </w:p>
                  <w:p w14:paraId="100DBBC5" w14:textId="77777777"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  <w:spacing w:val="40"/>
                      </w:rPr>
                    </w:pPr>
                    <w:r>
                      <w:rPr>
                        <w:rFonts w:ascii="Arial" w:hAnsi="Arial" w:cs="Arial"/>
                        <w:spacing w:val="40"/>
                      </w:rPr>
                      <w:t>Biuro</w:t>
                    </w:r>
                    <w:r w:rsidRPr="009674FB">
                      <w:rPr>
                        <w:rFonts w:ascii="Arial" w:hAnsi="Arial" w:cs="Arial"/>
                        <w:spacing w:val="40"/>
                      </w:rPr>
                      <w:t xml:space="preserve"> Zamówień Publicznych</w:t>
                    </w:r>
                  </w:p>
                  <w:p w14:paraId="79E92A96" w14:textId="77777777" w:rsidR="00966714" w:rsidRPr="009674FB" w:rsidRDefault="00966714" w:rsidP="00966714">
                    <w:pPr>
                      <w:pStyle w:val="Nagwek"/>
                      <w:rPr>
                        <w:rFonts w:ascii="Arial" w:hAnsi="Arial" w:cs="Arial"/>
                      </w:rPr>
                    </w:pPr>
                    <w:r w:rsidRPr="009674FB">
                      <w:rPr>
                        <w:rFonts w:ascii="Arial" w:hAnsi="Arial" w:cs="Arial"/>
                      </w:rPr>
                      <w:t>Plac M. J. Piłsudskiego 1</w:t>
                    </w:r>
                  </w:p>
                  <w:p w14:paraId="0113BB46" w14:textId="77777777" w:rsidR="00966714" w:rsidRPr="009674FB" w:rsidRDefault="00966714" w:rsidP="00966714">
                    <w:pPr>
                      <w:rPr>
                        <w:sz w:val="16"/>
                      </w:rPr>
                    </w:pPr>
                    <w:r w:rsidRPr="009674FB">
                      <w:rPr>
                        <w:rFonts w:ascii="Arial" w:hAnsi="Arial" w:cs="Arial"/>
                      </w:rPr>
                      <w:t>83 - 110 Tczew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pacing w:val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07D1EB" wp14:editId="510CE51C">
              <wp:simplePos x="0" y="0"/>
              <wp:positionH relativeFrom="column">
                <wp:posOffset>3926840</wp:posOffset>
              </wp:positionH>
              <wp:positionV relativeFrom="paragraph">
                <wp:posOffset>43815</wp:posOffset>
              </wp:positionV>
              <wp:extent cx="1824990" cy="676275"/>
              <wp:effectExtent l="2540" t="0" r="1270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742B6" w14:textId="77777777" w:rsidR="00966714" w:rsidRDefault="00966714" w:rsidP="00966714">
                          <w:pP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  <w:t xml:space="preserve">      tel. 58 77 59 367, 77 59 383</w:t>
                          </w:r>
                        </w:p>
                        <w:p w14:paraId="670712C3" w14:textId="77777777" w:rsidR="00966714" w:rsidRPr="002824F2" w:rsidRDefault="00966714" w:rsidP="00966714">
                          <w:pP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  <w:t xml:space="preserve">      e-mail: wzp@um.tczew.pl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07D1EB" id="Pole tekstowe 2" o:spid="_x0000_s1027" type="#_x0000_t202" style="position:absolute;margin-left:309.2pt;margin-top:3.45pt;width:143.7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" stroked="f">
              <v:textbox>
                <w:txbxContent>
                  <w:p w14:paraId="543742B6" w14:textId="77777777" w:rsidR="00966714" w:rsidRDefault="00966714" w:rsidP="00966714">
                    <w:pPr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 xml:space="preserve">      tel. 58 77 59 367, 77 59 383</w:t>
                    </w:r>
                  </w:p>
                  <w:p w14:paraId="670712C3" w14:textId="77777777" w:rsidR="00966714" w:rsidRPr="002824F2" w:rsidRDefault="00966714" w:rsidP="00966714">
                    <w:pPr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 xml:space="preserve">      e-mail: wzp@um.tczew.pl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pacing w:val="80"/>
      </w:rPr>
      <w:drawing>
        <wp:anchor distT="0" distB="0" distL="114300" distR="114300" simplePos="0" relativeHeight="251659264" behindDoc="0" locked="0" layoutInCell="1" allowOverlap="1" wp14:anchorId="76BE461D" wp14:editId="7C94AE15">
          <wp:simplePos x="0" y="0"/>
          <wp:positionH relativeFrom="column">
            <wp:posOffset>-47625</wp:posOffset>
          </wp:positionH>
          <wp:positionV relativeFrom="paragraph">
            <wp:posOffset>43815</wp:posOffset>
          </wp:positionV>
          <wp:extent cx="514350" cy="676275"/>
          <wp:effectExtent l="0" t="0" r="0" b="9525"/>
          <wp:wrapSquare wrapText="bothSides"/>
          <wp:docPr id="1" name="Obraz 1" descr="gry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y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D9771" w14:textId="77777777" w:rsidR="00B06618" w:rsidRDefault="00B06618" w:rsidP="00B06618">
    <w:pPr>
      <w:pStyle w:val="Nagwek"/>
      <w:rPr>
        <w:rFonts w:ascii="Arial" w:hAnsi="Arial" w:cs="Arial"/>
      </w:rPr>
    </w:pPr>
  </w:p>
  <w:p w14:paraId="4CB7A3D0" w14:textId="77777777" w:rsidR="00677186" w:rsidRDefault="00677186" w:rsidP="00B06618">
    <w:pPr>
      <w:pStyle w:val="Nagwek"/>
      <w:jc w:val="right"/>
      <w:rPr>
        <w:u w:val="single"/>
      </w:rPr>
    </w:pPr>
  </w:p>
  <w:p w14:paraId="3C1453A1" w14:textId="77777777" w:rsidR="00B06618" w:rsidRDefault="00B06618" w:rsidP="007E0BDA">
    <w:pPr>
      <w:pStyle w:val="Nagwek"/>
      <w:jc w:val="right"/>
      <w:rPr>
        <w:u w:val="single"/>
      </w:rPr>
    </w:pPr>
  </w:p>
  <w:p w14:paraId="72D924FF" w14:textId="77777777" w:rsidR="00966714" w:rsidRDefault="00966714" w:rsidP="00966714">
    <w:pPr>
      <w:pStyle w:val="Nagwek"/>
      <w:rPr>
        <w:u w:val="single"/>
      </w:rPr>
    </w:pPr>
  </w:p>
  <w:p w14:paraId="0F6D3EDB" w14:textId="77777777" w:rsidR="00966714" w:rsidRDefault="00966714" w:rsidP="00966714">
    <w:pPr>
      <w:pStyle w:val="Nagwek"/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E75D07" wp14:editId="3CE8CA0F">
              <wp:simplePos x="0" y="0"/>
              <wp:positionH relativeFrom="column">
                <wp:posOffset>-109855</wp:posOffset>
              </wp:positionH>
              <wp:positionV relativeFrom="paragraph">
                <wp:posOffset>50800</wp:posOffset>
              </wp:positionV>
              <wp:extent cx="57150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E4ABF" id="Łącznik prostoliniow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4pt" to="441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"/>
          </w:pict>
        </mc:Fallback>
      </mc:AlternateContent>
    </w:r>
  </w:p>
  <w:p w14:paraId="6D11008B" w14:textId="77777777" w:rsidR="00966714" w:rsidRPr="00966714" w:rsidRDefault="00966714" w:rsidP="00966714">
    <w:pPr>
      <w:pStyle w:val="Nagwek"/>
      <w:rPr>
        <w:sz w:val="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7866"/>
    <w:multiLevelType w:val="hybridMultilevel"/>
    <w:tmpl w:val="04DA6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53EC"/>
    <w:multiLevelType w:val="hybridMultilevel"/>
    <w:tmpl w:val="594C4C84"/>
    <w:lvl w:ilvl="0" w:tplc="FAB808C8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19F0175"/>
    <w:multiLevelType w:val="hybridMultilevel"/>
    <w:tmpl w:val="FD1A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A5DDD"/>
    <w:multiLevelType w:val="hybridMultilevel"/>
    <w:tmpl w:val="41D4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B795C"/>
    <w:multiLevelType w:val="hybridMultilevel"/>
    <w:tmpl w:val="11565FBE"/>
    <w:lvl w:ilvl="0" w:tplc="87B235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412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550797">
    <w:abstractNumId w:val="2"/>
  </w:num>
  <w:num w:numId="3" w16cid:durableId="1144815082">
    <w:abstractNumId w:val="3"/>
  </w:num>
  <w:num w:numId="4" w16cid:durableId="2030443192">
    <w:abstractNumId w:val="1"/>
  </w:num>
  <w:num w:numId="5" w16cid:durableId="1826848214">
    <w:abstractNumId w:val="4"/>
  </w:num>
  <w:num w:numId="6" w16cid:durableId="25313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D7"/>
    <w:rsid w:val="0000328C"/>
    <w:rsid w:val="00030A90"/>
    <w:rsid w:val="0009454D"/>
    <w:rsid w:val="00155DE6"/>
    <w:rsid w:val="00175799"/>
    <w:rsid w:val="001A5C43"/>
    <w:rsid w:val="001B1D0B"/>
    <w:rsid w:val="001D0475"/>
    <w:rsid w:val="0027213B"/>
    <w:rsid w:val="002F36BA"/>
    <w:rsid w:val="002F6AEE"/>
    <w:rsid w:val="00334808"/>
    <w:rsid w:val="00344B4E"/>
    <w:rsid w:val="0038356B"/>
    <w:rsid w:val="003A109C"/>
    <w:rsid w:val="00495323"/>
    <w:rsid w:val="004F7C6A"/>
    <w:rsid w:val="00563A12"/>
    <w:rsid w:val="005A0731"/>
    <w:rsid w:val="005C3707"/>
    <w:rsid w:val="005F4BB6"/>
    <w:rsid w:val="00665186"/>
    <w:rsid w:val="006761EF"/>
    <w:rsid w:val="00677186"/>
    <w:rsid w:val="006A1093"/>
    <w:rsid w:val="006D3DF9"/>
    <w:rsid w:val="006E56EA"/>
    <w:rsid w:val="0071350A"/>
    <w:rsid w:val="00715BD7"/>
    <w:rsid w:val="00755195"/>
    <w:rsid w:val="007A759C"/>
    <w:rsid w:val="007D03E3"/>
    <w:rsid w:val="007E0BDA"/>
    <w:rsid w:val="008262B4"/>
    <w:rsid w:val="00856068"/>
    <w:rsid w:val="00864D60"/>
    <w:rsid w:val="0091213F"/>
    <w:rsid w:val="00966714"/>
    <w:rsid w:val="009A0F06"/>
    <w:rsid w:val="009A1234"/>
    <w:rsid w:val="009B4FC6"/>
    <w:rsid w:val="00A354C4"/>
    <w:rsid w:val="00A86D39"/>
    <w:rsid w:val="00AB399A"/>
    <w:rsid w:val="00B00F78"/>
    <w:rsid w:val="00B06618"/>
    <w:rsid w:val="00B1680F"/>
    <w:rsid w:val="00B22D71"/>
    <w:rsid w:val="00C365D3"/>
    <w:rsid w:val="00C37AF9"/>
    <w:rsid w:val="00C456F8"/>
    <w:rsid w:val="00CD4035"/>
    <w:rsid w:val="00D6670F"/>
    <w:rsid w:val="00E13C46"/>
    <w:rsid w:val="00E3058F"/>
    <w:rsid w:val="00E30823"/>
    <w:rsid w:val="00E45D93"/>
    <w:rsid w:val="00E75A6E"/>
    <w:rsid w:val="00E80117"/>
    <w:rsid w:val="00EF2A73"/>
    <w:rsid w:val="00F46CD7"/>
    <w:rsid w:val="00FA343D"/>
    <w:rsid w:val="00FC6CD2"/>
    <w:rsid w:val="00FD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D614F4B"/>
  <w15:docId w15:val="{0B78A3F5-9F2C-4711-9DA3-0D952D9B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75A6E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67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7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18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5C3707"/>
    <w:rPr>
      <w:rFonts w:ascii="Courier New" w:hAnsi="Courier New" w:cs="Courier New"/>
      <w:color w:val="00000A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5C3707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markedcontent">
    <w:name w:val="markedcontent"/>
    <w:basedOn w:val="Domylnaczcionkaakapitu"/>
    <w:rsid w:val="00B1680F"/>
  </w:style>
  <w:style w:type="paragraph" w:customStyle="1" w:styleId="Default">
    <w:name w:val="Default"/>
    <w:rsid w:val="00E308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Zwykytekst">
    <w:name w:val="WW-Zwykły tekst"/>
    <w:basedOn w:val="Normalny"/>
    <w:qFormat/>
    <w:rsid w:val="003A109C"/>
    <w:pPr>
      <w:widowControl w:val="0"/>
      <w:suppressAutoHyphens/>
    </w:pPr>
    <w:rPr>
      <w:rFonts w:ascii="Courier New" w:eastAsia="Arial Unicode MS" w:hAnsi="Courier New"/>
      <w:sz w:val="24"/>
      <w:szCs w:val="24"/>
    </w:rPr>
  </w:style>
  <w:style w:type="paragraph" w:styleId="Tekstpodstawowy">
    <w:name w:val="Body Text"/>
    <w:basedOn w:val="Normalny"/>
    <w:link w:val="TekstpodstawowyZnak"/>
    <w:rsid w:val="00C456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56F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66F9-8BFD-420C-850B-0DE6CC68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web2@um.tczew.pl</cp:lastModifiedBy>
  <cp:revision>5</cp:revision>
  <cp:lastPrinted>2023-09-22T08:15:00Z</cp:lastPrinted>
  <dcterms:created xsi:type="dcterms:W3CDTF">2023-09-22T07:23:00Z</dcterms:created>
  <dcterms:modified xsi:type="dcterms:W3CDTF">2023-09-22T10:03:00Z</dcterms:modified>
</cp:coreProperties>
</file>