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CEF8" w14:textId="77777777" w:rsidR="009F18BE" w:rsidRPr="00307CFC" w:rsidRDefault="009F18BE" w:rsidP="00E42598">
      <w:pPr>
        <w:pStyle w:val="Styl"/>
        <w:ind w:left="637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Załącznik nr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9F18BE" w:rsidRPr="00307CFC" w14:paraId="5DDADD46" w14:textId="77777777" w:rsidTr="00BC6823">
        <w:trPr>
          <w:trHeight w:val="684"/>
        </w:trPr>
        <w:tc>
          <w:tcPr>
            <w:tcW w:w="2835" w:type="dxa"/>
            <w:shd w:val="clear" w:color="auto" w:fill="FBE4D5" w:themeFill="accent2" w:themeFillTint="33"/>
            <w:vAlign w:val="bottom"/>
          </w:tcPr>
          <w:p w14:paraId="46110936" w14:textId="77777777" w:rsidR="009F18BE" w:rsidRPr="00307CFC" w:rsidRDefault="009F18BE" w:rsidP="00BC682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i/>
                <w:color w:val="000000"/>
                <w:position w:val="-6"/>
                <w:vertAlign w:val="subscript"/>
              </w:rPr>
            </w:pPr>
            <w:r w:rsidRPr="00307CFC">
              <w:rPr>
                <w:rFonts w:cs="Calibri"/>
                <w:i/>
                <w:color w:val="000000"/>
                <w:position w:val="-6"/>
                <w:vertAlign w:val="subscript"/>
              </w:rPr>
              <w:t>(pieczęć Wykonawcy)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14:paraId="169B460B" w14:textId="77777777" w:rsidR="009F18BE" w:rsidRPr="00307CFC" w:rsidRDefault="009F18BE" w:rsidP="00BC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07CFC">
              <w:rPr>
                <w:rFonts w:cs="Calibri"/>
                <w:b/>
                <w:color w:val="000000"/>
                <w:sz w:val="28"/>
                <w:szCs w:val="28"/>
              </w:rPr>
              <w:t>OFERTA</w:t>
            </w:r>
          </w:p>
        </w:tc>
      </w:tr>
    </w:tbl>
    <w:p w14:paraId="49D718FB" w14:textId="77777777" w:rsidR="009F18BE" w:rsidRDefault="009F18BE" w:rsidP="009F18BE">
      <w:pPr>
        <w:spacing w:after="0" w:line="300" w:lineRule="atLeast"/>
        <w:ind w:left="6237"/>
        <w:rPr>
          <w:rFonts w:cs="Calibri"/>
          <w:b/>
          <w:color w:val="000000"/>
        </w:rPr>
      </w:pPr>
    </w:p>
    <w:p w14:paraId="3067B8FF" w14:textId="1A124468" w:rsidR="009F18BE" w:rsidRPr="00307CFC" w:rsidRDefault="009F18BE" w:rsidP="009F18BE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</w:r>
      <w:proofErr w:type="spellStart"/>
      <w:r w:rsidRPr="00307CFC">
        <w:rPr>
          <w:rFonts w:cs="Calibri"/>
          <w:b/>
          <w:color w:val="000000"/>
        </w:rPr>
        <w:t>Ciechocin</w:t>
      </w:r>
      <w:proofErr w:type="spellEnd"/>
      <w:r w:rsidRPr="00307CFC">
        <w:rPr>
          <w:rFonts w:cs="Calibri"/>
          <w:b/>
          <w:color w:val="000000"/>
        </w:rPr>
        <w:t xml:space="preserve"> 172</w:t>
      </w:r>
      <w:r w:rsidRPr="00307CFC">
        <w:rPr>
          <w:rFonts w:cs="Calibri"/>
          <w:b/>
          <w:color w:val="000000"/>
        </w:rPr>
        <w:br/>
        <w:t>87-408 Ciechocin</w:t>
      </w:r>
    </w:p>
    <w:p w14:paraId="1630DE10" w14:textId="77777777" w:rsidR="009F18BE" w:rsidRPr="00307CFC" w:rsidRDefault="009F18BE" w:rsidP="009F18BE">
      <w:pPr>
        <w:spacing w:before="240" w:after="0" w:line="360" w:lineRule="auto"/>
        <w:outlineLvl w:val="0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 xml:space="preserve">Nawiązując do ogłoszenia o przetargu nieograniczonym na realizację zadania </w:t>
      </w:r>
      <w:proofErr w:type="spellStart"/>
      <w:r w:rsidRPr="00307CFC">
        <w:rPr>
          <w:rFonts w:cs="Calibri"/>
          <w:b/>
          <w:color w:val="000000"/>
        </w:rPr>
        <w:t>pn</w:t>
      </w:r>
      <w:proofErr w:type="spellEnd"/>
      <w:r w:rsidRPr="00307CFC">
        <w:rPr>
          <w:rFonts w:cs="Calibri"/>
          <w:b/>
          <w:color w:val="000000"/>
        </w:rPr>
        <w:t>:</w:t>
      </w:r>
    </w:p>
    <w:p w14:paraId="6BC3D3F7" w14:textId="2485C7E1" w:rsidR="009F18BE" w:rsidRPr="009F18BE" w:rsidRDefault="009F18BE" w:rsidP="009F18BE">
      <w:pPr>
        <w:pStyle w:val="Nagwek"/>
        <w:jc w:val="center"/>
      </w:pPr>
      <w:r w:rsidRPr="009F18BE">
        <w:rPr>
          <w:rFonts w:cs="Calibri"/>
          <w:b/>
          <w:i/>
        </w:rPr>
        <w:t>„</w:t>
      </w:r>
      <w:bookmarkStart w:id="0" w:name="_Hlk97289772"/>
      <w:r w:rsidRPr="009F18BE">
        <w:rPr>
          <w:rFonts w:cs="Calibri"/>
          <w:b/>
        </w:rPr>
        <w:t>Zakup i dostawa używanej równiarki drogowej na potrzeby Gminy Ciechocin</w:t>
      </w:r>
      <w:bookmarkEnd w:id="0"/>
      <w:r w:rsidRPr="0031778A">
        <w:rPr>
          <w:rFonts w:cs="Calibri"/>
          <w:b/>
          <w:i/>
        </w:rPr>
        <w:t>”</w:t>
      </w:r>
      <w:r w:rsidRPr="0031778A">
        <w:rPr>
          <w:rFonts w:cs="Calibri"/>
          <w:b/>
          <w:color w:val="000000"/>
        </w:rPr>
        <w:t xml:space="preserve"> </w:t>
      </w:r>
    </w:p>
    <w:p w14:paraId="52A7A7DC" w14:textId="50FC155E" w:rsidR="009F18BE" w:rsidRPr="00307CFC" w:rsidRDefault="009F18BE" w:rsidP="009F18BE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>
        <w:rPr>
          <w:rFonts w:cs="Calibri"/>
          <w:b/>
          <w:color w:val="000000"/>
        </w:rPr>
        <w:t>KIR.271.1.1.2022</w:t>
      </w:r>
    </w:p>
    <w:p w14:paraId="04DF89F4" w14:textId="77777777" w:rsidR="009F18BE" w:rsidRPr="006A4FFE" w:rsidRDefault="009F18BE" w:rsidP="009F18B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</w:t>
      </w:r>
      <w:r>
        <w:rPr>
          <w:rFonts w:cs="Calibri"/>
          <w:b/>
          <w:color w:val="000000"/>
        </w:rPr>
        <w:t>:</w:t>
      </w:r>
      <w:r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Pr="006A4FFE">
        <w:rPr>
          <w:rFonts w:asciiTheme="minorHAnsi" w:hAnsiTheme="minorHAnsi" w:cstheme="minorHAnsi"/>
          <w:sz w:val="24"/>
          <w:szCs w:val="24"/>
        </w:rPr>
        <w:br/>
      </w:r>
      <w:r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0EBBFFC1" w14:textId="77777777" w:rsidR="009F18BE" w:rsidRPr="00307CFC" w:rsidRDefault="009F18BE" w:rsidP="009F18BE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SKŁADAMY OFERTĘ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na wykonanie przedmiotu zamówienia w zakresie określonym w Specyfikacji Warunków Zamówienia.</w:t>
      </w:r>
    </w:p>
    <w:p w14:paraId="5D4F45BC" w14:textId="77777777" w:rsidR="009F18BE" w:rsidRPr="00307CFC" w:rsidRDefault="009F18BE" w:rsidP="009F18BE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, że </w:t>
      </w:r>
      <w:r w:rsidRPr="00307CFC">
        <w:rPr>
          <w:rFonts w:ascii="Calibri" w:hAnsi="Calibri" w:cs="Calibri"/>
          <w:sz w:val="22"/>
          <w:szCs w:val="22"/>
        </w:rPr>
        <w:t>zapoznaliśmy się ze Specyfikacją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Warunków Zamówienia i uznajemy się za związanych określonymi w niej postanowieniami i zasadami postępowania.</w:t>
      </w:r>
    </w:p>
    <w:p w14:paraId="45332718" w14:textId="77777777" w:rsidR="009F18BE" w:rsidRPr="00307CFC" w:rsidRDefault="009F18BE" w:rsidP="009F18BE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307CFC">
        <w:rPr>
          <w:rFonts w:ascii="Calibri" w:hAnsi="Calibri" w:cs="Calibri"/>
          <w:color w:val="000000"/>
          <w:sz w:val="22"/>
          <w:szCs w:val="22"/>
        </w:rPr>
        <w:t>, że zapoznaliśmy się z postanowieniami Wzoru umowy określonymi w Specyfikacji Istotnych Warunków Zamówienia i zobowiązujemy się, w przypadku wyboru naszej oferty, do zawarcia umowy zgodnie z niniejszą ofertą, na warunkach określonych w Specyfikacji Istotnych Warunków Zamówienia, w miejscu i terminie wyznaczonym przez Zamawiającego.</w:t>
      </w:r>
      <w:r w:rsidRPr="00307CFC">
        <w:rPr>
          <w:rFonts w:ascii="Calibri" w:hAnsi="Calibri" w:cs="Calibri"/>
          <w:color w:val="000000"/>
        </w:rPr>
        <w:t xml:space="preserve"> </w:t>
      </w:r>
    </w:p>
    <w:p w14:paraId="566FAFD7" w14:textId="77777777" w:rsidR="009F18BE" w:rsidRPr="00307CFC" w:rsidRDefault="009F18BE" w:rsidP="009F18BE">
      <w:pPr>
        <w:spacing w:before="60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15B9A912" w14:textId="77777777" w:rsidR="009F18BE" w:rsidRPr="00307CFC" w:rsidRDefault="009F18BE" w:rsidP="009F18BE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         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0E97C27A" w14:textId="77777777" w:rsidR="009F18BE" w:rsidRPr="00C21701" w:rsidRDefault="009F18BE" w:rsidP="009F18BE">
      <w:pPr>
        <w:pStyle w:val="Styl"/>
        <w:numPr>
          <w:ilvl w:val="0"/>
          <w:numId w:val="1"/>
        </w:numPr>
        <w:spacing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sz w:val="22"/>
          <w:szCs w:val="22"/>
        </w:rPr>
        <w:br w:type="page"/>
        <w:t>OFERUJEMY</w:t>
      </w:r>
      <w:r w:rsidRPr="00307CFC">
        <w:rPr>
          <w:rFonts w:ascii="Calibri" w:hAnsi="Calibri" w:cs="Calibri"/>
          <w:sz w:val="22"/>
          <w:szCs w:val="22"/>
        </w:rPr>
        <w:t xml:space="preserve"> wykonanie całości zamówienia:</w:t>
      </w:r>
    </w:p>
    <w:p w14:paraId="6F0C78DE" w14:textId="77777777" w:rsidR="009F18BE" w:rsidRPr="00C21701" w:rsidRDefault="009F18BE" w:rsidP="009F18BE">
      <w:pPr>
        <w:pStyle w:val="Styl"/>
        <w:spacing w:line="320" w:lineRule="atLeast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701">
        <w:rPr>
          <w:rFonts w:asciiTheme="minorHAnsi" w:hAnsiTheme="minorHAnsi" w:cstheme="minorHAnsi"/>
          <w:b/>
          <w:i/>
        </w:rPr>
        <w:t>„</w:t>
      </w:r>
      <w:r>
        <w:rPr>
          <w:rFonts w:asciiTheme="minorHAnsi" w:hAnsiTheme="minorHAnsi" w:cstheme="minorHAnsi"/>
          <w:b/>
        </w:rPr>
        <w:t xml:space="preserve">Zakup i dostawa nowej koparko-ładowarki na potrzeby Gminy Ciechocin </w:t>
      </w:r>
      <w:r w:rsidRPr="00C21701">
        <w:rPr>
          <w:rFonts w:asciiTheme="minorHAnsi" w:hAnsiTheme="minorHAnsi" w:cstheme="minorHAnsi"/>
          <w:b/>
          <w:i/>
        </w:rPr>
        <w:t>”</w:t>
      </w:r>
      <w:r w:rsidRPr="00C21701">
        <w:rPr>
          <w:rFonts w:asciiTheme="minorHAnsi" w:hAnsiTheme="minorHAnsi" w:cstheme="minorHAnsi"/>
          <w:b/>
          <w:color w:val="000000"/>
        </w:rPr>
        <w:t xml:space="preserve"> </w:t>
      </w:r>
    </w:p>
    <w:p w14:paraId="4C85BF7A" w14:textId="77777777" w:rsidR="009F18BE" w:rsidRPr="00307CFC" w:rsidRDefault="009F18BE" w:rsidP="009F18BE">
      <w:pPr>
        <w:pStyle w:val="Styl"/>
        <w:spacing w:before="240" w:line="320" w:lineRule="atLeast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 xml:space="preserve">za cenę netto: …………………………………. zł </w:t>
      </w:r>
    </w:p>
    <w:p w14:paraId="420F9BA3" w14:textId="77777777" w:rsidR="009F18BE" w:rsidRPr="00307CFC" w:rsidRDefault="009F18BE" w:rsidP="009F18BE">
      <w:pPr>
        <w:pStyle w:val="Styl"/>
        <w:spacing w:before="120" w:line="320" w:lineRule="atLeast"/>
        <w:ind w:left="357"/>
        <w:rPr>
          <w:rFonts w:ascii="Calibri" w:hAnsi="Calibri" w:cs="Calibri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 xml:space="preserve">+ podatek VAT (........... %) …………………………… zł </w:t>
      </w:r>
    </w:p>
    <w:p w14:paraId="6BD2A0C4" w14:textId="77777777" w:rsidR="009F18BE" w:rsidRPr="00307CFC" w:rsidRDefault="009F18BE" w:rsidP="009F18BE">
      <w:pPr>
        <w:pStyle w:val="Styl"/>
        <w:spacing w:before="120" w:line="320" w:lineRule="atLeast"/>
        <w:ind w:left="357"/>
        <w:rPr>
          <w:rFonts w:ascii="Calibri" w:hAnsi="Calibri" w:cs="Calibri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 xml:space="preserve">co daje razem cenę brutto: ...................................................... zł </w:t>
      </w:r>
    </w:p>
    <w:p w14:paraId="0A6E7645" w14:textId="77777777" w:rsidR="009F18BE" w:rsidRPr="00307CFC" w:rsidRDefault="009F18BE" w:rsidP="009F18BE">
      <w:pPr>
        <w:pStyle w:val="Styl"/>
        <w:spacing w:before="120" w:line="320" w:lineRule="atLeast"/>
        <w:ind w:left="357"/>
        <w:rPr>
          <w:rFonts w:ascii="Calibri" w:hAnsi="Calibri" w:cs="Calibri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>(słownie złotych brutto: ……………………………….......……………………………………....).</w:t>
      </w:r>
    </w:p>
    <w:p w14:paraId="23B2C6BE" w14:textId="77777777" w:rsidR="009F18BE" w:rsidRPr="00307CFC" w:rsidRDefault="009F18BE" w:rsidP="009F18BE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 xml:space="preserve">ZOBOWIĄZUJEMY SIĘ </w:t>
      </w:r>
      <w:r w:rsidRPr="00307CFC">
        <w:rPr>
          <w:rFonts w:ascii="Calibri" w:hAnsi="Calibri" w:cs="Calibri"/>
          <w:color w:val="000000"/>
          <w:sz w:val="22"/>
          <w:szCs w:val="22"/>
        </w:rPr>
        <w:t>do wykonania przedmiotu zamówienia w terminie określonym w Specyfikacj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Warunków Zamówienia. </w:t>
      </w:r>
    </w:p>
    <w:p w14:paraId="1C7F29C9" w14:textId="77777777" w:rsidR="009F18BE" w:rsidRPr="00307CFC" w:rsidRDefault="009F18BE" w:rsidP="009F18BE">
      <w:pPr>
        <w:pStyle w:val="Styl"/>
        <w:numPr>
          <w:ilvl w:val="0"/>
          <w:numId w:val="1"/>
        </w:numPr>
        <w:spacing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AKCEPTUJEMY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warunki płatności określone przez Zamawiającego w Specyfikacji Warunków Zamówienia. </w:t>
      </w:r>
    </w:p>
    <w:p w14:paraId="5572D7CA" w14:textId="77777777" w:rsidR="009F18BE" w:rsidRPr="00307CFC" w:rsidRDefault="009F18BE" w:rsidP="009F18BE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INFORMUJEMY, ŻE:</w:t>
      </w:r>
    </w:p>
    <w:p w14:paraId="31CD3D12" w14:textId="77777777" w:rsidR="009F18BE" w:rsidRPr="00307CFC" w:rsidRDefault="009F18BE" w:rsidP="009F18BE">
      <w:pPr>
        <w:pStyle w:val="Styl"/>
        <w:numPr>
          <w:ilvl w:val="0"/>
          <w:numId w:val="3"/>
        </w:numPr>
        <w:spacing w:before="120"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wybór oferty nie będzie prowadzić do powstania u Zamawiającego obowiązku podatkowego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</w:p>
    <w:p w14:paraId="29ACA977" w14:textId="77777777" w:rsidR="009F18BE" w:rsidRPr="00307CFC" w:rsidRDefault="009F18BE" w:rsidP="009F18BE">
      <w:pPr>
        <w:pStyle w:val="Styl"/>
        <w:numPr>
          <w:ilvl w:val="0"/>
          <w:numId w:val="3"/>
        </w:numPr>
        <w:spacing w:before="120"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wybór oferty będzie prowadzić do powstania u Zamawiającego obowiązku podatkowego w odniesieniu do następujących towarów lub usług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</w:p>
    <w:p w14:paraId="5FEE1079" w14:textId="77777777" w:rsidR="009F18BE" w:rsidRPr="00307CFC" w:rsidRDefault="009F18BE" w:rsidP="009F18BE">
      <w:pPr>
        <w:pStyle w:val="Styl"/>
        <w:spacing w:before="120"/>
        <w:ind w:left="714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4AFACE6B" w14:textId="77777777" w:rsidR="009F18BE" w:rsidRPr="00307CFC" w:rsidRDefault="009F18BE" w:rsidP="009F18BE">
      <w:pPr>
        <w:pStyle w:val="Styl"/>
        <w:spacing w:before="120"/>
        <w:ind w:left="714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2CDBE42" w14:textId="77777777" w:rsidR="009F18BE" w:rsidRPr="00307CFC" w:rsidRDefault="009F18BE" w:rsidP="009F18BE">
      <w:pPr>
        <w:pStyle w:val="Styl"/>
        <w:ind w:left="714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(nazwa, rodzaj towaru, usługi których dostawa lub świadczenie będzie prowadzić do powstania obowiązku podatkowego)</w:t>
      </w:r>
    </w:p>
    <w:p w14:paraId="7A08A637" w14:textId="77777777" w:rsidR="009F18BE" w:rsidRPr="00307CFC" w:rsidRDefault="009F18BE" w:rsidP="009F18BE">
      <w:pPr>
        <w:pStyle w:val="Styl"/>
        <w:ind w:left="714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o wartości bez podatku wynoszącej ………………………… zł netto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color w:val="000000"/>
          <w:sz w:val="22"/>
          <w:szCs w:val="22"/>
        </w:rPr>
        <w:t>.</w:t>
      </w:r>
    </w:p>
    <w:p w14:paraId="38DD8DAF" w14:textId="77777777" w:rsidR="009F18BE" w:rsidRPr="00307CFC" w:rsidRDefault="009F18BE" w:rsidP="009F18BE">
      <w:pPr>
        <w:pStyle w:val="Styl"/>
        <w:ind w:left="4253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(art. 91 ust. 3a ustawy </w:t>
      </w:r>
      <w:proofErr w:type="spellStart"/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Pzp</w:t>
      </w:r>
      <w:proofErr w:type="spellEnd"/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)</w:t>
      </w:r>
    </w:p>
    <w:p w14:paraId="2691363D" w14:textId="77777777" w:rsidR="009F18BE" w:rsidRPr="00307CFC" w:rsidRDefault="009F18BE" w:rsidP="009F18BE">
      <w:pPr>
        <w:pStyle w:val="Styl"/>
        <w:numPr>
          <w:ilvl w:val="0"/>
          <w:numId w:val="1"/>
        </w:numPr>
        <w:spacing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UWAŻAMY SIĘ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za związanych niniejszą ofertą przez czas wskazany w Specyfikacji Warunków Zamówienia, tj. przez okres 30 dni od upływu terminu składania ofert.</w:t>
      </w:r>
    </w:p>
    <w:p w14:paraId="1AF95204" w14:textId="77777777" w:rsidR="009F18BE" w:rsidRPr="00307CFC" w:rsidRDefault="009F18BE" w:rsidP="009F18BE">
      <w:pPr>
        <w:spacing w:before="60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69CC2ED4" w14:textId="77777777" w:rsidR="009F18BE" w:rsidRPr="00307CFC" w:rsidRDefault="009F18BE" w:rsidP="009F18BE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592D70E0" w14:textId="77777777" w:rsidR="009F18BE" w:rsidRPr="00307CFC" w:rsidRDefault="009F18BE" w:rsidP="009F18BE">
      <w:pPr>
        <w:pStyle w:val="Styl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5036DD" w14:textId="77777777" w:rsidR="009F18BE" w:rsidRPr="00307CFC" w:rsidRDefault="009F18BE" w:rsidP="009F18BE">
      <w:pPr>
        <w:pStyle w:val="Styl"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307CFC">
        <w:rPr>
          <w:rFonts w:ascii="Calibri" w:hAnsi="Calibri" w:cs="Calibri"/>
          <w:color w:val="000000"/>
          <w:sz w:val="22"/>
          <w:szCs w:val="22"/>
        </w:rPr>
        <w:t>, że sposób reprezentacji spółki/konsorcjum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………………………….………………………………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</w:t>
      </w:r>
      <w:r w:rsidRPr="00307CFC">
        <w:rPr>
          <w:rFonts w:ascii="Calibri" w:hAnsi="Calibri" w:cs="Calibri"/>
          <w:color w:val="000000"/>
          <w:sz w:val="22"/>
          <w:szCs w:val="22"/>
        </w:rPr>
        <w:t>……………</w:t>
      </w:r>
    </w:p>
    <w:p w14:paraId="03558EEF" w14:textId="77777777" w:rsidR="009F18BE" w:rsidRPr="00307CFC" w:rsidRDefault="009F18BE" w:rsidP="009F18BE">
      <w:pPr>
        <w:pStyle w:val="Tekstprzypisudolnego"/>
        <w:spacing w:before="120" w:after="120" w:line="240" w:lineRule="auto"/>
        <w:jc w:val="center"/>
        <w:rPr>
          <w:rFonts w:cs="Calibri"/>
          <w:color w:val="000000"/>
          <w:sz w:val="22"/>
          <w:szCs w:val="22"/>
          <w:vertAlign w:val="superscript"/>
        </w:rPr>
      </w:pPr>
      <w:r w:rsidRPr="00307CFC">
        <w:rPr>
          <w:rFonts w:cs="Calibri"/>
          <w:color w:val="000000"/>
          <w:sz w:val="22"/>
          <w:szCs w:val="22"/>
          <w:vertAlign w:val="superscript"/>
        </w:rPr>
        <w:t>(Wypełniają jedynie przedsiębiorcy składający wspólną ofertę - spółki cywilne lub konsorcja)</w:t>
      </w:r>
    </w:p>
    <w:p w14:paraId="045927B7" w14:textId="77777777" w:rsidR="009F18BE" w:rsidRPr="00307CFC" w:rsidRDefault="009F18BE" w:rsidP="009F18BE">
      <w:pPr>
        <w:pStyle w:val="Tekstprzypisudolnego"/>
        <w:spacing w:before="120" w:after="120" w:line="240" w:lineRule="auto"/>
        <w:rPr>
          <w:rFonts w:cs="Calibri"/>
          <w:sz w:val="18"/>
          <w:szCs w:val="18"/>
        </w:rPr>
      </w:pPr>
      <w:r w:rsidRPr="00307CFC">
        <w:rPr>
          <w:rFonts w:cs="Calibri"/>
          <w:color w:val="000000"/>
          <w:sz w:val="18"/>
          <w:szCs w:val="18"/>
          <w:vertAlign w:val="superscript"/>
        </w:rPr>
        <w:t>*</w:t>
      </w:r>
      <w:r w:rsidRPr="00307CFC">
        <w:rPr>
          <w:rFonts w:cs="Calibri"/>
          <w:color w:val="000000"/>
          <w:sz w:val="18"/>
          <w:szCs w:val="18"/>
        </w:rPr>
        <w:t xml:space="preserve"> niepotrzebne skreślić</w:t>
      </w:r>
    </w:p>
    <w:p w14:paraId="6B55567E" w14:textId="77777777" w:rsidR="009F18BE" w:rsidRPr="00307CFC" w:rsidRDefault="009F18BE" w:rsidP="009F18BE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sz w:val="22"/>
          <w:szCs w:val="22"/>
        </w:rPr>
        <w:t>OŚWIADCZAMY</w:t>
      </w:r>
      <w:r w:rsidRPr="00307CFC">
        <w:rPr>
          <w:rFonts w:ascii="Calibri" w:hAnsi="Calibri" w:cs="Calibri"/>
          <w:sz w:val="22"/>
          <w:szCs w:val="22"/>
        </w:rPr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14:paraId="43E416C2" w14:textId="77777777" w:rsidR="009F18BE" w:rsidRPr="00307CFC" w:rsidRDefault="009F18BE" w:rsidP="007C6B7D">
      <w:pPr>
        <w:pStyle w:val="Styl"/>
        <w:numPr>
          <w:ilvl w:val="0"/>
          <w:numId w:val="10"/>
        </w:numPr>
        <w:spacing w:before="120"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>bazy Krajowego Rejestru Sądowego dostępnej na stronie internetowej</w:t>
      </w:r>
      <w:r w:rsidRPr="00307CFC">
        <w:rPr>
          <w:rFonts w:ascii="Calibri" w:hAnsi="Calibri" w:cs="Calibri"/>
          <w:sz w:val="22"/>
          <w:szCs w:val="22"/>
        </w:rPr>
        <w:br/>
      </w:r>
      <w:hyperlink r:id="rId8" w:history="1">
        <w:r w:rsidRPr="00307CFC">
          <w:rPr>
            <w:rStyle w:val="Hipercze"/>
            <w:rFonts w:ascii="Calibri" w:hAnsi="Calibri" w:cs="Calibri"/>
            <w:sz w:val="22"/>
            <w:szCs w:val="22"/>
          </w:rPr>
          <w:t>https://ems.ms.gov.pl/krs/</w:t>
        </w:r>
      </w:hyperlink>
      <w:r w:rsidRPr="00307CFC">
        <w:rPr>
          <w:rFonts w:ascii="Calibri" w:hAnsi="Calibri" w:cs="Calibri"/>
          <w:sz w:val="22"/>
          <w:szCs w:val="22"/>
          <w:vertAlign w:val="superscript"/>
        </w:rPr>
        <w:t>*</w:t>
      </w:r>
    </w:p>
    <w:p w14:paraId="2049FB67" w14:textId="77777777" w:rsidR="009F18BE" w:rsidRPr="00307CFC" w:rsidRDefault="009F18BE" w:rsidP="007C6B7D">
      <w:pPr>
        <w:pStyle w:val="Styl"/>
        <w:numPr>
          <w:ilvl w:val="0"/>
          <w:numId w:val="10"/>
        </w:numPr>
        <w:spacing w:before="120"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 xml:space="preserve">bazy Centralnej Ewidencji i Informacji o Działalności Gospodarczej dostępnej na stronie internetowej </w:t>
      </w:r>
      <w:hyperlink r:id="rId9" w:history="1">
        <w:r w:rsidRPr="00307CFC">
          <w:rPr>
            <w:rStyle w:val="Hipercze"/>
            <w:rFonts w:ascii="Calibri" w:hAnsi="Calibri" w:cs="Calibri"/>
            <w:sz w:val="22"/>
            <w:szCs w:val="22"/>
          </w:rPr>
          <w:t>https://prod.ceidg.gov.plCEIDG/</w:t>
        </w:r>
      </w:hyperlink>
      <w:r w:rsidRPr="00307CFC">
        <w:rPr>
          <w:rFonts w:ascii="Calibri" w:hAnsi="Calibri" w:cs="Calibri"/>
          <w:sz w:val="22"/>
          <w:szCs w:val="22"/>
        </w:rPr>
        <w:t xml:space="preserve"> *</w:t>
      </w:r>
    </w:p>
    <w:p w14:paraId="513E599C" w14:textId="77777777" w:rsidR="009F18BE" w:rsidRPr="00307CFC" w:rsidRDefault="009F18BE" w:rsidP="007C6B7D">
      <w:pPr>
        <w:pStyle w:val="Styl"/>
        <w:numPr>
          <w:ilvl w:val="0"/>
          <w:numId w:val="10"/>
        </w:numPr>
        <w:spacing w:before="120"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sz w:val="22"/>
          <w:szCs w:val="22"/>
        </w:rPr>
        <w:t>_______________________________________ /jeśli dotyczy to wpisać nazwę oraz adres internetowy innej bazy danych/</w:t>
      </w:r>
      <w:r w:rsidRPr="00307CFC">
        <w:rPr>
          <w:rFonts w:ascii="Calibri" w:hAnsi="Calibri" w:cs="Calibri"/>
          <w:sz w:val="22"/>
          <w:szCs w:val="22"/>
          <w:vertAlign w:val="superscript"/>
        </w:rPr>
        <w:t>*</w:t>
      </w:r>
    </w:p>
    <w:p w14:paraId="6000A28B" w14:textId="77777777" w:rsidR="009F18BE" w:rsidRPr="00307CFC" w:rsidRDefault="009F18BE" w:rsidP="009F18BE">
      <w:pPr>
        <w:pStyle w:val="Styl"/>
        <w:spacing w:before="120" w:line="320" w:lineRule="atLeast"/>
        <w:ind w:left="71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68856A" w14:textId="77777777" w:rsidR="009F18BE" w:rsidRPr="00307CFC" w:rsidRDefault="009F18BE" w:rsidP="009F18BE">
      <w:pPr>
        <w:pStyle w:val="Styl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ZAMÓWIENIE ZREALIZUJEMY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sami/przy udziale podwykonawców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2BD301F6" w14:textId="77777777" w:rsidR="009F18BE" w:rsidRPr="00307CFC" w:rsidRDefault="009F18BE" w:rsidP="009F18BE">
      <w:pPr>
        <w:pStyle w:val="Styl"/>
        <w:numPr>
          <w:ilvl w:val="0"/>
          <w:numId w:val="2"/>
        </w:numPr>
        <w:spacing w:line="40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……………………………………………………………………………….………………..</w:t>
      </w:r>
      <w:r w:rsidRPr="00307CFC">
        <w:rPr>
          <w:rFonts w:ascii="Calibri" w:hAnsi="Calibri" w:cs="Calibri"/>
          <w:color w:val="000000"/>
          <w:sz w:val="22"/>
          <w:szCs w:val="22"/>
        </w:rPr>
        <w:br/>
        <w:t>…………………………………………………………………………………………………</w:t>
      </w:r>
    </w:p>
    <w:p w14:paraId="58FEF4A9" w14:textId="77777777" w:rsidR="009F18BE" w:rsidRPr="00307CFC" w:rsidRDefault="009F18BE" w:rsidP="009F18BE">
      <w:pPr>
        <w:pStyle w:val="Styl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(część powierzonego zadania i firma podwykonawcy)**</w:t>
      </w:r>
    </w:p>
    <w:p w14:paraId="47FCDD5F" w14:textId="77777777" w:rsidR="009F18BE" w:rsidRPr="00307CFC" w:rsidRDefault="009F18BE" w:rsidP="009F18BE">
      <w:pPr>
        <w:pStyle w:val="Styl"/>
        <w:numPr>
          <w:ilvl w:val="0"/>
          <w:numId w:val="2"/>
        </w:numPr>
        <w:spacing w:line="40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……………………………………………………………………………….………………..</w:t>
      </w:r>
      <w:r w:rsidRPr="00307CFC">
        <w:rPr>
          <w:rFonts w:ascii="Calibri" w:hAnsi="Calibri" w:cs="Calibri"/>
          <w:color w:val="000000"/>
          <w:sz w:val="22"/>
          <w:szCs w:val="22"/>
        </w:rPr>
        <w:br/>
        <w:t>…………………………………………………………………………………………………</w:t>
      </w:r>
    </w:p>
    <w:p w14:paraId="4AC56785" w14:textId="77777777" w:rsidR="009F18BE" w:rsidRPr="00307CFC" w:rsidRDefault="009F18BE" w:rsidP="009F18BE">
      <w:pPr>
        <w:pStyle w:val="Styl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(część powierzonego zadania i firma podwykonawcy)**</w:t>
      </w:r>
    </w:p>
    <w:p w14:paraId="12212346" w14:textId="77777777" w:rsidR="009F18BE" w:rsidRPr="00307CFC" w:rsidRDefault="009F18BE" w:rsidP="009F18BE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cs="Calibri"/>
        </w:rPr>
      </w:pPr>
      <w:r w:rsidRPr="00307CFC">
        <w:rPr>
          <w:rFonts w:cs="Calibri"/>
          <w:b/>
        </w:rPr>
        <w:t>Oświadczenie wykonawcy w zakresie wypełnienia obowiązków informacyjnych przewidzianych w art. 13 lub art. 14 RODO</w:t>
      </w:r>
      <w:r w:rsidRPr="00307CFC">
        <w:rPr>
          <w:rStyle w:val="Odwoanieprzypisudolnego"/>
          <w:rFonts w:cs="Calibri"/>
          <w:b/>
        </w:rPr>
        <w:footnoteReference w:id="1"/>
      </w:r>
      <w:r w:rsidRPr="00307CFC">
        <w:rPr>
          <w:rFonts w:cs="Calibri"/>
          <w:b/>
        </w:rPr>
        <w:t>:</w:t>
      </w:r>
    </w:p>
    <w:p w14:paraId="1C52F29F" w14:textId="77777777" w:rsidR="009F18BE" w:rsidRPr="00307CFC" w:rsidRDefault="009F18BE" w:rsidP="009F18BE">
      <w:pPr>
        <w:pStyle w:val="Tekstprzypisudolnego"/>
        <w:spacing w:before="120" w:after="0" w:line="320" w:lineRule="atLeast"/>
        <w:ind w:left="357"/>
        <w:jc w:val="both"/>
        <w:rPr>
          <w:rFonts w:cs="Calibri"/>
          <w:sz w:val="22"/>
          <w:szCs w:val="22"/>
        </w:rPr>
      </w:pPr>
      <w:r w:rsidRPr="00307CFC">
        <w:rPr>
          <w:rFonts w:cs="Calibri"/>
          <w:b/>
          <w:sz w:val="22"/>
          <w:szCs w:val="22"/>
        </w:rPr>
        <w:t>OŚWIADCZAM</w:t>
      </w:r>
      <w:r w:rsidRPr="00307CFC">
        <w:rPr>
          <w:rFonts w:cs="Calibri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5328E76" w14:textId="77777777" w:rsidR="009F18BE" w:rsidRDefault="009F18BE" w:rsidP="009F18BE">
      <w:pPr>
        <w:pStyle w:val="NormalnyWeb"/>
        <w:spacing w:before="120" w:beforeAutospacing="0" w:after="0" w:afterAutospacing="0" w:line="240" w:lineRule="atLeast"/>
        <w:ind w:left="357"/>
        <w:jc w:val="both"/>
        <w:rPr>
          <w:rFonts w:ascii="Calibri" w:hAnsi="Calibri" w:cs="Calibri"/>
          <w:color w:val="984806"/>
          <w:sz w:val="20"/>
          <w:szCs w:val="20"/>
        </w:rPr>
      </w:pPr>
      <w:r w:rsidRPr="00307CFC">
        <w:rPr>
          <w:rFonts w:ascii="Calibri" w:hAnsi="Calibri" w:cs="Calibri"/>
          <w:color w:val="984806"/>
          <w:sz w:val="20"/>
          <w:szCs w:val="20"/>
          <w:u w:val="single"/>
        </w:rPr>
        <w:t>Uwaga!</w:t>
      </w:r>
      <w:r w:rsidRPr="00307CFC">
        <w:rPr>
          <w:rFonts w:ascii="Calibri" w:hAnsi="Calibri" w:cs="Calibri"/>
          <w:color w:val="984806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hAnsi="Calibri" w:cs="Calibri"/>
          <w:color w:val="984806"/>
          <w:sz w:val="20"/>
          <w:szCs w:val="20"/>
        </w:rPr>
        <w:t>.</w:t>
      </w:r>
    </w:p>
    <w:p w14:paraId="6F901064" w14:textId="77777777" w:rsidR="009F18BE" w:rsidRDefault="009F18BE" w:rsidP="009F18BE">
      <w:pPr>
        <w:pStyle w:val="NormalnyWeb"/>
        <w:spacing w:before="120" w:beforeAutospacing="0" w:after="0" w:afterAutospacing="0" w:line="240" w:lineRule="atLeast"/>
        <w:ind w:left="357"/>
        <w:jc w:val="both"/>
        <w:rPr>
          <w:rFonts w:ascii="Calibri" w:hAnsi="Calibri" w:cs="Calibri"/>
          <w:color w:val="984806"/>
          <w:sz w:val="20"/>
          <w:szCs w:val="20"/>
        </w:rPr>
      </w:pPr>
    </w:p>
    <w:p w14:paraId="04D1D022" w14:textId="77777777" w:rsidR="009F18BE" w:rsidRPr="00307CFC" w:rsidRDefault="009F18BE" w:rsidP="009F18BE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</w:t>
      </w:r>
      <w:r>
        <w:rPr>
          <w:rFonts w:cs="Calibri"/>
          <w:color w:val="000000"/>
        </w:rPr>
        <w:t>…………</w:t>
      </w:r>
      <w:r w:rsidRPr="00307CFC">
        <w:rPr>
          <w:rFonts w:cs="Calibri"/>
          <w:color w:val="000000"/>
        </w:rPr>
        <w:t xml:space="preserve">……………. </w:t>
      </w:r>
    </w:p>
    <w:p w14:paraId="002A48F3" w14:textId="77777777" w:rsidR="009F18BE" w:rsidRPr="00307CFC" w:rsidRDefault="009F18BE" w:rsidP="009F18BE">
      <w:pPr>
        <w:spacing w:after="0" w:line="320" w:lineRule="atLeast"/>
        <w:ind w:left="7200"/>
        <w:jc w:val="both"/>
        <w:rPr>
          <w:rFonts w:cs="Calibri"/>
          <w:i/>
          <w:iCs/>
          <w:color w:val="000000"/>
          <w:sz w:val="14"/>
          <w:szCs w:val="14"/>
        </w:rPr>
      </w:pPr>
      <w:r w:rsidRPr="00307CFC">
        <w:rPr>
          <w:rFonts w:cs="Calibri"/>
          <w:i/>
          <w:iCs/>
          <w:color w:val="000000"/>
          <w:sz w:val="14"/>
          <w:szCs w:val="14"/>
        </w:rPr>
        <w:t xml:space="preserve">     (podpis)</w:t>
      </w:r>
    </w:p>
    <w:p w14:paraId="713D4646" w14:textId="77777777" w:rsidR="009F18BE" w:rsidRPr="00307CFC" w:rsidRDefault="009F18BE" w:rsidP="009F18BE">
      <w:pPr>
        <w:pStyle w:val="NormalnyWeb"/>
        <w:spacing w:before="120" w:beforeAutospacing="0" w:after="0" w:afterAutospacing="0" w:line="240" w:lineRule="atLeast"/>
        <w:ind w:left="357"/>
        <w:jc w:val="both"/>
        <w:rPr>
          <w:rFonts w:ascii="Calibri" w:hAnsi="Calibri" w:cs="Calibri"/>
          <w:color w:val="984806"/>
          <w:sz w:val="20"/>
          <w:szCs w:val="20"/>
        </w:rPr>
      </w:pPr>
    </w:p>
    <w:p w14:paraId="4F5BC21B" w14:textId="77777777" w:rsidR="009F18BE" w:rsidRPr="00307CFC" w:rsidRDefault="009F18BE" w:rsidP="009F18BE">
      <w:pPr>
        <w:spacing w:after="0" w:line="320" w:lineRule="atLeast"/>
        <w:ind w:left="7200"/>
        <w:jc w:val="both"/>
        <w:rPr>
          <w:rFonts w:cs="Calibri"/>
          <w:color w:val="000000"/>
        </w:rPr>
      </w:pPr>
    </w:p>
    <w:p w14:paraId="0E3258D5" w14:textId="77777777" w:rsidR="009F18BE" w:rsidRPr="00307CFC" w:rsidRDefault="009F18BE" w:rsidP="009F18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307CFC">
        <w:rPr>
          <w:rFonts w:cs="Calibri"/>
          <w:i/>
          <w:iCs/>
          <w:color w:val="000000"/>
          <w:sz w:val="14"/>
          <w:szCs w:val="14"/>
        </w:rPr>
        <w:t xml:space="preserve">* </w:t>
      </w:r>
      <w:r w:rsidRPr="00307CFC">
        <w:rPr>
          <w:rFonts w:cs="Calibri"/>
          <w:color w:val="000000"/>
          <w:sz w:val="18"/>
          <w:szCs w:val="18"/>
        </w:rPr>
        <w:t xml:space="preserve">niepotrzebne skreślić </w:t>
      </w:r>
    </w:p>
    <w:p w14:paraId="3C86A0BF" w14:textId="77777777" w:rsidR="009F18BE" w:rsidRPr="00307CFC" w:rsidRDefault="009F18BE" w:rsidP="009F18BE">
      <w:pPr>
        <w:spacing w:after="0" w:line="240" w:lineRule="auto"/>
        <w:jc w:val="both"/>
        <w:rPr>
          <w:rFonts w:cs="Calibri"/>
          <w:color w:val="000000"/>
        </w:rPr>
      </w:pPr>
      <w:r w:rsidRPr="00307CFC">
        <w:rPr>
          <w:rFonts w:cs="Calibri"/>
          <w:i/>
          <w:iCs/>
          <w:color w:val="000000"/>
          <w:sz w:val="14"/>
          <w:szCs w:val="14"/>
        </w:rPr>
        <w:t xml:space="preserve">** </w:t>
      </w:r>
      <w:r w:rsidRPr="00307CFC">
        <w:rPr>
          <w:rFonts w:cs="Calibri"/>
          <w:color w:val="000000"/>
          <w:sz w:val="18"/>
          <w:szCs w:val="18"/>
        </w:rPr>
        <w:t>jeżeli w dniu składania oferty nazwa podwykonawcy jest znana</w:t>
      </w:r>
    </w:p>
    <w:p w14:paraId="13D1902A" w14:textId="77777777" w:rsidR="009F18BE" w:rsidRPr="00307CFC" w:rsidRDefault="009F18BE" w:rsidP="009F18BE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cs="Calibri"/>
          <w:color w:val="000000"/>
        </w:rPr>
      </w:pPr>
      <w:r w:rsidRPr="00307CFC">
        <w:rPr>
          <w:rFonts w:cs="Calibri"/>
          <w:b/>
          <w:bCs/>
          <w:color w:val="000000"/>
        </w:rPr>
        <w:t xml:space="preserve">OFERTĘ </w:t>
      </w:r>
      <w:r w:rsidRPr="00307CFC">
        <w:rPr>
          <w:rFonts w:cs="Calibri"/>
          <w:color w:val="000000"/>
        </w:rPr>
        <w:t xml:space="preserve">niniejszą składamy na …………….. stronach. </w:t>
      </w:r>
    </w:p>
    <w:p w14:paraId="69944763" w14:textId="77777777" w:rsidR="009F18BE" w:rsidRPr="00307CFC" w:rsidRDefault="009F18BE" w:rsidP="009F18BE">
      <w:pPr>
        <w:numPr>
          <w:ilvl w:val="0"/>
          <w:numId w:val="1"/>
        </w:numPr>
        <w:spacing w:before="240" w:after="0" w:line="320" w:lineRule="atLeast"/>
        <w:ind w:left="357" w:hanging="357"/>
        <w:jc w:val="both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>OŚWIADCZAMY</w:t>
      </w:r>
      <w:r w:rsidRPr="00307CFC">
        <w:rPr>
          <w:rFonts w:cs="Calibri"/>
          <w:color w:val="000000"/>
        </w:rPr>
        <w:t xml:space="preserve">, że niniejsza oferta zawiera na stronach nr od …….. do …….. informacje stanowiące tajemnicę przedsiębiorstwa w rozumieniu przepisów o zwalczaniu nieuczciwej konkurencji. </w:t>
      </w:r>
    </w:p>
    <w:p w14:paraId="7883A0A4" w14:textId="77777777" w:rsidR="009F18BE" w:rsidRPr="00307CFC" w:rsidRDefault="009F18BE" w:rsidP="009F18BE">
      <w:pPr>
        <w:pStyle w:val="Styl"/>
        <w:numPr>
          <w:ilvl w:val="0"/>
          <w:numId w:val="1"/>
        </w:numPr>
        <w:spacing w:before="24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WSZELKĄ KORESPONDENCJĘ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w formie pisemnej, faksem lub drogą elektroniczną w sprawie niniejszego postępowania należy kierować na poniższy adres: </w:t>
      </w:r>
    </w:p>
    <w:p w14:paraId="6CB6A132" w14:textId="77777777" w:rsidR="009F18BE" w:rsidRPr="00307CFC" w:rsidRDefault="009F18BE" w:rsidP="009F18BE">
      <w:pPr>
        <w:spacing w:before="240" w:after="0" w:line="360" w:lineRule="auto"/>
        <w:ind w:left="340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………………………………………………………………………………………………………..</w:t>
      </w:r>
    </w:p>
    <w:p w14:paraId="3552F17A" w14:textId="77777777" w:rsidR="009F18BE" w:rsidRPr="00307CFC" w:rsidRDefault="009F18BE" w:rsidP="009F18BE">
      <w:pPr>
        <w:pStyle w:val="Styl"/>
        <w:spacing w:before="120" w:line="480" w:lineRule="auto"/>
        <w:ind w:left="340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……………………………………………………..………...…..…………………………………...</w:t>
      </w:r>
    </w:p>
    <w:p w14:paraId="4A06A7F7" w14:textId="77777777" w:rsidR="009F18BE" w:rsidRPr="00307CFC" w:rsidRDefault="009F18BE" w:rsidP="009F18BE">
      <w:pPr>
        <w:pStyle w:val="Styl"/>
        <w:ind w:left="340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faks: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……………………….……; </w:t>
      </w:r>
      <w:r w:rsidRPr="00307CFC">
        <w:rPr>
          <w:rFonts w:ascii="Calibri" w:hAnsi="Calibri" w:cs="Calibri"/>
          <w:b/>
          <w:color w:val="000000"/>
          <w:sz w:val="22"/>
          <w:szCs w:val="22"/>
        </w:rPr>
        <w:t>e-mail: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…………….……………………………..……………</w:t>
      </w:r>
    </w:p>
    <w:p w14:paraId="7C6695FA" w14:textId="77777777" w:rsidR="009F18BE" w:rsidRPr="00922FC4" w:rsidRDefault="009F18BE" w:rsidP="009F18BE">
      <w:pPr>
        <w:pStyle w:val="Styl"/>
        <w:numPr>
          <w:ilvl w:val="0"/>
          <w:numId w:val="1"/>
        </w:numPr>
        <w:spacing w:before="120" w:line="320" w:lineRule="atLeast"/>
        <w:ind w:left="357" w:hanging="35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OŚWIADCZAMY</w:t>
      </w:r>
      <w:r w:rsidRPr="00922FC4">
        <w:rPr>
          <w:rFonts w:ascii="Calibri" w:hAnsi="Calibri" w:cs="Calibri"/>
          <w:b/>
          <w:bCs/>
          <w:color w:val="000000"/>
          <w:sz w:val="22"/>
          <w:szCs w:val="22"/>
        </w:rPr>
        <w:t xml:space="preserve">, że jesteśmy /prowadzę: </w:t>
      </w:r>
      <w:r w:rsidRPr="00922FC4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*</w:t>
      </w:r>
    </w:p>
    <w:p w14:paraId="0694A391" w14:textId="77777777" w:rsidR="009F18BE" w:rsidRDefault="009F18BE" w:rsidP="007C6B7D">
      <w:pPr>
        <w:pStyle w:val="Styl"/>
        <w:numPr>
          <w:ilvl w:val="0"/>
          <w:numId w:val="9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Mikroprzedsiębiorstwem </w:t>
      </w:r>
    </w:p>
    <w:p w14:paraId="0F539C03" w14:textId="77777777" w:rsidR="009F18BE" w:rsidRDefault="009F18BE" w:rsidP="007C6B7D">
      <w:pPr>
        <w:pStyle w:val="Styl"/>
        <w:numPr>
          <w:ilvl w:val="0"/>
          <w:numId w:val="9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Małym przedsiębiorstwem </w:t>
      </w:r>
    </w:p>
    <w:p w14:paraId="1594EA9F" w14:textId="77777777" w:rsidR="009F18BE" w:rsidRDefault="009F18BE" w:rsidP="007C6B7D">
      <w:pPr>
        <w:pStyle w:val="Styl"/>
        <w:numPr>
          <w:ilvl w:val="0"/>
          <w:numId w:val="9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Średnim przedsiębiorstwem </w:t>
      </w:r>
    </w:p>
    <w:p w14:paraId="0CF98CD6" w14:textId="77777777" w:rsidR="009F18BE" w:rsidRDefault="009F18BE" w:rsidP="007C6B7D">
      <w:pPr>
        <w:pStyle w:val="Styl"/>
        <w:numPr>
          <w:ilvl w:val="0"/>
          <w:numId w:val="9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Jednoosobową działalnością gospodarczą</w:t>
      </w:r>
    </w:p>
    <w:p w14:paraId="5C9CB49F" w14:textId="77777777" w:rsidR="009F18BE" w:rsidRDefault="009F18BE" w:rsidP="007C6B7D">
      <w:pPr>
        <w:pStyle w:val="Styl"/>
        <w:numPr>
          <w:ilvl w:val="0"/>
          <w:numId w:val="9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Osoba fizyczną nieprowadzącą działalności gospodarczej </w:t>
      </w:r>
    </w:p>
    <w:p w14:paraId="02CA3186" w14:textId="77777777" w:rsidR="009F18BE" w:rsidRPr="00922FC4" w:rsidRDefault="009F18BE" w:rsidP="007C6B7D">
      <w:pPr>
        <w:pStyle w:val="Styl"/>
        <w:numPr>
          <w:ilvl w:val="0"/>
          <w:numId w:val="9"/>
        </w:numPr>
        <w:spacing w:line="320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Innym rodzajem działalności</w:t>
      </w:r>
    </w:p>
    <w:p w14:paraId="21DA9B87" w14:textId="77777777" w:rsidR="009F18BE" w:rsidRPr="00307CFC" w:rsidRDefault="009F18BE" w:rsidP="009F18BE">
      <w:pPr>
        <w:pStyle w:val="Styl"/>
        <w:numPr>
          <w:ilvl w:val="0"/>
          <w:numId w:val="1"/>
        </w:numPr>
        <w:spacing w:before="120" w:line="320" w:lineRule="atLeast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color w:val="000000"/>
          <w:sz w:val="22"/>
          <w:szCs w:val="22"/>
        </w:rPr>
        <w:t>ZAŁĄCZNIKAMI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do niniejszej oferty, stanowiącymi jej integralną część są następujące oświadczenia i dokumenty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bscript"/>
        </w:rPr>
        <w:t>(zaleca się przedstawienie spisu dokumentów i oświadczeń dołączonych do oferty)</w:t>
      </w:r>
    </w:p>
    <w:p w14:paraId="5A8D4636" w14:textId="77777777" w:rsidR="009F18BE" w:rsidRPr="00307CFC" w:rsidRDefault="009F18BE" w:rsidP="007C6B7D">
      <w:pPr>
        <w:pStyle w:val="Styl"/>
        <w:numPr>
          <w:ilvl w:val="0"/>
          <w:numId w:val="14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Oświadczenie dotyczące spełniania warunków udziału w postępowaniu</w:t>
      </w:r>
    </w:p>
    <w:p w14:paraId="78CB70FC" w14:textId="77777777" w:rsidR="009F18BE" w:rsidRPr="00307CFC" w:rsidRDefault="009F18BE" w:rsidP="007C6B7D">
      <w:pPr>
        <w:pStyle w:val="Styl"/>
        <w:numPr>
          <w:ilvl w:val="0"/>
          <w:numId w:val="14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Oświadczenie dotyczące przesłanek wykluczenia z postępowania</w:t>
      </w:r>
    </w:p>
    <w:p w14:paraId="2FBA7EEA" w14:textId="77777777" w:rsidR="009F18BE" w:rsidRPr="00307CFC" w:rsidRDefault="009F18BE" w:rsidP="007C6B7D">
      <w:pPr>
        <w:pStyle w:val="Styl"/>
        <w:numPr>
          <w:ilvl w:val="0"/>
          <w:numId w:val="14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Dowód wniesienia wadium</w:t>
      </w:r>
    </w:p>
    <w:p w14:paraId="20A3AB28" w14:textId="77777777" w:rsidR="009F18BE" w:rsidRPr="00307CFC" w:rsidRDefault="009F18BE" w:rsidP="007C6B7D">
      <w:pPr>
        <w:pStyle w:val="Styl"/>
        <w:numPr>
          <w:ilvl w:val="0"/>
          <w:numId w:val="14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 xml:space="preserve">Pełnomocnictwo/a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bscript"/>
        </w:rPr>
        <w:t>(jeżeli dotyczy)</w:t>
      </w:r>
    </w:p>
    <w:p w14:paraId="41E9D055" w14:textId="77777777" w:rsidR="009F18BE" w:rsidRPr="00307CFC" w:rsidRDefault="009F18BE" w:rsidP="007C6B7D">
      <w:pPr>
        <w:pStyle w:val="Styl"/>
        <w:numPr>
          <w:ilvl w:val="0"/>
          <w:numId w:val="14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 xml:space="preserve">Zobowiązanie innego podmiotu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bscript"/>
        </w:rPr>
        <w:t>(jeżeli dotyczy)</w:t>
      </w:r>
    </w:p>
    <w:p w14:paraId="41EA2C90" w14:textId="77777777" w:rsidR="009F18BE" w:rsidRPr="00307CFC" w:rsidRDefault="009F18BE" w:rsidP="007C6B7D">
      <w:pPr>
        <w:pStyle w:val="Styl"/>
        <w:numPr>
          <w:ilvl w:val="0"/>
          <w:numId w:val="14"/>
        </w:numPr>
        <w:spacing w:before="120" w:line="3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14:paraId="4FBC686D" w14:textId="77777777" w:rsidR="009F18BE" w:rsidRPr="00307CFC" w:rsidRDefault="009F18BE" w:rsidP="009F18BE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………………..……… dnia ……………. roku</w:t>
      </w:r>
    </w:p>
    <w:p w14:paraId="09FF0ED1" w14:textId="77777777" w:rsidR="009F18BE" w:rsidRPr="00307CFC" w:rsidRDefault="009F18BE" w:rsidP="009F18BE">
      <w:pPr>
        <w:spacing w:before="60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18E82D03" w14:textId="77777777" w:rsidR="009F18BE" w:rsidRPr="00307CFC" w:rsidRDefault="009F18BE" w:rsidP="009F18BE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1E1391B3" w14:textId="77777777" w:rsidR="009F18BE" w:rsidRPr="00307CFC" w:rsidRDefault="009F18BE" w:rsidP="009F18BE">
      <w:pPr>
        <w:pStyle w:val="Styl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</w:p>
    <w:p w14:paraId="6FC9500C" w14:textId="77777777" w:rsidR="009F18BE" w:rsidRPr="003861BC" w:rsidRDefault="009F18BE" w:rsidP="009F18BE">
      <w:pPr>
        <w:pStyle w:val="Styl"/>
        <w:jc w:val="both"/>
        <w:rPr>
          <w:rFonts w:ascii="Calibri" w:hAnsi="Calibri" w:cs="Calibri"/>
          <w:sz w:val="18"/>
          <w:szCs w:val="18"/>
        </w:rPr>
      </w:pPr>
      <w:r w:rsidRPr="00307CFC">
        <w:rPr>
          <w:rFonts w:ascii="Calibri" w:hAnsi="Calibri" w:cs="Calibri"/>
          <w:i/>
          <w:iCs/>
          <w:sz w:val="14"/>
          <w:szCs w:val="14"/>
        </w:rPr>
        <w:t xml:space="preserve">* </w:t>
      </w:r>
      <w:r w:rsidRPr="00307CFC">
        <w:rPr>
          <w:rFonts w:ascii="Calibri" w:hAnsi="Calibri" w:cs="Calibri"/>
          <w:sz w:val="18"/>
          <w:szCs w:val="18"/>
        </w:rPr>
        <w:t>niepotrzebne skreślić</w:t>
      </w:r>
    </w:p>
    <w:p w14:paraId="1910DC44" w14:textId="77777777" w:rsidR="009F18BE" w:rsidRPr="00307CFC" w:rsidRDefault="009F18BE" w:rsidP="009F18BE">
      <w:pPr>
        <w:pStyle w:val="Styl"/>
        <w:jc w:val="both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</w:p>
    <w:p w14:paraId="36DED294" w14:textId="77777777" w:rsidR="009F18BE" w:rsidRPr="00307CFC" w:rsidRDefault="009F18BE" w:rsidP="009F18BE">
      <w:pPr>
        <w:pStyle w:val="Styl"/>
        <w:jc w:val="both"/>
        <w:rPr>
          <w:rStyle w:val="DeltaViewInsertion"/>
          <w:rFonts w:ascii="Calibri" w:hAnsi="Calibri" w:cs="Calibri"/>
          <w:b w:val="0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1) </w:t>
      </w:r>
      <w:r w:rsidRPr="00307CFC">
        <w:rPr>
          <w:rFonts w:ascii="Calibri" w:hAnsi="Calibri" w:cs="Calibri"/>
          <w:color w:val="000000"/>
          <w:sz w:val="18"/>
          <w:szCs w:val="18"/>
        </w:rPr>
        <w:t xml:space="preserve">Por. </w:t>
      </w:r>
      <w:r w:rsidRPr="00307CFC">
        <w:rPr>
          <w:rStyle w:val="DeltaViewInsertion"/>
          <w:rFonts w:ascii="Calibri" w:hAnsi="Calibri" w:cs="Calibri"/>
          <w:b w:val="0"/>
          <w:i w:val="0"/>
          <w:color w:val="000000"/>
          <w:sz w:val="18"/>
          <w:szCs w:val="18"/>
        </w:rPr>
        <w:t>zalecenie Komisji z dnia 6 maja 2003 r. dotyczące definicji mikroprzedsiębiorstw oraz małych i średnich przedsiębiorstw (Dz. U. L 124 z 20.5.2003, s. 36). Te informacje są wymagane wyłącznie do celów statystycznych.</w:t>
      </w:r>
    </w:p>
    <w:p w14:paraId="1D41423F" w14:textId="77777777" w:rsidR="009F18BE" w:rsidRPr="00307CFC" w:rsidRDefault="009F18BE" w:rsidP="009F18BE">
      <w:pPr>
        <w:pStyle w:val="Tekstprzypisudolnego"/>
        <w:spacing w:before="120" w:after="0" w:line="240" w:lineRule="auto"/>
        <w:jc w:val="both"/>
        <w:rPr>
          <w:rStyle w:val="DeltaViewInsertion"/>
          <w:rFonts w:cs="Calibri"/>
          <w:b w:val="0"/>
          <w:i w:val="0"/>
          <w:color w:val="000000"/>
          <w:sz w:val="18"/>
          <w:szCs w:val="18"/>
        </w:rPr>
      </w:pP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Mikroprzedsiębiorstwo: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 xml:space="preserve"> przedsiębiorstwo, które </w:t>
      </w: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zatrudnia mniej niż 10 osób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 xml:space="preserve"> i którego roczny obrót lub roczna suma bilansowa </w:t>
      </w: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nie przekracza 2 milionów EUR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>.</w:t>
      </w:r>
    </w:p>
    <w:p w14:paraId="6B97337D" w14:textId="77777777" w:rsidR="009F18BE" w:rsidRPr="00307CFC" w:rsidRDefault="009F18BE" w:rsidP="009F18BE">
      <w:pPr>
        <w:pStyle w:val="Tekstprzypisudolnego"/>
        <w:spacing w:before="120" w:after="0" w:line="240" w:lineRule="auto"/>
        <w:jc w:val="both"/>
        <w:rPr>
          <w:rStyle w:val="DeltaViewInsertion"/>
          <w:rFonts w:cs="Calibri"/>
          <w:b w:val="0"/>
          <w:i w:val="0"/>
          <w:color w:val="000000"/>
          <w:sz w:val="18"/>
          <w:szCs w:val="18"/>
        </w:rPr>
      </w:pP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Małe przedsiębiorstwo: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 xml:space="preserve"> przedsiębiorstwo, które </w:t>
      </w: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zatrudnia mniej niż 50 osób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 xml:space="preserve"> i którego roczny obrót lub roczna suma bilansowa </w:t>
      </w: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nie przekracza 10 milionów EUR</w:t>
      </w:r>
      <w:r w:rsidRPr="00307CFC">
        <w:rPr>
          <w:rStyle w:val="DeltaViewInsertion"/>
          <w:rFonts w:cs="Calibri"/>
          <w:b w:val="0"/>
          <w:i w:val="0"/>
          <w:color w:val="000000"/>
          <w:sz w:val="18"/>
          <w:szCs w:val="18"/>
        </w:rPr>
        <w:t>.</w:t>
      </w:r>
    </w:p>
    <w:p w14:paraId="229F42FD" w14:textId="77777777" w:rsidR="009F18BE" w:rsidRPr="00307CFC" w:rsidRDefault="009F18BE" w:rsidP="009F18BE">
      <w:pPr>
        <w:pStyle w:val="Tekstprzypisudolnego"/>
        <w:spacing w:before="120" w:after="0" w:line="240" w:lineRule="auto"/>
        <w:jc w:val="both"/>
        <w:rPr>
          <w:rFonts w:cs="Calibri"/>
          <w:color w:val="000000"/>
        </w:rPr>
      </w:pPr>
      <w:r w:rsidRPr="00307CFC">
        <w:rPr>
          <w:rStyle w:val="DeltaViewInsertion"/>
          <w:rFonts w:cs="Calibri"/>
          <w:i w:val="0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307CFC">
        <w:rPr>
          <w:rFonts w:cs="Calibri"/>
          <w:color w:val="000000"/>
          <w:sz w:val="18"/>
          <w:szCs w:val="18"/>
        </w:rPr>
        <w:t xml:space="preserve"> i które </w:t>
      </w:r>
      <w:r w:rsidRPr="00307CFC">
        <w:rPr>
          <w:rFonts w:cs="Calibri"/>
          <w:b/>
          <w:color w:val="000000"/>
          <w:sz w:val="18"/>
          <w:szCs w:val="18"/>
        </w:rPr>
        <w:t>zatrudniają mniej niż 250 osób</w:t>
      </w:r>
      <w:r w:rsidRPr="00307CFC">
        <w:rPr>
          <w:rFonts w:cs="Calibri"/>
          <w:color w:val="000000"/>
          <w:sz w:val="18"/>
          <w:szCs w:val="18"/>
        </w:rPr>
        <w:t xml:space="preserve"> i których </w:t>
      </w:r>
      <w:r w:rsidRPr="00307CFC">
        <w:rPr>
          <w:rFonts w:cs="Calibri"/>
          <w:b/>
          <w:color w:val="000000"/>
          <w:sz w:val="18"/>
          <w:szCs w:val="18"/>
        </w:rPr>
        <w:t>roczny obrót nie przekracza 50 milionów EUR</w:t>
      </w:r>
      <w:r w:rsidRPr="00307CFC">
        <w:rPr>
          <w:rFonts w:cs="Calibri"/>
          <w:color w:val="000000"/>
          <w:sz w:val="18"/>
          <w:szCs w:val="18"/>
        </w:rPr>
        <w:t xml:space="preserve"> </w:t>
      </w:r>
      <w:r w:rsidRPr="00307CFC">
        <w:rPr>
          <w:rFonts w:cs="Calibri"/>
          <w:b/>
          <w:i/>
          <w:color w:val="000000"/>
          <w:sz w:val="18"/>
          <w:szCs w:val="18"/>
        </w:rPr>
        <w:t>lub</w:t>
      </w:r>
      <w:r w:rsidRPr="00307CFC">
        <w:rPr>
          <w:rFonts w:cs="Calibri"/>
          <w:color w:val="000000"/>
          <w:sz w:val="18"/>
          <w:szCs w:val="18"/>
        </w:rPr>
        <w:t xml:space="preserve"> </w:t>
      </w:r>
      <w:r w:rsidRPr="00307CFC">
        <w:rPr>
          <w:rFonts w:cs="Calibri"/>
          <w:b/>
          <w:color w:val="000000"/>
          <w:sz w:val="18"/>
          <w:szCs w:val="18"/>
        </w:rPr>
        <w:t>roczna suma bilansowa nie przekracza 43 milionów EUR</w:t>
      </w:r>
      <w:r w:rsidRPr="00307CFC">
        <w:rPr>
          <w:rFonts w:cs="Calibri"/>
          <w:color w:val="000000"/>
        </w:rPr>
        <w:t>.</w:t>
      </w:r>
    </w:p>
    <w:p w14:paraId="52D9B20F" w14:textId="77777777" w:rsidR="009F18BE" w:rsidRPr="00307CFC" w:rsidRDefault="009F18BE" w:rsidP="009F18BE">
      <w:pPr>
        <w:pStyle w:val="Nagwek"/>
        <w:tabs>
          <w:tab w:val="clear" w:pos="4536"/>
          <w:tab w:val="clear" w:pos="9072"/>
        </w:tabs>
        <w:rPr>
          <w:rFonts w:cs="Calibri"/>
          <w:sz w:val="20"/>
          <w:szCs w:val="20"/>
          <w:lang w:val="pl-PL" w:eastAsia="pl-PL"/>
        </w:rPr>
      </w:pPr>
      <w:r w:rsidRPr="00307CFC">
        <w:rPr>
          <w:rFonts w:cs="Calibri"/>
          <w:lang w:val="pl-PL" w:eastAsia="pl-PL"/>
        </w:rPr>
        <w:br w:type="page"/>
      </w:r>
    </w:p>
    <w:p w14:paraId="4DF3DB79" w14:textId="77777777" w:rsidR="0005317F" w:rsidRDefault="0005317F" w:rsidP="0005317F">
      <w:pPr>
        <w:ind w:right="195"/>
        <w:jc w:val="both"/>
        <w:rPr>
          <w:rFonts w:ascii="CG Omega" w:hAnsi="CG Omega"/>
          <w:color w:val="000000"/>
        </w:rPr>
      </w:pPr>
    </w:p>
    <w:p w14:paraId="1F3798CF" w14:textId="77777777" w:rsidR="0005317F" w:rsidRPr="0040023F" w:rsidRDefault="0005317F" w:rsidP="0005317F">
      <w:pPr>
        <w:ind w:right="195"/>
        <w:jc w:val="both"/>
        <w:rPr>
          <w:rFonts w:ascii="CG Omega" w:hAnsi="CG Omega"/>
          <w:color w:val="000000"/>
        </w:rPr>
      </w:pPr>
    </w:p>
    <w:p w14:paraId="32EE0D99" w14:textId="0405EEC3" w:rsidR="0005317F" w:rsidRPr="0040023F" w:rsidRDefault="0005317F" w:rsidP="0005317F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</w:r>
    </w:p>
    <w:p w14:paraId="718C7C99" w14:textId="77777777" w:rsidR="0005317F" w:rsidRPr="00931F62" w:rsidRDefault="0005317F" w:rsidP="0005317F">
      <w:pPr>
        <w:ind w:right="195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ab/>
      </w:r>
    </w:p>
    <w:p w14:paraId="3B4F6A30" w14:textId="77777777" w:rsidR="0005317F" w:rsidRPr="0005317F" w:rsidRDefault="0005317F" w:rsidP="0005317F">
      <w:pPr>
        <w:autoSpaceDE w:val="0"/>
        <w:autoSpaceDN w:val="0"/>
        <w:adjustRightInd w:val="0"/>
        <w:spacing w:before="360" w:after="0" w:line="240" w:lineRule="auto"/>
        <w:jc w:val="both"/>
        <w:rPr>
          <w:rFonts w:cs="Calibri"/>
          <w:color w:val="000000"/>
        </w:rPr>
      </w:pPr>
    </w:p>
    <w:p w14:paraId="1126A3C1" w14:textId="77777777" w:rsidR="00551781" w:rsidRDefault="00551781" w:rsidP="00F92850">
      <w:pPr>
        <w:autoSpaceDE w:val="0"/>
        <w:autoSpaceDN w:val="0"/>
        <w:adjustRightInd w:val="0"/>
        <w:spacing w:after="240" w:line="240" w:lineRule="auto"/>
        <w:outlineLvl w:val="0"/>
        <w:rPr>
          <w:rFonts w:cs="Calibri"/>
          <w:color w:val="000000"/>
          <w:sz w:val="20"/>
          <w:szCs w:val="20"/>
        </w:rPr>
      </w:pPr>
    </w:p>
    <w:p w14:paraId="1264D16C" w14:textId="77777777" w:rsidR="00551781" w:rsidRDefault="00551781" w:rsidP="00551781">
      <w:pPr>
        <w:autoSpaceDE w:val="0"/>
        <w:autoSpaceDN w:val="0"/>
        <w:adjustRightInd w:val="0"/>
        <w:spacing w:after="240" w:line="240" w:lineRule="auto"/>
        <w:ind w:left="5760" w:firstLine="720"/>
        <w:outlineLvl w:val="0"/>
        <w:rPr>
          <w:rFonts w:cs="Calibri"/>
          <w:color w:val="000000"/>
          <w:sz w:val="20"/>
          <w:szCs w:val="20"/>
        </w:rPr>
      </w:pPr>
    </w:p>
    <w:p w14:paraId="40C2D973" w14:textId="77777777" w:rsidR="00551781" w:rsidRDefault="00551781" w:rsidP="00551781">
      <w:pPr>
        <w:autoSpaceDE w:val="0"/>
        <w:autoSpaceDN w:val="0"/>
        <w:adjustRightInd w:val="0"/>
        <w:spacing w:after="240" w:line="240" w:lineRule="auto"/>
        <w:ind w:left="5760" w:firstLine="720"/>
        <w:outlineLvl w:val="0"/>
        <w:rPr>
          <w:rFonts w:cs="Calibri"/>
          <w:color w:val="000000"/>
          <w:sz w:val="20"/>
          <w:szCs w:val="20"/>
        </w:rPr>
      </w:pPr>
    </w:p>
    <w:p w14:paraId="0E1CF9FB" w14:textId="77777777" w:rsidR="00551781" w:rsidRDefault="00551781" w:rsidP="00551781">
      <w:pPr>
        <w:autoSpaceDE w:val="0"/>
        <w:autoSpaceDN w:val="0"/>
        <w:adjustRightInd w:val="0"/>
        <w:spacing w:after="240" w:line="240" w:lineRule="auto"/>
        <w:ind w:left="5760" w:firstLine="720"/>
        <w:outlineLvl w:val="0"/>
        <w:rPr>
          <w:rFonts w:cs="Calibri"/>
          <w:color w:val="000000"/>
          <w:sz w:val="20"/>
          <w:szCs w:val="20"/>
        </w:rPr>
      </w:pPr>
    </w:p>
    <w:p w14:paraId="08AEC690" w14:textId="77777777" w:rsidR="00551781" w:rsidRDefault="00551781" w:rsidP="00551781">
      <w:pPr>
        <w:autoSpaceDE w:val="0"/>
        <w:autoSpaceDN w:val="0"/>
        <w:adjustRightInd w:val="0"/>
        <w:spacing w:after="240" w:line="240" w:lineRule="auto"/>
        <w:ind w:left="5760" w:firstLine="720"/>
        <w:outlineLvl w:val="0"/>
        <w:rPr>
          <w:rFonts w:cs="Calibri"/>
          <w:color w:val="000000"/>
          <w:sz w:val="20"/>
          <w:szCs w:val="20"/>
        </w:rPr>
      </w:pPr>
    </w:p>
    <w:p w14:paraId="53B1F43A" w14:textId="77777777" w:rsidR="00551781" w:rsidRDefault="00551781" w:rsidP="00551781">
      <w:pPr>
        <w:autoSpaceDE w:val="0"/>
        <w:autoSpaceDN w:val="0"/>
        <w:adjustRightInd w:val="0"/>
        <w:spacing w:after="240" w:line="240" w:lineRule="auto"/>
        <w:ind w:left="5760" w:firstLine="720"/>
        <w:outlineLvl w:val="0"/>
        <w:rPr>
          <w:rFonts w:cs="Calibri"/>
          <w:color w:val="000000"/>
          <w:sz w:val="20"/>
          <w:szCs w:val="20"/>
        </w:rPr>
      </w:pPr>
    </w:p>
    <w:sectPr w:rsidR="00551781" w:rsidSect="00201A04">
      <w:headerReference w:type="default" r:id="rId10"/>
      <w:footerReference w:type="default" r:id="rId11"/>
      <w:pgSz w:w="11907" w:h="16840"/>
      <w:pgMar w:top="1418" w:right="1418" w:bottom="1418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FD9D" w14:textId="77777777" w:rsidR="007C6B7D" w:rsidRDefault="007C6B7D" w:rsidP="00551781">
      <w:pPr>
        <w:spacing w:after="0" w:line="240" w:lineRule="auto"/>
      </w:pPr>
      <w:r>
        <w:separator/>
      </w:r>
    </w:p>
  </w:endnote>
  <w:endnote w:type="continuationSeparator" w:id="0">
    <w:p w14:paraId="513F6567" w14:textId="77777777" w:rsidR="007C6B7D" w:rsidRDefault="007C6B7D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4C8" w14:textId="55B3A05E" w:rsidR="00551781" w:rsidRPr="003F3883" w:rsidRDefault="00551781" w:rsidP="00EB483A">
    <w:pPr>
      <w:pStyle w:val="Stopka"/>
      <w:spacing w:after="0" w:line="240" w:lineRule="auto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KIR.271.1.</w:t>
    </w:r>
    <w:r w:rsidR="00897760">
      <w:rPr>
        <w:rFonts w:ascii="Times New Roman" w:hAnsi="Times New Roman"/>
        <w:sz w:val="18"/>
        <w:szCs w:val="18"/>
        <w:lang w:val="pl-PL"/>
      </w:rPr>
      <w:t>1</w:t>
    </w:r>
    <w:r>
      <w:rPr>
        <w:rFonts w:ascii="Times New Roman" w:hAnsi="Times New Roman"/>
        <w:sz w:val="18"/>
        <w:szCs w:val="18"/>
        <w:lang w:val="pl-PL"/>
      </w:rPr>
      <w:t>.202</w:t>
    </w:r>
    <w:r w:rsidR="00897760">
      <w:rPr>
        <w:rFonts w:ascii="Times New Roman" w:hAnsi="Times New Roman"/>
        <w:sz w:val="18"/>
        <w:szCs w:val="18"/>
        <w:lang w:val="pl-PL"/>
      </w:rPr>
      <w:t>2</w:t>
    </w:r>
  </w:p>
  <w:p w14:paraId="35D966BA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D35528">
      <w:rPr>
        <w:rFonts w:ascii="Times New Roman" w:hAnsi="Times New Roman"/>
        <w:i/>
        <w:sz w:val="18"/>
        <w:szCs w:val="18"/>
      </w:rPr>
      <w:t>Specyfikacja Warunków Zamówienia</w:t>
    </w:r>
  </w:p>
  <w:p w14:paraId="7046BEA4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/>
        <w:noProof/>
        <w:sz w:val="18"/>
        <w:szCs w:val="18"/>
      </w:rPr>
      <w:t>89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1E3E" w14:textId="77777777" w:rsidR="007C6B7D" w:rsidRDefault="007C6B7D" w:rsidP="00551781">
      <w:pPr>
        <w:spacing w:after="0" w:line="240" w:lineRule="auto"/>
      </w:pPr>
      <w:r>
        <w:separator/>
      </w:r>
    </w:p>
  </w:footnote>
  <w:footnote w:type="continuationSeparator" w:id="0">
    <w:p w14:paraId="70DECB24" w14:textId="77777777" w:rsidR="007C6B7D" w:rsidRDefault="007C6B7D" w:rsidP="00551781">
      <w:pPr>
        <w:spacing w:after="0" w:line="240" w:lineRule="auto"/>
      </w:pPr>
      <w:r>
        <w:continuationSeparator/>
      </w:r>
    </w:p>
  </w:footnote>
  <w:footnote w:id="1">
    <w:p w14:paraId="4338C1AE" w14:textId="77777777" w:rsidR="009F18BE" w:rsidRPr="00D10EB4" w:rsidRDefault="009F18BE" w:rsidP="009F18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0EB4">
        <w:rPr>
          <w:rFonts w:ascii="Times New Roman" w:hAnsi="Times New Roman"/>
          <w:sz w:val="18"/>
          <w:szCs w:val="18"/>
        </w:rPr>
        <w:t>rozporządzenie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B815" w14:textId="40D4A6B4" w:rsidR="00551781" w:rsidRPr="00897760" w:rsidRDefault="00897760" w:rsidP="00897760">
    <w:pPr>
      <w:pStyle w:val="Nagwek"/>
      <w:jc w:val="center"/>
      <w:rPr>
        <w:sz w:val="20"/>
        <w:szCs w:val="20"/>
      </w:rPr>
    </w:pPr>
    <w:r w:rsidRPr="00897760">
      <w:rPr>
        <w:rFonts w:cs="Calibri"/>
        <w:b/>
        <w:sz w:val="20"/>
        <w:szCs w:val="20"/>
      </w:rPr>
      <w:t>Zakup i dostawa używanej równiarki drogowej na potrzeby Gminy Ciechocin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31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D4132C9"/>
    <w:multiLevelType w:val="multilevel"/>
    <w:tmpl w:val="3CEA3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12610BC"/>
    <w:multiLevelType w:val="hybridMultilevel"/>
    <w:tmpl w:val="3ECCABE0"/>
    <w:lvl w:ilvl="0" w:tplc="0415000F">
      <w:start w:val="1"/>
      <w:numFmt w:val="decimal"/>
      <w:lvlText w:val="%1."/>
      <w:lvlJc w:val="left"/>
      <w:pPr>
        <w:ind w:left="582" w:hanging="360"/>
      </w:pPr>
    </w:lvl>
    <w:lvl w:ilvl="1" w:tplc="04150019" w:tentative="1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39163B7"/>
    <w:multiLevelType w:val="hybridMultilevel"/>
    <w:tmpl w:val="491E55A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F07E60"/>
    <w:multiLevelType w:val="hybridMultilevel"/>
    <w:tmpl w:val="D7CAE30C"/>
    <w:lvl w:ilvl="0" w:tplc="7AE415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9560E"/>
    <w:multiLevelType w:val="hybridMultilevel"/>
    <w:tmpl w:val="33E42A46"/>
    <w:lvl w:ilvl="0" w:tplc="1ACC4D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812274"/>
    <w:multiLevelType w:val="hybridMultilevel"/>
    <w:tmpl w:val="DBBC59B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D5303"/>
    <w:multiLevelType w:val="singleLevel"/>
    <w:tmpl w:val="27F665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5E9B"/>
    <w:multiLevelType w:val="hybridMultilevel"/>
    <w:tmpl w:val="FE4E8B4C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630A0EFA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6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0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869BD"/>
    <w:multiLevelType w:val="hybridMultilevel"/>
    <w:tmpl w:val="AE14E4DC"/>
    <w:lvl w:ilvl="0" w:tplc="7AE41518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2" w15:restartNumberingAfterBreak="0">
    <w:nsid w:val="5B632531"/>
    <w:multiLevelType w:val="hybridMultilevel"/>
    <w:tmpl w:val="644E7838"/>
    <w:lvl w:ilvl="0" w:tplc="766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21C3B"/>
    <w:multiLevelType w:val="multilevel"/>
    <w:tmpl w:val="FE2469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39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62193"/>
    <w:multiLevelType w:val="hybridMultilevel"/>
    <w:tmpl w:val="64CEC5E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0"/>
  </w:num>
  <w:num w:numId="5">
    <w:abstractNumId w:val="4"/>
  </w:num>
  <w:num w:numId="6">
    <w:abstractNumId w:val="35"/>
  </w:num>
  <w:num w:numId="7">
    <w:abstractNumId w:val="22"/>
    <w:lvlOverride w:ilvl="0">
      <w:startOverride w:val="1"/>
    </w:lvlOverride>
  </w:num>
  <w:num w:numId="8">
    <w:abstractNumId w:val="38"/>
  </w:num>
  <w:num w:numId="9">
    <w:abstractNumId w:val="41"/>
  </w:num>
  <w:num w:numId="10">
    <w:abstractNumId w:val="6"/>
  </w:num>
  <w:num w:numId="11">
    <w:abstractNumId w:val="34"/>
  </w:num>
  <w:num w:numId="12">
    <w:abstractNumId w:val="19"/>
  </w:num>
  <w:num w:numId="13">
    <w:abstractNumId w:val="26"/>
  </w:num>
  <w:num w:numId="14">
    <w:abstractNumId w:val="11"/>
  </w:num>
  <w:num w:numId="15">
    <w:abstractNumId w:val="30"/>
  </w:num>
  <w:num w:numId="16">
    <w:abstractNumId w:val="33"/>
  </w:num>
  <w:num w:numId="17">
    <w:abstractNumId w:val="27"/>
  </w:num>
  <w:num w:numId="18">
    <w:abstractNumId w:val="24"/>
  </w:num>
  <w:num w:numId="19">
    <w:abstractNumId w:val="2"/>
  </w:num>
  <w:num w:numId="20">
    <w:abstractNumId w:val="5"/>
  </w:num>
  <w:num w:numId="21">
    <w:abstractNumId w:val="21"/>
  </w:num>
  <w:num w:numId="22">
    <w:abstractNumId w:val="23"/>
  </w:num>
  <w:num w:numId="23">
    <w:abstractNumId w:val="3"/>
  </w:num>
  <w:num w:numId="24">
    <w:abstractNumId w:val="17"/>
  </w:num>
  <w:num w:numId="25">
    <w:abstractNumId w:val="40"/>
  </w:num>
  <w:num w:numId="26">
    <w:abstractNumId w:val="31"/>
  </w:num>
  <w:num w:numId="27">
    <w:abstractNumId w:val="10"/>
  </w:num>
  <w:num w:numId="28">
    <w:abstractNumId w:val="42"/>
  </w:num>
  <w:num w:numId="29">
    <w:abstractNumId w:val="13"/>
    <w:lvlOverride w:ilvl="0">
      <w:startOverride w:val="2"/>
    </w:lvlOverride>
  </w:num>
  <w:num w:numId="30">
    <w:abstractNumId w:val="28"/>
    <w:lvlOverride w:ilvl="0">
      <w:startOverride w:val="3"/>
    </w:lvlOverride>
  </w:num>
  <w:num w:numId="31">
    <w:abstractNumId w:val="14"/>
  </w:num>
  <w:num w:numId="32">
    <w:abstractNumId w:val="25"/>
  </w:num>
  <w:num w:numId="33">
    <w:abstractNumId w:val="37"/>
  </w:num>
  <w:num w:numId="34">
    <w:abstractNumId w:val="29"/>
    <w:lvlOverride w:ilvl="0">
      <w:startOverride w:val="1"/>
    </w:lvlOverride>
  </w:num>
  <w:num w:numId="35">
    <w:abstractNumId w:val="39"/>
  </w:num>
  <w:num w:numId="36">
    <w:abstractNumId w:val="18"/>
  </w:num>
  <w:num w:numId="37">
    <w:abstractNumId w:val="32"/>
  </w:num>
  <w:num w:numId="38">
    <w:abstractNumId w:val="3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5"/>
  </w:num>
  <w:num w:numId="42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02A48"/>
    <w:rsid w:val="00010942"/>
    <w:rsid w:val="000326C4"/>
    <w:rsid w:val="0004051B"/>
    <w:rsid w:val="00045BAB"/>
    <w:rsid w:val="0005317F"/>
    <w:rsid w:val="000727CB"/>
    <w:rsid w:val="0009626C"/>
    <w:rsid w:val="000E65E3"/>
    <w:rsid w:val="00113259"/>
    <w:rsid w:val="001B19C9"/>
    <w:rsid w:val="001B66E5"/>
    <w:rsid w:val="001F2A1D"/>
    <w:rsid w:val="00201A04"/>
    <w:rsid w:val="00205026"/>
    <w:rsid w:val="002225C1"/>
    <w:rsid w:val="00230267"/>
    <w:rsid w:val="00243EFD"/>
    <w:rsid w:val="002441E5"/>
    <w:rsid w:val="00267418"/>
    <w:rsid w:val="002B7206"/>
    <w:rsid w:val="002C0677"/>
    <w:rsid w:val="002C65F1"/>
    <w:rsid w:val="002D7AE9"/>
    <w:rsid w:val="003154C5"/>
    <w:rsid w:val="0031778A"/>
    <w:rsid w:val="003411DD"/>
    <w:rsid w:val="00345782"/>
    <w:rsid w:val="003600C8"/>
    <w:rsid w:val="00372504"/>
    <w:rsid w:val="00396C6F"/>
    <w:rsid w:val="003D5951"/>
    <w:rsid w:val="003E7A55"/>
    <w:rsid w:val="004573C6"/>
    <w:rsid w:val="004919E1"/>
    <w:rsid w:val="004936B5"/>
    <w:rsid w:val="004C1E45"/>
    <w:rsid w:val="004D5A32"/>
    <w:rsid w:val="004F0E5D"/>
    <w:rsid w:val="005017CB"/>
    <w:rsid w:val="00501C2C"/>
    <w:rsid w:val="00502047"/>
    <w:rsid w:val="005048C4"/>
    <w:rsid w:val="005214AD"/>
    <w:rsid w:val="005304E1"/>
    <w:rsid w:val="00532C6E"/>
    <w:rsid w:val="00535889"/>
    <w:rsid w:val="00551781"/>
    <w:rsid w:val="0056129B"/>
    <w:rsid w:val="005969A6"/>
    <w:rsid w:val="005B2DF7"/>
    <w:rsid w:val="005B4719"/>
    <w:rsid w:val="005C43B5"/>
    <w:rsid w:val="005C5FCD"/>
    <w:rsid w:val="005F772C"/>
    <w:rsid w:val="00624325"/>
    <w:rsid w:val="00636077"/>
    <w:rsid w:val="006671A7"/>
    <w:rsid w:val="00681BE0"/>
    <w:rsid w:val="00690521"/>
    <w:rsid w:val="006A4FFE"/>
    <w:rsid w:val="006B0FF0"/>
    <w:rsid w:val="006C00D4"/>
    <w:rsid w:val="006D6103"/>
    <w:rsid w:val="006E328E"/>
    <w:rsid w:val="00712FC4"/>
    <w:rsid w:val="0072237B"/>
    <w:rsid w:val="007308A6"/>
    <w:rsid w:val="00766277"/>
    <w:rsid w:val="007804B9"/>
    <w:rsid w:val="007C6B7D"/>
    <w:rsid w:val="007E76E2"/>
    <w:rsid w:val="007F7F0D"/>
    <w:rsid w:val="008337D8"/>
    <w:rsid w:val="00842DEF"/>
    <w:rsid w:val="00865ACA"/>
    <w:rsid w:val="00887647"/>
    <w:rsid w:val="00891326"/>
    <w:rsid w:val="00897760"/>
    <w:rsid w:val="008B176A"/>
    <w:rsid w:val="008D6B27"/>
    <w:rsid w:val="008F70A8"/>
    <w:rsid w:val="00901989"/>
    <w:rsid w:val="009056BD"/>
    <w:rsid w:val="00922FC4"/>
    <w:rsid w:val="009312B4"/>
    <w:rsid w:val="00931507"/>
    <w:rsid w:val="00932472"/>
    <w:rsid w:val="00990FDD"/>
    <w:rsid w:val="009F18BE"/>
    <w:rsid w:val="009F1BB5"/>
    <w:rsid w:val="00A31DA8"/>
    <w:rsid w:val="00A60841"/>
    <w:rsid w:val="00A916E7"/>
    <w:rsid w:val="00AA0424"/>
    <w:rsid w:val="00AB2B87"/>
    <w:rsid w:val="00B13A8D"/>
    <w:rsid w:val="00B55C71"/>
    <w:rsid w:val="00B6228A"/>
    <w:rsid w:val="00B65F26"/>
    <w:rsid w:val="00B905B6"/>
    <w:rsid w:val="00BA19D6"/>
    <w:rsid w:val="00BB79A8"/>
    <w:rsid w:val="00BC0987"/>
    <w:rsid w:val="00BD63F8"/>
    <w:rsid w:val="00C05D27"/>
    <w:rsid w:val="00C21701"/>
    <w:rsid w:val="00C517FD"/>
    <w:rsid w:val="00C600A1"/>
    <w:rsid w:val="00C60EF3"/>
    <w:rsid w:val="00C662DB"/>
    <w:rsid w:val="00C67CA9"/>
    <w:rsid w:val="00C93746"/>
    <w:rsid w:val="00C9782F"/>
    <w:rsid w:val="00C97EAE"/>
    <w:rsid w:val="00CE2D6A"/>
    <w:rsid w:val="00D046E6"/>
    <w:rsid w:val="00D238C4"/>
    <w:rsid w:val="00D25D8A"/>
    <w:rsid w:val="00D5206E"/>
    <w:rsid w:val="00D60BBB"/>
    <w:rsid w:val="00D7291E"/>
    <w:rsid w:val="00DF75F5"/>
    <w:rsid w:val="00E15724"/>
    <w:rsid w:val="00E17056"/>
    <w:rsid w:val="00E312F8"/>
    <w:rsid w:val="00E42598"/>
    <w:rsid w:val="00E647D1"/>
    <w:rsid w:val="00E6779C"/>
    <w:rsid w:val="00E7175B"/>
    <w:rsid w:val="00E92B1E"/>
    <w:rsid w:val="00EB64AB"/>
    <w:rsid w:val="00EF24B2"/>
    <w:rsid w:val="00F31054"/>
    <w:rsid w:val="00F32A23"/>
    <w:rsid w:val="00F33A37"/>
    <w:rsid w:val="00F5037D"/>
    <w:rsid w:val="00F56DDE"/>
    <w:rsid w:val="00F82E06"/>
    <w:rsid w:val="00F926F6"/>
    <w:rsid w:val="00F92850"/>
    <w:rsid w:val="00FC17D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  <w:style w:type="paragraph" w:styleId="Zwykytekst">
    <w:name w:val="Plain Text"/>
    <w:basedOn w:val="Normalny"/>
    <w:link w:val="ZwykytekstZnak"/>
    <w:rsid w:val="0005317F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05317F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User</cp:lastModifiedBy>
  <cp:revision>2</cp:revision>
  <cp:lastPrinted>2022-03-03T14:21:00Z</cp:lastPrinted>
  <dcterms:created xsi:type="dcterms:W3CDTF">2022-03-04T11:50:00Z</dcterms:created>
  <dcterms:modified xsi:type="dcterms:W3CDTF">2022-03-04T11:50:00Z</dcterms:modified>
</cp:coreProperties>
</file>