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2EF5" w14:textId="77777777"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077FFA4A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B19A7C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7777777" w:rsidR="009E1C3B" w:rsidRPr="007F76E8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oferty:</w:t>
      </w:r>
    </w:p>
    <w:p w14:paraId="7B504FB6" w14:textId="392141A0" w:rsidR="007F76E8" w:rsidRPr="007F76E8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BE768C" w:rsidRPr="003455E0">
        <w:rPr>
          <w:rFonts w:ascii="Times New Roman" w:hAnsi="Times New Roman"/>
          <w:b/>
          <w:bCs/>
        </w:rPr>
        <w:t>”Remont nawierzchni drogi gminnej nr 106017B w miejscowości Cieciorki, gmina Zambrów”.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2D21873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</w:t>
      </w:r>
      <w:r w:rsidR="007F76E8" w:rsidRPr="007F76E8">
        <w:rPr>
          <w:rFonts w:ascii="Times New Roman" w:eastAsia="Times New Roman" w:hAnsi="Times New Roman" w:cs="Times New Roman"/>
        </w:rPr>
        <w:t xml:space="preserve">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</w:t>
      </w:r>
      <w:r w:rsidR="00BE768C">
        <w:rPr>
          <w:rFonts w:ascii="Times New Roman" w:eastAsia="Times New Roman" w:hAnsi="Times New Roman" w:cs="Times New Roman"/>
          <w:b/>
          <w:u w:val="single"/>
        </w:rPr>
        <w:t>wykonanie 1 m2 robót budowlanych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 ……………………………fax ………………………………e-mail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23DCE28C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uprawnienia do wykonywania określonej działalności i czynności w zakresie przedmiotu niniejszego zamówienia.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08188B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14:paraId="24665036" w14:textId="77777777"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064246"/>
    <w:rsid w:val="000708FB"/>
    <w:rsid w:val="00085780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7F76E8"/>
    <w:rsid w:val="008578CF"/>
    <w:rsid w:val="00950DC5"/>
    <w:rsid w:val="009E1C3B"/>
    <w:rsid w:val="00A1073E"/>
    <w:rsid w:val="00B0033E"/>
    <w:rsid w:val="00B95A16"/>
    <w:rsid w:val="00BE768C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33</cp:revision>
  <cp:lastPrinted>2020-01-28T07:46:00Z</cp:lastPrinted>
  <dcterms:created xsi:type="dcterms:W3CDTF">2018-03-08T11:59:00Z</dcterms:created>
  <dcterms:modified xsi:type="dcterms:W3CDTF">2021-11-18T11:52:00Z</dcterms:modified>
</cp:coreProperties>
</file>