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1" w:rsidRPr="003A3041" w:rsidRDefault="003A3041" w:rsidP="003A3041">
      <w:pPr>
        <w:tabs>
          <w:tab w:val="left" w:pos="284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A3041">
        <w:rPr>
          <w:rFonts w:ascii="Times New Roman" w:eastAsia="Calibri" w:hAnsi="Times New Roman" w:cs="Times New Roman"/>
          <w:b/>
        </w:rPr>
        <w:t>POMPA OBIEGOWA WODY ZEWNĘTRZNEJ (KOMPLET WRAZ Z SILNIKIEM ELEKTRYCZNYM)</w:t>
      </w:r>
    </w:p>
    <w:p w:rsidR="003A3041" w:rsidRDefault="003A3041" w:rsidP="003A3041">
      <w:pPr>
        <w:tabs>
          <w:tab w:val="left" w:pos="284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3B0DD2">
        <w:rPr>
          <w:rFonts w:eastAsia="Calibri"/>
        </w:rPr>
        <w:t xml:space="preserve">Przedmiotem zamówienia jest </w:t>
      </w:r>
      <w:r w:rsidRPr="003B0DD2">
        <w:rPr>
          <w:rFonts w:eastAsia="Calibri"/>
          <w:b/>
          <w:bCs/>
        </w:rPr>
        <w:t>dostawa, montaż i uruchomienie</w:t>
      </w:r>
      <w:r w:rsidRPr="003B0DD2">
        <w:rPr>
          <w:rFonts w:eastAsia="Calibri"/>
        </w:rPr>
        <w:t xml:space="preserve"> pompy obiegowej wody zewnętrznej </w:t>
      </w:r>
      <w:r>
        <w:rPr>
          <w:rFonts w:eastAsia="Calibri"/>
        </w:rPr>
        <w:t>(</w:t>
      </w:r>
      <w:r w:rsidRPr="00CA04ED">
        <w:rPr>
          <w:rFonts w:eastAsia="Calibri"/>
        </w:rPr>
        <w:t>komplet</w:t>
      </w:r>
      <w:r w:rsidRPr="003B0DD2">
        <w:rPr>
          <w:rFonts w:eastAsia="Calibri"/>
        </w:rPr>
        <w:t xml:space="preserve"> wraz z </w:t>
      </w:r>
      <w:r>
        <w:rPr>
          <w:rFonts w:eastAsia="Calibri"/>
        </w:rPr>
        <w:t>silnikiem elektrycznym)</w:t>
      </w:r>
      <w:r w:rsidRPr="00CA04ED">
        <w:rPr>
          <w:rFonts w:eastAsia="Calibri"/>
        </w:rPr>
        <w:t>.</w:t>
      </w:r>
    </w:p>
    <w:p w:rsidR="003A3041" w:rsidRPr="003B0DD2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3B0DD2">
        <w:rPr>
          <w:rFonts w:eastAsia="Calibri"/>
        </w:rPr>
        <w:t>Poszczególne elementy muszą być fabrycznie nowe.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zabezpieczy procesy technologiczne związane z demontażem, montażem wraz z przystosowaniem fundamentów i przyłączy urządzeń do istniejących systemów w laboratorium.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demontaż starych agregatów pompowych i przekaże zamawiającemu.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wykona i dostosuje przyłącza do nowo montowanych urządzeń.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próby zdawczo-odbiorcze nowo zamontowanych urządzeń w działaniu.</w:t>
      </w:r>
    </w:p>
    <w:p w:rsid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na czas wymiany zabezpieczy powstałe otwory, końcówki rur, kabli itp.</w:t>
      </w:r>
    </w:p>
    <w:p w:rsidR="003A3041" w:rsidRPr="003A3041" w:rsidRDefault="003A3041" w:rsidP="003A304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3A3041">
        <w:rPr>
          <w:rFonts w:eastAsia="Calibri"/>
        </w:rPr>
        <w:t xml:space="preserve">Wymagane parametry pompy obiegowej wody zewnętrznej (komplet wraz z silnikiem elektrycznym): </w:t>
      </w:r>
    </w:p>
    <w:p w:rsidR="003A3041" w:rsidRPr="003221C8" w:rsidRDefault="003A3041" w:rsidP="003A304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6896"/>
        <w:gridCol w:w="1833"/>
      </w:tblGrid>
      <w:tr w:rsidR="003A3041" w:rsidRPr="004964EB" w:rsidTr="003A3041">
        <w:trPr>
          <w:trHeight w:val="284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1" w:type="dxa"/>
            <w:vAlign w:val="center"/>
          </w:tcPr>
          <w:p w:rsidR="003A3041" w:rsidRPr="0076360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01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 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 xml:space="preserve">1450 </w:t>
            </w:r>
            <w:proofErr w:type="spellStart"/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</w:tr>
      <w:tr w:rsidR="003A3041" w:rsidRPr="00A661D6" w:rsidTr="003A3041">
        <w:trPr>
          <w:trHeight w:val="284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1" w:type="dxa"/>
            <w:vAlign w:val="center"/>
          </w:tcPr>
          <w:p w:rsidR="003A3041" w:rsidRPr="0076360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01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1837" w:type="dxa"/>
            <w:vAlign w:val="center"/>
          </w:tcPr>
          <w:p w:rsidR="003A3041" w:rsidRPr="00A661D6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D6"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Pr="00A661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661D6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3A3041" w:rsidRPr="004964EB" w:rsidTr="003A3041">
        <w:trPr>
          <w:trHeight w:val="284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71" w:type="dxa"/>
            <w:vAlign w:val="center"/>
          </w:tcPr>
          <w:p w:rsidR="003A3041" w:rsidRPr="00D9682C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podnoszenia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19 m sł. H</w:t>
            </w:r>
            <w:r w:rsidRPr="004964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71" w:type="dxa"/>
            <w:vAlign w:val="center"/>
          </w:tcPr>
          <w:p w:rsidR="003A3041" w:rsidRPr="00D9682C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78">
              <w:rPr>
                <w:rFonts w:ascii="Times New Roman" w:hAnsi="Times New Roman" w:cs="Times New Roman"/>
                <w:sz w:val="20"/>
                <w:szCs w:val="20"/>
              </w:rPr>
              <w:t>Rodzaj pompowanej cieczy pod względem chemicznym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Woda słodka</w:t>
            </w:r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71" w:type="dxa"/>
            <w:vAlign w:val="center"/>
          </w:tcPr>
          <w:p w:rsidR="003A3041" w:rsidRPr="00E05D78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>emperatur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 xml:space="preserve"> pompowanej cieczy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 xml:space="preserve">do 70 </w:t>
            </w:r>
            <w:proofErr w:type="spellStart"/>
            <w:r w:rsidRPr="00496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Pr="00D9682C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71" w:type="dxa"/>
            <w:vAlign w:val="center"/>
          </w:tcPr>
          <w:p w:rsidR="003A3041" w:rsidRPr="00D9682C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zasilania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400 V</w:t>
            </w:r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71" w:type="dxa"/>
            <w:vAlign w:val="center"/>
          </w:tcPr>
          <w:p w:rsidR="003A304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>zęstotliwość sieci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3A3041" w:rsidRPr="004964EB" w:rsidTr="003A3041">
        <w:trPr>
          <w:trHeight w:val="340"/>
          <w:jc w:val="center"/>
        </w:trPr>
        <w:tc>
          <w:tcPr>
            <w:tcW w:w="562" w:type="dxa"/>
            <w:vAlign w:val="center"/>
          </w:tcPr>
          <w:p w:rsidR="003A3041" w:rsidRDefault="003A3041" w:rsidP="003A3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71" w:type="dxa"/>
            <w:vAlign w:val="center"/>
          </w:tcPr>
          <w:p w:rsidR="003A3041" w:rsidRDefault="003A3041" w:rsidP="003A3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elektryczny</w:t>
            </w:r>
          </w:p>
        </w:tc>
        <w:tc>
          <w:tcPr>
            <w:tcW w:w="1837" w:type="dxa"/>
            <w:vAlign w:val="center"/>
          </w:tcPr>
          <w:p w:rsidR="003A3041" w:rsidRPr="004964EB" w:rsidRDefault="003A3041" w:rsidP="003A3041">
            <w:pPr>
              <w:spacing w:after="0"/>
              <w:ind w:left="57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4EB">
              <w:rPr>
                <w:rFonts w:ascii="Times New Roman" w:hAnsi="Times New Roman" w:cs="Times New Roman"/>
                <w:sz w:val="20"/>
                <w:szCs w:val="20"/>
              </w:rPr>
              <w:t>asynchroniczny silnik trójfazowy</w:t>
            </w:r>
          </w:p>
        </w:tc>
      </w:tr>
    </w:tbl>
    <w:p w:rsidR="00F961E9" w:rsidRPr="003A3041" w:rsidRDefault="00F961E9" w:rsidP="003A3041"/>
    <w:sectPr w:rsidR="00F961E9" w:rsidRPr="003A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DE4"/>
    <w:multiLevelType w:val="hybridMultilevel"/>
    <w:tmpl w:val="3CBA1DF0"/>
    <w:lvl w:ilvl="0" w:tplc="86FA877A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>
    <w:nsid w:val="2C074DB2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E795F57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9"/>
    <w:rsid w:val="00034060"/>
    <w:rsid w:val="00090DBF"/>
    <w:rsid w:val="000E36D5"/>
    <w:rsid w:val="000F3D70"/>
    <w:rsid w:val="001119E8"/>
    <w:rsid w:val="00140910"/>
    <w:rsid w:val="00146F49"/>
    <w:rsid w:val="00174EFE"/>
    <w:rsid w:val="00193C28"/>
    <w:rsid w:val="001A3EC1"/>
    <w:rsid w:val="002371BF"/>
    <w:rsid w:val="00260EFB"/>
    <w:rsid w:val="002B5359"/>
    <w:rsid w:val="002B7945"/>
    <w:rsid w:val="00324208"/>
    <w:rsid w:val="003A3041"/>
    <w:rsid w:val="0044142A"/>
    <w:rsid w:val="004E5838"/>
    <w:rsid w:val="00523AA8"/>
    <w:rsid w:val="005554B0"/>
    <w:rsid w:val="00650793"/>
    <w:rsid w:val="00692E19"/>
    <w:rsid w:val="006C01D9"/>
    <w:rsid w:val="0072630D"/>
    <w:rsid w:val="007951BB"/>
    <w:rsid w:val="007C0B58"/>
    <w:rsid w:val="007D27A7"/>
    <w:rsid w:val="0080240D"/>
    <w:rsid w:val="00837D24"/>
    <w:rsid w:val="008A1F4C"/>
    <w:rsid w:val="008E6326"/>
    <w:rsid w:val="009446E1"/>
    <w:rsid w:val="00977167"/>
    <w:rsid w:val="00981BCD"/>
    <w:rsid w:val="00996788"/>
    <w:rsid w:val="009B6F2A"/>
    <w:rsid w:val="009E5A29"/>
    <w:rsid w:val="009F0D68"/>
    <w:rsid w:val="00A14189"/>
    <w:rsid w:val="00A33677"/>
    <w:rsid w:val="00B117D8"/>
    <w:rsid w:val="00B55161"/>
    <w:rsid w:val="00B67CB9"/>
    <w:rsid w:val="00BA0E75"/>
    <w:rsid w:val="00BD2900"/>
    <w:rsid w:val="00C1156C"/>
    <w:rsid w:val="00C27AF7"/>
    <w:rsid w:val="00C34803"/>
    <w:rsid w:val="00CC1ADE"/>
    <w:rsid w:val="00CE50AA"/>
    <w:rsid w:val="00D35BCE"/>
    <w:rsid w:val="00DB7FEC"/>
    <w:rsid w:val="00E4795C"/>
    <w:rsid w:val="00F64DE3"/>
    <w:rsid w:val="00F9456F"/>
    <w:rsid w:val="00F961E9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A141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A14189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A141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A14189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2021-09-14T08:35:00Z</dcterms:created>
  <dcterms:modified xsi:type="dcterms:W3CDTF">2021-09-14T08:35:00Z</dcterms:modified>
</cp:coreProperties>
</file>