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>w postępowaniu prowadzonym w trybie podstawowym bez negocjacji, 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0D0768" w:rsidRDefault="00050E82" w:rsidP="00050E82">
      <w:pPr>
        <w:jc w:val="center"/>
        <w:rPr>
          <w:rFonts w:ascii="Arial" w:hAnsi="Arial" w:cs="Arial"/>
          <w:b/>
          <w:sz w:val="28"/>
          <w:szCs w:val="28"/>
        </w:rPr>
      </w:pPr>
      <w:r w:rsidRPr="00F81151">
        <w:rPr>
          <w:rFonts w:ascii="Arial" w:hAnsi="Arial" w:cs="Arial"/>
          <w:b/>
          <w:sz w:val="28"/>
          <w:szCs w:val="28"/>
        </w:rPr>
        <w:t>„Usługa –</w:t>
      </w:r>
      <w:r w:rsidR="00DD1F4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odbiór i wywóz nieczystości płynnych</w:t>
      </w:r>
      <w:r w:rsidRPr="00F81151">
        <w:rPr>
          <w:rFonts w:ascii="Arial" w:hAnsi="Arial" w:cs="Arial"/>
          <w:b/>
          <w:sz w:val="28"/>
          <w:szCs w:val="28"/>
        </w:rPr>
        <w:t xml:space="preserve"> (zamówienie </w:t>
      </w:r>
    </w:p>
    <w:p w:rsidR="00050E82" w:rsidRDefault="00050E82" w:rsidP="00050E82">
      <w:pPr>
        <w:jc w:val="center"/>
        <w:rPr>
          <w:rFonts w:ascii="Arial" w:hAnsi="Arial" w:cs="Arial"/>
          <w:b/>
          <w:sz w:val="28"/>
          <w:szCs w:val="28"/>
        </w:rPr>
      </w:pPr>
      <w:r w:rsidRPr="00F81151">
        <w:rPr>
          <w:rFonts w:ascii="Arial" w:hAnsi="Arial" w:cs="Arial"/>
          <w:b/>
          <w:sz w:val="28"/>
          <w:szCs w:val="28"/>
        </w:rPr>
        <w:t xml:space="preserve">z podziałem na </w:t>
      </w:r>
      <w:r w:rsidR="000D0768">
        <w:rPr>
          <w:rFonts w:ascii="Arial" w:hAnsi="Arial" w:cs="Arial"/>
          <w:b/>
          <w:sz w:val="28"/>
          <w:szCs w:val="28"/>
        </w:rPr>
        <w:t>4</w:t>
      </w:r>
      <w:r w:rsidRPr="00F81151">
        <w:rPr>
          <w:rFonts w:ascii="Arial" w:hAnsi="Arial" w:cs="Arial"/>
          <w:b/>
          <w:sz w:val="28"/>
          <w:szCs w:val="28"/>
        </w:rPr>
        <w:t xml:space="preserve"> części)”</w:t>
      </w:r>
    </w:p>
    <w:p w:rsidR="00050E82" w:rsidRPr="00F81151" w:rsidRDefault="00050E82" w:rsidP="00050E82">
      <w:pPr>
        <w:jc w:val="center"/>
        <w:rPr>
          <w:rFonts w:ascii="Arial" w:hAnsi="Arial" w:cs="Arial"/>
          <w:b/>
          <w:sz w:val="28"/>
          <w:szCs w:val="28"/>
        </w:rPr>
      </w:pPr>
    </w:p>
    <w:p w:rsidR="00BC0E9D" w:rsidRPr="00242633" w:rsidRDefault="00050E82" w:rsidP="00050E82">
      <w:pPr>
        <w:jc w:val="center"/>
        <w:rPr>
          <w:rFonts w:ascii="Arial" w:hAnsi="Arial" w:cs="Arial"/>
          <w:b/>
          <w:sz w:val="28"/>
          <w:szCs w:val="28"/>
        </w:rPr>
      </w:pPr>
      <w:r w:rsidRPr="00F81151">
        <w:rPr>
          <w:rFonts w:ascii="Arial" w:hAnsi="Arial" w:cs="Arial"/>
          <w:b/>
          <w:sz w:val="28"/>
          <w:szCs w:val="28"/>
        </w:rPr>
        <w:t>Nr referencyjny: Zp</w:t>
      </w:r>
      <w:r w:rsidR="00DD1F49">
        <w:rPr>
          <w:rFonts w:ascii="Arial" w:hAnsi="Arial" w:cs="Arial"/>
          <w:b/>
          <w:sz w:val="28"/>
          <w:szCs w:val="28"/>
        </w:rPr>
        <w:t>79</w:t>
      </w:r>
      <w:r w:rsidRPr="00F81151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4</w:t>
      </w:r>
    </w:p>
    <w:p w:rsidR="00BC0E9D" w:rsidRPr="00242633" w:rsidRDefault="00BC0E9D" w:rsidP="008D473C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DE10EB">
        <w:rPr>
          <w:sz w:val="22"/>
          <w:szCs w:val="22"/>
        </w:rPr>
        <w:t xml:space="preserve"> (ulica, miasto,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0D0768">
      <w:pPr>
        <w:pStyle w:val="Tekstpodstawowy"/>
        <w:spacing w:before="160"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Wykonawcą jest osoba fizyczna/osoby fizyczne prowadząca lub nieprowadząca działalności gospodarczej: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CF377E" w:rsidRDefault="0040053A" w:rsidP="006E123C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lastRenderedPageBreak/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9C64DF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 przedsiębior</w:t>
      </w:r>
      <w:r>
        <w:rPr>
          <w:rFonts w:ascii="Arial" w:hAnsi="Arial" w:cs="Arial"/>
        </w:rPr>
        <w:t>ca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8D473C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8D473C" w:rsidRDefault="008D473C" w:rsidP="008D473C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8D473C" w:rsidRPr="008D473C" w:rsidRDefault="008D473C" w:rsidP="008D473C">
      <w:pPr>
        <w:pStyle w:val="Bezodstpw"/>
        <w:numPr>
          <w:ilvl w:val="0"/>
          <w:numId w:val="13"/>
        </w:numPr>
        <w:rPr>
          <w:rFonts w:ascii="Arial" w:hAnsi="Arial" w:cs="Arial"/>
          <w:szCs w:val="16"/>
        </w:rPr>
      </w:pPr>
      <w:r w:rsidRPr="008D473C">
        <w:rPr>
          <w:rFonts w:ascii="Arial" w:hAnsi="Arial" w:cs="Arial"/>
          <w:szCs w:val="16"/>
        </w:rPr>
        <w:t>NIE</w:t>
      </w:r>
    </w:p>
    <w:p w:rsidR="008D473C" w:rsidRPr="008D473C" w:rsidRDefault="008D473C" w:rsidP="008D473C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8D473C" w:rsidRDefault="008D473C" w:rsidP="008D473C">
      <w:pPr>
        <w:pStyle w:val="Bezodstpw"/>
        <w:rPr>
          <w:rFonts w:ascii="Arial" w:hAnsi="Arial" w:cs="Arial"/>
          <w:sz w:val="16"/>
          <w:szCs w:val="16"/>
        </w:rPr>
      </w:pPr>
    </w:p>
    <w:p w:rsidR="008D473C" w:rsidRPr="00B40B4D" w:rsidRDefault="008D473C" w:rsidP="008D473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B40B4D">
        <w:rPr>
          <w:rFonts w:ascii="Arial" w:hAnsi="Arial" w:cs="Arial"/>
          <w:b/>
          <w:bCs/>
          <w:i/>
          <w:sz w:val="18"/>
          <w:szCs w:val="18"/>
          <w:u w:val="single"/>
        </w:rPr>
        <w:t>Objaśnienie:</w:t>
      </w:r>
    </w:p>
    <w:p w:rsidR="008D473C" w:rsidRPr="00B40B4D" w:rsidRDefault="008D473C" w:rsidP="008D473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8D473C" w:rsidRPr="00B40B4D" w:rsidRDefault="008D473C" w:rsidP="008D47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Mikroprzedsiębiorstwo: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10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2 milionów EUR. </w:t>
      </w:r>
    </w:p>
    <w:p w:rsidR="008D473C" w:rsidRPr="00B40B4D" w:rsidRDefault="008D473C" w:rsidP="008D47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Małe 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10 milionów EUR. </w:t>
      </w:r>
    </w:p>
    <w:p w:rsidR="008D473C" w:rsidRPr="00B40B4D" w:rsidRDefault="008D473C" w:rsidP="008D47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Średnie przedsiębiorstwa: przedsiębiorstwa, które nie są mikroprzedsiębiorstwami ani małymi przedsiębiorstwami </w:t>
      </w:r>
      <w:r w:rsidRPr="00B40B4D">
        <w:rPr>
          <w:rFonts w:ascii="Arial" w:hAnsi="Arial" w:cs="Arial"/>
          <w:i/>
          <w:sz w:val="18"/>
          <w:szCs w:val="18"/>
        </w:rPr>
        <w:t xml:space="preserve">i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zatrudniają mniej niż 250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których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roczny obrót nie przekracza 50 milionów EUR </w:t>
      </w:r>
      <w:r w:rsidRPr="00B40B4D">
        <w:rPr>
          <w:rFonts w:ascii="Arial" w:hAnsi="Arial" w:cs="Arial"/>
          <w:b/>
          <w:bCs/>
          <w:i/>
          <w:iCs/>
          <w:sz w:val="18"/>
          <w:szCs w:val="18"/>
        </w:rPr>
        <w:t xml:space="preserve">lub </w:t>
      </w:r>
      <w:r w:rsidRPr="00B40B4D">
        <w:rPr>
          <w:rFonts w:ascii="Arial" w:hAnsi="Arial" w:cs="Arial"/>
          <w:b/>
          <w:bCs/>
          <w:i/>
          <w:sz w:val="18"/>
          <w:szCs w:val="18"/>
        </w:rPr>
        <w:t>roczna suma bilansowa nie przekracza 43 milionów EUR</w:t>
      </w:r>
      <w:r w:rsidRPr="00B40B4D">
        <w:rPr>
          <w:rFonts w:ascii="Arial" w:hAnsi="Arial" w:cs="Arial"/>
          <w:i/>
          <w:sz w:val="18"/>
          <w:szCs w:val="18"/>
        </w:rPr>
        <w:t xml:space="preserve">.  </w:t>
      </w:r>
    </w:p>
    <w:p w:rsidR="008D473C" w:rsidRPr="00DE10EB" w:rsidRDefault="008D473C" w:rsidP="008D473C">
      <w:pPr>
        <w:pStyle w:val="Bezodstpw"/>
        <w:rPr>
          <w:rFonts w:ascii="Arial" w:hAnsi="Arial" w:cs="Arial"/>
          <w:sz w:val="16"/>
          <w:szCs w:val="16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030FB0" w:rsidRDefault="00030FB0" w:rsidP="0040053A">
      <w:pPr>
        <w:jc w:val="center"/>
        <w:rPr>
          <w:rFonts w:ascii="Arial" w:hAnsi="Arial" w:cs="Arial"/>
          <w:b/>
          <w:sz w:val="28"/>
          <w:szCs w:val="28"/>
        </w:rPr>
      </w:pPr>
    </w:p>
    <w:p w:rsidR="00864C14" w:rsidRDefault="00864C14" w:rsidP="0040053A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BC0E9D" w:rsidRPr="0040053A" w:rsidRDefault="00BC0E9D" w:rsidP="0040053A">
      <w:pPr>
        <w:jc w:val="center"/>
        <w:rPr>
          <w:rFonts w:ascii="Arial" w:hAnsi="Arial" w:cs="Arial"/>
          <w:b/>
          <w:sz w:val="28"/>
          <w:szCs w:val="2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bookmarkStart w:id="0" w:name="_Hlk104973814"/>
      <w:r>
        <w:rPr>
          <w:rFonts w:ascii="Arial" w:hAnsi="Arial" w:cs="Arial"/>
          <w:b/>
          <w:szCs w:val="24"/>
        </w:rPr>
        <w:t xml:space="preserve">Część </w:t>
      </w:r>
      <w:r w:rsidR="00DD1F49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miejscowości Nowa Dęba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0D0768" w:rsidRDefault="000D0768" w:rsidP="00317E24">
      <w:pPr>
        <w:pBdr>
          <w:bottom w:val="single" w:sz="4" w:space="31" w:color="auto"/>
        </w:pBdr>
        <w:spacing w:before="16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0D0768" w:rsidRDefault="000D0768" w:rsidP="000D0768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0D0768" w:rsidRDefault="000D0768" w:rsidP="000D0768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0D0768" w:rsidRPr="003C1C8F" w:rsidRDefault="000D0768" w:rsidP="000D0768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0D0768" w:rsidP="00864C14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</w:t>
      </w: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lastRenderedPageBreak/>
        <w:t xml:space="preserve">Część </w:t>
      </w:r>
      <w:r w:rsidR="00DD1F49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 xml:space="preserve"> 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miejscowości Suków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317E24" w:rsidRDefault="00317E24" w:rsidP="00317E24">
      <w:pPr>
        <w:pBdr>
          <w:bottom w:val="single" w:sz="4" w:space="31" w:color="auto"/>
        </w:pBdr>
        <w:spacing w:before="16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17E24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17E24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17E24" w:rsidRPr="003C1C8F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</w:t>
      </w: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</w:t>
      </w:r>
      <w:r w:rsidR="00DD1F4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Cs w:val="24"/>
        </w:rPr>
        <w:t>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miejscowości Kielce, ul. Mielczarskiego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317E24" w:rsidRDefault="00317E24" w:rsidP="00317E24">
      <w:pPr>
        <w:pBdr>
          <w:bottom w:val="single" w:sz="4" w:space="31" w:color="auto"/>
        </w:pBdr>
        <w:spacing w:before="16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17E24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17E24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17E24" w:rsidRPr="003C1C8F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</w:t>
      </w: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</w:t>
      </w:r>
      <w:r w:rsidR="00DD1F4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Cs w:val="24"/>
        </w:rPr>
        <w:t>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miejscowości Radoszki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317E24" w:rsidRDefault="00317E24" w:rsidP="00317E24">
      <w:pPr>
        <w:pBdr>
          <w:bottom w:val="single" w:sz="4" w:space="31" w:color="auto"/>
        </w:pBdr>
        <w:spacing w:before="16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lastRenderedPageBreak/>
        <w:t>Zgodnie z Rozdziałem XX</w:t>
      </w:r>
      <w:r>
        <w:rPr>
          <w:rFonts w:ascii="Arial" w:hAnsi="Arial" w:cs="Arial"/>
          <w:i/>
          <w:sz w:val="22"/>
          <w:szCs w:val="22"/>
        </w:rPr>
        <w:t>VI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17E24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17E24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17E24" w:rsidRPr="003C1C8F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317E24" w:rsidP="00317E24">
      <w:pPr>
        <w:pBdr>
          <w:bottom w:val="single" w:sz="4" w:space="31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</w:t>
      </w: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4E67BD" w:rsidRPr="00CF377E" w:rsidRDefault="004E67BD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bookmarkStart w:id="1" w:name="_GoBack"/>
      <w:bookmarkEnd w:id="1"/>
      <w:r w:rsidRPr="00CF377E">
        <w:rPr>
          <w:rFonts w:ascii="Arial" w:hAnsi="Arial" w:cs="Arial"/>
          <w:b/>
          <w:u w:val="single"/>
        </w:rPr>
        <w:t>Oświadczamy, że:</w:t>
      </w:r>
    </w:p>
    <w:p w:rsidR="004E67BD" w:rsidRPr="00CF377E" w:rsidRDefault="004E67BD" w:rsidP="004E67BD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>
        <w:rPr>
          <w:rFonts w:ascii="Arial" w:hAnsi="Arial" w:cs="Arial"/>
        </w:rPr>
        <w:t xml:space="preserve">u wskazanego </w:t>
      </w:r>
      <w:r>
        <w:rPr>
          <w:rFonts w:ascii="Arial" w:hAnsi="Arial" w:cs="Arial"/>
        </w:rPr>
        <w:br/>
        <w:t>w SWZ.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Wyrażam zgodę na warunki płatności określone w SWZ</w:t>
      </w:r>
      <w:r>
        <w:rPr>
          <w:rFonts w:ascii="Arial" w:hAnsi="Arial" w:cs="Arial"/>
        </w:rPr>
        <w:t xml:space="preserve"> i załącznikach do specyfikacji</w:t>
      </w:r>
      <w:r w:rsidRPr="00CF377E">
        <w:rPr>
          <w:rFonts w:ascii="Arial" w:hAnsi="Arial" w:cs="Arial"/>
        </w:rPr>
        <w:t xml:space="preserve">. </w:t>
      </w:r>
    </w:p>
    <w:p w:rsidR="004E67BD" w:rsidRPr="00C64218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Pr="00CF377E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wykonamy:</w:t>
      </w:r>
    </w:p>
    <w:p w:rsidR="004E67BD" w:rsidRPr="00CF377E" w:rsidRDefault="004E67BD" w:rsidP="004E67B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4E67BD" w:rsidRPr="00CF377E" w:rsidRDefault="004E67BD" w:rsidP="004E67B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4E67BD" w:rsidRPr="00CF377E" w:rsidRDefault="004E67BD" w:rsidP="004E67B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E67BD" w:rsidRPr="00E67801" w:rsidRDefault="004E67BD" w:rsidP="004E67B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4E67BD" w:rsidRPr="00CF377E" w:rsidRDefault="004E67BD" w:rsidP="004E67B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4E67BD" w:rsidRPr="00CF377E" w:rsidRDefault="004E67BD" w:rsidP="004E67B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E67BD" w:rsidRPr="00CF377E" w:rsidRDefault="004E67BD" w:rsidP="004E67B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lastRenderedPageBreak/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……………</w:t>
      </w:r>
      <w:r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4E67BD" w:rsidRDefault="004E67BD" w:rsidP="004E67BD">
      <w:pPr>
        <w:jc w:val="center"/>
        <w:rPr>
          <w:rFonts w:ascii="Arial" w:hAnsi="Arial" w:cs="Arial"/>
          <w:b/>
          <w:u w:val="single"/>
        </w:rPr>
      </w:pPr>
    </w:p>
    <w:p w:rsidR="004E67BD" w:rsidRDefault="004E67BD" w:rsidP="004E67BD">
      <w:pPr>
        <w:jc w:val="center"/>
        <w:rPr>
          <w:rFonts w:ascii="Arial" w:hAnsi="Arial" w:cs="Arial"/>
          <w:b/>
          <w:u w:val="single"/>
        </w:rPr>
      </w:pPr>
    </w:p>
    <w:p w:rsidR="004E67BD" w:rsidRPr="008230C1" w:rsidRDefault="004E67BD" w:rsidP="004E67BD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Administratorem Państwa danych osobowych jest 33 Wojskowy Oddział Gospodarczy, </w:t>
      </w:r>
      <w:r w:rsidRPr="008230C1">
        <w:rPr>
          <w:rFonts w:ascii="Arial" w:hAnsi="Arial" w:cs="Arial"/>
        </w:rPr>
        <w:br/>
        <w:t>ul. Anieli Krzywoń 1, 39-460 Nowa Dęba;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Pr="008230C1">
        <w:rPr>
          <w:rFonts w:ascii="Arial" w:hAnsi="Arial" w:cs="Arial"/>
        </w:rPr>
        <w:br/>
        <w:t>w 33 Wojskowym Oddziale Gospodarczym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4E67BD" w:rsidRPr="008230C1" w:rsidRDefault="004E67BD" w:rsidP="004E67BD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4E67BD" w:rsidRDefault="004E67BD" w:rsidP="004E67BD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4E67BD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CF377E" w:rsidRDefault="004E67BD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E67BD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Default="004E67BD" w:rsidP="004E67B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4E67BD" w:rsidRPr="005A684F" w:rsidRDefault="004E67BD" w:rsidP="004E67B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lastRenderedPageBreak/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302D30" w:rsidRDefault="004E67BD" w:rsidP="004E67BD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>
        <w:rPr>
          <w:rFonts w:ascii="Arial" w:hAnsi="Arial" w:cs="Arial"/>
          <w:b/>
          <w:i/>
          <w:sz w:val="20"/>
        </w:rPr>
        <w:t xml:space="preserve"> elektronicznym</w:t>
      </w:r>
      <w:r w:rsidRPr="00722EFF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bookmarkEnd w:id="0"/>
    <w:p w:rsidR="00722EFF" w:rsidRPr="00722EFF" w:rsidRDefault="00722EFF" w:rsidP="004E67BD">
      <w:pPr>
        <w:widowControl w:val="0"/>
        <w:spacing w:before="120" w:after="120"/>
        <w:ind w:firstLine="708"/>
        <w:rPr>
          <w:rFonts w:ascii="Arial" w:hAnsi="Arial" w:cs="Arial"/>
          <w:sz w:val="22"/>
          <w:szCs w:val="22"/>
        </w:rPr>
      </w:pPr>
    </w:p>
    <w:sectPr w:rsidR="00722EFF" w:rsidRPr="00722EFF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63" w:rsidRDefault="00065A63" w:rsidP="0040053A">
      <w:r>
        <w:separator/>
      </w:r>
    </w:p>
  </w:endnote>
  <w:endnote w:type="continuationSeparator" w:id="0">
    <w:p w:rsidR="00065A63" w:rsidRDefault="00065A63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845C4">
              <w:rPr>
                <w:b/>
              </w:rPr>
              <w:fldChar w:fldCharType="separate"/>
            </w:r>
            <w:r w:rsidR="00864C14">
              <w:rPr>
                <w:b/>
                <w:noProof/>
              </w:rPr>
              <w:t>4</w:t>
            </w:r>
            <w:r w:rsidR="007845C4">
              <w:rPr>
                <w:b/>
              </w:rPr>
              <w:fldChar w:fldCharType="end"/>
            </w:r>
            <w:r>
              <w:t xml:space="preserve"> z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5C4">
              <w:rPr>
                <w:b/>
              </w:rPr>
              <w:fldChar w:fldCharType="separate"/>
            </w:r>
            <w:r w:rsidR="00864C14">
              <w:rPr>
                <w:b/>
                <w:noProof/>
              </w:rPr>
              <w:t>6</w:t>
            </w:r>
            <w:r w:rsidR="007845C4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63" w:rsidRDefault="00065A63" w:rsidP="0040053A">
      <w:r>
        <w:separator/>
      </w:r>
    </w:p>
  </w:footnote>
  <w:footnote w:type="continuationSeparator" w:id="0">
    <w:p w:rsidR="00065A63" w:rsidRDefault="00065A63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3A" w:rsidRDefault="0034006B">
    <w:pPr>
      <w:pStyle w:val="Nagwek"/>
    </w:pPr>
    <w:r>
      <w:t>Nr referencyjny: Zp</w:t>
    </w:r>
    <w:r w:rsidR="00DD1F49">
      <w:t>79</w:t>
    </w:r>
    <w:r w:rsidR="0040053A">
      <w:t>/202</w:t>
    </w:r>
    <w:r w:rsidR="003C7655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591"/>
    <w:multiLevelType w:val="hybridMultilevel"/>
    <w:tmpl w:val="10B2F69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A73"/>
    <w:multiLevelType w:val="hybridMultilevel"/>
    <w:tmpl w:val="1BCE3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B76CB"/>
    <w:multiLevelType w:val="hybridMultilevel"/>
    <w:tmpl w:val="34C03A8E"/>
    <w:lvl w:ilvl="0" w:tplc="72A49A1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D0BC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34E0"/>
    <w:multiLevelType w:val="hybridMultilevel"/>
    <w:tmpl w:val="28B071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AA3FD3"/>
    <w:multiLevelType w:val="hybridMultilevel"/>
    <w:tmpl w:val="AB44F9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97B58"/>
    <w:multiLevelType w:val="hybridMultilevel"/>
    <w:tmpl w:val="67AE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B4A0BCF"/>
    <w:multiLevelType w:val="hybridMultilevel"/>
    <w:tmpl w:val="54940218"/>
    <w:lvl w:ilvl="0" w:tplc="FFD8BA22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7"/>
  </w:num>
  <w:num w:numId="7">
    <w:abstractNumId w:val="3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18"/>
  </w:num>
  <w:num w:numId="14">
    <w:abstractNumId w:val="15"/>
  </w:num>
  <w:num w:numId="15">
    <w:abstractNumId w:val="5"/>
  </w:num>
  <w:num w:numId="16">
    <w:abstractNumId w:val="9"/>
  </w:num>
  <w:num w:numId="17">
    <w:abstractNumId w:val="12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C7"/>
    <w:rsid w:val="00020CD2"/>
    <w:rsid w:val="0002631D"/>
    <w:rsid w:val="00030FB0"/>
    <w:rsid w:val="00050E82"/>
    <w:rsid w:val="00054872"/>
    <w:rsid w:val="00065A63"/>
    <w:rsid w:val="000736A8"/>
    <w:rsid w:val="000A7D37"/>
    <w:rsid w:val="000D0768"/>
    <w:rsid w:val="00130D06"/>
    <w:rsid w:val="00147E06"/>
    <w:rsid w:val="001A3D3A"/>
    <w:rsid w:val="001F50E5"/>
    <w:rsid w:val="0026256F"/>
    <w:rsid w:val="002642EC"/>
    <w:rsid w:val="002D454B"/>
    <w:rsid w:val="002D71C7"/>
    <w:rsid w:val="003126CC"/>
    <w:rsid w:val="00317695"/>
    <w:rsid w:val="00317E24"/>
    <w:rsid w:val="0034006B"/>
    <w:rsid w:val="00340889"/>
    <w:rsid w:val="003C7655"/>
    <w:rsid w:val="0040053A"/>
    <w:rsid w:val="00451DB4"/>
    <w:rsid w:val="004A628D"/>
    <w:rsid w:val="004E67BD"/>
    <w:rsid w:val="005A684F"/>
    <w:rsid w:val="0061112D"/>
    <w:rsid w:val="00625774"/>
    <w:rsid w:val="006A1853"/>
    <w:rsid w:val="006E123C"/>
    <w:rsid w:val="00722EFF"/>
    <w:rsid w:val="00741DFB"/>
    <w:rsid w:val="007845C4"/>
    <w:rsid w:val="007902B3"/>
    <w:rsid w:val="0083002C"/>
    <w:rsid w:val="00854AB5"/>
    <w:rsid w:val="00864C14"/>
    <w:rsid w:val="00870464"/>
    <w:rsid w:val="00881522"/>
    <w:rsid w:val="008D473C"/>
    <w:rsid w:val="008D6706"/>
    <w:rsid w:val="008E0F78"/>
    <w:rsid w:val="00911855"/>
    <w:rsid w:val="00922471"/>
    <w:rsid w:val="009458C5"/>
    <w:rsid w:val="009C2C84"/>
    <w:rsid w:val="009C64DF"/>
    <w:rsid w:val="009E244F"/>
    <w:rsid w:val="009E6F5A"/>
    <w:rsid w:val="00A24B38"/>
    <w:rsid w:val="00A80308"/>
    <w:rsid w:val="00A87E04"/>
    <w:rsid w:val="00AB271A"/>
    <w:rsid w:val="00AE510A"/>
    <w:rsid w:val="00B127B5"/>
    <w:rsid w:val="00B4031A"/>
    <w:rsid w:val="00BC0E9D"/>
    <w:rsid w:val="00BC7352"/>
    <w:rsid w:val="00C57B1A"/>
    <w:rsid w:val="00C65C0A"/>
    <w:rsid w:val="00C81EFE"/>
    <w:rsid w:val="00C87AE8"/>
    <w:rsid w:val="00CA147E"/>
    <w:rsid w:val="00CF377E"/>
    <w:rsid w:val="00D726FE"/>
    <w:rsid w:val="00DD1F49"/>
    <w:rsid w:val="00DE10EB"/>
    <w:rsid w:val="00E25615"/>
    <w:rsid w:val="00E25A17"/>
    <w:rsid w:val="00E274A4"/>
    <w:rsid w:val="00E32565"/>
    <w:rsid w:val="00E7011F"/>
    <w:rsid w:val="00E7202B"/>
    <w:rsid w:val="00E84CE0"/>
    <w:rsid w:val="00EC3EB4"/>
    <w:rsid w:val="00EF6095"/>
    <w:rsid w:val="00F56137"/>
    <w:rsid w:val="00F71360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D3793"/>
  <w15:docId w15:val="{47DACAFA-6248-4596-8FF8-F56DC41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D47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9E1DD7-87B8-49E3-B9D0-8360CBB010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Szpyt Elżbieta</cp:lastModifiedBy>
  <cp:revision>7</cp:revision>
  <cp:lastPrinted>2021-07-23T06:08:00Z</cp:lastPrinted>
  <dcterms:created xsi:type="dcterms:W3CDTF">2024-08-30T09:58:00Z</dcterms:created>
  <dcterms:modified xsi:type="dcterms:W3CDTF">2024-09-19T11:14:00Z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bb1a5afe-9c76-4dac-a262-e4e82acdaefd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