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4BC" w:rsidRDefault="001654BC" w:rsidP="00F62E52">
      <w:pPr>
        <w:spacing w:line="400" w:lineRule="exac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Miechów, dnia </w:t>
      </w:r>
      <w:r w:rsidR="00A83E83">
        <w:rPr>
          <w:rFonts w:asciiTheme="minorHAnsi" w:hAnsiTheme="minorHAnsi" w:cstheme="minorHAnsi"/>
        </w:rPr>
        <w:t>27.09</w:t>
      </w:r>
      <w:r>
        <w:rPr>
          <w:rFonts w:asciiTheme="minorHAnsi" w:hAnsiTheme="minorHAnsi" w:cstheme="minorHAnsi"/>
        </w:rPr>
        <w:t>.2023 r.</w:t>
      </w:r>
    </w:p>
    <w:p w:rsidR="001654BC" w:rsidRDefault="001654BC" w:rsidP="00F62E52">
      <w:pPr>
        <w:spacing w:line="400" w:lineRule="exact"/>
        <w:ind w:left="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Or.272.</w:t>
      </w:r>
      <w:r w:rsidR="00A83E83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>.2023</w:t>
      </w:r>
    </w:p>
    <w:p w:rsidR="001654BC" w:rsidRDefault="001654BC" w:rsidP="00F62E52">
      <w:pPr>
        <w:spacing w:line="400" w:lineRule="exact"/>
        <w:ind w:left="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Starostwo Powiatowe w Miechowie</w:t>
      </w:r>
    </w:p>
    <w:p w:rsidR="001654BC" w:rsidRDefault="001654BC" w:rsidP="00F62E52">
      <w:pPr>
        <w:spacing w:line="400" w:lineRule="exact"/>
        <w:ind w:left="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Racławicka 12</w:t>
      </w:r>
    </w:p>
    <w:p w:rsidR="001654BC" w:rsidRDefault="001654BC" w:rsidP="00F62E52">
      <w:pPr>
        <w:spacing w:line="400" w:lineRule="exact"/>
        <w:ind w:left="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32-200 Miechów</w:t>
      </w:r>
    </w:p>
    <w:p w:rsidR="001654BC" w:rsidRDefault="001654BC" w:rsidP="00F62E52">
      <w:pPr>
        <w:pStyle w:val="Nagwek1"/>
        <w:spacing w:before="0" w:after="0" w:line="400" w:lineRule="exac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wyborze najkorzystniejszej oferty</w:t>
      </w:r>
    </w:p>
    <w:p w:rsidR="001654BC" w:rsidRDefault="001654BC" w:rsidP="00F62E52">
      <w:pPr>
        <w:spacing w:line="400" w:lineRule="exact"/>
        <w:rPr>
          <w:rFonts w:asciiTheme="minorHAnsi" w:eastAsia="Poppins" w:hAnsiTheme="minorHAnsi" w:cstheme="minorHAnsi"/>
        </w:rPr>
      </w:pPr>
      <w:r>
        <w:rPr>
          <w:rFonts w:asciiTheme="minorHAnsi" w:hAnsiTheme="minorHAnsi" w:cstheme="minorHAnsi"/>
        </w:rPr>
        <w:t>Na podstawie art. 253 w związku z art. 239 ustawy z dnia 11 września 2019 roku Prawo Zamówień Publicznych (tekst jednolity Dz.U. z 202</w:t>
      </w:r>
      <w:r w:rsidR="00A83E83">
        <w:rPr>
          <w:rFonts w:asciiTheme="minorHAnsi" w:hAnsiTheme="minorHAnsi" w:cstheme="minorHAnsi"/>
        </w:rPr>
        <w:t>3 r</w:t>
      </w:r>
      <w:r>
        <w:rPr>
          <w:rFonts w:asciiTheme="minorHAnsi" w:hAnsiTheme="minorHAnsi" w:cstheme="minorHAnsi"/>
        </w:rPr>
        <w:t>.</w:t>
      </w:r>
      <w:r w:rsidR="00B8433E">
        <w:rPr>
          <w:rFonts w:asciiTheme="minorHAnsi" w:hAnsiTheme="minorHAnsi" w:cstheme="minorHAnsi"/>
        </w:rPr>
        <w:t xml:space="preserve"> poz.</w:t>
      </w:r>
      <w:r>
        <w:rPr>
          <w:rFonts w:asciiTheme="minorHAnsi" w:hAnsiTheme="minorHAnsi" w:cstheme="minorHAnsi"/>
        </w:rPr>
        <w:t>1</w:t>
      </w:r>
      <w:r w:rsidR="00B8433E">
        <w:rPr>
          <w:rFonts w:asciiTheme="minorHAnsi" w:hAnsiTheme="minorHAnsi" w:cstheme="minorHAnsi"/>
        </w:rPr>
        <w:t>605</w:t>
      </w:r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zmianami) Starostwo Powiatowe w Miechowie informuje, że dokonano wyboru najkorzystniejszej oferty w</w:t>
      </w:r>
      <w:r w:rsidR="00BC703C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postępowaniu pn.: </w:t>
      </w:r>
      <w:r w:rsidR="004C7471" w:rsidRPr="004C7471">
        <w:rPr>
          <w:rFonts w:asciiTheme="minorHAnsi" w:hAnsiTheme="minorHAnsi" w:cstheme="minorHAnsi"/>
          <w:b/>
          <w:bCs/>
        </w:rPr>
        <w:t>„Rozbudowa sali gimnastycznej o nowe pomieszczenia sportowe oraz budowę łącznika sali gimnastycznej z budynkiem szkoły Zespołu Szkół Nr 1 w Miechowie”</w:t>
      </w:r>
    </w:p>
    <w:p w:rsidR="001654BC" w:rsidRDefault="00F90BAF" w:rsidP="00F62E52">
      <w:pPr>
        <w:spacing w:line="400" w:lineRule="exact"/>
        <w:rPr>
          <w:rFonts w:asciiTheme="minorHAnsi" w:hAnsiTheme="minorHAnsi" w:cstheme="minorHAnsi"/>
        </w:rPr>
      </w:pPr>
      <w:r w:rsidRPr="00900192">
        <w:rPr>
          <w:rFonts w:asciiTheme="minorHAnsi" w:eastAsia="Times New Roman" w:hAnsiTheme="minorHAnsi" w:cstheme="minorHAnsi"/>
          <w:color w:val="000000"/>
        </w:rPr>
        <w:t>Zamawiający informuje, że w przedmiotowym postępowaniu o udzielenie zamówienia publicznego ofertę ważną z najwyższą liczbą uzyskanych punktów złożył Wykonawca</w:t>
      </w:r>
      <w:r w:rsidR="001654BC">
        <w:rPr>
          <w:rFonts w:asciiTheme="minorHAnsi" w:hAnsiTheme="minorHAnsi" w:cstheme="minorHAnsi"/>
        </w:rPr>
        <w:t>:</w:t>
      </w:r>
    </w:p>
    <w:p w:rsidR="004C7471" w:rsidRPr="00767D17" w:rsidRDefault="004C7471" w:rsidP="004C7471">
      <w:pPr>
        <w:pStyle w:val="Akapitzlist"/>
        <w:numPr>
          <w:ilvl w:val="0"/>
          <w:numId w:val="10"/>
        </w:numPr>
        <w:spacing w:line="400" w:lineRule="exact"/>
        <w:rPr>
          <w:rFonts w:asciiTheme="minorHAnsi" w:eastAsia="Calibri" w:hAnsiTheme="minorHAnsi" w:cstheme="minorHAnsi"/>
          <w:kern w:val="0"/>
          <w:lang w:eastAsia="ar-SA" w:bidi="ar-SA"/>
        </w:rPr>
      </w:pPr>
      <w:r w:rsidRPr="00D61828">
        <w:rPr>
          <w:rFonts w:asciiTheme="minorHAnsi" w:eastAsia="Calibri" w:hAnsiTheme="minorHAnsi" w:cstheme="minorHAnsi"/>
          <w:b/>
          <w:kern w:val="0"/>
          <w:lang w:eastAsia="ar-SA" w:bidi="ar-SA"/>
        </w:rPr>
        <w:t>Konsorcjum firm</w:t>
      </w:r>
      <w:r w:rsidRPr="00AD54C8">
        <w:rPr>
          <w:rFonts w:asciiTheme="minorHAnsi" w:eastAsia="Calibri" w:hAnsiTheme="minorHAnsi" w:cstheme="minorHAnsi"/>
          <w:kern w:val="0"/>
          <w:lang w:eastAsia="ar-SA" w:bidi="ar-SA"/>
        </w:rPr>
        <w:t xml:space="preserve">: Lider Konsorcjum - </w:t>
      </w:r>
      <w:r w:rsidRPr="00D61828">
        <w:rPr>
          <w:rFonts w:asciiTheme="minorHAnsi" w:eastAsia="Calibri" w:hAnsiTheme="minorHAnsi" w:cstheme="minorHAnsi"/>
          <w:b/>
          <w:kern w:val="0"/>
          <w:lang w:eastAsia="ar-SA" w:bidi="ar-SA"/>
        </w:rPr>
        <w:t>MURKRAK Sp. z o. o. Sp. Komandytowa</w:t>
      </w:r>
      <w:r w:rsidRPr="00AD54C8">
        <w:rPr>
          <w:rFonts w:asciiTheme="minorHAnsi" w:eastAsia="Calibri" w:hAnsiTheme="minorHAnsi" w:cstheme="minorHAnsi"/>
          <w:kern w:val="0"/>
          <w:lang w:eastAsia="ar-SA" w:bidi="ar-SA"/>
        </w:rPr>
        <w:t xml:space="preserve">, ul. B2 nr 9, 32-086 </w:t>
      </w:r>
      <w:proofErr w:type="spellStart"/>
      <w:r w:rsidRPr="00AD54C8">
        <w:rPr>
          <w:rFonts w:asciiTheme="minorHAnsi" w:eastAsia="Calibri" w:hAnsiTheme="minorHAnsi" w:cstheme="minorHAnsi"/>
          <w:kern w:val="0"/>
          <w:lang w:eastAsia="ar-SA" w:bidi="ar-SA"/>
        </w:rPr>
        <w:t>Węgrzce</w:t>
      </w:r>
      <w:proofErr w:type="spellEnd"/>
      <w:r w:rsidRPr="00AD54C8">
        <w:rPr>
          <w:rFonts w:asciiTheme="minorHAnsi" w:eastAsia="Calibri" w:hAnsiTheme="minorHAnsi" w:cstheme="minorHAnsi"/>
          <w:kern w:val="0"/>
          <w:lang w:eastAsia="ar-SA" w:bidi="ar-SA"/>
        </w:rPr>
        <w:t>, Partner Konsorcjum:</w:t>
      </w:r>
      <w:r>
        <w:rPr>
          <w:rFonts w:asciiTheme="minorHAnsi" w:eastAsia="Calibri" w:hAnsiTheme="minorHAnsi" w:cstheme="minorHAnsi"/>
          <w:kern w:val="0"/>
          <w:lang w:eastAsia="ar-SA" w:bidi="ar-SA"/>
        </w:rPr>
        <w:t xml:space="preserve"> </w:t>
      </w:r>
      <w:r w:rsidRPr="00D61828">
        <w:rPr>
          <w:rFonts w:asciiTheme="minorHAnsi" w:eastAsia="Calibri" w:hAnsiTheme="minorHAnsi" w:cstheme="minorHAnsi"/>
          <w:b/>
          <w:kern w:val="0"/>
          <w:lang w:eastAsia="ar-SA" w:bidi="ar-SA"/>
        </w:rPr>
        <w:t xml:space="preserve">Zygmunt </w:t>
      </w:r>
      <w:proofErr w:type="spellStart"/>
      <w:r w:rsidRPr="00D61828">
        <w:rPr>
          <w:rFonts w:asciiTheme="minorHAnsi" w:eastAsia="Calibri" w:hAnsiTheme="minorHAnsi" w:cstheme="minorHAnsi"/>
          <w:b/>
          <w:kern w:val="0"/>
          <w:lang w:eastAsia="ar-SA" w:bidi="ar-SA"/>
        </w:rPr>
        <w:t>Murdza</w:t>
      </w:r>
      <w:proofErr w:type="spellEnd"/>
      <w:r w:rsidRPr="00D61828">
        <w:rPr>
          <w:rFonts w:asciiTheme="minorHAnsi" w:eastAsia="Calibri" w:hAnsiTheme="minorHAnsi" w:cstheme="minorHAnsi"/>
          <w:b/>
          <w:kern w:val="0"/>
          <w:lang w:eastAsia="ar-SA" w:bidi="ar-SA"/>
        </w:rPr>
        <w:t xml:space="preserve"> Zakład Remontowo-Budowlany MURDZA</w:t>
      </w:r>
      <w:r w:rsidRPr="00AD54C8">
        <w:rPr>
          <w:rFonts w:asciiTheme="minorHAnsi" w:eastAsia="Calibri" w:hAnsiTheme="minorHAnsi" w:cstheme="minorHAnsi"/>
          <w:kern w:val="0"/>
          <w:lang w:eastAsia="ar-SA" w:bidi="ar-SA"/>
        </w:rPr>
        <w:t xml:space="preserve">, ul. Racławicka 27/19, 32-200 Miechów </w:t>
      </w:r>
    </w:p>
    <w:p w:rsidR="004C7471" w:rsidRPr="00D61828" w:rsidRDefault="004C7471" w:rsidP="004C7471">
      <w:pPr>
        <w:pStyle w:val="Akapitzlist"/>
        <w:numPr>
          <w:ilvl w:val="0"/>
          <w:numId w:val="12"/>
        </w:numPr>
        <w:spacing w:line="400" w:lineRule="exact"/>
        <w:contextualSpacing w:val="0"/>
        <w:rPr>
          <w:rFonts w:asciiTheme="minorHAnsi" w:hAnsiTheme="minorHAnsi" w:cstheme="minorHAnsi"/>
        </w:rPr>
      </w:pPr>
      <w:r w:rsidRPr="00D61828">
        <w:rPr>
          <w:rFonts w:asciiTheme="minorHAnsi" w:hAnsiTheme="minorHAnsi" w:cstheme="minorHAnsi"/>
          <w:bCs/>
          <w:lang w:eastAsia="ar-SA"/>
        </w:rPr>
        <w:t xml:space="preserve">cena brutto – </w:t>
      </w:r>
      <w:r w:rsidR="00214C1A">
        <w:rPr>
          <w:rFonts w:asciiTheme="minorHAnsi" w:hAnsiTheme="minorHAnsi" w:cstheme="minorHAnsi"/>
          <w:bCs/>
          <w:lang w:eastAsia="ar-SA"/>
        </w:rPr>
        <w:t>60</w:t>
      </w:r>
      <w:r w:rsidRPr="00D61828">
        <w:rPr>
          <w:rFonts w:asciiTheme="minorHAnsi" w:hAnsiTheme="minorHAnsi" w:cstheme="minorHAnsi"/>
          <w:bCs/>
          <w:lang w:eastAsia="ar-SA"/>
        </w:rPr>
        <w:t>,</w:t>
      </w:r>
      <w:r w:rsidR="00214C1A">
        <w:rPr>
          <w:rFonts w:asciiTheme="minorHAnsi" w:hAnsiTheme="minorHAnsi" w:cstheme="minorHAnsi"/>
          <w:bCs/>
          <w:lang w:eastAsia="ar-SA"/>
        </w:rPr>
        <w:t>00</w:t>
      </w:r>
      <w:r w:rsidRPr="00D61828">
        <w:rPr>
          <w:rFonts w:asciiTheme="minorHAnsi" w:hAnsiTheme="minorHAnsi" w:cstheme="minorHAnsi"/>
          <w:bCs/>
          <w:lang w:eastAsia="ar-SA"/>
        </w:rPr>
        <w:t xml:space="preserve"> pkt</w:t>
      </w:r>
    </w:p>
    <w:p w:rsidR="004C7471" w:rsidRPr="00D61828" w:rsidRDefault="004C7471" w:rsidP="004C7471">
      <w:pPr>
        <w:pStyle w:val="Akapitzlist"/>
        <w:numPr>
          <w:ilvl w:val="0"/>
          <w:numId w:val="12"/>
        </w:numPr>
        <w:spacing w:line="400" w:lineRule="exact"/>
        <w:contextualSpacing w:val="0"/>
        <w:rPr>
          <w:rFonts w:asciiTheme="minorHAnsi" w:hAnsiTheme="minorHAnsi" w:cstheme="minorHAnsi"/>
        </w:rPr>
      </w:pPr>
      <w:r w:rsidRPr="00D61828">
        <w:rPr>
          <w:rFonts w:asciiTheme="minorHAnsi" w:hAnsiTheme="minorHAnsi" w:cstheme="minorHAnsi"/>
          <w:bCs/>
          <w:lang w:eastAsia="ar-SA"/>
        </w:rPr>
        <w:t>gwarancja – 40 pkt</w:t>
      </w:r>
    </w:p>
    <w:p w:rsidR="004C7471" w:rsidRPr="00D61828" w:rsidRDefault="004C7471" w:rsidP="004C7471">
      <w:pPr>
        <w:pStyle w:val="Akapitzlist"/>
        <w:numPr>
          <w:ilvl w:val="0"/>
          <w:numId w:val="12"/>
        </w:numPr>
        <w:spacing w:line="400" w:lineRule="exact"/>
        <w:rPr>
          <w:rFonts w:asciiTheme="minorHAnsi" w:eastAsia="Calibri" w:hAnsiTheme="minorHAnsi" w:cstheme="minorHAnsi"/>
          <w:kern w:val="0"/>
          <w:lang w:eastAsia="ar-SA" w:bidi="ar-SA"/>
        </w:rPr>
      </w:pPr>
      <w:r w:rsidRPr="00D61828">
        <w:rPr>
          <w:rFonts w:asciiTheme="minorHAnsi" w:eastAsia="Calibri" w:hAnsiTheme="minorHAnsi" w:cstheme="minorHAnsi"/>
          <w:kern w:val="0"/>
          <w:lang w:eastAsia="ar-SA" w:bidi="ar-SA"/>
        </w:rPr>
        <w:t xml:space="preserve">liczba punktów łącznie – </w:t>
      </w:r>
      <w:r w:rsidR="005E69E2">
        <w:rPr>
          <w:rFonts w:asciiTheme="minorHAnsi" w:eastAsia="Calibri" w:hAnsiTheme="minorHAnsi" w:cstheme="minorHAnsi"/>
          <w:b/>
          <w:kern w:val="0"/>
          <w:lang w:eastAsia="ar-SA" w:bidi="ar-SA"/>
        </w:rPr>
        <w:t>100</w:t>
      </w:r>
      <w:r w:rsidRPr="00BA77C7">
        <w:rPr>
          <w:rFonts w:asciiTheme="minorHAnsi" w:eastAsia="Calibri" w:hAnsiTheme="minorHAnsi" w:cstheme="minorHAnsi"/>
          <w:b/>
          <w:kern w:val="0"/>
          <w:lang w:eastAsia="ar-SA" w:bidi="ar-SA"/>
        </w:rPr>
        <w:t>,</w:t>
      </w:r>
      <w:r w:rsidR="005E69E2">
        <w:rPr>
          <w:rFonts w:asciiTheme="minorHAnsi" w:eastAsia="Calibri" w:hAnsiTheme="minorHAnsi" w:cstheme="minorHAnsi"/>
          <w:b/>
          <w:kern w:val="0"/>
          <w:lang w:eastAsia="ar-SA" w:bidi="ar-SA"/>
        </w:rPr>
        <w:t>00</w:t>
      </w:r>
      <w:r w:rsidRPr="00BA77C7">
        <w:rPr>
          <w:rFonts w:asciiTheme="minorHAnsi" w:eastAsia="Calibri" w:hAnsiTheme="minorHAnsi" w:cstheme="minorHAnsi"/>
          <w:b/>
          <w:kern w:val="0"/>
          <w:lang w:eastAsia="ar-SA" w:bidi="ar-SA"/>
        </w:rPr>
        <w:t xml:space="preserve"> pkt</w:t>
      </w:r>
    </w:p>
    <w:p w:rsidR="00AD54C8" w:rsidRPr="00160BC4" w:rsidRDefault="00AD54C8" w:rsidP="00F62E52">
      <w:pPr>
        <w:pStyle w:val="Akapitzlist"/>
        <w:spacing w:line="400" w:lineRule="exact"/>
        <w:ind w:right="-286"/>
        <w:rPr>
          <w:rFonts w:asciiTheme="minorHAnsi" w:hAnsiTheme="minorHAnsi" w:cstheme="minorHAnsi"/>
        </w:rPr>
      </w:pPr>
      <w:r w:rsidRPr="00AD54C8">
        <w:rPr>
          <w:rFonts w:asciiTheme="minorHAnsi" w:eastAsia="Times New Roman" w:hAnsiTheme="minorHAnsi" w:cstheme="minorHAnsi"/>
          <w:color w:val="000000"/>
        </w:rPr>
        <w:t>Oferty pozostałych Wykonawców oceniono następująco:</w:t>
      </w:r>
    </w:p>
    <w:p w:rsidR="000D2EE1" w:rsidRPr="00767D17" w:rsidRDefault="00440E4A" w:rsidP="00F62E52">
      <w:pPr>
        <w:pStyle w:val="Akapitzlist"/>
        <w:numPr>
          <w:ilvl w:val="0"/>
          <w:numId w:val="10"/>
        </w:numPr>
        <w:spacing w:line="400" w:lineRule="exact"/>
        <w:rPr>
          <w:rFonts w:asciiTheme="minorHAnsi" w:eastAsia="Calibri" w:hAnsiTheme="minorHAnsi" w:cstheme="minorHAnsi"/>
          <w:kern w:val="0"/>
          <w:lang w:eastAsia="ar-SA" w:bidi="ar-SA"/>
        </w:rPr>
      </w:pPr>
      <w:r w:rsidRPr="003E637A">
        <w:rPr>
          <w:rFonts w:asciiTheme="minorHAnsi" w:eastAsia="Calibri" w:hAnsiTheme="minorHAnsi" w:cstheme="minorHAnsi"/>
          <w:b/>
          <w:kern w:val="0"/>
          <w:lang w:eastAsia="ar-SA" w:bidi="ar-SA"/>
        </w:rPr>
        <w:t>CZĘSTOBUD Sp. z o.o</w:t>
      </w:r>
      <w:r w:rsidRPr="00440E4A">
        <w:rPr>
          <w:rFonts w:asciiTheme="minorHAnsi" w:eastAsia="Calibri" w:hAnsiTheme="minorHAnsi" w:cstheme="minorHAnsi"/>
          <w:kern w:val="0"/>
          <w:lang w:eastAsia="ar-SA" w:bidi="ar-SA"/>
        </w:rPr>
        <w:t>., Al. Bohaterów Monte Cassino 40, 42-200 Częstochowa</w:t>
      </w:r>
      <w:r w:rsidR="000D2EE1" w:rsidRPr="00AD54C8">
        <w:rPr>
          <w:rFonts w:asciiTheme="minorHAnsi" w:eastAsia="Calibri" w:hAnsiTheme="minorHAnsi" w:cstheme="minorHAnsi"/>
          <w:kern w:val="0"/>
          <w:lang w:eastAsia="ar-SA" w:bidi="ar-SA"/>
        </w:rPr>
        <w:t xml:space="preserve"> </w:t>
      </w:r>
    </w:p>
    <w:p w:rsidR="000D2EE1" w:rsidRPr="00D61828" w:rsidRDefault="000D2EE1" w:rsidP="00F62E52">
      <w:pPr>
        <w:pStyle w:val="Akapitzlist"/>
        <w:numPr>
          <w:ilvl w:val="0"/>
          <w:numId w:val="12"/>
        </w:numPr>
        <w:spacing w:line="400" w:lineRule="exact"/>
        <w:contextualSpacing w:val="0"/>
        <w:rPr>
          <w:rFonts w:asciiTheme="minorHAnsi" w:hAnsiTheme="minorHAnsi" w:cstheme="minorHAnsi"/>
        </w:rPr>
      </w:pPr>
      <w:r w:rsidRPr="00D61828">
        <w:rPr>
          <w:rFonts w:asciiTheme="minorHAnsi" w:hAnsiTheme="minorHAnsi" w:cstheme="minorHAnsi"/>
          <w:bCs/>
          <w:lang w:eastAsia="ar-SA"/>
        </w:rPr>
        <w:t xml:space="preserve">cena brutto – </w:t>
      </w:r>
      <w:r w:rsidR="003E637A">
        <w:rPr>
          <w:rFonts w:asciiTheme="minorHAnsi" w:hAnsiTheme="minorHAnsi" w:cstheme="minorHAnsi"/>
          <w:bCs/>
          <w:lang w:eastAsia="ar-SA"/>
        </w:rPr>
        <w:t>53</w:t>
      </w:r>
      <w:r w:rsidRPr="00D61828">
        <w:rPr>
          <w:rFonts w:asciiTheme="minorHAnsi" w:hAnsiTheme="minorHAnsi" w:cstheme="minorHAnsi"/>
          <w:bCs/>
          <w:lang w:eastAsia="ar-SA"/>
        </w:rPr>
        <w:t>,</w:t>
      </w:r>
      <w:r w:rsidR="003E637A">
        <w:rPr>
          <w:rFonts w:asciiTheme="minorHAnsi" w:hAnsiTheme="minorHAnsi" w:cstheme="minorHAnsi"/>
          <w:bCs/>
          <w:lang w:eastAsia="ar-SA"/>
        </w:rPr>
        <w:t>36</w:t>
      </w:r>
      <w:r w:rsidRPr="00D61828">
        <w:rPr>
          <w:rFonts w:asciiTheme="minorHAnsi" w:hAnsiTheme="minorHAnsi" w:cstheme="minorHAnsi"/>
          <w:bCs/>
          <w:lang w:eastAsia="ar-SA"/>
        </w:rPr>
        <w:t xml:space="preserve"> pkt</w:t>
      </w:r>
    </w:p>
    <w:p w:rsidR="000D2EE1" w:rsidRPr="00D61828" w:rsidRDefault="000D2EE1" w:rsidP="00F62E52">
      <w:pPr>
        <w:pStyle w:val="Akapitzlist"/>
        <w:numPr>
          <w:ilvl w:val="0"/>
          <w:numId w:val="12"/>
        </w:numPr>
        <w:spacing w:line="400" w:lineRule="exact"/>
        <w:contextualSpacing w:val="0"/>
        <w:rPr>
          <w:rFonts w:asciiTheme="minorHAnsi" w:hAnsiTheme="minorHAnsi" w:cstheme="minorHAnsi"/>
        </w:rPr>
      </w:pPr>
      <w:r w:rsidRPr="00D61828">
        <w:rPr>
          <w:rFonts w:asciiTheme="minorHAnsi" w:hAnsiTheme="minorHAnsi" w:cstheme="minorHAnsi"/>
          <w:bCs/>
          <w:lang w:eastAsia="ar-SA"/>
        </w:rPr>
        <w:t>gwarancja – 40 pkt</w:t>
      </w:r>
    </w:p>
    <w:p w:rsidR="000D2EE1" w:rsidRPr="00D61828" w:rsidRDefault="000D2EE1" w:rsidP="00F62E52">
      <w:pPr>
        <w:pStyle w:val="Akapitzlist"/>
        <w:numPr>
          <w:ilvl w:val="0"/>
          <w:numId w:val="12"/>
        </w:numPr>
        <w:spacing w:line="400" w:lineRule="exact"/>
        <w:rPr>
          <w:rFonts w:asciiTheme="minorHAnsi" w:eastAsia="Calibri" w:hAnsiTheme="minorHAnsi" w:cstheme="minorHAnsi"/>
          <w:kern w:val="0"/>
          <w:lang w:eastAsia="ar-SA" w:bidi="ar-SA"/>
        </w:rPr>
      </w:pPr>
      <w:r w:rsidRPr="00D61828">
        <w:rPr>
          <w:rFonts w:asciiTheme="minorHAnsi" w:eastAsia="Calibri" w:hAnsiTheme="minorHAnsi" w:cstheme="minorHAnsi"/>
          <w:kern w:val="0"/>
          <w:lang w:eastAsia="ar-SA" w:bidi="ar-SA"/>
        </w:rPr>
        <w:t xml:space="preserve">liczba punktów łącznie – </w:t>
      </w:r>
      <w:r w:rsidR="003E637A">
        <w:rPr>
          <w:rFonts w:asciiTheme="minorHAnsi" w:eastAsia="Calibri" w:hAnsiTheme="minorHAnsi" w:cstheme="minorHAnsi"/>
          <w:b/>
          <w:kern w:val="0"/>
          <w:lang w:eastAsia="ar-SA" w:bidi="ar-SA"/>
        </w:rPr>
        <w:t>93</w:t>
      </w:r>
      <w:r w:rsidRPr="00BA77C7">
        <w:rPr>
          <w:rFonts w:asciiTheme="minorHAnsi" w:eastAsia="Calibri" w:hAnsiTheme="minorHAnsi" w:cstheme="minorHAnsi"/>
          <w:b/>
          <w:kern w:val="0"/>
          <w:lang w:eastAsia="ar-SA" w:bidi="ar-SA"/>
        </w:rPr>
        <w:t>,</w:t>
      </w:r>
      <w:r w:rsidR="003E637A">
        <w:rPr>
          <w:rFonts w:asciiTheme="minorHAnsi" w:eastAsia="Calibri" w:hAnsiTheme="minorHAnsi" w:cstheme="minorHAnsi"/>
          <w:b/>
          <w:kern w:val="0"/>
          <w:lang w:eastAsia="ar-SA" w:bidi="ar-SA"/>
        </w:rPr>
        <w:t>36</w:t>
      </w:r>
      <w:r w:rsidRPr="00BA77C7">
        <w:rPr>
          <w:rFonts w:asciiTheme="minorHAnsi" w:eastAsia="Calibri" w:hAnsiTheme="minorHAnsi" w:cstheme="minorHAnsi"/>
          <w:b/>
          <w:kern w:val="0"/>
          <w:lang w:eastAsia="ar-SA" w:bidi="ar-SA"/>
        </w:rPr>
        <w:t xml:space="preserve"> pkt</w:t>
      </w:r>
    </w:p>
    <w:p w:rsidR="000D2EE1" w:rsidRDefault="003E637A" w:rsidP="00F62E52">
      <w:pPr>
        <w:pStyle w:val="Akapitzlist"/>
        <w:numPr>
          <w:ilvl w:val="0"/>
          <w:numId w:val="10"/>
        </w:numPr>
        <w:spacing w:line="400" w:lineRule="exact"/>
        <w:rPr>
          <w:rFonts w:asciiTheme="minorHAnsi" w:eastAsia="Calibri" w:hAnsiTheme="minorHAnsi" w:cstheme="minorHAnsi"/>
          <w:kern w:val="0"/>
          <w:lang w:eastAsia="ar-SA" w:bidi="ar-SA"/>
        </w:rPr>
      </w:pPr>
      <w:r w:rsidRPr="003E637A">
        <w:rPr>
          <w:rFonts w:asciiTheme="minorHAnsi" w:eastAsia="Calibri" w:hAnsiTheme="minorHAnsi" w:cstheme="minorHAnsi"/>
          <w:b/>
          <w:kern w:val="0"/>
          <w:lang w:eastAsia="ar-SA" w:bidi="ar-SA"/>
        </w:rPr>
        <w:t xml:space="preserve">Przedsiębiorstwo Remontowo-Budowlane PER-MIR Mirosław Perlak, </w:t>
      </w:r>
      <w:r w:rsidRPr="00BC703C">
        <w:rPr>
          <w:rFonts w:asciiTheme="minorHAnsi" w:eastAsia="Calibri" w:hAnsiTheme="minorHAnsi" w:cstheme="minorHAnsi"/>
          <w:kern w:val="0"/>
          <w:lang w:eastAsia="ar-SA" w:bidi="ar-SA"/>
        </w:rPr>
        <w:t>ul.</w:t>
      </w:r>
      <w:r w:rsidR="00550C20">
        <w:rPr>
          <w:rFonts w:asciiTheme="minorHAnsi" w:eastAsia="Calibri" w:hAnsiTheme="minorHAnsi" w:cstheme="minorHAnsi"/>
          <w:kern w:val="0"/>
          <w:lang w:eastAsia="ar-SA" w:bidi="ar-SA"/>
        </w:rPr>
        <w:t> </w:t>
      </w:r>
      <w:bookmarkStart w:id="0" w:name="_GoBack"/>
      <w:bookmarkEnd w:id="0"/>
      <w:r w:rsidRPr="00BC703C">
        <w:rPr>
          <w:rFonts w:asciiTheme="minorHAnsi" w:eastAsia="Calibri" w:hAnsiTheme="minorHAnsi" w:cstheme="minorHAnsi"/>
          <w:kern w:val="0"/>
          <w:lang w:eastAsia="ar-SA" w:bidi="ar-SA"/>
        </w:rPr>
        <w:t>Piekoszowska 359D, 25-645 Kielce</w:t>
      </w:r>
      <w:r w:rsidRPr="003E637A">
        <w:rPr>
          <w:rFonts w:asciiTheme="minorHAnsi" w:eastAsia="Calibri" w:hAnsiTheme="minorHAnsi" w:cstheme="minorHAnsi"/>
          <w:b/>
          <w:kern w:val="0"/>
          <w:lang w:eastAsia="ar-SA" w:bidi="ar-SA"/>
        </w:rPr>
        <w:t xml:space="preserve"> </w:t>
      </w:r>
    </w:p>
    <w:p w:rsidR="000D2EE1" w:rsidRPr="00D61828" w:rsidRDefault="000D2EE1" w:rsidP="00F62E52">
      <w:pPr>
        <w:pStyle w:val="Akapitzlist"/>
        <w:numPr>
          <w:ilvl w:val="0"/>
          <w:numId w:val="12"/>
        </w:numPr>
        <w:spacing w:line="400" w:lineRule="exact"/>
        <w:contextualSpacing w:val="0"/>
        <w:rPr>
          <w:rFonts w:asciiTheme="minorHAnsi" w:hAnsiTheme="minorHAnsi" w:cstheme="minorHAnsi"/>
        </w:rPr>
      </w:pPr>
      <w:r w:rsidRPr="00D61828">
        <w:rPr>
          <w:rFonts w:asciiTheme="minorHAnsi" w:hAnsiTheme="minorHAnsi" w:cstheme="minorHAnsi"/>
          <w:bCs/>
          <w:lang w:eastAsia="ar-SA"/>
        </w:rPr>
        <w:t xml:space="preserve">cena brutto – </w:t>
      </w:r>
      <w:r w:rsidR="00BC703C">
        <w:rPr>
          <w:rFonts w:asciiTheme="minorHAnsi" w:hAnsiTheme="minorHAnsi" w:cstheme="minorHAnsi"/>
          <w:bCs/>
          <w:lang w:eastAsia="ar-SA"/>
        </w:rPr>
        <w:t>52</w:t>
      </w:r>
      <w:r w:rsidRPr="00D61828">
        <w:rPr>
          <w:rFonts w:asciiTheme="minorHAnsi" w:hAnsiTheme="minorHAnsi" w:cstheme="minorHAnsi"/>
          <w:bCs/>
          <w:lang w:eastAsia="ar-SA"/>
        </w:rPr>
        <w:t>,</w:t>
      </w:r>
      <w:r w:rsidR="00BC703C">
        <w:rPr>
          <w:rFonts w:asciiTheme="minorHAnsi" w:hAnsiTheme="minorHAnsi" w:cstheme="minorHAnsi"/>
          <w:bCs/>
          <w:lang w:eastAsia="ar-SA"/>
        </w:rPr>
        <w:t>95</w:t>
      </w:r>
      <w:r w:rsidRPr="00D61828">
        <w:rPr>
          <w:rFonts w:asciiTheme="minorHAnsi" w:hAnsiTheme="minorHAnsi" w:cstheme="minorHAnsi"/>
          <w:bCs/>
          <w:lang w:eastAsia="ar-SA"/>
        </w:rPr>
        <w:t xml:space="preserve"> pkt</w:t>
      </w:r>
    </w:p>
    <w:p w:rsidR="000D2EE1" w:rsidRPr="00D61828" w:rsidRDefault="000D2EE1" w:rsidP="00F62E52">
      <w:pPr>
        <w:pStyle w:val="Akapitzlist"/>
        <w:numPr>
          <w:ilvl w:val="0"/>
          <w:numId w:val="12"/>
        </w:numPr>
        <w:spacing w:line="400" w:lineRule="exact"/>
        <w:contextualSpacing w:val="0"/>
        <w:rPr>
          <w:rFonts w:asciiTheme="minorHAnsi" w:hAnsiTheme="minorHAnsi" w:cstheme="minorHAnsi"/>
        </w:rPr>
      </w:pPr>
      <w:r w:rsidRPr="00D61828">
        <w:rPr>
          <w:rFonts w:asciiTheme="minorHAnsi" w:hAnsiTheme="minorHAnsi" w:cstheme="minorHAnsi"/>
          <w:bCs/>
          <w:lang w:eastAsia="ar-SA"/>
        </w:rPr>
        <w:t>gwarancja – 40 pkt</w:t>
      </w:r>
    </w:p>
    <w:p w:rsidR="000D2EE1" w:rsidRPr="00D61828" w:rsidRDefault="000D2EE1" w:rsidP="00F62E52">
      <w:pPr>
        <w:pStyle w:val="Akapitzlist"/>
        <w:numPr>
          <w:ilvl w:val="0"/>
          <w:numId w:val="12"/>
        </w:numPr>
        <w:spacing w:line="400" w:lineRule="exact"/>
        <w:rPr>
          <w:rFonts w:asciiTheme="minorHAnsi" w:eastAsia="Calibri" w:hAnsiTheme="minorHAnsi" w:cstheme="minorHAnsi"/>
          <w:kern w:val="0"/>
          <w:lang w:eastAsia="ar-SA" w:bidi="ar-SA"/>
        </w:rPr>
      </w:pPr>
      <w:r w:rsidRPr="00D61828">
        <w:rPr>
          <w:rFonts w:asciiTheme="minorHAnsi" w:eastAsia="Calibri" w:hAnsiTheme="minorHAnsi" w:cstheme="minorHAnsi"/>
          <w:kern w:val="0"/>
          <w:lang w:eastAsia="ar-SA" w:bidi="ar-SA"/>
        </w:rPr>
        <w:t xml:space="preserve">liczba punktów łącznie – </w:t>
      </w:r>
      <w:r w:rsidR="00BC703C">
        <w:rPr>
          <w:rFonts w:asciiTheme="minorHAnsi" w:eastAsia="Calibri" w:hAnsiTheme="minorHAnsi" w:cstheme="minorHAnsi"/>
          <w:b/>
          <w:kern w:val="0"/>
          <w:lang w:eastAsia="ar-SA" w:bidi="ar-SA"/>
        </w:rPr>
        <w:t>92</w:t>
      </w:r>
      <w:r w:rsidRPr="00BA77C7">
        <w:rPr>
          <w:rFonts w:asciiTheme="minorHAnsi" w:eastAsia="Calibri" w:hAnsiTheme="minorHAnsi" w:cstheme="minorHAnsi"/>
          <w:b/>
          <w:kern w:val="0"/>
          <w:lang w:eastAsia="ar-SA" w:bidi="ar-SA"/>
        </w:rPr>
        <w:t>,</w:t>
      </w:r>
      <w:r w:rsidR="00BC703C">
        <w:rPr>
          <w:rFonts w:asciiTheme="minorHAnsi" w:eastAsia="Calibri" w:hAnsiTheme="minorHAnsi" w:cstheme="minorHAnsi"/>
          <w:b/>
          <w:kern w:val="0"/>
          <w:lang w:eastAsia="ar-SA" w:bidi="ar-SA"/>
        </w:rPr>
        <w:t>95</w:t>
      </w:r>
      <w:r w:rsidRPr="00BA77C7">
        <w:rPr>
          <w:rFonts w:asciiTheme="minorHAnsi" w:eastAsia="Calibri" w:hAnsiTheme="minorHAnsi" w:cstheme="minorHAnsi"/>
          <w:b/>
          <w:kern w:val="0"/>
          <w:lang w:eastAsia="ar-SA" w:bidi="ar-SA"/>
        </w:rPr>
        <w:t xml:space="preserve"> pkt</w:t>
      </w:r>
    </w:p>
    <w:p w:rsidR="00F90BAF" w:rsidRDefault="00F90BAF" w:rsidP="00F62E52">
      <w:pPr>
        <w:pStyle w:val="Bezodstpw"/>
        <w:tabs>
          <w:tab w:val="left" w:pos="568"/>
        </w:tabs>
        <w:spacing w:line="400" w:lineRule="exact"/>
        <w:jc w:val="right"/>
        <w:rPr>
          <w:rFonts w:asciiTheme="minorHAnsi" w:hAnsiTheme="minorHAnsi" w:cstheme="minorHAnsi"/>
        </w:rPr>
      </w:pPr>
    </w:p>
    <w:p w:rsidR="001654BC" w:rsidRDefault="001654BC" w:rsidP="00F62E52">
      <w:pPr>
        <w:pStyle w:val="Bezodstpw"/>
        <w:tabs>
          <w:tab w:val="left" w:pos="568"/>
        </w:tabs>
        <w:spacing w:line="400" w:lineRule="exac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Sekretarz Powiatu </w:t>
      </w:r>
    </w:p>
    <w:p w:rsidR="001654BC" w:rsidRDefault="001654BC" w:rsidP="00F62E52">
      <w:pPr>
        <w:spacing w:line="400" w:lineRule="exact"/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Maria Sztuk</w:t>
      </w:r>
    </w:p>
    <w:sectPr w:rsidR="001654BC" w:rsidSect="00BA77C7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oppi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20C"/>
    <w:multiLevelType w:val="hybridMultilevel"/>
    <w:tmpl w:val="A15E3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854B0"/>
    <w:multiLevelType w:val="hybridMultilevel"/>
    <w:tmpl w:val="FCB8C740"/>
    <w:lvl w:ilvl="0" w:tplc="071636C6">
      <w:start w:val="1"/>
      <w:numFmt w:val="bullet"/>
      <w:lvlText w:val=""/>
      <w:lvlJc w:val="left"/>
      <w:pPr>
        <w:ind w:left="2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2" w15:restartNumberingAfterBreak="0">
    <w:nsid w:val="087B0170"/>
    <w:multiLevelType w:val="hybridMultilevel"/>
    <w:tmpl w:val="6E96F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E0EB7"/>
    <w:multiLevelType w:val="hybridMultilevel"/>
    <w:tmpl w:val="FEAA67C4"/>
    <w:lvl w:ilvl="0" w:tplc="E4B694E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337E4"/>
    <w:multiLevelType w:val="hybridMultilevel"/>
    <w:tmpl w:val="62F4A002"/>
    <w:lvl w:ilvl="0" w:tplc="E4B694E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963C5"/>
    <w:multiLevelType w:val="hybridMultilevel"/>
    <w:tmpl w:val="9E1AC916"/>
    <w:lvl w:ilvl="0" w:tplc="07163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DB5286"/>
    <w:multiLevelType w:val="hybridMultilevel"/>
    <w:tmpl w:val="8D92AB02"/>
    <w:lvl w:ilvl="0" w:tplc="DF88F48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77343"/>
    <w:multiLevelType w:val="hybridMultilevel"/>
    <w:tmpl w:val="62F4A002"/>
    <w:lvl w:ilvl="0" w:tplc="E4B694E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936F7"/>
    <w:multiLevelType w:val="multilevel"/>
    <w:tmpl w:val="5274C66E"/>
    <w:lvl w:ilvl="0">
      <w:start w:val="1"/>
      <w:numFmt w:val="upperRoman"/>
      <w:lvlText w:val="%1."/>
      <w:lvlJc w:val="right"/>
      <w:pPr>
        <w:ind w:left="717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3F561BA"/>
    <w:multiLevelType w:val="hybridMultilevel"/>
    <w:tmpl w:val="01C2B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0116D"/>
    <w:multiLevelType w:val="multilevel"/>
    <w:tmpl w:val="4DD673A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91"/>
    <w:rsid w:val="000053E4"/>
    <w:rsid w:val="000309BC"/>
    <w:rsid w:val="000357E2"/>
    <w:rsid w:val="0004245D"/>
    <w:rsid w:val="000D2EE1"/>
    <w:rsid w:val="000E18D0"/>
    <w:rsid w:val="000F09C3"/>
    <w:rsid w:val="000F7EF2"/>
    <w:rsid w:val="001366D9"/>
    <w:rsid w:val="00160BC4"/>
    <w:rsid w:val="001654BC"/>
    <w:rsid w:val="00176291"/>
    <w:rsid w:val="00207054"/>
    <w:rsid w:val="00214C1A"/>
    <w:rsid w:val="002D34E2"/>
    <w:rsid w:val="00306265"/>
    <w:rsid w:val="00346B97"/>
    <w:rsid w:val="00353865"/>
    <w:rsid w:val="003A75FB"/>
    <w:rsid w:val="003C67E1"/>
    <w:rsid w:val="003E637A"/>
    <w:rsid w:val="004167CE"/>
    <w:rsid w:val="004325B7"/>
    <w:rsid w:val="00440E4A"/>
    <w:rsid w:val="0047497F"/>
    <w:rsid w:val="00483F89"/>
    <w:rsid w:val="004C7471"/>
    <w:rsid w:val="004F2EF3"/>
    <w:rsid w:val="00516624"/>
    <w:rsid w:val="00550C20"/>
    <w:rsid w:val="0055694F"/>
    <w:rsid w:val="005971DC"/>
    <w:rsid w:val="005A7DB7"/>
    <w:rsid w:val="005E69E2"/>
    <w:rsid w:val="005F0FB4"/>
    <w:rsid w:val="00626FB8"/>
    <w:rsid w:val="006F475D"/>
    <w:rsid w:val="00725BAA"/>
    <w:rsid w:val="00745BB0"/>
    <w:rsid w:val="00767D17"/>
    <w:rsid w:val="00770EB2"/>
    <w:rsid w:val="00785691"/>
    <w:rsid w:val="007A6C8A"/>
    <w:rsid w:val="008072E2"/>
    <w:rsid w:val="00833C55"/>
    <w:rsid w:val="008445B5"/>
    <w:rsid w:val="008456FC"/>
    <w:rsid w:val="00854DF4"/>
    <w:rsid w:val="008E1251"/>
    <w:rsid w:val="00970661"/>
    <w:rsid w:val="009B6456"/>
    <w:rsid w:val="009C2081"/>
    <w:rsid w:val="00A160C8"/>
    <w:rsid w:val="00A73B05"/>
    <w:rsid w:val="00A83E83"/>
    <w:rsid w:val="00AA091D"/>
    <w:rsid w:val="00AB0B79"/>
    <w:rsid w:val="00AB753C"/>
    <w:rsid w:val="00AC4B8E"/>
    <w:rsid w:val="00AD54C8"/>
    <w:rsid w:val="00AF72C1"/>
    <w:rsid w:val="00B039AD"/>
    <w:rsid w:val="00B161E4"/>
    <w:rsid w:val="00B8433E"/>
    <w:rsid w:val="00B97612"/>
    <w:rsid w:val="00BA77C7"/>
    <w:rsid w:val="00BC703C"/>
    <w:rsid w:val="00BF4F67"/>
    <w:rsid w:val="00BF645C"/>
    <w:rsid w:val="00C03A1B"/>
    <w:rsid w:val="00C04DD7"/>
    <w:rsid w:val="00C14911"/>
    <w:rsid w:val="00C94993"/>
    <w:rsid w:val="00CC4543"/>
    <w:rsid w:val="00D61828"/>
    <w:rsid w:val="00DF0038"/>
    <w:rsid w:val="00E74AFE"/>
    <w:rsid w:val="00E8357B"/>
    <w:rsid w:val="00EA154E"/>
    <w:rsid w:val="00EC6821"/>
    <w:rsid w:val="00EF4899"/>
    <w:rsid w:val="00F056C9"/>
    <w:rsid w:val="00F31AE4"/>
    <w:rsid w:val="00F62E52"/>
    <w:rsid w:val="00F90BAF"/>
    <w:rsid w:val="00FA7700"/>
    <w:rsid w:val="00FC4F0A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6722"/>
  <w15:chartTrackingRefBased/>
  <w15:docId w15:val="{6019032E-1B9E-4E33-A693-0AA57D31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D17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agwek"/>
    <w:next w:val="Tekstpodstawowy"/>
    <w:link w:val="Nagwek1Znak"/>
    <w:qFormat/>
    <w:rsid w:val="001654BC"/>
    <w:pPr>
      <w:keepNext/>
      <w:numPr>
        <w:numId w:val="3"/>
      </w:numPr>
      <w:tabs>
        <w:tab w:val="clear" w:pos="4536"/>
        <w:tab w:val="clear" w:pos="9072"/>
      </w:tabs>
      <w:spacing w:before="240" w:after="120"/>
      <w:outlineLvl w:val="0"/>
    </w:pPr>
    <w:rPr>
      <w:rFonts w:asciiTheme="minorHAnsi" w:eastAsia="Microsoft YaHei" w:hAnsiTheme="minorHAnsi"/>
      <w:b/>
      <w:bCs/>
      <w:sz w:val="28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F00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654BC"/>
    <w:rPr>
      <w:rFonts w:eastAsia="Microsoft YaHei" w:cs="Mangal"/>
      <w:b/>
      <w:bCs/>
      <w:kern w:val="2"/>
      <w:sz w:val="28"/>
      <w:szCs w:val="36"/>
      <w:lang w:eastAsia="zh-CN" w:bidi="hi-IN"/>
    </w:rPr>
  </w:style>
  <w:style w:type="paragraph" w:styleId="Bezodstpw">
    <w:name w:val="No Spacing"/>
    <w:qFormat/>
    <w:rsid w:val="001654BC"/>
    <w:pPr>
      <w:spacing w:after="0" w:line="240" w:lineRule="auto"/>
    </w:pPr>
    <w:rPr>
      <w:rFonts w:ascii="Liberation Serif" w:eastAsia="Calibri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1654BC"/>
  </w:style>
  <w:style w:type="paragraph" w:styleId="Nagwek">
    <w:name w:val="header"/>
    <w:basedOn w:val="Normalny"/>
    <w:link w:val="NagwekZnak"/>
    <w:uiPriority w:val="99"/>
    <w:semiHidden/>
    <w:unhideWhenUsed/>
    <w:rsid w:val="001654B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654B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54BC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54BC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Rak</dc:creator>
  <cp:keywords/>
  <dc:description/>
  <cp:lastModifiedBy>Michał Rak</cp:lastModifiedBy>
  <cp:revision>4</cp:revision>
  <cp:lastPrinted>2023-09-27T07:45:00Z</cp:lastPrinted>
  <dcterms:created xsi:type="dcterms:W3CDTF">2023-09-27T07:34:00Z</dcterms:created>
  <dcterms:modified xsi:type="dcterms:W3CDTF">2023-09-27T08:00:00Z</dcterms:modified>
</cp:coreProperties>
</file>