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CA" w14:textId="51D2160E" w:rsidR="00D5671D" w:rsidRPr="00007DBF" w:rsidRDefault="008C2B3B" w:rsidP="00D5671D">
      <w:pPr>
        <w:jc w:val="center"/>
        <w:rPr>
          <w:rFonts w:ascii="Arial" w:hAnsi="Arial" w:cs="Arial"/>
          <w:b/>
          <w:sz w:val="22"/>
          <w:szCs w:val="22"/>
        </w:rPr>
      </w:pPr>
      <w:r w:rsidRPr="00007DBF">
        <w:rPr>
          <w:rFonts w:ascii="Arial" w:hAnsi="Arial" w:cs="Arial"/>
          <w:b/>
          <w:sz w:val="22"/>
          <w:szCs w:val="22"/>
        </w:rPr>
        <w:t>UMOWA</w:t>
      </w:r>
      <w:r w:rsidR="00D04F04" w:rsidRPr="00007DBF">
        <w:rPr>
          <w:rFonts w:ascii="Arial" w:hAnsi="Arial" w:cs="Arial"/>
          <w:b/>
          <w:sz w:val="22"/>
          <w:szCs w:val="22"/>
        </w:rPr>
        <w:t xml:space="preserve"> (projekt)</w:t>
      </w:r>
    </w:p>
    <w:p w14:paraId="193FCD66" w14:textId="77777777" w:rsidR="00D5671D" w:rsidRPr="00007DBF" w:rsidRDefault="00D5671D" w:rsidP="00D5671D">
      <w:pPr>
        <w:jc w:val="center"/>
        <w:rPr>
          <w:rFonts w:ascii="Arial" w:hAnsi="Arial" w:cs="Arial"/>
          <w:b/>
          <w:sz w:val="22"/>
          <w:szCs w:val="22"/>
        </w:rPr>
      </w:pPr>
    </w:p>
    <w:p w14:paraId="768BDEF6" w14:textId="3F13DB10" w:rsidR="00572013" w:rsidRDefault="00BA3606" w:rsidP="00D5671D">
      <w:pPr>
        <w:jc w:val="both"/>
        <w:rPr>
          <w:rFonts w:ascii="Arial" w:hAnsi="Arial" w:cs="Arial"/>
          <w:sz w:val="22"/>
          <w:szCs w:val="22"/>
        </w:rPr>
      </w:pPr>
      <w:r w:rsidRPr="00007DBF">
        <w:rPr>
          <w:rFonts w:ascii="Arial" w:hAnsi="Arial" w:cs="Arial"/>
          <w:sz w:val="22"/>
          <w:szCs w:val="22"/>
        </w:rPr>
        <w:t xml:space="preserve">zawarta w dniu </w:t>
      </w:r>
      <w:r w:rsidR="00505F22" w:rsidRPr="00007DBF">
        <w:rPr>
          <w:rFonts w:ascii="Arial" w:hAnsi="Arial" w:cs="Arial"/>
          <w:sz w:val="22"/>
          <w:szCs w:val="22"/>
        </w:rPr>
        <w:t>…………… 202</w:t>
      </w:r>
      <w:r w:rsidR="00001154">
        <w:rPr>
          <w:rFonts w:ascii="Arial" w:hAnsi="Arial" w:cs="Arial"/>
          <w:sz w:val="22"/>
          <w:szCs w:val="22"/>
        </w:rPr>
        <w:t>3</w:t>
      </w:r>
      <w:r w:rsidR="00D5671D" w:rsidRPr="00007DBF">
        <w:rPr>
          <w:rFonts w:ascii="Arial" w:hAnsi="Arial" w:cs="Arial"/>
          <w:sz w:val="22"/>
          <w:szCs w:val="22"/>
        </w:rPr>
        <w:t xml:space="preserve"> roku w Grudziądzu (dalej „Umowa”) pomiędzy</w:t>
      </w:r>
      <w:r w:rsidR="00572013">
        <w:rPr>
          <w:rFonts w:ascii="Arial" w:hAnsi="Arial" w:cs="Arial"/>
          <w:sz w:val="22"/>
          <w:szCs w:val="22"/>
        </w:rPr>
        <w:t>:</w:t>
      </w:r>
    </w:p>
    <w:p w14:paraId="738F6FE9" w14:textId="77777777" w:rsidR="00572013" w:rsidRPr="001967FE" w:rsidRDefault="00572013" w:rsidP="00572013">
      <w:pPr>
        <w:snapToGrid w:val="0"/>
        <w:jc w:val="both"/>
        <w:rPr>
          <w:rFonts w:ascii="Arial" w:hAnsi="Arial" w:cs="Arial"/>
          <w:color w:val="000000"/>
          <w:sz w:val="22"/>
          <w:szCs w:val="22"/>
        </w:rPr>
      </w:pPr>
      <w:r w:rsidRPr="001967FE">
        <w:rPr>
          <w:rFonts w:ascii="Arial" w:hAnsi="Arial" w:cs="Arial"/>
          <w:b/>
          <w:color w:val="000000"/>
          <w:sz w:val="22"/>
          <w:szCs w:val="22"/>
        </w:rPr>
        <w:t>OPEC GRUDZIĄDZ Sp. z o.o.</w:t>
      </w:r>
      <w:r w:rsidRPr="001967FE">
        <w:rPr>
          <w:rFonts w:ascii="Arial" w:hAnsi="Arial" w:cs="Arial"/>
          <w:color w:val="000000"/>
          <w:sz w:val="22"/>
          <w:szCs w:val="22"/>
        </w:rPr>
        <w:t xml:space="preserve"> z siedzibą w Grudziądzu przy ul. Budowlanych 7, zarejestrowaną w Sądzie Rejonowym w Toruniu, VII Wydział Gospodarczy Krajowego Rejestru Sądowego pod numerem 0000033543, NIP 876-020-38-36, REGON 870003217, kapitał zakładowy: 20.105.000,00 zł, zwaną w dalszej części Umowy „</w:t>
      </w:r>
      <w:r w:rsidRPr="001967FE">
        <w:rPr>
          <w:rFonts w:ascii="Arial" w:hAnsi="Arial" w:cs="Arial"/>
          <w:b/>
          <w:color w:val="000000"/>
          <w:sz w:val="22"/>
          <w:szCs w:val="22"/>
        </w:rPr>
        <w:t>Zamawiającym”</w:t>
      </w:r>
      <w:r w:rsidRPr="001967FE">
        <w:rPr>
          <w:rFonts w:ascii="Arial" w:hAnsi="Arial" w:cs="Arial"/>
          <w:color w:val="000000"/>
          <w:sz w:val="22"/>
          <w:szCs w:val="22"/>
        </w:rPr>
        <w:t>, reprezentowaną przez:</w:t>
      </w:r>
    </w:p>
    <w:p w14:paraId="60C53EC8" w14:textId="77777777" w:rsidR="00572013" w:rsidRPr="001967FE" w:rsidRDefault="00572013" w:rsidP="00572013">
      <w:pPr>
        <w:jc w:val="both"/>
        <w:rPr>
          <w:rFonts w:ascii="Arial" w:hAnsi="Arial" w:cs="Arial"/>
          <w:sz w:val="22"/>
          <w:szCs w:val="22"/>
        </w:rPr>
      </w:pPr>
    </w:p>
    <w:p w14:paraId="0A066DEE" w14:textId="77777777" w:rsidR="00572013" w:rsidRPr="001967FE" w:rsidRDefault="00572013" w:rsidP="00572013">
      <w:pPr>
        <w:jc w:val="both"/>
        <w:rPr>
          <w:rFonts w:ascii="Arial" w:hAnsi="Arial" w:cs="Arial"/>
          <w:b/>
          <w:bCs/>
          <w:sz w:val="22"/>
          <w:szCs w:val="22"/>
        </w:rPr>
      </w:pPr>
      <w:r w:rsidRPr="001967FE">
        <w:rPr>
          <w:rFonts w:ascii="Arial" w:hAnsi="Arial" w:cs="Arial"/>
          <w:b/>
          <w:bCs/>
          <w:sz w:val="22"/>
          <w:szCs w:val="22"/>
        </w:rPr>
        <w:t>Marka Deca - Prezesa Zarządu,</w:t>
      </w:r>
    </w:p>
    <w:p w14:paraId="33B3ECD3" w14:textId="77777777" w:rsidR="00572013" w:rsidRPr="001967FE" w:rsidRDefault="00572013" w:rsidP="00572013">
      <w:pPr>
        <w:jc w:val="both"/>
        <w:rPr>
          <w:rFonts w:ascii="Arial" w:hAnsi="Arial" w:cs="Arial"/>
          <w:b/>
          <w:bCs/>
          <w:sz w:val="22"/>
          <w:szCs w:val="22"/>
        </w:rPr>
      </w:pPr>
      <w:r w:rsidRPr="001967FE">
        <w:rPr>
          <w:rFonts w:ascii="Arial" w:hAnsi="Arial" w:cs="Arial"/>
          <w:b/>
          <w:bCs/>
          <w:sz w:val="22"/>
          <w:szCs w:val="22"/>
        </w:rPr>
        <w:t>Mirosława Radeckiego – Wiceprezesa Zarządu,</w:t>
      </w:r>
    </w:p>
    <w:p w14:paraId="04058D03" w14:textId="77777777" w:rsidR="00D5671D" w:rsidRPr="00007DBF" w:rsidRDefault="00D5671D" w:rsidP="00D5671D">
      <w:pPr>
        <w:pStyle w:val="Tekstpodstawowy"/>
        <w:jc w:val="both"/>
        <w:rPr>
          <w:rFonts w:ascii="Arial" w:hAnsi="Arial" w:cs="Arial"/>
          <w:sz w:val="16"/>
          <w:szCs w:val="16"/>
        </w:rPr>
      </w:pPr>
    </w:p>
    <w:p w14:paraId="63FF68EE" w14:textId="0782CA47" w:rsidR="00D5671D" w:rsidRDefault="00D5671D" w:rsidP="00D5671D">
      <w:pPr>
        <w:jc w:val="both"/>
        <w:rPr>
          <w:rFonts w:ascii="Arial" w:hAnsi="Arial" w:cs="Arial"/>
          <w:sz w:val="22"/>
          <w:szCs w:val="22"/>
        </w:rPr>
      </w:pPr>
      <w:r w:rsidRPr="00007DBF">
        <w:rPr>
          <w:rFonts w:ascii="Arial" w:hAnsi="Arial" w:cs="Arial"/>
          <w:sz w:val="22"/>
          <w:szCs w:val="22"/>
        </w:rPr>
        <w:t>a</w:t>
      </w:r>
    </w:p>
    <w:p w14:paraId="3F96B406" w14:textId="3FFF59B6" w:rsidR="00AF1987" w:rsidRDefault="00AF1987" w:rsidP="00D5671D">
      <w:pPr>
        <w:jc w:val="both"/>
        <w:rPr>
          <w:rFonts w:ascii="Arial" w:hAnsi="Arial" w:cs="Arial"/>
          <w:sz w:val="22"/>
          <w:szCs w:val="22"/>
        </w:rPr>
      </w:pPr>
    </w:p>
    <w:p w14:paraId="42215FE7" w14:textId="77777777" w:rsidR="00AF1987" w:rsidRPr="00007DBF" w:rsidRDefault="00AF1987" w:rsidP="00D5671D">
      <w:pPr>
        <w:jc w:val="both"/>
        <w:rPr>
          <w:rFonts w:ascii="Arial" w:hAnsi="Arial" w:cs="Arial"/>
          <w:sz w:val="22"/>
          <w:szCs w:val="22"/>
        </w:rPr>
      </w:pPr>
    </w:p>
    <w:p w14:paraId="79998AC6" w14:textId="2A56250D" w:rsidR="00D5671D" w:rsidRPr="00007DBF" w:rsidRDefault="003E5B8F" w:rsidP="00D5671D">
      <w:pPr>
        <w:jc w:val="both"/>
        <w:rPr>
          <w:rFonts w:ascii="Arial" w:hAnsi="Arial" w:cs="Arial"/>
          <w:b/>
          <w:sz w:val="22"/>
          <w:szCs w:val="22"/>
        </w:rPr>
      </w:pPr>
      <w:r w:rsidRPr="00007DBF">
        <w:rPr>
          <w:rFonts w:ascii="Arial" w:hAnsi="Arial" w:cs="Arial"/>
          <w:b/>
          <w:sz w:val="22"/>
          <w:szCs w:val="22"/>
        </w:rPr>
        <w:t>……………………………………………………………………………………….„Wykonawcą”</w:t>
      </w:r>
    </w:p>
    <w:p w14:paraId="45D8243C" w14:textId="77777777" w:rsidR="003E5B8F" w:rsidRPr="00007DBF" w:rsidRDefault="003E5B8F" w:rsidP="00D5671D">
      <w:pPr>
        <w:jc w:val="both"/>
        <w:rPr>
          <w:rFonts w:ascii="Arial" w:hAnsi="Arial" w:cs="Arial"/>
          <w:b/>
          <w:sz w:val="16"/>
          <w:szCs w:val="16"/>
        </w:rPr>
      </w:pPr>
    </w:p>
    <w:p w14:paraId="126DD434" w14:textId="77777777" w:rsidR="00D5671D" w:rsidRPr="00007DBF" w:rsidRDefault="00D5671D" w:rsidP="00D5671D">
      <w:pPr>
        <w:jc w:val="both"/>
        <w:rPr>
          <w:rFonts w:ascii="Arial" w:hAnsi="Arial" w:cs="Arial"/>
          <w:b/>
          <w:sz w:val="22"/>
          <w:szCs w:val="22"/>
        </w:rPr>
      </w:pPr>
      <w:r w:rsidRPr="00007DBF">
        <w:rPr>
          <w:rFonts w:ascii="Arial" w:hAnsi="Arial" w:cs="Arial"/>
          <w:b/>
          <w:sz w:val="22"/>
          <w:szCs w:val="22"/>
        </w:rPr>
        <w:t>zwani dalej Stroną lub łącznie Stronami</w:t>
      </w:r>
    </w:p>
    <w:p w14:paraId="38E000B7" w14:textId="77777777" w:rsidR="00D5671D" w:rsidRPr="00007DBF" w:rsidRDefault="00D5671D" w:rsidP="00D5671D">
      <w:pPr>
        <w:jc w:val="both"/>
        <w:rPr>
          <w:rFonts w:ascii="Arial" w:hAnsi="Arial" w:cs="Arial"/>
          <w:b/>
          <w:sz w:val="16"/>
          <w:szCs w:val="16"/>
        </w:rPr>
      </w:pPr>
    </w:p>
    <w:p w14:paraId="048832B1" w14:textId="68ECFEF2" w:rsidR="00D5671D" w:rsidRDefault="00D5671D" w:rsidP="00D5671D">
      <w:pPr>
        <w:jc w:val="both"/>
        <w:rPr>
          <w:rFonts w:ascii="Arial" w:hAnsi="Arial" w:cs="Arial"/>
          <w:sz w:val="22"/>
          <w:szCs w:val="22"/>
        </w:rPr>
      </w:pPr>
      <w:r w:rsidRPr="00007DBF">
        <w:rPr>
          <w:rFonts w:ascii="Arial" w:hAnsi="Arial" w:cs="Arial"/>
          <w:sz w:val="22"/>
          <w:szCs w:val="22"/>
        </w:rPr>
        <w:t>o następującej treści:</w:t>
      </w:r>
    </w:p>
    <w:p w14:paraId="66FD8B9D" w14:textId="77777777" w:rsidR="0089713D" w:rsidRPr="00007DBF" w:rsidRDefault="0089713D" w:rsidP="00D5671D">
      <w:pPr>
        <w:jc w:val="both"/>
        <w:rPr>
          <w:rFonts w:ascii="Arial" w:hAnsi="Arial" w:cs="Arial"/>
          <w:sz w:val="22"/>
          <w:szCs w:val="22"/>
        </w:rPr>
      </w:pPr>
    </w:p>
    <w:p w14:paraId="780D6B57" w14:textId="77777777" w:rsidR="00D5671D" w:rsidRPr="00007DBF" w:rsidRDefault="00D5671D" w:rsidP="00D5671D">
      <w:pPr>
        <w:jc w:val="both"/>
        <w:rPr>
          <w:rFonts w:ascii="Arial" w:hAnsi="Arial" w:cs="Arial"/>
          <w:sz w:val="16"/>
          <w:szCs w:val="16"/>
        </w:rPr>
      </w:pPr>
    </w:p>
    <w:p w14:paraId="35DBEDE7" w14:textId="77777777" w:rsidR="00D5671D" w:rsidRPr="00007DBF" w:rsidRDefault="00D5671D" w:rsidP="00D5671D">
      <w:pPr>
        <w:jc w:val="center"/>
        <w:rPr>
          <w:rFonts w:ascii="Arial" w:hAnsi="Arial" w:cs="Arial"/>
          <w:b/>
          <w:sz w:val="22"/>
          <w:szCs w:val="22"/>
        </w:rPr>
      </w:pPr>
      <w:r w:rsidRPr="00007DBF">
        <w:rPr>
          <w:rFonts w:ascii="Arial" w:hAnsi="Arial" w:cs="Arial"/>
          <w:b/>
          <w:sz w:val="22"/>
          <w:szCs w:val="22"/>
        </w:rPr>
        <w:t>§ 1</w:t>
      </w:r>
    </w:p>
    <w:p w14:paraId="0CC06FC8" w14:textId="0296F8E8" w:rsidR="002E2021" w:rsidRPr="00007DBF" w:rsidRDefault="00D5671D" w:rsidP="002E2021">
      <w:pPr>
        <w:jc w:val="center"/>
        <w:rPr>
          <w:rFonts w:ascii="Arial" w:hAnsi="Arial" w:cs="Arial"/>
          <w:b/>
          <w:sz w:val="22"/>
          <w:szCs w:val="22"/>
        </w:rPr>
      </w:pPr>
      <w:r w:rsidRPr="00007DBF">
        <w:rPr>
          <w:rFonts w:ascii="Arial" w:hAnsi="Arial" w:cs="Arial"/>
          <w:b/>
          <w:sz w:val="22"/>
          <w:szCs w:val="22"/>
        </w:rPr>
        <w:t>Przedmiot Umowy</w:t>
      </w:r>
    </w:p>
    <w:p w14:paraId="0C558978" w14:textId="77777777" w:rsidR="00C035B1" w:rsidRDefault="002E2021" w:rsidP="00F45671">
      <w:pPr>
        <w:pStyle w:val="Akapitzlist"/>
        <w:numPr>
          <w:ilvl w:val="0"/>
          <w:numId w:val="28"/>
        </w:numPr>
        <w:jc w:val="both"/>
        <w:rPr>
          <w:rFonts w:ascii="Arial" w:hAnsi="Arial" w:cs="Arial"/>
          <w:sz w:val="22"/>
          <w:szCs w:val="22"/>
        </w:rPr>
      </w:pPr>
      <w:r w:rsidRPr="00007DBF">
        <w:rPr>
          <w:rFonts w:ascii="Arial" w:hAnsi="Arial" w:cs="Arial"/>
          <w:sz w:val="22"/>
          <w:szCs w:val="22"/>
        </w:rPr>
        <w:t xml:space="preserve">Przedmiotem Umowy </w:t>
      </w:r>
      <w:r w:rsidR="00C035B1">
        <w:rPr>
          <w:rFonts w:ascii="Arial" w:hAnsi="Arial" w:cs="Arial"/>
          <w:sz w:val="22"/>
          <w:szCs w:val="22"/>
        </w:rPr>
        <w:t>jest:</w:t>
      </w:r>
    </w:p>
    <w:p w14:paraId="6159942A" w14:textId="4E8396FF" w:rsidR="00C035B1" w:rsidRPr="00C035B1" w:rsidRDefault="00C035B1" w:rsidP="00C035B1">
      <w:pPr>
        <w:pStyle w:val="Akapitzlist"/>
        <w:numPr>
          <w:ilvl w:val="0"/>
          <w:numId w:val="39"/>
        </w:numPr>
        <w:spacing w:after="268" w:line="216" w:lineRule="auto"/>
        <w:jc w:val="both"/>
        <w:rPr>
          <w:rFonts w:ascii="Arial" w:hAnsi="Arial" w:cs="Arial"/>
          <w:sz w:val="22"/>
          <w:szCs w:val="22"/>
        </w:rPr>
      </w:pPr>
      <w:r w:rsidRPr="00C035B1">
        <w:rPr>
          <w:rFonts w:ascii="Arial" w:hAnsi="Arial" w:cs="Arial"/>
          <w:sz w:val="22"/>
          <w:szCs w:val="22"/>
        </w:rPr>
        <w:t>Wykonanie pomiarów okresowych substancji emitowanych do powietrza ze spalania węgla i biomasy w kotłach energetycznych w Ciepłowni Łąkowa II</w:t>
      </w:r>
      <w:r>
        <w:rPr>
          <w:rFonts w:ascii="Arial" w:hAnsi="Arial" w:cs="Arial"/>
          <w:sz w:val="22"/>
          <w:szCs w:val="22"/>
        </w:rPr>
        <w:t xml:space="preserve"> przy ul. Budowlanych 7 w Grudziądzu, w zakresie obejmującym</w:t>
      </w:r>
      <w:r w:rsidRPr="00C035B1">
        <w:rPr>
          <w:rFonts w:ascii="Arial" w:hAnsi="Arial" w:cs="Arial"/>
          <w:sz w:val="22"/>
          <w:szCs w:val="22"/>
        </w:rPr>
        <w:t xml:space="preserve"> pomiar</w:t>
      </w:r>
      <w:r>
        <w:rPr>
          <w:rFonts w:ascii="Arial" w:hAnsi="Arial" w:cs="Arial"/>
          <w:sz w:val="22"/>
          <w:szCs w:val="22"/>
        </w:rPr>
        <w:t>y</w:t>
      </w:r>
      <w:r w:rsidRPr="00C035B1">
        <w:rPr>
          <w:rFonts w:ascii="Arial" w:hAnsi="Arial" w:cs="Arial"/>
          <w:sz w:val="22"/>
          <w:szCs w:val="22"/>
        </w:rPr>
        <w:t xml:space="preserve"> okresowych emisji substancji w gazach wylotowych, w następujących zakresach:</w:t>
      </w:r>
    </w:p>
    <w:p w14:paraId="4495FD8D" w14:textId="4239B579" w:rsidR="00C035B1" w:rsidRDefault="00C035B1" w:rsidP="00C035B1">
      <w:pPr>
        <w:pStyle w:val="Akapitzlist"/>
        <w:numPr>
          <w:ilvl w:val="0"/>
          <w:numId w:val="40"/>
        </w:numPr>
        <w:spacing w:after="268" w:line="216" w:lineRule="auto"/>
        <w:jc w:val="both"/>
        <w:rPr>
          <w:rFonts w:ascii="Arial" w:hAnsi="Arial" w:cs="Arial"/>
          <w:sz w:val="22"/>
          <w:szCs w:val="22"/>
        </w:rPr>
      </w:pPr>
      <w:r w:rsidRPr="00C035B1">
        <w:rPr>
          <w:rFonts w:ascii="Arial" w:hAnsi="Arial" w:cs="Arial"/>
          <w:sz w:val="22"/>
          <w:szCs w:val="22"/>
        </w:rPr>
        <w:t xml:space="preserve">metale i metaloidy z wyj. rtęci (As, Cd, Co, Cr, Cu, Mn, Ni, Pb, Sb, Se, Tl, V, Zn) </w:t>
      </w:r>
      <w:r>
        <w:rPr>
          <w:rFonts w:ascii="Arial" w:hAnsi="Arial" w:cs="Arial"/>
          <w:sz w:val="22"/>
          <w:szCs w:val="22"/>
        </w:rPr>
        <w:t>-</w:t>
      </w:r>
      <w:r w:rsidRPr="00C035B1">
        <w:rPr>
          <w:rFonts w:ascii="Arial" w:hAnsi="Arial" w:cs="Arial"/>
          <w:sz w:val="22"/>
          <w:szCs w:val="22"/>
        </w:rPr>
        <w:t xml:space="preserve"> 3 pomiary w roku,</w:t>
      </w:r>
    </w:p>
    <w:p w14:paraId="492CF273" w14:textId="1E97437E" w:rsidR="00C035B1" w:rsidRDefault="00C035B1" w:rsidP="00C035B1">
      <w:pPr>
        <w:pStyle w:val="Akapitzlist"/>
        <w:numPr>
          <w:ilvl w:val="0"/>
          <w:numId w:val="40"/>
        </w:numPr>
        <w:spacing w:after="268" w:line="216" w:lineRule="auto"/>
        <w:jc w:val="both"/>
        <w:rPr>
          <w:rFonts w:ascii="Arial" w:hAnsi="Arial" w:cs="Arial"/>
          <w:sz w:val="22"/>
          <w:szCs w:val="22"/>
        </w:rPr>
      </w:pPr>
      <w:r w:rsidRPr="00C035B1">
        <w:rPr>
          <w:rFonts w:ascii="Arial" w:hAnsi="Arial" w:cs="Arial"/>
          <w:sz w:val="22"/>
          <w:szCs w:val="22"/>
        </w:rPr>
        <w:t xml:space="preserve">rtęć </w:t>
      </w:r>
      <w:r>
        <w:rPr>
          <w:rFonts w:ascii="Arial" w:hAnsi="Arial" w:cs="Arial"/>
          <w:sz w:val="22"/>
          <w:szCs w:val="22"/>
        </w:rPr>
        <w:t>-</w:t>
      </w:r>
      <w:r w:rsidRPr="00C035B1">
        <w:rPr>
          <w:rFonts w:ascii="Arial" w:hAnsi="Arial" w:cs="Arial"/>
          <w:sz w:val="22"/>
          <w:szCs w:val="22"/>
        </w:rPr>
        <w:t xml:space="preserve"> 4 pomiary w roku,</w:t>
      </w:r>
    </w:p>
    <w:p w14:paraId="5C5DF2A7" w14:textId="4B648078" w:rsidR="00C035B1" w:rsidRDefault="00C035B1" w:rsidP="00C035B1">
      <w:pPr>
        <w:pStyle w:val="Akapitzlist"/>
        <w:numPr>
          <w:ilvl w:val="0"/>
          <w:numId w:val="40"/>
        </w:numPr>
        <w:spacing w:after="268" w:line="216" w:lineRule="auto"/>
        <w:jc w:val="both"/>
        <w:rPr>
          <w:rFonts w:ascii="Arial" w:hAnsi="Arial" w:cs="Arial"/>
          <w:sz w:val="22"/>
          <w:szCs w:val="22"/>
        </w:rPr>
      </w:pPr>
      <w:r w:rsidRPr="00C035B1">
        <w:rPr>
          <w:rFonts w:ascii="Arial" w:hAnsi="Arial" w:cs="Arial"/>
          <w:sz w:val="22"/>
          <w:szCs w:val="22"/>
        </w:rPr>
        <w:t xml:space="preserve">fluorowodór </w:t>
      </w:r>
      <w:r>
        <w:rPr>
          <w:rFonts w:ascii="Arial" w:hAnsi="Arial" w:cs="Arial"/>
          <w:sz w:val="22"/>
          <w:szCs w:val="22"/>
        </w:rPr>
        <w:t xml:space="preserve">- </w:t>
      </w:r>
      <w:r w:rsidRPr="00C035B1">
        <w:rPr>
          <w:rFonts w:ascii="Arial" w:hAnsi="Arial" w:cs="Arial"/>
          <w:sz w:val="22"/>
          <w:szCs w:val="22"/>
        </w:rPr>
        <w:t>od 3 do 7 pomiarów w roku,</w:t>
      </w:r>
    </w:p>
    <w:p w14:paraId="1B32D872" w14:textId="5BF99B20" w:rsidR="00C035B1" w:rsidRPr="00C035B1" w:rsidRDefault="00C035B1" w:rsidP="00C035B1">
      <w:pPr>
        <w:pStyle w:val="Akapitzlist"/>
        <w:numPr>
          <w:ilvl w:val="0"/>
          <w:numId w:val="40"/>
        </w:numPr>
        <w:spacing w:after="268" w:line="216" w:lineRule="auto"/>
        <w:jc w:val="both"/>
        <w:rPr>
          <w:rFonts w:ascii="Arial" w:hAnsi="Arial" w:cs="Arial"/>
          <w:sz w:val="22"/>
          <w:szCs w:val="22"/>
        </w:rPr>
      </w:pPr>
      <w:r w:rsidRPr="00C035B1">
        <w:rPr>
          <w:rFonts w:ascii="Arial" w:hAnsi="Arial" w:cs="Arial"/>
          <w:sz w:val="22"/>
          <w:szCs w:val="22"/>
        </w:rPr>
        <w:t xml:space="preserve">chlorowodór </w:t>
      </w:r>
      <w:r>
        <w:rPr>
          <w:rFonts w:ascii="Arial" w:hAnsi="Arial" w:cs="Arial"/>
          <w:sz w:val="22"/>
          <w:szCs w:val="22"/>
        </w:rPr>
        <w:t xml:space="preserve">- </w:t>
      </w:r>
      <w:r w:rsidRPr="00C035B1">
        <w:rPr>
          <w:rFonts w:ascii="Arial" w:hAnsi="Arial" w:cs="Arial"/>
          <w:sz w:val="22"/>
          <w:szCs w:val="22"/>
        </w:rPr>
        <w:t>4 pomiary w roku.</w:t>
      </w:r>
    </w:p>
    <w:p w14:paraId="4393884E" w14:textId="11C0FFA2" w:rsidR="00F45671" w:rsidRDefault="00F45671" w:rsidP="00C035B1">
      <w:pPr>
        <w:pStyle w:val="Akapitzlist"/>
        <w:ind w:left="708"/>
        <w:jc w:val="both"/>
        <w:rPr>
          <w:rFonts w:ascii="Arial" w:hAnsi="Arial" w:cs="Arial"/>
          <w:sz w:val="22"/>
          <w:szCs w:val="22"/>
        </w:rPr>
      </w:pPr>
      <w:r>
        <w:rPr>
          <w:rFonts w:ascii="Arial" w:hAnsi="Arial" w:cs="Arial"/>
          <w:sz w:val="22"/>
          <w:szCs w:val="22"/>
        </w:rPr>
        <w:t>Szczegółowy zakres przedmiotu umowy:</w:t>
      </w:r>
    </w:p>
    <w:p w14:paraId="3FB9500B" w14:textId="49305DDC" w:rsidR="00C035B1" w:rsidRDefault="00C035B1" w:rsidP="00C035B1">
      <w:pPr>
        <w:pStyle w:val="Akapitzlist"/>
        <w:ind w:left="708"/>
        <w:jc w:val="both"/>
        <w:rPr>
          <w:rFonts w:ascii="Arial" w:hAnsi="Arial" w:cs="Arial"/>
          <w:sz w:val="22"/>
          <w:szCs w:val="22"/>
        </w:rPr>
      </w:pPr>
      <w:r w:rsidRPr="00C035B1">
        <w:rPr>
          <w:rFonts w:ascii="Arial" w:hAnsi="Arial" w:cs="Arial"/>
          <w:sz w:val="22"/>
          <w:szCs w:val="22"/>
        </w:rPr>
        <w:t>Pomiary dotyczą emisji z kotłów parowych OR-32 KI, K2 i K3</w:t>
      </w:r>
      <w:r w:rsidR="0067707B">
        <w:rPr>
          <w:rFonts w:ascii="Arial" w:hAnsi="Arial" w:cs="Arial"/>
          <w:sz w:val="22"/>
          <w:szCs w:val="22"/>
        </w:rPr>
        <w:t>,</w:t>
      </w:r>
      <w:r w:rsidRPr="00C035B1">
        <w:rPr>
          <w:rFonts w:ascii="Arial" w:hAnsi="Arial" w:cs="Arial"/>
          <w:sz w:val="22"/>
          <w:szCs w:val="22"/>
        </w:rPr>
        <w:t xml:space="preserve"> opalanych węglem kamiennym i biomasą oraz kotłów WR-25 K4 i K5 opalanych węglem kamiennym</w:t>
      </w:r>
      <w:r>
        <w:rPr>
          <w:rFonts w:ascii="Arial" w:hAnsi="Arial" w:cs="Arial"/>
          <w:sz w:val="22"/>
          <w:szCs w:val="22"/>
        </w:rPr>
        <w:t>,</w:t>
      </w:r>
      <w:r w:rsidRPr="00C035B1">
        <w:rPr>
          <w:rFonts w:ascii="Arial" w:hAnsi="Arial" w:cs="Arial"/>
          <w:sz w:val="22"/>
          <w:szCs w:val="22"/>
        </w:rPr>
        <w:t xml:space="preserve"> zainstalowanych w Ciepłownia Łąkowa II</w:t>
      </w:r>
      <w:r>
        <w:rPr>
          <w:rFonts w:ascii="Arial" w:hAnsi="Arial" w:cs="Arial"/>
          <w:sz w:val="22"/>
          <w:szCs w:val="22"/>
        </w:rPr>
        <w:t xml:space="preserve"> przy ul. Budowlanych 7 w Grudziądzu</w:t>
      </w:r>
      <w:r w:rsidRPr="00C035B1">
        <w:rPr>
          <w:rFonts w:ascii="Arial" w:hAnsi="Arial" w:cs="Arial"/>
          <w:sz w:val="22"/>
          <w:szCs w:val="22"/>
        </w:rPr>
        <w:t>.</w:t>
      </w:r>
    </w:p>
    <w:p w14:paraId="3FC513A3" w14:textId="77777777" w:rsidR="00C035B1" w:rsidRDefault="00C035B1" w:rsidP="00C035B1">
      <w:pPr>
        <w:pStyle w:val="Akapitzlist"/>
        <w:numPr>
          <w:ilvl w:val="0"/>
          <w:numId w:val="39"/>
        </w:numPr>
        <w:jc w:val="both"/>
        <w:rPr>
          <w:rFonts w:ascii="Arial" w:hAnsi="Arial" w:cs="Arial"/>
          <w:sz w:val="22"/>
          <w:szCs w:val="22"/>
        </w:rPr>
      </w:pPr>
      <w:r w:rsidRPr="00C035B1">
        <w:rPr>
          <w:rFonts w:ascii="Arial" w:hAnsi="Arial" w:cs="Arial"/>
          <w:sz w:val="22"/>
          <w:szCs w:val="22"/>
        </w:rPr>
        <w:t>Wykonanie pomiarów porównawczych dwóch instalacji ciągłego monitoringu emis</w:t>
      </w:r>
      <w:r>
        <w:rPr>
          <w:rFonts w:ascii="Arial" w:hAnsi="Arial" w:cs="Arial"/>
          <w:sz w:val="22"/>
          <w:szCs w:val="22"/>
        </w:rPr>
        <w:t xml:space="preserve">ji </w:t>
      </w:r>
    </w:p>
    <w:p w14:paraId="1DE12029" w14:textId="66E164FA" w:rsidR="00C035B1" w:rsidRDefault="00C035B1" w:rsidP="00C035B1">
      <w:pPr>
        <w:pStyle w:val="Akapitzlist"/>
        <w:ind w:left="734"/>
        <w:jc w:val="both"/>
        <w:rPr>
          <w:rFonts w:ascii="Arial" w:hAnsi="Arial" w:cs="Arial"/>
          <w:sz w:val="22"/>
          <w:szCs w:val="22"/>
        </w:rPr>
      </w:pPr>
      <w:r>
        <w:rPr>
          <w:rFonts w:ascii="Arial" w:hAnsi="Arial" w:cs="Arial"/>
          <w:sz w:val="22"/>
          <w:szCs w:val="22"/>
        </w:rPr>
        <w:t>sp</w:t>
      </w:r>
      <w:r w:rsidRPr="00C035B1">
        <w:rPr>
          <w:rFonts w:ascii="Arial" w:hAnsi="Arial" w:cs="Arial"/>
          <w:sz w:val="22"/>
          <w:szCs w:val="22"/>
        </w:rPr>
        <w:t>alin z kotłów w</w:t>
      </w:r>
      <w:r>
        <w:rPr>
          <w:rFonts w:ascii="Arial" w:hAnsi="Arial" w:cs="Arial"/>
          <w:sz w:val="22"/>
          <w:szCs w:val="22"/>
        </w:rPr>
        <w:t>g</w:t>
      </w:r>
      <w:r w:rsidRPr="00C035B1">
        <w:rPr>
          <w:rFonts w:ascii="Arial" w:hAnsi="Arial" w:cs="Arial"/>
          <w:sz w:val="22"/>
          <w:szCs w:val="22"/>
        </w:rPr>
        <w:t xml:space="preserve"> </w:t>
      </w:r>
      <w:r>
        <w:rPr>
          <w:rFonts w:ascii="Arial" w:hAnsi="Arial" w:cs="Arial"/>
          <w:sz w:val="22"/>
          <w:szCs w:val="22"/>
        </w:rPr>
        <w:t>procedur</w:t>
      </w:r>
      <w:r w:rsidR="003002BD">
        <w:rPr>
          <w:rFonts w:ascii="Arial" w:hAnsi="Arial" w:cs="Arial"/>
          <w:sz w:val="22"/>
          <w:szCs w:val="22"/>
        </w:rPr>
        <w:t>y</w:t>
      </w:r>
      <w:r w:rsidRPr="00C035B1">
        <w:rPr>
          <w:rFonts w:ascii="Arial" w:hAnsi="Arial" w:cs="Arial"/>
          <w:sz w:val="22"/>
          <w:szCs w:val="22"/>
        </w:rPr>
        <w:t xml:space="preserve"> AST w Cie</w:t>
      </w:r>
      <w:r w:rsidR="003002BD">
        <w:rPr>
          <w:rFonts w:ascii="Arial" w:hAnsi="Arial" w:cs="Arial"/>
          <w:sz w:val="22"/>
          <w:szCs w:val="22"/>
        </w:rPr>
        <w:t>p</w:t>
      </w:r>
      <w:r w:rsidRPr="00C035B1">
        <w:rPr>
          <w:rFonts w:ascii="Arial" w:hAnsi="Arial" w:cs="Arial"/>
          <w:sz w:val="22"/>
          <w:szCs w:val="22"/>
        </w:rPr>
        <w:t>łowni Ł</w:t>
      </w:r>
      <w:r w:rsidR="003002BD">
        <w:rPr>
          <w:rFonts w:ascii="Arial" w:hAnsi="Arial" w:cs="Arial"/>
          <w:sz w:val="22"/>
          <w:szCs w:val="22"/>
        </w:rPr>
        <w:t>ą</w:t>
      </w:r>
      <w:r w:rsidRPr="00C035B1">
        <w:rPr>
          <w:rFonts w:ascii="Arial" w:hAnsi="Arial" w:cs="Arial"/>
          <w:sz w:val="22"/>
          <w:szCs w:val="22"/>
        </w:rPr>
        <w:t>kowa II</w:t>
      </w:r>
      <w:r w:rsidR="003002BD">
        <w:rPr>
          <w:rFonts w:ascii="Arial" w:hAnsi="Arial" w:cs="Arial"/>
          <w:sz w:val="22"/>
          <w:szCs w:val="22"/>
        </w:rPr>
        <w:t xml:space="preserve">, tym: </w:t>
      </w:r>
    </w:p>
    <w:p w14:paraId="2FA50AC3" w14:textId="0C22C9B1" w:rsidR="003002BD" w:rsidRPr="003002BD" w:rsidRDefault="003002BD" w:rsidP="003002BD">
      <w:pPr>
        <w:pStyle w:val="Akapitzlist"/>
        <w:numPr>
          <w:ilvl w:val="0"/>
          <w:numId w:val="41"/>
        </w:numPr>
        <w:jc w:val="both"/>
        <w:rPr>
          <w:rFonts w:ascii="Arial" w:hAnsi="Arial" w:cs="Arial"/>
          <w:sz w:val="22"/>
          <w:szCs w:val="22"/>
        </w:rPr>
      </w:pPr>
      <w:r>
        <w:rPr>
          <w:rFonts w:ascii="Arial" w:hAnsi="Arial" w:cs="Arial"/>
          <w:sz w:val="22"/>
          <w:szCs w:val="22"/>
        </w:rPr>
        <w:t>w</w:t>
      </w:r>
      <w:r w:rsidRPr="003002BD">
        <w:rPr>
          <w:rFonts w:ascii="Arial" w:hAnsi="Arial" w:cs="Arial"/>
          <w:sz w:val="22"/>
          <w:szCs w:val="22"/>
        </w:rPr>
        <w:t>ykonanie pomiarów porównawczych AST instalacji ciągłego monitoringu emisji spalin z kotłów szczytowych WR-25 K4 i K5 opalanych węglem, zgodnie z aktualną normą PNEN 14181, w szczególności:</w:t>
      </w:r>
    </w:p>
    <w:p w14:paraId="699AA34B" w14:textId="77777777" w:rsidR="003002BD" w:rsidRPr="003002BD" w:rsidRDefault="003002BD" w:rsidP="003002BD">
      <w:pPr>
        <w:pStyle w:val="Akapitzlist"/>
        <w:ind w:left="1094"/>
        <w:jc w:val="both"/>
        <w:rPr>
          <w:rFonts w:ascii="Arial" w:hAnsi="Arial" w:cs="Arial"/>
          <w:sz w:val="22"/>
          <w:szCs w:val="22"/>
        </w:rPr>
      </w:pPr>
      <w:r w:rsidRPr="003002BD">
        <w:rPr>
          <w:rFonts w:ascii="Arial" w:hAnsi="Arial" w:cs="Arial"/>
          <w:sz w:val="22"/>
          <w:szCs w:val="22"/>
        </w:rPr>
        <w:t>-</w:t>
      </w:r>
      <w:r w:rsidRPr="003002BD">
        <w:rPr>
          <w:rFonts w:ascii="Arial" w:hAnsi="Arial" w:cs="Arial"/>
          <w:sz w:val="22"/>
          <w:szCs w:val="22"/>
        </w:rPr>
        <w:tab/>
        <w:t>wykonanie badania funkcjonalności,</w:t>
      </w:r>
    </w:p>
    <w:p w14:paraId="6C7766E2" w14:textId="777D37A9" w:rsidR="003002BD" w:rsidRDefault="003002BD" w:rsidP="003002BD">
      <w:pPr>
        <w:pStyle w:val="Akapitzlist"/>
        <w:ind w:left="1094"/>
        <w:jc w:val="both"/>
        <w:rPr>
          <w:rFonts w:ascii="Arial" w:hAnsi="Arial" w:cs="Arial"/>
          <w:sz w:val="22"/>
          <w:szCs w:val="22"/>
        </w:rPr>
      </w:pPr>
      <w:r w:rsidRPr="003002BD">
        <w:rPr>
          <w:rFonts w:ascii="Arial" w:hAnsi="Arial" w:cs="Arial"/>
          <w:sz w:val="22"/>
          <w:szCs w:val="22"/>
        </w:rPr>
        <w:t>-</w:t>
      </w:r>
      <w:r w:rsidRPr="003002BD">
        <w:rPr>
          <w:rFonts w:ascii="Arial" w:hAnsi="Arial" w:cs="Arial"/>
          <w:sz w:val="22"/>
          <w:szCs w:val="22"/>
        </w:rPr>
        <w:tab/>
        <w:t>wykonanie pomiarów równoległych</w:t>
      </w:r>
      <w:r>
        <w:rPr>
          <w:rFonts w:ascii="Arial" w:hAnsi="Arial" w:cs="Arial"/>
          <w:sz w:val="22"/>
          <w:szCs w:val="22"/>
        </w:rPr>
        <w:t>.</w:t>
      </w:r>
    </w:p>
    <w:p w14:paraId="000ADB67" w14:textId="77777777" w:rsidR="003002BD" w:rsidRPr="003002BD" w:rsidRDefault="003002BD" w:rsidP="003002BD">
      <w:pPr>
        <w:pStyle w:val="Akapitzlist"/>
        <w:ind w:left="1068"/>
        <w:jc w:val="both"/>
        <w:rPr>
          <w:rFonts w:ascii="Arial" w:hAnsi="Arial" w:cs="Arial"/>
          <w:sz w:val="22"/>
          <w:szCs w:val="22"/>
        </w:rPr>
      </w:pPr>
      <w:r w:rsidRPr="003002BD">
        <w:rPr>
          <w:rFonts w:ascii="Arial" w:hAnsi="Arial" w:cs="Arial"/>
          <w:sz w:val="22"/>
          <w:szCs w:val="22"/>
        </w:rPr>
        <w:t>Podstawowe informacje o instalacji CEMS dla kotłów szczytowych:</w:t>
      </w:r>
    </w:p>
    <w:p w14:paraId="3B8FB80A" w14:textId="0ABB7858" w:rsidR="003002BD" w:rsidRDefault="003002BD" w:rsidP="003002BD">
      <w:pPr>
        <w:pStyle w:val="Akapitzlist"/>
        <w:numPr>
          <w:ilvl w:val="0"/>
          <w:numId w:val="42"/>
        </w:numPr>
        <w:ind w:left="1428"/>
        <w:jc w:val="both"/>
        <w:rPr>
          <w:rFonts w:ascii="Arial" w:hAnsi="Arial" w:cs="Arial"/>
          <w:sz w:val="22"/>
          <w:szCs w:val="22"/>
        </w:rPr>
      </w:pPr>
      <w:r w:rsidRPr="003002BD">
        <w:rPr>
          <w:rFonts w:ascii="Arial" w:hAnsi="Arial" w:cs="Arial"/>
          <w:sz w:val="22"/>
          <w:szCs w:val="22"/>
        </w:rPr>
        <w:t xml:space="preserve">analizator gazowy typ. MCS </w:t>
      </w:r>
      <w:r w:rsidR="001029CA">
        <w:rPr>
          <w:rFonts w:ascii="Arial" w:hAnsi="Arial" w:cs="Arial"/>
          <w:sz w:val="22"/>
          <w:szCs w:val="22"/>
        </w:rPr>
        <w:t>100F</w:t>
      </w:r>
      <w:r w:rsidRPr="003002BD">
        <w:rPr>
          <w:rFonts w:ascii="Arial" w:hAnsi="Arial" w:cs="Arial"/>
          <w:sz w:val="22"/>
          <w:szCs w:val="22"/>
        </w:rPr>
        <w:t>T, prod. SICK, pomiar NO, S</w:t>
      </w:r>
      <w:r w:rsidR="001029CA">
        <w:rPr>
          <w:rFonts w:ascii="Arial" w:hAnsi="Arial" w:cs="Arial"/>
          <w:sz w:val="22"/>
          <w:szCs w:val="22"/>
        </w:rPr>
        <w:t>O</w:t>
      </w:r>
      <w:r w:rsidRPr="003002BD">
        <w:rPr>
          <w:rFonts w:ascii="Arial" w:hAnsi="Arial" w:cs="Arial"/>
          <w:sz w:val="22"/>
          <w:szCs w:val="22"/>
        </w:rPr>
        <w:t>2, CO, 02, C</w:t>
      </w:r>
      <w:r w:rsidR="001029CA">
        <w:rPr>
          <w:rFonts w:ascii="Arial" w:hAnsi="Arial" w:cs="Arial"/>
          <w:sz w:val="22"/>
          <w:szCs w:val="22"/>
        </w:rPr>
        <w:t>O</w:t>
      </w:r>
      <w:r w:rsidRPr="003002BD">
        <w:rPr>
          <w:rFonts w:ascii="Arial" w:hAnsi="Arial" w:cs="Arial"/>
          <w:sz w:val="22"/>
          <w:szCs w:val="22"/>
        </w:rPr>
        <w:t>2</w:t>
      </w:r>
      <w:r>
        <w:rPr>
          <w:rFonts w:ascii="Arial" w:hAnsi="Arial" w:cs="Arial"/>
          <w:sz w:val="22"/>
          <w:szCs w:val="22"/>
        </w:rPr>
        <w:t xml:space="preserve"> (pomiar poza procedurą AST),</w:t>
      </w:r>
    </w:p>
    <w:p w14:paraId="13942543" w14:textId="091C37B8" w:rsidR="003002BD" w:rsidRDefault="003002BD" w:rsidP="003002BD">
      <w:pPr>
        <w:pStyle w:val="Akapitzlist"/>
        <w:numPr>
          <w:ilvl w:val="0"/>
          <w:numId w:val="42"/>
        </w:numPr>
        <w:ind w:left="1428"/>
        <w:jc w:val="both"/>
        <w:rPr>
          <w:rFonts w:ascii="Arial" w:hAnsi="Arial" w:cs="Arial"/>
          <w:sz w:val="22"/>
          <w:szCs w:val="22"/>
        </w:rPr>
      </w:pPr>
      <w:r w:rsidRPr="003002BD">
        <w:rPr>
          <w:rFonts w:ascii="Arial" w:hAnsi="Arial" w:cs="Arial"/>
          <w:sz w:val="22"/>
          <w:szCs w:val="22"/>
        </w:rPr>
        <w:t>pyłomierz typ DHSP</w:t>
      </w:r>
      <w:r>
        <w:rPr>
          <w:rFonts w:ascii="Arial" w:hAnsi="Arial" w:cs="Arial"/>
          <w:sz w:val="22"/>
          <w:szCs w:val="22"/>
        </w:rPr>
        <w:t>1</w:t>
      </w:r>
      <w:r w:rsidRPr="003002BD">
        <w:rPr>
          <w:rFonts w:ascii="Arial" w:hAnsi="Arial" w:cs="Arial"/>
          <w:sz w:val="22"/>
          <w:szCs w:val="22"/>
        </w:rPr>
        <w:t>00, prod</w:t>
      </w:r>
      <w:r w:rsidR="001029CA">
        <w:rPr>
          <w:rFonts w:ascii="Arial" w:hAnsi="Arial" w:cs="Arial"/>
          <w:sz w:val="22"/>
          <w:szCs w:val="22"/>
        </w:rPr>
        <w:t>.</w:t>
      </w:r>
      <w:r w:rsidRPr="003002BD">
        <w:rPr>
          <w:rFonts w:ascii="Arial" w:hAnsi="Arial" w:cs="Arial"/>
          <w:sz w:val="22"/>
          <w:szCs w:val="22"/>
        </w:rPr>
        <w:t xml:space="preserve"> SICK</w:t>
      </w:r>
      <w:r>
        <w:rPr>
          <w:rFonts w:ascii="Arial" w:hAnsi="Arial" w:cs="Arial"/>
          <w:sz w:val="22"/>
          <w:szCs w:val="22"/>
        </w:rPr>
        <w:t>,</w:t>
      </w:r>
    </w:p>
    <w:p w14:paraId="0C3DE8E6" w14:textId="77777777" w:rsidR="003002BD" w:rsidRDefault="003002BD" w:rsidP="003002BD">
      <w:pPr>
        <w:pStyle w:val="Akapitzlist"/>
        <w:numPr>
          <w:ilvl w:val="0"/>
          <w:numId w:val="42"/>
        </w:numPr>
        <w:ind w:left="1428"/>
        <w:jc w:val="both"/>
        <w:rPr>
          <w:rFonts w:ascii="Arial" w:hAnsi="Arial" w:cs="Arial"/>
          <w:sz w:val="22"/>
          <w:szCs w:val="22"/>
        </w:rPr>
      </w:pPr>
      <w:r w:rsidRPr="003002BD">
        <w:rPr>
          <w:rFonts w:ascii="Arial" w:hAnsi="Arial" w:cs="Arial"/>
          <w:sz w:val="22"/>
          <w:szCs w:val="22"/>
        </w:rPr>
        <w:t>przepływomierz FLOWSIC</w:t>
      </w:r>
      <w:r>
        <w:rPr>
          <w:rFonts w:ascii="Arial" w:hAnsi="Arial" w:cs="Arial"/>
          <w:sz w:val="22"/>
          <w:szCs w:val="22"/>
        </w:rPr>
        <w:t>1</w:t>
      </w:r>
      <w:r w:rsidRPr="003002BD">
        <w:rPr>
          <w:rFonts w:ascii="Arial" w:hAnsi="Arial" w:cs="Arial"/>
          <w:sz w:val="22"/>
          <w:szCs w:val="22"/>
        </w:rPr>
        <w:t>00 M, prod. SICK,</w:t>
      </w:r>
    </w:p>
    <w:p w14:paraId="1C1D9FA4" w14:textId="77777777" w:rsidR="003002BD" w:rsidRDefault="003002BD" w:rsidP="003002BD">
      <w:pPr>
        <w:pStyle w:val="Akapitzlist"/>
        <w:numPr>
          <w:ilvl w:val="0"/>
          <w:numId w:val="42"/>
        </w:numPr>
        <w:ind w:left="1428"/>
        <w:jc w:val="both"/>
        <w:rPr>
          <w:rFonts w:ascii="Arial" w:hAnsi="Arial" w:cs="Arial"/>
          <w:sz w:val="22"/>
          <w:szCs w:val="22"/>
        </w:rPr>
      </w:pPr>
      <w:r w:rsidRPr="003002BD">
        <w:rPr>
          <w:rFonts w:ascii="Arial" w:hAnsi="Arial" w:cs="Arial"/>
          <w:sz w:val="22"/>
          <w:szCs w:val="22"/>
        </w:rPr>
        <w:t>pomiar temperatury i ciśnienia spalin,</w:t>
      </w:r>
    </w:p>
    <w:p w14:paraId="35664359" w14:textId="78FEB624" w:rsidR="003002BD" w:rsidRPr="003002BD" w:rsidRDefault="003002BD" w:rsidP="003002BD">
      <w:pPr>
        <w:pStyle w:val="Akapitzlist"/>
        <w:numPr>
          <w:ilvl w:val="0"/>
          <w:numId w:val="42"/>
        </w:numPr>
        <w:ind w:left="1428"/>
        <w:jc w:val="both"/>
        <w:rPr>
          <w:rFonts w:ascii="Arial" w:hAnsi="Arial" w:cs="Arial"/>
          <w:sz w:val="22"/>
          <w:szCs w:val="22"/>
        </w:rPr>
      </w:pPr>
      <w:r>
        <w:rPr>
          <w:rFonts w:ascii="Arial" w:hAnsi="Arial" w:cs="Arial"/>
          <w:sz w:val="22"/>
          <w:szCs w:val="22"/>
        </w:rPr>
        <w:t>wy</w:t>
      </w:r>
      <w:r w:rsidRPr="003002BD">
        <w:rPr>
          <w:rFonts w:ascii="Arial" w:hAnsi="Arial" w:cs="Arial"/>
          <w:sz w:val="22"/>
          <w:szCs w:val="22"/>
        </w:rPr>
        <w:t>liczana wilgotność spalin</w:t>
      </w:r>
      <w:r>
        <w:rPr>
          <w:rFonts w:ascii="Arial" w:hAnsi="Arial" w:cs="Arial"/>
          <w:sz w:val="22"/>
          <w:szCs w:val="22"/>
        </w:rPr>
        <w:t>,</w:t>
      </w:r>
    </w:p>
    <w:p w14:paraId="19CD4F80" w14:textId="1797239F" w:rsidR="003002BD" w:rsidRDefault="003002BD" w:rsidP="003002BD">
      <w:pPr>
        <w:pStyle w:val="Akapitzlist"/>
        <w:ind w:left="1068"/>
        <w:jc w:val="both"/>
        <w:rPr>
          <w:rFonts w:ascii="Arial" w:hAnsi="Arial" w:cs="Arial"/>
          <w:sz w:val="22"/>
          <w:szCs w:val="22"/>
        </w:rPr>
      </w:pPr>
      <w:r w:rsidRPr="003002BD">
        <w:rPr>
          <w:rFonts w:ascii="Arial" w:hAnsi="Arial" w:cs="Arial"/>
          <w:sz w:val="22"/>
          <w:szCs w:val="22"/>
        </w:rPr>
        <w:t>Instalacja zamontowana na kanale spalin, na wysokości ok. I</w:t>
      </w:r>
      <w:r>
        <w:rPr>
          <w:rFonts w:ascii="Arial" w:hAnsi="Arial" w:cs="Arial"/>
          <w:sz w:val="22"/>
          <w:szCs w:val="22"/>
        </w:rPr>
        <w:t xml:space="preserve">0 </w:t>
      </w:r>
      <w:r w:rsidRPr="003002BD">
        <w:rPr>
          <w:rFonts w:ascii="Arial" w:hAnsi="Arial" w:cs="Arial"/>
          <w:sz w:val="22"/>
          <w:szCs w:val="22"/>
        </w:rPr>
        <w:t>m. Dostęp do pomostów obsługowych po drabinach stałych z zaplecznikami</w:t>
      </w:r>
      <w:r>
        <w:rPr>
          <w:rFonts w:ascii="Arial" w:hAnsi="Arial" w:cs="Arial"/>
          <w:sz w:val="22"/>
          <w:szCs w:val="22"/>
        </w:rPr>
        <w:t>,</w:t>
      </w:r>
    </w:p>
    <w:p w14:paraId="0E5BD3F9" w14:textId="4CA7E575" w:rsidR="003002BD" w:rsidRPr="003002BD" w:rsidRDefault="003002BD" w:rsidP="003002BD">
      <w:pPr>
        <w:pStyle w:val="Akapitzlist"/>
        <w:numPr>
          <w:ilvl w:val="0"/>
          <w:numId w:val="41"/>
        </w:numPr>
        <w:jc w:val="both"/>
        <w:rPr>
          <w:rFonts w:ascii="Arial" w:hAnsi="Arial" w:cs="Arial"/>
          <w:sz w:val="22"/>
          <w:szCs w:val="22"/>
        </w:rPr>
      </w:pPr>
      <w:r w:rsidRPr="003002BD">
        <w:rPr>
          <w:rFonts w:ascii="Arial" w:hAnsi="Arial" w:cs="Arial"/>
          <w:sz w:val="22"/>
          <w:szCs w:val="22"/>
        </w:rPr>
        <w:t xml:space="preserve">Wykonanie pomiarów porównawczych AST instalacji ciągłego monitoringu emisji spalin z kotłów OR-32 KI, K2 i K3 opalanych węglem oraz biomasą, zgodnie </w:t>
      </w:r>
      <w:r w:rsidR="00EF4932">
        <w:rPr>
          <w:rFonts w:ascii="Arial" w:hAnsi="Arial" w:cs="Arial"/>
          <w:sz w:val="22"/>
          <w:szCs w:val="22"/>
        </w:rPr>
        <w:br/>
      </w:r>
      <w:r w:rsidRPr="003002BD">
        <w:rPr>
          <w:rFonts w:ascii="Arial" w:hAnsi="Arial" w:cs="Arial"/>
          <w:sz w:val="22"/>
          <w:szCs w:val="22"/>
        </w:rPr>
        <w:t>z aktualną normą PN-EN 14181, w tym:</w:t>
      </w:r>
    </w:p>
    <w:p w14:paraId="73DFB8DE" w14:textId="77777777" w:rsidR="003002BD" w:rsidRPr="003002BD" w:rsidRDefault="003002BD" w:rsidP="003002BD">
      <w:pPr>
        <w:pStyle w:val="Akapitzlist"/>
        <w:ind w:left="1094"/>
        <w:jc w:val="both"/>
        <w:rPr>
          <w:rFonts w:ascii="Arial" w:hAnsi="Arial" w:cs="Arial"/>
          <w:sz w:val="22"/>
          <w:szCs w:val="22"/>
        </w:rPr>
      </w:pPr>
      <w:r w:rsidRPr="003002BD">
        <w:rPr>
          <w:rFonts w:ascii="Arial" w:hAnsi="Arial" w:cs="Arial"/>
          <w:sz w:val="22"/>
          <w:szCs w:val="22"/>
        </w:rPr>
        <w:lastRenderedPageBreak/>
        <w:t>-</w:t>
      </w:r>
      <w:r w:rsidRPr="003002BD">
        <w:rPr>
          <w:rFonts w:ascii="Arial" w:hAnsi="Arial" w:cs="Arial"/>
          <w:sz w:val="22"/>
          <w:szCs w:val="22"/>
        </w:rPr>
        <w:tab/>
        <w:t>wykonanie badania funkcjonalności,</w:t>
      </w:r>
    </w:p>
    <w:p w14:paraId="68C40C70" w14:textId="77777777" w:rsidR="003002BD" w:rsidRPr="003002BD" w:rsidRDefault="003002BD" w:rsidP="003002BD">
      <w:pPr>
        <w:pStyle w:val="Akapitzlist"/>
        <w:ind w:left="1094"/>
        <w:jc w:val="both"/>
        <w:rPr>
          <w:rFonts w:ascii="Arial" w:hAnsi="Arial" w:cs="Arial"/>
          <w:sz w:val="22"/>
          <w:szCs w:val="22"/>
        </w:rPr>
      </w:pPr>
      <w:r w:rsidRPr="003002BD">
        <w:rPr>
          <w:rFonts w:ascii="Arial" w:hAnsi="Arial" w:cs="Arial"/>
          <w:sz w:val="22"/>
          <w:szCs w:val="22"/>
        </w:rPr>
        <w:t>-</w:t>
      </w:r>
      <w:r w:rsidRPr="003002BD">
        <w:rPr>
          <w:rFonts w:ascii="Arial" w:hAnsi="Arial" w:cs="Arial"/>
          <w:sz w:val="22"/>
          <w:szCs w:val="22"/>
        </w:rPr>
        <w:tab/>
        <w:t>wykonanie pomiarów równoległych,</w:t>
      </w:r>
    </w:p>
    <w:p w14:paraId="53858FFB" w14:textId="0D36A2C6" w:rsidR="003002BD" w:rsidRPr="000879B7" w:rsidRDefault="000879B7" w:rsidP="000879B7">
      <w:pPr>
        <w:ind w:left="1094"/>
        <w:jc w:val="both"/>
        <w:rPr>
          <w:rFonts w:ascii="Arial" w:hAnsi="Arial" w:cs="Arial"/>
          <w:sz w:val="22"/>
          <w:szCs w:val="22"/>
        </w:rPr>
      </w:pPr>
      <w:r>
        <w:rPr>
          <w:rFonts w:ascii="Arial" w:hAnsi="Arial" w:cs="Arial"/>
          <w:sz w:val="22"/>
          <w:szCs w:val="22"/>
        </w:rPr>
        <w:t>P</w:t>
      </w:r>
      <w:r w:rsidR="003002BD" w:rsidRPr="000879B7">
        <w:rPr>
          <w:rFonts w:ascii="Arial" w:hAnsi="Arial" w:cs="Arial"/>
          <w:sz w:val="22"/>
          <w:szCs w:val="22"/>
        </w:rPr>
        <w:t>odstawowe informacje o instalacji CEMS dla kotłów podstawowych OR-32:</w:t>
      </w:r>
    </w:p>
    <w:p w14:paraId="45F17F74" w14:textId="44C0825F" w:rsidR="003002BD" w:rsidRDefault="003002BD" w:rsidP="00EF4932">
      <w:pPr>
        <w:pStyle w:val="Akapitzlist"/>
        <w:numPr>
          <w:ilvl w:val="0"/>
          <w:numId w:val="43"/>
        </w:numPr>
        <w:jc w:val="both"/>
        <w:rPr>
          <w:rFonts w:ascii="Arial" w:hAnsi="Arial" w:cs="Arial"/>
          <w:sz w:val="22"/>
          <w:szCs w:val="22"/>
        </w:rPr>
      </w:pPr>
      <w:r w:rsidRPr="003002BD">
        <w:rPr>
          <w:rFonts w:ascii="Arial" w:hAnsi="Arial" w:cs="Arial"/>
          <w:sz w:val="22"/>
          <w:szCs w:val="22"/>
        </w:rPr>
        <w:t>analizator gazowy typ. GMS 810, prod. SICK, pomiar NO, S</w:t>
      </w:r>
      <w:r w:rsidR="001029CA">
        <w:rPr>
          <w:rFonts w:ascii="Arial" w:hAnsi="Arial" w:cs="Arial"/>
          <w:sz w:val="22"/>
          <w:szCs w:val="22"/>
        </w:rPr>
        <w:t>O</w:t>
      </w:r>
      <w:r w:rsidRPr="003002BD">
        <w:rPr>
          <w:rFonts w:ascii="Arial" w:hAnsi="Arial" w:cs="Arial"/>
          <w:sz w:val="22"/>
          <w:szCs w:val="22"/>
        </w:rPr>
        <w:t xml:space="preserve">2, CO, </w:t>
      </w:r>
      <w:r w:rsidR="001029CA">
        <w:rPr>
          <w:rFonts w:ascii="Arial" w:hAnsi="Arial" w:cs="Arial"/>
          <w:sz w:val="22"/>
          <w:szCs w:val="22"/>
        </w:rPr>
        <w:t>O</w:t>
      </w:r>
      <w:r w:rsidRPr="003002BD">
        <w:rPr>
          <w:rFonts w:ascii="Arial" w:hAnsi="Arial" w:cs="Arial"/>
          <w:sz w:val="22"/>
          <w:szCs w:val="22"/>
        </w:rPr>
        <w:t>2, HCI, HF, NH3, H2</w:t>
      </w:r>
      <w:r w:rsidR="001029CA">
        <w:rPr>
          <w:rFonts w:ascii="Arial" w:hAnsi="Arial" w:cs="Arial"/>
          <w:sz w:val="22"/>
          <w:szCs w:val="22"/>
        </w:rPr>
        <w:t>O</w:t>
      </w:r>
      <w:r w:rsidRPr="003002BD">
        <w:rPr>
          <w:rFonts w:ascii="Arial" w:hAnsi="Arial" w:cs="Arial"/>
          <w:sz w:val="22"/>
          <w:szCs w:val="22"/>
        </w:rPr>
        <w:t>, C</w:t>
      </w:r>
      <w:r w:rsidR="001029CA">
        <w:rPr>
          <w:rFonts w:ascii="Arial" w:hAnsi="Arial" w:cs="Arial"/>
          <w:sz w:val="22"/>
          <w:szCs w:val="22"/>
        </w:rPr>
        <w:t>O</w:t>
      </w:r>
      <w:r w:rsidRPr="003002BD">
        <w:rPr>
          <w:rFonts w:ascii="Arial" w:hAnsi="Arial" w:cs="Arial"/>
          <w:sz w:val="22"/>
          <w:szCs w:val="22"/>
        </w:rPr>
        <w:t>2</w:t>
      </w:r>
      <w:r w:rsidR="00EF4932">
        <w:rPr>
          <w:rFonts w:ascii="Arial" w:hAnsi="Arial" w:cs="Arial"/>
          <w:sz w:val="22"/>
          <w:szCs w:val="22"/>
        </w:rPr>
        <w:t xml:space="preserve"> (poza procedurą AST),</w:t>
      </w:r>
    </w:p>
    <w:p w14:paraId="5CB354DD" w14:textId="04707AB7" w:rsidR="003002BD" w:rsidRDefault="003002BD" w:rsidP="00EF4932">
      <w:pPr>
        <w:pStyle w:val="Akapitzlist"/>
        <w:numPr>
          <w:ilvl w:val="0"/>
          <w:numId w:val="43"/>
        </w:numPr>
        <w:jc w:val="both"/>
        <w:rPr>
          <w:rFonts w:ascii="Arial" w:hAnsi="Arial" w:cs="Arial"/>
          <w:sz w:val="22"/>
          <w:szCs w:val="22"/>
        </w:rPr>
      </w:pPr>
      <w:r w:rsidRPr="00EF4932">
        <w:rPr>
          <w:rFonts w:ascii="Arial" w:hAnsi="Arial" w:cs="Arial"/>
          <w:sz w:val="22"/>
          <w:szCs w:val="22"/>
        </w:rPr>
        <w:t>pyłomierz typ DHSP</w:t>
      </w:r>
      <w:r w:rsidR="001029CA">
        <w:rPr>
          <w:rFonts w:ascii="Arial" w:hAnsi="Arial" w:cs="Arial"/>
          <w:sz w:val="22"/>
          <w:szCs w:val="22"/>
        </w:rPr>
        <w:t>1</w:t>
      </w:r>
      <w:r w:rsidRPr="00EF4932">
        <w:rPr>
          <w:rFonts w:ascii="Arial" w:hAnsi="Arial" w:cs="Arial"/>
          <w:sz w:val="22"/>
          <w:szCs w:val="22"/>
        </w:rPr>
        <w:t>00, prod</w:t>
      </w:r>
      <w:r w:rsidR="001029CA">
        <w:rPr>
          <w:rFonts w:ascii="Arial" w:hAnsi="Arial" w:cs="Arial"/>
          <w:sz w:val="22"/>
          <w:szCs w:val="22"/>
        </w:rPr>
        <w:t>.</w:t>
      </w:r>
      <w:r w:rsidRPr="00EF4932">
        <w:rPr>
          <w:rFonts w:ascii="Arial" w:hAnsi="Arial" w:cs="Arial"/>
          <w:sz w:val="22"/>
          <w:szCs w:val="22"/>
        </w:rPr>
        <w:t xml:space="preserve"> SICK,</w:t>
      </w:r>
    </w:p>
    <w:p w14:paraId="43434913" w14:textId="77777777" w:rsidR="00EF4932" w:rsidRDefault="003002BD" w:rsidP="00EF4932">
      <w:pPr>
        <w:pStyle w:val="Akapitzlist"/>
        <w:numPr>
          <w:ilvl w:val="0"/>
          <w:numId w:val="43"/>
        </w:numPr>
        <w:jc w:val="both"/>
        <w:rPr>
          <w:rFonts w:ascii="Arial" w:hAnsi="Arial" w:cs="Arial"/>
          <w:sz w:val="22"/>
          <w:szCs w:val="22"/>
        </w:rPr>
      </w:pPr>
      <w:r w:rsidRPr="00EF4932">
        <w:rPr>
          <w:rFonts w:ascii="Arial" w:hAnsi="Arial" w:cs="Arial"/>
          <w:sz w:val="22"/>
          <w:szCs w:val="22"/>
        </w:rPr>
        <w:t>przepływomierz FLOWSIC</w:t>
      </w:r>
      <w:r w:rsidR="00EF4932">
        <w:rPr>
          <w:rFonts w:ascii="Arial" w:hAnsi="Arial" w:cs="Arial"/>
          <w:sz w:val="22"/>
          <w:szCs w:val="22"/>
        </w:rPr>
        <w:t>1</w:t>
      </w:r>
      <w:r w:rsidRPr="00EF4932">
        <w:rPr>
          <w:rFonts w:ascii="Arial" w:hAnsi="Arial" w:cs="Arial"/>
          <w:sz w:val="22"/>
          <w:szCs w:val="22"/>
        </w:rPr>
        <w:t xml:space="preserve">00 M, prod. SICK, </w:t>
      </w:r>
    </w:p>
    <w:p w14:paraId="66CB8650" w14:textId="372AAF65" w:rsidR="003002BD" w:rsidRPr="00EF4932" w:rsidRDefault="003002BD" w:rsidP="00EF4932">
      <w:pPr>
        <w:pStyle w:val="Akapitzlist"/>
        <w:numPr>
          <w:ilvl w:val="0"/>
          <w:numId w:val="43"/>
        </w:numPr>
        <w:jc w:val="both"/>
        <w:rPr>
          <w:rFonts w:ascii="Arial" w:hAnsi="Arial" w:cs="Arial"/>
          <w:sz w:val="22"/>
          <w:szCs w:val="22"/>
        </w:rPr>
      </w:pPr>
      <w:r w:rsidRPr="00EF4932">
        <w:rPr>
          <w:rFonts w:ascii="Arial" w:hAnsi="Arial" w:cs="Arial"/>
          <w:sz w:val="22"/>
          <w:szCs w:val="22"/>
        </w:rPr>
        <w:t>pomiar temperatury i ciśnienia spalin.</w:t>
      </w:r>
    </w:p>
    <w:p w14:paraId="1C3E571E" w14:textId="6A205F39" w:rsidR="003002BD" w:rsidRPr="00EF4932" w:rsidRDefault="003002BD" w:rsidP="00EF4932">
      <w:pPr>
        <w:ind w:left="708"/>
        <w:jc w:val="both"/>
        <w:rPr>
          <w:rFonts w:ascii="Arial" w:hAnsi="Arial" w:cs="Arial"/>
          <w:sz w:val="22"/>
          <w:szCs w:val="22"/>
        </w:rPr>
      </w:pPr>
      <w:r w:rsidRPr="00EF4932">
        <w:rPr>
          <w:rFonts w:ascii="Arial" w:hAnsi="Arial" w:cs="Arial"/>
          <w:sz w:val="22"/>
          <w:szCs w:val="22"/>
        </w:rPr>
        <w:t xml:space="preserve">Instalacja zamontowana na kanale spalin, na wysokości ok. </w:t>
      </w:r>
      <w:r w:rsidR="00EF4932">
        <w:rPr>
          <w:rFonts w:ascii="Arial" w:hAnsi="Arial" w:cs="Arial"/>
          <w:sz w:val="22"/>
          <w:szCs w:val="22"/>
        </w:rPr>
        <w:t xml:space="preserve">10 </w:t>
      </w:r>
      <w:r w:rsidRPr="00EF4932">
        <w:rPr>
          <w:rFonts w:ascii="Arial" w:hAnsi="Arial" w:cs="Arial"/>
          <w:sz w:val="22"/>
          <w:szCs w:val="22"/>
        </w:rPr>
        <w:t>m. Dostęp do pomostów obsługowych po drabinach stałych z zaplecznikami.</w:t>
      </w:r>
      <w:r w:rsidR="00EF4932">
        <w:rPr>
          <w:rFonts w:ascii="Arial" w:hAnsi="Arial" w:cs="Arial"/>
          <w:sz w:val="22"/>
          <w:szCs w:val="22"/>
        </w:rPr>
        <w:t xml:space="preserve"> </w:t>
      </w:r>
      <w:r w:rsidRPr="00EF4932">
        <w:rPr>
          <w:rFonts w:ascii="Arial" w:hAnsi="Arial" w:cs="Arial"/>
          <w:sz w:val="22"/>
          <w:szCs w:val="22"/>
        </w:rPr>
        <w:t>System nadzorowany jest przez program MIKROS-v. 14 składający się z modułów PRO</w:t>
      </w:r>
      <w:r w:rsidR="001029CA">
        <w:rPr>
          <w:rFonts w:ascii="Arial" w:hAnsi="Arial" w:cs="Arial"/>
          <w:sz w:val="22"/>
          <w:szCs w:val="22"/>
        </w:rPr>
        <w:t>-</w:t>
      </w:r>
      <w:r w:rsidRPr="00EF4932">
        <w:rPr>
          <w:rFonts w:ascii="Arial" w:hAnsi="Arial" w:cs="Arial"/>
          <w:sz w:val="22"/>
          <w:szCs w:val="22"/>
        </w:rPr>
        <w:t>WSE08-14, MIKROS-S</w:t>
      </w:r>
      <w:r w:rsidR="00EF4932">
        <w:rPr>
          <w:rFonts w:ascii="Arial" w:hAnsi="Arial" w:cs="Arial"/>
          <w:sz w:val="22"/>
          <w:szCs w:val="22"/>
        </w:rPr>
        <w:t>O</w:t>
      </w:r>
      <w:r w:rsidRPr="00EF4932">
        <w:rPr>
          <w:rFonts w:ascii="Arial" w:hAnsi="Arial" w:cs="Arial"/>
          <w:sz w:val="22"/>
          <w:szCs w:val="22"/>
        </w:rPr>
        <w:t>14, MIKROS-AV14, MIKROS-QL14.</w:t>
      </w:r>
    </w:p>
    <w:p w14:paraId="0BD7722D" w14:textId="746C2C51" w:rsidR="00F45671" w:rsidRDefault="00F45671" w:rsidP="00CB5B4B">
      <w:pPr>
        <w:pStyle w:val="Akapitzlist"/>
        <w:numPr>
          <w:ilvl w:val="0"/>
          <w:numId w:val="28"/>
        </w:numPr>
        <w:jc w:val="both"/>
        <w:rPr>
          <w:rFonts w:ascii="Arial" w:hAnsi="Arial" w:cs="Arial"/>
          <w:sz w:val="22"/>
          <w:szCs w:val="22"/>
        </w:rPr>
      </w:pPr>
      <w:r w:rsidRPr="00CB5B4B">
        <w:rPr>
          <w:rFonts w:ascii="Arial" w:hAnsi="Arial" w:cs="Arial"/>
          <w:sz w:val="22"/>
          <w:szCs w:val="22"/>
        </w:rPr>
        <w:t>Ilość wykonywanych pomiarów</w:t>
      </w:r>
      <w:r w:rsidR="0097349B">
        <w:rPr>
          <w:rFonts w:ascii="Arial" w:hAnsi="Arial" w:cs="Arial"/>
          <w:sz w:val="22"/>
          <w:szCs w:val="22"/>
        </w:rPr>
        <w:t xml:space="preserve"> </w:t>
      </w:r>
      <w:r w:rsidR="0097349B" w:rsidRPr="00AF1987">
        <w:rPr>
          <w:rFonts w:ascii="Arial" w:hAnsi="Arial" w:cs="Arial"/>
          <w:sz w:val="22"/>
          <w:szCs w:val="22"/>
        </w:rPr>
        <w:t>w zależności od zapotrzebowania Zamawiającego</w:t>
      </w:r>
      <w:r w:rsidR="00CB5B4B">
        <w:rPr>
          <w:rFonts w:ascii="Arial" w:hAnsi="Arial" w:cs="Arial"/>
          <w:sz w:val="22"/>
          <w:szCs w:val="22"/>
        </w:rPr>
        <w:t>.</w:t>
      </w:r>
    </w:p>
    <w:p w14:paraId="3423B852" w14:textId="598A1C5F" w:rsidR="007D7B67" w:rsidRDefault="007D7B67" w:rsidP="007D7B67">
      <w:pPr>
        <w:pStyle w:val="Akapitzlist"/>
        <w:numPr>
          <w:ilvl w:val="0"/>
          <w:numId w:val="28"/>
        </w:numPr>
        <w:jc w:val="both"/>
        <w:rPr>
          <w:rFonts w:ascii="Arial" w:hAnsi="Arial" w:cs="Arial"/>
          <w:sz w:val="22"/>
          <w:szCs w:val="22"/>
        </w:rPr>
      </w:pPr>
      <w:r w:rsidRPr="00007DBF">
        <w:rPr>
          <w:rFonts w:ascii="Arial" w:hAnsi="Arial" w:cs="Arial"/>
          <w:sz w:val="22"/>
          <w:szCs w:val="22"/>
        </w:rPr>
        <w:t xml:space="preserve">Przedmiot Umowy obejmuje </w:t>
      </w:r>
      <w:r w:rsidR="00320516">
        <w:rPr>
          <w:rFonts w:ascii="Arial" w:hAnsi="Arial" w:cs="Arial"/>
          <w:sz w:val="22"/>
          <w:szCs w:val="22"/>
        </w:rPr>
        <w:t>również s</w:t>
      </w:r>
      <w:r w:rsidRPr="00007DBF">
        <w:rPr>
          <w:rFonts w:ascii="Arial" w:hAnsi="Arial" w:cs="Arial"/>
          <w:sz w:val="22"/>
          <w:szCs w:val="22"/>
        </w:rPr>
        <w:t>porządzenie sprawozda</w:t>
      </w:r>
      <w:r w:rsidR="00EF4932">
        <w:rPr>
          <w:rFonts w:ascii="Arial" w:hAnsi="Arial" w:cs="Arial"/>
          <w:sz w:val="22"/>
          <w:szCs w:val="22"/>
        </w:rPr>
        <w:t>ń</w:t>
      </w:r>
      <w:r w:rsidRPr="00007DBF">
        <w:rPr>
          <w:rFonts w:ascii="Arial" w:hAnsi="Arial" w:cs="Arial"/>
          <w:sz w:val="22"/>
          <w:szCs w:val="22"/>
        </w:rPr>
        <w:t xml:space="preserve"> z pomiarów w terminie określonym w umowie</w:t>
      </w:r>
      <w:r w:rsidR="00320516">
        <w:rPr>
          <w:rFonts w:ascii="Arial" w:hAnsi="Arial" w:cs="Arial"/>
          <w:sz w:val="22"/>
          <w:szCs w:val="22"/>
        </w:rPr>
        <w:t>.</w:t>
      </w:r>
    </w:p>
    <w:p w14:paraId="17CC97CB" w14:textId="77777777" w:rsidR="003E3114" w:rsidRPr="00007DBF" w:rsidRDefault="003E3114" w:rsidP="009F1454">
      <w:pPr>
        <w:jc w:val="both"/>
        <w:rPr>
          <w:rFonts w:ascii="Arial" w:hAnsi="Arial" w:cs="Arial"/>
          <w:sz w:val="16"/>
          <w:szCs w:val="16"/>
        </w:rPr>
      </w:pPr>
    </w:p>
    <w:p w14:paraId="4AB94EBD" w14:textId="415CD72F" w:rsidR="003E3114" w:rsidRPr="00007DBF" w:rsidRDefault="003E3114" w:rsidP="003E3114">
      <w:pPr>
        <w:pStyle w:val="Tekstpodstawowy"/>
        <w:jc w:val="center"/>
        <w:rPr>
          <w:rFonts w:ascii="Arial" w:hAnsi="Arial" w:cs="Arial"/>
          <w:b/>
          <w:sz w:val="22"/>
          <w:szCs w:val="22"/>
        </w:rPr>
      </w:pPr>
      <w:r w:rsidRPr="00007DBF">
        <w:rPr>
          <w:rFonts w:ascii="Arial" w:hAnsi="Arial" w:cs="Arial"/>
          <w:b/>
          <w:sz w:val="22"/>
          <w:szCs w:val="22"/>
        </w:rPr>
        <w:t>§ 2</w:t>
      </w:r>
    </w:p>
    <w:p w14:paraId="54AFFA07" w14:textId="01ACD4D4" w:rsidR="0035213A" w:rsidRDefault="00D71D53" w:rsidP="009F1454">
      <w:pPr>
        <w:pStyle w:val="Default"/>
        <w:jc w:val="center"/>
        <w:rPr>
          <w:rFonts w:ascii="Arial" w:hAnsi="Arial" w:cs="Arial"/>
          <w:b/>
          <w:bCs/>
          <w:sz w:val="22"/>
          <w:szCs w:val="22"/>
        </w:rPr>
      </w:pPr>
      <w:r w:rsidRPr="00007DBF">
        <w:rPr>
          <w:rFonts w:ascii="Arial" w:hAnsi="Arial" w:cs="Arial"/>
          <w:b/>
          <w:bCs/>
          <w:sz w:val="22"/>
          <w:szCs w:val="22"/>
        </w:rPr>
        <w:t>Termin realizacji</w:t>
      </w:r>
      <w:r w:rsidR="00C75263" w:rsidRPr="00007DBF">
        <w:rPr>
          <w:rFonts w:ascii="Arial" w:hAnsi="Arial" w:cs="Arial"/>
          <w:b/>
          <w:bCs/>
          <w:sz w:val="22"/>
          <w:szCs w:val="22"/>
        </w:rPr>
        <w:t xml:space="preserve"> </w:t>
      </w:r>
      <w:r w:rsidR="009F1454" w:rsidRPr="00007DBF">
        <w:rPr>
          <w:rFonts w:ascii="Arial" w:hAnsi="Arial" w:cs="Arial"/>
          <w:b/>
          <w:bCs/>
          <w:sz w:val="22"/>
          <w:szCs w:val="22"/>
        </w:rPr>
        <w:t>Umowy</w:t>
      </w:r>
    </w:p>
    <w:p w14:paraId="5E6D78AB" w14:textId="412C4F45" w:rsidR="001C2A1C" w:rsidRDefault="001C2A1C" w:rsidP="002D7915">
      <w:pPr>
        <w:pStyle w:val="Default"/>
        <w:numPr>
          <w:ilvl w:val="0"/>
          <w:numId w:val="38"/>
        </w:numPr>
        <w:jc w:val="both"/>
        <w:rPr>
          <w:rFonts w:ascii="Arial" w:hAnsi="Arial" w:cs="Arial"/>
          <w:sz w:val="22"/>
          <w:szCs w:val="22"/>
        </w:rPr>
      </w:pPr>
      <w:r w:rsidRPr="00CB5B4B">
        <w:rPr>
          <w:rFonts w:ascii="Arial" w:hAnsi="Arial" w:cs="Arial"/>
          <w:sz w:val="22"/>
          <w:szCs w:val="22"/>
        </w:rPr>
        <w:t xml:space="preserve">Umowa została zawarta na czas oznaczony do </w:t>
      </w:r>
      <w:r w:rsidR="00CB5B4B" w:rsidRPr="00CB5B4B">
        <w:rPr>
          <w:rFonts w:ascii="Arial" w:hAnsi="Arial" w:cs="Arial"/>
          <w:sz w:val="22"/>
          <w:szCs w:val="22"/>
        </w:rPr>
        <w:t>31 grudnia 2024 roku.</w:t>
      </w:r>
    </w:p>
    <w:p w14:paraId="18CCAFAD" w14:textId="14F78577" w:rsidR="00CB5B4B" w:rsidRPr="00CB5B4B" w:rsidRDefault="00CB5B4B" w:rsidP="002D7915">
      <w:pPr>
        <w:pStyle w:val="Akapitzlist"/>
        <w:numPr>
          <w:ilvl w:val="0"/>
          <w:numId w:val="38"/>
        </w:numPr>
        <w:jc w:val="both"/>
        <w:rPr>
          <w:rFonts w:ascii="Arial" w:eastAsiaTheme="minorHAnsi" w:hAnsi="Arial" w:cs="Arial"/>
          <w:color w:val="000000"/>
          <w:sz w:val="22"/>
          <w:szCs w:val="22"/>
          <w:lang w:eastAsia="en-US"/>
        </w:rPr>
      </w:pPr>
      <w:r w:rsidRPr="00CB5B4B">
        <w:rPr>
          <w:rFonts w:ascii="Arial" w:hAnsi="Arial" w:cs="Arial"/>
          <w:sz w:val="22"/>
          <w:szCs w:val="22"/>
        </w:rPr>
        <w:t xml:space="preserve">Pomiary wykonywane na podstawie niniejszej umowy będą realizowane </w:t>
      </w:r>
      <w:r>
        <w:rPr>
          <w:rFonts w:ascii="Arial" w:eastAsiaTheme="minorHAnsi" w:hAnsi="Arial" w:cs="Arial"/>
          <w:color w:val="000000"/>
          <w:sz w:val="22"/>
          <w:szCs w:val="22"/>
          <w:lang w:eastAsia="en-US"/>
        </w:rPr>
        <w:t xml:space="preserve">w terminach wyznaczonych przez Zamawiającego </w:t>
      </w:r>
      <w:r w:rsidR="0097349B" w:rsidRPr="00AF1987">
        <w:rPr>
          <w:rFonts w:ascii="Arial" w:eastAsiaTheme="minorHAnsi" w:hAnsi="Arial" w:cs="Arial"/>
          <w:color w:val="000000"/>
          <w:sz w:val="22"/>
          <w:szCs w:val="22"/>
          <w:lang w:eastAsia="en-US"/>
        </w:rPr>
        <w:t>poprzez e-mail</w:t>
      </w:r>
      <w:r w:rsidR="0097349B">
        <w:rPr>
          <w:rFonts w:ascii="Arial" w:eastAsiaTheme="minorHAnsi" w:hAnsi="Arial" w:cs="Arial"/>
          <w:color w:val="000000"/>
          <w:sz w:val="22"/>
          <w:szCs w:val="22"/>
          <w:lang w:eastAsia="en-US"/>
        </w:rPr>
        <w:t xml:space="preserve">, </w:t>
      </w:r>
      <w:r w:rsidRPr="00CB5B4B">
        <w:rPr>
          <w:rFonts w:ascii="Arial" w:eastAsiaTheme="minorHAnsi" w:hAnsi="Arial" w:cs="Arial"/>
          <w:color w:val="000000"/>
          <w:sz w:val="22"/>
          <w:szCs w:val="22"/>
          <w:lang w:eastAsia="en-US"/>
        </w:rPr>
        <w:t>z dwutygodniowym wyprzedzeniem</w:t>
      </w:r>
      <w:r w:rsidR="00AF1987">
        <w:rPr>
          <w:rFonts w:ascii="Arial" w:eastAsiaTheme="minorHAnsi" w:hAnsi="Arial" w:cs="Arial"/>
          <w:color w:val="000000"/>
          <w:sz w:val="22"/>
          <w:szCs w:val="22"/>
          <w:lang w:eastAsia="en-US"/>
        </w:rPr>
        <w:t xml:space="preserve"> i powiadomieniem </w:t>
      </w:r>
      <w:r w:rsidR="00AF1987" w:rsidRPr="00AF1987">
        <w:rPr>
          <w:rFonts w:ascii="Arial" w:eastAsiaTheme="minorHAnsi" w:hAnsi="Arial" w:cs="Arial"/>
          <w:color w:val="000000"/>
          <w:sz w:val="22"/>
          <w:szCs w:val="22"/>
          <w:lang w:eastAsia="en-US"/>
        </w:rPr>
        <w:t>poprzez e-mail</w:t>
      </w:r>
      <w:r w:rsidR="00AF1987">
        <w:rPr>
          <w:rFonts w:ascii="Arial" w:eastAsiaTheme="minorHAnsi" w:hAnsi="Arial" w:cs="Arial"/>
          <w:color w:val="000000"/>
          <w:sz w:val="22"/>
          <w:szCs w:val="22"/>
          <w:lang w:eastAsia="en-US"/>
        </w:rPr>
        <w:t xml:space="preserve"> wysłany na adres koordynatora realizacji umowy wskazanego w </w:t>
      </w:r>
      <w:r w:rsidR="00AF1987" w:rsidRPr="00AF1987">
        <w:rPr>
          <w:rFonts w:ascii="Arial" w:eastAsiaTheme="minorHAnsi" w:hAnsi="Arial" w:cs="Arial"/>
          <w:color w:val="000000"/>
          <w:sz w:val="22"/>
          <w:szCs w:val="22"/>
          <w:lang w:eastAsia="en-US"/>
        </w:rPr>
        <w:t xml:space="preserve">§ </w:t>
      </w:r>
      <w:r w:rsidR="00AF1987">
        <w:rPr>
          <w:rFonts w:ascii="Arial" w:eastAsiaTheme="minorHAnsi" w:hAnsi="Arial" w:cs="Arial"/>
          <w:color w:val="000000"/>
          <w:sz w:val="22"/>
          <w:szCs w:val="22"/>
          <w:lang w:eastAsia="en-US"/>
        </w:rPr>
        <w:t>4 ust. 2.</w:t>
      </w:r>
    </w:p>
    <w:p w14:paraId="1DBBD4B1" w14:textId="08FEFC9C" w:rsidR="00CB5B4B" w:rsidRPr="002D7915" w:rsidRDefault="00CB5B4B" w:rsidP="002D7915">
      <w:pPr>
        <w:pStyle w:val="Akapitzlist"/>
        <w:numPr>
          <w:ilvl w:val="0"/>
          <w:numId w:val="38"/>
        </w:num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Sprawozdania z wykonanych pomiarów będą przekazywane Zamawiającemu w terminie </w:t>
      </w:r>
      <w:r w:rsidRPr="00CB5B4B">
        <w:rPr>
          <w:rFonts w:ascii="Arial" w:eastAsiaTheme="minorHAnsi" w:hAnsi="Arial" w:cs="Arial"/>
          <w:color w:val="000000"/>
          <w:sz w:val="22"/>
          <w:szCs w:val="22"/>
          <w:lang w:eastAsia="en-US"/>
        </w:rPr>
        <w:t>2 tygodni od wykonania pomiarów.</w:t>
      </w:r>
    </w:p>
    <w:p w14:paraId="18732BFE" w14:textId="1568F105" w:rsidR="0035213A" w:rsidRDefault="0035213A" w:rsidP="0035213A">
      <w:pPr>
        <w:jc w:val="both"/>
        <w:rPr>
          <w:rFonts w:ascii="Arial" w:hAnsi="Arial" w:cs="Arial"/>
          <w:sz w:val="16"/>
          <w:szCs w:val="16"/>
        </w:rPr>
      </w:pPr>
    </w:p>
    <w:p w14:paraId="4693BFA0" w14:textId="77777777" w:rsidR="00AF1987" w:rsidRPr="00007DBF" w:rsidRDefault="00AF1987" w:rsidP="0035213A">
      <w:pPr>
        <w:jc w:val="both"/>
        <w:rPr>
          <w:rFonts w:ascii="Arial" w:hAnsi="Arial" w:cs="Arial"/>
          <w:sz w:val="16"/>
          <w:szCs w:val="16"/>
        </w:rPr>
      </w:pPr>
    </w:p>
    <w:p w14:paraId="51C2D021" w14:textId="4E1E433F" w:rsidR="003E3114" w:rsidRPr="00007DBF" w:rsidRDefault="0099260F" w:rsidP="003E3114">
      <w:pPr>
        <w:pStyle w:val="Tekstpodstawowy"/>
        <w:jc w:val="center"/>
        <w:rPr>
          <w:rFonts w:ascii="Arial" w:hAnsi="Arial" w:cs="Arial"/>
          <w:b/>
          <w:sz w:val="22"/>
          <w:szCs w:val="22"/>
        </w:rPr>
      </w:pPr>
      <w:r w:rsidRPr="00007DBF">
        <w:rPr>
          <w:rFonts w:ascii="Arial" w:hAnsi="Arial" w:cs="Arial"/>
          <w:b/>
          <w:sz w:val="22"/>
          <w:szCs w:val="22"/>
        </w:rPr>
        <w:t>§ 3</w:t>
      </w:r>
    </w:p>
    <w:p w14:paraId="217CBA23" w14:textId="7946876C" w:rsidR="009F1454" w:rsidRPr="00007DBF" w:rsidRDefault="009F1454" w:rsidP="009F1454">
      <w:pPr>
        <w:pStyle w:val="Default"/>
        <w:jc w:val="center"/>
        <w:rPr>
          <w:rFonts w:ascii="Arial" w:hAnsi="Arial" w:cs="Arial"/>
          <w:sz w:val="22"/>
          <w:szCs w:val="22"/>
        </w:rPr>
      </w:pPr>
      <w:r w:rsidRPr="00007DBF">
        <w:rPr>
          <w:rFonts w:ascii="Arial" w:hAnsi="Arial" w:cs="Arial"/>
          <w:b/>
          <w:bCs/>
          <w:sz w:val="22"/>
          <w:szCs w:val="22"/>
        </w:rPr>
        <w:t>Warunki realizacji Umowy</w:t>
      </w:r>
    </w:p>
    <w:p w14:paraId="48A452F4" w14:textId="4C42C2EF" w:rsidR="009F1454" w:rsidRPr="00007DBF" w:rsidRDefault="00007DBF" w:rsidP="00840DBA">
      <w:pPr>
        <w:pStyle w:val="Default"/>
        <w:numPr>
          <w:ilvl w:val="0"/>
          <w:numId w:val="16"/>
        </w:numPr>
        <w:jc w:val="both"/>
        <w:rPr>
          <w:rFonts w:ascii="Arial" w:hAnsi="Arial" w:cs="Arial"/>
          <w:b/>
          <w:sz w:val="22"/>
          <w:szCs w:val="22"/>
        </w:rPr>
      </w:pPr>
      <w:r w:rsidRPr="00007DBF">
        <w:rPr>
          <w:rFonts w:ascii="Arial" w:hAnsi="Arial" w:cs="Arial"/>
          <w:sz w:val="22"/>
          <w:szCs w:val="22"/>
        </w:rPr>
        <w:t>Przedmiot umowy może być realizowany wyłącznie poprzez pracowników posiadających</w:t>
      </w:r>
      <w:r w:rsidR="009F1454" w:rsidRPr="00007DBF">
        <w:rPr>
          <w:rFonts w:ascii="Arial" w:hAnsi="Arial" w:cs="Arial"/>
          <w:sz w:val="22"/>
          <w:szCs w:val="22"/>
        </w:rPr>
        <w:t xml:space="preserve"> odpowiednie kwalifikacje zawodowe oraz przeszkolenia i uprawni</w:t>
      </w:r>
      <w:r w:rsidR="00DC7731" w:rsidRPr="00007DBF">
        <w:rPr>
          <w:rFonts w:ascii="Arial" w:hAnsi="Arial" w:cs="Arial"/>
          <w:sz w:val="22"/>
          <w:szCs w:val="22"/>
        </w:rPr>
        <w:t xml:space="preserve">enia wymagane </w:t>
      </w:r>
      <w:r w:rsidR="009B4D16" w:rsidRPr="00007DBF">
        <w:rPr>
          <w:rFonts w:ascii="Arial" w:hAnsi="Arial" w:cs="Arial"/>
          <w:sz w:val="22"/>
          <w:szCs w:val="22"/>
        </w:rPr>
        <w:t>przepisami prawa w szczególności ważne badania lekarskie umożliwiające pracę na wysokości bez ograniczeń.</w:t>
      </w:r>
    </w:p>
    <w:p w14:paraId="630F3BF8" w14:textId="6EFFFC23" w:rsidR="009F1454" w:rsidRPr="00007DBF" w:rsidRDefault="009F1454" w:rsidP="00840DBA">
      <w:pPr>
        <w:pStyle w:val="Default"/>
        <w:numPr>
          <w:ilvl w:val="0"/>
          <w:numId w:val="16"/>
        </w:numPr>
        <w:jc w:val="both"/>
        <w:rPr>
          <w:rFonts w:ascii="Arial" w:hAnsi="Arial" w:cs="Arial"/>
          <w:sz w:val="22"/>
          <w:szCs w:val="22"/>
        </w:rPr>
      </w:pPr>
      <w:r w:rsidRPr="00007DBF">
        <w:rPr>
          <w:rFonts w:ascii="Arial" w:hAnsi="Arial" w:cs="Arial"/>
          <w:sz w:val="22"/>
          <w:szCs w:val="22"/>
        </w:rPr>
        <w:t xml:space="preserve">Zamawiający zobowiązuje się do współdziałania z Wykonawcą przy </w:t>
      </w:r>
      <w:r w:rsidR="00DC7731" w:rsidRPr="00007DBF">
        <w:rPr>
          <w:rFonts w:ascii="Arial" w:hAnsi="Arial" w:cs="Arial"/>
          <w:sz w:val="22"/>
          <w:szCs w:val="22"/>
        </w:rPr>
        <w:t>wykonywaniu niniejszej U</w:t>
      </w:r>
      <w:r w:rsidR="00D8102B" w:rsidRPr="00007DBF">
        <w:rPr>
          <w:rFonts w:ascii="Arial" w:hAnsi="Arial" w:cs="Arial"/>
          <w:sz w:val="22"/>
          <w:szCs w:val="22"/>
        </w:rPr>
        <w:t>mowy.</w:t>
      </w:r>
    </w:p>
    <w:p w14:paraId="276DC565" w14:textId="4D286F88" w:rsidR="000C7B51" w:rsidRDefault="000C7B51" w:rsidP="00572013">
      <w:pPr>
        <w:pStyle w:val="Akapitzlist"/>
        <w:numPr>
          <w:ilvl w:val="0"/>
          <w:numId w:val="16"/>
        </w:numPr>
        <w:spacing w:after="200" w:line="276" w:lineRule="auto"/>
        <w:jc w:val="both"/>
        <w:rPr>
          <w:rFonts w:ascii="Arial" w:hAnsi="Arial" w:cs="Arial"/>
          <w:sz w:val="22"/>
          <w:szCs w:val="22"/>
        </w:rPr>
      </w:pPr>
      <w:r w:rsidRPr="00007DBF">
        <w:rPr>
          <w:rFonts w:ascii="Arial" w:hAnsi="Arial" w:cs="Arial"/>
          <w:sz w:val="22"/>
          <w:szCs w:val="22"/>
        </w:rPr>
        <w:t xml:space="preserve">Pomiary będą przeprowadzone na podstawie obowiązujących polskich norm i aktów prawnych w zakresie parametrów wymienionych w </w:t>
      </w:r>
      <w:r w:rsidR="002D7915" w:rsidRPr="002D7915">
        <w:rPr>
          <w:rFonts w:ascii="Arial" w:hAnsi="Arial" w:cs="Arial"/>
          <w:sz w:val="22"/>
          <w:szCs w:val="22"/>
        </w:rPr>
        <w:t>§ 1</w:t>
      </w:r>
      <w:r w:rsidR="002D7915">
        <w:rPr>
          <w:rFonts w:ascii="Arial" w:hAnsi="Arial" w:cs="Arial"/>
          <w:sz w:val="22"/>
          <w:szCs w:val="22"/>
        </w:rPr>
        <w:t xml:space="preserve"> </w:t>
      </w:r>
      <w:r w:rsidR="0099260F" w:rsidRPr="00007DBF">
        <w:rPr>
          <w:rFonts w:ascii="Arial" w:hAnsi="Arial" w:cs="Arial"/>
          <w:sz w:val="22"/>
          <w:szCs w:val="22"/>
        </w:rPr>
        <w:t xml:space="preserve">ust. </w:t>
      </w:r>
      <w:r w:rsidR="002D7915">
        <w:rPr>
          <w:rFonts w:ascii="Arial" w:hAnsi="Arial" w:cs="Arial"/>
          <w:sz w:val="22"/>
          <w:szCs w:val="22"/>
        </w:rPr>
        <w:t>1.</w:t>
      </w:r>
    </w:p>
    <w:p w14:paraId="0CFE21AF" w14:textId="349D1938" w:rsidR="000C7B51" w:rsidRDefault="000C7B51" w:rsidP="00572013">
      <w:pPr>
        <w:pStyle w:val="Akapitzlist"/>
        <w:numPr>
          <w:ilvl w:val="0"/>
          <w:numId w:val="16"/>
        </w:numPr>
        <w:spacing w:after="200" w:line="276" w:lineRule="auto"/>
        <w:jc w:val="both"/>
        <w:rPr>
          <w:rFonts w:ascii="Arial" w:hAnsi="Arial" w:cs="Arial"/>
          <w:sz w:val="22"/>
          <w:szCs w:val="22"/>
        </w:rPr>
      </w:pPr>
      <w:r w:rsidRPr="002D7915">
        <w:rPr>
          <w:rFonts w:ascii="Arial" w:hAnsi="Arial" w:cs="Arial"/>
          <w:sz w:val="22"/>
          <w:szCs w:val="22"/>
        </w:rPr>
        <w:t>Pomiary powinny być przeprowadzone w jednym czasie dla wszystkich parametrów.</w:t>
      </w:r>
    </w:p>
    <w:p w14:paraId="208DC7A9" w14:textId="39F33B65" w:rsidR="00A22A52" w:rsidRPr="00A22A52" w:rsidRDefault="00A22A52" w:rsidP="00A22A52">
      <w:pPr>
        <w:pStyle w:val="Akapitzlist"/>
        <w:numPr>
          <w:ilvl w:val="0"/>
          <w:numId w:val="16"/>
        </w:numPr>
        <w:jc w:val="both"/>
        <w:rPr>
          <w:rFonts w:ascii="Arial" w:hAnsi="Arial" w:cs="Arial"/>
          <w:sz w:val="22"/>
          <w:szCs w:val="22"/>
        </w:rPr>
      </w:pPr>
      <w:r w:rsidRPr="00A22A52">
        <w:rPr>
          <w:rFonts w:ascii="Arial" w:hAnsi="Arial" w:cs="Arial"/>
          <w:sz w:val="22"/>
          <w:szCs w:val="22"/>
        </w:rPr>
        <w:t xml:space="preserve">Wykonawca powinien posiadać akredytację PCA na wszystkie pomiary objęte niniejszą Umową. Dla pomiarów określonych w § </w:t>
      </w:r>
      <w:r>
        <w:rPr>
          <w:rFonts w:ascii="Arial" w:hAnsi="Arial" w:cs="Arial"/>
          <w:sz w:val="22"/>
          <w:szCs w:val="22"/>
        </w:rPr>
        <w:t xml:space="preserve">1 ust 1 pkt 1 a-d </w:t>
      </w:r>
      <w:r w:rsidRPr="00A22A52">
        <w:rPr>
          <w:rFonts w:ascii="Arial" w:hAnsi="Arial" w:cs="Arial"/>
          <w:sz w:val="22"/>
          <w:szCs w:val="22"/>
        </w:rPr>
        <w:t>wymagana jest akredytacja na pobór próbek</w:t>
      </w:r>
      <w:r>
        <w:rPr>
          <w:rFonts w:ascii="Arial" w:hAnsi="Arial" w:cs="Arial"/>
          <w:sz w:val="22"/>
          <w:szCs w:val="22"/>
        </w:rPr>
        <w:t xml:space="preserve">. Zamawiający dopuszcza </w:t>
      </w:r>
      <w:r w:rsidRPr="00A22A52">
        <w:rPr>
          <w:rFonts w:ascii="Arial" w:hAnsi="Arial" w:cs="Arial"/>
          <w:sz w:val="22"/>
          <w:szCs w:val="22"/>
        </w:rPr>
        <w:t>zlecenie części prac podmiotom trzecim posiadającym stosowne akredytacje PCA.</w:t>
      </w:r>
    </w:p>
    <w:p w14:paraId="19D5E5F8" w14:textId="0E59A7FA" w:rsidR="00572013" w:rsidRPr="00572013" w:rsidRDefault="00572013" w:rsidP="00572013">
      <w:pPr>
        <w:pStyle w:val="Akapitzlist"/>
        <w:numPr>
          <w:ilvl w:val="0"/>
          <w:numId w:val="16"/>
        </w:numPr>
        <w:jc w:val="both"/>
        <w:rPr>
          <w:rFonts w:ascii="Arial" w:hAnsi="Arial" w:cs="Arial"/>
          <w:sz w:val="22"/>
          <w:szCs w:val="22"/>
        </w:rPr>
      </w:pPr>
      <w:r w:rsidRPr="00572013">
        <w:rPr>
          <w:rFonts w:ascii="Arial" w:hAnsi="Arial" w:cs="Arial"/>
          <w:sz w:val="22"/>
          <w:szCs w:val="22"/>
        </w:rPr>
        <w:t>Wykonawca przed przystąpieniem do realizacji Umowy zobowiązuje się do bezwzględnego zapoznania się z wykazem zagrożeń mogących wystąpić na terenie</w:t>
      </w:r>
      <w:r>
        <w:rPr>
          <w:rFonts w:ascii="Arial" w:hAnsi="Arial" w:cs="Arial"/>
          <w:sz w:val="22"/>
          <w:szCs w:val="22"/>
        </w:rPr>
        <w:t xml:space="preserve"> </w:t>
      </w:r>
      <w:r w:rsidRPr="00572013">
        <w:rPr>
          <w:rFonts w:ascii="Arial" w:hAnsi="Arial" w:cs="Arial"/>
          <w:sz w:val="22"/>
          <w:szCs w:val="22"/>
        </w:rPr>
        <w:t xml:space="preserve">Zamawiającego, zasadami postępowania w przypadku ich wystąpienia oraz działaniami ochronnymi i zapobiegawczymi w tym zakresie, stanowiącym załącznik nr </w:t>
      </w:r>
      <w:r>
        <w:rPr>
          <w:rFonts w:ascii="Arial" w:hAnsi="Arial" w:cs="Arial"/>
          <w:sz w:val="22"/>
          <w:szCs w:val="22"/>
        </w:rPr>
        <w:t>1</w:t>
      </w:r>
      <w:r w:rsidRPr="00572013">
        <w:rPr>
          <w:rFonts w:ascii="Arial" w:hAnsi="Arial" w:cs="Arial"/>
          <w:sz w:val="22"/>
          <w:szCs w:val="22"/>
        </w:rPr>
        <w:t xml:space="preserve"> do Umowy</w:t>
      </w:r>
      <w:r>
        <w:rPr>
          <w:rFonts w:ascii="Arial" w:hAnsi="Arial" w:cs="Arial"/>
          <w:sz w:val="22"/>
          <w:szCs w:val="22"/>
        </w:rPr>
        <w:t>.</w:t>
      </w:r>
    </w:p>
    <w:p w14:paraId="09DD4F71" w14:textId="77777777" w:rsidR="002D7915" w:rsidRPr="002D7915" w:rsidRDefault="002D7915" w:rsidP="002D7915">
      <w:pPr>
        <w:pStyle w:val="Akapitzlist"/>
        <w:spacing w:after="200" w:line="276" w:lineRule="auto"/>
        <w:ind w:left="360"/>
        <w:jc w:val="both"/>
        <w:rPr>
          <w:rFonts w:ascii="Arial" w:hAnsi="Arial" w:cs="Arial"/>
          <w:sz w:val="22"/>
          <w:szCs w:val="22"/>
        </w:rPr>
      </w:pPr>
    </w:p>
    <w:p w14:paraId="6AA8E2F4" w14:textId="30D935B9" w:rsidR="009F1454" w:rsidRPr="00007DBF" w:rsidRDefault="007D7B67" w:rsidP="00E27807">
      <w:pPr>
        <w:pStyle w:val="Tekstpodstawowy"/>
        <w:jc w:val="center"/>
        <w:rPr>
          <w:rFonts w:ascii="Arial" w:hAnsi="Arial" w:cs="Arial"/>
          <w:b/>
          <w:sz w:val="22"/>
          <w:szCs w:val="22"/>
        </w:rPr>
      </w:pPr>
      <w:r w:rsidRPr="00007DBF">
        <w:rPr>
          <w:rFonts w:ascii="Arial" w:hAnsi="Arial" w:cs="Arial"/>
          <w:b/>
          <w:bCs/>
          <w:sz w:val="22"/>
          <w:szCs w:val="22"/>
        </w:rPr>
        <w:t>§ 4</w:t>
      </w:r>
    </w:p>
    <w:p w14:paraId="39B7736E" w14:textId="77777777" w:rsidR="003E3114" w:rsidRPr="00007DBF" w:rsidRDefault="003E3114" w:rsidP="003E3114">
      <w:pPr>
        <w:pStyle w:val="Tekstpodstawowy"/>
        <w:jc w:val="center"/>
        <w:rPr>
          <w:rFonts w:ascii="Arial" w:hAnsi="Arial" w:cs="Arial"/>
          <w:b/>
          <w:sz w:val="22"/>
          <w:szCs w:val="22"/>
        </w:rPr>
      </w:pPr>
      <w:r w:rsidRPr="00007DBF">
        <w:rPr>
          <w:rFonts w:ascii="Arial" w:hAnsi="Arial" w:cs="Arial"/>
          <w:b/>
          <w:sz w:val="22"/>
          <w:szCs w:val="22"/>
        </w:rPr>
        <w:t>Przedstawiciele Stron</w:t>
      </w:r>
    </w:p>
    <w:p w14:paraId="1086D6C0" w14:textId="6A739729" w:rsidR="00130001" w:rsidRPr="00007DBF" w:rsidRDefault="003E3114" w:rsidP="00840DBA">
      <w:pPr>
        <w:pStyle w:val="Tekstpodstawowy"/>
        <w:numPr>
          <w:ilvl w:val="0"/>
          <w:numId w:val="4"/>
        </w:numPr>
        <w:snapToGrid/>
        <w:jc w:val="both"/>
        <w:rPr>
          <w:rStyle w:val="Hipercze"/>
          <w:rFonts w:ascii="Arial" w:hAnsi="Arial" w:cs="Arial"/>
          <w:color w:val="000000"/>
          <w:sz w:val="22"/>
          <w:szCs w:val="22"/>
          <w:u w:val="none"/>
        </w:rPr>
      </w:pPr>
      <w:r w:rsidRPr="00007DBF">
        <w:rPr>
          <w:rFonts w:ascii="Arial" w:hAnsi="Arial" w:cs="Arial"/>
          <w:sz w:val="22"/>
          <w:szCs w:val="22"/>
        </w:rPr>
        <w:t>Koordynator</w:t>
      </w:r>
      <w:r w:rsidR="00840DBA">
        <w:rPr>
          <w:rFonts w:ascii="Arial" w:hAnsi="Arial" w:cs="Arial"/>
          <w:sz w:val="22"/>
          <w:szCs w:val="22"/>
        </w:rPr>
        <w:t>em</w:t>
      </w:r>
      <w:r w:rsidRPr="00007DBF">
        <w:rPr>
          <w:rFonts w:ascii="Arial" w:hAnsi="Arial" w:cs="Arial"/>
          <w:sz w:val="22"/>
          <w:szCs w:val="22"/>
        </w:rPr>
        <w:t xml:space="preserve"> realizacji Umowy ze Strony Zam</w:t>
      </w:r>
      <w:r w:rsidR="009E721B" w:rsidRPr="00007DBF">
        <w:rPr>
          <w:rFonts w:ascii="Arial" w:hAnsi="Arial" w:cs="Arial"/>
          <w:sz w:val="22"/>
          <w:szCs w:val="22"/>
        </w:rPr>
        <w:t>awiającego będ</w:t>
      </w:r>
      <w:r w:rsidR="00C75263" w:rsidRPr="00007DBF">
        <w:rPr>
          <w:rFonts w:ascii="Arial" w:hAnsi="Arial" w:cs="Arial"/>
          <w:sz w:val="22"/>
          <w:szCs w:val="22"/>
        </w:rPr>
        <w:t>zie</w:t>
      </w:r>
      <w:r w:rsidR="00840DBA">
        <w:rPr>
          <w:rFonts w:ascii="Arial" w:hAnsi="Arial" w:cs="Arial"/>
          <w:sz w:val="22"/>
          <w:szCs w:val="22"/>
        </w:rPr>
        <w:t xml:space="preserve"> Rafał Grabowski</w:t>
      </w:r>
      <w:r w:rsidR="00A03DBC" w:rsidRPr="00007DBF">
        <w:rPr>
          <w:rFonts w:ascii="Arial" w:hAnsi="Arial" w:cs="Arial"/>
          <w:sz w:val="22"/>
          <w:szCs w:val="22"/>
        </w:rPr>
        <w:t>,</w:t>
      </w:r>
      <w:r w:rsidR="00A660E0" w:rsidRPr="00007DBF">
        <w:rPr>
          <w:rFonts w:ascii="Arial" w:hAnsi="Arial" w:cs="Arial"/>
          <w:sz w:val="22"/>
          <w:szCs w:val="22"/>
        </w:rPr>
        <w:t xml:space="preserve"> </w:t>
      </w:r>
      <w:r w:rsidRPr="00007DBF">
        <w:rPr>
          <w:rFonts w:ascii="Arial" w:hAnsi="Arial" w:cs="Arial"/>
          <w:sz w:val="22"/>
          <w:szCs w:val="22"/>
        </w:rPr>
        <w:t xml:space="preserve">tel. </w:t>
      </w:r>
      <w:r w:rsidR="00A03DBC" w:rsidRPr="00007DBF">
        <w:rPr>
          <w:rFonts w:ascii="Arial" w:hAnsi="Arial" w:cs="Arial"/>
          <w:sz w:val="22"/>
          <w:szCs w:val="22"/>
        </w:rPr>
        <w:t>(</w:t>
      </w:r>
      <w:r w:rsidR="00A660E0" w:rsidRPr="00007DBF">
        <w:rPr>
          <w:rFonts w:ascii="Arial" w:hAnsi="Arial" w:cs="Arial"/>
          <w:sz w:val="22"/>
          <w:szCs w:val="22"/>
        </w:rPr>
        <w:t>56</w:t>
      </w:r>
      <w:r w:rsidR="00A03DBC" w:rsidRPr="00007DBF">
        <w:rPr>
          <w:rFonts w:ascii="Arial" w:hAnsi="Arial" w:cs="Arial"/>
          <w:sz w:val="22"/>
          <w:szCs w:val="22"/>
        </w:rPr>
        <w:t>)</w:t>
      </w:r>
      <w:r w:rsidR="00C75263" w:rsidRPr="00007DBF">
        <w:rPr>
          <w:rFonts w:ascii="Arial" w:hAnsi="Arial" w:cs="Arial"/>
          <w:sz w:val="22"/>
          <w:szCs w:val="22"/>
        </w:rPr>
        <w:t xml:space="preserve"> 45 06 </w:t>
      </w:r>
      <w:r w:rsidR="00840DBA">
        <w:rPr>
          <w:rFonts w:ascii="Arial" w:hAnsi="Arial" w:cs="Arial"/>
          <w:sz w:val="22"/>
          <w:szCs w:val="22"/>
        </w:rPr>
        <w:t>255</w:t>
      </w:r>
      <w:r w:rsidRPr="00007DBF">
        <w:rPr>
          <w:rFonts w:ascii="Arial" w:hAnsi="Arial" w:cs="Arial"/>
          <w:sz w:val="22"/>
          <w:szCs w:val="22"/>
        </w:rPr>
        <w:t xml:space="preserve">, e-mail: </w:t>
      </w:r>
      <w:hyperlink r:id="rId11" w:history="1">
        <w:r w:rsidR="00840DBA" w:rsidRPr="00E906AF">
          <w:rPr>
            <w:rStyle w:val="Hipercze"/>
            <w:rFonts w:ascii="Arial" w:eastAsia="HG Mincho Light J" w:hAnsi="Arial" w:cs="Arial"/>
            <w:sz w:val="22"/>
            <w:szCs w:val="22"/>
          </w:rPr>
          <w:t>r.grabowski@opec.grudziadz.pl</w:t>
        </w:r>
      </w:hyperlink>
    </w:p>
    <w:p w14:paraId="5D6775E2" w14:textId="2BEFFBE4" w:rsidR="003E3114" w:rsidRPr="00007DBF" w:rsidRDefault="003E3114" w:rsidP="00840DBA">
      <w:pPr>
        <w:pStyle w:val="Akapitzlist"/>
        <w:numPr>
          <w:ilvl w:val="0"/>
          <w:numId w:val="4"/>
        </w:numPr>
        <w:jc w:val="both"/>
        <w:rPr>
          <w:rFonts w:ascii="Arial" w:hAnsi="Arial" w:cs="Arial"/>
          <w:color w:val="000000"/>
          <w:sz w:val="22"/>
          <w:szCs w:val="22"/>
        </w:rPr>
      </w:pPr>
      <w:r w:rsidRPr="00007DBF">
        <w:rPr>
          <w:rFonts w:ascii="Arial" w:hAnsi="Arial" w:cs="Arial"/>
          <w:sz w:val="22"/>
          <w:szCs w:val="22"/>
        </w:rPr>
        <w:t xml:space="preserve">Koordynatorem realizacji Umowy ze Strony Wykonawcy będzie </w:t>
      </w:r>
      <w:r w:rsidR="00A660E0" w:rsidRPr="00007DBF">
        <w:rPr>
          <w:rFonts w:ascii="Arial" w:hAnsi="Arial" w:cs="Arial"/>
          <w:color w:val="000000"/>
          <w:sz w:val="22"/>
          <w:szCs w:val="22"/>
        </w:rPr>
        <w:t>………………………….</w:t>
      </w:r>
      <w:r w:rsidR="00BA3606" w:rsidRPr="00007DBF">
        <w:rPr>
          <w:rFonts w:ascii="Arial" w:hAnsi="Arial" w:cs="Arial"/>
          <w:color w:val="000000"/>
          <w:sz w:val="22"/>
          <w:szCs w:val="22"/>
        </w:rPr>
        <w:t>tel</w:t>
      </w:r>
      <w:r w:rsidR="00F44081">
        <w:rPr>
          <w:rFonts w:ascii="Arial" w:hAnsi="Arial" w:cs="Arial"/>
          <w:color w:val="000000"/>
          <w:sz w:val="22"/>
          <w:szCs w:val="22"/>
        </w:rPr>
        <w:t>.</w:t>
      </w:r>
      <w:r w:rsidR="00A660E0" w:rsidRPr="00007DBF">
        <w:rPr>
          <w:rFonts w:ascii="Arial" w:hAnsi="Arial" w:cs="Arial"/>
          <w:color w:val="000000"/>
          <w:sz w:val="22"/>
          <w:szCs w:val="22"/>
        </w:rPr>
        <w:t>………………..</w:t>
      </w:r>
      <w:r w:rsidR="00BA3606" w:rsidRPr="00007DBF">
        <w:rPr>
          <w:rFonts w:ascii="Arial" w:hAnsi="Arial" w:cs="Arial"/>
          <w:color w:val="000000"/>
          <w:sz w:val="22"/>
          <w:szCs w:val="22"/>
        </w:rPr>
        <w:t xml:space="preserve">; e-mail: </w:t>
      </w:r>
    </w:p>
    <w:p w14:paraId="0AD62B97" w14:textId="61D25F14" w:rsidR="00377252" w:rsidRPr="00007DBF" w:rsidRDefault="003E3114" w:rsidP="00840DBA">
      <w:pPr>
        <w:pStyle w:val="Tekstpodstawowy"/>
        <w:numPr>
          <w:ilvl w:val="0"/>
          <w:numId w:val="4"/>
        </w:numPr>
        <w:snapToGrid/>
        <w:jc w:val="both"/>
        <w:rPr>
          <w:rFonts w:ascii="Arial" w:hAnsi="Arial" w:cs="Arial"/>
          <w:sz w:val="22"/>
          <w:szCs w:val="22"/>
        </w:rPr>
      </w:pPr>
      <w:r w:rsidRPr="00007DBF">
        <w:rPr>
          <w:rFonts w:ascii="Arial" w:hAnsi="Arial" w:cs="Arial"/>
          <w:sz w:val="22"/>
          <w:szCs w:val="22"/>
        </w:rPr>
        <w:lastRenderedPageBreak/>
        <w:t>Zmian</w:t>
      </w:r>
      <w:r w:rsidR="009E721B" w:rsidRPr="00007DBF">
        <w:rPr>
          <w:rFonts w:ascii="Arial" w:hAnsi="Arial" w:cs="Arial"/>
          <w:sz w:val="22"/>
          <w:szCs w:val="22"/>
        </w:rPr>
        <w:t>a osób wymienionych w ust. 1-3</w:t>
      </w:r>
      <w:r w:rsidRPr="00007DBF">
        <w:rPr>
          <w:rFonts w:ascii="Arial" w:hAnsi="Arial" w:cs="Arial"/>
          <w:sz w:val="22"/>
          <w:szCs w:val="22"/>
        </w:rPr>
        <w:t xml:space="preserve"> wymaga pisemnego powiadomienia drugiej Strony bez konieczności sporządzania aneksu do Umowy.</w:t>
      </w:r>
    </w:p>
    <w:p w14:paraId="5E965F54" w14:textId="77777777" w:rsidR="00007DBF" w:rsidRPr="00007DBF" w:rsidRDefault="00007DBF" w:rsidP="00007DBF">
      <w:pPr>
        <w:pStyle w:val="Tekstpodstawowy"/>
        <w:snapToGrid/>
        <w:jc w:val="both"/>
        <w:rPr>
          <w:rFonts w:ascii="Arial" w:hAnsi="Arial" w:cs="Arial"/>
          <w:sz w:val="22"/>
          <w:szCs w:val="22"/>
        </w:rPr>
      </w:pPr>
    </w:p>
    <w:p w14:paraId="4B714579" w14:textId="3EABC028" w:rsidR="00A660E0" w:rsidRPr="00007DBF" w:rsidRDefault="007D7B67" w:rsidP="00840DBA">
      <w:pPr>
        <w:jc w:val="center"/>
        <w:rPr>
          <w:rFonts w:ascii="Arial" w:hAnsi="Arial" w:cs="Arial"/>
          <w:b/>
          <w:sz w:val="22"/>
          <w:szCs w:val="22"/>
        </w:rPr>
      </w:pPr>
      <w:r w:rsidRPr="00007DBF">
        <w:rPr>
          <w:rFonts w:ascii="Arial" w:hAnsi="Arial" w:cs="Arial"/>
          <w:b/>
          <w:sz w:val="22"/>
          <w:szCs w:val="22"/>
        </w:rPr>
        <w:t>§ 5</w:t>
      </w:r>
    </w:p>
    <w:p w14:paraId="53831FAD" w14:textId="7E674232" w:rsidR="00A660E0" w:rsidRPr="00007DBF" w:rsidRDefault="00A660E0" w:rsidP="00A660E0">
      <w:pPr>
        <w:jc w:val="center"/>
        <w:rPr>
          <w:rFonts w:ascii="Arial" w:hAnsi="Arial" w:cs="Arial"/>
          <w:b/>
          <w:sz w:val="22"/>
          <w:szCs w:val="22"/>
        </w:rPr>
      </w:pPr>
      <w:r w:rsidRPr="00007DBF">
        <w:rPr>
          <w:rFonts w:ascii="Arial" w:hAnsi="Arial" w:cs="Arial"/>
          <w:b/>
          <w:sz w:val="22"/>
          <w:szCs w:val="22"/>
        </w:rPr>
        <w:t>Wynagrodzenie</w:t>
      </w:r>
    </w:p>
    <w:p w14:paraId="02DBC2E5" w14:textId="0426A29C" w:rsidR="00A22A52" w:rsidRDefault="00A22A52" w:rsidP="00933B7A">
      <w:pPr>
        <w:pStyle w:val="Akapitzlist"/>
        <w:numPr>
          <w:ilvl w:val="0"/>
          <w:numId w:val="19"/>
        </w:num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 tytułu realizacji usług wykonywanych na podstawie niniejszej umowy Wykonawcy przysługiwać będzie następujące wynagrodzenie</w:t>
      </w:r>
      <w:r w:rsidR="001B562C">
        <w:rPr>
          <w:rFonts w:ascii="Arial" w:eastAsiaTheme="minorHAnsi" w:hAnsi="Arial" w:cs="Arial"/>
          <w:color w:val="000000"/>
          <w:sz w:val="22"/>
          <w:szCs w:val="22"/>
          <w:lang w:eastAsia="en-US"/>
        </w:rPr>
        <w:t xml:space="preserve"> umowne:</w:t>
      </w:r>
    </w:p>
    <w:p w14:paraId="112C2D00" w14:textId="1DC264B8" w:rsidR="0035213A" w:rsidRDefault="00A22A52" w:rsidP="00A22A52">
      <w:pPr>
        <w:pStyle w:val="Akapitzlist"/>
        <w:numPr>
          <w:ilvl w:val="0"/>
          <w:numId w:val="44"/>
        </w:num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za każdorazowe wykonanie</w:t>
      </w:r>
      <w:r w:rsidR="001B562C">
        <w:rPr>
          <w:rFonts w:ascii="Arial" w:eastAsiaTheme="minorHAnsi" w:hAnsi="Arial" w:cs="Arial"/>
          <w:color w:val="000000"/>
          <w:sz w:val="22"/>
          <w:szCs w:val="22"/>
          <w:lang w:eastAsia="en-US"/>
        </w:rPr>
        <w:t xml:space="preserve"> na zlecenia Zamawiającego</w:t>
      </w:r>
      <w:r>
        <w:rPr>
          <w:rFonts w:ascii="Arial" w:eastAsiaTheme="minorHAnsi" w:hAnsi="Arial" w:cs="Arial"/>
          <w:color w:val="000000"/>
          <w:sz w:val="22"/>
          <w:szCs w:val="22"/>
          <w:lang w:eastAsia="en-US"/>
        </w:rPr>
        <w:t xml:space="preserve"> pomiarów określonych w </w:t>
      </w:r>
      <w:r w:rsidRPr="00A22A52">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1 ust.1 pkt 1</w:t>
      </w:r>
      <w:r w:rsidR="001029CA">
        <w:rPr>
          <w:rFonts w:ascii="Arial" w:eastAsiaTheme="minorHAnsi" w:hAnsi="Arial" w:cs="Arial"/>
          <w:color w:val="000000"/>
          <w:sz w:val="22"/>
          <w:szCs w:val="22"/>
          <w:lang w:eastAsia="en-US"/>
        </w:rPr>
        <w:t>a)</w:t>
      </w:r>
      <w:r>
        <w:rPr>
          <w:rFonts w:ascii="Arial" w:eastAsiaTheme="minorHAnsi" w:hAnsi="Arial" w:cs="Arial"/>
          <w:color w:val="000000"/>
          <w:sz w:val="22"/>
          <w:szCs w:val="22"/>
          <w:lang w:eastAsia="en-US"/>
        </w:rPr>
        <w:t xml:space="preserve"> </w:t>
      </w:r>
      <w:r w:rsidR="00933B7A" w:rsidRPr="00A22A52">
        <w:rPr>
          <w:rFonts w:ascii="Arial" w:eastAsiaTheme="minorHAnsi" w:hAnsi="Arial" w:cs="Arial"/>
          <w:color w:val="000000"/>
          <w:sz w:val="22"/>
          <w:szCs w:val="22"/>
          <w:lang w:eastAsia="en-US"/>
        </w:rPr>
        <w:t>kwotę</w:t>
      </w:r>
      <w:r w:rsidR="0035213A" w:rsidRPr="00A22A52">
        <w:rPr>
          <w:rFonts w:ascii="Arial" w:eastAsiaTheme="minorHAnsi" w:hAnsi="Arial" w:cs="Arial"/>
          <w:b/>
          <w:bCs/>
          <w:color w:val="000000"/>
          <w:sz w:val="22"/>
          <w:szCs w:val="22"/>
          <w:lang w:eastAsia="en-US"/>
        </w:rPr>
        <w:t>…………………</w:t>
      </w:r>
      <w:r w:rsidR="0035213A" w:rsidRPr="00A22A52">
        <w:rPr>
          <w:rFonts w:ascii="Arial" w:eastAsiaTheme="minorHAnsi" w:hAnsi="Arial" w:cs="Arial"/>
          <w:color w:val="000000"/>
          <w:sz w:val="22"/>
          <w:szCs w:val="22"/>
          <w:lang w:eastAsia="en-US"/>
        </w:rPr>
        <w:t xml:space="preserve">(słownie: </w:t>
      </w:r>
      <w:r w:rsidR="0035213A" w:rsidRPr="00A22A52">
        <w:rPr>
          <w:rFonts w:ascii="Arial" w:eastAsiaTheme="minorHAnsi" w:hAnsi="Arial" w:cs="Arial"/>
          <w:b/>
          <w:bCs/>
          <w:color w:val="000000"/>
          <w:sz w:val="22"/>
          <w:szCs w:val="22"/>
          <w:lang w:eastAsia="en-US"/>
        </w:rPr>
        <w:t>…………………….</w:t>
      </w:r>
      <w:r w:rsidR="0035213A" w:rsidRPr="00A22A52">
        <w:rPr>
          <w:rFonts w:ascii="Arial" w:eastAsiaTheme="minorHAnsi" w:hAnsi="Arial" w:cs="Arial"/>
          <w:color w:val="000000"/>
          <w:sz w:val="22"/>
          <w:szCs w:val="22"/>
          <w:lang w:eastAsia="en-US"/>
        </w:rPr>
        <w:t xml:space="preserve">) </w:t>
      </w:r>
      <w:r w:rsidR="0035213A" w:rsidRPr="00A22A52">
        <w:rPr>
          <w:rFonts w:ascii="Arial" w:eastAsiaTheme="minorHAnsi" w:hAnsi="Arial" w:cs="Arial"/>
          <w:b/>
          <w:bCs/>
          <w:color w:val="000000"/>
          <w:sz w:val="22"/>
          <w:szCs w:val="22"/>
          <w:lang w:eastAsia="en-US"/>
        </w:rPr>
        <w:t>złotych netto</w:t>
      </w:r>
      <w:r>
        <w:rPr>
          <w:rFonts w:ascii="Arial" w:eastAsiaTheme="minorHAnsi" w:hAnsi="Arial" w:cs="Arial"/>
          <w:color w:val="000000"/>
          <w:sz w:val="22"/>
          <w:szCs w:val="22"/>
          <w:lang w:eastAsia="en-US"/>
        </w:rPr>
        <w:t>;</w:t>
      </w:r>
    </w:p>
    <w:p w14:paraId="459EB25F" w14:textId="65FB43C7" w:rsidR="001029CA" w:rsidRDefault="001029CA" w:rsidP="00A22A52">
      <w:pPr>
        <w:pStyle w:val="Akapitzlist"/>
        <w:numPr>
          <w:ilvl w:val="0"/>
          <w:numId w:val="44"/>
        </w:num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za każdorazowe wykonanie na zlecenia Zamawiającego pomiarów określonych w </w:t>
      </w:r>
      <w:r w:rsidRPr="00A22A52">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1 ust.1 pkt 1b) </w:t>
      </w:r>
      <w:r w:rsidRPr="00A22A52">
        <w:rPr>
          <w:rFonts w:ascii="Arial" w:eastAsiaTheme="minorHAnsi" w:hAnsi="Arial" w:cs="Arial"/>
          <w:color w:val="000000"/>
          <w:sz w:val="22"/>
          <w:szCs w:val="22"/>
          <w:lang w:eastAsia="en-US"/>
        </w:rPr>
        <w:t>kwotę</w:t>
      </w:r>
      <w:r w:rsidRPr="00A22A52">
        <w:rPr>
          <w:rFonts w:ascii="Arial" w:eastAsiaTheme="minorHAnsi" w:hAnsi="Arial" w:cs="Arial"/>
          <w:b/>
          <w:bCs/>
          <w:color w:val="000000"/>
          <w:sz w:val="22"/>
          <w:szCs w:val="22"/>
          <w:lang w:eastAsia="en-US"/>
        </w:rPr>
        <w:t>…………………</w:t>
      </w:r>
      <w:r w:rsidRPr="00A22A52">
        <w:rPr>
          <w:rFonts w:ascii="Arial" w:eastAsiaTheme="minorHAnsi" w:hAnsi="Arial" w:cs="Arial"/>
          <w:color w:val="000000"/>
          <w:sz w:val="22"/>
          <w:szCs w:val="22"/>
          <w:lang w:eastAsia="en-US"/>
        </w:rPr>
        <w:t xml:space="preserve">(słownie: </w:t>
      </w:r>
      <w:r w:rsidRPr="00A22A52">
        <w:rPr>
          <w:rFonts w:ascii="Arial" w:eastAsiaTheme="minorHAnsi" w:hAnsi="Arial" w:cs="Arial"/>
          <w:b/>
          <w:bCs/>
          <w:color w:val="000000"/>
          <w:sz w:val="22"/>
          <w:szCs w:val="22"/>
          <w:lang w:eastAsia="en-US"/>
        </w:rPr>
        <w:t>…………………….</w:t>
      </w:r>
      <w:r w:rsidRPr="00A22A52">
        <w:rPr>
          <w:rFonts w:ascii="Arial" w:eastAsiaTheme="minorHAnsi" w:hAnsi="Arial" w:cs="Arial"/>
          <w:color w:val="000000"/>
          <w:sz w:val="22"/>
          <w:szCs w:val="22"/>
          <w:lang w:eastAsia="en-US"/>
        </w:rPr>
        <w:t xml:space="preserve">) </w:t>
      </w:r>
      <w:r w:rsidRPr="00A22A52">
        <w:rPr>
          <w:rFonts w:ascii="Arial" w:eastAsiaTheme="minorHAnsi" w:hAnsi="Arial" w:cs="Arial"/>
          <w:b/>
          <w:bCs/>
          <w:color w:val="000000"/>
          <w:sz w:val="22"/>
          <w:szCs w:val="22"/>
          <w:lang w:eastAsia="en-US"/>
        </w:rPr>
        <w:t>złotych netto</w:t>
      </w:r>
      <w:r>
        <w:rPr>
          <w:rFonts w:ascii="Arial" w:eastAsiaTheme="minorHAnsi" w:hAnsi="Arial" w:cs="Arial"/>
          <w:color w:val="000000"/>
          <w:sz w:val="22"/>
          <w:szCs w:val="22"/>
          <w:lang w:eastAsia="en-US"/>
        </w:rPr>
        <w:t>;</w:t>
      </w:r>
    </w:p>
    <w:p w14:paraId="73642107" w14:textId="7A73A193" w:rsidR="001029CA" w:rsidRDefault="001029CA" w:rsidP="00A22A52">
      <w:pPr>
        <w:pStyle w:val="Akapitzlist"/>
        <w:numPr>
          <w:ilvl w:val="0"/>
          <w:numId w:val="44"/>
        </w:num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za każdorazowe wykonanie na zlecenia Zamawiającego pomiarów określonych w </w:t>
      </w:r>
      <w:r w:rsidRPr="00A22A52">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1 ust.1 pkt 1c) </w:t>
      </w:r>
      <w:r w:rsidRPr="00A22A52">
        <w:rPr>
          <w:rFonts w:ascii="Arial" w:eastAsiaTheme="minorHAnsi" w:hAnsi="Arial" w:cs="Arial"/>
          <w:color w:val="000000"/>
          <w:sz w:val="22"/>
          <w:szCs w:val="22"/>
          <w:lang w:eastAsia="en-US"/>
        </w:rPr>
        <w:t>kwotę</w:t>
      </w:r>
      <w:r w:rsidRPr="00A22A52">
        <w:rPr>
          <w:rFonts w:ascii="Arial" w:eastAsiaTheme="minorHAnsi" w:hAnsi="Arial" w:cs="Arial"/>
          <w:b/>
          <w:bCs/>
          <w:color w:val="000000"/>
          <w:sz w:val="22"/>
          <w:szCs w:val="22"/>
          <w:lang w:eastAsia="en-US"/>
        </w:rPr>
        <w:t>…………………</w:t>
      </w:r>
      <w:r w:rsidRPr="00A22A52">
        <w:rPr>
          <w:rFonts w:ascii="Arial" w:eastAsiaTheme="minorHAnsi" w:hAnsi="Arial" w:cs="Arial"/>
          <w:color w:val="000000"/>
          <w:sz w:val="22"/>
          <w:szCs w:val="22"/>
          <w:lang w:eastAsia="en-US"/>
        </w:rPr>
        <w:t xml:space="preserve">(słownie: </w:t>
      </w:r>
      <w:r w:rsidRPr="00A22A52">
        <w:rPr>
          <w:rFonts w:ascii="Arial" w:eastAsiaTheme="minorHAnsi" w:hAnsi="Arial" w:cs="Arial"/>
          <w:b/>
          <w:bCs/>
          <w:color w:val="000000"/>
          <w:sz w:val="22"/>
          <w:szCs w:val="22"/>
          <w:lang w:eastAsia="en-US"/>
        </w:rPr>
        <w:t>…………………….</w:t>
      </w:r>
      <w:r w:rsidRPr="00A22A52">
        <w:rPr>
          <w:rFonts w:ascii="Arial" w:eastAsiaTheme="minorHAnsi" w:hAnsi="Arial" w:cs="Arial"/>
          <w:color w:val="000000"/>
          <w:sz w:val="22"/>
          <w:szCs w:val="22"/>
          <w:lang w:eastAsia="en-US"/>
        </w:rPr>
        <w:t xml:space="preserve">) </w:t>
      </w:r>
      <w:r w:rsidRPr="00A22A52">
        <w:rPr>
          <w:rFonts w:ascii="Arial" w:eastAsiaTheme="minorHAnsi" w:hAnsi="Arial" w:cs="Arial"/>
          <w:b/>
          <w:bCs/>
          <w:color w:val="000000"/>
          <w:sz w:val="22"/>
          <w:szCs w:val="22"/>
          <w:lang w:eastAsia="en-US"/>
        </w:rPr>
        <w:t>złotych netto</w:t>
      </w:r>
      <w:r>
        <w:rPr>
          <w:rFonts w:ascii="Arial" w:eastAsiaTheme="minorHAnsi" w:hAnsi="Arial" w:cs="Arial"/>
          <w:color w:val="000000"/>
          <w:sz w:val="22"/>
          <w:szCs w:val="22"/>
          <w:lang w:eastAsia="en-US"/>
        </w:rPr>
        <w:t>;</w:t>
      </w:r>
    </w:p>
    <w:p w14:paraId="410A6B5B" w14:textId="67D32A13" w:rsidR="001029CA" w:rsidRDefault="001029CA" w:rsidP="00A22A52">
      <w:pPr>
        <w:pStyle w:val="Akapitzlist"/>
        <w:numPr>
          <w:ilvl w:val="0"/>
          <w:numId w:val="44"/>
        </w:num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za każdorazowe wykonanie na zlecenia Zamawiającego pomiarów określonych w </w:t>
      </w:r>
      <w:r w:rsidRPr="00A22A52">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1 ust.1 pkt 1d) </w:t>
      </w:r>
      <w:r w:rsidRPr="00A22A52">
        <w:rPr>
          <w:rFonts w:ascii="Arial" w:eastAsiaTheme="minorHAnsi" w:hAnsi="Arial" w:cs="Arial"/>
          <w:color w:val="000000"/>
          <w:sz w:val="22"/>
          <w:szCs w:val="22"/>
          <w:lang w:eastAsia="en-US"/>
        </w:rPr>
        <w:t>kwotę</w:t>
      </w:r>
      <w:r w:rsidRPr="00A22A52">
        <w:rPr>
          <w:rFonts w:ascii="Arial" w:eastAsiaTheme="minorHAnsi" w:hAnsi="Arial" w:cs="Arial"/>
          <w:b/>
          <w:bCs/>
          <w:color w:val="000000"/>
          <w:sz w:val="22"/>
          <w:szCs w:val="22"/>
          <w:lang w:eastAsia="en-US"/>
        </w:rPr>
        <w:t>…………………</w:t>
      </w:r>
      <w:r w:rsidRPr="00A22A52">
        <w:rPr>
          <w:rFonts w:ascii="Arial" w:eastAsiaTheme="minorHAnsi" w:hAnsi="Arial" w:cs="Arial"/>
          <w:color w:val="000000"/>
          <w:sz w:val="22"/>
          <w:szCs w:val="22"/>
          <w:lang w:eastAsia="en-US"/>
        </w:rPr>
        <w:t xml:space="preserve">(słownie: </w:t>
      </w:r>
      <w:r w:rsidRPr="00A22A52">
        <w:rPr>
          <w:rFonts w:ascii="Arial" w:eastAsiaTheme="minorHAnsi" w:hAnsi="Arial" w:cs="Arial"/>
          <w:b/>
          <w:bCs/>
          <w:color w:val="000000"/>
          <w:sz w:val="22"/>
          <w:szCs w:val="22"/>
          <w:lang w:eastAsia="en-US"/>
        </w:rPr>
        <w:t>…………………….</w:t>
      </w:r>
      <w:r w:rsidRPr="00A22A52">
        <w:rPr>
          <w:rFonts w:ascii="Arial" w:eastAsiaTheme="minorHAnsi" w:hAnsi="Arial" w:cs="Arial"/>
          <w:color w:val="000000"/>
          <w:sz w:val="22"/>
          <w:szCs w:val="22"/>
          <w:lang w:eastAsia="en-US"/>
        </w:rPr>
        <w:t xml:space="preserve">) </w:t>
      </w:r>
      <w:r w:rsidRPr="00A22A52">
        <w:rPr>
          <w:rFonts w:ascii="Arial" w:eastAsiaTheme="minorHAnsi" w:hAnsi="Arial" w:cs="Arial"/>
          <w:b/>
          <w:bCs/>
          <w:color w:val="000000"/>
          <w:sz w:val="22"/>
          <w:szCs w:val="22"/>
          <w:lang w:eastAsia="en-US"/>
        </w:rPr>
        <w:t>złotych netto</w:t>
      </w:r>
      <w:r>
        <w:rPr>
          <w:rFonts w:ascii="Arial" w:eastAsiaTheme="minorHAnsi" w:hAnsi="Arial" w:cs="Arial"/>
          <w:color w:val="000000"/>
          <w:sz w:val="22"/>
          <w:szCs w:val="22"/>
          <w:lang w:eastAsia="en-US"/>
        </w:rPr>
        <w:t>;</w:t>
      </w:r>
    </w:p>
    <w:p w14:paraId="7E0B18B8" w14:textId="6C073672" w:rsidR="001B562C" w:rsidRDefault="001B562C" w:rsidP="001B562C">
      <w:pPr>
        <w:pStyle w:val="Akapitzlist"/>
        <w:numPr>
          <w:ilvl w:val="0"/>
          <w:numId w:val="44"/>
        </w:numPr>
        <w:rPr>
          <w:rFonts w:ascii="Arial" w:eastAsiaTheme="minorHAnsi" w:hAnsi="Arial" w:cs="Arial"/>
          <w:color w:val="000000"/>
          <w:sz w:val="22"/>
          <w:szCs w:val="22"/>
          <w:lang w:eastAsia="en-US"/>
        </w:rPr>
      </w:pPr>
      <w:r w:rsidRPr="001B562C">
        <w:rPr>
          <w:rFonts w:ascii="Arial" w:eastAsiaTheme="minorHAnsi" w:hAnsi="Arial" w:cs="Arial"/>
          <w:color w:val="000000"/>
          <w:sz w:val="22"/>
          <w:szCs w:val="22"/>
          <w:lang w:eastAsia="en-US"/>
        </w:rPr>
        <w:t xml:space="preserve">za każdorazowe wykonanie na zlecenia Zamawiającego pomiarów określonych w § 1 ust.1 pkt </w:t>
      </w:r>
      <w:r>
        <w:rPr>
          <w:rFonts w:ascii="Arial" w:eastAsiaTheme="minorHAnsi" w:hAnsi="Arial" w:cs="Arial"/>
          <w:color w:val="000000"/>
          <w:sz w:val="22"/>
          <w:szCs w:val="22"/>
          <w:lang w:eastAsia="en-US"/>
        </w:rPr>
        <w:t>2</w:t>
      </w:r>
      <w:r w:rsidR="009C56C6">
        <w:rPr>
          <w:rFonts w:ascii="Arial" w:eastAsiaTheme="minorHAnsi" w:hAnsi="Arial" w:cs="Arial"/>
          <w:color w:val="000000"/>
          <w:sz w:val="22"/>
          <w:szCs w:val="22"/>
          <w:lang w:eastAsia="en-US"/>
        </w:rPr>
        <w:t xml:space="preserve"> ppkt </w:t>
      </w:r>
      <w:r w:rsidR="0067707B">
        <w:rPr>
          <w:rFonts w:ascii="Arial" w:eastAsiaTheme="minorHAnsi" w:hAnsi="Arial" w:cs="Arial"/>
          <w:color w:val="000000"/>
          <w:sz w:val="22"/>
          <w:szCs w:val="22"/>
          <w:lang w:eastAsia="en-US"/>
        </w:rPr>
        <w:t>a</w:t>
      </w:r>
      <w:r w:rsidRPr="001B562C">
        <w:rPr>
          <w:rFonts w:ascii="Arial" w:eastAsiaTheme="minorHAnsi" w:hAnsi="Arial" w:cs="Arial"/>
          <w:color w:val="000000"/>
          <w:sz w:val="22"/>
          <w:szCs w:val="22"/>
          <w:lang w:eastAsia="en-US"/>
        </w:rPr>
        <w:t xml:space="preserve"> kwotę…………………(słownie: …………………….) </w:t>
      </w:r>
      <w:r w:rsidRPr="001B562C">
        <w:rPr>
          <w:rFonts w:ascii="Arial" w:eastAsiaTheme="minorHAnsi" w:hAnsi="Arial" w:cs="Arial"/>
          <w:b/>
          <w:bCs/>
          <w:color w:val="000000"/>
          <w:sz w:val="22"/>
          <w:szCs w:val="22"/>
          <w:lang w:eastAsia="en-US"/>
        </w:rPr>
        <w:t>złotych netto</w:t>
      </w:r>
      <w:r w:rsidRPr="001B562C">
        <w:rPr>
          <w:rFonts w:ascii="Arial" w:eastAsiaTheme="minorHAnsi" w:hAnsi="Arial" w:cs="Arial"/>
          <w:color w:val="000000"/>
          <w:sz w:val="22"/>
          <w:szCs w:val="22"/>
          <w:lang w:eastAsia="en-US"/>
        </w:rPr>
        <w:t>;</w:t>
      </w:r>
    </w:p>
    <w:p w14:paraId="60320F57" w14:textId="7B4AE735" w:rsidR="00A22A52" w:rsidRPr="001B562C" w:rsidRDefault="001B562C" w:rsidP="001B562C">
      <w:pPr>
        <w:pStyle w:val="Akapitzlist"/>
        <w:numPr>
          <w:ilvl w:val="0"/>
          <w:numId w:val="44"/>
        </w:numPr>
        <w:rPr>
          <w:rFonts w:ascii="Arial" w:eastAsiaTheme="minorHAnsi" w:hAnsi="Arial" w:cs="Arial"/>
          <w:color w:val="000000"/>
          <w:sz w:val="22"/>
          <w:szCs w:val="22"/>
          <w:lang w:eastAsia="en-US"/>
        </w:rPr>
      </w:pPr>
      <w:r w:rsidRPr="001B562C">
        <w:rPr>
          <w:rFonts w:ascii="Arial" w:eastAsiaTheme="minorHAnsi" w:hAnsi="Arial" w:cs="Arial"/>
          <w:color w:val="000000"/>
          <w:sz w:val="22"/>
          <w:szCs w:val="22"/>
          <w:lang w:eastAsia="en-US"/>
        </w:rPr>
        <w:t xml:space="preserve">za każdorazowe wykonanie na zlecenia Zamawiającego pomiarów określonych w § 1 ust.1 pkt </w:t>
      </w:r>
      <w:r w:rsidR="0067707B">
        <w:rPr>
          <w:rFonts w:ascii="Arial" w:eastAsiaTheme="minorHAnsi" w:hAnsi="Arial" w:cs="Arial"/>
          <w:color w:val="000000"/>
          <w:sz w:val="22"/>
          <w:szCs w:val="22"/>
          <w:lang w:eastAsia="en-US"/>
        </w:rPr>
        <w:t>2</w:t>
      </w:r>
      <w:r w:rsidR="009C56C6">
        <w:rPr>
          <w:rFonts w:ascii="Arial" w:eastAsiaTheme="minorHAnsi" w:hAnsi="Arial" w:cs="Arial"/>
          <w:color w:val="000000"/>
          <w:sz w:val="22"/>
          <w:szCs w:val="22"/>
          <w:lang w:eastAsia="en-US"/>
        </w:rPr>
        <w:t xml:space="preserve"> ppkt </w:t>
      </w:r>
      <w:r w:rsidR="0067707B">
        <w:rPr>
          <w:rFonts w:ascii="Arial" w:eastAsiaTheme="minorHAnsi" w:hAnsi="Arial" w:cs="Arial"/>
          <w:color w:val="000000"/>
          <w:sz w:val="22"/>
          <w:szCs w:val="22"/>
          <w:lang w:eastAsia="en-US"/>
        </w:rPr>
        <w:t>b</w:t>
      </w:r>
      <w:r w:rsidRPr="001B562C">
        <w:rPr>
          <w:rFonts w:ascii="Arial" w:eastAsiaTheme="minorHAnsi" w:hAnsi="Arial" w:cs="Arial"/>
          <w:color w:val="000000"/>
          <w:sz w:val="22"/>
          <w:szCs w:val="22"/>
          <w:lang w:eastAsia="en-US"/>
        </w:rPr>
        <w:t xml:space="preserve"> kwotę…………………(słownie: …………………….) </w:t>
      </w:r>
      <w:r w:rsidRPr="001B562C">
        <w:rPr>
          <w:rFonts w:ascii="Arial" w:eastAsiaTheme="minorHAnsi" w:hAnsi="Arial" w:cs="Arial"/>
          <w:b/>
          <w:bCs/>
          <w:color w:val="000000"/>
          <w:sz w:val="22"/>
          <w:szCs w:val="22"/>
          <w:lang w:eastAsia="en-US"/>
        </w:rPr>
        <w:t>złotych netto</w:t>
      </w:r>
      <w:r w:rsidRPr="001B562C">
        <w:rPr>
          <w:rFonts w:ascii="Arial" w:eastAsiaTheme="minorHAnsi" w:hAnsi="Arial" w:cs="Arial"/>
          <w:color w:val="000000"/>
          <w:sz w:val="22"/>
          <w:szCs w:val="22"/>
          <w:lang w:eastAsia="en-US"/>
        </w:rPr>
        <w:t>;</w:t>
      </w:r>
    </w:p>
    <w:p w14:paraId="3DB0717E" w14:textId="0D07D0D1" w:rsidR="00A660E0" w:rsidRPr="00007DBF" w:rsidRDefault="00A660E0" w:rsidP="008C5CC6">
      <w:pPr>
        <w:pStyle w:val="Akapitzlist"/>
        <w:numPr>
          <w:ilvl w:val="0"/>
          <w:numId w:val="19"/>
        </w:numPr>
        <w:jc w:val="both"/>
        <w:rPr>
          <w:rFonts w:ascii="Arial" w:hAnsi="Arial" w:cs="Arial"/>
          <w:sz w:val="22"/>
          <w:szCs w:val="22"/>
        </w:rPr>
      </w:pPr>
      <w:r w:rsidRPr="00007DBF">
        <w:rPr>
          <w:rFonts w:ascii="Arial" w:hAnsi="Arial" w:cs="Arial"/>
          <w:sz w:val="22"/>
          <w:szCs w:val="22"/>
        </w:rPr>
        <w:t xml:space="preserve">Wynagrodzenie umowne netto obejmuje wszelkie koszty związane z realizacją </w:t>
      </w:r>
      <w:r w:rsidR="00C75263" w:rsidRPr="00007DBF">
        <w:rPr>
          <w:rFonts w:ascii="Arial" w:hAnsi="Arial" w:cs="Arial"/>
          <w:sz w:val="22"/>
          <w:szCs w:val="22"/>
        </w:rPr>
        <w:t>P</w:t>
      </w:r>
      <w:r w:rsidR="004711B7" w:rsidRPr="00007DBF">
        <w:rPr>
          <w:rFonts w:ascii="Arial" w:hAnsi="Arial" w:cs="Arial"/>
          <w:sz w:val="22"/>
          <w:szCs w:val="22"/>
        </w:rPr>
        <w:t>rzedmiotu Umowy</w:t>
      </w:r>
      <w:r w:rsidR="00411993" w:rsidRPr="00007DBF">
        <w:rPr>
          <w:rFonts w:ascii="Arial" w:hAnsi="Arial" w:cs="Arial"/>
          <w:sz w:val="22"/>
          <w:szCs w:val="22"/>
        </w:rPr>
        <w:t xml:space="preserve"> </w:t>
      </w:r>
      <w:r w:rsidR="007D7B67" w:rsidRPr="00007DBF">
        <w:rPr>
          <w:rFonts w:ascii="Arial" w:hAnsi="Arial" w:cs="Arial"/>
          <w:sz w:val="22"/>
          <w:szCs w:val="22"/>
        </w:rPr>
        <w:t>określone</w:t>
      </w:r>
      <w:r w:rsidR="00320516">
        <w:rPr>
          <w:rFonts w:ascii="Arial" w:hAnsi="Arial" w:cs="Arial"/>
          <w:sz w:val="22"/>
          <w:szCs w:val="22"/>
        </w:rPr>
        <w:t>go</w:t>
      </w:r>
      <w:r w:rsidR="007D7B67" w:rsidRPr="00007DBF">
        <w:rPr>
          <w:rFonts w:ascii="Arial" w:hAnsi="Arial" w:cs="Arial"/>
          <w:sz w:val="22"/>
          <w:szCs w:val="22"/>
        </w:rPr>
        <w:t xml:space="preserve"> w §</w:t>
      </w:r>
      <w:r w:rsidR="002F2ABA">
        <w:rPr>
          <w:rFonts w:ascii="Arial" w:hAnsi="Arial" w:cs="Arial"/>
          <w:sz w:val="22"/>
          <w:szCs w:val="22"/>
        </w:rPr>
        <w:t xml:space="preserve"> </w:t>
      </w:r>
      <w:r w:rsidR="007D7B67" w:rsidRPr="00007DBF">
        <w:rPr>
          <w:rFonts w:ascii="Arial" w:hAnsi="Arial" w:cs="Arial"/>
          <w:sz w:val="22"/>
          <w:szCs w:val="22"/>
        </w:rPr>
        <w:t xml:space="preserve">1 ust. 1 </w:t>
      </w:r>
      <w:r w:rsidR="002F2ABA">
        <w:rPr>
          <w:rFonts w:ascii="Arial" w:hAnsi="Arial" w:cs="Arial"/>
          <w:sz w:val="22"/>
          <w:szCs w:val="22"/>
        </w:rPr>
        <w:t>pkt 1</w:t>
      </w:r>
      <w:r w:rsidR="001B562C">
        <w:rPr>
          <w:rFonts w:ascii="Arial" w:hAnsi="Arial" w:cs="Arial"/>
          <w:sz w:val="22"/>
          <w:szCs w:val="22"/>
        </w:rPr>
        <w:t>-</w:t>
      </w:r>
      <w:r w:rsidR="0067707B">
        <w:rPr>
          <w:rFonts w:ascii="Arial" w:hAnsi="Arial" w:cs="Arial"/>
          <w:sz w:val="22"/>
          <w:szCs w:val="22"/>
        </w:rPr>
        <w:t>2a,b</w:t>
      </w:r>
      <w:r w:rsidR="007D7B67" w:rsidRPr="00007DBF">
        <w:rPr>
          <w:rFonts w:ascii="Arial" w:hAnsi="Arial" w:cs="Arial"/>
          <w:sz w:val="22"/>
          <w:szCs w:val="22"/>
        </w:rPr>
        <w:t xml:space="preserve"> w </w:t>
      </w:r>
      <w:r w:rsidR="00411993" w:rsidRPr="00007DBF">
        <w:rPr>
          <w:rFonts w:ascii="Arial" w:hAnsi="Arial" w:cs="Arial"/>
          <w:sz w:val="22"/>
          <w:szCs w:val="22"/>
        </w:rPr>
        <w:t>oraz koszty dojazdu.</w:t>
      </w:r>
    </w:p>
    <w:p w14:paraId="33563E00" w14:textId="04082799" w:rsidR="001D492A" w:rsidRDefault="00A660E0" w:rsidP="008C5CC6">
      <w:pPr>
        <w:pStyle w:val="Akapitzlist"/>
        <w:numPr>
          <w:ilvl w:val="0"/>
          <w:numId w:val="19"/>
        </w:numPr>
        <w:jc w:val="both"/>
        <w:rPr>
          <w:rFonts w:ascii="Arial" w:hAnsi="Arial" w:cs="Arial"/>
          <w:sz w:val="22"/>
          <w:szCs w:val="22"/>
        </w:rPr>
      </w:pPr>
      <w:r w:rsidRPr="00007DBF">
        <w:rPr>
          <w:rFonts w:ascii="Arial" w:hAnsi="Arial" w:cs="Arial"/>
          <w:sz w:val="22"/>
          <w:szCs w:val="22"/>
        </w:rPr>
        <w:t xml:space="preserve">Do wynagrodzenia umownego netto zostanie doliczony należny podatek od towarów </w:t>
      </w:r>
      <w:r w:rsidRPr="00007DBF">
        <w:rPr>
          <w:rFonts w:ascii="Arial" w:hAnsi="Arial" w:cs="Arial"/>
          <w:sz w:val="22"/>
          <w:szCs w:val="22"/>
        </w:rPr>
        <w:br/>
        <w:t>i usług (VAT) w wysokości obowiązującej w dniu wystawienia faktury VAT, który Zamawiający jest obowiązany zapłacić wraz z wynagrodzeniem umownym netto.</w:t>
      </w:r>
    </w:p>
    <w:p w14:paraId="47E3C0F8" w14:textId="66139ED1" w:rsidR="002D7915" w:rsidRPr="00007DBF" w:rsidRDefault="002D7915" w:rsidP="008C5CC6">
      <w:pPr>
        <w:pStyle w:val="Akapitzlist"/>
        <w:numPr>
          <w:ilvl w:val="0"/>
          <w:numId w:val="19"/>
        </w:numPr>
        <w:jc w:val="both"/>
        <w:rPr>
          <w:rFonts w:ascii="Arial" w:hAnsi="Arial" w:cs="Arial"/>
          <w:sz w:val="22"/>
          <w:szCs w:val="22"/>
        </w:rPr>
      </w:pPr>
      <w:r>
        <w:rPr>
          <w:rFonts w:ascii="Arial" w:hAnsi="Arial" w:cs="Arial"/>
          <w:sz w:val="22"/>
          <w:szCs w:val="22"/>
        </w:rPr>
        <w:t xml:space="preserve">Całkowite wynagrodzenie wykonawcy z tytułu realizacji Umowy </w:t>
      </w:r>
      <w:r w:rsidR="003F6A8B">
        <w:rPr>
          <w:rFonts w:ascii="Arial" w:hAnsi="Arial" w:cs="Arial"/>
          <w:sz w:val="22"/>
          <w:szCs w:val="22"/>
        </w:rPr>
        <w:t xml:space="preserve">stanowi </w:t>
      </w:r>
      <w:r w:rsidR="009B788B" w:rsidRPr="009B788B">
        <w:rPr>
          <w:rFonts w:ascii="Arial" w:hAnsi="Arial" w:cs="Arial"/>
          <w:sz w:val="22"/>
          <w:szCs w:val="22"/>
        </w:rPr>
        <w:t xml:space="preserve">iloczyn ilości </w:t>
      </w:r>
      <w:r w:rsidR="003F6A8B">
        <w:rPr>
          <w:rFonts w:ascii="Arial" w:hAnsi="Arial" w:cs="Arial"/>
          <w:sz w:val="22"/>
          <w:szCs w:val="22"/>
        </w:rPr>
        <w:t xml:space="preserve">wykonanych i </w:t>
      </w:r>
      <w:r w:rsidR="009B788B" w:rsidRPr="009B788B">
        <w:rPr>
          <w:rFonts w:ascii="Arial" w:hAnsi="Arial" w:cs="Arial"/>
          <w:sz w:val="22"/>
          <w:szCs w:val="22"/>
        </w:rPr>
        <w:t>potwierdzonych protokołami pomiarów oraz jednostkowych cen poszczególnych pomiarów .</w:t>
      </w:r>
    </w:p>
    <w:p w14:paraId="0E955128" w14:textId="77777777" w:rsidR="001D492A" w:rsidRPr="00007DBF" w:rsidRDefault="001D492A" w:rsidP="008C5CC6">
      <w:pPr>
        <w:jc w:val="both"/>
        <w:rPr>
          <w:rFonts w:ascii="Arial" w:hAnsi="Arial" w:cs="Arial"/>
          <w:sz w:val="16"/>
          <w:szCs w:val="16"/>
        </w:rPr>
      </w:pPr>
    </w:p>
    <w:p w14:paraId="2C6E2F18" w14:textId="68EAA26B" w:rsidR="00A660E0" w:rsidRPr="00007DBF" w:rsidRDefault="007D7B67" w:rsidP="00A660E0">
      <w:pPr>
        <w:jc w:val="center"/>
        <w:rPr>
          <w:rFonts w:ascii="Arial" w:hAnsi="Arial" w:cs="Arial"/>
          <w:b/>
          <w:sz w:val="22"/>
          <w:szCs w:val="22"/>
        </w:rPr>
      </w:pPr>
      <w:r w:rsidRPr="00007DBF">
        <w:rPr>
          <w:rFonts w:ascii="Arial" w:hAnsi="Arial" w:cs="Arial"/>
          <w:b/>
          <w:sz w:val="22"/>
          <w:szCs w:val="22"/>
        </w:rPr>
        <w:t>§ 6</w:t>
      </w:r>
    </w:p>
    <w:p w14:paraId="1A1166C4" w14:textId="77777777" w:rsidR="00A660E0" w:rsidRPr="00007DBF" w:rsidRDefault="00A660E0" w:rsidP="00A660E0">
      <w:pPr>
        <w:jc w:val="center"/>
        <w:rPr>
          <w:rFonts w:ascii="Arial" w:hAnsi="Arial" w:cs="Arial"/>
          <w:b/>
          <w:sz w:val="22"/>
          <w:szCs w:val="22"/>
        </w:rPr>
      </w:pPr>
      <w:r w:rsidRPr="00007DBF">
        <w:rPr>
          <w:rFonts w:ascii="Arial" w:hAnsi="Arial" w:cs="Arial"/>
          <w:b/>
          <w:sz w:val="22"/>
          <w:szCs w:val="22"/>
        </w:rPr>
        <w:t>Warunki płatności</w:t>
      </w:r>
    </w:p>
    <w:p w14:paraId="2D96CCE7" w14:textId="77777777" w:rsidR="001F6F09" w:rsidRDefault="00A660E0" w:rsidP="00A41955">
      <w:pPr>
        <w:numPr>
          <w:ilvl w:val="0"/>
          <w:numId w:val="9"/>
        </w:numPr>
        <w:tabs>
          <w:tab w:val="center" w:pos="4536"/>
          <w:tab w:val="right" w:pos="9072"/>
        </w:tabs>
        <w:jc w:val="both"/>
        <w:rPr>
          <w:rFonts w:ascii="Arial" w:hAnsi="Arial" w:cs="Arial"/>
          <w:sz w:val="22"/>
          <w:szCs w:val="22"/>
        </w:rPr>
      </w:pPr>
      <w:r w:rsidRPr="00007DBF">
        <w:rPr>
          <w:rFonts w:ascii="Arial" w:hAnsi="Arial" w:cs="Arial"/>
          <w:sz w:val="22"/>
          <w:szCs w:val="22"/>
        </w:rPr>
        <w:t xml:space="preserve">Strony postanawiają, że rozliczenie za wykonywane usługi odbędzie się za pomocą faktury </w:t>
      </w:r>
      <w:r w:rsidR="002C10A3" w:rsidRPr="00007DBF">
        <w:rPr>
          <w:rFonts w:ascii="Arial" w:hAnsi="Arial" w:cs="Arial"/>
          <w:sz w:val="22"/>
          <w:szCs w:val="22"/>
        </w:rPr>
        <w:t xml:space="preserve">VAT </w:t>
      </w:r>
      <w:r w:rsidRPr="00007DBF">
        <w:rPr>
          <w:rFonts w:ascii="Arial" w:hAnsi="Arial" w:cs="Arial"/>
          <w:sz w:val="22"/>
          <w:szCs w:val="22"/>
        </w:rPr>
        <w:t xml:space="preserve">wystawionej po wykonaniu </w:t>
      </w:r>
      <w:r w:rsidR="00E43F98">
        <w:rPr>
          <w:rFonts w:ascii="Arial" w:hAnsi="Arial" w:cs="Arial"/>
          <w:sz w:val="22"/>
          <w:szCs w:val="22"/>
        </w:rPr>
        <w:t>pomiarów</w:t>
      </w:r>
      <w:r w:rsidR="00A41955" w:rsidRPr="00007DBF">
        <w:rPr>
          <w:rFonts w:ascii="Arial" w:hAnsi="Arial" w:cs="Arial"/>
          <w:sz w:val="22"/>
          <w:szCs w:val="22"/>
        </w:rPr>
        <w:t xml:space="preserve"> i przekazaniu Zamawiającemu </w:t>
      </w:r>
      <w:r w:rsidR="001F6F09">
        <w:rPr>
          <w:rFonts w:ascii="Arial" w:hAnsi="Arial" w:cs="Arial"/>
          <w:sz w:val="22"/>
          <w:szCs w:val="22"/>
        </w:rPr>
        <w:t>wyników pomiarów</w:t>
      </w:r>
      <w:r w:rsidR="00A41955" w:rsidRPr="00007DBF">
        <w:rPr>
          <w:rFonts w:ascii="Arial" w:hAnsi="Arial" w:cs="Arial"/>
          <w:sz w:val="22"/>
          <w:szCs w:val="22"/>
        </w:rPr>
        <w:t>.</w:t>
      </w:r>
    </w:p>
    <w:p w14:paraId="28A025C7" w14:textId="54B55A37" w:rsidR="00A660E0" w:rsidRPr="0089713D" w:rsidRDefault="00A660E0" w:rsidP="0089713D">
      <w:pPr>
        <w:numPr>
          <w:ilvl w:val="0"/>
          <w:numId w:val="9"/>
        </w:numPr>
        <w:tabs>
          <w:tab w:val="center" w:pos="4536"/>
          <w:tab w:val="right" w:pos="9072"/>
        </w:tabs>
        <w:jc w:val="both"/>
        <w:rPr>
          <w:rFonts w:ascii="Arial" w:hAnsi="Arial" w:cs="Arial"/>
          <w:sz w:val="22"/>
          <w:szCs w:val="22"/>
        </w:rPr>
      </w:pPr>
      <w:r w:rsidRPr="00007DBF">
        <w:rPr>
          <w:rFonts w:ascii="Arial" w:hAnsi="Arial" w:cs="Arial"/>
          <w:sz w:val="22"/>
          <w:szCs w:val="22"/>
        </w:rPr>
        <w:t>Termin zapłaty należności wynosi 21 dni licząc od dnia doręczenia Zamawiającemu prawidłowo wystawionej faktury na rachunek bankowy w niej wskazany.</w:t>
      </w:r>
      <w:r w:rsidR="0089713D" w:rsidRPr="0089713D">
        <w:t xml:space="preserve"> </w:t>
      </w:r>
      <w:r w:rsidR="0089713D" w:rsidRPr="0089713D">
        <w:rPr>
          <w:rFonts w:ascii="Arial" w:hAnsi="Arial" w:cs="Arial"/>
          <w:sz w:val="22"/>
          <w:szCs w:val="22"/>
        </w:rPr>
        <w:t>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22D5FC17" w14:textId="77777777" w:rsidR="00A660E0" w:rsidRPr="00007DBF" w:rsidRDefault="00A660E0" w:rsidP="00487113">
      <w:pPr>
        <w:numPr>
          <w:ilvl w:val="0"/>
          <w:numId w:val="9"/>
        </w:numPr>
        <w:tabs>
          <w:tab w:val="center" w:pos="4536"/>
          <w:tab w:val="right" w:pos="9072"/>
        </w:tabs>
        <w:rPr>
          <w:rFonts w:ascii="Arial" w:hAnsi="Arial" w:cs="Arial"/>
          <w:sz w:val="22"/>
          <w:szCs w:val="22"/>
        </w:rPr>
      </w:pPr>
      <w:r w:rsidRPr="00007DBF">
        <w:rPr>
          <w:rFonts w:ascii="Arial" w:hAnsi="Arial" w:cs="Arial"/>
          <w:sz w:val="22"/>
          <w:szCs w:val="22"/>
        </w:rPr>
        <w:t>Terminem zapłaty jest dzień obciążenia rachunku bankowego Zamawiającego.</w:t>
      </w:r>
    </w:p>
    <w:p w14:paraId="4F7D458E" w14:textId="77777777" w:rsidR="00C75263" w:rsidRPr="00007DBF" w:rsidRDefault="00C75263" w:rsidP="0035213A">
      <w:pPr>
        <w:pStyle w:val="Tekstpodstawowy"/>
        <w:rPr>
          <w:rFonts w:ascii="Arial" w:hAnsi="Arial" w:cs="Arial"/>
          <w:sz w:val="16"/>
          <w:szCs w:val="16"/>
        </w:rPr>
      </w:pPr>
    </w:p>
    <w:p w14:paraId="3948359E" w14:textId="539CD21E" w:rsidR="003E3114" w:rsidRPr="00007DBF" w:rsidRDefault="00E43F98" w:rsidP="003E3114">
      <w:pPr>
        <w:jc w:val="center"/>
        <w:rPr>
          <w:rFonts w:ascii="Arial" w:hAnsi="Arial" w:cs="Arial"/>
          <w:b/>
          <w:sz w:val="22"/>
          <w:szCs w:val="22"/>
        </w:rPr>
      </w:pPr>
      <w:r>
        <w:rPr>
          <w:rFonts w:ascii="Arial" w:hAnsi="Arial" w:cs="Arial"/>
          <w:b/>
          <w:sz w:val="22"/>
          <w:szCs w:val="22"/>
        </w:rPr>
        <w:t>§ 7</w:t>
      </w:r>
    </w:p>
    <w:p w14:paraId="1F5DB29C" w14:textId="701B4AF7" w:rsidR="003E3114" w:rsidRDefault="003E3114" w:rsidP="003E3114">
      <w:pPr>
        <w:pStyle w:val="Tekstpodstawowy"/>
        <w:jc w:val="center"/>
        <w:rPr>
          <w:rFonts w:ascii="Arial" w:hAnsi="Arial" w:cs="Arial"/>
          <w:b/>
          <w:sz w:val="22"/>
          <w:szCs w:val="22"/>
        </w:rPr>
      </w:pPr>
      <w:r w:rsidRPr="00007DBF">
        <w:rPr>
          <w:rFonts w:ascii="Arial" w:hAnsi="Arial" w:cs="Arial"/>
          <w:b/>
          <w:sz w:val="22"/>
          <w:szCs w:val="22"/>
        </w:rPr>
        <w:t>Kary umowne</w:t>
      </w:r>
    </w:p>
    <w:p w14:paraId="65ABDF31" w14:textId="77777777" w:rsidR="00933B7A" w:rsidRDefault="00933B7A" w:rsidP="00933B7A">
      <w:pPr>
        <w:numPr>
          <w:ilvl w:val="0"/>
          <w:numId w:val="31"/>
        </w:numPr>
        <w:jc w:val="both"/>
        <w:rPr>
          <w:rFonts w:ascii="Arial" w:hAnsi="Arial" w:cs="Arial"/>
          <w:sz w:val="22"/>
          <w:szCs w:val="22"/>
        </w:rPr>
      </w:pPr>
      <w:r>
        <w:rPr>
          <w:rFonts w:ascii="Arial" w:hAnsi="Arial" w:cs="Arial"/>
          <w:sz w:val="22"/>
          <w:szCs w:val="22"/>
        </w:rPr>
        <w:t>Wykonawca zapłaci Zamawiającemu kary umowne:</w:t>
      </w:r>
    </w:p>
    <w:p w14:paraId="0D9E5756" w14:textId="75DCD9AC" w:rsidR="00933B7A" w:rsidRDefault="00933B7A" w:rsidP="00933B7A">
      <w:pPr>
        <w:numPr>
          <w:ilvl w:val="0"/>
          <w:numId w:val="32"/>
        </w:numPr>
        <w:jc w:val="both"/>
        <w:rPr>
          <w:rFonts w:ascii="Arial" w:hAnsi="Arial" w:cs="Arial"/>
          <w:sz w:val="22"/>
          <w:szCs w:val="22"/>
        </w:rPr>
      </w:pPr>
      <w:r>
        <w:rPr>
          <w:rFonts w:ascii="Arial" w:hAnsi="Arial" w:cs="Arial"/>
          <w:sz w:val="22"/>
          <w:szCs w:val="22"/>
        </w:rPr>
        <w:t>za opóźnienie w realizacji usług w termin</w:t>
      </w:r>
      <w:r w:rsidR="00896D49">
        <w:rPr>
          <w:rFonts w:ascii="Arial" w:hAnsi="Arial" w:cs="Arial"/>
          <w:sz w:val="22"/>
          <w:szCs w:val="22"/>
        </w:rPr>
        <w:t>ach</w:t>
      </w:r>
      <w:r>
        <w:rPr>
          <w:rFonts w:ascii="Arial" w:hAnsi="Arial" w:cs="Arial"/>
          <w:sz w:val="22"/>
          <w:szCs w:val="22"/>
        </w:rPr>
        <w:t xml:space="preserve"> określony</w:t>
      </w:r>
      <w:r w:rsidR="00896D49">
        <w:rPr>
          <w:rFonts w:ascii="Arial" w:hAnsi="Arial" w:cs="Arial"/>
          <w:sz w:val="22"/>
          <w:szCs w:val="22"/>
        </w:rPr>
        <w:t>ch</w:t>
      </w:r>
      <w:r>
        <w:rPr>
          <w:rFonts w:ascii="Arial" w:hAnsi="Arial" w:cs="Arial"/>
          <w:sz w:val="22"/>
          <w:szCs w:val="22"/>
        </w:rPr>
        <w:t xml:space="preserve"> w § 2 w wysokości 0,5% wynagrodzenia umownego netto określonego</w:t>
      </w:r>
      <w:r w:rsidR="001B562C">
        <w:rPr>
          <w:rFonts w:ascii="Arial" w:hAnsi="Arial" w:cs="Arial"/>
          <w:sz w:val="22"/>
          <w:szCs w:val="22"/>
        </w:rPr>
        <w:t xml:space="preserve"> odpowiednio</w:t>
      </w:r>
      <w:r>
        <w:rPr>
          <w:rFonts w:ascii="Arial" w:hAnsi="Arial" w:cs="Arial"/>
          <w:sz w:val="22"/>
          <w:szCs w:val="22"/>
        </w:rPr>
        <w:t xml:space="preserve"> w § 5 ust. 1</w:t>
      </w:r>
      <w:r w:rsidR="001B562C">
        <w:rPr>
          <w:rFonts w:ascii="Arial" w:hAnsi="Arial" w:cs="Arial"/>
          <w:sz w:val="22"/>
          <w:szCs w:val="22"/>
        </w:rPr>
        <w:t xml:space="preserve"> pkt 1-</w:t>
      </w:r>
      <w:r w:rsidR="00BD273F">
        <w:rPr>
          <w:rFonts w:ascii="Arial" w:hAnsi="Arial" w:cs="Arial"/>
          <w:sz w:val="22"/>
          <w:szCs w:val="22"/>
        </w:rPr>
        <w:t>6</w:t>
      </w:r>
      <w:r>
        <w:rPr>
          <w:rFonts w:ascii="Arial" w:hAnsi="Arial" w:cs="Arial"/>
          <w:sz w:val="22"/>
          <w:szCs w:val="22"/>
        </w:rPr>
        <w:t xml:space="preserve"> za każdy dzień opóźnienia;</w:t>
      </w:r>
    </w:p>
    <w:p w14:paraId="0E892D60" w14:textId="35709561" w:rsidR="00933B7A" w:rsidRDefault="00933B7A" w:rsidP="00933B7A">
      <w:pPr>
        <w:numPr>
          <w:ilvl w:val="0"/>
          <w:numId w:val="32"/>
        </w:numPr>
        <w:tabs>
          <w:tab w:val="num" w:pos="720"/>
        </w:tabs>
        <w:jc w:val="both"/>
        <w:rPr>
          <w:rFonts w:ascii="Arial" w:hAnsi="Arial" w:cs="Arial"/>
          <w:sz w:val="22"/>
          <w:szCs w:val="22"/>
        </w:rPr>
      </w:pPr>
      <w:r>
        <w:rPr>
          <w:rFonts w:ascii="Arial" w:hAnsi="Arial" w:cs="Arial"/>
          <w:sz w:val="22"/>
          <w:szCs w:val="22"/>
        </w:rPr>
        <w:t>za opóźnienie w usunięciu wad i usterek stwierdzonych przy odbiorze w wysokości 0,5% wynagrodzenia umownego netto, określonego</w:t>
      </w:r>
      <w:r w:rsidR="001B562C">
        <w:rPr>
          <w:rFonts w:ascii="Arial" w:hAnsi="Arial" w:cs="Arial"/>
          <w:sz w:val="22"/>
          <w:szCs w:val="22"/>
        </w:rPr>
        <w:t xml:space="preserve"> odpowiednio </w:t>
      </w:r>
      <w:r>
        <w:rPr>
          <w:rFonts w:ascii="Arial" w:hAnsi="Arial" w:cs="Arial"/>
          <w:sz w:val="22"/>
          <w:szCs w:val="22"/>
        </w:rPr>
        <w:t>w § 5 ust. 1</w:t>
      </w:r>
      <w:r w:rsidR="001B562C">
        <w:rPr>
          <w:rFonts w:ascii="Arial" w:hAnsi="Arial" w:cs="Arial"/>
          <w:sz w:val="22"/>
          <w:szCs w:val="22"/>
        </w:rPr>
        <w:t xml:space="preserve"> pkt 1-</w:t>
      </w:r>
      <w:r w:rsidR="00BD273F">
        <w:rPr>
          <w:rFonts w:ascii="Arial" w:hAnsi="Arial" w:cs="Arial"/>
          <w:sz w:val="22"/>
          <w:szCs w:val="22"/>
        </w:rPr>
        <w:t>6</w:t>
      </w:r>
      <w:r>
        <w:rPr>
          <w:rFonts w:ascii="Arial" w:hAnsi="Arial" w:cs="Arial"/>
          <w:sz w:val="22"/>
          <w:szCs w:val="22"/>
        </w:rPr>
        <w:t xml:space="preserve"> za każdy dzień opóźnienia liczonego od dnia wyznaczonego na usunięcie wad przez Zamawiającego;</w:t>
      </w:r>
    </w:p>
    <w:p w14:paraId="3F9E7904" w14:textId="3F690F7C" w:rsidR="00933B7A" w:rsidRDefault="00933B7A" w:rsidP="00933B7A">
      <w:pPr>
        <w:numPr>
          <w:ilvl w:val="0"/>
          <w:numId w:val="32"/>
        </w:numPr>
        <w:tabs>
          <w:tab w:val="num" w:pos="720"/>
        </w:tabs>
        <w:jc w:val="both"/>
        <w:rPr>
          <w:rFonts w:ascii="Arial" w:hAnsi="Arial" w:cs="Arial"/>
          <w:sz w:val="22"/>
          <w:szCs w:val="22"/>
        </w:rPr>
      </w:pPr>
      <w:r>
        <w:rPr>
          <w:rFonts w:ascii="Arial" w:hAnsi="Arial" w:cs="Arial"/>
          <w:sz w:val="22"/>
          <w:szCs w:val="22"/>
        </w:rPr>
        <w:t>za wypowiedzenie Umowy lub odstąpienie od Umowy przez Zamawiającego z przyczyn leżących po stronie Wykonawcy w wysokości 20% wynagrodzenia umownego netto określonego łącznie w § 5 ust. 1</w:t>
      </w:r>
      <w:r w:rsidR="0067707B" w:rsidRPr="0067707B">
        <w:rPr>
          <w:rFonts w:ascii="Arial" w:hAnsi="Arial" w:cs="Arial"/>
          <w:sz w:val="22"/>
          <w:szCs w:val="22"/>
        </w:rPr>
        <w:t xml:space="preserve"> pkt 1-</w:t>
      </w:r>
      <w:r w:rsidR="00BD273F">
        <w:rPr>
          <w:rFonts w:ascii="Arial" w:hAnsi="Arial" w:cs="Arial"/>
          <w:sz w:val="22"/>
          <w:szCs w:val="22"/>
        </w:rPr>
        <w:t>6</w:t>
      </w:r>
      <w:r>
        <w:rPr>
          <w:rFonts w:ascii="Arial" w:hAnsi="Arial" w:cs="Arial"/>
          <w:sz w:val="22"/>
          <w:szCs w:val="22"/>
        </w:rPr>
        <w:t>.</w:t>
      </w:r>
    </w:p>
    <w:p w14:paraId="3D9570AF"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lastRenderedPageBreak/>
        <w:t>Jeżeli wysokość zastrzeżonych kar umownych nie pokryje poniesionej szkody, Zamawiający może dochodzić odszkodowania uzupełniającego na zasadach ogólnych.</w:t>
      </w:r>
    </w:p>
    <w:p w14:paraId="2910C86F"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t>Kary określone w ust. 1 podlegają kumulacji w przypadku łącznego wystąpienia określonych w nich zdarzeń.</w:t>
      </w:r>
    </w:p>
    <w:p w14:paraId="03E62285"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t xml:space="preserve">Zamawiający zastrzega sobie prawo do kompensaty naliczonych kar umownych </w:t>
      </w:r>
      <w:r>
        <w:rPr>
          <w:rFonts w:ascii="Arial" w:hAnsi="Arial" w:cs="Arial"/>
          <w:sz w:val="22"/>
          <w:szCs w:val="22"/>
        </w:rPr>
        <w:br/>
        <w:t>z wynagrodzeniem Wykonawcy.</w:t>
      </w:r>
      <w:r>
        <w:t xml:space="preserve"> </w:t>
      </w:r>
      <w:r>
        <w:rPr>
          <w:rFonts w:ascii="Arial" w:hAnsi="Arial" w:cs="Arial"/>
          <w:sz w:val="22"/>
          <w:szCs w:val="22"/>
        </w:rPr>
        <w:t>Kompensata następuje poprzez złożenie pisemnego oświadczenia woli przez Zamawiającego przesłanego listem poleconym wysłanym na adres Wykonawcy podany w komparycji Umowy.</w:t>
      </w:r>
    </w:p>
    <w:p w14:paraId="6217E70E" w14:textId="77777777" w:rsidR="00933B7A" w:rsidRPr="00007DBF" w:rsidRDefault="00933B7A" w:rsidP="003E3114">
      <w:pPr>
        <w:pStyle w:val="Tekstpodstawowy"/>
        <w:jc w:val="center"/>
        <w:rPr>
          <w:rFonts w:ascii="Arial" w:hAnsi="Arial" w:cs="Arial"/>
          <w:b/>
          <w:sz w:val="22"/>
          <w:szCs w:val="22"/>
        </w:rPr>
      </w:pPr>
    </w:p>
    <w:p w14:paraId="089078BE" w14:textId="338D73E6" w:rsidR="003A76CE" w:rsidRPr="00007DBF" w:rsidRDefault="0094085E" w:rsidP="003A76CE">
      <w:pPr>
        <w:pStyle w:val="Tekstpodstawowy"/>
        <w:jc w:val="center"/>
        <w:rPr>
          <w:rFonts w:ascii="Arial" w:hAnsi="Arial" w:cs="Arial"/>
          <w:b/>
          <w:sz w:val="22"/>
          <w:szCs w:val="22"/>
        </w:rPr>
      </w:pPr>
      <w:r w:rsidRPr="00007DBF">
        <w:rPr>
          <w:rFonts w:ascii="Arial" w:hAnsi="Arial" w:cs="Arial"/>
          <w:b/>
          <w:sz w:val="22"/>
          <w:szCs w:val="22"/>
        </w:rPr>
        <w:t xml:space="preserve">§ </w:t>
      </w:r>
      <w:r w:rsidR="00840DBA">
        <w:rPr>
          <w:rFonts w:ascii="Arial" w:hAnsi="Arial" w:cs="Arial"/>
          <w:b/>
          <w:sz w:val="22"/>
          <w:szCs w:val="22"/>
        </w:rPr>
        <w:t>8</w:t>
      </w:r>
    </w:p>
    <w:p w14:paraId="2974D4E9" w14:textId="77777777" w:rsidR="003A76CE" w:rsidRPr="00007DBF" w:rsidRDefault="003A76CE" w:rsidP="003A76CE">
      <w:pPr>
        <w:jc w:val="center"/>
        <w:rPr>
          <w:rFonts w:ascii="Arial" w:hAnsi="Arial" w:cs="Arial"/>
          <w:b/>
          <w:sz w:val="22"/>
          <w:szCs w:val="22"/>
        </w:rPr>
      </w:pPr>
      <w:r w:rsidRPr="00007DBF">
        <w:rPr>
          <w:rFonts w:ascii="Arial" w:hAnsi="Arial" w:cs="Arial"/>
          <w:b/>
          <w:sz w:val="22"/>
          <w:szCs w:val="22"/>
        </w:rPr>
        <w:t xml:space="preserve">Zakaz zatrudniania pracowników i osób </w:t>
      </w:r>
    </w:p>
    <w:p w14:paraId="58C4FE16" w14:textId="0951EB6F" w:rsidR="003A76CE" w:rsidRPr="00007DBF" w:rsidRDefault="003A76CE" w:rsidP="003A76CE">
      <w:pPr>
        <w:jc w:val="center"/>
        <w:rPr>
          <w:rFonts w:ascii="Arial" w:hAnsi="Arial" w:cs="Arial"/>
          <w:b/>
          <w:sz w:val="22"/>
          <w:szCs w:val="22"/>
        </w:rPr>
      </w:pPr>
      <w:r w:rsidRPr="00007DBF">
        <w:rPr>
          <w:rFonts w:ascii="Arial" w:hAnsi="Arial" w:cs="Arial"/>
          <w:b/>
          <w:sz w:val="22"/>
          <w:szCs w:val="22"/>
        </w:rPr>
        <w:t>powiązanych osobiście z pracownikami</w:t>
      </w:r>
    </w:p>
    <w:p w14:paraId="7283EB63" w14:textId="77777777"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 xml:space="preserve">Pod rygorem odstąpienia od Umowy przez Zamawiającego z przyczyn leżących </w:t>
      </w:r>
      <w:r w:rsidRPr="00007DBF">
        <w:rPr>
          <w:rFonts w:ascii="Arial" w:hAnsi="Arial" w:cs="Arial"/>
          <w:sz w:val="22"/>
          <w:szCs w:val="22"/>
        </w:rPr>
        <w:br/>
        <w:t>po stronie Wykonawcy, bezpośrednio do realizacji Umowy zabrania się zatrudniania pracowników Zamawiającego w ramach umowy o pracę lub jakiejkolwiek umowy cywilnoprawnej.</w:t>
      </w:r>
    </w:p>
    <w:p w14:paraId="49EA34A4" w14:textId="77777777" w:rsidR="003A76CE" w:rsidRPr="00007DBF" w:rsidRDefault="003A76CE" w:rsidP="00487113">
      <w:pPr>
        <w:numPr>
          <w:ilvl w:val="0"/>
          <w:numId w:val="14"/>
        </w:numPr>
        <w:ind w:left="426" w:hanging="426"/>
        <w:jc w:val="both"/>
        <w:rPr>
          <w:rFonts w:ascii="Arial" w:hAnsi="Arial" w:cs="Arial"/>
          <w:sz w:val="22"/>
          <w:szCs w:val="22"/>
        </w:rPr>
      </w:pPr>
      <w:r w:rsidRPr="00007DBF">
        <w:rPr>
          <w:rFonts w:ascii="Arial" w:hAnsi="Arial" w:cs="Arial"/>
          <w:sz w:val="22"/>
          <w:szCs w:val="22"/>
        </w:rPr>
        <w:t xml:space="preserve">Pod rygorem odstąpienia od Umowy przez Zamawiającego z przyczyn leżących </w:t>
      </w:r>
      <w:r w:rsidRPr="00007DBF">
        <w:rPr>
          <w:rFonts w:ascii="Arial" w:hAnsi="Arial" w:cs="Arial"/>
          <w:sz w:val="22"/>
          <w:szCs w:val="22"/>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38F26533" w14:textId="77777777"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Powyższe uprawnienia do odstąpienia od Umowy mogą zostać zrealizowane do dnia upływu okresu obowiązywania Umowy.</w:t>
      </w:r>
    </w:p>
    <w:p w14:paraId="46212567" w14:textId="41FB5805"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W przypadku naruszenia przez Wykonawc</w:t>
      </w:r>
      <w:r w:rsidR="00373BBE" w:rsidRPr="00007DBF">
        <w:rPr>
          <w:rFonts w:ascii="Arial" w:hAnsi="Arial" w:cs="Arial"/>
          <w:sz w:val="22"/>
          <w:szCs w:val="22"/>
        </w:rPr>
        <w:t xml:space="preserve">ę zakazów określonych w ust. 1 </w:t>
      </w:r>
      <w:r w:rsidRPr="00007DBF">
        <w:rPr>
          <w:rFonts w:ascii="Arial" w:hAnsi="Arial" w:cs="Arial"/>
          <w:sz w:val="22"/>
          <w:szCs w:val="22"/>
        </w:rPr>
        <w:t xml:space="preserve">i ust. 2 ujawnionych w trakcie jak i po realizacji Umowy Wykonawca zapłaci Zamawiającemu karę umowną w wysokości 1.000,00 złotych (słownie: tysiąc złotych </w:t>
      </w:r>
      <w:r w:rsidRPr="00007DBF">
        <w:rPr>
          <w:rFonts w:ascii="Arial" w:hAnsi="Arial" w:cs="Arial"/>
          <w:sz w:val="22"/>
          <w:szCs w:val="22"/>
          <w:vertAlign w:val="superscript"/>
        </w:rPr>
        <w:t>00</w:t>
      </w:r>
      <w:r w:rsidRPr="00007DBF">
        <w:rPr>
          <w:rFonts w:ascii="Arial" w:hAnsi="Arial" w:cs="Arial"/>
          <w:sz w:val="22"/>
          <w:szCs w:val="22"/>
        </w:rPr>
        <w:t>/</w:t>
      </w:r>
      <w:r w:rsidRPr="00007DBF">
        <w:rPr>
          <w:rFonts w:ascii="Arial" w:hAnsi="Arial" w:cs="Arial"/>
          <w:sz w:val="22"/>
          <w:szCs w:val="22"/>
          <w:vertAlign w:val="subscript"/>
        </w:rPr>
        <w:t>100</w:t>
      </w:r>
      <w:r w:rsidRPr="00007DBF">
        <w:rPr>
          <w:rFonts w:ascii="Arial" w:hAnsi="Arial" w:cs="Arial"/>
          <w:sz w:val="22"/>
          <w:szCs w:val="22"/>
        </w:rPr>
        <w:t>) za każdy ujawniony przypadek, o którym mowa w ust. 1 i ust. 2.</w:t>
      </w:r>
    </w:p>
    <w:p w14:paraId="00A4AC06" w14:textId="77777777" w:rsidR="003A76CE" w:rsidRPr="00007DBF" w:rsidRDefault="003A76CE" w:rsidP="003A76CE">
      <w:pPr>
        <w:ind w:left="426"/>
        <w:jc w:val="both"/>
        <w:rPr>
          <w:rFonts w:ascii="Arial" w:hAnsi="Arial" w:cs="Arial"/>
          <w:color w:val="000000"/>
          <w:sz w:val="16"/>
          <w:szCs w:val="16"/>
        </w:rPr>
      </w:pPr>
    </w:p>
    <w:p w14:paraId="48682038" w14:textId="03D33BEC" w:rsidR="003A76CE" w:rsidRPr="00007DBF" w:rsidRDefault="0094085E" w:rsidP="003A76CE">
      <w:pPr>
        <w:jc w:val="center"/>
        <w:rPr>
          <w:rFonts w:ascii="Arial" w:hAnsi="Arial" w:cs="Arial"/>
          <w:b/>
          <w:color w:val="000000"/>
          <w:sz w:val="22"/>
          <w:szCs w:val="22"/>
        </w:rPr>
      </w:pPr>
      <w:r w:rsidRPr="00007DBF">
        <w:rPr>
          <w:rFonts w:ascii="Arial" w:hAnsi="Arial" w:cs="Arial"/>
          <w:b/>
          <w:color w:val="000000"/>
          <w:sz w:val="22"/>
          <w:szCs w:val="22"/>
        </w:rPr>
        <w:t xml:space="preserve">§ </w:t>
      </w:r>
      <w:r w:rsidR="00840DBA">
        <w:rPr>
          <w:rFonts w:ascii="Arial" w:hAnsi="Arial" w:cs="Arial"/>
          <w:b/>
          <w:color w:val="000000"/>
          <w:sz w:val="22"/>
          <w:szCs w:val="22"/>
        </w:rPr>
        <w:t>9</w:t>
      </w:r>
    </w:p>
    <w:p w14:paraId="5DA8ED78" w14:textId="77777777" w:rsidR="003A76CE" w:rsidRPr="00007DBF" w:rsidRDefault="003A76CE" w:rsidP="003A76CE">
      <w:pPr>
        <w:jc w:val="center"/>
        <w:rPr>
          <w:rFonts w:ascii="Arial" w:eastAsia="Calibri" w:hAnsi="Arial" w:cs="Arial"/>
          <w:b/>
          <w:sz w:val="22"/>
          <w:szCs w:val="22"/>
          <w:lang w:eastAsia="en-US"/>
        </w:rPr>
      </w:pPr>
      <w:r w:rsidRPr="00007DBF">
        <w:rPr>
          <w:rFonts w:ascii="Arial" w:eastAsia="Calibri" w:hAnsi="Arial" w:cs="Arial"/>
          <w:b/>
          <w:sz w:val="22"/>
          <w:szCs w:val="22"/>
          <w:lang w:eastAsia="en-US"/>
        </w:rPr>
        <w:t>Klauzula społeczna</w:t>
      </w:r>
    </w:p>
    <w:p w14:paraId="34AAF3D4" w14:textId="77777777" w:rsidR="003A76CE" w:rsidRPr="00007DBF" w:rsidRDefault="003A76CE" w:rsidP="00487113">
      <w:pPr>
        <w:numPr>
          <w:ilvl w:val="0"/>
          <w:numId w:val="7"/>
        </w:numPr>
        <w:ind w:left="357" w:hanging="357"/>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Realizacja Przedmiotu Umowy przez Wykonawcę nastąpi wyłącznie przy udziale osób zatrudnionych na podstawie umowy o pracę.</w:t>
      </w:r>
    </w:p>
    <w:p w14:paraId="1D58E0B0" w14:textId="77777777" w:rsidR="003A76CE" w:rsidRPr="00007DBF" w:rsidRDefault="003A76CE" w:rsidP="00487113">
      <w:pPr>
        <w:numPr>
          <w:ilvl w:val="0"/>
          <w:numId w:val="7"/>
        </w:numPr>
        <w:ind w:left="357" w:hanging="357"/>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Zamawiający uprawniony będzie, w czasie trwania Umowy, do kontroli spełnienia przez Wykonawcę warunku określonego w ust.1.</w:t>
      </w:r>
    </w:p>
    <w:p w14:paraId="75B07D27"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Wykonawca nie może zalegać z uiszczaniem podatków, opłat lub składek </w:t>
      </w:r>
      <w:r w:rsidRPr="00007DBF">
        <w:rPr>
          <w:rFonts w:ascii="Arial" w:eastAsia="Calibri" w:hAnsi="Arial" w:cs="Arial"/>
          <w:sz w:val="22"/>
          <w:szCs w:val="22"/>
          <w:lang w:eastAsia="en-US"/>
        </w:rPr>
        <w:br/>
        <w:t>na ubezpieczenie społeczne lub zdrowotne.</w:t>
      </w:r>
    </w:p>
    <w:p w14:paraId="0EBE2A5F"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Realizujący Umowę Wykonawca nie może być skazany za przestępstwo przeciwko prawom osób wykonujących pracę zarobkową. </w:t>
      </w:r>
    </w:p>
    <w:p w14:paraId="306C32E3"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Wykonawca jest zobowiązany realizować Przedmiot Umowy z poszanowaniem zasad bhp.</w:t>
      </w:r>
    </w:p>
    <w:p w14:paraId="41E90708"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007DBF">
        <w:rPr>
          <w:rFonts w:ascii="Arial" w:eastAsia="Calibri" w:hAnsi="Arial" w:cs="Arial"/>
          <w:sz w:val="22"/>
          <w:szCs w:val="22"/>
          <w:vertAlign w:val="superscript"/>
          <w:lang w:eastAsia="en-US"/>
        </w:rPr>
        <w:t>00</w:t>
      </w:r>
      <w:r w:rsidRPr="00007DBF">
        <w:rPr>
          <w:rFonts w:ascii="Arial" w:eastAsia="Calibri" w:hAnsi="Arial" w:cs="Arial"/>
          <w:sz w:val="22"/>
          <w:szCs w:val="22"/>
          <w:lang w:eastAsia="en-US"/>
        </w:rPr>
        <w:t>/</w:t>
      </w:r>
      <w:r w:rsidRPr="00007DBF">
        <w:rPr>
          <w:rFonts w:ascii="Arial" w:eastAsia="Calibri" w:hAnsi="Arial" w:cs="Arial"/>
          <w:sz w:val="22"/>
          <w:szCs w:val="22"/>
          <w:vertAlign w:val="subscript"/>
          <w:lang w:eastAsia="en-US"/>
        </w:rPr>
        <w:t>100</w:t>
      </w:r>
      <w:r w:rsidRPr="00007DBF">
        <w:rPr>
          <w:rFonts w:ascii="Arial" w:eastAsia="Calibri" w:hAnsi="Arial" w:cs="Arial"/>
          <w:sz w:val="22"/>
          <w:szCs w:val="22"/>
          <w:lang w:eastAsia="en-US"/>
        </w:rPr>
        <w:t>).</w:t>
      </w:r>
    </w:p>
    <w:p w14:paraId="4761A1A3" w14:textId="77777777" w:rsidR="00AF1987" w:rsidRPr="00007DBF" w:rsidRDefault="00AF1987" w:rsidP="003A76CE">
      <w:pPr>
        <w:contextualSpacing/>
        <w:jc w:val="both"/>
        <w:rPr>
          <w:rFonts w:ascii="Arial" w:eastAsia="Calibri" w:hAnsi="Arial" w:cs="Arial"/>
          <w:sz w:val="16"/>
          <w:szCs w:val="16"/>
          <w:lang w:eastAsia="en-US"/>
        </w:rPr>
      </w:pPr>
    </w:p>
    <w:p w14:paraId="06729FFB" w14:textId="148DDF68" w:rsidR="003A76CE" w:rsidRPr="00007DBF" w:rsidRDefault="003A76CE" w:rsidP="003A76CE">
      <w:pPr>
        <w:tabs>
          <w:tab w:val="left" w:pos="3352"/>
          <w:tab w:val="center" w:pos="4788"/>
        </w:tabs>
        <w:ind w:left="173"/>
        <w:jc w:val="center"/>
        <w:rPr>
          <w:rFonts w:ascii="Arial" w:hAnsi="Arial" w:cs="Arial"/>
          <w:b/>
          <w:bCs/>
          <w:color w:val="000000"/>
          <w:kern w:val="24"/>
          <w:sz w:val="22"/>
          <w:szCs w:val="22"/>
        </w:rPr>
      </w:pPr>
      <w:r w:rsidRPr="00007DBF">
        <w:rPr>
          <w:rFonts w:ascii="Arial" w:hAnsi="Arial" w:cs="Arial"/>
          <w:b/>
          <w:color w:val="000000"/>
          <w:sz w:val="22"/>
          <w:szCs w:val="22"/>
        </w:rPr>
        <w:t xml:space="preserve">§ </w:t>
      </w:r>
      <w:r w:rsidR="0094085E" w:rsidRPr="00007DBF">
        <w:rPr>
          <w:rFonts w:ascii="Arial" w:hAnsi="Arial" w:cs="Arial"/>
          <w:b/>
          <w:bCs/>
          <w:color w:val="000000"/>
          <w:kern w:val="24"/>
          <w:sz w:val="22"/>
          <w:szCs w:val="22"/>
        </w:rPr>
        <w:t>1</w:t>
      </w:r>
      <w:r w:rsidR="00840DBA">
        <w:rPr>
          <w:rFonts w:ascii="Arial" w:hAnsi="Arial" w:cs="Arial"/>
          <w:b/>
          <w:bCs/>
          <w:color w:val="000000"/>
          <w:kern w:val="24"/>
          <w:sz w:val="22"/>
          <w:szCs w:val="22"/>
        </w:rPr>
        <w:t>0</w:t>
      </w:r>
    </w:p>
    <w:p w14:paraId="767001AC" w14:textId="77777777" w:rsidR="003A76CE" w:rsidRPr="00007DBF" w:rsidRDefault="003A76CE" w:rsidP="003A76CE">
      <w:pPr>
        <w:tabs>
          <w:tab w:val="left" w:pos="3352"/>
          <w:tab w:val="center" w:pos="4788"/>
        </w:tabs>
        <w:ind w:left="173"/>
        <w:jc w:val="center"/>
        <w:rPr>
          <w:rFonts w:ascii="Arial" w:hAnsi="Arial" w:cs="Arial"/>
          <w:sz w:val="22"/>
          <w:szCs w:val="22"/>
        </w:rPr>
      </w:pPr>
      <w:r w:rsidRPr="00007DBF">
        <w:rPr>
          <w:rFonts w:ascii="Arial" w:hAnsi="Arial" w:cs="Arial"/>
          <w:b/>
          <w:bCs/>
          <w:color w:val="000000"/>
          <w:kern w:val="24"/>
          <w:sz w:val="22"/>
          <w:szCs w:val="22"/>
        </w:rPr>
        <w:t>Zgoda na podwykonawcę</w:t>
      </w:r>
    </w:p>
    <w:p w14:paraId="41FD2B1B" w14:textId="77777777" w:rsidR="003A76CE" w:rsidRPr="00007DBF" w:rsidRDefault="003A76CE" w:rsidP="003A76CE">
      <w:pPr>
        <w:ind w:left="173"/>
        <w:contextualSpacing/>
        <w:jc w:val="both"/>
        <w:rPr>
          <w:rFonts w:ascii="Arial" w:hAnsi="Arial" w:cs="Arial"/>
          <w:sz w:val="22"/>
          <w:szCs w:val="22"/>
        </w:rPr>
      </w:pPr>
      <w:r w:rsidRPr="00007DBF">
        <w:rPr>
          <w:rFonts w:ascii="Arial" w:hAnsi="Arial" w:cs="Arial"/>
          <w:color w:val="000000"/>
          <w:kern w:val="24"/>
          <w:sz w:val="22"/>
          <w:szCs w:val="22"/>
        </w:rPr>
        <w:t>Do zawarcia przez Wykonawcę Umowy z podwykonawcą wymagana jest uprzednia, pisemna zgoda Zamawiającego. Wykonawca na żądanie Zamawiającego zobowiązuje się udzielić wszelkich informacji dotyczących podwykonawców.</w:t>
      </w:r>
    </w:p>
    <w:p w14:paraId="286B7BF5" w14:textId="61D738BB" w:rsidR="003A76CE" w:rsidRPr="00007DBF" w:rsidRDefault="003A76CE" w:rsidP="00896D49">
      <w:pPr>
        <w:jc w:val="both"/>
        <w:rPr>
          <w:rFonts w:ascii="Arial" w:hAnsi="Arial" w:cs="Arial"/>
          <w:color w:val="000000"/>
          <w:kern w:val="24"/>
          <w:sz w:val="16"/>
          <w:szCs w:val="16"/>
        </w:rPr>
      </w:pPr>
    </w:p>
    <w:p w14:paraId="3E7F34FB" w14:textId="6B4859FB" w:rsidR="003A76CE" w:rsidRPr="00007DBF" w:rsidRDefault="0094085E" w:rsidP="003A76CE">
      <w:pPr>
        <w:jc w:val="center"/>
        <w:rPr>
          <w:rFonts w:ascii="Arial" w:hAnsi="Arial" w:cs="Arial"/>
          <w:b/>
          <w:sz w:val="22"/>
          <w:szCs w:val="22"/>
        </w:rPr>
      </w:pPr>
      <w:r w:rsidRPr="00007DBF">
        <w:rPr>
          <w:rFonts w:ascii="Arial" w:hAnsi="Arial" w:cs="Arial"/>
          <w:b/>
          <w:sz w:val="22"/>
          <w:szCs w:val="22"/>
        </w:rPr>
        <w:t>§ 1</w:t>
      </w:r>
      <w:r w:rsidR="00840DBA">
        <w:rPr>
          <w:rFonts w:ascii="Arial" w:hAnsi="Arial" w:cs="Arial"/>
          <w:b/>
          <w:sz w:val="22"/>
          <w:szCs w:val="22"/>
        </w:rPr>
        <w:t>1</w:t>
      </w:r>
    </w:p>
    <w:p w14:paraId="312045E5" w14:textId="77777777" w:rsidR="003A76CE" w:rsidRPr="00007DBF" w:rsidRDefault="003A76CE" w:rsidP="003A76CE">
      <w:pPr>
        <w:jc w:val="center"/>
        <w:rPr>
          <w:rFonts w:ascii="Arial" w:hAnsi="Arial" w:cs="Arial"/>
          <w:b/>
          <w:sz w:val="22"/>
          <w:szCs w:val="22"/>
        </w:rPr>
      </w:pPr>
      <w:r w:rsidRPr="00007DBF">
        <w:rPr>
          <w:rFonts w:ascii="Arial" w:hAnsi="Arial" w:cs="Arial"/>
          <w:b/>
          <w:sz w:val="22"/>
          <w:szCs w:val="22"/>
        </w:rPr>
        <w:t>Informacje poufne</w:t>
      </w:r>
    </w:p>
    <w:p w14:paraId="3E262B52" w14:textId="77777777" w:rsidR="003A76CE" w:rsidRPr="00007DBF" w:rsidRDefault="003A76CE" w:rsidP="00487113">
      <w:pPr>
        <w:numPr>
          <w:ilvl w:val="0"/>
          <w:numId w:val="11"/>
        </w:numPr>
        <w:jc w:val="both"/>
        <w:rPr>
          <w:rFonts w:ascii="Arial" w:hAnsi="Arial" w:cs="Arial"/>
          <w:sz w:val="22"/>
          <w:szCs w:val="22"/>
        </w:rPr>
      </w:pPr>
      <w:r w:rsidRPr="00007DBF">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007DBF">
        <w:rPr>
          <w:rFonts w:ascii="Arial" w:hAnsi="Arial" w:cs="Arial"/>
          <w:sz w:val="22"/>
          <w:szCs w:val="22"/>
        </w:rPr>
        <w:br/>
        <w:t xml:space="preserve">o ile ich ujawnienie nie nastąpiło w drodze naruszeń postanowień Umowy albo ujawnienie </w:t>
      </w:r>
      <w:r w:rsidRPr="00007DBF">
        <w:rPr>
          <w:rFonts w:ascii="Arial" w:hAnsi="Arial" w:cs="Arial"/>
          <w:sz w:val="22"/>
          <w:szCs w:val="22"/>
        </w:rPr>
        <w:lastRenderedPageBreak/>
        <w:t>informacji wymagane jest przez przepis prawa lub przez organ władzy publicznej albo w związku z postępowaniem sądowym, arbitrażowym lub innym toczącym się sądem.</w:t>
      </w:r>
    </w:p>
    <w:p w14:paraId="5958CD6B" w14:textId="3E43A864" w:rsidR="003A76CE" w:rsidRDefault="003A76CE" w:rsidP="00487113">
      <w:pPr>
        <w:numPr>
          <w:ilvl w:val="0"/>
          <w:numId w:val="11"/>
        </w:numPr>
        <w:jc w:val="both"/>
        <w:rPr>
          <w:rFonts w:ascii="Arial" w:hAnsi="Arial" w:cs="Arial"/>
          <w:sz w:val="22"/>
          <w:szCs w:val="22"/>
        </w:rPr>
      </w:pPr>
      <w:r w:rsidRPr="00007DBF">
        <w:rPr>
          <w:rFonts w:ascii="Arial" w:hAnsi="Arial" w:cs="Arial"/>
          <w:sz w:val="22"/>
          <w:szCs w:val="22"/>
        </w:rPr>
        <w:t xml:space="preserve">Powyższe ograniczenie nie dotyczy przekazania informacji przez Zamawiającego </w:t>
      </w:r>
      <w:r w:rsidRPr="00007DBF">
        <w:rPr>
          <w:rFonts w:ascii="Arial" w:hAnsi="Arial" w:cs="Arial"/>
          <w:sz w:val="22"/>
          <w:szCs w:val="22"/>
        </w:rPr>
        <w:br/>
        <w:t xml:space="preserve">w ramach Grupy OPEC. </w:t>
      </w:r>
    </w:p>
    <w:p w14:paraId="3ECD598A" w14:textId="51C61509" w:rsidR="003A76CE" w:rsidRDefault="003A76CE" w:rsidP="0089713D">
      <w:pPr>
        <w:jc w:val="both"/>
        <w:rPr>
          <w:rFonts w:ascii="Arial" w:hAnsi="Arial" w:cs="Arial"/>
          <w:sz w:val="16"/>
          <w:szCs w:val="16"/>
        </w:rPr>
      </w:pPr>
    </w:p>
    <w:p w14:paraId="3721CA25" w14:textId="2654B90C" w:rsidR="0067707B" w:rsidRDefault="0067707B" w:rsidP="0089713D">
      <w:pPr>
        <w:jc w:val="both"/>
        <w:rPr>
          <w:rFonts w:ascii="Arial" w:hAnsi="Arial" w:cs="Arial"/>
          <w:sz w:val="16"/>
          <w:szCs w:val="16"/>
        </w:rPr>
      </w:pPr>
    </w:p>
    <w:p w14:paraId="1B4BBF67" w14:textId="77777777" w:rsidR="0067707B" w:rsidRPr="00007DBF" w:rsidRDefault="0067707B" w:rsidP="0089713D">
      <w:pPr>
        <w:jc w:val="both"/>
        <w:rPr>
          <w:rFonts w:ascii="Arial" w:hAnsi="Arial" w:cs="Arial"/>
          <w:sz w:val="16"/>
          <w:szCs w:val="16"/>
        </w:rPr>
      </w:pPr>
    </w:p>
    <w:p w14:paraId="66F0CA8A" w14:textId="08759E00" w:rsidR="003A76CE" w:rsidRPr="00007DBF" w:rsidRDefault="0094085E" w:rsidP="003A76CE">
      <w:pPr>
        <w:tabs>
          <w:tab w:val="left" w:pos="708"/>
          <w:tab w:val="center" w:pos="4536"/>
          <w:tab w:val="right" w:pos="9072"/>
        </w:tabs>
        <w:jc w:val="center"/>
        <w:rPr>
          <w:rFonts w:ascii="Arial" w:hAnsi="Arial" w:cs="Arial"/>
          <w:b/>
          <w:sz w:val="22"/>
          <w:szCs w:val="22"/>
        </w:rPr>
      </w:pPr>
      <w:r w:rsidRPr="00007DBF">
        <w:rPr>
          <w:rFonts w:ascii="Arial" w:hAnsi="Arial" w:cs="Arial"/>
          <w:b/>
          <w:sz w:val="22"/>
          <w:szCs w:val="22"/>
        </w:rPr>
        <w:t>§ 1</w:t>
      </w:r>
      <w:r w:rsidR="00840DBA">
        <w:rPr>
          <w:rFonts w:ascii="Arial" w:hAnsi="Arial" w:cs="Arial"/>
          <w:b/>
          <w:sz w:val="22"/>
          <w:szCs w:val="22"/>
        </w:rPr>
        <w:t>2</w:t>
      </w:r>
    </w:p>
    <w:p w14:paraId="3E96EDF2" w14:textId="77777777" w:rsidR="003A76CE" w:rsidRPr="00007DBF" w:rsidRDefault="003A76CE" w:rsidP="003A76CE">
      <w:pPr>
        <w:tabs>
          <w:tab w:val="left" w:pos="708"/>
          <w:tab w:val="center" w:pos="4536"/>
          <w:tab w:val="right" w:pos="9072"/>
        </w:tabs>
        <w:jc w:val="center"/>
        <w:rPr>
          <w:rFonts w:ascii="Arial" w:hAnsi="Arial" w:cs="Arial"/>
          <w:b/>
          <w:sz w:val="22"/>
          <w:szCs w:val="22"/>
        </w:rPr>
      </w:pPr>
      <w:r w:rsidRPr="00007DBF">
        <w:rPr>
          <w:rFonts w:ascii="Arial" w:hAnsi="Arial" w:cs="Arial"/>
          <w:b/>
          <w:sz w:val="22"/>
          <w:szCs w:val="22"/>
        </w:rPr>
        <w:t>Cesja praw</w:t>
      </w:r>
    </w:p>
    <w:p w14:paraId="3F332046" w14:textId="7AA1D5A4" w:rsidR="003A76CE" w:rsidRDefault="003A76CE" w:rsidP="003A76CE">
      <w:pPr>
        <w:pStyle w:val="Nagwek"/>
        <w:tabs>
          <w:tab w:val="left" w:pos="708"/>
        </w:tabs>
        <w:jc w:val="both"/>
        <w:rPr>
          <w:rFonts w:ascii="Arial" w:hAnsi="Arial" w:cs="Arial"/>
          <w:sz w:val="22"/>
          <w:szCs w:val="22"/>
        </w:rPr>
      </w:pPr>
      <w:r w:rsidRPr="00007DBF">
        <w:rPr>
          <w:rFonts w:ascii="Arial" w:hAnsi="Arial" w:cs="Arial"/>
          <w:sz w:val="22"/>
          <w:szCs w:val="22"/>
        </w:rPr>
        <w:t xml:space="preserve">Żadna ze Stron nie może przenieść na osobę trzecią ani obciążyć na rzecz osoby trzeciej, </w:t>
      </w:r>
      <w:r w:rsidRPr="00007DBF">
        <w:rPr>
          <w:rFonts w:ascii="Arial" w:hAnsi="Arial" w:cs="Arial"/>
          <w:sz w:val="22"/>
          <w:szCs w:val="22"/>
        </w:rPr>
        <w:br/>
        <w:t>swoich praw wynikających z 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2D8DDB9B" w14:textId="77777777" w:rsidR="0089713D" w:rsidRPr="00007DBF" w:rsidRDefault="0089713D" w:rsidP="003A76CE">
      <w:pPr>
        <w:pStyle w:val="Nagwek"/>
        <w:tabs>
          <w:tab w:val="left" w:pos="708"/>
        </w:tabs>
        <w:jc w:val="both"/>
        <w:rPr>
          <w:rFonts w:ascii="Arial" w:hAnsi="Arial" w:cs="Arial"/>
          <w:sz w:val="22"/>
          <w:szCs w:val="22"/>
        </w:rPr>
      </w:pPr>
    </w:p>
    <w:p w14:paraId="4E7F3119" w14:textId="2C58D9FD" w:rsidR="0094085E" w:rsidRPr="00007DBF" w:rsidRDefault="0094085E" w:rsidP="003A76CE">
      <w:pPr>
        <w:jc w:val="center"/>
        <w:rPr>
          <w:rFonts w:ascii="Arial" w:hAnsi="Arial" w:cs="Arial"/>
          <w:b/>
          <w:snapToGrid w:val="0"/>
          <w:color w:val="000000"/>
          <w:sz w:val="22"/>
          <w:szCs w:val="22"/>
        </w:rPr>
      </w:pPr>
      <w:r w:rsidRPr="00007DBF">
        <w:rPr>
          <w:rFonts w:ascii="Arial" w:hAnsi="Arial" w:cs="Arial"/>
          <w:b/>
          <w:snapToGrid w:val="0"/>
          <w:color w:val="000000"/>
          <w:sz w:val="22"/>
          <w:szCs w:val="22"/>
        </w:rPr>
        <w:t>§ 1</w:t>
      </w:r>
      <w:r w:rsidR="00840DBA">
        <w:rPr>
          <w:rFonts w:ascii="Arial" w:hAnsi="Arial" w:cs="Arial"/>
          <w:b/>
          <w:snapToGrid w:val="0"/>
          <w:color w:val="000000"/>
          <w:sz w:val="22"/>
          <w:szCs w:val="22"/>
        </w:rPr>
        <w:t>3</w:t>
      </w:r>
    </w:p>
    <w:p w14:paraId="604F4690" w14:textId="77777777" w:rsidR="003A76CE" w:rsidRPr="00007DBF" w:rsidRDefault="003A76CE" w:rsidP="003A76CE">
      <w:pPr>
        <w:jc w:val="center"/>
        <w:rPr>
          <w:rFonts w:ascii="Arial" w:hAnsi="Arial" w:cs="Arial"/>
          <w:b/>
          <w:snapToGrid w:val="0"/>
          <w:color w:val="000000"/>
          <w:sz w:val="22"/>
          <w:szCs w:val="22"/>
        </w:rPr>
      </w:pPr>
      <w:r w:rsidRPr="00007DBF">
        <w:rPr>
          <w:rFonts w:ascii="Arial" w:hAnsi="Arial" w:cs="Arial"/>
          <w:b/>
          <w:snapToGrid w:val="0"/>
          <w:color w:val="000000"/>
          <w:sz w:val="22"/>
          <w:szCs w:val="22"/>
        </w:rPr>
        <w:t>Postanowienia końcowe</w:t>
      </w:r>
    </w:p>
    <w:p w14:paraId="2DA6E123" w14:textId="714B1838" w:rsidR="0089713D" w:rsidRPr="0089713D" w:rsidRDefault="0089713D" w:rsidP="0089713D">
      <w:pPr>
        <w:numPr>
          <w:ilvl w:val="0"/>
          <w:numId w:val="12"/>
        </w:numPr>
        <w:jc w:val="both"/>
        <w:rPr>
          <w:rFonts w:ascii="Arial" w:hAnsi="Arial" w:cs="Arial"/>
          <w:snapToGrid w:val="0"/>
          <w:color w:val="000000"/>
          <w:sz w:val="22"/>
          <w:szCs w:val="22"/>
        </w:rPr>
      </w:pPr>
      <w:r w:rsidRPr="0089713D">
        <w:rPr>
          <w:rFonts w:ascii="Arial" w:hAnsi="Arial" w:cs="Arial"/>
          <w:snapToGrid w:val="0"/>
          <w:color w:val="000000"/>
          <w:sz w:val="22"/>
          <w:szCs w:val="22"/>
        </w:rPr>
        <w:t xml:space="preserve">Zamawiający oświadcza, że posiada status dużego przedsiębiorcy w rozumieniu art. 4 pkt 6 ustawy z dnia 8 marca 2013 roku o przeciwdziałaniu nadmiernym opóźnieniom </w:t>
      </w:r>
      <w:r>
        <w:rPr>
          <w:rFonts w:ascii="Arial" w:hAnsi="Arial" w:cs="Arial"/>
          <w:snapToGrid w:val="0"/>
          <w:color w:val="000000"/>
          <w:sz w:val="22"/>
          <w:szCs w:val="22"/>
        </w:rPr>
        <w:br/>
      </w:r>
      <w:r w:rsidRPr="0089713D">
        <w:rPr>
          <w:rFonts w:ascii="Arial" w:hAnsi="Arial" w:cs="Arial"/>
          <w:snapToGrid w:val="0"/>
          <w:color w:val="000000"/>
          <w:sz w:val="22"/>
          <w:szCs w:val="22"/>
        </w:rPr>
        <w:t>w transakcjach handlowych.</w:t>
      </w:r>
    </w:p>
    <w:p w14:paraId="5C52F9BF" w14:textId="5C246944"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napToGrid w:val="0"/>
          <w:color w:val="000000"/>
          <w:sz w:val="22"/>
          <w:szCs w:val="22"/>
        </w:rPr>
        <w:t>Wszystkie kwestie sporne powstałe na tle niniejszej Umowy Strony rozstrzygać będą polubownie. W przypadku nie dojścia do porozumienia, spory podlegają rozstrzygnięciu przez Sąd właściwy miejscowo dla siedziby Zamawiającego.</w:t>
      </w:r>
    </w:p>
    <w:p w14:paraId="764402C1" w14:textId="08E3736F"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z w:val="22"/>
          <w:szCs w:val="22"/>
        </w:rPr>
        <w:t>Zmiany postanowień Umowy i jej załączników wymagają formy pisemnego aneksu pod rygorem nieważności z zastrzeżen</w:t>
      </w:r>
      <w:r w:rsidR="0094085E" w:rsidRPr="00007DBF">
        <w:rPr>
          <w:rFonts w:ascii="Arial" w:hAnsi="Arial" w:cs="Arial"/>
          <w:sz w:val="22"/>
          <w:szCs w:val="22"/>
        </w:rPr>
        <w:t xml:space="preserve">iem sytuacji przewidzianej w § </w:t>
      </w:r>
      <w:r w:rsidR="00896D49">
        <w:rPr>
          <w:rFonts w:ascii="Arial" w:hAnsi="Arial" w:cs="Arial"/>
          <w:sz w:val="22"/>
          <w:szCs w:val="22"/>
        </w:rPr>
        <w:t>4</w:t>
      </w:r>
      <w:r w:rsidRPr="00007DBF">
        <w:rPr>
          <w:rFonts w:ascii="Arial" w:hAnsi="Arial" w:cs="Arial"/>
          <w:sz w:val="22"/>
          <w:szCs w:val="22"/>
        </w:rPr>
        <w:t xml:space="preserve"> ust. 3</w:t>
      </w:r>
      <w:r w:rsidR="000760F5" w:rsidRPr="00007DBF">
        <w:rPr>
          <w:rFonts w:ascii="Arial" w:hAnsi="Arial" w:cs="Arial"/>
          <w:sz w:val="22"/>
          <w:szCs w:val="22"/>
        </w:rPr>
        <w:t>.</w:t>
      </w:r>
    </w:p>
    <w:p w14:paraId="2A2A954F" w14:textId="77777777" w:rsidR="003A76CE" w:rsidRPr="00007DBF" w:rsidRDefault="003A76CE" w:rsidP="00487113">
      <w:pPr>
        <w:numPr>
          <w:ilvl w:val="0"/>
          <w:numId w:val="12"/>
        </w:numPr>
        <w:jc w:val="both"/>
        <w:rPr>
          <w:rFonts w:ascii="Arial" w:hAnsi="Arial" w:cs="Arial"/>
          <w:sz w:val="22"/>
          <w:szCs w:val="22"/>
        </w:rPr>
      </w:pPr>
      <w:r w:rsidRPr="00007DBF">
        <w:rPr>
          <w:rFonts w:ascii="Arial" w:hAnsi="Arial" w:cs="Arial"/>
          <w:sz w:val="22"/>
          <w:szCs w:val="22"/>
        </w:rPr>
        <w:t>W sprawach nie uregulowanych niniejszą Umową stosuje się przepisy kodeksu cywilnego oraz odpowiednie obowiązujące przepisy prawa.</w:t>
      </w:r>
    </w:p>
    <w:p w14:paraId="3EAEC074" w14:textId="77777777" w:rsidR="003A76CE" w:rsidRPr="00007DBF" w:rsidRDefault="003A76CE" w:rsidP="00487113">
      <w:pPr>
        <w:numPr>
          <w:ilvl w:val="0"/>
          <w:numId w:val="12"/>
        </w:numPr>
        <w:jc w:val="both"/>
        <w:rPr>
          <w:rFonts w:ascii="Arial" w:hAnsi="Arial" w:cs="Arial"/>
          <w:sz w:val="22"/>
          <w:szCs w:val="22"/>
        </w:rPr>
      </w:pPr>
      <w:r w:rsidRPr="00007DBF">
        <w:rPr>
          <w:rFonts w:ascii="Arial" w:hAnsi="Arial" w:cs="Arial"/>
          <w:sz w:val="22"/>
          <w:szCs w:val="22"/>
        </w:rPr>
        <w:t>Następujące załączniki stanowią integralną część Umowy:</w:t>
      </w:r>
    </w:p>
    <w:p w14:paraId="511A0A4A" w14:textId="77777777" w:rsidR="003A76CE" w:rsidRPr="00007DBF" w:rsidRDefault="003A76CE" w:rsidP="00487113">
      <w:pPr>
        <w:numPr>
          <w:ilvl w:val="0"/>
          <w:numId w:val="13"/>
        </w:numPr>
        <w:jc w:val="both"/>
        <w:rPr>
          <w:rFonts w:ascii="Arial" w:hAnsi="Arial" w:cs="Arial"/>
          <w:sz w:val="22"/>
          <w:szCs w:val="22"/>
        </w:rPr>
      </w:pPr>
      <w:r w:rsidRPr="00007DBF">
        <w:rPr>
          <w:rFonts w:ascii="Arial" w:hAnsi="Arial" w:cs="Arial"/>
          <w:sz w:val="22"/>
          <w:szCs w:val="22"/>
        </w:rPr>
        <w:t>wykaz zagrożeń mogących wystąpić na terenie Zamawiającego.</w:t>
      </w:r>
    </w:p>
    <w:p w14:paraId="6F09A527" w14:textId="77777777"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napToGrid w:val="0"/>
          <w:color w:val="000000"/>
          <w:sz w:val="22"/>
          <w:szCs w:val="22"/>
        </w:rPr>
        <w:t xml:space="preserve">Umowę sporządzono w dwóch jednobrzmiących egzemplarzach z przeznaczeniem </w:t>
      </w:r>
      <w:r w:rsidRPr="00007DBF">
        <w:rPr>
          <w:rFonts w:ascii="Arial" w:hAnsi="Arial" w:cs="Arial"/>
          <w:snapToGrid w:val="0"/>
          <w:color w:val="000000"/>
          <w:sz w:val="22"/>
          <w:szCs w:val="22"/>
        </w:rPr>
        <w:br/>
        <w:t>po jednym egzemplarzu dla każdej ze Stron.</w:t>
      </w:r>
    </w:p>
    <w:p w14:paraId="6011B510" w14:textId="131E52AE" w:rsidR="003A76CE" w:rsidRPr="00007DBF" w:rsidRDefault="003A76CE" w:rsidP="00487113">
      <w:pPr>
        <w:numPr>
          <w:ilvl w:val="0"/>
          <w:numId w:val="12"/>
        </w:numPr>
        <w:rPr>
          <w:rFonts w:ascii="Arial" w:hAnsi="Arial" w:cs="Arial"/>
          <w:snapToGrid w:val="0"/>
          <w:color w:val="000000"/>
          <w:sz w:val="22"/>
          <w:szCs w:val="22"/>
        </w:rPr>
      </w:pPr>
      <w:r w:rsidRPr="00007DBF">
        <w:rPr>
          <w:rFonts w:ascii="Arial" w:hAnsi="Arial" w:cs="Arial"/>
          <w:snapToGrid w:val="0"/>
          <w:color w:val="000000"/>
          <w:sz w:val="22"/>
          <w:szCs w:val="22"/>
        </w:rPr>
        <w:t xml:space="preserve">Umowa </w:t>
      </w:r>
      <w:r w:rsidR="002C10A3" w:rsidRPr="00007DBF">
        <w:rPr>
          <w:rFonts w:ascii="Arial" w:hAnsi="Arial" w:cs="Arial"/>
          <w:snapToGrid w:val="0"/>
          <w:color w:val="000000"/>
          <w:sz w:val="22"/>
          <w:szCs w:val="22"/>
        </w:rPr>
        <w:t xml:space="preserve">wchodzi w życie </w:t>
      </w:r>
      <w:r w:rsidRPr="00007DBF">
        <w:rPr>
          <w:rFonts w:ascii="Arial" w:hAnsi="Arial" w:cs="Arial"/>
          <w:snapToGrid w:val="0"/>
          <w:color w:val="000000"/>
          <w:sz w:val="22"/>
          <w:szCs w:val="22"/>
        </w:rPr>
        <w:t>z dniem jej zawarcia.</w:t>
      </w:r>
    </w:p>
    <w:p w14:paraId="698BD1BF" w14:textId="77777777" w:rsidR="00215E77" w:rsidRPr="00007DBF" w:rsidRDefault="00215E77" w:rsidP="000D4A1C">
      <w:pPr>
        <w:rPr>
          <w:rFonts w:ascii="Arial" w:hAnsi="Arial" w:cs="Arial"/>
        </w:rPr>
      </w:pPr>
    </w:p>
    <w:p w14:paraId="0D713027" w14:textId="18D010F7" w:rsidR="00A04321" w:rsidRPr="00007DBF" w:rsidRDefault="00D5671D" w:rsidP="007129BE">
      <w:pPr>
        <w:pStyle w:val="Nagwek1"/>
        <w:rPr>
          <w:rFonts w:ascii="Arial" w:hAnsi="Arial" w:cs="Arial"/>
          <w:szCs w:val="22"/>
        </w:rPr>
      </w:pPr>
      <w:r w:rsidRPr="00007DBF">
        <w:rPr>
          <w:rFonts w:ascii="Arial" w:hAnsi="Arial" w:cs="Arial"/>
          <w:szCs w:val="22"/>
        </w:rPr>
        <w:t>WYKONAWCA:</w:t>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t>ZAMAWIAJĄCY:</w:t>
      </w:r>
    </w:p>
    <w:sectPr w:rsidR="00A04321" w:rsidRPr="00007DBF" w:rsidSect="00896D49">
      <w:headerReference w:type="default" r:id="rId12"/>
      <w:footerReference w:type="even"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F2A4" w14:textId="77777777" w:rsidR="008C638D" w:rsidRDefault="008C638D">
      <w:r>
        <w:separator/>
      </w:r>
    </w:p>
  </w:endnote>
  <w:endnote w:type="continuationSeparator" w:id="0">
    <w:p w14:paraId="29DDD9E7" w14:textId="77777777" w:rsidR="008C638D" w:rsidRDefault="008C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FDA"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A37442" w:rsidRDefault="00BD273F"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39E"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3F98">
      <w:rPr>
        <w:rStyle w:val="Numerstrony"/>
        <w:noProof/>
      </w:rPr>
      <w:t>1</w:t>
    </w:r>
    <w:r>
      <w:rPr>
        <w:rStyle w:val="Numerstrony"/>
      </w:rPr>
      <w:fldChar w:fldCharType="end"/>
    </w:r>
  </w:p>
  <w:p w14:paraId="211BAA4E" w14:textId="77777777" w:rsidR="00A37442" w:rsidRDefault="00BD273F" w:rsidP="00A37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4DE8" w14:textId="77777777" w:rsidR="008C638D" w:rsidRDefault="008C638D">
      <w:r>
        <w:separator/>
      </w:r>
    </w:p>
  </w:footnote>
  <w:footnote w:type="continuationSeparator" w:id="0">
    <w:p w14:paraId="072FA1D4" w14:textId="77777777" w:rsidR="008C638D" w:rsidRDefault="008C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722" w14:textId="4ACE6ED3" w:rsidR="00A37442" w:rsidRPr="00CE4D6F" w:rsidRDefault="003E5B8F" w:rsidP="00A37442">
    <w:pPr>
      <w:pStyle w:val="Nagwek"/>
      <w:jc w:val="right"/>
      <w:rPr>
        <w:rFonts w:ascii="Arial" w:hAnsi="Arial" w:cs="Arial"/>
      </w:rPr>
    </w:pPr>
    <w:r w:rsidRPr="00CE4D6F">
      <w:rPr>
        <w:rFonts w:ascii="Arial" w:hAnsi="Arial" w:cs="Arial"/>
      </w:rPr>
      <w:t>Załącznik nr</w:t>
    </w:r>
    <w:r w:rsidR="00055CEA">
      <w:rPr>
        <w:rFonts w:ascii="Arial" w:hAnsi="Arial" w:cs="Arial"/>
      </w:rPr>
      <w:t xml:space="preserve"> </w:t>
    </w:r>
    <w:r w:rsidR="00EF4932">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6"/>
    <w:multiLevelType w:val="hybridMultilevel"/>
    <w:tmpl w:val="16D43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75CEB"/>
    <w:multiLevelType w:val="hybridMultilevel"/>
    <w:tmpl w:val="84DEC0C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B48"/>
    <w:multiLevelType w:val="hybridMultilevel"/>
    <w:tmpl w:val="0818F33E"/>
    <w:lvl w:ilvl="0" w:tplc="8670D83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951572"/>
    <w:multiLevelType w:val="hybridMultilevel"/>
    <w:tmpl w:val="BF70D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0A1239"/>
    <w:multiLevelType w:val="hybridMultilevel"/>
    <w:tmpl w:val="DD2EC64C"/>
    <w:lvl w:ilvl="0" w:tplc="47A03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76CD2"/>
    <w:multiLevelType w:val="hybridMultilevel"/>
    <w:tmpl w:val="E6B06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B61E6"/>
    <w:multiLevelType w:val="hybridMultilevel"/>
    <w:tmpl w:val="EB4E9DDE"/>
    <w:lvl w:ilvl="0" w:tplc="00564518">
      <w:start w:val="1"/>
      <w:numFmt w:val="bullet"/>
      <w:lvlText w:val="–"/>
      <w:lvlJc w:val="left"/>
      <w:pPr>
        <w:ind w:left="1068" w:hanging="360"/>
      </w:pPr>
      <w:rPr>
        <w:rFonts w:ascii="Arial Narrow" w:hAnsi="Arial Narro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9200A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92B468E"/>
    <w:multiLevelType w:val="hybridMultilevel"/>
    <w:tmpl w:val="6824C8A4"/>
    <w:lvl w:ilvl="0" w:tplc="0415000F">
      <w:start w:val="1"/>
      <w:numFmt w:val="decimal"/>
      <w:lvlText w:val="%1."/>
      <w:lvlJc w:val="left"/>
      <w:pPr>
        <w:ind w:left="360" w:hanging="360"/>
      </w:pPr>
    </w:lvl>
    <w:lvl w:ilvl="1" w:tplc="F8CA15B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5D025C"/>
    <w:multiLevelType w:val="hybridMultilevel"/>
    <w:tmpl w:val="7A42C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F41FE4"/>
    <w:multiLevelType w:val="hybridMultilevel"/>
    <w:tmpl w:val="32985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5"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F9A6F84"/>
    <w:multiLevelType w:val="hybridMultilevel"/>
    <w:tmpl w:val="31F632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25E22"/>
    <w:multiLevelType w:val="hybridMultilevel"/>
    <w:tmpl w:val="19F4E61C"/>
    <w:lvl w:ilvl="0" w:tplc="00564518">
      <w:start w:val="1"/>
      <w:numFmt w:val="bullet"/>
      <w:lvlText w:val="–"/>
      <w:lvlJc w:val="left"/>
      <w:pPr>
        <w:ind w:left="1454" w:hanging="360"/>
      </w:pPr>
      <w:rPr>
        <w:rFonts w:ascii="Arial Narrow" w:hAnsi="Arial Narrow"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8" w15:restartNumberingAfterBreak="0">
    <w:nsid w:val="34653C9F"/>
    <w:multiLevelType w:val="singleLevel"/>
    <w:tmpl w:val="356CD7BA"/>
    <w:lvl w:ilvl="0">
      <w:start w:val="1"/>
      <w:numFmt w:val="decimal"/>
      <w:lvlText w:val="%1)"/>
      <w:lvlJc w:val="left"/>
      <w:pPr>
        <w:tabs>
          <w:tab w:val="num" w:pos="646"/>
        </w:tabs>
        <w:ind w:left="646" w:hanging="362"/>
      </w:pPr>
      <w:rPr>
        <w:b w:val="0"/>
      </w:rPr>
    </w:lvl>
  </w:abstractNum>
  <w:abstractNum w:abstractNumId="19" w15:restartNumberingAfterBreak="0">
    <w:nsid w:val="37ED3388"/>
    <w:multiLevelType w:val="hybridMultilevel"/>
    <w:tmpl w:val="7668E590"/>
    <w:lvl w:ilvl="0" w:tplc="5B5C3A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C60E66"/>
    <w:multiLevelType w:val="hybridMultilevel"/>
    <w:tmpl w:val="35E4D3B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C294183"/>
    <w:multiLevelType w:val="hybridMultilevel"/>
    <w:tmpl w:val="F912B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303097"/>
    <w:multiLevelType w:val="hybridMultilevel"/>
    <w:tmpl w:val="9436791C"/>
    <w:lvl w:ilvl="0" w:tplc="04150017">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3"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EE79E9"/>
    <w:multiLevelType w:val="hybridMultilevel"/>
    <w:tmpl w:val="7DEC3C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B155EB"/>
    <w:multiLevelType w:val="hybridMultilevel"/>
    <w:tmpl w:val="CEC4BD9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60501"/>
    <w:multiLevelType w:val="hybridMultilevel"/>
    <w:tmpl w:val="1AF0E9F4"/>
    <w:lvl w:ilvl="0" w:tplc="000412C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51B00816"/>
    <w:multiLevelType w:val="hybridMultilevel"/>
    <w:tmpl w:val="AA38A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35C81"/>
    <w:multiLevelType w:val="multilevel"/>
    <w:tmpl w:val="CA524C1E"/>
    <w:styleLink w:val="Styl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40748B"/>
    <w:multiLevelType w:val="hybridMultilevel"/>
    <w:tmpl w:val="8D101C78"/>
    <w:lvl w:ilvl="0" w:tplc="15FA64A6">
      <w:start w:val="1"/>
      <w:numFmt w:val="decimal"/>
      <w:lvlText w:val="%1."/>
      <w:lvlJc w:val="left"/>
      <w:pPr>
        <w:ind w:left="360" w:hanging="360"/>
      </w:pPr>
      <w:rPr>
        <w:b w:val="0"/>
        <w:sz w:val="22"/>
        <w:szCs w:val="22"/>
      </w:rPr>
    </w:lvl>
    <w:lvl w:ilvl="1" w:tplc="906CEB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AE5B8F"/>
    <w:multiLevelType w:val="hybridMultilevel"/>
    <w:tmpl w:val="2F8EA0D0"/>
    <w:lvl w:ilvl="0" w:tplc="E0D0494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F2E21"/>
    <w:multiLevelType w:val="hybridMultilevel"/>
    <w:tmpl w:val="BD085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60D6B"/>
    <w:multiLevelType w:val="hybridMultilevel"/>
    <w:tmpl w:val="E4181A4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3" w15:restartNumberingAfterBreak="0">
    <w:nsid w:val="5CDC392C"/>
    <w:multiLevelType w:val="hybridMultilevel"/>
    <w:tmpl w:val="FAA29CBE"/>
    <w:lvl w:ilvl="0" w:tplc="7D9AD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D744BD"/>
    <w:multiLevelType w:val="hybridMultilevel"/>
    <w:tmpl w:val="59AA231C"/>
    <w:lvl w:ilvl="0" w:tplc="0415000F">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67515AB7"/>
    <w:multiLevelType w:val="multilevel"/>
    <w:tmpl w:val="44F2549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D6918F1"/>
    <w:multiLevelType w:val="hybridMultilevel"/>
    <w:tmpl w:val="27A8B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9B292F"/>
    <w:multiLevelType w:val="hybridMultilevel"/>
    <w:tmpl w:val="A1D4E2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FD4716C"/>
    <w:multiLevelType w:val="hybridMultilevel"/>
    <w:tmpl w:val="378A0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F67252"/>
    <w:multiLevelType w:val="multilevel"/>
    <w:tmpl w:val="A4C6C700"/>
    <w:lvl w:ilvl="0">
      <w:start w:val="1"/>
      <w:numFmt w:val="decimal"/>
      <w:lvlText w:val="%1)"/>
      <w:lvlJc w:val="left"/>
      <w:pPr>
        <w:tabs>
          <w:tab w:val="num" w:pos="717"/>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2627349">
    <w:abstractNumId w:val="15"/>
  </w:num>
  <w:num w:numId="2" w16cid:durableId="1476684537">
    <w:abstractNumId w:val="14"/>
  </w:num>
  <w:num w:numId="3" w16cid:durableId="1220946598">
    <w:abstractNumId w:val="38"/>
  </w:num>
  <w:num w:numId="4" w16cid:durableId="718213188">
    <w:abstractNumId w:val="35"/>
  </w:num>
  <w:num w:numId="5" w16cid:durableId="1338656578">
    <w:abstractNumId w:val="38"/>
    <w:lvlOverride w:ilvl="0">
      <w:lvl w:ilvl="0" w:tplc="0415000F">
        <w:start w:val="1"/>
        <w:numFmt w:val="decimal"/>
        <w:lvlText w:val="%1."/>
        <w:lvlJc w:val="left"/>
        <w:pPr>
          <w:ind w:left="340" w:hanging="340"/>
        </w:pPr>
        <w:rPr>
          <w:rFonts w:hint="default"/>
        </w:rPr>
      </w:lvl>
    </w:lvlOverride>
    <w:lvlOverride w:ilvl="1">
      <w:lvl w:ilvl="1" w:tplc="04150019">
        <w:start w:val="1"/>
        <w:numFmt w:val="lowerLetter"/>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6" w16cid:durableId="895775225">
    <w:abstractNumId w:val="28"/>
  </w:num>
  <w:num w:numId="7" w16cid:durableId="1925139610">
    <w:abstractNumId w:val="13"/>
  </w:num>
  <w:num w:numId="8" w16cid:durableId="1027439345">
    <w:abstractNumId w:val="39"/>
  </w:num>
  <w:num w:numId="9" w16cid:durableId="1366826783">
    <w:abstractNumId w:val="9"/>
  </w:num>
  <w:num w:numId="10" w16cid:durableId="1765806276">
    <w:abstractNumId w:val="37"/>
  </w:num>
  <w:num w:numId="11" w16cid:durableId="1306080104">
    <w:abstractNumId w:val="23"/>
  </w:num>
  <w:num w:numId="12" w16cid:durableId="1702125122">
    <w:abstractNumId w:val="40"/>
  </w:num>
  <w:num w:numId="13" w16cid:durableId="993988596">
    <w:abstractNumId w:val="4"/>
  </w:num>
  <w:num w:numId="14" w16cid:durableId="2004315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1741376">
    <w:abstractNumId w:val="26"/>
  </w:num>
  <w:num w:numId="16" w16cid:durableId="260724555">
    <w:abstractNumId w:val="29"/>
  </w:num>
  <w:num w:numId="17" w16cid:durableId="1768184871">
    <w:abstractNumId w:val="0"/>
  </w:num>
  <w:num w:numId="18" w16cid:durableId="1681737605">
    <w:abstractNumId w:val="30"/>
  </w:num>
  <w:num w:numId="19" w16cid:durableId="1121340620">
    <w:abstractNumId w:val="11"/>
  </w:num>
  <w:num w:numId="20" w16cid:durableId="1885943845">
    <w:abstractNumId w:val="25"/>
  </w:num>
  <w:num w:numId="21" w16cid:durableId="1995063982">
    <w:abstractNumId w:val="10"/>
  </w:num>
  <w:num w:numId="22" w16cid:durableId="536235605">
    <w:abstractNumId w:val="20"/>
  </w:num>
  <w:num w:numId="23" w16cid:durableId="1939678485">
    <w:abstractNumId w:val="19"/>
  </w:num>
  <w:num w:numId="24" w16cid:durableId="1088229411">
    <w:abstractNumId w:val="6"/>
  </w:num>
  <w:num w:numId="25" w16cid:durableId="1715544905">
    <w:abstractNumId w:val="21"/>
  </w:num>
  <w:num w:numId="26" w16cid:durableId="1801532438">
    <w:abstractNumId w:val="16"/>
  </w:num>
  <w:num w:numId="27" w16cid:durableId="1513566206">
    <w:abstractNumId w:val="34"/>
  </w:num>
  <w:num w:numId="28" w16cid:durableId="1752120144">
    <w:abstractNumId w:val="24"/>
  </w:num>
  <w:num w:numId="29" w16cid:durableId="352584202">
    <w:abstractNumId w:val="31"/>
  </w:num>
  <w:num w:numId="30" w16cid:durableId="1895002695">
    <w:abstractNumId w:val="12"/>
  </w:num>
  <w:num w:numId="31" w16cid:durableId="5456850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4807884">
    <w:abstractNumId w:val="18"/>
    <w:lvlOverride w:ilvl="0">
      <w:startOverride w:val="1"/>
    </w:lvlOverride>
  </w:num>
  <w:num w:numId="33" w16cid:durableId="50613650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3990118">
    <w:abstractNumId w:val="27"/>
  </w:num>
  <w:num w:numId="35" w16cid:durableId="948585861">
    <w:abstractNumId w:val="36"/>
  </w:num>
  <w:num w:numId="36" w16cid:durableId="1973245982">
    <w:abstractNumId w:val="2"/>
  </w:num>
  <w:num w:numId="37" w16cid:durableId="1680699132">
    <w:abstractNumId w:val="7"/>
  </w:num>
  <w:num w:numId="38" w16cid:durableId="997659385">
    <w:abstractNumId w:val="5"/>
  </w:num>
  <w:num w:numId="39" w16cid:durableId="1705641072">
    <w:abstractNumId w:val="32"/>
  </w:num>
  <w:num w:numId="40" w16cid:durableId="292249767">
    <w:abstractNumId w:val="22"/>
  </w:num>
  <w:num w:numId="41" w16cid:durableId="1798336290">
    <w:abstractNumId w:val="3"/>
  </w:num>
  <w:num w:numId="42" w16cid:durableId="1989701399">
    <w:abstractNumId w:val="8"/>
  </w:num>
  <w:num w:numId="43" w16cid:durableId="808979767">
    <w:abstractNumId w:val="17"/>
  </w:num>
  <w:num w:numId="44" w16cid:durableId="161409638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01154"/>
    <w:rsid w:val="00007DBF"/>
    <w:rsid w:val="00015528"/>
    <w:rsid w:val="00046E7B"/>
    <w:rsid w:val="00055CEA"/>
    <w:rsid w:val="00060E49"/>
    <w:rsid w:val="000630F6"/>
    <w:rsid w:val="00072306"/>
    <w:rsid w:val="000760F5"/>
    <w:rsid w:val="000879B7"/>
    <w:rsid w:val="000910FB"/>
    <w:rsid w:val="000978DC"/>
    <w:rsid w:val="000A1C31"/>
    <w:rsid w:val="000A48F6"/>
    <w:rsid w:val="000A697F"/>
    <w:rsid w:val="000A777C"/>
    <w:rsid w:val="000B12E3"/>
    <w:rsid w:val="000C157E"/>
    <w:rsid w:val="000C270D"/>
    <w:rsid w:val="000C3ACC"/>
    <w:rsid w:val="000C7B51"/>
    <w:rsid w:val="000D4A1C"/>
    <w:rsid w:val="001029CA"/>
    <w:rsid w:val="0010384B"/>
    <w:rsid w:val="00107FB6"/>
    <w:rsid w:val="0012602C"/>
    <w:rsid w:val="00130001"/>
    <w:rsid w:val="00134CF0"/>
    <w:rsid w:val="00134E46"/>
    <w:rsid w:val="001353C8"/>
    <w:rsid w:val="00155CCE"/>
    <w:rsid w:val="00157403"/>
    <w:rsid w:val="00165378"/>
    <w:rsid w:val="001836D1"/>
    <w:rsid w:val="0018495A"/>
    <w:rsid w:val="001967B4"/>
    <w:rsid w:val="001B2588"/>
    <w:rsid w:val="001B562C"/>
    <w:rsid w:val="001C2A1C"/>
    <w:rsid w:val="001D4103"/>
    <w:rsid w:val="001D492A"/>
    <w:rsid w:val="001F0FA3"/>
    <w:rsid w:val="001F33DE"/>
    <w:rsid w:val="001F53D3"/>
    <w:rsid w:val="001F6F09"/>
    <w:rsid w:val="00201A50"/>
    <w:rsid w:val="00215E77"/>
    <w:rsid w:val="002364AA"/>
    <w:rsid w:val="00241CDA"/>
    <w:rsid w:val="0025358B"/>
    <w:rsid w:val="00280E43"/>
    <w:rsid w:val="00287EFD"/>
    <w:rsid w:val="002A3412"/>
    <w:rsid w:val="002B5061"/>
    <w:rsid w:val="002C10A3"/>
    <w:rsid w:val="002D3A2D"/>
    <w:rsid w:val="002D7915"/>
    <w:rsid w:val="002E2021"/>
    <w:rsid w:val="002E5697"/>
    <w:rsid w:val="002F2ABA"/>
    <w:rsid w:val="003002BD"/>
    <w:rsid w:val="00320516"/>
    <w:rsid w:val="00324372"/>
    <w:rsid w:val="003344D9"/>
    <w:rsid w:val="00344B5C"/>
    <w:rsid w:val="0035213A"/>
    <w:rsid w:val="00373BBE"/>
    <w:rsid w:val="00375ECA"/>
    <w:rsid w:val="00377252"/>
    <w:rsid w:val="00380F29"/>
    <w:rsid w:val="00383823"/>
    <w:rsid w:val="00383E0F"/>
    <w:rsid w:val="00394F5F"/>
    <w:rsid w:val="003A11BA"/>
    <w:rsid w:val="003A2A8E"/>
    <w:rsid w:val="003A76CE"/>
    <w:rsid w:val="003B0BDA"/>
    <w:rsid w:val="003B7267"/>
    <w:rsid w:val="003B72B8"/>
    <w:rsid w:val="003E2482"/>
    <w:rsid w:val="003E3114"/>
    <w:rsid w:val="003E5B8F"/>
    <w:rsid w:val="003E74C9"/>
    <w:rsid w:val="003F6A8B"/>
    <w:rsid w:val="00411993"/>
    <w:rsid w:val="00446CAD"/>
    <w:rsid w:val="00452AAD"/>
    <w:rsid w:val="00455EAC"/>
    <w:rsid w:val="00462F7D"/>
    <w:rsid w:val="004711B7"/>
    <w:rsid w:val="00472BB4"/>
    <w:rsid w:val="0048170C"/>
    <w:rsid w:val="00487113"/>
    <w:rsid w:val="0049013E"/>
    <w:rsid w:val="00492AF6"/>
    <w:rsid w:val="004A1946"/>
    <w:rsid w:val="004A4872"/>
    <w:rsid w:val="004B21AE"/>
    <w:rsid w:val="004C31FE"/>
    <w:rsid w:val="004D2EFB"/>
    <w:rsid w:val="004D7E98"/>
    <w:rsid w:val="004E091E"/>
    <w:rsid w:val="004E2413"/>
    <w:rsid w:val="00500A97"/>
    <w:rsid w:val="00505F22"/>
    <w:rsid w:val="00521C56"/>
    <w:rsid w:val="0052265B"/>
    <w:rsid w:val="00524D96"/>
    <w:rsid w:val="00554341"/>
    <w:rsid w:val="00566016"/>
    <w:rsid w:val="00572013"/>
    <w:rsid w:val="0057457A"/>
    <w:rsid w:val="005857B4"/>
    <w:rsid w:val="0058689C"/>
    <w:rsid w:val="00592C27"/>
    <w:rsid w:val="0059387E"/>
    <w:rsid w:val="005B0AA5"/>
    <w:rsid w:val="005B2FAD"/>
    <w:rsid w:val="005C2C29"/>
    <w:rsid w:val="005D58CF"/>
    <w:rsid w:val="00613359"/>
    <w:rsid w:val="00630F5F"/>
    <w:rsid w:val="00632620"/>
    <w:rsid w:val="00633E21"/>
    <w:rsid w:val="0063599A"/>
    <w:rsid w:val="0064468D"/>
    <w:rsid w:val="0064611B"/>
    <w:rsid w:val="0064619B"/>
    <w:rsid w:val="00651A1D"/>
    <w:rsid w:val="00660879"/>
    <w:rsid w:val="006639E4"/>
    <w:rsid w:val="0066775A"/>
    <w:rsid w:val="00672560"/>
    <w:rsid w:val="0067707B"/>
    <w:rsid w:val="006861B0"/>
    <w:rsid w:val="00693C9F"/>
    <w:rsid w:val="006A156B"/>
    <w:rsid w:val="006C7F34"/>
    <w:rsid w:val="006E2E77"/>
    <w:rsid w:val="006E6C08"/>
    <w:rsid w:val="006F141A"/>
    <w:rsid w:val="0070671A"/>
    <w:rsid w:val="007129BE"/>
    <w:rsid w:val="007177C7"/>
    <w:rsid w:val="00725497"/>
    <w:rsid w:val="00727981"/>
    <w:rsid w:val="00734FF2"/>
    <w:rsid w:val="007523A9"/>
    <w:rsid w:val="007619BA"/>
    <w:rsid w:val="00770987"/>
    <w:rsid w:val="00771E3E"/>
    <w:rsid w:val="00787DC2"/>
    <w:rsid w:val="007931BE"/>
    <w:rsid w:val="00793F26"/>
    <w:rsid w:val="007950D0"/>
    <w:rsid w:val="007A0185"/>
    <w:rsid w:val="007A06A3"/>
    <w:rsid w:val="007B524F"/>
    <w:rsid w:val="007C2F6B"/>
    <w:rsid w:val="007D1494"/>
    <w:rsid w:val="007D6668"/>
    <w:rsid w:val="007D7B67"/>
    <w:rsid w:val="007E56EF"/>
    <w:rsid w:val="007E7027"/>
    <w:rsid w:val="007E7074"/>
    <w:rsid w:val="007F767C"/>
    <w:rsid w:val="00800E11"/>
    <w:rsid w:val="00807E82"/>
    <w:rsid w:val="00816F19"/>
    <w:rsid w:val="00824FE9"/>
    <w:rsid w:val="00836FE4"/>
    <w:rsid w:val="00840DBA"/>
    <w:rsid w:val="00846DE2"/>
    <w:rsid w:val="008520CD"/>
    <w:rsid w:val="00853C7B"/>
    <w:rsid w:val="008540F4"/>
    <w:rsid w:val="00882FE0"/>
    <w:rsid w:val="00895495"/>
    <w:rsid w:val="00896D49"/>
    <w:rsid w:val="0089713D"/>
    <w:rsid w:val="008A2BAE"/>
    <w:rsid w:val="008A4425"/>
    <w:rsid w:val="008A4489"/>
    <w:rsid w:val="008A66B5"/>
    <w:rsid w:val="008A68BF"/>
    <w:rsid w:val="008B1AE4"/>
    <w:rsid w:val="008C2B3B"/>
    <w:rsid w:val="008C5CC6"/>
    <w:rsid w:val="008C638D"/>
    <w:rsid w:val="008D5D03"/>
    <w:rsid w:val="008E27AF"/>
    <w:rsid w:val="008F28D4"/>
    <w:rsid w:val="008F472F"/>
    <w:rsid w:val="008F7B19"/>
    <w:rsid w:val="0090560F"/>
    <w:rsid w:val="009226D8"/>
    <w:rsid w:val="009262B6"/>
    <w:rsid w:val="00926AD1"/>
    <w:rsid w:val="00933B7A"/>
    <w:rsid w:val="00936D6F"/>
    <w:rsid w:val="00937A06"/>
    <w:rsid w:val="0094085E"/>
    <w:rsid w:val="0094704E"/>
    <w:rsid w:val="0094760D"/>
    <w:rsid w:val="009511E3"/>
    <w:rsid w:val="00965FA6"/>
    <w:rsid w:val="0097349B"/>
    <w:rsid w:val="0099260F"/>
    <w:rsid w:val="009A0CAA"/>
    <w:rsid w:val="009B48B2"/>
    <w:rsid w:val="009B4D16"/>
    <w:rsid w:val="009B5BB5"/>
    <w:rsid w:val="009B788B"/>
    <w:rsid w:val="009C1684"/>
    <w:rsid w:val="009C3815"/>
    <w:rsid w:val="009C56C6"/>
    <w:rsid w:val="009C704C"/>
    <w:rsid w:val="009E721B"/>
    <w:rsid w:val="009E7E20"/>
    <w:rsid w:val="009F1454"/>
    <w:rsid w:val="00A03DBC"/>
    <w:rsid w:val="00A04EAB"/>
    <w:rsid w:val="00A169A8"/>
    <w:rsid w:val="00A22A52"/>
    <w:rsid w:val="00A40776"/>
    <w:rsid w:val="00A41955"/>
    <w:rsid w:val="00A431AA"/>
    <w:rsid w:val="00A52959"/>
    <w:rsid w:val="00A55ED1"/>
    <w:rsid w:val="00A56C8B"/>
    <w:rsid w:val="00A60F98"/>
    <w:rsid w:val="00A660E0"/>
    <w:rsid w:val="00A81567"/>
    <w:rsid w:val="00A85DAF"/>
    <w:rsid w:val="00A910C1"/>
    <w:rsid w:val="00AB025B"/>
    <w:rsid w:val="00AB267B"/>
    <w:rsid w:val="00AC3A8A"/>
    <w:rsid w:val="00AF1987"/>
    <w:rsid w:val="00AF3F5E"/>
    <w:rsid w:val="00AF52A4"/>
    <w:rsid w:val="00B128DC"/>
    <w:rsid w:val="00B129BD"/>
    <w:rsid w:val="00B1454E"/>
    <w:rsid w:val="00B2425C"/>
    <w:rsid w:val="00B35AE1"/>
    <w:rsid w:val="00B61119"/>
    <w:rsid w:val="00B616A0"/>
    <w:rsid w:val="00B80993"/>
    <w:rsid w:val="00B91F6B"/>
    <w:rsid w:val="00B96A1E"/>
    <w:rsid w:val="00BA3606"/>
    <w:rsid w:val="00BA6169"/>
    <w:rsid w:val="00BA7AEE"/>
    <w:rsid w:val="00BB0917"/>
    <w:rsid w:val="00BC6E62"/>
    <w:rsid w:val="00BD1427"/>
    <w:rsid w:val="00BD273F"/>
    <w:rsid w:val="00BE0186"/>
    <w:rsid w:val="00BF1F51"/>
    <w:rsid w:val="00C035B1"/>
    <w:rsid w:val="00C05E49"/>
    <w:rsid w:val="00C060BE"/>
    <w:rsid w:val="00C15A56"/>
    <w:rsid w:val="00C31890"/>
    <w:rsid w:val="00C4119C"/>
    <w:rsid w:val="00C50EFB"/>
    <w:rsid w:val="00C6402D"/>
    <w:rsid w:val="00C75263"/>
    <w:rsid w:val="00C87B9D"/>
    <w:rsid w:val="00CA2A1F"/>
    <w:rsid w:val="00CB04E8"/>
    <w:rsid w:val="00CB4BE6"/>
    <w:rsid w:val="00CB5357"/>
    <w:rsid w:val="00CB5B4B"/>
    <w:rsid w:val="00CC214D"/>
    <w:rsid w:val="00CD01F6"/>
    <w:rsid w:val="00CE05FE"/>
    <w:rsid w:val="00CE456C"/>
    <w:rsid w:val="00CE4D6F"/>
    <w:rsid w:val="00D01BDC"/>
    <w:rsid w:val="00D04308"/>
    <w:rsid w:val="00D04F04"/>
    <w:rsid w:val="00D202A8"/>
    <w:rsid w:val="00D36B5D"/>
    <w:rsid w:val="00D36B8B"/>
    <w:rsid w:val="00D52900"/>
    <w:rsid w:val="00D5671D"/>
    <w:rsid w:val="00D63E47"/>
    <w:rsid w:val="00D65E7E"/>
    <w:rsid w:val="00D70295"/>
    <w:rsid w:val="00D71D53"/>
    <w:rsid w:val="00D7438E"/>
    <w:rsid w:val="00D7719D"/>
    <w:rsid w:val="00D8102B"/>
    <w:rsid w:val="00D87F7A"/>
    <w:rsid w:val="00DA450D"/>
    <w:rsid w:val="00DA6CFA"/>
    <w:rsid w:val="00DB2CDB"/>
    <w:rsid w:val="00DC0EE5"/>
    <w:rsid w:val="00DC5E13"/>
    <w:rsid w:val="00DC7731"/>
    <w:rsid w:val="00DE0806"/>
    <w:rsid w:val="00E065B5"/>
    <w:rsid w:val="00E27807"/>
    <w:rsid w:val="00E43F98"/>
    <w:rsid w:val="00E655C6"/>
    <w:rsid w:val="00E95AAE"/>
    <w:rsid w:val="00EA2B98"/>
    <w:rsid w:val="00ED5DA9"/>
    <w:rsid w:val="00EE58C6"/>
    <w:rsid w:val="00EE6E1D"/>
    <w:rsid w:val="00EF3931"/>
    <w:rsid w:val="00EF4606"/>
    <w:rsid w:val="00EF4932"/>
    <w:rsid w:val="00EF6339"/>
    <w:rsid w:val="00F13333"/>
    <w:rsid w:val="00F1465C"/>
    <w:rsid w:val="00F41CD8"/>
    <w:rsid w:val="00F44081"/>
    <w:rsid w:val="00F45671"/>
    <w:rsid w:val="00F4620C"/>
    <w:rsid w:val="00F509B9"/>
    <w:rsid w:val="00F67B12"/>
    <w:rsid w:val="00F96C6C"/>
    <w:rsid w:val="00FA4F7C"/>
    <w:rsid w:val="00FC10F3"/>
    <w:rsid w:val="00FC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BE9"/>
  <w15:docId w15:val="{7660CEED-0919-4B57-B207-CF181BF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7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numbering" w:customStyle="1" w:styleId="Styl3">
    <w:name w:val="Styl3"/>
    <w:rsid w:val="003E3114"/>
    <w:pPr>
      <w:numPr>
        <w:numId w:val="6"/>
      </w:numPr>
    </w:pPr>
  </w:style>
  <w:style w:type="paragraph" w:styleId="Poprawka">
    <w:name w:val="Revision"/>
    <w:hidden/>
    <w:uiPriority w:val="99"/>
    <w:semiHidden/>
    <w:rsid w:val="000D4A1C"/>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03DBC"/>
    <w:rPr>
      <w:color w:val="605E5C"/>
      <w:shd w:val="clear" w:color="auto" w:fill="E1DFDD"/>
    </w:rPr>
  </w:style>
  <w:style w:type="paragraph" w:customStyle="1" w:styleId="Default">
    <w:name w:val="Default"/>
    <w:rsid w:val="002E202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1jasna1">
    <w:name w:val="Tabela siatki 1 — jasna1"/>
    <w:basedOn w:val="Standardowy"/>
    <w:uiPriority w:val="46"/>
    <w:rsid w:val="001967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a">
    <w:name w:val="Table Grid"/>
    <w:basedOn w:val="Standardowy"/>
    <w:uiPriority w:val="59"/>
    <w:rsid w:val="000C7B51"/>
    <w:pPr>
      <w:spacing w:after="0" w:line="260" w:lineRule="atLeast"/>
    </w:pPr>
    <w:rPr>
      <w:rFonts w:ascii="Times New Roman" w:eastAsia="Times New Roman" w:hAnsi="Times New Roman" w:cs="Times New Roman"/>
      <w:sz w:val="20"/>
      <w:szCs w:val="20"/>
      <w:lang w:val="da-DK"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4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3015">
      <w:bodyDiv w:val="1"/>
      <w:marLeft w:val="0"/>
      <w:marRight w:val="0"/>
      <w:marTop w:val="0"/>
      <w:marBottom w:val="0"/>
      <w:divBdr>
        <w:top w:val="none" w:sz="0" w:space="0" w:color="auto"/>
        <w:left w:val="none" w:sz="0" w:space="0" w:color="auto"/>
        <w:bottom w:val="none" w:sz="0" w:space="0" w:color="auto"/>
        <w:right w:val="none" w:sz="0" w:space="0" w:color="auto"/>
      </w:divBdr>
    </w:div>
    <w:div w:id="757334690">
      <w:bodyDiv w:val="1"/>
      <w:marLeft w:val="0"/>
      <w:marRight w:val="0"/>
      <w:marTop w:val="0"/>
      <w:marBottom w:val="0"/>
      <w:divBdr>
        <w:top w:val="none" w:sz="0" w:space="0" w:color="auto"/>
        <w:left w:val="none" w:sz="0" w:space="0" w:color="auto"/>
        <w:bottom w:val="none" w:sz="0" w:space="0" w:color="auto"/>
        <w:right w:val="none" w:sz="0" w:space="0" w:color="auto"/>
      </w:divBdr>
    </w:div>
    <w:div w:id="16545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rabowski@opec.grudzia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2.xml><?xml version="1.0" encoding="utf-8"?>
<ds:datastoreItem xmlns:ds="http://schemas.openxmlformats.org/officeDocument/2006/customXml" ds:itemID="{B20BE654-514A-430A-A026-CCDC570C6C4C}">
  <ds:schemaRefs>
    <ds:schemaRef ds:uri="http://schemas.openxmlformats.org/officeDocument/2006/bibliography"/>
  </ds:schemaRefs>
</ds:datastoreItem>
</file>

<file path=customXml/itemProps3.xml><?xml version="1.0" encoding="utf-8"?>
<ds:datastoreItem xmlns:ds="http://schemas.openxmlformats.org/officeDocument/2006/customXml" ds:itemID="{391267DB-C9A2-4A25-9682-8F7AA29F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1A6702-3DA7-40D2-A8A3-334254CB3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1864</Words>
  <Characters>11190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3</cp:revision>
  <cp:lastPrinted>2023-03-10T13:12:00Z</cp:lastPrinted>
  <dcterms:created xsi:type="dcterms:W3CDTF">2023-03-10T13:43:00Z</dcterms:created>
  <dcterms:modified xsi:type="dcterms:W3CDTF">2023-03-13T14:08:00Z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