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1B" w:rsidRPr="00876416" w:rsidRDefault="004E2F1B" w:rsidP="004E2F1B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Pr="00876416">
        <w:rPr>
          <w:rFonts w:cs="Arial"/>
          <w:b/>
          <w:sz w:val="22"/>
          <w:szCs w:val="22"/>
        </w:rPr>
        <w:t>MOWA DOSTAWY nr</w:t>
      </w:r>
    </w:p>
    <w:p w:rsidR="004E2F1B" w:rsidRPr="00B52859" w:rsidRDefault="004E2F1B" w:rsidP="004E2F1B">
      <w:pPr>
        <w:pStyle w:val="Tekstpodstawowy"/>
        <w:jc w:val="both"/>
        <w:rPr>
          <w:rFonts w:cs="Arial"/>
          <w:sz w:val="22"/>
          <w:szCs w:val="22"/>
        </w:rPr>
      </w:pPr>
    </w:p>
    <w:p w:rsidR="004E2F1B" w:rsidRPr="00B52859" w:rsidRDefault="004E2F1B" w:rsidP="004E2F1B">
      <w:pPr>
        <w:pStyle w:val="Tekstpodstawowy"/>
        <w:jc w:val="both"/>
        <w:rPr>
          <w:rFonts w:cs="Arial"/>
          <w:sz w:val="22"/>
          <w:szCs w:val="22"/>
        </w:rPr>
      </w:pPr>
    </w:p>
    <w:p w:rsidR="004E2F1B" w:rsidRPr="00B52859" w:rsidRDefault="004E2F1B" w:rsidP="004E2F1B">
      <w:pPr>
        <w:pStyle w:val="Tekstpodstawowy"/>
        <w:jc w:val="both"/>
        <w:rPr>
          <w:rFonts w:cs="Arial"/>
          <w:sz w:val="22"/>
          <w:szCs w:val="22"/>
        </w:rPr>
      </w:pPr>
      <w:r w:rsidRPr="00B52859">
        <w:rPr>
          <w:rFonts w:cs="Arial"/>
          <w:sz w:val="22"/>
          <w:szCs w:val="22"/>
        </w:rPr>
        <w:t xml:space="preserve">zawarta </w:t>
      </w:r>
      <w:r w:rsidRPr="00B52859">
        <w:rPr>
          <w:rFonts w:cs="Arial"/>
          <w:color w:val="000000"/>
          <w:sz w:val="22"/>
          <w:szCs w:val="22"/>
        </w:rPr>
        <w:t xml:space="preserve">w dniu </w:t>
      </w:r>
      <w:r>
        <w:rPr>
          <w:rFonts w:cs="Arial"/>
          <w:color w:val="000000"/>
          <w:sz w:val="22"/>
          <w:szCs w:val="22"/>
        </w:rPr>
        <w:t xml:space="preserve">………. </w:t>
      </w:r>
      <w:r w:rsidRPr="00B52859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6</w:t>
      </w:r>
      <w:r w:rsidRPr="00B52859">
        <w:rPr>
          <w:rFonts w:cs="Arial"/>
          <w:sz w:val="22"/>
          <w:szCs w:val="22"/>
        </w:rPr>
        <w:t xml:space="preserve"> roku w Poznaniu, pomiędzy:</w:t>
      </w:r>
    </w:p>
    <w:p w:rsidR="004E2F1B" w:rsidRPr="00B52859" w:rsidRDefault="004E2F1B" w:rsidP="004E2F1B">
      <w:pPr>
        <w:pStyle w:val="Tekstpodstawowy"/>
        <w:jc w:val="both"/>
        <w:rPr>
          <w:rFonts w:cs="Arial"/>
          <w:sz w:val="22"/>
          <w:szCs w:val="22"/>
        </w:rPr>
      </w:pPr>
    </w:p>
    <w:p w:rsidR="004E2F1B" w:rsidRPr="00882B7A" w:rsidRDefault="004E2F1B" w:rsidP="004E2F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882B7A">
        <w:rPr>
          <w:b/>
          <w:sz w:val="22"/>
          <w:szCs w:val="22"/>
        </w:rPr>
        <w:t xml:space="preserve">AQUANET SA ul. Dolna Wilda 126, 61-492 Poznań, zarejestrowaną w Sądzie Rejonowym Poznań – Nowe Miasto i Wilda w Poznaniu Wydział VIII Gospodarczy Krajowego Rejestru Sądowego             pod    numerem      KRS  0000234819,    NIP 777 00 03 274    Regon   630999119   Kapitał zakładowy :  </w:t>
      </w:r>
      <w:r>
        <w:rPr>
          <w:b/>
          <w:bCs/>
          <w:sz w:val="22"/>
          <w:szCs w:val="22"/>
          <w:lang w:eastAsia="pl-PL"/>
        </w:rPr>
        <w:t xml:space="preserve">1 113 969 222 </w:t>
      </w:r>
      <w:r w:rsidRPr="00882B7A">
        <w:rPr>
          <w:b/>
          <w:sz w:val="22"/>
          <w:szCs w:val="22"/>
        </w:rPr>
        <w:t>zł ( w całości opłacony).</w:t>
      </w:r>
    </w:p>
    <w:p w:rsidR="004E2F1B" w:rsidRPr="00B52859" w:rsidRDefault="004E2F1B" w:rsidP="004E2F1B">
      <w:pPr>
        <w:pStyle w:val="Tekstpodstawowy"/>
        <w:rPr>
          <w:rFonts w:cs="Arial"/>
          <w:color w:val="000000"/>
          <w:sz w:val="22"/>
          <w:szCs w:val="22"/>
        </w:rPr>
      </w:pPr>
    </w:p>
    <w:p w:rsidR="004E2F1B" w:rsidRPr="00B52859" w:rsidRDefault="004E2F1B" w:rsidP="004E2F1B">
      <w:pPr>
        <w:pStyle w:val="WW-Tekstpodstawowy2"/>
        <w:rPr>
          <w:rFonts w:cs="Arial"/>
          <w:b w:val="0"/>
          <w:sz w:val="22"/>
          <w:szCs w:val="22"/>
        </w:rPr>
      </w:pPr>
      <w:r w:rsidRPr="00B52859">
        <w:rPr>
          <w:rFonts w:cs="Arial"/>
          <w:b w:val="0"/>
          <w:sz w:val="22"/>
          <w:szCs w:val="22"/>
        </w:rPr>
        <w:t xml:space="preserve">zwaną dalej „Zamawiającym” reprezentowaną przez: </w:t>
      </w:r>
    </w:p>
    <w:p w:rsidR="004E2F1B" w:rsidRPr="00B52859" w:rsidRDefault="004E2F1B" w:rsidP="004E2F1B">
      <w:pPr>
        <w:pStyle w:val="WW-Tekstpodstawowy2"/>
        <w:rPr>
          <w:rFonts w:cs="Arial"/>
          <w:b w:val="0"/>
          <w:sz w:val="22"/>
          <w:szCs w:val="22"/>
        </w:rPr>
      </w:pPr>
    </w:p>
    <w:p w:rsidR="004E2F1B" w:rsidRPr="00B52859" w:rsidRDefault="004E2F1B" w:rsidP="004E2F1B">
      <w:pPr>
        <w:pStyle w:val="WW-Tekstpodstawowy2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Wicep</w:t>
      </w:r>
      <w:r w:rsidRPr="00B52859">
        <w:rPr>
          <w:rFonts w:cs="Arial"/>
          <w:b w:val="0"/>
          <w:sz w:val="22"/>
          <w:szCs w:val="22"/>
        </w:rPr>
        <w:t>rezes</w:t>
      </w:r>
      <w:r>
        <w:rPr>
          <w:rFonts w:cs="Arial"/>
          <w:b w:val="0"/>
          <w:sz w:val="22"/>
          <w:szCs w:val="22"/>
        </w:rPr>
        <w:t>a</w:t>
      </w:r>
      <w:r w:rsidRPr="00B52859">
        <w:rPr>
          <w:rFonts w:cs="Arial"/>
          <w:b w:val="0"/>
          <w:sz w:val="22"/>
          <w:szCs w:val="22"/>
        </w:rPr>
        <w:t xml:space="preserve">  Zarzą</w:t>
      </w:r>
      <w:r>
        <w:rPr>
          <w:rFonts w:cs="Arial"/>
          <w:b w:val="0"/>
          <w:sz w:val="22"/>
          <w:szCs w:val="22"/>
        </w:rPr>
        <w:t xml:space="preserve">du - </w:t>
      </w:r>
      <w:r w:rsidRPr="00B52859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Michała Fornala</w:t>
      </w:r>
    </w:p>
    <w:p w:rsidR="004E2F1B" w:rsidRPr="00B52859" w:rsidRDefault="004E2F1B" w:rsidP="004E2F1B">
      <w:pPr>
        <w:pStyle w:val="WW-Tekstpodstawowy2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B52859">
        <w:rPr>
          <w:rFonts w:cs="Arial"/>
          <w:b w:val="0"/>
          <w:sz w:val="22"/>
          <w:szCs w:val="22"/>
        </w:rPr>
        <w:t>Prokurent</w:t>
      </w:r>
      <w:r>
        <w:rPr>
          <w:rFonts w:cs="Arial"/>
          <w:b w:val="0"/>
          <w:sz w:val="22"/>
          <w:szCs w:val="22"/>
        </w:rPr>
        <w:t xml:space="preserve">a – Barbarę </w:t>
      </w:r>
      <w:proofErr w:type="spellStart"/>
      <w:r>
        <w:rPr>
          <w:rFonts w:cs="Arial"/>
          <w:b w:val="0"/>
          <w:sz w:val="22"/>
          <w:szCs w:val="22"/>
        </w:rPr>
        <w:t>Urbańską-Konik</w:t>
      </w:r>
      <w:proofErr w:type="spellEnd"/>
      <w:r>
        <w:rPr>
          <w:rFonts w:cs="Arial"/>
          <w:b w:val="0"/>
          <w:sz w:val="22"/>
          <w:szCs w:val="22"/>
        </w:rPr>
        <w:t xml:space="preserve"> </w:t>
      </w:r>
    </w:p>
    <w:p w:rsidR="004E2F1B" w:rsidRPr="00B52859" w:rsidRDefault="004E2F1B" w:rsidP="004E2F1B">
      <w:pPr>
        <w:pStyle w:val="WW-Tekstpodstawowy2"/>
        <w:rPr>
          <w:rFonts w:cs="Arial"/>
          <w:b w:val="0"/>
          <w:sz w:val="22"/>
          <w:szCs w:val="22"/>
        </w:rPr>
      </w:pPr>
    </w:p>
    <w:p w:rsidR="004E2F1B" w:rsidRPr="00B52859" w:rsidRDefault="004E2F1B" w:rsidP="004E2F1B">
      <w:pPr>
        <w:pStyle w:val="WW-Tekstpodstawowy2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</w:p>
    <w:p w:rsidR="004E2F1B" w:rsidRPr="00B52859" w:rsidRDefault="004E2F1B" w:rsidP="004E2F1B">
      <w:pPr>
        <w:pStyle w:val="WW-Tekstpodstawowy2"/>
        <w:rPr>
          <w:rFonts w:cs="Arial"/>
          <w:b w:val="0"/>
          <w:sz w:val="22"/>
          <w:szCs w:val="22"/>
        </w:rPr>
      </w:pPr>
    </w:p>
    <w:p w:rsidR="004E2F1B" w:rsidRPr="00FB63D1" w:rsidRDefault="004E2F1B" w:rsidP="004E2F1B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sz w:val="22"/>
          <w:szCs w:val="22"/>
          <w:lang w:eastAsia="pl-PL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F1B" w:rsidRDefault="004E2F1B" w:rsidP="004E2F1B">
      <w:pPr>
        <w:pStyle w:val="Tekstpodstawowy"/>
        <w:jc w:val="both"/>
        <w:rPr>
          <w:b/>
          <w:sz w:val="22"/>
          <w:szCs w:val="22"/>
        </w:rPr>
      </w:pPr>
    </w:p>
    <w:p w:rsidR="004E2F1B" w:rsidRPr="00FE6C97" w:rsidRDefault="004E2F1B" w:rsidP="004E2F1B">
      <w:pPr>
        <w:pStyle w:val="WW-Tekstpodstawowy2"/>
        <w:ind w:right="72"/>
        <w:rPr>
          <w:sz w:val="22"/>
          <w:szCs w:val="22"/>
        </w:rPr>
      </w:pPr>
    </w:p>
    <w:p w:rsidR="004E2F1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zwaną dalej ,, Dostawcą” reprezentowaną przez:</w:t>
      </w:r>
    </w:p>
    <w:p w:rsidR="004E2F1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B52859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F1B" w:rsidRPr="00B52859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W rezultacie dokonania przez Zamawiającego, na podstawie Procedury zakupu towarów, usług i robót budowlanych do kwoty </w:t>
      </w:r>
      <w:r>
        <w:rPr>
          <w:rFonts w:cs="Arial"/>
          <w:color w:val="000000"/>
          <w:sz w:val="22"/>
          <w:szCs w:val="22"/>
        </w:rPr>
        <w:t>30 000 EURO</w:t>
      </w:r>
      <w:r w:rsidRPr="00E027FB">
        <w:rPr>
          <w:rFonts w:cs="Arial"/>
          <w:color w:val="000000"/>
          <w:sz w:val="22"/>
          <w:szCs w:val="22"/>
        </w:rPr>
        <w:t xml:space="preserve">, w trybie </w:t>
      </w:r>
      <w:r>
        <w:rPr>
          <w:rFonts w:cs="Arial"/>
          <w:color w:val="000000"/>
          <w:sz w:val="22"/>
          <w:szCs w:val="22"/>
        </w:rPr>
        <w:t>rozeznania cenowego</w:t>
      </w:r>
      <w:r w:rsidRPr="00E027FB">
        <w:rPr>
          <w:rFonts w:cs="Arial"/>
          <w:color w:val="000000"/>
          <w:sz w:val="22"/>
          <w:szCs w:val="22"/>
        </w:rPr>
        <w:t>, wyboru oferty Dostawcy - została zawarta umowa o następującej treści:</w:t>
      </w:r>
    </w:p>
    <w:p w:rsidR="004E2F1B" w:rsidRPr="00E027FB" w:rsidRDefault="004E2F1B" w:rsidP="004E2F1B">
      <w:pPr>
        <w:pStyle w:val="Tekstpodstawowy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1</w:t>
      </w:r>
    </w:p>
    <w:p w:rsidR="004E2F1B" w:rsidRPr="00E027FB" w:rsidRDefault="004E2F1B" w:rsidP="004E2F1B">
      <w:pPr>
        <w:pStyle w:val="Tekstpodstawowy"/>
        <w:ind w:left="426" w:hanging="284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Zamawiający zamawia, a Dostawca zobowiązuje się dostarczyć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środki czystości </w:t>
      </w:r>
      <w:r>
        <w:rPr>
          <w:rFonts w:cs="Arial"/>
          <w:color w:val="000000"/>
          <w:sz w:val="22"/>
          <w:szCs w:val="22"/>
        </w:rPr>
        <w:t xml:space="preserve"> </w:t>
      </w:r>
      <w:r w:rsidRPr="00E027FB">
        <w:rPr>
          <w:sz w:val="22"/>
          <w:szCs w:val="22"/>
        </w:rPr>
        <w:t xml:space="preserve">zgodnie z ofertą Dostawcy z dnia </w:t>
      </w:r>
      <w:r>
        <w:rPr>
          <w:sz w:val="22"/>
          <w:szCs w:val="22"/>
        </w:rPr>
        <w:t>……….</w:t>
      </w:r>
      <w:r w:rsidRPr="00E027FB">
        <w:rPr>
          <w:sz w:val="22"/>
          <w:szCs w:val="22"/>
        </w:rPr>
        <w:t xml:space="preserve"> roku,  która stanowi załącznik do niniejszej umowy (zwanej dalej „Przedmiotem dostawy”).</w:t>
      </w:r>
    </w:p>
    <w:p w:rsidR="004E2F1B" w:rsidRPr="00E027FB" w:rsidRDefault="004E2F1B" w:rsidP="004E2F1B">
      <w:pPr>
        <w:pStyle w:val="Tekstpodstawowy"/>
        <w:tabs>
          <w:tab w:val="num" w:pos="284"/>
        </w:tabs>
        <w:ind w:left="426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bCs/>
          <w:color w:val="000000"/>
          <w:sz w:val="22"/>
          <w:szCs w:val="22"/>
          <w:lang w:eastAsia="pl-PL"/>
        </w:rPr>
      </w:pPr>
      <w:r w:rsidRPr="00E027FB">
        <w:rPr>
          <w:sz w:val="22"/>
          <w:szCs w:val="22"/>
        </w:rPr>
        <w:t xml:space="preserve">Przedmiot  dostawy  dostarczony  będzie  przez  Dostawcę  do  Działu  </w:t>
      </w:r>
      <w:r>
        <w:rPr>
          <w:sz w:val="22"/>
          <w:szCs w:val="22"/>
        </w:rPr>
        <w:t>Zaopatrzenia ul. Wiśniowa 13 61-477 Poznań.</w:t>
      </w:r>
    </w:p>
    <w:p w:rsidR="004E2F1B" w:rsidRPr="00E027FB" w:rsidRDefault="004E2F1B" w:rsidP="004E2F1B">
      <w:pPr>
        <w:pStyle w:val="Tekstpodstawowy"/>
        <w:ind w:left="426" w:hanging="284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2</w:t>
      </w:r>
    </w:p>
    <w:p w:rsidR="004E2F1B" w:rsidRPr="00E027FB" w:rsidRDefault="004E2F1B" w:rsidP="004E2F1B">
      <w:pPr>
        <w:pStyle w:val="Tekstpodstawowy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027FB">
        <w:rPr>
          <w:rStyle w:val="adr"/>
          <w:sz w:val="22"/>
          <w:szCs w:val="22"/>
        </w:rPr>
        <w:t>Dostawca zobowiązuje się dostarcz</w:t>
      </w:r>
      <w:r>
        <w:rPr>
          <w:rStyle w:val="adr"/>
          <w:sz w:val="22"/>
          <w:szCs w:val="22"/>
        </w:rPr>
        <w:t xml:space="preserve">yć Przedmiot dostawy w terminie do </w:t>
      </w:r>
      <w:r>
        <w:rPr>
          <w:rStyle w:val="adr"/>
          <w:sz w:val="22"/>
          <w:szCs w:val="22"/>
        </w:rPr>
        <w:t xml:space="preserve">5 </w:t>
      </w:r>
      <w:r>
        <w:rPr>
          <w:rStyle w:val="adr"/>
          <w:sz w:val="22"/>
          <w:szCs w:val="22"/>
        </w:rPr>
        <w:t xml:space="preserve"> dni roboczych </w:t>
      </w:r>
      <w:r w:rsidRPr="00E027FB">
        <w:rPr>
          <w:rStyle w:val="adr"/>
          <w:sz w:val="22"/>
          <w:szCs w:val="22"/>
        </w:rPr>
        <w:t xml:space="preserve"> </w:t>
      </w:r>
      <w:r>
        <w:rPr>
          <w:rStyle w:val="adr"/>
          <w:sz w:val="22"/>
          <w:szCs w:val="22"/>
        </w:rPr>
        <w:t xml:space="preserve">licząc </w:t>
      </w:r>
      <w:r w:rsidRPr="00E027FB">
        <w:rPr>
          <w:rStyle w:val="adr"/>
          <w:sz w:val="22"/>
          <w:szCs w:val="22"/>
        </w:rPr>
        <w:t xml:space="preserve">od daty otrzymania zamówienia. </w:t>
      </w:r>
      <w:r w:rsidRPr="00E027FB">
        <w:rPr>
          <w:sz w:val="22"/>
          <w:szCs w:val="22"/>
        </w:rPr>
        <w:t xml:space="preserve">Zamówienie z wyszczególnionym asortymentem złożone będzie  przy pomocy poczty elektronicznej na </w:t>
      </w:r>
      <w:r w:rsidRPr="00A25D2D">
        <w:rPr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Pr="00A25D2D">
        <w:rPr>
          <w:sz w:val="22"/>
          <w:szCs w:val="22"/>
        </w:rPr>
        <w:t xml:space="preserve"> </w:t>
      </w:r>
      <w:r w:rsidRPr="00E027FB">
        <w:rPr>
          <w:sz w:val="22"/>
          <w:szCs w:val="22"/>
        </w:rPr>
        <w:t>wysłane z adresów</w:t>
      </w:r>
      <w:r>
        <w:rPr>
          <w:sz w:val="22"/>
          <w:szCs w:val="22"/>
        </w:rPr>
        <w:t xml:space="preserve"> </w:t>
      </w:r>
      <w:hyperlink r:id="rId6" w:history="1">
        <w:r w:rsidRPr="001F07E3">
          <w:rPr>
            <w:rStyle w:val="Hipercze"/>
            <w:sz w:val="22"/>
            <w:szCs w:val="22"/>
          </w:rPr>
          <w:t>agnieszka.pinkowska@aquanet.pl</w:t>
        </w:r>
      </w:hyperlink>
      <w:r>
        <w:rPr>
          <w:sz w:val="22"/>
          <w:szCs w:val="22"/>
        </w:rPr>
        <w:t xml:space="preserve">, </w:t>
      </w:r>
      <w:r w:rsidRPr="00E027FB">
        <w:rPr>
          <w:sz w:val="22"/>
          <w:szCs w:val="22"/>
        </w:rPr>
        <w:t xml:space="preserve"> </w:t>
      </w:r>
      <w:hyperlink r:id="rId7" w:history="1">
        <w:r w:rsidRPr="00E027FB">
          <w:rPr>
            <w:rStyle w:val="Hipercze"/>
            <w:sz w:val="22"/>
            <w:szCs w:val="22"/>
          </w:rPr>
          <w:t>piotr.kozera@aquanet.pl</w:t>
        </w:r>
      </w:hyperlink>
      <w:r w:rsidRPr="00E027FB">
        <w:rPr>
          <w:sz w:val="22"/>
          <w:szCs w:val="22"/>
        </w:rPr>
        <w:t xml:space="preserve">, </w:t>
      </w:r>
      <w:hyperlink r:id="rId8" w:history="1">
        <w:r w:rsidRPr="006E76C7">
          <w:rPr>
            <w:rStyle w:val="Hipercze"/>
            <w:sz w:val="22"/>
            <w:szCs w:val="22"/>
          </w:rPr>
          <w:t>jozef.jasiczak@aquanet.pl</w:t>
        </w:r>
      </w:hyperlink>
      <w:r w:rsidRPr="00E027FB">
        <w:rPr>
          <w:sz w:val="22"/>
          <w:szCs w:val="22"/>
        </w:rPr>
        <w:t xml:space="preserve"> przez Dział Zaopatrzenia Zamawiającego.</w:t>
      </w:r>
    </w:p>
    <w:p w:rsidR="004E2F1B" w:rsidRPr="00E027FB" w:rsidRDefault="004E2F1B" w:rsidP="004E2F1B">
      <w:pPr>
        <w:ind w:left="284" w:hanging="426"/>
        <w:jc w:val="both"/>
        <w:rPr>
          <w:sz w:val="22"/>
          <w:szCs w:val="22"/>
        </w:rPr>
      </w:pPr>
    </w:p>
    <w:p w:rsidR="004E2F1B" w:rsidRDefault="004E2F1B" w:rsidP="004E2F1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adr"/>
          <w:rFonts w:cs="Arial"/>
          <w:sz w:val="22"/>
          <w:szCs w:val="22"/>
        </w:rPr>
      </w:pPr>
      <w:r w:rsidRPr="00E027FB">
        <w:rPr>
          <w:rStyle w:val="adr"/>
          <w:rFonts w:cs="Arial"/>
          <w:sz w:val="22"/>
          <w:szCs w:val="22"/>
        </w:rPr>
        <w:t xml:space="preserve">Do bieżącej kontroli za strony Zamawiającego realizacji postanowień niniejszej umowy upoważnieni są:  </w:t>
      </w:r>
      <w:r>
        <w:rPr>
          <w:rStyle w:val="adr"/>
          <w:rFonts w:cs="Arial"/>
          <w:sz w:val="22"/>
          <w:szCs w:val="22"/>
        </w:rPr>
        <w:t xml:space="preserve">Agnieszka </w:t>
      </w:r>
      <w:proofErr w:type="spellStart"/>
      <w:r>
        <w:rPr>
          <w:rStyle w:val="adr"/>
          <w:rFonts w:cs="Arial"/>
          <w:sz w:val="22"/>
          <w:szCs w:val="22"/>
        </w:rPr>
        <w:t>Pińkowska</w:t>
      </w:r>
      <w:proofErr w:type="spellEnd"/>
      <w:r>
        <w:rPr>
          <w:rStyle w:val="adr"/>
          <w:rFonts w:cs="Arial"/>
          <w:sz w:val="22"/>
          <w:szCs w:val="22"/>
        </w:rPr>
        <w:t xml:space="preserve">, </w:t>
      </w:r>
      <w:r>
        <w:rPr>
          <w:rStyle w:val="adr"/>
          <w:rFonts w:cs="Arial"/>
          <w:sz w:val="22"/>
          <w:szCs w:val="22"/>
        </w:rPr>
        <w:t>Agnieszka Ratajczak.</w:t>
      </w:r>
    </w:p>
    <w:p w:rsidR="004E2F1B" w:rsidRDefault="004E2F1B" w:rsidP="004E2F1B">
      <w:pPr>
        <w:tabs>
          <w:tab w:val="left" w:pos="284"/>
        </w:tabs>
        <w:jc w:val="both"/>
        <w:rPr>
          <w:rStyle w:val="adr"/>
          <w:rFonts w:cs="Arial"/>
          <w:sz w:val="22"/>
          <w:szCs w:val="22"/>
        </w:rPr>
      </w:pPr>
    </w:p>
    <w:p w:rsidR="004E2F1B" w:rsidRDefault="004E2F1B" w:rsidP="004E2F1B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036068">
        <w:rPr>
          <w:sz w:val="22"/>
          <w:szCs w:val="22"/>
        </w:rPr>
        <w:lastRenderedPageBreak/>
        <w:t>Zamawiający zastrzega sobie prawo do zmiany ilości pozycji asortymentowych Towaru w granicach 25% przewidywanych ilości asortymentowych, z zachowaniem ceny i asortymentu określonych w niniejszej umowie, w ramach całkowitej wartości Przedmiotu umowy</w:t>
      </w:r>
      <w:r>
        <w:rPr>
          <w:sz w:val="22"/>
          <w:szCs w:val="22"/>
        </w:rPr>
        <w:t>.</w:t>
      </w:r>
    </w:p>
    <w:p w:rsidR="004E2F1B" w:rsidRDefault="004E2F1B" w:rsidP="004E2F1B">
      <w:pPr>
        <w:pStyle w:val="Akapitzlist"/>
        <w:rPr>
          <w:sz w:val="22"/>
          <w:szCs w:val="22"/>
        </w:rPr>
      </w:pPr>
    </w:p>
    <w:p w:rsidR="004E2F1B" w:rsidRDefault="004E2F1B" w:rsidP="004E2F1B">
      <w:pPr>
        <w:pStyle w:val="Tekstpodstawowy"/>
        <w:numPr>
          <w:ilvl w:val="0"/>
          <w:numId w:val="7"/>
        </w:numPr>
      </w:pPr>
      <w:r>
        <w:rPr>
          <w:color w:val="000000"/>
          <w:sz w:val="22"/>
          <w:szCs w:val="22"/>
        </w:rPr>
        <w:t xml:space="preserve">Zamawiający zastrzega, że podane w załączniku ilości zakresu rzeczowego Przedmiotu dostawy mogą ulec zmniejszeniu, w zależności od bieżących potrzeb Zamawiającego, nie więcej jednak niż o 25% ilości stanowiącej Przedmiot umowy. </w:t>
      </w:r>
    </w:p>
    <w:p w:rsidR="004E2F1B" w:rsidRPr="00036068" w:rsidRDefault="004E2F1B" w:rsidP="004E2F1B">
      <w:pPr>
        <w:suppressAutoHyphens w:val="0"/>
        <w:jc w:val="both"/>
        <w:rPr>
          <w:sz w:val="22"/>
          <w:szCs w:val="22"/>
        </w:rPr>
      </w:pP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3</w:t>
      </w:r>
    </w:p>
    <w:p w:rsidR="004E2F1B" w:rsidRPr="00E027FB" w:rsidRDefault="004E2F1B" w:rsidP="004E2F1B">
      <w:pPr>
        <w:pStyle w:val="Tekstpodstawowy"/>
        <w:jc w:val="center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Wynagrodzenie Dostawcy z tytułu dostawy Przedmiotu dostawy wynosi: </w:t>
      </w:r>
      <w:r>
        <w:rPr>
          <w:rFonts w:cs="Arial"/>
          <w:color w:val="000000"/>
          <w:sz w:val="22"/>
          <w:szCs w:val="22"/>
        </w:rPr>
        <w:t>…………………..</w:t>
      </w:r>
      <w:r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…………………………</w:t>
      </w:r>
      <w:r>
        <w:rPr>
          <w:rFonts w:cs="Arial"/>
          <w:color w:val="000000"/>
          <w:sz w:val="22"/>
          <w:szCs w:val="22"/>
        </w:rPr>
        <w:t xml:space="preserve"> </w:t>
      </w:r>
      <w:r w:rsidRPr="00E027FB">
        <w:rPr>
          <w:rFonts w:cs="Arial"/>
          <w:color w:val="000000"/>
          <w:sz w:val="22"/>
          <w:szCs w:val="22"/>
        </w:rPr>
        <w:t>) netto.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Zapłata należności za dostarczony Przedmiot dostawy zostanie dokonana przez Zamawiającego na podstawie faktury VAT wystawionej przez Dostawcę, w terminie 30 dni od daty otrzymania faktury VAT, przelewem, na rachunek bankowy wskazany przez Dostawcę.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 </w:t>
      </w:r>
    </w:p>
    <w:p w:rsidR="004E2F1B" w:rsidRPr="00E027FB" w:rsidRDefault="004E2F1B" w:rsidP="004E2F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Ceny netto wskazane w ofercie Dostawcy zostaną powiększone przez Dostawcę o stawkę VAT, obowiązującą w dniu wystawienia faktury VAT. 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tabs>
          <w:tab w:val="left" w:pos="360"/>
        </w:tabs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4</w:t>
      </w: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Zamawiający oświadcza , że jest płatnikiem VAT i posiada numer identyfikacyjny </w:t>
      </w: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NIP 777 – 00 - 03 – 274</w:t>
      </w:r>
    </w:p>
    <w:p w:rsidR="004E2F1B" w:rsidRPr="00E027FB" w:rsidRDefault="004E2F1B" w:rsidP="004E2F1B">
      <w:pPr>
        <w:rPr>
          <w:sz w:val="22"/>
          <w:szCs w:val="22"/>
        </w:rPr>
      </w:pPr>
    </w:p>
    <w:p w:rsidR="004E2F1B" w:rsidRDefault="004E2F1B" w:rsidP="004E2F1B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E027FB">
        <w:rPr>
          <w:rFonts w:cs="Arial"/>
          <w:b/>
          <w:bCs/>
          <w:color w:val="000000"/>
          <w:sz w:val="22"/>
          <w:szCs w:val="22"/>
        </w:rPr>
        <w:t>§ 5</w:t>
      </w:r>
    </w:p>
    <w:p w:rsidR="004E2F1B" w:rsidRDefault="004E2F1B" w:rsidP="004E2F1B">
      <w:pPr>
        <w:rPr>
          <w:rFonts w:cs="Arial"/>
          <w:b/>
          <w:bCs/>
          <w:color w:val="000000"/>
          <w:sz w:val="22"/>
          <w:szCs w:val="22"/>
        </w:rPr>
      </w:pPr>
    </w:p>
    <w:p w:rsidR="004E2F1B" w:rsidRDefault="004E2F1B" w:rsidP="004E2F1B">
      <w:p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Umowa zostaje zawarta na okres </w:t>
      </w:r>
      <w:r w:rsidR="00190516">
        <w:rPr>
          <w:rFonts w:cs="Arial"/>
          <w:bCs/>
          <w:color w:val="000000"/>
          <w:sz w:val="22"/>
          <w:szCs w:val="22"/>
        </w:rPr>
        <w:t>12</w:t>
      </w:r>
      <w:r>
        <w:rPr>
          <w:rFonts w:cs="Arial"/>
          <w:bCs/>
          <w:color w:val="000000"/>
          <w:sz w:val="22"/>
          <w:szCs w:val="22"/>
        </w:rPr>
        <w:t xml:space="preserve"> miesięcy licząc od dnia </w:t>
      </w:r>
      <w:r w:rsidR="00190516">
        <w:rPr>
          <w:rFonts w:cs="Arial"/>
          <w:bCs/>
          <w:color w:val="000000"/>
          <w:sz w:val="22"/>
          <w:szCs w:val="22"/>
        </w:rPr>
        <w:t xml:space="preserve">22.09.2016, </w:t>
      </w:r>
      <w:bookmarkStart w:id="0" w:name="_GoBack"/>
      <w:bookmarkEnd w:id="0"/>
      <w:r>
        <w:rPr>
          <w:rFonts w:cs="Arial"/>
          <w:bCs/>
          <w:color w:val="000000"/>
          <w:sz w:val="22"/>
          <w:szCs w:val="22"/>
        </w:rPr>
        <w:t xml:space="preserve"> lub do dnia, gdy suma należności netto wynikających z faktur VAT wystawianych przez Dostawcę przekroczy kwotę określoną w </w:t>
      </w:r>
      <w:r w:rsidRPr="00673F60">
        <w:rPr>
          <w:rFonts w:cs="Arial"/>
          <w:bCs/>
          <w:color w:val="000000"/>
          <w:sz w:val="22"/>
          <w:szCs w:val="22"/>
        </w:rPr>
        <w:t>§3 ust.1 niniejszej</w:t>
      </w:r>
      <w:r>
        <w:rPr>
          <w:rFonts w:cs="Arial"/>
          <w:bCs/>
          <w:color w:val="000000"/>
          <w:sz w:val="22"/>
          <w:szCs w:val="22"/>
        </w:rPr>
        <w:t xml:space="preserve"> umowy.</w:t>
      </w:r>
    </w:p>
    <w:p w:rsidR="004E2F1B" w:rsidRPr="007A7267" w:rsidRDefault="004E2F1B" w:rsidP="004E2F1B">
      <w:pPr>
        <w:jc w:val="center"/>
        <w:rPr>
          <w:rFonts w:cs="Arial"/>
          <w:bCs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6</w:t>
      </w:r>
    </w:p>
    <w:p w:rsidR="004E2F1B" w:rsidRDefault="004E2F1B" w:rsidP="004E2F1B">
      <w:pPr>
        <w:pStyle w:val="Tekstpodstawowy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razie niewykonania lub nienależytego wykonania umowy:</w:t>
      </w: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Dostawca zobowiązuje się zapłacić Zamawiającemu kary umowne:</w:t>
      </w:r>
    </w:p>
    <w:p w:rsidR="004E2F1B" w:rsidRPr="00E027FB" w:rsidRDefault="004E2F1B" w:rsidP="004E2F1B">
      <w:pPr>
        <w:numPr>
          <w:ilvl w:val="0"/>
          <w:numId w:val="1"/>
        </w:numPr>
        <w:tabs>
          <w:tab w:val="left" w:pos="644"/>
        </w:tabs>
        <w:ind w:left="644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wysokości 30 % Wynagrodzenia, gdy Zamawiający odstąpi od umowy z powodu okoliczności, za które odpowiada Dostawca,</w:t>
      </w:r>
    </w:p>
    <w:p w:rsidR="004E2F1B" w:rsidRPr="00E027FB" w:rsidRDefault="004E2F1B" w:rsidP="004E2F1B">
      <w:pPr>
        <w:numPr>
          <w:ilvl w:val="0"/>
          <w:numId w:val="1"/>
        </w:numPr>
        <w:tabs>
          <w:tab w:val="left" w:pos="644"/>
        </w:tabs>
        <w:ind w:left="644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wysokości 0,5 % Wynagrodzenie za każdy rozpoczęty dzień opóźnienia w dostawie, nie więcej jednak niż 20% Wynagrodzenia.</w:t>
      </w:r>
    </w:p>
    <w:p w:rsidR="004E2F1B" w:rsidRPr="00E027FB" w:rsidRDefault="004E2F1B" w:rsidP="004E2F1B">
      <w:pPr>
        <w:tabs>
          <w:tab w:val="left" w:pos="644"/>
        </w:tabs>
        <w:ind w:left="284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:rsidR="004E2F1B" w:rsidRPr="00E027FB" w:rsidRDefault="004E2F1B" w:rsidP="004E2F1B">
      <w:pPr>
        <w:pStyle w:val="Tekstpodstawowy"/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Kary umowne określone w ust. 1 powyżej mogą być potrącane z Wynagrodzenia.</w:t>
      </w:r>
    </w:p>
    <w:p w:rsidR="004E2F1B" w:rsidRDefault="004E2F1B" w:rsidP="004E2F1B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4E2F1B" w:rsidRDefault="004E2F1B" w:rsidP="004E2F1B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4E2F1B" w:rsidRDefault="004E2F1B" w:rsidP="004E2F1B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7</w:t>
      </w:r>
    </w:p>
    <w:p w:rsidR="004E2F1B" w:rsidRPr="00E027FB" w:rsidRDefault="004E2F1B" w:rsidP="004E2F1B">
      <w:pPr>
        <w:pStyle w:val="Tekstpodstawowywcity"/>
        <w:ind w:left="0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wcity"/>
        <w:ind w:left="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Strony mogą dochodzić na zasadach ogólnych odszkodowań przewyższających kary umowne.</w:t>
      </w:r>
    </w:p>
    <w:p w:rsidR="004E2F1B" w:rsidRPr="00E027FB" w:rsidRDefault="004E2F1B" w:rsidP="004E2F1B">
      <w:pPr>
        <w:pStyle w:val="Tekstpodstawowywcity"/>
        <w:ind w:left="0"/>
        <w:jc w:val="center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8</w:t>
      </w:r>
    </w:p>
    <w:p w:rsidR="004E2F1B" w:rsidRPr="00E027FB" w:rsidRDefault="004E2F1B" w:rsidP="004E2F1B">
      <w:pPr>
        <w:pStyle w:val="Tekstpodstawowywcity"/>
        <w:ind w:left="0"/>
        <w:jc w:val="center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Dostawca jest odpowiedzialny względem Zamawiającego, jeżeli Przedmiot dostawy ma wadę zmniejszającą jego wartość ze względu na cel oznaczony w umowie albo wynikający z okoliczności lub z przeznaczenia, jeżeli Przedmiot dostawy nie ma właściwości, o których istnieniu zapewnił Zamawiającego, albo jeżeli Przedmiot dostawy został wydany Zamawiającemu w stanie niezupełnym (rękojmia za wady fizyczne).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Jeżeli Zamawiający stwierdzi, że zakupiony Przedmiot dostawy jest wadliwy, Dostawca zobowiązuje się do jego wymiany na nowy wolny od wad w terminie 7 dni roboczych od daty zgłoszenia usterki.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Jeżeli uszkodzenie Przedmiotu dostawy nastąpiło w czasie trwania transportu z przyczyn niewłaściwego opakowania, odpowiedzialność za wynikłe szkody ponosi Dostawca.</w:t>
      </w: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E027FB">
        <w:rPr>
          <w:sz w:val="22"/>
          <w:szCs w:val="22"/>
        </w:rPr>
        <w:t>jeżeli Dostawca nie wywiąże się w terminie ze zobowiązań reklamacyjnych wynikających z niniejszej umowy, Zamawiający może zakupić towary wolne od wad będące przedmiotem zamówienia u osoby trzeciej, na koszt Dostawcy.</w:t>
      </w: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9</w:t>
      </w: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1.</w:t>
      </w:r>
      <w:r w:rsidRPr="00E027FB">
        <w:rPr>
          <w:rFonts w:cs="Arial"/>
          <w:color w:val="000000"/>
          <w:sz w:val="22"/>
          <w:szCs w:val="22"/>
        </w:rPr>
        <w:tab/>
        <w:t>Wszelkie zmiany i uzupełnienia niniejszej umowy wymagają dla swej ważności formy pisemnej pod rygorem nieważności.</w:t>
      </w:r>
    </w:p>
    <w:p w:rsidR="004E2F1B" w:rsidRPr="00E027FB" w:rsidRDefault="004E2F1B" w:rsidP="004E2F1B">
      <w:pPr>
        <w:ind w:left="426" w:hanging="426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2"/>
        <w:ind w:left="426" w:hanging="426"/>
        <w:rPr>
          <w:rFonts w:cs="Arial"/>
        </w:rPr>
      </w:pPr>
      <w:r w:rsidRPr="00E027FB">
        <w:rPr>
          <w:rFonts w:cs="Arial"/>
        </w:rPr>
        <w:t>2.</w:t>
      </w:r>
      <w:r w:rsidRPr="00E027FB">
        <w:rPr>
          <w:rFonts w:cs="Arial"/>
        </w:rPr>
        <w:tab/>
        <w:t xml:space="preserve"> W sprawach nie uregulowanych niniejszą umową mają odpowiednie zastosowanie przepisy kodeksu cywilnego.</w:t>
      </w: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10</w:t>
      </w:r>
    </w:p>
    <w:p w:rsidR="004E2F1B" w:rsidRPr="00E027FB" w:rsidRDefault="004E2F1B" w:rsidP="004E2F1B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4E2F1B" w:rsidRPr="00E027FB" w:rsidRDefault="004E2F1B" w:rsidP="004E2F1B">
      <w:pPr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Ewentualne spory mogące wyniknąć na tle wykonania postanowień umowy strony poddają rozstrzygnięciu sądowi powszechnemu właściwemu miejscowo dla Zamawiającego.</w:t>
      </w:r>
    </w:p>
    <w:p w:rsidR="004E2F1B" w:rsidRPr="00E027FB" w:rsidRDefault="004E2F1B" w:rsidP="004E2F1B">
      <w:pPr>
        <w:jc w:val="center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color w:val="000000"/>
          <w:sz w:val="22"/>
          <w:szCs w:val="22"/>
        </w:rPr>
        <w:t>11</w:t>
      </w:r>
    </w:p>
    <w:p w:rsidR="004E2F1B" w:rsidRPr="00E027FB" w:rsidRDefault="004E2F1B" w:rsidP="004E2F1B">
      <w:pPr>
        <w:jc w:val="center"/>
        <w:rPr>
          <w:rFonts w:cs="Arial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Niniejszą Umowę sporządzono w 2 jednobrzmiących egzemplarzach, po jednym egzemplarzu dla każdej ze stron.</w:t>
      </w: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both"/>
        <w:rPr>
          <w:rFonts w:cs="Arial"/>
          <w:b/>
          <w:color w:val="000000"/>
          <w:sz w:val="22"/>
          <w:szCs w:val="22"/>
        </w:rPr>
      </w:pPr>
    </w:p>
    <w:p w:rsidR="004E2F1B" w:rsidRPr="00E027FB" w:rsidRDefault="004E2F1B" w:rsidP="004E2F1B">
      <w:pPr>
        <w:pStyle w:val="Tekstpodstawowy"/>
        <w:jc w:val="center"/>
        <w:rPr>
          <w:rFonts w:cs="Arial"/>
          <w:b/>
          <w:sz w:val="22"/>
          <w:szCs w:val="22"/>
        </w:rPr>
      </w:pPr>
      <w:r w:rsidRPr="00E027FB">
        <w:rPr>
          <w:rFonts w:cs="Arial"/>
          <w:b/>
          <w:sz w:val="22"/>
          <w:szCs w:val="22"/>
        </w:rPr>
        <w:t>Zamawiający</w:t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  <w:t>Dostawca</w:t>
      </w:r>
    </w:p>
    <w:p w:rsidR="004E2F1B" w:rsidRPr="00E027FB" w:rsidRDefault="004E2F1B" w:rsidP="004E2F1B">
      <w:pPr>
        <w:rPr>
          <w:sz w:val="22"/>
          <w:szCs w:val="22"/>
        </w:rPr>
      </w:pPr>
    </w:p>
    <w:p w:rsidR="004E2F1B" w:rsidRDefault="004E2F1B" w:rsidP="004E2F1B"/>
    <w:p w:rsidR="004E2F1B" w:rsidRDefault="004E2F1B" w:rsidP="004E2F1B"/>
    <w:p w:rsidR="004E2F1B" w:rsidRDefault="004E2F1B" w:rsidP="004E2F1B"/>
    <w:p w:rsidR="004E2F1B" w:rsidRDefault="004E2F1B" w:rsidP="004E2F1B"/>
    <w:p w:rsidR="005D0AD0" w:rsidRDefault="005D0AD0"/>
    <w:sectPr w:rsidR="005D0AD0" w:rsidSect="000F587A">
      <w:footerReference w:type="even" r:id="rId9"/>
      <w:footerReference w:type="default" r:id="rId10"/>
      <w:footnotePr>
        <w:pos w:val="beneathText"/>
      </w:footnotePr>
      <w:pgSz w:w="11905" w:h="16837"/>
      <w:pgMar w:top="1418" w:right="1134" w:bottom="2098" w:left="1276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67" w:rsidRDefault="00190516" w:rsidP="000F5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267" w:rsidRDefault="00190516" w:rsidP="000F587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67" w:rsidRDefault="00190516" w:rsidP="000F5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7A7267" w:rsidRPr="00B52859" w:rsidRDefault="00190516" w:rsidP="000F587A">
    <w:pPr>
      <w:pStyle w:val="Stopka"/>
      <w:ind w:right="360" w:firstLine="360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7D00730"/>
    <w:multiLevelType w:val="hybridMultilevel"/>
    <w:tmpl w:val="CDB64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4128"/>
    <w:multiLevelType w:val="hybridMultilevel"/>
    <w:tmpl w:val="43B03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B"/>
    <w:rsid w:val="00190516"/>
    <w:rsid w:val="004E2F1B"/>
    <w:rsid w:val="005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2F1B"/>
  </w:style>
  <w:style w:type="character" w:styleId="Hipercze">
    <w:name w:val="Hyperlink"/>
    <w:rsid w:val="004E2F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E2F1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2F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E2F1B"/>
    <w:pPr>
      <w:ind w:right="991"/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4E2F1B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F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E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2F1B"/>
    <w:pPr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E2F1B"/>
    <w:rPr>
      <w:rFonts w:ascii="Times New Roman" w:eastAsia="Times New Roman" w:hAnsi="Times New Roman" w:cs="Times New Roman"/>
      <w:bCs/>
      <w:lang w:eastAsia="ar-SA"/>
    </w:rPr>
  </w:style>
  <w:style w:type="character" w:customStyle="1" w:styleId="adr">
    <w:name w:val="adr"/>
    <w:basedOn w:val="Domylnaczcionkaakapitu"/>
    <w:rsid w:val="004E2F1B"/>
  </w:style>
  <w:style w:type="paragraph" w:styleId="Akapitzlist">
    <w:name w:val="List Paragraph"/>
    <w:basedOn w:val="Normalny"/>
    <w:uiPriority w:val="34"/>
    <w:qFormat/>
    <w:rsid w:val="004E2F1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2F1B"/>
  </w:style>
  <w:style w:type="character" w:styleId="Hipercze">
    <w:name w:val="Hyperlink"/>
    <w:rsid w:val="004E2F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E2F1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2F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E2F1B"/>
    <w:pPr>
      <w:ind w:right="991"/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4E2F1B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F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E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2F1B"/>
    <w:pPr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E2F1B"/>
    <w:rPr>
      <w:rFonts w:ascii="Times New Roman" w:eastAsia="Times New Roman" w:hAnsi="Times New Roman" w:cs="Times New Roman"/>
      <w:bCs/>
      <w:lang w:eastAsia="ar-SA"/>
    </w:rPr>
  </w:style>
  <w:style w:type="character" w:customStyle="1" w:styleId="adr">
    <w:name w:val="adr"/>
    <w:basedOn w:val="Domylnaczcionkaakapitu"/>
    <w:rsid w:val="004E2F1B"/>
  </w:style>
  <w:style w:type="paragraph" w:styleId="Akapitzlist">
    <w:name w:val="List Paragraph"/>
    <w:basedOn w:val="Normalny"/>
    <w:uiPriority w:val="34"/>
    <w:qFormat/>
    <w:rsid w:val="004E2F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jasiczak@aqua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tr.kozera@aqua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inkowska@aqua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Pińkowska</dc:creator>
  <cp:lastModifiedBy>Agnieszka Pińkowska</cp:lastModifiedBy>
  <cp:revision>2</cp:revision>
  <dcterms:created xsi:type="dcterms:W3CDTF">2016-08-16T07:44:00Z</dcterms:created>
  <dcterms:modified xsi:type="dcterms:W3CDTF">2016-08-16T07:58:00Z</dcterms:modified>
</cp:coreProperties>
</file>