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F03314" w14:textId="4FC31103" w:rsidR="001F3786" w:rsidRPr="001F3786" w:rsidRDefault="001F3786" w:rsidP="00DC2851">
      <w:pPr>
        <w:pStyle w:val="Teksttreci70"/>
        <w:shd w:val="clear" w:color="auto" w:fill="auto"/>
        <w:tabs>
          <w:tab w:val="left" w:pos="325"/>
        </w:tabs>
        <w:spacing w:after="0" w:line="276" w:lineRule="auto"/>
        <w:rPr>
          <w:rFonts w:ascii="Times New Roman" w:hAnsi="Times New Roman" w:cs="Times New Roman"/>
          <w:b/>
          <w:color w:val="FF0000"/>
          <w:sz w:val="24"/>
          <w:szCs w:val="24"/>
        </w:rPr>
      </w:pPr>
      <w:r w:rsidRPr="001F3786">
        <w:rPr>
          <w:rFonts w:ascii="Times New Roman" w:hAnsi="Times New Roman" w:cs="Times New Roman"/>
          <w:b/>
          <w:color w:val="FF0000"/>
          <w:sz w:val="24"/>
          <w:szCs w:val="24"/>
        </w:rPr>
        <w:t>po zmianach z dnia 05.06.2024 r.</w:t>
      </w:r>
    </w:p>
    <w:p w14:paraId="185F888B" w14:textId="2541C35B" w:rsidR="00DC2851" w:rsidRPr="00652981" w:rsidRDefault="00DC2851" w:rsidP="00DC2851">
      <w:pPr>
        <w:pStyle w:val="Teksttreci70"/>
        <w:shd w:val="clear" w:color="auto" w:fill="auto"/>
        <w:tabs>
          <w:tab w:val="left" w:pos="325"/>
        </w:tabs>
        <w:spacing w:after="0" w:line="276" w:lineRule="auto"/>
        <w:rPr>
          <w:rFonts w:ascii="Times New Roman" w:hAnsi="Times New Roman" w:cs="Times New Roman"/>
          <w:b/>
          <w:sz w:val="24"/>
          <w:szCs w:val="24"/>
        </w:rPr>
      </w:pPr>
      <w:r w:rsidRPr="00652981">
        <w:rPr>
          <w:rFonts w:ascii="Times New Roman" w:hAnsi="Times New Roman" w:cs="Times New Roman"/>
          <w:b/>
          <w:sz w:val="24"/>
          <w:szCs w:val="24"/>
        </w:rPr>
        <w:t>PROJEKTOWANE POSTANOWIENIA UMOWY</w:t>
      </w:r>
      <w:r w:rsidR="00B808A8">
        <w:rPr>
          <w:rFonts w:ascii="Times New Roman" w:hAnsi="Times New Roman" w:cs="Times New Roman"/>
          <w:b/>
          <w:sz w:val="24"/>
          <w:szCs w:val="24"/>
        </w:rPr>
        <w:t xml:space="preserve"> RAMOWEJ</w:t>
      </w:r>
    </w:p>
    <w:p w14:paraId="2405EBC7" w14:textId="77777777" w:rsidR="00DC2851" w:rsidRPr="00652981" w:rsidRDefault="00DC2851" w:rsidP="00DC2851">
      <w:pPr>
        <w:pStyle w:val="Teksttreci70"/>
        <w:shd w:val="clear" w:color="auto" w:fill="auto"/>
        <w:tabs>
          <w:tab w:val="left" w:pos="325"/>
        </w:tabs>
        <w:spacing w:after="0" w:line="276" w:lineRule="auto"/>
        <w:rPr>
          <w:rFonts w:ascii="Times New Roman" w:hAnsi="Times New Roman" w:cs="Times New Roman"/>
          <w:b/>
          <w:sz w:val="24"/>
          <w:szCs w:val="24"/>
        </w:rPr>
      </w:pPr>
    </w:p>
    <w:p w14:paraId="1232FC60" w14:textId="145EB87E" w:rsidR="00DC2851" w:rsidRPr="00652981" w:rsidRDefault="00DC2851" w:rsidP="00DC2851">
      <w:pPr>
        <w:spacing w:line="360" w:lineRule="auto"/>
        <w:jc w:val="both"/>
        <w:rPr>
          <w:rFonts w:ascii="Times New Roman" w:eastAsia="Times New Roman" w:hAnsi="Times New Roman" w:cs="Times New Roman"/>
          <w:lang w:eastAsia="pl-PL"/>
        </w:rPr>
      </w:pPr>
      <w:r w:rsidRPr="00652981">
        <w:rPr>
          <w:rFonts w:ascii="Times New Roman" w:eastAsia="Times New Roman" w:hAnsi="Times New Roman" w:cs="Times New Roman"/>
          <w:lang w:eastAsia="pl-PL"/>
        </w:rPr>
        <w:t>zawarta w dniu ……………… 202</w:t>
      </w:r>
      <w:r w:rsidR="00263CF8">
        <w:rPr>
          <w:rFonts w:ascii="Times New Roman" w:eastAsia="Times New Roman" w:hAnsi="Times New Roman" w:cs="Times New Roman"/>
          <w:lang w:eastAsia="pl-PL"/>
        </w:rPr>
        <w:t>4</w:t>
      </w:r>
      <w:r w:rsidRPr="00652981">
        <w:rPr>
          <w:rFonts w:ascii="Times New Roman" w:eastAsia="Times New Roman" w:hAnsi="Times New Roman" w:cs="Times New Roman"/>
          <w:lang w:eastAsia="pl-PL"/>
        </w:rPr>
        <w:t xml:space="preserve"> r. pomiędzy:</w:t>
      </w:r>
    </w:p>
    <w:p w14:paraId="4908A280" w14:textId="77777777" w:rsidR="00DC2851" w:rsidRPr="00652981" w:rsidRDefault="00DC2851" w:rsidP="00DC2851">
      <w:pPr>
        <w:spacing w:line="360" w:lineRule="auto"/>
        <w:jc w:val="both"/>
        <w:rPr>
          <w:rFonts w:ascii="Times New Roman" w:eastAsia="Times New Roman" w:hAnsi="Times New Roman" w:cs="Times New Roman"/>
          <w:b/>
          <w:bCs/>
          <w:lang w:eastAsia="pl-PL"/>
        </w:rPr>
      </w:pPr>
      <w:r w:rsidRPr="00652981">
        <w:rPr>
          <w:rFonts w:ascii="Times New Roman" w:eastAsia="Times New Roman" w:hAnsi="Times New Roman" w:cs="Times New Roman"/>
          <w:b/>
          <w:bCs/>
          <w:lang w:eastAsia="pl-PL"/>
        </w:rPr>
        <w:t xml:space="preserve">Politechniką Warszawską, </w:t>
      </w:r>
      <w:bookmarkStart w:id="0" w:name="_Hlk97898084"/>
      <w:r w:rsidRPr="00652981">
        <w:rPr>
          <w:rFonts w:ascii="Times New Roman" w:eastAsia="Times New Roman" w:hAnsi="Times New Roman" w:cs="Times New Roman"/>
          <w:b/>
          <w:bCs/>
          <w:lang w:eastAsia="pl-PL"/>
        </w:rPr>
        <w:t>Wydział Inżynierii Materiałowej</w:t>
      </w:r>
      <w:bookmarkEnd w:id="0"/>
    </w:p>
    <w:p w14:paraId="6B4EE81B" w14:textId="77777777" w:rsidR="00DC2851" w:rsidRPr="00652981" w:rsidRDefault="00DC2851" w:rsidP="00DC2851">
      <w:pPr>
        <w:spacing w:line="360" w:lineRule="auto"/>
        <w:jc w:val="both"/>
        <w:rPr>
          <w:rFonts w:ascii="Times New Roman" w:eastAsia="Times New Roman" w:hAnsi="Times New Roman" w:cs="Times New Roman"/>
          <w:b/>
          <w:bCs/>
          <w:lang w:eastAsia="pl-PL"/>
        </w:rPr>
      </w:pPr>
      <w:r w:rsidRPr="00652981">
        <w:rPr>
          <w:rFonts w:ascii="Times New Roman" w:eastAsia="Times New Roman" w:hAnsi="Times New Roman" w:cs="Times New Roman"/>
          <w:b/>
          <w:bCs/>
          <w:lang w:eastAsia="pl-PL"/>
        </w:rPr>
        <w:t>ul. Wołoska 141, 02-507 Warszawa, NIP:PL 525 000 58 34</w:t>
      </w:r>
    </w:p>
    <w:p w14:paraId="4D2B4B52" w14:textId="77777777" w:rsidR="00DC2851" w:rsidRPr="00652981" w:rsidRDefault="00DC2851" w:rsidP="00DC2851">
      <w:pPr>
        <w:spacing w:line="360" w:lineRule="auto"/>
        <w:jc w:val="both"/>
        <w:rPr>
          <w:rFonts w:ascii="Times New Roman" w:eastAsia="Times New Roman" w:hAnsi="Times New Roman" w:cs="Times New Roman"/>
          <w:b/>
          <w:bCs/>
          <w:lang w:eastAsia="pl-PL"/>
        </w:rPr>
      </w:pPr>
      <w:r w:rsidRPr="00652981">
        <w:rPr>
          <w:rFonts w:ascii="Times New Roman" w:eastAsia="Times New Roman" w:hAnsi="Times New Roman" w:cs="Times New Roman"/>
          <w:b/>
          <w:bCs/>
          <w:lang w:eastAsia="pl-PL"/>
        </w:rPr>
        <w:t>reprezentowaną przez ………………… - Prodziekan Wydziału Inżynierii Materiałowej  PW, działającego na podstawie pełnomocnictwa JM Rektora ……………….</w:t>
      </w:r>
    </w:p>
    <w:p w14:paraId="10F557D7" w14:textId="77777777" w:rsidR="00DC2851" w:rsidRPr="00652981" w:rsidRDefault="00DC2851" w:rsidP="00DC2851">
      <w:pPr>
        <w:spacing w:line="360" w:lineRule="auto"/>
        <w:jc w:val="both"/>
        <w:rPr>
          <w:rFonts w:ascii="Times New Roman" w:eastAsia="Times New Roman" w:hAnsi="Times New Roman" w:cs="Times New Roman"/>
          <w:b/>
          <w:bCs/>
          <w:lang w:eastAsia="pl-PL"/>
        </w:rPr>
      </w:pPr>
      <w:r w:rsidRPr="00652981">
        <w:rPr>
          <w:rFonts w:ascii="Times New Roman" w:eastAsia="Times New Roman" w:hAnsi="Times New Roman" w:cs="Times New Roman"/>
          <w:b/>
          <w:bCs/>
          <w:lang w:eastAsia="pl-PL"/>
        </w:rPr>
        <w:t>zwaną dalej Zamawiającym,</w:t>
      </w:r>
    </w:p>
    <w:p w14:paraId="2F379EC9" w14:textId="77777777" w:rsidR="00DC2851" w:rsidRPr="00652981" w:rsidRDefault="00DC2851" w:rsidP="00DC2851">
      <w:pPr>
        <w:spacing w:line="360" w:lineRule="auto"/>
        <w:jc w:val="both"/>
        <w:rPr>
          <w:rFonts w:ascii="Times New Roman" w:eastAsia="Times New Roman" w:hAnsi="Times New Roman" w:cs="Times New Roman"/>
          <w:b/>
          <w:bCs/>
          <w:lang w:eastAsia="pl-PL"/>
        </w:rPr>
      </w:pPr>
      <w:r w:rsidRPr="00652981">
        <w:rPr>
          <w:rFonts w:ascii="Times New Roman" w:eastAsia="Times New Roman" w:hAnsi="Times New Roman" w:cs="Times New Roman"/>
          <w:b/>
          <w:bCs/>
          <w:lang w:eastAsia="pl-PL"/>
        </w:rPr>
        <w:t xml:space="preserve">a </w:t>
      </w:r>
    </w:p>
    <w:p w14:paraId="03D34A08" w14:textId="77777777" w:rsidR="00DC2851" w:rsidRPr="00652981" w:rsidRDefault="00DC2851" w:rsidP="00DC2851">
      <w:pPr>
        <w:spacing w:line="360" w:lineRule="auto"/>
        <w:jc w:val="both"/>
        <w:rPr>
          <w:rFonts w:ascii="Times New Roman" w:eastAsia="Times New Roman" w:hAnsi="Times New Roman" w:cs="Times New Roman"/>
          <w:b/>
          <w:bCs/>
          <w:lang w:eastAsia="pl-PL"/>
        </w:rPr>
      </w:pPr>
      <w:r w:rsidRPr="00652981">
        <w:rPr>
          <w:rFonts w:ascii="Times New Roman" w:eastAsia="Times New Roman" w:hAnsi="Times New Roman" w:cs="Times New Roman"/>
          <w:b/>
          <w:bCs/>
          <w:lang w:eastAsia="pl-PL"/>
        </w:rPr>
        <w:t>Firmą …………………, z siedzibą w …………………..……. przy ul. ………………….………, zarejestrowaną………………………… NIP: …………..…….., REGON: …….………, reprezentowaną przez   ……………..…………………..</w:t>
      </w:r>
    </w:p>
    <w:p w14:paraId="5BCBD38C" w14:textId="77777777" w:rsidR="00DC2851" w:rsidRPr="00652981" w:rsidRDefault="00DC2851" w:rsidP="00DC2851">
      <w:pPr>
        <w:pStyle w:val="Teksttreci40"/>
        <w:shd w:val="clear" w:color="auto" w:fill="auto"/>
        <w:spacing w:before="0" w:after="0" w:line="360" w:lineRule="auto"/>
        <w:ind w:firstLine="0"/>
        <w:jc w:val="both"/>
      </w:pPr>
      <w:r w:rsidRPr="00652981">
        <w:rPr>
          <w:lang w:eastAsia="pl-PL"/>
        </w:rPr>
        <w:t>zwaną w dalszej części umowy -„Wykonawcą” została zawarta umowa następującej treści:</w:t>
      </w:r>
    </w:p>
    <w:p w14:paraId="357F7601" w14:textId="77777777" w:rsidR="00DC2851" w:rsidRPr="00652981" w:rsidRDefault="00DC2851" w:rsidP="00DC2851">
      <w:pPr>
        <w:pStyle w:val="Teksttreci40"/>
        <w:shd w:val="clear" w:color="auto" w:fill="auto"/>
        <w:spacing w:before="0" w:after="0" w:line="276" w:lineRule="auto"/>
        <w:ind w:firstLine="0"/>
        <w:jc w:val="center"/>
      </w:pPr>
    </w:p>
    <w:p w14:paraId="75DEDD86" w14:textId="77777777" w:rsidR="00DC2851" w:rsidRPr="00652981" w:rsidRDefault="00DC2851" w:rsidP="00DC2851">
      <w:pPr>
        <w:pStyle w:val="Teksttreci40"/>
        <w:shd w:val="clear" w:color="auto" w:fill="auto"/>
        <w:spacing w:before="0" w:after="0" w:line="276" w:lineRule="auto"/>
        <w:ind w:firstLine="0"/>
        <w:jc w:val="center"/>
      </w:pPr>
      <w:r w:rsidRPr="00652981">
        <w:t xml:space="preserve">§1. </w:t>
      </w:r>
    </w:p>
    <w:p w14:paraId="01E563BB" w14:textId="77777777" w:rsidR="00DC2851" w:rsidRPr="00652981" w:rsidRDefault="00DC2851" w:rsidP="00DC2851">
      <w:pPr>
        <w:pStyle w:val="Teksttreci40"/>
        <w:shd w:val="clear" w:color="auto" w:fill="auto"/>
        <w:spacing w:before="0" w:after="0" w:line="276" w:lineRule="auto"/>
        <w:ind w:firstLine="0"/>
        <w:jc w:val="center"/>
      </w:pPr>
      <w:r w:rsidRPr="00652981">
        <w:t>PODSTAWA PRAWNA</w:t>
      </w:r>
    </w:p>
    <w:p w14:paraId="582FAEC2" w14:textId="4FE4D205" w:rsidR="00DC2851" w:rsidRPr="00385066" w:rsidRDefault="00DC2851" w:rsidP="00EA10D1">
      <w:pPr>
        <w:pStyle w:val="Akapitzlist"/>
        <w:numPr>
          <w:ilvl w:val="0"/>
          <w:numId w:val="20"/>
        </w:numPr>
        <w:tabs>
          <w:tab w:val="left" w:pos="567"/>
        </w:tabs>
        <w:spacing w:line="276" w:lineRule="auto"/>
        <w:jc w:val="both"/>
        <w:rPr>
          <w:rFonts w:ascii="Times New Roman" w:hAnsi="Times New Roman" w:cs="Times New Roman"/>
          <w:sz w:val="24"/>
          <w:szCs w:val="24"/>
        </w:rPr>
      </w:pPr>
      <w:r w:rsidRPr="00385066">
        <w:rPr>
          <w:rFonts w:ascii="Times New Roman" w:hAnsi="Times New Roman" w:cs="Times New Roman"/>
          <w:bCs/>
          <w:sz w:val="24"/>
          <w:szCs w:val="24"/>
        </w:rPr>
        <w:t xml:space="preserve">Do zawarcia Umowy doszło w wyniku przeprowadzenia </w:t>
      </w:r>
      <w:r w:rsidRPr="00385066">
        <w:rPr>
          <w:rFonts w:ascii="Times New Roman" w:hAnsi="Times New Roman" w:cs="Times New Roman"/>
          <w:sz w:val="24"/>
          <w:szCs w:val="24"/>
        </w:rPr>
        <w:t>postępowania o udzielenie zamówienia publicznego, w trybie podstawowym, zgodnie z ustawą z dnia 11 września 2019 r. Prawo zamówień publicznych (Dz.U. z 202</w:t>
      </w:r>
      <w:r w:rsidR="00652981" w:rsidRPr="00385066">
        <w:rPr>
          <w:rFonts w:ascii="Times New Roman" w:hAnsi="Times New Roman" w:cs="Times New Roman"/>
          <w:sz w:val="24"/>
          <w:szCs w:val="24"/>
        </w:rPr>
        <w:t>3</w:t>
      </w:r>
      <w:r w:rsidRPr="00385066">
        <w:rPr>
          <w:rFonts w:ascii="Times New Roman" w:hAnsi="Times New Roman" w:cs="Times New Roman"/>
          <w:sz w:val="24"/>
          <w:szCs w:val="24"/>
        </w:rPr>
        <w:t xml:space="preserve"> r.,  poz. 1</w:t>
      </w:r>
      <w:r w:rsidR="00652981" w:rsidRPr="00385066">
        <w:rPr>
          <w:rFonts w:ascii="Times New Roman" w:hAnsi="Times New Roman" w:cs="Times New Roman"/>
          <w:sz w:val="24"/>
          <w:szCs w:val="24"/>
        </w:rPr>
        <w:t>605</w:t>
      </w:r>
      <w:r w:rsidRPr="00385066">
        <w:rPr>
          <w:rFonts w:ascii="Times New Roman" w:hAnsi="Times New Roman" w:cs="Times New Roman"/>
          <w:sz w:val="24"/>
          <w:szCs w:val="24"/>
        </w:rPr>
        <w:t xml:space="preserve">), na podstawie art. 275 </w:t>
      </w:r>
      <w:r w:rsidR="006D2B90" w:rsidRPr="00385066">
        <w:rPr>
          <w:rFonts w:ascii="Times New Roman" w:hAnsi="Times New Roman" w:cs="Times New Roman"/>
          <w:sz w:val="24"/>
          <w:szCs w:val="24"/>
        </w:rPr>
        <w:t>pkt</w:t>
      </w:r>
      <w:r w:rsidR="003801C3" w:rsidRPr="00385066">
        <w:rPr>
          <w:rFonts w:ascii="Times New Roman" w:hAnsi="Times New Roman" w:cs="Times New Roman"/>
          <w:sz w:val="24"/>
          <w:szCs w:val="24"/>
        </w:rPr>
        <w:t xml:space="preserve">. 2 </w:t>
      </w:r>
      <w:r w:rsidRPr="00385066">
        <w:rPr>
          <w:rFonts w:ascii="Times New Roman" w:hAnsi="Times New Roman" w:cs="Times New Roman"/>
          <w:sz w:val="24"/>
          <w:szCs w:val="24"/>
        </w:rPr>
        <w:t xml:space="preserve">ustawy Prawo zamówień publicznych. </w:t>
      </w:r>
    </w:p>
    <w:p w14:paraId="792DDF54" w14:textId="31FB3376" w:rsidR="00EA10D1" w:rsidRPr="00385066" w:rsidRDefault="00EA10D1" w:rsidP="00EA10D1">
      <w:pPr>
        <w:pStyle w:val="Akapitzlist"/>
        <w:numPr>
          <w:ilvl w:val="0"/>
          <w:numId w:val="20"/>
        </w:numPr>
        <w:tabs>
          <w:tab w:val="left" w:pos="567"/>
        </w:tabs>
        <w:spacing w:line="276" w:lineRule="auto"/>
        <w:jc w:val="both"/>
        <w:rPr>
          <w:rFonts w:ascii="Times New Roman" w:hAnsi="Times New Roman" w:cs="Times New Roman"/>
          <w:sz w:val="24"/>
          <w:szCs w:val="24"/>
        </w:rPr>
      </w:pPr>
      <w:r w:rsidRPr="00385066">
        <w:rPr>
          <w:rFonts w:ascii="Times New Roman" w:hAnsi="Times New Roman" w:cs="Times New Roman"/>
          <w:sz w:val="24"/>
          <w:szCs w:val="24"/>
        </w:rPr>
        <w:t xml:space="preserve">Umowa ramowa została zawarta po przeprowadzeniu postępowania o udzielenie zamówienia publicznego w trybie </w:t>
      </w:r>
      <w:r w:rsidR="00855A1F">
        <w:rPr>
          <w:rFonts w:ascii="Times New Roman" w:hAnsi="Times New Roman" w:cs="Times New Roman"/>
          <w:sz w:val="24"/>
          <w:szCs w:val="24"/>
        </w:rPr>
        <w:t>podstaw</w:t>
      </w:r>
      <w:r w:rsidR="00F736E7">
        <w:rPr>
          <w:rFonts w:ascii="Times New Roman" w:hAnsi="Times New Roman" w:cs="Times New Roman"/>
          <w:sz w:val="24"/>
          <w:szCs w:val="24"/>
        </w:rPr>
        <w:t>o</w:t>
      </w:r>
      <w:r w:rsidR="00855A1F">
        <w:rPr>
          <w:rFonts w:ascii="Times New Roman" w:hAnsi="Times New Roman" w:cs="Times New Roman"/>
          <w:sz w:val="24"/>
          <w:szCs w:val="24"/>
        </w:rPr>
        <w:t>wym,</w:t>
      </w:r>
      <w:r w:rsidRPr="00385066">
        <w:rPr>
          <w:rFonts w:ascii="Times New Roman" w:hAnsi="Times New Roman" w:cs="Times New Roman"/>
          <w:sz w:val="24"/>
          <w:szCs w:val="24"/>
        </w:rPr>
        <w:t xml:space="preserve"> na podstawie przepisów art. 311 ust. </w:t>
      </w:r>
      <w:r w:rsidR="00201CEF" w:rsidRPr="00385066">
        <w:rPr>
          <w:rFonts w:ascii="Times New Roman" w:hAnsi="Times New Roman" w:cs="Times New Roman"/>
          <w:sz w:val="24"/>
          <w:szCs w:val="24"/>
        </w:rPr>
        <w:t>1</w:t>
      </w:r>
      <w:r w:rsidRPr="00385066">
        <w:rPr>
          <w:rFonts w:ascii="Times New Roman" w:hAnsi="Times New Roman" w:cs="Times New Roman"/>
          <w:sz w:val="24"/>
          <w:szCs w:val="24"/>
        </w:rPr>
        <w:t xml:space="preserve"> pkt </w:t>
      </w:r>
      <w:r w:rsidR="00201CEF" w:rsidRPr="00385066">
        <w:rPr>
          <w:rFonts w:ascii="Times New Roman" w:hAnsi="Times New Roman" w:cs="Times New Roman"/>
          <w:sz w:val="24"/>
          <w:szCs w:val="24"/>
        </w:rPr>
        <w:t>2</w:t>
      </w:r>
      <w:r w:rsidRPr="00385066">
        <w:rPr>
          <w:rFonts w:ascii="Times New Roman" w:hAnsi="Times New Roman" w:cs="Times New Roman"/>
          <w:sz w:val="24"/>
          <w:szCs w:val="24"/>
        </w:rPr>
        <w:t xml:space="preserve"> PZP. W postępowaniu został wyłoniony jeden Wykonawca/ więcej niż jeden Wykonawca</w:t>
      </w:r>
      <w:r w:rsidR="00201CEF" w:rsidRPr="00385066">
        <w:rPr>
          <w:rFonts w:ascii="Times New Roman" w:hAnsi="Times New Roman" w:cs="Times New Roman"/>
          <w:sz w:val="24"/>
          <w:szCs w:val="24"/>
        </w:rPr>
        <w:t>*</w:t>
      </w:r>
      <w:r w:rsidRPr="00385066">
        <w:rPr>
          <w:rFonts w:ascii="Times New Roman" w:hAnsi="Times New Roman" w:cs="Times New Roman"/>
          <w:sz w:val="24"/>
          <w:szCs w:val="24"/>
        </w:rPr>
        <w:t>.</w:t>
      </w:r>
    </w:p>
    <w:p w14:paraId="385040AA" w14:textId="47B4ABC1" w:rsidR="00DC2851" w:rsidRPr="00385066" w:rsidRDefault="00DC2851" w:rsidP="00EA10D1">
      <w:pPr>
        <w:pStyle w:val="Akapitzlist"/>
        <w:tabs>
          <w:tab w:val="left" w:pos="567"/>
        </w:tabs>
        <w:spacing w:line="276" w:lineRule="auto"/>
        <w:ind w:left="360"/>
        <w:jc w:val="both"/>
        <w:rPr>
          <w:rFonts w:ascii="Times New Roman" w:hAnsi="Times New Roman" w:cs="Times New Roman"/>
          <w:color w:val="242424"/>
          <w:sz w:val="24"/>
          <w:szCs w:val="24"/>
          <w:shd w:val="clear" w:color="auto" w:fill="FFFFFF"/>
        </w:rPr>
      </w:pPr>
      <w:r w:rsidRPr="00385066">
        <w:rPr>
          <w:rFonts w:ascii="Times New Roman" w:hAnsi="Times New Roman" w:cs="Times New Roman"/>
          <w:sz w:val="24"/>
          <w:szCs w:val="24"/>
        </w:rPr>
        <w:t xml:space="preserve">Nr postępowania </w:t>
      </w:r>
      <w:r w:rsidRPr="00385066">
        <w:rPr>
          <w:rFonts w:ascii="Times New Roman" w:hAnsi="Times New Roman" w:cs="Times New Roman"/>
          <w:color w:val="242424"/>
          <w:sz w:val="24"/>
          <w:szCs w:val="24"/>
          <w:shd w:val="clear" w:color="auto" w:fill="FFFFFF"/>
        </w:rPr>
        <w:t>WIM/ZP/</w:t>
      </w:r>
      <w:r w:rsidR="00263CF8" w:rsidRPr="00385066">
        <w:rPr>
          <w:rFonts w:ascii="Times New Roman" w:hAnsi="Times New Roman" w:cs="Times New Roman"/>
          <w:color w:val="242424"/>
          <w:sz w:val="24"/>
          <w:szCs w:val="24"/>
          <w:shd w:val="clear" w:color="auto" w:fill="FFFFFF"/>
        </w:rPr>
        <w:t>1</w:t>
      </w:r>
      <w:r w:rsidR="00594272" w:rsidRPr="00385066">
        <w:rPr>
          <w:rFonts w:ascii="Times New Roman" w:hAnsi="Times New Roman" w:cs="Times New Roman"/>
          <w:color w:val="242424"/>
          <w:sz w:val="24"/>
          <w:szCs w:val="24"/>
          <w:shd w:val="clear" w:color="auto" w:fill="FFFFFF"/>
        </w:rPr>
        <w:t>4</w:t>
      </w:r>
      <w:r w:rsidRPr="00385066">
        <w:rPr>
          <w:rFonts w:ascii="Times New Roman" w:hAnsi="Times New Roman" w:cs="Times New Roman"/>
          <w:color w:val="242424"/>
          <w:sz w:val="24"/>
          <w:szCs w:val="24"/>
          <w:shd w:val="clear" w:color="auto" w:fill="FFFFFF"/>
        </w:rPr>
        <w:t>/202</w:t>
      </w:r>
      <w:r w:rsidR="00263CF8" w:rsidRPr="00385066">
        <w:rPr>
          <w:rFonts w:ascii="Times New Roman" w:hAnsi="Times New Roman" w:cs="Times New Roman"/>
          <w:color w:val="242424"/>
          <w:sz w:val="24"/>
          <w:szCs w:val="24"/>
          <w:shd w:val="clear" w:color="auto" w:fill="FFFFFF"/>
        </w:rPr>
        <w:t>4</w:t>
      </w:r>
    </w:p>
    <w:p w14:paraId="511DC373" w14:textId="77777777" w:rsidR="00D36A0C" w:rsidRPr="00385066" w:rsidRDefault="00D36A0C" w:rsidP="00D36A0C">
      <w:pPr>
        <w:pStyle w:val="Akapitzlist"/>
        <w:numPr>
          <w:ilvl w:val="0"/>
          <w:numId w:val="20"/>
        </w:numPr>
        <w:tabs>
          <w:tab w:val="left" w:pos="567"/>
        </w:tabs>
        <w:spacing w:line="276" w:lineRule="auto"/>
        <w:jc w:val="both"/>
        <w:rPr>
          <w:rFonts w:ascii="Times New Roman" w:hAnsi="Times New Roman" w:cs="Times New Roman"/>
          <w:sz w:val="24"/>
          <w:szCs w:val="24"/>
        </w:rPr>
      </w:pPr>
      <w:r w:rsidRPr="00385066">
        <w:rPr>
          <w:rFonts w:ascii="Times New Roman" w:hAnsi="Times New Roman" w:cs="Times New Roman"/>
          <w:sz w:val="24"/>
          <w:szCs w:val="24"/>
        </w:rPr>
        <w:t xml:space="preserve">Umowa ramowa nie stanowi zobowiązania Zamawiającego do zawierania umów wykonawczych. </w:t>
      </w:r>
    </w:p>
    <w:p w14:paraId="79CD91B8" w14:textId="77777777" w:rsidR="00DC2851" w:rsidRPr="00652981" w:rsidRDefault="00DC2851" w:rsidP="00385066">
      <w:pPr>
        <w:pStyle w:val="Teksttreci40"/>
        <w:shd w:val="clear" w:color="auto" w:fill="auto"/>
        <w:spacing w:before="0" w:after="0" w:line="276" w:lineRule="auto"/>
        <w:ind w:firstLine="0"/>
      </w:pPr>
    </w:p>
    <w:p w14:paraId="5E5C497C" w14:textId="77777777" w:rsidR="00DC2851" w:rsidRPr="00652981" w:rsidRDefault="00DC2851" w:rsidP="00DC2851">
      <w:pPr>
        <w:pStyle w:val="Teksttreci40"/>
        <w:shd w:val="clear" w:color="auto" w:fill="auto"/>
        <w:spacing w:before="0" w:after="0" w:line="276" w:lineRule="auto"/>
        <w:ind w:left="40" w:firstLine="0"/>
        <w:jc w:val="center"/>
      </w:pPr>
      <w:r w:rsidRPr="00652981">
        <w:t xml:space="preserve">§2 </w:t>
      </w:r>
    </w:p>
    <w:p w14:paraId="157C0DD0" w14:textId="77777777" w:rsidR="00DC2851" w:rsidRPr="00652981" w:rsidRDefault="00DC2851" w:rsidP="00DC2851">
      <w:pPr>
        <w:pStyle w:val="Teksttreci40"/>
        <w:shd w:val="clear" w:color="auto" w:fill="auto"/>
        <w:spacing w:before="0" w:after="0" w:line="276" w:lineRule="auto"/>
        <w:ind w:left="40" w:firstLine="0"/>
        <w:jc w:val="center"/>
      </w:pPr>
      <w:r w:rsidRPr="00652981">
        <w:t>PRZEDMIOT UMOWY</w:t>
      </w:r>
    </w:p>
    <w:p w14:paraId="532AB064" w14:textId="3C59DB61" w:rsidR="00DC2851" w:rsidRPr="00385066" w:rsidRDefault="00DC2851" w:rsidP="00C573D4">
      <w:pPr>
        <w:pStyle w:val="Akapitzlist"/>
        <w:numPr>
          <w:ilvl w:val="0"/>
          <w:numId w:val="9"/>
        </w:numPr>
        <w:spacing w:after="0"/>
        <w:jc w:val="both"/>
        <w:rPr>
          <w:rFonts w:ascii="Times New Roman" w:hAnsi="Times New Roman" w:cs="Times New Roman"/>
          <w:b/>
          <w:bCs/>
          <w:sz w:val="24"/>
          <w:szCs w:val="24"/>
        </w:rPr>
      </w:pPr>
      <w:r w:rsidRPr="00385066">
        <w:rPr>
          <w:rFonts w:ascii="Times New Roman" w:hAnsi="Times New Roman" w:cs="Times New Roman"/>
          <w:sz w:val="24"/>
          <w:szCs w:val="24"/>
        </w:rPr>
        <w:t xml:space="preserve">Przedmiotem niniejszej umowy jest </w:t>
      </w:r>
      <w:r w:rsidR="00291A34" w:rsidRPr="00385066">
        <w:rPr>
          <w:rFonts w:ascii="Times New Roman" w:hAnsi="Times New Roman" w:cs="Times New Roman"/>
          <w:b/>
          <w:bCs/>
          <w:sz w:val="24"/>
          <w:szCs w:val="24"/>
        </w:rPr>
        <w:t xml:space="preserve">usługa badawcza - „Wszczepienie  implantów do szczurów </w:t>
      </w:r>
      <w:r w:rsidR="00291A34" w:rsidRPr="00385066">
        <w:rPr>
          <w:rFonts w:ascii="Times New Roman" w:hAnsi="Times New Roman" w:cs="Times New Roman"/>
          <w:b/>
          <w:bCs/>
          <w:sz w:val="24"/>
          <w:szCs w:val="24"/>
        </w:rPr>
        <w:br/>
        <w:t xml:space="preserve">w celu oceny degradacji oraz ocena bezpieczeństwa i toksyczności nowego biomedycznego stopu Mg-LPSO” do realizacji w ramach projektu badawczego Lider XV „Opracowanie innowacyjnego </w:t>
      </w:r>
      <w:proofErr w:type="spellStart"/>
      <w:r w:rsidR="00291A34" w:rsidRPr="00385066">
        <w:rPr>
          <w:rFonts w:ascii="Times New Roman" w:hAnsi="Times New Roman" w:cs="Times New Roman"/>
          <w:b/>
          <w:bCs/>
          <w:sz w:val="24"/>
          <w:szCs w:val="24"/>
        </w:rPr>
        <w:t>bioresorobowalnego</w:t>
      </w:r>
      <w:proofErr w:type="spellEnd"/>
      <w:r w:rsidR="00291A34" w:rsidRPr="00385066">
        <w:rPr>
          <w:rFonts w:ascii="Times New Roman" w:hAnsi="Times New Roman" w:cs="Times New Roman"/>
          <w:b/>
          <w:bCs/>
          <w:sz w:val="24"/>
          <w:szCs w:val="24"/>
        </w:rPr>
        <w:t xml:space="preserve"> implantu na bazie Mg o podwyższonych właściwościach antybakteryjnych do produkcji </w:t>
      </w:r>
      <w:proofErr w:type="spellStart"/>
      <w:r w:rsidR="00291A34" w:rsidRPr="00385066">
        <w:rPr>
          <w:rFonts w:ascii="Times New Roman" w:hAnsi="Times New Roman" w:cs="Times New Roman"/>
          <w:b/>
          <w:bCs/>
          <w:sz w:val="24"/>
          <w:szCs w:val="24"/>
        </w:rPr>
        <w:t>minipłytek</w:t>
      </w:r>
      <w:proofErr w:type="spellEnd"/>
      <w:r w:rsidR="00291A34" w:rsidRPr="00385066">
        <w:rPr>
          <w:rFonts w:ascii="Times New Roman" w:hAnsi="Times New Roman" w:cs="Times New Roman"/>
          <w:b/>
          <w:bCs/>
          <w:sz w:val="24"/>
          <w:szCs w:val="24"/>
        </w:rPr>
        <w:t xml:space="preserve"> kompresyjnych do osteosyntezy kości żuchwy”</w:t>
      </w:r>
      <w:r w:rsidR="00C573D4" w:rsidRPr="00385066">
        <w:rPr>
          <w:rFonts w:ascii="Times New Roman" w:hAnsi="Times New Roman" w:cs="Times New Roman"/>
          <w:b/>
          <w:bCs/>
          <w:sz w:val="24"/>
          <w:szCs w:val="24"/>
        </w:rPr>
        <w:t xml:space="preserve"> </w:t>
      </w:r>
      <w:r w:rsidRPr="00385066">
        <w:rPr>
          <w:rFonts w:ascii="Times New Roman" w:hAnsi="Times New Roman" w:cs="Times New Roman"/>
          <w:sz w:val="24"/>
          <w:szCs w:val="24"/>
        </w:rPr>
        <w:t xml:space="preserve">zgodnie z ofertą Wykonawcy z dnia ………………… Wyciąg z oferty Wykonawcy („Formularz ofertowy i </w:t>
      </w:r>
      <w:r w:rsidR="00371DAE" w:rsidRPr="00385066">
        <w:rPr>
          <w:rFonts w:ascii="Times New Roman" w:hAnsi="Times New Roman" w:cs="Times New Roman"/>
          <w:sz w:val="24"/>
          <w:szCs w:val="24"/>
        </w:rPr>
        <w:t>OPZ</w:t>
      </w:r>
      <w:r w:rsidRPr="00385066">
        <w:rPr>
          <w:rFonts w:ascii="Times New Roman" w:hAnsi="Times New Roman" w:cs="Times New Roman"/>
          <w:sz w:val="24"/>
          <w:szCs w:val="24"/>
        </w:rPr>
        <w:t>”) stanowią Załączniki nr ………. do Umowy.</w:t>
      </w:r>
    </w:p>
    <w:p w14:paraId="44D4263D" w14:textId="4EAD7B2E" w:rsidR="009D1DC9" w:rsidRPr="002718AB" w:rsidRDefault="00BC5782" w:rsidP="009D1DC9">
      <w:pPr>
        <w:numPr>
          <w:ilvl w:val="0"/>
          <w:numId w:val="9"/>
        </w:numPr>
        <w:spacing w:line="276" w:lineRule="auto"/>
        <w:ind w:right="4"/>
        <w:contextualSpacing/>
        <w:jc w:val="both"/>
        <w:rPr>
          <w:rFonts w:ascii="Times New Roman" w:hAnsi="Times New Roman" w:cs="Times New Roman"/>
          <w:bCs/>
          <w:i/>
          <w:iCs/>
        </w:rPr>
      </w:pPr>
      <w:r w:rsidRPr="00385066">
        <w:rPr>
          <w:rFonts w:ascii="Times New Roman" w:hAnsi="Times New Roman" w:cs="Times New Roman"/>
        </w:rPr>
        <w:t xml:space="preserve">Przedmiotem Umowy ramowej jest określenie warunków realizowania przez Wykonawcę </w:t>
      </w:r>
      <w:r w:rsidR="003E7391" w:rsidRPr="00385066">
        <w:rPr>
          <w:rFonts w:ascii="Times New Roman" w:hAnsi="Times New Roman" w:cs="Times New Roman"/>
          <w:bCs/>
          <w:i/>
          <w:iCs/>
        </w:rPr>
        <w:t xml:space="preserve">usługi badawczej – Badanie implantacyjne in vivo w celu oceny degradacji oraz </w:t>
      </w:r>
      <w:r w:rsidR="003E7391" w:rsidRPr="00385066">
        <w:rPr>
          <w:rFonts w:ascii="Times New Roman" w:hAnsi="Times New Roman" w:cs="Times New Roman"/>
          <w:i/>
          <w:iCs/>
        </w:rPr>
        <w:t xml:space="preserve">ocena bezpieczeństwa </w:t>
      </w:r>
      <w:r w:rsidR="003E7391" w:rsidRPr="00385066">
        <w:rPr>
          <w:rFonts w:ascii="Times New Roman" w:hAnsi="Times New Roman" w:cs="Times New Roman"/>
          <w:i/>
          <w:iCs/>
        </w:rPr>
        <w:lastRenderedPageBreak/>
        <w:t xml:space="preserve">i toksyczności nowego biomedycznego stopu Mg-LPSO </w:t>
      </w:r>
      <w:r w:rsidRPr="00385066">
        <w:rPr>
          <w:rFonts w:ascii="Times New Roman" w:hAnsi="Times New Roman" w:cs="Times New Roman"/>
        </w:rPr>
        <w:t xml:space="preserve">na podstawie </w:t>
      </w:r>
      <w:r w:rsidR="00422F1B">
        <w:rPr>
          <w:rFonts w:ascii="Times New Roman" w:hAnsi="Times New Roman" w:cs="Times New Roman"/>
        </w:rPr>
        <w:t>zamówień</w:t>
      </w:r>
      <w:r w:rsidR="009E3E21">
        <w:rPr>
          <w:rFonts w:ascii="Times New Roman" w:hAnsi="Times New Roman" w:cs="Times New Roman"/>
        </w:rPr>
        <w:t xml:space="preserve"> składanych </w:t>
      </w:r>
      <w:r w:rsidRPr="00385066">
        <w:rPr>
          <w:rFonts w:ascii="Times New Roman" w:hAnsi="Times New Roman" w:cs="Times New Roman"/>
        </w:rPr>
        <w:t xml:space="preserve">przez Zamawiającego </w:t>
      </w:r>
      <w:r w:rsidR="009E3E21">
        <w:rPr>
          <w:rFonts w:ascii="Times New Roman" w:hAnsi="Times New Roman" w:cs="Times New Roman"/>
        </w:rPr>
        <w:t xml:space="preserve">do </w:t>
      </w:r>
      <w:r w:rsidRPr="00385066">
        <w:rPr>
          <w:rFonts w:ascii="Times New Roman" w:hAnsi="Times New Roman" w:cs="Times New Roman"/>
        </w:rPr>
        <w:t>Wykonawc</w:t>
      </w:r>
      <w:r w:rsidR="00FF1DB2">
        <w:rPr>
          <w:rFonts w:ascii="Times New Roman" w:hAnsi="Times New Roman" w:cs="Times New Roman"/>
        </w:rPr>
        <w:t>y.</w:t>
      </w:r>
    </w:p>
    <w:p w14:paraId="33D62AF8" w14:textId="4E8216DF" w:rsidR="002718AB" w:rsidRPr="002718AB" w:rsidRDefault="002718AB" w:rsidP="00ED20F7">
      <w:pPr>
        <w:pStyle w:val="Akapitzlist"/>
        <w:numPr>
          <w:ilvl w:val="0"/>
          <w:numId w:val="9"/>
        </w:numPr>
        <w:spacing w:after="0"/>
        <w:jc w:val="both"/>
        <w:rPr>
          <w:rFonts w:ascii="Times New Roman" w:hAnsi="Times New Roman" w:cs="Times New Roman"/>
          <w:bCs/>
          <w:sz w:val="24"/>
          <w:szCs w:val="24"/>
        </w:rPr>
      </w:pPr>
      <w:r w:rsidRPr="002718AB">
        <w:rPr>
          <w:rFonts w:ascii="Times New Roman" w:hAnsi="Times New Roman" w:cs="Times New Roman"/>
          <w:bCs/>
          <w:sz w:val="24"/>
          <w:szCs w:val="24"/>
        </w:rPr>
        <w:t xml:space="preserve">Zamawiający zastrzega sobie prawo do zamówienia </w:t>
      </w:r>
      <w:r>
        <w:rPr>
          <w:rFonts w:ascii="Times New Roman" w:hAnsi="Times New Roman" w:cs="Times New Roman"/>
          <w:bCs/>
          <w:sz w:val="24"/>
          <w:szCs w:val="24"/>
        </w:rPr>
        <w:t xml:space="preserve">wykonania </w:t>
      </w:r>
      <w:r w:rsidR="00ED20F7">
        <w:rPr>
          <w:rFonts w:ascii="Times New Roman" w:hAnsi="Times New Roman" w:cs="Times New Roman"/>
          <w:bCs/>
          <w:sz w:val="24"/>
          <w:szCs w:val="24"/>
        </w:rPr>
        <w:t>usługi</w:t>
      </w:r>
      <w:r w:rsidRPr="002718AB">
        <w:rPr>
          <w:rFonts w:ascii="Times New Roman" w:hAnsi="Times New Roman" w:cs="Times New Roman"/>
          <w:bCs/>
          <w:sz w:val="24"/>
          <w:szCs w:val="24"/>
        </w:rPr>
        <w:t xml:space="preserve"> dla dowolnej ilości zadań, wynikających z faktycznych potrzeb Zamawiającego w okresie trwania umowy, co nie będzie stanowić podstawy do roszczeń ze strony Wykonawcy.</w:t>
      </w:r>
    </w:p>
    <w:p w14:paraId="0A73607B" w14:textId="10270AC0" w:rsidR="009D1DC9" w:rsidRPr="00385066" w:rsidRDefault="009D1DC9" w:rsidP="00ED20F7">
      <w:pPr>
        <w:numPr>
          <w:ilvl w:val="0"/>
          <w:numId w:val="9"/>
        </w:numPr>
        <w:spacing w:line="276" w:lineRule="auto"/>
        <w:ind w:right="4"/>
        <w:contextualSpacing/>
        <w:jc w:val="both"/>
        <w:rPr>
          <w:rFonts w:ascii="Times New Roman" w:hAnsi="Times New Roman" w:cs="Times New Roman"/>
          <w:bCs/>
          <w:i/>
          <w:iCs/>
        </w:rPr>
      </w:pPr>
      <w:r w:rsidRPr="00385066">
        <w:rPr>
          <w:rFonts w:ascii="Times New Roman" w:eastAsia="Times New Roman" w:hAnsi="Times New Roman"/>
          <w:color w:val="000000"/>
        </w:rPr>
        <w:t>Szczegółowa specyfikacja przedmiotu zamówienia:</w:t>
      </w:r>
    </w:p>
    <w:p w14:paraId="6ACA0C58" w14:textId="77777777" w:rsidR="0038774E" w:rsidRDefault="009D1DC9" w:rsidP="0038774E">
      <w:pPr>
        <w:pStyle w:val="Akapitzlist"/>
        <w:numPr>
          <w:ilvl w:val="0"/>
          <w:numId w:val="45"/>
        </w:numPr>
        <w:jc w:val="both"/>
        <w:rPr>
          <w:rFonts w:ascii="Times New Roman" w:hAnsi="Times New Roman" w:cs="Times New Roman"/>
          <w:bCs/>
          <w:sz w:val="24"/>
          <w:szCs w:val="24"/>
        </w:rPr>
      </w:pPr>
      <w:r w:rsidRPr="00385066">
        <w:rPr>
          <w:rFonts w:ascii="Times New Roman" w:eastAsia="Times New Roman" w:hAnsi="Times New Roman" w:cs="Times New Roman"/>
          <w:color w:val="000000"/>
          <w:sz w:val="24"/>
          <w:szCs w:val="24"/>
        </w:rPr>
        <w:t>Etap 1: W</w:t>
      </w:r>
      <w:r w:rsidRPr="00385066">
        <w:rPr>
          <w:rFonts w:ascii="Times New Roman" w:hAnsi="Times New Roman" w:cs="Times New Roman"/>
          <w:bCs/>
          <w:sz w:val="24"/>
          <w:szCs w:val="24"/>
        </w:rPr>
        <w:t>szczepienie 57 sztuk implantów (materiału badanego oraz materiału kontrolnego) w ciało szczurów na okres 30, 60 i 180 dni celu oceny degradacji stopu Mg-LPSO. Wszczepienie musi pozwalać na kontakt implantu z tkanką kostną i tkanką miękką. Elementy do wszczepienia dostarczone będą w formie płytek. Płytki będą wyszlifowane, nie będą wysterylizowane</w:t>
      </w:r>
      <w:r w:rsidR="004866D6" w:rsidRPr="00385066">
        <w:rPr>
          <w:rFonts w:ascii="Times New Roman" w:hAnsi="Times New Roman" w:cs="Times New Roman"/>
          <w:bCs/>
          <w:sz w:val="24"/>
          <w:szCs w:val="24"/>
        </w:rPr>
        <w:t xml:space="preserve">; </w:t>
      </w:r>
    </w:p>
    <w:p w14:paraId="5BF32B93" w14:textId="159E08F3" w:rsidR="009D1DC9" w:rsidRPr="0038774E" w:rsidRDefault="009D1DC9" w:rsidP="0038774E">
      <w:pPr>
        <w:pStyle w:val="Akapitzlist"/>
        <w:numPr>
          <w:ilvl w:val="0"/>
          <w:numId w:val="45"/>
        </w:numPr>
        <w:jc w:val="both"/>
        <w:rPr>
          <w:rFonts w:ascii="Times New Roman" w:hAnsi="Times New Roman" w:cs="Times New Roman"/>
          <w:bCs/>
          <w:sz w:val="24"/>
          <w:szCs w:val="24"/>
        </w:rPr>
      </w:pPr>
      <w:r w:rsidRPr="0038774E">
        <w:rPr>
          <w:rFonts w:ascii="Times New Roman" w:eastAsia="Times New Roman" w:hAnsi="Times New Roman" w:cs="Times New Roman"/>
          <w:color w:val="000000" w:themeColor="text1"/>
        </w:rPr>
        <w:t>Etap 2: O</w:t>
      </w:r>
      <w:r w:rsidRPr="0038774E">
        <w:rPr>
          <w:rFonts w:ascii="Times New Roman" w:hAnsi="Times New Roman" w:cs="Times New Roman"/>
        </w:rPr>
        <w:t>cena bezpieczeństwa i toksyczności nowego biomedycznego stopu Mg-LPSO według normy PN-EN ISO 10993-10 „</w:t>
      </w:r>
      <w:r w:rsidRPr="0038774E">
        <w:rPr>
          <w:rFonts w:ascii="Times New Roman" w:hAnsi="Times New Roman" w:cs="Times New Roman"/>
          <w:color w:val="2F2F2F"/>
          <w:shd w:val="clear" w:color="auto" w:fill="FFFFFF"/>
        </w:rPr>
        <w:t>Biologiczna ocena wyrobów medycznych -- Część 10: Badania działania drażniącego i działania uczulającego na skórę”</w:t>
      </w:r>
      <w:r w:rsidRPr="0038774E">
        <w:rPr>
          <w:rFonts w:ascii="Times New Roman" w:hAnsi="Times New Roman" w:cs="Times New Roman"/>
        </w:rPr>
        <w:t xml:space="preserve"> oraz zgodnie z wytycznymi zawartymi w OECD 404/EU „Badanie ostrego drażnienia skóry/działania żrącego”, OECD/453/EU B.33 „Badanie łączne toksyczności przewlekłej/rakotwórczości”.</w:t>
      </w:r>
    </w:p>
    <w:p w14:paraId="0CA426E6" w14:textId="77777777" w:rsidR="00367605" w:rsidRPr="00385066" w:rsidRDefault="00367605" w:rsidP="00367605">
      <w:pPr>
        <w:pStyle w:val="Akapitzlist"/>
        <w:widowControl w:val="0"/>
        <w:numPr>
          <w:ilvl w:val="0"/>
          <w:numId w:val="24"/>
        </w:numPr>
        <w:shd w:val="clear" w:color="auto" w:fill="FFFFFF"/>
        <w:spacing w:before="240" w:after="1380" w:line="276" w:lineRule="auto"/>
        <w:contextualSpacing w:val="0"/>
        <w:jc w:val="both"/>
        <w:rPr>
          <w:rFonts w:ascii="Times New Roman" w:eastAsia="Calibri" w:hAnsi="Times New Roman" w:cs="Times New Roman"/>
          <w:vanish/>
          <w:sz w:val="24"/>
          <w:szCs w:val="24"/>
          <w:lang w:eastAsia="pl-PL" w:bidi="pl-PL"/>
        </w:rPr>
      </w:pPr>
    </w:p>
    <w:p w14:paraId="70DBEC96" w14:textId="77777777" w:rsidR="00367605" w:rsidRPr="00385066" w:rsidRDefault="00367605" w:rsidP="00367605">
      <w:pPr>
        <w:pStyle w:val="Akapitzlist"/>
        <w:widowControl w:val="0"/>
        <w:numPr>
          <w:ilvl w:val="0"/>
          <w:numId w:val="24"/>
        </w:numPr>
        <w:shd w:val="clear" w:color="auto" w:fill="FFFFFF"/>
        <w:spacing w:before="240" w:after="1380" w:line="276" w:lineRule="auto"/>
        <w:contextualSpacing w:val="0"/>
        <w:jc w:val="both"/>
        <w:rPr>
          <w:rFonts w:ascii="Times New Roman" w:eastAsia="Calibri" w:hAnsi="Times New Roman" w:cs="Times New Roman"/>
          <w:vanish/>
          <w:sz w:val="24"/>
          <w:szCs w:val="24"/>
          <w:lang w:eastAsia="pl-PL" w:bidi="pl-PL"/>
        </w:rPr>
      </w:pPr>
    </w:p>
    <w:p w14:paraId="47CA4B19" w14:textId="77777777" w:rsidR="00367605" w:rsidRPr="00385066" w:rsidRDefault="00367605" w:rsidP="00367605">
      <w:pPr>
        <w:pStyle w:val="Akapitzlist"/>
        <w:widowControl w:val="0"/>
        <w:numPr>
          <w:ilvl w:val="0"/>
          <w:numId w:val="24"/>
        </w:numPr>
        <w:shd w:val="clear" w:color="auto" w:fill="FFFFFF"/>
        <w:spacing w:before="240" w:after="1380" w:line="276" w:lineRule="auto"/>
        <w:contextualSpacing w:val="0"/>
        <w:jc w:val="both"/>
        <w:rPr>
          <w:rFonts w:ascii="Times New Roman" w:eastAsia="Calibri" w:hAnsi="Times New Roman" w:cs="Times New Roman"/>
          <w:vanish/>
          <w:sz w:val="24"/>
          <w:szCs w:val="24"/>
          <w:lang w:eastAsia="pl-PL" w:bidi="pl-PL"/>
        </w:rPr>
      </w:pPr>
    </w:p>
    <w:p w14:paraId="08D69FA2" w14:textId="77777777" w:rsidR="00B80641" w:rsidRPr="00385066" w:rsidRDefault="00367605" w:rsidP="00B80641">
      <w:pPr>
        <w:pStyle w:val="Teksttreci40"/>
        <w:numPr>
          <w:ilvl w:val="0"/>
          <w:numId w:val="24"/>
        </w:numPr>
        <w:spacing w:before="0" w:after="0" w:line="276" w:lineRule="auto"/>
        <w:jc w:val="both"/>
        <w:rPr>
          <w:rFonts w:eastAsia="Calibri"/>
          <w:b w:val="0"/>
          <w:bCs w:val="0"/>
          <w:lang w:eastAsia="pl-PL" w:bidi="pl-PL"/>
        </w:rPr>
      </w:pPr>
      <w:r w:rsidRPr="00385066">
        <w:rPr>
          <w:rFonts w:eastAsia="Calibri"/>
          <w:b w:val="0"/>
          <w:bCs w:val="0"/>
          <w:lang w:eastAsia="pl-PL" w:bidi="pl-PL"/>
        </w:rPr>
        <w:t>W ramach usługi Wykonawca:</w:t>
      </w:r>
    </w:p>
    <w:p w14:paraId="0604AA7D" w14:textId="77777777" w:rsidR="0038774E" w:rsidRDefault="00367605" w:rsidP="0038774E">
      <w:pPr>
        <w:pStyle w:val="Teksttreci40"/>
        <w:numPr>
          <w:ilvl w:val="0"/>
          <w:numId w:val="46"/>
        </w:numPr>
        <w:spacing w:before="0" w:after="0" w:line="276" w:lineRule="auto"/>
        <w:jc w:val="both"/>
        <w:rPr>
          <w:rFonts w:eastAsia="Calibri"/>
          <w:b w:val="0"/>
          <w:bCs w:val="0"/>
          <w:lang w:eastAsia="pl-PL" w:bidi="pl-PL"/>
        </w:rPr>
      </w:pPr>
      <w:r w:rsidRPr="00385066">
        <w:rPr>
          <w:rFonts w:eastAsia="Calibri"/>
          <w:b w:val="0"/>
          <w:bCs w:val="0"/>
          <w:lang w:eastAsia="pl-PL" w:bidi="pl-PL"/>
        </w:rPr>
        <w:t>zapewni odpowiednie pomieszczenia do utrzymania zwierząt,</w:t>
      </w:r>
    </w:p>
    <w:p w14:paraId="6FD667F5" w14:textId="77777777" w:rsidR="0038774E" w:rsidRDefault="00B46DB1" w:rsidP="0038774E">
      <w:pPr>
        <w:pStyle w:val="Teksttreci40"/>
        <w:numPr>
          <w:ilvl w:val="0"/>
          <w:numId w:val="46"/>
        </w:numPr>
        <w:spacing w:before="0" w:after="0" w:line="276" w:lineRule="auto"/>
        <w:jc w:val="both"/>
        <w:rPr>
          <w:rFonts w:eastAsia="Calibri"/>
          <w:b w:val="0"/>
          <w:bCs w:val="0"/>
          <w:lang w:eastAsia="pl-PL" w:bidi="pl-PL"/>
        </w:rPr>
      </w:pPr>
      <w:r w:rsidRPr="0038774E">
        <w:rPr>
          <w:rFonts w:eastAsia="Calibri"/>
          <w:b w:val="0"/>
          <w:bCs w:val="0"/>
          <w:lang w:eastAsia="pl-PL" w:bidi="pl-PL"/>
        </w:rPr>
        <w:t>uzyska zgodę na prowadzenie doświadczenia od właściwej Komisji Etycznej,</w:t>
      </w:r>
    </w:p>
    <w:p w14:paraId="6933CD23" w14:textId="77777777" w:rsidR="0038774E" w:rsidRDefault="00367605" w:rsidP="0038774E">
      <w:pPr>
        <w:pStyle w:val="Teksttreci40"/>
        <w:numPr>
          <w:ilvl w:val="0"/>
          <w:numId w:val="46"/>
        </w:numPr>
        <w:spacing w:before="0" w:after="0" w:line="276" w:lineRule="auto"/>
        <w:jc w:val="both"/>
        <w:rPr>
          <w:rFonts w:eastAsia="Calibri"/>
          <w:b w:val="0"/>
          <w:bCs w:val="0"/>
          <w:lang w:eastAsia="pl-PL" w:bidi="pl-PL"/>
        </w:rPr>
      </w:pPr>
      <w:r w:rsidRPr="0038774E">
        <w:rPr>
          <w:rFonts w:eastAsia="Calibri"/>
          <w:b w:val="0"/>
          <w:bCs w:val="0"/>
          <w:lang w:eastAsia="pl-PL" w:bidi="pl-PL"/>
        </w:rPr>
        <w:t>zapewni dostęp do sali operacyjnej w zakresie niezbędnym do przeprowadzenia doświadczenia,</w:t>
      </w:r>
    </w:p>
    <w:p w14:paraId="590C194F" w14:textId="77777777" w:rsidR="00777806" w:rsidRDefault="00367605" w:rsidP="00777806">
      <w:pPr>
        <w:pStyle w:val="Teksttreci40"/>
        <w:numPr>
          <w:ilvl w:val="0"/>
          <w:numId w:val="46"/>
        </w:numPr>
        <w:spacing w:before="0" w:after="0" w:line="276" w:lineRule="auto"/>
        <w:jc w:val="both"/>
        <w:rPr>
          <w:rFonts w:eastAsia="Calibri"/>
          <w:b w:val="0"/>
          <w:bCs w:val="0"/>
          <w:lang w:eastAsia="pl-PL" w:bidi="pl-PL"/>
        </w:rPr>
      </w:pPr>
      <w:r w:rsidRPr="0038774E">
        <w:rPr>
          <w:rFonts w:eastAsia="Calibri"/>
          <w:b w:val="0"/>
          <w:bCs w:val="0"/>
          <w:lang w:eastAsia="pl-PL" w:bidi="pl-PL"/>
        </w:rPr>
        <w:t>zapewni opiekę weterynaryjną oraz zootechniczną zwierzętom przez cały okres badania,</w:t>
      </w:r>
    </w:p>
    <w:p w14:paraId="3CD703BE" w14:textId="77777777" w:rsidR="00777806" w:rsidRDefault="00367605" w:rsidP="00777806">
      <w:pPr>
        <w:pStyle w:val="Teksttreci40"/>
        <w:numPr>
          <w:ilvl w:val="0"/>
          <w:numId w:val="46"/>
        </w:numPr>
        <w:spacing w:before="0" w:after="0" w:line="276" w:lineRule="auto"/>
        <w:jc w:val="both"/>
        <w:rPr>
          <w:rFonts w:eastAsia="Calibri"/>
          <w:b w:val="0"/>
          <w:bCs w:val="0"/>
          <w:lang w:eastAsia="pl-PL" w:bidi="pl-PL"/>
        </w:rPr>
      </w:pPr>
      <w:r w:rsidRPr="00777806">
        <w:rPr>
          <w:rFonts w:eastAsia="Calibri"/>
          <w:b w:val="0"/>
          <w:bCs w:val="0"/>
          <w:lang w:eastAsia="pl-PL" w:bidi="pl-PL"/>
        </w:rPr>
        <w:t>zapewni utylizację zwłok oraz odpadów, zgodnie z obowiązującymi przepisami,</w:t>
      </w:r>
    </w:p>
    <w:p w14:paraId="4F3744D1" w14:textId="77777777" w:rsidR="00777806" w:rsidRDefault="00367605" w:rsidP="00777806">
      <w:pPr>
        <w:pStyle w:val="Teksttreci40"/>
        <w:numPr>
          <w:ilvl w:val="0"/>
          <w:numId w:val="46"/>
        </w:numPr>
        <w:spacing w:before="0" w:after="0" w:line="276" w:lineRule="auto"/>
        <w:jc w:val="both"/>
        <w:rPr>
          <w:rFonts w:eastAsia="Calibri"/>
          <w:b w:val="0"/>
          <w:bCs w:val="0"/>
          <w:lang w:eastAsia="pl-PL" w:bidi="pl-PL"/>
        </w:rPr>
      </w:pPr>
      <w:r w:rsidRPr="00777806">
        <w:rPr>
          <w:rFonts w:eastAsia="Calibri"/>
          <w:b w:val="0"/>
          <w:bCs w:val="0"/>
          <w:lang w:eastAsia="pl-PL" w:bidi="pl-PL"/>
        </w:rPr>
        <w:t>umożliwi przeprowadzenie zabiegów przez operatora/chirurga posiadającego odpowiednie uprawnienia, który nie jest pracownikiem Wykonawcy,</w:t>
      </w:r>
    </w:p>
    <w:p w14:paraId="65B2F315" w14:textId="77777777" w:rsidR="00777806" w:rsidRDefault="00367605" w:rsidP="00777806">
      <w:pPr>
        <w:pStyle w:val="Teksttreci40"/>
        <w:numPr>
          <w:ilvl w:val="0"/>
          <w:numId w:val="46"/>
        </w:numPr>
        <w:spacing w:before="0" w:after="0" w:line="276" w:lineRule="auto"/>
        <w:jc w:val="both"/>
        <w:rPr>
          <w:rFonts w:eastAsia="Calibri"/>
          <w:b w:val="0"/>
          <w:bCs w:val="0"/>
          <w:lang w:eastAsia="pl-PL" w:bidi="pl-PL"/>
        </w:rPr>
      </w:pPr>
      <w:r w:rsidRPr="00777806">
        <w:rPr>
          <w:rFonts w:eastAsia="Calibri"/>
          <w:b w:val="0"/>
          <w:bCs w:val="0"/>
          <w:lang w:eastAsia="pl-PL" w:bidi="pl-PL"/>
        </w:rPr>
        <w:t>przedstawi zdjęcia z zabiegu chirurgicznego,</w:t>
      </w:r>
    </w:p>
    <w:p w14:paraId="1DC13447" w14:textId="2220F710" w:rsidR="00367605" w:rsidRPr="00777806" w:rsidRDefault="00367605" w:rsidP="00777806">
      <w:pPr>
        <w:pStyle w:val="Teksttreci40"/>
        <w:numPr>
          <w:ilvl w:val="0"/>
          <w:numId w:val="46"/>
        </w:numPr>
        <w:spacing w:before="0" w:after="0" w:line="276" w:lineRule="auto"/>
        <w:jc w:val="both"/>
        <w:rPr>
          <w:rFonts w:eastAsia="Calibri"/>
          <w:b w:val="0"/>
          <w:bCs w:val="0"/>
          <w:lang w:eastAsia="pl-PL" w:bidi="pl-PL"/>
        </w:rPr>
      </w:pPr>
      <w:r w:rsidRPr="00777806">
        <w:rPr>
          <w:rFonts w:eastAsia="Calibri"/>
          <w:b w:val="0"/>
          <w:bCs w:val="0"/>
          <w:lang w:eastAsia="pl-PL" w:bidi="pl-PL"/>
        </w:rPr>
        <w:t>będzie pobierał próbki po każdym badaniu w celu dostarczenia ich do serwisu przygotowującego próbki</w:t>
      </w:r>
      <w:r w:rsidR="00382D44" w:rsidRPr="00777806">
        <w:rPr>
          <w:rFonts w:eastAsia="Calibri"/>
          <w:b w:val="0"/>
          <w:bCs w:val="0"/>
          <w:lang w:eastAsia="pl-PL" w:bidi="pl-PL"/>
        </w:rPr>
        <w:t xml:space="preserve"> i laboratorium diagnostycznego badającego profil krwi</w:t>
      </w:r>
      <w:r w:rsidRPr="00777806">
        <w:rPr>
          <w:rFonts w:eastAsia="Calibri"/>
          <w:b w:val="0"/>
          <w:bCs w:val="0"/>
          <w:lang w:eastAsia="pl-PL" w:bidi="pl-PL"/>
        </w:rPr>
        <w:t>.</w:t>
      </w:r>
    </w:p>
    <w:p w14:paraId="0BD71118" w14:textId="77777777" w:rsidR="00FC5E21" w:rsidRPr="00385066" w:rsidRDefault="00FC5E21" w:rsidP="00FC5E21">
      <w:pPr>
        <w:pStyle w:val="Akapitzlist"/>
        <w:widowControl w:val="0"/>
        <w:numPr>
          <w:ilvl w:val="0"/>
          <w:numId w:val="20"/>
        </w:numPr>
        <w:shd w:val="clear" w:color="auto" w:fill="FFFFFF"/>
        <w:spacing w:after="0" w:line="276" w:lineRule="auto"/>
        <w:contextualSpacing w:val="0"/>
        <w:jc w:val="both"/>
        <w:rPr>
          <w:rFonts w:ascii="Times New Roman" w:eastAsia="Calibri" w:hAnsi="Times New Roman" w:cs="Times New Roman"/>
          <w:vanish/>
          <w:sz w:val="24"/>
          <w:szCs w:val="24"/>
          <w:lang w:eastAsia="pl-PL" w:bidi="pl-PL"/>
        </w:rPr>
      </w:pPr>
    </w:p>
    <w:p w14:paraId="1BABDC1E" w14:textId="77777777" w:rsidR="00FC5E21" w:rsidRPr="00385066" w:rsidRDefault="00FC5E21" w:rsidP="00FC5E21">
      <w:pPr>
        <w:pStyle w:val="Akapitzlist"/>
        <w:widowControl w:val="0"/>
        <w:numPr>
          <w:ilvl w:val="0"/>
          <w:numId w:val="20"/>
        </w:numPr>
        <w:shd w:val="clear" w:color="auto" w:fill="FFFFFF"/>
        <w:spacing w:after="0" w:line="276" w:lineRule="auto"/>
        <w:contextualSpacing w:val="0"/>
        <w:jc w:val="both"/>
        <w:rPr>
          <w:rFonts w:ascii="Times New Roman" w:eastAsia="Calibri" w:hAnsi="Times New Roman" w:cs="Times New Roman"/>
          <w:vanish/>
          <w:sz w:val="24"/>
          <w:szCs w:val="24"/>
          <w:lang w:eastAsia="pl-PL" w:bidi="pl-PL"/>
        </w:rPr>
      </w:pPr>
    </w:p>
    <w:p w14:paraId="70314316" w14:textId="77777777" w:rsidR="00FC5E21" w:rsidRPr="00385066" w:rsidRDefault="00FC5E21" w:rsidP="00FC5E21">
      <w:pPr>
        <w:pStyle w:val="Teksttreci40"/>
        <w:numPr>
          <w:ilvl w:val="0"/>
          <w:numId w:val="20"/>
        </w:numPr>
        <w:spacing w:before="0" w:after="0" w:line="276" w:lineRule="auto"/>
        <w:jc w:val="both"/>
        <w:rPr>
          <w:rFonts w:eastAsia="Calibri"/>
          <w:b w:val="0"/>
          <w:bCs w:val="0"/>
          <w:lang w:eastAsia="pl-PL" w:bidi="pl-PL"/>
        </w:rPr>
      </w:pPr>
      <w:r w:rsidRPr="00385066">
        <w:rPr>
          <w:rFonts w:eastAsia="Calibri"/>
          <w:b w:val="0"/>
          <w:bCs w:val="0"/>
          <w:lang w:eastAsia="pl-PL" w:bidi="pl-PL"/>
        </w:rPr>
        <w:t>Wykonawca</w:t>
      </w:r>
      <w:r w:rsidR="00367605" w:rsidRPr="00385066">
        <w:rPr>
          <w:rFonts w:eastAsia="Calibri"/>
          <w:b w:val="0"/>
          <w:bCs w:val="0"/>
          <w:lang w:eastAsia="pl-PL" w:bidi="pl-PL"/>
        </w:rPr>
        <w:t xml:space="preserve"> zobowiązuje się do zakupu zwierząt i paszy, a także do zapewnienia operatora/chirurga posiadającego odpowiednie uprawnienia, który przeprowadzi zabiegi chirurgiczne.</w:t>
      </w:r>
    </w:p>
    <w:p w14:paraId="09B7DFCA" w14:textId="4739DE9C" w:rsidR="00DC2851" w:rsidRPr="00385066" w:rsidRDefault="00FC5E21" w:rsidP="00FC5E21">
      <w:pPr>
        <w:pStyle w:val="Teksttreci40"/>
        <w:numPr>
          <w:ilvl w:val="0"/>
          <w:numId w:val="20"/>
        </w:numPr>
        <w:spacing w:before="0" w:after="0" w:line="276" w:lineRule="auto"/>
        <w:jc w:val="both"/>
        <w:rPr>
          <w:rFonts w:eastAsia="Calibri"/>
          <w:b w:val="0"/>
          <w:bCs w:val="0"/>
          <w:lang w:eastAsia="pl-PL" w:bidi="pl-PL"/>
        </w:rPr>
      </w:pPr>
      <w:r w:rsidRPr="00385066">
        <w:rPr>
          <w:rFonts w:eastAsia="Calibri"/>
          <w:b w:val="0"/>
          <w:bCs w:val="0"/>
          <w:lang w:eastAsia="pl-PL" w:bidi="pl-PL"/>
        </w:rPr>
        <w:t>Wykonawca</w:t>
      </w:r>
      <w:r w:rsidR="00367605" w:rsidRPr="00385066">
        <w:rPr>
          <w:rFonts w:eastAsia="Calibri"/>
          <w:b w:val="0"/>
          <w:bCs w:val="0"/>
          <w:lang w:eastAsia="pl-PL" w:bidi="pl-PL"/>
        </w:rPr>
        <w:t xml:space="preserve"> zapewnia, że doświadczenie będzie przeprowadzone w laboratorium, które jest wpisane do rejestrów prowadzonych przez Ministerstwo Nauki i Szkolnictwa Wyższego zgodnie z ustawą z dnia 15 stycznia 2015 r. o ochronie zwierząt wykorzystywanych do celów naukowych lub edukacyjnych</w:t>
      </w:r>
      <w:r w:rsidR="00385066">
        <w:rPr>
          <w:rFonts w:eastAsia="Calibri"/>
          <w:b w:val="0"/>
          <w:bCs w:val="0"/>
          <w:lang w:eastAsia="pl-PL" w:bidi="pl-PL"/>
        </w:rPr>
        <w:t>.</w:t>
      </w:r>
    </w:p>
    <w:p w14:paraId="5CEFE764" w14:textId="77777777" w:rsidR="00C6232A" w:rsidRDefault="00C6232A" w:rsidP="00DC2851">
      <w:pPr>
        <w:pStyle w:val="Teksttreci40"/>
        <w:shd w:val="clear" w:color="auto" w:fill="auto"/>
        <w:spacing w:before="0" w:after="0" w:line="276" w:lineRule="auto"/>
        <w:ind w:firstLine="0"/>
        <w:jc w:val="center"/>
      </w:pPr>
    </w:p>
    <w:p w14:paraId="6E10FEDA" w14:textId="5F1C54D9" w:rsidR="00DC2851" w:rsidRPr="00652981" w:rsidRDefault="00DC2851" w:rsidP="00DC2851">
      <w:pPr>
        <w:pStyle w:val="Teksttreci40"/>
        <w:shd w:val="clear" w:color="auto" w:fill="auto"/>
        <w:spacing w:before="0" w:after="0" w:line="276" w:lineRule="auto"/>
        <w:ind w:firstLine="0"/>
        <w:jc w:val="center"/>
      </w:pPr>
      <w:r w:rsidRPr="00652981">
        <w:t>§3</w:t>
      </w:r>
    </w:p>
    <w:p w14:paraId="1D0DF36C" w14:textId="579D33B4" w:rsidR="00DC2851" w:rsidRPr="00652981" w:rsidRDefault="00DC2851" w:rsidP="00DC2851">
      <w:pPr>
        <w:pStyle w:val="Teksttreci40"/>
        <w:shd w:val="clear" w:color="auto" w:fill="auto"/>
        <w:spacing w:before="0" w:after="0" w:line="276" w:lineRule="auto"/>
        <w:ind w:firstLine="0"/>
        <w:jc w:val="center"/>
      </w:pPr>
      <w:r w:rsidRPr="00652981">
        <w:t>TERMIN REALIZACJI UMOWY</w:t>
      </w:r>
    </w:p>
    <w:p w14:paraId="6439A3C1" w14:textId="0C0F9DB8" w:rsidR="00026F42" w:rsidRPr="00D46A12" w:rsidRDefault="00625005" w:rsidP="00026F42">
      <w:pPr>
        <w:pStyle w:val="Akapitzlist"/>
        <w:numPr>
          <w:ilvl w:val="0"/>
          <w:numId w:val="10"/>
        </w:numPr>
        <w:tabs>
          <w:tab w:val="clear" w:pos="357"/>
        </w:tabs>
        <w:spacing w:after="0" w:line="276" w:lineRule="auto"/>
        <w:ind w:left="426" w:hanging="426"/>
        <w:jc w:val="both"/>
        <w:rPr>
          <w:rStyle w:val="Teksttreci4Bezpogrubienia"/>
          <w:rFonts w:eastAsiaTheme="minorHAnsi"/>
          <w:b w:val="0"/>
          <w:bCs w:val="0"/>
        </w:rPr>
      </w:pPr>
      <w:r w:rsidRPr="00D46A12">
        <w:rPr>
          <w:rFonts w:ascii="Times New Roman" w:eastAsia="Calibri" w:hAnsi="Times New Roman" w:cs="Times New Roman"/>
          <w:color w:val="000000"/>
          <w:sz w:val="24"/>
          <w:szCs w:val="24"/>
          <w:shd w:val="clear" w:color="auto" w:fill="FFFFFF"/>
          <w:lang w:eastAsia="pl-PL" w:bidi="pl-PL"/>
        </w:rPr>
        <w:t xml:space="preserve">Wykonawca zrealizuje Przedmiot umowy </w:t>
      </w:r>
      <w:r w:rsidR="00586540" w:rsidRPr="00D46A12">
        <w:rPr>
          <w:rStyle w:val="Teksttreci4Bezpogrubienia"/>
          <w:rFonts w:eastAsiaTheme="minorHAnsi"/>
          <w:b w:val="0"/>
          <w:bCs w:val="0"/>
        </w:rPr>
        <w:t xml:space="preserve">w terminie </w:t>
      </w:r>
      <w:r w:rsidR="004C5B4B" w:rsidRPr="00D46A12">
        <w:rPr>
          <w:rStyle w:val="Teksttreci4Bezpogrubienia"/>
          <w:rFonts w:eastAsiaTheme="minorHAnsi"/>
          <w:b w:val="0"/>
          <w:bCs w:val="0"/>
        </w:rPr>
        <w:t>do 7 miesięcy od daty dostarczenia materiałów do badań</w:t>
      </w:r>
      <w:r w:rsidR="00F25060" w:rsidRPr="00D46A12">
        <w:rPr>
          <w:rStyle w:val="Teksttreci4Bezpogrubienia"/>
          <w:rFonts w:eastAsiaTheme="minorHAnsi"/>
          <w:b w:val="0"/>
          <w:bCs w:val="0"/>
        </w:rPr>
        <w:t xml:space="preserve">, </w:t>
      </w:r>
      <w:r w:rsidR="00D9389E" w:rsidRPr="00D46A12">
        <w:rPr>
          <w:rStyle w:val="Teksttreci4Bezpogrubienia"/>
          <w:rFonts w:eastAsiaTheme="minorHAnsi"/>
          <w:b w:val="0"/>
          <w:bCs w:val="0"/>
        </w:rPr>
        <w:t>na podstawie zamówień Zamawiającego, zgodnie z ofertą Wykonawcy</w:t>
      </w:r>
      <w:r w:rsidR="004C5B4B" w:rsidRPr="00D46A12">
        <w:rPr>
          <w:rStyle w:val="Teksttreci4Bezpogrubienia"/>
          <w:rFonts w:eastAsiaTheme="minorHAnsi"/>
          <w:b w:val="0"/>
          <w:bCs w:val="0"/>
        </w:rPr>
        <w:t>.</w:t>
      </w:r>
    </w:p>
    <w:p w14:paraId="37E60CDE" w14:textId="67F1E2BE" w:rsidR="006C44FF" w:rsidRPr="00D46A12" w:rsidRDefault="00D36A0C" w:rsidP="006C44FF">
      <w:pPr>
        <w:pStyle w:val="Akapitzlist"/>
        <w:numPr>
          <w:ilvl w:val="0"/>
          <w:numId w:val="10"/>
        </w:numPr>
        <w:tabs>
          <w:tab w:val="clear" w:pos="357"/>
        </w:tabs>
        <w:spacing w:after="0" w:line="276" w:lineRule="auto"/>
        <w:ind w:left="426" w:hanging="426"/>
        <w:jc w:val="both"/>
        <w:rPr>
          <w:rFonts w:ascii="Times New Roman" w:hAnsi="Times New Roman" w:cs="Times New Roman"/>
          <w:color w:val="000000"/>
          <w:sz w:val="24"/>
          <w:szCs w:val="24"/>
          <w:shd w:val="clear" w:color="auto" w:fill="FFFFFF"/>
          <w:lang w:eastAsia="pl-PL" w:bidi="pl-PL"/>
        </w:rPr>
      </w:pPr>
      <w:r w:rsidRPr="00D46A12">
        <w:rPr>
          <w:rFonts w:ascii="Times New Roman" w:hAnsi="Times New Roman" w:cs="Times New Roman"/>
          <w:color w:val="000000"/>
          <w:sz w:val="24"/>
          <w:szCs w:val="24"/>
          <w:shd w:val="clear" w:color="auto" w:fill="FFFFFF"/>
          <w:lang w:eastAsia="pl-PL" w:bidi="pl-PL"/>
        </w:rPr>
        <w:t xml:space="preserve">Niniejsza Umowa ramowa obowiązuje w okresie </w:t>
      </w:r>
      <w:r w:rsidR="00A71B0A">
        <w:rPr>
          <w:rFonts w:ascii="Times New Roman" w:hAnsi="Times New Roman" w:cs="Times New Roman"/>
          <w:color w:val="000000"/>
          <w:sz w:val="24"/>
          <w:szCs w:val="24"/>
          <w:shd w:val="clear" w:color="auto" w:fill="FFFFFF"/>
          <w:lang w:eastAsia="pl-PL" w:bidi="pl-PL"/>
        </w:rPr>
        <w:t>36</w:t>
      </w:r>
      <w:r w:rsidRPr="00D46A12">
        <w:rPr>
          <w:rFonts w:ascii="Times New Roman" w:hAnsi="Times New Roman" w:cs="Times New Roman"/>
          <w:color w:val="000000"/>
          <w:sz w:val="24"/>
          <w:szCs w:val="24"/>
          <w:shd w:val="clear" w:color="auto" w:fill="FFFFFF"/>
          <w:lang w:eastAsia="pl-PL" w:bidi="pl-PL"/>
        </w:rPr>
        <w:t xml:space="preserve"> miesięcy począwszy od dnia jej zawarcia lub do wyczerpania maksymalnej wartości Umowy ramowej </w:t>
      </w:r>
      <w:r w:rsidRPr="009361FB">
        <w:rPr>
          <w:rFonts w:ascii="Times New Roman" w:hAnsi="Times New Roman" w:cs="Times New Roman"/>
          <w:color w:val="000000"/>
          <w:sz w:val="24"/>
          <w:szCs w:val="24"/>
          <w:shd w:val="clear" w:color="auto" w:fill="FFFFFF"/>
          <w:lang w:eastAsia="pl-PL" w:bidi="pl-PL"/>
        </w:rPr>
        <w:t xml:space="preserve">wskazanej w § </w:t>
      </w:r>
      <w:r w:rsidR="009361FB" w:rsidRPr="009361FB">
        <w:rPr>
          <w:rFonts w:ascii="Times New Roman" w:hAnsi="Times New Roman" w:cs="Times New Roman"/>
          <w:color w:val="000000"/>
          <w:sz w:val="24"/>
          <w:szCs w:val="24"/>
          <w:shd w:val="clear" w:color="auto" w:fill="FFFFFF"/>
          <w:lang w:eastAsia="pl-PL" w:bidi="pl-PL"/>
        </w:rPr>
        <w:t>5</w:t>
      </w:r>
      <w:r w:rsidRPr="009361FB">
        <w:rPr>
          <w:rFonts w:ascii="Times New Roman" w:hAnsi="Times New Roman" w:cs="Times New Roman"/>
          <w:color w:val="000000"/>
          <w:sz w:val="24"/>
          <w:szCs w:val="24"/>
          <w:shd w:val="clear" w:color="auto" w:fill="FFFFFF"/>
          <w:lang w:eastAsia="pl-PL" w:bidi="pl-PL"/>
        </w:rPr>
        <w:t xml:space="preserve"> ust. 1</w:t>
      </w:r>
      <w:r w:rsidRPr="00D46A12">
        <w:rPr>
          <w:rFonts w:ascii="Times New Roman" w:hAnsi="Times New Roman" w:cs="Times New Roman"/>
          <w:color w:val="000000"/>
          <w:sz w:val="24"/>
          <w:szCs w:val="24"/>
          <w:shd w:val="clear" w:color="auto" w:fill="FFFFFF"/>
          <w:lang w:eastAsia="pl-PL" w:bidi="pl-PL"/>
        </w:rPr>
        <w:t xml:space="preserve"> Umowy ramowej. </w:t>
      </w:r>
    </w:p>
    <w:p w14:paraId="0F886EF4" w14:textId="64A1351C" w:rsidR="006C44FF" w:rsidRPr="00D46A12" w:rsidRDefault="006C44FF" w:rsidP="006C44FF">
      <w:pPr>
        <w:pStyle w:val="Akapitzlist"/>
        <w:numPr>
          <w:ilvl w:val="0"/>
          <w:numId w:val="10"/>
        </w:numPr>
        <w:tabs>
          <w:tab w:val="clear" w:pos="357"/>
        </w:tabs>
        <w:spacing w:after="0" w:line="276" w:lineRule="auto"/>
        <w:ind w:left="426" w:hanging="426"/>
        <w:jc w:val="both"/>
        <w:rPr>
          <w:rFonts w:ascii="Times New Roman" w:hAnsi="Times New Roman" w:cs="Times New Roman"/>
          <w:color w:val="000000"/>
          <w:sz w:val="24"/>
          <w:szCs w:val="24"/>
          <w:shd w:val="clear" w:color="auto" w:fill="FFFFFF"/>
          <w:lang w:eastAsia="pl-PL" w:bidi="pl-PL"/>
        </w:rPr>
      </w:pPr>
      <w:r w:rsidRPr="00D46A12">
        <w:rPr>
          <w:rFonts w:ascii="Times New Roman" w:hAnsi="Times New Roman" w:cs="Times New Roman"/>
          <w:color w:val="000000"/>
          <w:sz w:val="24"/>
          <w:szCs w:val="24"/>
          <w:shd w:val="clear" w:color="auto" w:fill="FFFFFF"/>
          <w:lang w:eastAsia="pl-PL" w:bidi="pl-PL"/>
        </w:rPr>
        <w:lastRenderedPageBreak/>
        <w:t xml:space="preserve">Prawo własności i ryzyko przechodzą na Zamawiającego z chwilą podpisania przez Zamawiającego </w:t>
      </w:r>
      <w:r w:rsidR="00FB0275" w:rsidRPr="00FB0275">
        <w:rPr>
          <w:rFonts w:ascii="Times New Roman" w:hAnsi="Times New Roman" w:cs="Times New Roman"/>
          <w:bCs/>
          <w:color w:val="000000"/>
          <w:sz w:val="24"/>
          <w:szCs w:val="24"/>
          <w:shd w:val="clear" w:color="auto" w:fill="FFFFFF"/>
          <w:lang w:eastAsia="pl-PL" w:bidi="pl-PL"/>
        </w:rPr>
        <w:t xml:space="preserve">protokołu wykonania usługi </w:t>
      </w:r>
      <w:r w:rsidRPr="00D46A12">
        <w:rPr>
          <w:rFonts w:ascii="Times New Roman" w:hAnsi="Times New Roman" w:cs="Times New Roman"/>
          <w:color w:val="000000"/>
          <w:sz w:val="24"/>
          <w:szCs w:val="24"/>
          <w:shd w:val="clear" w:color="auto" w:fill="FFFFFF"/>
          <w:lang w:eastAsia="pl-PL" w:bidi="pl-PL"/>
        </w:rPr>
        <w:t xml:space="preserve">bez zastrzeżeń. </w:t>
      </w:r>
    </w:p>
    <w:p w14:paraId="2B8C4EC0" w14:textId="13562195" w:rsidR="00DC2851" w:rsidRPr="00D46A12" w:rsidRDefault="00DC2851" w:rsidP="00DC2851">
      <w:pPr>
        <w:pStyle w:val="Akapitzlist"/>
        <w:numPr>
          <w:ilvl w:val="0"/>
          <w:numId w:val="10"/>
        </w:numPr>
        <w:tabs>
          <w:tab w:val="clear" w:pos="357"/>
        </w:tabs>
        <w:spacing w:after="0" w:line="276" w:lineRule="auto"/>
        <w:ind w:left="426" w:hanging="426"/>
        <w:jc w:val="both"/>
        <w:rPr>
          <w:rStyle w:val="Teksttreci4Bezpogrubienia"/>
          <w:rFonts w:eastAsiaTheme="minorHAnsi"/>
          <w:b w:val="0"/>
          <w:bCs w:val="0"/>
        </w:rPr>
      </w:pPr>
      <w:r w:rsidRPr="00D46A12">
        <w:rPr>
          <w:rStyle w:val="Teksttreci4Bezpogrubienia"/>
          <w:rFonts w:eastAsiaTheme="minorHAnsi"/>
          <w:b w:val="0"/>
          <w:bCs w:val="0"/>
        </w:rPr>
        <w:t xml:space="preserve">Przez datę zrealizowania Przedmiotu umowy rozumie się datę podpisania </w:t>
      </w:r>
      <w:r w:rsidR="00FB0275" w:rsidRPr="00FB0275">
        <w:rPr>
          <w:rFonts w:ascii="Times New Roman" w:hAnsi="Times New Roman" w:cs="Times New Roman"/>
          <w:bCs/>
          <w:color w:val="000000"/>
          <w:sz w:val="24"/>
          <w:szCs w:val="24"/>
          <w:shd w:val="clear" w:color="auto" w:fill="FFFFFF"/>
          <w:lang w:eastAsia="pl-PL" w:bidi="pl-PL"/>
        </w:rPr>
        <w:t>protokołu wykonania usługi</w:t>
      </w:r>
      <w:r w:rsidRPr="00D46A12">
        <w:rPr>
          <w:rStyle w:val="Teksttreci4Bezpogrubienia"/>
          <w:rFonts w:eastAsiaTheme="minorHAnsi"/>
          <w:b w:val="0"/>
          <w:bCs w:val="0"/>
        </w:rPr>
        <w:t>.</w:t>
      </w:r>
    </w:p>
    <w:p w14:paraId="1E25C458" w14:textId="77777777" w:rsidR="00DC2851" w:rsidRPr="00652981" w:rsidRDefault="00DC2851" w:rsidP="00DC2851">
      <w:pPr>
        <w:pStyle w:val="Akapitzlist"/>
        <w:spacing w:after="0" w:line="276" w:lineRule="auto"/>
        <w:ind w:left="1077"/>
        <w:jc w:val="both"/>
        <w:rPr>
          <w:rFonts w:ascii="Times New Roman" w:hAnsi="Times New Roman" w:cs="Times New Roman"/>
          <w:color w:val="000000"/>
          <w:sz w:val="24"/>
          <w:szCs w:val="24"/>
          <w:shd w:val="clear" w:color="auto" w:fill="FFFFFF"/>
          <w:lang w:eastAsia="pl-PL" w:bidi="pl-PL"/>
        </w:rPr>
      </w:pPr>
    </w:p>
    <w:p w14:paraId="29EA15A6" w14:textId="77777777" w:rsidR="00DC2851" w:rsidRPr="00FB0275" w:rsidRDefault="00DC2851" w:rsidP="00DC2851">
      <w:pPr>
        <w:pStyle w:val="Teksttreci40"/>
        <w:shd w:val="clear" w:color="auto" w:fill="auto"/>
        <w:spacing w:before="0" w:after="0" w:line="276" w:lineRule="auto"/>
        <w:ind w:firstLine="0"/>
        <w:jc w:val="center"/>
      </w:pPr>
      <w:r w:rsidRPr="00FB0275">
        <w:t xml:space="preserve">§4 </w:t>
      </w:r>
    </w:p>
    <w:p w14:paraId="144D4531" w14:textId="190B57A2" w:rsidR="00DC2851" w:rsidRPr="00FB0275" w:rsidRDefault="00175F35" w:rsidP="00DC2851">
      <w:pPr>
        <w:pStyle w:val="Teksttreci40"/>
        <w:shd w:val="clear" w:color="auto" w:fill="auto"/>
        <w:spacing w:before="0" w:after="0" w:line="276" w:lineRule="auto"/>
        <w:ind w:firstLine="0"/>
        <w:jc w:val="center"/>
        <w:rPr>
          <w:rStyle w:val="Teksttreci4Bezpogrubienia"/>
          <w:b/>
          <w:bCs/>
        </w:rPr>
      </w:pPr>
      <w:r>
        <w:t xml:space="preserve">UMOWA WYKONAWCZA I </w:t>
      </w:r>
      <w:r w:rsidR="00F75AF3" w:rsidRPr="00FB0275">
        <w:t>ZAMÓWIENIA</w:t>
      </w:r>
    </w:p>
    <w:p w14:paraId="5E89A4B7" w14:textId="725490FF" w:rsidR="00C37871" w:rsidRPr="00C37871" w:rsidRDefault="00CD192E" w:rsidP="00C37871">
      <w:pPr>
        <w:pStyle w:val="Akapitzlist"/>
        <w:numPr>
          <w:ilvl w:val="0"/>
          <w:numId w:val="11"/>
        </w:numPr>
        <w:tabs>
          <w:tab w:val="clear" w:pos="357"/>
        </w:tabs>
        <w:spacing w:line="276" w:lineRule="auto"/>
        <w:ind w:left="426" w:hanging="426"/>
        <w:jc w:val="both"/>
        <w:rPr>
          <w:rFonts w:ascii="Times New Roman" w:hAnsi="Times New Roman" w:cs="Times New Roman"/>
          <w:color w:val="000000"/>
          <w:sz w:val="24"/>
          <w:szCs w:val="24"/>
          <w:shd w:val="clear" w:color="auto" w:fill="FFFFFF"/>
          <w:lang w:eastAsia="pl-PL" w:bidi="pl-PL"/>
        </w:rPr>
      </w:pPr>
      <w:r w:rsidRPr="00FB0275">
        <w:rPr>
          <w:rFonts w:ascii="Times New Roman" w:hAnsi="Times New Roman" w:cs="Times New Roman"/>
          <w:color w:val="000000"/>
          <w:sz w:val="24"/>
          <w:szCs w:val="24"/>
          <w:shd w:val="clear" w:color="auto" w:fill="FFFFFF"/>
          <w:lang w:eastAsia="pl-PL" w:bidi="pl-PL"/>
        </w:rPr>
        <w:t>Wykonawca będzie wykonywał usługę badawczą</w:t>
      </w:r>
      <w:r w:rsidR="00C37871" w:rsidRPr="00C37871">
        <w:rPr>
          <w:rFonts w:ascii="Times New Roman" w:hAnsi="Times New Roman" w:cs="Times New Roman"/>
          <w:color w:val="000000"/>
          <w:sz w:val="24"/>
          <w:szCs w:val="24"/>
          <w:shd w:val="clear" w:color="auto" w:fill="FFFFFF"/>
          <w:lang w:eastAsia="pl-PL" w:bidi="pl-PL"/>
        </w:rPr>
        <w:t xml:space="preserve">, na podstawie </w:t>
      </w:r>
      <w:r w:rsidR="00175F35">
        <w:rPr>
          <w:rFonts w:ascii="Times New Roman" w:hAnsi="Times New Roman" w:cs="Times New Roman"/>
          <w:color w:val="000000"/>
          <w:sz w:val="24"/>
          <w:szCs w:val="24"/>
          <w:shd w:val="clear" w:color="auto" w:fill="FFFFFF"/>
          <w:lang w:eastAsia="pl-PL" w:bidi="pl-PL"/>
        </w:rPr>
        <w:t xml:space="preserve">umowy wykonawczej i </w:t>
      </w:r>
      <w:r w:rsidR="00C37871" w:rsidRPr="00C37871">
        <w:rPr>
          <w:rFonts w:ascii="Times New Roman" w:hAnsi="Times New Roman" w:cs="Times New Roman"/>
          <w:color w:val="000000"/>
          <w:sz w:val="24"/>
          <w:szCs w:val="24"/>
          <w:shd w:val="clear" w:color="auto" w:fill="FFFFFF"/>
          <w:lang w:eastAsia="pl-PL" w:bidi="pl-PL"/>
        </w:rPr>
        <w:t>wystawianych Z</w:t>
      </w:r>
      <w:r w:rsidR="00B85491" w:rsidRPr="00FB0275">
        <w:rPr>
          <w:rFonts w:ascii="Times New Roman" w:hAnsi="Times New Roman" w:cs="Times New Roman"/>
          <w:color w:val="000000"/>
          <w:sz w:val="24"/>
          <w:szCs w:val="24"/>
          <w:shd w:val="clear" w:color="auto" w:fill="FFFFFF"/>
          <w:lang w:eastAsia="pl-PL" w:bidi="pl-PL"/>
        </w:rPr>
        <w:t xml:space="preserve">amówień przez </w:t>
      </w:r>
      <w:r w:rsidR="003E6013" w:rsidRPr="00FB0275">
        <w:rPr>
          <w:rFonts w:ascii="Times New Roman" w:hAnsi="Times New Roman" w:cs="Times New Roman"/>
          <w:color w:val="000000"/>
          <w:sz w:val="24"/>
          <w:szCs w:val="24"/>
          <w:shd w:val="clear" w:color="auto" w:fill="FFFFFF"/>
          <w:lang w:eastAsia="pl-PL" w:bidi="pl-PL"/>
        </w:rPr>
        <w:t>Zamawiającego</w:t>
      </w:r>
      <w:r w:rsidR="00C37871" w:rsidRPr="00C37871">
        <w:rPr>
          <w:rFonts w:ascii="Times New Roman" w:hAnsi="Times New Roman" w:cs="Times New Roman"/>
          <w:color w:val="000000"/>
          <w:sz w:val="24"/>
          <w:szCs w:val="24"/>
          <w:shd w:val="clear" w:color="auto" w:fill="FFFFFF"/>
          <w:lang w:eastAsia="pl-PL" w:bidi="pl-PL"/>
        </w:rPr>
        <w:t>.</w:t>
      </w:r>
    </w:p>
    <w:p w14:paraId="6180E40F" w14:textId="104581F5" w:rsidR="00C37871" w:rsidRPr="00C37871" w:rsidRDefault="0091472D" w:rsidP="00C37871">
      <w:pPr>
        <w:pStyle w:val="Akapitzlist"/>
        <w:numPr>
          <w:ilvl w:val="0"/>
          <w:numId w:val="11"/>
        </w:numPr>
        <w:tabs>
          <w:tab w:val="clear" w:pos="357"/>
        </w:tabs>
        <w:spacing w:line="276" w:lineRule="auto"/>
        <w:ind w:left="426" w:hanging="426"/>
        <w:jc w:val="both"/>
        <w:rPr>
          <w:rFonts w:ascii="Times New Roman" w:hAnsi="Times New Roman" w:cs="Times New Roman"/>
          <w:color w:val="000000"/>
          <w:sz w:val="24"/>
          <w:szCs w:val="24"/>
          <w:shd w:val="clear" w:color="auto" w:fill="FFFFFF"/>
          <w:lang w:eastAsia="pl-PL" w:bidi="pl-PL"/>
        </w:rPr>
      </w:pPr>
      <w:r>
        <w:rPr>
          <w:rFonts w:ascii="Times New Roman" w:hAnsi="Times New Roman" w:cs="Times New Roman"/>
          <w:color w:val="000000"/>
          <w:sz w:val="24"/>
          <w:szCs w:val="24"/>
          <w:shd w:val="clear" w:color="auto" w:fill="FFFFFF"/>
          <w:lang w:eastAsia="pl-PL" w:bidi="pl-PL"/>
        </w:rPr>
        <w:t>Umowa wykonawcza zostanie podpisana, a z</w:t>
      </w:r>
      <w:r w:rsidR="00B85491" w:rsidRPr="00FB0275">
        <w:rPr>
          <w:rFonts w:ascii="Times New Roman" w:hAnsi="Times New Roman" w:cs="Times New Roman"/>
          <w:color w:val="000000"/>
          <w:sz w:val="24"/>
          <w:szCs w:val="24"/>
          <w:shd w:val="clear" w:color="auto" w:fill="FFFFFF"/>
          <w:lang w:eastAsia="pl-PL" w:bidi="pl-PL"/>
        </w:rPr>
        <w:t>amówienia</w:t>
      </w:r>
      <w:r w:rsidR="00C37871" w:rsidRPr="00C37871">
        <w:rPr>
          <w:rFonts w:ascii="Times New Roman" w:hAnsi="Times New Roman" w:cs="Times New Roman"/>
          <w:color w:val="000000"/>
          <w:sz w:val="24"/>
          <w:szCs w:val="24"/>
          <w:shd w:val="clear" w:color="auto" w:fill="FFFFFF"/>
          <w:lang w:eastAsia="pl-PL" w:bidi="pl-PL"/>
        </w:rPr>
        <w:t xml:space="preserve"> </w:t>
      </w:r>
      <w:r w:rsidR="003E6013" w:rsidRPr="00FB0275">
        <w:rPr>
          <w:rFonts w:ascii="Times New Roman" w:hAnsi="Times New Roman" w:cs="Times New Roman"/>
          <w:color w:val="000000"/>
          <w:sz w:val="24"/>
          <w:szCs w:val="24"/>
          <w:shd w:val="clear" w:color="auto" w:fill="FFFFFF"/>
          <w:lang w:eastAsia="pl-PL" w:bidi="pl-PL"/>
        </w:rPr>
        <w:t xml:space="preserve">wystawiane </w:t>
      </w:r>
      <w:r w:rsidR="00C37871" w:rsidRPr="00C37871">
        <w:rPr>
          <w:rFonts w:ascii="Times New Roman" w:hAnsi="Times New Roman" w:cs="Times New Roman"/>
          <w:color w:val="000000"/>
          <w:sz w:val="24"/>
          <w:szCs w:val="24"/>
          <w:shd w:val="clear" w:color="auto" w:fill="FFFFFF"/>
          <w:lang w:eastAsia="pl-PL" w:bidi="pl-PL"/>
        </w:rPr>
        <w:t xml:space="preserve">będą przez Zamawiającego według następujących zasad: </w:t>
      </w:r>
    </w:p>
    <w:p w14:paraId="4AAD6E33" w14:textId="0312CD5E" w:rsidR="003E6013" w:rsidRPr="00FB0275" w:rsidRDefault="00C37871" w:rsidP="003E6013">
      <w:pPr>
        <w:pStyle w:val="Akapitzlist"/>
        <w:numPr>
          <w:ilvl w:val="0"/>
          <w:numId w:val="43"/>
        </w:numPr>
        <w:spacing w:after="0" w:line="276" w:lineRule="auto"/>
        <w:jc w:val="both"/>
        <w:rPr>
          <w:rFonts w:ascii="Times New Roman" w:hAnsi="Times New Roman" w:cs="Times New Roman"/>
          <w:color w:val="000000"/>
          <w:sz w:val="24"/>
          <w:szCs w:val="24"/>
          <w:shd w:val="clear" w:color="auto" w:fill="FFFFFF"/>
          <w:lang w:eastAsia="pl-PL" w:bidi="pl-PL"/>
        </w:rPr>
      </w:pPr>
      <w:r w:rsidRPr="00C37871">
        <w:rPr>
          <w:rFonts w:ascii="Times New Roman" w:hAnsi="Times New Roman" w:cs="Times New Roman"/>
          <w:color w:val="000000"/>
          <w:sz w:val="24"/>
          <w:szCs w:val="24"/>
          <w:shd w:val="clear" w:color="auto" w:fill="FFFFFF"/>
          <w:lang w:eastAsia="pl-PL" w:bidi="pl-PL"/>
        </w:rPr>
        <w:t>z</w:t>
      </w:r>
      <w:r w:rsidR="003E6013" w:rsidRPr="00FB0275">
        <w:rPr>
          <w:rFonts w:ascii="Times New Roman" w:hAnsi="Times New Roman" w:cs="Times New Roman"/>
          <w:color w:val="000000"/>
          <w:sz w:val="24"/>
          <w:szCs w:val="24"/>
          <w:shd w:val="clear" w:color="auto" w:fill="FFFFFF"/>
          <w:lang w:eastAsia="pl-PL" w:bidi="pl-PL"/>
        </w:rPr>
        <w:t>amówienie</w:t>
      </w:r>
      <w:r w:rsidRPr="00C37871">
        <w:rPr>
          <w:rFonts w:ascii="Times New Roman" w:hAnsi="Times New Roman" w:cs="Times New Roman"/>
          <w:color w:val="000000"/>
          <w:sz w:val="24"/>
          <w:szCs w:val="24"/>
          <w:shd w:val="clear" w:color="auto" w:fill="FFFFFF"/>
          <w:lang w:eastAsia="pl-PL" w:bidi="pl-PL"/>
        </w:rPr>
        <w:t xml:space="preserve"> poprzedzone będzie Zapytaniem </w:t>
      </w:r>
      <w:r w:rsidR="004E078D" w:rsidRPr="00FB0275">
        <w:rPr>
          <w:rFonts w:ascii="Times New Roman" w:hAnsi="Times New Roman" w:cs="Times New Roman"/>
          <w:color w:val="000000"/>
          <w:sz w:val="24"/>
          <w:szCs w:val="24"/>
          <w:shd w:val="clear" w:color="auto" w:fill="FFFFFF"/>
          <w:lang w:eastAsia="pl-PL" w:bidi="pl-PL"/>
        </w:rPr>
        <w:t>o cenę</w:t>
      </w:r>
      <w:r w:rsidRPr="00C37871">
        <w:rPr>
          <w:rFonts w:ascii="Times New Roman" w:hAnsi="Times New Roman" w:cs="Times New Roman"/>
          <w:color w:val="000000"/>
          <w:sz w:val="24"/>
          <w:szCs w:val="24"/>
          <w:shd w:val="clear" w:color="auto" w:fill="FFFFFF"/>
          <w:lang w:eastAsia="pl-PL" w:bidi="pl-PL"/>
        </w:rPr>
        <w:t>, w którym do złożenia oferty Zamawiający każdorazowo zaprosi Wykonawców, z którymi zawarł Umowę ramową,</w:t>
      </w:r>
    </w:p>
    <w:p w14:paraId="618E863B" w14:textId="63AC5965" w:rsidR="003E6013" w:rsidRPr="00FB0275" w:rsidRDefault="00C37871" w:rsidP="003E6013">
      <w:pPr>
        <w:pStyle w:val="Akapitzlist"/>
        <w:numPr>
          <w:ilvl w:val="0"/>
          <w:numId w:val="43"/>
        </w:numPr>
        <w:spacing w:after="0" w:line="276" w:lineRule="auto"/>
        <w:jc w:val="both"/>
        <w:rPr>
          <w:rFonts w:ascii="Times New Roman" w:hAnsi="Times New Roman" w:cs="Times New Roman"/>
          <w:color w:val="000000"/>
          <w:sz w:val="24"/>
          <w:szCs w:val="24"/>
          <w:shd w:val="clear" w:color="auto" w:fill="FFFFFF"/>
          <w:lang w:eastAsia="pl-PL" w:bidi="pl-PL"/>
        </w:rPr>
      </w:pPr>
      <w:r w:rsidRPr="00FB0275">
        <w:rPr>
          <w:rFonts w:ascii="Times New Roman" w:hAnsi="Times New Roman" w:cs="Times New Roman"/>
          <w:color w:val="000000"/>
          <w:sz w:val="24"/>
          <w:szCs w:val="24"/>
          <w:shd w:val="clear" w:color="auto" w:fill="FFFFFF"/>
          <w:lang w:eastAsia="pl-PL" w:bidi="pl-PL"/>
        </w:rPr>
        <w:t xml:space="preserve">w Zapytaniu </w:t>
      </w:r>
      <w:r w:rsidR="004E078D" w:rsidRPr="00FB0275">
        <w:rPr>
          <w:rFonts w:ascii="Times New Roman" w:hAnsi="Times New Roman" w:cs="Times New Roman"/>
          <w:color w:val="000000"/>
          <w:sz w:val="24"/>
          <w:szCs w:val="24"/>
          <w:shd w:val="clear" w:color="auto" w:fill="FFFFFF"/>
          <w:lang w:eastAsia="pl-PL" w:bidi="pl-PL"/>
        </w:rPr>
        <w:t>o cenę</w:t>
      </w:r>
      <w:r w:rsidRPr="00FB0275">
        <w:rPr>
          <w:rFonts w:ascii="Times New Roman" w:hAnsi="Times New Roman" w:cs="Times New Roman"/>
          <w:color w:val="000000"/>
          <w:sz w:val="24"/>
          <w:szCs w:val="24"/>
          <w:shd w:val="clear" w:color="auto" w:fill="FFFFFF"/>
          <w:lang w:eastAsia="pl-PL" w:bidi="pl-PL"/>
        </w:rPr>
        <w:t xml:space="preserve"> wysłanym za pośrednictwem </w:t>
      </w:r>
      <w:r w:rsidR="004E078D" w:rsidRPr="00FB0275">
        <w:rPr>
          <w:rFonts w:ascii="Times New Roman" w:hAnsi="Times New Roman" w:cs="Times New Roman"/>
          <w:color w:val="000000"/>
          <w:sz w:val="24"/>
          <w:szCs w:val="24"/>
          <w:shd w:val="clear" w:color="auto" w:fill="FFFFFF"/>
          <w:lang w:eastAsia="pl-PL" w:bidi="pl-PL"/>
        </w:rPr>
        <w:t>adresu e-mail</w:t>
      </w:r>
      <w:r w:rsidRPr="00FB0275">
        <w:rPr>
          <w:rFonts w:ascii="Times New Roman" w:hAnsi="Times New Roman" w:cs="Times New Roman"/>
          <w:color w:val="000000"/>
          <w:sz w:val="24"/>
          <w:szCs w:val="24"/>
          <w:shd w:val="clear" w:color="auto" w:fill="FFFFFF"/>
          <w:lang w:eastAsia="pl-PL" w:bidi="pl-PL"/>
        </w:rPr>
        <w:t xml:space="preserve"> Zamawiający określi szczegółowy przedmiot Zamówienia, miejsce, formę i termin składania ofert,</w:t>
      </w:r>
    </w:p>
    <w:p w14:paraId="58BC361E" w14:textId="77777777" w:rsidR="003E6013" w:rsidRPr="00FB0275" w:rsidRDefault="00C37871" w:rsidP="003E6013">
      <w:pPr>
        <w:pStyle w:val="Akapitzlist"/>
        <w:numPr>
          <w:ilvl w:val="0"/>
          <w:numId w:val="43"/>
        </w:numPr>
        <w:spacing w:after="0" w:line="276" w:lineRule="auto"/>
        <w:jc w:val="both"/>
        <w:rPr>
          <w:rFonts w:ascii="Times New Roman" w:hAnsi="Times New Roman" w:cs="Times New Roman"/>
          <w:color w:val="000000"/>
          <w:sz w:val="24"/>
          <w:szCs w:val="24"/>
          <w:shd w:val="clear" w:color="auto" w:fill="FFFFFF"/>
          <w:lang w:eastAsia="pl-PL" w:bidi="pl-PL"/>
        </w:rPr>
      </w:pPr>
      <w:r w:rsidRPr="00FB0275">
        <w:rPr>
          <w:rFonts w:ascii="Times New Roman" w:hAnsi="Times New Roman" w:cs="Times New Roman"/>
          <w:color w:val="000000"/>
          <w:sz w:val="24"/>
          <w:szCs w:val="24"/>
          <w:shd w:val="clear" w:color="auto" w:fill="FFFFFF"/>
          <w:lang w:eastAsia="pl-PL" w:bidi="pl-PL"/>
        </w:rPr>
        <w:t>jedynym kryterium oceny ofert w Zapytaniu, o którym mowa w niniejszym ustępie jest cena netto,</w:t>
      </w:r>
    </w:p>
    <w:p w14:paraId="134AE79E" w14:textId="281E9E3B" w:rsidR="00C37871" w:rsidRPr="00FB0275" w:rsidRDefault="00C37871" w:rsidP="003E6013">
      <w:pPr>
        <w:pStyle w:val="Akapitzlist"/>
        <w:numPr>
          <w:ilvl w:val="0"/>
          <w:numId w:val="43"/>
        </w:numPr>
        <w:spacing w:after="0" w:line="276" w:lineRule="auto"/>
        <w:jc w:val="both"/>
        <w:rPr>
          <w:rFonts w:ascii="Times New Roman" w:hAnsi="Times New Roman" w:cs="Times New Roman"/>
          <w:color w:val="000000"/>
          <w:sz w:val="24"/>
          <w:szCs w:val="24"/>
          <w:shd w:val="clear" w:color="auto" w:fill="FFFFFF"/>
          <w:lang w:eastAsia="pl-PL" w:bidi="pl-PL"/>
        </w:rPr>
      </w:pPr>
      <w:r w:rsidRPr="00FB0275">
        <w:rPr>
          <w:rFonts w:ascii="Times New Roman" w:hAnsi="Times New Roman" w:cs="Times New Roman"/>
          <w:color w:val="000000"/>
          <w:sz w:val="24"/>
          <w:szCs w:val="24"/>
          <w:shd w:val="clear" w:color="auto" w:fill="FFFFFF"/>
          <w:lang w:eastAsia="pl-PL" w:bidi="pl-PL"/>
        </w:rPr>
        <w:t>z</w:t>
      </w:r>
      <w:r w:rsidR="007E6A34" w:rsidRPr="00FB0275">
        <w:rPr>
          <w:rFonts w:ascii="Times New Roman" w:hAnsi="Times New Roman" w:cs="Times New Roman"/>
          <w:color w:val="000000"/>
          <w:sz w:val="24"/>
          <w:szCs w:val="24"/>
          <w:shd w:val="clear" w:color="auto" w:fill="FFFFFF"/>
          <w:lang w:eastAsia="pl-PL" w:bidi="pl-PL"/>
        </w:rPr>
        <w:t>amówienie</w:t>
      </w:r>
      <w:r w:rsidRPr="00FB0275">
        <w:rPr>
          <w:rFonts w:ascii="Times New Roman" w:hAnsi="Times New Roman" w:cs="Times New Roman"/>
          <w:color w:val="000000"/>
          <w:sz w:val="24"/>
          <w:szCs w:val="24"/>
          <w:shd w:val="clear" w:color="auto" w:fill="FFFFFF"/>
          <w:lang w:eastAsia="pl-PL" w:bidi="pl-PL"/>
        </w:rPr>
        <w:t>, zostanie udzielone Wykonawcy, który złoży ofertę z najniższą ceną.</w:t>
      </w:r>
    </w:p>
    <w:p w14:paraId="57F1FD31" w14:textId="4F271D5F" w:rsidR="008636CD" w:rsidRPr="008636CD" w:rsidRDefault="008636CD" w:rsidP="008636CD">
      <w:pPr>
        <w:pStyle w:val="Akapitzlist"/>
        <w:numPr>
          <w:ilvl w:val="0"/>
          <w:numId w:val="11"/>
        </w:numPr>
        <w:tabs>
          <w:tab w:val="clear" w:pos="357"/>
        </w:tabs>
        <w:spacing w:line="276" w:lineRule="auto"/>
        <w:jc w:val="both"/>
        <w:rPr>
          <w:rFonts w:ascii="Times New Roman" w:hAnsi="Times New Roman" w:cs="Times New Roman"/>
          <w:bCs/>
          <w:sz w:val="24"/>
          <w:szCs w:val="24"/>
        </w:rPr>
      </w:pPr>
      <w:r w:rsidRPr="00FB0275">
        <w:rPr>
          <w:rFonts w:ascii="Times New Roman" w:hAnsi="Times New Roman" w:cs="Times New Roman"/>
          <w:bCs/>
          <w:sz w:val="24"/>
          <w:szCs w:val="24"/>
        </w:rPr>
        <w:t>Wykonawca zobowiązuje się uwzględnić w cenie oferty wszelkie koszty niezbędne</w:t>
      </w:r>
      <w:r w:rsidRPr="008636CD">
        <w:rPr>
          <w:rFonts w:ascii="Times New Roman" w:hAnsi="Times New Roman" w:cs="Times New Roman"/>
          <w:bCs/>
          <w:sz w:val="24"/>
          <w:szCs w:val="24"/>
        </w:rPr>
        <w:t xml:space="preserve"> do prawidłowej realizacji Zamówienia.</w:t>
      </w:r>
    </w:p>
    <w:p w14:paraId="798B1791" w14:textId="7B7A3D2E" w:rsidR="008636CD" w:rsidRPr="008636CD" w:rsidRDefault="008636CD" w:rsidP="008636CD">
      <w:pPr>
        <w:pStyle w:val="Akapitzlist"/>
        <w:numPr>
          <w:ilvl w:val="0"/>
          <w:numId w:val="11"/>
        </w:numPr>
        <w:tabs>
          <w:tab w:val="clear" w:pos="357"/>
        </w:tabs>
        <w:spacing w:line="276" w:lineRule="auto"/>
        <w:jc w:val="both"/>
        <w:rPr>
          <w:rFonts w:ascii="Times New Roman" w:hAnsi="Times New Roman" w:cs="Times New Roman"/>
          <w:bCs/>
          <w:sz w:val="24"/>
          <w:szCs w:val="24"/>
        </w:rPr>
      </w:pPr>
      <w:r w:rsidRPr="008636CD">
        <w:rPr>
          <w:rFonts w:ascii="Times New Roman" w:hAnsi="Times New Roman" w:cs="Times New Roman"/>
          <w:bCs/>
          <w:sz w:val="24"/>
          <w:szCs w:val="24"/>
        </w:rPr>
        <w:t>P</w:t>
      </w:r>
      <w:r w:rsidR="0091472D">
        <w:rPr>
          <w:rFonts w:ascii="Times New Roman" w:hAnsi="Times New Roman" w:cs="Times New Roman"/>
          <w:bCs/>
          <w:sz w:val="24"/>
          <w:szCs w:val="24"/>
        </w:rPr>
        <w:t>rzed podpisaniem umowy wykonawczej</w:t>
      </w:r>
      <w:r w:rsidRPr="008636CD">
        <w:rPr>
          <w:rFonts w:ascii="Times New Roman" w:hAnsi="Times New Roman" w:cs="Times New Roman"/>
          <w:bCs/>
          <w:sz w:val="24"/>
          <w:szCs w:val="24"/>
        </w:rPr>
        <w:t xml:space="preserve"> Zamawiający dopuszcza możliwość negocjacji ceny ofertowej Wykonawcy, przy czym cena ofertowa Wykonawcy traktowana jest jako cena maksymalna. </w:t>
      </w:r>
    </w:p>
    <w:p w14:paraId="6813FC8D" w14:textId="77829AEB" w:rsidR="008636CD" w:rsidRPr="008636CD" w:rsidRDefault="008636CD" w:rsidP="008636CD">
      <w:pPr>
        <w:pStyle w:val="Akapitzlist"/>
        <w:numPr>
          <w:ilvl w:val="0"/>
          <w:numId w:val="11"/>
        </w:numPr>
        <w:tabs>
          <w:tab w:val="clear" w:pos="357"/>
        </w:tabs>
        <w:spacing w:line="276" w:lineRule="auto"/>
        <w:jc w:val="both"/>
        <w:rPr>
          <w:rFonts w:ascii="Times New Roman" w:hAnsi="Times New Roman" w:cs="Times New Roman"/>
          <w:bCs/>
          <w:sz w:val="24"/>
          <w:szCs w:val="24"/>
        </w:rPr>
      </w:pPr>
      <w:r w:rsidRPr="008636CD">
        <w:rPr>
          <w:rFonts w:ascii="Times New Roman" w:hAnsi="Times New Roman" w:cs="Times New Roman"/>
          <w:bCs/>
          <w:sz w:val="24"/>
          <w:szCs w:val="24"/>
        </w:rPr>
        <w:t xml:space="preserve">Zamawiający zastrzega sobie prawo do rezygnacji z udzielenia </w:t>
      </w:r>
      <w:r w:rsidR="0091472D">
        <w:rPr>
          <w:rFonts w:ascii="Times New Roman" w:hAnsi="Times New Roman" w:cs="Times New Roman"/>
          <w:bCs/>
          <w:sz w:val="24"/>
          <w:szCs w:val="24"/>
        </w:rPr>
        <w:t>umowy wykonawczej oraz z</w:t>
      </w:r>
      <w:r w:rsidR="00155EF9">
        <w:rPr>
          <w:rFonts w:ascii="Times New Roman" w:hAnsi="Times New Roman" w:cs="Times New Roman"/>
          <w:bCs/>
          <w:sz w:val="24"/>
          <w:szCs w:val="24"/>
        </w:rPr>
        <w:t>amówienia</w:t>
      </w:r>
      <w:r w:rsidRPr="008636CD">
        <w:rPr>
          <w:rFonts w:ascii="Times New Roman" w:hAnsi="Times New Roman" w:cs="Times New Roman"/>
          <w:bCs/>
          <w:sz w:val="24"/>
          <w:szCs w:val="24"/>
        </w:rPr>
        <w:t xml:space="preserve"> w przypadku gdy cena ofertowa Wykonawcy przekroczy wartość środków finansowych, przeznaczonych na </w:t>
      </w:r>
      <w:r w:rsidR="007C7A6A">
        <w:rPr>
          <w:rFonts w:ascii="Times New Roman" w:hAnsi="Times New Roman" w:cs="Times New Roman"/>
          <w:bCs/>
          <w:sz w:val="24"/>
          <w:szCs w:val="24"/>
        </w:rPr>
        <w:t>zrealizowanie umowy</w:t>
      </w:r>
      <w:r w:rsidR="00773E54">
        <w:rPr>
          <w:rFonts w:ascii="Times New Roman" w:hAnsi="Times New Roman" w:cs="Times New Roman"/>
          <w:bCs/>
          <w:sz w:val="24"/>
          <w:szCs w:val="24"/>
        </w:rPr>
        <w:t xml:space="preserve"> ramowej</w:t>
      </w:r>
      <w:r w:rsidRPr="008636CD">
        <w:rPr>
          <w:rFonts w:ascii="Times New Roman" w:hAnsi="Times New Roman" w:cs="Times New Roman"/>
          <w:bCs/>
          <w:sz w:val="24"/>
          <w:szCs w:val="24"/>
        </w:rPr>
        <w:t>.</w:t>
      </w:r>
    </w:p>
    <w:p w14:paraId="61CC9632" w14:textId="0A7BFF53" w:rsidR="008636CD" w:rsidRPr="008636CD" w:rsidRDefault="008636CD" w:rsidP="008636CD">
      <w:pPr>
        <w:pStyle w:val="Akapitzlist"/>
        <w:numPr>
          <w:ilvl w:val="0"/>
          <w:numId w:val="11"/>
        </w:numPr>
        <w:tabs>
          <w:tab w:val="clear" w:pos="357"/>
        </w:tabs>
        <w:spacing w:line="276" w:lineRule="auto"/>
        <w:jc w:val="both"/>
        <w:rPr>
          <w:rFonts w:ascii="Times New Roman" w:hAnsi="Times New Roman" w:cs="Times New Roman"/>
          <w:bCs/>
          <w:sz w:val="24"/>
          <w:szCs w:val="24"/>
        </w:rPr>
      </w:pPr>
      <w:r w:rsidRPr="008636CD">
        <w:rPr>
          <w:rFonts w:ascii="Times New Roman" w:hAnsi="Times New Roman" w:cs="Times New Roman"/>
          <w:bCs/>
          <w:sz w:val="24"/>
          <w:szCs w:val="24"/>
        </w:rPr>
        <w:t>Z</w:t>
      </w:r>
      <w:r w:rsidR="0086467F">
        <w:rPr>
          <w:rFonts w:ascii="Times New Roman" w:hAnsi="Times New Roman" w:cs="Times New Roman"/>
          <w:bCs/>
          <w:sz w:val="24"/>
          <w:szCs w:val="24"/>
        </w:rPr>
        <w:t>amówienia</w:t>
      </w:r>
      <w:r w:rsidRPr="008636CD">
        <w:rPr>
          <w:rFonts w:ascii="Times New Roman" w:hAnsi="Times New Roman" w:cs="Times New Roman"/>
          <w:bCs/>
          <w:sz w:val="24"/>
          <w:szCs w:val="24"/>
        </w:rPr>
        <w:t xml:space="preserve"> zawierane będą oddzielnie dla każde</w:t>
      </w:r>
      <w:r w:rsidR="00D1797D">
        <w:rPr>
          <w:rFonts w:ascii="Times New Roman" w:hAnsi="Times New Roman" w:cs="Times New Roman"/>
          <w:bCs/>
          <w:sz w:val="24"/>
          <w:szCs w:val="24"/>
        </w:rPr>
        <w:t>j usługi badawczej z podziałem na etapy</w:t>
      </w:r>
      <w:r w:rsidRPr="008636CD">
        <w:rPr>
          <w:rFonts w:ascii="Times New Roman" w:hAnsi="Times New Roman" w:cs="Times New Roman"/>
          <w:bCs/>
          <w:sz w:val="24"/>
          <w:szCs w:val="24"/>
        </w:rPr>
        <w:t>. Wzór Z</w:t>
      </w:r>
      <w:r w:rsidR="003812A8">
        <w:rPr>
          <w:rFonts w:ascii="Times New Roman" w:hAnsi="Times New Roman" w:cs="Times New Roman"/>
          <w:bCs/>
          <w:sz w:val="24"/>
          <w:szCs w:val="24"/>
        </w:rPr>
        <w:t>amówienia</w:t>
      </w:r>
      <w:r w:rsidRPr="008636CD">
        <w:rPr>
          <w:rFonts w:ascii="Times New Roman" w:hAnsi="Times New Roman" w:cs="Times New Roman"/>
          <w:bCs/>
          <w:sz w:val="24"/>
          <w:szCs w:val="24"/>
        </w:rPr>
        <w:t xml:space="preserve"> stanowi Załącznik nr </w:t>
      </w:r>
      <w:r w:rsidR="003812A8">
        <w:rPr>
          <w:rFonts w:ascii="Times New Roman" w:hAnsi="Times New Roman" w:cs="Times New Roman"/>
          <w:bCs/>
          <w:sz w:val="24"/>
          <w:szCs w:val="24"/>
        </w:rPr>
        <w:t>3</w:t>
      </w:r>
      <w:r w:rsidRPr="008636CD">
        <w:rPr>
          <w:rFonts w:ascii="Times New Roman" w:hAnsi="Times New Roman" w:cs="Times New Roman"/>
          <w:bCs/>
          <w:sz w:val="24"/>
          <w:szCs w:val="24"/>
        </w:rPr>
        <w:t xml:space="preserve"> do Umowy. </w:t>
      </w:r>
    </w:p>
    <w:p w14:paraId="00AAE85D" w14:textId="1A6C4391" w:rsidR="008636CD" w:rsidRPr="003812A8" w:rsidRDefault="008636CD" w:rsidP="003812A8">
      <w:pPr>
        <w:pStyle w:val="Akapitzlist"/>
        <w:numPr>
          <w:ilvl w:val="0"/>
          <w:numId w:val="11"/>
        </w:numPr>
        <w:tabs>
          <w:tab w:val="clear" w:pos="357"/>
        </w:tabs>
        <w:spacing w:line="276" w:lineRule="auto"/>
        <w:jc w:val="both"/>
        <w:rPr>
          <w:rFonts w:ascii="Times New Roman" w:hAnsi="Times New Roman" w:cs="Times New Roman"/>
          <w:bCs/>
          <w:sz w:val="24"/>
          <w:szCs w:val="24"/>
        </w:rPr>
      </w:pPr>
      <w:r w:rsidRPr="008636CD">
        <w:rPr>
          <w:rFonts w:ascii="Times New Roman" w:hAnsi="Times New Roman" w:cs="Times New Roman"/>
          <w:bCs/>
          <w:sz w:val="24"/>
          <w:szCs w:val="24"/>
        </w:rPr>
        <w:t>Z</w:t>
      </w:r>
      <w:r w:rsidR="003812A8">
        <w:rPr>
          <w:rFonts w:ascii="Times New Roman" w:hAnsi="Times New Roman" w:cs="Times New Roman"/>
          <w:bCs/>
          <w:sz w:val="24"/>
          <w:szCs w:val="24"/>
        </w:rPr>
        <w:t>amówienia</w:t>
      </w:r>
      <w:r w:rsidRPr="008636CD">
        <w:rPr>
          <w:rFonts w:ascii="Times New Roman" w:hAnsi="Times New Roman" w:cs="Times New Roman"/>
          <w:bCs/>
          <w:sz w:val="24"/>
          <w:szCs w:val="24"/>
        </w:rPr>
        <w:t xml:space="preserve"> </w:t>
      </w:r>
      <w:r w:rsidR="003812A8">
        <w:rPr>
          <w:rFonts w:ascii="Times New Roman" w:hAnsi="Times New Roman" w:cs="Times New Roman"/>
          <w:bCs/>
          <w:sz w:val="24"/>
          <w:szCs w:val="24"/>
        </w:rPr>
        <w:t xml:space="preserve">wysyłane </w:t>
      </w:r>
      <w:r w:rsidRPr="003812A8">
        <w:rPr>
          <w:rFonts w:ascii="Times New Roman" w:hAnsi="Times New Roman" w:cs="Times New Roman"/>
          <w:bCs/>
        </w:rPr>
        <w:t xml:space="preserve">będą w formie pisemnej. </w:t>
      </w:r>
    </w:p>
    <w:p w14:paraId="37A0F65A" w14:textId="15FE097D" w:rsidR="008636CD" w:rsidRPr="008636CD" w:rsidRDefault="008636CD" w:rsidP="008636CD">
      <w:pPr>
        <w:pStyle w:val="Akapitzlist"/>
        <w:numPr>
          <w:ilvl w:val="0"/>
          <w:numId w:val="11"/>
        </w:numPr>
        <w:tabs>
          <w:tab w:val="clear" w:pos="357"/>
        </w:tabs>
        <w:spacing w:line="276" w:lineRule="auto"/>
        <w:jc w:val="both"/>
        <w:rPr>
          <w:rFonts w:ascii="Times New Roman" w:hAnsi="Times New Roman" w:cs="Times New Roman"/>
          <w:bCs/>
          <w:sz w:val="24"/>
          <w:szCs w:val="24"/>
        </w:rPr>
      </w:pPr>
      <w:r w:rsidRPr="008636CD">
        <w:rPr>
          <w:rFonts w:ascii="Times New Roman" w:hAnsi="Times New Roman" w:cs="Times New Roman"/>
          <w:bCs/>
          <w:sz w:val="24"/>
          <w:szCs w:val="24"/>
        </w:rPr>
        <w:t xml:space="preserve">Zamówienia będą realizowane w obszarze działalności Zamawiającego w terminach wskazanych w </w:t>
      </w:r>
      <w:r w:rsidR="0091472D">
        <w:rPr>
          <w:rFonts w:ascii="Times New Roman" w:hAnsi="Times New Roman" w:cs="Times New Roman"/>
          <w:bCs/>
          <w:sz w:val="24"/>
          <w:szCs w:val="24"/>
        </w:rPr>
        <w:t>umowie wykonawczej</w:t>
      </w:r>
      <w:r w:rsidRPr="008636CD">
        <w:rPr>
          <w:rFonts w:ascii="Times New Roman" w:hAnsi="Times New Roman" w:cs="Times New Roman"/>
          <w:bCs/>
          <w:sz w:val="24"/>
          <w:szCs w:val="24"/>
        </w:rPr>
        <w:t xml:space="preserve">. </w:t>
      </w:r>
    </w:p>
    <w:p w14:paraId="3517A7E0" w14:textId="7D99C861" w:rsidR="008636CD" w:rsidRDefault="008636CD" w:rsidP="008636CD">
      <w:pPr>
        <w:pStyle w:val="Akapitzlist"/>
        <w:numPr>
          <w:ilvl w:val="0"/>
          <w:numId w:val="11"/>
        </w:numPr>
        <w:tabs>
          <w:tab w:val="clear" w:pos="357"/>
        </w:tabs>
        <w:spacing w:line="276" w:lineRule="auto"/>
        <w:jc w:val="both"/>
        <w:rPr>
          <w:rFonts w:ascii="Times New Roman" w:hAnsi="Times New Roman" w:cs="Times New Roman"/>
          <w:bCs/>
          <w:sz w:val="24"/>
          <w:szCs w:val="24"/>
        </w:rPr>
      </w:pPr>
      <w:r w:rsidRPr="008636CD">
        <w:rPr>
          <w:rFonts w:ascii="Times New Roman" w:hAnsi="Times New Roman" w:cs="Times New Roman"/>
          <w:bCs/>
          <w:sz w:val="24"/>
          <w:szCs w:val="24"/>
        </w:rPr>
        <w:t xml:space="preserve">Realizacja Zamówienia rozpocznie się z chwilą </w:t>
      </w:r>
      <w:r w:rsidR="003812A8">
        <w:rPr>
          <w:rFonts w:ascii="Times New Roman" w:hAnsi="Times New Roman" w:cs="Times New Roman"/>
          <w:bCs/>
          <w:sz w:val="24"/>
          <w:szCs w:val="24"/>
        </w:rPr>
        <w:t xml:space="preserve">jej </w:t>
      </w:r>
      <w:r w:rsidRPr="008636CD">
        <w:rPr>
          <w:rFonts w:ascii="Times New Roman" w:hAnsi="Times New Roman" w:cs="Times New Roman"/>
          <w:bCs/>
          <w:sz w:val="24"/>
          <w:szCs w:val="24"/>
        </w:rPr>
        <w:t>przekazania</w:t>
      </w:r>
      <w:r w:rsidR="0091472D">
        <w:rPr>
          <w:rFonts w:ascii="Times New Roman" w:hAnsi="Times New Roman" w:cs="Times New Roman"/>
          <w:bCs/>
          <w:sz w:val="24"/>
          <w:szCs w:val="24"/>
        </w:rPr>
        <w:t xml:space="preserve"> do Wykonawcy, a po podpisaniu umowy wykonawczej</w:t>
      </w:r>
      <w:r w:rsidRPr="008636CD">
        <w:rPr>
          <w:rFonts w:ascii="Times New Roman" w:hAnsi="Times New Roman" w:cs="Times New Roman"/>
          <w:bCs/>
          <w:sz w:val="24"/>
          <w:szCs w:val="24"/>
        </w:rPr>
        <w:t>.</w:t>
      </w:r>
    </w:p>
    <w:p w14:paraId="6F490E5B" w14:textId="395C7118" w:rsidR="004D532A" w:rsidRPr="004D532A" w:rsidRDefault="004D532A" w:rsidP="004D532A">
      <w:pPr>
        <w:pStyle w:val="Akapitzlist"/>
        <w:numPr>
          <w:ilvl w:val="0"/>
          <w:numId w:val="11"/>
        </w:numPr>
        <w:tabs>
          <w:tab w:val="clear" w:pos="357"/>
        </w:tabs>
        <w:spacing w:line="276" w:lineRule="auto"/>
        <w:jc w:val="both"/>
        <w:rPr>
          <w:rFonts w:ascii="Times New Roman" w:hAnsi="Times New Roman" w:cs="Times New Roman"/>
          <w:bCs/>
          <w:sz w:val="24"/>
          <w:szCs w:val="24"/>
        </w:rPr>
      </w:pPr>
      <w:r w:rsidRPr="004D532A">
        <w:rPr>
          <w:rFonts w:ascii="Times New Roman" w:hAnsi="Times New Roman" w:cs="Times New Roman"/>
          <w:bCs/>
          <w:sz w:val="24"/>
          <w:szCs w:val="24"/>
        </w:rPr>
        <w:t xml:space="preserve">Miejscem wykonywania Zamówienia będzie siedziba Wykonawcy lub jakiekolwiek inne miejsce, jeśli będzie to uzasadnione prawidłowym wykonaniem Przedmiotu Zamówienia przez Wykonawcę lub jeśli zażyczy sobie tego Zamawiający. Poza wynagrodzeniem, o którym mowa </w:t>
      </w:r>
      <w:r>
        <w:rPr>
          <w:rFonts w:ascii="Times New Roman" w:hAnsi="Times New Roman" w:cs="Times New Roman"/>
          <w:bCs/>
          <w:sz w:val="24"/>
          <w:szCs w:val="24"/>
        </w:rPr>
        <w:br/>
      </w:r>
      <w:r w:rsidRPr="004D532A">
        <w:rPr>
          <w:rFonts w:ascii="Times New Roman" w:hAnsi="Times New Roman" w:cs="Times New Roman"/>
          <w:bCs/>
          <w:sz w:val="24"/>
          <w:szCs w:val="24"/>
        </w:rPr>
        <w:t xml:space="preserve">w § 5 Umowy Zamawiający nie będzie ponosić żadnych dodatkowych kosztów wynikających </w:t>
      </w:r>
      <w:r>
        <w:rPr>
          <w:rFonts w:ascii="Times New Roman" w:hAnsi="Times New Roman" w:cs="Times New Roman"/>
          <w:bCs/>
          <w:sz w:val="24"/>
          <w:szCs w:val="24"/>
        </w:rPr>
        <w:br/>
      </w:r>
      <w:r w:rsidRPr="004D532A">
        <w:rPr>
          <w:rFonts w:ascii="Times New Roman" w:hAnsi="Times New Roman" w:cs="Times New Roman"/>
          <w:bCs/>
          <w:sz w:val="24"/>
          <w:szCs w:val="24"/>
        </w:rPr>
        <w:t xml:space="preserve">z </w:t>
      </w:r>
      <w:r>
        <w:rPr>
          <w:rFonts w:ascii="Times New Roman" w:hAnsi="Times New Roman" w:cs="Times New Roman"/>
          <w:bCs/>
          <w:sz w:val="24"/>
          <w:szCs w:val="24"/>
        </w:rPr>
        <w:t>wykonywanych usług badawczych</w:t>
      </w:r>
      <w:r w:rsidRPr="004D532A">
        <w:rPr>
          <w:rFonts w:ascii="Times New Roman" w:hAnsi="Times New Roman" w:cs="Times New Roman"/>
          <w:bCs/>
          <w:sz w:val="24"/>
          <w:szCs w:val="24"/>
        </w:rPr>
        <w:t xml:space="preserve"> dla osób, którymi Wykonawca posługuje się przy wykonywaniu Z</w:t>
      </w:r>
      <w:r w:rsidR="006E61DA">
        <w:rPr>
          <w:rFonts w:ascii="Times New Roman" w:hAnsi="Times New Roman" w:cs="Times New Roman"/>
          <w:bCs/>
          <w:sz w:val="24"/>
          <w:szCs w:val="24"/>
        </w:rPr>
        <w:t>amówień</w:t>
      </w:r>
      <w:r w:rsidRPr="004D532A">
        <w:rPr>
          <w:rFonts w:ascii="Times New Roman" w:hAnsi="Times New Roman" w:cs="Times New Roman"/>
          <w:bCs/>
          <w:sz w:val="24"/>
          <w:szCs w:val="24"/>
        </w:rPr>
        <w:t xml:space="preserve">. Koszty takie traktowane będą jako uwzględnione przez Wykonawcę </w:t>
      </w:r>
      <w:r w:rsidR="006E61DA">
        <w:rPr>
          <w:rFonts w:ascii="Times New Roman" w:hAnsi="Times New Roman" w:cs="Times New Roman"/>
          <w:bCs/>
          <w:sz w:val="24"/>
          <w:szCs w:val="24"/>
        </w:rPr>
        <w:br/>
      </w:r>
      <w:r w:rsidRPr="004D532A">
        <w:rPr>
          <w:rFonts w:ascii="Times New Roman" w:hAnsi="Times New Roman" w:cs="Times New Roman"/>
          <w:bCs/>
          <w:sz w:val="24"/>
          <w:szCs w:val="24"/>
        </w:rPr>
        <w:t>w wynagrodzeniu należnym z tytułu realizacji Z</w:t>
      </w:r>
      <w:r w:rsidR="006E61DA">
        <w:rPr>
          <w:rFonts w:ascii="Times New Roman" w:hAnsi="Times New Roman" w:cs="Times New Roman"/>
          <w:bCs/>
          <w:sz w:val="24"/>
          <w:szCs w:val="24"/>
        </w:rPr>
        <w:t>amówień</w:t>
      </w:r>
      <w:r w:rsidRPr="004D532A">
        <w:rPr>
          <w:rFonts w:ascii="Times New Roman" w:hAnsi="Times New Roman" w:cs="Times New Roman"/>
          <w:bCs/>
          <w:sz w:val="24"/>
          <w:szCs w:val="24"/>
        </w:rPr>
        <w:t xml:space="preserve">.  </w:t>
      </w:r>
    </w:p>
    <w:p w14:paraId="60B8A361" w14:textId="2E9E4966" w:rsidR="004D532A" w:rsidRPr="004D532A" w:rsidRDefault="004D532A" w:rsidP="004D532A">
      <w:pPr>
        <w:pStyle w:val="Akapitzlist"/>
        <w:numPr>
          <w:ilvl w:val="0"/>
          <w:numId w:val="11"/>
        </w:numPr>
        <w:tabs>
          <w:tab w:val="clear" w:pos="357"/>
        </w:tabs>
        <w:spacing w:line="276" w:lineRule="auto"/>
        <w:jc w:val="both"/>
        <w:rPr>
          <w:rFonts w:ascii="Times New Roman" w:hAnsi="Times New Roman" w:cs="Times New Roman"/>
          <w:bCs/>
          <w:sz w:val="24"/>
          <w:szCs w:val="24"/>
        </w:rPr>
      </w:pPr>
      <w:r w:rsidRPr="004D532A">
        <w:rPr>
          <w:rFonts w:ascii="Times New Roman" w:hAnsi="Times New Roman" w:cs="Times New Roman"/>
          <w:bCs/>
          <w:sz w:val="24"/>
          <w:szCs w:val="24"/>
        </w:rPr>
        <w:lastRenderedPageBreak/>
        <w:t xml:space="preserve">Wykonawca zapewnia, że </w:t>
      </w:r>
      <w:r w:rsidR="00CB210A">
        <w:rPr>
          <w:rFonts w:ascii="Times New Roman" w:hAnsi="Times New Roman" w:cs="Times New Roman"/>
          <w:bCs/>
          <w:sz w:val="24"/>
          <w:szCs w:val="24"/>
        </w:rPr>
        <w:t>wykonane badania</w:t>
      </w:r>
      <w:r w:rsidRPr="004D532A">
        <w:rPr>
          <w:rFonts w:ascii="Times New Roman" w:hAnsi="Times New Roman" w:cs="Times New Roman"/>
          <w:bCs/>
          <w:sz w:val="24"/>
          <w:szCs w:val="24"/>
        </w:rPr>
        <w:t xml:space="preserve"> będzie posiadała wszystkie niezbędne opinie, uzgodnienia w zakresie wynikającym z obowiązujących, na dzień przekazania </w:t>
      </w:r>
      <w:r w:rsidR="006407FB">
        <w:rPr>
          <w:rFonts w:ascii="Times New Roman" w:hAnsi="Times New Roman" w:cs="Times New Roman"/>
          <w:bCs/>
          <w:sz w:val="24"/>
          <w:szCs w:val="24"/>
        </w:rPr>
        <w:t>informacji</w:t>
      </w:r>
      <w:r w:rsidRPr="004D532A">
        <w:rPr>
          <w:rFonts w:ascii="Times New Roman" w:hAnsi="Times New Roman" w:cs="Times New Roman"/>
          <w:bCs/>
          <w:sz w:val="24"/>
          <w:szCs w:val="24"/>
        </w:rPr>
        <w:t xml:space="preserve"> Zamawiającemu. </w:t>
      </w:r>
    </w:p>
    <w:p w14:paraId="2660B6DA" w14:textId="1C63A7AF" w:rsidR="004D532A" w:rsidRPr="004D532A" w:rsidRDefault="004D532A" w:rsidP="007E6AB7">
      <w:pPr>
        <w:pStyle w:val="Akapitzlist"/>
        <w:numPr>
          <w:ilvl w:val="0"/>
          <w:numId w:val="11"/>
        </w:numPr>
        <w:tabs>
          <w:tab w:val="clear" w:pos="357"/>
        </w:tabs>
        <w:spacing w:line="276" w:lineRule="auto"/>
        <w:jc w:val="both"/>
        <w:rPr>
          <w:rFonts w:ascii="Times New Roman" w:hAnsi="Times New Roman" w:cs="Times New Roman"/>
          <w:bCs/>
          <w:sz w:val="24"/>
          <w:szCs w:val="24"/>
        </w:rPr>
      </w:pPr>
      <w:r w:rsidRPr="004D532A">
        <w:rPr>
          <w:rFonts w:ascii="Times New Roman" w:hAnsi="Times New Roman" w:cs="Times New Roman"/>
          <w:bCs/>
          <w:sz w:val="24"/>
          <w:szCs w:val="24"/>
        </w:rPr>
        <w:t xml:space="preserve">Wykonawca zobowiązany jest do zapewnienia właściwego nadzoru i koordynacji działań związanych z wykonywaniem Przedmiotu Zamówienia w celu osiągnięcia wymaganej jakości oraz terminowości </w:t>
      </w:r>
      <w:r w:rsidR="007E6AB7">
        <w:rPr>
          <w:rFonts w:ascii="Times New Roman" w:hAnsi="Times New Roman" w:cs="Times New Roman"/>
          <w:bCs/>
          <w:sz w:val="24"/>
          <w:szCs w:val="24"/>
        </w:rPr>
        <w:t>usług</w:t>
      </w:r>
      <w:r w:rsidRPr="004D532A">
        <w:rPr>
          <w:rFonts w:ascii="Times New Roman" w:hAnsi="Times New Roman" w:cs="Times New Roman"/>
          <w:bCs/>
          <w:sz w:val="24"/>
          <w:szCs w:val="24"/>
        </w:rPr>
        <w:t xml:space="preserve"> realizowanych w ramach Z</w:t>
      </w:r>
      <w:r w:rsidR="007E6AB7">
        <w:rPr>
          <w:rFonts w:ascii="Times New Roman" w:hAnsi="Times New Roman" w:cs="Times New Roman"/>
          <w:bCs/>
          <w:sz w:val="24"/>
          <w:szCs w:val="24"/>
        </w:rPr>
        <w:t>amówienia</w:t>
      </w:r>
      <w:r w:rsidRPr="004D532A">
        <w:rPr>
          <w:rFonts w:ascii="Times New Roman" w:hAnsi="Times New Roman" w:cs="Times New Roman"/>
          <w:bCs/>
          <w:sz w:val="24"/>
          <w:szCs w:val="24"/>
        </w:rPr>
        <w:t xml:space="preserve">. </w:t>
      </w:r>
    </w:p>
    <w:p w14:paraId="0BF92098" w14:textId="797A6C66" w:rsidR="004D532A" w:rsidRPr="007E6AB7" w:rsidRDefault="004D532A">
      <w:pPr>
        <w:pStyle w:val="Akapitzlist"/>
        <w:numPr>
          <w:ilvl w:val="0"/>
          <w:numId w:val="11"/>
        </w:numPr>
        <w:tabs>
          <w:tab w:val="clear" w:pos="357"/>
        </w:tabs>
        <w:spacing w:line="276" w:lineRule="auto"/>
        <w:jc w:val="both"/>
        <w:rPr>
          <w:rFonts w:ascii="Times New Roman" w:hAnsi="Times New Roman" w:cs="Times New Roman"/>
          <w:bCs/>
          <w:sz w:val="24"/>
          <w:szCs w:val="24"/>
        </w:rPr>
      </w:pPr>
      <w:r w:rsidRPr="007E6AB7">
        <w:rPr>
          <w:rFonts w:ascii="Times New Roman" w:hAnsi="Times New Roman" w:cs="Times New Roman"/>
          <w:bCs/>
          <w:sz w:val="24"/>
          <w:szCs w:val="24"/>
        </w:rPr>
        <w:t xml:space="preserve">Z uwzględnieniem zobowiązań Zamawiającego, Wykonawca ponosi odpowiedzialność za prawidłowe </w:t>
      </w:r>
      <w:r w:rsidR="007E6AB7" w:rsidRPr="007E6AB7">
        <w:rPr>
          <w:rFonts w:ascii="Times New Roman" w:hAnsi="Times New Roman" w:cs="Times New Roman"/>
          <w:bCs/>
          <w:sz w:val="24"/>
          <w:szCs w:val="24"/>
        </w:rPr>
        <w:t>wykonanie usług badawczych</w:t>
      </w:r>
      <w:r w:rsidRPr="007E6AB7">
        <w:rPr>
          <w:rFonts w:ascii="Times New Roman" w:hAnsi="Times New Roman" w:cs="Times New Roman"/>
          <w:bCs/>
          <w:sz w:val="24"/>
          <w:szCs w:val="24"/>
        </w:rPr>
        <w:t xml:space="preserve">. </w:t>
      </w:r>
    </w:p>
    <w:p w14:paraId="3CEDA5AB" w14:textId="73C2CBA4" w:rsidR="004D532A" w:rsidRPr="00321CA8" w:rsidRDefault="004D532A">
      <w:pPr>
        <w:pStyle w:val="Akapitzlist"/>
        <w:numPr>
          <w:ilvl w:val="0"/>
          <w:numId w:val="11"/>
        </w:numPr>
        <w:tabs>
          <w:tab w:val="clear" w:pos="357"/>
        </w:tabs>
        <w:spacing w:line="276" w:lineRule="auto"/>
        <w:jc w:val="both"/>
        <w:rPr>
          <w:rFonts w:ascii="Times New Roman" w:hAnsi="Times New Roman" w:cs="Times New Roman"/>
          <w:bCs/>
          <w:sz w:val="24"/>
          <w:szCs w:val="24"/>
        </w:rPr>
      </w:pPr>
      <w:r w:rsidRPr="00321CA8">
        <w:rPr>
          <w:rFonts w:ascii="Times New Roman" w:hAnsi="Times New Roman" w:cs="Times New Roman"/>
          <w:bCs/>
          <w:sz w:val="24"/>
          <w:szCs w:val="24"/>
        </w:rPr>
        <w:t xml:space="preserve">Strony zobowiązują się do zapewniania, iż wszystkie działania prowadzone przez Stronę </w:t>
      </w:r>
      <w:r w:rsidR="00662E26">
        <w:rPr>
          <w:rFonts w:ascii="Times New Roman" w:hAnsi="Times New Roman" w:cs="Times New Roman"/>
          <w:bCs/>
          <w:sz w:val="24"/>
          <w:szCs w:val="24"/>
        </w:rPr>
        <w:br/>
      </w:r>
      <w:r w:rsidRPr="00321CA8">
        <w:rPr>
          <w:rFonts w:ascii="Times New Roman" w:hAnsi="Times New Roman" w:cs="Times New Roman"/>
          <w:bCs/>
          <w:sz w:val="24"/>
          <w:szCs w:val="24"/>
        </w:rPr>
        <w:t>w związku z wykonywaniem Z</w:t>
      </w:r>
      <w:r w:rsidR="00321CA8" w:rsidRPr="00321CA8">
        <w:rPr>
          <w:rFonts w:ascii="Times New Roman" w:hAnsi="Times New Roman" w:cs="Times New Roman"/>
          <w:bCs/>
          <w:sz w:val="24"/>
          <w:szCs w:val="24"/>
        </w:rPr>
        <w:t>amówień</w:t>
      </w:r>
      <w:r w:rsidRPr="00321CA8">
        <w:rPr>
          <w:rFonts w:ascii="Times New Roman" w:hAnsi="Times New Roman" w:cs="Times New Roman"/>
          <w:bCs/>
          <w:sz w:val="24"/>
          <w:szCs w:val="24"/>
        </w:rPr>
        <w:t xml:space="preserve"> będą prowadzone w trybie ustalonym przez Strony, </w:t>
      </w:r>
      <w:r w:rsidR="00662E26">
        <w:rPr>
          <w:rFonts w:ascii="Times New Roman" w:hAnsi="Times New Roman" w:cs="Times New Roman"/>
          <w:bCs/>
          <w:sz w:val="24"/>
          <w:szCs w:val="24"/>
        </w:rPr>
        <w:br/>
      </w:r>
      <w:r w:rsidRPr="00321CA8">
        <w:rPr>
          <w:rFonts w:ascii="Times New Roman" w:hAnsi="Times New Roman" w:cs="Times New Roman"/>
          <w:bCs/>
          <w:sz w:val="24"/>
          <w:szCs w:val="24"/>
        </w:rPr>
        <w:t xml:space="preserve">z zachowaniem wszelkich unormowań prawnych obowiązujących u Zamawiającego </w:t>
      </w:r>
      <w:r w:rsidR="00662E26">
        <w:rPr>
          <w:rFonts w:ascii="Times New Roman" w:hAnsi="Times New Roman" w:cs="Times New Roman"/>
          <w:bCs/>
          <w:sz w:val="24"/>
          <w:szCs w:val="24"/>
        </w:rPr>
        <w:br/>
      </w:r>
      <w:r w:rsidRPr="00321CA8">
        <w:rPr>
          <w:rFonts w:ascii="Times New Roman" w:hAnsi="Times New Roman" w:cs="Times New Roman"/>
          <w:bCs/>
          <w:sz w:val="24"/>
          <w:szCs w:val="24"/>
        </w:rPr>
        <w:t xml:space="preserve">i Wykonawcy. </w:t>
      </w:r>
    </w:p>
    <w:p w14:paraId="1335A948" w14:textId="48597B6A" w:rsidR="004D532A" w:rsidRPr="00662E26" w:rsidRDefault="004D532A">
      <w:pPr>
        <w:pStyle w:val="Akapitzlist"/>
        <w:numPr>
          <w:ilvl w:val="0"/>
          <w:numId w:val="11"/>
        </w:numPr>
        <w:tabs>
          <w:tab w:val="clear" w:pos="357"/>
        </w:tabs>
        <w:spacing w:line="276" w:lineRule="auto"/>
        <w:jc w:val="both"/>
        <w:rPr>
          <w:rFonts w:ascii="Times New Roman" w:hAnsi="Times New Roman" w:cs="Times New Roman"/>
          <w:bCs/>
          <w:sz w:val="24"/>
          <w:szCs w:val="24"/>
        </w:rPr>
      </w:pPr>
      <w:r w:rsidRPr="00662E26">
        <w:rPr>
          <w:rFonts w:ascii="Times New Roman" w:hAnsi="Times New Roman" w:cs="Times New Roman"/>
          <w:bCs/>
          <w:sz w:val="24"/>
          <w:szCs w:val="24"/>
        </w:rPr>
        <w:t xml:space="preserve">Bez wyraźnego pisemnego upoważnienia udzielonego przez Zamawiającego, Wykonawca nie jest uprawniony do zaciągania żadnych zobowiązań w imieniu Zamawiającego, ani udzielania w jego imieniu zwolnień z zobowiązań lub dokonywania zmiany zakresu zobowiązań Wykonawców.  </w:t>
      </w:r>
    </w:p>
    <w:p w14:paraId="1C716C69" w14:textId="601316B3" w:rsidR="004D532A" w:rsidRPr="00646006" w:rsidRDefault="004D532A">
      <w:pPr>
        <w:pStyle w:val="Akapitzlist"/>
        <w:numPr>
          <w:ilvl w:val="0"/>
          <w:numId w:val="11"/>
        </w:numPr>
        <w:tabs>
          <w:tab w:val="clear" w:pos="357"/>
        </w:tabs>
        <w:spacing w:line="276" w:lineRule="auto"/>
        <w:jc w:val="both"/>
        <w:rPr>
          <w:rFonts w:ascii="Times New Roman" w:hAnsi="Times New Roman" w:cs="Times New Roman"/>
          <w:bCs/>
          <w:sz w:val="24"/>
          <w:szCs w:val="24"/>
        </w:rPr>
      </w:pPr>
      <w:r w:rsidRPr="00646006">
        <w:rPr>
          <w:rFonts w:ascii="Times New Roman" w:hAnsi="Times New Roman" w:cs="Times New Roman"/>
          <w:bCs/>
          <w:sz w:val="24"/>
          <w:szCs w:val="24"/>
        </w:rPr>
        <w:t>Wykonawca zapewni wszelkie urządzenia, materiały, sprzęt, robociznę oraz środki zużywalne i inne rzeczy, a także usługi konieczne do wykonania Przedmiotu Zamówienia – w ramach wynagrodzenia ustalonego w Z</w:t>
      </w:r>
      <w:r w:rsidR="00646006" w:rsidRPr="00646006">
        <w:rPr>
          <w:rFonts w:ascii="Times New Roman" w:hAnsi="Times New Roman" w:cs="Times New Roman"/>
          <w:bCs/>
          <w:sz w:val="24"/>
          <w:szCs w:val="24"/>
        </w:rPr>
        <w:t>amówieniu</w:t>
      </w:r>
      <w:r w:rsidRPr="00646006">
        <w:rPr>
          <w:rFonts w:ascii="Times New Roman" w:hAnsi="Times New Roman" w:cs="Times New Roman"/>
          <w:bCs/>
          <w:sz w:val="24"/>
          <w:szCs w:val="24"/>
        </w:rPr>
        <w:t>.</w:t>
      </w:r>
    </w:p>
    <w:p w14:paraId="6469B943" w14:textId="5414A753" w:rsidR="00FB0275" w:rsidRDefault="00DC2851" w:rsidP="00C37871">
      <w:pPr>
        <w:pStyle w:val="Akapitzlist"/>
        <w:numPr>
          <w:ilvl w:val="0"/>
          <w:numId w:val="11"/>
        </w:numPr>
        <w:tabs>
          <w:tab w:val="clear" w:pos="357"/>
        </w:tabs>
        <w:spacing w:after="0" w:line="276" w:lineRule="auto"/>
        <w:ind w:left="426" w:hanging="426"/>
        <w:jc w:val="both"/>
        <w:rPr>
          <w:rFonts w:ascii="Times New Roman" w:hAnsi="Times New Roman" w:cs="Times New Roman"/>
          <w:bCs/>
          <w:sz w:val="24"/>
          <w:szCs w:val="24"/>
        </w:rPr>
      </w:pPr>
      <w:r w:rsidRPr="00FB0275">
        <w:rPr>
          <w:rFonts w:ascii="Times New Roman" w:hAnsi="Times New Roman" w:cs="Times New Roman"/>
          <w:bCs/>
          <w:sz w:val="24"/>
          <w:szCs w:val="24"/>
        </w:rPr>
        <w:t xml:space="preserve">Osobami upoważnionymi do współpracy przy realizacji zamówienia, </w:t>
      </w:r>
      <w:r w:rsidR="00977A93" w:rsidRPr="00FB0275">
        <w:rPr>
          <w:rFonts w:ascii="Times New Roman" w:hAnsi="Times New Roman" w:cs="Times New Roman"/>
          <w:bCs/>
          <w:sz w:val="24"/>
          <w:szCs w:val="24"/>
        </w:rPr>
        <w:br/>
      </w:r>
      <w:r w:rsidRPr="00FB0275">
        <w:rPr>
          <w:rFonts w:ascii="Times New Roman" w:hAnsi="Times New Roman" w:cs="Times New Roman"/>
          <w:bCs/>
          <w:sz w:val="24"/>
          <w:szCs w:val="24"/>
        </w:rPr>
        <w:t xml:space="preserve">w tym do podpisania </w:t>
      </w:r>
      <w:bookmarkStart w:id="1" w:name="_Hlk167525330"/>
      <w:r w:rsidRPr="00FB0275">
        <w:rPr>
          <w:rFonts w:ascii="Times New Roman" w:hAnsi="Times New Roman" w:cs="Times New Roman"/>
          <w:bCs/>
          <w:sz w:val="24"/>
          <w:szCs w:val="24"/>
        </w:rPr>
        <w:t xml:space="preserve">protokołu </w:t>
      </w:r>
      <w:r w:rsidR="00FB0275">
        <w:rPr>
          <w:rFonts w:ascii="Times New Roman" w:hAnsi="Times New Roman" w:cs="Times New Roman"/>
          <w:bCs/>
          <w:sz w:val="24"/>
          <w:szCs w:val="24"/>
        </w:rPr>
        <w:t>wykonania usługi</w:t>
      </w:r>
      <w:r w:rsidRPr="00FB0275">
        <w:rPr>
          <w:rFonts w:ascii="Times New Roman" w:hAnsi="Times New Roman" w:cs="Times New Roman"/>
          <w:bCs/>
          <w:sz w:val="24"/>
          <w:szCs w:val="24"/>
        </w:rPr>
        <w:t xml:space="preserve"> </w:t>
      </w:r>
      <w:bookmarkEnd w:id="1"/>
      <w:r w:rsidRPr="00FB0275">
        <w:rPr>
          <w:rFonts w:ascii="Times New Roman" w:hAnsi="Times New Roman" w:cs="Times New Roman"/>
          <w:bCs/>
          <w:sz w:val="24"/>
          <w:szCs w:val="24"/>
        </w:rPr>
        <w:t>są:</w:t>
      </w:r>
    </w:p>
    <w:p w14:paraId="2C311BCA" w14:textId="46F53188" w:rsidR="00DC2851" w:rsidRPr="00FB0275" w:rsidRDefault="00FB0275" w:rsidP="00FB0275">
      <w:pPr>
        <w:pStyle w:val="Akapitzlist"/>
        <w:numPr>
          <w:ilvl w:val="0"/>
          <w:numId w:val="44"/>
        </w:numPr>
        <w:spacing w:after="0" w:line="276" w:lineRule="auto"/>
        <w:jc w:val="both"/>
        <w:rPr>
          <w:rFonts w:ascii="Times New Roman" w:hAnsi="Times New Roman" w:cs="Times New Roman"/>
          <w:bCs/>
          <w:sz w:val="24"/>
          <w:szCs w:val="24"/>
        </w:rPr>
      </w:pPr>
      <w:r w:rsidRPr="00FB0275">
        <w:rPr>
          <w:rFonts w:ascii="Times New Roman" w:hAnsi="Times New Roman" w:cs="Times New Roman"/>
          <w:bCs/>
          <w:sz w:val="24"/>
          <w:szCs w:val="24"/>
        </w:rPr>
        <w:t>ze strony Zamawiającego</w:t>
      </w:r>
    </w:p>
    <w:p w14:paraId="7303EEAB" w14:textId="77777777" w:rsidR="00DC2851" w:rsidRPr="00FB0275" w:rsidRDefault="00DC2851" w:rsidP="00FB0275">
      <w:pPr>
        <w:spacing w:line="276" w:lineRule="auto"/>
        <w:ind w:left="786"/>
        <w:jc w:val="both"/>
        <w:rPr>
          <w:rFonts w:ascii="Times New Roman" w:hAnsi="Times New Roman" w:cs="Times New Roman"/>
          <w:bCs/>
        </w:rPr>
      </w:pPr>
      <w:r w:rsidRPr="00FB0275">
        <w:rPr>
          <w:rFonts w:ascii="Times New Roman" w:hAnsi="Times New Roman" w:cs="Times New Roman"/>
          <w:bCs/>
        </w:rPr>
        <w:t>……………………………………………..</w:t>
      </w:r>
    </w:p>
    <w:p w14:paraId="72203595" w14:textId="77777777" w:rsidR="00FB0275" w:rsidRPr="00FB0275" w:rsidRDefault="00FB0275" w:rsidP="00FB0275">
      <w:pPr>
        <w:pStyle w:val="Akapitzlist"/>
        <w:numPr>
          <w:ilvl w:val="0"/>
          <w:numId w:val="18"/>
        </w:numPr>
        <w:spacing w:after="0" w:line="276" w:lineRule="auto"/>
        <w:jc w:val="both"/>
        <w:rPr>
          <w:rFonts w:ascii="Times New Roman" w:hAnsi="Times New Roman" w:cs="Times New Roman"/>
          <w:bCs/>
          <w:vanish/>
          <w:sz w:val="24"/>
          <w:szCs w:val="24"/>
        </w:rPr>
      </w:pPr>
    </w:p>
    <w:p w14:paraId="16EEF29F" w14:textId="2391F6A1" w:rsidR="00FB0275" w:rsidRPr="00FB0275" w:rsidRDefault="00FB0275" w:rsidP="00FB0275">
      <w:pPr>
        <w:pStyle w:val="Akapitzlist"/>
        <w:numPr>
          <w:ilvl w:val="0"/>
          <w:numId w:val="18"/>
        </w:numPr>
        <w:spacing w:after="0" w:line="276" w:lineRule="auto"/>
        <w:jc w:val="both"/>
        <w:rPr>
          <w:rFonts w:ascii="Times New Roman" w:hAnsi="Times New Roman" w:cs="Times New Roman"/>
          <w:bCs/>
          <w:sz w:val="24"/>
          <w:szCs w:val="24"/>
        </w:rPr>
      </w:pPr>
      <w:r w:rsidRPr="00FB0275">
        <w:rPr>
          <w:rFonts w:ascii="Times New Roman" w:hAnsi="Times New Roman" w:cs="Times New Roman"/>
          <w:bCs/>
          <w:sz w:val="24"/>
          <w:szCs w:val="24"/>
        </w:rPr>
        <w:t xml:space="preserve">ze strony </w:t>
      </w:r>
      <w:r>
        <w:rPr>
          <w:rFonts w:ascii="Times New Roman" w:hAnsi="Times New Roman" w:cs="Times New Roman"/>
          <w:bCs/>
          <w:sz w:val="24"/>
          <w:szCs w:val="24"/>
        </w:rPr>
        <w:t>Wykonawcy</w:t>
      </w:r>
    </w:p>
    <w:p w14:paraId="78E8119A" w14:textId="77777777" w:rsidR="00DC2851" w:rsidRPr="00FB0275" w:rsidRDefault="00DC2851" w:rsidP="00FB0275">
      <w:pPr>
        <w:pStyle w:val="Akapitzlist"/>
        <w:spacing w:after="0" w:line="276" w:lineRule="auto"/>
        <w:ind w:left="1146"/>
        <w:jc w:val="both"/>
        <w:rPr>
          <w:rFonts w:ascii="Times New Roman" w:hAnsi="Times New Roman" w:cs="Times New Roman"/>
          <w:bCs/>
          <w:sz w:val="24"/>
          <w:szCs w:val="24"/>
        </w:rPr>
      </w:pPr>
      <w:r w:rsidRPr="00FB0275">
        <w:rPr>
          <w:rFonts w:ascii="Times New Roman" w:hAnsi="Times New Roman" w:cs="Times New Roman"/>
          <w:bCs/>
          <w:sz w:val="24"/>
          <w:szCs w:val="24"/>
        </w:rPr>
        <w:t>……………………………………………..</w:t>
      </w:r>
    </w:p>
    <w:p w14:paraId="40224C01" w14:textId="77777777" w:rsidR="00DC2851" w:rsidRPr="00652981" w:rsidRDefault="00DC2851" w:rsidP="00DC2851">
      <w:pPr>
        <w:pStyle w:val="Akapitzlist"/>
        <w:spacing w:after="0" w:line="276" w:lineRule="auto"/>
        <w:ind w:left="357"/>
        <w:jc w:val="both"/>
        <w:rPr>
          <w:rFonts w:ascii="Times New Roman" w:hAnsi="Times New Roman" w:cs="Times New Roman"/>
          <w:bCs/>
          <w:sz w:val="24"/>
          <w:szCs w:val="24"/>
        </w:rPr>
      </w:pPr>
    </w:p>
    <w:p w14:paraId="7ECAA664" w14:textId="77777777" w:rsidR="00DC2851" w:rsidRPr="00652981" w:rsidRDefault="00DC2851" w:rsidP="00DC2851">
      <w:pPr>
        <w:pStyle w:val="Teksttreci40"/>
        <w:shd w:val="clear" w:color="auto" w:fill="auto"/>
        <w:spacing w:before="0" w:after="0" w:line="276" w:lineRule="auto"/>
        <w:ind w:firstLine="0"/>
        <w:jc w:val="center"/>
      </w:pPr>
      <w:r w:rsidRPr="00652981">
        <w:t xml:space="preserve">§5 </w:t>
      </w:r>
    </w:p>
    <w:p w14:paraId="3F5E36F9" w14:textId="77777777" w:rsidR="00DC2851" w:rsidRPr="00652981" w:rsidRDefault="00DC2851" w:rsidP="00DC2851">
      <w:pPr>
        <w:pStyle w:val="Teksttreci40"/>
        <w:shd w:val="clear" w:color="auto" w:fill="auto"/>
        <w:spacing w:before="0" w:after="0" w:line="276" w:lineRule="auto"/>
        <w:ind w:firstLine="0"/>
        <w:jc w:val="center"/>
      </w:pPr>
      <w:r w:rsidRPr="00652981">
        <w:t>WYNAGRODZENIE WYKONAWCY</w:t>
      </w:r>
    </w:p>
    <w:p w14:paraId="1C6FD6FC" w14:textId="0ABD3059" w:rsidR="00DC2851" w:rsidRPr="00D46A12" w:rsidRDefault="00DC2851" w:rsidP="00DC2851">
      <w:pPr>
        <w:pStyle w:val="Akapitzlist"/>
        <w:numPr>
          <w:ilvl w:val="0"/>
          <w:numId w:val="12"/>
        </w:numPr>
        <w:tabs>
          <w:tab w:val="clear" w:pos="357"/>
        </w:tabs>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Wykonawca zrealizuje Przedmiot umowy</w:t>
      </w:r>
      <w:r w:rsidR="005029F4" w:rsidRPr="00D46A12">
        <w:rPr>
          <w:rFonts w:ascii="Times New Roman" w:hAnsi="Times New Roman" w:cs="Times New Roman"/>
          <w:sz w:val="24"/>
          <w:szCs w:val="24"/>
        </w:rPr>
        <w:t xml:space="preserve"> </w:t>
      </w:r>
      <w:r w:rsidRPr="00D46A12">
        <w:rPr>
          <w:rFonts w:ascii="Times New Roman" w:hAnsi="Times New Roman" w:cs="Times New Roman"/>
          <w:sz w:val="24"/>
          <w:szCs w:val="24"/>
        </w:rPr>
        <w:t xml:space="preserve">za </w:t>
      </w:r>
      <w:r w:rsidR="009361FB">
        <w:rPr>
          <w:rFonts w:ascii="Times New Roman" w:hAnsi="Times New Roman" w:cs="Times New Roman"/>
          <w:sz w:val="24"/>
          <w:szCs w:val="24"/>
        </w:rPr>
        <w:t xml:space="preserve">maksymalną </w:t>
      </w:r>
      <w:r w:rsidRPr="00D46A12">
        <w:rPr>
          <w:rFonts w:ascii="Times New Roman" w:hAnsi="Times New Roman" w:cs="Times New Roman"/>
          <w:sz w:val="24"/>
          <w:szCs w:val="24"/>
        </w:rPr>
        <w:t>cenę netto ……………….. zł, (słownie: …………….. ……………………….. zł).</w:t>
      </w:r>
    </w:p>
    <w:p w14:paraId="099743F0" w14:textId="77777777" w:rsidR="00DC2851" w:rsidRPr="00D46A12" w:rsidRDefault="00DC2851" w:rsidP="00DC2851">
      <w:pPr>
        <w:pStyle w:val="Akapitzlist"/>
        <w:numPr>
          <w:ilvl w:val="0"/>
          <w:numId w:val="12"/>
        </w:numPr>
        <w:tabs>
          <w:tab w:val="clear" w:pos="357"/>
        </w:tabs>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Powyższa cena rozumiana jest jako stała i nie zawiera podatku VAT, zawiera natomiast wszelkie pozostałe koszty realizacji niniejszej Umowy,.</w:t>
      </w:r>
    </w:p>
    <w:p w14:paraId="0B15FF1F" w14:textId="77777777" w:rsidR="00DC2851" w:rsidRPr="00D46A12" w:rsidRDefault="00DC2851" w:rsidP="00DC2851">
      <w:pPr>
        <w:pStyle w:val="Akapitzlist"/>
        <w:numPr>
          <w:ilvl w:val="0"/>
          <w:numId w:val="12"/>
        </w:numPr>
        <w:tabs>
          <w:tab w:val="clear" w:pos="357"/>
        </w:tabs>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 xml:space="preserve">Wykonawca wystawi fakturę VAT obciążającą płatnością Politechnikę Warszawską Wydział Inżynierii Materiałowej na kwotę netto równą cenie Przedmiotu umowy, </w:t>
      </w:r>
      <w:r w:rsidRPr="00D46A12">
        <w:rPr>
          <w:rFonts w:ascii="Times New Roman" w:hAnsi="Times New Roman" w:cs="Times New Roman"/>
          <w:sz w:val="24"/>
          <w:szCs w:val="24"/>
        </w:rPr>
        <w:br/>
        <w:t>o której mowa w ust. 1.</w:t>
      </w:r>
    </w:p>
    <w:p w14:paraId="65E8ECD3" w14:textId="58A03F17" w:rsidR="00DC2851" w:rsidRPr="00D46A12" w:rsidRDefault="00DC2851" w:rsidP="00DC2851">
      <w:pPr>
        <w:pStyle w:val="Akapitzlist"/>
        <w:numPr>
          <w:ilvl w:val="0"/>
          <w:numId w:val="12"/>
        </w:numPr>
        <w:tabs>
          <w:tab w:val="clear" w:pos="357"/>
        </w:tabs>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Do ceny, o której mowa w ust. 1 doliczony zostanie podatek VAT w kwocie ………………… zł (słownie: …………………………………………… zł) [jeżeli dotyczy] lub [w przypadku wewnątrzwspólnotowego nabycia towarów lub importu towarów]: Po otrzymaniu faktury, Zamawiający zapłaci podatek VAT zgodnie z obowiązującymi stawkami do urzędu skarbowego w Polsce.</w:t>
      </w:r>
    </w:p>
    <w:p w14:paraId="1AA166F0" w14:textId="15A92DB6" w:rsidR="00D13C01" w:rsidRPr="00D46A12" w:rsidRDefault="00D13C01" w:rsidP="00D13C01">
      <w:pPr>
        <w:pStyle w:val="Akapitzlist"/>
        <w:numPr>
          <w:ilvl w:val="0"/>
          <w:numId w:val="12"/>
        </w:numPr>
        <w:tabs>
          <w:tab w:val="clear" w:pos="357"/>
        </w:tabs>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 xml:space="preserve">Wykonawca zrealizuje Przedmiot umowy za </w:t>
      </w:r>
      <w:r w:rsidR="009361FB">
        <w:rPr>
          <w:rFonts w:ascii="Times New Roman" w:hAnsi="Times New Roman" w:cs="Times New Roman"/>
          <w:sz w:val="24"/>
          <w:szCs w:val="24"/>
        </w:rPr>
        <w:t xml:space="preserve">maksymalną </w:t>
      </w:r>
      <w:r w:rsidRPr="00D46A12">
        <w:rPr>
          <w:rFonts w:ascii="Times New Roman" w:hAnsi="Times New Roman" w:cs="Times New Roman"/>
          <w:sz w:val="24"/>
          <w:szCs w:val="24"/>
        </w:rPr>
        <w:t>cenę brutto ……………….. zł, (słownie: …………….. ……………………….. zł).</w:t>
      </w:r>
    </w:p>
    <w:p w14:paraId="7AE03E38" w14:textId="77777777" w:rsidR="00D07C57" w:rsidRPr="00C47C44" w:rsidRDefault="00D07C57" w:rsidP="00D07C57">
      <w:pPr>
        <w:numPr>
          <w:ilvl w:val="0"/>
          <w:numId w:val="12"/>
        </w:numPr>
        <w:spacing w:line="276" w:lineRule="auto"/>
        <w:ind w:right="4"/>
        <w:jc w:val="both"/>
        <w:rPr>
          <w:rFonts w:ascii="Times New Roman" w:hAnsi="Times New Roman" w:cs="Times New Roman"/>
          <w:strike/>
          <w:color w:val="FF0000"/>
        </w:rPr>
      </w:pPr>
      <w:r w:rsidRPr="00C47C44">
        <w:rPr>
          <w:rFonts w:ascii="Times New Roman" w:hAnsi="Times New Roman" w:cs="Times New Roman"/>
          <w:strike/>
          <w:color w:val="FF0000"/>
        </w:rPr>
        <w:lastRenderedPageBreak/>
        <w:t xml:space="preserve">Szczegółowe zestawienie poszczególnych pozycji składających się na wynagrodzenie, wraz </w:t>
      </w:r>
      <w:r w:rsidRPr="00C47C44">
        <w:rPr>
          <w:rFonts w:ascii="Times New Roman" w:hAnsi="Times New Roman" w:cs="Times New Roman"/>
          <w:strike/>
          <w:color w:val="FF0000"/>
        </w:rPr>
        <w:br/>
        <w:t>z podaniem wartości jednostkowej i łącznej z wyszczególnieniem kwoty brutto, kwoty netto oraz kwoty i stawki podatku VAT, określone jest w ofercie ramowej.</w:t>
      </w:r>
    </w:p>
    <w:p w14:paraId="613D869C" w14:textId="53585973" w:rsidR="00D07C57" w:rsidRPr="00D46A12" w:rsidRDefault="00D07C57" w:rsidP="00C47C44">
      <w:pPr>
        <w:numPr>
          <w:ilvl w:val="0"/>
          <w:numId w:val="58"/>
        </w:numPr>
        <w:spacing w:line="276" w:lineRule="auto"/>
        <w:ind w:right="4"/>
        <w:jc w:val="both"/>
        <w:rPr>
          <w:rFonts w:ascii="Times New Roman" w:hAnsi="Times New Roman" w:cs="Times New Roman"/>
        </w:rPr>
      </w:pPr>
      <w:r w:rsidRPr="00D46A12">
        <w:rPr>
          <w:rFonts w:ascii="Times New Roman" w:hAnsi="Times New Roman" w:cs="Times New Roman"/>
        </w:rPr>
        <w:t xml:space="preserve">Wynagrodzenie, o którym mowa w ust. 1 jest wynagrodzeniem ryczałtowym, nie podlega podwyższeniu i obejmuje wszystkie koszty związane z wykonaniem </w:t>
      </w:r>
      <w:r w:rsidR="002B4159">
        <w:rPr>
          <w:rFonts w:ascii="Times New Roman" w:hAnsi="Times New Roman" w:cs="Times New Roman"/>
        </w:rPr>
        <w:t>zamówień</w:t>
      </w:r>
      <w:r w:rsidRPr="00D46A12">
        <w:rPr>
          <w:rFonts w:ascii="Times New Roman" w:hAnsi="Times New Roman" w:cs="Times New Roman"/>
        </w:rPr>
        <w:t>, w tym te, których Wykonawca wcześniej nie przewidział i nie zostały wprost wyszczególnione w treści umowy.</w:t>
      </w:r>
    </w:p>
    <w:p w14:paraId="0A366830" w14:textId="28720304" w:rsidR="00D07C57" w:rsidRPr="00D46A12" w:rsidRDefault="00D07C57" w:rsidP="00C47C44">
      <w:pPr>
        <w:numPr>
          <w:ilvl w:val="0"/>
          <w:numId w:val="58"/>
        </w:numPr>
        <w:spacing w:line="276" w:lineRule="auto"/>
        <w:ind w:right="4"/>
        <w:jc w:val="both"/>
        <w:rPr>
          <w:rFonts w:ascii="Times New Roman" w:hAnsi="Times New Roman" w:cs="Times New Roman"/>
        </w:rPr>
      </w:pPr>
      <w:r w:rsidRPr="00D46A12">
        <w:rPr>
          <w:rFonts w:ascii="Times New Roman" w:hAnsi="Times New Roman" w:cs="Times New Roman"/>
        </w:rPr>
        <w:t xml:space="preserve">Wynagrodzenie obejmuje całkowity koszt wykonania </w:t>
      </w:r>
      <w:r w:rsidR="002B4159">
        <w:rPr>
          <w:rFonts w:ascii="Times New Roman" w:hAnsi="Times New Roman" w:cs="Times New Roman"/>
        </w:rPr>
        <w:t>zamówień</w:t>
      </w:r>
      <w:r w:rsidRPr="00D46A12">
        <w:rPr>
          <w:rFonts w:ascii="Times New Roman" w:hAnsi="Times New Roman" w:cs="Times New Roman"/>
        </w:rPr>
        <w:t xml:space="preserve"> i zawiera wszelkie koszty towarzyszące wykonaniu </w:t>
      </w:r>
      <w:r w:rsidR="00D50BB6">
        <w:rPr>
          <w:rFonts w:ascii="Times New Roman" w:hAnsi="Times New Roman" w:cs="Times New Roman"/>
        </w:rPr>
        <w:t>poszczególnych zamówień</w:t>
      </w:r>
      <w:r w:rsidRPr="00D46A12">
        <w:rPr>
          <w:rFonts w:ascii="Times New Roman" w:hAnsi="Times New Roman" w:cs="Times New Roman"/>
        </w:rPr>
        <w:t>, tj. w szczególności należne podatki, ubezpieczenia, a w przypadku osób fizycznych nieprowadzących działalności gospodarczej również należne zaliczki na podatek dochodowy oraz składki, jakie Zamawiający zobowiązany będzie odprowadzić, zgodnie z odrębnymi przepisami, łącznie ze składkami występującymi po stronie Zamawiającego.</w:t>
      </w:r>
    </w:p>
    <w:p w14:paraId="77EB7491" w14:textId="472C5144" w:rsidR="00DC2851" w:rsidRPr="00D46A12" w:rsidRDefault="00DC2851" w:rsidP="00C47C44">
      <w:pPr>
        <w:numPr>
          <w:ilvl w:val="0"/>
          <w:numId w:val="58"/>
        </w:numPr>
        <w:spacing w:line="276" w:lineRule="auto"/>
        <w:ind w:right="4"/>
        <w:jc w:val="both"/>
        <w:rPr>
          <w:rFonts w:ascii="Times New Roman" w:hAnsi="Times New Roman" w:cs="Times New Roman"/>
        </w:rPr>
      </w:pPr>
      <w:r w:rsidRPr="00D46A12">
        <w:rPr>
          <w:rFonts w:ascii="Times New Roman" w:hAnsi="Times New Roman" w:cs="Times New Roman"/>
        </w:rPr>
        <w:t>Wykonawcy przysługuje wynagrodzenie jedynie za wykonaną część Umowy.</w:t>
      </w:r>
    </w:p>
    <w:p w14:paraId="242CCF0B" w14:textId="5E0A9C55" w:rsidR="00DC2851" w:rsidRPr="00D46A12" w:rsidRDefault="00DC2851" w:rsidP="00C47C44">
      <w:pPr>
        <w:pStyle w:val="Akapitzlist"/>
        <w:numPr>
          <w:ilvl w:val="0"/>
          <w:numId w:val="58"/>
        </w:numPr>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 xml:space="preserve">Płatność nastąpi po zrealizowaniu Przedmiotu umowy zgodnie </w:t>
      </w:r>
      <w:r w:rsidR="00DD545A" w:rsidRPr="00D46A12">
        <w:rPr>
          <w:rFonts w:ascii="Times New Roman" w:hAnsi="Times New Roman" w:cs="Times New Roman"/>
          <w:sz w:val="24"/>
          <w:szCs w:val="24"/>
        </w:rPr>
        <w:t>z</w:t>
      </w:r>
      <w:r w:rsidRPr="00D46A12">
        <w:rPr>
          <w:rFonts w:ascii="Times New Roman" w:hAnsi="Times New Roman" w:cs="Times New Roman"/>
          <w:sz w:val="24"/>
          <w:szCs w:val="24"/>
        </w:rPr>
        <w:t xml:space="preserve"> podpisaniem </w:t>
      </w:r>
      <w:r w:rsidR="00FB0275" w:rsidRPr="00FB0275">
        <w:rPr>
          <w:rFonts w:ascii="Times New Roman" w:hAnsi="Times New Roman" w:cs="Times New Roman"/>
          <w:bCs/>
          <w:sz w:val="24"/>
          <w:szCs w:val="24"/>
        </w:rPr>
        <w:t>protokołu wykonania usługi</w:t>
      </w:r>
      <w:r w:rsidRPr="00D46A12">
        <w:rPr>
          <w:rFonts w:ascii="Times New Roman" w:hAnsi="Times New Roman" w:cs="Times New Roman"/>
          <w:sz w:val="24"/>
          <w:szCs w:val="24"/>
        </w:rPr>
        <w:t>.</w:t>
      </w:r>
    </w:p>
    <w:p w14:paraId="660F9B15" w14:textId="77777777" w:rsidR="00DC2851" w:rsidRPr="00D46A12" w:rsidRDefault="00DC2851" w:rsidP="00C47C44">
      <w:pPr>
        <w:pStyle w:val="Akapitzlist"/>
        <w:numPr>
          <w:ilvl w:val="0"/>
          <w:numId w:val="58"/>
        </w:numPr>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 xml:space="preserve">Płatność nastąpi przelewem na konto Wykonawcy wskazane na fakturze VAT w ciągu 30 dni od daty dostarczenia Zamawiającemu prawidłowo wystawionej faktury VAT. </w:t>
      </w:r>
    </w:p>
    <w:p w14:paraId="7FBD5668" w14:textId="77777777" w:rsidR="00DC2851" w:rsidRPr="00D46A12" w:rsidRDefault="00DC2851" w:rsidP="00C47C44">
      <w:pPr>
        <w:pStyle w:val="Akapitzlist"/>
        <w:numPr>
          <w:ilvl w:val="0"/>
          <w:numId w:val="58"/>
        </w:numPr>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Opóźnienie w zapłacie należności na rzecz Wykonawcy skutkuje zapłatą odsetek ustawowych.</w:t>
      </w:r>
    </w:p>
    <w:p w14:paraId="1DA8D58F" w14:textId="77777777" w:rsidR="00DC2851" w:rsidRPr="00D46A12" w:rsidRDefault="00DC2851" w:rsidP="00C47C44">
      <w:pPr>
        <w:pStyle w:val="Akapitzlist"/>
        <w:numPr>
          <w:ilvl w:val="0"/>
          <w:numId w:val="58"/>
        </w:numPr>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W razie wątpliwości, za dzień płatności przyjmuje się dzień obciążenia rachunku Zamawiającego.</w:t>
      </w:r>
    </w:p>
    <w:p w14:paraId="64AEB96F" w14:textId="77777777" w:rsidR="00DC2851" w:rsidRPr="00D46A12" w:rsidRDefault="00DC2851" w:rsidP="00C47C44">
      <w:pPr>
        <w:pStyle w:val="Akapitzlist"/>
        <w:numPr>
          <w:ilvl w:val="0"/>
          <w:numId w:val="58"/>
        </w:numPr>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Zamawiający oświadcza, że jest uprawniony do otrzymania faktury: NIP: 525-000-58-34.</w:t>
      </w:r>
    </w:p>
    <w:p w14:paraId="1E0CD3EF" w14:textId="77777777" w:rsidR="00DC2851" w:rsidRPr="00D46A12" w:rsidRDefault="00DC2851" w:rsidP="00C47C44">
      <w:pPr>
        <w:pStyle w:val="Akapitzlist"/>
        <w:numPr>
          <w:ilvl w:val="0"/>
          <w:numId w:val="58"/>
        </w:numPr>
        <w:spacing w:after="0" w:line="276" w:lineRule="auto"/>
        <w:ind w:left="426" w:hanging="426"/>
        <w:jc w:val="both"/>
        <w:rPr>
          <w:rFonts w:ascii="Times New Roman" w:hAnsi="Times New Roman" w:cs="Times New Roman"/>
          <w:sz w:val="24"/>
          <w:szCs w:val="24"/>
        </w:rPr>
      </w:pPr>
      <w:r w:rsidRPr="00D46A12">
        <w:rPr>
          <w:rFonts w:ascii="Times New Roman" w:hAnsi="Times New Roman" w:cs="Times New Roman"/>
          <w:sz w:val="24"/>
          <w:szCs w:val="24"/>
        </w:rPr>
        <w:t xml:space="preserve">Zamawiający oświadcza, ze jest dużym przedsiębiorcą w rozumieniu ustawy z dnia </w:t>
      </w:r>
      <w:r w:rsidRPr="00D46A12">
        <w:rPr>
          <w:rFonts w:ascii="Times New Roman" w:hAnsi="Times New Roman" w:cs="Times New Roman"/>
          <w:sz w:val="24"/>
          <w:szCs w:val="24"/>
        </w:rPr>
        <w:br/>
        <w:t>8 marca 2013r. o przeciwdziałaniu nadmiernym opóźnieniom w transakcjach handlowych.</w:t>
      </w:r>
    </w:p>
    <w:p w14:paraId="03BC0B03" w14:textId="77777777" w:rsidR="001255DA" w:rsidRPr="00D46A12" w:rsidRDefault="001255DA" w:rsidP="00C47C44">
      <w:pPr>
        <w:pStyle w:val="Akapitzlist"/>
        <w:numPr>
          <w:ilvl w:val="0"/>
          <w:numId w:val="58"/>
        </w:numPr>
        <w:spacing w:line="276" w:lineRule="auto"/>
        <w:jc w:val="both"/>
        <w:rPr>
          <w:rFonts w:ascii="Times New Roman" w:hAnsi="Times New Roman" w:cs="Times New Roman"/>
          <w:sz w:val="24"/>
          <w:szCs w:val="24"/>
        </w:rPr>
      </w:pPr>
      <w:r w:rsidRPr="00D46A12">
        <w:rPr>
          <w:rFonts w:ascii="Times New Roman" w:hAnsi="Times New Roman" w:cs="Times New Roman"/>
          <w:sz w:val="24"/>
          <w:szCs w:val="24"/>
        </w:rPr>
        <w:t>Faktury VAT powinny być wystawiane na:</w:t>
      </w:r>
    </w:p>
    <w:p w14:paraId="07FFDA33" w14:textId="39F78E9B" w:rsidR="001255DA" w:rsidRPr="00D46A12" w:rsidRDefault="001255DA" w:rsidP="001255DA">
      <w:pPr>
        <w:pStyle w:val="Akapitzlist"/>
        <w:spacing w:line="276" w:lineRule="auto"/>
        <w:ind w:left="357"/>
        <w:jc w:val="both"/>
        <w:rPr>
          <w:rFonts w:ascii="Times New Roman" w:hAnsi="Times New Roman" w:cs="Times New Roman"/>
          <w:b/>
          <w:bCs/>
          <w:sz w:val="24"/>
          <w:szCs w:val="24"/>
        </w:rPr>
      </w:pPr>
      <w:r w:rsidRPr="00D46A12">
        <w:rPr>
          <w:rFonts w:ascii="Times New Roman" w:hAnsi="Times New Roman" w:cs="Times New Roman"/>
          <w:b/>
          <w:bCs/>
          <w:sz w:val="24"/>
          <w:szCs w:val="24"/>
        </w:rPr>
        <w:t xml:space="preserve">Politechnika Warszawska </w:t>
      </w:r>
    </w:p>
    <w:p w14:paraId="63212E42" w14:textId="3FABB97C" w:rsidR="001255DA" w:rsidRPr="00D46A12" w:rsidRDefault="00D46A12" w:rsidP="001255DA">
      <w:pPr>
        <w:pStyle w:val="Akapitzlist"/>
        <w:spacing w:line="276" w:lineRule="auto"/>
        <w:ind w:left="357"/>
        <w:jc w:val="both"/>
        <w:rPr>
          <w:rFonts w:ascii="Times New Roman" w:hAnsi="Times New Roman" w:cs="Times New Roman"/>
          <w:b/>
          <w:bCs/>
          <w:sz w:val="24"/>
          <w:szCs w:val="24"/>
        </w:rPr>
      </w:pPr>
      <w:r>
        <w:rPr>
          <w:rFonts w:ascii="Times New Roman" w:hAnsi="Times New Roman" w:cs="Times New Roman"/>
          <w:b/>
          <w:bCs/>
          <w:sz w:val="24"/>
          <w:szCs w:val="24"/>
        </w:rPr>
        <w:t>u</w:t>
      </w:r>
      <w:r w:rsidR="001255DA" w:rsidRPr="00D46A12">
        <w:rPr>
          <w:rFonts w:ascii="Times New Roman" w:hAnsi="Times New Roman" w:cs="Times New Roman"/>
          <w:b/>
          <w:bCs/>
          <w:sz w:val="24"/>
          <w:szCs w:val="24"/>
        </w:rPr>
        <w:t>l. Wołoska 141</w:t>
      </w:r>
    </w:p>
    <w:p w14:paraId="6D2B2DEC" w14:textId="68D477A6" w:rsidR="00DC2851" w:rsidRDefault="00B46845" w:rsidP="00DD53E0">
      <w:pPr>
        <w:pStyle w:val="Akapitzlist"/>
        <w:spacing w:line="276" w:lineRule="auto"/>
        <w:ind w:left="357"/>
        <w:jc w:val="both"/>
        <w:rPr>
          <w:rFonts w:ascii="Times New Roman" w:hAnsi="Times New Roman" w:cs="Times New Roman"/>
          <w:b/>
          <w:bCs/>
          <w:sz w:val="24"/>
          <w:szCs w:val="24"/>
        </w:rPr>
      </w:pPr>
      <w:r w:rsidRPr="00D46A12">
        <w:rPr>
          <w:rFonts w:ascii="Times New Roman" w:hAnsi="Times New Roman" w:cs="Times New Roman"/>
          <w:b/>
          <w:bCs/>
          <w:sz w:val="24"/>
          <w:szCs w:val="24"/>
        </w:rPr>
        <w:t>02-507</w:t>
      </w:r>
      <w:r w:rsidR="001255DA" w:rsidRPr="00D46A12">
        <w:rPr>
          <w:rFonts w:ascii="Times New Roman" w:hAnsi="Times New Roman" w:cs="Times New Roman"/>
          <w:b/>
          <w:bCs/>
          <w:sz w:val="24"/>
          <w:szCs w:val="24"/>
        </w:rPr>
        <w:t xml:space="preserve"> Warszawa</w:t>
      </w:r>
      <w:bookmarkStart w:id="2" w:name="bookmark49"/>
    </w:p>
    <w:p w14:paraId="6ABBA165" w14:textId="4B5A916A" w:rsidR="00786B5C" w:rsidRPr="00D46A12" w:rsidRDefault="00786B5C" w:rsidP="00DD53E0">
      <w:pPr>
        <w:pStyle w:val="Akapitzlist"/>
        <w:spacing w:line="276" w:lineRule="auto"/>
        <w:ind w:left="357"/>
        <w:jc w:val="both"/>
        <w:rPr>
          <w:rFonts w:ascii="Times New Roman" w:hAnsi="Times New Roman" w:cs="Times New Roman"/>
          <w:b/>
          <w:bCs/>
          <w:sz w:val="24"/>
          <w:szCs w:val="24"/>
        </w:rPr>
      </w:pPr>
      <w:r w:rsidRPr="00786B5C">
        <w:rPr>
          <w:rFonts w:ascii="Times New Roman" w:hAnsi="Times New Roman" w:cs="Times New Roman"/>
          <w:b/>
          <w:bCs/>
          <w:sz w:val="24"/>
          <w:szCs w:val="24"/>
        </w:rPr>
        <w:t>NIP 525 000 58 34</w:t>
      </w:r>
    </w:p>
    <w:p w14:paraId="5BDED565" w14:textId="77777777" w:rsidR="00DD53E0" w:rsidRPr="00652981" w:rsidRDefault="00DD53E0" w:rsidP="00DD53E0">
      <w:pPr>
        <w:pStyle w:val="Nagwek50"/>
        <w:shd w:val="clear" w:color="auto" w:fill="auto"/>
        <w:spacing w:before="0" w:line="276" w:lineRule="auto"/>
        <w:ind w:firstLine="0"/>
        <w:jc w:val="center"/>
      </w:pPr>
      <w:r w:rsidRPr="00652981">
        <w:t xml:space="preserve">§ 6 </w:t>
      </w:r>
    </w:p>
    <w:p w14:paraId="0EAD7643" w14:textId="3F54C366" w:rsidR="00DD53E0" w:rsidRPr="00652981" w:rsidRDefault="00DD53E0" w:rsidP="00DD53E0">
      <w:pPr>
        <w:pStyle w:val="Nagwek50"/>
        <w:shd w:val="clear" w:color="auto" w:fill="auto"/>
        <w:spacing w:before="0" w:line="276" w:lineRule="auto"/>
        <w:ind w:firstLine="0"/>
        <w:jc w:val="center"/>
      </w:pPr>
      <w:r>
        <w:t>KLAUZULE WALORYZACYJNE</w:t>
      </w:r>
    </w:p>
    <w:p w14:paraId="63857EC3" w14:textId="30AC46E2" w:rsidR="00DD53E0" w:rsidRPr="0014649E" w:rsidRDefault="00DD53E0" w:rsidP="00DD53E0">
      <w:pPr>
        <w:pStyle w:val="Akapitzlist"/>
        <w:numPr>
          <w:ilvl w:val="0"/>
          <w:numId w:val="29"/>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Zamawiający przewiduje możliwość zmiany wysokości wynagrodzenia określonego w § 5 Umowy w następujących przypadkach:</w:t>
      </w:r>
    </w:p>
    <w:p w14:paraId="346037C0" w14:textId="77777777" w:rsidR="007A69F6" w:rsidRPr="0014649E" w:rsidRDefault="00DD53E0" w:rsidP="007A69F6">
      <w:pPr>
        <w:pStyle w:val="Akapitzlist"/>
        <w:numPr>
          <w:ilvl w:val="0"/>
          <w:numId w:val="30"/>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 przypadku zmiany stawki:</w:t>
      </w:r>
    </w:p>
    <w:p w14:paraId="6D918BFC" w14:textId="77777777" w:rsidR="007A69F6" w:rsidRPr="0014649E" w:rsidRDefault="00DD53E0" w:rsidP="007A69F6">
      <w:pPr>
        <w:pStyle w:val="Akapitzlist"/>
        <w:numPr>
          <w:ilvl w:val="0"/>
          <w:numId w:val="31"/>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podatku od towarów i usług</w:t>
      </w:r>
      <w:r w:rsidR="007A69F6" w:rsidRPr="0014649E">
        <w:rPr>
          <w:rFonts w:ascii="Times New Roman" w:hAnsi="Times New Roman" w:cs="Times New Roman"/>
          <w:bCs/>
          <w:sz w:val="24"/>
          <w:szCs w:val="24"/>
        </w:rPr>
        <w:t>;</w:t>
      </w:r>
    </w:p>
    <w:p w14:paraId="2CA43F52" w14:textId="32EDAE78" w:rsidR="00DD53E0" w:rsidRPr="0014649E" w:rsidRDefault="00DD53E0" w:rsidP="007A69F6">
      <w:pPr>
        <w:pStyle w:val="Akapitzlist"/>
        <w:numPr>
          <w:ilvl w:val="0"/>
          <w:numId w:val="31"/>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podatku akcyzowego</w:t>
      </w:r>
      <w:r w:rsidR="007A69F6" w:rsidRPr="0014649E">
        <w:rPr>
          <w:rFonts w:ascii="Times New Roman" w:hAnsi="Times New Roman" w:cs="Times New Roman"/>
          <w:bCs/>
          <w:sz w:val="24"/>
          <w:szCs w:val="24"/>
        </w:rPr>
        <w:t>;</w:t>
      </w:r>
    </w:p>
    <w:p w14:paraId="30379B4D" w14:textId="77777777" w:rsidR="007A69F6" w:rsidRPr="0014649E" w:rsidRDefault="00DD53E0" w:rsidP="007A69F6">
      <w:pPr>
        <w:pStyle w:val="Akapitzlist"/>
        <w:numPr>
          <w:ilvl w:val="0"/>
          <w:numId w:val="30"/>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 przypadku zmiany wysokości minimalnego wynagrodzenia za pracę ustalonego na podstawie art. 2 ust. 3 – 5 ustawy z dnia 10 października 2002 r. o minimalnym wynagrodzeniu za pracę,</w:t>
      </w:r>
    </w:p>
    <w:p w14:paraId="5DC52953" w14:textId="77777777" w:rsidR="007A69F6" w:rsidRPr="0014649E" w:rsidRDefault="00DD53E0" w:rsidP="007A69F6">
      <w:pPr>
        <w:pStyle w:val="Akapitzlist"/>
        <w:numPr>
          <w:ilvl w:val="0"/>
          <w:numId w:val="30"/>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 przypadku zmian zasad podlegania ubezpieczeniom społecznym lub ubezpieczeniu zdrowotnemu lub zmiany wysokości stawki składki na ubezpieczenia społeczne lub zdrowotne,</w:t>
      </w:r>
    </w:p>
    <w:p w14:paraId="0603B320" w14:textId="5AF081E1" w:rsidR="00DD53E0" w:rsidRPr="0014649E" w:rsidRDefault="00DD53E0" w:rsidP="007A69F6">
      <w:pPr>
        <w:pStyle w:val="Akapitzlist"/>
        <w:numPr>
          <w:ilvl w:val="0"/>
          <w:numId w:val="30"/>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lastRenderedPageBreak/>
        <w:t>w przypadku zmian zasad gromadzenia i wysokości wpłat do pracowniczych planów kapitałowych, o których mowa w ustawie z dnia 4 października 2018 r. o pracowniczych planach kapitałowych - jeżeli zmiany określone w pkt. 1), 2), 3) i 4) będą miały wpływ na koszty wykonania Umowy przez Wykonawcę.</w:t>
      </w:r>
    </w:p>
    <w:p w14:paraId="593B8D8D" w14:textId="77777777" w:rsidR="00760E31" w:rsidRPr="0014649E" w:rsidRDefault="00760E31" w:rsidP="00760E31">
      <w:pPr>
        <w:pStyle w:val="Akapitzlist"/>
        <w:numPr>
          <w:ilvl w:val="0"/>
          <w:numId w:val="33"/>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W sytuacji wystąpienia okoliczności: </w:t>
      </w:r>
    </w:p>
    <w:p w14:paraId="5CB22D8B" w14:textId="4BF7949A" w:rsidR="00760E31" w:rsidRPr="0014649E" w:rsidRDefault="00760E31" w:rsidP="00760E31">
      <w:pPr>
        <w:pStyle w:val="Akapitzlist"/>
        <w:numPr>
          <w:ilvl w:val="0"/>
          <w:numId w:val="34"/>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wskazanych w ust. 1 pkt. 1 lit. a) niniejszego paragrafu: </w:t>
      </w:r>
    </w:p>
    <w:p w14:paraId="54217810" w14:textId="77777777" w:rsidR="0021423C" w:rsidRPr="0014649E" w:rsidRDefault="00760E31" w:rsidP="00760E31">
      <w:pPr>
        <w:pStyle w:val="Akapitzlist"/>
        <w:numPr>
          <w:ilvl w:val="0"/>
          <w:numId w:val="35"/>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Podwyższenie przyjętej do określenia wynagrodzenia wykonawcy zgodnie z § 7 stawki podatku od towarów i usług w okresie realizacji niniejszej umowy w drodze zmian w obowiązujących przepisach nie stanowi podstawy do zwiększenia wynagrodzenia Wykonawcy netto, a odpowiedniej zmianie ulega kwota wynagrodzenia brutto oraz kwota podatku VAT. Obniżenie stawki podatku od towarów i usług w okresie realizacji niniejszej umowy w drodze: zmian w obowiązujących przepisach, wydania decyzji określającej niższą obowiązującą stawkę podatku VAT, wydania przez odpowiedni organ zaświadczenia potwierdzającego, że dane urządzenie przeznaczone jest do placówki oświatowej lub zwolnienie z VAT nie stanowi podstawy do zmiany wynagrodzenia Wykonawcy netto, a odpowiedniej zmianie ulega kwota wynagrodzenia brutto oraz kwota podatku VAT. </w:t>
      </w:r>
    </w:p>
    <w:p w14:paraId="34823427" w14:textId="77777777" w:rsidR="0021423C" w:rsidRPr="0014649E" w:rsidRDefault="00760E31" w:rsidP="00760E31">
      <w:pPr>
        <w:pStyle w:val="Akapitzlist"/>
        <w:numPr>
          <w:ilvl w:val="0"/>
          <w:numId w:val="35"/>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Jeżeli zaświadczenie, o którym mowa w lit. a) powyżej wydane zostanie po wystawieniu przez Wykonawcę faktury i/lub po jej zapłaceniu przez Zamawiającego, wówczas Wykonawca zobowiązany będzie do wystawienia faktury korekty i do zwrotu odpowiedniej części wynagrodzenia na rachunek bankowy Zamawiającego podany w niniejszej Umowie. </w:t>
      </w:r>
    </w:p>
    <w:p w14:paraId="12068DF3" w14:textId="5D3C8EF6" w:rsidR="005D3B69" w:rsidRPr="0014649E" w:rsidRDefault="00760E31" w:rsidP="005D3B69">
      <w:pPr>
        <w:pStyle w:val="Akapitzlist"/>
        <w:numPr>
          <w:ilvl w:val="0"/>
          <w:numId w:val="35"/>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Z chwilą wystąpienia podstawy do zmiany, o której mowa w lit a) powyżej (tj. z chwilą: wejścia w życie powszechnie obowiązujących przepisów prawa zmieniających stawkę podatku VAT pozostającą w związku z realizacją przedmiotu</w:t>
      </w:r>
      <w:r w:rsidR="005D3B69" w:rsidRPr="0014649E">
        <w:rPr>
          <w:rFonts w:ascii="Times New Roman" w:hAnsi="Times New Roman" w:cs="Times New Roman"/>
          <w:bCs/>
          <w:sz w:val="24"/>
          <w:szCs w:val="24"/>
        </w:rPr>
        <w:t xml:space="preserve"> niniejszej umowy, wydania ostatecznej decyzji określającej niższą stawkę podatku VAT, wydania przez odpowiedni organ zaświadczenia potwierdzającego, że dane urządzenie przeznaczone jest do placówki oświatowej lub z chwilą zwolnienia z VAT) następuje ona automatycznie. Celem potwierdzenia dokonanej zmiany Strony zobowiązują się zawrzeć aneks do niniejszej umowy zmieniający wynagrodzenie, o którym mowa w ust. 1 powyżej. Jednocześnie Strony zgodnie oświadczają, że ewentualny brak zawarcia tego aneksu nie wpłynie na skuteczność zmiany, o której mowa w lit. a) powyżej. </w:t>
      </w:r>
    </w:p>
    <w:p w14:paraId="208061FF" w14:textId="000DD12B" w:rsidR="005D3B69" w:rsidRPr="0014649E" w:rsidRDefault="005D3B69" w:rsidP="005D3B69">
      <w:pPr>
        <w:pStyle w:val="Akapitzlist"/>
        <w:numPr>
          <w:ilvl w:val="0"/>
          <w:numId w:val="35"/>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Zmianie ulegnie wysokość wynagrodzenia należnego Wykonawcy w okresie od dnia obowiązywania zmienionej stawki podatku VAT, przy czym zmiana dotyczyć będzie wyłącznie tej części wynagrodzenia wykonawcy, do której zgodnie z przepisami powinna być stosowana zmieniona stawka podatku VAT. </w:t>
      </w:r>
    </w:p>
    <w:p w14:paraId="783C2862" w14:textId="5E0C0402" w:rsidR="005D3B69" w:rsidRPr="0014649E" w:rsidRDefault="005D3B69" w:rsidP="005D3B69">
      <w:pPr>
        <w:pStyle w:val="Akapitzlist"/>
        <w:numPr>
          <w:ilvl w:val="0"/>
          <w:numId w:val="35"/>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wskazanych w ust. 1 pkt. 1 lit b). niniejszego paragrafu, Wykonawca jest uprawniony złożyć Zamawiającemu pisemny wniosek o zmianę Umowy w zakresie płatności wynikających z faktur 10 wystawionych po wejściu w życie przepisów zmieniających wysokość podatku akcyzowego. Wniosek powinien zawierać </w:t>
      </w:r>
      <w:r w:rsidRPr="0014649E">
        <w:rPr>
          <w:rFonts w:ascii="Times New Roman" w:hAnsi="Times New Roman" w:cs="Times New Roman"/>
          <w:bCs/>
          <w:sz w:val="24"/>
          <w:szCs w:val="24"/>
        </w:rPr>
        <w:lastRenderedPageBreak/>
        <w:t xml:space="preserve">dokładne wyliczenie kwoty wynagrodzenia należnego Wykonawcy po zmianie wysokości podatku akcyzowego. Wniosek powinien obejmować jedynie dodatkowe koszty realizacji Umowy, które Wykonawca obowiązkowo ponosi w związku z podwyższeniem kwoty podatku akcyzowego. Zamawiający oświadcza, iż nie będzie akceptował kosztów, które nie są związane ze zmianą wysokości podatku. Do wniosku wykonawca dołącza dokumenty niezbędne celem wykazania zasadności zmiany wynagrodzenia ze wskazanego tytułu. </w:t>
      </w:r>
    </w:p>
    <w:p w14:paraId="6D39A226" w14:textId="77777777" w:rsidR="00B37094" w:rsidRPr="0014649E" w:rsidRDefault="005D3B69"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związane z dostosowaniem tych wynagrodzeń do wysokości wynagrodzenia minimalnego, w tym w szczególności wynikających z podwyższenia wynagrodzenia w kwocie przewyższającej wysokość płacy minimalnej. Do wniosku wykonawca dołącza dokumenty niezbędne celem wykazania zasadności zmiany wynagrodzenia ze wskazanego tytułu. </w:t>
      </w:r>
    </w:p>
    <w:p w14:paraId="692964AF" w14:textId="77777777" w:rsidR="00B37094" w:rsidRPr="0014649E" w:rsidRDefault="005D3B69"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 sytuacji wystąpienia okoliczności wskazanych w ust. 1 pkt. 3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niniejszego paragrafu na kalkulację wynagrodzenia. Wniosek może obejmować jedynie dodatkowe koszty realizacji Umowy, które Wykonawca obowiązkowo ponosi w związku ze zmianą zasad, o których mowa w ust. 1 pkt. 3 niniejszego paragrafu. Do wniosku wykonawca dołącza dokumenty niezbędne celem wykazania zasadności zmiany wynagrodzenia ze wskazanego tytułu.</w:t>
      </w:r>
    </w:p>
    <w:p w14:paraId="34CE1486" w14:textId="77777777" w:rsidR="00B37094" w:rsidRPr="0014649E" w:rsidRDefault="005D3B69"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W sytuacji wystąpienia okoliczności wskazanych w ust. 1 pkt. 4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w:t>
      </w:r>
      <w:r w:rsidRPr="0014649E">
        <w:rPr>
          <w:rFonts w:ascii="Times New Roman" w:hAnsi="Times New Roman" w:cs="Times New Roman"/>
          <w:bCs/>
          <w:sz w:val="24"/>
          <w:szCs w:val="24"/>
        </w:rPr>
        <w:lastRenderedPageBreak/>
        <w:t xml:space="preserve">mowa w ust. 1 pkt. 4 niniejszego paragrafu na kalkulację wynagrodzenia. Wniosek może obejmować jedynie dodatkowe koszty realizacji Umowy, które Wykonawca obowiązkowo ponosi w związku ze zmianą zasad, o których mowa w ust. 1 pkt. 4 niniejszego paragrafu. Do wniosku wykonawca dołącza dokumenty niezbędne celem wykazania zasadności zmiany wynagrodzenia ze wskazanego tytułu. </w:t>
      </w:r>
    </w:p>
    <w:p w14:paraId="4FBB9906" w14:textId="77777777" w:rsidR="00B37094" w:rsidRPr="0014649E" w:rsidRDefault="005D3B69"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Zmiana Umowy w zakresie zmiany wynagrodzenia z przyczyn określonych w ust. 1 pkt 1), 2), 3) i 4) obejmować będzie wyłącznie płatności za prace i dostawy, których w dniu zmiany odpowiednio stawki podatku Vat, stawki podatku akcyzowego, wysokości minimalnego wynagrodzenia, zmian zasad podlegania ubezpieczeniom społecznym lub ubezpieczeniu zdrowotnemu lub zmiany wysokości stawki składki na ubezpieczenia społeczne lub zdrowotne, zmian zasad gromadzenia i wysokości wpłat do pracowniczych planów kapitałowych jeszcze nie wykonano. </w:t>
      </w:r>
    </w:p>
    <w:p w14:paraId="1F0B6B93" w14:textId="77777777" w:rsidR="00B37094"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Obowiązek wykazania wpływu zmian, o których mowa w ust. 1 niniejszego paragrafu na zmianę wynagrodzenia, należy do Wykonawcy pod rygorem odmowy dokonania zmiany Umowy przez Zamawiającego.</w:t>
      </w:r>
    </w:p>
    <w:p w14:paraId="20E5A12A" w14:textId="77777777" w:rsidR="00B37094"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Zamawiający uprawniony jest do weryfikacji wniosku, o którym mowa w ust. 2 pkt 2, ust. 3, ust. 4 i ust. 5 w terminie 30 dni od daty jego wpływu. Zamawiającemu służy prawo żądania dodatkowych wyjaśnień, wyliczeń lub dokumentów w zakresie niezbędnym do oceny zasadności zmiany wysokości wynagrodzenia. Termin ustosunkowania się przez Zamawiającego do wniosku Wykonawcy ulega każdorazowo wydłużeniu o czas wyznaczony przez Zamawiającego na złożenie przez Wykonawcę dodatkowych wyjaśnień, wyliczeń lub dokumentów.</w:t>
      </w:r>
    </w:p>
    <w:p w14:paraId="75D9F0B4" w14:textId="77777777" w:rsidR="00B37094"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 razie akceptacji przez Zamawiającego wniosku Wykonawcy, o którym mowa w ust. 2 pkt 2., ust. 3, ust. 4 i ust. 5, Strony niezwłocznie zawrą stosowny aneks pisemny do umowy zmieniający wysokość wynagrodzenia, obowiązujący od dnia zawarcia, nie wcześniej jednak niż od dnia wejścia w życie właściwych zmian ustawowych.</w:t>
      </w:r>
    </w:p>
    <w:p w14:paraId="096C7005" w14:textId="77777777" w:rsidR="00B37094"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 przypadku zmiany cen materiałów lub kosztów związanych z realizacją zamówienia, Wykonawca jest uprawniony do złożenia Zamawiającemu pisemnego wniosku o zmianę umowy w zakresie wysokości należnego mu wynagrodzenia. Wniosek powinien zawierać wyczerpujące uzasadnienie faktyczne oraz dokładne wyliczenie kwoty wynagrodzenia należnego Wykonawcy po zmianie umowy, w szczególności Wykonawca zobowiązany jest wykazać związek pomiędzy wnioskowaną kwotą podwyższenia wynagrodzenia a zmianami w cenach materiałów i kosztów. Do wniosku wykonawca dołącza dokumenty niezbędne celem wykazania zasadności zmiany wynagrodzenia z tytułu wzrostu cen materiałów lub kosztów. Wniosek Wykonawcy o zmianę treści umowy winien być zgłoszony Zamawiającemu, w terminie do 28 dni od momentu wystąpienia przesłanek do zmian umowy, jednak nie później niż na 40 dni przed zakończeniem realizacji przedmiotu umowy.</w:t>
      </w:r>
    </w:p>
    <w:p w14:paraId="5DF72A9B" w14:textId="77777777" w:rsidR="00B37094"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Wykonawca może wystąpić w wnioskiem, o którym mowa w ust. 10, gdy wzrost cen materiałów i kosztów w stosunku do ceny pierwotnej, na podstawie której dokonano kalkulacji ceny ofertowej, wynosi minimum 30 %.</w:t>
      </w:r>
    </w:p>
    <w:p w14:paraId="731A8C94" w14:textId="77777777" w:rsidR="00B37094"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W wyniku wzrostu cen materiałów i kosztów, o których mowa ust. 10, wynagrodzenie należne wykonawcy nie może wzrosnąć o więcej niż 50 %. Limit ten dotyczy także sytuacji, gdy </w:t>
      </w:r>
      <w:r w:rsidRPr="0014649E">
        <w:rPr>
          <w:rFonts w:ascii="Times New Roman" w:hAnsi="Times New Roman" w:cs="Times New Roman"/>
          <w:bCs/>
          <w:sz w:val="24"/>
          <w:szCs w:val="24"/>
        </w:rPr>
        <w:lastRenderedPageBreak/>
        <w:t>wykonawca złoży w trakcie wykonywania umowy więcej niż jeden wniosek, o którym mowa w ust. 10.</w:t>
      </w:r>
    </w:p>
    <w:p w14:paraId="4D44CEBB" w14:textId="77777777" w:rsidR="003E20F3" w:rsidRPr="0014649E" w:rsidRDefault="004A7816" w:rsidP="00B37094">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 xml:space="preserve">Zmiana wynagrodzenia Wykonawcy dotyczyć będzie każdorazowo prac lub czynności wykonanych przez niego celem realizacji umowy od dnia złożenia wniosku. </w:t>
      </w:r>
    </w:p>
    <w:p w14:paraId="222AABAE" w14:textId="77777777" w:rsidR="003E20F3" w:rsidRPr="0014649E" w:rsidRDefault="004A7816" w:rsidP="003E20F3">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Waloryzacja, o której mowa w ust. 10 następować może w okresach co 12 miesięcy, przyjmując, że pierwsza zmiana nastąpi nie wcześniej niż po upływie 12 miesięcy po podpisaniu Umowy.</w:t>
      </w:r>
    </w:p>
    <w:p w14:paraId="086DA7ED" w14:textId="77777777" w:rsidR="003E20F3" w:rsidRPr="0014649E" w:rsidRDefault="004A7816" w:rsidP="003E20F3">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Wysokość i zasadność zmiany wynagrodzenia winna być przez Wykonawcę wykazana z uwzględnieniem wskaźników zmiany cen materiałów lub kosztów, w szczególności wskaźników ogłaszanych przez Prezesa Głównego Urzędu Statystycznego.</w:t>
      </w:r>
    </w:p>
    <w:p w14:paraId="1E108749" w14:textId="263CE017" w:rsidR="00760E31" w:rsidRPr="0014649E" w:rsidRDefault="004A7816" w:rsidP="003E20F3">
      <w:pPr>
        <w:pStyle w:val="Akapitzlist"/>
        <w:numPr>
          <w:ilvl w:val="0"/>
          <w:numId w:val="37"/>
        </w:numPr>
        <w:spacing w:line="276" w:lineRule="auto"/>
        <w:jc w:val="both"/>
        <w:rPr>
          <w:rFonts w:ascii="Times New Roman" w:hAnsi="Times New Roman" w:cs="Times New Roman"/>
          <w:bCs/>
          <w:sz w:val="24"/>
          <w:szCs w:val="24"/>
        </w:rPr>
      </w:pPr>
      <w:r w:rsidRPr="0014649E">
        <w:rPr>
          <w:rFonts w:ascii="Times New Roman" w:hAnsi="Times New Roman" w:cs="Times New Roman"/>
          <w:bCs/>
          <w:sz w:val="24"/>
          <w:szCs w:val="24"/>
        </w:rPr>
        <w:t>Przez zmianę cen materiałów lub kosztów rozumie się także ich obniżenie. W takim wypadku z wnioskiem o zmianę (zmniejszenie) wynagrodzenia może wystąpić także Zamawiający. Ustępy 10 – 14 stosuje się odpowiednio.</w:t>
      </w:r>
    </w:p>
    <w:p w14:paraId="2C8D961F" w14:textId="17C1A057" w:rsidR="00DC2851" w:rsidRPr="00652981" w:rsidRDefault="00DC2851" w:rsidP="00DC2851">
      <w:pPr>
        <w:pStyle w:val="Nagwek50"/>
        <w:shd w:val="clear" w:color="auto" w:fill="auto"/>
        <w:spacing w:before="0" w:line="276" w:lineRule="auto"/>
        <w:ind w:firstLine="0"/>
        <w:jc w:val="center"/>
      </w:pPr>
      <w:r w:rsidRPr="00652981">
        <w:t xml:space="preserve">§ </w:t>
      </w:r>
      <w:r w:rsidR="00265CCE">
        <w:t>7</w:t>
      </w:r>
      <w:r w:rsidRPr="00652981">
        <w:t xml:space="preserve"> </w:t>
      </w:r>
    </w:p>
    <w:p w14:paraId="4EC4DF94" w14:textId="77777777" w:rsidR="00DC2851" w:rsidRPr="00652981" w:rsidRDefault="00DC2851" w:rsidP="00DC2851">
      <w:pPr>
        <w:pStyle w:val="Nagwek50"/>
        <w:shd w:val="clear" w:color="auto" w:fill="auto"/>
        <w:spacing w:before="0" w:line="276" w:lineRule="auto"/>
        <w:ind w:firstLine="0"/>
        <w:jc w:val="center"/>
      </w:pPr>
      <w:r w:rsidRPr="00652981">
        <w:t>RĘKOJMIA</w:t>
      </w:r>
    </w:p>
    <w:p w14:paraId="71C21312" w14:textId="6475C9F5" w:rsidR="00DC2851" w:rsidRPr="00652981" w:rsidRDefault="00DC2851" w:rsidP="00DC2851">
      <w:pPr>
        <w:jc w:val="both"/>
        <w:rPr>
          <w:rFonts w:ascii="Times New Roman" w:eastAsia="Calibri" w:hAnsi="Times New Roman" w:cs="Times New Roman"/>
          <w:bCs/>
          <w:iCs/>
        </w:rPr>
      </w:pPr>
      <w:r w:rsidRPr="00652981">
        <w:rPr>
          <w:rFonts w:ascii="Times New Roman" w:eastAsia="Calibri" w:hAnsi="Times New Roman" w:cs="Times New Roman"/>
          <w:bCs/>
          <w:iCs/>
        </w:rPr>
        <w:t>Niezależnie od uprawnień z tytułu gwarancji Zamawiającemu przysługują uprawnienia z tytułu rękojmi na podstawie art. 556-576 Kodeksu Cywilnego</w:t>
      </w:r>
      <w:r w:rsidR="00862072">
        <w:rPr>
          <w:rFonts w:ascii="Times New Roman" w:eastAsia="Calibri" w:hAnsi="Times New Roman" w:cs="Times New Roman"/>
          <w:bCs/>
          <w:iCs/>
        </w:rPr>
        <w:t>.</w:t>
      </w:r>
    </w:p>
    <w:p w14:paraId="3D627F5E" w14:textId="77777777" w:rsidR="00DC2851" w:rsidRPr="00652981" w:rsidRDefault="00DC2851" w:rsidP="00DC2851">
      <w:pPr>
        <w:pStyle w:val="Nagwek50"/>
        <w:shd w:val="clear" w:color="auto" w:fill="auto"/>
        <w:spacing w:before="0" w:line="276" w:lineRule="auto"/>
        <w:ind w:firstLine="0"/>
        <w:jc w:val="center"/>
      </w:pPr>
    </w:p>
    <w:p w14:paraId="06BD0D4C" w14:textId="43B4913A" w:rsidR="00DC2851" w:rsidRPr="00652981" w:rsidRDefault="00DC2851" w:rsidP="00DC2851">
      <w:pPr>
        <w:pStyle w:val="Nagwek50"/>
        <w:shd w:val="clear" w:color="auto" w:fill="auto"/>
        <w:spacing w:before="0" w:line="276" w:lineRule="auto"/>
        <w:ind w:firstLine="0"/>
        <w:jc w:val="center"/>
      </w:pPr>
      <w:r w:rsidRPr="00652981">
        <w:t>§</w:t>
      </w:r>
      <w:r w:rsidR="00265CCE">
        <w:t>8</w:t>
      </w:r>
    </w:p>
    <w:p w14:paraId="1DB3CF6A" w14:textId="77777777" w:rsidR="00DC2851" w:rsidRPr="00652981" w:rsidRDefault="00DC2851" w:rsidP="00DC2851">
      <w:pPr>
        <w:pStyle w:val="Nagwek50"/>
        <w:shd w:val="clear" w:color="auto" w:fill="auto"/>
        <w:spacing w:before="0" w:line="276" w:lineRule="auto"/>
        <w:ind w:firstLine="0"/>
        <w:jc w:val="center"/>
      </w:pPr>
      <w:r w:rsidRPr="00652981">
        <w:t xml:space="preserve"> KARY UMOWNE</w:t>
      </w:r>
      <w:bookmarkEnd w:id="2"/>
    </w:p>
    <w:p w14:paraId="1628CED5" w14:textId="77777777" w:rsidR="00DC2851" w:rsidRPr="00652981" w:rsidRDefault="00DC2851" w:rsidP="00DC2851">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652981">
        <w:rPr>
          <w:rFonts w:ascii="Times New Roman" w:hAnsi="Times New Roman" w:cs="Times New Roman"/>
          <w:bCs/>
          <w:sz w:val="24"/>
          <w:szCs w:val="24"/>
        </w:rPr>
        <w:t>Wykonawca zobowiązuje się do uiszczenia kar umownych:</w:t>
      </w:r>
    </w:p>
    <w:p w14:paraId="36937322" w14:textId="1FB09B3B" w:rsidR="00DC2851" w:rsidRPr="00652981" w:rsidRDefault="00DC2851" w:rsidP="00DC2851">
      <w:pPr>
        <w:pStyle w:val="Akapitzlist"/>
        <w:numPr>
          <w:ilvl w:val="0"/>
          <w:numId w:val="14"/>
        </w:numPr>
        <w:spacing w:after="0" w:line="276" w:lineRule="auto"/>
        <w:ind w:left="851" w:hanging="425"/>
        <w:jc w:val="both"/>
        <w:rPr>
          <w:rFonts w:ascii="Times New Roman" w:hAnsi="Times New Roman" w:cs="Times New Roman"/>
          <w:bCs/>
          <w:sz w:val="24"/>
          <w:szCs w:val="24"/>
        </w:rPr>
      </w:pPr>
      <w:r w:rsidRPr="00652981">
        <w:rPr>
          <w:rFonts w:ascii="Times New Roman" w:hAnsi="Times New Roman" w:cs="Times New Roman"/>
          <w:bCs/>
          <w:sz w:val="24"/>
          <w:szCs w:val="24"/>
        </w:rPr>
        <w:t>za każdy dzień zwłoki w realizacji Przedmiotu umowy w stosunku do terminu określonego w § 3 ust. 1- w wysokości 0,2% wartości Umowy netto,</w:t>
      </w:r>
    </w:p>
    <w:p w14:paraId="51B4AA34" w14:textId="77777777" w:rsidR="00DC2851" w:rsidRPr="00652981" w:rsidRDefault="00DC2851" w:rsidP="00DC2851">
      <w:pPr>
        <w:pStyle w:val="Akapitzlist"/>
        <w:numPr>
          <w:ilvl w:val="0"/>
          <w:numId w:val="14"/>
        </w:numPr>
        <w:spacing w:after="0" w:line="276" w:lineRule="auto"/>
        <w:ind w:left="851" w:hanging="425"/>
        <w:jc w:val="both"/>
        <w:rPr>
          <w:rFonts w:ascii="Times New Roman" w:hAnsi="Times New Roman" w:cs="Times New Roman"/>
          <w:bCs/>
          <w:sz w:val="24"/>
          <w:szCs w:val="24"/>
        </w:rPr>
      </w:pPr>
      <w:r w:rsidRPr="00652981">
        <w:rPr>
          <w:rFonts w:ascii="Times New Roman" w:hAnsi="Times New Roman" w:cs="Times New Roman"/>
          <w:bCs/>
          <w:sz w:val="24"/>
          <w:szCs w:val="24"/>
        </w:rPr>
        <w:t xml:space="preserve">z tytułu odstąpienia od Umowy z przyczyn zawinionych przez Wykonawcę- </w:t>
      </w:r>
      <w:r w:rsidRPr="00652981">
        <w:rPr>
          <w:rFonts w:ascii="Times New Roman" w:hAnsi="Times New Roman" w:cs="Times New Roman"/>
          <w:bCs/>
          <w:sz w:val="24"/>
          <w:szCs w:val="24"/>
        </w:rPr>
        <w:br/>
        <w:t>w wysokości 10% wartości Umowy netto,</w:t>
      </w:r>
    </w:p>
    <w:p w14:paraId="1AF27857" w14:textId="77777777" w:rsidR="00DC2851" w:rsidRPr="00652981" w:rsidRDefault="00DC2851" w:rsidP="00DC2851">
      <w:pPr>
        <w:pStyle w:val="Akapitzlist"/>
        <w:tabs>
          <w:tab w:val="left" w:pos="284"/>
        </w:tabs>
        <w:spacing w:after="0" w:line="276" w:lineRule="auto"/>
        <w:ind w:left="425"/>
        <w:jc w:val="both"/>
        <w:rPr>
          <w:rFonts w:ascii="Times New Roman" w:hAnsi="Times New Roman" w:cs="Times New Roman"/>
          <w:bCs/>
          <w:sz w:val="24"/>
          <w:szCs w:val="24"/>
        </w:rPr>
      </w:pPr>
      <w:r w:rsidRPr="00652981">
        <w:rPr>
          <w:rFonts w:ascii="Times New Roman" w:hAnsi="Times New Roman" w:cs="Times New Roman"/>
          <w:bCs/>
          <w:sz w:val="24"/>
          <w:szCs w:val="24"/>
        </w:rPr>
        <w:t>przy czym łączna maksymalna wysokość kar umownych nie przekroczy 20 % wartości umowy netto.</w:t>
      </w:r>
    </w:p>
    <w:p w14:paraId="7B277900" w14:textId="3B9C6155" w:rsidR="00DC2851" w:rsidRPr="00501100" w:rsidRDefault="00DC2851" w:rsidP="00501100">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501100">
        <w:rPr>
          <w:rFonts w:ascii="Times New Roman" w:hAnsi="Times New Roman" w:cs="Times New Roman"/>
          <w:bCs/>
          <w:sz w:val="24"/>
          <w:szCs w:val="24"/>
        </w:rPr>
        <w:t xml:space="preserve">W razie niezrealizowania </w:t>
      </w:r>
      <w:r w:rsidR="009E2F9B">
        <w:rPr>
          <w:rFonts w:ascii="Times New Roman" w:hAnsi="Times New Roman" w:cs="Times New Roman"/>
          <w:bCs/>
          <w:sz w:val="24"/>
          <w:szCs w:val="24"/>
        </w:rPr>
        <w:t>wykonan</w:t>
      </w:r>
      <w:r w:rsidR="00176071">
        <w:rPr>
          <w:rFonts w:ascii="Times New Roman" w:hAnsi="Times New Roman" w:cs="Times New Roman"/>
          <w:bCs/>
          <w:sz w:val="24"/>
          <w:szCs w:val="24"/>
        </w:rPr>
        <w:t>ych</w:t>
      </w:r>
      <w:r w:rsidR="009E2F9B">
        <w:rPr>
          <w:rFonts w:ascii="Times New Roman" w:hAnsi="Times New Roman" w:cs="Times New Roman"/>
          <w:bCs/>
          <w:sz w:val="24"/>
          <w:szCs w:val="24"/>
        </w:rPr>
        <w:t xml:space="preserve"> usług</w:t>
      </w:r>
      <w:r w:rsidRPr="00501100">
        <w:rPr>
          <w:rFonts w:ascii="Times New Roman" w:hAnsi="Times New Roman" w:cs="Times New Roman"/>
          <w:bCs/>
          <w:sz w:val="24"/>
          <w:szCs w:val="24"/>
        </w:rPr>
        <w:t xml:space="preserve"> w terminie, o który</w:t>
      </w:r>
      <w:r w:rsidR="00176071">
        <w:rPr>
          <w:rFonts w:ascii="Times New Roman" w:hAnsi="Times New Roman" w:cs="Times New Roman"/>
          <w:bCs/>
          <w:sz w:val="24"/>
          <w:szCs w:val="24"/>
        </w:rPr>
        <w:t>ch</w:t>
      </w:r>
      <w:r w:rsidRPr="00501100">
        <w:rPr>
          <w:rFonts w:ascii="Times New Roman" w:hAnsi="Times New Roman" w:cs="Times New Roman"/>
          <w:bCs/>
          <w:sz w:val="24"/>
          <w:szCs w:val="24"/>
        </w:rPr>
        <w:t xml:space="preserve"> mowa w § 3 ust. 1</w:t>
      </w:r>
      <w:r w:rsidR="00AE3C2A">
        <w:rPr>
          <w:rFonts w:ascii="Times New Roman" w:hAnsi="Times New Roman" w:cs="Times New Roman"/>
          <w:bCs/>
          <w:sz w:val="24"/>
          <w:szCs w:val="24"/>
        </w:rPr>
        <w:t xml:space="preserve"> i 2</w:t>
      </w:r>
      <w:r w:rsidRPr="00501100">
        <w:rPr>
          <w:rFonts w:ascii="Times New Roman" w:hAnsi="Times New Roman" w:cs="Times New Roman"/>
          <w:bCs/>
          <w:sz w:val="24"/>
          <w:szCs w:val="24"/>
        </w:rPr>
        <w:t xml:space="preserve"> niniejszej Umowy, Zamawiający może wezwać pisemnie Wykonawcę do spełnienia świadczenia w terminie </w:t>
      </w:r>
      <w:r w:rsidR="00501100" w:rsidRPr="00501100">
        <w:rPr>
          <w:rFonts w:ascii="Times New Roman" w:hAnsi="Times New Roman" w:cs="Times New Roman"/>
          <w:bCs/>
          <w:sz w:val="24"/>
          <w:szCs w:val="24"/>
        </w:rPr>
        <w:br/>
      </w:r>
      <w:r w:rsidRPr="00501100">
        <w:rPr>
          <w:rFonts w:ascii="Times New Roman" w:hAnsi="Times New Roman" w:cs="Times New Roman"/>
          <w:bCs/>
          <w:sz w:val="24"/>
          <w:szCs w:val="24"/>
        </w:rPr>
        <w:t xml:space="preserve">nie </w:t>
      </w:r>
      <w:r w:rsidRPr="00407F14">
        <w:rPr>
          <w:rFonts w:ascii="Times New Roman" w:hAnsi="Times New Roman" w:cs="Times New Roman"/>
          <w:bCs/>
          <w:sz w:val="24"/>
          <w:szCs w:val="24"/>
        </w:rPr>
        <w:t>krótszym niż 14 dni od dnia wezwania. Po bezskutecznym upływie tego terminu Zamawiający ma prawo odstąpić od Umowy w terminie 14 dni. W przypadku skorzystania przez Zamawiającego z prawa do wezwania mają zastosowanie postanowienia</w:t>
      </w:r>
      <w:r w:rsidRPr="00501100">
        <w:rPr>
          <w:rFonts w:ascii="Times New Roman" w:hAnsi="Times New Roman" w:cs="Times New Roman"/>
          <w:bCs/>
          <w:sz w:val="24"/>
          <w:szCs w:val="24"/>
        </w:rPr>
        <w:t xml:space="preserve"> ust. 1 pkt 1. </w:t>
      </w:r>
      <w:r w:rsidR="00501100">
        <w:rPr>
          <w:rFonts w:ascii="Times New Roman" w:hAnsi="Times New Roman" w:cs="Times New Roman"/>
          <w:bCs/>
          <w:sz w:val="24"/>
          <w:szCs w:val="24"/>
        </w:rPr>
        <w:br/>
      </w:r>
      <w:r w:rsidRPr="00501100">
        <w:rPr>
          <w:rFonts w:ascii="Times New Roman" w:hAnsi="Times New Roman" w:cs="Times New Roman"/>
          <w:bCs/>
          <w:sz w:val="24"/>
          <w:szCs w:val="24"/>
        </w:rPr>
        <w:t>Po bezskutecznym upływie wyznaczonego terminu mają zastosowanie postanowienia ust. 5.</w:t>
      </w:r>
    </w:p>
    <w:p w14:paraId="3459F4E7" w14:textId="77777777" w:rsidR="00DC2851" w:rsidRPr="00652981" w:rsidRDefault="00DC2851" w:rsidP="00DC2851">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652981">
        <w:rPr>
          <w:rFonts w:ascii="Times New Roman" w:hAnsi="Times New Roman" w:cs="Times New Roman"/>
          <w:bCs/>
          <w:sz w:val="24"/>
          <w:szCs w:val="24"/>
        </w:rPr>
        <w:t>Zamawiający zastrzega sobie prawo odszkodowania uzupełniającego na zasadach ogólnych Kodeksu Cywilnego, jeśli wysokość szkody powstałej na skutek niewykonania lub nienależytego wykonania Umowy przez Wykonawcę przewyższy wysokość naliczonych kar umownych.</w:t>
      </w:r>
    </w:p>
    <w:p w14:paraId="7A151E27" w14:textId="77777777" w:rsidR="00DC2851" w:rsidRPr="00652981" w:rsidRDefault="00DC2851" w:rsidP="00DC2851">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652981">
        <w:rPr>
          <w:rFonts w:ascii="Times New Roman" w:hAnsi="Times New Roman" w:cs="Times New Roman"/>
          <w:bCs/>
          <w:sz w:val="24"/>
          <w:szCs w:val="24"/>
        </w:rPr>
        <w:t xml:space="preserve">Kary za zwłokę w realizacji Przedmiotu umowy, o których mowa w ust. 1 pkt 1 potrącone zostaną z wynagrodzenia Wykonawcy. </w:t>
      </w:r>
    </w:p>
    <w:p w14:paraId="0E70CED9" w14:textId="77777777" w:rsidR="00DC2851" w:rsidRPr="00652981" w:rsidRDefault="00DC2851" w:rsidP="00DC2851">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652981">
        <w:rPr>
          <w:rFonts w:ascii="Times New Roman" w:hAnsi="Times New Roman" w:cs="Times New Roman"/>
          <w:bCs/>
          <w:sz w:val="24"/>
          <w:szCs w:val="24"/>
        </w:rPr>
        <w:t>Wykonawca zobowiązuje się do zapłaty kary umownej w terminie 14 dni od daty otrzymania wezwania do zapłaty / noty obciążeniowej wystawionej przez Zamawiającego, z zastrzeżeniem ust. 7 poniżej.</w:t>
      </w:r>
    </w:p>
    <w:p w14:paraId="18BC1C9F" w14:textId="77777777" w:rsidR="00DC2851" w:rsidRPr="00652981" w:rsidRDefault="00DC2851" w:rsidP="00DC2851">
      <w:pPr>
        <w:pStyle w:val="Akapitzlist"/>
        <w:numPr>
          <w:ilvl w:val="0"/>
          <w:numId w:val="13"/>
        </w:numPr>
        <w:tabs>
          <w:tab w:val="clear" w:pos="425"/>
        </w:tabs>
        <w:spacing w:after="0" w:line="276" w:lineRule="auto"/>
        <w:jc w:val="both"/>
        <w:rPr>
          <w:rFonts w:ascii="Times New Roman" w:hAnsi="Times New Roman" w:cs="Times New Roman"/>
          <w:bCs/>
          <w:sz w:val="24"/>
          <w:szCs w:val="24"/>
        </w:rPr>
      </w:pPr>
      <w:r w:rsidRPr="00652981">
        <w:rPr>
          <w:rFonts w:ascii="Times New Roman" w:hAnsi="Times New Roman" w:cs="Times New Roman"/>
          <w:bCs/>
          <w:sz w:val="24"/>
          <w:szCs w:val="24"/>
        </w:rPr>
        <w:lastRenderedPageBreak/>
        <w:t xml:space="preserve">Strony zastrzegają sobie prawo dochodzenia na zasadach ogólnych odszkodowań przewyższających wysokość kar umownych, przy czym Wykonawca nie ponosi odpowiedzialności za jakiekolwiek szkody lub straty pośrednie i/lub wynikowe </w:t>
      </w:r>
      <w:r w:rsidRPr="00652981">
        <w:rPr>
          <w:rFonts w:ascii="Times New Roman" w:hAnsi="Times New Roman" w:cs="Times New Roman"/>
          <w:bCs/>
          <w:sz w:val="24"/>
          <w:szCs w:val="24"/>
        </w:rPr>
        <w:br/>
        <w:t>i odpowiedzialność Wykonawcy, jeśli istnieje, ograniczona zostaje do rzeczywistych szkód bezpośrednich o wartości nie przekraczającej wartości niniejszej Umowy.</w:t>
      </w:r>
    </w:p>
    <w:p w14:paraId="03A2C5AC" w14:textId="77777777" w:rsidR="00DC2851" w:rsidRPr="00652981" w:rsidRDefault="00DC2851" w:rsidP="00DC2851">
      <w:pPr>
        <w:pStyle w:val="Teksttreci20"/>
        <w:shd w:val="clear" w:color="auto" w:fill="auto"/>
        <w:tabs>
          <w:tab w:val="left" w:pos="687"/>
        </w:tabs>
        <w:spacing w:before="0" w:after="0" w:line="276" w:lineRule="auto"/>
        <w:ind w:left="720" w:right="300" w:hanging="425"/>
        <w:jc w:val="both"/>
      </w:pPr>
    </w:p>
    <w:p w14:paraId="16861D05" w14:textId="4AB0BE8F" w:rsidR="00DC2851" w:rsidRPr="00652981" w:rsidRDefault="00DC2851" w:rsidP="00DC2851">
      <w:pPr>
        <w:pStyle w:val="Nagwek50"/>
        <w:shd w:val="clear" w:color="auto" w:fill="auto"/>
        <w:spacing w:before="0" w:line="276" w:lineRule="auto"/>
        <w:ind w:right="40" w:firstLine="0"/>
        <w:jc w:val="center"/>
      </w:pPr>
      <w:bookmarkStart w:id="3" w:name="bookmark50"/>
      <w:r w:rsidRPr="00652981">
        <w:t>§</w:t>
      </w:r>
      <w:r w:rsidR="00265CCE">
        <w:t>9</w:t>
      </w:r>
      <w:r w:rsidRPr="00652981">
        <w:t xml:space="preserve"> </w:t>
      </w:r>
    </w:p>
    <w:p w14:paraId="321411DF" w14:textId="77777777" w:rsidR="00DC2851" w:rsidRPr="00652981" w:rsidRDefault="00DC2851" w:rsidP="00DC2851">
      <w:pPr>
        <w:pStyle w:val="Nagwek50"/>
        <w:shd w:val="clear" w:color="auto" w:fill="auto"/>
        <w:spacing w:before="0" w:line="276" w:lineRule="auto"/>
        <w:ind w:right="40" w:firstLine="0"/>
        <w:jc w:val="center"/>
      </w:pPr>
      <w:r w:rsidRPr="00652981">
        <w:t>POUFNOŚĆ</w:t>
      </w:r>
      <w:bookmarkEnd w:id="3"/>
    </w:p>
    <w:p w14:paraId="46FE75AC" w14:textId="2978018C" w:rsidR="00DC2851" w:rsidRPr="00652981" w:rsidRDefault="00DC2851" w:rsidP="00DC2851">
      <w:pPr>
        <w:pStyle w:val="Teksttreci20"/>
        <w:numPr>
          <w:ilvl w:val="0"/>
          <w:numId w:val="15"/>
        </w:numPr>
        <w:shd w:val="clear" w:color="auto" w:fill="auto"/>
        <w:tabs>
          <w:tab w:val="clear" w:pos="425"/>
        </w:tabs>
        <w:spacing w:before="0" w:after="0" w:line="276" w:lineRule="auto"/>
        <w:ind w:right="300"/>
        <w:jc w:val="both"/>
      </w:pPr>
      <w:r w:rsidRPr="00652981">
        <w:t>Strony niniejszej Umowy zobowiązują się w czasie jej trwania oraz po jej rozwiązaniu lub wygaśnięciu do zachowania poufności co do informacji, o których dowiedziały się w związku z wykonywaniem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 Informacje te stanowią informacje poufne.</w:t>
      </w:r>
    </w:p>
    <w:p w14:paraId="2AF52346" w14:textId="625577E8" w:rsidR="00DC2851" w:rsidRPr="00652981" w:rsidRDefault="00DC2851" w:rsidP="00DC2851">
      <w:pPr>
        <w:pStyle w:val="Teksttreci20"/>
        <w:numPr>
          <w:ilvl w:val="0"/>
          <w:numId w:val="15"/>
        </w:numPr>
        <w:shd w:val="clear" w:color="auto" w:fill="auto"/>
        <w:tabs>
          <w:tab w:val="clear" w:pos="425"/>
        </w:tabs>
        <w:spacing w:before="0" w:after="0" w:line="276" w:lineRule="auto"/>
        <w:ind w:right="300"/>
        <w:jc w:val="both"/>
      </w:pPr>
      <w:r w:rsidRPr="00652981">
        <w:t xml:space="preserve">Klauzulą poufności nie są objęte informacje uzyskane w trakcie toczącego się postępowania </w:t>
      </w:r>
      <w:r w:rsidR="0012461D">
        <w:br/>
      </w:r>
      <w:r w:rsidRPr="00652981">
        <w:t xml:space="preserve">o udzielenie zamówienia publicznego oraz informacje mogące stanowić podstawę </w:t>
      </w:r>
      <w:r w:rsidR="0012461D">
        <w:br/>
      </w:r>
      <w:r w:rsidRPr="00652981">
        <w:t>do wystawienia referencji dla Wykonawcy.</w:t>
      </w:r>
    </w:p>
    <w:p w14:paraId="1956FB77" w14:textId="77777777" w:rsidR="00DC2851" w:rsidRPr="00652981" w:rsidRDefault="00DC2851" w:rsidP="00DC2851">
      <w:pPr>
        <w:pStyle w:val="Teksttreci20"/>
        <w:numPr>
          <w:ilvl w:val="0"/>
          <w:numId w:val="15"/>
        </w:numPr>
        <w:shd w:val="clear" w:color="auto" w:fill="auto"/>
        <w:tabs>
          <w:tab w:val="clear" w:pos="425"/>
        </w:tabs>
        <w:spacing w:before="0" w:after="0" w:line="276" w:lineRule="auto"/>
        <w:ind w:right="300"/>
        <w:jc w:val="both"/>
      </w:pPr>
      <w:r w:rsidRPr="00652981">
        <w:t>Informacje poufne mogą być ujawnione na żądanie sądu, prokuratury, policji, organów administracji państwowej w związku z ich uprawnieniami ustawowymi.</w:t>
      </w:r>
    </w:p>
    <w:p w14:paraId="38F9BF33" w14:textId="77777777" w:rsidR="00DC2851" w:rsidRPr="00652981" w:rsidRDefault="00DC2851" w:rsidP="00DC2851">
      <w:pPr>
        <w:pStyle w:val="Teksttreci20"/>
        <w:shd w:val="clear" w:color="auto" w:fill="auto"/>
        <w:tabs>
          <w:tab w:val="left" w:pos="652"/>
        </w:tabs>
        <w:spacing w:before="0" w:after="0" w:line="276" w:lineRule="auto"/>
        <w:ind w:right="318" w:firstLine="0"/>
        <w:jc w:val="center"/>
        <w:rPr>
          <w:b/>
        </w:rPr>
      </w:pPr>
    </w:p>
    <w:p w14:paraId="1B12C80E" w14:textId="17C266A7" w:rsidR="00DC2851" w:rsidRPr="00652981" w:rsidRDefault="00DC2851" w:rsidP="00DC2851">
      <w:pPr>
        <w:pStyle w:val="Teksttreci20"/>
        <w:shd w:val="clear" w:color="auto" w:fill="auto"/>
        <w:tabs>
          <w:tab w:val="left" w:pos="652"/>
        </w:tabs>
        <w:spacing w:before="0" w:after="0" w:line="276" w:lineRule="auto"/>
        <w:ind w:right="318" w:firstLine="0"/>
        <w:jc w:val="center"/>
        <w:rPr>
          <w:b/>
        </w:rPr>
      </w:pPr>
      <w:r w:rsidRPr="00652981">
        <w:rPr>
          <w:b/>
        </w:rPr>
        <w:t>§</w:t>
      </w:r>
      <w:r w:rsidR="00924F0B">
        <w:rPr>
          <w:b/>
        </w:rPr>
        <w:t>10</w:t>
      </w:r>
    </w:p>
    <w:p w14:paraId="3A918E6A" w14:textId="77777777" w:rsidR="00DC2851" w:rsidRPr="00652981" w:rsidRDefault="00DC2851" w:rsidP="00DC2851">
      <w:pPr>
        <w:pStyle w:val="Teksttreci20"/>
        <w:shd w:val="clear" w:color="auto" w:fill="auto"/>
        <w:tabs>
          <w:tab w:val="left" w:pos="652"/>
        </w:tabs>
        <w:spacing w:before="0" w:after="0" w:line="276" w:lineRule="auto"/>
        <w:ind w:right="318" w:firstLine="0"/>
        <w:jc w:val="center"/>
        <w:rPr>
          <w:b/>
        </w:rPr>
      </w:pPr>
      <w:r w:rsidRPr="00652981">
        <w:rPr>
          <w:b/>
        </w:rPr>
        <w:t xml:space="preserve"> ODPOWIEDZIALNOŚĆ</w:t>
      </w:r>
    </w:p>
    <w:p w14:paraId="196C1638" w14:textId="5E9F246F" w:rsidR="00DC2851" w:rsidRPr="0012461D" w:rsidRDefault="00DC2851" w:rsidP="00010B8E">
      <w:pPr>
        <w:pStyle w:val="Teksttreci20"/>
        <w:numPr>
          <w:ilvl w:val="0"/>
          <w:numId w:val="40"/>
        </w:numPr>
        <w:shd w:val="clear" w:color="auto" w:fill="auto"/>
        <w:spacing w:before="0" w:after="0" w:line="276" w:lineRule="auto"/>
        <w:ind w:right="318"/>
        <w:jc w:val="both"/>
        <w:rPr>
          <w:b/>
        </w:rPr>
      </w:pPr>
      <w:r w:rsidRPr="00652981">
        <w:t xml:space="preserve">Wykonawca będzie odpowiedzialny za całość szkód poniesionych przez Zamawiającego </w:t>
      </w:r>
      <w:r w:rsidR="0012461D">
        <w:br/>
      </w:r>
      <w:r w:rsidRPr="00652981">
        <w:t xml:space="preserve">z powodu niewykonania lub nienależytego wykonania Umowy przez Wykonawcę, przy czym Wykonawca nie ponosi odpowiedzialności za jakiekolwiek szkody lub straty pośrednie </w:t>
      </w:r>
      <w:r w:rsidR="0012461D">
        <w:br/>
      </w:r>
      <w:r w:rsidRPr="00652981">
        <w:t xml:space="preserve">i/lub wynikowe i odpowiedzialność Wykonawcy, jeśli istnieje, ograniczona zostaje </w:t>
      </w:r>
      <w:r w:rsidR="0012461D">
        <w:br/>
      </w:r>
      <w:r w:rsidRPr="00652981">
        <w:t>do rzeczywistych szkód bezpośrednich o wartości nie przekraczającej wartości niniejszej Umowy.</w:t>
      </w:r>
    </w:p>
    <w:p w14:paraId="04EE06DB" w14:textId="77777777" w:rsidR="00010B8E" w:rsidRPr="00010B8E" w:rsidRDefault="00010B8E" w:rsidP="00DC2851">
      <w:pPr>
        <w:pStyle w:val="Akapitzlist"/>
        <w:widowControl w:val="0"/>
        <w:numPr>
          <w:ilvl w:val="0"/>
          <w:numId w:val="16"/>
        </w:numPr>
        <w:tabs>
          <w:tab w:val="clear" w:pos="425"/>
        </w:tabs>
        <w:spacing w:after="0" w:line="276" w:lineRule="auto"/>
        <w:ind w:right="318"/>
        <w:contextualSpacing w:val="0"/>
        <w:jc w:val="both"/>
        <w:rPr>
          <w:rFonts w:ascii="Times New Roman" w:eastAsia="Times New Roman" w:hAnsi="Times New Roman" w:cs="Times New Roman"/>
          <w:vanish/>
          <w:sz w:val="24"/>
          <w:szCs w:val="24"/>
        </w:rPr>
      </w:pPr>
    </w:p>
    <w:p w14:paraId="3FC2664E" w14:textId="762502EC" w:rsidR="00DC2851" w:rsidRPr="00652981" w:rsidRDefault="00DC2851" w:rsidP="00DC2851">
      <w:pPr>
        <w:pStyle w:val="Teksttreci20"/>
        <w:numPr>
          <w:ilvl w:val="0"/>
          <w:numId w:val="16"/>
        </w:numPr>
        <w:shd w:val="clear" w:color="auto" w:fill="auto"/>
        <w:tabs>
          <w:tab w:val="clear" w:pos="425"/>
        </w:tabs>
        <w:spacing w:before="0" w:after="0" w:line="276" w:lineRule="auto"/>
        <w:ind w:right="318"/>
        <w:jc w:val="both"/>
        <w:rPr>
          <w:b/>
        </w:rPr>
      </w:pPr>
      <w:r w:rsidRPr="00652981">
        <w:t xml:space="preserve">Żadna ze Stron nie będzie odpowiadała za niewykonanie swoich zobowiązań wynikających </w:t>
      </w:r>
      <w:r w:rsidR="0012461D">
        <w:br/>
      </w:r>
      <w:r w:rsidRPr="00652981">
        <w:t xml:space="preserve">z niniejszej Umowy, jeżeli spowodowane zostały „Siłą wyższą”. „Siła wyższa” oznacza wydarzenie nieprzewidywalne i poza kontrolą Strony, występujące po podpisaniu Umowy, </w:t>
      </w:r>
      <w:r w:rsidR="0012461D">
        <w:br/>
      </w:r>
      <w:r w:rsidRPr="00652981">
        <w:t xml:space="preserve">a uniemożliwiające wypełnienie obowiązków Strony. </w:t>
      </w:r>
    </w:p>
    <w:p w14:paraId="1FDB9CD3" w14:textId="77777777" w:rsidR="00DC2851" w:rsidRPr="00652981" w:rsidRDefault="00DC2851" w:rsidP="00DC2851">
      <w:pPr>
        <w:pStyle w:val="Teksttreci20"/>
        <w:numPr>
          <w:ilvl w:val="0"/>
          <w:numId w:val="16"/>
        </w:numPr>
        <w:shd w:val="clear" w:color="auto" w:fill="auto"/>
        <w:tabs>
          <w:tab w:val="clear" w:pos="425"/>
        </w:tabs>
        <w:spacing w:before="0" w:after="0" w:line="276" w:lineRule="auto"/>
        <w:ind w:right="318"/>
        <w:jc w:val="both"/>
        <w:rPr>
          <w:b/>
        </w:rPr>
      </w:pPr>
      <w:r w:rsidRPr="00652981">
        <w:rPr>
          <w:color w:val="000000"/>
        </w:rPr>
        <w:t>Na czas działania siły wyższej obowiązki Strony, która nie jest w stanie wykonać danego obowiązku ze względu na działanie siły wyższej ulegają zawieszeniu. Strony pokrywają koszty związane ze skutkami zaistnienia Siły wyższej we własnym zakresie.</w:t>
      </w:r>
    </w:p>
    <w:p w14:paraId="471C0000" w14:textId="4BE1ED20" w:rsidR="00DC2851" w:rsidRPr="00652981" w:rsidRDefault="00DC2851" w:rsidP="00DC2851">
      <w:pPr>
        <w:pStyle w:val="Teksttreci20"/>
        <w:numPr>
          <w:ilvl w:val="0"/>
          <w:numId w:val="16"/>
        </w:numPr>
        <w:shd w:val="clear" w:color="auto" w:fill="auto"/>
        <w:tabs>
          <w:tab w:val="clear" w:pos="425"/>
        </w:tabs>
        <w:spacing w:before="0" w:after="0" w:line="276" w:lineRule="auto"/>
        <w:ind w:right="318"/>
        <w:jc w:val="both"/>
        <w:rPr>
          <w:b/>
        </w:rPr>
      </w:pPr>
      <w:r w:rsidRPr="00652981">
        <w:rPr>
          <w:color w:val="000000"/>
        </w:rPr>
        <w:t xml:space="preserve">Strona umowy, która opóźnia się ze swoim świadczeniem wynikającym z niniejszej Umowy ze względu na działanie Siły wyższej określonej w ust. </w:t>
      </w:r>
      <w:r w:rsidR="00924F0B">
        <w:rPr>
          <w:color w:val="000000"/>
        </w:rPr>
        <w:t>5</w:t>
      </w:r>
      <w:r w:rsidRPr="00652981">
        <w:rPr>
          <w:color w:val="000000"/>
        </w:rPr>
        <w:t>, nie jest narażona na kary umowne lub odstąpienie od Umowy przez drugą Stronę z powodu niedopełnienia obowiązków umownych.</w:t>
      </w:r>
    </w:p>
    <w:p w14:paraId="1838E66E" w14:textId="77777777" w:rsidR="00DC2851" w:rsidRPr="00652981" w:rsidRDefault="00DC2851" w:rsidP="00DC2851">
      <w:pPr>
        <w:pStyle w:val="Teksttreci20"/>
        <w:numPr>
          <w:ilvl w:val="0"/>
          <w:numId w:val="16"/>
        </w:numPr>
        <w:shd w:val="clear" w:color="auto" w:fill="auto"/>
        <w:tabs>
          <w:tab w:val="clear" w:pos="425"/>
        </w:tabs>
        <w:spacing w:before="0" w:after="0" w:line="276" w:lineRule="auto"/>
        <w:ind w:right="318"/>
        <w:jc w:val="both"/>
        <w:rPr>
          <w:b/>
        </w:rPr>
      </w:pPr>
      <w:r w:rsidRPr="00652981">
        <w:rPr>
          <w:rFonts w:eastAsia="Calibri"/>
          <w:color w:val="000000"/>
        </w:rPr>
        <w:t xml:space="preserve">Siła wyższa jest to zdarzenie, którego strony nie mogły przewidzieć, któremu nie mogły zapobiec, ani nie mogą przeciwdziałać, a które umożliwia Wykonawcy wykonanie </w:t>
      </w:r>
      <w:r w:rsidRPr="00652981">
        <w:rPr>
          <w:rFonts w:eastAsia="Calibri"/>
          <w:color w:val="000000"/>
        </w:rPr>
        <w:br/>
        <w:t xml:space="preserve">w części lub w całości jego zobowiązań. Siła wyższa obejmuje w szczególności, następujące </w:t>
      </w:r>
      <w:r w:rsidRPr="00652981">
        <w:rPr>
          <w:rFonts w:eastAsia="Calibri"/>
          <w:color w:val="000000"/>
        </w:rPr>
        <w:lastRenderedPageBreak/>
        <w:t>zdarzenia:</w:t>
      </w:r>
    </w:p>
    <w:p w14:paraId="59ECC90D"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color w:val="000000"/>
        </w:rPr>
        <w:t>wojnę, działania wojenne, działania wrogów zewnętrznych,</w:t>
      </w:r>
    </w:p>
    <w:p w14:paraId="6BE9CF50"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color w:val="000000"/>
        </w:rPr>
        <w:t>terroryzm, rewolucja, przewrót wojskowy lub cywilny, wojna domowa,</w:t>
      </w:r>
    </w:p>
    <w:p w14:paraId="03C316DE"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color w:val="000000"/>
        </w:rPr>
        <w:t>skutki zastosowania amunicji wojskowej, materiałów wybuchowych, skażenie radioaktywna, z wyjątkiem tych które mogą być spowodowane użyciem ich przez Wykonawcę,</w:t>
      </w:r>
    </w:p>
    <w:p w14:paraId="6E50FE37"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color w:val="000000"/>
        </w:rPr>
        <w:t>klęski żywiołowe: huragany, powodzie, trzęsienie ziemi,</w:t>
      </w:r>
    </w:p>
    <w:p w14:paraId="34356D55"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rPr>
        <w:t>epidemie, ograniczenia związane z kwarantanną,</w:t>
      </w:r>
    </w:p>
    <w:p w14:paraId="00B01858"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color w:val="000000"/>
        </w:rPr>
        <w:t>bunty, niepokoje, strajki, okupacje budowy przez osoby inne niż pracownicy Wykonawcy i jego podwykonawców,</w:t>
      </w:r>
    </w:p>
    <w:p w14:paraId="7EA29FDD" w14:textId="77777777" w:rsidR="00DC2851" w:rsidRPr="00652981" w:rsidRDefault="00DC2851" w:rsidP="00DC2851">
      <w:pPr>
        <w:pStyle w:val="Teksttreci20"/>
        <w:numPr>
          <w:ilvl w:val="0"/>
          <w:numId w:val="1"/>
        </w:numPr>
        <w:shd w:val="clear" w:color="auto" w:fill="auto"/>
        <w:spacing w:before="0" w:after="0" w:line="276" w:lineRule="auto"/>
        <w:ind w:left="851" w:right="301" w:hanging="425"/>
        <w:jc w:val="both"/>
      </w:pPr>
      <w:r w:rsidRPr="00652981">
        <w:rPr>
          <w:rFonts w:eastAsia="Calibri"/>
          <w:color w:val="000000"/>
        </w:rPr>
        <w:t>inne wydarzenia losowe.</w:t>
      </w:r>
    </w:p>
    <w:p w14:paraId="3FDBCE75" w14:textId="7ADBCFBA" w:rsidR="00DC2851" w:rsidRPr="00652981" w:rsidRDefault="00DC2851" w:rsidP="00924F0B">
      <w:pPr>
        <w:pStyle w:val="Teksttreci20"/>
        <w:numPr>
          <w:ilvl w:val="0"/>
          <w:numId w:val="17"/>
        </w:numPr>
        <w:shd w:val="clear" w:color="auto" w:fill="auto"/>
        <w:spacing w:before="0" w:after="0" w:line="276" w:lineRule="auto"/>
        <w:ind w:right="301"/>
        <w:jc w:val="both"/>
        <w:rPr>
          <w:rFonts w:eastAsia="Calibri"/>
          <w:color w:val="000000"/>
        </w:rPr>
      </w:pPr>
      <w:r w:rsidRPr="00652981">
        <w:rPr>
          <w:rFonts w:eastAsia="Calibri"/>
          <w:color w:val="000000"/>
        </w:rPr>
        <w:t xml:space="preserve">Strona dotknięta czynnikami losowymi powinna niezwłocznie poinformować drugą Stronę </w:t>
      </w:r>
      <w:r w:rsidR="00E40FD3">
        <w:rPr>
          <w:rFonts w:eastAsia="Calibri"/>
          <w:color w:val="000000"/>
        </w:rPr>
        <w:br/>
      </w:r>
      <w:r w:rsidRPr="00652981">
        <w:rPr>
          <w:rFonts w:eastAsia="Calibri"/>
          <w:color w:val="000000"/>
        </w:rPr>
        <w:t>w formie pisemnej, pocztą elektroniczną o zaistnieniu tych okoliczności lub o ich ustąpieniu. Wystąpienie wyżej opisanych okoliczności, jak również czas ich trwania potwierdzane jest przez właściwą Izbę Gospodarcza kraju Wykonawcy.</w:t>
      </w:r>
    </w:p>
    <w:p w14:paraId="14155CBF" w14:textId="77777777" w:rsidR="00DC2851" w:rsidRPr="00652981" w:rsidRDefault="00DC2851" w:rsidP="00DC2851">
      <w:pPr>
        <w:pStyle w:val="Teksttreci20"/>
        <w:numPr>
          <w:ilvl w:val="0"/>
          <w:numId w:val="17"/>
        </w:numPr>
        <w:shd w:val="clear" w:color="auto" w:fill="auto"/>
        <w:tabs>
          <w:tab w:val="clear" w:pos="425"/>
        </w:tabs>
        <w:spacing w:before="0" w:after="0" w:line="276" w:lineRule="auto"/>
        <w:ind w:right="301"/>
        <w:jc w:val="both"/>
        <w:rPr>
          <w:rFonts w:eastAsia="Calibri"/>
          <w:color w:val="000000"/>
        </w:rPr>
      </w:pPr>
      <w:r w:rsidRPr="00652981">
        <w:rPr>
          <w:rFonts w:eastAsia="Calibri"/>
          <w:color w:val="000000"/>
        </w:rPr>
        <w:t xml:space="preserve">Braków surowcowych, niedoborów siły roboczej, zastosowanie części wadliwych </w:t>
      </w:r>
      <w:r w:rsidRPr="00652981">
        <w:rPr>
          <w:rFonts w:eastAsia="Calibri"/>
          <w:color w:val="000000"/>
        </w:rPr>
        <w:br/>
        <w:t>i przerw w pracy nie uznaje się jako czynników losowych.</w:t>
      </w:r>
    </w:p>
    <w:p w14:paraId="1293D4BF" w14:textId="77777777" w:rsidR="00DC2851" w:rsidRPr="00652981" w:rsidRDefault="00DC2851" w:rsidP="00DC2851">
      <w:pPr>
        <w:pStyle w:val="Teksttreci20"/>
        <w:shd w:val="clear" w:color="auto" w:fill="auto"/>
        <w:tabs>
          <w:tab w:val="left" w:pos="631"/>
        </w:tabs>
        <w:spacing w:before="0" w:after="0" w:line="276" w:lineRule="auto"/>
        <w:ind w:right="340" w:firstLine="0"/>
        <w:jc w:val="center"/>
        <w:rPr>
          <w:b/>
        </w:rPr>
      </w:pPr>
    </w:p>
    <w:p w14:paraId="4C555032" w14:textId="77777777" w:rsidR="00DC2851" w:rsidRPr="00652981" w:rsidRDefault="00DC2851" w:rsidP="00DC2851">
      <w:pPr>
        <w:pStyle w:val="Teksttreci20"/>
        <w:shd w:val="clear" w:color="auto" w:fill="auto"/>
        <w:tabs>
          <w:tab w:val="left" w:pos="631"/>
        </w:tabs>
        <w:spacing w:before="0" w:after="0" w:line="276" w:lineRule="auto"/>
        <w:ind w:right="340" w:firstLine="0"/>
        <w:jc w:val="center"/>
        <w:rPr>
          <w:b/>
        </w:rPr>
      </w:pPr>
      <w:r w:rsidRPr="00652981">
        <w:rPr>
          <w:b/>
        </w:rPr>
        <w:t xml:space="preserve">§10 </w:t>
      </w:r>
    </w:p>
    <w:p w14:paraId="7FF25977" w14:textId="77777777" w:rsidR="00DC2851" w:rsidRPr="00652981" w:rsidRDefault="00DC2851" w:rsidP="00DC2851">
      <w:pPr>
        <w:pStyle w:val="Teksttreci20"/>
        <w:shd w:val="clear" w:color="auto" w:fill="auto"/>
        <w:tabs>
          <w:tab w:val="left" w:pos="631"/>
        </w:tabs>
        <w:spacing w:before="0" w:after="0" w:line="276" w:lineRule="auto"/>
        <w:ind w:right="340" w:firstLine="0"/>
        <w:jc w:val="center"/>
        <w:rPr>
          <w:b/>
        </w:rPr>
      </w:pPr>
      <w:r w:rsidRPr="00652981">
        <w:rPr>
          <w:b/>
        </w:rPr>
        <w:t>SPORY</w:t>
      </w:r>
    </w:p>
    <w:p w14:paraId="4E53B3DF" w14:textId="7C78AFC2" w:rsidR="00DC2851" w:rsidRPr="00652981" w:rsidRDefault="00DC2851" w:rsidP="00952E1C">
      <w:pPr>
        <w:pStyle w:val="Teksttreci20"/>
        <w:numPr>
          <w:ilvl w:val="0"/>
          <w:numId w:val="2"/>
        </w:numPr>
        <w:shd w:val="clear" w:color="auto" w:fill="auto"/>
        <w:tabs>
          <w:tab w:val="clear" w:pos="425"/>
        </w:tabs>
        <w:spacing w:before="0" w:after="0" w:line="276" w:lineRule="auto"/>
        <w:ind w:right="340"/>
        <w:jc w:val="both"/>
      </w:pPr>
      <w:r w:rsidRPr="00652981">
        <w:t xml:space="preserve">Wszelkie spory między Stronami mogące wyniknąć w trakcie realizacji niniejszej Umowy powinny być rozwiązywane bez zbędnej zwłoki drogą negocjacji między Stronami </w:t>
      </w:r>
      <w:r w:rsidR="00952E1C">
        <w:br/>
      </w:r>
      <w:r w:rsidRPr="00952E1C">
        <w:rPr>
          <w:kern w:val="1"/>
          <w:lang w:eastAsia="ar-SA"/>
        </w:rPr>
        <w:t>w szczególności poprzez zawezwanie do próby ugodowej, określonej przepisami art. 184-186 Kodeksu postępowania cywilnego.</w:t>
      </w:r>
    </w:p>
    <w:p w14:paraId="7C284448" w14:textId="77777777" w:rsidR="00DC2851" w:rsidRPr="00652981" w:rsidRDefault="00DC2851" w:rsidP="00DC2851">
      <w:pPr>
        <w:pStyle w:val="Teksttreci20"/>
        <w:numPr>
          <w:ilvl w:val="0"/>
          <w:numId w:val="2"/>
        </w:numPr>
        <w:shd w:val="clear" w:color="auto" w:fill="auto"/>
        <w:tabs>
          <w:tab w:val="clear" w:pos="425"/>
        </w:tabs>
        <w:spacing w:before="0" w:after="0" w:line="276" w:lineRule="auto"/>
        <w:ind w:right="340"/>
        <w:jc w:val="both"/>
      </w:pPr>
      <w:r w:rsidRPr="00652981">
        <w:t>W przypadku niepowodzenia tych negocjacji, zaistniałe spory będzie rozstrzygał sąd właściwy dla siedziby Zamawiającego.</w:t>
      </w:r>
    </w:p>
    <w:p w14:paraId="2FD068EE" w14:textId="77777777" w:rsidR="00DC2851" w:rsidRPr="00652981" w:rsidRDefault="00DC2851" w:rsidP="00DC2851">
      <w:pPr>
        <w:pStyle w:val="Teksttreci20"/>
        <w:shd w:val="clear" w:color="auto" w:fill="auto"/>
        <w:spacing w:before="0" w:after="0" w:line="276" w:lineRule="auto"/>
        <w:ind w:left="720" w:right="340" w:hanging="425"/>
        <w:jc w:val="both"/>
        <w:rPr>
          <w:highlight w:val="yellow"/>
        </w:rPr>
      </w:pPr>
    </w:p>
    <w:p w14:paraId="69564627" w14:textId="77777777" w:rsidR="00DC2851" w:rsidRPr="00652981" w:rsidRDefault="00DC2851" w:rsidP="00DC2851">
      <w:pPr>
        <w:pStyle w:val="Teksttreci40"/>
        <w:shd w:val="clear" w:color="auto" w:fill="auto"/>
        <w:spacing w:before="0" w:after="0" w:line="276" w:lineRule="auto"/>
        <w:ind w:firstLine="0"/>
        <w:jc w:val="center"/>
      </w:pPr>
      <w:r w:rsidRPr="00652981">
        <w:t xml:space="preserve">§ 11 </w:t>
      </w:r>
    </w:p>
    <w:p w14:paraId="2DCE4240" w14:textId="0E7CD9DE" w:rsidR="00DC2851" w:rsidRPr="00652981" w:rsidRDefault="00DC2851" w:rsidP="00DC2851">
      <w:pPr>
        <w:pStyle w:val="Teksttreci40"/>
        <w:shd w:val="clear" w:color="auto" w:fill="auto"/>
        <w:spacing w:before="0" w:after="0" w:line="276" w:lineRule="auto"/>
        <w:ind w:firstLine="0"/>
        <w:jc w:val="center"/>
      </w:pPr>
      <w:r w:rsidRPr="00652981">
        <w:t>ODSTĄPIENIE OD UMOWY</w:t>
      </w:r>
      <w:r w:rsidR="00D1612E">
        <w:t xml:space="preserve"> RAMOWEJ</w:t>
      </w:r>
    </w:p>
    <w:p w14:paraId="0A2ED5C6" w14:textId="723EE239" w:rsidR="00D124CA" w:rsidRDefault="00B54271" w:rsidP="00322812">
      <w:pPr>
        <w:pStyle w:val="Teksttreci20"/>
        <w:numPr>
          <w:ilvl w:val="0"/>
          <w:numId w:val="3"/>
        </w:numPr>
        <w:tabs>
          <w:tab w:val="clear" w:pos="425"/>
        </w:tabs>
        <w:spacing w:before="0" w:after="0" w:line="276" w:lineRule="auto"/>
        <w:jc w:val="both"/>
      </w:pPr>
      <w:r>
        <w:t>Na podstawie postanowień Umowy ramowej, Zamawiający może odstąpić od umowy w całości lub w części bez wyznaczenia terminu dodatkowego, ze skutkiem na dzień doręczenia oświadczenia o odstąpieniu, w przypadku</w:t>
      </w:r>
      <w:r w:rsidR="00781F1E">
        <w:t>,</w:t>
      </w:r>
      <w:r>
        <w:t xml:space="preserve"> gdy</w:t>
      </w:r>
      <w:r w:rsidR="00322812">
        <w:t xml:space="preserve"> </w:t>
      </w:r>
      <w:r w:rsidR="00D124CA">
        <w:t xml:space="preserve">wykonanie usługi </w:t>
      </w:r>
      <w:r>
        <w:t xml:space="preserve">lub jej część opóźni się w stosunku do terminu określonego </w:t>
      </w:r>
      <w:r w:rsidR="00B729B8">
        <w:t>w umowie</w:t>
      </w:r>
      <w:r>
        <w:t xml:space="preserve"> o więcej niż </w:t>
      </w:r>
      <w:r w:rsidR="00B729B8">
        <w:t>6</w:t>
      </w:r>
      <w:r>
        <w:t>0 dni</w:t>
      </w:r>
      <w:r w:rsidR="00D124CA">
        <w:t>.</w:t>
      </w:r>
    </w:p>
    <w:p w14:paraId="7CFF4CD7" w14:textId="6614AA7F" w:rsidR="0077083E" w:rsidRPr="0077083E" w:rsidRDefault="00B54271" w:rsidP="009B0571">
      <w:pPr>
        <w:pStyle w:val="Teksttreci20"/>
        <w:numPr>
          <w:ilvl w:val="0"/>
          <w:numId w:val="3"/>
        </w:numPr>
        <w:spacing w:before="0" w:after="0" w:line="276" w:lineRule="auto"/>
        <w:jc w:val="both"/>
      </w:pPr>
      <w:r>
        <w:t>Oświadczenie o odstąpieniu od Umowy ramowej, niezależnie od podstawy odstąpienia, wymaga formy pisemnej lub formy elektronicznej pod rygorem nieważności. Oświadczenie powinno zawierać uzasadnienie i wskazanie podstaw prawnych odstąpienia. Oświadczenie o odstąpieniu od umowy może zostać złożone</w:t>
      </w:r>
      <w:r w:rsidR="009B0571">
        <w:t xml:space="preserve"> </w:t>
      </w:r>
      <w:r w:rsidR="0077083E" w:rsidRPr="0077083E">
        <w:t>terminie t</w:t>
      </w:r>
      <w:r w:rsidR="00821B03">
        <w:t>60</w:t>
      </w:r>
      <w:r w:rsidR="0077083E" w:rsidRPr="0077083E">
        <w:t xml:space="preserve"> dni od dnia zaistnienia podstawy do odstąpienia. Odstąpienie staje się skuteczne z chwilą doręczenia oświadczenia drugiej Stronie. </w:t>
      </w:r>
    </w:p>
    <w:p w14:paraId="6933DC79" w14:textId="3E257482" w:rsidR="0077083E" w:rsidRPr="0077083E" w:rsidRDefault="0077083E" w:rsidP="0077083E">
      <w:pPr>
        <w:pStyle w:val="Teksttreci20"/>
        <w:numPr>
          <w:ilvl w:val="0"/>
          <w:numId w:val="3"/>
        </w:numPr>
        <w:spacing w:before="0" w:after="0" w:line="276" w:lineRule="auto"/>
        <w:jc w:val="both"/>
      </w:pPr>
      <w:r w:rsidRPr="0077083E">
        <w:t xml:space="preserve">Odstąpienie od Umowy ramowej, niezależnie od podstawy odstąpienia i Strony, która odstąpiła: </w:t>
      </w:r>
    </w:p>
    <w:p w14:paraId="01F3F3BF" w14:textId="77777777" w:rsidR="00781F1E" w:rsidRDefault="0077083E" w:rsidP="00781F1E">
      <w:pPr>
        <w:pStyle w:val="Teksttreci20"/>
        <w:numPr>
          <w:ilvl w:val="0"/>
          <w:numId w:val="47"/>
        </w:numPr>
        <w:spacing w:before="0" w:after="0" w:line="276" w:lineRule="auto"/>
        <w:jc w:val="both"/>
      </w:pPr>
      <w:r w:rsidRPr="0077083E">
        <w:t xml:space="preserve">nie ma wpływu na już </w:t>
      </w:r>
      <w:r w:rsidR="00B1740F">
        <w:t>wykonane zamówienia</w:t>
      </w:r>
      <w:r w:rsidRPr="0077083E">
        <w:t xml:space="preserve">; </w:t>
      </w:r>
    </w:p>
    <w:p w14:paraId="40B69D62" w14:textId="6A2AAB21" w:rsidR="00D124CA" w:rsidRDefault="0077083E" w:rsidP="00781F1E">
      <w:pPr>
        <w:pStyle w:val="Teksttreci20"/>
        <w:numPr>
          <w:ilvl w:val="0"/>
          <w:numId w:val="47"/>
        </w:numPr>
        <w:spacing w:before="0" w:after="0" w:line="276" w:lineRule="auto"/>
        <w:jc w:val="both"/>
      </w:pPr>
      <w:r w:rsidRPr="0077083E">
        <w:t xml:space="preserve">nie powoduje utraty przez Umowę ramową mocy w zakresie postanowień dotyczących odpowiedzialności Wykonawcy i postanowień dotyczących przewidzianych Umową </w:t>
      </w:r>
      <w:r w:rsidRPr="0077083E">
        <w:lastRenderedPageBreak/>
        <w:t>ramową kar umownych, które stały się należne (niekoniecznie wymagalne) do dnia odstąpienia od Umowy ramowej bądź, które zostały zastrzeżone na wypadek odstąpienia od Umowy ramowej.</w:t>
      </w:r>
    </w:p>
    <w:p w14:paraId="569BF59E" w14:textId="77777777" w:rsidR="00137E7E" w:rsidRDefault="00137E7E" w:rsidP="00137E7E">
      <w:pPr>
        <w:pStyle w:val="Teksttreci20"/>
        <w:shd w:val="clear" w:color="auto" w:fill="auto"/>
        <w:spacing w:before="0" w:after="0" w:line="276" w:lineRule="auto"/>
        <w:ind w:firstLine="0"/>
        <w:jc w:val="both"/>
      </w:pPr>
    </w:p>
    <w:p w14:paraId="594BE017" w14:textId="77777777" w:rsidR="00DC2851" w:rsidRPr="00652981" w:rsidRDefault="00DC2851" w:rsidP="00DC2851">
      <w:pPr>
        <w:pStyle w:val="Nagwek50"/>
        <w:shd w:val="clear" w:color="auto" w:fill="auto"/>
        <w:spacing w:before="0" w:line="276" w:lineRule="auto"/>
        <w:ind w:left="20" w:firstLine="0"/>
        <w:jc w:val="center"/>
      </w:pPr>
      <w:bookmarkStart w:id="4" w:name="bookmark52"/>
      <w:r w:rsidRPr="00652981">
        <w:t xml:space="preserve">§ 12 </w:t>
      </w:r>
      <w:bookmarkEnd w:id="4"/>
    </w:p>
    <w:p w14:paraId="4EE0B09D" w14:textId="16220DEF" w:rsidR="00DC2851" w:rsidRPr="00652981" w:rsidRDefault="00DC2851" w:rsidP="00DC2851">
      <w:pPr>
        <w:pStyle w:val="Nagwek50"/>
        <w:shd w:val="clear" w:color="auto" w:fill="auto"/>
        <w:spacing w:before="0" w:line="276" w:lineRule="auto"/>
        <w:ind w:left="20" w:firstLine="0"/>
        <w:jc w:val="center"/>
      </w:pPr>
      <w:r w:rsidRPr="00652981">
        <w:t>ZMIANA UMOWY</w:t>
      </w:r>
      <w:r w:rsidR="004A2C67">
        <w:t xml:space="preserve"> RAMOWEJ</w:t>
      </w:r>
    </w:p>
    <w:p w14:paraId="373A4184" w14:textId="77777777" w:rsidR="001C05B0" w:rsidRPr="0014649E" w:rsidRDefault="001C05B0" w:rsidP="001C05B0">
      <w:pPr>
        <w:pStyle w:val="Akapitzlist"/>
        <w:numPr>
          <w:ilvl w:val="0"/>
          <w:numId w:val="6"/>
        </w:numPr>
        <w:pBdr>
          <w:top w:val="nil"/>
          <w:left w:val="nil"/>
          <w:bottom w:val="nil"/>
          <w:right w:val="nil"/>
          <w:between w:val="nil"/>
        </w:pBdr>
        <w:tabs>
          <w:tab w:val="clear" w:pos="425"/>
        </w:tabs>
        <w:spacing w:line="276" w:lineRule="auto"/>
        <w:jc w:val="both"/>
        <w:rPr>
          <w:rFonts w:ascii="Times New Roman" w:eastAsia="Calibri" w:hAnsi="Times New Roman" w:cs="Times New Roman"/>
          <w:color w:val="000000"/>
          <w:sz w:val="24"/>
          <w:szCs w:val="24"/>
        </w:rPr>
      </w:pPr>
      <w:r w:rsidRPr="0014649E">
        <w:rPr>
          <w:rFonts w:ascii="Times New Roman" w:eastAsia="Calibri" w:hAnsi="Times New Roman" w:cs="Times New Roman"/>
          <w:color w:val="000000"/>
          <w:sz w:val="24"/>
          <w:szCs w:val="24"/>
        </w:rPr>
        <w:t>Strony mogą wprowadzić zmianę wysokości wynagrodzenia Wykonawcy określonego w ofercie ramowej w przypadku, mającej wpływ na koszty wykonania zamówienia przez Wykonawcę, zmiany:</w:t>
      </w:r>
    </w:p>
    <w:p w14:paraId="2C611A37" w14:textId="77777777" w:rsidR="00C71BBC" w:rsidRDefault="001C05B0" w:rsidP="00C71BBC">
      <w:pPr>
        <w:pStyle w:val="Akapitzlist"/>
        <w:numPr>
          <w:ilvl w:val="0"/>
          <w:numId w:val="48"/>
        </w:numPr>
        <w:pBdr>
          <w:top w:val="nil"/>
          <w:left w:val="nil"/>
          <w:bottom w:val="nil"/>
          <w:right w:val="nil"/>
          <w:between w:val="nil"/>
        </w:pBdr>
        <w:spacing w:line="276" w:lineRule="auto"/>
        <w:jc w:val="both"/>
        <w:rPr>
          <w:rFonts w:ascii="Times New Roman" w:eastAsia="Calibri" w:hAnsi="Times New Roman" w:cs="Times New Roman"/>
          <w:color w:val="000000"/>
        </w:rPr>
      </w:pPr>
      <w:r w:rsidRPr="00743BD3">
        <w:rPr>
          <w:rFonts w:ascii="Times New Roman" w:eastAsia="Calibri" w:hAnsi="Times New Roman" w:cs="Times New Roman"/>
          <w:color w:val="000000"/>
        </w:rPr>
        <w:t>stawki podatku od towarów i usług oraz podatku akcyzowego;</w:t>
      </w:r>
    </w:p>
    <w:p w14:paraId="66BA6EFE" w14:textId="77777777" w:rsidR="00C71BBC" w:rsidRDefault="001C05B0" w:rsidP="00C71BBC">
      <w:pPr>
        <w:pStyle w:val="Akapitzlist"/>
        <w:numPr>
          <w:ilvl w:val="0"/>
          <w:numId w:val="48"/>
        </w:numPr>
        <w:pBdr>
          <w:top w:val="nil"/>
          <w:left w:val="nil"/>
          <w:bottom w:val="nil"/>
          <w:right w:val="nil"/>
          <w:between w:val="nil"/>
        </w:pBdr>
        <w:spacing w:line="276" w:lineRule="auto"/>
        <w:jc w:val="both"/>
        <w:rPr>
          <w:rFonts w:ascii="Times New Roman" w:eastAsia="Calibri" w:hAnsi="Times New Roman" w:cs="Times New Roman"/>
          <w:color w:val="000000"/>
        </w:rPr>
      </w:pPr>
      <w:r w:rsidRPr="00C71BBC">
        <w:rPr>
          <w:rFonts w:ascii="Times New Roman" w:eastAsia="Calibri" w:hAnsi="Times New Roman" w:cs="Times New Roman"/>
          <w:color w:val="000000"/>
        </w:rPr>
        <w:t>wysokości minimalnego wynagrodzenia za pracę albo wysokości minimalnej stawki godzinowej, ustalonych na podstawie ustawy z dnia 10 października 2002 r. o minimalnym wynagrodzeniu za pracę;</w:t>
      </w:r>
    </w:p>
    <w:p w14:paraId="555BE865" w14:textId="77777777" w:rsidR="00C71BBC" w:rsidRDefault="001C05B0" w:rsidP="00C71BBC">
      <w:pPr>
        <w:pStyle w:val="Akapitzlist"/>
        <w:numPr>
          <w:ilvl w:val="0"/>
          <w:numId w:val="48"/>
        </w:numPr>
        <w:pBdr>
          <w:top w:val="nil"/>
          <w:left w:val="nil"/>
          <w:bottom w:val="nil"/>
          <w:right w:val="nil"/>
          <w:between w:val="nil"/>
        </w:pBdr>
        <w:spacing w:line="276" w:lineRule="auto"/>
        <w:jc w:val="both"/>
        <w:rPr>
          <w:rFonts w:ascii="Times New Roman" w:eastAsia="Calibri" w:hAnsi="Times New Roman" w:cs="Times New Roman"/>
          <w:color w:val="000000"/>
        </w:rPr>
      </w:pPr>
      <w:r w:rsidRPr="00C71BBC">
        <w:rPr>
          <w:rFonts w:ascii="Times New Roman" w:eastAsia="Calibri" w:hAnsi="Times New Roman" w:cs="Times New Roman"/>
          <w:color w:val="000000"/>
        </w:rPr>
        <w:t>zasad podlegania ubezpieczeniom społecznym lub ubezpieczeniu zdrowotnemu lub wysokości stawki składki na ubezpieczenia społeczne lub ubezpieczenie zdrowotne;</w:t>
      </w:r>
    </w:p>
    <w:p w14:paraId="08D1D000" w14:textId="42D736BE" w:rsidR="001C05B0" w:rsidRPr="00C71BBC" w:rsidRDefault="001C05B0" w:rsidP="00C71BBC">
      <w:pPr>
        <w:pStyle w:val="Akapitzlist"/>
        <w:numPr>
          <w:ilvl w:val="0"/>
          <w:numId w:val="48"/>
        </w:numPr>
        <w:pBdr>
          <w:top w:val="nil"/>
          <w:left w:val="nil"/>
          <w:bottom w:val="nil"/>
          <w:right w:val="nil"/>
          <w:between w:val="nil"/>
        </w:pBdr>
        <w:spacing w:line="276" w:lineRule="auto"/>
        <w:jc w:val="both"/>
        <w:rPr>
          <w:rFonts w:ascii="Times New Roman" w:eastAsia="Calibri" w:hAnsi="Times New Roman" w:cs="Times New Roman"/>
          <w:color w:val="000000"/>
        </w:rPr>
      </w:pPr>
      <w:r w:rsidRPr="00C71BBC">
        <w:rPr>
          <w:rFonts w:ascii="Times New Roman" w:eastAsia="Calibri" w:hAnsi="Times New Roman" w:cs="Times New Roman"/>
          <w:color w:val="000000"/>
        </w:rPr>
        <w:t>zasad gromadzenia i wysokości wpłat do pracowniczych planów kapitałowych, o których mowa w ustawie z dnia 4 października 2018 r. o pracowniczych planach kapitałowych.</w:t>
      </w:r>
    </w:p>
    <w:p w14:paraId="742557DA" w14:textId="4C1AE845" w:rsidR="001C05B0" w:rsidRPr="0014649E" w:rsidRDefault="001C05B0" w:rsidP="001C05B0">
      <w:pPr>
        <w:pStyle w:val="Akapitzlist"/>
        <w:numPr>
          <w:ilvl w:val="0"/>
          <w:numId w:val="6"/>
        </w:numPr>
        <w:pBdr>
          <w:top w:val="nil"/>
          <w:left w:val="nil"/>
          <w:bottom w:val="nil"/>
          <w:right w:val="nil"/>
          <w:between w:val="nil"/>
        </w:pBdr>
        <w:tabs>
          <w:tab w:val="clear" w:pos="425"/>
        </w:tabs>
        <w:spacing w:line="276" w:lineRule="auto"/>
        <w:jc w:val="both"/>
        <w:rPr>
          <w:rFonts w:ascii="Times New Roman" w:eastAsia="Calibri" w:hAnsi="Times New Roman" w:cs="Times New Roman"/>
          <w:color w:val="000000"/>
          <w:sz w:val="24"/>
          <w:szCs w:val="24"/>
        </w:rPr>
      </w:pPr>
      <w:r w:rsidRPr="0014649E">
        <w:rPr>
          <w:rFonts w:ascii="Times New Roman" w:eastAsia="Calibri" w:hAnsi="Times New Roman" w:cs="Times New Roman"/>
          <w:color w:val="000000"/>
          <w:sz w:val="24"/>
          <w:szCs w:val="24"/>
        </w:rPr>
        <w:t>W przypadku wystąpienia podstawy zmiany wynagrodzenia, Wykonawca może wystąpić do Zamawiającego o zmianę Umowy ramowej stosowną do zaistniałych okoliczności, szczegółowo dokumentując żądanie. Strony mogą prowadzić w tym zakresie negocjacje.</w:t>
      </w:r>
    </w:p>
    <w:p w14:paraId="57A84DD0" w14:textId="55142262" w:rsidR="001C05B0" w:rsidRPr="0014649E" w:rsidRDefault="001C05B0" w:rsidP="001C05B0">
      <w:pPr>
        <w:pStyle w:val="Akapitzlist"/>
        <w:numPr>
          <w:ilvl w:val="0"/>
          <w:numId w:val="6"/>
        </w:numPr>
        <w:pBdr>
          <w:top w:val="nil"/>
          <w:left w:val="nil"/>
          <w:bottom w:val="nil"/>
          <w:right w:val="nil"/>
          <w:between w:val="nil"/>
        </w:pBdr>
        <w:tabs>
          <w:tab w:val="clear" w:pos="425"/>
        </w:tabs>
        <w:spacing w:line="276" w:lineRule="auto"/>
        <w:jc w:val="both"/>
        <w:rPr>
          <w:rFonts w:ascii="Times New Roman" w:eastAsia="Calibri" w:hAnsi="Times New Roman" w:cs="Times New Roman"/>
          <w:color w:val="000000"/>
          <w:sz w:val="24"/>
          <w:szCs w:val="24"/>
        </w:rPr>
      </w:pPr>
      <w:r w:rsidRPr="0014649E">
        <w:rPr>
          <w:rFonts w:ascii="Times New Roman" w:eastAsia="Calibri" w:hAnsi="Times New Roman" w:cs="Times New Roman"/>
          <w:color w:val="000000"/>
          <w:sz w:val="24"/>
          <w:szCs w:val="24"/>
        </w:rPr>
        <w:t>W przypadku uznania przez Zamawiającego zasadności żądania Wykonawcy w całości lub części Zamawiający przygotuje i przekaże Wykonawcy do podpisu aneks do Umowy ramowej.</w:t>
      </w:r>
    </w:p>
    <w:p w14:paraId="6EBE1C12" w14:textId="0B37BD47" w:rsidR="001C05B0" w:rsidRPr="0014649E" w:rsidRDefault="001C05B0" w:rsidP="001C05B0">
      <w:pPr>
        <w:pStyle w:val="Akapitzlist"/>
        <w:numPr>
          <w:ilvl w:val="0"/>
          <w:numId w:val="6"/>
        </w:numPr>
        <w:pBdr>
          <w:top w:val="nil"/>
          <w:left w:val="nil"/>
          <w:bottom w:val="nil"/>
          <w:right w:val="nil"/>
          <w:between w:val="nil"/>
        </w:pBdr>
        <w:tabs>
          <w:tab w:val="clear" w:pos="425"/>
        </w:tabs>
        <w:spacing w:line="276" w:lineRule="auto"/>
        <w:jc w:val="both"/>
        <w:rPr>
          <w:rFonts w:ascii="Times New Roman" w:eastAsia="Calibri" w:hAnsi="Times New Roman" w:cs="Times New Roman"/>
          <w:color w:val="000000"/>
          <w:sz w:val="24"/>
          <w:szCs w:val="24"/>
        </w:rPr>
      </w:pPr>
      <w:r w:rsidRPr="0014649E">
        <w:rPr>
          <w:rFonts w:ascii="Times New Roman" w:eastAsia="Calibri" w:hAnsi="Times New Roman" w:cs="Times New Roman"/>
          <w:color w:val="000000"/>
          <w:sz w:val="24"/>
          <w:szCs w:val="24"/>
        </w:rPr>
        <w:t>W celu zachowania zasad uczciwej konkurencji pomiędzy wszystkimi Wykonawcami zamówienia publicznego, o którym mowa w §1 ust 2 Umowy ramowej, tożsamy aneks Zamawiający zaproponuje również wszystkim innym Wykonawcom. W związku z tym aneks do Umowy ramowej wchodzi w życie z dniem zawarcia tożsamych aneksów przez ostatniego z Wykonawców zamówienia publicznego, o którym mowa w §1 ust 2 Umowy ramowej.</w:t>
      </w:r>
    </w:p>
    <w:p w14:paraId="0E47D3E1" w14:textId="0B5E687C" w:rsidR="001C05B0" w:rsidRPr="00F01775" w:rsidRDefault="001C05B0" w:rsidP="001C05B0">
      <w:pPr>
        <w:pStyle w:val="Akapitzlist"/>
        <w:numPr>
          <w:ilvl w:val="0"/>
          <w:numId w:val="6"/>
        </w:numPr>
        <w:pBdr>
          <w:top w:val="nil"/>
          <w:left w:val="nil"/>
          <w:bottom w:val="nil"/>
          <w:right w:val="nil"/>
          <w:between w:val="nil"/>
        </w:pBdr>
        <w:tabs>
          <w:tab w:val="clear" w:pos="425"/>
        </w:tabs>
        <w:spacing w:line="276" w:lineRule="auto"/>
        <w:jc w:val="both"/>
        <w:rPr>
          <w:rFonts w:ascii="Times New Roman" w:eastAsia="Calibri" w:hAnsi="Times New Roman" w:cs="Times New Roman"/>
          <w:color w:val="000000"/>
          <w:sz w:val="24"/>
          <w:szCs w:val="24"/>
        </w:rPr>
      </w:pPr>
      <w:r w:rsidRPr="00F01775">
        <w:rPr>
          <w:rFonts w:ascii="Times New Roman" w:eastAsia="Calibri" w:hAnsi="Times New Roman" w:cs="Times New Roman"/>
          <w:color w:val="000000"/>
          <w:sz w:val="24"/>
          <w:szCs w:val="24"/>
        </w:rPr>
        <w:t xml:space="preserve">Dopuszcza się możliwość zmiany postanowień niniejszej umowy w stosunku do treści oferty Wykonawcy w zakresie jakości lub innych </w:t>
      </w:r>
      <w:r w:rsidR="00A25931" w:rsidRPr="00F01775">
        <w:rPr>
          <w:rFonts w:ascii="Times New Roman" w:eastAsia="Calibri" w:hAnsi="Times New Roman" w:cs="Times New Roman"/>
          <w:color w:val="000000"/>
          <w:sz w:val="24"/>
          <w:szCs w:val="24"/>
        </w:rPr>
        <w:t xml:space="preserve">usług badawczych </w:t>
      </w:r>
      <w:r w:rsidRPr="00F01775">
        <w:rPr>
          <w:rFonts w:ascii="Times New Roman" w:eastAsia="Calibri" w:hAnsi="Times New Roman" w:cs="Times New Roman"/>
          <w:color w:val="000000"/>
          <w:sz w:val="24"/>
          <w:szCs w:val="24"/>
        </w:rPr>
        <w:t>zaoferowanych w ofercie</w:t>
      </w:r>
      <w:r w:rsidR="00F01775" w:rsidRPr="00F01775">
        <w:rPr>
          <w:rFonts w:ascii="Times New Roman" w:eastAsia="Calibri" w:hAnsi="Times New Roman" w:cs="Times New Roman"/>
          <w:color w:val="000000"/>
          <w:sz w:val="24"/>
          <w:szCs w:val="24"/>
        </w:rPr>
        <w:t>.</w:t>
      </w:r>
    </w:p>
    <w:p w14:paraId="677E11F5" w14:textId="7FD38F6E" w:rsidR="00A25931" w:rsidRPr="00F01775" w:rsidRDefault="001C05B0" w:rsidP="001C05B0">
      <w:pPr>
        <w:pStyle w:val="Akapitzlist"/>
        <w:numPr>
          <w:ilvl w:val="0"/>
          <w:numId w:val="6"/>
        </w:numPr>
        <w:pBdr>
          <w:top w:val="nil"/>
          <w:left w:val="nil"/>
          <w:bottom w:val="nil"/>
          <w:right w:val="nil"/>
          <w:between w:val="nil"/>
        </w:pBdr>
        <w:spacing w:after="0" w:line="276" w:lineRule="auto"/>
        <w:jc w:val="both"/>
        <w:rPr>
          <w:rFonts w:ascii="Times New Roman" w:eastAsia="Calibri" w:hAnsi="Times New Roman" w:cs="Times New Roman"/>
          <w:color w:val="000000"/>
          <w:sz w:val="24"/>
          <w:szCs w:val="24"/>
        </w:rPr>
      </w:pPr>
      <w:r w:rsidRPr="00F01775">
        <w:rPr>
          <w:rFonts w:ascii="Times New Roman" w:eastAsia="Calibri" w:hAnsi="Times New Roman" w:cs="Times New Roman"/>
          <w:color w:val="000000"/>
          <w:sz w:val="24"/>
          <w:szCs w:val="24"/>
        </w:rPr>
        <w:t>Zmiana określona w pkt. 5 nie stanowi zmiany umowy wymagającej zawarcia aneksu, wymaga jedynie pisemnego powiadomienia Zamawiającego przez Wykonawcę. Zmiana taka jest skuteczna od momentu wysłania do Umowy ramowej do Wykonawcy pisemnej akceptacji Zamawiającego, która powinna nastąpić w terminie nie dłuższym niż 5 dni liczonych od dnia pisemnego powiadomienia Zamawiającego przez Wykonawcę o zmianie. Po upływie tego terminu zmiana nie zostaje uznana za zaakceptowaną. W takiej sytuacji Wykonawca ma prawo ponownie wystąpić z taką propozycją zmiany. Pisemna odmowa lub dwukrotny upływ terminu oznacza brak akceptacji Zamawiającego dla proponowanej przez Wykonawcę zmiany parametrów technicznych.</w:t>
      </w:r>
    </w:p>
    <w:p w14:paraId="592F37DC" w14:textId="77777777" w:rsidR="00DC2851" w:rsidRPr="00652981" w:rsidRDefault="00DC2851" w:rsidP="00DC2851">
      <w:pPr>
        <w:widowControl w:val="0"/>
        <w:spacing w:before="120" w:after="120" w:line="276" w:lineRule="auto"/>
        <w:ind w:left="425"/>
        <w:contextualSpacing/>
        <w:jc w:val="center"/>
        <w:rPr>
          <w:rFonts w:ascii="Times New Roman" w:eastAsia="Times New Roman" w:hAnsi="Times New Roman" w:cs="Times New Roman"/>
          <w:b/>
          <w:bCs/>
        </w:rPr>
      </w:pPr>
      <w:r w:rsidRPr="00652981">
        <w:rPr>
          <w:rFonts w:ascii="Times New Roman" w:eastAsia="Times New Roman" w:hAnsi="Times New Roman" w:cs="Times New Roman"/>
          <w:b/>
          <w:bCs/>
        </w:rPr>
        <w:t>§13</w:t>
      </w:r>
    </w:p>
    <w:p w14:paraId="037ED681" w14:textId="77777777" w:rsidR="00DC2851" w:rsidRPr="00652981" w:rsidRDefault="00DC2851" w:rsidP="00DC2851">
      <w:pPr>
        <w:widowControl w:val="0"/>
        <w:spacing w:before="120" w:after="120" w:line="276" w:lineRule="auto"/>
        <w:ind w:left="425"/>
        <w:contextualSpacing/>
        <w:jc w:val="center"/>
        <w:rPr>
          <w:rFonts w:ascii="Times New Roman" w:eastAsia="Times New Roman" w:hAnsi="Times New Roman" w:cs="Times New Roman"/>
          <w:b/>
          <w:bCs/>
        </w:rPr>
      </w:pPr>
      <w:r w:rsidRPr="00652981">
        <w:rPr>
          <w:rFonts w:ascii="Times New Roman" w:eastAsia="Times New Roman" w:hAnsi="Times New Roman" w:cs="Times New Roman"/>
          <w:b/>
          <w:bCs/>
        </w:rPr>
        <w:t>RODO</w:t>
      </w:r>
    </w:p>
    <w:p w14:paraId="33F7D5B3" w14:textId="49C40407" w:rsidR="00DC2851" w:rsidRPr="00652981" w:rsidRDefault="00DC2851" w:rsidP="00DC2851">
      <w:pPr>
        <w:widowControl w:val="0"/>
        <w:numPr>
          <w:ilvl w:val="0"/>
          <w:numId w:val="19"/>
        </w:numPr>
        <w:suppressAutoHyphens/>
        <w:spacing w:before="120" w:after="120" w:line="276" w:lineRule="auto"/>
        <w:ind w:left="425" w:hanging="425"/>
        <w:jc w:val="both"/>
        <w:rPr>
          <w:rFonts w:ascii="Times New Roman" w:eastAsia="Times New Roman" w:hAnsi="Times New Roman" w:cs="Times New Roman"/>
        </w:rPr>
      </w:pPr>
      <w:r w:rsidRPr="00652981">
        <w:rPr>
          <w:rFonts w:ascii="Times New Roman" w:eastAsia="Times New Roman" w:hAnsi="Times New Roman" w:cs="Times New Roman"/>
        </w:rPr>
        <w:t xml:space="preserve">Wykonawca i Zamawiający zobowiązuje się zapewnić przetwarzanie danych osobowych zgodnie z powszechnie obowiązującymi przepisami, w szczególności z przepisami Rozporządzenia </w:t>
      </w:r>
      <w:r w:rsidRPr="00652981">
        <w:rPr>
          <w:rFonts w:ascii="Times New Roman" w:eastAsia="Times New Roman" w:hAnsi="Times New Roman" w:cs="Times New Roman"/>
        </w:rPr>
        <w:lastRenderedPageBreak/>
        <w:t>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w:t>
      </w:r>
    </w:p>
    <w:p w14:paraId="45CE0EC4" w14:textId="1AEC045C" w:rsidR="00DC2851" w:rsidRPr="00652981" w:rsidRDefault="00DC2851" w:rsidP="00DC2851">
      <w:pPr>
        <w:widowControl w:val="0"/>
        <w:numPr>
          <w:ilvl w:val="0"/>
          <w:numId w:val="19"/>
        </w:numPr>
        <w:suppressAutoHyphens/>
        <w:spacing w:before="120" w:after="120" w:line="276" w:lineRule="auto"/>
        <w:ind w:left="425" w:hanging="425"/>
        <w:jc w:val="both"/>
        <w:rPr>
          <w:rFonts w:ascii="Times New Roman" w:eastAsia="Times New Roman" w:hAnsi="Times New Roman" w:cs="Times New Roman"/>
        </w:rPr>
      </w:pPr>
      <w:r w:rsidRPr="00652981">
        <w:rPr>
          <w:rFonts w:ascii="Times New Roman" w:eastAsia="Times New Roman" w:hAnsi="Times New Roman" w:cs="Times New Roman"/>
        </w:rPr>
        <w:t xml:space="preserve">Informacje dotyczącą przetwarzania danych osobowych w związku z zawarciem </w:t>
      </w:r>
      <w:r w:rsidRPr="00652981">
        <w:rPr>
          <w:rFonts w:ascii="Times New Roman" w:eastAsia="Times New Roman" w:hAnsi="Times New Roman" w:cs="Times New Roman"/>
        </w:rPr>
        <w:br/>
        <w:t>i wykonaniem umowy zawiera rozdział XX SWZ.</w:t>
      </w:r>
    </w:p>
    <w:p w14:paraId="0D194DC6" w14:textId="77777777" w:rsidR="00DC2851" w:rsidRPr="00652981" w:rsidRDefault="00DC2851" w:rsidP="00DC2851">
      <w:pPr>
        <w:widowControl w:val="0"/>
        <w:numPr>
          <w:ilvl w:val="0"/>
          <w:numId w:val="19"/>
        </w:numPr>
        <w:suppressAutoHyphens/>
        <w:spacing w:before="120" w:after="120" w:line="276" w:lineRule="auto"/>
        <w:ind w:left="425" w:hanging="425"/>
        <w:jc w:val="both"/>
        <w:rPr>
          <w:rFonts w:ascii="Times New Roman" w:eastAsia="Times New Roman" w:hAnsi="Times New Roman" w:cs="Times New Roman"/>
        </w:rPr>
      </w:pPr>
      <w:r w:rsidRPr="00652981">
        <w:rPr>
          <w:rFonts w:ascii="Times New Roman" w:eastAsia="Times New Roman" w:hAnsi="Times New Roman" w:cs="Times New Roman"/>
          <w:lang w:eastAsia="pl-PL"/>
        </w:rPr>
        <w:t xml:space="preserve">Wykonawca zobowiązuje się do wypełnienia obowiązku informacyjnego przewidzianego </w:t>
      </w:r>
      <w:r w:rsidRPr="00652981">
        <w:rPr>
          <w:rFonts w:ascii="Times New Roman" w:eastAsia="Times New Roman" w:hAnsi="Times New Roman" w:cs="Times New Roman"/>
          <w:lang w:eastAsia="pl-PL"/>
        </w:rPr>
        <w:br/>
        <w:t>w art. 13 oraz art. 14 RODO, o którym mowa w ust. 2 wobec osób fizycznych, od których dane osobowe bezpośrednio lub pośrednio pozyskał w celu zawarcia i wykonania umowy będącej wynikiem prowadzonego postępowania o udzielenie zamówienia publicznego oraz zobowiązuję się do wypełnienia go niezwłocznie w przypadku zmiany lub rozszerzenia liczby osób, o których mowa powyżej.</w:t>
      </w:r>
    </w:p>
    <w:p w14:paraId="1EC94CDE" w14:textId="77777777" w:rsidR="00DC2851" w:rsidRPr="00652981" w:rsidRDefault="00DC2851" w:rsidP="00DC2851">
      <w:pPr>
        <w:pStyle w:val="Teksttreci40"/>
        <w:shd w:val="clear" w:color="auto" w:fill="auto"/>
        <w:spacing w:before="0" w:after="0" w:line="276" w:lineRule="auto"/>
        <w:ind w:left="80" w:firstLine="0"/>
        <w:jc w:val="center"/>
      </w:pPr>
    </w:p>
    <w:p w14:paraId="2B96B35F" w14:textId="77777777" w:rsidR="00DC2851" w:rsidRPr="00652981" w:rsidRDefault="00DC2851" w:rsidP="00DC2851">
      <w:pPr>
        <w:pStyle w:val="Teksttreci40"/>
        <w:shd w:val="clear" w:color="auto" w:fill="auto"/>
        <w:spacing w:before="0" w:after="0" w:line="276" w:lineRule="auto"/>
        <w:ind w:left="80" w:firstLine="0"/>
        <w:jc w:val="center"/>
      </w:pPr>
      <w:r w:rsidRPr="00652981">
        <w:t xml:space="preserve">§14 </w:t>
      </w:r>
    </w:p>
    <w:p w14:paraId="4F6C0B5E" w14:textId="77777777" w:rsidR="00DC2851" w:rsidRPr="00652981" w:rsidRDefault="00DC2851" w:rsidP="00DC2851">
      <w:pPr>
        <w:pStyle w:val="Teksttreci40"/>
        <w:shd w:val="clear" w:color="auto" w:fill="auto"/>
        <w:spacing w:before="0" w:after="0" w:line="276" w:lineRule="auto"/>
        <w:ind w:left="80" w:firstLine="0"/>
        <w:jc w:val="center"/>
      </w:pPr>
      <w:r w:rsidRPr="00652981">
        <w:t>POSTANOWIENIA KOŃCOWE</w:t>
      </w:r>
    </w:p>
    <w:p w14:paraId="7EFCF667" w14:textId="77777777" w:rsidR="00DC2851" w:rsidRPr="00652981" w:rsidRDefault="00DC2851" w:rsidP="00DC2851">
      <w:pPr>
        <w:pStyle w:val="Teksttreci40"/>
        <w:numPr>
          <w:ilvl w:val="0"/>
          <w:numId w:val="8"/>
        </w:numPr>
        <w:shd w:val="clear" w:color="auto" w:fill="auto"/>
        <w:tabs>
          <w:tab w:val="clear" w:pos="357"/>
        </w:tabs>
        <w:spacing w:before="0" w:after="0" w:line="276" w:lineRule="auto"/>
        <w:ind w:left="426" w:hanging="426"/>
        <w:jc w:val="both"/>
        <w:rPr>
          <w:b w:val="0"/>
        </w:rPr>
      </w:pPr>
      <w:r w:rsidRPr="00652981">
        <w:rPr>
          <w:b w:val="0"/>
        </w:rPr>
        <w:t>Niniejsza Umowa podlega prawu polskiemu.</w:t>
      </w:r>
    </w:p>
    <w:p w14:paraId="4985C4C7" w14:textId="77777777" w:rsidR="00DC2851" w:rsidRPr="00652981" w:rsidRDefault="00DC2851" w:rsidP="00DC2851">
      <w:pPr>
        <w:pStyle w:val="Teksttreci40"/>
        <w:numPr>
          <w:ilvl w:val="0"/>
          <w:numId w:val="8"/>
        </w:numPr>
        <w:shd w:val="clear" w:color="auto" w:fill="auto"/>
        <w:tabs>
          <w:tab w:val="clear" w:pos="357"/>
        </w:tabs>
        <w:spacing w:before="0" w:after="0" w:line="276" w:lineRule="auto"/>
        <w:ind w:left="426" w:hanging="426"/>
        <w:jc w:val="both"/>
        <w:rPr>
          <w:b w:val="0"/>
        </w:rPr>
      </w:pPr>
      <w:r w:rsidRPr="00652981">
        <w:rPr>
          <w:b w:val="0"/>
        </w:rPr>
        <w:t xml:space="preserve">Wszelkie zmiany niniejszej mowy wymagają formy pisemnej podpisanej przez Strony pod rygorem nieważności. </w:t>
      </w:r>
    </w:p>
    <w:p w14:paraId="2BDAEDC5" w14:textId="5C9AFD7E" w:rsidR="00DC2851" w:rsidRPr="00652981" w:rsidRDefault="00DC2851" w:rsidP="00DC2851">
      <w:pPr>
        <w:pStyle w:val="Teksttreci40"/>
        <w:numPr>
          <w:ilvl w:val="0"/>
          <w:numId w:val="8"/>
        </w:numPr>
        <w:shd w:val="clear" w:color="auto" w:fill="auto"/>
        <w:tabs>
          <w:tab w:val="clear" w:pos="357"/>
        </w:tabs>
        <w:spacing w:before="0" w:after="0" w:line="276" w:lineRule="auto"/>
        <w:ind w:left="426" w:hanging="426"/>
        <w:jc w:val="both"/>
        <w:rPr>
          <w:b w:val="0"/>
        </w:rPr>
      </w:pPr>
      <w:r w:rsidRPr="00652981">
        <w:rPr>
          <w:b w:val="0"/>
        </w:rPr>
        <w:t xml:space="preserve">Wykonawca bez pisemnej zgody Zamawiającego pod rygorem nieważności nie może powierzyć wykonania Umowy osobie trzeciej, ani przenieść na nią swoich wierzytelności wynikających </w:t>
      </w:r>
      <w:r w:rsidR="003B5C0A">
        <w:rPr>
          <w:b w:val="0"/>
        </w:rPr>
        <w:br/>
      </w:r>
      <w:r w:rsidRPr="00652981">
        <w:rPr>
          <w:b w:val="0"/>
        </w:rPr>
        <w:t>Umowy.</w:t>
      </w:r>
    </w:p>
    <w:p w14:paraId="08E0727D" w14:textId="77777777" w:rsidR="00DC2851" w:rsidRPr="00652981" w:rsidRDefault="00DC2851" w:rsidP="00DC2851">
      <w:pPr>
        <w:pStyle w:val="Teksttreci40"/>
        <w:numPr>
          <w:ilvl w:val="0"/>
          <w:numId w:val="8"/>
        </w:numPr>
        <w:shd w:val="clear" w:color="auto" w:fill="auto"/>
        <w:tabs>
          <w:tab w:val="clear" w:pos="357"/>
        </w:tabs>
        <w:spacing w:before="0" w:after="0" w:line="276" w:lineRule="auto"/>
        <w:ind w:left="426" w:hanging="426"/>
        <w:jc w:val="both"/>
        <w:rPr>
          <w:b w:val="0"/>
        </w:rPr>
      </w:pPr>
      <w:r w:rsidRPr="00652981">
        <w:rPr>
          <w:b w:val="0"/>
        </w:rPr>
        <w:t>Poszczególne tytuły zastosowano w niniejszej Umowie jedynie dla jej przejrzystości i nie mają wpływu na jej interpretację.</w:t>
      </w:r>
    </w:p>
    <w:p w14:paraId="2594E9AC" w14:textId="77777777" w:rsidR="00DC2851" w:rsidRPr="00652981" w:rsidRDefault="00DC2851" w:rsidP="00DC2851">
      <w:pPr>
        <w:pStyle w:val="Teksttreci40"/>
        <w:numPr>
          <w:ilvl w:val="0"/>
          <w:numId w:val="8"/>
        </w:numPr>
        <w:shd w:val="clear" w:color="auto" w:fill="auto"/>
        <w:tabs>
          <w:tab w:val="clear" w:pos="357"/>
        </w:tabs>
        <w:spacing w:before="0" w:after="0" w:line="276" w:lineRule="auto"/>
        <w:ind w:left="426" w:hanging="426"/>
        <w:jc w:val="both"/>
        <w:rPr>
          <w:b w:val="0"/>
        </w:rPr>
      </w:pPr>
      <w:bookmarkStart w:id="5" w:name="_Hlk48819371"/>
      <w:r w:rsidRPr="00652981">
        <w:rPr>
          <w:b w:val="0"/>
          <w:kern w:val="1"/>
          <w:lang w:eastAsia="ar-SA"/>
        </w:rPr>
        <w:t>W sprawach nieuregulowanych niniejszą Umową, mają zastosowanie przepisy ustawy Prawo zamówień publicznych, Kodeksu cywilnego oraz Kodeksu postępowania cywilnego</w:t>
      </w:r>
      <w:r w:rsidRPr="00652981">
        <w:rPr>
          <w:b w:val="0"/>
        </w:rPr>
        <w:t xml:space="preserve"> </w:t>
      </w:r>
      <w:r w:rsidRPr="00652981">
        <w:rPr>
          <w:b w:val="0"/>
          <w:kern w:val="1"/>
          <w:lang w:eastAsia="ar-SA"/>
        </w:rPr>
        <w:t>oraz inne powszechnie obowiązujące przepisy prawa .</w:t>
      </w:r>
    </w:p>
    <w:bookmarkEnd w:id="5"/>
    <w:p w14:paraId="59175D1A" w14:textId="77777777" w:rsidR="00FF23E4" w:rsidRPr="00FF23E4" w:rsidRDefault="00FF23E4" w:rsidP="00DC2851">
      <w:pPr>
        <w:pStyle w:val="Teksttreci40"/>
        <w:numPr>
          <w:ilvl w:val="0"/>
          <w:numId w:val="8"/>
        </w:numPr>
        <w:shd w:val="clear" w:color="auto" w:fill="auto"/>
        <w:tabs>
          <w:tab w:val="clear" w:pos="357"/>
        </w:tabs>
        <w:spacing w:before="0" w:after="0" w:line="276" w:lineRule="auto"/>
        <w:ind w:left="426" w:hanging="426"/>
        <w:jc w:val="both"/>
        <w:rPr>
          <w:b w:val="0"/>
        </w:rPr>
      </w:pPr>
      <w:r w:rsidRPr="00FF23E4">
        <w:rPr>
          <w:rFonts w:eastAsia="Arial Unicode MS"/>
          <w:b w:val="0"/>
          <w:kern w:val="1"/>
          <w:lang w:eastAsia="ar-SA"/>
        </w:rPr>
        <w:t>Umowę można podpisać elektronicznie, data zawarcia umowy stanowić będzie data złożenia ostatniego podpisu elektronicznego lub umowa zostanie sporządzona w trzech jednobrzmiących egzemplarzach – dwa dla Zamawiającego i jeden dla Wykonawcy.</w:t>
      </w:r>
    </w:p>
    <w:p w14:paraId="79CC159C" w14:textId="2BFB0C66" w:rsidR="00DC2851" w:rsidRPr="00652981" w:rsidRDefault="00DC2851" w:rsidP="00DC2851">
      <w:pPr>
        <w:pStyle w:val="Teksttreci40"/>
        <w:numPr>
          <w:ilvl w:val="0"/>
          <w:numId w:val="8"/>
        </w:numPr>
        <w:shd w:val="clear" w:color="auto" w:fill="auto"/>
        <w:tabs>
          <w:tab w:val="clear" w:pos="357"/>
        </w:tabs>
        <w:spacing w:before="0" w:after="0" w:line="276" w:lineRule="auto"/>
        <w:ind w:left="426" w:hanging="426"/>
        <w:jc w:val="both"/>
        <w:rPr>
          <w:b w:val="0"/>
        </w:rPr>
      </w:pPr>
      <w:r w:rsidRPr="00652981">
        <w:rPr>
          <w:rFonts w:eastAsia="Arial Unicode MS"/>
          <w:b w:val="0"/>
          <w:kern w:val="1"/>
          <w:lang w:eastAsia="ar-SA"/>
        </w:rPr>
        <w:t>Integralną częścią Umowy stanowią załączniki.</w:t>
      </w:r>
    </w:p>
    <w:p w14:paraId="2565FD75" w14:textId="77777777" w:rsidR="00DC2851" w:rsidRPr="00652981" w:rsidRDefault="00DC2851" w:rsidP="00DC2851">
      <w:pPr>
        <w:pStyle w:val="Teksttreci40"/>
        <w:shd w:val="clear" w:color="auto" w:fill="auto"/>
        <w:spacing w:before="0" w:after="0" w:line="276" w:lineRule="auto"/>
        <w:ind w:firstLine="0"/>
        <w:jc w:val="both"/>
        <w:rPr>
          <w:rFonts w:eastAsia="Arial Unicode MS"/>
          <w:b w:val="0"/>
          <w:kern w:val="1"/>
          <w:lang w:eastAsia="ar-SA"/>
        </w:rPr>
      </w:pPr>
    </w:p>
    <w:p w14:paraId="54B927AD" w14:textId="77777777" w:rsidR="00DC2851" w:rsidRPr="00652981" w:rsidRDefault="00DC2851" w:rsidP="00DC2851">
      <w:pPr>
        <w:pStyle w:val="Teksttreci40"/>
        <w:shd w:val="clear" w:color="auto" w:fill="auto"/>
        <w:spacing w:before="0" w:after="0" w:line="276" w:lineRule="auto"/>
        <w:ind w:firstLine="0"/>
        <w:jc w:val="both"/>
        <w:rPr>
          <w:b w:val="0"/>
        </w:rPr>
      </w:pPr>
      <w:r w:rsidRPr="00652981">
        <w:rPr>
          <w:rFonts w:eastAsia="Arial Unicode MS"/>
          <w:b w:val="0"/>
          <w:kern w:val="1"/>
          <w:lang w:eastAsia="ar-SA"/>
        </w:rPr>
        <w:t>Załączniki:</w:t>
      </w:r>
    </w:p>
    <w:p w14:paraId="5E33FE33" w14:textId="77777777" w:rsidR="00DC2851" w:rsidRPr="00652981" w:rsidRDefault="00DC2851" w:rsidP="00DC2851">
      <w:pPr>
        <w:pStyle w:val="Teksttreci40"/>
        <w:shd w:val="clear" w:color="auto" w:fill="auto"/>
        <w:spacing w:before="0" w:after="0" w:line="276" w:lineRule="auto"/>
        <w:ind w:firstLine="0"/>
        <w:jc w:val="both"/>
        <w:rPr>
          <w:rFonts w:eastAsia="Arial Unicode MS"/>
          <w:bCs w:val="0"/>
          <w:kern w:val="1"/>
          <w:lang w:eastAsia="ar-SA"/>
        </w:rPr>
      </w:pPr>
      <w:r w:rsidRPr="00652981">
        <w:rPr>
          <w:rFonts w:eastAsia="Arial Unicode MS"/>
          <w:bCs w:val="0"/>
          <w:kern w:val="1"/>
          <w:lang w:eastAsia="ar-SA"/>
        </w:rPr>
        <w:t>Załącznik nr …….. – Formularz ofertowy Wykonawcy</w:t>
      </w:r>
    </w:p>
    <w:p w14:paraId="0BABC904" w14:textId="0967D01C" w:rsidR="00DC2851" w:rsidRPr="00652981" w:rsidRDefault="00DC2851" w:rsidP="00DC2851">
      <w:pPr>
        <w:pStyle w:val="Teksttreci40"/>
        <w:shd w:val="clear" w:color="auto" w:fill="auto"/>
        <w:spacing w:before="0" w:after="0" w:line="276" w:lineRule="auto"/>
        <w:ind w:firstLine="0"/>
        <w:jc w:val="both"/>
        <w:rPr>
          <w:rFonts w:eastAsia="Arial Unicode MS"/>
          <w:bCs w:val="0"/>
          <w:kern w:val="1"/>
          <w:lang w:eastAsia="ar-SA"/>
        </w:rPr>
      </w:pPr>
      <w:r w:rsidRPr="00652981">
        <w:rPr>
          <w:rFonts w:eastAsia="Arial Unicode MS"/>
          <w:bCs w:val="0"/>
          <w:kern w:val="1"/>
          <w:lang w:eastAsia="ar-SA"/>
        </w:rPr>
        <w:t xml:space="preserve">Załącznik nr …….. – </w:t>
      </w:r>
      <w:r w:rsidR="00CD5DA8">
        <w:rPr>
          <w:rFonts w:eastAsia="Arial Unicode MS"/>
          <w:bCs w:val="0"/>
          <w:kern w:val="1"/>
          <w:lang w:eastAsia="ar-SA"/>
        </w:rPr>
        <w:t>Opis Przedmiotu Zamówienia</w:t>
      </w:r>
    </w:p>
    <w:p w14:paraId="646778D2" w14:textId="21EF4B92" w:rsidR="00BF52C8" w:rsidRPr="00BF52C8" w:rsidRDefault="00BF52C8" w:rsidP="00BF52C8">
      <w:pPr>
        <w:pStyle w:val="Teksttreci40"/>
        <w:shd w:val="clear" w:color="auto" w:fill="auto"/>
        <w:spacing w:before="0" w:after="0" w:line="276" w:lineRule="auto"/>
        <w:ind w:firstLine="0"/>
        <w:jc w:val="both"/>
        <w:rPr>
          <w:rFonts w:eastAsia="Arial Unicode MS"/>
          <w:bCs w:val="0"/>
          <w:kern w:val="1"/>
          <w:lang w:eastAsia="ar-SA"/>
        </w:rPr>
      </w:pPr>
      <w:r w:rsidRPr="00652981">
        <w:rPr>
          <w:rFonts w:eastAsia="Arial Unicode MS"/>
          <w:bCs w:val="0"/>
          <w:kern w:val="1"/>
          <w:lang w:eastAsia="ar-SA"/>
        </w:rPr>
        <w:t xml:space="preserve">Załącznik nr …….. – </w:t>
      </w:r>
      <w:r>
        <w:rPr>
          <w:rFonts w:eastAsia="Arial Unicode MS"/>
          <w:bCs w:val="0"/>
          <w:kern w:val="1"/>
          <w:lang w:eastAsia="ar-SA"/>
        </w:rPr>
        <w:t>Zamówienie</w:t>
      </w:r>
      <w:r w:rsidR="00240230">
        <w:rPr>
          <w:rFonts w:eastAsia="Arial Unicode MS"/>
          <w:bCs w:val="0"/>
          <w:kern w:val="1"/>
          <w:lang w:eastAsia="ar-SA"/>
        </w:rPr>
        <w:t>/ Umowa wykonawcza</w:t>
      </w:r>
    </w:p>
    <w:p w14:paraId="584B53CD" w14:textId="5408B152" w:rsidR="00DC2851" w:rsidRPr="00BF52C8" w:rsidRDefault="00DC2851" w:rsidP="00DC2851">
      <w:pPr>
        <w:pStyle w:val="Teksttreci40"/>
        <w:shd w:val="clear" w:color="auto" w:fill="auto"/>
        <w:spacing w:before="0" w:after="0" w:line="276" w:lineRule="auto"/>
        <w:ind w:firstLine="0"/>
        <w:jc w:val="both"/>
        <w:rPr>
          <w:rFonts w:eastAsia="Arial Unicode MS"/>
          <w:bCs w:val="0"/>
          <w:kern w:val="1"/>
          <w:lang w:eastAsia="ar-SA"/>
        </w:rPr>
      </w:pPr>
      <w:r w:rsidRPr="00652981">
        <w:rPr>
          <w:rFonts w:eastAsia="Arial Unicode MS"/>
          <w:bCs w:val="0"/>
          <w:kern w:val="1"/>
          <w:lang w:eastAsia="ar-SA"/>
        </w:rPr>
        <w:t xml:space="preserve">Załącznik nr …….. – Protokół </w:t>
      </w:r>
      <w:r w:rsidR="00BF52C8" w:rsidRPr="00BF52C8">
        <w:rPr>
          <w:rFonts w:eastAsia="Arial Unicode MS"/>
          <w:bCs w:val="0"/>
          <w:kern w:val="1"/>
          <w:lang w:eastAsia="ar-SA"/>
        </w:rPr>
        <w:t xml:space="preserve">wykonania usługi </w:t>
      </w:r>
    </w:p>
    <w:p w14:paraId="4FE6EE02" w14:textId="77777777" w:rsidR="00DC2851" w:rsidRPr="00652981" w:rsidRDefault="00DC2851" w:rsidP="00DC2851">
      <w:pPr>
        <w:rPr>
          <w:rFonts w:ascii="Times New Roman" w:hAnsi="Times New Roman" w:cs="Times New Roman"/>
        </w:rPr>
      </w:pPr>
    </w:p>
    <w:p w14:paraId="69459A51" w14:textId="54CDC0E8" w:rsidR="00DC2851" w:rsidRPr="00652981" w:rsidRDefault="00030E7E" w:rsidP="00DC2851">
      <w:pPr>
        <w:rPr>
          <w:rFonts w:ascii="Times New Roman" w:hAnsi="Times New Roman" w:cs="Times New Roman"/>
        </w:rPr>
      </w:pPr>
      <w:r>
        <w:rPr>
          <w:rFonts w:ascii="Times New Roman" w:hAnsi="Times New Roman" w:cs="Times New Roman"/>
        </w:rPr>
        <w:t>ZAMAWIAJĄCY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WYKONAWCA</w:t>
      </w:r>
    </w:p>
    <w:p w14:paraId="2E3DFC3B" w14:textId="77777777" w:rsidR="00DC2851" w:rsidRPr="00652981" w:rsidRDefault="00DC2851" w:rsidP="00DC2851">
      <w:pPr>
        <w:rPr>
          <w:rFonts w:ascii="Times New Roman" w:hAnsi="Times New Roman" w:cs="Times New Roman"/>
        </w:rPr>
      </w:pPr>
    </w:p>
    <w:p w14:paraId="49A7388E" w14:textId="71A1562B" w:rsidR="00D87828" w:rsidRDefault="00D87828" w:rsidP="00DC2851">
      <w:pPr>
        <w:rPr>
          <w:rFonts w:ascii="Times New Roman" w:hAnsi="Times New Roman" w:cs="Times New Roman"/>
        </w:rPr>
      </w:pPr>
    </w:p>
    <w:p w14:paraId="5096F29B" w14:textId="5EA5CADB" w:rsidR="00B15293" w:rsidRDefault="00B15293" w:rsidP="00DC2851">
      <w:pPr>
        <w:rPr>
          <w:rFonts w:ascii="Times New Roman" w:hAnsi="Times New Roman" w:cs="Times New Roman"/>
        </w:rPr>
      </w:pPr>
    </w:p>
    <w:p w14:paraId="5254BD44" w14:textId="0D1B9B36" w:rsidR="00A72C52" w:rsidRPr="00E403F0" w:rsidRDefault="00A72C52" w:rsidP="00A72C52">
      <w:pPr>
        <w:jc w:val="right"/>
        <w:rPr>
          <w:rFonts w:ascii="Times New Roman" w:hAnsi="Times New Roman" w:cs="Times New Roman"/>
          <w:b/>
          <w:bCs/>
          <w:i/>
          <w:iCs/>
          <w:sz w:val="18"/>
          <w:szCs w:val="18"/>
        </w:rPr>
      </w:pPr>
      <w:r w:rsidRPr="00E403F0">
        <w:rPr>
          <w:rFonts w:ascii="Times New Roman" w:hAnsi="Times New Roman" w:cs="Times New Roman"/>
          <w:b/>
          <w:bCs/>
          <w:i/>
          <w:iCs/>
          <w:sz w:val="18"/>
          <w:szCs w:val="18"/>
        </w:rPr>
        <w:lastRenderedPageBreak/>
        <w:t>Załącznik do umowy ramowej</w:t>
      </w:r>
    </w:p>
    <w:p w14:paraId="59A7F335" w14:textId="77777777" w:rsidR="00A72C52" w:rsidRDefault="00A72C52" w:rsidP="00DC2851">
      <w:pPr>
        <w:rPr>
          <w:rFonts w:ascii="Times New Roman" w:hAnsi="Times New Roman" w:cs="Times New Roman"/>
        </w:rPr>
      </w:pPr>
    </w:p>
    <w:p w14:paraId="352DB33E"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xml:space="preserve">Umowa wykonawcza nr … </w:t>
      </w:r>
      <w:r w:rsidRPr="00A72C52">
        <w:rPr>
          <w:rFonts w:ascii="Times New Roman" w:hAnsi="Times New Roman" w:cs="Times New Roman"/>
          <w:b/>
          <w:bCs/>
        </w:rPr>
        <w:br/>
        <w:t>do umowy ramowej z dnia ……….</w:t>
      </w:r>
    </w:p>
    <w:p w14:paraId="354210EA" w14:textId="77777777" w:rsidR="00A72C52" w:rsidRPr="00A72C52" w:rsidRDefault="00A72C52" w:rsidP="00A72C52">
      <w:pPr>
        <w:rPr>
          <w:rFonts w:ascii="Times New Roman" w:hAnsi="Times New Roman" w:cs="Times New Roman"/>
        </w:rPr>
      </w:pPr>
      <w:r w:rsidRPr="00A72C52">
        <w:rPr>
          <w:rFonts w:ascii="Times New Roman" w:hAnsi="Times New Roman" w:cs="Times New Roman"/>
        </w:rPr>
        <w:t>zawarta w dniu ………………… 2024 r. pomiędzy:</w:t>
      </w:r>
    </w:p>
    <w:p w14:paraId="428FAE1C"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Politechniką Warszawską, Wydział Inżynierii Materiałowej</w:t>
      </w:r>
    </w:p>
    <w:p w14:paraId="1D173E7E"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ul. Wołoska 141, 02-507 Warszawa, NIP:PL 525 000 58 34</w:t>
      </w:r>
    </w:p>
    <w:p w14:paraId="1FC524D8"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reprezentowaną przez ………………… - Prodziekan Wydziału Inżynierii Materiałowej  PW, działającego na podstawie pełnomocnictwa JM Rektora ……………….</w:t>
      </w:r>
    </w:p>
    <w:p w14:paraId="6923275E"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zwaną dalej Zamawiającym,</w:t>
      </w:r>
    </w:p>
    <w:p w14:paraId="04AA2422"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 xml:space="preserve">a </w:t>
      </w:r>
    </w:p>
    <w:p w14:paraId="0E38DDCF"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Firmą …………………, z siedzibą w …………………..……. przy ul. ………………….………, zarejestrowaną………………………… NIP: …………..…….., REGON: …….………, reprezentowaną przez   ……………..…………………..</w:t>
      </w:r>
    </w:p>
    <w:p w14:paraId="36A1FD2E"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zwaną w dalszej części umowy -„Wykonawcą”</w:t>
      </w:r>
    </w:p>
    <w:p w14:paraId="7F7AA347" w14:textId="6B8735A4"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 xml:space="preserve">zawierają niniejszą umowę wykonawczą (zwana dalej „Umową” lub „Umową wykonawczą”), </w:t>
      </w:r>
      <w:r>
        <w:rPr>
          <w:rFonts w:ascii="Times New Roman" w:hAnsi="Times New Roman" w:cs="Times New Roman"/>
          <w:b/>
          <w:bCs/>
        </w:rPr>
        <w:br/>
      </w:r>
      <w:r w:rsidRPr="00A72C52">
        <w:rPr>
          <w:rFonts w:ascii="Times New Roman" w:hAnsi="Times New Roman" w:cs="Times New Roman"/>
          <w:b/>
          <w:bCs/>
        </w:rPr>
        <w:t>o następującej treści:</w:t>
      </w:r>
    </w:p>
    <w:p w14:paraId="3E3DFFB2" w14:textId="77777777" w:rsidR="00A72C52" w:rsidRDefault="00A72C52" w:rsidP="00A72C52">
      <w:pPr>
        <w:jc w:val="center"/>
        <w:rPr>
          <w:rFonts w:ascii="Times New Roman" w:hAnsi="Times New Roman" w:cs="Times New Roman"/>
          <w:b/>
          <w:bCs/>
        </w:rPr>
      </w:pPr>
    </w:p>
    <w:p w14:paraId="1ED6C545" w14:textId="786E65A2"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1</w:t>
      </w:r>
    </w:p>
    <w:p w14:paraId="305A9FE4"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PRZEDMIOT UMOWY</w:t>
      </w:r>
    </w:p>
    <w:p w14:paraId="1FB4ADAB" w14:textId="77777777" w:rsidR="00A72C52" w:rsidRPr="00A72C52" w:rsidRDefault="00A72C52" w:rsidP="00A72C52">
      <w:pPr>
        <w:jc w:val="both"/>
        <w:rPr>
          <w:rFonts w:ascii="Times New Roman" w:hAnsi="Times New Roman" w:cs="Times New Roman"/>
        </w:rPr>
      </w:pPr>
      <w:r w:rsidRPr="00A72C52">
        <w:rPr>
          <w:rFonts w:ascii="Times New Roman" w:hAnsi="Times New Roman" w:cs="Times New Roman"/>
        </w:rPr>
        <w:t xml:space="preserve">Wykonawca zobowiązuje się do wykonania </w:t>
      </w:r>
      <w:r w:rsidRPr="00A72C52">
        <w:rPr>
          <w:rFonts w:ascii="Times New Roman" w:hAnsi="Times New Roman" w:cs="Times New Roman"/>
          <w:b/>
          <w:bCs/>
        </w:rPr>
        <w:t xml:space="preserve">usługi badawczej - „Wszczepienie  implantów do szczurów w celu oceny degradacji oraz ocena bezpieczeństwa i toksyczności nowego biomedycznego stopu Mg-LPSO” do realizacji w ramach projektu badawczego Lider XV „Opracowanie innowacyjnego </w:t>
      </w:r>
      <w:proofErr w:type="spellStart"/>
      <w:r w:rsidRPr="00A72C52">
        <w:rPr>
          <w:rFonts w:ascii="Times New Roman" w:hAnsi="Times New Roman" w:cs="Times New Roman"/>
          <w:b/>
          <w:bCs/>
        </w:rPr>
        <w:t>bioresorobowalnego</w:t>
      </w:r>
      <w:proofErr w:type="spellEnd"/>
      <w:r w:rsidRPr="00A72C52">
        <w:rPr>
          <w:rFonts w:ascii="Times New Roman" w:hAnsi="Times New Roman" w:cs="Times New Roman"/>
          <w:b/>
          <w:bCs/>
        </w:rPr>
        <w:t xml:space="preserve"> implantu na bazie Mg o podwyższonych właściwościach antybakteryjnych do produkcji </w:t>
      </w:r>
      <w:proofErr w:type="spellStart"/>
      <w:r w:rsidRPr="00A72C52">
        <w:rPr>
          <w:rFonts w:ascii="Times New Roman" w:hAnsi="Times New Roman" w:cs="Times New Roman"/>
          <w:b/>
          <w:bCs/>
        </w:rPr>
        <w:t>minipłytek</w:t>
      </w:r>
      <w:proofErr w:type="spellEnd"/>
      <w:r w:rsidRPr="00A72C52">
        <w:rPr>
          <w:rFonts w:ascii="Times New Roman" w:hAnsi="Times New Roman" w:cs="Times New Roman"/>
          <w:b/>
          <w:bCs/>
        </w:rPr>
        <w:t xml:space="preserve"> kompresyjnych do osteosyntezy kości żuchwy” </w:t>
      </w:r>
      <w:r w:rsidRPr="00A72C52">
        <w:rPr>
          <w:rFonts w:ascii="Times New Roman" w:hAnsi="Times New Roman" w:cs="Times New Roman"/>
        </w:rPr>
        <w:t>poprzez wykonanie czynności wynikających z postanowień zawartych w szczegółowym opisie przedmiotu zamówienia i ofercie Wykonawcy o zawarcie umowy ramowej stanowiących załączniki nr 1 i 2 do umowy ramowej oraz w ofercie Wykonawcy na realizację zamówienia wykonawczego stanowiącej załącznik do niniejszej Umowy.</w:t>
      </w:r>
    </w:p>
    <w:p w14:paraId="717749AB" w14:textId="77777777" w:rsidR="00A72C52" w:rsidRPr="00A72C52" w:rsidRDefault="00A72C52" w:rsidP="00A72C52">
      <w:pPr>
        <w:rPr>
          <w:rFonts w:ascii="Times New Roman" w:hAnsi="Times New Roman" w:cs="Times New Roman"/>
        </w:rPr>
      </w:pPr>
    </w:p>
    <w:p w14:paraId="08520914"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2</w:t>
      </w:r>
    </w:p>
    <w:p w14:paraId="4E3303BB"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TERMIN I MIEJSCE WYKONANIA UMOWY</w:t>
      </w:r>
    </w:p>
    <w:p w14:paraId="1622F102" w14:textId="77777777" w:rsidR="00A72C52" w:rsidRPr="00A72C52" w:rsidRDefault="00A72C52" w:rsidP="00A72C52">
      <w:pPr>
        <w:rPr>
          <w:rFonts w:ascii="Times New Roman" w:hAnsi="Times New Roman" w:cs="Times New Roman"/>
          <w:lang w:bidi="pl-PL"/>
        </w:rPr>
      </w:pPr>
      <w:r w:rsidRPr="00A72C52">
        <w:rPr>
          <w:rFonts w:ascii="Times New Roman" w:hAnsi="Times New Roman" w:cs="Times New Roman"/>
          <w:lang w:bidi="pl-PL"/>
        </w:rPr>
        <w:t>Wykonawca zrealizuje Przedmiot umowy w terminie do 7 miesięcy od daty dostarczenia materiałów do badań, na podstawie zamówień Zamawiającego, zgodnie z ofertą Wykonawcy.</w:t>
      </w:r>
    </w:p>
    <w:p w14:paraId="5584858F" w14:textId="77777777" w:rsidR="00A72C52" w:rsidRPr="00A72C52" w:rsidRDefault="00A72C52" w:rsidP="00A72C52">
      <w:pPr>
        <w:rPr>
          <w:rFonts w:ascii="Times New Roman" w:hAnsi="Times New Roman" w:cs="Times New Roman"/>
        </w:rPr>
      </w:pPr>
    </w:p>
    <w:p w14:paraId="5804A2C1"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3</w:t>
      </w:r>
    </w:p>
    <w:p w14:paraId="44E49DDB"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SPOSÓB I WARUNKI REALIZACJI UMOWY</w:t>
      </w:r>
    </w:p>
    <w:p w14:paraId="1188A8F0" w14:textId="77777777" w:rsidR="00A72C52" w:rsidRPr="00A72C52" w:rsidRDefault="00A72C52" w:rsidP="00A72C52">
      <w:pPr>
        <w:numPr>
          <w:ilvl w:val="0"/>
          <w:numId w:val="49"/>
        </w:numPr>
        <w:jc w:val="both"/>
        <w:rPr>
          <w:rFonts w:ascii="Times New Roman" w:hAnsi="Times New Roman" w:cs="Times New Roman"/>
        </w:rPr>
      </w:pPr>
      <w:r w:rsidRPr="00A72C52">
        <w:rPr>
          <w:rFonts w:ascii="Times New Roman" w:hAnsi="Times New Roman" w:cs="Times New Roman"/>
        </w:rPr>
        <w:t>Wykonawca zobowiązuje się do realizacji przedmiotu Umowy w sposób wskazany w § 1 i § 2.</w:t>
      </w:r>
    </w:p>
    <w:p w14:paraId="42C5B283" w14:textId="77777777" w:rsidR="00A72C52" w:rsidRPr="00A72C52" w:rsidRDefault="00A72C52" w:rsidP="00A72C52">
      <w:pPr>
        <w:numPr>
          <w:ilvl w:val="0"/>
          <w:numId w:val="49"/>
        </w:numPr>
        <w:jc w:val="both"/>
        <w:rPr>
          <w:rFonts w:ascii="Times New Roman" w:hAnsi="Times New Roman" w:cs="Times New Roman"/>
        </w:rPr>
      </w:pPr>
      <w:r w:rsidRPr="00A72C52">
        <w:rPr>
          <w:rFonts w:ascii="Times New Roman" w:hAnsi="Times New Roman" w:cs="Times New Roman"/>
        </w:rPr>
        <w:t>Strony zobowiązują się pozostawać w stałym kontakcie w zakresie pozwalającym na prawidłowe wykonania przedmiotu Umowy oraz zgodnie z terminem określonym w umowie. W celu określonym w zdaniu poprzednim do bieżących kontaktów przy wykonywaniu przedmiotu umowy Strony wyznaczają następujące osoby:</w:t>
      </w:r>
    </w:p>
    <w:p w14:paraId="355E35B0" w14:textId="77777777" w:rsidR="00A72C52" w:rsidRPr="00A72C52" w:rsidRDefault="00A72C52" w:rsidP="00A72C52">
      <w:pPr>
        <w:numPr>
          <w:ilvl w:val="0"/>
          <w:numId w:val="44"/>
        </w:numPr>
        <w:jc w:val="both"/>
        <w:rPr>
          <w:rFonts w:ascii="Times New Roman" w:hAnsi="Times New Roman" w:cs="Times New Roman"/>
          <w:bCs/>
        </w:rPr>
      </w:pPr>
      <w:r w:rsidRPr="00A72C52">
        <w:rPr>
          <w:rFonts w:ascii="Times New Roman" w:hAnsi="Times New Roman" w:cs="Times New Roman"/>
          <w:bCs/>
        </w:rPr>
        <w:t>ze strony Zamawiającego</w:t>
      </w:r>
    </w:p>
    <w:p w14:paraId="7A3E8291" w14:textId="77777777" w:rsidR="00A72C52" w:rsidRPr="00A72C52" w:rsidRDefault="00A72C52" w:rsidP="00A72C52">
      <w:pPr>
        <w:ind w:left="709"/>
        <w:jc w:val="both"/>
        <w:rPr>
          <w:rFonts w:ascii="Times New Roman" w:hAnsi="Times New Roman" w:cs="Times New Roman"/>
          <w:bCs/>
        </w:rPr>
      </w:pPr>
      <w:r w:rsidRPr="00A72C52">
        <w:rPr>
          <w:rFonts w:ascii="Times New Roman" w:hAnsi="Times New Roman" w:cs="Times New Roman"/>
          <w:bCs/>
        </w:rPr>
        <w:t>……………………………………………..</w:t>
      </w:r>
    </w:p>
    <w:p w14:paraId="4B23E884" w14:textId="77777777" w:rsidR="00A72C52" w:rsidRPr="00A72C52" w:rsidRDefault="00A72C52" w:rsidP="00A72C52">
      <w:pPr>
        <w:numPr>
          <w:ilvl w:val="0"/>
          <w:numId w:val="18"/>
        </w:numPr>
        <w:jc w:val="both"/>
        <w:rPr>
          <w:rFonts w:ascii="Times New Roman" w:hAnsi="Times New Roman" w:cs="Times New Roman"/>
          <w:bCs/>
          <w:vanish/>
        </w:rPr>
      </w:pPr>
    </w:p>
    <w:p w14:paraId="3B9BE2E6" w14:textId="77777777" w:rsidR="00A72C52" w:rsidRPr="00A72C52" w:rsidRDefault="00A72C52" w:rsidP="00A72C52">
      <w:pPr>
        <w:numPr>
          <w:ilvl w:val="0"/>
          <w:numId w:val="18"/>
        </w:numPr>
        <w:jc w:val="both"/>
        <w:rPr>
          <w:rFonts w:ascii="Times New Roman" w:hAnsi="Times New Roman" w:cs="Times New Roman"/>
          <w:bCs/>
        </w:rPr>
      </w:pPr>
      <w:r w:rsidRPr="00A72C52">
        <w:rPr>
          <w:rFonts w:ascii="Times New Roman" w:hAnsi="Times New Roman" w:cs="Times New Roman"/>
          <w:bCs/>
        </w:rPr>
        <w:t>ze strony Wykonawcy</w:t>
      </w:r>
    </w:p>
    <w:p w14:paraId="665C6E50" w14:textId="77777777" w:rsidR="00A72C52" w:rsidRPr="00A72C52" w:rsidRDefault="00A72C52" w:rsidP="00A72C52">
      <w:pPr>
        <w:ind w:left="709"/>
        <w:jc w:val="both"/>
        <w:rPr>
          <w:rFonts w:ascii="Times New Roman" w:hAnsi="Times New Roman" w:cs="Times New Roman"/>
          <w:bCs/>
        </w:rPr>
      </w:pPr>
      <w:r w:rsidRPr="00A72C52">
        <w:rPr>
          <w:rFonts w:ascii="Times New Roman" w:hAnsi="Times New Roman" w:cs="Times New Roman"/>
          <w:bCs/>
        </w:rPr>
        <w:t>……………………………………………..</w:t>
      </w:r>
    </w:p>
    <w:p w14:paraId="0300EE53" w14:textId="77777777" w:rsidR="00A72C52" w:rsidRPr="00A72C52" w:rsidRDefault="00A72C52" w:rsidP="00A72C52">
      <w:pPr>
        <w:jc w:val="both"/>
        <w:rPr>
          <w:rFonts w:ascii="Times New Roman" w:hAnsi="Times New Roman" w:cs="Times New Roman"/>
          <w:bCs/>
        </w:rPr>
      </w:pPr>
    </w:p>
    <w:p w14:paraId="55C391E9" w14:textId="77777777" w:rsidR="00A72C52" w:rsidRPr="00A72C52" w:rsidRDefault="00A72C52" w:rsidP="00A72C52">
      <w:pPr>
        <w:rPr>
          <w:rFonts w:ascii="Times New Roman" w:hAnsi="Times New Roman" w:cs="Times New Roman"/>
          <w:b/>
          <w:bCs/>
        </w:rPr>
      </w:pPr>
    </w:p>
    <w:p w14:paraId="4AC1747C" w14:textId="77777777" w:rsidR="00A72C52" w:rsidRPr="00A72C52" w:rsidRDefault="00A72C52" w:rsidP="00A72C52">
      <w:pPr>
        <w:rPr>
          <w:rFonts w:ascii="Times New Roman" w:hAnsi="Times New Roman" w:cs="Times New Roman"/>
          <w:b/>
          <w:bCs/>
        </w:rPr>
      </w:pPr>
    </w:p>
    <w:p w14:paraId="7A9E858C"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4</w:t>
      </w:r>
    </w:p>
    <w:p w14:paraId="2E763728"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PODWYKONAWCY</w:t>
      </w:r>
    </w:p>
    <w:p w14:paraId="082ED792" w14:textId="77777777" w:rsidR="00A72C52" w:rsidRPr="00A72C52" w:rsidRDefault="00A72C52" w:rsidP="00A72C52">
      <w:pPr>
        <w:numPr>
          <w:ilvl w:val="0"/>
          <w:numId w:val="50"/>
        </w:numPr>
        <w:jc w:val="both"/>
        <w:rPr>
          <w:rFonts w:ascii="Times New Roman" w:hAnsi="Times New Roman" w:cs="Times New Roman"/>
        </w:rPr>
      </w:pPr>
      <w:r w:rsidRPr="00A72C52">
        <w:rPr>
          <w:rFonts w:ascii="Times New Roman" w:hAnsi="Times New Roman" w:cs="Times New Roman"/>
        </w:rPr>
        <w:t>Wykonawca jest uprawniony do powierzenia wykonania części przedmiotu Umowy wykonawczej podwykonawcom (dalej: „Podwykonawca”), z zastrzeżeniem poniższych postanowień.</w:t>
      </w:r>
    </w:p>
    <w:p w14:paraId="0810ADF2" w14:textId="77777777" w:rsidR="00A72C52" w:rsidRPr="00A72C52" w:rsidRDefault="00A72C52" w:rsidP="00A72C52">
      <w:pPr>
        <w:numPr>
          <w:ilvl w:val="0"/>
          <w:numId w:val="50"/>
        </w:numPr>
        <w:jc w:val="both"/>
        <w:rPr>
          <w:rFonts w:ascii="Times New Roman" w:hAnsi="Times New Roman" w:cs="Times New Roman"/>
        </w:rPr>
      </w:pPr>
      <w:r w:rsidRPr="00A72C52">
        <w:rPr>
          <w:rFonts w:ascii="Times New Roman" w:hAnsi="Times New Roman" w:cs="Times New Roman"/>
        </w:rPr>
        <w:t>Wykonawca wykona Umowę wykonawczą bez udziału pod wykonawców/przy udziale następujących Podwykonawców:</w:t>
      </w:r>
    </w:p>
    <w:p w14:paraId="02EDCF58" w14:textId="77777777" w:rsidR="00A72C52" w:rsidRPr="00A72C52" w:rsidRDefault="00A72C52" w:rsidP="00E403F0">
      <w:pPr>
        <w:numPr>
          <w:ilvl w:val="0"/>
          <w:numId w:val="51"/>
        </w:numPr>
        <w:rPr>
          <w:rFonts w:ascii="Times New Roman" w:hAnsi="Times New Roman" w:cs="Times New Roman"/>
        </w:rPr>
      </w:pPr>
      <w:r w:rsidRPr="00A72C52">
        <w:rPr>
          <w:rFonts w:ascii="Times New Roman" w:hAnsi="Times New Roman" w:cs="Times New Roman"/>
        </w:rPr>
        <w:t>(nazwa firmy, adres, NIP/KRS) - w zakresie ……………………………………………..……………..,</w:t>
      </w:r>
    </w:p>
    <w:p w14:paraId="78381FCF" w14:textId="77777777" w:rsidR="00A72C52" w:rsidRPr="00A72C52" w:rsidRDefault="00A72C52" w:rsidP="00E403F0">
      <w:pPr>
        <w:numPr>
          <w:ilvl w:val="0"/>
          <w:numId w:val="51"/>
        </w:numPr>
        <w:rPr>
          <w:rFonts w:ascii="Times New Roman" w:hAnsi="Times New Roman" w:cs="Times New Roman"/>
        </w:rPr>
      </w:pPr>
      <w:r w:rsidRPr="00A72C52">
        <w:rPr>
          <w:rFonts w:ascii="Times New Roman" w:hAnsi="Times New Roman" w:cs="Times New Roman"/>
        </w:rPr>
        <w:t>(nazwa firmy, adres, NIP/KRS) - w zakresie ……………………………………………………..……..,</w:t>
      </w:r>
    </w:p>
    <w:p w14:paraId="1C2934ED" w14:textId="77777777" w:rsidR="00A72C52" w:rsidRPr="00A72C52" w:rsidRDefault="00A72C52" w:rsidP="00A72C52">
      <w:pPr>
        <w:numPr>
          <w:ilvl w:val="0"/>
          <w:numId w:val="50"/>
        </w:numPr>
        <w:jc w:val="both"/>
        <w:rPr>
          <w:rFonts w:ascii="Times New Roman" w:hAnsi="Times New Roman" w:cs="Times New Roman"/>
        </w:rPr>
      </w:pPr>
      <w:r w:rsidRPr="00A72C52">
        <w:rPr>
          <w:rFonts w:ascii="Times New Roman" w:hAnsi="Times New Roman" w:cs="Times New Roman"/>
        </w:rPr>
        <w:t>Zmiana dotycząca Podwykonawcy może nastąpić wyłącznie poprzez poinformowanie Zamawiającego w formie pisemnej przez Wykonawcę o nowym Podwykonawcy i zakresie powierzonego jemu części przedmiotu Umowy do wykonania. Przed wykonaniem obowiązku określonego w zdaniu poprzednim Wykonawca nie jest uprawniony do wykonania przedmiotu umowy w jakiejkolwiek części nowemu Podwykonawcy. Informacja o zamiarze powierzenia wykonania części przedmiotu Umowy nowemu Podwykonawcy powinna zostać przekazana Zamawiającemu nie później, niż na 5 dni przed planowanym powierzeniem jej wykonania.</w:t>
      </w:r>
    </w:p>
    <w:p w14:paraId="73E021B7" w14:textId="77777777" w:rsidR="00A72C52" w:rsidRPr="00A72C52" w:rsidRDefault="00A72C52" w:rsidP="00A72C52">
      <w:pPr>
        <w:rPr>
          <w:rFonts w:ascii="Times New Roman" w:hAnsi="Times New Roman" w:cs="Times New Roman"/>
        </w:rPr>
      </w:pPr>
    </w:p>
    <w:p w14:paraId="787A5D77"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5</w:t>
      </w:r>
    </w:p>
    <w:p w14:paraId="0960A554"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WYNAGRODZENIE</w:t>
      </w:r>
    </w:p>
    <w:p w14:paraId="5BB34E2C" w14:textId="77777777" w:rsidR="00A72C52" w:rsidRPr="00A72C52" w:rsidRDefault="00A72C52" w:rsidP="00A72C52">
      <w:pPr>
        <w:numPr>
          <w:ilvl w:val="0"/>
          <w:numId w:val="52"/>
        </w:numPr>
        <w:jc w:val="both"/>
        <w:rPr>
          <w:rFonts w:ascii="Times New Roman" w:hAnsi="Times New Roman" w:cs="Times New Roman"/>
        </w:rPr>
      </w:pPr>
      <w:r w:rsidRPr="00A72C52">
        <w:rPr>
          <w:rFonts w:ascii="Times New Roman" w:hAnsi="Times New Roman" w:cs="Times New Roman"/>
        </w:rPr>
        <w:t>Za należyte wykonania przedmiotu Umowy w pełnym zakresie określonym w §1 Umowy Wykonawcy przysługuje wynagrodzenie obliczone zgodnie z Ofertą na realizację zamówienia wykonawczego.</w:t>
      </w:r>
    </w:p>
    <w:p w14:paraId="08CAD2D7" w14:textId="77777777" w:rsidR="00A72C52" w:rsidRPr="00A72C52" w:rsidRDefault="00A72C52" w:rsidP="00A72C52">
      <w:pPr>
        <w:numPr>
          <w:ilvl w:val="0"/>
          <w:numId w:val="52"/>
        </w:numPr>
        <w:jc w:val="both"/>
        <w:rPr>
          <w:rFonts w:ascii="Times New Roman" w:hAnsi="Times New Roman" w:cs="Times New Roman"/>
        </w:rPr>
      </w:pPr>
      <w:r w:rsidRPr="00A72C52">
        <w:rPr>
          <w:rFonts w:ascii="Times New Roman" w:hAnsi="Times New Roman" w:cs="Times New Roman"/>
        </w:rPr>
        <w:t>Wynagrodzenie określone w ust. 1, ma charakter ryczałtu i obejmuje wszelkie roszczenia Wykonawcy wobec Zamawiającego z tytułu wykonania przedmiotu Umowy oraz wszelkie koszty, jakie Wykonawca poniesie przy jego wykonaniu.</w:t>
      </w:r>
    </w:p>
    <w:p w14:paraId="68074850" w14:textId="77777777" w:rsidR="00A72C52" w:rsidRPr="00A72C52" w:rsidRDefault="00A72C52" w:rsidP="00A72C52">
      <w:pPr>
        <w:numPr>
          <w:ilvl w:val="0"/>
          <w:numId w:val="52"/>
        </w:numPr>
        <w:jc w:val="both"/>
        <w:rPr>
          <w:rFonts w:ascii="Times New Roman" w:hAnsi="Times New Roman" w:cs="Times New Roman"/>
        </w:rPr>
      </w:pPr>
      <w:r w:rsidRPr="00A72C52">
        <w:rPr>
          <w:rFonts w:ascii="Times New Roman" w:hAnsi="Times New Roman" w:cs="Times New Roman"/>
        </w:rPr>
        <w:t>Wynagrodzenie będzie płatne na podstawie wystawionej przez Wykonawcę faktury VAT.</w:t>
      </w:r>
    </w:p>
    <w:p w14:paraId="7A6E0677" w14:textId="77777777" w:rsidR="00A72C52" w:rsidRPr="00A72C52" w:rsidRDefault="00A72C52" w:rsidP="00A72C52">
      <w:pPr>
        <w:numPr>
          <w:ilvl w:val="0"/>
          <w:numId w:val="52"/>
        </w:numPr>
        <w:jc w:val="both"/>
        <w:rPr>
          <w:rFonts w:ascii="Times New Roman" w:hAnsi="Times New Roman" w:cs="Times New Roman"/>
        </w:rPr>
      </w:pPr>
      <w:r w:rsidRPr="00A72C52">
        <w:rPr>
          <w:rFonts w:ascii="Times New Roman" w:hAnsi="Times New Roman" w:cs="Times New Roman"/>
        </w:rPr>
        <w:t xml:space="preserve">Podstawą do wystawienia faktury VAT będzie podpisany przez Zamawiającego Protokół wykonania usługi, którego wzór stanowi załącznik nr …. do umowy ramowej. </w:t>
      </w:r>
    </w:p>
    <w:p w14:paraId="69FB0887" w14:textId="77777777" w:rsidR="00A72C52" w:rsidRPr="00A72C52" w:rsidRDefault="00A72C52" w:rsidP="00A72C52">
      <w:pPr>
        <w:numPr>
          <w:ilvl w:val="0"/>
          <w:numId w:val="52"/>
        </w:numPr>
        <w:jc w:val="both"/>
        <w:rPr>
          <w:rFonts w:ascii="Times New Roman" w:hAnsi="Times New Roman" w:cs="Times New Roman"/>
        </w:rPr>
      </w:pPr>
      <w:r w:rsidRPr="00A72C52">
        <w:rPr>
          <w:rFonts w:ascii="Times New Roman" w:hAnsi="Times New Roman" w:cs="Times New Roman"/>
        </w:rPr>
        <w:t>Termin płatność wynagrodzenia określonego w ust. 1 wynosi 30 dni liczonych od dnia otrzymania przez Zamawiającego prawidłowo wystawionej faktury VAT, przelewem na rachunek bankowy Wykonawcy wskazany w fakturze. Za termin płatności przyjmuje się dzień obciążenia rachunku bankowego Zamawiającego kwotą określoną w fakturze.</w:t>
      </w:r>
    </w:p>
    <w:p w14:paraId="5E830246" w14:textId="77777777" w:rsidR="00A72C52" w:rsidRPr="00A72C52" w:rsidRDefault="00A72C52" w:rsidP="00A72C52">
      <w:pPr>
        <w:numPr>
          <w:ilvl w:val="0"/>
          <w:numId w:val="52"/>
        </w:numPr>
        <w:jc w:val="both"/>
        <w:rPr>
          <w:rFonts w:ascii="Times New Roman" w:hAnsi="Times New Roman" w:cs="Times New Roman"/>
        </w:rPr>
      </w:pPr>
      <w:r w:rsidRPr="00A72C52">
        <w:rPr>
          <w:rFonts w:ascii="Times New Roman" w:hAnsi="Times New Roman" w:cs="Times New Roman"/>
        </w:rPr>
        <w:t>W przypadku, gdy wskazany przez Wykonawcę rachunek bankowy, na którym ma nastąpić zapłata wynagrodzenia, nie został ujawniony w wykazie podmiotów zarejestrowanych jako podatnicy VAT, niezarejestrowanych oraz wykreślonych i przywróconych do rejestru VAT, Zamawiającemu przysługuje prawo wstrzymania zapłaty wynagrodzenia do czasu uzyskania wpisu tego rachunku bankowego do przedmiotowego wykazu lub wskazania nowego rachunku bankowego ujawnionego w w/w wykazie.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należne za opóźnienie w wysokości odsetek ustawowych oraz uznaje się, że wynagrodzenie nie jest jeszcze w tym okresie należne Wykonawcy.</w:t>
      </w:r>
    </w:p>
    <w:p w14:paraId="2EB10914" w14:textId="77777777" w:rsidR="00A72C52" w:rsidRDefault="00A72C52" w:rsidP="00A72C52">
      <w:pPr>
        <w:rPr>
          <w:rFonts w:ascii="Times New Roman" w:hAnsi="Times New Roman" w:cs="Times New Roman"/>
          <w:b/>
          <w:bCs/>
        </w:rPr>
      </w:pPr>
    </w:p>
    <w:p w14:paraId="5E689B13" w14:textId="77777777" w:rsidR="00A72C52" w:rsidRDefault="00A72C52" w:rsidP="00A72C52">
      <w:pPr>
        <w:rPr>
          <w:rFonts w:ascii="Times New Roman" w:hAnsi="Times New Roman" w:cs="Times New Roman"/>
          <w:b/>
          <w:bCs/>
        </w:rPr>
      </w:pPr>
    </w:p>
    <w:p w14:paraId="35F8DDE0" w14:textId="77777777" w:rsidR="00E403F0" w:rsidRDefault="00E403F0" w:rsidP="00A72C52">
      <w:pPr>
        <w:jc w:val="center"/>
        <w:rPr>
          <w:rFonts w:ascii="Times New Roman" w:hAnsi="Times New Roman" w:cs="Times New Roman"/>
          <w:b/>
          <w:bCs/>
        </w:rPr>
      </w:pPr>
    </w:p>
    <w:p w14:paraId="62FB3276" w14:textId="62962AE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lastRenderedPageBreak/>
        <w:t>§ 6</w:t>
      </w:r>
    </w:p>
    <w:p w14:paraId="59CBBC72"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ODSTĄPIENIE OD UMOWY</w:t>
      </w:r>
    </w:p>
    <w:p w14:paraId="78094A9C" w14:textId="77777777" w:rsidR="00A72C52" w:rsidRPr="00A72C52" w:rsidRDefault="00A72C52" w:rsidP="00A72C52">
      <w:pPr>
        <w:numPr>
          <w:ilvl w:val="0"/>
          <w:numId w:val="53"/>
        </w:numPr>
        <w:jc w:val="both"/>
        <w:rPr>
          <w:rFonts w:ascii="Times New Roman" w:hAnsi="Times New Roman" w:cs="Times New Roman"/>
        </w:rPr>
      </w:pPr>
      <w:r w:rsidRPr="00A72C52">
        <w:rPr>
          <w:rFonts w:ascii="Times New Roman" w:hAnsi="Times New Roman" w:cs="Times New Roman"/>
        </w:rPr>
        <w:t>Zamawiającemu przysługuje prawo do odstąpienia od Umowy, w całości lub w części, ze skutkiem na dzień złożenia oświadczenia o wypowiedzeniu, w następujących przypadkach:</w:t>
      </w:r>
    </w:p>
    <w:p w14:paraId="178043C7" w14:textId="77777777" w:rsidR="00A72C52" w:rsidRPr="00A72C52" w:rsidRDefault="00A72C52" w:rsidP="00A72C52">
      <w:pPr>
        <w:numPr>
          <w:ilvl w:val="0"/>
          <w:numId w:val="54"/>
        </w:numPr>
        <w:jc w:val="both"/>
        <w:rPr>
          <w:rFonts w:ascii="Times New Roman" w:hAnsi="Times New Roman" w:cs="Times New Roman"/>
        </w:rPr>
      </w:pPr>
      <w:r w:rsidRPr="00A72C52">
        <w:rPr>
          <w:rFonts w:ascii="Times New Roman" w:hAnsi="Times New Roman" w:cs="Times New Roman"/>
        </w:rPr>
        <w:t>gdy Wykonawca nie rozpoczął wykonywania przedmiotu Umowy lub zaprzestał jej wykonywania i nie kontynuuje jej niezwłocznie po wezwaniu przez Zamawiającego;</w:t>
      </w:r>
    </w:p>
    <w:p w14:paraId="2EB4DB92" w14:textId="77777777" w:rsidR="00A72C52" w:rsidRPr="00A72C52" w:rsidRDefault="00A72C52" w:rsidP="00A72C52">
      <w:pPr>
        <w:numPr>
          <w:ilvl w:val="0"/>
          <w:numId w:val="54"/>
        </w:numPr>
        <w:jc w:val="both"/>
        <w:rPr>
          <w:rFonts w:ascii="Times New Roman" w:hAnsi="Times New Roman" w:cs="Times New Roman"/>
        </w:rPr>
      </w:pPr>
      <w:r w:rsidRPr="00A72C52">
        <w:rPr>
          <w:rFonts w:ascii="Times New Roman" w:hAnsi="Times New Roman" w:cs="Times New Roman"/>
        </w:rPr>
        <w:t>w przypadku opóźnienia w wykonaniu całości przedmiotu Umowy wynoszącego więcej, niż 14 (czternaście) dni w stosunku do terminu określonego w § 2 Umowy.</w:t>
      </w:r>
    </w:p>
    <w:p w14:paraId="6B58454E" w14:textId="77777777" w:rsidR="00A72C52" w:rsidRPr="00A72C52" w:rsidRDefault="00A72C52" w:rsidP="00A72C52">
      <w:pPr>
        <w:numPr>
          <w:ilvl w:val="0"/>
          <w:numId w:val="55"/>
        </w:numPr>
        <w:jc w:val="both"/>
        <w:rPr>
          <w:rFonts w:ascii="Times New Roman" w:hAnsi="Times New Roman" w:cs="Times New Roman"/>
        </w:rPr>
      </w:pPr>
      <w:r w:rsidRPr="00A72C52">
        <w:rPr>
          <w:rFonts w:ascii="Times New Roman" w:hAnsi="Times New Roman" w:cs="Times New Roman"/>
        </w:rPr>
        <w:t>W razie zaistnienia istotnej zmiany okoliczności powodującej, że wykonanie Umowy wykonawczej nie leży w interesie publicznym, czego nie można było przewidzieć w chwili zawarcia Umowy lub dalsze jej wykonywanie może zagrozić istotnemu interesowi bezpieczeństwa państwa lub bezpieczeństwu publicznemu, Zamawiający może odstąpić od umowy wykonawczej w terminie 60 dni od dnia powzięcia wiadomości o tych okolicznościach.</w:t>
      </w:r>
    </w:p>
    <w:p w14:paraId="3467B64D" w14:textId="77777777" w:rsidR="00A72C52" w:rsidRPr="00A72C52" w:rsidRDefault="00A72C52" w:rsidP="00A72C52">
      <w:pPr>
        <w:numPr>
          <w:ilvl w:val="0"/>
          <w:numId w:val="55"/>
        </w:numPr>
        <w:jc w:val="both"/>
        <w:rPr>
          <w:rFonts w:ascii="Times New Roman" w:hAnsi="Times New Roman" w:cs="Times New Roman"/>
        </w:rPr>
      </w:pPr>
      <w:r w:rsidRPr="00A72C52">
        <w:rPr>
          <w:rFonts w:ascii="Times New Roman" w:hAnsi="Times New Roman" w:cs="Times New Roman"/>
        </w:rPr>
        <w:t>Oświadczenie o odstąpieniu powinno być złożone na piśmie oraz zawierać uzasadnienie.</w:t>
      </w:r>
    </w:p>
    <w:p w14:paraId="09C97048" w14:textId="77777777" w:rsidR="00A72C52" w:rsidRPr="00A72C52" w:rsidRDefault="00A72C52" w:rsidP="00A72C52">
      <w:pPr>
        <w:numPr>
          <w:ilvl w:val="0"/>
          <w:numId w:val="55"/>
        </w:numPr>
        <w:jc w:val="both"/>
        <w:rPr>
          <w:rFonts w:ascii="Times New Roman" w:hAnsi="Times New Roman" w:cs="Times New Roman"/>
        </w:rPr>
      </w:pPr>
      <w:r w:rsidRPr="00A72C52">
        <w:rPr>
          <w:rFonts w:ascii="Times New Roman" w:hAnsi="Times New Roman" w:cs="Times New Roman"/>
        </w:rPr>
        <w:t xml:space="preserve">Wykonawca niezwłocznie po doręczeniu mu pisemnego oświadczenia Zamawiającego </w:t>
      </w:r>
      <w:r w:rsidRPr="00A72C52">
        <w:rPr>
          <w:rFonts w:ascii="Times New Roman" w:hAnsi="Times New Roman" w:cs="Times New Roman"/>
        </w:rPr>
        <w:br/>
        <w:t>o odstąpieniu od Umowy powstrzyma się od dalszego wykonywania przedmiotu.</w:t>
      </w:r>
    </w:p>
    <w:p w14:paraId="0FE53880" w14:textId="77777777" w:rsidR="00A72C52" w:rsidRPr="00A72C52" w:rsidRDefault="00A72C52" w:rsidP="00A72C52">
      <w:pPr>
        <w:rPr>
          <w:rFonts w:ascii="Times New Roman" w:hAnsi="Times New Roman" w:cs="Times New Roman"/>
        </w:rPr>
      </w:pPr>
    </w:p>
    <w:p w14:paraId="67B53EC5"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 7</w:t>
      </w:r>
    </w:p>
    <w:p w14:paraId="2F35F537"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KARY UMOWNE</w:t>
      </w:r>
    </w:p>
    <w:p w14:paraId="440D1D2A"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W przypadku opóźnienia w wykonaniu przedmiotu Umowy w stosunku do terminu § 2 umowy Zamawiający naliczy Wykonawcy karę umowną w wysokości 0,2% maksymalnego wynagrodzenia netto.</w:t>
      </w:r>
    </w:p>
    <w:p w14:paraId="4624BA76" w14:textId="77777777" w:rsidR="00A72C52" w:rsidRPr="00A72C52" w:rsidRDefault="00A72C52" w:rsidP="00A72C52">
      <w:pPr>
        <w:numPr>
          <w:ilvl w:val="0"/>
          <w:numId w:val="56"/>
        </w:numPr>
        <w:jc w:val="both"/>
        <w:rPr>
          <w:rFonts w:ascii="Times New Roman" w:hAnsi="Times New Roman" w:cs="Times New Roman"/>
          <w:bCs/>
        </w:rPr>
      </w:pPr>
      <w:r w:rsidRPr="00A72C52">
        <w:rPr>
          <w:rFonts w:ascii="Times New Roman" w:hAnsi="Times New Roman" w:cs="Times New Roman"/>
        </w:rPr>
        <w:t xml:space="preserve">Zamawiający będzie uprawniony do nałożenia na Wykonawcę kary umownej w wysokości 10% maksymalnego wynagrodzenia netto </w:t>
      </w:r>
      <w:r w:rsidRPr="00A72C52">
        <w:rPr>
          <w:rFonts w:ascii="Times New Roman" w:hAnsi="Times New Roman" w:cs="Times New Roman"/>
          <w:bCs/>
        </w:rPr>
        <w:t>z tytułu odstąpienia od Umowy z przyczyn zawinionych przez Wykonawcę.</w:t>
      </w:r>
    </w:p>
    <w:p w14:paraId="0A12116B"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Za odstąpienie od umowy przez Zamawiającego z przyczyn leżących po stronie Wykonawcy, w szczególności przyczyn wskazanych w § 6 ust. 1 pkt 1 i 2 umowy, Wykonawca zapłaci Zamawiającemu karę umowną w wysokości 20% maksymalnego wynagrodzenia netto określonego w § 5 umowy.</w:t>
      </w:r>
    </w:p>
    <w:p w14:paraId="7232F376"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Prawo odstąpienia nie ogranicza prawa Zamawiającego do żądania od Wykonawcy zapłaty kar umownych po dokonanym odstąpieniu od umowy.</w:t>
      </w:r>
    </w:p>
    <w:p w14:paraId="27B2DB8C"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Zamawiający uprawniony jest do dokonania potrącenia kwot należnych z tytułu kar umownych z wynagrodzenia przysługującemu Wykonawcy.</w:t>
      </w:r>
    </w:p>
    <w:p w14:paraId="139D5012"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Kary umowne podlegają sumowaniu, jak również mogą być naliczanej niezależnie od siebie z tym zastrzeżeniem, że suma kar umownych określonych w ust. 1 i 2 powyżej nie może być wyższa, niż 20% maksymalnego wynagrodzenia netto określonego w § 5 ust. 1 umowy.</w:t>
      </w:r>
    </w:p>
    <w:p w14:paraId="15157D96"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Zapłata kary lub kar umownych, jak również ich potrącenie przez Zamawiającego, nie zwalnia Wykonawcy z obowiązku wykonania przedmiotu umowy.</w:t>
      </w:r>
    </w:p>
    <w:p w14:paraId="747F9C0F"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Kara umowna będzie płatna przez Wykonawcę na podstawie noty księgowej wystawionej przez Zamawiającego.</w:t>
      </w:r>
    </w:p>
    <w:p w14:paraId="5E92F0F8" w14:textId="77777777" w:rsidR="00A72C52" w:rsidRPr="00A72C52" w:rsidRDefault="00A72C52" w:rsidP="00A72C52">
      <w:pPr>
        <w:numPr>
          <w:ilvl w:val="0"/>
          <w:numId w:val="56"/>
        </w:numPr>
        <w:jc w:val="both"/>
        <w:rPr>
          <w:rFonts w:ascii="Times New Roman" w:hAnsi="Times New Roman" w:cs="Times New Roman"/>
        </w:rPr>
      </w:pPr>
      <w:r w:rsidRPr="00A72C52">
        <w:rPr>
          <w:rFonts w:ascii="Times New Roman" w:hAnsi="Times New Roman" w:cs="Times New Roman"/>
        </w:rPr>
        <w:t>W przypadku, gdy zastrzeżone kary umowne nie pokryją faktycznie poniesionej szkody, Zamawiający może dochodzić odszkodowania uzupełniającego na zasadach ogólnych, określonych w ustawie z dnia 23 kwietnia 1964 r. Kodeks cywilny, do pełnej wysokości poniesionej szkody.</w:t>
      </w:r>
    </w:p>
    <w:p w14:paraId="43E2474F" w14:textId="77777777" w:rsidR="00A72C52" w:rsidRDefault="00A72C52" w:rsidP="00A72C52">
      <w:pPr>
        <w:rPr>
          <w:rFonts w:ascii="Times New Roman" w:hAnsi="Times New Roman" w:cs="Times New Roman"/>
          <w:b/>
          <w:bCs/>
        </w:rPr>
      </w:pPr>
    </w:p>
    <w:p w14:paraId="5EE696A3" w14:textId="77777777" w:rsidR="00E403F0" w:rsidRDefault="00E403F0" w:rsidP="00A72C52">
      <w:pPr>
        <w:jc w:val="center"/>
        <w:rPr>
          <w:rFonts w:ascii="Times New Roman" w:hAnsi="Times New Roman" w:cs="Times New Roman"/>
          <w:b/>
          <w:bCs/>
        </w:rPr>
      </w:pPr>
    </w:p>
    <w:p w14:paraId="2D8DF1FD" w14:textId="77777777" w:rsidR="00E403F0" w:rsidRDefault="00E403F0" w:rsidP="00A72C52">
      <w:pPr>
        <w:jc w:val="center"/>
        <w:rPr>
          <w:rFonts w:ascii="Times New Roman" w:hAnsi="Times New Roman" w:cs="Times New Roman"/>
          <w:b/>
          <w:bCs/>
        </w:rPr>
      </w:pPr>
    </w:p>
    <w:p w14:paraId="5FD8365E" w14:textId="77777777" w:rsidR="00E403F0" w:rsidRDefault="00E403F0" w:rsidP="00A72C52">
      <w:pPr>
        <w:jc w:val="center"/>
        <w:rPr>
          <w:rFonts w:ascii="Times New Roman" w:hAnsi="Times New Roman" w:cs="Times New Roman"/>
          <w:b/>
          <w:bCs/>
        </w:rPr>
      </w:pPr>
    </w:p>
    <w:p w14:paraId="46334E4F" w14:textId="3989358D"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lastRenderedPageBreak/>
        <w:t>§ 8</w:t>
      </w:r>
    </w:p>
    <w:p w14:paraId="394FFBF9" w14:textId="77777777" w:rsidR="00A72C52" w:rsidRPr="00A72C52" w:rsidRDefault="00A72C52" w:rsidP="00A72C52">
      <w:pPr>
        <w:jc w:val="center"/>
        <w:rPr>
          <w:rFonts w:ascii="Times New Roman" w:hAnsi="Times New Roman" w:cs="Times New Roman"/>
          <w:b/>
          <w:bCs/>
        </w:rPr>
      </w:pPr>
      <w:r w:rsidRPr="00A72C52">
        <w:rPr>
          <w:rFonts w:ascii="Times New Roman" w:hAnsi="Times New Roman" w:cs="Times New Roman"/>
          <w:b/>
          <w:bCs/>
        </w:rPr>
        <w:t>POSTANOWIENIA KOŃCOWE</w:t>
      </w:r>
    </w:p>
    <w:p w14:paraId="4C82600A" w14:textId="77777777" w:rsidR="00A72C52" w:rsidRPr="00A72C52" w:rsidRDefault="00A72C52" w:rsidP="001D4725">
      <w:pPr>
        <w:numPr>
          <w:ilvl w:val="0"/>
          <w:numId w:val="57"/>
        </w:numPr>
        <w:jc w:val="both"/>
        <w:rPr>
          <w:rFonts w:ascii="Times New Roman" w:hAnsi="Times New Roman" w:cs="Times New Roman"/>
        </w:rPr>
      </w:pPr>
      <w:r w:rsidRPr="00A72C52">
        <w:rPr>
          <w:rFonts w:ascii="Times New Roman" w:hAnsi="Times New Roman" w:cs="Times New Roman"/>
        </w:rPr>
        <w:t xml:space="preserve">Wszelkie zmiany umowy dokonywane będą w formie pisemnej pod rygorem nieważności. Zmiany umowy dopuszczalne są w zakresie i na zasadach określonych w ustawie z dnia 11 września </w:t>
      </w:r>
      <w:r w:rsidRPr="00A72C52">
        <w:rPr>
          <w:rFonts w:ascii="Times New Roman" w:hAnsi="Times New Roman" w:cs="Times New Roman"/>
        </w:rPr>
        <w:br/>
        <w:t>2019 r. Prawo zamówień publicznych.</w:t>
      </w:r>
    </w:p>
    <w:p w14:paraId="40AB3EA4" w14:textId="77777777" w:rsidR="00A72C52" w:rsidRPr="00A72C52" w:rsidRDefault="00A72C52" w:rsidP="001D4725">
      <w:pPr>
        <w:numPr>
          <w:ilvl w:val="0"/>
          <w:numId w:val="57"/>
        </w:numPr>
        <w:jc w:val="both"/>
        <w:rPr>
          <w:rFonts w:ascii="Times New Roman" w:hAnsi="Times New Roman" w:cs="Times New Roman"/>
        </w:rPr>
      </w:pPr>
      <w:r w:rsidRPr="00A72C52">
        <w:rPr>
          <w:rFonts w:ascii="Times New Roman" w:hAnsi="Times New Roman" w:cs="Times New Roman"/>
        </w:rPr>
        <w:t>Umowę można podpisać elektronicznie, data zawarcia umowy stanowić będzie data złożenia ostatniego podpisu elektronicznego lub umowa zostanie sporządzona w trzech jednobrzmiących egzemplarzach – dwa dla Zamawiającego i jeden dla Wykonawcy.</w:t>
      </w:r>
    </w:p>
    <w:p w14:paraId="048EFFB6" w14:textId="77777777" w:rsidR="00A72C52" w:rsidRPr="00A72C52" w:rsidRDefault="00A72C52" w:rsidP="001D4725">
      <w:pPr>
        <w:numPr>
          <w:ilvl w:val="0"/>
          <w:numId w:val="57"/>
        </w:numPr>
        <w:jc w:val="both"/>
        <w:rPr>
          <w:rFonts w:ascii="Times New Roman" w:hAnsi="Times New Roman" w:cs="Times New Roman"/>
        </w:rPr>
      </w:pPr>
      <w:r w:rsidRPr="00A72C52">
        <w:rPr>
          <w:rFonts w:ascii="Times New Roman" w:hAnsi="Times New Roman" w:cs="Times New Roman"/>
        </w:rPr>
        <w:t>Wszelkie spory mogące wyniknąć z tytułu zawarcia i wykonania umowy ramowej i umowy wykonawczej, Strony poddają pod rozstrzygnięcie sądu powszechnego właściwego dla siedziby Zamawiającego.</w:t>
      </w:r>
    </w:p>
    <w:p w14:paraId="7CF48C55" w14:textId="77777777" w:rsidR="00A72C52" w:rsidRPr="00A72C52" w:rsidRDefault="00A72C52" w:rsidP="001D4725">
      <w:pPr>
        <w:numPr>
          <w:ilvl w:val="0"/>
          <w:numId w:val="57"/>
        </w:numPr>
        <w:jc w:val="both"/>
        <w:rPr>
          <w:rFonts w:ascii="Times New Roman" w:hAnsi="Times New Roman" w:cs="Times New Roman"/>
        </w:rPr>
      </w:pPr>
      <w:r w:rsidRPr="00A72C52">
        <w:rPr>
          <w:rFonts w:ascii="Times New Roman" w:hAnsi="Times New Roman" w:cs="Times New Roman"/>
        </w:rPr>
        <w:t>W sprawach nieuregulowanych w niniejszej umowie zastosowanie znajdują przepisy prawa powszechnie obowiązującego, w szczególności przepisy ustawy z dnia 23 kwietnia 1964 r. Kodeks cywilny.</w:t>
      </w:r>
    </w:p>
    <w:p w14:paraId="4CB880F4" w14:textId="77777777" w:rsidR="00A72C52" w:rsidRPr="00A72C52" w:rsidRDefault="00A72C52" w:rsidP="001D4725">
      <w:pPr>
        <w:numPr>
          <w:ilvl w:val="0"/>
          <w:numId w:val="57"/>
        </w:numPr>
        <w:jc w:val="both"/>
        <w:rPr>
          <w:rFonts w:ascii="Times New Roman" w:hAnsi="Times New Roman" w:cs="Times New Roman"/>
        </w:rPr>
      </w:pPr>
      <w:r w:rsidRPr="00A72C52">
        <w:rPr>
          <w:rFonts w:ascii="Times New Roman" w:hAnsi="Times New Roman" w:cs="Times New Roman"/>
        </w:rPr>
        <w:t xml:space="preserve">Jeżeli którekolwiek z postanowień umowy okaże się bezskuteczne lub nieważne, Strony zobowiązują się renegocjować umowę i w miejsce postanowień bezskutecznych lub nieważnych, wprowadzić nowe postanowienia, które w pełni realizowałyby cel umowy. Bezskuteczność lub nieważność części postanowień umowy pozostaje bez wpływu na jej ważność i skuteczność </w:t>
      </w:r>
      <w:r w:rsidRPr="00A72C52">
        <w:rPr>
          <w:rFonts w:ascii="Times New Roman" w:hAnsi="Times New Roman" w:cs="Times New Roman"/>
        </w:rPr>
        <w:br/>
        <w:t>w pozostałym zakresie.</w:t>
      </w:r>
    </w:p>
    <w:p w14:paraId="5D37F604" w14:textId="77777777" w:rsidR="00A72C52" w:rsidRPr="00A72C52" w:rsidRDefault="00A72C52" w:rsidP="001D4725">
      <w:pPr>
        <w:numPr>
          <w:ilvl w:val="0"/>
          <w:numId w:val="57"/>
        </w:numPr>
        <w:jc w:val="both"/>
        <w:rPr>
          <w:rFonts w:ascii="Times New Roman" w:hAnsi="Times New Roman" w:cs="Times New Roman"/>
        </w:rPr>
      </w:pPr>
      <w:r w:rsidRPr="00A72C52">
        <w:rPr>
          <w:rFonts w:ascii="Times New Roman" w:hAnsi="Times New Roman" w:cs="Times New Roman"/>
        </w:rPr>
        <w:t>Integralną częścią Umowy stanowią załączniki.</w:t>
      </w:r>
    </w:p>
    <w:p w14:paraId="33811C6F" w14:textId="77777777" w:rsidR="00965BDE" w:rsidRDefault="00965BDE" w:rsidP="00A72C52">
      <w:pPr>
        <w:rPr>
          <w:rFonts w:ascii="Times New Roman" w:hAnsi="Times New Roman" w:cs="Times New Roman"/>
          <w:bCs/>
        </w:rPr>
      </w:pPr>
    </w:p>
    <w:p w14:paraId="7A0E5281" w14:textId="77777777" w:rsidR="00965BDE" w:rsidRDefault="00965BDE" w:rsidP="00A72C52">
      <w:pPr>
        <w:rPr>
          <w:rFonts w:ascii="Times New Roman" w:hAnsi="Times New Roman" w:cs="Times New Roman"/>
          <w:bCs/>
        </w:rPr>
      </w:pPr>
    </w:p>
    <w:p w14:paraId="46E5EE70" w14:textId="7B2CA04B" w:rsidR="00A72C52" w:rsidRPr="00A72C52" w:rsidRDefault="00A72C52" w:rsidP="00A72C52">
      <w:pPr>
        <w:rPr>
          <w:rFonts w:ascii="Times New Roman" w:hAnsi="Times New Roman" w:cs="Times New Roman"/>
          <w:bCs/>
        </w:rPr>
      </w:pPr>
      <w:r w:rsidRPr="00A72C52">
        <w:rPr>
          <w:rFonts w:ascii="Times New Roman" w:hAnsi="Times New Roman" w:cs="Times New Roman"/>
          <w:bCs/>
        </w:rPr>
        <w:t>Załączniki:</w:t>
      </w:r>
    </w:p>
    <w:p w14:paraId="7DF9299B" w14:textId="77777777" w:rsidR="00A72C52" w:rsidRPr="00A72C52" w:rsidRDefault="00A72C52" w:rsidP="00A72C52">
      <w:pPr>
        <w:rPr>
          <w:rFonts w:ascii="Times New Roman" w:hAnsi="Times New Roman" w:cs="Times New Roman"/>
          <w:b/>
        </w:rPr>
      </w:pPr>
      <w:r w:rsidRPr="00A72C52">
        <w:rPr>
          <w:rFonts w:ascii="Times New Roman" w:hAnsi="Times New Roman" w:cs="Times New Roman"/>
          <w:b/>
        </w:rPr>
        <w:t>Załącznik nr …….. – Formularz ofertowy Wykonawcy</w:t>
      </w:r>
    </w:p>
    <w:p w14:paraId="5ABE273A" w14:textId="77777777" w:rsidR="00A72C52" w:rsidRPr="00A72C52" w:rsidRDefault="00A72C52" w:rsidP="00A72C52">
      <w:pPr>
        <w:rPr>
          <w:rFonts w:ascii="Times New Roman" w:hAnsi="Times New Roman" w:cs="Times New Roman"/>
          <w:b/>
        </w:rPr>
      </w:pPr>
      <w:r w:rsidRPr="00A72C52">
        <w:rPr>
          <w:rFonts w:ascii="Times New Roman" w:hAnsi="Times New Roman" w:cs="Times New Roman"/>
          <w:b/>
        </w:rPr>
        <w:t>Załącznik nr …….. – Opis Przedmiotu Zamówienia</w:t>
      </w:r>
    </w:p>
    <w:p w14:paraId="4BF3C917" w14:textId="77777777" w:rsidR="00A72C52" w:rsidRPr="00A72C52" w:rsidRDefault="00A72C52" w:rsidP="00A72C52">
      <w:pPr>
        <w:rPr>
          <w:rFonts w:ascii="Times New Roman" w:hAnsi="Times New Roman" w:cs="Times New Roman"/>
          <w:b/>
        </w:rPr>
      </w:pPr>
      <w:r w:rsidRPr="00A72C52">
        <w:rPr>
          <w:rFonts w:ascii="Times New Roman" w:hAnsi="Times New Roman" w:cs="Times New Roman"/>
          <w:b/>
        </w:rPr>
        <w:t xml:space="preserve">Załącznik nr …….. – Zamówienie </w:t>
      </w:r>
    </w:p>
    <w:p w14:paraId="62765C35" w14:textId="77777777" w:rsidR="00A72C52" w:rsidRPr="00A72C52" w:rsidRDefault="00A72C52" w:rsidP="00A72C52">
      <w:pPr>
        <w:rPr>
          <w:rFonts w:ascii="Times New Roman" w:hAnsi="Times New Roman" w:cs="Times New Roman"/>
          <w:b/>
        </w:rPr>
      </w:pPr>
      <w:r w:rsidRPr="00A72C52">
        <w:rPr>
          <w:rFonts w:ascii="Times New Roman" w:hAnsi="Times New Roman" w:cs="Times New Roman"/>
          <w:b/>
        </w:rPr>
        <w:t xml:space="preserve">Załącznik nr …….. – Protokół wykonania usługi </w:t>
      </w:r>
    </w:p>
    <w:p w14:paraId="71BC49D3" w14:textId="77777777" w:rsidR="00A72C52" w:rsidRPr="00A72C52" w:rsidRDefault="00A72C52" w:rsidP="00A72C52">
      <w:pPr>
        <w:rPr>
          <w:rFonts w:ascii="Times New Roman" w:hAnsi="Times New Roman" w:cs="Times New Roman"/>
        </w:rPr>
      </w:pPr>
    </w:p>
    <w:p w14:paraId="5F69050F" w14:textId="77777777" w:rsidR="00A72C52" w:rsidRPr="00A72C52" w:rsidRDefault="00A72C52" w:rsidP="00A72C52">
      <w:pPr>
        <w:rPr>
          <w:rFonts w:ascii="Times New Roman" w:hAnsi="Times New Roman" w:cs="Times New Roman"/>
        </w:rPr>
      </w:pPr>
    </w:p>
    <w:p w14:paraId="5AF3EF62" w14:textId="77777777" w:rsidR="00A72C52" w:rsidRPr="00A72C52" w:rsidRDefault="00A72C52" w:rsidP="00A72C52">
      <w:pPr>
        <w:rPr>
          <w:rFonts w:ascii="Times New Roman" w:hAnsi="Times New Roman" w:cs="Times New Roman"/>
          <w:b/>
          <w:bCs/>
        </w:rPr>
      </w:pPr>
      <w:r w:rsidRPr="00A72C52">
        <w:rPr>
          <w:rFonts w:ascii="Times New Roman" w:hAnsi="Times New Roman" w:cs="Times New Roman"/>
          <w:b/>
          <w:bCs/>
        </w:rPr>
        <w:t>ZAMAWIAJĄCY</w:t>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r>
      <w:r w:rsidRPr="00A72C52">
        <w:rPr>
          <w:rFonts w:ascii="Times New Roman" w:hAnsi="Times New Roman" w:cs="Times New Roman"/>
          <w:b/>
          <w:bCs/>
        </w:rPr>
        <w:tab/>
        <w:t>WYKONAWCA</w:t>
      </w:r>
    </w:p>
    <w:p w14:paraId="5B3361C2" w14:textId="77777777" w:rsidR="00A72C52" w:rsidRPr="00A72C52" w:rsidRDefault="00A72C52" w:rsidP="00A72C52">
      <w:pPr>
        <w:rPr>
          <w:rFonts w:ascii="Times New Roman" w:hAnsi="Times New Roman" w:cs="Times New Roman"/>
        </w:rPr>
      </w:pPr>
    </w:p>
    <w:p w14:paraId="5D3A438A" w14:textId="77777777" w:rsidR="00A72C52" w:rsidRPr="00A72C52" w:rsidRDefault="00A72C52" w:rsidP="00A72C52">
      <w:pPr>
        <w:rPr>
          <w:rFonts w:ascii="Times New Roman" w:hAnsi="Times New Roman" w:cs="Times New Roman"/>
        </w:rPr>
      </w:pPr>
    </w:p>
    <w:p w14:paraId="6ED76A91" w14:textId="77777777" w:rsidR="00A72C52" w:rsidRPr="00652981" w:rsidRDefault="00A72C52" w:rsidP="00DC2851">
      <w:pPr>
        <w:rPr>
          <w:rFonts w:ascii="Times New Roman" w:hAnsi="Times New Roman" w:cs="Times New Roman"/>
        </w:rPr>
      </w:pPr>
    </w:p>
    <w:sectPr w:rsidR="00A72C52" w:rsidRPr="00652981" w:rsidSect="00E218CD">
      <w:headerReference w:type="even" r:id="rId11"/>
      <w:headerReference w:type="default" r:id="rId12"/>
      <w:footerReference w:type="default" r:id="rId13"/>
      <w:headerReference w:type="first" r:id="rId14"/>
      <w:pgSz w:w="11900" w:h="16840"/>
      <w:pgMar w:top="1077" w:right="1077" w:bottom="1077" w:left="1077" w:header="794" w:footer="58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1D140D" w14:textId="77777777" w:rsidR="009C6D42" w:rsidRDefault="009C6D42" w:rsidP="00CF2E11">
      <w:r>
        <w:separator/>
      </w:r>
    </w:p>
  </w:endnote>
  <w:endnote w:type="continuationSeparator" w:id="0">
    <w:p w14:paraId="6F8B9FAE" w14:textId="77777777" w:rsidR="009C6D42" w:rsidRDefault="009C6D42" w:rsidP="00CF2E11">
      <w:r>
        <w:continuationSeparator/>
      </w:r>
    </w:p>
  </w:endnote>
  <w:endnote w:type="continuationNotice" w:id="1">
    <w:p w14:paraId="0F658F5C" w14:textId="77777777" w:rsidR="009C6D42" w:rsidRDefault="009C6D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192F6" w14:textId="77777777" w:rsidR="009916AF" w:rsidRDefault="009916AF" w:rsidP="009916AF">
    <w:pPr>
      <w:spacing w:line="220" w:lineRule="exact"/>
      <w:jc w:val="center"/>
      <w:rPr>
        <w:rFonts w:ascii="Source Sans Pro" w:hAnsi="Source Sans Pro" w:cs="Times New Roman"/>
        <w:color w:val="3466AF"/>
        <w:sz w:val="18"/>
        <w:szCs w:val="18"/>
        <w:lang w:eastAsia="pl-PL"/>
      </w:rPr>
    </w:pPr>
  </w:p>
  <w:p w14:paraId="0BDF6FCD" w14:textId="27A6C0DC" w:rsidR="00B41815" w:rsidRPr="00AC31CE" w:rsidRDefault="00B41815" w:rsidP="009916AF">
    <w:pPr>
      <w:spacing w:line="220" w:lineRule="exact"/>
      <w:jc w:val="center"/>
      <w:rPr>
        <w:rFonts w:ascii="Source Sans Pro" w:hAnsi="Source Sans Pro" w:cs="Times New Roman"/>
        <w:color w:val="3466AF"/>
        <w:sz w:val="18"/>
        <w:szCs w:val="18"/>
        <w:lang w:eastAsia="pl-PL"/>
      </w:rPr>
    </w:pPr>
    <w:r w:rsidRPr="00AC31CE">
      <w:rPr>
        <w:rFonts w:ascii="Source Sans Pro" w:hAnsi="Source Sans Pro" w:cs="Times New Roman"/>
        <w:color w:val="3466AF"/>
        <w:sz w:val="18"/>
        <w:szCs w:val="18"/>
        <w:lang w:eastAsia="pl-PL"/>
      </w:rPr>
      <w:t>ul. Wołoska 141</w:t>
    </w:r>
    <w:r w:rsidR="009916AF">
      <w:rPr>
        <w:rFonts w:ascii="Source Sans Pro" w:hAnsi="Source Sans Pro" w:cs="Times New Roman"/>
        <w:color w:val="3466AF"/>
        <w:sz w:val="18"/>
        <w:szCs w:val="18"/>
        <w:lang w:eastAsia="pl-PL"/>
      </w:rPr>
      <w:t xml:space="preserve">, </w:t>
    </w:r>
    <w:r w:rsidRPr="00AC31CE">
      <w:rPr>
        <w:rFonts w:ascii="Source Sans Pro" w:hAnsi="Source Sans Pro" w:cs="Times New Roman"/>
        <w:color w:val="3466AF"/>
        <w:sz w:val="18"/>
        <w:szCs w:val="18"/>
        <w:lang w:eastAsia="pl-PL"/>
      </w:rPr>
      <w:t>02-507 Warszawa</w:t>
    </w:r>
  </w:p>
  <w:p w14:paraId="1739DDCA" w14:textId="7B452B9B" w:rsidR="00D452CD" w:rsidRPr="00A91064" w:rsidRDefault="00B41815" w:rsidP="009916AF">
    <w:pPr>
      <w:spacing w:line="220" w:lineRule="exact"/>
      <w:jc w:val="center"/>
      <w:rPr>
        <w:rFonts w:ascii="Source Sans Pro" w:hAnsi="Source Sans Pro" w:cs="Times New Roman"/>
        <w:color w:val="3466AF"/>
        <w:sz w:val="18"/>
        <w:szCs w:val="18"/>
        <w:lang w:eastAsia="pl-PL"/>
      </w:rPr>
    </w:pPr>
    <w:r w:rsidRPr="00A91064">
      <w:rPr>
        <w:rFonts w:ascii="Source Sans Pro" w:hAnsi="Source Sans Pro" w:cs="Times New Roman"/>
        <w:color w:val="3466AF"/>
        <w:sz w:val="18"/>
        <w:szCs w:val="18"/>
        <w:lang w:eastAsia="pl-PL"/>
      </w:rPr>
      <w:t>tel. +48 22 234 8725</w:t>
    </w:r>
    <w:r w:rsidR="009916AF" w:rsidRPr="00A91064">
      <w:rPr>
        <w:rFonts w:ascii="Source Sans Pro" w:hAnsi="Source Sans Pro" w:cs="Times New Roman"/>
        <w:color w:val="3466AF"/>
        <w:sz w:val="18"/>
        <w:szCs w:val="18"/>
        <w:lang w:eastAsia="pl-PL"/>
      </w:rPr>
      <w:t>, e-mail: zp30@pw.edu.pl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95F58A" w14:textId="77777777" w:rsidR="009C6D42" w:rsidRDefault="009C6D42" w:rsidP="00CF2E11">
      <w:r>
        <w:separator/>
      </w:r>
    </w:p>
  </w:footnote>
  <w:footnote w:type="continuationSeparator" w:id="0">
    <w:p w14:paraId="4A425E90" w14:textId="77777777" w:rsidR="009C6D42" w:rsidRDefault="009C6D42" w:rsidP="00CF2E11">
      <w:r>
        <w:continuationSeparator/>
      </w:r>
    </w:p>
  </w:footnote>
  <w:footnote w:type="continuationNotice" w:id="1">
    <w:p w14:paraId="0230F06E" w14:textId="77777777" w:rsidR="009C6D42" w:rsidRDefault="009C6D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E3B0F" w14:textId="77777777" w:rsidR="00CF2E11" w:rsidRDefault="00DB4C50">
    <w:pPr>
      <w:pStyle w:val="Nagwek"/>
    </w:pPr>
    <w:r>
      <w:rPr>
        <w:noProof/>
        <w:lang w:eastAsia="pl-PL"/>
      </w:rPr>
      <w:pict w14:anchorId="35A6F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pt;height:842pt;z-index:-251658239;mso-position-horizontal:center;mso-position-horizontal-relative:margin;mso-position-vertical:center;mso-position-vertical-relative:margin" o:allowincell="f">
          <v:imagedata r:id="rId1" o:title="DLiZ_papier_listowy"/>
          <w10:wrap anchorx="margin" anchory="margin"/>
        </v:shape>
      </w:pict>
    </w:r>
    <w:r>
      <w:rPr>
        <w:noProof/>
        <w:lang w:eastAsia="pl-PL"/>
      </w:rPr>
      <w:pict w14:anchorId="616B145A">
        <v:shape id="WordPictureWatermark1" o:spid="_x0000_s1025" type="#_x0000_t75" style="position:absolute;margin-left:0;margin-top:0;width:595pt;height:842pt;z-index:-251658240;mso-position-horizontal:center;mso-position-horizontal-relative:margin;mso-position-vertical:center;mso-position-vertical-relative:margin" o:allowincell="f">
          <v:imagedata r:id="rId1" o:title="DLiZ_papier_list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a-Siatk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4"/>
      <w:gridCol w:w="8221"/>
    </w:tblGrid>
    <w:tr w:rsidR="00D43009" w14:paraId="51B40B46" w14:textId="77777777" w:rsidTr="00E218CD">
      <w:trPr>
        <w:trHeight w:val="854"/>
      </w:trPr>
      <w:tc>
        <w:tcPr>
          <w:tcW w:w="1844" w:type="dxa"/>
          <w:vAlign w:val="center"/>
        </w:tcPr>
        <w:p w14:paraId="4FE975CD" w14:textId="1D63E257" w:rsidR="00D43009" w:rsidRPr="00E6323D" w:rsidRDefault="00796549" w:rsidP="00091A12">
          <w:pPr>
            <w:pStyle w:val="Nagwek"/>
            <w:ind w:left="316" w:right="360"/>
            <w:jc w:val="center"/>
            <w:rPr>
              <w:color w:val="3466AF"/>
            </w:rPr>
          </w:pPr>
          <w:r w:rsidRPr="00E6323D">
            <w:rPr>
              <w:noProof/>
              <w:color w:val="3466AF"/>
            </w:rPr>
            <w:drawing>
              <wp:inline distT="0" distB="0" distL="0" distR="0" wp14:anchorId="318F3467" wp14:editId="73260941">
                <wp:extent cx="713241" cy="809625"/>
                <wp:effectExtent l="0" t="0" r="0" b="0"/>
                <wp:docPr id="20889402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321" cy="813121"/>
                        </a:xfrm>
                        <a:prstGeom prst="rect">
                          <a:avLst/>
                        </a:prstGeom>
                        <a:noFill/>
                        <a:ln>
                          <a:noFill/>
                        </a:ln>
                      </pic:spPr>
                    </pic:pic>
                  </a:graphicData>
                </a:graphic>
              </wp:inline>
            </w:drawing>
          </w:r>
        </w:p>
      </w:tc>
      <w:tc>
        <w:tcPr>
          <w:tcW w:w="8221" w:type="dxa"/>
          <w:tcMar>
            <w:top w:w="0" w:type="dxa"/>
          </w:tcMar>
          <w:vAlign w:val="center"/>
        </w:tcPr>
        <w:p w14:paraId="4A592778" w14:textId="602B03B6" w:rsidR="00D43009" w:rsidRPr="00E6323D" w:rsidRDefault="00E6323D" w:rsidP="00E520CB">
          <w:pPr>
            <w:pStyle w:val="p1"/>
            <w:rPr>
              <w:rFonts w:ascii="Source Sans Pro" w:hAnsi="Source Sans Pro"/>
              <w:b/>
              <w:color w:val="3466AF"/>
              <w:sz w:val="32"/>
              <w:szCs w:val="32"/>
            </w:rPr>
          </w:pPr>
          <w:r w:rsidRPr="00E6323D">
            <w:rPr>
              <w:rFonts w:ascii="Source Sans Pro" w:hAnsi="Source Sans Pro"/>
              <w:b/>
              <w:color w:val="3466AF"/>
              <w:sz w:val="32"/>
              <w:szCs w:val="32"/>
            </w:rPr>
            <w:t xml:space="preserve">Wydział Inżynierii Materiałowej </w:t>
          </w:r>
        </w:p>
        <w:p w14:paraId="594BF2F2" w14:textId="3ACBD7DE" w:rsidR="00BE2CF9" w:rsidRPr="00E6323D" w:rsidRDefault="00E6323D" w:rsidP="00524E73">
          <w:pPr>
            <w:rPr>
              <w:rFonts w:ascii="Source Sans Pro" w:hAnsi="Source Sans Pro" w:cs="Times New Roman"/>
              <w:color w:val="3466AF"/>
              <w:lang w:eastAsia="pl-PL"/>
            </w:rPr>
          </w:pPr>
          <w:r w:rsidRPr="00E6323D">
            <w:rPr>
              <w:rFonts w:ascii="Source Sans Pro" w:hAnsi="Source Sans Pro" w:cs="Times New Roman"/>
              <w:color w:val="3466AF"/>
              <w:lang w:eastAsia="pl-PL"/>
            </w:rPr>
            <w:t>Politechnika Warszawska</w:t>
          </w:r>
        </w:p>
      </w:tc>
    </w:tr>
  </w:tbl>
  <w:p w14:paraId="32D49145" w14:textId="0AABF674" w:rsidR="00CF2E11" w:rsidRPr="006D1C60" w:rsidRDefault="00A30B07" w:rsidP="006D1C60">
    <w:pPr>
      <w:pStyle w:val="Nagwek"/>
      <w:jc w:val="right"/>
      <w:rPr>
        <w:rFonts w:ascii="Times New Roman" w:hAnsi="Times New Roman" w:cs="Times New Roman"/>
        <w:sz w:val="18"/>
        <w:szCs w:val="18"/>
      </w:rPr>
    </w:pPr>
    <w:r w:rsidRPr="006D1C60">
      <w:rPr>
        <w:rFonts w:ascii="Times New Roman" w:hAnsi="Times New Roman" w:cs="Times New Roman"/>
        <w:sz w:val="18"/>
        <w:szCs w:val="18"/>
      </w:rPr>
      <w:t>Załącznik nr 3 do SWZ</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7F395" w14:textId="77777777" w:rsidR="00CF2E11" w:rsidRDefault="00DB4C50">
    <w:pPr>
      <w:pStyle w:val="Nagwek"/>
    </w:pPr>
    <w:r>
      <w:rPr>
        <w:noProof/>
        <w:lang w:eastAsia="pl-PL"/>
      </w:rPr>
      <w:pict w14:anchorId="02A0FE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pt;height:842pt;z-index:-251658238;mso-position-horizontal:center;mso-position-horizontal-relative:margin;mso-position-vertical:center;mso-position-vertical-relative:margin" o:allowincell="f">
          <v:imagedata r:id="rId1" o:title="DLiZ_papier_list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37652"/>
    <w:multiLevelType w:val="hybridMultilevel"/>
    <w:tmpl w:val="4BD6C45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A6E58E3"/>
    <w:multiLevelType w:val="hybridMultilevel"/>
    <w:tmpl w:val="ADF88A2A"/>
    <w:lvl w:ilvl="0" w:tplc="04150017">
      <w:start w:val="1"/>
      <w:numFmt w:val="lowerLetter"/>
      <w:lvlText w:val="%1)"/>
      <w:lvlJc w:val="left"/>
      <w:pPr>
        <w:ind w:left="1860" w:hanging="360"/>
      </w:pPr>
    </w:lvl>
    <w:lvl w:ilvl="1" w:tplc="04150019" w:tentative="1">
      <w:start w:val="1"/>
      <w:numFmt w:val="lowerLetter"/>
      <w:lvlText w:val="%2."/>
      <w:lvlJc w:val="left"/>
      <w:pPr>
        <w:ind w:left="2580" w:hanging="360"/>
      </w:pPr>
    </w:lvl>
    <w:lvl w:ilvl="2" w:tplc="0415001B" w:tentative="1">
      <w:start w:val="1"/>
      <w:numFmt w:val="lowerRoman"/>
      <w:lvlText w:val="%3."/>
      <w:lvlJc w:val="right"/>
      <w:pPr>
        <w:ind w:left="3300" w:hanging="180"/>
      </w:pPr>
    </w:lvl>
    <w:lvl w:ilvl="3" w:tplc="0415000F" w:tentative="1">
      <w:start w:val="1"/>
      <w:numFmt w:val="decimal"/>
      <w:lvlText w:val="%4."/>
      <w:lvlJc w:val="left"/>
      <w:pPr>
        <w:ind w:left="4020" w:hanging="360"/>
      </w:pPr>
    </w:lvl>
    <w:lvl w:ilvl="4" w:tplc="04150019" w:tentative="1">
      <w:start w:val="1"/>
      <w:numFmt w:val="lowerLetter"/>
      <w:lvlText w:val="%5."/>
      <w:lvlJc w:val="left"/>
      <w:pPr>
        <w:ind w:left="4740" w:hanging="360"/>
      </w:pPr>
    </w:lvl>
    <w:lvl w:ilvl="5" w:tplc="0415001B" w:tentative="1">
      <w:start w:val="1"/>
      <w:numFmt w:val="lowerRoman"/>
      <w:lvlText w:val="%6."/>
      <w:lvlJc w:val="right"/>
      <w:pPr>
        <w:ind w:left="5460" w:hanging="180"/>
      </w:pPr>
    </w:lvl>
    <w:lvl w:ilvl="6" w:tplc="0415000F" w:tentative="1">
      <w:start w:val="1"/>
      <w:numFmt w:val="decimal"/>
      <w:lvlText w:val="%7."/>
      <w:lvlJc w:val="left"/>
      <w:pPr>
        <w:ind w:left="6180" w:hanging="360"/>
      </w:pPr>
    </w:lvl>
    <w:lvl w:ilvl="7" w:tplc="04150019" w:tentative="1">
      <w:start w:val="1"/>
      <w:numFmt w:val="lowerLetter"/>
      <w:lvlText w:val="%8."/>
      <w:lvlJc w:val="left"/>
      <w:pPr>
        <w:ind w:left="6900" w:hanging="360"/>
      </w:pPr>
    </w:lvl>
    <w:lvl w:ilvl="8" w:tplc="0415001B" w:tentative="1">
      <w:start w:val="1"/>
      <w:numFmt w:val="lowerRoman"/>
      <w:lvlText w:val="%9."/>
      <w:lvlJc w:val="right"/>
      <w:pPr>
        <w:ind w:left="7620" w:hanging="180"/>
      </w:pPr>
    </w:lvl>
  </w:abstractNum>
  <w:abstractNum w:abstractNumId="2" w15:restartNumberingAfterBreak="0">
    <w:nsid w:val="0B673037"/>
    <w:multiLevelType w:val="hybridMultilevel"/>
    <w:tmpl w:val="DC9ABF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3E3F2A"/>
    <w:multiLevelType w:val="hybridMultilevel"/>
    <w:tmpl w:val="CB1C7CA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4" w15:restartNumberingAfterBreak="0">
    <w:nsid w:val="0E870805"/>
    <w:multiLevelType w:val="hybridMultilevel"/>
    <w:tmpl w:val="C534087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2016F99"/>
    <w:multiLevelType w:val="hybridMultilevel"/>
    <w:tmpl w:val="3F3A19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4D01C4D"/>
    <w:multiLevelType w:val="hybridMultilevel"/>
    <w:tmpl w:val="9BBAD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11295"/>
    <w:multiLevelType w:val="hybridMultilevel"/>
    <w:tmpl w:val="0F34810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0FD3724"/>
    <w:multiLevelType w:val="hybridMultilevel"/>
    <w:tmpl w:val="1FF20182"/>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23F4076F"/>
    <w:multiLevelType w:val="hybridMultilevel"/>
    <w:tmpl w:val="C9765376"/>
    <w:lvl w:ilvl="0" w:tplc="C214F1D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186610"/>
    <w:multiLevelType w:val="hybridMultilevel"/>
    <w:tmpl w:val="22C8B3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70777EA"/>
    <w:multiLevelType w:val="hybridMultilevel"/>
    <w:tmpl w:val="366C4BF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29DA4AB8"/>
    <w:multiLevelType w:val="multilevel"/>
    <w:tmpl w:val="3F727858"/>
    <w:name w:val="LISTA DOK."/>
    <w:lvl w:ilvl="0">
      <w:start w:val="1"/>
      <w:numFmt w:val="decimal"/>
      <w:lvlText w:val="%1."/>
      <w:lvlJc w:val="left"/>
      <w:pPr>
        <w:tabs>
          <w:tab w:val="num" w:pos="357"/>
        </w:tabs>
        <w:ind w:left="357" w:hanging="357"/>
      </w:pPr>
      <w:rPr>
        <w:rFonts w:ascii="Times New Roman" w:eastAsiaTheme="minorHAnsi" w:hAnsi="Times New Roman" w:cs="Times New Roman"/>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13" w15:restartNumberingAfterBreak="0">
    <w:nsid w:val="2A9F3E66"/>
    <w:multiLevelType w:val="hybridMultilevel"/>
    <w:tmpl w:val="F8544A1C"/>
    <w:lvl w:ilvl="0" w:tplc="90545FF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B801BED"/>
    <w:multiLevelType w:val="hybridMultilevel"/>
    <w:tmpl w:val="FBAED7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FA63271"/>
    <w:multiLevelType w:val="hybridMultilevel"/>
    <w:tmpl w:val="9402BB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076617A"/>
    <w:multiLevelType w:val="hybridMultilevel"/>
    <w:tmpl w:val="9A9AB3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0847935"/>
    <w:multiLevelType w:val="multilevel"/>
    <w:tmpl w:val="65A6003E"/>
    <w:lvl w:ilvl="0">
      <w:start w:val="6"/>
      <w:numFmt w:val="decimal"/>
      <w:lvlText w:val="%1."/>
      <w:lvlJc w:val="left"/>
      <w:pPr>
        <w:tabs>
          <w:tab w:val="num" w:pos="425"/>
        </w:tabs>
        <w:ind w:left="425" w:hanging="425"/>
      </w:pPr>
      <w:rPr>
        <w:rFonts w:ascii="Times New Roman" w:eastAsia="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37138F8"/>
    <w:multiLevelType w:val="hybridMultilevel"/>
    <w:tmpl w:val="8D22E16C"/>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38444476"/>
    <w:multiLevelType w:val="hybridMultilevel"/>
    <w:tmpl w:val="54E4395E"/>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0" w15:restartNumberingAfterBreak="0">
    <w:nsid w:val="38D75461"/>
    <w:multiLevelType w:val="hybridMultilevel"/>
    <w:tmpl w:val="BA4CACAA"/>
    <w:lvl w:ilvl="0" w:tplc="0415000F">
      <w:start w:val="1"/>
      <w:numFmt w:val="decimal"/>
      <w:lvlText w:val="%1."/>
      <w:lvlJc w:val="left"/>
      <w:pPr>
        <w:ind w:left="280" w:hanging="360"/>
      </w:p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21" w15:restartNumberingAfterBreak="0">
    <w:nsid w:val="3B6425C5"/>
    <w:multiLevelType w:val="hybridMultilevel"/>
    <w:tmpl w:val="64022350"/>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3BBF58CB"/>
    <w:multiLevelType w:val="hybridMultilevel"/>
    <w:tmpl w:val="397243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5D3F0B"/>
    <w:multiLevelType w:val="hybridMultilevel"/>
    <w:tmpl w:val="AB3A7F1E"/>
    <w:lvl w:ilvl="0" w:tplc="8B9698F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4E53DA1"/>
    <w:multiLevelType w:val="hybridMultilevel"/>
    <w:tmpl w:val="2208EF0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46BF5EF9"/>
    <w:multiLevelType w:val="hybridMultilevel"/>
    <w:tmpl w:val="C02CCBAC"/>
    <w:lvl w:ilvl="0" w:tplc="3370ADBA">
      <w:start w:val="1"/>
      <w:numFmt w:val="decimal"/>
      <w:lvlText w:val="%1."/>
      <w:lvlJc w:val="left"/>
      <w:pPr>
        <w:tabs>
          <w:tab w:val="num" w:pos="425"/>
        </w:tabs>
        <w:ind w:left="425" w:hanging="425"/>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4F4C06"/>
    <w:multiLevelType w:val="multilevel"/>
    <w:tmpl w:val="9BDE0EE2"/>
    <w:lvl w:ilvl="0">
      <w:start w:val="1"/>
      <w:numFmt w:val="decimal"/>
      <w:lvlText w:val="%1."/>
      <w:lvlJc w:val="left"/>
      <w:pPr>
        <w:tabs>
          <w:tab w:val="num" w:pos="425"/>
        </w:tabs>
        <w:ind w:left="425" w:hanging="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49D40FF7"/>
    <w:multiLevelType w:val="multilevel"/>
    <w:tmpl w:val="94D4FB8E"/>
    <w:lvl w:ilvl="0">
      <w:start w:val="1"/>
      <w:numFmt w:val="decimal"/>
      <w:lvlText w:val="%1."/>
      <w:lvlJc w:val="left"/>
      <w:pPr>
        <w:tabs>
          <w:tab w:val="num" w:pos="425"/>
        </w:tabs>
        <w:ind w:left="425" w:hanging="425"/>
      </w:pPr>
      <w:rPr>
        <w:rFonts w:ascii="Times New Roman" w:hAnsi="Times New Roman" w:cs="Times New Roman" w:hint="default"/>
        <w:b w:val="0"/>
        <w:i w:val="0"/>
        <w:sz w:val="22"/>
      </w:rPr>
    </w:lvl>
    <w:lvl w:ilvl="1">
      <w:start w:val="1"/>
      <w:numFmt w:val="decimal"/>
      <w:lvlText w:val="%2)"/>
      <w:lvlJc w:val="left"/>
      <w:pPr>
        <w:tabs>
          <w:tab w:val="num" w:pos="851"/>
        </w:tabs>
        <w:ind w:left="851" w:hanging="425"/>
      </w:pPr>
      <w:rPr>
        <w:rFonts w:ascii="Times New Roman" w:hAnsi="Times New Roman" w:hint="default"/>
        <w:b w:val="0"/>
        <w:i w:val="0"/>
        <w:sz w:val="22"/>
      </w:rPr>
    </w:lvl>
    <w:lvl w:ilvl="2">
      <w:start w:val="1"/>
      <w:numFmt w:val="lowerLetter"/>
      <w:lvlText w:val="%3)"/>
      <w:lvlJc w:val="left"/>
      <w:pPr>
        <w:tabs>
          <w:tab w:val="num" w:pos="1211"/>
        </w:tabs>
        <w:ind w:left="1134" w:hanging="283"/>
      </w:pPr>
      <w:rPr>
        <w:rFonts w:hint="default"/>
        <w:b w:val="0"/>
        <w:i w:val="0"/>
        <w:sz w:val="22"/>
      </w:rPr>
    </w:lvl>
    <w:lvl w:ilvl="3">
      <w:start w:val="1"/>
      <w:numFmt w:val="lowerLetter"/>
      <w:lvlText w:val="%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CC603C0"/>
    <w:multiLevelType w:val="hybridMultilevel"/>
    <w:tmpl w:val="0A8283E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4D364D5D"/>
    <w:multiLevelType w:val="hybridMultilevel"/>
    <w:tmpl w:val="7660E534"/>
    <w:lvl w:ilvl="0" w:tplc="04150017">
      <w:start w:val="1"/>
      <w:numFmt w:val="lowerLetter"/>
      <w:lvlText w:val="%1)"/>
      <w:lvlJc w:val="left"/>
      <w:pPr>
        <w:ind w:left="1778" w:hanging="360"/>
      </w:p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0" w15:restartNumberingAfterBreak="0">
    <w:nsid w:val="4F4D7961"/>
    <w:multiLevelType w:val="hybridMultilevel"/>
    <w:tmpl w:val="984E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510AF4"/>
    <w:multiLevelType w:val="hybridMultilevel"/>
    <w:tmpl w:val="D6ECDA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2" w15:restartNumberingAfterBreak="0">
    <w:nsid w:val="4F6179A5"/>
    <w:multiLevelType w:val="hybridMultilevel"/>
    <w:tmpl w:val="01848C8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0F22668"/>
    <w:multiLevelType w:val="hybridMultilevel"/>
    <w:tmpl w:val="B3C2B45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51D46D55"/>
    <w:multiLevelType w:val="hybridMultilevel"/>
    <w:tmpl w:val="2E96900E"/>
    <w:lvl w:ilvl="0" w:tplc="04150011">
      <w:start w:val="1"/>
      <w:numFmt w:val="decimal"/>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35" w15:restartNumberingAfterBreak="0">
    <w:nsid w:val="545D4797"/>
    <w:multiLevelType w:val="hybridMultilevel"/>
    <w:tmpl w:val="9516EE7C"/>
    <w:lvl w:ilvl="0" w:tplc="96524DBC">
      <w:start w:val="1"/>
      <w:numFmt w:val="decimal"/>
      <w:lvlText w:val="%1."/>
      <w:lvlJc w:val="left"/>
      <w:pPr>
        <w:tabs>
          <w:tab w:val="num" w:pos="357"/>
        </w:tabs>
        <w:ind w:left="360" w:hanging="360"/>
      </w:pPr>
      <w:rPr>
        <w:rFonts w:hint="default"/>
        <w:b w:val="0"/>
      </w:r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36" w15:restartNumberingAfterBreak="0">
    <w:nsid w:val="54B038C5"/>
    <w:multiLevelType w:val="hybridMultilevel"/>
    <w:tmpl w:val="AE7EAEE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7" w15:restartNumberingAfterBreak="0">
    <w:nsid w:val="550D1940"/>
    <w:multiLevelType w:val="hybridMultilevel"/>
    <w:tmpl w:val="BD16A560"/>
    <w:lvl w:ilvl="0" w:tplc="0415000F">
      <w:start w:val="1"/>
      <w:numFmt w:val="decimal"/>
      <w:lvlText w:val="%1."/>
      <w:lvlJc w:val="left"/>
      <w:pPr>
        <w:ind w:left="280" w:hanging="360"/>
      </w:pPr>
    </w:lvl>
    <w:lvl w:ilvl="1" w:tplc="04150019" w:tentative="1">
      <w:start w:val="1"/>
      <w:numFmt w:val="lowerLetter"/>
      <w:lvlText w:val="%2."/>
      <w:lvlJc w:val="left"/>
      <w:pPr>
        <w:ind w:left="1000" w:hanging="360"/>
      </w:pPr>
    </w:lvl>
    <w:lvl w:ilvl="2" w:tplc="0415001B" w:tentative="1">
      <w:start w:val="1"/>
      <w:numFmt w:val="lowerRoman"/>
      <w:lvlText w:val="%3."/>
      <w:lvlJc w:val="right"/>
      <w:pPr>
        <w:ind w:left="1720" w:hanging="180"/>
      </w:pPr>
    </w:lvl>
    <w:lvl w:ilvl="3" w:tplc="0415000F" w:tentative="1">
      <w:start w:val="1"/>
      <w:numFmt w:val="decimal"/>
      <w:lvlText w:val="%4."/>
      <w:lvlJc w:val="left"/>
      <w:pPr>
        <w:ind w:left="2440" w:hanging="360"/>
      </w:pPr>
    </w:lvl>
    <w:lvl w:ilvl="4" w:tplc="04150019" w:tentative="1">
      <w:start w:val="1"/>
      <w:numFmt w:val="lowerLetter"/>
      <w:lvlText w:val="%5."/>
      <w:lvlJc w:val="left"/>
      <w:pPr>
        <w:ind w:left="3160" w:hanging="360"/>
      </w:pPr>
    </w:lvl>
    <w:lvl w:ilvl="5" w:tplc="0415001B" w:tentative="1">
      <w:start w:val="1"/>
      <w:numFmt w:val="lowerRoman"/>
      <w:lvlText w:val="%6."/>
      <w:lvlJc w:val="right"/>
      <w:pPr>
        <w:ind w:left="3880" w:hanging="180"/>
      </w:pPr>
    </w:lvl>
    <w:lvl w:ilvl="6" w:tplc="0415000F" w:tentative="1">
      <w:start w:val="1"/>
      <w:numFmt w:val="decimal"/>
      <w:lvlText w:val="%7."/>
      <w:lvlJc w:val="left"/>
      <w:pPr>
        <w:ind w:left="4600" w:hanging="360"/>
      </w:pPr>
    </w:lvl>
    <w:lvl w:ilvl="7" w:tplc="04150019" w:tentative="1">
      <w:start w:val="1"/>
      <w:numFmt w:val="lowerLetter"/>
      <w:lvlText w:val="%8."/>
      <w:lvlJc w:val="left"/>
      <w:pPr>
        <w:ind w:left="5320" w:hanging="360"/>
      </w:pPr>
    </w:lvl>
    <w:lvl w:ilvl="8" w:tplc="0415001B" w:tentative="1">
      <w:start w:val="1"/>
      <w:numFmt w:val="lowerRoman"/>
      <w:lvlText w:val="%9."/>
      <w:lvlJc w:val="right"/>
      <w:pPr>
        <w:ind w:left="6040" w:hanging="180"/>
      </w:pPr>
    </w:lvl>
  </w:abstractNum>
  <w:abstractNum w:abstractNumId="38" w15:restartNumberingAfterBreak="0">
    <w:nsid w:val="55E8659F"/>
    <w:multiLevelType w:val="hybridMultilevel"/>
    <w:tmpl w:val="BA6E871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58A216ED"/>
    <w:multiLevelType w:val="multilevel"/>
    <w:tmpl w:val="6FDEF8CC"/>
    <w:lvl w:ilvl="0">
      <w:start w:val="1"/>
      <w:numFmt w:val="decimal"/>
      <w:lvlText w:val="%1."/>
      <w:lvlJc w:val="left"/>
      <w:pPr>
        <w:tabs>
          <w:tab w:val="num" w:pos="425"/>
        </w:tabs>
        <w:ind w:left="425" w:hanging="425"/>
      </w:pPr>
      <w:rPr>
        <w:rFonts w:ascii="Times New Roman" w:hAnsi="Times New Roman" w:hint="default"/>
        <w:b w:val="0"/>
        <w:i w:val="0"/>
        <w:sz w:val="22"/>
      </w:rPr>
    </w:lvl>
    <w:lvl w:ilvl="1">
      <w:start w:val="1"/>
      <w:numFmt w:val="decimal"/>
      <w:lvlText w:val="%2)"/>
      <w:lvlJc w:val="left"/>
      <w:pPr>
        <w:tabs>
          <w:tab w:val="num" w:pos="851"/>
        </w:tabs>
        <w:ind w:left="851" w:hanging="425"/>
      </w:pPr>
      <w:rPr>
        <w:rFonts w:ascii="Times New Roman" w:hAnsi="Times New Roman" w:hint="default"/>
        <w:b w:val="0"/>
        <w:i w:val="0"/>
        <w:sz w:val="22"/>
      </w:rPr>
    </w:lvl>
    <w:lvl w:ilvl="2">
      <w:start w:val="1"/>
      <w:numFmt w:val="lowerLetter"/>
      <w:lvlText w:val="%3)"/>
      <w:lvlJc w:val="left"/>
      <w:pPr>
        <w:tabs>
          <w:tab w:val="num" w:pos="1211"/>
        </w:tabs>
        <w:ind w:left="1134" w:hanging="283"/>
      </w:pPr>
      <w:rPr>
        <w:rFonts w:hint="default"/>
        <w:b w:val="0"/>
        <w:i w:val="0"/>
        <w:sz w:val="22"/>
      </w:rPr>
    </w:lvl>
    <w:lvl w:ilvl="3">
      <w:start w:val="1"/>
      <w:numFmt w:val="bullet"/>
      <w:lvlText w:val=""/>
      <w:lvlJc w:val="left"/>
      <w:pPr>
        <w:tabs>
          <w:tab w:val="num" w:pos="864"/>
        </w:tabs>
        <w:ind w:left="864" w:hanging="864"/>
      </w:pPr>
      <w:rPr>
        <w:rFonts w:ascii="Symbol" w:hAnsi="Symbo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AF128D0"/>
    <w:multiLevelType w:val="hybridMultilevel"/>
    <w:tmpl w:val="0256FA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A100F3"/>
    <w:multiLevelType w:val="hybridMultilevel"/>
    <w:tmpl w:val="EBBE8E8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61E30789"/>
    <w:multiLevelType w:val="hybridMultilevel"/>
    <w:tmpl w:val="64022350"/>
    <w:lvl w:ilvl="0" w:tplc="04150017">
      <w:start w:val="1"/>
      <w:numFmt w:val="lowerLetter"/>
      <w:lvlText w:val="%1)"/>
      <w:lvlJc w:val="left"/>
      <w:pPr>
        <w:ind w:left="785" w:hanging="360"/>
      </w:pPr>
    </w:lvl>
    <w:lvl w:ilvl="1" w:tplc="04150019">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3" w15:restartNumberingAfterBreak="0">
    <w:nsid w:val="6251029B"/>
    <w:multiLevelType w:val="hybridMultilevel"/>
    <w:tmpl w:val="91863A9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6923449E"/>
    <w:multiLevelType w:val="hybridMultilevel"/>
    <w:tmpl w:val="2DF2E9BC"/>
    <w:lvl w:ilvl="0" w:tplc="D628702A">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B486D7D"/>
    <w:multiLevelType w:val="hybridMultilevel"/>
    <w:tmpl w:val="21C8680E"/>
    <w:lvl w:ilvl="0" w:tplc="83142C18">
      <w:start w:val="1"/>
      <w:numFmt w:val="decimal"/>
      <w:lvlText w:val="%1."/>
      <w:lvlJc w:val="left"/>
      <w:pPr>
        <w:tabs>
          <w:tab w:val="num" w:pos="425"/>
        </w:tabs>
        <w:ind w:left="425" w:hanging="42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B544C5B"/>
    <w:multiLevelType w:val="hybridMultilevel"/>
    <w:tmpl w:val="02E0B21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15:restartNumberingAfterBreak="0">
    <w:nsid w:val="6C526074"/>
    <w:multiLevelType w:val="multilevel"/>
    <w:tmpl w:val="7CE018F6"/>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48" w15:restartNumberingAfterBreak="0">
    <w:nsid w:val="6CDC0ECA"/>
    <w:multiLevelType w:val="hybridMultilevel"/>
    <w:tmpl w:val="09C88556"/>
    <w:lvl w:ilvl="0" w:tplc="D700B52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E534134"/>
    <w:multiLevelType w:val="multilevel"/>
    <w:tmpl w:val="7C98518A"/>
    <w:lvl w:ilvl="0">
      <w:start w:val="1"/>
      <w:numFmt w:val="decimal"/>
      <w:lvlText w:val="%1."/>
      <w:lvlJc w:val="left"/>
      <w:pPr>
        <w:tabs>
          <w:tab w:val="num" w:pos="425"/>
        </w:tabs>
        <w:ind w:left="425" w:hanging="425"/>
      </w:pPr>
      <w:rPr>
        <w:rFonts w:hint="default"/>
        <w:sz w:val="22"/>
        <w:szCs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0C16424"/>
    <w:multiLevelType w:val="hybridMultilevel"/>
    <w:tmpl w:val="B3C2B45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0E42437"/>
    <w:multiLevelType w:val="hybridMultilevel"/>
    <w:tmpl w:val="083A1B36"/>
    <w:lvl w:ilvl="0" w:tplc="4FA2718C">
      <w:start w:val="1"/>
      <w:numFmt w:val="decimal"/>
      <w:lvlText w:val="%1)"/>
      <w:lvlJc w:val="left"/>
      <w:pPr>
        <w:ind w:left="1440" w:hanging="360"/>
      </w:pPr>
      <w:rPr>
        <w:rFonts w:ascii="Times New Roman" w:hAnsi="Times New Roman" w:cs="Times New Roman"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3710A0B"/>
    <w:multiLevelType w:val="hybridMultilevel"/>
    <w:tmpl w:val="1188F12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4CE6699"/>
    <w:multiLevelType w:val="multilevel"/>
    <w:tmpl w:val="D1ECC15A"/>
    <w:lvl w:ilvl="0">
      <w:start w:val="1"/>
      <w:numFmt w:val="decimal"/>
      <w:lvlText w:val="%1."/>
      <w:lvlJc w:val="left"/>
      <w:pPr>
        <w:tabs>
          <w:tab w:val="num" w:pos="425"/>
        </w:tabs>
        <w:ind w:left="425" w:hanging="425"/>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757C721E"/>
    <w:multiLevelType w:val="hybridMultilevel"/>
    <w:tmpl w:val="5D366336"/>
    <w:lvl w:ilvl="0" w:tplc="04150017">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5" w15:restartNumberingAfterBreak="0">
    <w:nsid w:val="78762993"/>
    <w:multiLevelType w:val="multilevel"/>
    <w:tmpl w:val="9A006470"/>
    <w:lvl w:ilvl="0">
      <w:start w:val="6"/>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56" w15:restartNumberingAfterBreak="0">
    <w:nsid w:val="7CCF76FE"/>
    <w:multiLevelType w:val="multilevel"/>
    <w:tmpl w:val="7CE018F6"/>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2)"/>
      <w:lvlJc w:val="left"/>
      <w:pPr>
        <w:tabs>
          <w:tab w:val="num" w:pos="782"/>
        </w:tabs>
        <w:ind w:left="782" w:hanging="357"/>
      </w:pPr>
      <w:rPr>
        <w:rFonts w:ascii="Times New Roman" w:hAnsi="Times New Roman" w:hint="default"/>
        <w:b w:val="0"/>
        <w:i w:val="0"/>
        <w:sz w:val="22"/>
      </w:rPr>
    </w:lvl>
    <w:lvl w:ilvl="2">
      <w:start w:val="1"/>
      <w:numFmt w:val="lowerLetter"/>
      <w:lvlText w:val="%3)"/>
      <w:lvlJc w:val="left"/>
      <w:pPr>
        <w:tabs>
          <w:tab w:val="num" w:pos="1207"/>
        </w:tabs>
        <w:ind w:left="1207" w:hanging="357"/>
      </w:pPr>
      <w:rPr>
        <w:rFonts w:hint="default"/>
        <w:b w:val="0"/>
        <w:i w:val="0"/>
        <w:sz w:val="22"/>
      </w:rPr>
    </w:lvl>
    <w:lvl w:ilvl="3">
      <w:start w:val="1"/>
      <w:numFmt w:val="bullet"/>
      <w:lvlText w:val=""/>
      <w:lvlJc w:val="left"/>
      <w:pPr>
        <w:tabs>
          <w:tab w:val="num" w:pos="1632"/>
        </w:tabs>
        <w:ind w:left="1632" w:hanging="357"/>
      </w:pPr>
      <w:rPr>
        <w:rFonts w:ascii="Symbol" w:hAnsi="Symbol" w:hint="default"/>
      </w:rPr>
    </w:lvl>
    <w:lvl w:ilvl="4">
      <w:start w:val="1"/>
      <w:numFmt w:val="decimal"/>
      <w:lvlText w:val="%1.%2.%3.%4.%5"/>
      <w:lvlJc w:val="left"/>
      <w:pPr>
        <w:tabs>
          <w:tab w:val="num" w:pos="2057"/>
        </w:tabs>
        <w:ind w:left="2057" w:hanging="357"/>
      </w:pPr>
      <w:rPr>
        <w:rFonts w:hint="default"/>
      </w:rPr>
    </w:lvl>
    <w:lvl w:ilvl="5">
      <w:start w:val="1"/>
      <w:numFmt w:val="decimal"/>
      <w:lvlText w:val="%1.%2.%3.%4.%5.%6"/>
      <w:lvlJc w:val="left"/>
      <w:pPr>
        <w:tabs>
          <w:tab w:val="num" w:pos="2482"/>
        </w:tabs>
        <w:ind w:left="2482" w:hanging="357"/>
      </w:pPr>
      <w:rPr>
        <w:rFonts w:hint="default"/>
      </w:rPr>
    </w:lvl>
    <w:lvl w:ilvl="6">
      <w:start w:val="1"/>
      <w:numFmt w:val="decimal"/>
      <w:lvlText w:val="%1.%2.%3.%4.%5.%6.%7"/>
      <w:lvlJc w:val="left"/>
      <w:pPr>
        <w:tabs>
          <w:tab w:val="num" w:pos="2907"/>
        </w:tabs>
        <w:ind w:left="2907" w:hanging="357"/>
      </w:pPr>
      <w:rPr>
        <w:rFonts w:hint="default"/>
      </w:rPr>
    </w:lvl>
    <w:lvl w:ilvl="7">
      <w:start w:val="1"/>
      <w:numFmt w:val="decimal"/>
      <w:lvlText w:val="%1.%2.%3.%4.%5.%6.%7.%8"/>
      <w:lvlJc w:val="left"/>
      <w:pPr>
        <w:tabs>
          <w:tab w:val="num" w:pos="3332"/>
        </w:tabs>
        <w:ind w:left="3332" w:hanging="357"/>
      </w:pPr>
      <w:rPr>
        <w:rFonts w:hint="default"/>
      </w:rPr>
    </w:lvl>
    <w:lvl w:ilvl="8">
      <w:start w:val="1"/>
      <w:numFmt w:val="decimal"/>
      <w:lvlText w:val="%1.%2.%3.%4.%5.%6.%7.%8.%9"/>
      <w:lvlJc w:val="left"/>
      <w:pPr>
        <w:tabs>
          <w:tab w:val="num" w:pos="3757"/>
        </w:tabs>
        <w:ind w:left="3757" w:hanging="357"/>
      </w:pPr>
      <w:rPr>
        <w:rFonts w:hint="default"/>
      </w:rPr>
    </w:lvl>
  </w:abstractNum>
  <w:abstractNum w:abstractNumId="57" w15:restartNumberingAfterBreak="0">
    <w:nsid w:val="7E111943"/>
    <w:multiLevelType w:val="hybridMultilevel"/>
    <w:tmpl w:val="52EA4040"/>
    <w:lvl w:ilvl="0" w:tplc="FFFFFFFF">
      <w:start w:val="1"/>
      <w:numFmt w:val="decimal"/>
      <w:lvlText w:val="%1)"/>
      <w:lvlJc w:val="left"/>
      <w:pPr>
        <w:ind w:left="1146" w:hanging="360"/>
      </w:p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644116588">
    <w:abstractNumId w:val="2"/>
  </w:num>
  <w:num w:numId="2" w16cid:durableId="258296650">
    <w:abstractNumId w:val="53"/>
  </w:num>
  <w:num w:numId="3" w16cid:durableId="1550147223">
    <w:abstractNumId w:val="26"/>
  </w:num>
  <w:num w:numId="4" w16cid:durableId="223563301">
    <w:abstractNumId w:val="52"/>
  </w:num>
  <w:num w:numId="5" w16cid:durableId="327444293">
    <w:abstractNumId w:val="3"/>
  </w:num>
  <w:num w:numId="6" w16cid:durableId="1735854504">
    <w:abstractNumId w:val="45"/>
  </w:num>
  <w:num w:numId="7" w16cid:durableId="735589551">
    <w:abstractNumId w:val="51"/>
  </w:num>
  <w:num w:numId="8" w16cid:durableId="1914048104">
    <w:abstractNumId w:val="35"/>
  </w:num>
  <w:num w:numId="9" w16cid:durableId="1527867301">
    <w:abstractNumId w:val="39"/>
  </w:num>
  <w:num w:numId="10" w16cid:durableId="460005551">
    <w:abstractNumId w:val="12"/>
  </w:num>
  <w:num w:numId="11" w16cid:durableId="399866096">
    <w:abstractNumId w:val="56"/>
  </w:num>
  <w:num w:numId="12" w16cid:durableId="1460152254">
    <w:abstractNumId w:val="47"/>
  </w:num>
  <w:num w:numId="13" w16cid:durableId="1080251283">
    <w:abstractNumId w:val="27"/>
  </w:num>
  <w:num w:numId="14" w16cid:durableId="1613782761">
    <w:abstractNumId w:val="31"/>
  </w:num>
  <w:num w:numId="15" w16cid:durableId="1046687125">
    <w:abstractNumId w:val="49"/>
  </w:num>
  <w:num w:numId="16" w16cid:durableId="390425835">
    <w:abstractNumId w:val="25"/>
  </w:num>
  <w:num w:numId="17" w16cid:durableId="1400714218">
    <w:abstractNumId w:val="17"/>
  </w:num>
  <w:num w:numId="18" w16cid:durableId="211382971">
    <w:abstractNumId w:val="38"/>
  </w:num>
  <w:num w:numId="19" w16cid:durableId="18235013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2150944">
    <w:abstractNumId w:val="22"/>
  </w:num>
  <w:num w:numId="21" w16cid:durableId="1238519134">
    <w:abstractNumId w:val="13"/>
  </w:num>
  <w:num w:numId="22" w16cid:durableId="931279062">
    <w:abstractNumId w:val="32"/>
  </w:num>
  <w:num w:numId="23" w16cid:durableId="679238770">
    <w:abstractNumId w:val="20"/>
  </w:num>
  <w:num w:numId="24" w16cid:durableId="1346059048">
    <w:abstractNumId w:val="15"/>
  </w:num>
  <w:num w:numId="25" w16cid:durableId="1655329628">
    <w:abstractNumId w:val="24"/>
  </w:num>
  <w:num w:numId="26" w16cid:durableId="1227254502">
    <w:abstractNumId w:val="37"/>
  </w:num>
  <w:num w:numId="27" w16cid:durableId="374621440">
    <w:abstractNumId w:val="28"/>
  </w:num>
  <w:num w:numId="28" w16cid:durableId="945770561">
    <w:abstractNumId w:val="8"/>
  </w:num>
  <w:num w:numId="29" w16cid:durableId="1079711670">
    <w:abstractNumId w:val="10"/>
  </w:num>
  <w:num w:numId="30" w16cid:durableId="920679750">
    <w:abstractNumId w:val="36"/>
  </w:num>
  <w:num w:numId="31" w16cid:durableId="1422917811">
    <w:abstractNumId w:val="1"/>
  </w:num>
  <w:num w:numId="32" w16cid:durableId="607932219">
    <w:abstractNumId w:val="40"/>
  </w:num>
  <w:num w:numId="33" w16cid:durableId="1617441739">
    <w:abstractNumId w:val="9"/>
  </w:num>
  <w:num w:numId="34" w16cid:durableId="787546686">
    <w:abstractNumId w:val="11"/>
  </w:num>
  <w:num w:numId="35" w16cid:durableId="766969457">
    <w:abstractNumId w:val="29"/>
  </w:num>
  <w:num w:numId="36" w16cid:durableId="463036841">
    <w:abstractNumId w:val="30"/>
  </w:num>
  <w:num w:numId="37" w16cid:durableId="1107695226">
    <w:abstractNumId w:val="44"/>
  </w:num>
  <w:num w:numId="38" w16cid:durableId="2082436402">
    <w:abstractNumId w:val="42"/>
  </w:num>
  <w:num w:numId="39" w16cid:durableId="983002224">
    <w:abstractNumId w:val="21"/>
  </w:num>
  <w:num w:numId="40" w16cid:durableId="1995992320">
    <w:abstractNumId w:val="48"/>
  </w:num>
  <w:num w:numId="41" w16cid:durableId="1744986829">
    <w:abstractNumId w:val="6"/>
  </w:num>
  <w:num w:numId="42" w16cid:durableId="910308590">
    <w:abstractNumId w:val="54"/>
  </w:num>
  <w:num w:numId="43" w16cid:durableId="1986467340">
    <w:abstractNumId w:val="5"/>
  </w:num>
  <w:num w:numId="44" w16cid:durableId="1482304471">
    <w:abstractNumId w:val="4"/>
  </w:num>
  <w:num w:numId="45" w16cid:durableId="337074990">
    <w:abstractNumId w:val="16"/>
  </w:num>
  <w:num w:numId="46" w16cid:durableId="1189955072">
    <w:abstractNumId w:val="19"/>
  </w:num>
  <w:num w:numId="47" w16cid:durableId="911162376">
    <w:abstractNumId w:val="34"/>
  </w:num>
  <w:num w:numId="48" w16cid:durableId="914438106">
    <w:abstractNumId w:val="46"/>
  </w:num>
  <w:num w:numId="49" w16cid:durableId="427039539">
    <w:abstractNumId w:val="7"/>
  </w:num>
  <w:num w:numId="50" w16cid:durableId="1535077963">
    <w:abstractNumId w:val="50"/>
  </w:num>
  <w:num w:numId="51" w16cid:durableId="1694650225">
    <w:abstractNumId w:val="57"/>
  </w:num>
  <w:num w:numId="52" w16cid:durableId="369307952">
    <w:abstractNumId w:val="41"/>
  </w:num>
  <w:num w:numId="53" w16cid:durableId="2057966877">
    <w:abstractNumId w:val="0"/>
  </w:num>
  <w:num w:numId="54" w16cid:durableId="789477620">
    <w:abstractNumId w:val="18"/>
  </w:num>
  <w:num w:numId="55" w16cid:durableId="234365425">
    <w:abstractNumId w:val="23"/>
  </w:num>
  <w:num w:numId="56" w16cid:durableId="509108021">
    <w:abstractNumId w:val="43"/>
  </w:num>
  <w:num w:numId="57" w16cid:durableId="683433904">
    <w:abstractNumId w:val="33"/>
  </w:num>
  <w:num w:numId="58" w16cid:durableId="1494685283">
    <w:abstractNumId w:val="5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E11"/>
    <w:rsid w:val="00006E48"/>
    <w:rsid w:val="00010B8E"/>
    <w:rsid w:val="000218F1"/>
    <w:rsid w:val="00026F42"/>
    <w:rsid w:val="00030E7E"/>
    <w:rsid w:val="00055A7D"/>
    <w:rsid w:val="00064C02"/>
    <w:rsid w:val="00090893"/>
    <w:rsid w:val="00091A12"/>
    <w:rsid w:val="0009456A"/>
    <w:rsid w:val="000A2184"/>
    <w:rsid w:val="000E3FB1"/>
    <w:rsid w:val="000F0C58"/>
    <w:rsid w:val="000F1D75"/>
    <w:rsid w:val="0010064C"/>
    <w:rsid w:val="0012461D"/>
    <w:rsid w:val="001255DA"/>
    <w:rsid w:val="00133D98"/>
    <w:rsid w:val="00134996"/>
    <w:rsid w:val="00137E7E"/>
    <w:rsid w:val="0014649E"/>
    <w:rsid w:val="00147B9C"/>
    <w:rsid w:val="00155EF9"/>
    <w:rsid w:val="0017370C"/>
    <w:rsid w:val="00175F35"/>
    <w:rsid w:val="00176071"/>
    <w:rsid w:val="0017768E"/>
    <w:rsid w:val="00177867"/>
    <w:rsid w:val="001A6398"/>
    <w:rsid w:val="001C05B0"/>
    <w:rsid w:val="001C1CD9"/>
    <w:rsid w:val="001D4725"/>
    <w:rsid w:val="001F3786"/>
    <w:rsid w:val="00201CEF"/>
    <w:rsid w:val="002065BA"/>
    <w:rsid w:val="0021423C"/>
    <w:rsid w:val="00240230"/>
    <w:rsid w:val="0025265D"/>
    <w:rsid w:val="00253764"/>
    <w:rsid w:val="00263CF8"/>
    <w:rsid w:val="00265CCE"/>
    <w:rsid w:val="002718AB"/>
    <w:rsid w:val="00280CB0"/>
    <w:rsid w:val="00291A34"/>
    <w:rsid w:val="002956AA"/>
    <w:rsid w:val="002A75D1"/>
    <w:rsid w:val="002B4159"/>
    <w:rsid w:val="002C4A5F"/>
    <w:rsid w:val="002F0358"/>
    <w:rsid w:val="00307923"/>
    <w:rsid w:val="00321CA8"/>
    <w:rsid w:val="00322812"/>
    <w:rsid w:val="00341D75"/>
    <w:rsid w:val="003429FC"/>
    <w:rsid w:val="0034599A"/>
    <w:rsid w:val="00367605"/>
    <w:rsid w:val="00370495"/>
    <w:rsid w:val="00371DAE"/>
    <w:rsid w:val="003801C3"/>
    <w:rsid w:val="00380C3A"/>
    <w:rsid w:val="003812A8"/>
    <w:rsid w:val="00382D44"/>
    <w:rsid w:val="00385066"/>
    <w:rsid w:val="0038774E"/>
    <w:rsid w:val="0039170D"/>
    <w:rsid w:val="00395C0D"/>
    <w:rsid w:val="003B5C0A"/>
    <w:rsid w:val="003C48A5"/>
    <w:rsid w:val="003C7A3E"/>
    <w:rsid w:val="003E20F3"/>
    <w:rsid w:val="003E6013"/>
    <w:rsid w:val="003E7391"/>
    <w:rsid w:val="003F21B9"/>
    <w:rsid w:val="003F4D9B"/>
    <w:rsid w:val="00406DF6"/>
    <w:rsid w:val="00407F14"/>
    <w:rsid w:val="004112A3"/>
    <w:rsid w:val="00412F3A"/>
    <w:rsid w:val="00422F1B"/>
    <w:rsid w:val="00464554"/>
    <w:rsid w:val="004866D6"/>
    <w:rsid w:val="00493760"/>
    <w:rsid w:val="004A2C67"/>
    <w:rsid w:val="004A7816"/>
    <w:rsid w:val="004C5B4B"/>
    <w:rsid w:val="004D37AF"/>
    <w:rsid w:val="004D532A"/>
    <w:rsid w:val="004E078D"/>
    <w:rsid w:val="004E2C9D"/>
    <w:rsid w:val="004E6FFF"/>
    <w:rsid w:val="00501100"/>
    <w:rsid w:val="005029F4"/>
    <w:rsid w:val="00512342"/>
    <w:rsid w:val="005229CA"/>
    <w:rsid w:val="00524E73"/>
    <w:rsid w:val="00531C13"/>
    <w:rsid w:val="005403C8"/>
    <w:rsid w:val="00566856"/>
    <w:rsid w:val="00567235"/>
    <w:rsid w:val="00577B53"/>
    <w:rsid w:val="00583CAA"/>
    <w:rsid w:val="00584694"/>
    <w:rsid w:val="00586540"/>
    <w:rsid w:val="00594272"/>
    <w:rsid w:val="005972F0"/>
    <w:rsid w:val="005A1775"/>
    <w:rsid w:val="005B0FDD"/>
    <w:rsid w:val="005B6393"/>
    <w:rsid w:val="005B7A21"/>
    <w:rsid w:val="005D3B69"/>
    <w:rsid w:val="005D48EA"/>
    <w:rsid w:val="005D6C32"/>
    <w:rsid w:val="00602A0F"/>
    <w:rsid w:val="00602A1F"/>
    <w:rsid w:val="0060565E"/>
    <w:rsid w:val="00612717"/>
    <w:rsid w:val="00616D08"/>
    <w:rsid w:val="00625005"/>
    <w:rsid w:val="006407FB"/>
    <w:rsid w:val="00640E7C"/>
    <w:rsid w:val="00644B71"/>
    <w:rsid w:val="00646006"/>
    <w:rsid w:val="00652981"/>
    <w:rsid w:val="006561BB"/>
    <w:rsid w:val="00662E26"/>
    <w:rsid w:val="00673D62"/>
    <w:rsid w:val="006B7FFD"/>
    <w:rsid w:val="006C44FF"/>
    <w:rsid w:val="006C6AF3"/>
    <w:rsid w:val="006D003A"/>
    <w:rsid w:val="006D03BD"/>
    <w:rsid w:val="006D0EEA"/>
    <w:rsid w:val="006D1C60"/>
    <w:rsid w:val="006D2B90"/>
    <w:rsid w:val="006E0A44"/>
    <w:rsid w:val="006E61DA"/>
    <w:rsid w:val="006E7489"/>
    <w:rsid w:val="00702B1F"/>
    <w:rsid w:val="007436D1"/>
    <w:rsid w:val="00743BB4"/>
    <w:rsid w:val="00743BD3"/>
    <w:rsid w:val="00760E31"/>
    <w:rsid w:val="0077083E"/>
    <w:rsid w:val="00771979"/>
    <w:rsid w:val="00773E54"/>
    <w:rsid w:val="00777806"/>
    <w:rsid w:val="00781F1E"/>
    <w:rsid w:val="00783662"/>
    <w:rsid w:val="00786B5C"/>
    <w:rsid w:val="00796549"/>
    <w:rsid w:val="007A69F6"/>
    <w:rsid w:val="007B0120"/>
    <w:rsid w:val="007B3685"/>
    <w:rsid w:val="007C7A6A"/>
    <w:rsid w:val="007E6A34"/>
    <w:rsid w:val="007E6AB7"/>
    <w:rsid w:val="00813F99"/>
    <w:rsid w:val="00821002"/>
    <w:rsid w:val="00821B03"/>
    <w:rsid w:val="00845669"/>
    <w:rsid w:val="008465C3"/>
    <w:rsid w:val="00855A1F"/>
    <w:rsid w:val="00862072"/>
    <w:rsid w:val="008636CD"/>
    <w:rsid w:val="0086467F"/>
    <w:rsid w:val="00866909"/>
    <w:rsid w:val="008715B2"/>
    <w:rsid w:val="00892829"/>
    <w:rsid w:val="008B11FA"/>
    <w:rsid w:val="008D0D11"/>
    <w:rsid w:val="008E1A92"/>
    <w:rsid w:val="008E7E82"/>
    <w:rsid w:val="00906920"/>
    <w:rsid w:val="0091472D"/>
    <w:rsid w:val="00924F0B"/>
    <w:rsid w:val="00933578"/>
    <w:rsid w:val="009361FB"/>
    <w:rsid w:val="00942E52"/>
    <w:rsid w:val="00945B47"/>
    <w:rsid w:val="00952E1C"/>
    <w:rsid w:val="00963A23"/>
    <w:rsid w:val="00965BDE"/>
    <w:rsid w:val="00977A93"/>
    <w:rsid w:val="009916AF"/>
    <w:rsid w:val="009A0DF9"/>
    <w:rsid w:val="009A2384"/>
    <w:rsid w:val="009B0571"/>
    <w:rsid w:val="009B365D"/>
    <w:rsid w:val="009B5B9D"/>
    <w:rsid w:val="009C6D42"/>
    <w:rsid w:val="009C7BB1"/>
    <w:rsid w:val="009D1DC9"/>
    <w:rsid w:val="009E2F9B"/>
    <w:rsid w:val="009E3E21"/>
    <w:rsid w:val="009F7812"/>
    <w:rsid w:val="00A07B0E"/>
    <w:rsid w:val="00A24F5D"/>
    <w:rsid w:val="00A25931"/>
    <w:rsid w:val="00A30B07"/>
    <w:rsid w:val="00A44385"/>
    <w:rsid w:val="00A50172"/>
    <w:rsid w:val="00A55937"/>
    <w:rsid w:val="00A71B0A"/>
    <w:rsid w:val="00A72C52"/>
    <w:rsid w:val="00A91064"/>
    <w:rsid w:val="00AB2855"/>
    <w:rsid w:val="00AB2DBF"/>
    <w:rsid w:val="00AC31CE"/>
    <w:rsid w:val="00AC70F6"/>
    <w:rsid w:val="00AE3C2A"/>
    <w:rsid w:val="00AF1FBA"/>
    <w:rsid w:val="00AF4710"/>
    <w:rsid w:val="00B05AB2"/>
    <w:rsid w:val="00B13B2F"/>
    <w:rsid w:val="00B15293"/>
    <w:rsid w:val="00B1740F"/>
    <w:rsid w:val="00B22AE3"/>
    <w:rsid w:val="00B37094"/>
    <w:rsid w:val="00B41815"/>
    <w:rsid w:val="00B46845"/>
    <w:rsid w:val="00B46DB1"/>
    <w:rsid w:val="00B54271"/>
    <w:rsid w:val="00B61395"/>
    <w:rsid w:val="00B6595E"/>
    <w:rsid w:val="00B729B8"/>
    <w:rsid w:val="00B753E9"/>
    <w:rsid w:val="00B75991"/>
    <w:rsid w:val="00B80641"/>
    <w:rsid w:val="00B808A8"/>
    <w:rsid w:val="00B85491"/>
    <w:rsid w:val="00B90E25"/>
    <w:rsid w:val="00BA5E2D"/>
    <w:rsid w:val="00BB14E6"/>
    <w:rsid w:val="00BC5782"/>
    <w:rsid w:val="00BE2CF9"/>
    <w:rsid w:val="00BF52C8"/>
    <w:rsid w:val="00C013DE"/>
    <w:rsid w:val="00C03908"/>
    <w:rsid w:val="00C04C99"/>
    <w:rsid w:val="00C37871"/>
    <w:rsid w:val="00C415B9"/>
    <w:rsid w:val="00C44D85"/>
    <w:rsid w:val="00C451A8"/>
    <w:rsid w:val="00C47C44"/>
    <w:rsid w:val="00C573D4"/>
    <w:rsid w:val="00C6232A"/>
    <w:rsid w:val="00C70389"/>
    <w:rsid w:val="00C7051F"/>
    <w:rsid w:val="00C71BBC"/>
    <w:rsid w:val="00C9443D"/>
    <w:rsid w:val="00CA251A"/>
    <w:rsid w:val="00CB1A73"/>
    <w:rsid w:val="00CB210A"/>
    <w:rsid w:val="00CB4918"/>
    <w:rsid w:val="00CC623C"/>
    <w:rsid w:val="00CC724E"/>
    <w:rsid w:val="00CD192E"/>
    <w:rsid w:val="00CD5DA8"/>
    <w:rsid w:val="00CE1C58"/>
    <w:rsid w:val="00CF2E11"/>
    <w:rsid w:val="00CF5832"/>
    <w:rsid w:val="00D07220"/>
    <w:rsid w:val="00D07C57"/>
    <w:rsid w:val="00D124CA"/>
    <w:rsid w:val="00D13C01"/>
    <w:rsid w:val="00D1612E"/>
    <w:rsid w:val="00D1797D"/>
    <w:rsid w:val="00D17F68"/>
    <w:rsid w:val="00D26D13"/>
    <w:rsid w:val="00D30B7A"/>
    <w:rsid w:val="00D33583"/>
    <w:rsid w:val="00D36A0C"/>
    <w:rsid w:val="00D43009"/>
    <w:rsid w:val="00D452CD"/>
    <w:rsid w:val="00D46A12"/>
    <w:rsid w:val="00D46CBF"/>
    <w:rsid w:val="00D50BB6"/>
    <w:rsid w:val="00D83A6C"/>
    <w:rsid w:val="00D87828"/>
    <w:rsid w:val="00D87BB4"/>
    <w:rsid w:val="00D9389E"/>
    <w:rsid w:val="00DB05BD"/>
    <w:rsid w:val="00DC2851"/>
    <w:rsid w:val="00DD1528"/>
    <w:rsid w:val="00DD53E0"/>
    <w:rsid w:val="00DD545A"/>
    <w:rsid w:val="00DE46C8"/>
    <w:rsid w:val="00E15599"/>
    <w:rsid w:val="00E16FE2"/>
    <w:rsid w:val="00E218CD"/>
    <w:rsid w:val="00E22E57"/>
    <w:rsid w:val="00E23DD9"/>
    <w:rsid w:val="00E300C1"/>
    <w:rsid w:val="00E30425"/>
    <w:rsid w:val="00E331D7"/>
    <w:rsid w:val="00E403F0"/>
    <w:rsid w:val="00E40FD3"/>
    <w:rsid w:val="00E520CB"/>
    <w:rsid w:val="00E576F8"/>
    <w:rsid w:val="00E60440"/>
    <w:rsid w:val="00E6323D"/>
    <w:rsid w:val="00E97153"/>
    <w:rsid w:val="00EA10D1"/>
    <w:rsid w:val="00ED20F7"/>
    <w:rsid w:val="00ED4D47"/>
    <w:rsid w:val="00EF18BC"/>
    <w:rsid w:val="00EF70DC"/>
    <w:rsid w:val="00F000A2"/>
    <w:rsid w:val="00F01775"/>
    <w:rsid w:val="00F05DA9"/>
    <w:rsid w:val="00F13A09"/>
    <w:rsid w:val="00F25060"/>
    <w:rsid w:val="00F278DE"/>
    <w:rsid w:val="00F30911"/>
    <w:rsid w:val="00F427A1"/>
    <w:rsid w:val="00F56458"/>
    <w:rsid w:val="00F736E7"/>
    <w:rsid w:val="00F75AF3"/>
    <w:rsid w:val="00F9106E"/>
    <w:rsid w:val="00F92CAE"/>
    <w:rsid w:val="00FA184E"/>
    <w:rsid w:val="00FB0275"/>
    <w:rsid w:val="00FB3D8A"/>
    <w:rsid w:val="00FB406E"/>
    <w:rsid w:val="00FB7D9D"/>
    <w:rsid w:val="00FC5E21"/>
    <w:rsid w:val="00FE183C"/>
    <w:rsid w:val="00FF1DB2"/>
    <w:rsid w:val="00FF23E4"/>
    <w:rsid w:val="00FF42A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BCF9A6"/>
  <w14:defaultImageDpi w14:val="32767"/>
  <w15:chartTrackingRefBased/>
  <w15:docId w15:val="{A2050A0D-D1E9-4D8A-8577-E85327EF9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F2E11"/>
    <w:pPr>
      <w:tabs>
        <w:tab w:val="center" w:pos="4536"/>
        <w:tab w:val="right" w:pos="9072"/>
      </w:tabs>
    </w:pPr>
  </w:style>
  <w:style w:type="character" w:customStyle="1" w:styleId="NagwekZnak">
    <w:name w:val="Nagłówek Znak"/>
    <w:basedOn w:val="Domylnaczcionkaakapitu"/>
    <w:link w:val="Nagwek"/>
    <w:uiPriority w:val="99"/>
    <w:rsid w:val="00CF2E11"/>
  </w:style>
  <w:style w:type="paragraph" w:styleId="Stopka">
    <w:name w:val="footer"/>
    <w:basedOn w:val="Normalny"/>
    <w:link w:val="StopkaZnak"/>
    <w:uiPriority w:val="99"/>
    <w:unhideWhenUsed/>
    <w:rsid w:val="00CF2E11"/>
    <w:pPr>
      <w:tabs>
        <w:tab w:val="center" w:pos="4536"/>
        <w:tab w:val="right" w:pos="9072"/>
      </w:tabs>
    </w:pPr>
  </w:style>
  <w:style w:type="character" w:customStyle="1" w:styleId="StopkaZnak">
    <w:name w:val="Stopka Znak"/>
    <w:basedOn w:val="Domylnaczcionkaakapitu"/>
    <w:link w:val="Stopka"/>
    <w:uiPriority w:val="99"/>
    <w:rsid w:val="00CF2E11"/>
  </w:style>
  <w:style w:type="table" w:styleId="Tabela-Siatka">
    <w:name w:val="Table Grid"/>
    <w:basedOn w:val="Standardowy"/>
    <w:uiPriority w:val="39"/>
    <w:rsid w:val="00CF2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A50172"/>
    <w:rPr>
      <w:rFonts w:ascii="Source Sans Pro Light" w:hAnsi="Source Sans Pro Light" w:cs="Times New Roman"/>
      <w:sz w:val="17"/>
      <w:szCs w:val="17"/>
      <w:lang w:eastAsia="pl-PL"/>
    </w:rPr>
  </w:style>
  <w:style w:type="paragraph" w:customStyle="1" w:styleId="p2">
    <w:name w:val="p2"/>
    <w:basedOn w:val="Normalny"/>
    <w:rsid w:val="00A50172"/>
    <w:rPr>
      <w:rFonts w:ascii="Source Sans Pro Light" w:hAnsi="Source Sans Pro Light" w:cs="Times New Roman"/>
      <w:sz w:val="17"/>
      <w:szCs w:val="17"/>
      <w:lang w:eastAsia="pl-PL"/>
    </w:rPr>
  </w:style>
  <w:style w:type="paragraph" w:customStyle="1" w:styleId="p3">
    <w:name w:val="p3"/>
    <w:basedOn w:val="Normalny"/>
    <w:rsid w:val="00A50172"/>
    <w:rPr>
      <w:rFonts w:ascii="Source Sans Pro" w:hAnsi="Source Sans Pro" w:cs="Times New Roman"/>
      <w:sz w:val="17"/>
      <w:szCs w:val="17"/>
      <w:lang w:eastAsia="pl-PL"/>
    </w:rPr>
  </w:style>
  <w:style w:type="paragraph" w:customStyle="1" w:styleId="p4">
    <w:name w:val="p4"/>
    <w:basedOn w:val="Normalny"/>
    <w:rsid w:val="00A50172"/>
    <w:rPr>
      <w:rFonts w:ascii="Source Sans Pro Light" w:hAnsi="Source Sans Pro Light" w:cs="Times New Roman"/>
      <w:sz w:val="15"/>
      <w:szCs w:val="15"/>
      <w:lang w:eastAsia="pl-PL"/>
    </w:rPr>
  </w:style>
  <w:style w:type="paragraph" w:customStyle="1" w:styleId="p5">
    <w:name w:val="p5"/>
    <w:basedOn w:val="Normalny"/>
    <w:rsid w:val="00A50172"/>
    <w:rPr>
      <w:rFonts w:ascii="Source Sans Pro Light" w:hAnsi="Source Sans Pro Light" w:cs="Times New Roman"/>
      <w:sz w:val="15"/>
      <w:szCs w:val="15"/>
      <w:lang w:eastAsia="pl-PL"/>
    </w:rPr>
  </w:style>
  <w:style w:type="paragraph" w:customStyle="1" w:styleId="p6">
    <w:name w:val="p6"/>
    <w:basedOn w:val="Normalny"/>
    <w:rsid w:val="00A50172"/>
    <w:pPr>
      <w:jc w:val="both"/>
    </w:pPr>
    <w:rPr>
      <w:rFonts w:ascii="Source Sans Pro Light" w:hAnsi="Source Sans Pro Light" w:cs="Times New Roman"/>
      <w:sz w:val="17"/>
      <w:szCs w:val="17"/>
      <w:lang w:eastAsia="pl-PL"/>
    </w:rPr>
  </w:style>
  <w:style w:type="character" w:customStyle="1" w:styleId="apple-converted-space">
    <w:name w:val="apple-converted-space"/>
    <w:basedOn w:val="Domylnaczcionkaakapitu"/>
    <w:rsid w:val="00A50172"/>
  </w:style>
  <w:style w:type="paragraph" w:customStyle="1" w:styleId="Brakstyluakapitowego">
    <w:name w:val="[Brak stylu akapitowego]"/>
    <w:rsid w:val="008D0D11"/>
    <w:pPr>
      <w:autoSpaceDE w:val="0"/>
      <w:autoSpaceDN w:val="0"/>
      <w:adjustRightInd w:val="0"/>
      <w:spacing w:line="288" w:lineRule="auto"/>
      <w:textAlignment w:val="center"/>
    </w:pPr>
    <w:rPr>
      <w:rFonts w:ascii="Minion Pro" w:hAnsi="Minion Pro" w:cs="Minion Pro"/>
      <w:color w:val="000000"/>
    </w:rPr>
  </w:style>
  <w:style w:type="character" w:styleId="Hipercze">
    <w:name w:val="Hyperlink"/>
    <w:basedOn w:val="Domylnaczcionkaakapitu"/>
    <w:uiPriority w:val="99"/>
    <w:unhideWhenUsed/>
    <w:rsid w:val="00584694"/>
    <w:rPr>
      <w:color w:val="0563C1" w:themeColor="hyperlink"/>
      <w:u w:val="single"/>
    </w:rPr>
  </w:style>
  <w:style w:type="character" w:styleId="Nierozpoznanawzmianka">
    <w:name w:val="Unresolved Mention"/>
    <w:basedOn w:val="Domylnaczcionkaakapitu"/>
    <w:uiPriority w:val="99"/>
    <w:rsid w:val="00584694"/>
    <w:rPr>
      <w:color w:val="605E5C"/>
      <w:shd w:val="clear" w:color="auto" w:fill="E1DFDD"/>
    </w:rPr>
  </w:style>
  <w:style w:type="character" w:customStyle="1" w:styleId="Teksttreci4">
    <w:name w:val="Tekst treści (4)_"/>
    <w:basedOn w:val="Domylnaczcionkaakapitu"/>
    <w:link w:val="Teksttreci40"/>
    <w:rsid w:val="00DC2851"/>
    <w:rPr>
      <w:rFonts w:ascii="Times New Roman" w:eastAsia="Times New Roman" w:hAnsi="Times New Roman" w:cs="Times New Roman"/>
      <w:b/>
      <w:bCs/>
      <w:shd w:val="clear" w:color="auto" w:fill="FFFFFF"/>
    </w:rPr>
  </w:style>
  <w:style w:type="character" w:customStyle="1" w:styleId="Teksttreci2">
    <w:name w:val="Tekst treści (2)_"/>
    <w:basedOn w:val="Domylnaczcionkaakapitu"/>
    <w:link w:val="Teksttreci20"/>
    <w:rsid w:val="00DC2851"/>
    <w:rPr>
      <w:rFonts w:ascii="Times New Roman" w:eastAsia="Times New Roman" w:hAnsi="Times New Roman" w:cs="Times New Roman"/>
      <w:shd w:val="clear" w:color="auto" w:fill="FFFFFF"/>
    </w:rPr>
  </w:style>
  <w:style w:type="paragraph" w:customStyle="1" w:styleId="Teksttreci40">
    <w:name w:val="Tekst treści (4)"/>
    <w:basedOn w:val="Normalny"/>
    <w:link w:val="Teksttreci4"/>
    <w:rsid w:val="00DC2851"/>
    <w:pPr>
      <w:widowControl w:val="0"/>
      <w:shd w:val="clear" w:color="auto" w:fill="FFFFFF"/>
      <w:spacing w:before="240" w:after="1380" w:line="0" w:lineRule="atLeast"/>
      <w:ind w:hanging="440"/>
    </w:pPr>
    <w:rPr>
      <w:rFonts w:ascii="Times New Roman" w:eastAsia="Times New Roman" w:hAnsi="Times New Roman" w:cs="Times New Roman"/>
      <w:b/>
      <w:bCs/>
    </w:rPr>
  </w:style>
  <w:style w:type="paragraph" w:customStyle="1" w:styleId="Teksttreci20">
    <w:name w:val="Tekst treści (2)"/>
    <w:basedOn w:val="Normalny"/>
    <w:link w:val="Teksttreci2"/>
    <w:rsid w:val="00DC2851"/>
    <w:pPr>
      <w:widowControl w:val="0"/>
      <w:shd w:val="clear" w:color="auto" w:fill="FFFFFF"/>
      <w:spacing w:before="960" w:after="1260" w:line="0" w:lineRule="atLeast"/>
      <w:ind w:hanging="740"/>
    </w:pPr>
    <w:rPr>
      <w:rFonts w:ascii="Times New Roman" w:eastAsia="Times New Roman" w:hAnsi="Times New Roman" w:cs="Times New Roman"/>
    </w:rPr>
  </w:style>
  <w:style w:type="paragraph" w:styleId="Akapitzlist">
    <w:name w:val="List Paragraph"/>
    <w:aliases w:val="Normal,Wypunktowanie,L1,Numerowanie,Akapit z listą5,T_SZ_List Paragraph,normalny tekst,Preambuła,CW_Lista,Akapit z listą3,Akapit z listą2"/>
    <w:basedOn w:val="Normalny"/>
    <w:link w:val="AkapitzlistZnak"/>
    <w:uiPriority w:val="34"/>
    <w:qFormat/>
    <w:rsid w:val="00DC2851"/>
    <w:pPr>
      <w:spacing w:after="160" w:line="259" w:lineRule="auto"/>
      <w:ind w:left="720"/>
      <w:contextualSpacing/>
    </w:pPr>
    <w:rPr>
      <w:sz w:val="22"/>
      <w:szCs w:val="22"/>
    </w:rPr>
  </w:style>
  <w:style w:type="character" w:customStyle="1" w:styleId="Teksttreci4Bezpogrubienia">
    <w:name w:val="Tekst treści (4) + Bez pogrubienia"/>
    <w:basedOn w:val="Teksttreci4"/>
    <w:rsid w:val="00DC2851"/>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Nagwek5">
    <w:name w:val="Nagłówek #5_"/>
    <w:basedOn w:val="Domylnaczcionkaakapitu"/>
    <w:link w:val="Nagwek50"/>
    <w:rsid w:val="00DC2851"/>
    <w:rPr>
      <w:rFonts w:ascii="Times New Roman" w:eastAsia="Times New Roman" w:hAnsi="Times New Roman" w:cs="Times New Roman"/>
      <w:b/>
      <w:bCs/>
      <w:shd w:val="clear" w:color="auto" w:fill="FFFFFF"/>
    </w:rPr>
  </w:style>
  <w:style w:type="paragraph" w:customStyle="1" w:styleId="Nagwek50">
    <w:name w:val="Nagłówek #5"/>
    <w:basedOn w:val="Normalny"/>
    <w:link w:val="Nagwek5"/>
    <w:rsid w:val="00DC2851"/>
    <w:pPr>
      <w:widowControl w:val="0"/>
      <w:shd w:val="clear" w:color="auto" w:fill="FFFFFF"/>
      <w:spacing w:before="300" w:line="317" w:lineRule="exact"/>
      <w:ind w:hanging="480"/>
      <w:jc w:val="both"/>
      <w:outlineLvl w:val="4"/>
    </w:pPr>
    <w:rPr>
      <w:rFonts w:ascii="Times New Roman" w:eastAsia="Times New Roman" w:hAnsi="Times New Roman" w:cs="Times New Roman"/>
      <w:b/>
      <w:bCs/>
    </w:rPr>
  </w:style>
  <w:style w:type="character" w:customStyle="1" w:styleId="AkapitzlistZnak">
    <w:name w:val="Akapit z listą Znak"/>
    <w:aliases w:val="Normal Znak,Wypunktowanie Znak,L1 Znak,Numerowanie Znak,Akapit z listą5 Znak,T_SZ_List Paragraph Znak,normalny tekst Znak,Preambuła Znak,CW_Lista Znak,Akapit z listą3 Znak,Akapit z listą2 Znak"/>
    <w:link w:val="Akapitzlist"/>
    <w:uiPriority w:val="34"/>
    <w:qFormat/>
    <w:locked/>
    <w:rsid w:val="00DC2851"/>
    <w:rPr>
      <w:sz w:val="22"/>
      <w:szCs w:val="22"/>
    </w:rPr>
  </w:style>
  <w:style w:type="character" w:customStyle="1" w:styleId="Teksttreci7">
    <w:name w:val="Tekst treści (7)_"/>
    <w:basedOn w:val="Domylnaczcionkaakapitu"/>
    <w:link w:val="Teksttreci70"/>
    <w:locked/>
    <w:rsid w:val="00DC2851"/>
    <w:rPr>
      <w:rFonts w:ascii="Calibri" w:eastAsia="Calibri" w:hAnsi="Calibri" w:cs="Calibri"/>
      <w:sz w:val="15"/>
      <w:szCs w:val="15"/>
      <w:shd w:val="clear" w:color="auto" w:fill="FFFFFF"/>
    </w:rPr>
  </w:style>
  <w:style w:type="paragraph" w:customStyle="1" w:styleId="Teksttreci70">
    <w:name w:val="Tekst treści (7)"/>
    <w:basedOn w:val="Normalny"/>
    <w:link w:val="Teksttreci7"/>
    <w:rsid w:val="00DC2851"/>
    <w:pPr>
      <w:widowControl w:val="0"/>
      <w:shd w:val="clear" w:color="auto" w:fill="FFFFFF"/>
      <w:spacing w:after="120" w:line="197" w:lineRule="exact"/>
      <w:jc w:val="center"/>
    </w:pPr>
    <w:rPr>
      <w:rFonts w:ascii="Calibri" w:eastAsia="Calibri" w:hAnsi="Calibri" w:cs="Calibri"/>
      <w:sz w:val="15"/>
      <w:szCs w:val="15"/>
    </w:rPr>
  </w:style>
  <w:style w:type="character" w:customStyle="1" w:styleId="Nagweklubstopka3">
    <w:name w:val="Nagłówek lub stopka (3)_"/>
    <w:basedOn w:val="Domylnaczcionkaakapitu"/>
    <w:link w:val="Nagweklubstopka30"/>
    <w:rsid w:val="00625005"/>
    <w:rPr>
      <w:rFonts w:ascii="Times New Roman" w:eastAsia="Times New Roman" w:hAnsi="Times New Roman" w:cs="Times New Roman"/>
      <w:b/>
      <w:bCs/>
      <w:shd w:val="clear" w:color="auto" w:fill="FFFFFF"/>
    </w:rPr>
  </w:style>
  <w:style w:type="paragraph" w:customStyle="1" w:styleId="Nagweklubstopka30">
    <w:name w:val="Nagłówek lub stopka (3)"/>
    <w:basedOn w:val="Normalny"/>
    <w:link w:val="Nagweklubstopka3"/>
    <w:rsid w:val="00625005"/>
    <w:pPr>
      <w:widowControl w:val="0"/>
      <w:shd w:val="clear" w:color="auto" w:fill="FFFFFF"/>
      <w:spacing w:line="0" w:lineRule="atLeast"/>
      <w:jc w:val="both"/>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2651602">
      <w:bodyDiv w:val="1"/>
      <w:marLeft w:val="0"/>
      <w:marRight w:val="0"/>
      <w:marTop w:val="0"/>
      <w:marBottom w:val="0"/>
      <w:divBdr>
        <w:top w:val="none" w:sz="0" w:space="0" w:color="auto"/>
        <w:left w:val="none" w:sz="0" w:space="0" w:color="auto"/>
        <w:bottom w:val="none" w:sz="0" w:space="0" w:color="auto"/>
        <w:right w:val="none" w:sz="0" w:space="0" w:color="auto"/>
      </w:divBdr>
    </w:div>
    <w:div w:id="1314329165">
      <w:bodyDiv w:val="1"/>
      <w:marLeft w:val="0"/>
      <w:marRight w:val="0"/>
      <w:marTop w:val="0"/>
      <w:marBottom w:val="0"/>
      <w:divBdr>
        <w:top w:val="none" w:sz="0" w:space="0" w:color="auto"/>
        <w:left w:val="none" w:sz="0" w:space="0" w:color="auto"/>
        <w:bottom w:val="none" w:sz="0" w:space="0" w:color="auto"/>
        <w:right w:val="none" w:sz="0" w:space="0" w:color="auto"/>
      </w:divBdr>
    </w:div>
    <w:div w:id="1680890545">
      <w:bodyDiv w:val="1"/>
      <w:marLeft w:val="0"/>
      <w:marRight w:val="0"/>
      <w:marTop w:val="0"/>
      <w:marBottom w:val="0"/>
      <w:divBdr>
        <w:top w:val="none" w:sz="0" w:space="0" w:color="auto"/>
        <w:left w:val="none" w:sz="0" w:space="0" w:color="auto"/>
        <w:bottom w:val="none" w:sz="0" w:space="0" w:color="auto"/>
        <w:right w:val="none" w:sz="0" w:space="0" w:color="auto"/>
      </w:divBdr>
    </w:div>
    <w:div w:id="19364008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E479C497013314EB30E13A293C2CAD7" ma:contentTypeVersion="0" ma:contentTypeDescription="Utwórz nowy dokument." ma:contentTypeScope="" ma:versionID="59453c8f9f36343712e54f41db2bc1f2">
  <xsd:schema xmlns:xsd="http://www.w3.org/2001/XMLSchema" xmlns:xs="http://www.w3.org/2001/XMLSchema" xmlns:p="http://schemas.microsoft.com/office/2006/metadata/properties" targetNamespace="http://schemas.microsoft.com/office/2006/metadata/properties" ma:root="true" ma:fieldsID="0202ee078d749f6f001100d75f311ac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GostTitle.XSL" StyleName="GOST — sortowanie według tytułów"/>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6F2D96-9FFB-4995-B905-97614253327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EABE86-10DA-4067-B0E3-CE25A8628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B14871-5B4C-B84D-BC14-33A4AAA27B21}">
  <ds:schemaRefs>
    <ds:schemaRef ds:uri="http://schemas.openxmlformats.org/officeDocument/2006/bibliography"/>
  </ds:schemaRefs>
</ds:datastoreItem>
</file>

<file path=customXml/itemProps4.xml><?xml version="1.0" encoding="utf-8"?>
<ds:datastoreItem xmlns:ds="http://schemas.openxmlformats.org/officeDocument/2006/customXml" ds:itemID="{3FD879E0-6C61-4074-8997-220E514B7F8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6257</Words>
  <Characters>37542</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Golińska Katarzyna</dc:creator>
  <cp:keywords/>
  <dc:description/>
  <cp:lastModifiedBy>Sałańska Małgorzata</cp:lastModifiedBy>
  <cp:revision>2</cp:revision>
  <cp:lastPrinted>2023-03-10T11:38:00Z</cp:lastPrinted>
  <dcterms:created xsi:type="dcterms:W3CDTF">2024-06-05T10:01:00Z</dcterms:created>
  <dcterms:modified xsi:type="dcterms:W3CDTF">2024-06-05T10:01:00Z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0x0101003E479C497013314EB30E13A293C2CAD7</vt:lpwstr>
  </property>
</Properties>
</file>