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338C" w14:textId="77777777" w:rsidR="003D5CF3" w:rsidRPr="009C5457" w:rsidRDefault="00CC7AA8" w:rsidP="00424175">
      <w:pPr>
        <w:pStyle w:val="Nagwek1"/>
        <w:numPr>
          <w:ilvl w:val="0"/>
          <w:numId w:val="0"/>
        </w:numPr>
        <w:spacing w:before="0"/>
        <w:jc w:val="right"/>
        <w:rPr>
          <w:rFonts w:asciiTheme="minorHAnsi" w:hAnsiTheme="minorHAnsi" w:cstheme="minorHAnsi"/>
          <w:sz w:val="22"/>
          <w:szCs w:val="22"/>
        </w:rPr>
      </w:pPr>
      <w:r w:rsidRPr="009C5457">
        <w:rPr>
          <w:rFonts w:asciiTheme="minorHAnsi" w:hAnsiTheme="minorHAnsi" w:cstheme="minorHAnsi"/>
          <w:sz w:val="22"/>
          <w:szCs w:val="22"/>
        </w:rPr>
        <w:t>Załącznik nr 2</w:t>
      </w:r>
    </w:p>
    <w:p w14:paraId="58808356" w14:textId="77777777" w:rsidR="003D5CF3" w:rsidRPr="009C5457" w:rsidRDefault="003D5CF3" w:rsidP="00424175">
      <w:pPr>
        <w:pStyle w:val="Tekstpodstawowy"/>
        <w:jc w:val="center"/>
        <w:rPr>
          <w:rFonts w:asciiTheme="minorHAnsi" w:hAnsiTheme="minorHAnsi" w:cstheme="minorHAnsi"/>
          <w:b/>
          <w:sz w:val="22"/>
          <w:szCs w:val="22"/>
        </w:rPr>
      </w:pPr>
      <w:r w:rsidRPr="009C5457">
        <w:rPr>
          <w:rFonts w:asciiTheme="minorHAnsi" w:hAnsiTheme="minorHAnsi" w:cstheme="minorHAnsi"/>
          <w:b/>
          <w:sz w:val="22"/>
          <w:szCs w:val="22"/>
        </w:rPr>
        <w:t>UMOW</w:t>
      </w:r>
      <w:r w:rsidR="00CC7AA8" w:rsidRPr="009C5457">
        <w:rPr>
          <w:rFonts w:asciiTheme="minorHAnsi" w:hAnsiTheme="minorHAnsi" w:cstheme="minorHAnsi"/>
          <w:b/>
          <w:sz w:val="22"/>
          <w:szCs w:val="22"/>
        </w:rPr>
        <w:t>A</w:t>
      </w:r>
      <w:r w:rsidRPr="009C5457">
        <w:rPr>
          <w:rFonts w:asciiTheme="minorHAnsi" w:hAnsiTheme="minorHAnsi" w:cstheme="minorHAnsi"/>
          <w:b/>
          <w:sz w:val="22"/>
          <w:szCs w:val="22"/>
        </w:rPr>
        <w:t xml:space="preserve"> Nr …………………</w:t>
      </w:r>
    </w:p>
    <w:p w14:paraId="553B4F49" w14:textId="77777777" w:rsidR="003D5CF3" w:rsidRPr="009C5457" w:rsidRDefault="003D5CF3" w:rsidP="00424175">
      <w:pPr>
        <w:jc w:val="both"/>
        <w:rPr>
          <w:rFonts w:asciiTheme="minorHAnsi" w:hAnsiTheme="minorHAnsi" w:cstheme="minorHAnsi"/>
          <w:sz w:val="22"/>
          <w:szCs w:val="22"/>
        </w:rPr>
      </w:pPr>
      <w:r w:rsidRPr="009C5457">
        <w:rPr>
          <w:rFonts w:asciiTheme="minorHAnsi" w:hAnsiTheme="minorHAnsi" w:cstheme="minorHAnsi"/>
          <w:sz w:val="22"/>
          <w:szCs w:val="22"/>
        </w:rPr>
        <w:t>Zawarta w dniu ...................... 20</w:t>
      </w:r>
      <w:r w:rsidR="001C3053" w:rsidRPr="009C5457">
        <w:rPr>
          <w:rFonts w:asciiTheme="minorHAnsi" w:hAnsiTheme="minorHAnsi" w:cstheme="minorHAnsi"/>
          <w:sz w:val="22"/>
          <w:szCs w:val="22"/>
        </w:rPr>
        <w:t>2</w:t>
      </w:r>
      <w:r w:rsidR="00544378" w:rsidRPr="009C5457">
        <w:rPr>
          <w:rFonts w:asciiTheme="minorHAnsi" w:hAnsiTheme="minorHAnsi" w:cstheme="minorHAnsi"/>
          <w:sz w:val="22"/>
          <w:szCs w:val="22"/>
        </w:rPr>
        <w:t>1</w:t>
      </w:r>
      <w:r w:rsidRPr="009C5457">
        <w:rPr>
          <w:rFonts w:asciiTheme="minorHAnsi" w:hAnsiTheme="minorHAnsi" w:cstheme="minorHAnsi"/>
          <w:sz w:val="22"/>
          <w:szCs w:val="22"/>
        </w:rPr>
        <w:t xml:space="preserve"> r. w Lwówku Śląskim, pomiędzy:</w:t>
      </w:r>
      <w:r w:rsidRPr="009C5457">
        <w:rPr>
          <w:rFonts w:asciiTheme="minorHAnsi" w:hAnsiTheme="minorHAnsi" w:cstheme="minorHAnsi"/>
          <w:sz w:val="22"/>
          <w:szCs w:val="22"/>
        </w:rPr>
        <w:tab/>
      </w:r>
    </w:p>
    <w:p w14:paraId="5F5D8393" w14:textId="77777777" w:rsidR="003D5CF3" w:rsidRPr="009C5457" w:rsidRDefault="003D5CF3" w:rsidP="00424175">
      <w:pPr>
        <w:spacing w:before="120"/>
        <w:rPr>
          <w:rFonts w:asciiTheme="minorHAnsi" w:hAnsiTheme="minorHAnsi" w:cstheme="minorHAnsi"/>
          <w:sz w:val="22"/>
          <w:szCs w:val="22"/>
        </w:rPr>
      </w:pPr>
      <w:r w:rsidRPr="009C5457">
        <w:rPr>
          <w:rFonts w:asciiTheme="minorHAnsi" w:hAnsiTheme="minorHAnsi" w:cstheme="minorHAnsi"/>
          <w:b/>
          <w:sz w:val="22"/>
          <w:szCs w:val="22"/>
        </w:rPr>
        <w:t>Gminą i Miastem Lwówek Śląski</w:t>
      </w:r>
      <w:r w:rsidRPr="009C5457">
        <w:rPr>
          <w:rFonts w:asciiTheme="minorHAnsi" w:hAnsiTheme="minorHAnsi" w:cstheme="minorHAnsi"/>
          <w:sz w:val="22"/>
          <w:szCs w:val="22"/>
        </w:rPr>
        <w:t xml:space="preserve"> z siedzibą: Al. Wojska Polskiego 25A, 59-600 Lwówek Śląski, </w:t>
      </w:r>
      <w:r w:rsidRPr="009C5457">
        <w:rPr>
          <w:rFonts w:asciiTheme="minorHAnsi" w:hAnsiTheme="minorHAnsi" w:cstheme="minorHAnsi"/>
          <w:sz w:val="22"/>
          <w:szCs w:val="22"/>
        </w:rPr>
        <w:br/>
        <w:t>NIP: 616-10-03-030</w:t>
      </w:r>
    </w:p>
    <w:p w14:paraId="218D995D" w14:textId="77777777" w:rsidR="003D5CF3" w:rsidRPr="009C5457" w:rsidRDefault="003D5CF3" w:rsidP="00424175">
      <w:pPr>
        <w:pStyle w:val="Tekstpodstawowy3"/>
        <w:spacing w:after="0"/>
        <w:rPr>
          <w:rFonts w:asciiTheme="minorHAnsi" w:hAnsiTheme="minorHAnsi" w:cstheme="minorHAnsi"/>
          <w:sz w:val="22"/>
          <w:szCs w:val="22"/>
        </w:rPr>
      </w:pPr>
      <w:r w:rsidRPr="009C5457">
        <w:rPr>
          <w:rFonts w:asciiTheme="minorHAnsi" w:hAnsiTheme="minorHAnsi" w:cstheme="minorHAnsi"/>
          <w:sz w:val="22"/>
          <w:szCs w:val="22"/>
        </w:rPr>
        <w:t>reprezentowaną przez:</w:t>
      </w:r>
    </w:p>
    <w:p w14:paraId="50413B08" w14:textId="77777777" w:rsidR="003D5CF3" w:rsidRPr="009C5457" w:rsidRDefault="003D5CF3" w:rsidP="00424175">
      <w:pPr>
        <w:ind w:firstLine="360"/>
        <w:jc w:val="both"/>
        <w:rPr>
          <w:rFonts w:asciiTheme="minorHAnsi" w:hAnsiTheme="minorHAnsi" w:cstheme="minorHAnsi"/>
          <w:sz w:val="22"/>
          <w:szCs w:val="22"/>
        </w:rPr>
      </w:pPr>
      <w:r w:rsidRPr="009C5457">
        <w:rPr>
          <w:rFonts w:asciiTheme="minorHAnsi" w:hAnsiTheme="minorHAnsi" w:cstheme="minorHAnsi"/>
          <w:sz w:val="22"/>
          <w:szCs w:val="22"/>
        </w:rPr>
        <w:t>……………………………………………………………………………………………………………………………</w:t>
      </w:r>
    </w:p>
    <w:p w14:paraId="71828F39" w14:textId="77777777" w:rsidR="003D5CF3" w:rsidRPr="009C5457" w:rsidRDefault="003D5CF3" w:rsidP="00424175">
      <w:pPr>
        <w:ind w:firstLine="360"/>
        <w:jc w:val="both"/>
        <w:rPr>
          <w:rFonts w:asciiTheme="minorHAnsi" w:hAnsiTheme="minorHAnsi" w:cstheme="minorHAnsi"/>
          <w:sz w:val="22"/>
          <w:szCs w:val="22"/>
        </w:rPr>
      </w:pPr>
      <w:r w:rsidRPr="009C5457">
        <w:rPr>
          <w:rFonts w:asciiTheme="minorHAnsi" w:hAnsiTheme="minorHAnsi" w:cstheme="minorHAnsi"/>
          <w:sz w:val="22"/>
          <w:szCs w:val="22"/>
        </w:rPr>
        <w:t>przy kontrasygnacie Julity Marchewki – Skarbnika Gminy i Miasta Lwówek Śląski</w:t>
      </w:r>
    </w:p>
    <w:p w14:paraId="38BD7E6F" w14:textId="77777777" w:rsidR="003D5CF3" w:rsidRPr="009C5457" w:rsidRDefault="003D5CF3" w:rsidP="00424175">
      <w:pPr>
        <w:jc w:val="both"/>
        <w:rPr>
          <w:rFonts w:asciiTheme="minorHAnsi" w:hAnsiTheme="minorHAnsi" w:cstheme="minorHAnsi"/>
          <w:sz w:val="22"/>
          <w:szCs w:val="22"/>
        </w:rPr>
      </w:pPr>
      <w:r w:rsidRPr="009C5457">
        <w:rPr>
          <w:rFonts w:asciiTheme="minorHAnsi" w:hAnsiTheme="minorHAnsi" w:cstheme="minorHAnsi"/>
          <w:sz w:val="22"/>
          <w:szCs w:val="22"/>
        </w:rPr>
        <w:t xml:space="preserve">zwaną w dalszej części umowy </w:t>
      </w:r>
      <w:r w:rsidRPr="009C5457">
        <w:rPr>
          <w:rFonts w:asciiTheme="minorHAnsi" w:hAnsiTheme="minorHAnsi" w:cstheme="minorHAnsi"/>
          <w:b/>
          <w:sz w:val="22"/>
          <w:szCs w:val="22"/>
        </w:rPr>
        <w:t>Zamawiającym</w:t>
      </w:r>
    </w:p>
    <w:p w14:paraId="58A8448F" w14:textId="77777777" w:rsidR="003D5CF3" w:rsidRPr="009C5457" w:rsidRDefault="003D5CF3" w:rsidP="00424175">
      <w:pPr>
        <w:spacing w:before="120" w:after="120"/>
        <w:jc w:val="both"/>
        <w:rPr>
          <w:rFonts w:asciiTheme="minorHAnsi" w:hAnsiTheme="minorHAnsi" w:cstheme="minorHAnsi"/>
          <w:sz w:val="22"/>
          <w:szCs w:val="22"/>
        </w:rPr>
      </w:pPr>
      <w:r w:rsidRPr="009C5457">
        <w:rPr>
          <w:rFonts w:asciiTheme="minorHAnsi" w:hAnsiTheme="minorHAnsi" w:cstheme="minorHAnsi"/>
          <w:sz w:val="22"/>
          <w:szCs w:val="22"/>
        </w:rPr>
        <w:t xml:space="preserve">a </w:t>
      </w:r>
    </w:p>
    <w:p w14:paraId="4A5B12CA" w14:textId="77777777" w:rsidR="003D5CF3" w:rsidRPr="009C5457" w:rsidRDefault="003D5CF3" w:rsidP="00424175">
      <w:pPr>
        <w:jc w:val="both"/>
        <w:rPr>
          <w:rFonts w:asciiTheme="minorHAnsi" w:hAnsiTheme="minorHAnsi" w:cstheme="minorHAnsi"/>
          <w:sz w:val="22"/>
          <w:szCs w:val="22"/>
        </w:rPr>
      </w:pPr>
      <w:r w:rsidRPr="009C5457">
        <w:rPr>
          <w:rFonts w:asciiTheme="minorHAnsi" w:hAnsiTheme="minorHAnsi" w:cstheme="minorHAnsi"/>
          <w:sz w:val="22"/>
          <w:szCs w:val="22"/>
        </w:rPr>
        <w:t xml:space="preserve">..................................................................................... </w:t>
      </w:r>
      <w:r w:rsidRPr="009C5457">
        <w:rPr>
          <w:rFonts w:asciiTheme="minorHAnsi" w:hAnsiTheme="minorHAnsi" w:cstheme="minorHAnsi"/>
          <w:i/>
          <w:sz w:val="22"/>
          <w:szCs w:val="22"/>
        </w:rPr>
        <w:t>(nazwa i adres podmiotu gospodarczego)</w:t>
      </w:r>
    </w:p>
    <w:p w14:paraId="22ECBE5B" w14:textId="77777777" w:rsidR="003D5CF3" w:rsidRPr="009C5457" w:rsidRDefault="003D5CF3" w:rsidP="00424175">
      <w:pPr>
        <w:jc w:val="both"/>
        <w:rPr>
          <w:rFonts w:asciiTheme="minorHAnsi" w:hAnsiTheme="minorHAnsi" w:cstheme="minorHAnsi"/>
          <w:sz w:val="22"/>
          <w:szCs w:val="22"/>
        </w:rPr>
      </w:pPr>
      <w:r w:rsidRPr="009C5457">
        <w:rPr>
          <w:rFonts w:asciiTheme="minorHAnsi" w:hAnsiTheme="minorHAnsi" w:cstheme="minorHAnsi"/>
          <w:sz w:val="22"/>
          <w:szCs w:val="22"/>
        </w:rPr>
        <w:t xml:space="preserve">zwanym w dalszej części umowy </w:t>
      </w:r>
      <w:r w:rsidRPr="009C5457">
        <w:rPr>
          <w:rFonts w:asciiTheme="minorHAnsi" w:hAnsiTheme="minorHAnsi" w:cstheme="minorHAnsi"/>
          <w:b/>
          <w:sz w:val="22"/>
          <w:szCs w:val="22"/>
        </w:rPr>
        <w:t>Wykonawcą</w:t>
      </w:r>
      <w:r w:rsidRPr="009C5457">
        <w:rPr>
          <w:rFonts w:asciiTheme="minorHAnsi" w:hAnsiTheme="minorHAnsi" w:cstheme="minorHAnsi"/>
          <w:sz w:val="22"/>
          <w:szCs w:val="22"/>
        </w:rPr>
        <w:t>, reprezentowanym przez właściciela, upełnomocnionego (</w:t>
      </w:r>
      <w:proofErr w:type="spellStart"/>
      <w:r w:rsidRPr="009C5457">
        <w:rPr>
          <w:rFonts w:asciiTheme="minorHAnsi" w:hAnsiTheme="minorHAnsi" w:cstheme="minorHAnsi"/>
          <w:sz w:val="22"/>
          <w:szCs w:val="22"/>
        </w:rPr>
        <w:t>ych</w:t>
      </w:r>
      <w:proofErr w:type="spellEnd"/>
      <w:r w:rsidRPr="009C5457">
        <w:rPr>
          <w:rFonts w:asciiTheme="minorHAnsi" w:hAnsiTheme="minorHAnsi" w:cstheme="minorHAnsi"/>
          <w:sz w:val="22"/>
          <w:szCs w:val="22"/>
        </w:rPr>
        <w:t xml:space="preserve">) przedstawiciela (i) - </w:t>
      </w:r>
      <w:r w:rsidRPr="009C5457">
        <w:rPr>
          <w:rFonts w:asciiTheme="minorHAnsi" w:hAnsiTheme="minorHAnsi" w:cstheme="minorHAnsi"/>
          <w:i/>
          <w:sz w:val="22"/>
          <w:szCs w:val="22"/>
        </w:rPr>
        <w:t>(niepotrzebne skreślić)</w:t>
      </w:r>
      <w:r w:rsidRPr="009C5457">
        <w:rPr>
          <w:rFonts w:asciiTheme="minorHAnsi" w:hAnsiTheme="minorHAnsi" w:cstheme="minorHAnsi"/>
          <w:sz w:val="22"/>
          <w:szCs w:val="22"/>
        </w:rPr>
        <w:t>:</w:t>
      </w:r>
    </w:p>
    <w:p w14:paraId="6F4F5CE8" w14:textId="77777777" w:rsidR="003D5CF3" w:rsidRPr="009C5457" w:rsidRDefault="003D5CF3" w:rsidP="00424175">
      <w:pPr>
        <w:jc w:val="both"/>
        <w:rPr>
          <w:rFonts w:asciiTheme="minorHAnsi" w:hAnsiTheme="minorHAnsi" w:cstheme="minorHAnsi"/>
          <w:sz w:val="22"/>
          <w:szCs w:val="22"/>
        </w:rPr>
      </w:pPr>
      <w:r w:rsidRPr="009C5457">
        <w:rPr>
          <w:rFonts w:asciiTheme="minorHAnsi" w:hAnsiTheme="minorHAnsi" w:cstheme="minorHAnsi"/>
          <w:sz w:val="22"/>
          <w:szCs w:val="22"/>
        </w:rPr>
        <w:t>1. .........................................................................................................</w:t>
      </w:r>
    </w:p>
    <w:p w14:paraId="52AC24CB" w14:textId="77777777" w:rsidR="003D5CF3" w:rsidRPr="009C5457" w:rsidRDefault="003D5CF3" w:rsidP="00424175">
      <w:pPr>
        <w:jc w:val="both"/>
        <w:rPr>
          <w:rFonts w:asciiTheme="minorHAnsi" w:hAnsiTheme="minorHAnsi" w:cstheme="minorHAnsi"/>
          <w:sz w:val="22"/>
          <w:szCs w:val="22"/>
        </w:rPr>
      </w:pPr>
      <w:r w:rsidRPr="009C5457">
        <w:rPr>
          <w:rFonts w:asciiTheme="minorHAnsi" w:hAnsiTheme="minorHAnsi" w:cstheme="minorHAnsi"/>
          <w:sz w:val="22"/>
          <w:szCs w:val="22"/>
        </w:rPr>
        <w:t>2. .........................................................................................................</w:t>
      </w:r>
    </w:p>
    <w:p w14:paraId="310C6AF8" w14:textId="77777777" w:rsidR="00651A92" w:rsidRPr="009C5457" w:rsidRDefault="00651A92" w:rsidP="00424175">
      <w:pPr>
        <w:jc w:val="both"/>
        <w:rPr>
          <w:rFonts w:asciiTheme="minorHAnsi" w:eastAsia="Batang" w:hAnsiTheme="minorHAnsi" w:cstheme="minorHAnsi"/>
          <w:sz w:val="22"/>
          <w:szCs w:val="22"/>
        </w:rPr>
      </w:pPr>
    </w:p>
    <w:p w14:paraId="44708329" w14:textId="3C2ADE90" w:rsidR="003D5CF3" w:rsidRPr="009C5457" w:rsidRDefault="00544378" w:rsidP="00424175">
      <w:pPr>
        <w:jc w:val="both"/>
        <w:rPr>
          <w:rFonts w:asciiTheme="minorHAnsi" w:hAnsiTheme="minorHAnsi" w:cstheme="minorHAnsi"/>
          <w:sz w:val="22"/>
          <w:szCs w:val="22"/>
        </w:rPr>
      </w:pPr>
      <w:r w:rsidRPr="009C5457">
        <w:rPr>
          <w:rFonts w:asciiTheme="minorHAnsi" w:hAnsiTheme="minorHAnsi" w:cstheme="minorHAnsi"/>
          <w:sz w:val="22"/>
          <w:szCs w:val="22"/>
        </w:rPr>
        <w:t>W wyniku przeprowadzonego postępowania w formie zapytania ofertowego w związku z art. 2 ust. 1 pkt. 1 Ustawy z dnia 11 września 2019 r. Prawo Zamówień Publicznych (tekst jednolity: Dz.U.20</w:t>
      </w:r>
      <w:r w:rsidR="004B7BE2" w:rsidRPr="009C5457">
        <w:rPr>
          <w:rFonts w:asciiTheme="minorHAnsi" w:hAnsiTheme="minorHAnsi" w:cstheme="minorHAnsi"/>
          <w:sz w:val="22"/>
          <w:szCs w:val="22"/>
        </w:rPr>
        <w:t>21</w:t>
      </w:r>
      <w:r w:rsidRPr="009C5457">
        <w:rPr>
          <w:rFonts w:asciiTheme="minorHAnsi" w:hAnsiTheme="minorHAnsi" w:cstheme="minorHAnsi"/>
          <w:sz w:val="22"/>
          <w:szCs w:val="22"/>
        </w:rPr>
        <w:t>.</w:t>
      </w:r>
      <w:r w:rsidR="004B7BE2" w:rsidRPr="009C5457">
        <w:rPr>
          <w:rFonts w:asciiTheme="minorHAnsi" w:hAnsiTheme="minorHAnsi" w:cstheme="minorHAnsi"/>
          <w:sz w:val="22"/>
          <w:szCs w:val="22"/>
        </w:rPr>
        <w:t>1129</w:t>
      </w:r>
      <w:r w:rsidR="002F161C">
        <w:rPr>
          <w:rFonts w:asciiTheme="minorHAnsi" w:hAnsiTheme="minorHAnsi" w:cstheme="minorHAnsi"/>
          <w:sz w:val="22"/>
          <w:szCs w:val="22"/>
        </w:rPr>
        <w:t xml:space="preserve"> ze zmianami</w:t>
      </w:r>
      <w:r w:rsidRPr="009C5457">
        <w:rPr>
          <w:rFonts w:asciiTheme="minorHAnsi" w:hAnsiTheme="minorHAnsi" w:cstheme="minorHAnsi"/>
          <w:sz w:val="22"/>
          <w:szCs w:val="22"/>
        </w:rPr>
        <w:t>) została zawarta umowa o następującej treści:</w:t>
      </w:r>
    </w:p>
    <w:p w14:paraId="2B649848" w14:textId="77777777" w:rsidR="00544378" w:rsidRPr="009C5457" w:rsidRDefault="00544378" w:rsidP="00424175">
      <w:pPr>
        <w:jc w:val="both"/>
        <w:rPr>
          <w:rFonts w:asciiTheme="minorHAnsi" w:hAnsiTheme="minorHAnsi" w:cstheme="minorHAnsi"/>
          <w:color w:val="000000"/>
          <w:sz w:val="22"/>
          <w:szCs w:val="22"/>
        </w:rPr>
      </w:pPr>
    </w:p>
    <w:p w14:paraId="4D32DA92" w14:textId="77777777" w:rsidR="003D5CF3" w:rsidRPr="009C5457" w:rsidRDefault="003D5CF3" w:rsidP="00424175">
      <w:pPr>
        <w:jc w:val="both"/>
        <w:rPr>
          <w:rFonts w:asciiTheme="minorHAnsi" w:hAnsiTheme="minorHAnsi" w:cstheme="minorHAnsi"/>
          <w:sz w:val="22"/>
          <w:szCs w:val="22"/>
        </w:rPr>
      </w:pPr>
      <w:r w:rsidRPr="009C5457">
        <w:rPr>
          <w:rFonts w:asciiTheme="minorHAnsi" w:hAnsiTheme="minorHAnsi" w:cstheme="minorHAnsi"/>
          <w:b/>
          <w:bCs/>
          <w:sz w:val="22"/>
          <w:szCs w:val="22"/>
        </w:rPr>
        <w:t>Rozdział I.  PRZEDMIOT UMOWY</w:t>
      </w:r>
    </w:p>
    <w:p w14:paraId="32F7F9C4" w14:textId="77777777" w:rsidR="003D5CF3" w:rsidRPr="009C5457" w:rsidRDefault="003D5CF3" w:rsidP="00424175">
      <w:pPr>
        <w:suppressAutoHyphens/>
        <w:jc w:val="center"/>
        <w:rPr>
          <w:rFonts w:asciiTheme="minorHAnsi" w:hAnsiTheme="minorHAnsi" w:cstheme="minorHAnsi"/>
          <w:sz w:val="22"/>
          <w:szCs w:val="22"/>
        </w:rPr>
      </w:pPr>
      <w:r w:rsidRPr="009C5457">
        <w:rPr>
          <w:rFonts w:asciiTheme="minorHAnsi" w:hAnsiTheme="minorHAnsi" w:cstheme="minorHAnsi"/>
          <w:sz w:val="22"/>
          <w:szCs w:val="22"/>
        </w:rPr>
        <w:t>§ 1</w:t>
      </w:r>
    </w:p>
    <w:p w14:paraId="6E35AF2A" w14:textId="497720EA" w:rsidR="001E15CC" w:rsidRPr="009C5457" w:rsidRDefault="003D5CF3" w:rsidP="005249A0">
      <w:pPr>
        <w:pStyle w:val="Akapitzlist"/>
        <w:numPr>
          <w:ilvl w:val="0"/>
          <w:numId w:val="43"/>
        </w:numPr>
        <w:suppressAutoHyphens/>
        <w:spacing w:line="240" w:lineRule="auto"/>
        <w:ind w:left="284" w:hanging="284"/>
        <w:jc w:val="both"/>
        <w:rPr>
          <w:rFonts w:asciiTheme="minorHAnsi" w:hAnsiTheme="minorHAnsi" w:cstheme="minorHAnsi"/>
          <w:b/>
        </w:rPr>
      </w:pPr>
      <w:r w:rsidRPr="009C5457">
        <w:rPr>
          <w:rFonts w:asciiTheme="minorHAnsi" w:hAnsiTheme="minorHAnsi" w:cstheme="minorHAnsi"/>
          <w:bCs/>
        </w:rPr>
        <w:t xml:space="preserve">Przedmiotem niniejszej umowy jest wykonanie </w:t>
      </w:r>
      <w:r w:rsidR="009C5457">
        <w:rPr>
          <w:rFonts w:asciiTheme="minorHAnsi" w:hAnsiTheme="minorHAnsi" w:cstheme="minorHAnsi"/>
          <w:bCs/>
        </w:rPr>
        <w:t xml:space="preserve">w części z powierzonych materiałów budowlanych wymienionych w ust. 2 </w:t>
      </w:r>
      <w:r w:rsidRPr="009C5457">
        <w:rPr>
          <w:rFonts w:asciiTheme="minorHAnsi" w:hAnsiTheme="minorHAnsi" w:cstheme="minorHAnsi"/>
          <w:b/>
          <w:bCs/>
        </w:rPr>
        <w:t xml:space="preserve">robót budowlanych polegających na </w:t>
      </w:r>
      <w:r w:rsidR="00544378" w:rsidRPr="009C5457">
        <w:rPr>
          <w:rFonts w:asciiTheme="minorHAnsi" w:hAnsiTheme="minorHAnsi" w:cstheme="minorHAnsi"/>
          <w:b/>
        </w:rPr>
        <w:t>przebudowie kotłowni w budynku przy al. Wojska Polskiego 27 w Lwówku Śląskim zgodnie</w:t>
      </w:r>
      <w:r w:rsidR="005249A0">
        <w:rPr>
          <w:rFonts w:asciiTheme="minorHAnsi" w:hAnsiTheme="minorHAnsi" w:cstheme="minorHAnsi"/>
          <w:b/>
        </w:rPr>
        <w:t xml:space="preserve"> </w:t>
      </w:r>
      <w:r w:rsidR="00544378" w:rsidRPr="009C5457">
        <w:rPr>
          <w:rFonts w:asciiTheme="minorHAnsi" w:hAnsiTheme="minorHAnsi" w:cstheme="minorHAnsi"/>
          <w:b/>
        </w:rPr>
        <w:t xml:space="preserve">z dokumentacją projektową </w:t>
      </w:r>
      <w:r w:rsidR="00544378" w:rsidRPr="009C5457">
        <w:rPr>
          <w:rFonts w:asciiTheme="minorHAnsi" w:hAnsiTheme="minorHAnsi" w:cstheme="minorHAnsi"/>
        </w:rPr>
        <w:t>oraz decyzj</w:t>
      </w:r>
      <w:r w:rsidR="005249A0">
        <w:rPr>
          <w:rFonts w:asciiTheme="minorHAnsi" w:hAnsiTheme="minorHAnsi" w:cstheme="minorHAnsi"/>
        </w:rPr>
        <w:t>ą</w:t>
      </w:r>
      <w:r w:rsidR="00544378" w:rsidRPr="009C5457">
        <w:rPr>
          <w:rFonts w:asciiTheme="minorHAnsi" w:hAnsiTheme="minorHAnsi" w:cstheme="minorHAnsi"/>
        </w:rPr>
        <w:t xml:space="preserve"> pozwolenia na budowę nr 263/2020 z dnia 14.10.2020r. </w:t>
      </w:r>
    </w:p>
    <w:p w14:paraId="299DFDD3" w14:textId="443422AB" w:rsidR="009C5457" w:rsidRPr="009C5457" w:rsidRDefault="009C5457" w:rsidP="005249A0">
      <w:pPr>
        <w:pStyle w:val="Akapitzlist"/>
        <w:numPr>
          <w:ilvl w:val="0"/>
          <w:numId w:val="43"/>
        </w:numPr>
        <w:suppressAutoHyphens/>
        <w:spacing w:line="240" w:lineRule="auto"/>
        <w:ind w:left="284" w:hanging="284"/>
        <w:jc w:val="both"/>
        <w:rPr>
          <w:rFonts w:asciiTheme="minorHAnsi" w:hAnsiTheme="minorHAnsi" w:cstheme="minorHAnsi"/>
          <w:b/>
        </w:rPr>
      </w:pPr>
      <w:r>
        <w:rPr>
          <w:rFonts w:asciiTheme="minorHAnsi" w:hAnsiTheme="minorHAnsi" w:cstheme="minorHAnsi"/>
        </w:rPr>
        <w:t>Zamawiający przekazał Wykonawcy materiał</w:t>
      </w:r>
      <w:r w:rsidR="005249A0">
        <w:rPr>
          <w:rFonts w:asciiTheme="minorHAnsi" w:hAnsiTheme="minorHAnsi" w:cstheme="minorHAnsi"/>
        </w:rPr>
        <w:t xml:space="preserve">y budowlane wymienione w zał. Nr 4 do umowy. </w:t>
      </w:r>
    </w:p>
    <w:p w14:paraId="2550F6ED" w14:textId="46D4B442" w:rsidR="009C5457" w:rsidRPr="009C5457" w:rsidRDefault="009C5457" w:rsidP="005249A0">
      <w:pPr>
        <w:pStyle w:val="Akapitzlist"/>
        <w:numPr>
          <w:ilvl w:val="0"/>
          <w:numId w:val="43"/>
        </w:numPr>
        <w:suppressAutoHyphens/>
        <w:spacing w:line="240" w:lineRule="auto"/>
        <w:ind w:left="284" w:hanging="284"/>
        <w:jc w:val="both"/>
        <w:rPr>
          <w:rFonts w:asciiTheme="minorHAnsi" w:hAnsiTheme="minorHAnsi" w:cstheme="minorHAnsi"/>
          <w:b/>
        </w:rPr>
      </w:pPr>
      <w:r>
        <w:rPr>
          <w:rFonts w:asciiTheme="minorHAnsi" w:hAnsiTheme="minorHAnsi" w:cstheme="minorHAnsi"/>
        </w:rPr>
        <w:t xml:space="preserve">Wykonawca oświadcza, że materiały wymienione w zał. Nr </w:t>
      </w:r>
      <w:r w:rsidR="005249A0">
        <w:rPr>
          <w:rFonts w:asciiTheme="minorHAnsi" w:hAnsiTheme="minorHAnsi" w:cstheme="minorHAnsi"/>
        </w:rPr>
        <w:t xml:space="preserve">4 do umowy </w:t>
      </w:r>
      <w:r>
        <w:rPr>
          <w:rFonts w:asciiTheme="minorHAnsi" w:hAnsiTheme="minorHAnsi" w:cstheme="minorHAnsi"/>
        </w:rPr>
        <w:t>odebrał i nie wnosi zastrzeżeń</w:t>
      </w:r>
      <w:r w:rsidR="005249A0">
        <w:rPr>
          <w:rFonts w:asciiTheme="minorHAnsi" w:hAnsiTheme="minorHAnsi" w:cstheme="minorHAnsi"/>
        </w:rPr>
        <w:t xml:space="preserve"> do ich jakości oraz sprawności</w:t>
      </w:r>
      <w:r>
        <w:rPr>
          <w:rFonts w:asciiTheme="minorHAnsi" w:hAnsiTheme="minorHAnsi" w:cstheme="minorHAnsi"/>
        </w:rPr>
        <w:t>.</w:t>
      </w:r>
    </w:p>
    <w:p w14:paraId="1C8DCBBB" w14:textId="77777777" w:rsidR="003D5CF3" w:rsidRPr="009C5457" w:rsidRDefault="003D5CF3" w:rsidP="00424175">
      <w:pPr>
        <w:suppressAutoHyphens/>
        <w:jc w:val="both"/>
        <w:rPr>
          <w:rFonts w:asciiTheme="minorHAnsi" w:hAnsiTheme="minorHAnsi" w:cstheme="minorHAnsi"/>
          <w:color w:val="000000" w:themeColor="text1"/>
          <w:sz w:val="22"/>
          <w:szCs w:val="22"/>
        </w:rPr>
      </w:pPr>
    </w:p>
    <w:p w14:paraId="06CD86F3" w14:textId="77777777" w:rsidR="003D5CF3" w:rsidRPr="009C5457" w:rsidRDefault="003D5CF3" w:rsidP="00424175">
      <w:pPr>
        <w:suppressAutoHyphens/>
        <w:jc w:val="center"/>
        <w:rPr>
          <w:rFonts w:asciiTheme="minorHAnsi" w:hAnsiTheme="minorHAnsi" w:cstheme="minorHAnsi"/>
          <w:sz w:val="22"/>
          <w:szCs w:val="22"/>
        </w:rPr>
      </w:pPr>
      <w:r w:rsidRPr="009C5457">
        <w:rPr>
          <w:rFonts w:asciiTheme="minorHAnsi" w:hAnsiTheme="minorHAnsi" w:cstheme="minorHAnsi"/>
          <w:sz w:val="22"/>
          <w:szCs w:val="22"/>
        </w:rPr>
        <w:t>§ 2</w:t>
      </w:r>
    </w:p>
    <w:p w14:paraId="15BECCBB" w14:textId="77777777" w:rsidR="003D5CF3" w:rsidRPr="009C5457" w:rsidRDefault="003D5CF3" w:rsidP="00424175">
      <w:pPr>
        <w:suppressAutoHyphens/>
        <w:jc w:val="both"/>
        <w:rPr>
          <w:rFonts w:asciiTheme="minorHAnsi" w:hAnsiTheme="minorHAnsi" w:cstheme="minorHAnsi"/>
          <w:color w:val="002060"/>
          <w:sz w:val="22"/>
          <w:szCs w:val="22"/>
        </w:rPr>
      </w:pPr>
      <w:r w:rsidRPr="009C5457">
        <w:rPr>
          <w:rFonts w:asciiTheme="minorHAnsi" w:hAnsiTheme="minorHAnsi" w:cstheme="minorHAnsi"/>
          <w:sz w:val="22"/>
          <w:szCs w:val="22"/>
        </w:rPr>
        <w:t>Warunki umowy określone są w następujących dokumentach we wskazanej niżej kolejności obowiązywania:</w:t>
      </w:r>
    </w:p>
    <w:p w14:paraId="53C0DB1A" w14:textId="77777777" w:rsidR="003D5CF3" w:rsidRPr="009C5457" w:rsidRDefault="003D5CF3" w:rsidP="00424175">
      <w:pPr>
        <w:pStyle w:val="Akapitzlist"/>
        <w:widowControl w:val="0"/>
        <w:adjustRightInd w:val="0"/>
        <w:spacing w:after="0" w:line="240" w:lineRule="auto"/>
        <w:ind w:left="284" w:hanging="284"/>
        <w:jc w:val="both"/>
        <w:textAlignment w:val="baseline"/>
        <w:rPr>
          <w:rFonts w:asciiTheme="minorHAnsi" w:hAnsiTheme="minorHAnsi" w:cstheme="minorHAnsi"/>
        </w:rPr>
      </w:pPr>
      <w:r w:rsidRPr="009C5457">
        <w:rPr>
          <w:rFonts w:asciiTheme="minorHAnsi" w:hAnsiTheme="minorHAnsi" w:cstheme="minorHAnsi"/>
        </w:rPr>
        <w:t>1. umowa o wykonanie robót budowlanych;</w:t>
      </w:r>
    </w:p>
    <w:p w14:paraId="28A264FD" w14:textId="77777777" w:rsidR="003D5CF3" w:rsidRPr="009C5457" w:rsidRDefault="003D5CF3" w:rsidP="00424175">
      <w:pPr>
        <w:pStyle w:val="Akapitzlist"/>
        <w:widowControl w:val="0"/>
        <w:adjustRightInd w:val="0"/>
        <w:spacing w:after="0" w:line="240" w:lineRule="auto"/>
        <w:ind w:left="284" w:hanging="294"/>
        <w:jc w:val="both"/>
        <w:textAlignment w:val="baseline"/>
        <w:rPr>
          <w:rFonts w:asciiTheme="minorHAnsi" w:hAnsiTheme="minorHAnsi" w:cstheme="minorHAnsi"/>
        </w:rPr>
      </w:pPr>
      <w:r w:rsidRPr="009C5457">
        <w:rPr>
          <w:rFonts w:asciiTheme="minorHAnsi" w:hAnsiTheme="minorHAnsi" w:cstheme="minorHAnsi"/>
        </w:rPr>
        <w:t>2</w:t>
      </w:r>
      <w:r w:rsidR="00C2634A" w:rsidRPr="009C5457">
        <w:rPr>
          <w:rFonts w:asciiTheme="minorHAnsi" w:hAnsiTheme="minorHAnsi" w:cstheme="minorHAnsi"/>
        </w:rPr>
        <w:t>.</w:t>
      </w:r>
      <w:r w:rsidRPr="009C5457">
        <w:rPr>
          <w:rFonts w:asciiTheme="minorHAnsi" w:hAnsiTheme="minorHAnsi" w:cstheme="minorHAnsi"/>
        </w:rPr>
        <w:t xml:space="preserve"> </w:t>
      </w:r>
      <w:r w:rsidR="00C2634A" w:rsidRPr="009C5457">
        <w:rPr>
          <w:rFonts w:asciiTheme="minorHAnsi" w:hAnsiTheme="minorHAnsi" w:cstheme="minorHAnsi"/>
        </w:rPr>
        <w:t>zaproszenie do złożenia oferty</w:t>
      </w:r>
      <w:r w:rsidRPr="009C5457">
        <w:rPr>
          <w:rFonts w:asciiTheme="minorHAnsi" w:hAnsiTheme="minorHAnsi" w:cstheme="minorHAnsi"/>
        </w:rPr>
        <w:t>;</w:t>
      </w:r>
    </w:p>
    <w:p w14:paraId="79091101" w14:textId="77777777" w:rsidR="00544378" w:rsidRPr="009C5457" w:rsidRDefault="00544378" w:rsidP="00424175">
      <w:pPr>
        <w:pStyle w:val="Akapitzlist"/>
        <w:widowControl w:val="0"/>
        <w:adjustRightInd w:val="0"/>
        <w:spacing w:after="0" w:line="240" w:lineRule="auto"/>
        <w:ind w:left="284" w:hanging="294"/>
        <w:jc w:val="both"/>
        <w:textAlignment w:val="baseline"/>
        <w:rPr>
          <w:rFonts w:asciiTheme="minorHAnsi" w:hAnsiTheme="minorHAnsi" w:cstheme="minorHAnsi"/>
        </w:rPr>
      </w:pPr>
      <w:r w:rsidRPr="009C5457">
        <w:rPr>
          <w:rFonts w:asciiTheme="minorHAnsi" w:hAnsiTheme="minorHAnsi" w:cstheme="minorHAnsi"/>
        </w:rPr>
        <w:t>3. dokumentacja projektowa;</w:t>
      </w:r>
    </w:p>
    <w:p w14:paraId="6BDE3E0F" w14:textId="77777777" w:rsidR="003D5CF3" w:rsidRPr="009C5457" w:rsidRDefault="002552F0" w:rsidP="00424175">
      <w:pPr>
        <w:pStyle w:val="Akapitzlist"/>
        <w:widowControl w:val="0"/>
        <w:adjustRightInd w:val="0"/>
        <w:spacing w:after="0" w:line="240" w:lineRule="auto"/>
        <w:ind w:left="284" w:hanging="294"/>
        <w:jc w:val="both"/>
        <w:textAlignment w:val="baseline"/>
        <w:rPr>
          <w:rFonts w:asciiTheme="minorHAnsi" w:hAnsiTheme="minorHAnsi" w:cstheme="minorHAnsi"/>
        </w:rPr>
      </w:pPr>
      <w:r w:rsidRPr="009C5457">
        <w:rPr>
          <w:rFonts w:asciiTheme="minorHAnsi" w:hAnsiTheme="minorHAnsi" w:cstheme="minorHAnsi"/>
        </w:rPr>
        <w:t>4</w:t>
      </w:r>
      <w:r w:rsidR="003D5CF3" w:rsidRPr="009C5457">
        <w:rPr>
          <w:rFonts w:asciiTheme="minorHAnsi" w:hAnsiTheme="minorHAnsi" w:cstheme="minorHAnsi"/>
        </w:rPr>
        <w:t>. odpowiedzi na pytania Wykonawców;</w:t>
      </w:r>
    </w:p>
    <w:p w14:paraId="47FFB877" w14:textId="77777777" w:rsidR="003D5CF3" w:rsidRPr="009C5457" w:rsidRDefault="002552F0" w:rsidP="00424175">
      <w:pPr>
        <w:pStyle w:val="Akapitzlist"/>
        <w:widowControl w:val="0"/>
        <w:adjustRightInd w:val="0"/>
        <w:spacing w:after="0" w:line="240" w:lineRule="auto"/>
        <w:ind w:left="284" w:hanging="294"/>
        <w:jc w:val="both"/>
        <w:textAlignment w:val="baseline"/>
        <w:rPr>
          <w:rFonts w:asciiTheme="minorHAnsi" w:hAnsiTheme="minorHAnsi" w:cstheme="minorHAnsi"/>
        </w:rPr>
      </w:pPr>
      <w:r w:rsidRPr="009C5457">
        <w:rPr>
          <w:rFonts w:asciiTheme="minorHAnsi" w:hAnsiTheme="minorHAnsi" w:cstheme="minorHAnsi"/>
        </w:rPr>
        <w:t>5</w:t>
      </w:r>
      <w:r w:rsidR="003D5CF3" w:rsidRPr="009C5457">
        <w:rPr>
          <w:rFonts w:asciiTheme="minorHAnsi" w:hAnsiTheme="minorHAnsi" w:cstheme="minorHAnsi"/>
        </w:rPr>
        <w:t>.</w:t>
      </w:r>
      <w:r w:rsidR="00CC7AA8" w:rsidRPr="009C5457">
        <w:rPr>
          <w:rFonts w:asciiTheme="minorHAnsi" w:hAnsiTheme="minorHAnsi" w:cstheme="minorHAnsi"/>
        </w:rPr>
        <w:t xml:space="preserve"> </w:t>
      </w:r>
      <w:r w:rsidR="003D5CF3" w:rsidRPr="009C5457">
        <w:rPr>
          <w:rFonts w:asciiTheme="minorHAnsi" w:hAnsiTheme="minorHAnsi" w:cstheme="minorHAnsi"/>
        </w:rPr>
        <w:t>oferta Wykonawcy.</w:t>
      </w:r>
    </w:p>
    <w:p w14:paraId="3854802D" w14:textId="77777777" w:rsidR="003D5CF3" w:rsidRPr="009C5457" w:rsidRDefault="003D5CF3" w:rsidP="00424175">
      <w:pPr>
        <w:suppressAutoHyphens/>
        <w:jc w:val="center"/>
        <w:rPr>
          <w:rFonts w:asciiTheme="minorHAnsi" w:hAnsiTheme="minorHAnsi" w:cstheme="minorHAnsi"/>
          <w:sz w:val="22"/>
          <w:szCs w:val="22"/>
        </w:rPr>
      </w:pPr>
      <w:r w:rsidRPr="009C5457">
        <w:rPr>
          <w:rFonts w:asciiTheme="minorHAnsi" w:hAnsiTheme="minorHAnsi" w:cstheme="minorHAnsi"/>
          <w:sz w:val="22"/>
          <w:szCs w:val="22"/>
        </w:rPr>
        <w:t>§ 3</w:t>
      </w:r>
    </w:p>
    <w:p w14:paraId="1CC61B1D" w14:textId="77777777" w:rsidR="003D5CF3" w:rsidRPr="009C5457" w:rsidRDefault="003D5CF3" w:rsidP="00424175">
      <w:pPr>
        <w:pStyle w:val="Tekstpodstawowy3"/>
        <w:numPr>
          <w:ilvl w:val="0"/>
          <w:numId w:val="16"/>
        </w:numPr>
        <w:spacing w:after="0"/>
        <w:jc w:val="both"/>
        <w:rPr>
          <w:rFonts w:asciiTheme="minorHAnsi" w:hAnsiTheme="minorHAnsi" w:cstheme="minorHAnsi"/>
          <w:sz w:val="22"/>
          <w:szCs w:val="22"/>
        </w:rPr>
      </w:pPr>
      <w:r w:rsidRPr="009C5457">
        <w:rPr>
          <w:rFonts w:asciiTheme="minorHAnsi" w:hAnsiTheme="minorHAnsi" w:cstheme="minorHAnsi"/>
          <w:sz w:val="22"/>
          <w:szCs w:val="22"/>
        </w:rPr>
        <w:t>Roboty będące przedmiotem niniejszej umowy Wykonawca zobowiązany jest wykonać przy użyciu sprzętu, urządzeń i materiałów o jakości odpowiadającej stosownym przepisom, normom, standardom i warunkom.</w:t>
      </w:r>
    </w:p>
    <w:p w14:paraId="75C31C4B" w14:textId="77777777" w:rsidR="003D5CF3" w:rsidRPr="009C5457" w:rsidRDefault="003D5CF3" w:rsidP="00424175">
      <w:pPr>
        <w:widowControl w:val="0"/>
        <w:numPr>
          <w:ilvl w:val="0"/>
          <w:numId w:val="16"/>
        </w:numPr>
        <w:adjustRightInd w:val="0"/>
        <w:jc w:val="both"/>
        <w:textAlignment w:val="baseline"/>
        <w:rPr>
          <w:rFonts w:asciiTheme="minorHAnsi" w:hAnsiTheme="minorHAnsi" w:cstheme="minorHAnsi"/>
          <w:sz w:val="22"/>
          <w:szCs w:val="22"/>
        </w:rPr>
      </w:pPr>
      <w:r w:rsidRPr="009C5457">
        <w:rPr>
          <w:rFonts w:asciiTheme="minorHAnsi" w:hAnsiTheme="minorHAnsi" w:cstheme="minorHAnsi"/>
          <w:sz w:val="22"/>
          <w:szCs w:val="22"/>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59216C72" w14:textId="77777777" w:rsidR="003D5CF3" w:rsidRPr="009C5457" w:rsidRDefault="003D5CF3" w:rsidP="00424175">
      <w:pPr>
        <w:widowControl w:val="0"/>
        <w:numPr>
          <w:ilvl w:val="0"/>
          <w:numId w:val="16"/>
        </w:numPr>
        <w:adjustRightInd w:val="0"/>
        <w:jc w:val="both"/>
        <w:textAlignment w:val="baseline"/>
        <w:rPr>
          <w:rFonts w:asciiTheme="minorHAnsi" w:hAnsiTheme="minorHAnsi" w:cstheme="minorHAnsi"/>
          <w:sz w:val="22"/>
          <w:szCs w:val="22"/>
        </w:rPr>
      </w:pPr>
      <w:r w:rsidRPr="009C5457">
        <w:rPr>
          <w:rFonts w:asciiTheme="minorHAnsi" w:hAnsiTheme="minorHAnsi" w:cstheme="minorHAnsi"/>
          <w:sz w:val="22"/>
          <w:szCs w:val="22"/>
        </w:rPr>
        <w:t>W przypadku braku ww. norm uwzględnione będą kolejno: europejskie aprobaty techniczne, wspólne specyfikacje techniczne, normy międzynarodowe lub inne techniczne systemy odniesienia ustanowione przez europejskie organy normalizacyjne.</w:t>
      </w:r>
    </w:p>
    <w:p w14:paraId="724A2D59" w14:textId="38D4EA47" w:rsidR="003D5CF3" w:rsidRPr="009C5457" w:rsidRDefault="003D5CF3" w:rsidP="00424175">
      <w:pPr>
        <w:widowControl w:val="0"/>
        <w:numPr>
          <w:ilvl w:val="0"/>
          <w:numId w:val="16"/>
        </w:numPr>
        <w:adjustRightInd w:val="0"/>
        <w:jc w:val="both"/>
        <w:textAlignment w:val="baseline"/>
        <w:rPr>
          <w:rFonts w:asciiTheme="minorHAnsi" w:hAnsiTheme="minorHAnsi" w:cstheme="minorHAnsi"/>
          <w:sz w:val="22"/>
          <w:szCs w:val="22"/>
        </w:rPr>
      </w:pPr>
      <w:r w:rsidRPr="009C5457">
        <w:rPr>
          <w:rFonts w:asciiTheme="minorHAnsi" w:hAnsiTheme="minorHAnsi" w:cstheme="minorHAnsi"/>
          <w:sz w:val="22"/>
          <w:szCs w:val="22"/>
        </w:rPr>
        <w:t>W przypadku braku norm oraz aprobat, specyfikacji, norm i systemów, o których mowa</w:t>
      </w:r>
      <w:r w:rsidR="005249A0">
        <w:rPr>
          <w:rFonts w:asciiTheme="minorHAnsi" w:hAnsiTheme="minorHAnsi" w:cstheme="minorHAnsi"/>
          <w:sz w:val="22"/>
          <w:szCs w:val="22"/>
        </w:rPr>
        <w:br/>
      </w:r>
      <w:r w:rsidRPr="009C5457">
        <w:rPr>
          <w:rFonts w:asciiTheme="minorHAnsi" w:hAnsiTheme="minorHAnsi" w:cstheme="minorHAnsi"/>
          <w:sz w:val="22"/>
          <w:szCs w:val="22"/>
        </w:rPr>
        <w:lastRenderedPageBreak/>
        <w:t>w powyższych ustępach uwzględnione zostaną kolejno Polskie Normy, polskie aprobaty techniczne oraz polskie specyfikacje techniczne.</w:t>
      </w:r>
    </w:p>
    <w:p w14:paraId="22BAAAAB" w14:textId="77777777" w:rsidR="002552F0" w:rsidRPr="009C5457" w:rsidRDefault="002552F0" w:rsidP="00424175">
      <w:pPr>
        <w:widowControl w:val="0"/>
        <w:numPr>
          <w:ilvl w:val="0"/>
          <w:numId w:val="16"/>
        </w:numPr>
        <w:adjustRightInd w:val="0"/>
        <w:jc w:val="both"/>
        <w:textAlignment w:val="baseline"/>
        <w:rPr>
          <w:rFonts w:asciiTheme="minorHAnsi" w:hAnsiTheme="minorHAnsi" w:cstheme="minorHAnsi"/>
          <w:sz w:val="22"/>
          <w:szCs w:val="22"/>
        </w:rPr>
      </w:pPr>
      <w:r w:rsidRPr="009C5457">
        <w:rPr>
          <w:rFonts w:asciiTheme="minorHAnsi" w:hAnsiTheme="minorHAnsi" w:cstheme="minorHAnsi"/>
          <w:sz w:val="22"/>
          <w:szCs w:val="22"/>
        </w:rPr>
        <w:t>Dokumenty wymienione w powyższych ustępach wraz z ich kopiami powinny być przekazane 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14:paraId="6E3214FF" w14:textId="4AE93AC7" w:rsidR="002552F0" w:rsidRPr="009C5457" w:rsidRDefault="002552F0" w:rsidP="00424175">
      <w:pPr>
        <w:widowControl w:val="0"/>
        <w:numPr>
          <w:ilvl w:val="0"/>
          <w:numId w:val="16"/>
        </w:numPr>
        <w:adjustRightInd w:val="0"/>
        <w:jc w:val="both"/>
        <w:textAlignment w:val="baseline"/>
        <w:rPr>
          <w:rFonts w:asciiTheme="minorHAnsi" w:hAnsiTheme="minorHAnsi" w:cstheme="minorHAnsi"/>
          <w:sz w:val="22"/>
          <w:szCs w:val="22"/>
        </w:rPr>
      </w:pPr>
      <w:r w:rsidRPr="009C5457">
        <w:rPr>
          <w:rFonts w:asciiTheme="minorHAnsi" w:hAnsiTheme="minorHAnsi" w:cstheme="minorHAnsi"/>
          <w:sz w:val="22"/>
          <w:szCs w:val="22"/>
        </w:rPr>
        <w:t>Inspektor Nadzoru ma prawo w każdym momencie realizacji umowy, odrzucić każdą część robót, użyte materiały i zmontowane urządze</w:t>
      </w:r>
      <w:r w:rsidR="002F161C">
        <w:rPr>
          <w:rFonts w:asciiTheme="minorHAnsi" w:hAnsiTheme="minorHAnsi" w:cstheme="minorHAnsi"/>
          <w:sz w:val="22"/>
          <w:szCs w:val="22"/>
        </w:rPr>
        <w:t xml:space="preserve">nia, jeżeli nie będą one zgodne </w:t>
      </w:r>
      <w:r w:rsidRPr="009C5457">
        <w:rPr>
          <w:rFonts w:asciiTheme="minorHAnsi" w:hAnsiTheme="minorHAnsi" w:cstheme="minorHAnsi"/>
          <w:sz w:val="22"/>
          <w:szCs w:val="22"/>
        </w:rPr>
        <w:t>z powyższymi wymaganiami. Odrzucenie powinno nastąpić w formie pisemnej niezwłocznie po stwierdzeniu niezgodności.</w:t>
      </w:r>
    </w:p>
    <w:p w14:paraId="125C614B" w14:textId="77777777" w:rsidR="003D5CF3" w:rsidRPr="009C5457" w:rsidRDefault="003D5CF3" w:rsidP="00424175">
      <w:pPr>
        <w:widowControl w:val="0"/>
        <w:adjustRightInd w:val="0"/>
        <w:jc w:val="both"/>
        <w:textAlignment w:val="baseline"/>
        <w:rPr>
          <w:rFonts w:asciiTheme="minorHAnsi" w:hAnsiTheme="minorHAnsi" w:cstheme="minorHAnsi"/>
          <w:sz w:val="22"/>
          <w:szCs w:val="22"/>
        </w:rPr>
      </w:pPr>
    </w:p>
    <w:p w14:paraId="7D0D2806" w14:textId="77777777" w:rsidR="003D5CF3" w:rsidRPr="009C5457" w:rsidRDefault="003D5CF3" w:rsidP="00424175">
      <w:pPr>
        <w:keepNext/>
        <w:rPr>
          <w:rFonts w:asciiTheme="minorHAnsi" w:hAnsiTheme="minorHAnsi" w:cstheme="minorHAnsi"/>
          <w:b/>
          <w:sz w:val="22"/>
          <w:szCs w:val="22"/>
        </w:rPr>
      </w:pPr>
      <w:r w:rsidRPr="009C5457">
        <w:rPr>
          <w:rFonts w:asciiTheme="minorHAnsi" w:hAnsiTheme="minorHAnsi" w:cstheme="minorHAnsi"/>
          <w:b/>
          <w:sz w:val="22"/>
          <w:szCs w:val="22"/>
        </w:rPr>
        <w:t>Rozdział II.  WYNAGRODZENIE</w:t>
      </w:r>
    </w:p>
    <w:p w14:paraId="7CC56DB4" w14:textId="77777777" w:rsidR="003D5CF3" w:rsidRPr="009C5457" w:rsidRDefault="003D5CF3" w:rsidP="00424175">
      <w:pPr>
        <w:keepNext/>
        <w:jc w:val="center"/>
        <w:rPr>
          <w:rFonts w:asciiTheme="minorHAnsi" w:hAnsiTheme="minorHAnsi" w:cstheme="minorHAnsi"/>
          <w:sz w:val="22"/>
          <w:szCs w:val="22"/>
        </w:rPr>
      </w:pPr>
      <w:r w:rsidRPr="009C5457">
        <w:rPr>
          <w:rFonts w:asciiTheme="minorHAnsi" w:hAnsiTheme="minorHAnsi" w:cstheme="minorHAnsi"/>
          <w:sz w:val="22"/>
          <w:szCs w:val="22"/>
        </w:rPr>
        <w:sym w:font="Times New Roman" w:char="00A7"/>
      </w:r>
      <w:r w:rsidRPr="009C5457">
        <w:rPr>
          <w:rFonts w:asciiTheme="minorHAnsi" w:hAnsiTheme="minorHAnsi" w:cstheme="minorHAnsi"/>
          <w:sz w:val="22"/>
          <w:szCs w:val="22"/>
        </w:rPr>
        <w:t>4</w:t>
      </w:r>
    </w:p>
    <w:p w14:paraId="3D0E9896" w14:textId="77777777" w:rsidR="003D5CF3" w:rsidRPr="009C5457" w:rsidRDefault="003D5CF3" w:rsidP="00424175">
      <w:pPr>
        <w:numPr>
          <w:ilvl w:val="0"/>
          <w:numId w:val="19"/>
        </w:numPr>
        <w:tabs>
          <w:tab w:val="clear" w:pos="720"/>
          <w:tab w:val="num" w:pos="360"/>
        </w:tabs>
        <w:ind w:left="360"/>
        <w:jc w:val="both"/>
        <w:rPr>
          <w:rFonts w:asciiTheme="minorHAnsi" w:hAnsiTheme="minorHAnsi" w:cstheme="minorHAnsi"/>
          <w:sz w:val="22"/>
          <w:szCs w:val="22"/>
        </w:rPr>
      </w:pPr>
      <w:r w:rsidRPr="009C5457">
        <w:rPr>
          <w:rFonts w:asciiTheme="minorHAnsi" w:hAnsiTheme="minorHAnsi" w:cstheme="minorHAnsi"/>
          <w:sz w:val="22"/>
          <w:szCs w:val="22"/>
        </w:rPr>
        <w:t>Strony ustalają, że wynagrodzenie Wykonawcy z tytułu realizacji niniejszej umowy będzie miało formę ryczałtu.</w:t>
      </w:r>
    </w:p>
    <w:p w14:paraId="7400989E" w14:textId="77777777" w:rsidR="00F410B9" w:rsidRPr="009C5457" w:rsidRDefault="003D5CF3" w:rsidP="00424175">
      <w:pPr>
        <w:numPr>
          <w:ilvl w:val="0"/>
          <w:numId w:val="19"/>
        </w:numPr>
        <w:tabs>
          <w:tab w:val="clear" w:pos="720"/>
          <w:tab w:val="num" w:pos="360"/>
        </w:tabs>
        <w:ind w:left="360"/>
        <w:jc w:val="both"/>
        <w:rPr>
          <w:rFonts w:asciiTheme="minorHAnsi" w:hAnsiTheme="minorHAnsi" w:cstheme="minorHAnsi"/>
          <w:sz w:val="22"/>
          <w:szCs w:val="22"/>
        </w:rPr>
      </w:pPr>
      <w:r w:rsidRPr="009C5457">
        <w:rPr>
          <w:rFonts w:asciiTheme="minorHAnsi" w:hAnsiTheme="minorHAnsi" w:cstheme="minorHAnsi"/>
          <w:sz w:val="22"/>
          <w:szCs w:val="22"/>
        </w:rPr>
        <w:t xml:space="preserve">Wynagrodzenie Wykonawcy za wykonanie przedmiotu umowy określonego w § 1, wyniesie …………………… zł brutto (słownie: ..…………………………………… …………………………), tj. netto ……………… zł + ……… </w:t>
      </w:r>
      <w:r w:rsidRPr="009C5457">
        <w:rPr>
          <w:rFonts w:asciiTheme="minorHAnsi" w:hAnsiTheme="minorHAnsi" w:cstheme="minorHAnsi"/>
          <w:i/>
          <w:sz w:val="22"/>
          <w:szCs w:val="22"/>
        </w:rPr>
        <w:t>%</w:t>
      </w:r>
      <w:r w:rsidRPr="009C5457">
        <w:rPr>
          <w:rFonts w:asciiTheme="minorHAnsi" w:hAnsiTheme="minorHAnsi" w:cstheme="minorHAnsi"/>
          <w:sz w:val="22"/>
          <w:szCs w:val="22"/>
        </w:rPr>
        <w:t xml:space="preserve"> podatku VAT i płatne będz</w:t>
      </w:r>
      <w:r w:rsidR="00F410B9" w:rsidRPr="009C5457">
        <w:rPr>
          <w:rFonts w:asciiTheme="minorHAnsi" w:hAnsiTheme="minorHAnsi" w:cstheme="minorHAnsi"/>
          <w:sz w:val="22"/>
          <w:szCs w:val="22"/>
        </w:rPr>
        <w:t>ie prze</w:t>
      </w:r>
      <w:r w:rsidR="002552F0" w:rsidRPr="009C5457">
        <w:rPr>
          <w:rFonts w:asciiTheme="minorHAnsi" w:hAnsiTheme="minorHAnsi" w:cstheme="minorHAnsi"/>
          <w:sz w:val="22"/>
          <w:szCs w:val="22"/>
        </w:rPr>
        <w:t>lewem na konto Wykonawcy.</w:t>
      </w:r>
    </w:p>
    <w:p w14:paraId="55EBD557" w14:textId="77777777" w:rsidR="003D5CF3" w:rsidRPr="009C5457" w:rsidRDefault="003D5CF3" w:rsidP="00424175">
      <w:pPr>
        <w:numPr>
          <w:ilvl w:val="0"/>
          <w:numId w:val="19"/>
        </w:numPr>
        <w:tabs>
          <w:tab w:val="clear" w:pos="720"/>
          <w:tab w:val="num" w:pos="360"/>
        </w:tabs>
        <w:ind w:left="360"/>
        <w:jc w:val="both"/>
        <w:rPr>
          <w:rFonts w:asciiTheme="minorHAnsi" w:hAnsiTheme="minorHAnsi" w:cstheme="minorHAnsi"/>
          <w:sz w:val="22"/>
          <w:szCs w:val="22"/>
        </w:rPr>
      </w:pPr>
      <w:r w:rsidRPr="009C5457">
        <w:rPr>
          <w:rFonts w:asciiTheme="minorHAnsi" w:hAnsiTheme="minorHAnsi" w:cstheme="minorHAnsi"/>
          <w:sz w:val="22"/>
          <w:szCs w:val="22"/>
        </w:rPr>
        <w:t>Wynagrodzenie Wykonawcy, określone w ust. 2 obejmuje wszystkie koszty związane</w:t>
      </w:r>
      <w:r w:rsidR="002552F0" w:rsidRPr="009C5457">
        <w:rPr>
          <w:rFonts w:asciiTheme="minorHAnsi" w:hAnsiTheme="minorHAnsi" w:cstheme="minorHAnsi"/>
          <w:sz w:val="22"/>
          <w:szCs w:val="22"/>
        </w:rPr>
        <w:br/>
      </w:r>
      <w:r w:rsidRPr="009C5457">
        <w:rPr>
          <w:rFonts w:asciiTheme="minorHAnsi" w:hAnsiTheme="minorHAnsi" w:cstheme="minorHAnsi"/>
          <w:sz w:val="22"/>
          <w:szCs w:val="22"/>
        </w:rPr>
        <w:t xml:space="preserve">z realizacją robót </w:t>
      </w:r>
      <w:r w:rsidR="00812A4A" w:rsidRPr="009C5457">
        <w:rPr>
          <w:rFonts w:asciiTheme="minorHAnsi" w:hAnsiTheme="minorHAnsi" w:cstheme="minorHAnsi"/>
          <w:sz w:val="22"/>
          <w:szCs w:val="22"/>
        </w:rPr>
        <w:t>objętych przedmiotem zamówienia,</w:t>
      </w:r>
      <w:r w:rsidRPr="009C5457">
        <w:rPr>
          <w:rFonts w:asciiTheme="minorHAnsi" w:hAnsiTheme="minorHAnsi" w:cstheme="minorHAnsi"/>
          <w:sz w:val="22"/>
          <w:szCs w:val="22"/>
        </w:rPr>
        <w:t xml:space="preserve"> w tym ryzyko Wykonawcy z tytułu oszacowania wszelkich kosztów związanych</w:t>
      </w:r>
      <w:r w:rsidR="00812A4A" w:rsidRPr="009C5457">
        <w:rPr>
          <w:rFonts w:asciiTheme="minorHAnsi" w:hAnsiTheme="minorHAnsi" w:cstheme="minorHAnsi"/>
          <w:sz w:val="22"/>
          <w:szCs w:val="22"/>
        </w:rPr>
        <w:t xml:space="preserve"> </w:t>
      </w:r>
      <w:r w:rsidRPr="009C5457">
        <w:rPr>
          <w:rFonts w:asciiTheme="minorHAnsi" w:hAnsiTheme="minorHAnsi" w:cstheme="minorHAnsi"/>
          <w:sz w:val="22"/>
          <w:szCs w:val="22"/>
        </w:rPr>
        <w:t>z realizacją przedmiotu umowy, a także oddziaływania innych czynników mających lub mogących mieć wpływ na koszty.</w:t>
      </w:r>
    </w:p>
    <w:p w14:paraId="536452D4" w14:textId="77777777" w:rsidR="003D5CF3" w:rsidRPr="009C5457" w:rsidRDefault="003D5CF3" w:rsidP="00424175">
      <w:pPr>
        <w:numPr>
          <w:ilvl w:val="0"/>
          <w:numId w:val="19"/>
        </w:numPr>
        <w:tabs>
          <w:tab w:val="clear" w:pos="720"/>
          <w:tab w:val="num" w:pos="360"/>
        </w:tabs>
        <w:ind w:left="360"/>
        <w:jc w:val="both"/>
        <w:rPr>
          <w:rFonts w:asciiTheme="minorHAnsi" w:hAnsiTheme="minorHAnsi" w:cstheme="minorHAnsi"/>
          <w:sz w:val="22"/>
          <w:szCs w:val="22"/>
        </w:rPr>
      </w:pPr>
      <w:r w:rsidRPr="009C5457">
        <w:rPr>
          <w:rFonts w:asciiTheme="minorHAnsi" w:hAnsiTheme="minorHAnsi" w:cstheme="minorHAnsi"/>
          <w:sz w:val="22"/>
          <w:szCs w:val="22"/>
        </w:rPr>
        <w:t>Niedoszacowanie, pominięcie oraz brak rozpoznania zakresu przedmiotu umowy nie może być podstawą do żądania zmiany wynagrodzenia ryczałtowego określonego w ust. 2.</w:t>
      </w:r>
    </w:p>
    <w:p w14:paraId="4ACA8241" w14:textId="77777777" w:rsidR="003D5CF3" w:rsidRPr="009C5457" w:rsidRDefault="003D5CF3" w:rsidP="00424175">
      <w:pPr>
        <w:numPr>
          <w:ilvl w:val="0"/>
          <w:numId w:val="19"/>
        </w:numPr>
        <w:tabs>
          <w:tab w:val="clear" w:pos="720"/>
          <w:tab w:val="num" w:pos="360"/>
        </w:tabs>
        <w:ind w:left="360"/>
        <w:jc w:val="both"/>
        <w:rPr>
          <w:rFonts w:asciiTheme="minorHAnsi" w:hAnsiTheme="minorHAnsi" w:cstheme="minorHAnsi"/>
          <w:sz w:val="22"/>
          <w:szCs w:val="22"/>
        </w:rPr>
      </w:pPr>
      <w:r w:rsidRPr="009C5457">
        <w:rPr>
          <w:rFonts w:asciiTheme="minorHAnsi" w:hAnsiTheme="minorHAnsi" w:cstheme="minorHAnsi"/>
          <w:sz w:val="22"/>
          <w:szCs w:val="22"/>
        </w:rPr>
        <w:t>Wykonawca oświadcza, że jest podatnikiem podatku VAT, uprawnionym do wystawienia faktury VAT. Numer NIP Wykonawcy …………………… .</w:t>
      </w:r>
    </w:p>
    <w:p w14:paraId="55F3DF63" w14:textId="77777777" w:rsidR="003D5CF3" w:rsidRPr="009C5457" w:rsidRDefault="003D5CF3" w:rsidP="00424175">
      <w:pPr>
        <w:numPr>
          <w:ilvl w:val="0"/>
          <w:numId w:val="19"/>
        </w:numPr>
        <w:tabs>
          <w:tab w:val="clear" w:pos="720"/>
          <w:tab w:val="num" w:pos="360"/>
        </w:tabs>
        <w:ind w:left="360"/>
        <w:jc w:val="both"/>
        <w:rPr>
          <w:rFonts w:asciiTheme="minorHAnsi" w:hAnsiTheme="minorHAnsi" w:cstheme="minorHAnsi"/>
          <w:sz w:val="22"/>
          <w:szCs w:val="22"/>
        </w:rPr>
      </w:pPr>
      <w:r w:rsidRPr="009C5457">
        <w:rPr>
          <w:rFonts w:asciiTheme="minorHAnsi" w:hAnsiTheme="minorHAnsi" w:cstheme="minorHAnsi"/>
          <w:sz w:val="22"/>
          <w:szCs w:val="22"/>
        </w:rPr>
        <w:t>W przypadku zmiany w okresie obowiązywania umowy stawki podatku VAT, wynagrodzenie brutto ulegnie zmianie stosownie do zmiany tej stawki, przy czym wynagrod</w:t>
      </w:r>
      <w:r w:rsidR="001B6A6F" w:rsidRPr="009C5457">
        <w:rPr>
          <w:rFonts w:asciiTheme="minorHAnsi" w:hAnsiTheme="minorHAnsi" w:cstheme="minorHAnsi"/>
          <w:sz w:val="22"/>
          <w:szCs w:val="22"/>
        </w:rPr>
        <w:t>zenie netto pozostaje bez zmian</w:t>
      </w:r>
      <w:r w:rsidRPr="009C5457">
        <w:rPr>
          <w:rFonts w:asciiTheme="minorHAnsi" w:hAnsiTheme="minorHAnsi" w:cstheme="minorHAnsi"/>
          <w:sz w:val="22"/>
          <w:szCs w:val="22"/>
        </w:rPr>
        <w:t>.</w:t>
      </w:r>
    </w:p>
    <w:p w14:paraId="07CDC8C3" w14:textId="77777777" w:rsidR="00812A4A" w:rsidRPr="009C5457" w:rsidRDefault="00812A4A" w:rsidP="00424175">
      <w:pPr>
        <w:numPr>
          <w:ilvl w:val="0"/>
          <w:numId w:val="19"/>
        </w:numPr>
        <w:tabs>
          <w:tab w:val="clear" w:pos="720"/>
          <w:tab w:val="num" w:pos="360"/>
        </w:tabs>
        <w:ind w:left="360"/>
        <w:jc w:val="both"/>
        <w:rPr>
          <w:rFonts w:asciiTheme="minorHAnsi" w:hAnsiTheme="minorHAnsi" w:cstheme="minorHAnsi"/>
          <w:sz w:val="22"/>
          <w:szCs w:val="22"/>
        </w:rPr>
      </w:pPr>
      <w:r w:rsidRPr="009C5457">
        <w:rPr>
          <w:rFonts w:asciiTheme="minorHAnsi" w:hAnsiTheme="minorHAnsi" w:cstheme="minorHAnsi"/>
          <w:sz w:val="22"/>
          <w:szCs w:val="22"/>
        </w:rPr>
        <w:t>W przypadku zaistnienia sytuacji określonej w ust. 6, zmiana ceny obowiązywać będzie od dnia wejścia w życie odpowiednich przepisów w tym zakresie.</w:t>
      </w:r>
    </w:p>
    <w:p w14:paraId="7C9B949D" w14:textId="77777777" w:rsidR="00812A4A" w:rsidRPr="009C5457" w:rsidRDefault="00812A4A" w:rsidP="00424175">
      <w:pPr>
        <w:numPr>
          <w:ilvl w:val="0"/>
          <w:numId w:val="19"/>
        </w:numPr>
        <w:tabs>
          <w:tab w:val="clear" w:pos="720"/>
          <w:tab w:val="num" w:pos="360"/>
        </w:tabs>
        <w:ind w:left="360"/>
        <w:jc w:val="both"/>
        <w:rPr>
          <w:rFonts w:asciiTheme="minorHAnsi" w:hAnsiTheme="minorHAnsi" w:cstheme="minorHAnsi"/>
          <w:sz w:val="22"/>
          <w:szCs w:val="22"/>
        </w:rPr>
      </w:pPr>
      <w:r w:rsidRPr="009C5457">
        <w:rPr>
          <w:rFonts w:asciiTheme="minorHAnsi" w:hAnsiTheme="minorHAnsi" w:cstheme="minorHAnsi"/>
          <w:sz w:val="22"/>
          <w:szCs w:val="22"/>
        </w:rPr>
        <w:t>Zamawiający wyraża zgodę, aby Wykonawca wystawiał fakturę bez jego podpisu.</w:t>
      </w:r>
    </w:p>
    <w:p w14:paraId="77A13894" w14:textId="77777777" w:rsidR="003D5CF3" w:rsidRPr="009C5457" w:rsidRDefault="003D5CF3" w:rsidP="00424175">
      <w:pPr>
        <w:jc w:val="both"/>
        <w:rPr>
          <w:rFonts w:asciiTheme="minorHAnsi" w:hAnsiTheme="minorHAnsi" w:cstheme="minorHAnsi"/>
          <w:sz w:val="22"/>
          <w:szCs w:val="22"/>
        </w:rPr>
      </w:pPr>
    </w:p>
    <w:p w14:paraId="7F04752E" w14:textId="77777777" w:rsidR="003D5CF3" w:rsidRPr="009C5457" w:rsidRDefault="003D5CF3" w:rsidP="00424175">
      <w:pPr>
        <w:rPr>
          <w:rFonts w:asciiTheme="minorHAnsi" w:hAnsiTheme="minorHAnsi" w:cstheme="minorHAnsi"/>
          <w:b/>
          <w:sz w:val="22"/>
          <w:szCs w:val="22"/>
        </w:rPr>
      </w:pPr>
      <w:r w:rsidRPr="009C5457">
        <w:rPr>
          <w:rFonts w:asciiTheme="minorHAnsi" w:hAnsiTheme="minorHAnsi" w:cstheme="minorHAnsi"/>
          <w:b/>
          <w:sz w:val="22"/>
          <w:szCs w:val="22"/>
        </w:rPr>
        <w:t>Rozdział III.  TERMINY REALIZACJI UMOWY</w:t>
      </w:r>
    </w:p>
    <w:p w14:paraId="691069CF" w14:textId="77777777" w:rsidR="003D5CF3" w:rsidRPr="009C5457" w:rsidRDefault="003D5CF3" w:rsidP="00424175">
      <w:pPr>
        <w:jc w:val="center"/>
        <w:rPr>
          <w:rFonts w:asciiTheme="minorHAnsi" w:hAnsiTheme="minorHAnsi" w:cstheme="minorHAnsi"/>
          <w:sz w:val="22"/>
          <w:szCs w:val="22"/>
        </w:rPr>
      </w:pPr>
      <w:r w:rsidRPr="009C5457">
        <w:rPr>
          <w:rFonts w:asciiTheme="minorHAnsi" w:hAnsiTheme="minorHAnsi" w:cstheme="minorHAnsi"/>
          <w:sz w:val="22"/>
          <w:szCs w:val="22"/>
        </w:rPr>
        <w:sym w:font="Times New Roman" w:char="00A7"/>
      </w:r>
      <w:r w:rsidRPr="009C5457">
        <w:rPr>
          <w:rFonts w:asciiTheme="minorHAnsi" w:hAnsiTheme="minorHAnsi" w:cstheme="minorHAnsi"/>
          <w:sz w:val="22"/>
          <w:szCs w:val="22"/>
        </w:rPr>
        <w:t xml:space="preserve"> 5</w:t>
      </w:r>
    </w:p>
    <w:p w14:paraId="35B80D08" w14:textId="77777777" w:rsidR="003D5CF3" w:rsidRPr="009C5457" w:rsidRDefault="003D5CF3" w:rsidP="00424175">
      <w:pPr>
        <w:numPr>
          <w:ilvl w:val="0"/>
          <w:numId w:val="17"/>
        </w:numPr>
        <w:ind w:hanging="357"/>
        <w:jc w:val="both"/>
        <w:rPr>
          <w:rFonts w:asciiTheme="minorHAnsi" w:hAnsiTheme="minorHAnsi" w:cstheme="minorHAnsi"/>
          <w:sz w:val="22"/>
          <w:szCs w:val="22"/>
        </w:rPr>
      </w:pPr>
      <w:r w:rsidRPr="009C5457">
        <w:rPr>
          <w:rFonts w:asciiTheme="minorHAnsi" w:hAnsiTheme="minorHAnsi" w:cstheme="minorHAnsi"/>
          <w:sz w:val="22"/>
          <w:szCs w:val="22"/>
        </w:rPr>
        <w:t xml:space="preserve">Termin rozpoczęcia realizacji przedmiotu umowy strony ustalają na </w:t>
      </w:r>
      <w:r w:rsidRPr="009C5457">
        <w:rPr>
          <w:rFonts w:asciiTheme="minorHAnsi" w:hAnsiTheme="minorHAnsi" w:cstheme="minorHAnsi"/>
          <w:b/>
          <w:sz w:val="22"/>
          <w:szCs w:val="22"/>
        </w:rPr>
        <w:t>dzień podpisania umowy</w:t>
      </w:r>
      <w:r w:rsidRPr="009C5457">
        <w:rPr>
          <w:rFonts w:asciiTheme="minorHAnsi" w:hAnsiTheme="minorHAnsi" w:cstheme="minorHAnsi"/>
          <w:sz w:val="22"/>
          <w:szCs w:val="22"/>
        </w:rPr>
        <w:t>.</w:t>
      </w:r>
    </w:p>
    <w:p w14:paraId="70D8B5C8" w14:textId="77777777" w:rsidR="00FA065C" w:rsidRPr="009C5457" w:rsidRDefault="003D5CF3" w:rsidP="00424175">
      <w:pPr>
        <w:numPr>
          <w:ilvl w:val="0"/>
          <w:numId w:val="17"/>
        </w:numPr>
        <w:ind w:hanging="357"/>
        <w:jc w:val="both"/>
        <w:rPr>
          <w:rFonts w:asciiTheme="minorHAnsi" w:hAnsiTheme="minorHAnsi" w:cstheme="minorHAnsi"/>
          <w:sz w:val="22"/>
          <w:szCs w:val="22"/>
        </w:rPr>
      </w:pPr>
      <w:r w:rsidRPr="009C5457">
        <w:rPr>
          <w:rFonts w:asciiTheme="minorHAnsi" w:hAnsiTheme="minorHAnsi" w:cstheme="minorHAnsi"/>
          <w:sz w:val="22"/>
          <w:szCs w:val="22"/>
        </w:rPr>
        <w:t>Termin zakończenia realizacji przedmiotu u</w:t>
      </w:r>
      <w:r w:rsidR="00FA065C" w:rsidRPr="009C5457">
        <w:rPr>
          <w:rFonts w:asciiTheme="minorHAnsi" w:hAnsiTheme="minorHAnsi" w:cstheme="minorHAnsi"/>
          <w:sz w:val="22"/>
          <w:szCs w:val="22"/>
        </w:rPr>
        <w:t xml:space="preserve">mowy strony ustalają </w:t>
      </w:r>
      <w:r w:rsidR="00FA065C" w:rsidRPr="009C5457">
        <w:rPr>
          <w:rFonts w:asciiTheme="minorHAnsi" w:hAnsiTheme="minorHAnsi" w:cstheme="minorHAnsi"/>
          <w:color w:val="000000" w:themeColor="text1"/>
          <w:sz w:val="22"/>
          <w:szCs w:val="22"/>
        </w:rPr>
        <w:t>najpóźniej</w:t>
      </w:r>
      <w:r w:rsidRPr="009C5457">
        <w:rPr>
          <w:rFonts w:asciiTheme="minorHAnsi" w:hAnsiTheme="minorHAnsi" w:cstheme="minorHAnsi"/>
          <w:color w:val="000000" w:themeColor="text1"/>
          <w:sz w:val="22"/>
          <w:szCs w:val="22"/>
        </w:rPr>
        <w:t xml:space="preserve"> </w:t>
      </w:r>
      <w:r w:rsidR="00FA065C" w:rsidRPr="009C5457">
        <w:rPr>
          <w:rFonts w:asciiTheme="minorHAnsi" w:hAnsiTheme="minorHAnsi" w:cstheme="minorHAnsi"/>
          <w:color w:val="000000" w:themeColor="text1"/>
          <w:sz w:val="22"/>
          <w:szCs w:val="22"/>
        </w:rPr>
        <w:t>do dnia:</w:t>
      </w:r>
      <w:r w:rsidR="00812A4A" w:rsidRPr="009C5457">
        <w:rPr>
          <w:rFonts w:asciiTheme="minorHAnsi" w:hAnsiTheme="minorHAnsi" w:cstheme="minorHAnsi"/>
          <w:sz w:val="22"/>
          <w:szCs w:val="22"/>
        </w:rPr>
        <w:t>………..</w:t>
      </w:r>
      <w:r w:rsidR="00FA065C" w:rsidRPr="009C5457">
        <w:rPr>
          <w:rFonts w:asciiTheme="minorHAnsi" w:hAnsiTheme="minorHAnsi" w:cstheme="minorHAnsi"/>
          <w:sz w:val="22"/>
          <w:szCs w:val="22"/>
        </w:rPr>
        <w:t xml:space="preserve"> (podpisanie protokołu odbioru </w:t>
      </w:r>
      <w:r w:rsidR="00AB717F" w:rsidRPr="009C5457">
        <w:rPr>
          <w:rFonts w:asciiTheme="minorHAnsi" w:hAnsiTheme="minorHAnsi" w:cstheme="minorHAnsi"/>
          <w:sz w:val="22"/>
          <w:szCs w:val="22"/>
        </w:rPr>
        <w:t>końcowego</w:t>
      </w:r>
      <w:r w:rsidR="00FA065C" w:rsidRPr="009C5457">
        <w:rPr>
          <w:rFonts w:asciiTheme="minorHAnsi" w:hAnsiTheme="minorHAnsi" w:cstheme="minorHAnsi"/>
          <w:sz w:val="22"/>
          <w:szCs w:val="22"/>
        </w:rPr>
        <w:t>)</w:t>
      </w:r>
      <w:r w:rsidR="00AB717F" w:rsidRPr="009C5457">
        <w:rPr>
          <w:rFonts w:asciiTheme="minorHAnsi" w:hAnsiTheme="minorHAnsi" w:cstheme="minorHAnsi"/>
          <w:sz w:val="22"/>
          <w:szCs w:val="22"/>
        </w:rPr>
        <w:t>.</w:t>
      </w:r>
    </w:p>
    <w:p w14:paraId="44C2BD9B" w14:textId="77777777" w:rsidR="003D5CF3" w:rsidRPr="009C5457" w:rsidRDefault="003D5CF3" w:rsidP="00424175">
      <w:pPr>
        <w:numPr>
          <w:ilvl w:val="0"/>
          <w:numId w:val="17"/>
        </w:numPr>
        <w:ind w:hanging="35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Zamawiający przekaże Wykona</w:t>
      </w:r>
      <w:r w:rsidR="00AB717F" w:rsidRPr="009C5457">
        <w:rPr>
          <w:rFonts w:asciiTheme="minorHAnsi" w:hAnsiTheme="minorHAnsi" w:cstheme="minorHAnsi"/>
          <w:color w:val="000000" w:themeColor="text1"/>
          <w:sz w:val="22"/>
          <w:szCs w:val="22"/>
        </w:rPr>
        <w:t>wcy teren budowy w terminie do 7</w:t>
      </w:r>
      <w:r w:rsidRPr="009C5457">
        <w:rPr>
          <w:rFonts w:asciiTheme="minorHAnsi" w:hAnsiTheme="minorHAnsi" w:cstheme="minorHAnsi"/>
          <w:color w:val="000000" w:themeColor="text1"/>
          <w:sz w:val="22"/>
          <w:szCs w:val="22"/>
        </w:rPr>
        <w:t xml:space="preserve"> dni od dnia zawarcia Umowy</w:t>
      </w:r>
      <w:r w:rsidR="002552F0" w:rsidRPr="009C5457">
        <w:rPr>
          <w:rFonts w:asciiTheme="minorHAnsi" w:hAnsiTheme="minorHAnsi" w:cstheme="minorHAnsi"/>
          <w:color w:val="000000" w:themeColor="text1"/>
          <w:sz w:val="22"/>
          <w:szCs w:val="22"/>
        </w:rPr>
        <w:t>.</w:t>
      </w:r>
    </w:p>
    <w:p w14:paraId="7DF0B833" w14:textId="77777777" w:rsidR="00F61DA2" w:rsidRPr="009C5457" w:rsidRDefault="00F61DA2" w:rsidP="00424175">
      <w:pPr>
        <w:numPr>
          <w:ilvl w:val="0"/>
          <w:numId w:val="17"/>
        </w:numPr>
        <w:ind w:hanging="35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Za termin zakończenia realizacji przedmiotu umowy przyjęta zostaje data </w:t>
      </w:r>
      <w:r w:rsidR="007F25F1" w:rsidRPr="009C5457">
        <w:rPr>
          <w:rFonts w:asciiTheme="minorHAnsi" w:hAnsiTheme="minorHAnsi" w:cstheme="minorHAnsi"/>
          <w:color w:val="000000" w:themeColor="text1"/>
          <w:sz w:val="22"/>
          <w:szCs w:val="22"/>
        </w:rPr>
        <w:t>podpisania protokołu odbioru.</w:t>
      </w:r>
    </w:p>
    <w:p w14:paraId="62B0D0ED" w14:textId="77777777" w:rsidR="003D5CF3" w:rsidRPr="009C5457" w:rsidRDefault="003D5CF3" w:rsidP="00424175">
      <w:pPr>
        <w:spacing w:before="200" w:after="120"/>
        <w:rPr>
          <w:rFonts w:asciiTheme="minorHAnsi" w:hAnsiTheme="minorHAnsi" w:cstheme="minorHAnsi"/>
          <w:b/>
          <w:sz w:val="22"/>
          <w:szCs w:val="22"/>
        </w:rPr>
      </w:pPr>
      <w:r w:rsidRPr="009C5457">
        <w:rPr>
          <w:rFonts w:asciiTheme="minorHAnsi" w:hAnsiTheme="minorHAnsi" w:cstheme="minorHAnsi"/>
          <w:b/>
          <w:sz w:val="22"/>
          <w:szCs w:val="22"/>
        </w:rPr>
        <w:t>Rozdział IV.  OBOWIĄZKI STRON</w:t>
      </w:r>
    </w:p>
    <w:p w14:paraId="344BEFF6" w14:textId="77777777" w:rsidR="003D5CF3" w:rsidRPr="009C5457" w:rsidRDefault="003D5CF3" w:rsidP="00424175">
      <w:pPr>
        <w:spacing w:before="120"/>
        <w:jc w:val="center"/>
        <w:rPr>
          <w:rFonts w:asciiTheme="minorHAnsi" w:hAnsiTheme="minorHAnsi" w:cstheme="minorHAnsi"/>
          <w:sz w:val="22"/>
          <w:szCs w:val="22"/>
        </w:rPr>
      </w:pPr>
      <w:r w:rsidRPr="009C5457">
        <w:rPr>
          <w:rFonts w:asciiTheme="minorHAnsi" w:hAnsiTheme="minorHAnsi" w:cstheme="minorHAnsi"/>
          <w:sz w:val="22"/>
          <w:szCs w:val="22"/>
        </w:rPr>
        <w:sym w:font="Times New Roman" w:char="00A7"/>
      </w:r>
      <w:r w:rsidRPr="009C5457">
        <w:rPr>
          <w:rFonts w:asciiTheme="minorHAnsi" w:hAnsiTheme="minorHAnsi" w:cstheme="minorHAnsi"/>
          <w:sz w:val="22"/>
          <w:szCs w:val="22"/>
        </w:rPr>
        <w:t xml:space="preserve"> 6</w:t>
      </w:r>
    </w:p>
    <w:p w14:paraId="60417E5E" w14:textId="77777777" w:rsidR="003D5CF3" w:rsidRPr="009C5457" w:rsidRDefault="003D5CF3" w:rsidP="00424175">
      <w:pPr>
        <w:rPr>
          <w:rFonts w:asciiTheme="minorHAnsi" w:hAnsiTheme="minorHAnsi" w:cstheme="minorHAnsi"/>
          <w:sz w:val="22"/>
          <w:szCs w:val="22"/>
        </w:rPr>
      </w:pPr>
      <w:r w:rsidRPr="009C5457">
        <w:rPr>
          <w:rFonts w:asciiTheme="minorHAnsi" w:hAnsiTheme="minorHAnsi" w:cstheme="minorHAnsi"/>
          <w:sz w:val="22"/>
          <w:szCs w:val="22"/>
        </w:rPr>
        <w:t>Do obowiązków Zamawiającego należy:</w:t>
      </w:r>
    </w:p>
    <w:p w14:paraId="4B99B95C" w14:textId="4DBC5AFA" w:rsidR="00990244" w:rsidRPr="009C5457" w:rsidRDefault="00990244" w:rsidP="00424175">
      <w:pPr>
        <w:numPr>
          <w:ilvl w:val="0"/>
          <w:numId w:val="8"/>
        </w:numPr>
        <w:jc w:val="both"/>
        <w:rPr>
          <w:rFonts w:asciiTheme="minorHAnsi" w:hAnsiTheme="minorHAnsi" w:cstheme="minorHAnsi"/>
          <w:sz w:val="22"/>
          <w:szCs w:val="22"/>
        </w:rPr>
      </w:pPr>
      <w:r w:rsidRPr="009C5457">
        <w:rPr>
          <w:rFonts w:asciiTheme="minorHAnsi" w:hAnsiTheme="minorHAnsi" w:cstheme="minorHAnsi"/>
          <w:sz w:val="22"/>
          <w:szCs w:val="22"/>
        </w:rPr>
        <w:t>Terminowe przekazanie placu budowy</w:t>
      </w:r>
      <w:r w:rsidR="009C5457">
        <w:rPr>
          <w:rFonts w:asciiTheme="minorHAnsi" w:hAnsiTheme="minorHAnsi" w:cstheme="minorHAnsi"/>
          <w:sz w:val="22"/>
          <w:szCs w:val="22"/>
        </w:rPr>
        <w:t xml:space="preserve"> oraz </w:t>
      </w:r>
      <w:r w:rsidR="00335342">
        <w:rPr>
          <w:rFonts w:asciiTheme="minorHAnsi" w:hAnsiTheme="minorHAnsi" w:cstheme="minorHAnsi"/>
          <w:sz w:val="22"/>
          <w:szCs w:val="22"/>
        </w:rPr>
        <w:t xml:space="preserve">przekazanie </w:t>
      </w:r>
      <w:r w:rsidR="009C5457">
        <w:rPr>
          <w:rFonts w:asciiTheme="minorHAnsi" w:hAnsiTheme="minorHAnsi" w:cstheme="minorHAnsi"/>
          <w:sz w:val="22"/>
          <w:szCs w:val="22"/>
        </w:rPr>
        <w:t xml:space="preserve">materiałów wymienionych w zał. </w:t>
      </w:r>
      <w:r w:rsidR="005249A0">
        <w:rPr>
          <w:rFonts w:asciiTheme="minorHAnsi" w:hAnsiTheme="minorHAnsi" w:cstheme="minorHAnsi"/>
          <w:sz w:val="22"/>
          <w:szCs w:val="22"/>
        </w:rPr>
        <w:t>N</w:t>
      </w:r>
      <w:r w:rsidR="009C5457">
        <w:rPr>
          <w:rFonts w:asciiTheme="minorHAnsi" w:hAnsiTheme="minorHAnsi" w:cstheme="minorHAnsi"/>
          <w:sz w:val="22"/>
          <w:szCs w:val="22"/>
        </w:rPr>
        <w:t>r</w:t>
      </w:r>
      <w:r w:rsidR="005249A0">
        <w:rPr>
          <w:rFonts w:asciiTheme="minorHAnsi" w:hAnsiTheme="minorHAnsi" w:cstheme="minorHAnsi"/>
          <w:sz w:val="22"/>
          <w:szCs w:val="22"/>
        </w:rPr>
        <w:t xml:space="preserve"> 4 do umowy</w:t>
      </w:r>
      <w:r w:rsidRPr="009C5457">
        <w:rPr>
          <w:rFonts w:asciiTheme="minorHAnsi" w:hAnsiTheme="minorHAnsi" w:cstheme="minorHAnsi"/>
          <w:sz w:val="22"/>
          <w:szCs w:val="22"/>
        </w:rPr>
        <w:t>, tj. do 7 dni od podpisania umowy z Wykonawcą.</w:t>
      </w:r>
    </w:p>
    <w:p w14:paraId="6368D6C3" w14:textId="77777777" w:rsidR="00990244" w:rsidRPr="009C5457" w:rsidRDefault="00990244" w:rsidP="00424175">
      <w:pPr>
        <w:numPr>
          <w:ilvl w:val="0"/>
          <w:numId w:val="8"/>
        </w:numPr>
        <w:jc w:val="both"/>
        <w:rPr>
          <w:rFonts w:asciiTheme="minorHAnsi" w:hAnsiTheme="minorHAnsi" w:cstheme="minorHAnsi"/>
          <w:sz w:val="22"/>
          <w:szCs w:val="22"/>
        </w:rPr>
      </w:pPr>
      <w:r w:rsidRPr="009C5457">
        <w:rPr>
          <w:rFonts w:asciiTheme="minorHAnsi" w:hAnsiTheme="minorHAnsi" w:cstheme="minorHAnsi"/>
          <w:sz w:val="22"/>
          <w:szCs w:val="22"/>
        </w:rPr>
        <w:t>Uzyskanie stosownych decyzji administracyjnych, w przypadku, gdy zakres robót takich decyzji wymaga i przekazanie ich Wykonawcy.</w:t>
      </w:r>
    </w:p>
    <w:p w14:paraId="4803D699" w14:textId="77777777" w:rsidR="00990244" w:rsidRPr="009C5457" w:rsidRDefault="00990244" w:rsidP="00424175">
      <w:pPr>
        <w:numPr>
          <w:ilvl w:val="0"/>
          <w:numId w:val="8"/>
        </w:numPr>
        <w:jc w:val="both"/>
        <w:rPr>
          <w:rFonts w:asciiTheme="minorHAnsi" w:hAnsiTheme="minorHAnsi" w:cstheme="minorHAnsi"/>
          <w:sz w:val="22"/>
          <w:szCs w:val="22"/>
        </w:rPr>
      </w:pPr>
      <w:r w:rsidRPr="009C5457">
        <w:rPr>
          <w:rFonts w:asciiTheme="minorHAnsi" w:hAnsiTheme="minorHAnsi" w:cstheme="minorHAnsi"/>
          <w:sz w:val="22"/>
          <w:szCs w:val="22"/>
        </w:rPr>
        <w:t>Uzyskanie dokumentacji projektowej dla robót, co do których konieczne będzie posiadanie takiej dokumentacji (dokumentacja zamienna, uzupełniająca).</w:t>
      </w:r>
    </w:p>
    <w:p w14:paraId="564C8AAA" w14:textId="77777777" w:rsidR="00990244" w:rsidRPr="009C5457" w:rsidRDefault="00990244" w:rsidP="00424175">
      <w:pPr>
        <w:numPr>
          <w:ilvl w:val="0"/>
          <w:numId w:val="8"/>
        </w:numPr>
        <w:jc w:val="both"/>
        <w:rPr>
          <w:rFonts w:asciiTheme="minorHAnsi" w:hAnsiTheme="minorHAnsi" w:cstheme="minorHAnsi"/>
          <w:sz w:val="22"/>
          <w:szCs w:val="22"/>
        </w:rPr>
      </w:pPr>
      <w:r w:rsidRPr="009C5457">
        <w:rPr>
          <w:rFonts w:asciiTheme="minorHAnsi" w:hAnsiTheme="minorHAnsi" w:cstheme="minorHAnsi"/>
          <w:sz w:val="22"/>
          <w:szCs w:val="22"/>
        </w:rPr>
        <w:lastRenderedPageBreak/>
        <w:t>Sprawowanie nadzoru inwestorskiego w zakresie m.in.:</w:t>
      </w:r>
    </w:p>
    <w:p w14:paraId="517088DA" w14:textId="77777777" w:rsidR="00990244" w:rsidRPr="009C5457" w:rsidRDefault="00990244" w:rsidP="00424175">
      <w:pPr>
        <w:numPr>
          <w:ilvl w:val="1"/>
          <w:numId w:val="8"/>
        </w:numPr>
        <w:jc w:val="both"/>
        <w:rPr>
          <w:rFonts w:asciiTheme="minorHAnsi" w:hAnsiTheme="minorHAnsi" w:cstheme="minorHAnsi"/>
          <w:sz w:val="22"/>
          <w:szCs w:val="22"/>
        </w:rPr>
      </w:pPr>
      <w:r w:rsidRPr="009C5457">
        <w:rPr>
          <w:rFonts w:asciiTheme="minorHAnsi" w:hAnsiTheme="minorHAnsi" w:cstheme="minorHAnsi"/>
          <w:sz w:val="22"/>
          <w:szCs w:val="22"/>
        </w:rPr>
        <w:t>dokonywania odbiorów robót zanikających i ulegających zakryciu, przed ich zakryciem;</w:t>
      </w:r>
    </w:p>
    <w:p w14:paraId="653EFF04" w14:textId="77777777" w:rsidR="00990244" w:rsidRPr="009C5457" w:rsidRDefault="00990244" w:rsidP="00424175">
      <w:pPr>
        <w:numPr>
          <w:ilvl w:val="1"/>
          <w:numId w:val="8"/>
        </w:numPr>
        <w:jc w:val="both"/>
        <w:rPr>
          <w:rFonts w:asciiTheme="minorHAnsi" w:hAnsiTheme="minorHAnsi" w:cstheme="minorHAnsi"/>
          <w:sz w:val="22"/>
          <w:szCs w:val="22"/>
        </w:rPr>
      </w:pPr>
      <w:r w:rsidRPr="009C5457">
        <w:rPr>
          <w:rFonts w:asciiTheme="minorHAnsi" w:hAnsiTheme="minorHAnsi" w:cstheme="minorHAnsi"/>
          <w:sz w:val="22"/>
          <w:szCs w:val="22"/>
        </w:rPr>
        <w:t>bieżącej kontroli wymaganej przepisami dokumentacji (atesty, protokołu z prób, badań</w:t>
      </w:r>
      <w:r w:rsidR="00E13475" w:rsidRPr="009C5457">
        <w:rPr>
          <w:rFonts w:asciiTheme="minorHAnsi" w:hAnsiTheme="minorHAnsi" w:cstheme="minorHAnsi"/>
          <w:sz w:val="22"/>
          <w:szCs w:val="22"/>
        </w:rPr>
        <w:br/>
      </w:r>
      <w:r w:rsidRPr="009C5457">
        <w:rPr>
          <w:rFonts w:asciiTheme="minorHAnsi" w:hAnsiTheme="minorHAnsi" w:cstheme="minorHAnsi"/>
          <w:sz w:val="22"/>
          <w:szCs w:val="22"/>
        </w:rPr>
        <w:t>i pomiarów, itp.)</w:t>
      </w:r>
    </w:p>
    <w:p w14:paraId="3CCA24E7" w14:textId="77777777" w:rsidR="00990244" w:rsidRPr="009C5457" w:rsidRDefault="00990244" w:rsidP="00424175">
      <w:pPr>
        <w:numPr>
          <w:ilvl w:val="0"/>
          <w:numId w:val="8"/>
        </w:numPr>
        <w:jc w:val="both"/>
        <w:rPr>
          <w:rFonts w:asciiTheme="minorHAnsi" w:hAnsiTheme="minorHAnsi" w:cstheme="minorHAnsi"/>
          <w:sz w:val="22"/>
          <w:szCs w:val="22"/>
        </w:rPr>
      </w:pPr>
      <w:r w:rsidRPr="009C5457">
        <w:rPr>
          <w:rFonts w:asciiTheme="minorHAnsi" w:hAnsiTheme="minorHAnsi" w:cstheme="minorHAnsi"/>
          <w:sz w:val="22"/>
          <w:szCs w:val="22"/>
        </w:rPr>
        <w:t>Terminowe uregulowanie należności Wykonawcy lub podwykonawcy.</w:t>
      </w:r>
    </w:p>
    <w:p w14:paraId="31F693B3" w14:textId="77777777" w:rsidR="00990244" w:rsidRPr="009C5457" w:rsidRDefault="00990244" w:rsidP="00424175">
      <w:pPr>
        <w:numPr>
          <w:ilvl w:val="0"/>
          <w:numId w:val="8"/>
        </w:numPr>
        <w:jc w:val="both"/>
        <w:rPr>
          <w:rFonts w:asciiTheme="minorHAnsi" w:hAnsiTheme="minorHAnsi" w:cstheme="minorHAnsi"/>
          <w:sz w:val="22"/>
          <w:szCs w:val="22"/>
        </w:rPr>
      </w:pPr>
      <w:r w:rsidRPr="009C5457">
        <w:rPr>
          <w:rFonts w:asciiTheme="minorHAnsi" w:hAnsiTheme="minorHAnsi" w:cstheme="minorHAnsi"/>
          <w:sz w:val="22"/>
          <w:szCs w:val="22"/>
        </w:rPr>
        <w:t>Dokonanie odbiorów wykonanych robót.</w:t>
      </w:r>
    </w:p>
    <w:p w14:paraId="5B8D1570" w14:textId="77777777" w:rsidR="003D5CF3" w:rsidRPr="009C5457" w:rsidRDefault="003D5CF3" w:rsidP="00424175">
      <w:pPr>
        <w:keepNext/>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 7</w:t>
      </w:r>
    </w:p>
    <w:p w14:paraId="4E7C5A9B" w14:textId="77777777" w:rsidR="003D5CF3" w:rsidRPr="009C5457" w:rsidRDefault="003D5CF3" w:rsidP="00424175">
      <w:pPr>
        <w:numPr>
          <w:ilvl w:val="0"/>
          <w:numId w:val="18"/>
        </w:numPr>
        <w:ind w:left="357" w:hanging="357"/>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Do podstawowych obowiązków Wykonawcy należy:</w:t>
      </w:r>
    </w:p>
    <w:p w14:paraId="13ACBBE3" w14:textId="4DFB01D6"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Przejęcie placu budowy </w:t>
      </w:r>
      <w:r w:rsidR="009C5457">
        <w:rPr>
          <w:rFonts w:asciiTheme="minorHAnsi" w:hAnsiTheme="minorHAnsi" w:cstheme="minorHAnsi"/>
          <w:color w:val="000000" w:themeColor="text1"/>
          <w:sz w:val="22"/>
          <w:szCs w:val="22"/>
        </w:rPr>
        <w:t xml:space="preserve"> oraz</w:t>
      </w:r>
      <w:r w:rsidR="00335342">
        <w:rPr>
          <w:rFonts w:asciiTheme="minorHAnsi" w:hAnsiTheme="minorHAnsi" w:cstheme="minorHAnsi"/>
          <w:color w:val="000000" w:themeColor="text1"/>
          <w:sz w:val="22"/>
          <w:szCs w:val="22"/>
        </w:rPr>
        <w:t xml:space="preserve"> przekazanie</w:t>
      </w:r>
      <w:r w:rsidR="009C5457">
        <w:rPr>
          <w:rFonts w:asciiTheme="minorHAnsi" w:hAnsiTheme="minorHAnsi" w:cstheme="minorHAnsi"/>
          <w:color w:val="000000" w:themeColor="text1"/>
          <w:sz w:val="22"/>
          <w:szCs w:val="22"/>
        </w:rPr>
        <w:t xml:space="preserve"> materiałów budowlanych wymienionych w zał. nr </w:t>
      </w:r>
      <w:r w:rsidR="005249A0">
        <w:rPr>
          <w:rFonts w:asciiTheme="minorHAnsi" w:hAnsiTheme="minorHAnsi" w:cstheme="minorHAnsi"/>
          <w:color w:val="000000" w:themeColor="text1"/>
          <w:sz w:val="22"/>
          <w:szCs w:val="22"/>
        </w:rPr>
        <w:t xml:space="preserve">4 do umowy </w:t>
      </w:r>
      <w:r w:rsidRPr="009C5457">
        <w:rPr>
          <w:rFonts w:asciiTheme="minorHAnsi" w:hAnsiTheme="minorHAnsi" w:cstheme="minorHAnsi"/>
          <w:color w:val="000000" w:themeColor="text1"/>
          <w:sz w:val="22"/>
          <w:szCs w:val="22"/>
        </w:rPr>
        <w:t>od Zamawiającego.</w:t>
      </w:r>
    </w:p>
    <w:p w14:paraId="64B0A331" w14:textId="77777777" w:rsidR="00FA77E2"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Wykonywanie robót z należytą starannością, zgodnie z zasadami wiedzy technicznej oraz zapewnienie siły roboczej, materiałów, sprzętu i innych urządzeń oraz wszelkich przedmiotów niezbędnych do wykonania oraz usunięcia wad w takim zakresie, w jakim jest to wymienione w dokumentach umownych lub może być logicznie z nich wywnioskowane.</w:t>
      </w:r>
    </w:p>
    <w:p w14:paraId="677183B0"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Pełna odpowiedzialność za zapewnienie warunków bezpieczeństwa oraz za metody organizacyjno-techniczne stosowane na terenie robót.</w:t>
      </w:r>
    </w:p>
    <w:p w14:paraId="08D5DE91"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Odpowiedzialność za szkody i straty w robotach spowodowane przez niego przy usuwaniu wad w okresie gwarancji i rękojmi.</w:t>
      </w:r>
    </w:p>
    <w:p w14:paraId="0FC81C2C"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Ponoszenie pełnej odpowiedzialności za wszelkie szkody powstałe w związku</w:t>
      </w:r>
      <w:r w:rsidR="00990244"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z wykonywaniem przedmiotu umowy, za szkody wyrządzone osobom trzecim jak również za szkody oraz następstwa nieszczęśliwych wypadków w związku</w:t>
      </w:r>
      <w:r w:rsidR="0016176A" w:rsidRPr="009C5457">
        <w:rPr>
          <w:rFonts w:asciiTheme="minorHAnsi" w:hAnsiTheme="minorHAnsi" w:cstheme="minorHAnsi"/>
          <w:color w:val="000000" w:themeColor="text1"/>
          <w:sz w:val="22"/>
          <w:szCs w:val="22"/>
        </w:rPr>
        <w:t xml:space="preserve"> </w:t>
      </w:r>
      <w:r w:rsidRPr="009C5457">
        <w:rPr>
          <w:rFonts w:asciiTheme="minorHAnsi" w:hAnsiTheme="minorHAnsi" w:cstheme="minorHAnsi"/>
          <w:color w:val="000000" w:themeColor="text1"/>
          <w:sz w:val="22"/>
          <w:szCs w:val="22"/>
        </w:rPr>
        <w:t>z prowadzonymi robotami.</w:t>
      </w:r>
    </w:p>
    <w:p w14:paraId="0AED8001"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Ponoszenie odpowiedzialności za dopuszczenie do wykonywania prac będących przedmiotem umowy osób nieposiadających wymaganych obowiązującymi przepisami uprawnień</w:t>
      </w:r>
      <w:r w:rsidR="0016176A"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i ewentualne następstwa ich działalności.</w:t>
      </w:r>
    </w:p>
    <w:p w14:paraId="54546CCC"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Pełnienie funkcji koordynacyjnych w stosunku do robót realizowanych przez podwykonawców.</w:t>
      </w:r>
    </w:p>
    <w:p w14:paraId="45DE9E0F"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Informowanie </w:t>
      </w:r>
      <w:r w:rsidR="00990244" w:rsidRPr="009C5457">
        <w:rPr>
          <w:rFonts w:asciiTheme="minorHAnsi" w:hAnsiTheme="minorHAnsi" w:cstheme="minorHAnsi"/>
          <w:sz w:val="22"/>
          <w:szCs w:val="22"/>
        </w:rPr>
        <w:t>Inspektora nadzoru</w:t>
      </w:r>
      <w:r w:rsidR="00990244" w:rsidRPr="009C5457">
        <w:rPr>
          <w:rFonts w:asciiTheme="minorHAnsi" w:hAnsiTheme="minorHAnsi" w:cstheme="minorHAnsi"/>
          <w:color w:val="000000" w:themeColor="text1"/>
          <w:sz w:val="22"/>
          <w:szCs w:val="22"/>
        </w:rPr>
        <w:t xml:space="preserve"> </w:t>
      </w:r>
      <w:r w:rsidR="00A07865" w:rsidRPr="009C5457">
        <w:rPr>
          <w:rFonts w:asciiTheme="minorHAnsi" w:hAnsiTheme="minorHAnsi" w:cstheme="minorHAnsi"/>
          <w:color w:val="000000" w:themeColor="text1"/>
          <w:sz w:val="22"/>
          <w:szCs w:val="22"/>
        </w:rPr>
        <w:t>o</w:t>
      </w:r>
      <w:r w:rsidRPr="009C5457">
        <w:rPr>
          <w:rFonts w:asciiTheme="minorHAnsi" w:hAnsiTheme="minorHAnsi" w:cstheme="minorHAnsi"/>
          <w:color w:val="000000" w:themeColor="text1"/>
          <w:sz w:val="22"/>
          <w:szCs w:val="22"/>
        </w:rPr>
        <w:t xml:space="preserve"> terminie zakończenia robót ulegających zakryciu oraz terminie odbioru robót zanikających; jeżeli Wykonawca nie poinformował o tych faktach </w:t>
      </w:r>
      <w:r w:rsidR="00990244" w:rsidRPr="009C5457">
        <w:rPr>
          <w:rFonts w:asciiTheme="minorHAnsi" w:hAnsiTheme="minorHAnsi" w:cstheme="minorHAnsi"/>
          <w:color w:val="000000" w:themeColor="text1"/>
          <w:sz w:val="22"/>
          <w:szCs w:val="22"/>
        </w:rPr>
        <w:t>Inspektora nadzoru</w:t>
      </w:r>
      <w:r w:rsidR="004812DA" w:rsidRPr="009C5457">
        <w:rPr>
          <w:rFonts w:asciiTheme="minorHAnsi" w:hAnsiTheme="minorHAnsi" w:cstheme="minorHAnsi"/>
          <w:color w:val="000000" w:themeColor="text1"/>
          <w:sz w:val="22"/>
          <w:szCs w:val="22"/>
        </w:rPr>
        <w:t>, Wykonawca</w:t>
      </w:r>
      <w:r w:rsidR="00A07865" w:rsidRPr="009C5457">
        <w:rPr>
          <w:rFonts w:asciiTheme="minorHAnsi" w:hAnsiTheme="minorHAnsi" w:cstheme="minorHAnsi"/>
          <w:color w:val="000000" w:themeColor="text1"/>
          <w:sz w:val="22"/>
          <w:szCs w:val="22"/>
        </w:rPr>
        <w:t xml:space="preserve"> </w:t>
      </w:r>
      <w:r w:rsidRPr="009C5457">
        <w:rPr>
          <w:rFonts w:asciiTheme="minorHAnsi" w:hAnsiTheme="minorHAnsi" w:cstheme="minorHAnsi"/>
          <w:color w:val="000000" w:themeColor="text1"/>
          <w:sz w:val="22"/>
          <w:szCs w:val="22"/>
        </w:rPr>
        <w:t>zobowiązany jest na własny koszt odkryć roboty a następnie przywrócić roboty do stanu poprzedniego.</w:t>
      </w:r>
    </w:p>
    <w:p w14:paraId="08627806"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Niezwłoczne informowanie </w:t>
      </w:r>
      <w:r w:rsidR="00990244" w:rsidRPr="009C5457">
        <w:rPr>
          <w:rFonts w:asciiTheme="minorHAnsi" w:hAnsiTheme="minorHAnsi" w:cstheme="minorHAnsi"/>
          <w:color w:val="000000" w:themeColor="text1"/>
          <w:sz w:val="22"/>
          <w:szCs w:val="22"/>
        </w:rPr>
        <w:t>inspektora nadzoru</w:t>
      </w:r>
      <w:r w:rsidR="00A07865" w:rsidRPr="009C5457">
        <w:rPr>
          <w:rFonts w:asciiTheme="minorHAnsi" w:hAnsiTheme="minorHAnsi" w:cstheme="minorHAnsi"/>
          <w:color w:val="000000" w:themeColor="text1"/>
          <w:sz w:val="22"/>
          <w:szCs w:val="22"/>
        </w:rPr>
        <w:t xml:space="preserve"> </w:t>
      </w:r>
      <w:r w:rsidRPr="009C5457">
        <w:rPr>
          <w:rFonts w:asciiTheme="minorHAnsi" w:hAnsiTheme="minorHAnsi" w:cstheme="minorHAnsi"/>
          <w:color w:val="000000" w:themeColor="text1"/>
          <w:sz w:val="22"/>
          <w:szCs w:val="22"/>
        </w:rPr>
        <w:t>o problemach technicznych lub okolicznościach, które mogą wpłynąć na jakość robót lub termin zakończenia robót.</w:t>
      </w:r>
    </w:p>
    <w:p w14:paraId="44A33819"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Utrzymywanie terenu robót w stanie wolnym od przeszkód komunikacyjnych oraz bieżące usuwanie zbędnych materiałów, śmieci i odpadów.</w:t>
      </w:r>
    </w:p>
    <w:p w14:paraId="44AC0095"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Prowadzenie robót w sposób niestwarzający zagrożenia dla osób postronnych.</w:t>
      </w:r>
    </w:p>
    <w:p w14:paraId="159F2461"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Uporządkowanie terenu budowy po zakończeniu robót, zaplecza budowy, jak również terenów sąsiadujących zajętych lub użytkowanych przez Wykonawcę</w:t>
      </w:r>
      <w:r w:rsidR="004812DA" w:rsidRPr="009C5457">
        <w:rPr>
          <w:rFonts w:asciiTheme="minorHAnsi" w:hAnsiTheme="minorHAnsi" w:cstheme="minorHAnsi"/>
          <w:color w:val="000000" w:themeColor="text1"/>
          <w:sz w:val="22"/>
          <w:szCs w:val="22"/>
        </w:rPr>
        <w:t>,</w:t>
      </w:r>
      <w:r w:rsidRPr="009C5457">
        <w:rPr>
          <w:rFonts w:asciiTheme="minorHAnsi" w:hAnsiTheme="minorHAnsi" w:cstheme="minorHAnsi"/>
          <w:color w:val="000000" w:themeColor="text1"/>
          <w:sz w:val="22"/>
          <w:szCs w:val="22"/>
        </w:rPr>
        <w:t xml:space="preserve"> w tym dokonania na własny koszt renowacji zniszczonych lub uszkodzonych w wyniku prowadzonych prac obiektów, fragmentów terenu dróg, nawierzchni lub instalacji.</w:t>
      </w:r>
    </w:p>
    <w:p w14:paraId="15436552"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Zapewnienie na własny koszt transportu odpadów do miejsc ich wykorzystania lub utylizacji, łącznie z kosztami utylizacji.</w:t>
      </w:r>
    </w:p>
    <w:p w14:paraId="5592CA96"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Jako wytwarzającego odpady – przestrzeganie przepisów prawnych wynikających</w:t>
      </w:r>
      <w:r w:rsidR="00990244"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z Ustawy z dnia 27.04.2001 roku Prawo ochrony środowiska oraz Ustawy z dnia 14.01.2012 roku o odpadach.</w:t>
      </w:r>
    </w:p>
    <w:p w14:paraId="7B72C77D"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Dostarczanie niezbędnych dokumentów potwierdzających parametry techniczne oraz normy stosowanych materiałów w tym np. wyników oraz protokołów badań, sprawozdań i prób dotyczących realizowanego przedmiotu niniejszej umowy.</w:t>
      </w:r>
    </w:p>
    <w:p w14:paraId="7D5BEEEF"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Kompletowanie w trakcie realizacji robót wszelkiej dokumentacji zgodnie z przepisami Prawa budowlanego oraz przygotowanie do odbioru końcowego kompletu protokołów niezbędnych przy odbiorze.</w:t>
      </w:r>
    </w:p>
    <w:p w14:paraId="4AEA2FA6"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Wystawienie z dniem podpisania umowy karty gwarancyjnej, której wzór stanowi załącznik nr </w:t>
      </w:r>
      <w:r w:rsidR="000853AB" w:rsidRPr="009C5457">
        <w:rPr>
          <w:rFonts w:asciiTheme="minorHAnsi" w:hAnsiTheme="minorHAnsi" w:cstheme="minorHAnsi"/>
          <w:color w:val="000000" w:themeColor="text1"/>
          <w:sz w:val="22"/>
          <w:szCs w:val="22"/>
        </w:rPr>
        <w:t>2</w:t>
      </w:r>
      <w:r w:rsidRPr="009C5457">
        <w:rPr>
          <w:rFonts w:asciiTheme="minorHAnsi" w:hAnsiTheme="minorHAnsi" w:cstheme="minorHAnsi"/>
          <w:color w:val="000000" w:themeColor="text1"/>
          <w:sz w:val="22"/>
          <w:szCs w:val="22"/>
        </w:rPr>
        <w:t xml:space="preserve"> do niniejszej umowy.</w:t>
      </w:r>
    </w:p>
    <w:p w14:paraId="1532D1A4" w14:textId="77777777" w:rsidR="003D5CF3" w:rsidRPr="009C5457" w:rsidRDefault="003D5CF3" w:rsidP="00424175">
      <w:pPr>
        <w:numPr>
          <w:ilvl w:val="1"/>
          <w:numId w:val="18"/>
        </w:numPr>
        <w:ind w:left="567"/>
        <w:jc w:val="both"/>
        <w:rPr>
          <w:rFonts w:asciiTheme="minorHAnsi" w:hAnsiTheme="minorHAnsi" w:cstheme="minorHAnsi"/>
          <w:color w:val="000000" w:themeColor="text1"/>
          <w:sz w:val="22"/>
          <w:szCs w:val="22"/>
        </w:rPr>
      </w:pPr>
      <w:bookmarkStart w:id="0" w:name="_GoBack"/>
      <w:bookmarkEnd w:id="0"/>
      <w:r w:rsidRPr="009C5457">
        <w:rPr>
          <w:rFonts w:asciiTheme="minorHAnsi" w:hAnsiTheme="minorHAnsi" w:cstheme="minorHAnsi"/>
          <w:color w:val="000000" w:themeColor="text1"/>
          <w:sz w:val="22"/>
          <w:szCs w:val="22"/>
        </w:rPr>
        <w:lastRenderedPageBreak/>
        <w:t xml:space="preserve">Wykonywanie czynności, o których mowa w § 6 ust. </w:t>
      </w:r>
      <w:r w:rsidR="00990244" w:rsidRPr="009C5457">
        <w:rPr>
          <w:rFonts w:asciiTheme="minorHAnsi" w:hAnsiTheme="minorHAnsi" w:cstheme="minorHAnsi"/>
          <w:color w:val="000000" w:themeColor="text1"/>
          <w:sz w:val="22"/>
          <w:szCs w:val="22"/>
        </w:rPr>
        <w:t>5</w:t>
      </w:r>
      <w:r w:rsidRPr="009C5457">
        <w:rPr>
          <w:rFonts w:asciiTheme="minorHAnsi" w:hAnsiTheme="minorHAnsi" w:cstheme="minorHAnsi"/>
          <w:color w:val="000000" w:themeColor="text1"/>
          <w:sz w:val="22"/>
          <w:szCs w:val="22"/>
        </w:rPr>
        <w:t xml:space="preserve"> w stosunku do dalszych podwykonawców.</w:t>
      </w:r>
    </w:p>
    <w:p w14:paraId="59A14E5A" w14:textId="77777777" w:rsidR="0016176A" w:rsidRPr="009C5457" w:rsidRDefault="0016176A" w:rsidP="00424175">
      <w:pPr>
        <w:pStyle w:val="Akapitzlist"/>
        <w:widowControl w:val="0"/>
        <w:numPr>
          <w:ilvl w:val="1"/>
          <w:numId w:val="18"/>
        </w:numPr>
        <w:tabs>
          <w:tab w:val="left" w:pos="1192"/>
        </w:tabs>
        <w:autoSpaceDE w:val="0"/>
        <w:autoSpaceDN w:val="0"/>
        <w:spacing w:before="1"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9C5457">
        <w:rPr>
          <w:rFonts w:asciiTheme="minorHAnsi" w:hAnsiTheme="minorHAnsi" w:cstheme="minorHAnsi"/>
          <w:spacing w:val="-2"/>
        </w:rPr>
        <w:t xml:space="preserve"> </w:t>
      </w:r>
      <w:r w:rsidRPr="009C5457">
        <w:rPr>
          <w:rFonts w:asciiTheme="minorHAnsi" w:hAnsiTheme="minorHAnsi" w:cstheme="minorHAnsi"/>
        </w:rPr>
        <w:t>zawarciem.</w:t>
      </w:r>
    </w:p>
    <w:p w14:paraId="1C47C15E" w14:textId="77777777" w:rsidR="0016176A" w:rsidRPr="009C5457" w:rsidRDefault="0016176A" w:rsidP="00424175">
      <w:pPr>
        <w:pStyle w:val="Akapitzlist"/>
        <w:widowControl w:val="0"/>
        <w:numPr>
          <w:ilvl w:val="1"/>
          <w:numId w:val="18"/>
        </w:numPr>
        <w:tabs>
          <w:tab w:val="left" w:pos="1192"/>
        </w:tabs>
        <w:autoSpaceDE w:val="0"/>
        <w:autoSpaceDN w:val="0"/>
        <w:spacing w:after="0" w:line="240" w:lineRule="auto"/>
        <w:ind w:left="567" w:right="250" w:hanging="425"/>
        <w:contextualSpacing w:val="0"/>
        <w:jc w:val="both"/>
        <w:rPr>
          <w:rFonts w:asciiTheme="minorHAnsi" w:hAnsiTheme="minorHAnsi" w:cstheme="minorHAnsi"/>
        </w:rPr>
      </w:pPr>
      <w:r w:rsidRPr="009C5457">
        <w:rPr>
          <w:rFonts w:asciiTheme="minorHAnsi" w:hAnsiTheme="minorHAnsi" w:cstheme="minorHAnsi"/>
        </w:rPr>
        <w:t>Przedkładanie Zamawiającemu poświadczonej za zgodność z oryginałem, kopii każdej zawartej umowy</w:t>
      </w:r>
      <w:r w:rsidR="00EA14D9" w:rsidRPr="009C5457">
        <w:rPr>
          <w:rFonts w:asciiTheme="minorHAnsi" w:hAnsiTheme="minorHAnsi" w:cstheme="minorHAnsi"/>
        </w:rPr>
        <w:t xml:space="preserve"> </w:t>
      </w:r>
      <w:r w:rsidRPr="009C5457">
        <w:rPr>
          <w:rFonts w:asciiTheme="minorHAnsi" w:hAnsiTheme="minorHAnsi" w:cstheme="minorHAnsi"/>
        </w:rPr>
        <w:t>o podwykonawstwo lub dalsze podwykonawstwo,</w:t>
      </w:r>
      <w:r w:rsidR="00424175" w:rsidRPr="009C5457">
        <w:rPr>
          <w:rFonts w:asciiTheme="minorHAnsi" w:hAnsiTheme="minorHAnsi" w:cstheme="minorHAnsi"/>
        </w:rPr>
        <w:br/>
      </w:r>
      <w:r w:rsidRPr="009C5457">
        <w:rPr>
          <w:rFonts w:asciiTheme="minorHAnsi" w:hAnsiTheme="minorHAnsi" w:cstheme="minorHAnsi"/>
        </w:rPr>
        <w:t>w terminie 7 dni od daty zawarcia takiej umowy, jednak nie później niż na 3 dni robocze przed dniem skierowania Podwykonawcy lub dalszego Podwykonawcy do realizacji robót</w:t>
      </w:r>
      <w:r w:rsidRPr="009C5457">
        <w:rPr>
          <w:rFonts w:asciiTheme="minorHAnsi" w:hAnsiTheme="minorHAnsi" w:cstheme="minorHAnsi"/>
          <w:spacing w:val="1"/>
        </w:rPr>
        <w:t xml:space="preserve"> </w:t>
      </w:r>
      <w:r w:rsidRPr="009C5457">
        <w:rPr>
          <w:rFonts w:asciiTheme="minorHAnsi" w:hAnsiTheme="minorHAnsi" w:cstheme="minorHAnsi"/>
        </w:rPr>
        <w:t>budowlanych.</w:t>
      </w:r>
    </w:p>
    <w:p w14:paraId="07D1F17E" w14:textId="77777777" w:rsidR="0016176A" w:rsidRPr="009C5457" w:rsidRDefault="0016176A" w:rsidP="00424175">
      <w:pPr>
        <w:ind w:left="567"/>
        <w:jc w:val="both"/>
        <w:rPr>
          <w:rFonts w:asciiTheme="minorHAnsi" w:hAnsiTheme="minorHAnsi" w:cstheme="minorHAnsi"/>
          <w:color w:val="000000" w:themeColor="text1"/>
          <w:sz w:val="22"/>
          <w:szCs w:val="22"/>
        </w:rPr>
      </w:pPr>
    </w:p>
    <w:p w14:paraId="1C2A270C" w14:textId="77777777" w:rsidR="003D5CF3" w:rsidRPr="009C5457" w:rsidRDefault="003D5CF3" w:rsidP="00424175">
      <w:pPr>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8</w:t>
      </w:r>
    </w:p>
    <w:p w14:paraId="1828BAA6" w14:textId="77777777" w:rsidR="0016176A" w:rsidRPr="009C5457" w:rsidRDefault="0016176A" w:rsidP="00424175">
      <w:pPr>
        <w:pStyle w:val="Tekstpodstawowy"/>
        <w:numPr>
          <w:ilvl w:val="0"/>
          <w:numId w:val="36"/>
        </w:numPr>
        <w:spacing w:after="0"/>
        <w:ind w:left="567" w:right="250" w:hanging="425"/>
        <w:jc w:val="both"/>
        <w:rPr>
          <w:rFonts w:asciiTheme="minorHAnsi" w:hAnsiTheme="minorHAnsi" w:cstheme="minorHAnsi"/>
          <w:sz w:val="22"/>
          <w:szCs w:val="22"/>
        </w:rPr>
      </w:pPr>
      <w:r w:rsidRPr="009C5457">
        <w:rPr>
          <w:rFonts w:asciiTheme="minorHAnsi" w:hAnsiTheme="minorHAnsi" w:cstheme="minorHAnsi"/>
          <w:sz w:val="22"/>
          <w:szCs w:val="22"/>
        </w:rPr>
        <w:t>Przy wykonywaniu części przedmiotu umowy Wykonawca może korzystać z udziału Podwykonawców lub dalszych Podwykonawców.</w:t>
      </w:r>
    </w:p>
    <w:p w14:paraId="6D8D2A20" w14:textId="77777777" w:rsidR="0016176A" w:rsidRPr="009C5457" w:rsidRDefault="0016176A" w:rsidP="00424175">
      <w:pPr>
        <w:pStyle w:val="Akapitzlist"/>
        <w:widowControl w:val="0"/>
        <w:numPr>
          <w:ilvl w:val="0"/>
          <w:numId w:val="36"/>
        </w:numPr>
        <w:tabs>
          <w:tab w:val="left" w:pos="567"/>
        </w:tabs>
        <w:autoSpaceDE w:val="0"/>
        <w:autoSpaceDN w:val="0"/>
        <w:spacing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Zakres robót i czynności powierzonych do wykonania Podwykonawcy lub dalszemu Podwykonawcy określa stosowna umowa o</w:t>
      </w:r>
      <w:r w:rsidRPr="009C5457">
        <w:rPr>
          <w:rFonts w:asciiTheme="minorHAnsi" w:hAnsiTheme="minorHAnsi" w:cstheme="minorHAnsi"/>
          <w:spacing w:val="2"/>
        </w:rPr>
        <w:t xml:space="preserve"> </w:t>
      </w:r>
      <w:r w:rsidRPr="009C5457">
        <w:rPr>
          <w:rFonts w:asciiTheme="minorHAnsi" w:hAnsiTheme="minorHAnsi" w:cstheme="minorHAnsi"/>
        </w:rPr>
        <w:t>podwykonawstwo.</w:t>
      </w:r>
    </w:p>
    <w:p w14:paraId="5B95F3D3" w14:textId="77777777" w:rsidR="0016176A" w:rsidRPr="009C5457" w:rsidRDefault="0016176A" w:rsidP="00424175">
      <w:pPr>
        <w:pStyle w:val="Akapitzlist"/>
        <w:widowControl w:val="0"/>
        <w:numPr>
          <w:ilvl w:val="0"/>
          <w:numId w:val="36"/>
        </w:numPr>
        <w:tabs>
          <w:tab w:val="left" w:pos="956"/>
        </w:tabs>
        <w:autoSpaceDE w:val="0"/>
        <w:autoSpaceDN w:val="0"/>
        <w:spacing w:after="0" w:line="240" w:lineRule="auto"/>
        <w:ind w:left="567" w:right="250" w:hanging="425"/>
        <w:contextualSpacing w:val="0"/>
        <w:jc w:val="both"/>
        <w:rPr>
          <w:rFonts w:asciiTheme="minorHAnsi" w:hAnsiTheme="minorHAnsi" w:cstheme="minorHAnsi"/>
        </w:rPr>
      </w:pPr>
      <w:r w:rsidRPr="009C5457">
        <w:rPr>
          <w:rFonts w:asciiTheme="minorHAnsi" w:hAnsiTheme="minorHAnsi" w:cstheme="minorHAnsi"/>
        </w:rPr>
        <w:t>Zawarcie umowy o podwykonawstwo może nastąpić wyłącznie po akceptacji jej projektu przez Zamawiającego.</w:t>
      </w:r>
    </w:p>
    <w:p w14:paraId="22B7DC91" w14:textId="77777777" w:rsidR="0016176A" w:rsidRPr="009C5457" w:rsidRDefault="0016176A" w:rsidP="00424175">
      <w:pPr>
        <w:pStyle w:val="Akapitzlist"/>
        <w:widowControl w:val="0"/>
        <w:numPr>
          <w:ilvl w:val="0"/>
          <w:numId w:val="36"/>
        </w:numPr>
        <w:tabs>
          <w:tab w:val="left" w:pos="956"/>
        </w:tabs>
        <w:autoSpaceDE w:val="0"/>
        <w:autoSpaceDN w:val="0"/>
        <w:spacing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9C5457">
        <w:rPr>
          <w:rFonts w:asciiTheme="minorHAnsi" w:hAnsiTheme="minorHAnsi" w:cstheme="minorHAnsi"/>
          <w:spacing w:val="2"/>
        </w:rPr>
        <w:t xml:space="preserve"> </w:t>
      </w:r>
      <w:r w:rsidRPr="009C5457">
        <w:rPr>
          <w:rFonts w:asciiTheme="minorHAnsi" w:hAnsiTheme="minorHAnsi" w:cstheme="minorHAnsi"/>
        </w:rPr>
        <w:t>podwykonawstwo.</w:t>
      </w:r>
    </w:p>
    <w:p w14:paraId="02956445" w14:textId="77777777" w:rsidR="0016176A" w:rsidRPr="009C5457" w:rsidRDefault="0016176A" w:rsidP="00424175">
      <w:pPr>
        <w:pStyle w:val="Akapitzlist"/>
        <w:widowControl w:val="0"/>
        <w:numPr>
          <w:ilvl w:val="0"/>
          <w:numId w:val="36"/>
        </w:numPr>
        <w:tabs>
          <w:tab w:val="left" w:pos="956"/>
        </w:tabs>
        <w:autoSpaceDE w:val="0"/>
        <w:autoSpaceDN w:val="0"/>
        <w:spacing w:after="0" w:line="240" w:lineRule="auto"/>
        <w:ind w:left="567" w:right="251" w:hanging="425"/>
        <w:contextualSpacing w:val="0"/>
        <w:jc w:val="both"/>
        <w:rPr>
          <w:rFonts w:asciiTheme="minorHAnsi" w:hAnsiTheme="minorHAnsi" w:cstheme="minorHAnsi"/>
        </w:rPr>
      </w:pPr>
      <w:r w:rsidRPr="009C5457">
        <w:rPr>
          <w:rFonts w:asciiTheme="minorHAnsi" w:hAnsiTheme="minorHAnsi" w:cstheme="minorHAnsi"/>
        </w:rPr>
        <w:t>Wykonawca jest odpowiedzialny za działania, zaniechania i uchybienia Podwykonawców, dalszych Podwykonawców, ich przedstawicieli lub pracowników, jak za własne działania lub</w:t>
      </w:r>
      <w:r w:rsidRPr="009C5457">
        <w:rPr>
          <w:rFonts w:asciiTheme="minorHAnsi" w:hAnsiTheme="minorHAnsi" w:cstheme="minorHAnsi"/>
          <w:spacing w:val="-11"/>
        </w:rPr>
        <w:t xml:space="preserve"> </w:t>
      </w:r>
      <w:r w:rsidRPr="009C5457">
        <w:rPr>
          <w:rFonts w:asciiTheme="minorHAnsi" w:hAnsiTheme="minorHAnsi" w:cstheme="minorHAnsi"/>
        </w:rPr>
        <w:t>zaniechania.</w:t>
      </w:r>
    </w:p>
    <w:p w14:paraId="38346A62" w14:textId="77777777" w:rsidR="0016176A" w:rsidRPr="009C5457" w:rsidRDefault="0016176A" w:rsidP="00424175">
      <w:pPr>
        <w:pStyle w:val="Akapitzlist"/>
        <w:widowControl w:val="0"/>
        <w:numPr>
          <w:ilvl w:val="0"/>
          <w:numId w:val="36"/>
        </w:numPr>
        <w:tabs>
          <w:tab w:val="left" w:pos="956"/>
        </w:tabs>
        <w:autoSpaceDE w:val="0"/>
        <w:autoSpaceDN w:val="0"/>
        <w:spacing w:before="1" w:after="0" w:line="240" w:lineRule="auto"/>
        <w:ind w:left="567" w:hanging="425"/>
        <w:contextualSpacing w:val="0"/>
        <w:jc w:val="both"/>
        <w:rPr>
          <w:rFonts w:asciiTheme="minorHAnsi" w:hAnsiTheme="minorHAnsi" w:cstheme="minorHAnsi"/>
        </w:rPr>
      </w:pPr>
      <w:r w:rsidRPr="009C5457">
        <w:rPr>
          <w:rFonts w:asciiTheme="minorHAnsi" w:hAnsiTheme="minorHAnsi" w:cstheme="minorHAnsi"/>
        </w:rPr>
        <w:t>Umowa z Podwykonawcą lub dalszym Podwykonawcą powinna stanowić</w:t>
      </w:r>
      <w:r w:rsidR="00424175" w:rsidRPr="009C5457">
        <w:rPr>
          <w:rFonts w:asciiTheme="minorHAnsi" w:hAnsiTheme="minorHAnsi" w:cstheme="minorHAnsi"/>
        </w:rPr>
        <w:br/>
      </w:r>
      <w:r w:rsidRPr="009C5457">
        <w:rPr>
          <w:rFonts w:asciiTheme="minorHAnsi" w:hAnsiTheme="minorHAnsi" w:cstheme="minorHAnsi"/>
        </w:rPr>
        <w:t>w szczególności,</w:t>
      </w:r>
      <w:r w:rsidRPr="009C5457">
        <w:rPr>
          <w:rFonts w:asciiTheme="minorHAnsi" w:hAnsiTheme="minorHAnsi" w:cstheme="minorHAnsi"/>
          <w:spacing w:val="-4"/>
        </w:rPr>
        <w:t xml:space="preserve"> </w:t>
      </w:r>
      <w:r w:rsidRPr="009C5457">
        <w:rPr>
          <w:rFonts w:asciiTheme="minorHAnsi" w:hAnsiTheme="minorHAnsi" w:cstheme="minorHAnsi"/>
        </w:rPr>
        <w:t>iż:</w:t>
      </w:r>
    </w:p>
    <w:p w14:paraId="4DE1F7BC" w14:textId="77777777" w:rsidR="0016176A" w:rsidRPr="009C5457" w:rsidRDefault="0016176A" w:rsidP="00424175">
      <w:pPr>
        <w:pStyle w:val="Akapitzlist"/>
        <w:widowControl w:val="0"/>
        <w:numPr>
          <w:ilvl w:val="1"/>
          <w:numId w:val="36"/>
        </w:numPr>
        <w:tabs>
          <w:tab w:val="left" w:pos="851"/>
        </w:tabs>
        <w:autoSpaceDE w:val="0"/>
        <w:autoSpaceDN w:val="0"/>
        <w:spacing w:after="0" w:line="240" w:lineRule="auto"/>
        <w:ind w:left="851" w:right="248" w:hanging="284"/>
        <w:contextualSpacing w:val="0"/>
        <w:jc w:val="both"/>
        <w:rPr>
          <w:rFonts w:asciiTheme="minorHAnsi" w:hAnsiTheme="minorHAnsi" w:cstheme="minorHAnsi"/>
        </w:rPr>
      </w:pPr>
      <w:r w:rsidRPr="009C5457">
        <w:rPr>
          <w:rFonts w:asciiTheme="minorHAnsi" w:hAnsiTheme="minorHAnsi" w:cstheme="minorHAnsi"/>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9C5457">
        <w:rPr>
          <w:rFonts w:asciiTheme="minorHAnsi" w:hAnsiTheme="minorHAnsi" w:cstheme="minorHAnsi"/>
          <w:spacing w:val="1"/>
        </w:rPr>
        <w:t xml:space="preserve"> </w:t>
      </w:r>
      <w:r w:rsidRPr="009C5457">
        <w:rPr>
          <w:rFonts w:asciiTheme="minorHAnsi" w:hAnsiTheme="minorHAnsi" w:cstheme="minorHAnsi"/>
        </w:rPr>
        <w:t>budowlanej,</w:t>
      </w:r>
    </w:p>
    <w:p w14:paraId="70E9D8BC" w14:textId="77777777" w:rsidR="0016176A" w:rsidRPr="009C5457" w:rsidRDefault="0016176A" w:rsidP="00424175">
      <w:pPr>
        <w:pStyle w:val="Akapitzlist"/>
        <w:widowControl w:val="0"/>
        <w:numPr>
          <w:ilvl w:val="1"/>
          <w:numId w:val="36"/>
        </w:numPr>
        <w:tabs>
          <w:tab w:val="left" w:pos="851"/>
        </w:tabs>
        <w:autoSpaceDE w:val="0"/>
        <w:autoSpaceDN w:val="0"/>
        <w:spacing w:after="0" w:line="240" w:lineRule="auto"/>
        <w:ind w:left="851" w:right="251" w:hanging="284"/>
        <w:contextualSpacing w:val="0"/>
        <w:jc w:val="both"/>
        <w:rPr>
          <w:rFonts w:asciiTheme="minorHAnsi" w:hAnsiTheme="minorHAnsi" w:cstheme="minorHAnsi"/>
        </w:rPr>
      </w:pPr>
      <w:r w:rsidRPr="009C5457">
        <w:rPr>
          <w:rFonts w:asciiTheme="minorHAnsi" w:hAnsiTheme="minorHAnsi" w:cstheme="minorHAnsi"/>
        </w:rPr>
        <w:t>przedmiotem umowy o podwykonawstwo jest wyłącznie wykonanie robót budowlanych, dostaw lub usług, które odpowiadają ściśle określonym częściom przedmiotu</w:t>
      </w:r>
      <w:r w:rsidRPr="009C5457">
        <w:rPr>
          <w:rFonts w:asciiTheme="minorHAnsi" w:hAnsiTheme="minorHAnsi" w:cstheme="minorHAnsi"/>
          <w:spacing w:val="-6"/>
        </w:rPr>
        <w:t xml:space="preserve"> </w:t>
      </w:r>
      <w:r w:rsidRPr="009C5457">
        <w:rPr>
          <w:rFonts w:asciiTheme="minorHAnsi" w:hAnsiTheme="minorHAnsi" w:cstheme="minorHAnsi"/>
        </w:rPr>
        <w:t>umowy,</w:t>
      </w:r>
    </w:p>
    <w:p w14:paraId="562CA4A6" w14:textId="77777777" w:rsidR="0016176A" w:rsidRPr="009C5457" w:rsidRDefault="0016176A" w:rsidP="00424175">
      <w:pPr>
        <w:pStyle w:val="Akapitzlist"/>
        <w:widowControl w:val="0"/>
        <w:numPr>
          <w:ilvl w:val="1"/>
          <w:numId w:val="36"/>
        </w:numPr>
        <w:tabs>
          <w:tab w:val="left" w:pos="851"/>
        </w:tabs>
        <w:autoSpaceDE w:val="0"/>
        <w:autoSpaceDN w:val="0"/>
        <w:spacing w:after="0" w:line="240" w:lineRule="auto"/>
        <w:ind w:left="851" w:right="247" w:hanging="284"/>
        <w:contextualSpacing w:val="0"/>
        <w:jc w:val="both"/>
        <w:rPr>
          <w:rFonts w:asciiTheme="minorHAnsi" w:hAnsiTheme="minorHAnsi" w:cstheme="minorHAnsi"/>
        </w:rPr>
      </w:pPr>
      <w:r w:rsidRPr="009C5457">
        <w:rPr>
          <w:rFonts w:asciiTheme="minorHAnsi" w:hAnsiTheme="minorHAnsi" w:cstheme="minorHAnsi"/>
        </w:rPr>
        <w:t>wykonanie przedmiotu umowy o podwykonawstwo zostaje określone na co najmniej takim poziomie jakości, jaki wynika z umowy zawartej pomiędzy Zamawiającym</w:t>
      </w:r>
      <w:r w:rsidRPr="009C5457">
        <w:rPr>
          <w:rFonts w:asciiTheme="minorHAnsi" w:hAnsiTheme="minorHAnsi" w:cstheme="minorHAnsi"/>
        </w:rPr>
        <w:br/>
        <w:t xml:space="preserve">a Wykonawcą i powinno odpowiadać stosownym dla tego wykonania wymaganiom określonym dokumentacją projektową, </w:t>
      </w:r>
      <w:proofErr w:type="spellStart"/>
      <w:r w:rsidRPr="009C5457">
        <w:rPr>
          <w:rFonts w:asciiTheme="minorHAnsi" w:hAnsiTheme="minorHAnsi" w:cstheme="minorHAnsi"/>
        </w:rPr>
        <w:t>STWiORB</w:t>
      </w:r>
      <w:proofErr w:type="spellEnd"/>
      <w:r w:rsidRPr="009C5457">
        <w:rPr>
          <w:rFonts w:asciiTheme="minorHAnsi" w:hAnsiTheme="minorHAnsi" w:cstheme="minorHAnsi"/>
        </w:rPr>
        <w:t>, zapytaniem ofertowym oraz standardom deklarowanym w ofercie</w:t>
      </w:r>
      <w:r w:rsidRPr="009C5457">
        <w:rPr>
          <w:rFonts w:asciiTheme="minorHAnsi" w:hAnsiTheme="minorHAnsi" w:cstheme="minorHAnsi"/>
          <w:spacing w:val="-6"/>
        </w:rPr>
        <w:t xml:space="preserve"> </w:t>
      </w:r>
      <w:r w:rsidRPr="009C5457">
        <w:rPr>
          <w:rFonts w:asciiTheme="minorHAnsi" w:hAnsiTheme="minorHAnsi" w:cstheme="minorHAnsi"/>
        </w:rPr>
        <w:t>Wykonawcy,</w:t>
      </w:r>
    </w:p>
    <w:p w14:paraId="09B553FE" w14:textId="77777777" w:rsidR="0016176A" w:rsidRPr="009C5457" w:rsidRDefault="0016176A" w:rsidP="00424175">
      <w:pPr>
        <w:pStyle w:val="Akapitzlist"/>
        <w:widowControl w:val="0"/>
        <w:numPr>
          <w:ilvl w:val="1"/>
          <w:numId w:val="36"/>
        </w:numPr>
        <w:tabs>
          <w:tab w:val="left" w:pos="851"/>
        </w:tabs>
        <w:autoSpaceDE w:val="0"/>
        <w:autoSpaceDN w:val="0"/>
        <w:spacing w:before="1" w:after="0" w:line="240" w:lineRule="auto"/>
        <w:ind w:left="851" w:right="251" w:hanging="284"/>
        <w:contextualSpacing w:val="0"/>
        <w:jc w:val="both"/>
        <w:rPr>
          <w:rFonts w:asciiTheme="minorHAnsi" w:hAnsiTheme="minorHAnsi" w:cstheme="minorHAnsi"/>
        </w:rPr>
      </w:pPr>
      <w:r w:rsidRPr="009C5457">
        <w:rPr>
          <w:rFonts w:asciiTheme="minorHAnsi" w:hAnsiTheme="minorHAnsi" w:cstheme="minorHAnsi"/>
        </w:rPr>
        <w:t>okres odpowiedzialności Podwykonawcy lub dalszego Podwykonawcy za wady przedmiotu umowy o podwykonawstwo, nie będzie krótszy od okresu odpowiedzialności za wady przedmiotu umowy Wykonawcy wobec Zamawiającego,</w:t>
      </w:r>
    </w:p>
    <w:p w14:paraId="0C63E908" w14:textId="77777777" w:rsidR="0016176A" w:rsidRPr="009C5457" w:rsidRDefault="0016176A" w:rsidP="00424175">
      <w:pPr>
        <w:pStyle w:val="Akapitzlist"/>
        <w:widowControl w:val="0"/>
        <w:numPr>
          <w:ilvl w:val="1"/>
          <w:numId w:val="36"/>
        </w:numPr>
        <w:tabs>
          <w:tab w:val="left" w:pos="851"/>
        </w:tabs>
        <w:autoSpaceDE w:val="0"/>
        <w:autoSpaceDN w:val="0"/>
        <w:spacing w:after="0" w:line="240" w:lineRule="auto"/>
        <w:ind w:left="851" w:right="251" w:hanging="284"/>
        <w:contextualSpacing w:val="0"/>
        <w:jc w:val="both"/>
        <w:rPr>
          <w:rFonts w:asciiTheme="minorHAnsi" w:hAnsiTheme="minorHAnsi" w:cstheme="minorHAnsi"/>
        </w:rPr>
      </w:pPr>
      <w:r w:rsidRPr="009C5457">
        <w:rPr>
          <w:rFonts w:asciiTheme="minorHAnsi" w:hAnsiTheme="minorHAnsi" w:cstheme="minorHAnsi"/>
        </w:rPr>
        <w:t>Podwykonawca lub dalszy Podwykonawca są zobowiązani do przedstawiania Zamawiającemu na jego żądanie,   wszelkich    dokumentów,    oświadczeń</w:t>
      </w:r>
      <w:r w:rsidR="00424175" w:rsidRPr="009C5457">
        <w:rPr>
          <w:rFonts w:asciiTheme="minorHAnsi" w:hAnsiTheme="minorHAnsi" w:cstheme="minorHAnsi"/>
        </w:rPr>
        <w:br/>
      </w:r>
      <w:r w:rsidRPr="009C5457">
        <w:rPr>
          <w:rFonts w:asciiTheme="minorHAnsi" w:hAnsiTheme="minorHAnsi" w:cstheme="minorHAnsi"/>
        </w:rPr>
        <w:t>i wyjaśnień    dotyczących    realizacji    umowy    o podwykonawstwo.</w:t>
      </w:r>
    </w:p>
    <w:p w14:paraId="6FEF7C65" w14:textId="77777777" w:rsidR="0016176A" w:rsidRPr="009C5457" w:rsidRDefault="0016176A" w:rsidP="00424175">
      <w:pPr>
        <w:pStyle w:val="Akapitzlist"/>
        <w:widowControl w:val="0"/>
        <w:numPr>
          <w:ilvl w:val="0"/>
          <w:numId w:val="36"/>
        </w:numPr>
        <w:tabs>
          <w:tab w:val="left" w:pos="567"/>
        </w:tabs>
        <w:autoSpaceDE w:val="0"/>
        <w:autoSpaceDN w:val="0"/>
        <w:spacing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W sytuacji, gdy Podwykonawca lub dalszy Podwykonawca zamierza zawrzeć umowę</w:t>
      </w:r>
      <w:r w:rsidR="00E13475" w:rsidRPr="009C5457">
        <w:rPr>
          <w:rFonts w:asciiTheme="minorHAnsi" w:hAnsiTheme="minorHAnsi" w:cstheme="minorHAnsi"/>
        </w:rPr>
        <w:br/>
      </w:r>
      <w:r w:rsidRPr="009C5457">
        <w:rPr>
          <w:rFonts w:asciiTheme="minorHAnsi" w:hAnsiTheme="minorHAnsi" w:cstheme="minorHAnsi"/>
        </w:rPr>
        <w:t>o podwykonawstwo, lub zamierza zmienić zawartą umowę o podwykonawstwo, jest zobowiązany do przedłożenia Zamawiającemu</w:t>
      </w:r>
      <w:r w:rsidRPr="009C5457">
        <w:rPr>
          <w:rFonts w:asciiTheme="minorHAnsi" w:hAnsiTheme="minorHAnsi" w:cstheme="minorHAnsi"/>
          <w:spacing w:val="12"/>
        </w:rPr>
        <w:t xml:space="preserve"> </w:t>
      </w:r>
      <w:r w:rsidRPr="009C5457">
        <w:rPr>
          <w:rFonts w:asciiTheme="minorHAnsi" w:hAnsiTheme="minorHAnsi" w:cstheme="minorHAnsi"/>
        </w:rPr>
        <w:t>projektu</w:t>
      </w:r>
      <w:r w:rsidRPr="009C5457">
        <w:rPr>
          <w:rFonts w:asciiTheme="minorHAnsi" w:hAnsiTheme="minorHAnsi" w:cstheme="minorHAnsi"/>
          <w:spacing w:val="12"/>
        </w:rPr>
        <w:t xml:space="preserve"> </w:t>
      </w:r>
      <w:r w:rsidRPr="009C5457">
        <w:rPr>
          <w:rFonts w:asciiTheme="minorHAnsi" w:hAnsiTheme="minorHAnsi" w:cstheme="minorHAnsi"/>
        </w:rPr>
        <w:t>takiej</w:t>
      </w:r>
      <w:r w:rsidRPr="009C5457">
        <w:rPr>
          <w:rFonts w:asciiTheme="minorHAnsi" w:hAnsiTheme="minorHAnsi" w:cstheme="minorHAnsi"/>
          <w:spacing w:val="12"/>
        </w:rPr>
        <w:t xml:space="preserve"> </w:t>
      </w:r>
      <w:r w:rsidRPr="009C5457">
        <w:rPr>
          <w:rFonts w:asciiTheme="minorHAnsi" w:hAnsiTheme="minorHAnsi" w:cstheme="minorHAnsi"/>
        </w:rPr>
        <w:t>umowy</w:t>
      </w:r>
      <w:r w:rsidRPr="009C5457">
        <w:rPr>
          <w:rFonts w:asciiTheme="minorHAnsi" w:hAnsiTheme="minorHAnsi" w:cstheme="minorHAnsi"/>
          <w:spacing w:val="13"/>
        </w:rPr>
        <w:t xml:space="preserve"> </w:t>
      </w:r>
      <w:r w:rsidRPr="009C5457">
        <w:rPr>
          <w:rFonts w:asciiTheme="minorHAnsi" w:hAnsiTheme="minorHAnsi" w:cstheme="minorHAnsi"/>
        </w:rPr>
        <w:t>lub</w:t>
      </w:r>
      <w:r w:rsidRPr="009C5457">
        <w:rPr>
          <w:rFonts w:asciiTheme="minorHAnsi" w:hAnsiTheme="minorHAnsi" w:cstheme="minorHAnsi"/>
          <w:spacing w:val="11"/>
        </w:rPr>
        <w:t xml:space="preserve"> </w:t>
      </w:r>
      <w:r w:rsidRPr="009C5457">
        <w:rPr>
          <w:rFonts w:asciiTheme="minorHAnsi" w:hAnsiTheme="minorHAnsi" w:cstheme="minorHAnsi"/>
        </w:rPr>
        <w:t>jej</w:t>
      </w:r>
      <w:r w:rsidRPr="009C5457">
        <w:rPr>
          <w:rFonts w:asciiTheme="minorHAnsi" w:hAnsiTheme="minorHAnsi" w:cstheme="minorHAnsi"/>
          <w:spacing w:val="12"/>
        </w:rPr>
        <w:t xml:space="preserve"> </w:t>
      </w:r>
      <w:r w:rsidRPr="009C5457">
        <w:rPr>
          <w:rFonts w:asciiTheme="minorHAnsi" w:hAnsiTheme="minorHAnsi" w:cstheme="minorHAnsi"/>
        </w:rPr>
        <w:t>zmiany</w:t>
      </w:r>
      <w:r w:rsidRPr="009C5457">
        <w:rPr>
          <w:rFonts w:asciiTheme="minorHAnsi" w:hAnsiTheme="minorHAnsi" w:cstheme="minorHAnsi"/>
          <w:spacing w:val="9"/>
        </w:rPr>
        <w:t xml:space="preserve"> </w:t>
      </w:r>
      <w:r w:rsidRPr="009C5457">
        <w:rPr>
          <w:rFonts w:asciiTheme="minorHAnsi" w:hAnsiTheme="minorHAnsi" w:cstheme="minorHAnsi"/>
        </w:rPr>
        <w:t>stosując</w:t>
      </w:r>
      <w:r w:rsidRPr="009C5457">
        <w:rPr>
          <w:rFonts w:asciiTheme="minorHAnsi" w:hAnsiTheme="minorHAnsi" w:cstheme="minorHAnsi"/>
          <w:spacing w:val="11"/>
        </w:rPr>
        <w:t xml:space="preserve"> </w:t>
      </w:r>
      <w:r w:rsidRPr="009C5457">
        <w:rPr>
          <w:rFonts w:asciiTheme="minorHAnsi" w:hAnsiTheme="minorHAnsi" w:cstheme="minorHAnsi"/>
        </w:rPr>
        <w:t>odpowiednio</w:t>
      </w:r>
      <w:r w:rsidRPr="009C5457">
        <w:rPr>
          <w:rFonts w:asciiTheme="minorHAnsi" w:hAnsiTheme="minorHAnsi" w:cstheme="minorHAnsi"/>
          <w:spacing w:val="11"/>
        </w:rPr>
        <w:t xml:space="preserve"> </w:t>
      </w:r>
      <w:r w:rsidRPr="009C5457">
        <w:rPr>
          <w:rFonts w:asciiTheme="minorHAnsi" w:hAnsiTheme="minorHAnsi" w:cstheme="minorHAnsi"/>
        </w:rPr>
        <w:t>postanowienia</w:t>
      </w:r>
      <w:r w:rsidRPr="009C5457">
        <w:rPr>
          <w:rFonts w:asciiTheme="minorHAnsi" w:hAnsiTheme="minorHAnsi" w:cstheme="minorHAnsi"/>
          <w:spacing w:val="12"/>
        </w:rPr>
        <w:t xml:space="preserve"> </w:t>
      </w:r>
      <w:r w:rsidRPr="009C5457">
        <w:rPr>
          <w:rFonts w:asciiTheme="minorHAnsi" w:hAnsiTheme="minorHAnsi" w:cstheme="minorHAnsi"/>
        </w:rPr>
        <w:t>§</w:t>
      </w:r>
      <w:r w:rsidRPr="009C5457">
        <w:rPr>
          <w:rFonts w:asciiTheme="minorHAnsi" w:hAnsiTheme="minorHAnsi" w:cstheme="minorHAnsi"/>
          <w:spacing w:val="11"/>
        </w:rPr>
        <w:t xml:space="preserve"> </w:t>
      </w:r>
      <w:r w:rsidRPr="009C5457">
        <w:rPr>
          <w:rFonts w:asciiTheme="minorHAnsi" w:hAnsiTheme="minorHAnsi" w:cstheme="minorHAnsi"/>
        </w:rPr>
        <w:t>7</w:t>
      </w:r>
      <w:r w:rsidRPr="009C5457">
        <w:rPr>
          <w:rFonts w:asciiTheme="minorHAnsi" w:hAnsiTheme="minorHAnsi" w:cstheme="minorHAnsi"/>
          <w:spacing w:val="10"/>
        </w:rPr>
        <w:t xml:space="preserve"> </w:t>
      </w:r>
      <w:r w:rsidRPr="009C5457">
        <w:rPr>
          <w:rFonts w:asciiTheme="minorHAnsi" w:hAnsiTheme="minorHAnsi" w:cstheme="minorHAnsi"/>
        </w:rPr>
        <w:t>ust.</w:t>
      </w:r>
      <w:r w:rsidRPr="009C5457">
        <w:rPr>
          <w:rFonts w:asciiTheme="minorHAnsi" w:hAnsiTheme="minorHAnsi" w:cstheme="minorHAnsi"/>
          <w:spacing w:val="12"/>
        </w:rPr>
        <w:t xml:space="preserve"> </w:t>
      </w:r>
      <w:r w:rsidRPr="009C5457">
        <w:rPr>
          <w:rFonts w:asciiTheme="minorHAnsi" w:hAnsiTheme="minorHAnsi" w:cstheme="minorHAnsi"/>
        </w:rPr>
        <w:t>1</w:t>
      </w:r>
      <w:r w:rsidRPr="009C5457">
        <w:rPr>
          <w:rFonts w:asciiTheme="minorHAnsi" w:hAnsiTheme="minorHAnsi" w:cstheme="minorHAnsi"/>
          <w:spacing w:val="8"/>
        </w:rPr>
        <w:t xml:space="preserve"> </w:t>
      </w:r>
      <w:r w:rsidRPr="009C5457">
        <w:rPr>
          <w:rFonts w:asciiTheme="minorHAnsi" w:hAnsiTheme="minorHAnsi" w:cstheme="minorHAnsi"/>
        </w:rPr>
        <w:t>pkt 1.19 i pkt 1.20 umowy. Wraz</w:t>
      </w:r>
      <w:r w:rsidR="00424175" w:rsidRPr="009C5457">
        <w:rPr>
          <w:rFonts w:asciiTheme="minorHAnsi" w:hAnsiTheme="minorHAnsi" w:cstheme="minorHAnsi"/>
        </w:rPr>
        <w:br/>
      </w:r>
      <w:r w:rsidRPr="009C5457">
        <w:rPr>
          <w:rFonts w:asciiTheme="minorHAnsi" w:hAnsiTheme="minorHAnsi" w:cstheme="minorHAnsi"/>
        </w:rPr>
        <w:t xml:space="preserve">z projektem umowy o podwykonawstwo lub projektem jej zmiany, należy przedłożyć </w:t>
      </w:r>
      <w:r w:rsidRPr="009C5457">
        <w:rPr>
          <w:rFonts w:asciiTheme="minorHAnsi" w:hAnsiTheme="minorHAnsi" w:cstheme="minorHAnsi"/>
        </w:rPr>
        <w:lastRenderedPageBreak/>
        <w:t>ponadto zgodę Wykonawcy na zawarcie umowy o podwykonawstwo o brzmieniu zgodnym z projektem.</w:t>
      </w:r>
    </w:p>
    <w:p w14:paraId="51841A23" w14:textId="77777777" w:rsidR="0016176A" w:rsidRPr="009C5457" w:rsidRDefault="0016176A" w:rsidP="00424175">
      <w:pPr>
        <w:pStyle w:val="Akapitzlist"/>
        <w:widowControl w:val="0"/>
        <w:numPr>
          <w:ilvl w:val="0"/>
          <w:numId w:val="36"/>
        </w:numPr>
        <w:tabs>
          <w:tab w:val="left" w:pos="567"/>
        </w:tabs>
        <w:autoSpaceDE w:val="0"/>
        <w:autoSpaceDN w:val="0"/>
        <w:spacing w:after="0" w:line="240" w:lineRule="auto"/>
        <w:ind w:left="567" w:right="252" w:hanging="425"/>
        <w:contextualSpacing w:val="0"/>
        <w:jc w:val="both"/>
        <w:rPr>
          <w:rFonts w:asciiTheme="minorHAnsi" w:hAnsiTheme="minorHAnsi" w:cstheme="minorHAnsi"/>
        </w:rPr>
      </w:pPr>
      <w:r w:rsidRPr="009C5457">
        <w:rPr>
          <w:rFonts w:asciiTheme="minorHAnsi" w:hAnsiTheme="minorHAnsi" w:cstheme="minorHAnsi"/>
        </w:rPr>
        <w:t>Projekt umowy o podwykonawstwo będzie uważany za zaakceptowany przez Zamawiającego, jeżeli Zamawiający</w:t>
      </w:r>
      <w:r w:rsidRPr="009C5457">
        <w:rPr>
          <w:rFonts w:asciiTheme="minorHAnsi" w:hAnsiTheme="minorHAnsi" w:cstheme="minorHAnsi"/>
          <w:spacing w:val="-2"/>
        </w:rPr>
        <w:t xml:space="preserve"> </w:t>
      </w:r>
      <w:r w:rsidRPr="009C5457">
        <w:rPr>
          <w:rFonts w:asciiTheme="minorHAnsi" w:hAnsiTheme="minorHAnsi" w:cstheme="minorHAnsi"/>
        </w:rPr>
        <w:t>w</w:t>
      </w:r>
      <w:r w:rsidRPr="009C5457">
        <w:rPr>
          <w:rFonts w:asciiTheme="minorHAnsi" w:hAnsiTheme="minorHAnsi" w:cstheme="minorHAnsi"/>
          <w:spacing w:val="-3"/>
        </w:rPr>
        <w:t xml:space="preserve"> </w:t>
      </w:r>
      <w:r w:rsidRPr="009C5457">
        <w:rPr>
          <w:rFonts w:asciiTheme="minorHAnsi" w:hAnsiTheme="minorHAnsi" w:cstheme="minorHAnsi"/>
        </w:rPr>
        <w:t>terminie</w:t>
      </w:r>
      <w:r w:rsidRPr="009C5457">
        <w:rPr>
          <w:rFonts w:asciiTheme="minorHAnsi" w:hAnsiTheme="minorHAnsi" w:cstheme="minorHAnsi"/>
          <w:spacing w:val="-3"/>
        </w:rPr>
        <w:t xml:space="preserve"> </w:t>
      </w:r>
      <w:r w:rsidRPr="009C5457">
        <w:rPr>
          <w:rFonts w:asciiTheme="minorHAnsi" w:hAnsiTheme="minorHAnsi" w:cstheme="minorHAnsi"/>
        </w:rPr>
        <w:t>14</w:t>
      </w:r>
      <w:r w:rsidRPr="009C5457">
        <w:rPr>
          <w:rFonts w:asciiTheme="minorHAnsi" w:hAnsiTheme="minorHAnsi" w:cstheme="minorHAnsi"/>
          <w:spacing w:val="-3"/>
        </w:rPr>
        <w:t xml:space="preserve"> </w:t>
      </w:r>
      <w:r w:rsidRPr="009C5457">
        <w:rPr>
          <w:rFonts w:asciiTheme="minorHAnsi" w:hAnsiTheme="minorHAnsi" w:cstheme="minorHAnsi"/>
        </w:rPr>
        <w:t>dni</w:t>
      </w:r>
      <w:r w:rsidRPr="009C5457">
        <w:rPr>
          <w:rFonts w:asciiTheme="minorHAnsi" w:hAnsiTheme="minorHAnsi" w:cstheme="minorHAnsi"/>
          <w:spacing w:val="-2"/>
        </w:rPr>
        <w:t xml:space="preserve"> </w:t>
      </w:r>
      <w:r w:rsidRPr="009C5457">
        <w:rPr>
          <w:rFonts w:asciiTheme="minorHAnsi" w:hAnsiTheme="minorHAnsi" w:cstheme="minorHAnsi"/>
        </w:rPr>
        <w:t>od</w:t>
      </w:r>
      <w:r w:rsidRPr="009C5457">
        <w:rPr>
          <w:rFonts w:asciiTheme="minorHAnsi" w:hAnsiTheme="minorHAnsi" w:cstheme="minorHAnsi"/>
          <w:spacing w:val="-2"/>
        </w:rPr>
        <w:t xml:space="preserve"> </w:t>
      </w:r>
      <w:r w:rsidRPr="009C5457">
        <w:rPr>
          <w:rFonts w:asciiTheme="minorHAnsi" w:hAnsiTheme="minorHAnsi" w:cstheme="minorHAnsi"/>
        </w:rPr>
        <w:t>daty</w:t>
      </w:r>
      <w:r w:rsidRPr="009C5457">
        <w:rPr>
          <w:rFonts w:asciiTheme="minorHAnsi" w:hAnsiTheme="minorHAnsi" w:cstheme="minorHAnsi"/>
          <w:spacing w:val="-3"/>
        </w:rPr>
        <w:t xml:space="preserve"> </w:t>
      </w:r>
      <w:r w:rsidRPr="009C5457">
        <w:rPr>
          <w:rFonts w:asciiTheme="minorHAnsi" w:hAnsiTheme="minorHAnsi" w:cstheme="minorHAnsi"/>
        </w:rPr>
        <w:t>przedłożenia</w:t>
      </w:r>
      <w:r w:rsidRPr="009C5457">
        <w:rPr>
          <w:rFonts w:asciiTheme="minorHAnsi" w:hAnsiTheme="minorHAnsi" w:cstheme="minorHAnsi"/>
          <w:spacing w:val="-1"/>
        </w:rPr>
        <w:t xml:space="preserve"> </w:t>
      </w:r>
      <w:r w:rsidRPr="009C5457">
        <w:rPr>
          <w:rFonts w:asciiTheme="minorHAnsi" w:hAnsiTheme="minorHAnsi" w:cstheme="minorHAnsi"/>
        </w:rPr>
        <w:t>mu</w:t>
      </w:r>
      <w:r w:rsidRPr="009C5457">
        <w:rPr>
          <w:rFonts w:asciiTheme="minorHAnsi" w:hAnsiTheme="minorHAnsi" w:cstheme="minorHAnsi"/>
          <w:spacing w:val="-2"/>
        </w:rPr>
        <w:t xml:space="preserve"> </w:t>
      </w:r>
      <w:r w:rsidRPr="009C5457">
        <w:rPr>
          <w:rFonts w:asciiTheme="minorHAnsi" w:hAnsiTheme="minorHAnsi" w:cstheme="minorHAnsi"/>
        </w:rPr>
        <w:t>projektu</w:t>
      </w:r>
      <w:r w:rsidRPr="009C5457">
        <w:rPr>
          <w:rFonts w:asciiTheme="minorHAnsi" w:hAnsiTheme="minorHAnsi" w:cstheme="minorHAnsi"/>
          <w:spacing w:val="-1"/>
        </w:rPr>
        <w:t xml:space="preserve"> </w:t>
      </w:r>
      <w:r w:rsidRPr="009C5457">
        <w:rPr>
          <w:rFonts w:asciiTheme="minorHAnsi" w:hAnsiTheme="minorHAnsi" w:cstheme="minorHAnsi"/>
        </w:rPr>
        <w:t>nie</w:t>
      </w:r>
      <w:r w:rsidRPr="009C5457">
        <w:rPr>
          <w:rFonts w:asciiTheme="minorHAnsi" w:hAnsiTheme="minorHAnsi" w:cstheme="minorHAnsi"/>
          <w:spacing w:val="-3"/>
        </w:rPr>
        <w:t xml:space="preserve"> </w:t>
      </w:r>
      <w:r w:rsidRPr="009C5457">
        <w:rPr>
          <w:rFonts w:asciiTheme="minorHAnsi" w:hAnsiTheme="minorHAnsi" w:cstheme="minorHAnsi"/>
        </w:rPr>
        <w:t>zgłosi</w:t>
      </w:r>
      <w:r w:rsidRPr="009C5457">
        <w:rPr>
          <w:rFonts w:asciiTheme="minorHAnsi" w:hAnsiTheme="minorHAnsi" w:cstheme="minorHAnsi"/>
          <w:spacing w:val="-3"/>
        </w:rPr>
        <w:t xml:space="preserve"> </w:t>
      </w:r>
      <w:r w:rsidRPr="009C5457">
        <w:rPr>
          <w:rFonts w:asciiTheme="minorHAnsi" w:hAnsiTheme="minorHAnsi" w:cstheme="minorHAnsi"/>
        </w:rPr>
        <w:t>zastrzeżeń</w:t>
      </w:r>
      <w:r w:rsidRPr="009C5457">
        <w:rPr>
          <w:rFonts w:asciiTheme="minorHAnsi" w:hAnsiTheme="minorHAnsi" w:cstheme="minorHAnsi"/>
          <w:spacing w:val="-1"/>
        </w:rPr>
        <w:t xml:space="preserve"> </w:t>
      </w:r>
      <w:r w:rsidRPr="009C5457">
        <w:rPr>
          <w:rFonts w:asciiTheme="minorHAnsi" w:hAnsiTheme="minorHAnsi" w:cstheme="minorHAnsi"/>
        </w:rPr>
        <w:t>w</w:t>
      </w:r>
      <w:r w:rsidRPr="009C5457">
        <w:rPr>
          <w:rFonts w:asciiTheme="minorHAnsi" w:hAnsiTheme="minorHAnsi" w:cstheme="minorHAnsi"/>
          <w:spacing w:val="-3"/>
        </w:rPr>
        <w:t xml:space="preserve"> </w:t>
      </w:r>
      <w:r w:rsidRPr="009C5457">
        <w:rPr>
          <w:rFonts w:asciiTheme="minorHAnsi" w:hAnsiTheme="minorHAnsi" w:cstheme="minorHAnsi"/>
        </w:rPr>
        <w:t>formie</w:t>
      </w:r>
      <w:r w:rsidRPr="009C5457">
        <w:rPr>
          <w:rFonts w:asciiTheme="minorHAnsi" w:hAnsiTheme="minorHAnsi" w:cstheme="minorHAnsi"/>
          <w:spacing w:val="-4"/>
        </w:rPr>
        <w:t xml:space="preserve"> </w:t>
      </w:r>
      <w:r w:rsidRPr="009C5457">
        <w:rPr>
          <w:rFonts w:asciiTheme="minorHAnsi" w:hAnsiTheme="minorHAnsi" w:cstheme="minorHAnsi"/>
        </w:rPr>
        <w:t>pisemnej.</w:t>
      </w:r>
    </w:p>
    <w:p w14:paraId="53EB9CD6" w14:textId="77777777" w:rsidR="0016176A" w:rsidRPr="009C5457" w:rsidRDefault="0016176A" w:rsidP="00424175">
      <w:pPr>
        <w:pStyle w:val="Akapitzlist"/>
        <w:widowControl w:val="0"/>
        <w:numPr>
          <w:ilvl w:val="0"/>
          <w:numId w:val="36"/>
        </w:numPr>
        <w:tabs>
          <w:tab w:val="left" w:pos="567"/>
        </w:tabs>
        <w:autoSpaceDE w:val="0"/>
        <w:autoSpaceDN w:val="0"/>
        <w:spacing w:after="0" w:line="240" w:lineRule="auto"/>
        <w:ind w:left="567" w:right="251" w:hanging="425"/>
        <w:contextualSpacing w:val="0"/>
        <w:jc w:val="both"/>
        <w:rPr>
          <w:rFonts w:asciiTheme="minorHAnsi" w:hAnsiTheme="minorHAnsi" w:cstheme="minorHAnsi"/>
        </w:rPr>
      </w:pPr>
      <w:r w:rsidRPr="009C5457">
        <w:rPr>
          <w:rFonts w:asciiTheme="minorHAnsi" w:hAnsiTheme="minorHAnsi" w:cstheme="minorHAnsi"/>
        </w:rPr>
        <w:t xml:space="preserve">Zamawiający, w terminie o którym mowa w ust. </w:t>
      </w:r>
      <w:r w:rsidR="00E13475" w:rsidRPr="009C5457">
        <w:rPr>
          <w:rFonts w:asciiTheme="minorHAnsi" w:hAnsiTheme="minorHAnsi" w:cstheme="minorHAnsi"/>
        </w:rPr>
        <w:t>8</w:t>
      </w:r>
      <w:r w:rsidRPr="009C5457">
        <w:rPr>
          <w:rFonts w:asciiTheme="minorHAnsi" w:hAnsiTheme="minorHAnsi" w:cstheme="minorHAnsi"/>
        </w:rPr>
        <w:t xml:space="preserve">, zgłosi pisemne zastrzeżenia do przedłożonego projektu umowy o podwykonawstwo, w </w:t>
      </w:r>
      <w:r w:rsidR="00424175" w:rsidRPr="009C5457">
        <w:rPr>
          <w:rFonts w:asciiTheme="minorHAnsi" w:hAnsiTheme="minorHAnsi" w:cstheme="minorHAnsi"/>
        </w:rPr>
        <w:t>szczególności</w:t>
      </w:r>
      <w:r w:rsidR="000019B3" w:rsidRPr="009C5457">
        <w:rPr>
          <w:rFonts w:asciiTheme="minorHAnsi" w:hAnsiTheme="minorHAnsi" w:cstheme="minorHAnsi"/>
        </w:rPr>
        <w:br/>
      </w:r>
      <w:r w:rsidR="00424175" w:rsidRPr="009C5457">
        <w:rPr>
          <w:rFonts w:asciiTheme="minorHAnsi" w:hAnsiTheme="minorHAnsi" w:cstheme="minorHAnsi"/>
        </w:rPr>
        <w:t xml:space="preserve">w </w:t>
      </w:r>
      <w:r w:rsidRPr="009C5457">
        <w:rPr>
          <w:rFonts w:asciiTheme="minorHAnsi" w:hAnsiTheme="minorHAnsi" w:cstheme="minorHAnsi"/>
        </w:rPr>
        <w:t>następujących</w:t>
      </w:r>
      <w:r w:rsidRPr="009C5457">
        <w:rPr>
          <w:rFonts w:asciiTheme="minorHAnsi" w:hAnsiTheme="minorHAnsi" w:cstheme="minorHAnsi"/>
          <w:spacing w:val="-3"/>
        </w:rPr>
        <w:t xml:space="preserve"> </w:t>
      </w:r>
      <w:r w:rsidRPr="009C5457">
        <w:rPr>
          <w:rFonts w:asciiTheme="minorHAnsi" w:hAnsiTheme="minorHAnsi" w:cstheme="minorHAnsi"/>
        </w:rPr>
        <w:t>przypadkach:</w:t>
      </w:r>
    </w:p>
    <w:p w14:paraId="10EC9BB5" w14:textId="77777777" w:rsidR="0016176A" w:rsidRPr="009C5457" w:rsidRDefault="0016176A" w:rsidP="00424175">
      <w:pPr>
        <w:pStyle w:val="Akapitzlist"/>
        <w:widowControl w:val="0"/>
        <w:numPr>
          <w:ilvl w:val="1"/>
          <w:numId w:val="36"/>
        </w:numPr>
        <w:tabs>
          <w:tab w:val="left" w:pos="851"/>
        </w:tabs>
        <w:autoSpaceDE w:val="0"/>
        <w:autoSpaceDN w:val="0"/>
        <w:spacing w:after="0" w:line="240" w:lineRule="auto"/>
        <w:ind w:left="851" w:hanging="284"/>
        <w:contextualSpacing w:val="0"/>
        <w:jc w:val="both"/>
        <w:rPr>
          <w:rFonts w:asciiTheme="minorHAnsi" w:hAnsiTheme="minorHAnsi" w:cstheme="minorHAnsi"/>
        </w:rPr>
      </w:pPr>
      <w:r w:rsidRPr="009C5457">
        <w:rPr>
          <w:rFonts w:asciiTheme="minorHAnsi" w:hAnsiTheme="minorHAnsi" w:cstheme="minorHAnsi"/>
        </w:rPr>
        <w:t xml:space="preserve">niespełniania przez projekt umowy wymagań określonych w ust. </w:t>
      </w:r>
      <w:r w:rsidR="00D7008D" w:rsidRPr="009C5457">
        <w:rPr>
          <w:rFonts w:asciiTheme="minorHAnsi" w:hAnsiTheme="minorHAnsi" w:cstheme="minorHAnsi"/>
        </w:rPr>
        <w:t>6</w:t>
      </w:r>
      <w:r w:rsidRPr="009C5457">
        <w:rPr>
          <w:rFonts w:asciiTheme="minorHAnsi" w:hAnsiTheme="minorHAnsi" w:cstheme="minorHAnsi"/>
        </w:rPr>
        <w:t>,</w:t>
      </w:r>
    </w:p>
    <w:p w14:paraId="601E19B0" w14:textId="77777777" w:rsidR="0016176A" w:rsidRPr="009C5457" w:rsidRDefault="0016176A" w:rsidP="00424175">
      <w:pPr>
        <w:pStyle w:val="Akapitzlist"/>
        <w:widowControl w:val="0"/>
        <w:numPr>
          <w:ilvl w:val="1"/>
          <w:numId w:val="36"/>
        </w:numPr>
        <w:tabs>
          <w:tab w:val="left" w:pos="851"/>
        </w:tabs>
        <w:autoSpaceDE w:val="0"/>
        <w:autoSpaceDN w:val="0"/>
        <w:spacing w:after="0" w:line="240" w:lineRule="auto"/>
        <w:ind w:left="851" w:right="250" w:hanging="284"/>
        <w:contextualSpacing w:val="0"/>
        <w:jc w:val="both"/>
        <w:rPr>
          <w:rFonts w:asciiTheme="minorHAnsi" w:hAnsiTheme="minorHAnsi" w:cstheme="minorHAnsi"/>
        </w:rPr>
      </w:pPr>
      <w:r w:rsidRPr="009C5457">
        <w:rPr>
          <w:rFonts w:asciiTheme="minorHAnsi" w:hAnsiTheme="minorHAnsi" w:cstheme="minorHAnsi"/>
        </w:rPr>
        <w:t>niezałączenia do projektu dokumentów lub informacji, określających części przedmiotu umowy, których dotyczy projekt umowy o</w:t>
      </w:r>
      <w:r w:rsidRPr="009C5457">
        <w:rPr>
          <w:rFonts w:asciiTheme="minorHAnsi" w:hAnsiTheme="minorHAnsi" w:cstheme="minorHAnsi"/>
          <w:spacing w:val="1"/>
        </w:rPr>
        <w:t xml:space="preserve"> </w:t>
      </w:r>
      <w:r w:rsidRPr="009C5457">
        <w:rPr>
          <w:rFonts w:asciiTheme="minorHAnsi" w:hAnsiTheme="minorHAnsi" w:cstheme="minorHAnsi"/>
        </w:rPr>
        <w:t>podwykonawstwo,</w:t>
      </w:r>
    </w:p>
    <w:p w14:paraId="7DCC51D8" w14:textId="77777777" w:rsidR="0016176A" w:rsidRPr="009C5457" w:rsidRDefault="0016176A" w:rsidP="00424175">
      <w:pPr>
        <w:pStyle w:val="Akapitzlist"/>
        <w:widowControl w:val="0"/>
        <w:numPr>
          <w:ilvl w:val="1"/>
          <w:numId w:val="36"/>
        </w:numPr>
        <w:tabs>
          <w:tab w:val="left" w:pos="851"/>
        </w:tabs>
        <w:autoSpaceDE w:val="0"/>
        <w:autoSpaceDN w:val="0"/>
        <w:spacing w:after="0" w:line="240" w:lineRule="auto"/>
        <w:ind w:left="851" w:right="249" w:hanging="284"/>
        <w:contextualSpacing w:val="0"/>
        <w:jc w:val="both"/>
        <w:rPr>
          <w:rFonts w:asciiTheme="minorHAnsi" w:hAnsiTheme="minorHAnsi" w:cstheme="minorHAnsi"/>
        </w:rPr>
      </w:pPr>
      <w:r w:rsidRPr="009C5457">
        <w:rPr>
          <w:rFonts w:asciiTheme="minorHAnsi" w:hAnsiTheme="minorHAnsi" w:cstheme="minorHAnsi"/>
        </w:rPr>
        <w:t>gdy termin wykonania przedmiotu umowy lub zakończenia robót budowlanych określony w projekcie umowy o podwykonawstwo jest dłuższy niż przewidywany niniejszą</w:t>
      </w:r>
      <w:r w:rsidRPr="009C5457">
        <w:rPr>
          <w:rFonts w:asciiTheme="minorHAnsi" w:hAnsiTheme="minorHAnsi" w:cstheme="minorHAnsi"/>
          <w:spacing w:val="-1"/>
        </w:rPr>
        <w:t xml:space="preserve"> </w:t>
      </w:r>
      <w:r w:rsidRPr="009C5457">
        <w:rPr>
          <w:rFonts w:asciiTheme="minorHAnsi" w:hAnsiTheme="minorHAnsi" w:cstheme="minorHAnsi"/>
        </w:rPr>
        <w:t>umową,</w:t>
      </w:r>
    </w:p>
    <w:p w14:paraId="226CD4AA" w14:textId="77777777" w:rsidR="0016176A" w:rsidRPr="009C5457" w:rsidRDefault="0016176A" w:rsidP="00424175">
      <w:pPr>
        <w:pStyle w:val="Akapitzlist"/>
        <w:widowControl w:val="0"/>
        <w:numPr>
          <w:ilvl w:val="1"/>
          <w:numId w:val="36"/>
        </w:numPr>
        <w:tabs>
          <w:tab w:val="left" w:pos="851"/>
        </w:tabs>
        <w:autoSpaceDE w:val="0"/>
        <w:autoSpaceDN w:val="0"/>
        <w:spacing w:after="0" w:line="240" w:lineRule="auto"/>
        <w:ind w:left="851" w:right="248" w:hanging="284"/>
        <w:contextualSpacing w:val="0"/>
        <w:jc w:val="both"/>
        <w:rPr>
          <w:rFonts w:asciiTheme="minorHAnsi" w:hAnsiTheme="minorHAnsi" w:cstheme="minorHAnsi"/>
        </w:rPr>
      </w:pPr>
      <w:r w:rsidRPr="009C5457">
        <w:rPr>
          <w:rFonts w:asciiTheme="minorHAnsi" w:hAnsiTheme="minorHAnsi" w:cstheme="minorHAnsi"/>
        </w:rPr>
        <w:t>gdy projekt umowy o podwykonawstwo zawiera postanowienia dotyczące sposobu rozliczeń za wykonane roboty, uniemożliwiające rozliczenie tych robót pomiędzy Zamawiającym a Wykonawcą na podstawie niniejszej</w:t>
      </w:r>
      <w:r w:rsidRPr="009C5457">
        <w:rPr>
          <w:rFonts w:asciiTheme="minorHAnsi" w:hAnsiTheme="minorHAnsi" w:cstheme="minorHAnsi"/>
          <w:spacing w:val="-1"/>
        </w:rPr>
        <w:t xml:space="preserve"> </w:t>
      </w:r>
      <w:r w:rsidRPr="009C5457">
        <w:rPr>
          <w:rFonts w:asciiTheme="minorHAnsi" w:hAnsiTheme="minorHAnsi" w:cstheme="minorHAnsi"/>
        </w:rPr>
        <w:t>umowy.</w:t>
      </w:r>
    </w:p>
    <w:p w14:paraId="442747B6" w14:textId="77777777" w:rsidR="0016176A" w:rsidRPr="009C5457" w:rsidRDefault="0016176A" w:rsidP="00424175">
      <w:pPr>
        <w:pStyle w:val="Akapitzlist"/>
        <w:widowControl w:val="0"/>
        <w:numPr>
          <w:ilvl w:val="0"/>
          <w:numId w:val="36"/>
        </w:numPr>
        <w:tabs>
          <w:tab w:val="left" w:pos="567"/>
        </w:tabs>
        <w:autoSpaceDE w:val="0"/>
        <w:autoSpaceDN w:val="0"/>
        <w:spacing w:after="0" w:line="240" w:lineRule="auto"/>
        <w:ind w:left="567" w:right="247" w:hanging="425"/>
        <w:contextualSpacing w:val="0"/>
        <w:jc w:val="both"/>
        <w:rPr>
          <w:rFonts w:asciiTheme="minorHAnsi" w:hAnsiTheme="minorHAnsi" w:cstheme="minorHAnsi"/>
        </w:rPr>
      </w:pPr>
      <w:r w:rsidRPr="009C5457">
        <w:rPr>
          <w:rFonts w:asciiTheme="minorHAnsi" w:hAnsiTheme="minorHAnsi" w:cstheme="minorHAnsi"/>
        </w:rPr>
        <w:t>W  przypadku  zgłoszenia  przez  Zamawiającego  zastrzeżeń  do  projektu  umowy</w:t>
      </w:r>
      <w:r w:rsidR="00315507" w:rsidRPr="009C5457">
        <w:rPr>
          <w:rFonts w:asciiTheme="minorHAnsi" w:hAnsiTheme="minorHAnsi" w:cstheme="minorHAnsi"/>
        </w:rPr>
        <w:br/>
      </w:r>
      <w:r w:rsidRPr="009C5457">
        <w:rPr>
          <w:rFonts w:asciiTheme="minorHAnsi" w:hAnsiTheme="minorHAnsi" w:cstheme="minorHAnsi"/>
        </w:rPr>
        <w:t>o  podwykonawstwo</w:t>
      </w:r>
      <w:r w:rsidR="00315507" w:rsidRPr="009C5457">
        <w:rPr>
          <w:rFonts w:asciiTheme="minorHAnsi" w:hAnsiTheme="minorHAnsi" w:cstheme="minorHAnsi"/>
        </w:rPr>
        <w:t xml:space="preserve"> </w:t>
      </w:r>
      <w:r w:rsidRPr="009C5457">
        <w:rPr>
          <w:rFonts w:asciiTheme="minorHAnsi" w:hAnsiTheme="minorHAnsi" w:cstheme="minorHAnsi"/>
        </w:rPr>
        <w:t xml:space="preserve">w terminie określonym w ust. </w:t>
      </w:r>
      <w:r w:rsidR="00315507" w:rsidRPr="009C5457">
        <w:rPr>
          <w:rFonts w:asciiTheme="minorHAnsi" w:hAnsiTheme="minorHAnsi" w:cstheme="minorHAnsi"/>
        </w:rPr>
        <w:t>8</w:t>
      </w:r>
      <w:r w:rsidRPr="009C5457">
        <w:rPr>
          <w:rFonts w:asciiTheme="minorHAnsi" w:hAnsiTheme="minorHAnsi" w:cstheme="minorHAnsi"/>
        </w:rPr>
        <w:t>, Wykonawca, Podwykonawca lub dalszy Podwykonawca może przedłożyć zmieniony projekt umowy o podwykonawstwo uwzględniający w całości zastrzeżenia</w:t>
      </w:r>
      <w:r w:rsidRPr="009C5457">
        <w:rPr>
          <w:rFonts w:asciiTheme="minorHAnsi" w:hAnsiTheme="minorHAnsi" w:cstheme="minorHAnsi"/>
          <w:spacing w:val="-16"/>
        </w:rPr>
        <w:t xml:space="preserve"> </w:t>
      </w:r>
      <w:r w:rsidRPr="009C5457">
        <w:rPr>
          <w:rFonts w:asciiTheme="minorHAnsi" w:hAnsiTheme="minorHAnsi" w:cstheme="minorHAnsi"/>
        </w:rPr>
        <w:t>Zamawiającego.</w:t>
      </w:r>
    </w:p>
    <w:p w14:paraId="31F6F5AC" w14:textId="6C5EFEAC" w:rsidR="00315507" w:rsidRPr="009C5457" w:rsidRDefault="0016176A" w:rsidP="00424175">
      <w:pPr>
        <w:pStyle w:val="Akapitzlist"/>
        <w:numPr>
          <w:ilvl w:val="0"/>
          <w:numId w:val="36"/>
        </w:numPr>
        <w:tabs>
          <w:tab w:val="left" w:pos="567"/>
          <w:tab w:val="left" w:pos="956"/>
        </w:tabs>
        <w:autoSpaceDE w:val="0"/>
        <w:autoSpaceDN w:val="0"/>
        <w:spacing w:before="37"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w:t>
      </w:r>
      <w:r w:rsidR="005249A0">
        <w:rPr>
          <w:rFonts w:asciiTheme="minorHAnsi" w:hAnsiTheme="minorHAnsi" w:cstheme="minorHAnsi"/>
        </w:rPr>
        <w:t xml:space="preserve"> </w:t>
      </w:r>
      <w:r w:rsidRPr="009C5457">
        <w:rPr>
          <w:rFonts w:asciiTheme="minorHAnsi" w:hAnsiTheme="minorHAnsi" w:cstheme="minorHAnsi"/>
        </w:rPr>
        <w:t>z oryginałem kopię zawartej umowy o podwykonawstwo w terminie 7 dni od dnia jej zawarcia, nie później jednak niż na 3 dni robocze przed dniem skierowania Podwykonawcy lub dalszego Podwykonawcy do realizacji robót budowlanych.</w:t>
      </w:r>
    </w:p>
    <w:p w14:paraId="6A3B982E" w14:textId="77777777" w:rsidR="00315507" w:rsidRPr="009C5457" w:rsidRDefault="0016176A" w:rsidP="00424175">
      <w:pPr>
        <w:pStyle w:val="Akapitzlist"/>
        <w:numPr>
          <w:ilvl w:val="0"/>
          <w:numId w:val="36"/>
        </w:numPr>
        <w:tabs>
          <w:tab w:val="left" w:pos="567"/>
          <w:tab w:val="left" w:pos="956"/>
        </w:tabs>
        <w:autoSpaceDE w:val="0"/>
        <w:autoSpaceDN w:val="0"/>
        <w:spacing w:before="37"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 xml:space="preserve">Wykonawca, Podwykonawca, lub dalszy Podwykonawca, przedłoży Zamawiającemu poświadczoną za zgodność z oryginałem kopię zawartej umowy o podwykonawstwo, której przedmiotem są dostawy lub </w:t>
      </w:r>
      <w:r w:rsidRPr="009C5457">
        <w:rPr>
          <w:rFonts w:asciiTheme="minorHAnsi" w:hAnsiTheme="minorHAnsi" w:cstheme="minorHAnsi"/>
          <w:color w:val="000000" w:themeColor="text1"/>
        </w:rPr>
        <w:t>usługi stanowiące część przedmiotu umowy,</w:t>
      </w:r>
      <w:r w:rsidR="00315507" w:rsidRPr="009C5457">
        <w:rPr>
          <w:rFonts w:asciiTheme="minorHAnsi" w:hAnsiTheme="minorHAnsi" w:cstheme="minorHAnsi"/>
          <w:color w:val="000000" w:themeColor="text1"/>
        </w:rPr>
        <w:br/>
      </w:r>
      <w:r w:rsidRPr="009C5457">
        <w:rPr>
          <w:rFonts w:asciiTheme="minorHAnsi" w:hAnsiTheme="minorHAnsi" w:cstheme="minorHAnsi"/>
          <w:color w:val="000000" w:themeColor="text1"/>
        </w:rPr>
        <w:t>w terminie 7  dni od  dnia jej zawarcia,  z wyłączeniem umów o podwykonawstwo</w:t>
      </w:r>
      <w:r w:rsidR="00315507" w:rsidRPr="009C5457">
        <w:rPr>
          <w:rFonts w:asciiTheme="minorHAnsi" w:hAnsiTheme="minorHAnsi" w:cstheme="minorHAnsi"/>
          <w:color w:val="000000" w:themeColor="text1"/>
        </w:rPr>
        <w:br/>
      </w:r>
      <w:r w:rsidRPr="009C5457">
        <w:rPr>
          <w:rFonts w:asciiTheme="minorHAnsi" w:hAnsiTheme="minorHAnsi" w:cstheme="minorHAnsi"/>
          <w:color w:val="000000" w:themeColor="text1"/>
        </w:rPr>
        <w:t xml:space="preserve">o wartości mniejszej niż 50.000,00 złotych brutto, a także </w:t>
      </w:r>
      <w:r w:rsidRPr="009C5457">
        <w:rPr>
          <w:rFonts w:asciiTheme="minorHAnsi" w:hAnsiTheme="minorHAnsi" w:cstheme="minorHAnsi"/>
        </w:rPr>
        <w:t>umów</w:t>
      </w:r>
      <w:r w:rsidR="00315507" w:rsidRPr="009C5457">
        <w:rPr>
          <w:rFonts w:asciiTheme="minorHAnsi" w:hAnsiTheme="minorHAnsi" w:cstheme="minorHAnsi"/>
        </w:rPr>
        <w:br/>
      </w:r>
      <w:r w:rsidRPr="009C5457">
        <w:rPr>
          <w:rFonts w:asciiTheme="minorHAnsi" w:hAnsiTheme="minorHAnsi" w:cstheme="minorHAnsi"/>
        </w:rPr>
        <w:t>o podwykonawstwo, których przedmiotem jest świadczenie usług geodezyjnych</w:t>
      </w:r>
      <w:r w:rsidR="00315507" w:rsidRPr="009C5457">
        <w:rPr>
          <w:rFonts w:asciiTheme="minorHAnsi" w:hAnsiTheme="minorHAnsi" w:cstheme="minorHAnsi"/>
        </w:rPr>
        <w:br/>
      </w:r>
      <w:r w:rsidRPr="009C5457">
        <w:rPr>
          <w:rFonts w:asciiTheme="minorHAnsi" w:hAnsiTheme="minorHAnsi" w:cstheme="minorHAnsi"/>
        </w:rPr>
        <w:t>i pełnienie funkcji</w:t>
      </w:r>
      <w:r w:rsidRPr="009C5457">
        <w:rPr>
          <w:rFonts w:asciiTheme="minorHAnsi" w:hAnsiTheme="minorHAnsi" w:cstheme="minorHAnsi"/>
          <w:spacing w:val="-10"/>
        </w:rPr>
        <w:t xml:space="preserve"> </w:t>
      </w:r>
      <w:r w:rsidRPr="009C5457">
        <w:rPr>
          <w:rFonts w:asciiTheme="minorHAnsi" w:hAnsiTheme="minorHAnsi" w:cstheme="minorHAnsi"/>
        </w:rPr>
        <w:t>technicznych.</w:t>
      </w:r>
    </w:p>
    <w:p w14:paraId="0B4A0E9B" w14:textId="77777777" w:rsidR="00315507" w:rsidRPr="009C5457" w:rsidRDefault="0016176A" w:rsidP="00424175">
      <w:pPr>
        <w:pStyle w:val="Akapitzlist"/>
        <w:numPr>
          <w:ilvl w:val="0"/>
          <w:numId w:val="36"/>
        </w:numPr>
        <w:tabs>
          <w:tab w:val="left" w:pos="567"/>
          <w:tab w:val="left" w:pos="956"/>
        </w:tabs>
        <w:autoSpaceDE w:val="0"/>
        <w:autoSpaceDN w:val="0"/>
        <w:spacing w:before="37"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Umowa o podwykonawstwo będzie uważana za zaakceptowaną przez Zamawiającego, jeżeli Zamawiający w terminie 14 dni od daty przedłożenia kopii umowy nie zgłosi sprzeciwu w formie</w:t>
      </w:r>
      <w:r w:rsidRPr="009C5457">
        <w:rPr>
          <w:rFonts w:asciiTheme="minorHAnsi" w:hAnsiTheme="minorHAnsi" w:cstheme="minorHAnsi"/>
          <w:spacing w:val="-15"/>
        </w:rPr>
        <w:t xml:space="preserve"> </w:t>
      </w:r>
      <w:r w:rsidRPr="009C5457">
        <w:rPr>
          <w:rFonts w:asciiTheme="minorHAnsi" w:hAnsiTheme="minorHAnsi" w:cstheme="minorHAnsi"/>
        </w:rPr>
        <w:t>pisemnej.</w:t>
      </w:r>
    </w:p>
    <w:p w14:paraId="331F0762" w14:textId="77777777" w:rsidR="00315507" w:rsidRPr="009C5457" w:rsidRDefault="0016176A" w:rsidP="00424175">
      <w:pPr>
        <w:pStyle w:val="Akapitzlist"/>
        <w:numPr>
          <w:ilvl w:val="0"/>
          <w:numId w:val="36"/>
        </w:numPr>
        <w:tabs>
          <w:tab w:val="left" w:pos="567"/>
          <w:tab w:val="left" w:pos="956"/>
        </w:tabs>
        <w:autoSpaceDE w:val="0"/>
        <w:autoSpaceDN w:val="0"/>
        <w:spacing w:before="37"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Sprzeciw, o którym mowa w ust. 1</w:t>
      </w:r>
      <w:r w:rsidR="00315507" w:rsidRPr="009C5457">
        <w:rPr>
          <w:rFonts w:asciiTheme="minorHAnsi" w:hAnsiTheme="minorHAnsi" w:cstheme="minorHAnsi"/>
        </w:rPr>
        <w:t>3</w:t>
      </w:r>
      <w:r w:rsidRPr="009C5457">
        <w:rPr>
          <w:rFonts w:asciiTheme="minorHAnsi" w:hAnsiTheme="minorHAnsi" w:cstheme="minorHAnsi"/>
        </w:rPr>
        <w:t>, może dotyczyć w szczególności przypadków,</w:t>
      </w:r>
      <w:r w:rsidR="00315507" w:rsidRPr="009C5457">
        <w:rPr>
          <w:rFonts w:asciiTheme="minorHAnsi" w:hAnsiTheme="minorHAnsi" w:cstheme="minorHAnsi"/>
        </w:rPr>
        <w:br/>
      </w:r>
      <w:r w:rsidRPr="009C5457">
        <w:rPr>
          <w:rFonts w:asciiTheme="minorHAnsi" w:hAnsiTheme="minorHAnsi" w:cstheme="minorHAnsi"/>
        </w:rPr>
        <w:t>o których mowa w ust.</w:t>
      </w:r>
      <w:r w:rsidRPr="009C5457">
        <w:rPr>
          <w:rFonts w:asciiTheme="minorHAnsi" w:hAnsiTheme="minorHAnsi" w:cstheme="minorHAnsi"/>
          <w:spacing w:val="-28"/>
        </w:rPr>
        <w:t xml:space="preserve"> </w:t>
      </w:r>
      <w:r w:rsidR="00315507" w:rsidRPr="009C5457">
        <w:rPr>
          <w:rFonts w:asciiTheme="minorHAnsi" w:hAnsiTheme="minorHAnsi" w:cstheme="minorHAnsi"/>
          <w:spacing w:val="-28"/>
        </w:rPr>
        <w:t>9</w:t>
      </w:r>
      <w:r w:rsidRPr="009C5457">
        <w:rPr>
          <w:rFonts w:asciiTheme="minorHAnsi" w:hAnsiTheme="minorHAnsi" w:cstheme="minorHAnsi"/>
        </w:rPr>
        <w:t>.</w:t>
      </w:r>
    </w:p>
    <w:p w14:paraId="486B017C" w14:textId="77777777" w:rsidR="00315507" w:rsidRPr="009C5457" w:rsidRDefault="0016176A" w:rsidP="00424175">
      <w:pPr>
        <w:pStyle w:val="Akapitzlist"/>
        <w:numPr>
          <w:ilvl w:val="0"/>
          <w:numId w:val="36"/>
        </w:numPr>
        <w:tabs>
          <w:tab w:val="left" w:pos="567"/>
          <w:tab w:val="left" w:pos="956"/>
        </w:tabs>
        <w:autoSpaceDE w:val="0"/>
        <w:autoSpaceDN w:val="0"/>
        <w:spacing w:before="37"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Wykonawca, Podwykonawca lub dalszy Podwykonawca nie może polecić Podwykonawcy realizacji umowy o podwykonawstwo, w przypadku braku jej akceptacji przez</w:t>
      </w:r>
      <w:r w:rsidRPr="009C5457">
        <w:rPr>
          <w:rFonts w:asciiTheme="minorHAnsi" w:hAnsiTheme="minorHAnsi" w:cstheme="minorHAnsi"/>
          <w:spacing w:val="-3"/>
        </w:rPr>
        <w:t xml:space="preserve"> </w:t>
      </w:r>
      <w:r w:rsidRPr="009C5457">
        <w:rPr>
          <w:rFonts w:asciiTheme="minorHAnsi" w:hAnsiTheme="minorHAnsi" w:cstheme="minorHAnsi"/>
        </w:rPr>
        <w:t>Zamawiającego.</w:t>
      </w:r>
    </w:p>
    <w:p w14:paraId="4C24C571" w14:textId="77777777" w:rsidR="00315507" w:rsidRPr="009C5457" w:rsidRDefault="0016176A" w:rsidP="00424175">
      <w:pPr>
        <w:pStyle w:val="Akapitzlist"/>
        <w:numPr>
          <w:ilvl w:val="0"/>
          <w:numId w:val="36"/>
        </w:numPr>
        <w:tabs>
          <w:tab w:val="left" w:pos="567"/>
          <w:tab w:val="left" w:pos="956"/>
        </w:tabs>
        <w:autoSpaceDE w:val="0"/>
        <w:autoSpaceDN w:val="0"/>
        <w:spacing w:before="37"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Wykonawca, Podwykonawca lub dalszy Podwykonawca wraz z kopią umowy</w:t>
      </w:r>
      <w:r w:rsidR="00315507" w:rsidRPr="009C5457">
        <w:rPr>
          <w:rFonts w:asciiTheme="minorHAnsi" w:hAnsiTheme="minorHAnsi" w:cstheme="minorHAnsi"/>
        </w:rPr>
        <w:br/>
      </w:r>
      <w:r w:rsidRPr="009C5457">
        <w:rPr>
          <w:rFonts w:asciiTheme="minorHAnsi" w:hAnsiTheme="minorHAnsi" w:cstheme="minorHAnsi"/>
        </w:rPr>
        <w:t>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9C5457">
        <w:rPr>
          <w:rFonts w:asciiTheme="minorHAnsi" w:hAnsiTheme="minorHAnsi" w:cstheme="minorHAnsi"/>
          <w:spacing w:val="2"/>
        </w:rPr>
        <w:t xml:space="preserve"> </w:t>
      </w:r>
      <w:r w:rsidRPr="009C5457">
        <w:rPr>
          <w:rFonts w:asciiTheme="minorHAnsi" w:hAnsiTheme="minorHAnsi" w:cstheme="minorHAnsi"/>
        </w:rPr>
        <w:t>reprezentacji.</w:t>
      </w:r>
    </w:p>
    <w:p w14:paraId="39B76042" w14:textId="77777777" w:rsidR="007A36FC" w:rsidRPr="009C5457" w:rsidRDefault="0016176A" w:rsidP="00424175">
      <w:pPr>
        <w:pStyle w:val="Akapitzlist"/>
        <w:numPr>
          <w:ilvl w:val="0"/>
          <w:numId w:val="36"/>
        </w:numPr>
        <w:tabs>
          <w:tab w:val="left" w:pos="567"/>
          <w:tab w:val="left" w:pos="956"/>
        </w:tabs>
        <w:autoSpaceDE w:val="0"/>
        <w:autoSpaceDN w:val="0"/>
        <w:spacing w:before="37"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 xml:space="preserve">Do zmian postanowień umów o podwykonawstwo, stosuje się zasady określone w ust. </w:t>
      </w:r>
      <w:r w:rsidR="00315507" w:rsidRPr="009C5457">
        <w:rPr>
          <w:rFonts w:asciiTheme="minorHAnsi" w:hAnsiTheme="minorHAnsi" w:cstheme="minorHAnsi"/>
        </w:rPr>
        <w:t>8</w:t>
      </w:r>
      <w:r w:rsidRPr="009C5457">
        <w:rPr>
          <w:rFonts w:asciiTheme="minorHAnsi" w:hAnsiTheme="minorHAnsi" w:cstheme="minorHAnsi"/>
        </w:rPr>
        <w:t xml:space="preserve"> – ust.</w:t>
      </w:r>
      <w:r w:rsidRPr="009C5457">
        <w:rPr>
          <w:rFonts w:asciiTheme="minorHAnsi" w:hAnsiTheme="minorHAnsi" w:cstheme="minorHAnsi"/>
          <w:spacing w:val="-17"/>
        </w:rPr>
        <w:t xml:space="preserve"> </w:t>
      </w:r>
      <w:r w:rsidRPr="009C5457">
        <w:rPr>
          <w:rFonts w:asciiTheme="minorHAnsi" w:hAnsiTheme="minorHAnsi" w:cstheme="minorHAnsi"/>
        </w:rPr>
        <w:t>1</w:t>
      </w:r>
      <w:r w:rsidR="00315507" w:rsidRPr="009C5457">
        <w:rPr>
          <w:rFonts w:asciiTheme="minorHAnsi" w:hAnsiTheme="minorHAnsi" w:cstheme="minorHAnsi"/>
        </w:rPr>
        <w:t>2</w:t>
      </w:r>
      <w:r w:rsidRPr="009C5457">
        <w:rPr>
          <w:rFonts w:asciiTheme="minorHAnsi" w:hAnsiTheme="minorHAnsi" w:cstheme="minorHAnsi"/>
        </w:rPr>
        <w:t>.</w:t>
      </w:r>
    </w:p>
    <w:p w14:paraId="4AF4A682" w14:textId="77777777" w:rsidR="007A36FC" w:rsidRPr="009C5457" w:rsidRDefault="0016176A" w:rsidP="00424175">
      <w:pPr>
        <w:pStyle w:val="Akapitzlist"/>
        <w:numPr>
          <w:ilvl w:val="0"/>
          <w:numId w:val="36"/>
        </w:numPr>
        <w:tabs>
          <w:tab w:val="left" w:pos="567"/>
          <w:tab w:val="left" w:pos="956"/>
        </w:tabs>
        <w:autoSpaceDE w:val="0"/>
        <w:autoSpaceDN w:val="0"/>
        <w:spacing w:before="37"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lastRenderedPageBreak/>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26A49D99" w14:textId="77777777" w:rsidR="0016176A" w:rsidRPr="009C5457" w:rsidRDefault="0016176A" w:rsidP="00424175">
      <w:pPr>
        <w:pStyle w:val="Akapitzlist"/>
        <w:numPr>
          <w:ilvl w:val="0"/>
          <w:numId w:val="36"/>
        </w:numPr>
        <w:tabs>
          <w:tab w:val="left" w:pos="567"/>
          <w:tab w:val="left" w:pos="956"/>
        </w:tabs>
        <w:autoSpaceDE w:val="0"/>
        <w:autoSpaceDN w:val="0"/>
        <w:spacing w:before="37" w:after="0" w:line="240" w:lineRule="auto"/>
        <w:ind w:left="567" w:right="248" w:hanging="425"/>
        <w:contextualSpacing w:val="0"/>
        <w:jc w:val="both"/>
        <w:rPr>
          <w:rFonts w:asciiTheme="minorHAnsi" w:hAnsiTheme="minorHAnsi" w:cstheme="minorHAnsi"/>
        </w:rPr>
      </w:pPr>
      <w:r w:rsidRPr="009C5457">
        <w:rPr>
          <w:rFonts w:asciiTheme="minorHAnsi" w:hAnsiTheme="minorHAnsi" w:cstheme="minorHAnsi"/>
        </w:rPr>
        <w:t xml:space="preserve">Wykonawca, Podwykonawca lub dalszy Podwykonawca niezwłocznie usunie na żądanie Zamawiającego odpowiednio Podwykonawcę lub dalszego Podwykonawcę </w:t>
      </w:r>
      <w:r w:rsidR="007A36FC" w:rsidRPr="009C5457">
        <w:rPr>
          <w:rFonts w:asciiTheme="minorHAnsi" w:hAnsiTheme="minorHAnsi" w:cstheme="minorHAnsi"/>
        </w:rPr>
        <w:br/>
      </w:r>
      <w:r w:rsidRPr="009C5457">
        <w:rPr>
          <w:rFonts w:asciiTheme="minorHAnsi" w:hAnsiTheme="minorHAnsi" w:cstheme="minorHAnsi"/>
        </w:rPr>
        <w:t>z terenu budowy, jeżeli działania Podwykonawcy lub dalszego Podwykonawcy na terenie budowy naruszają postanowienia niniejszej umowy.</w:t>
      </w:r>
    </w:p>
    <w:p w14:paraId="143EBE4B" w14:textId="77777777" w:rsidR="003D5CF3" w:rsidRPr="009C5457" w:rsidRDefault="003D5CF3" w:rsidP="00424175">
      <w:pPr>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 9</w:t>
      </w:r>
    </w:p>
    <w:p w14:paraId="4616F034" w14:textId="70D6EF0C" w:rsidR="008A2842" w:rsidRPr="009C5457" w:rsidRDefault="008A2842" w:rsidP="00424175">
      <w:pPr>
        <w:pStyle w:val="Akapitzlist"/>
        <w:numPr>
          <w:ilvl w:val="0"/>
          <w:numId w:val="20"/>
        </w:numPr>
        <w:spacing w:line="240" w:lineRule="auto"/>
        <w:jc w:val="both"/>
        <w:rPr>
          <w:rFonts w:asciiTheme="minorHAnsi" w:hAnsiTheme="minorHAnsi" w:cstheme="minorHAnsi"/>
        </w:rPr>
      </w:pPr>
      <w:r w:rsidRPr="009C5457">
        <w:rPr>
          <w:rFonts w:asciiTheme="minorHAnsi" w:hAnsiTheme="minorHAnsi" w:cstheme="minorHAnsi"/>
        </w:rPr>
        <w:t xml:space="preserve">Rozliczenie za wykonane prace odbywać się będzie w następujący sposób: </w:t>
      </w:r>
      <w:r w:rsidRPr="009C5457">
        <w:rPr>
          <w:rFonts w:asciiTheme="minorHAnsi" w:hAnsiTheme="minorHAnsi" w:cstheme="minorHAnsi"/>
          <w:b/>
        </w:rPr>
        <w:t>fakturą końcową</w:t>
      </w:r>
      <w:r w:rsidRPr="009C5457">
        <w:rPr>
          <w:rFonts w:asciiTheme="minorHAnsi" w:hAnsiTheme="minorHAnsi" w:cstheme="minorHAnsi"/>
        </w:rPr>
        <w:t xml:space="preserve"> za wykonanie całości przedmiotu zamówienia wystawioną po podpisaniu protokołu odbioru końcowego na wartość odpowiadającą kwocie wynagrodzenia,</w:t>
      </w:r>
      <w:r w:rsidR="005249A0">
        <w:rPr>
          <w:rFonts w:asciiTheme="minorHAnsi" w:hAnsiTheme="minorHAnsi" w:cstheme="minorHAnsi"/>
        </w:rPr>
        <w:t xml:space="preserve"> </w:t>
      </w:r>
      <w:r w:rsidRPr="009C5457">
        <w:rPr>
          <w:rFonts w:asciiTheme="minorHAnsi" w:hAnsiTheme="minorHAnsi" w:cstheme="minorHAnsi"/>
        </w:rPr>
        <w:t>o  którym mowa w § 4 ust. 2</w:t>
      </w:r>
      <w:r w:rsidRPr="009C5457">
        <w:rPr>
          <w:rFonts w:asciiTheme="minorHAnsi" w:hAnsiTheme="minorHAnsi" w:cstheme="minorHAnsi"/>
          <w:color w:val="FF0000"/>
        </w:rPr>
        <w:t>.</w:t>
      </w:r>
    </w:p>
    <w:p w14:paraId="7909D421" w14:textId="77777777" w:rsidR="00F410B9" w:rsidRPr="009C5457" w:rsidRDefault="00F410B9" w:rsidP="00424175">
      <w:pPr>
        <w:pStyle w:val="Akapitzlist"/>
        <w:numPr>
          <w:ilvl w:val="0"/>
          <w:numId w:val="20"/>
        </w:numPr>
        <w:spacing w:after="0" w:line="240" w:lineRule="auto"/>
        <w:ind w:left="357" w:hanging="357"/>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Podstawą do wystawienia faktury końcowej, będzie przedłożenie kompletnego operatu </w:t>
      </w:r>
      <w:r w:rsidR="004B018F" w:rsidRPr="009C5457">
        <w:rPr>
          <w:rFonts w:asciiTheme="minorHAnsi" w:hAnsiTheme="minorHAnsi" w:cstheme="minorHAnsi"/>
          <w:color w:val="000000" w:themeColor="text1"/>
        </w:rPr>
        <w:t>rozliczeniowego</w:t>
      </w:r>
      <w:r w:rsidR="00522646" w:rsidRPr="009C5457">
        <w:rPr>
          <w:rFonts w:asciiTheme="minorHAnsi" w:hAnsiTheme="minorHAnsi" w:cstheme="minorHAnsi"/>
          <w:color w:val="000000" w:themeColor="text1"/>
        </w:rPr>
        <w:t xml:space="preserve"> </w:t>
      </w:r>
      <w:r w:rsidRPr="009C5457">
        <w:rPr>
          <w:rFonts w:asciiTheme="minorHAnsi" w:hAnsiTheme="minorHAnsi" w:cstheme="minorHAnsi"/>
          <w:color w:val="000000" w:themeColor="text1"/>
        </w:rPr>
        <w:t>i podpisanie bez uwag protokołu odbioru końcowego przedmiotu umowy</w:t>
      </w:r>
      <w:r w:rsidR="004B018F" w:rsidRPr="009C5457">
        <w:rPr>
          <w:rFonts w:asciiTheme="minorHAnsi" w:hAnsiTheme="minorHAnsi" w:cstheme="minorHAnsi"/>
          <w:color w:val="000000" w:themeColor="text1"/>
        </w:rPr>
        <w:t>, a także przedłożenie kompletnego operatu kolaudacyjnego</w:t>
      </w:r>
      <w:r w:rsidRPr="009C5457">
        <w:rPr>
          <w:rFonts w:asciiTheme="minorHAnsi" w:hAnsiTheme="minorHAnsi" w:cstheme="minorHAnsi"/>
          <w:color w:val="000000" w:themeColor="text1"/>
        </w:rPr>
        <w:t>.</w:t>
      </w:r>
    </w:p>
    <w:p w14:paraId="091BDCA5" w14:textId="77777777" w:rsidR="00AC36A9" w:rsidRPr="009C5457" w:rsidRDefault="00AC36A9" w:rsidP="00424175">
      <w:pPr>
        <w:pStyle w:val="Akapitzlist"/>
        <w:numPr>
          <w:ilvl w:val="0"/>
          <w:numId w:val="20"/>
        </w:numPr>
        <w:spacing w:after="0" w:line="240" w:lineRule="auto"/>
        <w:ind w:left="357" w:hanging="357"/>
        <w:jc w:val="both"/>
        <w:rPr>
          <w:rFonts w:asciiTheme="minorHAnsi" w:hAnsiTheme="minorHAnsi" w:cstheme="minorHAnsi"/>
          <w:color w:val="000000" w:themeColor="text1"/>
        </w:rPr>
      </w:pPr>
      <w:r w:rsidRPr="009C5457">
        <w:rPr>
          <w:rFonts w:asciiTheme="minorHAnsi" w:hAnsiTheme="minorHAnsi" w:cstheme="minorHAnsi"/>
          <w:color w:val="000000" w:themeColor="text1"/>
        </w:rPr>
        <w:t>Przez „operat kolaudacyjny” należy rozumieć zbiór wszystkich dokumentów umownych,</w:t>
      </w:r>
      <w:r w:rsidR="0062208C" w:rsidRPr="009C5457">
        <w:rPr>
          <w:rFonts w:asciiTheme="minorHAnsi" w:hAnsiTheme="minorHAnsi" w:cstheme="minorHAnsi"/>
          <w:color w:val="000000" w:themeColor="text1"/>
        </w:rPr>
        <w:br/>
      </w:r>
      <w:r w:rsidRPr="009C5457">
        <w:rPr>
          <w:rFonts w:asciiTheme="minorHAnsi" w:hAnsiTheme="minorHAnsi" w:cstheme="minorHAnsi"/>
          <w:color w:val="000000" w:themeColor="text1"/>
        </w:rPr>
        <w:t>z uwzględnieniem zmian zaistniałych w czasie realizacji robót, wyników przeprowadzonych badań, pomiarów i prób, zestawienie rodzajów i ilości wykonanych robót, stanowią</w:t>
      </w:r>
      <w:r w:rsidR="0062208C" w:rsidRPr="009C5457">
        <w:rPr>
          <w:rFonts w:asciiTheme="minorHAnsi" w:hAnsiTheme="minorHAnsi" w:cstheme="minorHAnsi"/>
          <w:color w:val="000000" w:themeColor="text1"/>
        </w:rPr>
        <w:t xml:space="preserve">cych podstawę odbioru końcowego </w:t>
      </w:r>
      <w:r w:rsidRPr="009C5457">
        <w:rPr>
          <w:rFonts w:asciiTheme="minorHAnsi" w:hAnsiTheme="minorHAnsi" w:cstheme="minorHAnsi"/>
          <w:color w:val="000000" w:themeColor="text1"/>
        </w:rPr>
        <w:t>w szczególności :</w:t>
      </w:r>
    </w:p>
    <w:p w14:paraId="0CEC53BA" w14:textId="77777777" w:rsidR="00AC36A9" w:rsidRPr="009C5457" w:rsidRDefault="00AC36A9" w:rsidP="00424175">
      <w:pPr>
        <w:pStyle w:val="Akapitzlist"/>
        <w:numPr>
          <w:ilvl w:val="1"/>
          <w:numId w:val="20"/>
        </w:numPr>
        <w:spacing w:line="240" w:lineRule="auto"/>
        <w:ind w:left="567" w:hanging="207"/>
        <w:jc w:val="both"/>
        <w:rPr>
          <w:rFonts w:asciiTheme="minorHAnsi" w:hAnsiTheme="minorHAnsi" w:cstheme="minorHAnsi"/>
          <w:color w:val="000000" w:themeColor="text1"/>
        </w:rPr>
      </w:pPr>
      <w:r w:rsidRPr="009C5457">
        <w:rPr>
          <w:rFonts w:asciiTheme="minorHAnsi" w:hAnsiTheme="minorHAnsi" w:cstheme="minorHAnsi"/>
          <w:color w:val="000000" w:themeColor="text1"/>
        </w:rPr>
        <w:t>zestawienie zabudowanych materiałów i urządzeń (wraz z certyfikatami, atestami)</w:t>
      </w:r>
      <w:r w:rsidR="0062208C" w:rsidRPr="009C5457">
        <w:rPr>
          <w:rFonts w:asciiTheme="minorHAnsi" w:hAnsiTheme="minorHAnsi" w:cstheme="minorHAnsi"/>
          <w:color w:val="000000" w:themeColor="text1"/>
        </w:rPr>
        <w:br/>
      </w:r>
      <w:r w:rsidRPr="009C5457">
        <w:rPr>
          <w:rFonts w:asciiTheme="minorHAnsi" w:hAnsiTheme="minorHAnsi" w:cstheme="minorHAnsi"/>
          <w:color w:val="000000" w:themeColor="text1"/>
        </w:rPr>
        <w:t>i wykonanych robót,</w:t>
      </w:r>
    </w:p>
    <w:p w14:paraId="6154B95F" w14:textId="77777777" w:rsidR="00AC36A9" w:rsidRPr="009C5457" w:rsidRDefault="00AC36A9" w:rsidP="00424175">
      <w:pPr>
        <w:pStyle w:val="Akapitzlist"/>
        <w:numPr>
          <w:ilvl w:val="1"/>
          <w:numId w:val="20"/>
        </w:numPr>
        <w:spacing w:line="240" w:lineRule="auto"/>
        <w:ind w:left="567" w:hanging="207"/>
        <w:jc w:val="both"/>
        <w:rPr>
          <w:rFonts w:asciiTheme="minorHAnsi" w:hAnsiTheme="minorHAnsi" w:cstheme="minorHAnsi"/>
          <w:color w:val="000000" w:themeColor="text1"/>
        </w:rPr>
      </w:pPr>
      <w:r w:rsidRPr="009C5457">
        <w:rPr>
          <w:rFonts w:asciiTheme="minorHAnsi" w:hAnsiTheme="minorHAnsi" w:cstheme="minorHAnsi"/>
          <w:color w:val="000000" w:themeColor="text1"/>
        </w:rPr>
        <w:t>w języku polskim dokumentację powykonawczą (techniczno-budowlana, eksploatacyjną, oraz atesty, instrukcje obsługi i dopuszczenia do eksploatacji zabu</w:t>
      </w:r>
      <w:r w:rsidR="0062208C" w:rsidRPr="009C5457">
        <w:rPr>
          <w:rFonts w:asciiTheme="minorHAnsi" w:hAnsiTheme="minorHAnsi" w:cstheme="minorHAnsi"/>
          <w:color w:val="000000" w:themeColor="text1"/>
        </w:rPr>
        <w:t>dowanych materiałów i urządzeń),</w:t>
      </w:r>
    </w:p>
    <w:p w14:paraId="0A585133" w14:textId="77777777" w:rsidR="000F52EB" w:rsidRPr="009C5457" w:rsidRDefault="00AC36A9" w:rsidP="00424175">
      <w:pPr>
        <w:pStyle w:val="Akapitzlist"/>
        <w:numPr>
          <w:ilvl w:val="1"/>
          <w:numId w:val="20"/>
        </w:numPr>
        <w:spacing w:line="240" w:lineRule="auto"/>
        <w:rPr>
          <w:rFonts w:asciiTheme="minorHAnsi" w:hAnsiTheme="minorHAnsi" w:cstheme="minorHAnsi"/>
          <w:color w:val="000000" w:themeColor="text1"/>
        </w:rPr>
      </w:pPr>
      <w:r w:rsidRPr="009C5457">
        <w:rPr>
          <w:rFonts w:asciiTheme="minorHAnsi" w:hAnsiTheme="minorHAnsi" w:cstheme="minorHAnsi"/>
          <w:color w:val="000000" w:themeColor="text1"/>
        </w:rPr>
        <w:t>karty gwarancyjne zabud</w:t>
      </w:r>
      <w:r w:rsidR="0062208C" w:rsidRPr="009C5457">
        <w:rPr>
          <w:rFonts w:asciiTheme="minorHAnsi" w:hAnsiTheme="minorHAnsi" w:cstheme="minorHAnsi"/>
          <w:color w:val="000000" w:themeColor="text1"/>
        </w:rPr>
        <w:t>owanych urządzeń o ile wystąpią,</w:t>
      </w:r>
    </w:p>
    <w:p w14:paraId="792FC347" w14:textId="77777777" w:rsidR="00AC36A9" w:rsidRPr="009C5457" w:rsidRDefault="00AC36A9" w:rsidP="00424175">
      <w:pPr>
        <w:pStyle w:val="Akapitzlist"/>
        <w:numPr>
          <w:ilvl w:val="1"/>
          <w:numId w:val="20"/>
        </w:numPr>
        <w:spacing w:line="240" w:lineRule="auto"/>
        <w:ind w:left="567" w:hanging="207"/>
        <w:jc w:val="both"/>
        <w:rPr>
          <w:rFonts w:asciiTheme="minorHAnsi" w:hAnsiTheme="minorHAnsi" w:cstheme="minorHAnsi"/>
          <w:color w:val="000000" w:themeColor="text1"/>
        </w:rPr>
      </w:pPr>
      <w:r w:rsidRPr="009C5457">
        <w:rPr>
          <w:rFonts w:asciiTheme="minorHAnsi" w:hAnsiTheme="minorHAnsi" w:cstheme="minorHAnsi"/>
          <w:color w:val="000000" w:themeColor="text1"/>
        </w:rPr>
        <w:t>dokumenty potwierdzające zgodne z obowiązującymi przepisami właściwe zagospodarowanie (utylizację/składowanie na wysypisku) powstających w trakcie realizacji robót odpadów: zdemontowanych materiałów, gruzu i innych odpadów</w:t>
      </w:r>
      <w:r w:rsidR="0062208C" w:rsidRPr="009C5457">
        <w:rPr>
          <w:rFonts w:asciiTheme="minorHAnsi" w:hAnsiTheme="minorHAnsi" w:cstheme="minorHAnsi"/>
          <w:color w:val="000000" w:themeColor="text1"/>
        </w:rPr>
        <w:t xml:space="preserve"> </w:t>
      </w:r>
      <w:r w:rsidRPr="009C5457">
        <w:rPr>
          <w:rFonts w:asciiTheme="minorHAnsi" w:hAnsiTheme="minorHAnsi" w:cstheme="minorHAnsi"/>
          <w:color w:val="000000" w:themeColor="text1"/>
        </w:rPr>
        <w:t>z terenu budowy).</w:t>
      </w:r>
    </w:p>
    <w:p w14:paraId="38636C03" w14:textId="1B87635C" w:rsidR="00AC36A9" w:rsidRPr="009C5457" w:rsidRDefault="00AC36A9" w:rsidP="00424175">
      <w:pPr>
        <w:pStyle w:val="Akapitzlist"/>
        <w:widowControl w:val="0"/>
        <w:numPr>
          <w:ilvl w:val="0"/>
          <w:numId w:val="20"/>
        </w:numPr>
        <w:adjustRightInd w:val="0"/>
        <w:spacing w:after="0" w:line="240" w:lineRule="auto"/>
        <w:jc w:val="both"/>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Zapłatę za wykonane roboty Zamawiający zobowiązany jest przelać na konto bankowe Wykonawcy podane na fakturze, w terminie 30 dni od daty dostarczenia</w:t>
      </w:r>
      <w:r w:rsidR="003B4C67">
        <w:rPr>
          <w:rFonts w:asciiTheme="minorHAnsi" w:hAnsiTheme="minorHAnsi" w:cstheme="minorHAnsi"/>
          <w:color w:val="000000" w:themeColor="text1"/>
        </w:rPr>
        <w:t xml:space="preserve"> Zamawiającemu</w:t>
      </w:r>
      <w:r w:rsidRPr="009C5457">
        <w:rPr>
          <w:rFonts w:asciiTheme="minorHAnsi" w:hAnsiTheme="minorHAnsi" w:cstheme="minorHAnsi"/>
          <w:color w:val="000000" w:themeColor="text1"/>
        </w:rPr>
        <w:t xml:space="preserve"> </w:t>
      </w:r>
      <w:r w:rsidR="0062208C" w:rsidRPr="009C5457">
        <w:rPr>
          <w:rFonts w:asciiTheme="minorHAnsi" w:hAnsiTheme="minorHAnsi" w:cstheme="minorHAnsi"/>
          <w:color w:val="000000" w:themeColor="text1"/>
        </w:rPr>
        <w:t xml:space="preserve">prawidłowo wystawionej </w:t>
      </w:r>
      <w:r w:rsidRPr="009C5457">
        <w:rPr>
          <w:rFonts w:asciiTheme="minorHAnsi" w:hAnsiTheme="minorHAnsi" w:cstheme="minorHAnsi"/>
          <w:color w:val="000000" w:themeColor="text1"/>
        </w:rPr>
        <w:t>faktury. W przypadku nieterminowej zapłaty Wykonawcy przysługiwać będą odsetki ustawowe liczone za każdy dzień zwłoki – z zastrzeżeniem</w:t>
      </w:r>
      <w:r w:rsidR="0062208C" w:rsidRPr="009C5457">
        <w:rPr>
          <w:rFonts w:asciiTheme="minorHAnsi" w:hAnsiTheme="minorHAnsi" w:cstheme="minorHAnsi"/>
          <w:color w:val="000000" w:themeColor="text1"/>
        </w:rPr>
        <w:t xml:space="preserve"> </w:t>
      </w:r>
      <w:r w:rsidRPr="009C5457">
        <w:rPr>
          <w:rFonts w:asciiTheme="minorHAnsi" w:hAnsiTheme="minorHAnsi" w:cstheme="minorHAnsi"/>
          <w:color w:val="000000" w:themeColor="text1"/>
        </w:rPr>
        <w:t>zapisów §1</w:t>
      </w:r>
      <w:r w:rsidR="0062208C" w:rsidRPr="009C5457">
        <w:rPr>
          <w:rFonts w:asciiTheme="minorHAnsi" w:hAnsiTheme="minorHAnsi" w:cstheme="minorHAnsi"/>
          <w:color w:val="000000" w:themeColor="text1"/>
        </w:rPr>
        <w:t>0</w:t>
      </w:r>
      <w:r w:rsidRPr="009C5457">
        <w:rPr>
          <w:rFonts w:asciiTheme="minorHAnsi" w:hAnsiTheme="minorHAnsi" w:cstheme="minorHAnsi"/>
          <w:color w:val="000000" w:themeColor="text1"/>
        </w:rPr>
        <w:t>.</w:t>
      </w:r>
    </w:p>
    <w:p w14:paraId="5933743F" w14:textId="77777777" w:rsidR="00AC36A9" w:rsidRPr="009C5457" w:rsidRDefault="00AC36A9" w:rsidP="00424175">
      <w:pPr>
        <w:widowControl w:val="0"/>
        <w:numPr>
          <w:ilvl w:val="0"/>
          <w:numId w:val="20"/>
        </w:numPr>
        <w:tabs>
          <w:tab w:val="num" w:pos="426"/>
        </w:tabs>
        <w:adjustRightInd w:val="0"/>
        <w:ind w:left="426" w:hanging="426"/>
        <w:jc w:val="both"/>
        <w:textAlignment w:val="baseline"/>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Wykonawca może przenieść ewentualne wierzytelności wynikające z realizacji niniejszej umowy na osobę trzecią wyłącznie za pisemną zgodą Zamawiającego.</w:t>
      </w:r>
    </w:p>
    <w:p w14:paraId="25FF87D4" w14:textId="77777777" w:rsidR="00AC36A9" w:rsidRPr="009C5457" w:rsidRDefault="00AC36A9" w:rsidP="00424175">
      <w:pPr>
        <w:widowControl w:val="0"/>
        <w:numPr>
          <w:ilvl w:val="0"/>
          <w:numId w:val="20"/>
        </w:numPr>
        <w:tabs>
          <w:tab w:val="num" w:pos="426"/>
        </w:tabs>
        <w:adjustRightInd w:val="0"/>
        <w:ind w:left="426" w:hanging="426"/>
        <w:jc w:val="both"/>
        <w:textAlignment w:val="baseline"/>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w:t>
      </w:r>
      <w:r w:rsidR="00FC1221" w:rsidRPr="009C5457">
        <w:rPr>
          <w:rFonts w:asciiTheme="minorHAnsi" w:hAnsiTheme="minorHAnsi" w:cstheme="minorHAnsi"/>
          <w:color w:val="000000" w:themeColor="text1"/>
          <w:sz w:val="22"/>
          <w:szCs w:val="22"/>
        </w:rPr>
        <w:t xml:space="preserve"> </w:t>
      </w:r>
      <w:r w:rsidRPr="009C5457">
        <w:rPr>
          <w:rFonts w:asciiTheme="minorHAnsi" w:hAnsiTheme="minorHAnsi" w:cstheme="minorHAnsi"/>
          <w:color w:val="000000" w:themeColor="text1"/>
          <w:sz w:val="22"/>
          <w:szCs w:val="22"/>
        </w:rPr>
        <w:t xml:space="preserve">w terminie określonym w ust. </w:t>
      </w:r>
      <w:r w:rsidR="0062208C" w:rsidRPr="009C5457">
        <w:rPr>
          <w:rFonts w:asciiTheme="minorHAnsi" w:hAnsiTheme="minorHAnsi" w:cstheme="minorHAnsi"/>
          <w:color w:val="000000" w:themeColor="text1"/>
          <w:sz w:val="22"/>
          <w:szCs w:val="22"/>
        </w:rPr>
        <w:t>4</w:t>
      </w:r>
      <w:r w:rsidRPr="009C5457">
        <w:rPr>
          <w:rFonts w:asciiTheme="minorHAnsi" w:hAnsiTheme="minorHAnsi" w:cstheme="minorHAnsi"/>
          <w:color w:val="000000" w:themeColor="text1"/>
          <w:sz w:val="22"/>
          <w:szCs w:val="22"/>
        </w:rPr>
        <w:t>, a pozostałość po wyjaśnieniu i uzgodnieniu spraw wątpliwych</w:t>
      </w:r>
      <w:r w:rsidR="00FC1221" w:rsidRPr="009C5457">
        <w:rPr>
          <w:rFonts w:asciiTheme="minorHAnsi" w:hAnsiTheme="minorHAnsi" w:cstheme="minorHAnsi"/>
          <w:color w:val="000000" w:themeColor="text1"/>
          <w:sz w:val="22"/>
          <w:szCs w:val="22"/>
        </w:rPr>
        <w:t xml:space="preserve"> </w:t>
      </w:r>
      <w:r w:rsidRPr="009C5457">
        <w:rPr>
          <w:rFonts w:asciiTheme="minorHAnsi" w:hAnsiTheme="minorHAnsi" w:cstheme="minorHAnsi"/>
          <w:color w:val="000000" w:themeColor="text1"/>
          <w:sz w:val="22"/>
          <w:szCs w:val="22"/>
        </w:rPr>
        <w:t>i spornych.</w:t>
      </w:r>
    </w:p>
    <w:p w14:paraId="570A9BEB" w14:textId="77777777" w:rsidR="00AC36A9" w:rsidRPr="009C5457" w:rsidRDefault="00AC36A9" w:rsidP="00424175">
      <w:pPr>
        <w:pStyle w:val="Akapitzlist"/>
        <w:numPr>
          <w:ilvl w:val="0"/>
          <w:numId w:val="20"/>
        </w:numPr>
        <w:spacing w:line="240" w:lineRule="auto"/>
        <w:jc w:val="both"/>
        <w:rPr>
          <w:rFonts w:asciiTheme="minorHAnsi" w:hAnsiTheme="minorHAnsi" w:cstheme="minorHAnsi"/>
          <w:color w:val="000000" w:themeColor="text1"/>
        </w:rPr>
      </w:pPr>
      <w:r w:rsidRPr="009C5457">
        <w:rPr>
          <w:rFonts w:asciiTheme="minorHAnsi" w:hAnsiTheme="minorHAnsi" w:cstheme="minorHAnsi"/>
          <w:color w:val="000000" w:themeColor="text1"/>
        </w:rPr>
        <w:t>Podstawę wystawienia faktury końcowej stanowi pr</w:t>
      </w:r>
      <w:r w:rsidR="00B15104" w:rsidRPr="009C5457">
        <w:rPr>
          <w:rFonts w:asciiTheme="minorHAnsi" w:hAnsiTheme="minorHAnsi" w:cstheme="minorHAnsi"/>
          <w:color w:val="000000" w:themeColor="text1"/>
        </w:rPr>
        <w:t xml:space="preserve">otokół odbioru końcowego robót </w:t>
      </w:r>
      <w:r w:rsidRPr="009C5457">
        <w:rPr>
          <w:rFonts w:asciiTheme="minorHAnsi" w:hAnsiTheme="minorHAnsi" w:cstheme="minorHAnsi"/>
          <w:color w:val="000000" w:themeColor="text1"/>
        </w:rPr>
        <w:t>podpisany przez Zamawiającego</w:t>
      </w:r>
      <w:r w:rsidR="0062208C" w:rsidRPr="009C5457">
        <w:rPr>
          <w:rFonts w:asciiTheme="minorHAnsi" w:hAnsiTheme="minorHAnsi" w:cstheme="minorHAnsi"/>
          <w:color w:val="000000" w:themeColor="text1"/>
        </w:rPr>
        <w:t xml:space="preserve"> i inspektora nadzoru</w:t>
      </w:r>
      <w:r w:rsidRPr="009C5457">
        <w:rPr>
          <w:rFonts w:asciiTheme="minorHAnsi" w:hAnsiTheme="minorHAnsi" w:cstheme="minorHAnsi"/>
          <w:color w:val="000000" w:themeColor="text1"/>
        </w:rPr>
        <w:t>.</w:t>
      </w:r>
    </w:p>
    <w:p w14:paraId="4D0C6049" w14:textId="77777777" w:rsidR="00AC36A9" w:rsidRPr="009C5457" w:rsidRDefault="00AC36A9" w:rsidP="00424175">
      <w:pPr>
        <w:pStyle w:val="Akapitzlist"/>
        <w:numPr>
          <w:ilvl w:val="0"/>
          <w:numId w:val="20"/>
        </w:numPr>
        <w:spacing w:after="0" w:line="240" w:lineRule="auto"/>
        <w:ind w:left="357" w:hanging="357"/>
        <w:jc w:val="both"/>
        <w:rPr>
          <w:rFonts w:asciiTheme="minorHAnsi" w:hAnsiTheme="minorHAnsi" w:cstheme="minorHAnsi"/>
          <w:color w:val="000000" w:themeColor="text1"/>
        </w:rPr>
      </w:pPr>
      <w:r w:rsidRPr="009C5457">
        <w:rPr>
          <w:rFonts w:asciiTheme="minorHAnsi" w:hAnsiTheme="minorHAnsi" w:cstheme="minorHAnsi"/>
          <w:color w:val="000000" w:themeColor="text1"/>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14:paraId="6ED6A928" w14:textId="77777777" w:rsidR="00AC36A9" w:rsidRPr="009C5457" w:rsidRDefault="00AC36A9" w:rsidP="00424175">
      <w:pPr>
        <w:numPr>
          <w:ilvl w:val="0"/>
          <w:numId w:val="20"/>
        </w:numPr>
        <w:ind w:left="357" w:hanging="35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Za dzień zapłaty przyjmuje się dzień obciążenia rachunku Zamawiającego.</w:t>
      </w:r>
    </w:p>
    <w:p w14:paraId="3C245F2A" w14:textId="77777777" w:rsidR="003D5CF3" w:rsidRPr="009C5457" w:rsidRDefault="003D5CF3" w:rsidP="00424175">
      <w:pPr>
        <w:keepNext/>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10</w:t>
      </w:r>
    </w:p>
    <w:p w14:paraId="5A639D02" w14:textId="77777777" w:rsidR="0062208C" w:rsidRPr="009C5457" w:rsidRDefault="0062208C" w:rsidP="00424175">
      <w:pPr>
        <w:pStyle w:val="Akapitzlist"/>
        <w:widowControl w:val="0"/>
        <w:numPr>
          <w:ilvl w:val="0"/>
          <w:numId w:val="38"/>
        </w:numPr>
        <w:tabs>
          <w:tab w:val="left" w:pos="284"/>
        </w:tabs>
        <w:autoSpaceDE w:val="0"/>
        <w:autoSpaceDN w:val="0"/>
        <w:spacing w:before="61" w:after="0" w:line="240" w:lineRule="auto"/>
        <w:ind w:hanging="928"/>
        <w:contextualSpacing w:val="0"/>
        <w:jc w:val="both"/>
        <w:rPr>
          <w:rFonts w:asciiTheme="minorHAnsi" w:hAnsiTheme="minorHAnsi" w:cstheme="minorHAnsi"/>
        </w:rPr>
      </w:pPr>
      <w:r w:rsidRPr="009C5457">
        <w:rPr>
          <w:rFonts w:asciiTheme="minorHAnsi" w:hAnsiTheme="minorHAnsi" w:cstheme="minorHAnsi"/>
        </w:rPr>
        <w:t>Wykonawca, wraz z fakturą końcową, jest zobowiązany przedłożyć Zamawiającemu:</w:t>
      </w:r>
    </w:p>
    <w:p w14:paraId="3A8B2BE5" w14:textId="77777777" w:rsidR="0062208C" w:rsidRPr="009C5457" w:rsidRDefault="0062208C" w:rsidP="00424175">
      <w:pPr>
        <w:pStyle w:val="Akapitzlist"/>
        <w:widowControl w:val="0"/>
        <w:numPr>
          <w:ilvl w:val="1"/>
          <w:numId w:val="38"/>
        </w:numPr>
        <w:autoSpaceDE w:val="0"/>
        <w:autoSpaceDN w:val="0"/>
        <w:spacing w:after="0" w:line="240" w:lineRule="auto"/>
        <w:ind w:left="709" w:right="251" w:hanging="425"/>
        <w:contextualSpacing w:val="0"/>
        <w:jc w:val="both"/>
        <w:rPr>
          <w:rFonts w:asciiTheme="minorHAnsi" w:hAnsiTheme="minorHAnsi" w:cstheme="minorHAnsi"/>
        </w:rPr>
      </w:pPr>
      <w:r w:rsidRPr="009C5457">
        <w:rPr>
          <w:rFonts w:asciiTheme="minorHAnsi" w:hAnsiTheme="minorHAnsi" w:cstheme="minorHAnsi"/>
        </w:rPr>
        <w:t>dowody zapłaty wynagrodzenia  Podwykonawcom  lub  dalszym  Podwykonawcom  biorącym  udział  w realizacji przedmiotu umowy, jeżeli przedmiot umowy wykonuje przy ich</w:t>
      </w:r>
      <w:r w:rsidRPr="009C5457">
        <w:rPr>
          <w:rFonts w:asciiTheme="minorHAnsi" w:hAnsiTheme="minorHAnsi" w:cstheme="minorHAnsi"/>
          <w:spacing w:val="-6"/>
        </w:rPr>
        <w:t xml:space="preserve"> </w:t>
      </w:r>
      <w:r w:rsidRPr="009C5457">
        <w:rPr>
          <w:rFonts w:asciiTheme="minorHAnsi" w:hAnsiTheme="minorHAnsi" w:cstheme="minorHAnsi"/>
        </w:rPr>
        <w:t>udziale,</w:t>
      </w:r>
    </w:p>
    <w:p w14:paraId="081FC5B0" w14:textId="77777777" w:rsidR="0062208C" w:rsidRPr="009C5457" w:rsidRDefault="0062208C" w:rsidP="00424175">
      <w:pPr>
        <w:pStyle w:val="Akapitzlist"/>
        <w:widowControl w:val="0"/>
        <w:numPr>
          <w:ilvl w:val="1"/>
          <w:numId w:val="38"/>
        </w:numPr>
        <w:autoSpaceDE w:val="0"/>
        <w:autoSpaceDN w:val="0"/>
        <w:spacing w:after="0" w:line="240" w:lineRule="auto"/>
        <w:ind w:left="709" w:right="251" w:hanging="425"/>
        <w:contextualSpacing w:val="0"/>
        <w:jc w:val="both"/>
        <w:rPr>
          <w:rFonts w:asciiTheme="minorHAnsi" w:hAnsiTheme="minorHAnsi" w:cstheme="minorHAnsi"/>
        </w:rPr>
      </w:pPr>
      <w:r w:rsidRPr="009C5457">
        <w:rPr>
          <w:rFonts w:asciiTheme="minorHAnsi" w:hAnsiTheme="minorHAnsi" w:cstheme="minorHAnsi"/>
        </w:rPr>
        <w:t xml:space="preserve">oświadczenie o wykonaniu wyłącznie siłami własnymi przedmiotu umowy, jeśli przedmiot </w:t>
      </w:r>
      <w:r w:rsidRPr="009C5457">
        <w:rPr>
          <w:rFonts w:asciiTheme="minorHAnsi" w:hAnsiTheme="minorHAnsi" w:cstheme="minorHAnsi"/>
        </w:rPr>
        <w:lastRenderedPageBreak/>
        <w:t>umowy wykonuje bez udziału Podwykonawców lub dalszych</w:t>
      </w:r>
      <w:r w:rsidRPr="009C5457">
        <w:rPr>
          <w:rFonts w:asciiTheme="minorHAnsi" w:hAnsiTheme="minorHAnsi" w:cstheme="minorHAnsi"/>
          <w:spacing w:val="-2"/>
        </w:rPr>
        <w:t xml:space="preserve"> </w:t>
      </w:r>
      <w:r w:rsidRPr="009C5457">
        <w:rPr>
          <w:rFonts w:asciiTheme="minorHAnsi" w:hAnsiTheme="minorHAnsi" w:cstheme="minorHAnsi"/>
        </w:rPr>
        <w:t>Podwykonawców.</w:t>
      </w:r>
    </w:p>
    <w:p w14:paraId="45EFAE14" w14:textId="3955909E" w:rsidR="0062208C" w:rsidRPr="009C5457" w:rsidRDefault="0062208C" w:rsidP="00424175">
      <w:pPr>
        <w:pStyle w:val="Akapitzlist"/>
        <w:widowControl w:val="0"/>
        <w:numPr>
          <w:ilvl w:val="0"/>
          <w:numId w:val="38"/>
        </w:numPr>
        <w:tabs>
          <w:tab w:val="left" w:pos="284"/>
        </w:tabs>
        <w:autoSpaceDE w:val="0"/>
        <w:autoSpaceDN w:val="0"/>
        <w:spacing w:before="2" w:after="0" w:line="240" w:lineRule="auto"/>
        <w:ind w:left="284" w:right="248" w:hanging="284"/>
        <w:contextualSpacing w:val="0"/>
        <w:jc w:val="both"/>
        <w:rPr>
          <w:rFonts w:asciiTheme="minorHAnsi" w:hAnsiTheme="minorHAnsi" w:cstheme="minorHAnsi"/>
        </w:rPr>
      </w:pPr>
      <w:r w:rsidRPr="009C5457">
        <w:rPr>
          <w:rFonts w:asciiTheme="minorHAnsi" w:hAnsiTheme="minorHAnsi" w:cstheme="minorHAnsi"/>
        </w:rPr>
        <w:t>Jeżeli w terminie określonym w zaakceptowanej przez Zamawiającego umowie</w:t>
      </w:r>
      <w:r w:rsidRPr="009C5457">
        <w:rPr>
          <w:rFonts w:asciiTheme="minorHAnsi" w:hAnsiTheme="minorHAnsi" w:cstheme="minorHAnsi"/>
        </w:rPr>
        <w:br/>
        <w:t>o podwykonawstwo, Wykonawca, Podwykonawca lub dalszy Podwykonawca nie zapłaci wymagalnego wynagrodzenia przysługującego Podwykonawcy lub dalszemu Podwykonawcy, Podwykonawca lub dalszy Podwykonawca może zwrócić się</w:t>
      </w:r>
      <w:r w:rsidR="005249A0">
        <w:rPr>
          <w:rFonts w:asciiTheme="minorHAnsi" w:hAnsiTheme="minorHAnsi" w:cstheme="minorHAnsi"/>
        </w:rPr>
        <w:t xml:space="preserve"> </w:t>
      </w:r>
      <w:r w:rsidRPr="009C5457">
        <w:rPr>
          <w:rFonts w:asciiTheme="minorHAnsi" w:hAnsiTheme="minorHAnsi" w:cstheme="minorHAnsi"/>
        </w:rPr>
        <w:t>z żądaniem zapłaty należnego wynagrodzenia bezpośrednio do</w:t>
      </w:r>
      <w:r w:rsidRPr="009C5457">
        <w:rPr>
          <w:rFonts w:asciiTheme="minorHAnsi" w:hAnsiTheme="minorHAnsi" w:cstheme="minorHAnsi"/>
          <w:spacing w:val="-12"/>
        </w:rPr>
        <w:t xml:space="preserve"> </w:t>
      </w:r>
      <w:r w:rsidRPr="009C5457">
        <w:rPr>
          <w:rFonts w:asciiTheme="minorHAnsi" w:hAnsiTheme="minorHAnsi" w:cstheme="minorHAnsi"/>
        </w:rPr>
        <w:t>Zamawiającego.</w:t>
      </w:r>
    </w:p>
    <w:p w14:paraId="16F61780" w14:textId="7AE5FB19" w:rsidR="0062208C" w:rsidRPr="009C5457" w:rsidRDefault="0062208C" w:rsidP="00424175">
      <w:pPr>
        <w:pStyle w:val="Akapitzlist"/>
        <w:widowControl w:val="0"/>
        <w:numPr>
          <w:ilvl w:val="0"/>
          <w:numId w:val="38"/>
        </w:numPr>
        <w:tabs>
          <w:tab w:val="left" w:pos="284"/>
        </w:tabs>
        <w:autoSpaceDE w:val="0"/>
        <w:autoSpaceDN w:val="0"/>
        <w:spacing w:after="0" w:line="240" w:lineRule="auto"/>
        <w:ind w:left="284" w:right="248" w:hanging="284"/>
        <w:contextualSpacing w:val="0"/>
        <w:jc w:val="both"/>
        <w:rPr>
          <w:rFonts w:asciiTheme="minorHAnsi" w:hAnsiTheme="minorHAnsi" w:cstheme="minorHAnsi"/>
        </w:rPr>
      </w:pPr>
      <w:r w:rsidRPr="009C5457">
        <w:rPr>
          <w:rFonts w:asciiTheme="minorHAnsi" w:hAnsiTheme="minorHAnsi" w:cstheme="minorHAnsi"/>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w:t>
      </w:r>
      <w:r w:rsidR="005249A0">
        <w:rPr>
          <w:rFonts w:asciiTheme="minorHAnsi" w:hAnsiTheme="minorHAnsi" w:cstheme="minorHAnsi"/>
        </w:rPr>
        <w:t xml:space="preserve"> </w:t>
      </w:r>
      <w:r w:rsidRPr="009C5457">
        <w:rPr>
          <w:rFonts w:asciiTheme="minorHAnsi" w:hAnsiTheme="minorHAnsi" w:cstheme="minorHAnsi"/>
        </w:rPr>
        <w:t>w terminie 7 dni od dnia doręczenia Wykonawcy</w:t>
      </w:r>
      <w:r w:rsidRPr="009C5457">
        <w:rPr>
          <w:rFonts w:asciiTheme="minorHAnsi" w:hAnsiTheme="minorHAnsi" w:cstheme="minorHAnsi"/>
          <w:spacing w:val="-29"/>
        </w:rPr>
        <w:t xml:space="preserve"> </w:t>
      </w:r>
      <w:r w:rsidRPr="009C5457">
        <w:rPr>
          <w:rFonts w:asciiTheme="minorHAnsi" w:hAnsiTheme="minorHAnsi" w:cstheme="minorHAnsi"/>
        </w:rPr>
        <w:t>wezwania.</w:t>
      </w:r>
    </w:p>
    <w:p w14:paraId="79F041FE" w14:textId="77777777" w:rsidR="0062208C" w:rsidRPr="009C5457" w:rsidRDefault="0062208C" w:rsidP="00424175">
      <w:pPr>
        <w:pStyle w:val="Akapitzlist"/>
        <w:widowControl w:val="0"/>
        <w:numPr>
          <w:ilvl w:val="0"/>
          <w:numId w:val="38"/>
        </w:numPr>
        <w:tabs>
          <w:tab w:val="left" w:pos="284"/>
        </w:tabs>
        <w:autoSpaceDE w:val="0"/>
        <w:autoSpaceDN w:val="0"/>
        <w:spacing w:after="0" w:line="240" w:lineRule="auto"/>
        <w:ind w:left="284" w:right="247" w:hanging="284"/>
        <w:contextualSpacing w:val="0"/>
        <w:jc w:val="both"/>
        <w:rPr>
          <w:rFonts w:asciiTheme="minorHAnsi" w:hAnsiTheme="minorHAnsi" w:cstheme="minorHAnsi"/>
        </w:rPr>
      </w:pPr>
      <w:r w:rsidRPr="009C5457">
        <w:rPr>
          <w:rFonts w:asciiTheme="minorHAnsi" w:hAnsiTheme="minorHAnsi" w:cstheme="minorHAnsi"/>
        </w:rPr>
        <w:t>W przypadku zgłoszenia przez Wykonawcę uwag, o których mowa w ust. 3., podważających zasadność bezpośredniej zapłaty, Zamawiający</w:t>
      </w:r>
      <w:r w:rsidRPr="009C5457">
        <w:rPr>
          <w:rFonts w:asciiTheme="minorHAnsi" w:hAnsiTheme="minorHAnsi" w:cstheme="minorHAnsi"/>
          <w:spacing w:val="-2"/>
        </w:rPr>
        <w:t xml:space="preserve"> </w:t>
      </w:r>
      <w:r w:rsidRPr="009C5457">
        <w:rPr>
          <w:rFonts w:asciiTheme="minorHAnsi" w:hAnsiTheme="minorHAnsi" w:cstheme="minorHAnsi"/>
        </w:rPr>
        <w:t>może:</w:t>
      </w:r>
    </w:p>
    <w:p w14:paraId="1120ABD5" w14:textId="77777777" w:rsidR="0062208C" w:rsidRPr="009C5457" w:rsidRDefault="0062208C" w:rsidP="00424175">
      <w:pPr>
        <w:pStyle w:val="Akapitzlist"/>
        <w:widowControl w:val="0"/>
        <w:numPr>
          <w:ilvl w:val="1"/>
          <w:numId w:val="38"/>
        </w:numPr>
        <w:tabs>
          <w:tab w:val="left" w:pos="567"/>
        </w:tabs>
        <w:autoSpaceDE w:val="0"/>
        <w:autoSpaceDN w:val="0"/>
        <w:spacing w:after="0" w:line="240" w:lineRule="auto"/>
        <w:ind w:left="567" w:right="249" w:hanging="283"/>
        <w:contextualSpacing w:val="0"/>
        <w:jc w:val="both"/>
        <w:rPr>
          <w:rFonts w:asciiTheme="minorHAnsi" w:hAnsiTheme="minorHAnsi" w:cstheme="minorHAnsi"/>
        </w:rPr>
      </w:pPr>
      <w:r w:rsidRPr="009C5457">
        <w:rPr>
          <w:rFonts w:asciiTheme="minorHAnsi" w:hAnsiTheme="minorHAnsi" w:cstheme="minorHAnsi"/>
        </w:rPr>
        <w:t>nie dokonać bezpośredniej zapłaty wynagrodzenia Podwykonawcy, jeżeli Wykonawca wykaże niezasadność takiej zapłaty</w:t>
      </w:r>
      <w:r w:rsidRPr="009C5457">
        <w:rPr>
          <w:rFonts w:asciiTheme="minorHAnsi" w:hAnsiTheme="minorHAnsi" w:cstheme="minorHAnsi"/>
          <w:spacing w:val="1"/>
        </w:rPr>
        <w:t xml:space="preserve"> </w:t>
      </w:r>
      <w:r w:rsidRPr="009C5457">
        <w:rPr>
          <w:rFonts w:asciiTheme="minorHAnsi" w:hAnsiTheme="minorHAnsi" w:cstheme="minorHAnsi"/>
        </w:rPr>
        <w:t>lub</w:t>
      </w:r>
    </w:p>
    <w:p w14:paraId="2D6CB5EA" w14:textId="77777777" w:rsidR="0062208C" w:rsidRPr="009C5457" w:rsidRDefault="0062208C" w:rsidP="00424175">
      <w:pPr>
        <w:pStyle w:val="Akapitzlist"/>
        <w:widowControl w:val="0"/>
        <w:numPr>
          <w:ilvl w:val="1"/>
          <w:numId w:val="38"/>
        </w:numPr>
        <w:tabs>
          <w:tab w:val="left" w:pos="567"/>
        </w:tabs>
        <w:autoSpaceDE w:val="0"/>
        <w:autoSpaceDN w:val="0"/>
        <w:spacing w:after="0" w:line="240" w:lineRule="auto"/>
        <w:ind w:left="567" w:right="248" w:hanging="283"/>
        <w:contextualSpacing w:val="0"/>
        <w:jc w:val="both"/>
        <w:rPr>
          <w:rFonts w:asciiTheme="minorHAnsi" w:hAnsiTheme="minorHAnsi" w:cstheme="minorHAnsi"/>
        </w:rPr>
      </w:pPr>
      <w:r w:rsidRPr="009C5457">
        <w:rPr>
          <w:rFonts w:asciiTheme="minorHAnsi" w:hAnsiTheme="minorHAnsi" w:cstheme="minorHAnsi"/>
        </w:rPr>
        <w:t>złożyć do depozytu sądowego kwotę potrzebną na pokrycie wynagrodzenia Podwykonawcy lub dalszego Podwykonawcy w przypadku zaistnienia zasadniczej wątpliwości co do wysokości kwoty należnej zapłaty lub podmiotu, któremu płatność się</w:t>
      </w:r>
      <w:r w:rsidRPr="009C5457">
        <w:rPr>
          <w:rFonts w:asciiTheme="minorHAnsi" w:hAnsiTheme="minorHAnsi" w:cstheme="minorHAnsi"/>
          <w:spacing w:val="-4"/>
        </w:rPr>
        <w:t xml:space="preserve"> </w:t>
      </w:r>
      <w:r w:rsidRPr="009C5457">
        <w:rPr>
          <w:rFonts w:asciiTheme="minorHAnsi" w:hAnsiTheme="minorHAnsi" w:cstheme="minorHAnsi"/>
        </w:rPr>
        <w:t>należy,</w:t>
      </w:r>
    </w:p>
    <w:p w14:paraId="3E8B99F0" w14:textId="77777777" w:rsidR="0062208C" w:rsidRPr="009C5457" w:rsidRDefault="0062208C" w:rsidP="00424175">
      <w:pPr>
        <w:pStyle w:val="Akapitzlist"/>
        <w:widowControl w:val="0"/>
        <w:numPr>
          <w:ilvl w:val="1"/>
          <w:numId w:val="38"/>
        </w:numPr>
        <w:tabs>
          <w:tab w:val="left" w:pos="567"/>
        </w:tabs>
        <w:autoSpaceDE w:val="0"/>
        <w:autoSpaceDN w:val="0"/>
        <w:spacing w:after="0" w:line="240" w:lineRule="auto"/>
        <w:ind w:left="567" w:right="249" w:hanging="283"/>
        <w:contextualSpacing w:val="0"/>
        <w:jc w:val="both"/>
        <w:rPr>
          <w:rFonts w:asciiTheme="minorHAnsi" w:hAnsiTheme="minorHAnsi" w:cstheme="minorHAnsi"/>
        </w:rPr>
      </w:pPr>
      <w:r w:rsidRPr="009C5457">
        <w:rPr>
          <w:rFonts w:asciiTheme="minorHAnsi" w:hAnsiTheme="minorHAnsi" w:cstheme="minorHAnsi"/>
        </w:rPr>
        <w:t>dokonać bezpośredniej zapłaty wynagrodzenia Podwykonawcy lub dalszemu Podwykonawcy, jeżeli Podwykonawca lub dalszy Podwykonawca wykaże zasadność takiej</w:t>
      </w:r>
      <w:r w:rsidRPr="009C5457">
        <w:rPr>
          <w:rFonts w:asciiTheme="minorHAnsi" w:hAnsiTheme="minorHAnsi" w:cstheme="minorHAnsi"/>
          <w:spacing w:val="-1"/>
        </w:rPr>
        <w:t xml:space="preserve"> </w:t>
      </w:r>
      <w:r w:rsidRPr="009C5457">
        <w:rPr>
          <w:rFonts w:asciiTheme="minorHAnsi" w:hAnsiTheme="minorHAnsi" w:cstheme="minorHAnsi"/>
        </w:rPr>
        <w:t>zapłaty.</w:t>
      </w:r>
    </w:p>
    <w:p w14:paraId="0C9D746B" w14:textId="6CDA4B2E" w:rsidR="0062208C" w:rsidRPr="009C5457" w:rsidRDefault="0062208C" w:rsidP="00424175">
      <w:pPr>
        <w:pStyle w:val="Akapitzlist"/>
        <w:widowControl w:val="0"/>
        <w:numPr>
          <w:ilvl w:val="0"/>
          <w:numId w:val="38"/>
        </w:numPr>
        <w:tabs>
          <w:tab w:val="left" w:pos="284"/>
        </w:tabs>
        <w:autoSpaceDE w:val="0"/>
        <w:autoSpaceDN w:val="0"/>
        <w:spacing w:after="0" w:line="240" w:lineRule="auto"/>
        <w:ind w:left="284" w:right="247" w:hanging="284"/>
        <w:contextualSpacing w:val="0"/>
        <w:jc w:val="both"/>
        <w:rPr>
          <w:rFonts w:asciiTheme="minorHAnsi" w:hAnsiTheme="minorHAnsi" w:cstheme="minorHAnsi"/>
        </w:rPr>
      </w:pPr>
      <w:r w:rsidRPr="009C5457">
        <w:rPr>
          <w:rFonts w:asciiTheme="minorHAnsi" w:hAnsiTheme="minorHAnsi" w:cstheme="minorHAnsi"/>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w:t>
      </w:r>
      <w:r w:rsidR="005249A0">
        <w:rPr>
          <w:rFonts w:asciiTheme="minorHAnsi" w:hAnsiTheme="minorHAnsi" w:cstheme="minorHAnsi"/>
        </w:rPr>
        <w:t xml:space="preserve"> </w:t>
      </w:r>
      <w:r w:rsidRPr="009C5457">
        <w:rPr>
          <w:rFonts w:asciiTheme="minorHAnsi" w:hAnsiTheme="minorHAnsi" w:cstheme="minorHAnsi"/>
        </w:rPr>
        <w:t>a Wykonawca nie złoży w trybie określonym w ust. 4, uwag wykazujących niezasadność bezpośredniej zapłaty. Bezpośrednia zapłata obejmuje wyłącznie należne wynagrodzenie, bez odsetek należnych Podwykonawcy lub dalszemu Podwykonawcy</w:t>
      </w:r>
      <w:r w:rsidR="005249A0">
        <w:rPr>
          <w:rFonts w:asciiTheme="minorHAnsi" w:hAnsiTheme="minorHAnsi" w:cstheme="minorHAnsi"/>
        </w:rPr>
        <w:t xml:space="preserve"> </w:t>
      </w:r>
      <w:r w:rsidRPr="009C5457">
        <w:rPr>
          <w:rFonts w:asciiTheme="minorHAnsi" w:hAnsiTheme="minorHAnsi" w:cstheme="minorHAnsi"/>
        </w:rPr>
        <w:t>z tytułu uchybienia terminowi</w:t>
      </w:r>
      <w:r w:rsidRPr="009C5457">
        <w:rPr>
          <w:rFonts w:asciiTheme="minorHAnsi" w:hAnsiTheme="minorHAnsi" w:cstheme="minorHAnsi"/>
          <w:spacing w:val="-1"/>
        </w:rPr>
        <w:t xml:space="preserve"> </w:t>
      </w:r>
      <w:r w:rsidRPr="009C5457">
        <w:rPr>
          <w:rFonts w:asciiTheme="minorHAnsi" w:hAnsiTheme="minorHAnsi" w:cstheme="minorHAnsi"/>
        </w:rPr>
        <w:t>zapłaty.</w:t>
      </w:r>
    </w:p>
    <w:p w14:paraId="0F87D363" w14:textId="77777777" w:rsidR="0062208C" w:rsidRPr="009C5457" w:rsidRDefault="0062208C" w:rsidP="00424175">
      <w:pPr>
        <w:pStyle w:val="Akapitzlist"/>
        <w:widowControl w:val="0"/>
        <w:numPr>
          <w:ilvl w:val="0"/>
          <w:numId w:val="38"/>
        </w:numPr>
        <w:tabs>
          <w:tab w:val="left" w:pos="284"/>
        </w:tabs>
        <w:autoSpaceDE w:val="0"/>
        <w:autoSpaceDN w:val="0"/>
        <w:spacing w:after="0" w:line="240" w:lineRule="auto"/>
        <w:ind w:left="284" w:right="248" w:hanging="284"/>
        <w:contextualSpacing w:val="0"/>
        <w:jc w:val="both"/>
        <w:rPr>
          <w:rFonts w:asciiTheme="minorHAnsi" w:hAnsiTheme="minorHAnsi" w:cstheme="minorHAnsi"/>
        </w:rPr>
      </w:pPr>
      <w:r w:rsidRPr="009C5457">
        <w:rPr>
          <w:rFonts w:asciiTheme="minorHAnsi" w:hAnsiTheme="minorHAnsi" w:cstheme="minorHAnsi"/>
        </w:rPr>
        <w:t>Równowartość kwoty zapłaconej Podwykonawcy lub dalszemu Podwykonawcy, bądź skierowanej do depozytu sądowego, Zamawiający potrąci z wynagrodzenia należnego</w:t>
      </w:r>
      <w:r w:rsidRPr="009C5457">
        <w:rPr>
          <w:rFonts w:asciiTheme="minorHAnsi" w:hAnsiTheme="minorHAnsi" w:cstheme="minorHAnsi"/>
          <w:spacing w:val="-4"/>
        </w:rPr>
        <w:t xml:space="preserve"> </w:t>
      </w:r>
      <w:r w:rsidRPr="009C5457">
        <w:rPr>
          <w:rFonts w:asciiTheme="minorHAnsi" w:hAnsiTheme="minorHAnsi" w:cstheme="minorHAnsi"/>
        </w:rPr>
        <w:t>Wykonawcy.</w:t>
      </w:r>
    </w:p>
    <w:p w14:paraId="68C53E60" w14:textId="77777777" w:rsidR="0062208C" w:rsidRPr="009C5457" w:rsidRDefault="0062208C" w:rsidP="00424175">
      <w:pPr>
        <w:pStyle w:val="Akapitzlist"/>
        <w:widowControl w:val="0"/>
        <w:numPr>
          <w:ilvl w:val="0"/>
          <w:numId w:val="38"/>
        </w:numPr>
        <w:tabs>
          <w:tab w:val="left" w:pos="284"/>
        </w:tabs>
        <w:autoSpaceDE w:val="0"/>
        <w:autoSpaceDN w:val="0"/>
        <w:spacing w:after="0" w:line="240" w:lineRule="auto"/>
        <w:ind w:left="284" w:right="253" w:hanging="284"/>
        <w:contextualSpacing w:val="0"/>
        <w:jc w:val="both"/>
        <w:rPr>
          <w:rFonts w:asciiTheme="minorHAnsi" w:hAnsiTheme="minorHAnsi" w:cstheme="minorHAnsi"/>
        </w:rPr>
      </w:pPr>
      <w:r w:rsidRPr="009C5457">
        <w:rPr>
          <w:rFonts w:asciiTheme="minorHAnsi" w:hAnsiTheme="minorHAnsi" w:cstheme="minorHAnsi"/>
        </w:rPr>
        <w:t>Podstawą wypłaty wynagrodzenia należnego Wykonawcy będzie wystawiona przez Wykonawcę faktura VAT (rachunek), odpowiednio wraz z:</w:t>
      </w:r>
    </w:p>
    <w:p w14:paraId="71F6D8AA" w14:textId="77777777" w:rsidR="0062208C" w:rsidRPr="009C5457" w:rsidRDefault="0062208C" w:rsidP="00424175">
      <w:pPr>
        <w:pStyle w:val="Akapitzlist"/>
        <w:widowControl w:val="0"/>
        <w:numPr>
          <w:ilvl w:val="1"/>
          <w:numId w:val="38"/>
        </w:numPr>
        <w:autoSpaceDE w:val="0"/>
        <w:autoSpaceDN w:val="0"/>
        <w:spacing w:after="0" w:line="240" w:lineRule="auto"/>
        <w:ind w:left="709" w:right="248" w:hanging="425"/>
        <w:contextualSpacing w:val="0"/>
        <w:jc w:val="both"/>
        <w:rPr>
          <w:rFonts w:asciiTheme="minorHAnsi" w:hAnsiTheme="minorHAnsi" w:cstheme="minorHAnsi"/>
        </w:rPr>
      </w:pPr>
      <w:r w:rsidRPr="009C5457">
        <w:rPr>
          <w:rFonts w:asciiTheme="minorHAnsi" w:hAnsiTheme="minorHAnsi" w:cstheme="minorHAnsi"/>
        </w:rPr>
        <w:t>kopiami faktur VAT lub rachunków wystawionych przez zaakceptowanych przez Zamawiającego Podwykonawców i dalszych Podwykonawców za wykonane przez nich roboty budowlane, dostawy</w:t>
      </w:r>
      <w:r w:rsidR="00C4598A" w:rsidRPr="009C5457">
        <w:rPr>
          <w:rFonts w:asciiTheme="minorHAnsi" w:hAnsiTheme="minorHAnsi" w:cstheme="minorHAnsi"/>
        </w:rPr>
        <w:t xml:space="preserve"> </w:t>
      </w:r>
      <w:r w:rsidRPr="009C5457">
        <w:rPr>
          <w:rFonts w:asciiTheme="minorHAnsi" w:hAnsiTheme="minorHAnsi" w:cstheme="minorHAnsi"/>
        </w:rPr>
        <w:t>i</w:t>
      </w:r>
      <w:r w:rsidRPr="009C5457">
        <w:rPr>
          <w:rFonts w:asciiTheme="minorHAnsi" w:hAnsiTheme="minorHAnsi" w:cstheme="minorHAnsi"/>
          <w:spacing w:val="-1"/>
        </w:rPr>
        <w:t xml:space="preserve"> </w:t>
      </w:r>
      <w:r w:rsidRPr="009C5457">
        <w:rPr>
          <w:rFonts w:asciiTheme="minorHAnsi" w:hAnsiTheme="minorHAnsi" w:cstheme="minorHAnsi"/>
        </w:rPr>
        <w:t>usługi,</w:t>
      </w:r>
    </w:p>
    <w:p w14:paraId="25E2F243" w14:textId="77777777" w:rsidR="0062208C" w:rsidRPr="009C5457" w:rsidRDefault="0062208C" w:rsidP="00424175">
      <w:pPr>
        <w:pStyle w:val="Akapitzlist"/>
        <w:widowControl w:val="0"/>
        <w:numPr>
          <w:ilvl w:val="1"/>
          <w:numId w:val="38"/>
        </w:numPr>
        <w:autoSpaceDE w:val="0"/>
        <w:autoSpaceDN w:val="0"/>
        <w:spacing w:after="0" w:line="240" w:lineRule="auto"/>
        <w:ind w:left="709" w:right="248" w:hanging="425"/>
        <w:contextualSpacing w:val="0"/>
        <w:jc w:val="both"/>
        <w:rPr>
          <w:rFonts w:asciiTheme="minorHAnsi" w:hAnsiTheme="minorHAnsi" w:cstheme="minorHAnsi"/>
        </w:rPr>
      </w:pPr>
      <w:r w:rsidRPr="009C5457">
        <w:rPr>
          <w:rFonts w:asciiTheme="minorHAnsi" w:hAnsiTheme="minorHAnsi" w:cstheme="minorHAnsi"/>
        </w:rPr>
        <w:t>kopiami przelewów bankowych potwierdzających dokonanie przez Wykonawcę płatności na rzecz Podwykonawców i dalszych Podwykonawców za wykonane przez nich roboty budowlane, dostawy</w:t>
      </w:r>
      <w:r w:rsidR="00C4598A" w:rsidRPr="009C5457">
        <w:rPr>
          <w:rFonts w:asciiTheme="minorHAnsi" w:hAnsiTheme="minorHAnsi" w:cstheme="minorHAnsi"/>
        </w:rPr>
        <w:t xml:space="preserve"> </w:t>
      </w:r>
      <w:r w:rsidRPr="009C5457">
        <w:rPr>
          <w:rFonts w:asciiTheme="minorHAnsi" w:hAnsiTheme="minorHAnsi" w:cstheme="minorHAnsi"/>
        </w:rPr>
        <w:t>i</w:t>
      </w:r>
      <w:r w:rsidRPr="009C5457">
        <w:rPr>
          <w:rFonts w:asciiTheme="minorHAnsi" w:hAnsiTheme="minorHAnsi" w:cstheme="minorHAnsi"/>
          <w:spacing w:val="-1"/>
        </w:rPr>
        <w:t xml:space="preserve"> </w:t>
      </w:r>
      <w:r w:rsidRPr="009C5457">
        <w:rPr>
          <w:rFonts w:asciiTheme="minorHAnsi" w:hAnsiTheme="minorHAnsi" w:cstheme="minorHAnsi"/>
        </w:rPr>
        <w:t>usługi.</w:t>
      </w:r>
    </w:p>
    <w:p w14:paraId="0E74BB9A" w14:textId="77777777" w:rsidR="0062208C" w:rsidRPr="009C5457" w:rsidRDefault="0062208C" w:rsidP="00424175">
      <w:pPr>
        <w:pStyle w:val="Akapitzlist"/>
        <w:widowControl w:val="0"/>
        <w:numPr>
          <w:ilvl w:val="0"/>
          <w:numId w:val="38"/>
        </w:numPr>
        <w:tabs>
          <w:tab w:val="left" w:pos="426"/>
        </w:tabs>
        <w:autoSpaceDE w:val="0"/>
        <w:autoSpaceDN w:val="0"/>
        <w:spacing w:after="0" w:line="240" w:lineRule="auto"/>
        <w:ind w:left="284" w:right="248" w:hanging="284"/>
        <w:contextualSpacing w:val="0"/>
        <w:jc w:val="both"/>
        <w:rPr>
          <w:rFonts w:asciiTheme="minorHAnsi" w:hAnsiTheme="minorHAnsi" w:cstheme="minorHAnsi"/>
        </w:rPr>
      </w:pPr>
      <w:r w:rsidRPr="009C5457">
        <w:rPr>
          <w:rFonts w:asciiTheme="minorHAnsi" w:hAnsiTheme="minorHAnsi" w:cstheme="minorHAnsi"/>
        </w:rPr>
        <w:t>Jeżeli Wykonawca nie przedstawi wraz z fakturą VAT (rachunkiem) dokumentów,</w:t>
      </w:r>
      <w:r w:rsidR="00C4598A" w:rsidRPr="009C5457">
        <w:rPr>
          <w:rFonts w:asciiTheme="minorHAnsi" w:hAnsiTheme="minorHAnsi" w:cstheme="minorHAnsi"/>
        </w:rPr>
        <w:br/>
      </w:r>
      <w:r w:rsidRPr="009C5457">
        <w:rPr>
          <w:rFonts w:asciiTheme="minorHAnsi" w:hAnsiTheme="minorHAnsi" w:cstheme="minorHAnsi"/>
        </w:rPr>
        <w:t>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9C5457">
        <w:rPr>
          <w:rFonts w:asciiTheme="minorHAnsi" w:hAnsiTheme="minorHAnsi" w:cstheme="minorHAnsi"/>
          <w:spacing w:val="-4"/>
        </w:rPr>
        <w:t xml:space="preserve"> </w:t>
      </w:r>
      <w:r w:rsidRPr="009C5457">
        <w:rPr>
          <w:rFonts w:asciiTheme="minorHAnsi" w:hAnsiTheme="minorHAnsi" w:cstheme="minorHAnsi"/>
        </w:rPr>
        <w:t>odsetek.</w:t>
      </w:r>
    </w:p>
    <w:p w14:paraId="2F4DAC75" w14:textId="7B624D16" w:rsidR="0062208C" w:rsidRPr="009C5457" w:rsidRDefault="0062208C" w:rsidP="00424175">
      <w:pPr>
        <w:pStyle w:val="Akapitzlist"/>
        <w:widowControl w:val="0"/>
        <w:numPr>
          <w:ilvl w:val="0"/>
          <w:numId w:val="38"/>
        </w:numPr>
        <w:tabs>
          <w:tab w:val="left" w:pos="426"/>
        </w:tabs>
        <w:autoSpaceDE w:val="0"/>
        <w:autoSpaceDN w:val="0"/>
        <w:spacing w:after="0" w:line="240" w:lineRule="auto"/>
        <w:ind w:left="284" w:right="248" w:hanging="284"/>
        <w:contextualSpacing w:val="0"/>
        <w:jc w:val="both"/>
        <w:rPr>
          <w:rFonts w:asciiTheme="minorHAnsi" w:hAnsiTheme="minorHAnsi" w:cstheme="minorHAnsi"/>
        </w:rPr>
      </w:pPr>
      <w:r w:rsidRPr="009C5457">
        <w:rPr>
          <w:rFonts w:asciiTheme="minorHAnsi" w:hAnsiTheme="minorHAnsi" w:cstheme="minorHAnsi"/>
        </w:rPr>
        <w:t>Zamawiający jest uprawniony do żądania i uzyskania od Wykonawcy niezwłocznych wyjaśnień w przypadku wątpliwości dotyczących dokumentów składanych wraz</w:t>
      </w:r>
      <w:r w:rsidR="005249A0">
        <w:rPr>
          <w:rFonts w:asciiTheme="minorHAnsi" w:hAnsiTheme="minorHAnsi" w:cstheme="minorHAnsi"/>
        </w:rPr>
        <w:t xml:space="preserve"> </w:t>
      </w:r>
      <w:r w:rsidRPr="009C5457">
        <w:rPr>
          <w:rFonts w:asciiTheme="minorHAnsi" w:hAnsiTheme="minorHAnsi" w:cstheme="minorHAnsi"/>
        </w:rPr>
        <w:t>z fakturą</w:t>
      </w:r>
      <w:r w:rsidRPr="009C5457">
        <w:rPr>
          <w:rFonts w:asciiTheme="minorHAnsi" w:hAnsiTheme="minorHAnsi" w:cstheme="minorHAnsi"/>
          <w:spacing w:val="-1"/>
        </w:rPr>
        <w:t xml:space="preserve"> </w:t>
      </w:r>
      <w:r w:rsidRPr="009C5457">
        <w:rPr>
          <w:rFonts w:asciiTheme="minorHAnsi" w:hAnsiTheme="minorHAnsi" w:cstheme="minorHAnsi"/>
        </w:rPr>
        <w:t>końcową.</w:t>
      </w:r>
    </w:p>
    <w:p w14:paraId="51DDD01B" w14:textId="77777777" w:rsidR="0062208C" w:rsidRPr="009C5457" w:rsidRDefault="0062208C" w:rsidP="00424175">
      <w:pPr>
        <w:pStyle w:val="Akapitzlist"/>
        <w:widowControl w:val="0"/>
        <w:numPr>
          <w:ilvl w:val="0"/>
          <w:numId w:val="38"/>
        </w:numPr>
        <w:tabs>
          <w:tab w:val="left" w:pos="426"/>
        </w:tabs>
        <w:autoSpaceDE w:val="0"/>
        <w:autoSpaceDN w:val="0"/>
        <w:spacing w:after="0" w:line="240" w:lineRule="auto"/>
        <w:ind w:left="284" w:right="249" w:hanging="284"/>
        <w:contextualSpacing w:val="0"/>
        <w:jc w:val="both"/>
        <w:rPr>
          <w:rFonts w:asciiTheme="minorHAnsi" w:hAnsiTheme="minorHAnsi" w:cstheme="minorHAnsi"/>
        </w:rPr>
      </w:pPr>
      <w:r w:rsidRPr="009C5457">
        <w:rPr>
          <w:rFonts w:asciiTheme="minorHAnsi" w:hAnsiTheme="minorHAnsi" w:cstheme="minorHAnsi"/>
        </w:rPr>
        <w:t>Zamawiający jest uprawniony do odstąpienia od dokonania bezpośredniej płatności na rzecz Podwykonawcy lub dalszego Podwykonawcy i do wypłaty Wykonawcy należnego wynagrodzenia, jeżeli Wykonawca zgłosi uwagi, o których mowa w ust. 4</w:t>
      </w:r>
      <w:r w:rsidR="00C4598A" w:rsidRPr="009C5457">
        <w:rPr>
          <w:rFonts w:asciiTheme="minorHAnsi" w:hAnsiTheme="minorHAnsi" w:cstheme="minorHAnsi"/>
        </w:rPr>
        <w:br/>
      </w:r>
      <w:r w:rsidRPr="009C5457">
        <w:rPr>
          <w:rFonts w:asciiTheme="minorHAnsi" w:hAnsiTheme="minorHAnsi" w:cstheme="minorHAnsi"/>
        </w:rPr>
        <w:t>i wykaże niezasadność takiej płatności, lub jeżeli Wykonawca nie zgłosi uwag o których mowa</w:t>
      </w:r>
      <w:r w:rsidR="00C4598A" w:rsidRPr="009C5457">
        <w:rPr>
          <w:rFonts w:asciiTheme="minorHAnsi" w:hAnsiTheme="minorHAnsi" w:cstheme="minorHAnsi"/>
        </w:rPr>
        <w:t xml:space="preserve"> </w:t>
      </w:r>
      <w:r w:rsidRPr="009C5457">
        <w:rPr>
          <w:rFonts w:asciiTheme="minorHAnsi" w:hAnsiTheme="minorHAnsi" w:cstheme="minorHAnsi"/>
        </w:rPr>
        <w:t>w ust. 4, a Podwykonawca lub dalszy Podwykonawca nie wykażą zasadności takiej</w:t>
      </w:r>
      <w:r w:rsidRPr="009C5457">
        <w:rPr>
          <w:rFonts w:asciiTheme="minorHAnsi" w:hAnsiTheme="minorHAnsi" w:cstheme="minorHAnsi"/>
          <w:spacing w:val="1"/>
        </w:rPr>
        <w:t xml:space="preserve"> </w:t>
      </w:r>
      <w:r w:rsidRPr="009C5457">
        <w:rPr>
          <w:rFonts w:asciiTheme="minorHAnsi" w:hAnsiTheme="minorHAnsi" w:cstheme="minorHAnsi"/>
        </w:rPr>
        <w:t>płatności.</w:t>
      </w:r>
    </w:p>
    <w:p w14:paraId="45858036" w14:textId="77777777" w:rsidR="0062208C" w:rsidRPr="009C5457" w:rsidRDefault="0062208C" w:rsidP="00424175">
      <w:pPr>
        <w:pStyle w:val="Akapitzlist"/>
        <w:numPr>
          <w:ilvl w:val="0"/>
          <w:numId w:val="38"/>
        </w:numPr>
        <w:tabs>
          <w:tab w:val="left" w:pos="426"/>
        </w:tabs>
        <w:autoSpaceDE w:val="0"/>
        <w:autoSpaceDN w:val="0"/>
        <w:spacing w:after="0" w:line="240" w:lineRule="auto"/>
        <w:ind w:left="426" w:right="247" w:hanging="426"/>
        <w:contextualSpacing w:val="0"/>
        <w:jc w:val="both"/>
        <w:rPr>
          <w:rFonts w:asciiTheme="minorHAnsi" w:hAnsiTheme="minorHAnsi" w:cstheme="minorHAnsi"/>
        </w:rPr>
      </w:pPr>
      <w:r w:rsidRPr="009C5457">
        <w:rPr>
          <w:rFonts w:asciiTheme="minorHAnsi" w:hAnsiTheme="minorHAnsi" w:cstheme="minorHAnsi"/>
        </w:rPr>
        <w:lastRenderedPageBreak/>
        <w:t>Zamawiający może dokonać bezpośredniej płatności na rzecz Podwykonawcy lub dalszego Podwykonawcy, jeżeli Wykonawca zgłosi uwagi, o których mowa</w:t>
      </w:r>
      <w:r w:rsidR="00C4598A" w:rsidRPr="009C5457">
        <w:rPr>
          <w:rFonts w:asciiTheme="minorHAnsi" w:hAnsiTheme="minorHAnsi" w:cstheme="minorHAnsi"/>
        </w:rPr>
        <w:br/>
      </w:r>
      <w:r w:rsidRPr="009C5457">
        <w:rPr>
          <w:rFonts w:asciiTheme="minorHAnsi" w:hAnsiTheme="minorHAnsi" w:cstheme="minorHAnsi"/>
        </w:rPr>
        <w:t>w ust. 4,</w:t>
      </w:r>
      <w:r w:rsidR="00C4598A" w:rsidRPr="009C5457">
        <w:rPr>
          <w:rFonts w:asciiTheme="minorHAnsi" w:hAnsiTheme="minorHAnsi" w:cstheme="minorHAnsi"/>
        </w:rPr>
        <w:t xml:space="preserve"> </w:t>
      </w:r>
      <w:r w:rsidRPr="009C5457">
        <w:rPr>
          <w:rFonts w:asciiTheme="minorHAnsi" w:hAnsiTheme="minorHAnsi" w:cstheme="minorHAnsi"/>
        </w:rPr>
        <w:t>i potwierdzi zasadność takiej płatności, lub jeżeli Wykonawca nie zgłosi uwag, o których mowa w ust. 4, a Podwykonawca lub dalszy Podwykonawca wykażą zasadność takiej płatności.</w:t>
      </w:r>
    </w:p>
    <w:p w14:paraId="2D9480BE" w14:textId="77777777" w:rsidR="0062208C" w:rsidRPr="009C5457" w:rsidRDefault="0062208C" w:rsidP="00424175">
      <w:pPr>
        <w:pStyle w:val="Akapitzlist"/>
        <w:numPr>
          <w:ilvl w:val="0"/>
          <w:numId w:val="38"/>
        </w:numPr>
        <w:tabs>
          <w:tab w:val="left" w:pos="426"/>
        </w:tabs>
        <w:autoSpaceDE w:val="0"/>
        <w:autoSpaceDN w:val="0"/>
        <w:spacing w:after="0" w:line="240" w:lineRule="auto"/>
        <w:ind w:left="426" w:right="248" w:hanging="426"/>
        <w:contextualSpacing w:val="0"/>
        <w:jc w:val="both"/>
        <w:rPr>
          <w:rFonts w:asciiTheme="minorHAnsi" w:hAnsiTheme="minorHAnsi" w:cstheme="minorHAnsi"/>
        </w:rPr>
      </w:pPr>
      <w:r w:rsidRPr="009C5457">
        <w:rPr>
          <w:rFonts w:asciiTheme="minorHAnsi" w:hAnsiTheme="minorHAnsi" w:cstheme="minorHAnsi"/>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9C5457">
        <w:rPr>
          <w:rFonts w:asciiTheme="minorHAnsi" w:hAnsiTheme="minorHAnsi" w:cstheme="minorHAnsi"/>
          <w:spacing w:val="17"/>
        </w:rPr>
        <w:t xml:space="preserve"> </w:t>
      </w:r>
      <w:r w:rsidRPr="009C5457">
        <w:rPr>
          <w:rFonts w:asciiTheme="minorHAnsi" w:hAnsiTheme="minorHAnsi" w:cstheme="minorHAnsi"/>
        </w:rPr>
        <w:t>kopią</w:t>
      </w:r>
      <w:r w:rsidR="00C4598A" w:rsidRPr="009C5457">
        <w:rPr>
          <w:rFonts w:asciiTheme="minorHAnsi" w:hAnsiTheme="minorHAnsi" w:cstheme="minorHAnsi"/>
        </w:rPr>
        <w:t xml:space="preserve"> </w:t>
      </w:r>
      <w:r w:rsidRPr="009C5457">
        <w:rPr>
          <w:rFonts w:asciiTheme="minorHAnsi" w:hAnsiTheme="minorHAnsi" w:cstheme="minorHAnsi"/>
        </w:rPr>
        <w:t>protokołu odbioru przez Podwykonawcę lub dalszego Podwykonawcę robót budowlanych, lub potwierdzeniem odbioru dostaw lub usług.</w:t>
      </w:r>
    </w:p>
    <w:p w14:paraId="351BCCCB" w14:textId="0CE969F8" w:rsidR="0062208C" w:rsidRPr="009C5457" w:rsidRDefault="0062208C" w:rsidP="00424175">
      <w:pPr>
        <w:pStyle w:val="Akapitzlist"/>
        <w:widowControl w:val="0"/>
        <w:numPr>
          <w:ilvl w:val="0"/>
          <w:numId w:val="38"/>
        </w:numPr>
        <w:tabs>
          <w:tab w:val="left" w:pos="426"/>
        </w:tabs>
        <w:autoSpaceDE w:val="0"/>
        <w:autoSpaceDN w:val="0"/>
        <w:spacing w:before="2" w:after="0" w:line="240" w:lineRule="auto"/>
        <w:ind w:left="426" w:right="248" w:hanging="426"/>
        <w:contextualSpacing w:val="0"/>
        <w:jc w:val="both"/>
        <w:rPr>
          <w:rFonts w:asciiTheme="minorHAnsi" w:hAnsiTheme="minorHAnsi" w:cstheme="minorHAnsi"/>
        </w:rPr>
      </w:pPr>
      <w:r w:rsidRPr="009C5457">
        <w:rPr>
          <w:rFonts w:asciiTheme="minorHAnsi" w:hAnsiTheme="minorHAnsi" w:cstheme="minorHAnsi"/>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w:t>
      </w:r>
      <w:r w:rsidR="0007599E" w:rsidRPr="009C5457">
        <w:rPr>
          <w:rFonts w:asciiTheme="minorHAnsi" w:hAnsiTheme="minorHAnsi" w:cstheme="minorHAnsi"/>
        </w:rPr>
        <w:t xml:space="preserve"> </w:t>
      </w:r>
      <w:r w:rsidRPr="009C5457">
        <w:rPr>
          <w:rFonts w:asciiTheme="minorHAnsi" w:hAnsiTheme="minorHAnsi" w:cstheme="minorHAnsi"/>
        </w:rPr>
        <w:t>w zapłacie należnego wynagrodzenia przez Wykonawcę lub Podwykonawcę i będzie dotyczyć wyłącznie należności powstałych po zaakceptowaniu przez Zamawiającego umowy</w:t>
      </w:r>
      <w:r w:rsidR="005249A0">
        <w:rPr>
          <w:rFonts w:asciiTheme="minorHAnsi" w:hAnsiTheme="minorHAnsi" w:cstheme="minorHAnsi"/>
        </w:rPr>
        <w:t xml:space="preserve"> </w:t>
      </w:r>
      <w:r w:rsidRPr="009C5457">
        <w:rPr>
          <w:rFonts w:asciiTheme="minorHAnsi" w:hAnsiTheme="minorHAnsi" w:cstheme="minorHAnsi"/>
        </w:rPr>
        <w:t>o podwykonawstwo robót budowlanych lub umowy</w:t>
      </w:r>
      <w:r w:rsidR="005249A0">
        <w:rPr>
          <w:rFonts w:asciiTheme="minorHAnsi" w:hAnsiTheme="minorHAnsi" w:cstheme="minorHAnsi"/>
        </w:rPr>
        <w:br/>
      </w:r>
      <w:r w:rsidRPr="009C5457">
        <w:rPr>
          <w:rFonts w:asciiTheme="minorHAnsi" w:hAnsiTheme="minorHAnsi" w:cstheme="minorHAnsi"/>
        </w:rPr>
        <w:t>o podwykonawstwo w zakresie dostaw lub</w:t>
      </w:r>
      <w:r w:rsidRPr="009C5457">
        <w:rPr>
          <w:rFonts w:asciiTheme="minorHAnsi" w:hAnsiTheme="minorHAnsi" w:cstheme="minorHAnsi"/>
          <w:spacing w:val="-2"/>
        </w:rPr>
        <w:t xml:space="preserve"> </w:t>
      </w:r>
      <w:r w:rsidRPr="009C5457">
        <w:rPr>
          <w:rFonts w:asciiTheme="minorHAnsi" w:hAnsiTheme="minorHAnsi" w:cstheme="minorHAnsi"/>
        </w:rPr>
        <w:t>usług.</w:t>
      </w:r>
    </w:p>
    <w:p w14:paraId="068C6470" w14:textId="320133C1" w:rsidR="0062208C" w:rsidRPr="009C5457" w:rsidRDefault="0062208C" w:rsidP="00424175">
      <w:pPr>
        <w:pStyle w:val="Akapitzlist"/>
        <w:widowControl w:val="0"/>
        <w:numPr>
          <w:ilvl w:val="0"/>
          <w:numId w:val="38"/>
        </w:numPr>
        <w:tabs>
          <w:tab w:val="left" w:pos="426"/>
        </w:tabs>
        <w:autoSpaceDE w:val="0"/>
        <w:autoSpaceDN w:val="0"/>
        <w:spacing w:after="0" w:line="240" w:lineRule="auto"/>
        <w:ind w:left="426" w:right="246" w:hanging="426"/>
        <w:contextualSpacing w:val="0"/>
        <w:jc w:val="both"/>
        <w:rPr>
          <w:rFonts w:asciiTheme="minorHAnsi" w:hAnsiTheme="minorHAnsi" w:cstheme="minorHAnsi"/>
        </w:rPr>
      </w:pPr>
      <w:r w:rsidRPr="009C5457">
        <w:rPr>
          <w:rFonts w:asciiTheme="minorHAnsi" w:hAnsiTheme="minorHAnsi" w:cstheme="minorHAnsi"/>
        </w:rPr>
        <w:t>Dokonanie bezpośredniej płatności na rzecz Podwykonawcy lub dalszego Podwykonawcy lub ważne złożenie kwoty potrzebnej na pokrycie wynagrodzenia</w:t>
      </w:r>
      <w:r w:rsidR="005249A0">
        <w:rPr>
          <w:rFonts w:asciiTheme="minorHAnsi" w:hAnsiTheme="minorHAnsi" w:cstheme="minorHAnsi"/>
        </w:rPr>
        <w:t xml:space="preserve"> </w:t>
      </w:r>
      <w:r w:rsidRPr="009C5457">
        <w:rPr>
          <w:rFonts w:asciiTheme="minorHAnsi" w:hAnsiTheme="minorHAnsi" w:cstheme="minorHAnsi"/>
        </w:rPr>
        <w:t>z tytułu bezpośredniej płatności do depozytu sądowego, skutkuje umorzeniem wierzytelności przysługującej Wykonawcy od Zamawiającego z tytułu wynagrodzenia do wysokości kwoty odpowiadającej dokonanej</w:t>
      </w:r>
      <w:r w:rsidRPr="009C5457">
        <w:rPr>
          <w:rFonts w:asciiTheme="minorHAnsi" w:hAnsiTheme="minorHAnsi" w:cstheme="minorHAnsi"/>
          <w:spacing w:val="-1"/>
        </w:rPr>
        <w:t xml:space="preserve"> </w:t>
      </w:r>
      <w:r w:rsidRPr="009C5457">
        <w:rPr>
          <w:rFonts w:asciiTheme="minorHAnsi" w:hAnsiTheme="minorHAnsi" w:cstheme="minorHAnsi"/>
        </w:rPr>
        <w:t>płatności.</w:t>
      </w:r>
    </w:p>
    <w:p w14:paraId="52F5C440" w14:textId="77777777" w:rsidR="0062208C" w:rsidRPr="009C5457" w:rsidRDefault="0062208C" w:rsidP="00424175">
      <w:pPr>
        <w:pStyle w:val="Akapitzlist"/>
        <w:widowControl w:val="0"/>
        <w:numPr>
          <w:ilvl w:val="0"/>
          <w:numId w:val="38"/>
        </w:numPr>
        <w:tabs>
          <w:tab w:val="left" w:pos="426"/>
        </w:tabs>
        <w:autoSpaceDE w:val="0"/>
        <w:autoSpaceDN w:val="0"/>
        <w:spacing w:after="0" w:line="240" w:lineRule="auto"/>
        <w:ind w:left="426" w:right="250" w:hanging="426"/>
        <w:contextualSpacing w:val="0"/>
        <w:jc w:val="both"/>
        <w:rPr>
          <w:rFonts w:asciiTheme="minorHAnsi" w:hAnsiTheme="minorHAnsi" w:cstheme="minorHAnsi"/>
        </w:rPr>
      </w:pPr>
      <w:r w:rsidRPr="009C5457">
        <w:rPr>
          <w:rFonts w:asciiTheme="minorHAnsi" w:hAnsiTheme="minorHAnsi" w:cstheme="minorHAnsi"/>
        </w:rPr>
        <w:t>Zamawiający  dokona  bezpośredniej  płatności  na  rzecz  Podwykonawcy  lub  dalszego  Podwykonawcy   w terminie 14 dni od dnia pisemnego potwierdzenia Podwykonawcy lub dalszemu Podwykonawcy przez Zamawiającego uznania płatności bezpośredniej za</w:t>
      </w:r>
      <w:r w:rsidRPr="009C5457">
        <w:rPr>
          <w:rFonts w:asciiTheme="minorHAnsi" w:hAnsiTheme="minorHAnsi" w:cstheme="minorHAnsi"/>
          <w:spacing w:val="1"/>
        </w:rPr>
        <w:t xml:space="preserve"> </w:t>
      </w:r>
      <w:r w:rsidRPr="009C5457">
        <w:rPr>
          <w:rFonts w:asciiTheme="minorHAnsi" w:hAnsiTheme="minorHAnsi" w:cstheme="minorHAnsi"/>
        </w:rPr>
        <w:t>uzasadnioną.</w:t>
      </w:r>
    </w:p>
    <w:p w14:paraId="3976A17E" w14:textId="5AEFAF74" w:rsidR="0062208C" w:rsidRPr="009C5457" w:rsidRDefault="0062208C" w:rsidP="00424175">
      <w:pPr>
        <w:pStyle w:val="Akapitzlist"/>
        <w:widowControl w:val="0"/>
        <w:numPr>
          <w:ilvl w:val="0"/>
          <w:numId w:val="38"/>
        </w:numPr>
        <w:tabs>
          <w:tab w:val="left" w:pos="426"/>
        </w:tabs>
        <w:autoSpaceDE w:val="0"/>
        <w:autoSpaceDN w:val="0"/>
        <w:spacing w:after="0" w:line="240" w:lineRule="auto"/>
        <w:ind w:left="426" w:right="246" w:hanging="426"/>
        <w:contextualSpacing w:val="0"/>
        <w:jc w:val="both"/>
        <w:rPr>
          <w:rFonts w:asciiTheme="minorHAnsi" w:hAnsiTheme="minorHAnsi" w:cstheme="minorHAnsi"/>
        </w:rPr>
      </w:pPr>
      <w:r w:rsidRPr="009C5457">
        <w:rPr>
          <w:rFonts w:asciiTheme="minorHAnsi" w:hAnsiTheme="minorHAnsi" w:cstheme="minorHAnsi"/>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w:t>
      </w:r>
      <w:r w:rsidR="0007599E" w:rsidRPr="009C5457">
        <w:rPr>
          <w:rFonts w:asciiTheme="minorHAnsi" w:hAnsiTheme="minorHAnsi" w:cstheme="minorHAnsi"/>
        </w:rPr>
        <w:t xml:space="preserve"> </w:t>
      </w:r>
      <w:r w:rsidRPr="009C5457">
        <w:rPr>
          <w:rFonts w:asciiTheme="minorHAnsi" w:hAnsiTheme="minorHAnsi" w:cstheme="minorHAnsi"/>
        </w:rPr>
        <w:t>z wykonaniem</w:t>
      </w:r>
      <w:r w:rsidR="005249A0">
        <w:rPr>
          <w:rFonts w:asciiTheme="minorHAnsi" w:hAnsiTheme="minorHAnsi" w:cstheme="minorHAnsi"/>
        </w:rPr>
        <w:t xml:space="preserve"> </w:t>
      </w:r>
      <w:r w:rsidRPr="009C5457">
        <w:rPr>
          <w:rFonts w:asciiTheme="minorHAnsi" w:hAnsiTheme="minorHAnsi" w:cstheme="minorHAnsi"/>
        </w:rPr>
        <w:t>w zakresie objętym zdeponowaną kwotą zobowiązania Zamawiającego względem Wykonawcy.</w:t>
      </w:r>
    </w:p>
    <w:p w14:paraId="171E3B3D" w14:textId="554B9D01" w:rsidR="0062208C" w:rsidRPr="009C5457" w:rsidRDefault="0062208C" w:rsidP="00424175">
      <w:pPr>
        <w:pStyle w:val="Akapitzlist"/>
        <w:widowControl w:val="0"/>
        <w:numPr>
          <w:ilvl w:val="0"/>
          <w:numId w:val="38"/>
        </w:numPr>
        <w:tabs>
          <w:tab w:val="left" w:pos="426"/>
        </w:tabs>
        <w:autoSpaceDE w:val="0"/>
        <w:autoSpaceDN w:val="0"/>
        <w:spacing w:after="0" w:line="240" w:lineRule="auto"/>
        <w:ind w:left="426" w:right="246" w:hanging="426"/>
        <w:contextualSpacing w:val="0"/>
        <w:jc w:val="both"/>
        <w:rPr>
          <w:rFonts w:asciiTheme="minorHAnsi" w:hAnsiTheme="minorHAnsi" w:cstheme="minorHAnsi"/>
        </w:rPr>
      </w:pPr>
      <w:r w:rsidRPr="009C5457">
        <w:rPr>
          <w:rFonts w:asciiTheme="minorHAnsi" w:hAnsiTheme="minorHAnsi" w:cstheme="minorHAnsi"/>
        </w:rPr>
        <w:t>Odpowiedzialność Zamawiającego wobec Podwykonawcy lub dalszego Podwykonawcy</w:t>
      </w:r>
      <w:r w:rsidR="005249A0">
        <w:rPr>
          <w:rFonts w:asciiTheme="minorHAnsi" w:hAnsiTheme="minorHAnsi" w:cstheme="minorHAnsi"/>
        </w:rPr>
        <w:br/>
      </w:r>
      <w:r w:rsidRPr="009C5457">
        <w:rPr>
          <w:rFonts w:asciiTheme="minorHAnsi" w:hAnsiTheme="minorHAnsi" w:cstheme="minorHAnsi"/>
        </w:rPr>
        <w:t>z tytułu płatności bezpośrednich za wykonanie robót budowlanych jest ograniczona wyłącznie do wysokości kwoty należności za wykonanie tych robót budowlanych wynikającej z umowy</w:t>
      </w:r>
      <w:r w:rsidR="005249A0">
        <w:rPr>
          <w:rFonts w:asciiTheme="minorHAnsi" w:hAnsiTheme="minorHAnsi" w:cstheme="minorHAnsi"/>
        </w:rPr>
        <w:br/>
      </w:r>
      <w:r w:rsidRPr="009C5457">
        <w:rPr>
          <w:rFonts w:asciiTheme="minorHAnsi" w:hAnsiTheme="minorHAnsi" w:cstheme="minorHAnsi"/>
        </w:rPr>
        <w:t>o podwykonawstwo. W przypadku różnic</w:t>
      </w:r>
      <w:r w:rsidR="005249A0">
        <w:rPr>
          <w:rFonts w:asciiTheme="minorHAnsi" w:hAnsiTheme="minorHAnsi" w:cstheme="minorHAnsi"/>
        </w:rPr>
        <w:t xml:space="preserve"> </w:t>
      </w:r>
      <w:r w:rsidRPr="009C5457">
        <w:rPr>
          <w:rFonts w:asciiTheme="minorHAnsi" w:hAnsiTheme="minorHAnsi" w:cstheme="minorHAnsi"/>
        </w:rPr>
        <w:t>w cenach za wykonane roboty pomiędzy cenami określonymi umową</w:t>
      </w:r>
      <w:r w:rsidR="005249A0">
        <w:rPr>
          <w:rFonts w:asciiTheme="minorHAnsi" w:hAnsiTheme="minorHAnsi" w:cstheme="minorHAnsi"/>
        </w:rPr>
        <w:t xml:space="preserve"> </w:t>
      </w:r>
      <w:r w:rsidRPr="009C5457">
        <w:rPr>
          <w:rFonts w:asciiTheme="minorHAnsi" w:hAnsiTheme="minorHAnsi" w:cstheme="minorHAnsi"/>
        </w:rPr>
        <w:t>o podwykonawstwo a cenami wynikającymi z umowy Zamawiającego</w:t>
      </w:r>
      <w:r w:rsidR="00ED107B" w:rsidRPr="009C5457">
        <w:rPr>
          <w:rFonts w:asciiTheme="minorHAnsi" w:hAnsiTheme="minorHAnsi" w:cstheme="minorHAnsi"/>
        </w:rPr>
        <w:t xml:space="preserve"> </w:t>
      </w:r>
      <w:r w:rsidRPr="009C5457">
        <w:rPr>
          <w:rFonts w:asciiTheme="minorHAnsi" w:hAnsiTheme="minorHAnsi" w:cstheme="minorHAnsi"/>
        </w:rPr>
        <w:t>z Wykonawcą, Zamawiający uzna i wypłaci Podwykonawcy lub dalszemu Podwykonawcy na podstawie wystawionej przez niego faktury VAT lub rachunku wyłącznie kwotę należną na podstawie cen wynikających z umowy Zamawiającego z</w:t>
      </w:r>
      <w:r w:rsidRPr="009C5457">
        <w:rPr>
          <w:rFonts w:asciiTheme="minorHAnsi" w:hAnsiTheme="minorHAnsi" w:cstheme="minorHAnsi"/>
          <w:spacing w:val="-4"/>
        </w:rPr>
        <w:t xml:space="preserve"> </w:t>
      </w:r>
      <w:r w:rsidRPr="009C5457">
        <w:rPr>
          <w:rFonts w:asciiTheme="minorHAnsi" w:hAnsiTheme="minorHAnsi" w:cstheme="minorHAnsi"/>
        </w:rPr>
        <w:t>Wykonawcą.</w:t>
      </w:r>
    </w:p>
    <w:p w14:paraId="7DD34C2D" w14:textId="4F1FB301" w:rsidR="0062208C" w:rsidRPr="009C5457" w:rsidRDefault="0062208C" w:rsidP="00424175">
      <w:pPr>
        <w:pStyle w:val="Akapitzlist"/>
        <w:widowControl w:val="0"/>
        <w:numPr>
          <w:ilvl w:val="0"/>
          <w:numId w:val="38"/>
        </w:numPr>
        <w:tabs>
          <w:tab w:val="left" w:pos="426"/>
        </w:tabs>
        <w:autoSpaceDE w:val="0"/>
        <w:autoSpaceDN w:val="0"/>
        <w:spacing w:after="0" w:line="240" w:lineRule="auto"/>
        <w:ind w:left="426" w:right="250" w:hanging="426"/>
        <w:contextualSpacing w:val="0"/>
        <w:jc w:val="both"/>
        <w:rPr>
          <w:rFonts w:asciiTheme="minorHAnsi" w:hAnsiTheme="minorHAnsi" w:cstheme="minorHAnsi"/>
        </w:rPr>
      </w:pPr>
      <w:r w:rsidRPr="009C5457">
        <w:rPr>
          <w:rFonts w:asciiTheme="minorHAnsi" w:hAnsiTheme="minorHAnsi" w:cstheme="minorHAnsi"/>
        </w:rPr>
        <w:t>W przypadku, gdy Podwykonawcy lub dalsi Podwykonawcy, uprawnieni do uzyskania od Zamawiającego płatności bezpośrednich, nie wystawili żadnych rachunków lub faktur VAT</w:t>
      </w:r>
      <w:r w:rsidR="005249A0">
        <w:rPr>
          <w:rFonts w:asciiTheme="minorHAnsi" w:hAnsiTheme="minorHAnsi" w:cstheme="minorHAnsi"/>
        </w:rPr>
        <w:br/>
      </w:r>
      <w:r w:rsidRPr="009C5457">
        <w:rPr>
          <w:rFonts w:asciiTheme="minorHAnsi" w:hAnsiTheme="minorHAnsi" w:cstheme="minorHAnsi"/>
        </w:rPr>
        <w:t>w danym okresie rozliczeniowym, i Wykonawca załączy do wystawianego rachunku lub faktury VAT oświadczenia Podwykonawców</w:t>
      </w:r>
      <w:r w:rsidR="006C503D" w:rsidRPr="009C5457">
        <w:rPr>
          <w:rFonts w:asciiTheme="minorHAnsi" w:hAnsiTheme="minorHAnsi" w:cstheme="minorHAnsi"/>
        </w:rPr>
        <w:t xml:space="preserve"> </w:t>
      </w:r>
      <w:r w:rsidRPr="009C5457">
        <w:rPr>
          <w:rFonts w:asciiTheme="minorHAnsi" w:hAnsiTheme="minorHAnsi" w:cstheme="minorHAnsi"/>
        </w:rPr>
        <w:t>i</w:t>
      </w:r>
      <w:r w:rsidR="0007599E" w:rsidRPr="009C5457">
        <w:rPr>
          <w:rFonts w:asciiTheme="minorHAnsi" w:hAnsiTheme="minorHAnsi" w:cstheme="minorHAnsi"/>
        </w:rPr>
        <w:t xml:space="preserve"> </w:t>
      </w:r>
      <w:r w:rsidRPr="009C5457">
        <w:rPr>
          <w:rFonts w:asciiTheme="minorHAnsi" w:hAnsiTheme="minorHAnsi" w:cstheme="minorHAnsi"/>
        </w:rPr>
        <w:t>dalszych</w:t>
      </w:r>
      <w:r w:rsidR="006C503D" w:rsidRPr="009C5457">
        <w:rPr>
          <w:rFonts w:asciiTheme="minorHAnsi" w:hAnsiTheme="minorHAnsi" w:cstheme="minorHAnsi"/>
        </w:rPr>
        <w:t xml:space="preserve"> </w:t>
      </w:r>
      <w:r w:rsidRPr="009C5457">
        <w:rPr>
          <w:rFonts w:asciiTheme="minorHAnsi" w:hAnsiTheme="minorHAnsi" w:cstheme="minorHAnsi"/>
        </w:rPr>
        <w:t>Podwykonawców  potwierdzające</w:t>
      </w:r>
      <w:r w:rsidR="006C503D" w:rsidRPr="009C5457">
        <w:rPr>
          <w:rFonts w:asciiTheme="minorHAnsi" w:hAnsiTheme="minorHAnsi" w:cstheme="minorHAnsi"/>
        </w:rPr>
        <w:t xml:space="preserve"> </w:t>
      </w:r>
      <w:r w:rsidRPr="009C5457">
        <w:rPr>
          <w:rFonts w:asciiTheme="minorHAnsi" w:hAnsiTheme="minorHAnsi" w:cstheme="minorHAnsi"/>
        </w:rPr>
        <w:t>tę  okoliczno</w:t>
      </w:r>
      <w:r w:rsidR="0007599E" w:rsidRPr="009C5457">
        <w:rPr>
          <w:rFonts w:asciiTheme="minorHAnsi" w:hAnsiTheme="minorHAnsi" w:cstheme="minorHAnsi"/>
        </w:rPr>
        <w:t xml:space="preserve">ść,  cała  kwota  wynikająca </w:t>
      </w:r>
      <w:r w:rsidRPr="009C5457">
        <w:rPr>
          <w:rFonts w:asciiTheme="minorHAnsi" w:hAnsiTheme="minorHAnsi" w:cstheme="minorHAnsi"/>
        </w:rPr>
        <w:t>z faktury VAT lub rachunku zostanie wypłacona przez Zamawiającego</w:t>
      </w:r>
      <w:r w:rsidRPr="009C5457">
        <w:rPr>
          <w:rFonts w:asciiTheme="minorHAnsi" w:hAnsiTheme="minorHAnsi" w:cstheme="minorHAnsi"/>
          <w:spacing w:val="-3"/>
        </w:rPr>
        <w:t xml:space="preserve"> </w:t>
      </w:r>
      <w:r w:rsidRPr="009C5457">
        <w:rPr>
          <w:rFonts w:asciiTheme="minorHAnsi" w:hAnsiTheme="minorHAnsi" w:cstheme="minorHAnsi"/>
        </w:rPr>
        <w:t>Wykonawcy.</w:t>
      </w:r>
    </w:p>
    <w:p w14:paraId="2E1E6351" w14:textId="72A9D29C" w:rsidR="0062208C" w:rsidRPr="009C5457" w:rsidRDefault="0062208C" w:rsidP="00424175">
      <w:pPr>
        <w:pStyle w:val="Akapitzlist"/>
        <w:widowControl w:val="0"/>
        <w:numPr>
          <w:ilvl w:val="0"/>
          <w:numId w:val="38"/>
        </w:numPr>
        <w:tabs>
          <w:tab w:val="left" w:pos="426"/>
        </w:tabs>
        <w:autoSpaceDE w:val="0"/>
        <w:autoSpaceDN w:val="0"/>
        <w:spacing w:after="0" w:line="240" w:lineRule="auto"/>
        <w:ind w:left="426" w:right="248" w:hanging="426"/>
        <w:contextualSpacing w:val="0"/>
        <w:jc w:val="both"/>
        <w:rPr>
          <w:rFonts w:asciiTheme="minorHAnsi" w:hAnsiTheme="minorHAnsi" w:cstheme="minorHAnsi"/>
        </w:rPr>
      </w:pPr>
      <w:r w:rsidRPr="009C5457">
        <w:rPr>
          <w:rFonts w:asciiTheme="minorHAnsi" w:hAnsiTheme="minorHAnsi" w:cstheme="minorHAnsi"/>
        </w:rPr>
        <w:t>Do końcowej faktury VAT (rachunku) za wykonanie przedmiotu umowy Wykonawca dołączy oświadczenia Podwykonawców i dalszych Podwykonawców o pełnym zafakturowaniu przez nich lub objęciu wystawionymi przez nich rachunkami zakresu robót wykonanych zgodnie</w:t>
      </w:r>
      <w:r w:rsidR="005249A0">
        <w:rPr>
          <w:rFonts w:asciiTheme="minorHAnsi" w:hAnsiTheme="minorHAnsi" w:cstheme="minorHAnsi"/>
        </w:rPr>
        <w:br/>
      </w:r>
      <w:r w:rsidRPr="009C5457">
        <w:rPr>
          <w:rFonts w:asciiTheme="minorHAnsi" w:hAnsiTheme="minorHAnsi" w:cstheme="minorHAnsi"/>
        </w:rPr>
        <w:t>z umowami o podwykonawstwo oraz o pełnym rozliczeniu tych robót do wysokości objętej płatnością</w:t>
      </w:r>
      <w:r w:rsidRPr="009C5457">
        <w:rPr>
          <w:rFonts w:asciiTheme="minorHAnsi" w:hAnsiTheme="minorHAnsi" w:cstheme="minorHAnsi"/>
          <w:spacing w:val="-4"/>
        </w:rPr>
        <w:t xml:space="preserve"> </w:t>
      </w:r>
      <w:r w:rsidRPr="009C5457">
        <w:rPr>
          <w:rFonts w:asciiTheme="minorHAnsi" w:hAnsiTheme="minorHAnsi" w:cstheme="minorHAnsi"/>
        </w:rPr>
        <w:t>końcową.</w:t>
      </w:r>
    </w:p>
    <w:p w14:paraId="5ED4F5C3" w14:textId="77777777" w:rsidR="003D5CF3" w:rsidRPr="009C5457" w:rsidRDefault="003D5CF3" w:rsidP="00424175">
      <w:pPr>
        <w:keepNext/>
        <w:spacing w:before="200" w:after="120"/>
        <w:rPr>
          <w:rFonts w:asciiTheme="minorHAnsi" w:hAnsiTheme="minorHAnsi" w:cstheme="minorHAnsi"/>
          <w:b/>
          <w:color w:val="000000" w:themeColor="text1"/>
          <w:sz w:val="22"/>
          <w:szCs w:val="22"/>
        </w:rPr>
      </w:pPr>
      <w:r w:rsidRPr="009C5457">
        <w:rPr>
          <w:rFonts w:asciiTheme="minorHAnsi" w:hAnsiTheme="minorHAnsi" w:cstheme="minorHAnsi"/>
          <w:b/>
          <w:color w:val="000000" w:themeColor="text1"/>
          <w:sz w:val="22"/>
          <w:szCs w:val="22"/>
        </w:rPr>
        <w:lastRenderedPageBreak/>
        <w:t>Rozdział VI.  ODBIÓR ROBÓT</w:t>
      </w:r>
    </w:p>
    <w:p w14:paraId="2AE523CA" w14:textId="77777777" w:rsidR="003D5CF3" w:rsidRPr="009C5457" w:rsidRDefault="003D5CF3" w:rsidP="00424175">
      <w:pPr>
        <w:keepNext/>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 1</w:t>
      </w:r>
      <w:r w:rsidR="00941049" w:rsidRPr="009C5457">
        <w:rPr>
          <w:rFonts w:asciiTheme="minorHAnsi" w:hAnsiTheme="minorHAnsi" w:cstheme="minorHAnsi"/>
          <w:color w:val="000000" w:themeColor="text1"/>
          <w:sz w:val="22"/>
          <w:szCs w:val="22"/>
        </w:rPr>
        <w:t>1</w:t>
      </w:r>
    </w:p>
    <w:p w14:paraId="339AD014" w14:textId="77777777" w:rsidR="006C503D" w:rsidRPr="009C5457" w:rsidRDefault="006C503D" w:rsidP="00424175">
      <w:pPr>
        <w:pStyle w:val="Akapitzlist"/>
        <w:widowControl w:val="0"/>
        <w:numPr>
          <w:ilvl w:val="0"/>
          <w:numId w:val="39"/>
        </w:numPr>
        <w:tabs>
          <w:tab w:val="left" w:pos="426"/>
        </w:tabs>
        <w:autoSpaceDE w:val="0"/>
        <w:autoSpaceDN w:val="0"/>
        <w:spacing w:before="60" w:after="0" w:line="240" w:lineRule="auto"/>
        <w:ind w:left="426" w:right="248" w:hanging="426"/>
        <w:contextualSpacing w:val="0"/>
        <w:jc w:val="both"/>
        <w:rPr>
          <w:rFonts w:asciiTheme="minorHAnsi" w:hAnsiTheme="minorHAnsi" w:cstheme="minorHAnsi"/>
        </w:rPr>
      </w:pPr>
      <w:r w:rsidRPr="009C5457">
        <w:rPr>
          <w:rFonts w:asciiTheme="minorHAnsi" w:hAnsiTheme="minorHAnsi" w:cstheme="minorHAnsi"/>
        </w:rPr>
        <w:t>Odbioru robót zanikających i ulegających zakryciu, dokonuje Inspektor nadzoru</w:t>
      </w:r>
      <w:r w:rsidR="00007F80" w:rsidRPr="009C5457">
        <w:rPr>
          <w:rFonts w:asciiTheme="minorHAnsi" w:hAnsiTheme="minorHAnsi" w:cstheme="minorHAnsi"/>
        </w:rPr>
        <w:br/>
      </w:r>
      <w:r w:rsidRPr="009C5457">
        <w:rPr>
          <w:rFonts w:asciiTheme="minorHAnsi" w:hAnsiTheme="minorHAnsi" w:cstheme="minorHAnsi"/>
        </w:rPr>
        <w:t>w obecności Wykonawcy, w terminie 3 dni od daty pisemnego zawiadomienia, dokonanego przez Wykonawcę do Inspektora nadzoru. Czynności te dokonuje się protokołem odbioru robót zanikowych  i ulegających  zakryciu.  Odbiór  polega  na  końcowej  ocenie  ilości  i  jakości  wykonanych   robót,  które w dalszym procesie realizacji robót ulegają zakryciu lub</w:t>
      </w:r>
      <w:r w:rsidRPr="009C5457">
        <w:rPr>
          <w:rFonts w:asciiTheme="minorHAnsi" w:hAnsiTheme="minorHAnsi" w:cstheme="minorHAnsi"/>
          <w:spacing w:val="-4"/>
        </w:rPr>
        <w:t xml:space="preserve"> </w:t>
      </w:r>
      <w:r w:rsidRPr="009C5457">
        <w:rPr>
          <w:rFonts w:asciiTheme="minorHAnsi" w:hAnsiTheme="minorHAnsi" w:cstheme="minorHAnsi"/>
        </w:rPr>
        <w:t>zanikają.</w:t>
      </w:r>
    </w:p>
    <w:p w14:paraId="552D64FC" w14:textId="77777777" w:rsidR="006C503D" w:rsidRPr="009C5457" w:rsidRDefault="006C503D" w:rsidP="00424175">
      <w:pPr>
        <w:pStyle w:val="Akapitzlist"/>
        <w:widowControl w:val="0"/>
        <w:numPr>
          <w:ilvl w:val="0"/>
          <w:numId w:val="39"/>
        </w:numPr>
        <w:tabs>
          <w:tab w:val="left" w:pos="426"/>
        </w:tabs>
        <w:autoSpaceDE w:val="0"/>
        <w:autoSpaceDN w:val="0"/>
        <w:spacing w:after="0" w:line="240" w:lineRule="auto"/>
        <w:ind w:left="426" w:right="248" w:hanging="429"/>
        <w:contextualSpacing w:val="0"/>
        <w:jc w:val="both"/>
        <w:rPr>
          <w:rFonts w:asciiTheme="minorHAnsi" w:hAnsiTheme="minorHAnsi" w:cstheme="minorHAnsi"/>
        </w:rPr>
      </w:pPr>
      <w:r w:rsidRPr="009C5457">
        <w:rPr>
          <w:rFonts w:asciiTheme="minorHAnsi" w:hAnsiTheme="minorHAnsi" w:cstheme="minorHAnsi"/>
        </w:rPr>
        <w:t>Przedmiotem odbioru końcowego jest wykonany w całości przedmiot umowy określony</w:t>
      </w:r>
      <w:r w:rsidR="00ED4592" w:rsidRPr="009C5457">
        <w:rPr>
          <w:rFonts w:asciiTheme="minorHAnsi" w:hAnsiTheme="minorHAnsi" w:cstheme="minorHAnsi"/>
        </w:rPr>
        <w:t xml:space="preserve"> </w:t>
      </w:r>
      <w:r w:rsidRPr="009C5457">
        <w:rPr>
          <w:rFonts w:asciiTheme="minorHAnsi" w:hAnsiTheme="minorHAnsi" w:cstheme="minorHAnsi"/>
        </w:rPr>
        <w:t>w Rozdziale</w:t>
      </w:r>
      <w:r w:rsidRPr="009C5457">
        <w:rPr>
          <w:rFonts w:asciiTheme="minorHAnsi" w:hAnsiTheme="minorHAnsi" w:cstheme="minorHAnsi"/>
          <w:spacing w:val="-17"/>
        </w:rPr>
        <w:t xml:space="preserve"> </w:t>
      </w:r>
      <w:r w:rsidRPr="009C5457">
        <w:rPr>
          <w:rFonts w:asciiTheme="minorHAnsi" w:hAnsiTheme="minorHAnsi" w:cstheme="minorHAnsi"/>
        </w:rPr>
        <w:t>I.</w:t>
      </w:r>
    </w:p>
    <w:p w14:paraId="4987E998" w14:textId="77777777" w:rsidR="006C503D" w:rsidRPr="009C5457" w:rsidRDefault="006C503D" w:rsidP="00424175">
      <w:pPr>
        <w:pStyle w:val="Akapitzlist"/>
        <w:widowControl w:val="0"/>
        <w:numPr>
          <w:ilvl w:val="1"/>
          <w:numId w:val="39"/>
        </w:numPr>
        <w:tabs>
          <w:tab w:val="left" w:pos="426"/>
          <w:tab w:val="left" w:pos="851"/>
        </w:tabs>
        <w:autoSpaceDE w:val="0"/>
        <w:autoSpaceDN w:val="0"/>
        <w:spacing w:before="1" w:after="0" w:line="240" w:lineRule="auto"/>
        <w:ind w:left="851" w:right="248" w:hanging="425"/>
        <w:contextualSpacing w:val="0"/>
        <w:jc w:val="both"/>
        <w:rPr>
          <w:rFonts w:asciiTheme="minorHAnsi" w:hAnsiTheme="minorHAnsi" w:cstheme="minorHAnsi"/>
        </w:rPr>
      </w:pPr>
      <w:r w:rsidRPr="009C5457">
        <w:rPr>
          <w:rFonts w:asciiTheme="minorHAnsi" w:hAnsiTheme="minorHAnsi" w:cstheme="minorHAnsi"/>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w:t>
      </w:r>
      <w:r w:rsidR="00ED4592" w:rsidRPr="009C5457">
        <w:rPr>
          <w:rFonts w:asciiTheme="minorHAnsi" w:hAnsiTheme="minorHAnsi" w:cstheme="minorHAnsi"/>
        </w:rPr>
        <w:t xml:space="preserve"> </w:t>
      </w:r>
      <w:r w:rsidRPr="009C5457">
        <w:rPr>
          <w:rFonts w:asciiTheme="minorHAnsi" w:hAnsiTheme="minorHAnsi" w:cstheme="minorHAnsi"/>
        </w:rPr>
        <w:t>i zatwierdzone przez Inspektora nadzoru rozliczenie jest niezbędnym warunkiem podpisania przez niego protokołu odbioru</w:t>
      </w:r>
      <w:r w:rsidRPr="009C5457">
        <w:rPr>
          <w:rFonts w:asciiTheme="minorHAnsi" w:hAnsiTheme="minorHAnsi" w:cstheme="minorHAnsi"/>
          <w:spacing w:val="-5"/>
        </w:rPr>
        <w:t xml:space="preserve"> </w:t>
      </w:r>
      <w:r w:rsidRPr="009C5457">
        <w:rPr>
          <w:rFonts w:asciiTheme="minorHAnsi" w:hAnsiTheme="minorHAnsi" w:cstheme="minorHAnsi"/>
        </w:rPr>
        <w:t>końcowego.</w:t>
      </w:r>
    </w:p>
    <w:p w14:paraId="7E194215" w14:textId="77777777" w:rsidR="00B64002" w:rsidRPr="009C5457" w:rsidRDefault="006C503D" w:rsidP="00424175">
      <w:pPr>
        <w:pStyle w:val="Akapitzlist"/>
        <w:widowControl w:val="0"/>
        <w:numPr>
          <w:ilvl w:val="1"/>
          <w:numId w:val="39"/>
        </w:numPr>
        <w:tabs>
          <w:tab w:val="left" w:pos="426"/>
          <w:tab w:val="left" w:pos="851"/>
        </w:tabs>
        <w:autoSpaceDE w:val="0"/>
        <w:autoSpaceDN w:val="0"/>
        <w:spacing w:before="1" w:after="0" w:line="240" w:lineRule="auto"/>
        <w:ind w:left="851" w:right="248" w:hanging="425"/>
        <w:contextualSpacing w:val="0"/>
        <w:jc w:val="both"/>
        <w:rPr>
          <w:rFonts w:asciiTheme="minorHAnsi" w:hAnsiTheme="minorHAnsi" w:cstheme="minorHAnsi"/>
        </w:rPr>
      </w:pPr>
      <w:r w:rsidRPr="009C5457">
        <w:rPr>
          <w:rFonts w:asciiTheme="minorHAnsi" w:hAnsiTheme="minorHAnsi" w:cstheme="minorHAnsi"/>
        </w:rPr>
        <w:t>Przez</w:t>
      </w:r>
      <w:r w:rsidR="00B64002" w:rsidRPr="009C5457">
        <w:rPr>
          <w:rFonts w:asciiTheme="minorHAnsi" w:hAnsiTheme="minorHAnsi" w:cstheme="minorHAnsi"/>
        </w:rPr>
        <w:t xml:space="preserve"> </w:t>
      </w:r>
      <w:r w:rsidRPr="009C5457">
        <w:rPr>
          <w:rFonts w:asciiTheme="minorHAnsi" w:hAnsiTheme="minorHAnsi" w:cstheme="minorHAnsi"/>
        </w:rPr>
        <w:t xml:space="preserve">„operat kolaudacyjny” należy rozumieć zbiór </w:t>
      </w:r>
      <w:r w:rsidR="00B64002" w:rsidRPr="009C5457">
        <w:rPr>
          <w:rFonts w:asciiTheme="minorHAnsi" w:hAnsiTheme="minorHAnsi" w:cstheme="minorHAnsi"/>
        </w:rPr>
        <w:t>w</w:t>
      </w:r>
      <w:r w:rsidRPr="009C5457">
        <w:rPr>
          <w:rFonts w:asciiTheme="minorHAnsi" w:hAnsiTheme="minorHAnsi" w:cstheme="minorHAnsi"/>
        </w:rPr>
        <w:t>szystkich dokumentów umownych,</w:t>
      </w:r>
      <w:r w:rsidR="00424175" w:rsidRPr="009C5457">
        <w:rPr>
          <w:rFonts w:asciiTheme="minorHAnsi" w:hAnsiTheme="minorHAnsi" w:cstheme="minorHAnsi"/>
        </w:rPr>
        <w:t xml:space="preserve"> </w:t>
      </w:r>
      <w:r w:rsidRPr="009C5457">
        <w:rPr>
          <w:rFonts w:asciiTheme="minorHAnsi" w:hAnsiTheme="minorHAnsi" w:cstheme="minorHAnsi"/>
        </w:rPr>
        <w:t>z</w:t>
      </w:r>
      <w:r w:rsidR="00B64002" w:rsidRPr="009C5457">
        <w:rPr>
          <w:rFonts w:asciiTheme="minorHAnsi" w:hAnsiTheme="minorHAnsi" w:cstheme="minorHAnsi"/>
        </w:rPr>
        <w:t xml:space="preserve"> </w:t>
      </w:r>
      <w:r w:rsidRPr="009C5457">
        <w:rPr>
          <w:rFonts w:asciiTheme="minorHAnsi" w:hAnsiTheme="minorHAnsi" w:cstheme="minorHAnsi"/>
        </w:rPr>
        <w:t>uwzględnieniem</w:t>
      </w:r>
      <w:r w:rsidR="00B64002" w:rsidRPr="009C5457">
        <w:rPr>
          <w:rFonts w:asciiTheme="minorHAnsi" w:hAnsiTheme="minorHAnsi" w:cstheme="minorHAnsi"/>
        </w:rPr>
        <w:t xml:space="preserve"> </w:t>
      </w:r>
      <w:r w:rsidRPr="009C5457">
        <w:rPr>
          <w:rFonts w:asciiTheme="minorHAnsi" w:hAnsiTheme="minorHAnsi" w:cstheme="minorHAnsi"/>
        </w:rPr>
        <w:t>zmian</w:t>
      </w:r>
      <w:r w:rsidR="00B64002" w:rsidRPr="009C5457">
        <w:rPr>
          <w:rFonts w:asciiTheme="minorHAnsi" w:hAnsiTheme="minorHAnsi" w:cstheme="minorHAnsi"/>
        </w:rPr>
        <w:t xml:space="preserve"> </w:t>
      </w:r>
      <w:r w:rsidRPr="009C5457">
        <w:rPr>
          <w:rFonts w:asciiTheme="minorHAnsi" w:hAnsiTheme="minorHAnsi" w:cstheme="minorHAnsi"/>
        </w:rPr>
        <w:t>zaistniałych</w:t>
      </w:r>
      <w:r w:rsidR="00B64002" w:rsidRPr="009C5457">
        <w:rPr>
          <w:rFonts w:asciiTheme="minorHAnsi" w:hAnsiTheme="minorHAnsi" w:cstheme="minorHAnsi"/>
        </w:rPr>
        <w:t xml:space="preserve"> </w:t>
      </w:r>
      <w:r w:rsidRPr="009C5457">
        <w:rPr>
          <w:rFonts w:asciiTheme="minorHAnsi" w:hAnsiTheme="minorHAnsi" w:cstheme="minorHAnsi"/>
        </w:rPr>
        <w:t>w</w:t>
      </w:r>
      <w:r w:rsidR="00B64002" w:rsidRPr="009C5457">
        <w:rPr>
          <w:rFonts w:asciiTheme="minorHAnsi" w:hAnsiTheme="minorHAnsi" w:cstheme="minorHAnsi"/>
        </w:rPr>
        <w:t xml:space="preserve"> </w:t>
      </w:r>
      <w:r w:rsidRPr="009C5457">
        <w:rPr>
          <w:rFonts w:asciiTheme="minorHAnsi" w:hAnsiTheme="minorHAnsi" w:cstheme="minorHAnsi"/>
        </w:rPr>
        <w:t>czasie</w:t>
      </w:r>
      <w:r w:rsidR="00B64002" w:rsidRPr="009C5457">
        <w:rPr>
          <w:rFonts w:asciiTheme="minorHAnsi" w:hAnsiTheme="minorHAnsi" w:cstheme="minorHAnsi"/>
        </w:rPr>
        <w:t xml:space="preserve"> </w:t>
      </w:r>
      <w:r w:rsidRPr="009C5457">
        <w:rPr>
          <w:rFonts w:asciiTheme="minorHAnsi" w:hAnsiTheme="minorHAnsi" w:cstheme="minorHAnsi"/>
        </w:rPr>
        <w:t>realizacji</w:t>
      </w:r>
      <w:r w:rsidR="00B64002" w:rsidRPr="009C5457">
        <w:rPr>
          <w:rFonts w:asciiTheme="minorHAnsi" w:hAnsiTheme="minorHAnsi" w:cstheme="minorHAnsi"/>
        </w:rPr>
        <w:t xml:space="preserve"> </w:t>
      </w:r>
      <w:r w:rsidRPr="009C5457">
        <w:rPr>
          <w:rFonts w:asciiTheme="minorHAnsi" w:hAnsiTheme="minorHAnsi" w:cstheme="minorHAnsi"/>
        </w:rPr>
        <w:t>robót,</w:t>
      </w:r>
      <w:r w:rsidR="00B64002" w:rsidRPr="009C5457">
        <w:rPr>
          <w:rFonts w:asciiTheme="minorHAnsi" w:hAnsiTheme="minorHAnsi" w:cstheme="minorHAnsi"/>
        </w:rPr>
        <w:t xml:space="preserve"> wyników </w:t>
      </w:r>
      <w:r w:rsidRPr="009C5457">
        <w:rPr>
          <w:rFonts w:asciiTheme="minorHAnsi" w:hAnsiTheme="minorHAnsi" w:cstheme="minorHAnsi"/>
        </w:rPr>
        <w:t>przeprowadzonych badań, pomiarów i prób, atesty, certyfikaty, metki, oświadczenie Wykonawcy o zgodności wykonania robót</w:t>
      </w:r>
      <w:r w:rsidR="00B64002" w:rsidRPr="009C5457">
        <w:rPr>
          <w:rFonts w:asciiTheme="minorHAnsi" w:hAnsiTheme="minorHAnsi" w:cstheme="minorHAnsi"/>
        </w:rPr>
        <w:t xml:space="preserve"> </w:t>
      </w:r>
      <w:r w:rsidRPr="009C5457">
        <w:rPr>
          <w:rFonts w:asciiTheme="minorHAnsi" w:hAnsiTheme="minorHAnsi" w:cstheme="minorHAnsi"/>
        </w:rPr>
        <w:t>z dokumentacją techniczną, obowiązującymi przepisami i normami, kompletną dokumentację powykonawczą itd. stanowiących podstawę odbioru końcowego. Brak w/w dokumentów skutkować może odmową dokonania odbioru przedmiotu umowy.</w:t>
      </w:r>
    </w:p>
    <w:p w14:paraId="2A0925FA" w14:textId="77777777" w:rsidR="006C503D" w:rsidRPr="009C5457" w:rsidRDefault="006C503D" w:rsidP="00424175">
      <w:pPr>
        <w:pStyle w:val="Akapitzlist"/>
        <w:widowControl w:val="0"/>
        <w:numPr>
          <w:ilvl w:val="0"/>
          <w:numId w:val="39"/>
        </w:numPr>
        <w:tabs>
          <w:tab w:val="left" w:pos="426"/>
          <w:tab w:val="left" w:pos="851"/>
        </w:tabs>
        <w:autoSpaceDE w:val="0"/>
        <w:autoSpaceDN w:val="0"/>
        <w:spacing w:before="1" w:line="240" w:lineRule="auto"/>
        <w:ind w:left="426" w:right="248" w:hanging="426"/>
        <w:jc w:val="both"/>
        <w:rPr>
          <w:rFonts w:asciiTheme="minorHAnsi" w:hAnsiTheme="minorHAnsi" w:cstheme="minorHAnsi"/>
        </w:rPr>
      </w:pPr>
      <w:r w:rsidRPr="009C5457">
        <w:rPr>
          <w:rFonts w:asciiTheme="minorHAnsi" w:hAnsiTheme="minorHAnsi" w:cstheme="minorHAnsi"/>
        </w:rPr>
        <w:t>Wykonawca po uzyskaniu akceptacji Inspektora nadzoru zobowiązany jest zawiadomić pisemnie Zamawiającego z 5 – dniowym wyprzedzeniem o fakcie gotowości do odbioru. Wszelkie skutki niedochowania powyższego terminu obciążają</w:t>
      </w:r>
      <w:r w:rsidRPr="009C5457">
        <w:rPr>
          <w:rFonts w:asciiTheme="minorHAnsi" w:hAnsiTheme="minorHAnsi" w:cstheme="minorHAnsi"/>
          <w:spacing w:val="2"/>
        </w:rPr>
        <w:t xml:space="preserve"> </w:t>
      </w:r>
      <w:r w:rsidRPr="009C5457">
        <w:rPr>
          <w:rFonts w:asciiTheme="minorHAnsi" w:hAnsiTheme="minorHAnsi" w:cstheme="minorHAnsi"/>
        </w:rPr>
        <w:t>Wykonawcę.</w:t>
      </w:r>
    </w:p>
    <w:p w14:paraId="3C02B586" w14:textId="70A3C089" w:rsidR="006C503D" w:rsidRPr="009C5457" w:rsidRDefault="006C503D" w:rsidP="00424175">
      <w:pPr>
        <w:pStyle w:val="Akapitzlist"/>
        <w:widowControl w:val="0"/>
        <w:numPr>
          <w:ilvl w:val="0"/>
          <w:numId w:val="39"/>
        </w:numPr>
        <w:tabs>
          <w:tab w:val="left" w:pos="956"/>
        </w:tabs>
        <w:autoSpaceDE w:val="0"/>
        <w:autoSpaceDN w:val="0"/>
        <w:spacing w:after="0" w:line="240" w:lineRule="auto"/>
        <w:ind w:left="426" w:right="249" w:hanging="426"/>
        <w:contextualSpacing w:val="0"/>
        <w:jc w:val="both"/>
        <w:rPr>
          <w:rFonts w:asciiTheme="minorHAnsi" w:hAnsiTheme="minorHAnsi" w:cstheme="minorHAnsi"/>
        </w:rPr>
      </w:pPr>
      <w:r w:rsidRPr="009C5457">
        <w:rPr>
          <w:rFonts w:asciiTheme="minorHAnsi" w:hAnsiTheme="minorHAnsi" w:cstheme="minorHAnsi"/>
        </w:rPr>
        <w:t>Zamawiający po stwierdzeniu zakończenia robót i sprawdzeniu kompletności przedłożonych dokumentów potwierdza gotowość Wykonawcy do odbioru i wyznacza termin odbioru końcowego. Odbiór końcowy powinien odbyć się nie później niż</w:t>
      </w:r>
      <w:r w:rsidR="005249A0">
        <w:rPr>
          <w:rFonts w:asciiTheme="minorHAnsi" w:hAnsiTheme="minorHAnsi" w:cstheme="minorHAnsi"/>
        </w:rPr>
        <w:t xml:space="preserve"> </w:t>
      </w:r>
      <w:r w:rsidRPr="009C5457">
        <w:rPr>
          <w:rFonts w:asciiTheme="minorHAnsi" w:hAnsiTheme="minorHAnsi" w:cstheme="minorHAnsi"/>
        </w:rPr>
        <w:t>w ciągu 10 dni licząc od daty otrzymania powiadomienia, o którym mowa w ust.</w:t>
      </w:r>
      <w:r w:rsidRPr="009C5457">
        <w:rPr>
          <w:rFonts w:asciiTheme="minorHAnsi" w:hAnsiTheme="minorHAnsi" w:cstheme="minorHAnsi"/>
          <w:spacing w:val="-1"/>
        </w:rPr>
        <w:t xml:space="preserve"> </w:t>
      </w:r>
      <w:r w:rsidRPr="009C5457">
        <w:rPr>
          <w:rFonts w:asciiTheme="minorHAnsi" w:hAnsiTheme="minorHAnsi" w:cstheme="minorHAnsi"/>
        </w:rPr>
        <w:t>3.</w:t>
      </w:r>
    </w:p>
    <w:p w14:paraId="4EFA9704" w14:textId="77777777" w:rsidR="006C503D" w:rsidRPr="009C5457" w:rsidRDefault="006C503D" w:rsidP="00424175">
      <w:pPr>
        <w:pStyle w:val="Akapitzlist"/>
        <w:widowControl w:val="0"/>
        <w:numPr>
          <w:ilvl w:val="0"/>
          <w:numId w:val="39"/>
        </w:numPr>
        <w:tabs>
          <w:tab w:val="left" w:pos="956"/>
        </w:tabs>
        <w:autoSpaceDE w:val="0"/>
        <w:autoSpaceDN w:val="0"/>
        <w:spacing w:after="0" w:line="240" w:lineRule="auto"/>
        <w:ind w:left="426" w:hanging="426"/>
        <w:contextualSpacing w:val="0"/>
        <w:jc w:val="both"/>
        <w:rPr>
          <w:rFonts w:asciiTheme="minorHAnsi" w:hAnsiTheme="minorHAnsi" w:cstheme="minorHAnsi"/>
          <w:color w:val="000000" w:themeColor="text1"/>
        </w:rPr>
      </w:pPr>
      <w:r w:rsidRPr="009C5457">
        <w:rPr>
          <w:rFonts w:asciiTheme="minorHAnsi" w:hAnsiTheme="minorHAnsi" w:cstheme="minorHAnsi"/>
        </w:rPr>
        <w:t xml:space="preserve">Odbiór końcowy będzie dokonywany </w:t>
      </w:r>
      <w:r w:rsidRPr="009C5457">
        <w:rPr>
          <w:rFonts w:asciiTheme="minorHAnsi" w:hAnsiTheme="minorHAnsi" w:cstheme="minorHAnsi"/>
          <w:color w:val="000000" w:themeColor="text1"/>
        </w:rPr>
        <w:t>wg protokołu, którego wzór stanowi załącznik do niniejszej</w:t>
      </w:r>
      <w:r w:rsidRPr="009C5457">
        <w:rPr>
          <w:rFonts w:asciiTheme="minorHAnsi" w:hAnsiTheme="minorHAnsi" w:cstheme="minorHAnsi"/>
          <w:color w:val="000000" w:themeColor="text1"/>
          <w:spacing w:val="-22"/>
        </w:rPr>
        <w:t xml:space="preserve"> </w:t>
      </w:r>
      <w:r w:rsidRPr="009C5457">
        <w:rPr>
          <w:rFonts w:asciiTheme="minorHAnsi" w:hAnsiTheme="minorHAnsi" w:cstheme="minorHAnsi"/>
          <w:color w:val="000000" w:themeColor="text1"/>
        </w:rPr>
        <w:t>umowy.</w:t>
      </w:r>
    </w:p>
    <w:p w14:paraId="7E805D46" w14:textId="77777777" w:rsidR="003D5CF3" w:rsidRPr="009C5457" w:rsidRDefault="003D5CF3" w:rsidP="00424175">
      <w:pPr>
        <w:keepNext/>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00E27B19" w:rsidRPr="009C5457">
        <w:rPr>
          <w:rFonts w:asciiTheme="minorHAnsi" w:hAnsiTheme="minorHAnsi" w:cstheme="minorHAnsi"/>
          <w:color w:val="000000" w:themeColor="text1"/>
          <w:sz w:val="22"/>
          <w:szCs w:val="22"/>
        </w:rPr>
        <w:t xml:space="preserve"> 12</w:t>
      </w:r>
    </w:p>
    <w:p w14:paraId="1D874B0E" w14:textId="77777777" w:rsidR="003D5CF3" w:rsidRPr="009C5457" w:rsidRDefault="003D5CF3" w:rsidP="00424175">
      <w:p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Jeżeli w toku czynności odbioru zostaną stwierdzone wady, to Zamawiającemu przysługują następujące uprawnienia: </w:t>
      </w:r>
    </w:p>
    <w:p w14:paraId="6A571F0A" w14:textId="77777777" w:rsidR="003D5CF3" w:rsidRPr="009C5457" w:rsidRDefault="003D5CF3" w:rsidP="00424175">
      <w:pPr>
        <w:ind w:left="360" w:hanging="360"/>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1) jeżeli wady nadają się do usunięcia, to Wykonawca usunie je w terminie uzgodnionym</w:t>
      </w:r>
      <w:r w:rsidR="00B64002"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z Zamawiającym;</w:t>
      </w:r>
    </w:p>
    <w:p w14:paraId="2B4EC35C" w14:textId="77777777" w:rsidR="003D5CF3" w:rsidRPr="009C5457" w:rsidRDefault="003D5CF3" w:rsidP="00424175">
      <w:p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2) jeżeli wady nie nadają się do usunięcia, to: </w:t>
      </w:r>
    </w:p>
    <w:p w14:paraId="07A97C83" w14:textId="77777777" w:rsidR="003D5CF3" w:rsidRPr="009C5457" w:rsidRDefault="003D5CF3" w:rsidP="00424175">
      <w:pPr>
        <w:pStyle w:val="Tekstpodstawowywcity3"/>
        <w:spacing w:after="0"/>
        <w:ind w:left="567" w:hanging="283"/>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a) jeżeli umożliwiają one użytkowania przedmiotu odbioru zgodnie z przeznaczeniem, Zamawiający może obniżyć odpowiednio wynagrodzenie, </w:t>
      </w:r>
    </w:p>
    <w:p w14:paraId="0C1A6A23" w14:textId="77777777" w:rsidR="003D5CF3" w:rsidRPr="009C5457" w:rsidRDefault="003D5CF3" w:rsidP="00424175">
      <w:pPr>
        <w:ind w:left="540" w:hanging="274"/>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b) jeżeli wady uniemożliwiają użytkowanie zgodnie z przeznaczeniem, Zamawiający może odstąpić od umowy lub żądać wykonania przedmiotu odbioru po raz drugi.</w:t>
      </w:r>
    </w:p>
    <w:p w14:paraId="6C666B32" w14:textId="77777777" w:rsidR="003D5CF3" w:rsidRPr="009C5457" w:rsidRDefault="003D5CF3" w:rsidP="00424175">
      <w:pPr>
        <w:keepNext/>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00E27B19" w:rsidRPr="009C5457">
        <w:rPr>
          <w:rFonts w:asciiTheme="minorHAnsi" w:hAnsiTheme="minorHAnsi" w:cstheme="minorHAnsi"/>
          <w:color w:val="000000" w:themeColor="text1"/>
          <w:sz w:val="22"/>
          <w:szCs w:val="22"/>
        </w:rPr>
        <w:t xml:space="preserve"> 13</w:t>
      </w:r>
    </w:p>
    <w:p w14:paraId="302B5CFE" w14:textId="77777777" w:rsidR="003D5CF3" w:rsidRPr="009C5457" w:rsidRDefault="003D5CF3" w:rsidP="00424175">
      <w:pPr>
        <w:numPr>
          <w:ilvl w:val="0"/>
          <w:numId w:val="11"/>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Strony postanawiają, że z czynności odbioru końcowego będzie spisany protokół zawierający wszelkie ustalenia dokonane w toku odbioru, w szczególności te, o których mowa w § 1</w:t>
      </w:r>
      <w:r w:rsidR="00E27B19" w:rsidRPr="009C5457">
        <w:rPr>
          <w:rFonts w:asciiTheme="minorHAnsi" w:hAnsiTheme="minorHAnsi" w:cstheme="minorHAnsi"/>
          <w:color w:val="000000" w:themeColor="text1"/>
          <w:sz w:val="22"/>
          <w:szCs w:val="22"/>
        </w:rPr>
        <w:t>2</w:t>
      </w:r>
      <w:r w:rsidRPr="009C5457">
        <w:rPr>
          <w:rFonts w:asciiTheme="minorHAnsi" w:hAnsiTheme="minorHAnsi" w:cstheme="minorHAnsi"/>
          <w:color w:val="000000" w:themeColor="text1"/>
          <w:sz w:val="22"/>
          <w:szCs w:val="22"/>
        </w:rPr>
        <w:t xml:space="preserve">. </w:t>
      </w:r>
    </w:p>
    <w:p w14:paraId="0A9B519F" w14:textId="77777777" w:rsidR="003D5CF3" w:rsidRPr="009C5457" w:rsidRDefault="003D5CF3" w:rsidP="00424175">
      <w:pPr>
        <w:numPr>
          <w:ilvl w:val="0"/>
          <w:numId w:val="11"/>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Wykonawca po usunięciu wad, o których mowa w § 1</w:t>
      </w:r>
      <w:r w:rsidR="00E27B19" w:rsidRPr="009C5457">
        <w:rPr>
          <w:rFonts w:asciiTheme="minorHAnsi" w:hAnsiTheme="minorHAnsi" w:cstheme="minorHAnsi"/>
          <w:color w:val="000000" w:themeColor="text1"/>
          <w:sz w:val="22"/>
          <w:szCs w:val="22"/>
        </w:rPr>
        <w:t>2</w:t>
      </w:r>
      <w:r w:rsidRPr="009C5457">
        <w:rPr>
          <w:rFonts w:asciiTheme="minorHAnsi" w:hAnsiTheme="minorHAnsi" w:cstheme="minorHAnsi"/>
          <w:color w:val="000000" w:themeColor="text1"/>
          <w:sz w:val="22"/>
          <w:szCs w:val="22"/>
        </w:rPr>
        <w:t xml:space="preserve"> pkt 1 postępuje według procedury opisanej w § 1</w:t>
      </w:r>
      <w:r w:rsidR="00E27B19" w:rsidRPr="009C5457">
        <w:rPr>
          <w:rFonts w:asciiTheme="minorHAnsi" w:hAnsiTheme="minorHAnsi" w:cstheme="minorHAnsi"/>
          <w:color w:val="000000" w:themeColor="text1"/>
          <w:sz w:val="22"/>
          <w:szCs w:val="22"/>
        </w:rPr>
        <w:t>1</w:t>
      </w:r>
      <w:r w:rsidRPr="009C5457">
        <w:rPr>
          <w:rFonts w:asciiTheme="minorHAnsi" w:hAnsiTheme="minorHAnsi" w:cstheme="minorHAnsi"/>
          <w:color w:val="000000" w:themeColor="text1"/>
          <w:sz w:val="22"/>
          <w:szCs w:val="22"/>
        </w:rPr>
        <w:t xml:space="preserve"> ust. 2.</w:t>
      </w:r>
    </w:p>
    <w:p w14:paraId="551E45DF" w14:textId="77777777" w:rsidR="005249A0" w:rsidRDefault="005249A0" w:rsidP="00424175">
      <w:pPr>
        <w:spacing w:before="200" w:after="120"/>
        <w:rPr>
          <w:rFonts w:asciiTheme="minorHAnsi" w:hAnsiTheme="minorHAnsi" w:cstheme="minorHAnsi"/>
          <w:b/>
          <w:color w:val="000000" w:themeColor="text1"/>
          <w:sz w:val="22"/>
          <w:szCs w:val="22"/>
        </w:rPr>
      </w:pPr>
    </w:p>
    <w:p w14:paraId="056B70D4" w14:textId="77777777" w:rsidR="005249A0" w:rsidRDefault="005249A0" w:rsidP="00424175">
      <w:pPr>
        <w:spacing w:before="200" w:after="120"/>
        <w:rPr>
          <w:rFonts w:asciiTheme="minorHAnsi" w:hAnsiTheme="minorHAnsi" w:cstheme="minorHAnsi"/>
          <w:b/>
          <w:color w:val="000000" w:themeColor="text1"/>
          <w:sz w:val="22"/>
          <w:szCs w:val="22"/>
        </w:rPr>
      </w:pPr>
    </w:p>
    <w:p w14:paraId="0396EFF8" w14:textId="77777777" w:rsidR="003D5CF3" w:rsidRPr="009C5457" w:rsidRDefault="003D5CF3" w:rsidP="00424175">
      <w:pPr>
        <w:spacing w:before="200" w:after="120"/>
        <w:rPr>
          <w:rFonts w:asciiTheme="minorHAnsi" w:hAnsiTheme="minorHAnsi" w:cstheme="minorHAnsi"/>
          <w:b/>
          <w:color w:val="000000" w:themeColor="text1"/>
          <w:sz w:val="22"/>
          <w:szCs w:val="22"/>
        </w:rPr>
      </w:pPr>
      <w:r w:rsidRPr="009C5457">
        <w:rPr>
          <w:rFonts w:asciiTheme="minorHAnsi" w:hAnsiTheme="minorHAnsi" w:cstheme="minorHAnsi"/>
          <w:b/>
          <w:color w:val="000000" w:themeColor="text1"/>
          <w:sz w:val="22"/>
          <w:szCs w:val="22"/>
        </w:rPr>
        <w:lastRenderedPageBreak/>
        <w:t>Rozdział VII.  GWARANCJA I RĘKOJMIA</w:t>
      </w:r>
    </w:p>
    <w:p w14:paraId="5080C134" w14:textId="77777777" w:rsidR="003D5CF3" w:rsidRPr="009C5457" w:rsidRDefault="003D5CF3" w:rsidP="00424175">
      <w:pPr>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00E27B19" w:rsidRPr="009C5457">
        <w:rPr>
          <w:rFonts w:asciiTheme="minorHAnsi" w:hAnsiTheme="minorHAnsi" w:cstheme="minorHAnsi"/>
          <w:color w:val="000000" w:themeColor="text1"/>
          <w:sz w:val="22"/>
          <w:szCs w:val="22"/>
        </w:rPr>
        <w:t xml:space="preserve"> 14</w:t>
      </w:r>
    </w:p>
    <w:p w14:paraId="7680C5FF" w14:textId="77777777" w:rsidR="003D5CF3" w:rsidRPr="009C5457" w:rsidRDefault="003D5CF3" w:rsidP="00424175">
      <w:pPr>
        <w:numPr>
          <w:ilvl w:val="0"/>
          <w:numId w:val="2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Wykonawca ponosi odpowiedzialność z tytułu gwarancji za wady fizyczne zmniejszające wartość użytkową i techniczną wykonanych robót.</w:t>
      </w:r>
    </w:p>
    <w:p w14:paraId="4538CD3C" w14:textId="77777777" w:rsidR="003D5CF3" w:rsidRPr="009C5457" w:rsidRDefault="003D5CF3" w:rsidP="00424175">
      <w:pPr>
        <w:numPr>
          <w:ilvl w:val="0"/>
          <w:numId w:val="2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Na wykonane roboty Wykonawca udzieli </w:t>
      </w:r>
      <w:r w:rsidR="00C0131B" w:rsidRPr="009C5457">
        <w:rPr>
          <w:rFonts w:asciiTheme="minorHAnsi" w:hAnsiTheme="minorHAnsi" w:cstheme="minorHAnsi"/>
          <w:b/>
          <w:color w:val="000000" w:themeColor="text1"/>
          <w:sz w:val="22"/>
          <w:szCs w:val="22"/>
        </w:rPr>
        <w:t>6</w:t>
      </w:r>
      <w:r w:rsidR="00E27B19" w:rsidRPr="009C5457">
        <w:rPr>
          <w:rFonts w:asciiTheme="minorHAnsi" w:hAnsiTheme="minorHAnsi" w:cstheme="minorHAnsi"/>
          <w:b/>
          <w:color w:val="000000" w:themeColor="text1"/>
          <w:sz w:val="22"/>
          <w:szCs w:val="22"/>
        </w:rPr>
        <w:t>0</w:t>
      </w:r>
      <w:r w:rsidRPr="009C5457">
        <w:rPr>
          <w:rFonts w:asciiTheme="minorHAnsi" w:hAnsiTheme="minorHAnsi" w:cstheme="minorHAnsi"/>
          <w:b/>
          <w:color w:val="000000" w:themeColor="text1"/>
          <w:sz w:val="22"/>
          <w:szCs w:val="22"/>
        </w:rPr>
        <w:t xml:space="preserve"> miesięcznej gwarancji.</w:t>
      </w:r>
    </w:p>
    <w:p w14:paraId="2F264B8B" w14:textId="77777777" w:rsidR="003D5CF3" w:rsidRPr="009C5457" w:rsidRDefault="003D5CF3" w:rsidP="00424175">
      <w:pPr>
        <w:numPr>
          <w:ilvl w:val="0"/>
          <w:numId w:val="2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Okres gwarancji liczony jest od daty podpisania protokołu odbioru końcowego.</w:t>
      </w:r>
    </w:p>
    <w:p w14:paraId="6B2CD7AE" w14:textId="77777777" w:rsidR="003D5CF3" w:rsidRPr="009C5457" w:rsidRDefault="003D5CF3" w:rsidP="00424175">
      <w:pPr>
        <w:numPr>
          <w:ilvl w:val="0"/>
          <w:numId w:val="2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 okresie gwarancyjnym Wykonawca jest zobowiązany do nieodpłatnego usuwania wad ujawnionych po odbiorze końcowym robót w ciągu 5 dni od ich zgłoszenia, chyba że</w:t>
      </w:r>
      <w:r w:rsidR="00B64002"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z Zamawiającym zostanie pisemnie uzgodniony inny termin.</w:t>
      </w:r>
    </w:p>
    <w:p w14:paraId="325B134A" w14:textId="77777777" w:rsidR="003D5CF3" w:rsidRPr="009C5457" w:rsidRDefault="003D5CF3" w:rsidP="00424175">
      <w:pPr>
        <w:numPr>
          <w:ilvl w:val="0"/>
          <w:numId w:val="2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Warunki gwarancji wynikają z przedłożonej Zamawiającemu przez Wykonawcę karty gwarancyjnej (wg wzoru stanowiącego </w:t>
      </w:r>
      <w:r w:rsidR="00DD7FEC" w:rsidRPr="009C5457">
        <w:rPr>
          <w:rFonts w:asciiTheme="minorHAnsi" w:hAnsiTheme="minorHAnsi" w:cstheme="minorHAnsi"/>
          <w:color w:val="000000" w:themeColor="text1"/>
          <w:sz w:val="22"/>
          <w:szCs w:val="22"/>
        </w:rPr>
        <w:t>załącznik nr 2</w:t>
      </w:r>
      <w:r w:rsidRPr="009C5457">
        <w:rPr>
          <w:rFonts w:asciiTheme="minorHAnsi" w:hAnsiTheme="minorHAnsi" w:cstheme="minorHAnsi"/>
          <w:color w:val="000000" w:themeColor="text1"/>
          <w:sz w:val="22"/>
          <w:szCs w:val="22"/>
        </w:rPr>
        <w:t xml:space="preserve"> do niniejszej umowy), która obejmuje cały zakres wykonanych w trakcie obowiązywania niniejszej umowy robót.</w:t>
      </w:r>
    </w:p>
    <w:p w14:paraId="6AFFD911" w14:textId="77777777" w:rsidR="003D5CF3" w:rsidRPr="009C5457" w:rsidRDefault="003D5CF3" w:rsidP="00424175">
      <w:pPr>
        <w:numPr>
          <w:ilvl w:val="0"/>
          <w:numId w:val="2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Strony ustalają, że w okresie gwarancji zostaną przeprowadzone trzy przeglądy gwarancyjne na wezwanie Zamawiającego.</w:t>
      </w:r>
    </w:p>
    <w:p w14:paraId="7437638C" w14:textId="77777777" w:rsidR="003D5CF3" w:rsidRPr="009C5457" w:rsidRDefault="003D5CF3" w:rsidP="00424175">
      <w:pPr>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 1</w:t>
      </w:r>
      <w:r w:rsidR="00E27B19" w:rsidRPr="009C5457">
        <w:rPr>
          <w:rFonts w:asciiTheme="minorHAnsi" w:hAnsiTheme="minorHAnsi" w:cstheme="minorHAnsi"/>
          <w:color w:val="000000" w:themeColor="text1"/>
          <w:sz w:val="22"/>
          <w:szCs w:val="22"/>
        </w:rPr>
        <w:t>5</w:t>
      </w:r>
    </w:p>
    <w:p w14:paraId="0BF2F42A" w14:textId="77777777" w:rsidR="003D5CF3" w:rsidRPr="009C5457" w:rsidRDefault="003D5CF3" w:rsidP="00424175">
      <w:pPr>
        <w:numPr>
          <w:ilvl w:val="0"/>
          <w:numId w:val="1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028D9DF1" w14:textId="77777777" w:rsidR="003D5CF3" w:rsidRPr="009C5457" w:rsidRDefault="003D5CF3" w:rsidP="00424175">
      <w:pPr>
        <w:numPr>
          <w:ilvl w:val="0"/>
          <w:numId w:val="1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Uprawnienia z tytułu rękojmi za wady, o których mowa w ust. 1, wygasają po upływie okresu gwarancji.</w:t>
      </w:r>
    </w:p>
    <w:p w14:paraId="0DF0E040" w14:textId="77777777" w:rsidR="003D5CF3" w:rsidRPr="009C5457" w:rsidRDefault="003D5CF3" w:rsidP="00424175">
      <w:pPr>
        <w:keepNext/>
        <w:spacing w:before="200" w:after="120"/>
        <w:rPr>
          <w:rFonts w:asciiTheme="minorHAnsi" w:hAnsiTheme="minorHAnsi" w:cstheme="minorHAnsi"/>
          <w:b/>
          <w:color w:val="000000" w:themeColor="text1"/>
          <w:sz w:val="22"/>
          <w:szCs w:val="22"/>
        </w:rPr>
      </w:pPr>
      <w:r w:rsidRPr="009C5457">
        <w:rPr>
          <w:rFonts w:asciiTheme="minorHAnsi" w:hAnsiTheme="minorHAnsi" w:cstheme="minorHAnsi"/>
          <w:b/>
          <w:color w:val="000000" w:themeColor="text1"/>
          <w:sz w:val="22"/>
          <w:szCs w:val="22"/>
        </w:rPr>
        <w:t>Rozdział VIII.  SIŁA WYŻSZA</w:t>
      </w:r>
    </w:p>
    <w:p w14:paraId="6CD7A57B" w14:textId="77777777" w:rsidR="003D5CF3" w:rsidRPr="009C5457" w:rsidRDefault="00E27B19" w:rsidP="00424175">
      <w:pPr>
        <w:keepNext/>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16</w:t>
      </w:r>
    </w:p>
    <w:p w14:paraId="27F4534D" w14:textId="77777777" w:rsidR="003D5CF3" w:rsidRPr="009C5457" w:rsidRDefault="003D5CF3" w:rsidP="00424175">
      <w:pPr>
        <w:numPr>
          <w:ilvl w:val="0"/>
          <w:numId w:val="9"/>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Strony niniejszej umowy będą zwolnione ze swoich odpowiedzialności za wypełnienie swoich zobowiązań zawartych w umowie z powodu siły wyższej, jeżeli okoliczności zaistnienia siły wyższej będą miały miejsce.</w:t>
      </w:r>
    </w:p>
    <w:p w14:paraId="632C6EF0" w14:textId="77777777" w:rsidR="003D5CF3" w:rsidRPr="009C5457" w:rsidRDefault="003D5CF3" w:rsidP="00424175">
      <w:pPr>
        <w:ind w:left="360"/>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Okoliczności siły wyższej są to takie, które są nieprzewidywalne lub są nieuchronnymi zdarzeniami o nadzwyczajnym charakterze i które są poza kontrolą stron, takie jak pożar, powódź, katastrofy narodowe, wojna, </w:t>
      </w:r>
      <w:r w:rsidR="0040086F" w:rsidRPr="009C5457">
        <w:rPr>
          <w:rFonts w:asciiTheme="minorHAnsi" w:hAnsiTheme="minorHAnsi" w:cstheme="minorHAnsi"/>
          <w:color w:val="000000" w:themeColor="text1"/>
          <w:sz w:val="22"/>
          <w:szCs w:val="22"/>
        </w:rPr>
        <w:t>zamieszki państwowe lub embarga.</w:t>
      </w:r>
    </w:p>
    <w:p w14:paraId="3AA8CF58" w14:textId="77777777" w:rsidR="003D5CF3" w:rsidRPr="009C5457" w:rsidRDefault="003D5CF3" w:rsidP="00424175">
      <w:pPr>
        <w:numPr>
          <w:ilvl w:val="0"/>
          <w:numId w:val="9"/>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Strona może powołać się na zaistnienie siły wyższej tylko wtedy, gdy poinformuje o tym pisemnie drugą stronę w terminie 10 dni od rozpoczęcia zaistnienia tejże lub od momentu powstania obaw, że mogą zaistnieć okoliczności siły wyższej.</w:t>
      </w:r>
    </w:p>
    <w:p w14:paraId="79273ADB" w14:textId="77777777" w:rsidR="003D5CF3" w:rsidRPr="009C5457" w:rsidRDefault="003D5CF3" w:rsidP="00424175">
      <w:pPr>
        <w:numPr>
          <w:ilvl w:val="0"/>
          <w:numId w:val="9"/>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Okoliczności zaistnienia siły wyższej muszą zostać udowodnione przez stronę, która</w:t>
      </w:r>
      <w:r w:rsidR="00B64002"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z faktu tego wywodzi skutki prawne.</w:t>
      </w:r>
    </w:p>
    <w:p w14:paraId="7109E63B" w14:textId="77777777" w:rsidR="003D5CF3" w:rsidRPr="009C5457" w:rsidRDefault="003D5CF3" w:rsidP="00424175">
      <w:pPr>
        <w:keepNext/>
        <w:spacing w:before="200" w:after="120"/>
        <w:rPr>
          <w:rFonts w:asciiTheme="minorHAnsi" w:hAnsiTheme="minorHAnsi" w:cstheme="minorHAnsi"/>
          <w:b/>
          <w:color w:val="000000" w:themeColor="text1"/>
          <w:sz w:val="22"/>
          <w:szCs w:val="22"/>
        </w:rPr>
      </w:pPr>
      <w:r w:rsidRPr="009C5457">
        <w:rPr>
          <w:rFonts w:asciiTheme="minorHAnsi" w:hAnsiTheme="minorHAnsi" w:cstheme="minorHAnsi"/>
          <w:b/>
          <w:color w:val="000000" w:themeColor="text1"/>
          <w:sz w:val="22"/>
          <w:szCs w:val="22"/>
        </w:rPr>
        <w:t>Rozdział IX.  KARY UMOWNE</w:t>
      </w:r>
    </w:p>
    <w:p w14:paraId="23D25D3F" w14:textId="77777777" w:rsidR="003D5CF3" w:rsidRPr="009C5457" w:rsidRDefault="003D5CF3" w:rsidP="00424175">
      <w:pPr>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0026414B" w:rsidRPr="009C5457">
        <w:rPr>
          <w:rFonts w:asciiTheme="minorHAnsi" w:hAnsiTheme="minorHAnsi" w:cstheme="minorHAnsi"/>
          <w:color w:val="000000" w:themeColor="text1"/>
          <w:sz w:val="22"/>
          <w:szCs w:val="22"/>
        </w:rPr>
        <w:t xml:space="preserve"> 17</w:t>
      </w:r>
    </w:p>
    <w:p w14:paraId="584FFE72" w14:textId="77777777" w:rsidR="003D5CF3" w:rsidRPr="009C5457" w:rsidRDefault="003D5CF3" w:rsidP="00424175">
      <w:pPr>
        <w:spacing w:before="120"/>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Strony postanawiają, że obowiązującą formą odszkodowania z tytułu niewykonania lub nienależytego wykonania umowy są kary umowne.</w:t>
      </w:r>
    </w:p>
    <w:p w14:paraId="0FE13CF9" w14:textId="77777777" w:rsidR="003D5CF3" w:rsidRPr="009C5457" w:rsidRDefault="003D5CF3" w:rsidP="00424175">
      <w:pPr>
        <w:numPr>
          <w:ilvl w:val="0"/>
          <w:numId w:val="10"/>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Zamawiający zapłaci Wykonawcy kary umowne: </w:t>
      </w:r>
    </w:p>
    <w:p w14:paraId="4EECE2F7" w14:textId="77777777" w:rsidR="003D5CF3" w:rsidRPr="009C5457" w:rsidRDefault="003D5CF3" w:rsidP="00424175">
      <w:pPr>
        <w:ind w:left="426" w:hanging="284"/>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   a) za zwłokę w przekazaniu „placu budowy” albo za uniemożliwienie rozpoczęcia lub spowodowanie przerwy w wykonaniu robót, z przyczyn leżących po stronie Zamawiającego - w wysokości 0,2% wynagrodzenia brutto określonego w </w:t>
      </w: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 4 ust. 2 za każdy dzień zwłoki lub przerwy, </w:t>
      </w:r>
    </w:p>
    <w:p w14:paraId="70CBF4A5" w14:textId="77777777" w:rsidR="003D5CF3" w:rsidRPr="009C5457" w:rsidRDefault="003D5CF3" w:rsidP="00424175">
      <w:pPr>
        <w:ind w:left="426" w:hanging="284"/>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   b) za zwłokę w przeprowadzeniu odbioru robót z winy Zamawiającego lub nieuzasadnioną odmowę podpisania przez niego protokołu odbioru końcowego - w wysokości 0,2% wynagrodzenia brutto określonego w </w:t>
      </w: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 4 ust. 2 za każdy dzień zwłoki, </w:t>
      </w:r>
    </w:p>
    <w:p w14:paraId="5B7552C1" w14:textId="77777777" w:rsidR="003D5CF3" w:rsidRPr="009C5457" w:rsidRDefault="003D5CF3" w:rsidP="00424175">
      <w:pPr>
        <w:pStyle w:val="Akapitzlist2"/>
        <w:spacing w:after="0" w:line="240" w:lineRule="auto"/>
        <w:ind w:left="567"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c) za odstąpienie Wykonawcy od umowy z przyczyn zależnych </w:t>
      </w:r>
      <w:r w:rsidR="00EA14D9" w:rsidRPr="009C5457">
        <w:rPr>
          <w:rFonts w:asciiTheme="minorHAnsi" w:hAnsiTheme="minorHAnsi" w:cstheme="minorHAnsi"/>
          <w:color w:val="000000" w:themeColor="text1"/>
        </w:rPr>
        <w:t>od Zamawiającego – w wysokości 2</w:t>
      </w:r>
      <w:r w:rsidRPr="009C5457">
        <w:rPr>
          <w:rFonts w:asciiTheme="minorHAnsi" w:hAnsiTheme="minorHAnsi" w:cstheme="minorHAnsi"/>
          <w:color w:val="000000" w:themeColor="text1"/>
        </w:rPr>
        <w:t>0 % wynagrodzenia brutto określonego w § 4 ust. 2.</w:t>
      </w:r>
    </w:p>
    <w:p w14:paraId="3EF496D9" w14:textId="77777777" w:rsidR="003D5CF3" w:rsidRPr="009C5457" w:rsidRDefault="003D5CF3" w:rsidP="00424175">
      <w:pPr>
        <w:numPr>
          <w:ilvl w:val="0"/>
          <w:numId w:val="10"/>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Wykonawca zapłaci Zamawiającemu kary umowne: </w:t>
      </w:r>
    </w:p>
    <w:p w14:paraId="484BC96A" w14:textId="77777777" w:rsidR="003D5CF3" w:rsidRPr="009C5457" w:rsidRDefault="003D5CF3" w:rsidP="00424175">
      <w:pPr>
        <w:ind w:left="426" w:hanging="426"/>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   a) za zwłokę w wykonaniu robót - w wysokości 0,2% wynagrodzenia brutto określonego</w:t>
      </w:r>
      <w:r w:rsidR="00EA14D9"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 xml:space="preserve">w </w:t>
      </w: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4 ust. 2 za każdy dzień zwłoki w stosunku do umownego terminu wykonania robót, </w:t>
      </w:r>
    </w:p>
    <w:p w14:paraId="1E7AC565" w14:textId="77777777" w:rsidR="003D5CF3" w:rsidRPr="009C5457" w:rsidRDefault="003D5CF3" w:rsidP="00424175">
      <w:pPr>
        <w:ind w:left="426" w:hanging="426"/>
        <w:jc w:val="both"/>
        <w:rPr>
          <w:rFonts w:asciiTheme="minorHAnsi" w:hAnsiTheme="minorHAnsi" w:cstheme="minorHAnsi"/>
          <w:color w:val="000000" w:themeColor="text1"/>
          <w:sz w:val="22"/>
          <w:szCs w:val="22"/>
        </w:rPr>
      </w:pPr>
      <w:r w:rsidRPr="009C5457">
        <w:rPr>
          <w:rFonts w:asciiTheme="minorHAnsi" w:hAnsiTheme="minorHAnsi" w:cstheme="minorHAnsi"/>
          <w:color w:val="FF0000"/>
          <w:sz w:val="22"/>
          <w:szCs w:val="22"/>
        </w:rPr>
        <w:lastRenderedPageBreak/>
        <w:t xml:space="preserve">   </w:t>
      </w:r>
      <w:r w:rsidRPr="009C5457">
        <w:rPr>
          <w:rFonts w:asciiTheme="minorHAnsi" w:hAnsiTheme="minorHAnsi" w:cstheme="minorHAnsi"/>
          <w:color w:val="000000" w:themeColor="text1"/>
          <w:sz w:val="22"/>
          <w:szCs w:val="22"/>
        </w:rPr>
        <w:t>b) za zwłokę w usunięciu wad stwierdzonych przy odbiorze lub w okresie gwarancji i rękojmi - w wysokości:</w:t>
      </w:r>
    </w:p>
    <w:p w14:paraId="66F37E05" w14:textId="77777777" w:rsidR="003D5CF3" w:rsidRPr="009C5457" w:rsidRDefault="003D5CF3" w:rsidP="00EA14D9">
      <w:pPr>
        <w:ind w:left="567" w:hanging="20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1) 0,2% wynagrodzenia brutto określonego w </w:t>
      </w: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 4 ust. 2 za każdy dzień zwłoki,</w:t>
      </w:r>
      <w:r w:rsidR="00EA14D9"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w przypadku gdy usunięcie nastąpiło do 30 dni liczonych od dnia wyznaczonego na usunięcie wad,</w:t>
      </w:r>
    </w:p>
    <w:p w14:paraId="263666DA" w14:textId="77777777" w:rsidR="003D5CF3" w:rsidRPr="009C5457" w:rsidRDefault="003D5CF3" w:rsidP="00EA14D9">
      <w:pPr>
        <w:ind w:left="567" w:hanging="20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2) 2% wynagrodzenia brutto określonego w § 4 ust. 2 w przypadku gdy usunięcie nastąpiło po upływie 30 dni liczonych od dnia wyznaczonego na usunięcie wad;</w:t>
      </w:r>
    </w:p>
    <w:p w14:paraId="1014754B" w14:textId="77777777" w:rsidR="00EA14D9" w:rsidRPr="009C5457" w:rsidRDefault="003D5CF3" w:rsidP="00EA14D9">
      <w:pPr>
        <w:ind w:left="426" w:hanging="426"/>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   c) za odstąpienie od umowy z przyczyn zależn</w:t>
      </w:r>
      <w:r w:rsidR="00EA14D9" w:rsidRPr="009C5457">
        <w:rPr>
          <w:rFonts w:asciiTheme="minorHAnsi" w:hAnsiTheme="minorHAnsi" w:cstheme="minorHAnsi"/>
          <w:color w:val="000000" w:themeColor="text1"/>
          <w:sz w:val="22"/>
          <w:szCs w:val="22"/>
        </w:rPr>
        <w:t>ych od Wykonawcy – w wysokości 2</w:t>
      </w:r>
      <w:r w:rsidRPr="009C5457">
        <w:rPr>
          <w:rFonts w:asciiTheme="minorHAnsi" w:hAnsiTheme="minorHAnsi" w:cstheme="minorHAnsi"/>
          <w:color w:val="000000" w:themeColor="text1"/>
          <w:sz w:val="22"/>
          <w:szCs w:val="22"/>
        </w:rPr>
        <w:t>0% wynagrodzenia brutto określonego w § 4 ust. 2;</w:t>
      </w:r>
    </w:p>
    <w:p w14:paraId="7BE46548" w14:textId="77777777" w:rsidR="00EA14D9" w:rsidRPr="009C5457" w:rsidRDefault="003D5CF3" w:rsidP="00EA14D9">
      <w:pPr>
        <w:ind w:left="426" w:hanging="284"/>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d) </w:t>
      </w:r>
      <w:r w:rsidR="00EA14D9" w:rsidRPr="009C5457">
        <w:rPr>
          <w:rFonts w:asciiTheme="minorHAnsi" w:hAnsiTheme="minorHAnsi" w:cstheme="minorHAnsi"/>
          <w:sz w:val="22"/>
          <w:szCs w:val="22"/>
        </w:rPr>
        <w:t>z tytułu braku  zapłaty  wynagrodzenia należnego Podwykonawcom lub  dalszym Podwykonawcom –  w wysokości 2 000,00 zł za każde dokonanie przez Zamawiającego bezpośredniej płatności na rzecz Podwykonawcy lub dalszego</w:t>
      </w:r>
      <w:r w:rsidR="00EA14D9" w:rsidRPr="009C5457">
        <w:rPr>
          <w:rFonts w:asciiTheme="minorHAnsi" w:hAnsiTheme="minorHAnsi" w:cstheme="minorHAnsi"/>
          <w:spacing w:val="-2"/>
          <w:sz w:val="22"/>
          <w:szCs w:val="22"/>
        </w:rPr>
        <w:t xml:space="preserve"> </w:t>
      </w:r>
      <w:r w:rsidR="00EA14D9" w:rsidRPr="009C5457">
        <w:rPr>
          <w:rFonts w:asciiTheme="minorHAnsi" w:hAnsiTheme="minorHAnsi" w:cstheme="minorHAnsi"/>
          <w:sz w:val="22"/>
          <w:szCs w:val="22"/>
        </w:rPr>
        <w:t>Podwykonawcy;</w:t>
      </w:r>
    </w:p>
    <w:p w14:paraId="040E6D5A" w14:textId="77777777" w:rsidR="00EA14D9" w:rsidRPr="009C5457" w:rsidRDefault="00EA14D9" w:rsidP="00EA14D9">
      <w:pPr>
        <w:ind w:left="426" w:hanging="284"/>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e) </w:t>
      </w:r>
      <w:r w:rsidRPr="009C5457">
        <w:rPr>
          <w:rFonts w:asciiTheme="minorHAnsi" w:hAnsiTheme="minorHAnsi" w:cstheme="minorHAnsi"/>
          <w:sz w:val="22"/>
          <w:szCs w:val="22"/>
        </w:rPr>
        <w:t>z tytułu nieterminowej zapłaty wynagrodzenia należnego Podwykonawcy lub dalszemu Podwykonawcy,   w   wysokości    0,2%    wynagrodzenia    brutto    określonego w danej umowie o podwykonawstwo za każdy dzień opóźnienia od dnia upływu terminu zapłaty do dnia</w:t>
      </w:r>
      <w:r w:rsidRPr="009C5457">
        <w:rPr>
          <w:rFonts w:asciiTheme="minorHAnsi" w:hAnsiTheme="minorHAnsi" w:cstheme="minorHAnsi"/>
          <w:spacing w:val="-14"/>
          <w:sz w:val="22"/>
          <w:szCs w:val="22"/>
        </w:rPr>
        <w:t xml:space="preserve"> </w:t>
      </w:r>
      <w:r w:rsidRPr="009C5457">
        <w:rPr>
          <w:rFonts w:asciiTheme="minorHAnsi" w:hAnsiTheme="minorHAnsi" w:cstheme="minorHAnsi"/>
          <w:sz w:val="22"/>
          <w:szCs w:val="22"/>
        </w:rPr>
        <w:t>zapłaty,</w:t>
      </w:r>
    </w:p>
    <w:p w14:paraId="3885C247" w14:textId="77777777" w:rsidR="00EA14D9" w:rsidRPr="009C5457" w:rsidRDefault="00EA14D9" w:rsidP="00EA14D9">
      <w:pPr>
        <w:ind w:left="426" w:hanging="284"/>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f) </w:t>
      </w:r>
      <w:r w:rsidRPr="009C5457">
        <w:rPr>
          <w:rFonts w:asciiTheme="minorHAnsi" w:hAnsiTheme="minorHAnsi" w:cstheme="minorHAnsi"/>
          <w:sz w:val="22"/>
          <w:szCs w:val="22"/>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9C5457">
        <w:rPr>
          <w:rFonts w:asciiTheme="minorHAnsi" w:hAnsiTheme="minorHAnsi" w:cstheme="minorHAnsi"/>
          <w:spacing w:val="1"/>
          <w:sz w:val="22"/>
          <w:szCs w:val="22"/>
        </w:rPr>
        <w:t xml:space="preserve"> </w:t>
      </w:r>
      <w:r w:rsidRPr="009C5457">
        <w:rPr>
          <w:rFonts w:asciiTheme="minorHAnsi" w:hAnsiTheme="minorHAnsi" w:cstheme="minorHAnsi"/>
          <w:sz w:val="22"/>
          <w:szCs w:val="22"/>
        </w:rPr>
        <w:t>zmiany;</w:t>
      </w:r>
    </w:p>
    <w:p w14:paraId="7E7AFA8D" w14:textId="77777777" w:rsidR="00EA14D9" w:rsidRPr="009C5457" w:rsidRDefault="00EA14D9" w:rsidP="00EA14D9">
      <w:pPr>
        <w:ind w:left="426" w:hanging="284"/>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g) </w:t>
      </w:r>
      <w:r w:rsidRPr="009C5457">
        <w:rPr>
          <w:rFonts w:asciiTheme="minorHAnsi" w:hAnsiTheme="minorHAnsi" w:cstheme="minorHAnsi"/>
          <w:sz w:val="22"/>
          <w:szCs w:val="22"/>
        </w:rPr>
        <w:t>z tytułu nieprzedłożenia poświadczonej za zgodność z oryginałem kopii umowy</w:t>
      </w:r>
      <w:r w:rsidRPr="009C5457">
        <w:rPr>
          <w:rFonts w:asciiTheme="minorHAnsi" w:hAnsiTheme="minorHAnsi" w:cstheme="minorHAnsi"/>
          <w:sz w:val="22"/>
          <w:szCs w:val="22"/>
        </w:rPr>
        <w:br/>
        <w:t>o podwykonawstwo lub jej zmiany – w  wysokości 500,00 zł  za każdy  dzień  zwłoki</w:t>
      </w:r>
      <w:r w:rsidRPr="009C5457">
        <w:rPr>
          <w:rFonts w:asciiTheme="minorHAnsi" w:hAnsiTheme="minorHAnsi" w:cstheme="minorHAnsi"/>
          <w:sz w:val="22"/>
          <w:szCs w:val="22"/>
        </w:rPr>
        <w:br/>
        <w:t>w stosunku  do terminu  wynikającego  z postanowień § 8 ust. 1 pkt. 1 .12.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umowy;</w:t>
      </w:r>
    </w:p>
    <w:p w14:paraId="4EEAEE7B" w14:textId="77777777" w:rsidR="00EA14D9" w:rsidRPr="009C5457" w:rsidRDefault="00EA14D9" w:rsidP="00EA14D9">
      <w:pPr>
        <w:ind w:left="426" w:hanging="284"/>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h) </w:t>
      </w:r>
      <w:r w:rsidRPr="009C5457">
        <w:rPr>
          <w:rFonts w:asciiTheme="minorHAnsi" w:hAnsiTheme="minorHAnsi" w:cstheme="minorHAnsi"/>
          <w:sz w:val="22"/>
          <w:szCs w:val="22"/>
        </w:rPr>
        <w:t>z  tytułu  braku  zmiany  umowy  o  podwykonawstwo  w  zakresie  terminu  zapłaty  –</w:t>
      </w:r>
      <w:r w:rsidRPr="009C5457">
        <w:rPr>
          <w:rFonts w:asciiTheme="minorHAnsi" w:hAnsiTheme="minorHAnsi" w:cstheme="minorHAnsi"/>
          <w:sz w:val="22"/>
          <w:szCs w:val="22"/>
        </w:rPr>
        <w:br/>
        <w:t>w  wysokości 1 000,00</w:t>
      </w:r>
      <w:r w:rsidRPr="009C5457">
        <w:rPr>
          <w:rFonts w:asciiTheme="minorHAnsi" w:hAnsiTheme="minorHAnsi" w:cstheme="minorHAnsi"/>
          <w:spacing w:val="-1"/>
          <w:sz w:val="22"/>
          <w:szCs w:val="22"/>
        </w:rPr>
        <w:t xml:space="preserve"> </w:t>
      </w:r>
      <w:r w:rsidRPr="009C5457">
        <w:rPr>
          <w:rFonts w:asciiTheme="minorHAnsi" w:hAnsiTheme="minorHAnsi" w:cstheme="minorHAnsi"/>
          <w:sz w:val="22"/>
          <w:szCs w:val="22"/>
        </w:rPr>
        <w:t>zł;</w:t>
      </w:r>
    </w:p>
    <w:p w14:paraId="25CBB6E2" w14:textId="77777777" w:rsidR="00EA14D9" w:rsidRPr="009C5457" w:rsidRDefault="00EA14D9" w:rsidP="00EA14D9">
      <w:pPr>
        <w:ind w:left="426" w:hanging="284"/>
        <w:jc w:val="both"/>
        <w:rPr>
          <w:rFonts w:asciiTheme="minorHAnsi" w:hAnsiTheme="minorHAnsi" w:cstheme="minorHAnsi"/>
          <w:sz w:val="22"/>
          <w:szCs w:val="22"/>
        </w:rPr>
      </w:pPr>
      <w:r w:rsidRPr="009C5457">
        <w:rPr>
          <w:rFonts w:asciiTheme="minorHAnsi" w:hAnsiTheme="minorHAnsi" w:cstheme="minorHAnsi"/>
          <w:color w:val="000000" w:themeColor="text1"/>
          <w:sz w:val="22"/>
          <w:szCs w:val="22"/>
        </w:rPr>
        <w:t xml:space="preserve">i) </w:t>
      </w:r>
      <w:r w:rsidRPr="009C5457">
        <w:rPr>
          <w:rFonts w:asciiTheme="minorHAnsi" w:hAnsiTheme="minorHAnsi" w:cstheme="minorHAnsi"/>
          <w:sz w:val="22"/>
          <w:szCs w:val="22"/>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9C5457">
        <w:rPr>
          <w:rFonts w:asciiTheme="minorHAnsi" w:hAnsiTheme="minorHAnsi" w:cstheme="minorHAnsi"/>
          <w:spacing w:val="-3"/>
          <w:sz w:val="22"/>
          <w:szCs w:val="22"/>
        </w:rPr>
        <w:t xml:space="preserve"> </w:t>
      </w:r>
      <w:r w:rsidRPr="009C5457">
        <w:rPr>
          <w:rFonts w:asciiTheme="minorHAnsi" w:hAnsiTheme="minorHAnsi" w:cstheme="minorHAnsi"/>
          <w:sz w:val="22"/>
          <w:szCs w:val="22"/>
        </w:rPr>
        <w:t>umowy.</w:t>
      </w:r>
    </w:p>
    <w:p w14:paraId="1333B98C" w14:textId="77777777" w:rsidR="00EA14D9" w:rsidRPr="009C5457" w:rsidRDefault="00EA14D9" w:rsidP="00EA14D9">
      <w:pPr>
        <w:ind w:left="284" w:hanging="284"/>
        <w:jc w:val="both"/>
        <w:rPr>
          <w:rFonts w:asciiTheme="minorHAnsi" w:hAnsiTheme="minorHAnsi" w:cstheme="minorHAnsi"/>
          <w:sz w:val="22"/>
          <w:szCs w:val="22"/>
        </w:rPr>
      </w:pPr>
      <w:r w:rsidRPr="009C5457">
        <w:rPr>
          <w:rFonts w:asciiTheme="minorHAnsi" w:hAnsiTheme="minorHAnsi" w:cstheme="minorHAnsi"/>
          <w:sz w:val="22"/>
          <w:szCs w:val="22"/>
        </w:rPr>
        <w:t xml:space="preserve">3. </w:t>
      </w:r>
      <w:r w:rsidR="003D5CF3" w:rsidRPr="009C5457">
        <w:rPr>
          <w:rFonts w:asciiTheme="minorHAnsi" w:hAnsiTheme="minorHAnsi" w:cstheme="minorHAnsi"/>
          <w:color w:val="000000" w:themeColor="text1"/>
          <w:sz w:val="22"/>
          <w:szCs w:val="22"/>
        </w:rPr>
        <w:t xml:space="preserve">Wysokość wszystkich kar umownych należnych Zamawiającemu nie może przekroczyć 30% wynagrodzenia brutto, o którym mowa w </w:t>
      </w:r>
      <w:r w:rsidR="003D5CF3" w:rsidRPr="009C5457">
        <w:rPr>
          <w:rFonts w:asciiTheme="minorHAnsi" w:hAnsiTheme="minorHAnsi" w:cstheme="minorHAnsi"/>
          <w:color w:val="000000" w:themeColor="text1"/>
          <w:sz w:val="22"/>
          <w:szCs w:val="22"/>
        </w:rPr>
        <w:sym w:font="Times New Roman" w:char="00A7"/>
      </w:r>
      <w:r w:rsidR="003D5CF3" w:rsidRPr="009C5457">
        <w:rPr>
          <w:rFonts w:asciiTheme="minorHAnsi" w:hAnsiTheme="minorHAnsi" w:cstheme="minorHAnsi"/>
          <w:color w:val="000000" w:themeColor="text1"/>
          <w:sz w:val="22"/>
          <w:szCs w:val="22"/>
        </w:rPr>
        <w:t xml:space="preserve"> 4 ust. 2; gdy suma wszystkich kar umownych przekroczy 30% Zamawiający zastrzega sobie prawo do odstąpienia od umowy bez jakichkolwiek zobowiązań w stosunku do Wykonawcy.</w:t>
      </w:r>
    </w:p>
    <w:p w14:paraId="4261E13D" w14:textId="77777777" w:rsidR="00EA14D9" w:rsidRPr="009C5457" w:rsidRDefault="00EA14D9" w:rsidP="00EA14D9">
      <w:pPr>
        <w:ind w:left="284" w:hanging="284"/>
        <w:jc w:val="both"/>
        <w:rPr>
          <w:rFonts w:asciiTheme="minorHAnsi" w:hAnsiTheme="minorHAnsi" w:cstheme="minorHAnsi"/>
          <w:sz w:val="22"/>
          <w:szCs w:val="22"/>
        </w:rPr>
      </w:pPr>
      <w:r w:rsidRPr="009C5457">
        <w:rPr>
          <w:rFonts w:asciiTheme="minorHAnsi" w:hAnsiTheme="minorHAnsi" w:cstheme="minorHAnsi"/>
          <w:sz w:val="22"/>
          <w:szCs w:val="22"/>
        </w:rPr>
        <w:t>4.</w:t>
      </w:r>
      <w:r w:rsidRPr="009C5457">
        <w:rPr>
          <w:rFonts w:asciiTheme="minorHAnsi" w:hAnsiTheme="minorHAnsi" w:cstheme="minorHAnsi"/>
          <w:color w:val="000000" w:themeColor="text1"/>
          <w:sz w:val="22"/>
          <w:szCs w:val="22"/>
        </w:rPr>
        <w:t xml:space="preserve"> </w:t>
      </w:r>
      <w:r w:rsidR="003D5CF3" w:rsidRPr="009C5457">
        <w:rPr>
          <w:rFonts w:asciiTheme="minorHAnsi" w:hAnsiTheme="minorHAnsi" w:cstheme="minorHAnsi"/>
          <w:color w:val="000000" w:themeColor="text1"/>
          <w:sz w:val="22"/>
          <w:szCs w:val="22"/>
        </w:rPr>
        <w:t xml:space="preserve">Kara umowna powinna być zapłacona przez stronę, która naruszyła warunki niniejszej umowy w terminie 14 dni od daty wystąpienia z żądaniem zapłaty. </w:t>
      </w:r>
    </w:p>
    <w:p w14:paraId="400AAF89" w14:textId="77777777" w:rsidR="003D5CF3" w:rsidRPr="009C5457" w:rsidRDefault="00EA14D9" w:rsidP="00EA14D9">
      <w:pPr>
        <w:ind w:left="284" w:hanging="284"/>
        <w:jc w:val="both"/>
        <w:rPr>
          <w:rFonts w:asciiTheme="minorHAnsi" w:hAnsiTheme="minorHAnsi" w:cstheme="minorHAnsi"/>
          <w:sz w:val="22"/>
          <w:szCs w:val="22"/>
        </w:rPr>
      </w:pPr>
      <w:r w:rsidRPr="009C5457">
        <w:rPr>
          <w:rFonts w:asciiTheme="minorHAnsi" w:hAnsiTheme="minorHAnsi" w:cstheme="minorHAnsi"/>
          <w:sz w:val="22"/>
          <w:szCs w:val="22"/>
        </w:rPr>
        <w:t>5.</w:t>
      </w:r>
      <w:r w:rsidRPr="009C5457">
        <w:rPr>
          <w:rFonts w:asciiTheme="minorHAnsi" w:hAnsiTheme="minorHAnsi" w:cstheme="minorHAnsi"/>
          <w:color w:val="000000" w:themeColor="text1"/>
          <w:sz w:val="22"/>
          <w:szCs w:val="22"/>
        </w:rPr>
        <w:t xml:space="preserve"> </w:t>
      </w:r>
      <w:r w:rsidR="003D5CF3" w:rsidRPr="009C5457">
        <w:rPr>
          <w:rFonts w:asciiTheme="minorHAnsi" w:hAnsiTheme="minorHAnsi" w:cstheme="minorHAnsi"/>
          <w:color w:val="000000" w:themeColor="text1"/>
          <w:sz w:val="22"/>
          <w:szCs w:val="22"/>
        </w:rPr>
        <w:t xml:space="preserve">Jeżeli kara nie pokrywa poniesionej szkody, Strony mogą dochodzić odszkodowania uzupełniającego na warunkach ogólnych określonych w Kodeksie Cywilnym. </w:t>
      </w:r>
    </w:p>
    <w:p w14:paraId="74FCF475" w14:textId="77777777" w:rsidR="00A53C8E" w:rsidRPr="009C5457" w:rsidRDefault="00A53C8E" w:rsidP="00424175">
      <w:pPr>
        <w:ind w:left="360"/>
        <w:jc w:val="both"/>
        <w:rPr>
          <w:rFonts w:asciiTheme="minorHAnsi" w:hAnsiTheme="minorHAnsi" w:cstheme="minorHAnsi"/>
          <w:color w:val="FF0000"/>
          <w:sz w:val="22"/>
          <w:szCs w:val="22"/>
        </w:rPr>
      </w:pPr>
    </w:p>
    <w:p w14:paraId="273B169B" w14:textId="77777777" w:rsidR="00AD52E2" w:rsidRPr="009C5457" w:rsidRDefault="00AD52E2" w:rsidP="00424175">
      <w:pPr>
        <w:spacing w:before="200" w:after="120"/>
        <w:rPr>
          <w:rFonts w:asciiTheme="minorHAnsi" w:hAnsiTheme="minorHAnsi" w:cstheme="minorHAnsi"/>
          <w:b/>
          <w:sz w:val="22"/>
          <w:szCs w:val="22"/>
        </w:rPr>
      </w:pPr>
      <w:r w:rsidRPr="009C5457">
        <w:rPr>
          <w:rFonts w:asciiTheme="minorHAnsi" w:hAnsiTheme="minorHAnsi" w:cstheme="minorHAnsi"/>
          <w:b/>
          <w:sz w:val="22"/>
          <w:szCs w:val="22"/>
        </w:rPr>
        <w:t>Rozdział X.  ZABEZPIECZENIE NALEŻYTEGO WYKONANIA UMOWY</w:t>
      </w:r>
    </w:p>
    <w:p w14:paraId="20DEF394" w14:textId="77777777" w:rsidR="00AD52E2" w:rsidRPr="009C5457" w:rsidRDefault="00AD52E2" w:rsidP="00424175">
      <w:pPr>
        <w:spacing w:before="120"/>
        <w:jc w:val="center"/>
        <w:rPr>
          <w:rFonts w:asciiTheme="minorHAnsi" w:hAnsiTheme="minorHAnsi" w:cstheme="minorHAnsi"/>
          <w:sz w:val="22"/>
          <w:szCs w:val="22"/>
        </w:rPr>
      </w:pPr>
      <w:r w:rsidRPr="009C5457">
        <w:rPr>
          <w:rFonts w:asciiTheme="minorHAnsi" w:hAnsiTheme="minorHAnsi" w:cstheme="minorHAnsi"/>
          <w:sz w:val="22"/>
          <w:szCs w:val="22"/>
        </w:rPr>
        <w:t>§ 18</w:t>
      </w:r>
    </w:p>
    <w:p w14:paraId="2433423E" w14:textId="77777777" w:rsidR="00846C7D" w:rsidRPr="009C5457" w:rsidRDefault="00846C7D" w:rsidP="00846C7D">
      <w:pPr>
        <w:numPr>
          <w:ilvl w:val="0"/>
          <w:numId w:val="27"/>
        </w:numPr>
        <w:ind w:left="284" w:hanging="284"/>
        <w:jc w:val="both"/>
        <w:rPr>
          <w:rFonts w:asciiTheme="minorHAnsi" w:hAnsiTheme="minorHAnsi" w:cstheme="minorHAnsi"/>
          <w:sz w:val="22"/>
          <w:szCs w:val="22"/>
        </w:rPr>
      </w:pPr>
      <w:r w:rsidRPr="009C5457">
        <w:rPr>
          <w:rFonts w:asciiTheme="minorHAnsi" w:hAnsiTheme="minorHAnsi" w:cstheme="minorHAnsi"/>
          <w:sz w:val="22"/>
          <w:szCs w:val="22"/>
        </w:rPr>
        <w:t>Wykonawca wniósł zabezpieczenie należytego wykonania umowy w wysokości 5 % ceny ofertowej brutto, co stanowi kwotę ………………………… zł (słownie: ……………………………………………………………………złotych).</w:t>
      </w:r>
    </w:p>
    <w:p w14:paraId="5D811751" w14:textId="77777777" w:rsidR="00846C7D" w:rsidRPr="009C5457" w:rsidRDefault="00846C7D" w:rsidP="00846C7D">
      <w:pPr>
        <w:numPr>
          <w:ilvl w:val="0"/>
          <w:numId w:val="27"/>
        </w:numPr>
        <w:ind w:left="284" w:hanging="284"/>
        <w:jc w:val="both"/>
        <w:rPr>
          <w:rFonts w:asciiTheme="minorHAnsi" w:hAnsiTheme="minorHAnsi" w:cstheme="minorHAnsi"/>
          <w:sz w:val="22"/>
          <w:szCs w:val="22"/>
        </w:rPr>
      </w:pPr>
      <w:r w:rsidRPr="009C5457">
        <w:rPr>
          <w:rFonts w:asciiTheme="minorHAnsi" w:hAnsiTheme="minorHAnsi" w:cstheme="minorHAnsi"/>
          <w:sz w:val="22"/>
          <w:szCs w:val="22"/>
        </w:rPr>
        <w:t>Zabezpieczenie należytego wykonania umowy zostało wniesione w formie ……………………………………………… .</w:t>
      </w:r>
    </w:p>
    <w:p w14:paraId="3C68739D" w14:textId="77777777" w:rsidR="00846C7D" w:rsidRPr="009C5457" w:rsidRDefault="00846C7D" w:rsidP="00846C7D">
      <w:pPr>
        <w:numPr>
          <w:ilvl w:val="0"/>
          <w:numId w:val="27"/>
        </w:numPr>
        <w:ind w:left="284" w:hanging="284"/>
        <w:jc w:val="both"/>
        <w:rPr>
          <w:rFonts w:asciiTheme="minorHAnsi" w:hAnsiTheme="minorHAnsi" w:cstheme="minorHAnsi"/>
          <w:sz w:val="22"/>
          <w:szCs w:val="22"/>
        </w:rPr>
      </w:pPr>
      <w:r w:rsidRPr="009C5457">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0E282B2D" w14:textId="77777777" w:rsidR="00846C7D" w:rsidRPr="009C5457" w:rsidRDefault="00846C7D" w:rsidP="00846C7D">
      <w:pPr>
        <w:numPr>
          <w:ilvl w:val="0"/>
          <w:numId w:val="27"/>
        </w:numPr>
        <w:ind w:left="284" w:hanging="284"/>
        <w:jc w:val="both"/>
        <w:rPr>
          <w:rFonts w:asciiTheme="minorHAnsi" w:hAnsiTheme="minorHAnsi" w:cstheme="minorHAnsi"/>
          <w:sz w:val="22"/>
          <w:szCs w:val="22"/>
        </w:rPr>
      </w:pPr>
      <w:r w:rsidRPr="009C5457">
        <w:rPr>
          <w:rFonts w:asciiTheme="minorHAnsi" w:hAnsiTheme="minorHAnsi" w:cstheme="minorHAnsi"/>
          <w:sz w:val="22"/>
          <w:szCs w:val="22"/>
        </w:rPr>
        <w:t>Strony postanawiają, że 30 % wniesionego zabezpieczenia należytego wykonania umowy jest przeznaczone na zabezpieczenie roszczeń z tytułu rękojmi, zaś 70 % przeznacza się, na gwarancję zgodnego z umową wykonania robót.</w:t>
      </w:r>
    </w:p>
    <w:p w14:paraId="360D085C" w14:textId="77777777" w:rsidR="00846C7D" w:rsidRPr="009C5457" w:rsidRDefault="00846C7D" w:rsidP="00846C7D">
      <w:pPr>
        <w:numPr>
          <w:ilvl w:val="0"/>
          <w:numId w:val="27"/>
        </w:numPr>
        <w:ind w:left="284" w:hanging="284"/>
        <w:jc w:val="both"/>
        <w:rPr>
          <w:rFonts w:asciiTheme="minorHAnsi" w:hAnsiTheme="minorHAnsi" w:cstheme="minorHAnsi"/>
          <w:sz w:val="22"/>
          <w:szCs w:val="22"/>
        </w:rPr>
      </w:pPr>
      <w:r w:rsidRPr="009C5457">
        <w:rPr>
          <w:rFonts w:asciiTheme="minorHAnsi" w:hAnsiTheme="minorHAnsi" w:cstheme="minorHAnsi"/>
          <w:sz w:val="22"/>
          <w:szCs w:val="22"/>
        </w:rPr>
        <w:t>Zamawiający zobowiązuje się umieścić zabezpieczenie wniesione w formie pieniężnej na rachunku bankowym.</w:t>
      </w:r>
    </w:p>
    <w:p w14:paraId="2D066EF1" w14:textId="77777777" w:rsidR="00846C7D" w:rsidRPr="009C5457" w:rsidRDefault="00846C7D" w:rsidP="00846C7D">
      <w:pPr>
        <w:numPr>
          <w:ilvl w:val="0"/>
          <w:numId w:val="27"/>
        </w:numPr>
        <w:ind w:left="284" w:hanging="284"/>
        <w:jc w:val="both"/>
        <w:rPr>
          <w:rFonts w:asciiTheme="minorHAnsi" w:hAnsiTheme="minorHAnsi" w:cstheme="minorHAnsi"/>
          <w:sz w:val="22"/>
          <w:szCs w:val="22"/>
        </w:rPr>
      </w:pPr>
      <w:r w:rsidRPr="009C5457">
        <w:rPr>
          <w:rFonts w:asciiTheme="minorHAnsi" w:hAnsiTheme="minorHAnsi" w:cstheme="minorHAnsi"/>
          <w:sz w:val="22"/>
          <w:szCs w:val="22"/>
        </w:rPr>
        <w:lastRenderedPageBreak/>
        <w:t>Część zabezpieczenia, wynoszącą 70 % wartości określonej w ust. 1, Zamawiający zwróci Wykonawcy w ciągu 30 dni od dnia wykonania zamówienia i uznania go przez Zamawiającego za należycie wykonane.</w:t>
      </w:r>
    </w:p>
    <w:p w14:paraId="6ADACBE5" w14:textId="77777777" w:rsidR="00846C7D" w:rsidRPr="009C5457" w:rsidRDefault="00846C7D" w:rsidP="00846C7D">
      <w:pPr>
        <w:numPr>
          <w:ilvl w:val="0"/>
          <w:numId w:val="27"/>
        </w:numPr>
        <w:ind w:left="284" w:hanging="284"/>
        <w:jc w:val="both"/>
        <w:rPr>
          <w:rFonts w:asciiTheme="minorHAnsi" w:hAnsiTheme="minorHAnsi" w:cstheme="minorHAnsi"/>
          <w:sz w:val="22"/>
          <w:szCs w:val="22"/>
        </w:rPr>
      </w:pPr>
      <w:r w:rsidRPr="009C5457">
        <w:rPr>
          <w:rFonts w:asciiTheme="minorHAnsi" w:hAnsiTheme="minorHAnsi" w:cstheme="minorHAnsi"/>
          <w:sz w:val="22"/>
          <w:szCs w:val="22"/>
        </w:rPr>
        <w:t>Pozostałą część zabezpieczenia Zamawiający zwróci Wykonawcy w ciągu 15 dni od daty wygaśnięcia uprawnień z tytułu rękojmi.</w:t>
      </w:r>
    </w:p>
    <w:p w14:paraId="66CD00CE" w14:textId="77777777" w:rsidR="00846C7D" w:rsidRPr="009C5457" w:rsidRDefault="00846C7D" w:rsidP="00846C7D">
      <w:pPr>
        <w:numPr>
          <w:ilvl w:val="0"/>
          <w:numId w:val="27"/>
        </w:numPr>
        <w:ind w:left="284" w:hanging="284"/>
        <w:jc w:val="both"/>
        <w:rPr>
          <w:rFonts w:asciiTheme="minorHAnsi" w:hAnsiTheme="minorHAnsi" w:cstheme="minorHAnsi"/>
          <w:sz w:val="22"/>
          <w:szCs w:val="22"/>
        </w:rPr>
      </w:pPr>
      <w:r w:rsidRPr="009C5457">
        <w:rPr>
          <w:rFonts w:asciiTheme="minorHAnsi" w:hAnsiTheme="minorHAnsi" w:cstheme="minorHAnsi"/>
          <w:sz w:val="22"/>
          <w:szCs w:val="22"/>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1A4DF56" w14:textId="77777777" w:rsidR="00846C7D" w:rsidRPr="009C5457" w:rsidRDefault="00846C7D" w:rsidP="00846C7D">
      <w:pPr>
        <w:numPr>
          <w:ilvl w:val="0"/>
          <w:numId w:val="27"/>
        </w:numPr>
        <w:ind w:left="284" w:hanging="284"/>
        <w:jc w:val="both"/>
        <w:rPr>
          <w:rFonts w:asciiTheme="minorHAnsi" w:hAnsiTheme="minorHAnsi" w:cstheme="minorHAnsi"/>
          <w:sz w:val="22"/>
          <w:szCs w:val="22"/>
        </w:rPr>
      </w:pPr>
      <w:r w:rsidRPr="009C5457">
        <w:rPr>
          <w:rFonts w:asciiTheme="minorHAnsi" w:hAnsiTheme="minorHAnsi" w:cstheme="minorHAnsi"/>
          <w:sz w:val="22"/>
          <w:szCs w:val="22"/>
        </w:rPr>
        <w:t>Zabezpieczenie należytego wykonania umowy pozostaje w dyspozycji Zamawiającego</w:t>
      </w:r>
      <w:r w:rsidRPr="009C5457">
        <w:rPr>
          <w:rFonts w:asciiTheme="minorHAnsi" w:hAnsiTheme="minorHAnsi" w:cstheme="minorHAnsi"/>
          <w:sz w:val="22"/>
          <w:szCs w:val="22"/>
        </w:rPr>
        <w:br/>
        <w:t>i zachowuje swoją ważność na czas określony w Umowie.</w:t>
      </w:r>
    </w:p>
    <w:p w14:paraId="0D18D3CA" w14:textId="77777777" w:rsidR="00846C7D" w:rsidRPr="009C5457" w:rsidRDefault="00846C7D" w:rsidP="00846C7D">
      <w:pPr>
        <w:numPr>
          <w:ilvl w:val="0"/>
          <w:numId w:val="27"/>
        </w:numPr>
        <w:tabs>
          <w:tab w:val="left" w:pos="426"/>
        </w:tabs>
        <w:ind w:left="284" w:hanging="284"/>
        <w:jc w:val="both"/>
        <w:rPr>
          <w:rFonts w:asciiTheme="minorHAnsi" w:hAnsiTheme="minorHAnsi" w:cstheme="minorHAnsi"/>
          <w:sz w:val="22"/>
          <w:szCs w:val="22"/>
        </w:rPr>
      </w:pPr>
      <w:r w:rsidRPr="009C5457">
        <w:rPr>
          <w:rFonts w:asciiTheme="minorHAnsi" w:hAnsiTheme="minorHAnsi" w:cstheme="minorHAnsi"/>
          <w:sz w:val="22"/>
          <w:szCs w:val="22"/>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C81B54B" w14:textId="6A5701DA" w:rsidR="00846C7D" w:rsidRPr="009C5457" w:rsidRDefault="00846C7D" w:rsidP="00846C7D">
      <w:pPr>
        <w:numPr>
          <w:ilvl w:val="0"/>
          <w:numId w:val="27"/>
        </w:numPr>
        <w:tabs>
          <w:tab w:val="left" w:pos="426"/>
        </w:tabs>
        <w:ind w:left="284" w:hanging="284"/>
        <w:jc w:val="both"/>
        <w:rPr>
          <w:rFonts w:asciiTheme="minorHAnsi" w:hAnsiTheme="minorHAnsi" w:cstheme="minorHAnsi"/>
          <w:sz w:val="22"/>
          <w:szCs w:val="22"/>
        </w:rPr>
      </w:pPr>
      <w:r w:rsidRPr="009C5457">
        <w:rPr>
          <w:rFonts w:asciiTheme="minorHAnsi" w:hAnsiTheme="minorHAnsi" w:cstheme="minorHAnsi"/>
          <w:sz w:val="22"/>
          <w:szCs w:val="22"/>
        </w:rPr>
        <w:t>Zamawiający może dochodzić zaspokojenia z zabezpieczenia należytego wykonania umowy, jeżeli jakakolwiek kwota należna Zamawia</w:t>
      </w:r>
      <w:r w:rsidR="005249A0">
        <w:rPr>
          <w:rFonts w:asciiTheme="minorHAnsi" w:hAnsiTheme="minorHAnsi" w:cstheme="minorHAnsi"/>
          <w:sz w:val="22"/>
          <w:szCs w:val="22"/>
        </w:rPr>
        <w:t xml:space="preserve">jącemu od Wykonawcy w związku </w:t>
      </w:r>
      <w:r w:rsidRPr="009C5457">
        <w:rPr>
          <w:rFonts w:asciiTheme="minorHAnsi" w:hAnsiTheme="minorHAnsi" w:cstheme="minorHAnsi"/>
          <w:sz w:val="22"/>
          <w:szCs w:val="22"/>
        </w:rPr>
        <w:t>z niewykonaniem lub nienależytym wykonaniem umowy nie została zapłacona w terminie 14 dni od dnia otrzymania przez Wykonawcę pisemnego wezwania do zapłaty.</w:t>
      </w:r>
    </w:p>
    <w:p w14:paraId="6714A79B" w14:textId="77777777" w:rsidR="00846C7D" w:rsidRPr="009C5457" w:rsidRDefault="00846C7D" w:rsidP="00846C7D">
      <w:pPr>
        <w:numPr>
          <w:ilvl w:val="0"/>
          <w:numId w:val="27"/>
        </w:numPr>
        <w:tabs>
          <w:tab w:val="left" w:pos="426"/>
        </w:tabs>
        <w:ind w:left="284" w:hanging="284"/>
        <w:jc w:val="both"/>
        <w:rPr>
          <w:rFonts w:asciiTheme="minorHAnsi" w:hAnsiTheme="minorHAnsi" w:cstheme="minorHAnsi"/>
          <w:sz w:val="22"/>
          <w:szCs w:val="22"/>
        </w:rPr>
      </w:pPr>
      <w:r w:rsidRPr="009C5457">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E6EC957" w14:textId="77777777" w:rsidR="00846C7D" w:rsidRPr="009C5457" w:rsidRDefault="00846C7D" w:rsidP="00846C7D">
      <w:pPr>
        <w:numPr>
          <w:ilvl w:val="0"/>
          <w:numId w:val="27"/>
        </w:numPr>
        <w:tabs>
          <w:tab w:val="left" w:pos="426"/>
        </w:tabs>
        <w:ind w:left="284" w:hanging="284"/>
        <w:jc w:val="both"/>
        <w:rPr>
          <w:rFonts w:asciiTheme="minorHAnsi" w:hAnsiTheme="minorHAnsi" w:cstheme="minorHAnsi"/>
          <w:sz w:val="22"/>
          <w:szCs w:val="22"/>
        </w:rPr>
      </w:pPr>
      <w:r w:rsidRPr="009C5457">
        <w:rPr>
          <w:rFonts w:asciiTheme="minorHAnsi" w:hAnsiTheme="minorHAnsi" w:cstheme="minorHAnsi"/>
          <w:sz w:val="22"/>
          <w:szCs w:val="22"/>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B2ED4E4" w14:textId="77777777" w:rsidR="00846C7D" w:rsidRPr="009C5457" w:rsidRDefault="00846C7D" w:rsidP="00846C7D">
      <w:pPr>
        <w:numPr>
          <w:ilvl w:val="0"/>
          <w:numId w:val="27"/>
        </w:numPr>
        <w:tabs>
          <w:tab w:val="left" w:pos="426"/>
        </w:tabs>
        <w:ind w:left="284" w:hanging="284"/>
        <w:jc w:val="both"/>
        <w:rPr>
          <w:rFonts w:asciiTheme="minorHAnsi" w:hAnsiTheme="minorHAnsi" w:cstheme="minorHAnsi"/>
          <w:sz w:val="22"/>
          <w:szCs w:val="22"/>
        </w:rPr>
      </w:pPr>
      <w:r w:rsidRPr="009C5457">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6EA9F0D6" w14:textId="77777777" w:rsidR="003D5CF3" w:rsidRPr="009C5457" w:rsidRDefault="003D5CF3" w:rsidP="00424175">
      <w:pPr>
        <w:spacing w:before="200" w:after="120"/>
        <w:rPr>
          <w:rFonts w:asciiTheme="minorHAnsi" w:hAnsiTheme="minorHAnsi" w:cstheme="minorHAnsi"/>
          <w:b/>
          <w:color w:val="000000" w:themeColor="text1"/>
          <w:sz w:val="22"/>
          <w:szCs w:val="22"/>
        </w:rPr>
      </w:pPr>
      <w:r w:rsidRPr="009C5457">
        <w:rPr>
          <w:rFonts w:asciiTheme="minorHAnsi" w:hAnsiTheme="minorHAnsi" w:cstheme="minorHAnsi"/>
          <w:b/>
          <w:color w:val="000000" w:themeColor="text1"/>
          <w:sz w:val="22"/>
          <w:szCs w:val="22"/>
        </w:rPr>
        <w:t>Rozdział X</w:t>
      </w:r>
      <w:r w:rsidR="00AD52E2" w:rsidRPr="009C5457">
        <w:rPr>
          <w:rFonts w:asciiTheme="minorHAnsi" w:hAnsiTheme="minorHAnsi" w:cstheme="minorHAnsi"/>
          <w:b/>
          <w:color w:val="000000" w:themeColor="text1"/>
          <w:sz w:val="22"/>
          <w:szCs w:val="22"/>
        </w:rPr>
        <w:t>I</w:t>
      </w:r>
      <w:r w:rsidRPr="009C5457">
        <w:rPr>
          <w:rFonts w:asciiTheme="minorHAnsi" w:hAnsiTheme="minorHAnsi" w:cstheme="minorHAnsi"/>
          <w:b/>
          <w:color w:val="000000" w:themeColor="text1"/>
          <w:sz w:val="22"/>
          <w:szCs w:val="22"/>
        </w:rPr>
        <w:t>.  ODSTĄPIENIE OD UMOWY</w:t>
      </w:r>
    </w:p>
    <w:p w14:paraId="088942EC" w14:textId="77777777" w:rsidR="003D5CF3" w:rsidRPr="009C5457" w:rsidRDefault="003D5CF3" w:rsidP="00424175">
      <w:pPr>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008E6F3B" w:rsidRPr="009C5457">
        <w:rPr>
          <w:rFonts w:asciiTheme="minorHAnsi" w:hAnsiTheme="minorHAnsi" w:cstheme="minorHAnsi"/>
          <w:color w:val="000000" w:themeColor="text1"/>
          <w:sz w:val="22"/>
          <w:szCs w:val="22"/>
        </w:rPr>
        <w:t>1</w:t>
      </w:r>
      <w:r w:rsidR="00AD52E2" w:rsidRPr="009C5457">
        <w:rPr>
          <w:rFonts w:asciiTheme="minorHAnsi" w:hAnsiTheme="minorHAnsi" w:cstheme="minorHAnsi"/>
          <w:color w:val="000000" w:themeColor="text1"/>
          <w:sz w:val="22"/>
          <w:szCs w:val="22"/>
        </w:rPr>
        <w:t>9</w:t>
      </w:r>
    </w:p>
    <w:p w14:paraId="14D910E8" w14:textId="77777777" w:rsidR="003D5CF3" w:rsidRPr="009C5457" w:rsidRDefault="003D5CF3" w:rsidP="00424175">
      <w:p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Stronom przysługuje prawo odstąpienia od umowy w ciągu 30 dni od wystąpienia następujących sytuacji:</w:t>
      </w:r>
    </w:p>
    <w:p w14:paraId="666A5E75" w14:textId="77777777" w:rsidR="003D5CF3" w:rsidRPr="009C5457" w:rsidRDefault="003D5CF3" w:rsidP="00424175">
      <w:pPr>
        <w:numPr>
          <w:ilvl w:val="0"/>
          <w:numId w:val="24"/>
        </w:numP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Zamawiającemu przysługuje prawo do odstąpienia od umowy, jeżeli:</w:t>
      </w:r>
    </w:p>
    <w:p w14:paraId="19B6A7F7" w14:textId="77777777" w:rsidR="003D5CF3" w:rsidRPr="009C5457" w:rsidRDefault="003D5CF3" w:rsidP="00424175">
      <w:pPr>
        <w:pStyle w:val="Nagwek3"/>
        <w:numPr>
          <w:ilvl w:val="1"/>
          <w:numId w:val="24"/>
        </w:numPr>
        <w:spacing w:before="0" w:after="0" w:afterAutospacing="0"/>
        <w:rPr>
          <w:rFonts w:asciiTheme="minorHAnsi" w:hAnsiTheme="minorHAnsi" w:cstheme="minorHAnsi"/>
          <w:bCs w:val="0"/>
          <w:color w:val="000000" w:themeColor="text1"/>
          <w:sz w:val="22"/>
          <w:szCs w:val="22"/>
        </w:rPr>
      </w:pPr>
      <w:r w:rsidRPr="009C5457">
        <w:rPr>
          <w:rFonts w:asciiTheme="minorHAnsi" w:hAnsiTheme="minorHAnsi" w:cstheme="minorHAnsi"/>
          <w:bCs w:val="0"/>
          <w:color w:val="000000" w:themeColor="text1"/>
          <w:sz w:val="22"/>
          <w:szCs w:val="22"/>
        </w:rPr>
        <w:t>Wykonawca przerwał realizację robót bez uzasadnienia przyczyn i przerwa ta trwa dłużej niż 7 dni roboczych.</w:t>
      </w:r>
    </w:p>
    <w:p w14:paraId="0F567312" w14:textId="77777777" w:rsidR="003D5CF3" w:rsidRPr="009C5457" w:rsidRDefault="003D5CF3" w:rsidP="00424175">
      <w:pPr>
        <w:pStyle w:val="Nagwek3"/>
        <w:numPr>
          <w:ilvl w:val="1"/>
          <w:numId w:val="24"/>
        </w:numPr>
        <w:spacing w:before="0" w:after="0" w:afterAutospacing="0"/>
        <w:rPr>
          <w:rFonts w:asciiTheme="minorHAnsi" w:hAnsiTheme="minorHAnsi" w:cstheme="minorHAnsi"/>
          <w:bCs w:val="0"/>
          <w:color w:val="000000" w:themeColor="text1"/>
          <w:sz w:val="22"/>
          <w:szCs w:val="22"/>
        </w:rPr>
      </w:pPr>
      <w:r w:rsidRPr="009C5457">
        <w:rPr>
          <w:rFonts w:asciiTheme="minorHAnsi" w:hAnsiTheme="minorHAnsi" w:cstheme="minorHAnsi"/>
          <w:bCs w:val="0"/>
          <w:color w:val="000000" w:themeColor="text1"/>
          <w:sz w:val="22"/>
          <w:szCs w:val="22"/>
        </w:rPr>
        <w:t>Wykonawca realizuje roboty przewidziane niniejszą umową w sposób niezgodny</w:t>
      </w:r>
      <w:r w:rsidR="00846C7D" w:rsidRPr="009C5457">
        <w:rPr>
          <w:rFonts w:asciiTheme="minorHAnsi" w:hAnsiTheme="minorHAnsi" w:cstheme="minorHAnsi"/>
          <w:bCs w:val="0"/>
          <w:color w:val="000000" w:themeColor="text1"/>
          <w:sz w:val="22"/>
          <w:szCs w:val="22"/>
        </w:rPr>
        <w:br/>
      </w:r>
      <w:r w:rsidRPr="009C5457">
        <w:rPr>
          <w:rFonts w:asciiTheme="minorHAnsi" w:hAnsiTheme="minorHAnsi" w:cstheme="minorHAnsi"/>
          <w:bCs w:val="0"/>
          <w:color w:val="000000" w:themeColor="text1"/>
          <w:sz w:val="22"/>
          <w:szCs w:val="22"/>
        </w:rPr>
        <w:t>z niniejszą umową, lub wskazaniami Zamawiającego.</w:t>
      </w:r>
    </w:p>
    <w:p w14:paraId="02891FD5" w14:textId="77777777" w:rsidR="003D5CF3" w:rsidRPr="009C5457" w:rsidRDefault="003D5CF3" w:rsidP="00424175">
      <w:pPr>
        <w:pStyle w:val="Nagwek3"/>
        <w:numPr>
          <w:ilvl w:val="1"/>
          <w:numId w:val="24"/>
        </w:numPr>
        <w:spacing w:before="0" w:after="0" w:afterAutospacing="0"/>
        <w:rPr>
          <w:rFonts w:asciiTheme="minorHAnsi" w:hAnsiTheme="minorHAnsi" w:cstheme="minorHAnsi"/>
          <w:bCs w:val="0"/>
          <w:color w:val="000000" w:themeColor="text1"/>
          <w:sz w:val="22"/>
          <w:szCs w:val="22"/>
        </w:rPr>
      </w:pPr>
      <w:r w:rsidRPr="009C5457">
        <w:rPr>
          <w:rFonts w:asciiTheme="minorHAnsi" w:hAnsiTheme="minorHAnsi" w:cstheme="minorHAnsi"/>
          <w:bCs w:val="0"/>
          <w:color w:val="000000" w:themeColor="text1"/>
          <w:sz w:val="22"/>
          <w:szCs w:val="22"/>
        </w:rPr>
        <w:t>Zostanie ogłoszona upadłość lub rozwiązanie firmy Wykonawcy.</w:t>
      </w:r>
    </w:p>
    <w:p w14:paraId="6196DAE2" w14:textId="77777777" w:rsidR="003D5CF3" w:rsidRPr="009C5457" w:rsidRDefault="003D5CF3" w:rsidP="00424175">
      <w:pPr>
        <w:pStyle w:val="Nagwek3"/>
        <w:numPr>
          <w:ilvl w:val="1"/>
          <w:numId w:val="24"/>
        </w:numPr>
        <w:spacing w:before="0" w:after="0" w:afterAutospacing="0"/>
        <w:rPr>
          <w:rFonts w:asciiTheme="minorHAnsi" w:hAnsiTheme="minorHAnsi" w:cstheme="minorHAnsi"/>
          <w:bCs w:val="0"/>
          <w:color w:val="000000" w:themeColor="text1"/>
          <w:sz w:val="22"/>
          <w:szCs w:val="22"/>
        </w:rPr>
      </w:pPr>
      <w:r w:rsidRPr="009C5457">
        <w:rPr>
          <w:rFonts w:asciiTheme="minorHAnsi" w:hAnsiTheme="minorHAnsi" w:cstheme="minorHAnsi"/>
          <w:bCs w:val="0"/>
          <w:color w:val="000000" w:themeColor="text1"/>
          <w:sz w:val="22"/>
          <w:szCs w:val="22"/>
        </w:rPr>
        <w:t>Zostanie wydany przez komornika nakaz zajęcia składników majątku Wykonawcy.</w:t>
      </w:r>
    </w:p>
    <w:p w14:paraId="73580C42" w14:textId="38C09E25" w:rsidR="003D5CF3" w:rsidRPr="009C5457" w:rsidRDefault="003D5CF3" w:rsidP="00424175">
      <w:pPr>
        <w:pStyle w:val="Nagwek3"/>
        <w:numPr>
          <w:ilvl w:val="1"/>
          <w:numId w:val="24"/>
        </w:numPr>
        <w:spacing w:before="0" w:after="0" w:afterAutospacing="0"/>
        <w:rPr>
          <w:rFonts w:asciiTheme="minorHAnsi" w:hAnsiTheme="minorHAnsi" w:cstheme="minorHAnsi"/>
          <w:bCs w:val="0"/>
          <w:color w:val="000000" w:themeColor="text1"/>
          <w:sz w:val="22"/>
          <w:szCs w:val="22"/>
        </w:rPr>
      </w:pPr>
      <w:r w:rsidRPr="009C5457">
        <w:rPr>
          <w:rFonts w:asciiTheme="minorHAnsi" w:hAnsiTheme="minorHAnsi" w:cstheme="minorHAnsi"/>
          <w:bCs w:val="0"/>
          <w:color w:val="000000" w:themeColor="text1"/>
          <w:sz w:val="22"/>
          <w:szCs w:val="22"/>
        </w:rPr>
        <w:t>Wystąpiła konieczność co najmniej trzykrotnego dokonywania bezpośredniej zapłaty podwykonawcy lub dalszemu podwyko</w:t>
      </w:r>
      <w:r w:rsidR="00846C7D" w:rsidRPr="009C5457">
        <w:rPr>
          <w:rFonts w:asciiTheme="minorHAnsi" w:hAnsiTheme="minorHAnsi" w:cstheme="minorHAnsi"/>
          <w:bCs w:val="0"/>
          <w:color w:val="000000" w:themeColor="text1"/>
          <w:sz w:val="22"/>
          <w:szCs w:val="22"/>
        </w:rPr>
        <w:t xml:space="preserve">nawcy lub konieczność dokonania </w:t>
      </w:r>
      <w:r w:rsidRPr="009C5457">
        <w:rPr>
          <w:rFonts w:asciiTheme="minorHAnsi" w:hAnsiTheme="minorHAnsi" w:cstheme="minorHAnsi"/>
          <w:bCs w:val="0"/>
          <w:color w:val="000000" w:themeColor="text1"/>
          <w:sz w:val="22"/>
          <w:szCs w:val="22"/>
        </w:rPr>
        <w:t>bezpośrednich zapłat na sumę większą niż 5% wynagrodzenia brutto, określonego</w:t>
      </w:r>
      <w:r w:rsidR="005249A0">
        <w:rPr>
          <w:rFonts w:asciiTheme="minorHAnsi" w:hAnsiTheme="minorHAnsi" w:cstheme="minorHAnsi"/>
          <w:bCs w:val="0"/>
          <w:color w:val="000000" w:themeColor="text1"/>
          <w:sz w:val="22"/>
          <w:szCs w:val="22"/>
        </w:rPr>
        <w:t xml:space="preserve"> </w:t>
      </w:r>
      <w:r w:rsidRPr="009C5457">
        <w:rPr>
          <w:rFonts w:asciiTheme="minorHAnsi" w:hAnsiTheme="minorHAnsi" w:cstheme="minorHAnsi"/>
          <w:bCs w:val="0"/>
          <w:color w:val="000000" w:themeColor="text1"/>
          <w:sz w:val="22"/>
          <w:szCs w:val="22"/>
        </w:rPr>
        <w:t>w § 4 ust. 2 umowy.</w:t>
      </w:r>
    </w:p>
    <w:p w14:paraId="13DB2FFF" w14:textId="77777777" w:rsidR="003D5CF3" w:rsidRPr="009C5457" w:rsidRDefault="003D5CF3" w:rsidP="00424175">
      <w:pPr>
        <w:numPr>
          <w:ilvl w:val="0"/>
          <w:numId w:val="24"/>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Wykonawcy przysługuje prawo odstąpienia od umowy, jeżeli Zamawiający:</w:t>
      </w:r>
    </w:p>
    <w:p w14:paraId="5ACD1264" w14:textId="77777777" w:rsidR="003D5CF3" w:rsidRPr="009C5457" w:rsidRDefault="003D5CF3" w:rsidP="00424175">
      <w:pPr>
        <w:numPr>
          <w:ilvl w:val="1"/>
          <w:numId w:val="24"/>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Zamawiający nie przekazał Wykonawcy placu budowy w ciągu 20 dni od podpisania umowy.</w:t>
      </w:r>
    </w:p>
    <w:p w14:paraId="08476E7B" w14:textId="77777777" w:rsidR="003D5CF3" w:rsidRPr="009C5457" w:rsidRDefault="003D5CF3" w:rsidP="00424175">
      <w:pPr>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00AD52E2" w:rsidRPr="009C5457">
        <w:rPr>
          <w:rFonts w:asciiTheme="minorHAnsi" w:hAnsiTheme="minorHAnsi" w:cstheme="minorHAnsi"/>
          <w:color w:val="000000" w:themeColor="text1"/>
          <w:sz w:val="22"/>
          <w:szCs w:val="22"/>
        </w:rPr>
        <w:t xml:space="preserve"> 20</w:t>
      </w:r>
    </w:p>
    <w:p w14:paraId="37662A98" w14:textId="77777777" w:rsidR="003D5CF3" w:rsidRPr="009C5457" w:rsidRDefault="003D5CF3" w:rsidP="00424175">
      <w:pPr>
        <w:pStyle w:val="Tekstpodstawowy3"/>
        <w:numPr>
          <w:ilvl w:val="0"/>
          <w:numId w:val="23"/>
        </w:numPr>
        <w:spacing w:after="0"/>
        <w:ind w:left="357" w:hanging="35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Odstąpienie od umowy powinno nastąpić w formie pisemnej pod rygorem nieważności takiego oświadczenia i powinno zawierać uzasadnienie.</w:t>
      </w:r>
    </w:p>
    <w:p w14:paraId="657CCEC0" w14:textId="77777777" w:rsidR="003D5CF3" w:rsidRPr="009C5457" w:rsidRDefault="003D5CF3" w:rsidP="00424175">
      <w:pPr>
        <w:pStyle w:val="Tekstpodstawowy3"/>
        <w:numPr>
          <w:ilvl w:val="0"/>
          <w:numId w:val="23"/>
        </w:numPr>
        <w:spacing w:after="0"/>
        <w:ind w:left="357" w:hanging="35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lastRenderedPageBreak/>
        <w:t>W przypadku odstąpienia od umowy Wykonawcę oraz Zamawiającego obciążają następujące obowiązki:</w:t>
      </w:r>
    </w:p>
    <w:p w14:paraId="00148B2C" w14:textId="77777777" w:rsidR="003D5CF3" w:rsidRPr="009C5457" w:rsidRDefault="003D5CF3" w:rsidP="00424175">
      <w:pPr>
        <w:pStyle w:val="Tekstpodstawowy3"/>
        <w:numPr>
          <w:ilvl w:val="1"/>
          <w:numId w:val="23"/>
        </w:numPr>
        <w:spacing w:after="0"/>
        <w:ind w:left="788" w:hanging="431"/>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Wykonawca zabezpieczy przerwane roboty w zakresie obustronnie uzgodnionym na koszt tej strony, z której to winy nastąpiło odstąpienie od umowy.</w:t>
      </w:r>
    </w:p>
    <w:p w14:paraId="2F2BCE48" w14:textId="77777777" w:rsidR="003D5CF3" w:rsidRPr="009C5457" w:rsidRDefault="003D5CF3" w:rsidP="00424175">
      <w:pPr>
        <w:pStyle w:val="Tekstpodstawowy3"/>
        <w:numPr>
          <w:ilvl w:val="1"/>
          <w:numId w:val="23"/>
        </w:numPr>
        <w:spacing w:after="0"/>
        <w:ind w:left="788" w:hanging="431"/>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Wykonawca zgłosi do dokonania przez Zamawiającego odbioru robót przerwanych, jeżeli odstąpienie od umowy nastąpiło z przyczyn, za które Wykonawca nie odpowiada.</w:t>
      </w:r>
    </w:p>
    <w:p w14:paraId="3E957BF2" w14:textId="77777777" w:rsidR="003D5CF3" w:rsidRPr="009C5457" w:rsidRDefault="003D5CF3" w:rsidP="00424175">
      <w:pPr>
        <w:pStyle w:val="Tekstpodstawowy3"/>
        <w:numPr>
          <w:ilvl w:val="1"/>
          <w:numId w:val="23"/>
        </w:numPr>
        <w:spacing w:after="0"/>
        <w:ind w:left="788" w:hanging="431"/>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7C0C796" w14:textId="77777777" w:rsidR="003D5CF3" w:rsidRPr="009C5457" w:rsidRDefault="003D5CF3" w:rsidP="00424175">
      <w:pPr>
        <w:pStyle w:val="Tekstpodstawowy3"/>
        <w:numPr>
          <w:ilvl w:val="1"/>
          <w:numId w:val="23"/>
        </w:numPr>
        <w:spacing w:after="0"/>
        <w:ind w:left="788" w:hanging="431"/>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09B582B6" w14:textId="77777777" w:rsidR="003D5CF3" w:rsidRPr="009C5457" w:rsidRDefault="003D5CF3" w:rsidP="00424175">
      <w:pPr>
        <w:pStyle w:val="Tekstpodstawowy3"/>
        <w:numPr>
          <w:ilvl w:val="0"/>
          <w:numId w:val="23"/>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Jeżeli Wykonawca będzie wykonywał przedmiot umowy wadliwie, albo sprzecznie</w:t>
      </w:r>
      <w:r w:rsidR="00846C7D"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z umową Zamawiający może wezwać go do zmiany sposobu wykonywania umowy</w:t>
      </w:r>
      <w:r w:rsidR="00846C7D"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i wyznaczyć mu w tym celu odpowiedni termin; po bezskutecznym upływie wyznaczonego terminu Zamawiający może od umowy odstąpić, powierzyć poprawienie lub dalsze wykonanie przedmiotu umowy innemu podmiotowi na koszt Wykonawcy.</w:t>
      </w:r>
    </w:p>
    <w:p w14:paraId="136442F5" w14:textId="77777777" w:rsidR="00846C7D" w:rsidRPr="009C5457" w:rsidRDefault="00846C7D" w:rsidP="00424175">
      <w:pPr>
        <w:pStyle w:val="Nagwek2"/>
        <w:numPr>
          <w:ilvl w:val="0"/>
          <w:numId w:val="0"/>
        </w:numPr>
        <w:ind w:left="397" w:hanging="397"/>
        <w:rPr>
          <w:rFonts w:asciiTheme="minorHAnsi" w:hAnsiTheme="minorHAnsi" w:cstheme="minorHAnsi"/>
          <w:sz w:val="22"/>
          <w:szCs w:val="22"/>
        </w:rPr>
      </w:pPr>
    </w:p>
    <w:p w14:paraId="08696562" w14:textId="77777777" w:rsidR="0040086F" w:rsidRPr="009C5457" w:rsidRDefault="0040086F" w:rsidP="00424175">
      <w:pPr>
        <w:pStyle w:val="Nagwek2"/>
        <w:numPr>
          <w:ilvl w:val="0"/>
          <w:numId w:val="0"/>
        </w:numPr>
        <w:ind w:left="397" w:hanging="397"/>
        <w:rPr>
          <w:rFonts w:asciiTheme="minorHAnsi" w:hAnsiTheme="minorHAnsi" w:cstheme="minorHAnsi"/>
          <w:sz w:val="22"/>
          <w:szCs w:val="22"/>
        </w:rPr>
      </w:pPr>
      <w:r w:rsidRPr="009C5457">
        <w:rPr>
          <w:rFonts w:asciiTheme="minorHAnsi" w:hAnsiTheme="minorHAnsi" w:cstheme="minorHAnsi"/>
          <w:sz w:val="22"/>
          <w:szCs w:val="22"/>
        </w:rPr>
        <w:t>Rozdział X</w:t>
      </w:r>
      <w:r w:rsidR="00AD52E2" w:rsidRPr="009C5457">
        <w:rPr>
          <w:rFonts w:asciiTheme="minorHAnsi" w:hAnsiTheme="minorHAnsi" w:cstheme="minorHAnsi"/>
          <w:sz w:val="22"/>
          <w:szCs w:val="22"/>
        </w:rPr>
        <w:t>I</w:t>
      </w:r>
      <w:r w:rsidRPr="009C5457">
        <w:rPr>
          <w:rFonts w:asciiTheme="minorHAnsi" w:hAnsiTheme="minorHAnsi" w:cstheme="minorHAnsi"/>
          <w:sz w:val="22"/>
          <w:szCs w:val="22"/>
        </w:rPr>
        <w:t>I. MOŻLIWOŚĆ DOKONANIA ZMIAN UMOWY ORAZ WARUNKI TAKIEJ ZMIANY</w:t>
      </w:r>
    </w:p>
    <w:p w14:paraId="4E6312CE" w14:textId="77777777" w:rsidR="0040086F" w:rsidRPr="009C5457" w:rsidRDefault="0040086F" w:rsidP="00424175">
      <w:pPr>
        <w:spacing w:before="120"/>
        <w:jc w:val="center"/>
        <w:rPr>
          <w:rFonts w:asciiTheme="minorHAnsi" w:hAnsiTheme="minorHAnsi" w:cstheme="minorHAnsi"/>
          <w:sz w:val="22"/>
          <w:szCs w:val="22"/>
        </w:rPr>
      </w:pPr>
      <w:r w:rsidRPr="009C5457">
        <w:rPr>
          <w:rFonts w:asciiTheme="minorHAnsi" w:hAnsiTheme="minorHAnsi" w:cstheme="minorHAnsi"/>
          <w:sz w:val="22"/>
          <w:szCs w:val="22"/>
        </w:rPr>
        <w:sym w:font="Times New Roman" w:char="00A7"/>
      </w:r>
      <w:r w:rsidR="00AD52E2" w:rsidRPr="009C5457">
        <w:rPr>
          <w:rFonts w:asciiTheme="minorHAnsi" w:hAnsiTheme="minorHAnsi" w:cstheme="minorHAnsi"/>
          <w:sz w:val="22"/>
          <w:szCs w:val="22"/>
        </w:rPr>
        <w:t xml:space="preserve"> 21</w:t>
      </w:r>
    </w:p>
    <w:p w14:paraId="49D53723" w14:textId="77777777" w:rsidR="0040086F" w:rsidRPr="009C5457" w:rsidRDefault="0040086F" w:rsidP="00424175">
      <w:pPr>
        <w:pStyle w:val="Nagwek3"/>
        <w:numPr>
          <w:ilvl w:val="1"/>
          <w:numId w:val="33"/>
        </w:numPr>
        <w:spacing w:before="0" w:after="0" w:afterAutospacing="0"/>
        <w:ind w:left="426" w:hanging="284"/>
        <w:rPr>
          <w:rFonts w:asciiTheme="minorHAnsi" w:hAnsiTheme="minorHAnsi" w:cstheme="minorHAnsi"/>
          <w:sz w:val="22"/>
          <w:szCs w:val="22"/>
        </w:rPr>
      </w:pPr>
      <w:r w:rsidRPr="009C5457">
        <w:rPr>
          <w:rFonts w:asciiTheme="minorHAnsi" w:hAnsiTheme="minorHAnsi" w:cstheme="minorHAnsi"/>
          <w:sz w:val="22"/>
          <w:szCs w:val="22"/>
        </w:rPr>
        <w:t>Zakazuje się zmiany postanowień zawartej umowy w stosunku do treści oferty, na podstawie której dokonano wybory Wykonawcy, chyba że zachodzi co najmniej jedna</w:t>
      </w:r>
      <w:r w:rsidR="00846C7D" w:rsidRPr="009C5457">
        <w:rPr>
          <w:rFonts w:asciiTheme="minorHAnsi" w:hAnsiTheme="minorHAnsi" w:cstheme="minorHAnsi"/>
          <w:sz w:val="22"/>
          <w:szCs w:val="22"/>
        </w:rPr>
        <w:br/>
      </w:r>
      <w:r w:rsidRPr="009C5457">
        <w:rPr>
          <w:rFonts w:asciiTheme="minorHAnsi" w:hAnsiTheme="minorHAnsi" w:cstheme="minorHAnsi"/>
          <w:sz w:val="22"/>
          <w:szCs w:val="22"/>
        </w:rPr>
        <w:t>z okoliczności wymienionych poniżej:</w:t>
      </w:r>
    </w:p>
    <w:p w14:paraId="13B10C70" w14:textId="77777777" w:rsidR="0040086F" w:rsidRPr="009C5457" w:rsidRDefault="0040086F" w:rsidP="00846C7D">
      <w:pPr>
        <w:pStyle w:val="Nagwek4"/>
        <w:numPr>
          <w:ilvl w:val="1"/>
          <w:numId w:val="34"/>
        </w:numPr>
        <w:tabs>
          <w:tab w:val="left" w:pos="851"/>
        </w:tabs>
        <w:spacing w:before="0" w:after="0" w:afterAutospacing="0"/>
        <w:rPr>
          <w:rFonts w:asciiTheme="minorHAnsi" w:hAnsiTheme="minorHAnsi" w:cstheme="minorHAnsi"/>
          <w:sz w:val="22"/>
          <w:szCs w:val="22"/>
        </w:rPr>
      </w:pPr>
      <w:r w:rsidRPr="009C5457">
        <w:rPr>
          <w:rFonts w:asciiTheme="minorHAnsi" w:hAnsiTheme="minorHAnsi" w:cstheme="minorHAnsi"/>
          <w:sz w:val="22"/>
          <w:szCs w:val="22"/>
        </w:rPr>
        <w:t>Zachodzi co najmniej jedna z poniższych okoliczności z uwzględnieniem warunków ich wprowadzenia:</w:t>
      </w:r>
    </w:p>
    <w:p w14:paraId="0A36EC8C" w14:textId="77777777" w:rsidR="0040086F" w:rsidRPr="009C5457" w:rsidRDefault="0040086F" w:rsidP="00424175">
      <w:pPr>
        <w:pStyle w:val="Nagwek5"/>
        <w:numPr>
          <w:ilvl w:val="4"/>
          <w:numId w:val="33"/>
        </w:numPr>
        <w:spacing w:after="0"/>
        <w:ind w:left="993" w:hanging="284"/>
        <w:rPr>
          <w:rFonts w:asciiTheme="minorHAnsi" w:hAnsiTheme="minorHAnsi" w:cstheme="minorHAnsi"/>
          <w:sz w:val="22"/>
          <w:szCs w:val="22"/>
        </w:rPr>
      </w:pPr>
      <w:r w:rsidRPr="009C5457">
        <w:rPr>
          <w:rFonts w:asciiTheme="minorHAnsi" w:hAnsiTheme="minorHAnsi" w:cstheme="minorHAnsi"/>
          <w:sz w:val="22"/>
          <w:szCs w:val="22"/>
        </w:rPr>
        <w:t>Zmiana warunków wykonania umowy jest konsekwencją:</w:t>
      </w:r>
    </w:p>
    <w:p w14:paraId="781D71C0" w14:textId="77777777" w:rsidR="0040086F" w:rsidRPr="009C5457" w:rsidRDefault="0040086F" w:rsidP="00424175">
      <w:pPr>
        <w:pStyle w:val="Nagwek3"/>
        <w:numPr>
          <w:ilvl w:val="0"/>
          <w:numId w:val="0"/>
        </w:numPr>
        <w:spacing w:before="0" w:after="0" w:afterAutospacing="0"/>
        <w:ind w:left="1134" w:hanging="141"/>
        <w:rPr>
          <w:rFonts w:asciiTheme="minorHAnsi" w:hAnsiTheme="minorHAnsi" w:cstheme="minorHAnsi"/>
          <w:bCs w:val="0"/>
          <w:sz w:val="22"/>
          <w:szCs w:val="22"/>
        </w:rPr>
      </w:pPr>
      <w:r w:rsidRPr="009C5457">
        <w:rPr>
          <w:rFonts w:asciiTheme="minorHAnsi" w:hAnsiTheme="minorHAnsi" w:cstheme="minorHAnsi"/>
          <w:sz w:val="22"/>
          <w:szCs w:val="22"/>
        </w:rPr>
        <w:t xml:space="preserve">- wystąpienia </w:t>
      </w:r>
      <w:r w:rsidRPr="009C5457">
        <w:rPr>
          <w:rFonts w:asciiTheme="minorHAnsi" w:hAnsiTheme="minorHAnsi" w:cstheme="minorHAnsi"/>
          <w:bCs w:val="0"/>
          <w:sz w:val="22"/>
          <w:szCs w:val="22"/>
        </w:rPr>
        <w:t xml:space="preserve">okoliczności związanych z epidemią COVID-19, </w:t>
      </w:r>
    </w:p>
    <w:p w14:paraId="1CA1CA1D" w14:textId="77777777" w:rsidR="0040086F" w:rsidRPr="009C5457" w:rsidRDefault="0040086F" w:rsidP="00424175">
      <w:pPr>
        <w:pStyle w:val="Nagwek3"/>
        <w:numPr>
          <w:ilvl w:val="0"/>
          <w:numId w:val="0"/>
        </w:numPr>
        <w:spacing w:before="0" w:after="0" w:afterAutospacing="0"/>
        <w:ind w:left="1134" w:hanging="141"/>
        <w:rPr>
          <w:rFonts w:asciiTheme="minorHAnsi" w:hAnsiTheme="minorHAnsi" w:cstheme="minorHAnsi"/>
          <w:sz w:val="22"/>
          <w:szCs w:val="22"/>
        </w:rPr>
      </w:pPr>
      <w:r w:rsidRPr="009C5457">
        <w:rPr>
          <w:rFonts w:asciiTheme="minorHAnsi" w:hAnsiTheme="minorHAnsi" w:cstheme="minorHAnsi"/>
          <w:bCs w:val="0"/>
          <w:sz w:val="22"/>
          <w:szCs w:val="22"/>
        </w:rPr>
        <w:t>- wystąpienia warunków pogodowych, klęsk żywiołowych powodujących zniszczenia wykonanych wcześniej robót lub uniemożliwiających prowadzenie robót budowlanych zgodnie z technologią, przeprowadzenie prób i sprawdzeń, dokonywanie</w:t>
      </w:r>
      <w:r w:rsidRPr="009C5457">
        <w:rPr>
          <w:rFonts w:asciiTheme="minorHAnsi" w:hAnsiTheme="minorHAnsi" w:cstheme="minorHAnsi"/>
          <w:sz w:val="22"/>
          <w:szCs w:val="22"/>
        </w:rPr>
        <w:t xml:space="preserve"> odbiorów;</w:t>
      </w:r>
    </w:p>
    <w:p w14:paraId="05D37BA7" w14:textId="77777777" w:rsidR="0040086F" w:rsidRPr="009C5457" w:rsidRDefault="0040086F" w:rsidP="00424175">
      <w:pPr>
        <w:pStyle w:val="Nagwek6"/>
        <w:numPr>
          <w:ilvl w:val="0"/>
          <w:numId w:val="0"/>
        </w:numPr>
        <w:tabs>
          <w:tab w:val="left" w:pos="1843"/>
        </w:tabs>
        <w:spacing w:after="0"/>
        <w:ind w:left="1134" w:hanging="141"/>
        <w:rPr>
          <w:rFonts w:asciiTheme="minorHAnsi" w:hAnsiTheme="minorHAnsi" w:cstheme="minorHAnsi"/>
          <w:sz w:val="22"/>
          <w:szCs w:val="22"/>
        </w:rPr>
      </w:pPr>
      <w:r w:rsidRPr="009C5457">
        <w:rPr>
          <w:rFonts w:asciiTheme="minorHAnsi" w:hAnsiTheme="minorHAnsi" w:cstheme="minorHAnsi"/>
          <w:sz w:val="22"/>
          <w:szCs w:val="22"/>
        </w:rPr>
        <w:t>- konieczności usunięcia kolizji z urządzeniami infrastruktury podziemnej niezinwentaryzowanej geodezyjnie;</w:t>
      </w:r>
    </w:p>
    <w:p w14:paraId="1D3B633A" w14:textId="77777777" w:rsidR="0040086F" w:rsidRPr="009C5457" w:rsidRDefault="0040086F" w:rsidP="00424175">
      <w:pPr>
        <w:pStyle w:val="Nagwek6"/>
        <w:numPr>
          <w:ilvl w:val="0"/>
          <w:numId w:val="0"/>
        </w:numPr>
        <w:spacing w:after="0"/>
        <w:ind w:left="1134" w:hanging="141"/>
        <w:rPr>
          <w:rFonts w:asciiTheme="minorHAnsi" w:hAnsiTheme="minorHAnsi" w:cstheme="minorHAnsi"/>
          <w:sz w:val="22"/>
          <w:szCs w:val="22"/>
        </w:rPr>
      </w:pPr>
      <w:r w:rsidRPr="009C5457">
        <w:rPr>
          <w:rFonts w:asciiTheme="minorHAnsi" w:hAnsiTheme="minorHAnsi" w:cstheme="minorHAnsi"/>
          <w:sz w:val="22"/>
          <w:szCs w:val="22"/>
        </w:rPr>
        <w:t>- istotnego wpływu przedsięwzięć realizowanych przez gestorów mediów dotyczących terenu objętego przedmiotowym zamówieniem;</w:t>
      </w:r>
    </w:p>
    <w:p w14:paraId="0A5A6C55" w14:textId="77777777" w:rsidR="0040086F" w:rsidRPr="009C5457" w:rsidRDefault="0040086F" w:rsidP="00424175">
      <w:pPr>
        <w:pStyle w:val="Nagwek6"/>
        <w:numPr>
          <w:ilvl w:val="0"/>
          <w:numId w:val="0"/>
        </w:numPr>
        <w:spacing w:after="0"/>
        <w:ind w:left="1134" w:hanging="141"/>
        <w:rPr>
          <w:rFonts w:asciiTheme="minorHAnsi" w:hAnsiTheme="minorHAnsi" w:cstheme="minorHAnsi"/>
          <w:sz w:val="22"/>
          <w:szCs w:val="22"/>
        </w:rPr>
      </w:pPr>
      <w:r w:rsidRPr="009C5457">
        <w:rPr>
          <w:rFonts w:asciiTheme="minorHAnsi" w:hAnsiTheme="minorHAnsi" w:cstheme="minorHAnsi"/>
          <w:sz w:val="22"/>
          <w:szCs w:val="22"/>
        </w:rPr>
        <w:t>- braku możliwości udostępnienia placu budowy w celu prowadzenia robót, wynikającą z obiektywnych, nieprzewidzianych i niezależnych od Wykonawcy okoliczności;</w:t>
      </w:r>
    </w:p>
    <w:p w14:paraId="49FABE90" w14:textId="77777777" w:rsidR="0040086F" w:rsidRPr="009C5457" w:rsidRDefault="0040086F" w:rsidP="00424175">
      <w:pPr>
        <w:pStyle w:val="Nagwek6"/>
        <w:numPr>
          <w:ilvl w:val="0"/>
          <w:numId w:val="0"/>
        </w:numPr>
        <w:spacing w:after="0"/>
        <w:ind w:left="1134" w:hanging="141"/>
        <w:rPr>
          <w:rFonts w:asciiTheme="minorHAnsi" w:hAnsiTheme="minorHAnsi" w:cstheme="minorHAnsi"/>
          <w:sz w:val="22"/>
          <w:szCs w:val="22"/>
        </w:rPr>
      </w:pPr>
      <w:r w:rsidRPr="009C5457">
        <w:rPr>
          <w:rFonts w:asciiTheme="minorHAnsi" w:hAnsiTheme="minorHAnsi" w:cstheme="minorHAnsi"/>
          <w:sz w:val="22"/>
          <w:szCs w:val="22"/>
        </w:rPr>
        <w:t>-  zmiany osób wykonujących umowę po stronie Wykonawcy, przy czym zmiany</w:t>
      </w:r>
      <w:r w:rsidR="00846C7D" w:rsidRPr="009C5457">
        <w:rPr>
          <w:rFonts w:asciiTheme="minorHAnsi" w:hAnsiTheme="minorHAnsi" w:cstheme="minorHAnsi"/>
          <w:sz w:val="22"/>
          <w:szCs w:val="22"/>
        </w:rPr>
        <w:br/>
      </w:r>
      <w:r w:rsidRPr="009C5457">
        <w:rPr>
          <w:rFonts w:asciiTheme="minorHAnsi" w:hAnsiTheme="minorHAnsi" w:cstheme="minorHAnsi"/>
          <w:sz w:val="22"/>
          <w:szCs w:val="22"/>
        </w:rPr>
        <w:t>w tym zakresie mogą być dokonane wyłącznie pod warunkiem zagwarantowania wykonania przedmiotu umowy przez osoby zapewniające należyte jej wykonanie, w szczególności posiadające kwalifikacje wymagane przez Zamawiającego;</w:t>
      </w:r>
    </w:p>
    <w:p w14:paraId="336D714E" w14:textId="77777777" w:rsidR="0040086F" w:rsidRPr="009C5457" w:rsidRDefault="0040086F" w:rsidP="00424175">
      <w:pPr>
        <w:pStyle w:val="Nagwek6"/>
        <w:numPr>
          <w:ilvl w:val="0"/>
          <w:numId w:val="0"/>
        </w:numPr>
        <w:spacing w:after="0"/>
        <w:ind w:left="1134" w:hanging="141"/>
        <w:rPr>
          <w:rFonts w:asciiTheme="minorHAnsi" w:hAnsiTheme="minorHAnsi" w:cstheme="minorHAnsi"/>
          <w:sz w:val="22"/>
          <w:szCs w:val="22"/>
        </w:rPr>
      </w:pPr>
      <w:r w:rsidRPr="009C5457">
        <w:rPr>
          <w:rFonts w:asciiTheme="minorHAnsi" w:hAnsiTheme="minorHAnsi" w:cstheme="minorHAnsi"/>
          <w:sz w:val="22"/>
          <w:szCs w:val="22"/>
        </w:rPr>
        <w:t>- wstrzymania robót przez Zamawiającego;</w:t>
      </w:r>
    </w:p>
    <w:p w14:paraId="08A092C2" w14:textId="77777777" w:rsidR="0040086F" w:rsidRPr="009C5457" w:rsidRDefault="0040086F" w:rsidP="00424175">
      <w:pPr>
        <w:pStyle w:val="Nagwek3"/>
        <w:numPr>
          <w:ilvl w:val="0"/>
          <w:numId w:val="0"/>
        </w:numPr>
        <w:spacing w:before="0" w:after="0" w:afterAutospacing="0"/>
        <w:ind w:left="1134" w:hanging="141"/>
        <w:rPr>
          <w:rFonts w:asciiTheme="minorHAnsi" w:hAnsiTheme="minorHAnsi" w:cstheme="minorHAnsi"/>
          <w:sz w:val="22"/>
          <w:szCs w:val="22"/>
        </w:rPr>
      </w:pPr>
      <w:r w:rsidRPr="009C5457">
        <w:rPr>
          <w:rFonts w:asciiTheme="minorHAnsi" w:hAnsiTheme="minorHAnsi" w:cstheme="minorHAnsi"/>
          <w:sz w:val="22"/>
          <w:szCs w:val="22"/>
        </w:rPr>
        <w:t>-  konieczności wykonania badań archeologicznych;</w:t>
      </w:r>
    </w:p>
    <w:p w14:paraId="132AD2A7" w14:textId="77777777" w:rsidR="0040086F" w:rsidRPr="009C5457" w:rsidRDefault="0040086F" w:rsidP="00424175">
      <w:pPr>
        <w:pStyle w:val="Nagwek6"/>
        <w:numPr>
          <w:ilvl w:val="0"/>
          <w:numId w:val="0"/>
        </w:numPr>
        <w:spacing w:after="0"/>
        <w:ind w:left="1134" w:hanging="141"/>
        <w:rPr>
          <w:rFonts w:asciiTheme="minorHAnsi" w:hAnsiTheme="minorHAnsi" w:cstheme="minorHAnsi"/>
          <w:sz w:val="22"/>
          <w:szCs w:val="22"/>
        </w:rPr>
      </w:pPr>
      <w:r w:rsidRPr="009C5457">
        <w:rPr>
          <w:rFonts w:asciiTheme="minorHAnsi" w:hAnsiTheme="minorHAnsi" w:cstheme="minorHAnsi"/>
          <w:sz w:val="22"/>
          <w:szCs w:val="22"/>
        </w:rPr>
        <w:t>- decyzje, zalecenia konserwatora, archeologa;</w:t>
      </w:r>
    </w:p>
    <w:p w14:paraId="6CE010A8" w14:textId="77777777" w:rsidR="0040086F" w:rsidRPr="009C5457" w:rsidRDefault="0040086F" w:rsidP="00424175">
      <w:pPr>
        <w:pStyle w:val="Nagwek6"/>
        <w:numPr>
          <w:ilvl w:val="0"/>
          <w:numId w:val="0"/>
        </w:numPr>
        <w:spacing w:after="0"/>
        <w:ind w:left="1134" w:hanging="141"/>
        <w:rPr>
          <w:rFonts w:asciiTheme="minorHAnsi" w:hAnsiTheme="minorHAnsi" w:cstheme="minorHAnsi"/>
          <w:sz w:val="22"/>
          <w:szCs w:val="22"/>
        </w:rPr>
      </w:pPr>
      <w:r w:rsidRPr="009C5457">
        <w:rPr>
          <w:rFonts w:asciiTheme="minorHAnsi" w:hAnsiTheme="minorHAnsi" w:cstheme="minorHAnsi"/>
          <w:sz w:val="22"/>
          <w:szCs w:val="22"/>
        </w:rPr>
        <w:t>- znaleziska archeologiczne;</w:t>
      </w:r>
    </w:p>
    <w:p w14:paraId="6AEBDB83" w14:textId="77777777" w:rsidR="0040086F" w:rsidRPr="009C5457" w:rsidRDefault="0040086F" w:rsidP="00424175">
      <w:pPr>
        <w:pStyle w:val="Nagwek6"/>
        <w:numPr>
          <w:ilvl w:val="0"/>
          <w:numId w:val="0"/>
        </w:numPr>
        <w:spacing w:after="0"/>
        <w:ind w:left="1134" w:hanging="141"/>
        <w:rPr>
          <w:rFonts w:asciiTheme="minorHAnsi" w:hAnsiTheme="minorHAnsi" w:cstheme="minorHAnsi"/>
          <w:sz w:val="22"/>
          <w:szCs w:val="22"/>
        </w:rPr>
      </w:pPr>
      <w:r w:rsidRPr="009C5457">
        <w:rPr>
          <w:rFonts w:asciiTheme="minorHAnsi" w:hAnsiTheme="minorHAnsi" w:cstheme="minorHAnsi"/>
          <w:sz w:val="22"/>
          <w:szCs w:val="22"/>
        </w:rPr>
        <w:t>- wykonanie dodatkowych robót;</w:t>
      </w:r>
    </w:p>
    <w:p w14:paraId="755132BD" w14:textId="77777777" w:rsidR="0040086F" w:rsidRPr="009C5457" w:rsidRDefault="0040086F" w:rsidP="00424175">
      <w:pPr>
        <w:pStyle w:val="Nagwek5"/>
        <w:numPr>
          <w:ilvl w:val="4"/>
          <w:numId w:val="33"/>
        </w:numPr>
        <w:spacing w:after="0"/>
        <w:ind w:left="993" w:hanging="284"/>
        <w:rPr>
          <w:rFonts w:asciiTheme="minorHAnsi" w:hAnsiTheme="minorHAnsi" w:cstheme="minorHAnsi"/>
          <w:sz w:val="22"/>
          <w:szCs w:val="22"/>
        </w:rPr>
      </w:pPr>
      <w:r w:rsidRPr="009C5457">
        <w:rPr>
          <w:rFonts w:asciiTheme="minorHAnsi" w:hAnsiTheme="minorHAnsi" w:cstheme="minorHAnsi"/>
          <w:sz w:val="22"/>
          <w:szCs w:val="22"/>
        </w:rPr>
        <w:t xml:space="preserve">w przypadku wystąpienia okoliczności wymienionych w </w:t>
      </w:r>
      <w:proofErr w:type="spellStart"/>
      <w:r w:rsidRPr="009C5457">
        <w:rPr>
          <w:rFonts w:asciiTheme="minorHAnsi" w:hAnsiTheme="minorHAnsi" w:cstheme="minorHAnsi"/>
          <w:sz w:val="22"/>
          <w:szCs w:val="22"/>
        </w:rPr>
        <w:t>ppkt</w:t>
      </w:r>
      <w:proofErr w:type="spellEnd"/>
      <w:r w:rsidRPr="009C5457">
        <w:rPr>
          <w:rFonts w:asciiTheme="minorHAnsi" w:hAnsiTheme="minorHAnsi" w:cstheme="minorHAnsi"/>
          <w:sz w:val="22"/>
          <w:szCs w:val="22"/>
        </w:rPr>
        <w:t xml:space="preserve">. a) termin wykonania umowy może ulec odpowiedniemu przedłużeniu o czas niezbędny do zakończenia wykonywania przedmiotu umowy, nie dłużej jednak niż o okres trwania tych okoliczności lub o czas niezbędny na usunięcie skutków oddziaływania tych okoliczności w zakresie </w:t>
      </w:r>
      <w:r w:rsidRPr="009C5457">
        <w:rPr>
          <w:rFonts w:asciiTheme="minorHAnsi" w:hAnsiTheme="minorHAnsi" w:cstheme="minorHAnsi"/>
          <w:sz w:val="22"/>
          <w:szCs w:val="22"/>
        </w:rPr>
        <w:lastRenderedPageBreak/>
        <w:t>umożliwiającym kontynuowanie czynności mających na celu wykonanie przedmiotu umowy;</w:t>
      </w:r>
    </w:p>
    <w:p w14:paraId="47146A21" w14:textId="77777777" w:rsidR="0040086F" w:rsidRPr="009C5457" w:rsidRDefault="0040086F" w:rsidP="00424175">
      <w:pPr>
        <w:pStyle w:val="Nagwek5"/>
        <w:numPr>
          <w:ilvl w:val="4"/>
          <w:numId w:val="33"/>
        </w:numPr>
        <w:spacing w:after="0"/>
        <w:ind w:left="993" w:hanging="284"/>
        <w:rPr>
          <w:rFonts w:asciiTheme="minorHAnsi" w:hAnsiTheme="minorHAnsi" w:cstheme="minorHAnsi"/>
          <w:sz w:val="22"/>
          <w:szCs w:val="22"/>
        </w:rPr>
      </w:pPr>
      <w:r w:rsidRPr="009C5457">
        <w:rPr>
          <w:rFonts w:asciiTheme="minorHAnsi" w:hAnsiTheme="minorHAnsi" w:cstheme="minorHAnsi"/>
          <w:sz w:val="22"/>
          <w:szCs w:val="22"/>
        </w:rPr>
        <w:t xml:space="preserve">jeżeli w przypadku wystąpienia którejkolwiek z okoliczności wymienionych w </w:t>
      </w:r>
      <w:proofErr w:type="spellStart"/>
      <w:r w:rsidRPr="009C5457">
        <w:rPr>
          <w:rFonts w:asciiTheme="minorHAnsi" w:hAnsiTheme="minorHAnsi" w:cstheme="minorHAnsi"/>
          <w:sz w:val="22"/>
          <w:szCs w:val="22"/>
        </w:rPr>
        <w:t>ppkt</w:t>
      </w:r>
      <w:proofErr w:type="spellEnd"/>
      <w:r w:rsidRPr="009C5457">
        <w:rPr>
          <w:rFonts w:asciiTheme="minorHAnsi" w:hAnsiTheme="minorHAnsi" w:cstheme="minorHAnsi"/>
          <w:sz w:val="22"/>
          <w:szCs w:val="22"/>
        </w:rPr>
        <w:t>. a) konieczna będzie zmiana istotnych postanowień umowy, odpowiednie zapisy umowne zostaną stosownie zmodyfikowane, w sposób zapewniający zgodność</w:t>
      </w:r>
      <w:r w:rsidR="00846C7D" w:rsidRPr="009C5457">
        <w:rPr>
          <w:rFonts w:asciiTheme="minorHAnsi" w:hAnsiTheme="minorHAnsi" w:cstheme="minorHAnsi"/>
          <w:sz w:val="22"/>
          <w:szCs w:val="22"/>
        </w:rPr>
        <w:br/>
      </w:r>
      <w:r w:rsidRPr="009C5457">
        <w:rPr>
          <w:rFonts w:asciiTheme="minorHAnsi" w:hAnsiTheme="minorHAnsi" w:cstheme="minorHAnsi"/>
          <w:sz w:val="22"/>
          <w:szCs w:val="22"/>
        </w:rPr>
        <w:t>z obowiązującymi przepisami prawa.</w:t>
      </w:r>
    </w:p>
    <w:p w14:paraId="75385C5C" w14:textId="77777777" w:rsidR="0040086F" w:rsidRPr="009C5457" w:rsidRDefault="0040086F" w:rsidP="00424175">
      <w:pPr>
        <w:pStyle w:val="Nagwek3"/>
        <w:numPr>
          <w:ilvl w:val="1"/>
          <w:numId w:val="33"/>
        </w:numPr>
        <w:spacing w:before="0" w:after="0" w:afterAutospacing="0"/>
        <w:ind w:left="426" w:hanging="284"/>
        <w:rPr>
          <w:rFonts w:asciiTheme="minorHAnsi" w:hAnsiTheme="minorHAnsi" w:cstheme="minorHAnsi"/>
          <w:sz w:val="22"/>
          <w:szCs w:val="22"/>
        </w:rPr>
      </w:pPr>
      <w:r w:rsidRPr="009C5457">
        <w:rPr>
          <w:rFonts w:asciiTheme="minorHAnsi" w:hAnsiTheme="minorHAnsi" w:cstheme="minorHAnsi"/>
          <w:sz w:val="22"/>
          <w:szCs w:val="22"/>
        </w:rPr>
        <w:t>W przypadku zmiany powszechnie obowiązujących przepisów prawa w zakresie mającym wpływ na realizację przedmiotu zamówienia – odpowiednie zapisy umowy zostaną dostosowane do obowiązującego stanu prawnego.</w:t>
      </w:r>
    </w:p>
    <w:p w14:paraId="0E3C369A" w14:textId="77777777" w:rsidR="0040086F" w:rsidRPr="009C5457" w:rsidRDefault="0040086F" w:rsidP="00424175">
      <w:pPr>
        <w:pStyle w:val="Nagwek3"/>
        <w:numPr>
          <w:ilvl w:val="1"/>
          <w:numId w:val="33"/>
        </w:numPr>
        <w:tabs>
          <w:tab w:val="left" w:pos="993"/>
        </w:tabs>
        <w:spacing w:before="0" w:after="0" w:afterAutospacing="0"/>
        <w:ind w:left="426" w:hanging="284"/>
        <w:rPr>
          <w:rFonts w:asciiTheme="minorHAnsi" w:hAnsiTheme="minorHAnsi" w:cstheme="minorHAnsi"/>
          <w:sz w:val="22"/>
          <w:szCs w:val="22"/>
        </w:rPr>
      </w:pPr>
      <w:r w:rsidRPr="009C5457">
        <w:rPr>
          <w:rFonts w:asciiTheme="minorHAnsi" w:hAnsiTheme="minorHAnsi" w:cstheme="minorHAnsi"/>
          <w:sz w:val="22"/>
          <w:szCs w:val="22"/>
        </w:rPr>
        <w:t>Nie stanowi zmiany umowy:</w:t>
      </w:r>
    </w:p>
    <w:p w14:paraId="37076B1E" w14:textId="77777777" w:rsidR="0040086F" w:rsidRPr="009C5457" w:rsidRDefault="0040086F" w:rsidP="00424175">
      <w:pPr>
        <w:pStyle w:val="Nagwek4"/>
        <w:numPr>
          <w:ilvl w:val="1"/>
          <w:numId w:val="23"/>
        </w:numPr>
        <w:spacing w:before="0" w:after="0" w:afterAutospacing="0"/>
        <w:ind w:left="858"/>
        <w:rPr>
          <w:rFonts w:asciiTheme="minorHAnsi" w:hAnsiTheme="minorHAnsi" w:cstheme="minorHAnsi"/>
          <w:sz w:val="22"/>
          <w:szCs w:val="22"/>
        </w:rPr>
      </w:pPr>
      <w:r w:rsidRPr="009C5457">
        <w:rPr>
          <w:rFonts w:asciiTheme="minorHAnsi" w:hAnsiTheme="minorHAnsi" w:cstheme="minorHAnsi"/>
          <w:sz w:val="22"/>
          <w:szCs w:val="22"/>
        </w:rPr>
        <w:t xml:space="preserve">Zmiana danych związanych z obsługą </w:t>
      </w:r>
      <w:proofErr w:type="spellStart"/>
      <w:r w:rsidRPr="009C5457">
        <w:rPr>
          <w:rFonts w:asciiTheme="minorHAnsi" w:hAnsiTheme="minorHAnsi" w:cstheme="minorHAnsi"/>
          <w:sz w:val="22"/>
          <w:szCs w:val="22"/>
        </w:rPr>
        <w:t>administracyjno</w:t>
      </w:r>
      <w:proofErr w:type="spellEnd"/>
      <w:r w:rsidRPr="009C5457">
        <w:rPr>
          <w:rFonts w:asciiTheme="minorHAnsi" w:hAnsiTheme="minorHAnsi" w:cstheme="minorHAnsi"/>
          <w:sz w:val="22"/>
          <w:szCs w:val="22"/>
        </w:rPr>
        <w:t xml:space="preserve"> – organizacyjną umowy (np. zmiana nr rachunku bankowego);</w:t>
      </w:r>
    </w:p>
    <w:p w14:paraId="32A52814" w14:textId="77777777" w:rsidR="0040086F" w:rsidRPr="009C5457" w:rsidRDefault="0040086F" w:rsidP="00424175">
      <w:pPr>
        <w:pStyle w:val="Nagwek4"/>
        <w:numPr>
          <w:ilvl w:val="1"/>
          <w:numId w:val="23"/>
        </w:numPr>
        <w:spacing w:before="0" w:after="0" w:afterAutospacing="0"/>
        <w:ind w:left="858"/>
        <w:rPr>
          <w:rFonts w:asciiTheme="minorHAnsi" w:hAnsiTheme="minorHAnsi" w:cstheme="minorHAnsi"/>
          <w:b/>
          <w:sz w:val="22"/>
          <w:szCs w:val="22"/>
        </w:rPr>
      </w:pPr>
      <w:r w:rsidRPr="009C5457">
        <w:rPr>
          <w:rFonts w:asciiTheme="minorHAnsi" w:hAnsiTheme="minorHAnsi" w:cstheme="minorHAnsi"/>
          <w:sz w:val="22"/>
          <w:szCs w:val="22"/>
        </w:rPr>
        <w:t>Zmiana danych teleadresowych, zmiany osób wskazanych do kontaktów między stronami</w:t>
      </w:r>
      <w:r w:rsidRPr="009C5457">
        <w:rPr>
          <w:rFonts w:asciiTheme="minorHAnsi" w:hAnsiTheme="minorHAnsi" w:cstheme="minorHAnsi"/>
          <w:b/>
          <w:sz w:val="22"/>
          <w:szCs w:val="22"/>
        </w:rPr>
        <w:t xml:space="preserve">. </w:t>
      </w:r>
    </w:p>
    <w:p w14:paraId="04FF5A5D" w14:textId="77777777" w:rsidR="003D5CF3" w:rsidRPr="009C5457" w:rsidRDefault="003D5CF3" w:rsidP="00424175">
      <w:pPr>
        <w:spacing w:before="200" w:after="120"/>
        <w:rPr>
          <w:rFonts w:asciiTheme="minorHAnsi" w:hAnsiTheme="minorHAnsi" w:cstheme="minorHAnsi"/>
          <w:color w:val="000000" w:themeColor="text1"/>
          <w:sz w:val="22"/>
          <w:szCs w:val="22"/>
        </w:rPr>
      </w:pPr>
      <w:r w:rsidRPr="009C5457">
        <w:rPr>
          <w:rFonts w:asciiTheme="minorHAnsi" w:hAnsiTheme="minorHAnsi" w:cstheme="minorHAnsi"/>
          <w:b/>
          <w:color w:val="000000" w:themeColor="text1"/>
          <w:sz w:val="22"/>
          <w:szCs w:val="22"/>
        </w:rPr>
        <w:t>Rozdział X</w:t>
      </w:r>
      <w:r w:rsidR="00AD52E2" w:rsidRPr="009C5457">
        <w:rPr>
          <w:rFonts w:asciiTheme="minorHAnsi" w:hAnsiTheme="minorHAnsi" w:cstheme="minorHAnsi"/>
          <w:b/>
          <w:color w:val="000000" w:themeColor="text1"/>
          <w:sz w:val="22"/>
          <w:szCs w:val="22"/>
        </w:rPr>
        <w:t>I</w:t>
      </w:r>
      <w:r w:rsidR="0040086F" w:rsidRPr="009C5457">
        <w:rPr>
          <w:rFonts w:asciiTheme="minorHAnsi" w:hAnsiTheme="minorHAnsi" w:cstheme="minorHAnsi"/>
          <w:b/>
          <w:color w:val="000000" w:themeColor="text1"/>
          <w:sz w:val="22"/>
          <w:szCs w:val="22"/>
        </w:rPr>
        <w:t>I</w:t>
      </w:r>
      <w:r w:rsidRPr="009C5457">
        <w:rPr>
          <w:rFonts w:asciiTheme="minorHAnsi" w:hAnsiTheme="minorHAnsi" w:cstheme="minorHAnsi"/>
          <w:b/>
          <w:color w:val="000000" w:themeColor="text1"/>
          <w:sz w:val="22"/>
          <w:szCs w:val="22"/>
        </w:rPr>
        <w:t>I. POSTANOWIENIA SZCZEGÓŁOWE</w:t>
      </w:r>
    </w:p>
    <w:p w14:paraId="533A661E" w14:textId="77777777" w:rsidR="003D5CF3" w:rsidRPr="009C5457" w:rsidRDefault="003D5CF3" w:rsidP="00424175">
      <w:pPr>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00B42C97" w:rsidRPr="009C5457">
        <w:rPr>
          <w:rFonts w:asciiTheme="minorHAnsi" w:hAnsiTheme="minorHAnsi" w:cstheme="minorHAnsi"/>
          <w:color w:val="000000" w:themeColor="text1"/>
          <w:sz w:val="22"/>
          <w:szCs w:val="22"/>
        </w:rPr>
        <w:t xml:space="preserve"> 2</w:t>
      </w:r>
      <w:r w:rsidR="00AD52E2" w:rsidRPr="009C5457">
        <w:rPr>
          <w:rFonts w:asciiTheme="minorHAnsi" w:hAnsiTheme="minorHAnsi" w:cstheme="minorHAnsi"/>
          <w:color w:val="000000" w:themeColor="text1"/>
          <w:sz w:val="22"/>
          <w:szCs w:val="22"/>
        </w:rPr>
        <w:t>2</w:t>
      </w:r>
    </w:p>
    <w:p w14:paraId="026C7FEB" w14:textId="77777777" w:rsidR="003D5CF3" w:rsidRPr="009C5457" w:rsidRDefault="003D5CF3" w:rsidP="00424175">
      <w:pPr>
        <w:numPr>
          <w:ilvl w:val="0"/>
          <w:numId w:val="21"/>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Nadzór nad realizacją przedmiotu umowy w imieniu Zamawiającego sprawować będzie:</w:t>
      </w:r>
    </w:p>
    <w:p w14:paraId="177406E2" w14:textId="77777777" w:rsidR="003D5CF3" w:rsidRPr="009C5457" w:rsidRDefault="003D5CF3" w:rsidP="00424175">
      <w:pPr>
        <w:numPr>
          <w:ilvl w:val="1"/>
          <w:numId w:val="21"/>
        </w:numPr>
        <w:tabs>
          <w:tab w:val="left" w:pos="905"/>
        </w:tabs>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t>
      </w:r>
    </w:p>
    <w:p w14:paraId="5938BB88" w14:textId="77777777" w:rsidR="003D5CF3" w:rsidRPr="009C5457" w:rsidRDefault="003D5CF3" w:rsidP="00424175">
      <w:pPr>
        <w:numPr>
          <w:ilvl w:val="1"/>
          <w:numId w:val="21"/>
        </w:numPr>
        <w:tabs>
          <w:tab w:val="left" w:pos="905"/>
        </w:tabs>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t>
      </w:r>
    </w:p>
    <w:p w14:paraId="707F406C" w14:textId="77777777" w:rsidR="003D5CF3" w:rsidRPr="009C5457" w:rsidRDefault="00223522" w:rsidP="00424175">
      <w:pPr>
        <w:numPr>
          <w:ilvl w:val="0"/>
          <w:numId w:val="21"/>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Nadzór nad realizacją przedmiotu umowy w imieniu </w:t>
      </w:r>
      <w:r w:rsidR="00722CD8" w:rsidRPr="009C5457">
        <w:rPr>
          <w:rFonts w:asciiTheme="minorHAnsi" w:hAnsiTheme="minorHAnsi" w:cstheme="minorHAnsi"/>
          <w:color w:val="000000" w:themeColor="text1"/>
          <w:sz w:val="22"/>
          <w:szCs w:val="22"/>
        </w:rPr>
        <w:t>Wykonawcy</w:t>
      </w:r>
      <w:r w:rsidRPr="009C5457">
        <w:rPr>
          <w:rFonts w:asciiTheme="minorHAnsi" w:hAnsiTheme="minorHAnsi" w:cstheme="minorHAnsi"/>
          <w:color w:val="000000" w:themeColor="text1"/>
          <w:sz w:val="22"/>
          <w:szCs w:val="22"/>
        </w:rPr>
        <w:t xml:space="preserve"> sprawować będzie</w:t>
      </w:r>
      <w:r w:rsidR="003D5CF3" w:rsidRPr="009C5457">
        <w:rPr>
          <w:rFonts w:asciiTheme="minorHAnsi" w:hAnsiTheme="minorHAnsi" w:cstheme="minorHAnsi"/>
          <w:color w:val="000000" w:themeColor="text1"/>
          <w:sz w:val="22"/>
          <w:szCs w:val="22"/>
        </w:rPr>
        <w:t>:</w:t>
      </w:r>
    </w:p>
    <w:p w14:paraId="5CD75E47" w14:textId="77777777" w:rsidR="003D5CF3" w:rsidRPr="009C5457" w:rsidRDefault="003D5CF3" w:rsidP="00424175">
      <w:pPr>
        <w:numPr>
          <w:ilvl w:val="1"/>
          <w:numId w:val="21"/>
        </w:numPr>
        <w:jc w:val="both"/>
        <w:rPr>
          <w:rFonts w:asciiTheme="minorHAnsi" w:hAnsiTheme="minorHAnsi" w:cstheme="minorHAnsi"/>
          <w:i/>
          <w:color w:val="000000" w:themeColor="text1"/>
          <w:sz w:val="22"/>
          <w:szCs w:val="22"/>
        </w:rPr>
      </w:pPr>
      <w:r w:rsidRPr="009C5457">
        <w:rPr>
          <w:rFonts w:asciiTheme="minorHAnsi" w:hAnsiTheme="minorHAnsi" w:cstheme="minorHAnsi"/>
          <w:color w:val="000000" w:themeColor="text1"/>
          <w:sz w:val="22"/>
          <w:szCs w:val="22"/>
        </w:rPr>
        <w:t xml:space="preserve">……………………………………………………………… </w:t>
      </w:r>
    </w:p>
    <w:p w14:paraId="4D48AB20" w14:textId="77777777" w:rsidR="003D5CF3" w:rsidRPr="009C5457" w:rsidRDefault="003D5CF3" w:rsidP="00424175">
      <w:pPr>
        <w:ind w:left="792"/>
        <w:jc w:val="both"/>
        <w:rPr>
          <w:rFonts w:asciiTheme="minorHAnsi" w:hAnsiTheme="minorHAnsi" w:cstheme="minorHAnsi"/>
          <w:i/>
          <w:color w:val="000000" w:themeColor="text1"/>
          <w:sz w:val="22"/>
          <w:szCs w:val="22"/>
        </w:rPr>
      </w:pPr>
    </w:p>
    <w:p w14:paraId="77D9C296" w14:textId="77777777" w:rsidR="003D5CF3" w:rsidRPr="009C5457" w:rsidRDefault="003D5CF3" w:rsidP="00424175">
      <w:pPr>
        <w:keepNext/>
        <w:spacing w:before="200" w:after="120"/>
        <w:rPr>
          <w:rFonts w:asciiTheme="minorHAnsi" w:hAnsiTheme="minorHAnsi" w:cstheme="minorHAnsi"/>
          <w:b/>
          <w:color w:val="000000" w:themeColor="text1"/>
          <w:sz w:val="22"/>
          <w:szCs w:val="22"/>
        </w:rPr>
      </w:pPr>
      <w:r w:rsidRPr="009C5457">
        <w:rPr>
          <w:rFonts w:asciiTheme="minorHAnsi" w:hAnsiTheme="minorHAnsi" w:cstheme="minorHAnsi"/>
          <w:b/>
          <w:color w:val="000000" w:themeColor="text1"/>
          <w:sz w:val="22"/>
          <w:szCs w:val="22"/>
        </w:rPr>
        <w:t>Rozdział XI</w:t>
      </w:r>
      <w:r w:rsidR="00AD52E2" w:rsidRPr="009C5457">
        <w:rPr>
          <w:rFonts w:asciiTheme="minorHAnsi" w:hAnsiTheme="minorHAnsi" w:cstheme="minorHAnsi"/>
          <w:b/>
          <w:color w:val="000000" w:themeColor="text1"/>
          <w:sz w:val="22"/>
          <w:szCs w:val="22"/>
        </w:rPr>
        <w:t>V</w:t>
      </w:r>
      <w:r w:rsidRPr="009C5457">
        <w:rPr>
          <w:rFonts w:asciiTheme="minorHAnsi" w:hAnsiTheme="minorHAnsi" w:cstheme="minorHAnsi"/>
          <w:b/>
          <w:color w:val="000000" w:themeColor="text1"/>
          <w:sz w:val="22"/>
          <w:szCs w:val="22"/>
        </w:rPr>
        <w:t>.  WARUNKI OGÓLNE</w:t>
      </w:r>
    </w:p>
    <w:p w14:paraId="780AFE22" w14:textId="77777777" w:rsidR="003D5CF3" w:rsidRPr="009C5457" w:rsidRDefault="003D5CF3" w:rsidP="00424175">
      <w:pPr>
        <w:keepNext/>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 2</w:t>
      </w:r>
      <w:r w:rsidR="00AD52E2" w:rsidRPr="009C5457">
        <w:rPr>
          <w:rFonts w:asciiTheme="minorHAnsi" w:hAnsiTheme="minorHAnsi" w:cstheme="minorHAnsi"/>
          <w:color w:val="000000" w:themeColor="text1"/>
          <w:sz w:val="22"/>
          <w:szCs w:val="22"/>
        </w:rPr>
        <w:t>3</w:t>
      </w:r>
    </w:p>
    <w:p w14:paraId="58C4521D" w14:textId="77777777" w:rsidR="003D5CF3" w:rsidRPr="009C5457" w:rsidRDefault="003D5CF3" w:rsidP="00424175">
      <w:pPr>
        <w:pStyle w:val="Tekstpodstawowy3"/>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Zmiana postanowień zawartej umowy może nastąpić za zgodą stron wyrażoną na piśmie pod rygorem nieważności takiej zmiany.</w:t>
      </w:r>
    </w:p>
    <w:p w14:paraId="7E8F14CC" w14:textId="77777777" w:rsidR="003D5CF3" w:rsidRPr="009C5457" w:rsidRDefault="003D5CF3" w:rsidP="00424175">
      <w:pPr>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sym w:font="Times New Roman" w:char="00A7"/>
      </w:r>
      <w:r w:rsidRPr="009C5457">
        <w:rPr>
          <w:rFonts w:asciiTheme="minorHAnsi" w:hAnsiTheme="minorHAnsi" w:cstheme="minorHAnsi"/>
          <w:color w:val="000000" w:themeColor="text1"/>
          <w:sz w:val="22"/>
          <w:szCs w:val="22"/>
        </w:rPr>
        <w:t xml:space="preserve"> 2</w:t>
      </w:r>
      <w:r w:rsidR="00AD52E2" w:rsidRPr="009C5457">
        <w:rPr>
          <w:rFonts w:asciiTheme="minorHAnsi" w:hAnsiTheme="minorHAnsi" w:cstheme="minorHAnsi"/>
          <w:color w:val="000000" w:themeColor="text1"/>
          <w:sz w:val="22"/>
          <w:szCs w:val="22"/>
        </w:rPr>
        <w:t>4</w:t>
      </w:r>
    </w:p>
    <w:p w14:paraId="521DD663" w14:textId="77777777" w:rsidR="003D5CF3" w:rsidRPr="009C5457" w:rsidRDefault="003D5CF3" w:rsidP="00424175">
      <w:pPr>
        <w:numPr>
          <w:ilvl w:val="0"/>
          <w:numId w:val="13"/>
        </w:numPr>
        <w:ind w:left="357" w:hanging="35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5DB66C9B" w14:textId="77777777" w:rsidR="003D5CF3" w:rsidRPr="009C5457" w:rsidRDefault="003D5CF3" w:rsidP="00424175">
      <w:pPr>
        <w:numPr>
          <w:ilvl w:val="0"/>
          <w:numId w:val="13"/>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 sprawach nieuregulowanych niniejszą umową stosuje się odpowiednie przepisy Ustawy z dnia 29 stycznia 2004 roku Prawo zamówień publicznych oraz odpowiednie przepisy Kodeksu Cywilnego.</w:t>
      </w:r>
    </w:p>
    <w:p w14:paraId="3A714B94" w14:textId="77777777" w:rsidR="003D5CF3" w:rsidRPr="009C5457" w:rsidRDefault="003D5CF3" w:rsidP="00424175">
      <w:pPr>
        <w:keepNext/>
        <w:spacing w:before="120"/>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2</w:t>
      </w:r>
      <w:r w:rsidR="00AD52E2" w:rsidRPr="009C5457">
        <w:rPr>
          <w:rFonts w:asciiTheme="minorHAnsi" w:hAnsiTheme="minorHAnsi" w:cstheme="minorHAnsi"/>
          <w:color w:val="000000" w:themeColor="text1"/>
          <w:sz w:val="22"/>
          <w:szCs w:val="22"/>
        </w:rPr>
        <w:t>5</w:t>
      </w:r>
    </w:p>
    <w:p w14:paraId="276D3B5E" w14:textId="77777777" w:rsidR="003D5CF3" w:rsidRPr="009C5457" w:rsidRDefault="003D5CF3" w:rsidP="00424175">
      <w:p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Umowę niniejszą sporządzono w trzech jednobrzmiących egzemplarzach, z cz</w:t>
      </w:r>
      <w:r w:rsidR="00846C7D" w:rsidRPr="009C5457">
        <w:rPr>
          <w:rFonts w:asciiTheme="minorHAnsi" w:hAnsiTheme="minorHAnsi" w:cstheme="minorHAnsi"/>
          <w:color w:val="000000" w:themeColor="text1"/>
          <w:sz w:val="22"/>
          <w:szCs w:val="22"/>
        </w:rPr>
        <w:t xml:space="preserve">ego dwa otrzymuje Zamawiający,  </w:t>
      </w:r>
      <w:r w:rsidRPr="009C5457">
        <w:rPr>
          <w:rFonts w:asciiTheme="minorHAnsi" w:hAnsiTheme="minorHAnsi" w:cstheme="minorHAnsi"/>
          <w:color w:val="000000" w:themeColor="text1"/>
          <w:sz w:val="22"/>
          <w:szCs w:val="22"/>
        </w:rPr>
        <w:t>a jeden Wykonawca.</w:t>
      </w:r>
    </w:p>
    <w:p w14:paraId="248B4D62" w14:textId="77777777" w:rsidR="003D5CF3" w:rsidRPr="009C5457" w:rsidRDefault="003D5CF3" w:rsidP="00424175">
      <w:pPr>
        <w:jc w:val="both"/>
        <w:rPr>
          <w:rFonts w:asciiTheme="minorHAnsi" w:hAnsiTheme="minorHAnsi" w:cstheme="minorHAnsi"/>
          <w:color w:val="000000" w:themeColor="text1"/>
          <w:sz w:val="22"/>
          <w:szCs w:val="22"/>
        </w:rPr>
      </w:pPr>
    </w:p>
    <w:p w14:paraId="0F245FFA" w14:textId="77777777" w:rsidR="003D5CF3" w:rsidRPr="009C5457" w:rsidRDefault="003D5CF3" w:rsidP="00424175">
      <w:p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Integralną część umowy stanowią załączniki:</w:t>
      </w:r>
    </w:p>
    <w:p w14:paraId="0182B637" w14:textId="77777777" w:rsidR="003D5CF3" w:rsidRPr="009C5457" w:rsidRDefault="003D5CF3" w:rsidP="00424175">
      <w:pPr>
        <w:numPr>
          <w:ilvl w:val="1"/>
          <w:numId w:val="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Oferta Wykonawcy</w:t>
      </w:r>
    </w:p>
    <w:p w14:paraId="0E951EE5" w14:textId="77777777" w:rsidR="003D5CF3" w:rsidRPr="009C5457" w:rsidRDefault="003D5CF3" w:rsidP="00424175">
      <w:pPr>
        <w:numPr>
          <w:ilvl w:val="1"/>
          <w:numId w:val="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Wzór karty gwarancyjnej</w:t>
      </w:r>
    </w:p>
    <w:p w14:paraId="09CEF28A" w14:textId="67CDCC0D" w:rsidR="003D5CF3" w:rsidRDefault="003D5CF3" w:rsidP="00424175">
      <w:pPr>
        <w:numPr>
          <w:ilvl w:val="1"/>
          <w:numId w:val="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Protokół odbioru końcowego robót</w:t>
      </w:r>
      <w:r w:rsidR="005D2B1A" w:rsidRPr="009C5457">
        <w:rPr>
          <w:rFonts w:asciiTheme="minorHAnsi" w:hAnsiTheme="minorHAnsi" w:cstheme="minorHAnsi"/>
          <w:color w:val="000000" w:themeColor="text1"/>
          <w:sz w:val="22"/>
          <w:szCs w:val="22"/>
        </w:rPr>
        <w:t xml:space="preserve"> </w:t>
      </w:r>
      <w:r w:rsidR="005249A0">
        <w:rPr>
          <w:rFonts w:asciiTheme="minorHAnsi" w:hAnsiTheme="minorHAnsi" w:cstheme="minorHAnsi"/>
          <w:color w:val="000000" w:themeColor="text1"/>
          <w:sz w:val="22"/>
          <w:szCs w:val="22"/>
        </w:rPr>
        <w:t>–</w:t>
      </w:r>
      <w:r w:rsidR="005D2B1A" w:rsidRPr="009C5457">
        <w:rPr>
          <w:rFonts w:asciiTheme="minorHAnsi" w:hAnsiTheme="minorHAnsi" w:cstheme="minorHAnsi"/>
          <w:color w:val="000000" w:themeColor="text1"/>
          <w:sz w:val="22"/>
          <w:szCs w:val="22"/>
        </w:rPr>
        <w:t xml:space="preserve"> wzór</w:t>
      </w:r>
    </w:p>
    <w:p w14:paraId="008FE4D6" w14:textId="19BC0ECC" w:rsidR="005249A0" w:rsidRPr="009C5457" w:rsidRDefault="004A0A8B" w:rsidP="00424175">
      <w:pPr>
        <w:numPr>
          <w:ilvl w:val="1"/>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Protokół przekazania materiałów budowlanych</w:t>
      </w:r>
    </w:p>
    <w:p w14:paraId="633B51B7" w14:textId="77777777" w:rsidR="003D5CF3" w:rsidRPr="009C5457" w:rsidRDefault="007A063A" w:rsidP="00424175">
      <w:pPr>
        <w:numPr>
          <w:ilvl w:val="1"/>
          <w:numId w:val="2"/>
        </w:numPr>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Zapytanie ofertowe</w:t>
      </w:r>
    </w:p>
    <w:p w14:paraId="75BAB6CD" w14:textId="77777777" w:rsidR="003D5CF3" w:rsidRPr="009C5457" w:rsidRDefault="003D5CF3" w:rsidP="00424175">
      <w:pPr>
        <w:rPr>
          <w:rFonts w:asciiTheme="minorHAnsi" w:hAnsiTheme="minorHAnsi" w:cstheme="minorHAnsi"/>
          <w:color w:val="FF0000"/>
          <w:sz w:val="22"/>
          <w:szCs w:val="22"/>
        </w:rPr>
      </w:pPr>
    </w:p>
    <w:p w14:paraId="1703CC6A" w14:textId="77777777" w:rsidR="00333C52" w:rsidRPr="009C5457" w:rsidRDefault="00333C52" w:rsidP="00424175">
      <w:pPr>
        <w:rPr>
          <w:rFonts w:asciiTheme="minorHAnsi" w:hAnsiTheme="minorHAnsi" w:cstheme="minorHAnsi"/>
          <w:color w:val="FF0000"/>
          <w:sz w:val="22"/>
          <w:szCs w:val="22"/>
        </w:rPr>
      </w:pPr>
    </w:p>
    <w:p w14:paraId="07C5AE64" w14:textId="77777777" w:rsidR="00333C52" w:rsidRPr="009C5457" w:rsidRDefault="00333C52" w:rsidP="00424175">
      <w:pPr>
        <w:rPr>
          <w:rFonts w:asciiTheme="minorHAnsi" w:hAnsiTheme="minorHAnsi" w:cstheme="minorHAnsi"/>
          <w:color w:val="FF0000"/>
          <w:sz w:val="22"/>
          <w:szCs w:val="22"/>
        </w:rPr>
      </w:pPr>
    </w:p>
    <w:p w14:paraId="45BFE86D" w14:textId="77777777" w:rsidR="003D5CF3" w:rsidRPr="009C5457" w:rsidRDefault="003D5CF3" w:rsidP="00424175">
      <w:pPr>
        <w:jc w:val="center"/>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WYKONAWCA</w:t>
      </w:r>
      <w:r w:rsidR="00333C52" w:rsidRPr="009C5457">
        <w:rPr>
          <w:rFonts w:asciiTheme="minorHAnsi" w:hAnsiTheme="minorHAnsi" w:cstheme="minorHAnsi"/>
          <w:color w:val="000000" w:themeColor="text1"/>
          <w:sz w:val="22"/>
          <w:szCs w:val="22"/>
        </w:rPr>
        <w:t>:</w:t>
      </w:r>
      <w:r w:rsidRPr="009C5457">
        <w:rPr>
          <w:rFonts w:asciiTheme="minorHAnsi" w:hAnsiTheme="minorHAnsi" w:cstheme="minorHAnsi"/>
          <w:color w:val="000000" w:themeColor="text1"/>
          <w:sz w:val="22"/>
          <w:szCs w:val="22"/>
        </w:rPr>
        <w:tab/>
      </w:r>
      <w:r w:rsidRPr="009C5457">
        <w:rPr>
          <w:rFonts w:asciiTheme="minorHAnsi" w:hAnsiTheme="minorHAnsi" w:cstheme="minorHAnsi"/>
          <w:color w:val="000000" w:themeColor="text1"/>
          <w:sz w:val="22"/>
          <w:szCs w:val="22"/>
        </w:rPr>
        <w:tab/>
      </w:r>
      <w:r w:rsidRPr="009C5457">
        <w:rPr>
          <w:rFonts w:asciiTheme="minorHAnsi" w:hAnsiTheme="minorHAnsi" w:cstheme="minorHAnsi"/>
          <w:color w:val="000000" w:themeColor="text1"/>
          <w:sz w:val="22"/>
          <w:szCs w:val="22"/>
        </w:rPr>
        <w:tab/>
      </w:r>
      <w:r w:rsidRPr="009C5457">
        <w:rPr>
          <w:rFonts w:asciiTheme="minorHAnsi" w:hAnsiTheme="minorHAnsi" w:cstheme="minorHAnsi"/>
          <w:color w:val="000000" w:themeColor="text1"/>
          <w:sz w:val="22"/>
          <w:szCs w:val="22"/>
        </w:rPr>
        <w:tab/>
      </w:r>
      <w:r w:rsidRPr="009C5457">
        <w:rPr>
          <w:rFonts w:asciiTheme="minorHAnsi" w:hAnsiTheme="minorHAnsi" w:cstheme="minorHAnsi"/>
          <w:color w:val="000000" w:themeColor="text1"/>
          <w:sz w:val="22"/>
          <w:szCs w:val="22"/>
        </w:rPr>
        <w:tab/>
      </w:r>
      <w:r w:rsidRPr="009C5457">
        <w:rPr>
          <w:rFonts w:asciiTheme="minorHAnsi" w:hAnsiTheme="minorHAnsi" w:cstheme="minorHAnsi"/>
          <w:color w:val="000000" w:themeColor="text1"/>
          <w:sz w:val="22"/>
          <w:szCs w:val="22"/>
        </w:rPr>
        <w:tab/>
      </w:r>
      <w:r w:rsidRPr="009C5457">
        <w:rPr>
          <w:rFonts w:asciiTheme="minorHAnsi" w:hAnsiTheme="minorHAnsi" w:cstheme="minorHAnsi"/>
          <w:color w:val="000000" w:themeColor="text1"/>
          <w:sz w:val="22"/>
          <w:szCs w:val="22"/>
        </w:rPr>
        <w:tab/>
        <w:t>ZAMAWIAJĄCY</w:t>
      </w:r>
      <w:r w:rsidR="00333C52" w:rsidRPr="009C5457">
        <w:rPr>
          <w:rFonts w:asciiTheme="minorHAnsi" w:hAnsiTheme="minorHAnsi" w:cstheme="minorHAnsi"/>
          <w:color w:val="000000" w:themeColor="text1"/>
          <w:sz w:val="22"/>
          <w:szCs w:val="22"/>
        </w:rPr>
        <w:t>:</w:t>
      </w:r>
    </w:p>
    <w:p w14:paraId="6E447CFB" w14:textId="77777777" w:rsidR="003D5CF3" w:rsidRPr="009C5457" w:rsidRDefault="003D5CF3" w:rsidP="00424175">
      <w:pPr>
        <w:jc w:val="right"/>
        <w:rPr>
          <w:rFonts w:asciiTheme="minorHAnsi" w:hAnsiTheme="minorHAnsi" w:cstheme="minorHAnsi"/>
          <w:color w:val="000000" w:themeColor="text1"/>
          <w:sz w:val="22"/>
          <w:szCs w:val="22"/>
        </w:rPr>
      </w:pPr>
      <w:r w:rsidRPr="009C5457">
        <w:rPr>
          <w:rFonts w:asciiTheme="minorHAnsi" w:eastAsia="TimesNewRomanPSMT" w:hAnsiTheme="minorHAnsi" w:cstheme="minorHAnsi"/>
          <w:color w:val="000000" w:themeColor="text1"/>
          <w:sz w:val="22"/>
          <w:szCs w:val="22"/>
        </w:rPr>
        <w:br w:type="page"/>
      </w:r>
      <w:r w:rsidR="00D465B6" w:rsidRPr="009C5457">
        <w:rPr>
          <w:rFonts w:asciiTheme="minorHAnsi" w:hAnsiTheme="minorHAnsi" w:cstheme="minorHAnsi"/>
          <w:color w:val="000000" w:themeColor="text1"/>
          <w:sz w:val="22"/>
          <w:szCs w:val="22"/>
        </w:rPr>
        <w:lastRenderedPageBreak/>
        <w:t>Załącznik nr 2</w:t>
      </w:r>
      <w:r w:rsidRPr="009C5457">
        <w:rPr>
          <w:rFonts w:asciiTheme="minorHAnsi" w:hAnsiTheme="minorHAnsi" w:cstheme="minorHAnsi"/>
          <w:color w:val="000000" w:themeColor="text1"/>
          <w:sz w:val="22"/>
          <w:szCs w:val="22"/>
        </w:rPr>
        <w:t xml:space="preserve"> do umowy</w:t>
      </w:r>
    </w:p>
    <w:p w14:paraId="547B8BCA" w14:textId="77777777" w:rsidR="003D5CF3" w:rsidRPr="009C5457" w:rsidRDefault="003D5CF3" w:rsidP="00424175">
      <w:pPr>
        <w:spacing w:after="200"/>
        <w:rPr>
          <w:rFonts w:asciiTheme="minorHAnsi" w:hAnsiTheme="minorHAnsi" w:cstheme="minorHAnsi"/>
          <w:b/>
          <w:color w:val="000000" w:themeColor="text1"/>
          <w:sz w:val="22"/>
          <w:szCs w:val="22"/>
        </w:rPr>
      </w:pPr>
    </w:p>
    <w:p w14:paraId="22AE9FB9" w14:textId="77777777" w:rsidR="003D5CF3" w:rsidRPr="009C5457" w:rsidRDefault="003D5CF3" w:rsidP="00424175">
      <w:pPr>
        <w:autoSpaceDE w:val="0"/>
        <w:autoSpaceDN w:val="0"/>
        <w:adjustRightInd w:val="0"/>
        <w:jc w:val="center"/>
        <w:rPr>
          <w:rFonts w:asciiTheme="minorHAnsi" w:hAnsiTheme="minorHAnsi" w:cstheme="minorHAnsi"/>
          <w:b/>
          <w:bCs/>
          <w:color w:val="000000" w:themeColor="text1"/>
          <w:sz w:val="22"/>
          <w:szCs w:val="22"/>
        </w:rPr>
      </w:pPr>
      <w:r w:rsidRPr="009C5457">
        <w:rPr>
          <w:rFonts w:asciiTheme="minorHAnsi" w:hAnsiTheme="minorHAnsi" w:cstheme="minorHAnsi"/>
          <w:b/>
          <w:bCs/>
          <w:color w:val="000000" w:themeColor="text1"/>
          <w:sz w:val="22"/>
          <w:szCs w:val="22"/>
        </w:rPr>
        <w:t>KARTA GWARANCYJNA (GWARANCJA JAKOŚCI)</w:t>
      </w:r>
    </w:p>
    <w:p w14:paraId="20323FCB" w14:textId="77777777" w:rsidR="003D5CF3" w:rsidRPr="009C5457" w:rsidRDefault="003D5CF3" w:rsidP="00424175">
      <w:pPr>
        <w:autoSpaceDE w:val="0"/>
        <w:autoSpaceDN w:val="0"/>
        <w:adjustRightInd w:val="0"/>
        <w:jc w:val="center"/>
        <w:rPr>
          <w:rFonts w:asciiTheme="minorHAnsi" w:hAnsiTheme="minorHAnsi" w:cstheme="minorHAnsi"/>
          <w:b/>
          <w:bCs/>
          <w:color w:val="000000" w:themeColor="text1"/>
          <w:sz w:val="22"/>
          <w:szCs w:val="22"/>
        </w:rPr>
      </w:pPr>
      <w:r w:rsidRPr="009C5457">
        <w:rPr>
          <w:rFonts w:asciiTheme="minorHAnsi" w:hAnsiTheme="minorHAnsi" w:cstheme="minorHAnsi"/>
          <w:b/>
          <w:bCs/>
          <w:color w:val="000000" w:themeColor="text1"/>
          <w:sz w:val="22"/>
          <w:szCs w:val="22"/>
        </w:rPr>
        <w:t>wykonanych robót budowlanych</w:t>
      </w:r>
    </w:p>
    <w:p w14:paraId="42C62271" w14:textId="77777777" w:rsidR="003D5CF3" w:rsidRPr="009C5457" w:rsidRDefault="003D5CF3" w:rsidP="00424175">
      <w:pPr>
        <w:autoSpaceDE w:val="0"/>
        <w:autoSpaceDN w:val="0"/>
        <w:adjustRightInd w:val="0"/>
        <w:jc w:val="center"/>
        <w:rPr>
          <w:rFonts w:asciiTheme="minorHAnsi" w:hAnsiTheme="minorHAnsi" w:cstheme="minorHAnsi"/>
          <w:b/>
          <w:bCs/>
          <w:color w:val="000000" w:themeColor="text1"/>
          <w:sz w:val="22"/>
          <w:szCs w:val="22"/>
        </w:rPr>
      </w:pPr>
    </w:p>
    <w:p w14:paraId="46241EC5" w14:textId="77777777" w:rsidR="003D5CF3" w:rsidRPr="009C5457" w:rsidRDefault="003D5CF3" w:rsidP="00424175">
      <w:pPr>
        <w:autoSpaceDE w:val="0"/>
        <w:autoSpaceDN w:val="0"/>
        <w:adjustRightInd w:val="0"/>
        <w:ind w:left="993" w:hanging="993"/>
        <w:jc w:val="both"/>
        <w:rPr>
          <w:rFonts w:asciiTheme="minorHAnsi" w:hAnsiTheme="minorHAnsi" w:cstheme="minorHAnsi"/>
          <w:b/>
          <w:bCs/>
          <w:color w:val="000000" w:themeColor="text1"/>
          <w:sz w:val="22"/>
          <w:szCs w:val="22"/>
        </w:rPr>
      </w:pPr>
      <w:r w:rsidRPr="009C5457">
        <w:rPr>
          <w:rFonts w:asciiTheme="minorHAnsi" w:hAnsiTheme="minorHAnsi" w:cstheme="minorHAnsi"/>
          <w:b/>
          <w:color w:val="000000" w:themeColor="text1"/>
          <w:sz w:val="22"/>
          <w:szCs w:val="22"/>
        </w:rPr>
        <w:t xml:space="preserve">dotyczy: </w:t>
      </w:r>
      <w:r w:rsidRPr="009C5457">
        <w:rPr>
          <w:rFonts w:asciiTheme="minorHAnsi" w:hAnsiTheme="minorHAnsi" w:cstheme="minorHAnsi"/>
          <w:b/>
          <w:bCs/>
          <w:color w:val="000000" w:themeColor="text1"/>
          <w:sz w:val="22"/>
          <w:szCs w:val="22"/>
        </w:rPr>
        <w:t xml:space="preserve">zgodnie z zapisami umowy nr …………………  z dnia ……………….     </w:t>
      </w:r>
    </w:p>
    <w:p w14:paraId="72BD3D9C" w14:textId="77777777" w:rsidR="003D5CF3" w:rsidRPr="009C5457" w:rsidRDefault="003D5CF3" w:rsidP="00424175">
      <w:pPr>
        <w:autoSpaceDE w:val="0"/>
        <w:autoSpaceDN w:val="0"/>
        <w:adjustRightInd w:val="0"/>
        <w:ind w:left="993"/>
        <w:jc w:val="both"/>
        <w:rPr>
          <w:rFonts w:asciiTheme="minorHAnsi" w:hAnsiTheme="minorHAnsi" w:cstheme="minorHAnsi"/>
          <w:b/>
          <w:color w:val="000000" w:themeColor="text1"/>
          <w:sz w:val="22"/>
          <w:szCs w:val="22"/>
        </w:rPr>
      </w:pPr>
      <w:r w:rsidRPr="009C5457">
        <w:rPr>
          <w:rFonts w:asciiTheme="minorHAnsi" w:hAnsiTheme="minorHAnsi" w:cstheme="minorHAnsi"/>
          <w:bCs/>
          <w:i/>
          <w:color w:val="000000" w:themeColor="text1"/>
          <w:sz w:val="22"/>
          <w:szCs w:val="22"/>
        </w:rPr>
        <w:t>* - odpowiednio do rozstrzygnięcia przetargowego</w:t>
      </w:r>
    </w:p>
    <w:p w14:paraId="60F185E7" w14:textId="77777777" w:rsidR="003D5CF3" w:rsidRPr="009C5457" w:rsidRDefault="003D5CF3" w:rsidP="00424175">
      <w:pPr>
        <w:autoSpaceDE w:val="0"/>
        <w:autoSpaceDN w:val="0"/>
        <w:adjustRightInd w:val="0"/>
        <w:rPr>
          <w:rFonts w:asciiTheme="minorHAnsi" w:hAnsiTheme="minorHAnsi" w:cstheme="minorHAnsi"/>
          <w:color w:val="000000" w:themeColor="text1"/>
          <w:sz w:val="22"/>
          <w:szCs w:val="22"/>
        </w:rPr>
      </w:pPr>
    </w:p>
    <w:p w14:paraId="2CAACF0D" w14:textId="77777777" w:rsidR="003D5CF3" w:rsidRPr="009C5457" w:rsidRDefault="003D5CF3" w:rsidP="00424175">
      <w:pPr>
        <w:numPr>
          <w:ilvl w:val="0"/>
          <w:numId w:val="6"/>
        </w:numPr>
        <w:tabs>
          <w:tab w:val="num" w:pos="720"/>
        </w:tabs>
        <w:ind w:left="426" w:hanging="426"/>
        <w:jc w:val="both"/>
        <w:rPr>
          <w:rFonts w:asciiTheme="minorHAnsi" w:hAnsiTheme="minorHAnsi" w:cstheme="minorHAnsi"/>
          <w:color w:val="000000" w:themeColor="text1"/>
          <w:sz w:val="22"/>
          <w:szCs w:val="22"/>
          <w:u w:val="single"/>
          <w:lang w:eastAsia="en-US"/>
        </w:rPr>
      </w:pPr>
      <w:r w:rsidRPr="009C5457">
        <w:rPr>
          <w:rFonts w:asciiTheme="minorHAnsi" w:hAnsiTheme="minorHAnsi" w:cstheme="minorHAnsi"/>
          <w:color w:val="000000" w:themeColor="text1"/>
          <w:sz w:val="22"/>
          <w:szCs w:val="22"/>
          <w:u w:val="single"/>
          <w:lang w:eastAsia="en-US"/>
        </w:rPr>
        <w:t>Gwarantem jest:</w:t>
      </w:r>
    </w:p>
    <w:p w14:paraId="2FD60149" w14:textId="77777777" w:rsidR="003D5CF3" w:rsidRPr="009C5457" w:rsidRDefault="003D5CF3" w:rsidP="00424175">
      <w:pPr>
        <w:tabs>
          <w:tab w:val="left" w:leader="dot" w:pos="3420"/>
        </w:tabs>
        <w:ind w:firstLine="426"/>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ab/>
      </w:r>
    </w:p>
    <w:p w14:paraId="3FFC2603" w14:textId="77777777" w:rsidR="003D5CF3" w:rsidRPr="009C5457" w:rsidRDefault="003D5CF3" w:rsidP="00424175">
      <w:pPr>
        <w:tabs>
          <w:tab w:val="left" w:leader="dot" w:pos="3420"/>
        </w:tabs>
        <w:ind w:firstLine="426"/>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ab/>
      </w:r>
    </w:p>
    <w:p w14:paraId="474B086C" w14:textId="77777777" w:rsidR="003D5CF3" w:rsidRPr="009C5457" w:rsidRDefault="003D5CF3" w:rsidP="00424175">
      <w:pPr>
        <w:tabs>
          <w:tab w:val="left" w:leader="dot" w:pos="3420"/>
        </w:tabs>
        <w:ind w:firstLine="426"/>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ab/>
      </w:r>
    </w:p>
    <w:p w14:paraId="248EEE14" w14:textId="77777777" w:rsidR="003D5CF3" w:rsidRPr="009C5457" w:rsidRDefault="003D5CF3" w:rsidP="00424175">
      <w:pPr>
        <w:tabs>
          <w:tab w:val="left" w:leader="dot" w:pos="3420"/>
        </w:tabs>
        <w:ind w:firstLine="426"/>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będąc</w:t>
      </w:r>
      <w:r w:rsidR="00722CD8" w:rsidRPr="009C5457">
        <w:rPr>
          <w:rFonts w:asciiTheme="minorHAnsi" w:hAnsiTheme="minorHAnsi" w:cstheme="minorHAnsi"/>
          <w:color w:val="000000" w:themeColor="text1"/>
          <w:sz w:val="22"/>
          <w:szCs w:val="22"/>
          <w:lang w:eastAsia="en-US"/>
        </w:rPr>
        <w:t>y Wykonawcą umowy nr …………../202</w:t>
      </w:r>
      <w:r w:rsidR="00846C7D" w:rsidRPr="009C5457">
        <w:rPr>
          <w:rFonts w:asciiTheme="minorHAnsi" w:hAnsiTheme="minorHAnsi" w:cstheme="minorHAnsi"/>
          <w:color w:val="000000" w:themeColor="text1"/>
          <w:sz w:val="22"/>
          <w:szCs w:val="22"/>
          <w:lang w:eastAsia="en-US"/>
        </w:rPr>
        <w:t>1</w:t>
      </w:r>
      <w:r w:rsidRPr="009C5457">
        <w:rPr>
          <w:rFonts w:asciiTheme="minorHAnsi" w:hAnsiTheme="minorHAnsi" w:cstheme="minorHAnsi"/>
          <w:color w:val="000000" w:themeColor="text1"/>
          <w:sz w:val="22"/>
          <w:szCs w:val="22"/>
          <w:lang w:eastAsia="en-US"/>
        </w:rPr>
        <w:t>.</w:t>
      </w:r>
    </w:p>
    <w:p w14:paraId="1A503CC0" w14:textId="77777777" w:rsidR="003D5CF3" w:rsidRPr="009C5457" w:rsidRDefault="003D5CF3" w:rsidP="00424175">
      <w:pPr>
        <w:jc w:val="both"/>
        <w:rPr>
          <w:rFonts w:asciiTheme="minorHAnsi" w:hAnsiTheme="minorHAnsi" w:cstheme="minorHAnsi"/>
          <w:color w:val="000000" w:themeColor="text1"/>
          <w:sz w:val="22"/>
          <w:szCs w:val="22"/>
          <w:lang w:eastAsia="en-US"/>
        </w:rPr>
      </w:pPr>
    </w:p>
    <w:p w14:paraId="1337502B" w14:textId="77777777" w:rsidR="003D5CF3" w:rsidRPr="009C5457" w:rsidRDefault="003D5CF3" w:rsidP="00424175">
      <w:pPr>
        <w:numPr>
          <w:ilvl w:val="0"/>
          <w:numId w:val="6"/>
        </w:numPr>
        <w:tabs>
          <w:tab w:val="num" w:pos="720"/>
        </w:tabs>
        <w:ind w:left="426" w:hanging="426"/>
        <w:jc w:val="both"/>
        <w:rPr>
          <w:rFonts w:asciiTheme="minorHAnsi" w:hAnsiTheme="minorHAnsi" w:cstheme="minorHAnsi"/>
          <w:color w:val="000000" w:themeColor="text1"/>
          <w:sz w:val="22"/>
          <w:szCs w:val="22"/>
          <w:u w:val="single"/>
          <w:lang w:eastAsia="en-US"/>
        </w:rPr>
      </w:pPr>
      <w:r w:rsidRPr="009C5457">
        <w:rPr>
          <w:rFonts w:asciiTheme="minorHAnsi" w:hAnsiTheme="minorHAnsi" w:cstheme="minorHAnsi"/>
          <w:color w:val="000000" w:themeColor="text1"/>
          <w:sz w:val="22"/>
          <w:szCs w:val="22"/>
          <w:u w:val="single"/>
          <w:lang w:eastAsia="en-US"/>
        </w:rPr>
        <w:t>Uprawnionym z tytułu Gwarancji jest:</w:t>
      </w:r>
    </w:p>
    <w:p w14:paraId="4C0B40DC" w14:textId="77777777" w:rsidR="003D5CF3" w:rsidRPr="009C5457" w:rsidRDefault="003D5CF3" w:rsidP="00424175">
      <w:pPr>
        <w:widowControl w:val="0"/>
        <w:adjustRightInd w:val="0"/>
        <w:ind w:firstLine="284"/>
        <w:jc w:val="both"/>
        <w:textAlignment w:val="baseline"/>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Gmina i Miasto Lwówek Śląski</w:t>
      </w:r>
    </w:p>
    <w:p w14:paraId="66C41D73" w14:textId="77777777" w:rsidR="003D5CF3" w:rsidRPr="009C5457" w:rsidRDefault="003D5CF3" w:rsidP="00424175">
      <w:pPr>
        <w:pStyle w:val="Akapitzlist"/>
        <w:widowControl w:val="0"/>
        <w:adjustRightInd w:val="0"/>
        <w:spacing w:line="240" w:lineRule="auto"/>
        <w:jc w:val="both"/>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z siedzibą przy Al. Wojska Polskiego 25A</w:t>
      </w:r>
    </w:p>
    <w:p w14:paraId="0CAAA357" w14:textId="77777777" w:rsidR="003D5CF3" w:rsidRPr="009C5457" w:rsidRDefault="003D5CF3" w:rsidP="00424175">
      <w:pPr>
        <w:pStyle w:val="Akapitzlist"/>
        <w:widowControl w:val="0"/>
        <w:adjustRightInd w:val="0"/>
        <w:spacing w:line="240" w:lineRule="auto"/>
        <w:jc w:val="both"/>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59-600 Lwówek Śląski</w:t>
      </w:r>
    </w:p>
    <w:p w14:paraId="0948FCED" w14:textId="77777777" w:rsidR="003D5CF3" w:rsidRPr="009C5457" w:rsidRDefault="003D5CF3" w:rsidP="00424175">
      <w:pPr>
        <w:pStyle w:val="Akapitzlist"/>
        <w:widowControl w:val="0"/>
        <w:adjustRightInd w:val="0"/>
        <w:spacing w:line="240" w:lineRule="auto"/>
        <w:jc w:val="both"/>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NIP 616-10-03-030, REGON: 230821670</w:t>
      </w:r>
    </w:p>
    <w:p w14:paraId="501BCC0A" w14:textId="77777777" w:rsidR="003D5CF3" w:rsidRPr="009C5457" w:rsidRDefault="003D5CF3" w:rsidP="00424175">
      <w:pPr>
        <w:ind w:left="425"/>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zwana dalej Zamawiającym.</w:t>
      </w:r>
    </w:p>
    <w:p w14:paraId="556F8176" w14:textId="77777777" w:rsidR="003D5CF3" w:rsidRPr="009C5457" w:rsidRDefault="003D5CF3" w:rsidP="00424175">
      <w:pPr>
        <w:numPr>
          <w:ilvl w:val="0"/>
          <w:numId w:val="6"/>
        </w:numPr>
        <w:tabs>
          <w:tab w:val="num" w:pos="720"/>
        </w:tabs>
        <w:spacing w:before="120"/>
        <w:ind w:left="425" w:hanging="425"/>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Niniejsza Karta Gwarancyjna dotyczy robót budowlanych wykonanych na(w) obiektach Zamawiającego zlokalizowanych w zgodnie z postanowieniami umowy nr -…………...</w:t>
      </w:r>
    </w:p>
    <w:p w14:paraId="31C65FF0" w14:textId="77777777" w:rsidR="003D5CF3" w:rsidRPr="009C5457" w:rsidRDefault="003D5CF3" w:rsidP="00424175">
      <w:pPr>
        <w:numPr>
          <w:ilvl w:val="0"/>
          <w:numId w:val="6"/>
        </w:numPr>
        <w:tabs>
          <w:tab w:val="num" w:pos="720"/>
        </w:tabs>
        <w:spacing w:before="120" w:after="120"/>
        <w:ind w:left="425" w:hanging="425"/>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 xml:space="preserve">Karta Gwarancyjna obejmuje wymagania w zakresie odpowiedzialności za wady. Ilekroć w niniejszej Karcie Gwarancyjnej jest mowa o wadzie, należy przez to rozumieć wadę fizyczną, o której mowa w art. 556 § 1 k.c. </w:t>
      </w:r>
    </w:p>
    <w:p w14:paraId="225B4C63" w14:textId="77777777" w:rsidR="003D5CF3" w:rsidRPr="009C5457" w:rsidRDefault="003D5CF3" w:rsidP="00424175">
      <w:pPr>
        <w:numPr>
          <w:ilvl w:val="0"/>
          <w:numId w:val="6"/>
        </w:numPr>
        <w:tabs>
          <w:tab w:val="num" w:pos="720"/>
        </w:tabs>
        <w:ind w:left="425" w:hanging="425"/>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rPr>
        <w:t>Gwarant ponosi odpowiedzialność z tytułu gwarancji jakości za wady fizyczne zmniejszające wartość estetyczną, użytkową i techniczną wykonanych robót.</w:t>
      </w:r>
    </w:p>
    <w:p w14:paraId="238E2F68" w14:textId="77777777" w:rsidR="003D5CF3" w:rsidRPr="009C5457" w:rsidRDefault="003D5CF3" w:rsidP="00424175">
      <w:pPr>
        <w:numPr>
          <w:ilvl w:val="0"/>
          <w:numId w:val="6"/>
        </w:numPr>
        <w:tabs>
          <w:tab w:val="num" w:pos="720"/>
        </w:tabs>
        <w:ind w:left="425" w:hanging="425"/>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Zakres zrealizowanych robót budowlanych objętych niniejszą gwarancją określać będą dokumenty rozl</w:t>
      </w:r>
      <w:r w:rsidR="00722CD8" w:rsidRPr="009C5457">
        <w:rPr>
          <w:rFonts w:asciiTheme="minorHAnsi" w:hAnsiTheme="minorHAnsi" w:cstheme="minorHAnsi"/>
          <w:color w:val="000000" w:themeColor="text1"/>
          <w:sz w:val="22"/>
          <w:szCs w:val="22"/>
          <w:lang w:eastAsia="en-US"/>
        </w:rPr>
        <w:t>iczeniowe, o których mowa w § 11</w:t>
      </w:r>
      <w:r w:rsidRPr="009C5457">
        <w:rPr>
          <w:rFonts w:asciiTheme="minorHAnsi" w:hAnsiTheme="minorHAnsi" w:cstheme="minorHAnsi"/>
          <w:color w:val="000000" w:themeColor="text1"/>
          <w:sz w:val="22"/>
          <w:szCs w:val="22"/>
          <w:lang w:eastAsia="en-US"/>
        </w:rPr>
        <w:t xml:space="preserve"> umowy nr …………... </w:t>
      </w:r>
    </w:p>
    <w:p w14:paraId="20BD8086" w14:textId="77777777" w:rsidR="003D5CF3" w:rsidRPr="009C5457" w:rsidRDefault="003D5CF3" w:rsidP="00424175">
      <w:pPr>
        <w:numPr>
          <w:ilvl w:val="0"/>
          <w:numId w:val="6"/>
        </w:numPr>
        <w:tabs>
          <w:tab w:val="num" w:pos="720"/>
        </w:tabs>
        <w:spacing w:after="120"/>
        <w:ind w:left="425" w:hanging="425"/>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rPr>
        <w:t>Zgodnie z zapisami umowy nr …………., Gwarant udziela gwarancji na wykonane roboty budowlane wynoszącej ……. miesięcy. Rozpoczęcie biegu terminu gwarancji następuje od momentu podpisania protokołu odbioru końcowego przedmiotu umowy.</w:t>
      </w:r>
    </w:p>
    <w:p w14:paraId="20F8630F" w14:textId="77777777" w:rsidR="003D5CF3" w:rsidRPr="009C5457" w:rsidRDefault="003D5CF3" w:rsidP="00424175">
      <w:pPr>
        <w:numPr>
          <w:ilvl w:val="0"/>
          <w:numId w:val="6"/>
        </w:numPr>
        <w:tabs>
          <w:tab w:val="num" w:pos="720"/>
        </w:tabs>
        <w:spacing w:after="120"/>
        <w:ind w:left="425" w:hanging="425"/>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rPr>
        <w:t>W okresie gwarancyjnym Gwarant jest obowiązany do nieodpłatnego usuwania wad ujawnionych po odbiorze robót w ciągu 5 dni od ich zgłoszenia, chyba że</w:t>
      </w:r>
      <w:r w:rsidR="000A0B96" w:rsidRPr="009C5457">
        <w:rPr>
          <w:rFonts w:asciiTheme="minorHAnsi" w:hAnsiTheme="minorHAnsi" w:cstheme="minorHAnsi"/>
          <w:color w:val="000000" w:themeColor="text1"/>
          <w:sz w:val="22"/>
          <w:szCs w:val="22"/>
        </w:rPr>
        <w:br/>
      </w:r>
      <w:r w:rsidRPr="009C5457">
        <w:rPr>
          <w:rFonts w:asciiTheme="minorHAnsi" w:hAnsiTheme="minorHAnsi" w:cstheme="minorHAnsi"/>
          <w:color w:val="000000" w:themeColor="text1"/>
          <w:sz w:val="22"/>
          <w:szCs w:val="22"/>
        </w:rPr>
        <w:t xml:space="preserve">z Zamawiającym zostanie pisemnie uzgodniony inny termin. W przypadku gdy wada obejmuje awarie </w:t>
      </w:r>
      <w:r w:rsidRPr="009C5457">
        <w:rPr>
          <w:rFonts w:asciiTheme="minorHAnsi" w:hAnsiTheme="minorHAnsi" w:cstheme="minorHAnsi"/>
          <w:color w:val="000000" w:themeColor="text1"/>
          <w:sz w:val="22"/>
          <w:szCs w:val="22"/>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73FCE9C6" w14:textId="77777777" w:rsidR="003D5CF3" w:rsidRPr="009C5457" w:rsidRDefault="003D5CF3" w:rsidP="00424175">
      <w:pPr>
        <w:numPr>
          <w:ilvl w:val="0"/>
          <w:numId w:val="6"/>
        </w:numPr>
        <w:tabs>
          <w:tab w:val="num" w:pos="720"/>
        </w:tabs>
        <w:ind w:left="425" w:hanging="425"/>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Zgłoszenie wad w okresie gwarancji będzie odbywało się </w:t>
      </w:r>
      <w:r w:rsidRPr="009C5457">
        <w:rPr>
          <w:rFonts w:asciiTheme="minorHAnsi" w:hAnsiTheme="minorHAnsi" w:cstheme="minorHAnsi"/>
          <w:color w:val="000000" w:themeColor="text1"/>
          <w:sz w:val="22"/>
          <w:szCs w:val="22"/>
          <w:lang w:eastAsia="en-US"/>
        </w:rPr>
        <w:t>drogą telefoniczną, faksową lub mailową</w:t>
      </w:r>
      <w:r w:rsidRPr="009C5457">
        <w:rPr>
          <w:rFonts w:asciiTheme="minorHAnsi" w:hAnsiTheme="minorHAnsi" w:cstheme="minorHAnsi"/>
          <w:color w:val="000000" w:themeColor="text1"/>
          <w:sz w:val="22"/>
          <w:szCs w:val="22"/>
        </w:rPr>
        <w:t xml:space="preserve"> na następujące numery/adresy: tel. ………………………, fax ………………………,  e-mail …………………. </w:t>
      </w:r>
      <w:r w:rsidRPr="009C5457">
        <w:rPr>
          <w:rFonts w:asciiTheme="minorHAnsi" w:hAnsiTheme="minorHAnsi" w:cstheme="minorHAnsi"/>
          <w:color w:val="000000" w:themeColor="text1"/>
          <w:sz w:val="22"/>
          <w:szCs w:val="22"/>
          <w:lang w:eastAsia="en-US"/>
        </w:rPr>
        <w:t>Poprzez powiadomienie Gwaranta rozumie się powiadomienie co najmniej jednej z niżej wymienionych osób (w przypadku odbioru faksem wymagane jest pozytywne potwierdzenie transmisji, w przypadku powiadomienia e-mailem wymagane jest uzyskanie potwierdzenia otrzymania wiadomości):</w:t>
      </w:r>
    </w:p>
    <w:p w14:paraId="48A13B07" w14:textId="77777777" w:rsidR="003D5CF3" w:rsidRPr="009C5457" w:rsidRDefault="003D5CF3" w:rsidP="00424175">
      <w:pPr>
        <w:numPr>
          <w:ilvl w:val="0"/>
          <w:numId w:val="7"/>
        </w:numPr>
        <w:tabs>
          <w:tab w:val="left" w:leader="dot" w:pos="3060"/>
        </w:tabs>
        <w:autoSpaceDE w:val="0"/>
        <w:autoSpaceDN w:val="0"/>
        <w:adjustRightInd w:val="0"/>
        <w:ind w:left="714" w:hanging="288"/>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ab/>
      </w:r>
    </w:p>
    <w:p w14:paraId="6C625D2C" w14:textId="77777777" w:rsidR="003D5CF3" w:rsidRPr="009C5457" w:rsidRDefault="003D5CF3" w:rsidP="00424175">
      <w:pPr>
        <w:numPr>
          <w:ilvl w:val="0"/>
          <w:numId w:val="7"/>
        </w:numPr>
        <w:tabs>
          <w:tab w:val="left" w:leader="dot" w:pos="3060"/>
        </w:tabs>
        <w:autoSpaceDE w:val="0"/>
        <w:autoSpaceDN w:val="0"/>
        <w:adjustRightInd w:val="0"/>
        <w:spacing w:after="120"/>
        <w:ind w:left="714" w:hanging="288"/>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ab/>
      </w:r>
    </w:p>
    <w:p w14:paraId="149D54D4" w14:textId="77777777" w:rsidR="003D5CF3" w:rsidRPr="009C5457" w:rsidRDefault="003D5CF3" w:rsidP="00424175">
      <w:pPr>
        <w:numPr>
          <w:ilvl w:val="0"/>
          <w:numId w:val="6"/>
        </w:numPr>
        <w:tabs>
          <w:tab w:val="num" w:pos="720"/>
        </w:tabs>
        <w:spacing w:after="120"/>
        <w:ind w:left="425" w:hanging="425"/>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Każdorazowe usunięcie wad winno być stwierdzone protokołem.</w:t>
      </w:r>
    </w:p>
    <w:p w14:paraId="72CBF598" w14:textId="77777777" w:rsidR="003D5CF3" w:rsidRPr="009C5457" w:rsidRDefault="003D5CF3" w:rsidP="00424175">
      <w:pPr>
        <w:numPr>
          <w:ilvl w:val="0"/>
          <w:numId w:val="6"/>
        </w:numPr>
        <w:tabs>
          <w:tab w:val="num" w:pos="720"/>
        </w:tabs>
        <w:spacing w:after="120"/>
        <w:ind w:left="425" w:hanging="425"/>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W przypadku nie usuni</w:t>
      </w:r>
      <w:r w:rsidRPr="009C5457">
        <w:rPr>
          <w:rFonts w:asciiTheme="minorHAnsi" w:eastAsia="TimesNewRoman" w:hAnsiTheme="minorHAnsi" w:cstheme="minorHAnsi"/>
          <w:color w:val="000000" w:themeColor="text1"/>
          <w:sz w:val="22"/>
          <w:szCs w:val="22"/>
        </w:rPr>
        <w:t>ę</w:t>
      </w:r>
      <w:r w:rsidRPr="009C5457">
        <w:rPr>
          <w:rFonts w:asciiTheme="minorHAnsi" w:hAnsiTheme="minorHAnsi" w:cstheme="minorHAnsi"/>
          <w:color w:val="000000" w:themeColor="text1"/>
          <w:sz w:val="22"/>
          <w:szCs w:val="22"/>
        </w:rPr>
        <w:t xml:space="preserve">cia przez </w:t>
      </w:r>
      <w:r w:rsidRPr="009C5457">
        <w:rPr>
          <w:rFonts w:asciiTheme="minorHAnsi" w:eastAsia="TimesNewRoman" w:hAnsiTheme="minorHAnsi" w:cstheme="minorHAnsi"/>
          <w:color w:val="000000" w:themeColor="text1"/>
          <w:sz w:val="22"/>
          <w:szCs w:val="22"/>
        </w:rPr>
        <w:t xml:space="preserve">Gwaranta </w:t>
      </w:r>
      <w:r w:rsidRPr="009C5457">
        <w:rPr>
          <w:rFonts w:asciiTheme="minorHAnsi" w:hAnsiTheme="minorHAnsi" w:cstheme="minorHAnsi"/>
          <w:color w:val="000000" w:themeColor="text1"/>
          <w:sz w:val="22"/>
          <w:szCs w:val="22"/>
        </w:rPr>
        <w:t>zgłoszonej wady w wyznaczonym terminie, Zamawiaj</w:t>
      </w:r>
      <w:r w:rsidRPr="009C5457">
        <w:rPr>
          <w:rFonts w:asciiTheme="minorHAnsi" w:eastAsia="TimesNewRoman" w:hAnsiTheme="minorHAnsi" w:cstheme="minorHAnsi"/>
          <w:color w:val="000000" w:themeColor="text1"/>
          <w:sz w:val="22"/>
          <w:szCs w:val="22"/>
        </w:rPr>
        <w:t>ą</w:t>
      </w:r>
      <w:r w:rsidRPr="009C5457">
        <w:rPr>
          <w:rFonts w:asciiTheme="minorHAnsi" w:hAnsiTheme="minorHAnsi" w:cstheme="minorHAnsi"/>
          <w:color w:val="000000" w:themeColor="text1"/>
          <w:sz w:val="22"/>
          <w:szCs w:val="22"/>
        </w:rPr>
        <w:t>cemu przysługiwa</w:t>
      </w:r>
      <w:r w:rsidRPr="009C5457">
        <w:rPr>
          <w:rFonts w:asciiTheme="minorHAnsi" w:eastAsia="TimesNewRoman" w:hAnsiTheme="minorHAnsi" w:cstheme="minorHAnsi"/>
          <w:color w:val="000000" w:themeColor="text1"/>
          <w:sz w:val="22"/>
          <w:szCs w:val="22"/>
        </w:rPr>
        <w:t xml:space="preserve">ć </w:t>
      </w:r>
      <w:r w:rsidRPr="009C5457">
        <w:rPr>
          <w:rFonts w:asciiTheme="minorHAnsi" w:hAnsiTheme="minorHAnsi" w:cstheme="minorHAnsi"/>
          <w:color w:val="000000" w:themeColor="text1"/>
          <w:sz w:val="22"/>
          <w:szCs w:val="22"/>
        </w:rPr>
        <w:t>b</w:t>
      </w:r>
      <w:r w:rsidRPr="009C5457">
        <w:rPr>
          <w:rFonts w:asciiTheme="minorHAnsi" w:eastAsia="TimesNewRoman" w:hAnsiTheme="minorHAnsi" w:cstheme="minorHAnsi"/>
          <w:color w:val="000000" w:themeColor="text1"/>
          <w:sz w:val="22"/>
          <w:szCs w:val="22"/>
        </w:rPr>
        <w:t>ę</w:t>
      </w:r>
      <w:r w:rsidRPr="009C5457">
        <w:rPr>
          <w:rFonts w:asciiTheme="minorHAnsi" w:hAnsiTheme="minorHAnsi" w:cstheme="minorHAnsi"/>
          <w:color w:val="000000" w:themeColor="text1"/>
          <w:sz w:val="22"/>
          <w:szCs w:val="22"/>
        </w:rPr>
        <w:t>dzie prawo zlecenia usuni</w:t>
      </w:r>
      <w:r w:rsidRPr="009C5457">
        <w:rPr>
          <w:rFonts w:asciiTheme="minorHAnsi" w:eastAsia="TimesNewRoman" w:hAnsiTheme="minorHAnsi" w:cstheme="minorHAnsi"/>
          <w:color w:val="000000" w:themeColor="text1"/>
          <w:sz w:val="22"/>
          <w:szCs w:val="22"/>
        </w:rPr>
        <w:t>ę</w:t>
      </w:r>
      <w:r w:rsidRPr="009C5457">
        <w:rPr>
          <w:rFonts w:asciiTheme="minorHAnsi" w:hAnsiTheme="minorHAnsi" w:cstheme="minorHAnsi"/>
          <w:color w:val="000000" w:themeColor="text1"/>
          <w:sz w:val="22"/>
          <w:szCs w:val="22"/>
        </w:rPr>
        <w:t xml:space="preserve">cia zaistniałej wady osobie trzeciej </w:t>
      </w:r>
      <w:r w:rsidRPr="009C5457">
        <w:rPr>
          <w:rFonts w:asciiTheme="minorHAnsi" w:hAnsiTheme="minorHAnsi" w:cstheme="minorHAnsi"/>
          <w:color w:val="000000" w:themeColor="text1"/>
          <w:sz w:val="22"/>
          <w:szCs w:val="22"/>
        </w:rPr>
        <w:lastRenderedPageBreak/>
        <w:t>na koszt i ryzyko Gwaranta, jak również do naliczenia kary umownej z tytułu opóźnienia w us</w:t>
      </w:r>
      <w:r w:rsidR="00FB5EDF" w:rsidRPr="009C5457">
        <w:rPr>
          <w:rFonts w:asciiTheme="minorHAnsi" w:hAnsiTheme="minorHAnsi" w:cstheme="minorHAnsi"/>
          <w:color w:val="000000" w:themeColor="text1"/>
          <w:sz w:val="22"/>
          <w:szCs w:val="22"/>
        </w:rPr>
        <w:t>unięciu wad, o której mowa w § 17</w:t>
      </w:r>
      <w:r w:rsidRPr="009C5457">
        <w:rPr>
          <w:rFonts w:asciiTheme="minorHAnsi" w:hAnsiTheme="minorHAnsi" w:cstheme="minorHAnsi"/>
          <w:color w:val="000000" w:themeColor="text1"/>
          <w:sz w:val="22"/>
          <w:szCs w:val="22"/>
        </w:rPr>
        <w:t xml:space="preserve"> ust.2 b) umowy Nr …………...</w:t>
      </w:r>
    </w:p>
    <w:p w14:paraId="1599CB59" w14:textId="77777777" w:rsidR="003D5CF3" w:rsidRPr="009C5457" w:rsidRDefault="003D5CF3" w:rsidP="00424175">
      <w:pPr>
        <w:numPr>
          <w:ilvl w:val="0"/>
          <w:numId w:val="6"/>
        </w:numPr>
        <w:tabs>
          <w:tab w:val="num" w:pos="720"/>
        </w:tabs>
        <w:spacing w:after="120"/>
        <w:ind w:left="425" w:hanging="425"/>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Je</w:t>
      </w:r>
      <w:r w:rsidRPr="009C5457">
        <w:rPr>
          <w:rFonts w:asciiTheme="minorHAnsi" w:eastAsia="TimesNewRoman" w:hAnsiTheme="minorHAnsi" w:cstheme="minorHAnsi"/>
          <w:color w:val="000000" w:themeColor="text1"/>
          <w:sz w:val="22"/>
          <w:szCs w:val="22"/>
        </w:rPr>
        <w:t>ż</w:t>
      </w:r>
      <w:r w:rsidRPr="009C5457">
        <w:rPr>
          <w:rFonts w:asciiTheme="minorHAnsi" w:hAnsiTheme="minorHAnsi" w:cstheme="minorHAnsi"/>
          <w:color w:val="000000" w:themeColor="text1"/>
          <w:sz w:val="22"/>
          <w:szCs w:val="22"/>
        </w:rPr>
        <w:t>eli w wykonaniu obowi</w:t>
      </w:r>
      <w:r w:rsidRPr="009C5457">
        <w:rPr>
          <w:rFonts w:asciiTheme="minorHAnsi" w:eastAsia="TimesNewRoman" w:hAnsiTheme="minorHAnsi" w:cstheme="minorHAnsi"/>
          <w:color w:val="000000" w:themeColor="text1"/>
          <w:sz w:val="22"/>
          <w:szCs w:val="22"/>
        </w:rPr>
        <w:t>ą</w:t>
      </w:r>
      <w:r w:rsidRPr="009C5457">
        <w:rPr>
          <w:rFonts w:asciiTheme="minorHAnsi" w:hAnsiTheme="minorHAnsi" w:cstheme="minorHAnsi"/>
          <w:color w:val="000000" w:themeColor="text1"/>
          <w:sz w:val="22"/>
          <w:szCs w:val="22"/>
        </w:rPr>
        <w:t>zków z tytułu gwarancji Gwarant dokonał istotnych napraw, termin gwarancji biegnie na nowo od chwili naprawy lub dostarczenia rzeczy wolnej od wad.</w:t>
      </w:r>
    </w:p>
    <w:p w14:paraId="481AC403" w14:textId="77777777" w:rsidR="003D5CF3" w:rsidRPr="009C5457" w:rsidRDefault="003D5CF3" w:rsidP="00424175">
      <w:pPr>
        <w:numPr>
          <w:ilvl w:val="0"/>
          <w:numId w:val="6"/>
        </w:numPr>
        <w:tabs>
          <w:tab w:val="num" w:pos="720"/>
        </w:tabs>
        <w:spacing w:after="120"/>
        <w:ind w:left="425" w:hanging="425"/>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Termin gwarancji ulega przedłu</w:t>
      </w:r>
      <w:r w:rsidRPr="009C5457">
        <w:rPr>
          <w:rFonts w:asciiTheme="minorHAnsi" w:eastAsia="TimesNewRoman" w:hAnsiTheme="minorHAnsi" w:cstheme="minorHAnsi"/>
          <w:color w:val="000000" w:themeColor="text1"/>
          <w:sz w:val="22"/>
          <w:szCs w:val="22"/>
        </w:rPr>
        <w:t>ż</w:t>
      </w:r>
      <w:r w:rsidRPr="009C5457">
        <w:rPr>
          <w:rFonts w:asciiTheme="minorHAnsi" w:hAnsiTheme="minorHAnsi" w:cstheme="minorHAnsi"/>
          <w:color w:val="000000" w:themeColor="text1"/>
          <w:sz w:val="22"/>
          <w:szCs w:val="22"/>
        </w:rPr>
        <w:t>eniu o czas, w ci</w:t>
      </w:r>
      <w:r w:rsidRPr="009C5457">
        <w:rPr>
          <w:rFonts w:asciiTheme="minorHAnsi" w:eastAsia="TimesNewRoman" w:hAnsiTheme="minorHAnsi" w:cstheme="minorHAnsi"/>
          <w:color w:val="000000" w:themeColor="text1"/>
          <w:sz w:val="22"/>
          <w:szCs w:val="22"/>
        </w:rPr>
        <w:t>ą</w:t>
      </w:r>
      <w:r w:rsidRPr="009C5457">
        <w:rPr>
          <w:rFonts w:asciiTheme="minorHAnsi" w:hAnsiTheme="minorHAnsi" w:cstheme="minorHAnsi"/>
          <w:color w:val="000000" w:themeColor="text1"/>
          <w:sz w:val="22"/>
          <w:szCs w:val="22"/>
        </w:rPr>
        <w:t>gu którego Zamawiaj</w:t>
      </w:r>
      <w:r w:rsidRPr="009C5457">
        <w:rPr>
          <w:rFonts w:asciiTheme="minorHAnsi" w:eastAsia="TimesNewRoman" w:hAnsiTheme="minorHAnsi" w:cstheme="minorHAnsi"/>
          <w:color w:val="000000" w:themeColor="text1"/>
          <w:sz w:val="22"/>
          <w:szCs w:val="22"/>
        </w:rPr>
        <w:t>ą</w:t>
      </w:r>
      <w:r w:rsidRPr="009C5457">
        <w:rPr>
          <w:rFonts w:asciiTheme="minorHAnsi" w:hAnsiTheme="minorHAnsi" w:cstheme="minorHAnsi"/>
          <w:color w:val="000000" w:themeColor="text1"/>
          <w:sz w:val="22"/>
          <w:szCs w:val="22"/>
        </w:rPr>
        <w:t>cy wskutek wady nie mógł z przedmiotu umowy w sposób pełny korzysta</w:t>
      </w:r>
      <w:r w:rsidRPr="009C5457">
        <w:rPr>
          <w:rFonts w:asciiTheme="minorHAnsi" w:eastAsia="TimesNewRoman" w:hAnsiTheme="minorHAnsi" w:cstheme="minorHAnsi"/>
          <w:color w:val="000000" w:themeColor="text1"/>
          <w:sz w:val="22"/>
          <w:szCs w:val="22"/>
        </w:rPr>
        <w:t>ć</w:t>
      </w:r>
      <w:r w:rsidRPr="009C5457">
        <w:rPr>
          <w:rFonts w:asciiTheme="minorHAnsi" w:hAnsiTheme="minorHAnsi" w:cstheme="minorHAnsi"/>
          <w:color w:val="000000" w:themeColor="text1"/>
          <w:sz w:val="22"/>
          <w:szCs w:val="22"/>
        </w:rPr>
        <w:t>.</w:t>
      </w:r>
    </w:p>
    <w:p w14:paraId="45DE8726" w14:textId="77777777" w:rsidR="003D5CF3" w:rsidRPr="009C5457" w:rsidRDefault="003D5CF3" w:rsidP="00424175">
      <w:pPr>
        <w:numPr>
          <w:ilvl w:val="0"/>
          <w:numId w:val="6"/>
        </w:numPr>
        <w:tabs>
          <w:tab w:val="num" w:pos="720"/>
        </w:tabs>
        <w:spacing w:after="120"/>
        <w:ind w:left="425" w:hanging="425"/>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Zamawiaj</w:t>
      </w:r>
      <w:r w:rsidRPr="009C5457">
        <w:rPr>
          <w:rFonts w:asciiTheme="minorHAnsi" w:eastAsia="TimesNewRoman" w:hAnsiTheme="minorHAnsi" w:cstheme="minorHAnsi"/>
          <w:color w:val="000000" w:themeColor="text1"/>
          <w:sz w:val="22"/>
          <w:szCs w:val="22"/>
        </w:rPr>
        <w:t>ą</w:t>
      </w:r>
      <w:r w:rsidRPr="009C5457">
        <w:rPr>
          <w:rFonts w:asciiTheme="minorHAnsi" w:hAnsiTheme="minorHAnsi" w:cstheme="minorHAnsi"/>
          <w:color w:val="000000" w:themeColor="text1"/>
          <w:sz w:val="22"/>
          <w:szCs w:val="22"/>
        </w:rPr>
        <w:t>cy mo</w:t>
      </w:r>
      <w:r w:rsidRPr="009C5457">
        <w:rPr>
          <w:rFonts w:asciiTheme="minorHAnsi" w:eastAsia="TimesNewRoman" w:hAnsiTheme="minorHAnsi" w:cstheme="minorHAnsi"/>
          <w:color w:val="000000" w:themeColor="text1"/>
          <w:sz w:val="22"/>
          <w:szCs w:val="22"/>
        </w:rPr>
        <w:t>ż</w:t>
      </w:r>
      <w:r w:rsidRPr="009C5457">
        <w:rPr>
          <w:rFonts w:asciiTheme="minorHAnsi" w:hAnsiTheme="minorHAnsi" w:cstheme="minorHAnsi"/>
          <w:color w:val="000000" w:themeColor="text1"/>
          <w:sz w:val="22"/>
          <w:szCs w:val="22"/>
        </w:rPr>
        <w:t>e dochodzi</w:t>
      </w:r>
      <w:r w:rsidRPr="009C5457">
        <w:rPr>
          <w:rFonts w:asciiTheme="minorHAnsi" w:eastAsia="TimesNewRoman" w:hAnsiTheme="minorHAnsi" w:cstheme="minorHAnsi"/>
          <w:color w:val="000000" w:themeColor="text1"/>
          <w:sz w:val="22"/>
          <w:szCs w:val="22"/>
        </w:rPr>
        <w:t xml:space="preserve">ć </w:t>
      </w:r>
      <w:r w:rsidRPr="009C5457">
        <w:rPr>
          <w:rFonts w:asciiTheme="minorHAnsi" w:hAnsiTheme="minorHAnsi" w:cstheme="minorHAnsi"/>
          <w:color w:val="000000" w:themeColor="text1"/>
          <w:sz w:val="22"/>
          <w:szCs w:val="22"/>
        </w:rPr>
        <w:t>roszcze</w:t>
      </w:r>
      <w:r w:rsidRPr="009C5457">
        <w:rPr>
          <w:rFonts w:asciiTheme="minorHAnsi" w:eastAsia="TimesNewRoman" w:hAnsiTheme="minorHAnsi" w:cstheme="minorHAnsi"/>
          <w:color w:val="000000" w:themeColor="text1"/>
          <w:sz w:val="22"/>
          <w:szCs w:val="22"/>
        </w:rPr>
        <w:t xml:space="preserve">ń </w:t>
      </w:r>
      <w:r w:rsidRPr="009C5457">
        <w:rPr>
          <w:rFonts w:asciiTheme="minorHAnsi" w:hAnsiTheme="minorHAnsi" w:cstheme="minorHAnsi"/>
          <w:color w:val="000000" w:themeColor="text1"/>
          <w:sz w:val="22"/>
          <w:szCs w:val="22"/>
        </w:rPr>
        <w:t>wynikaj</w:t>
      </w:r>
      <w:r w:rsidRPr="009C5457">
        <w:rPr>
          <w:rFonts w:asciiTheme="minorHAnsi" w:eastAsia="TimesNewRoman" w:hAnsiTheme="minorHAnsi" w:cstheme="minorHAnsi"/>
          <w:color w:val="000000" w:themeColor="text1"/>
          <w:sz w:val="22"/>
          <w:szCs w:val="22"/>
        </w:rPr>
        <w:t>ą</w:t>
      </w:r>
      <w:r w:rsidRPr="009C5457">
        <w:rPr>
          <w:rFonts w:asciiTheme="minorHAnsi" w:hAnsiTheme="minorHAnsi" w:cstheme="minorHAnsi"/>
          <w:color w:val="000000" w:themeColor="text1"/>
          <w:sz w:val="22"/>
          <w:szCs w:val="22"/>
        </w:rPr>
        <w:t>cych z gwarancji tak</w:t>
      </w:r>
      <w:r w:rsidRPr="009C5457">
        <w:rPr>
          <w:rFonts w:asciiTheme="minorHAnsi" w:eastAsia="TimesNewRoman" w:hAnsiTheme="minorHAnsi" w:cstheme="minorHAnsi"/>
          <w:color w:val="000000" w:themeColor="text1"/>
          <w:sz w:val="22"/>
          <w:szCs w:val="22"/>
        </w:rPr>
        <w:t>ż</w:t>
      </w:r>
      <w:r w:rsidRPr="009C5457">
        <w:rPr>
          <w:rFonts w:asciiTheme="minorHAnsi" w:hAnsiTheme="minorHAnsi" w:cstheme="minorHAnsi"/>
          <w:color w:val="000000" w:themeColor="text1"/>
          <w:sz w:val="22"/>
          <w:szCs w:val="22"/>
        </w:rPr>
        <w:t>e po upływie terminu gwarancyjnego, je</w:t>
      </w:r>
      <w:r w:rsidRPr="009C5457">
        <w:rPr>
          <w:rFonts w:asciiTheme="minorHAnsi" w:eastAsia="TimesNewRoman" w:hAnsiTheme="minorHAnsi" w:cstheme="minorHAnsi"/>
          <w:color w:val="000000" w:themeColor="text1"/>
          <w:sz w:val="22"/>
          <w:szCs w:val="22"/>
        </w:rPr>
        <w:t>ż</w:t>
      </w:r>
      <w:r w:rsidRPr="009C5457">
        <w:rPr>
          <w:rFonts w:asciiTheme="minorHAnsi" w:hAnsiTheme="minorHAnsi" w:cstheme="minorHAnsi"/>
          <w:color w:val="000000" w:themeColor="text1"/>
          <w:sz w:val="22"/>
          <w:szCs w:val="22"/>
        </w:rPr>
        <w:t>eli reklamował wad</w:t>
      </w:r>
      <w:r w:rsidRPr="009C5457">
        <w:rPr>
          <w:rFonts w:asciiTheme="minorHAnsi" w:eastAsia="TimesNewRoman" w:hAnsiTheme="minorHAnsi" w:cstheme="minorHAnsi"/>
          <w:color w:val="000000" w:themeColor="text1"/>
          <w:sz w:val="22"/>
          <w:szCs w:val="22"/>
        </w:rPr>
        <w:t xml:space="preserve">ę </w:t>
      </w:r>
      <w:r w:rsidRPr="009C5457">
        <w:rPr>
          <w:rFonts w:asciiTheme="minorHAnsi" w:hAnsiTheme="minorHAnsi" w:cstheme="minorHAnsi"/>
          <w:color w:val="000000" w:themeColor="text1"/>
          <w:sz w:val="22"/>
          <w:szCs w:val="22"/>
        </w:rPr>
        <w:t xml:space="preserve">przed upływem tego terminu. </w:t>
      </w:r>
    </w:p>
    <w:p w14:paraId="04F39167" w14:textId="77777777" w:rsidR="003D5CF3" w:rsidRPr="009C5457" w:rsidRDefault="003D5CF3" w:rsidP="00424175">
      <w:pPr>
        <w:numPr>
          <w:ilvl w:val="0"/>
          <w:numId w:val="6"/>
        </w:numPr>
        <w:tabs>
          <w:tab w:val="num" w:pos="720"/>
        </w:tabs>
        <w:spacing w:after="120"/>
        <w:ind w:left="425" w:hanging="425"/>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xml:space="preserve">Wszelkie koszty związane z realizacją obowiązków gwarancyjnych pokrywa w całości Gwarant. </w:t>
      </w:r>
    </w:p>
    <w:p w14:paraId="0F1DD2AB" w14:textId="77777777" w:rsidR="003D5CF3" w:rsidRPr="009C5457" w:rsidRDefault="003D5CF3" w:rsidP="00424175">
      <w:pPr>
        <w:numPr>
          <w:ilvl w:val="0"/>
          <w:numId w:val="6"/>
        </w:numPr>
        <w:tabs>
          <w:tab w:val="num" w:pos="720"/>
        </w:tabs>
        <w:ind w:left="425" w:hanging="425"/>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Nie podlegają gwarancji wady powstałe na skutek:</w:t>
      </w:r>
    </w:p>
    <w:p w14:paraId="0627B115" w14:textId="77777777" w:rsidR="003D5CF3" w:rsidRPr="009C5457" w:rsidRDefault="003D5CF3" w:rsidP="00424175">
      <w:pPr>
        <w:autoSpaceDE w:val="0"/>
        <w:autoSpaceDN w:val="0"/>
        <w:adjustRightInd w:val="0"/>
        <w:ind w:firstLine="360"/>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siły wyższej,</w:t>
      </w:r>
    </w:p>
    <w:p w14:paraId="3BC126A1" w14:textId="77777777" w:rsidR="003D5CF3" w:rsidRPr="009C5457" w:rsidRDefault="003D5CF3" w:rsidP="00424175">
      <w:pPr>
        <w:autoSpaceDE w:val="0"/>
        <w:autoSpaceDN w:val="0"/>
        <w:adjustRightInd w:val="0"/>
        <w:ind w:left="567" w:hanging="207"/>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szkód wynikłych z winy Zamawiającego, a szczególnie użytkowania obiektu/-ów w sposób niezgodny z instrukcją lub zasadami eksploatacji i użytkowania,</w:t>
      </w:r>
    </w:p>
    <w:p w14:paraId="7BF3CA92" w14:textId="77777777" w:rsidR="003D5CF3" w:rsidRPr="009C5457" w:rsidRDefault="003D5CF3" w:rsidP="00424175">
      <w:pPr>
        <w:spacing w:after="120"/>
        <w:ind w:left="360"/>
        <w:jc w:val="both"/>
        <w:rPr>
          <w:rFonts w:asciiTheme="minorHAnsi" w:hAnsiTheme="minorHAnsi" w:cstheme="minorHAnsi"/>
          <w:color w:val="000000" w:themeColor="text1"/>
          <w:sz w:val="22"/>
          <w:szCs w:val="22"/>
        </w:rPr>
      </w:pPr>
      <w:r w:rsidRPr="009C5457">
        <w:rPr>
          <w:rFonts w:asciiTheme="minorHAnsi" w:hAnsiTheme="minorHAnsi" w:cstheme="minorHAnsi"/>
          <w:color w:val="000000" w:themeColor="text1"/>
          <w:sz w:val="22"/>
          <w:szCs w:val="22"/>
        </w:rPr>
        <w:t>- szkód wynikłych ze zwłoki w zgłoszeniu wady Gwarantowi.</w:t>
      </w:r>
    </w:p>
    <w:p w14:paraId="52AF4C4F" w14:textId="77777777" w:rsidR="003D5CF3" w:rsidRPr="009C5457" w:rsidRDefault="003D5CF3" w:rsidP="00424175">
      <w:pPr>
        <w:numPr>
          <w:ilvl w:val="0"/>
          <w:numId w:val="6"/>
        </w:numPr>
        <w:tabs>
          <w:tab w:val="num" w:pos="720"/>
        </w:tabs>
        <w:ind w:left="426" w:hanging="426"/>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Postanowienia końcowe</w:t>
      </w:r>
    </w:p>
    <w:p w14:paraId="2A0F438C" w14:textId="77777777" w:rsidR="003D5CF3" w:rsidRPr="009C5457" w:rsidRDefault="003D5CF3" w:rsidP="00424175">
      <w:pPr>
        <w:numPr>
          <w:ilvl w:val="1"/>
          <w:numId w:val="6"/>
        </w:numPr>
        <w:ind w:left="709" w:hanging="283"/>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W sprawach nieuregulowanych niniejszą Kartą Gwarancyjną zastosowanie mają odpowiednie przepisy prawa polskiego, w szczególności kodeksu cywilnego.</w:t>
      </w:r>
    </w:p>
    <w:p w14:paraId="269F2B53" w14:textId="77777777" w:rsidR="003D5CF3" w:rsidRPr="009C5457" w:rsidRDefault="003D5CF3" w:rsidP="00424175">
      <w:pPr>
        <w:numPr>
          <w:ilvl w:val="1"/>
          <w:numId w:val="6"/>
        </w:numPr>
        <w:ind w:left="709" w:hanging="283"/>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Niniejsza Karta Gwarancyjna jest integralną częścią umowy nr …………….</w:t>
      </w:r>
    </w:p>
    <w:p w14:paraId="434DE459" w14:textId="77777777" w:rsidR="003D5CF3" w:rsidRPr="009C5457" w:rsidRDefault="003D5CF3" w:rsidP="00424175">
      <w:pPr>
        <w:numPr>
          <w:ilvl w:val="1"/>
          <w:numId w:val="6"/>
        </w:numPr>
        <w:ind w:left="709" w:hanging="283"/>
        <w:jc w:val="both"/>
        <w:rPr>
          <w:rFonts w:asciiTheme="minorHAnsi" w:hAnsiTheme="minorHAnsi" w:cstheme="minorHAnsi"/>
          <w:color w:val="000000" w:themeColor="text1"/>
          <w:sz w:val="22"/>
          <w:szCs w:val="22"/>
          <w:lang w:eastAsia="en-US"/>
        </w:rPr>
      </w:pPr>
      <w:r w:rsidRPr="009C5457">
        <w:rPr>
          <w:rFonts w:asciiTheme="minorHAnsi" w:hAnsiTheme="minorHAnsi" w:cstheme="minorHAnsi"/>
          <w:color w:val="000000" w:themeColor="text1"/>
          <w:sz w:val="22"/>
          <w:szCs w:val="22"/>
          <w:lang w:eastAsia="en-US"/>
        </w:rPr>
        <w:t>Wszelkie zmiany niniejszej Karty Gwarancyjnej wymagają formy pisemnej pod rygorem nieważności.</w:t>
      </w:r>
    </w:p>
    <w:p w14:paraId="1E3DF1F7" w14:textId="77777777" w:rsidR="003D5CF3" w:rsidRPr="009C5457" w:rsidRDefault="003D5CF3" w:rsidP="00424175">
      <w:pPr>
        <w:rPr>
          <w:rFonts w:asciiTheme="minorHAnsi" w:hAnsiTheme="minorHAnsi" w:cstheme="minorHAnsi"/>
          <w:b/>
          <w:color w:val="000000" w:themeColor="text1"/>
          <w:sz w:val="22"/>
          <w:szCs w:val="22"/>
          <w:lang w:eastAsia="en-US"/>
        </w:rPr>
      </w:pPr>
    </w:p>
    <w:p w14:paraId="49785D15" w14:textId="77777777" w:rsidR="003D5CF3" w:rsidRPr="009C5457" w:rsidRDefault="003D5CF3" w:rsidP="00424175">
      <w:pPr>
        <w:rPr>
          <w:rFonts w:asciiTheme="minorHAnsi" w:hAnsiTheme="minorHAnsi" w:cstheme="minorHAnsi"/>
          <w:b/>
          <w:color w:val="000000" w:themeColor="text1"/>
          <w:sz w:val="22"/>
          <w:szCs w:val="22"/>
          <w:lang w:eastAsia="en-US"/>
        </w:rPr>
      </w:pPr>
    </w:p>
    <w:tbl>
      <w:tblPr>
        <w:tblW w:w="0" w:type="auto"/>
        <w:jc w:val="center"/>
        <w:tblLook w:val="01E0" w:firstRow="1" w:lastRow="1" w:firstColumn="1" w:lastColumn="1" w:noHBand="0" w:noVBand="0"/>
      </w:tblPr>
      <w:tblGrid>
        <w:gridCol w:w="4636"/>
        <w:gridCol w:w="4652"/>
      </w:tblGrid>
      <w:tr w:rsidR="003D5CF3" w:rsidRPr="009C5457" w14:paraId="3576FBF4" w14:textId="77777777" w:rsidTr="00846C7D">
        <w:trPr>
          <w:jc w:val="center"/>
        </w:trPr>
        <w:tc>
          <w:tcPr>
            <w:tcW w:w="5012" w:type="dxa"/>
            <w:vAlign w:val="center"/>
          </w:tcPr>
          <w:p w14:paraId="2997CBFE" w14:textId="77777777" w:rsidR="003D5CF3" w:rsidRPr="009C5457" w:rsidRDefault="003D5CF3" w:rsidP="00424175">
            <w:pPr>
              <w:tabs>
                <w:tab w:val="left" w:leader="dot" w:pos="2160"/>
                <w:tab w:val="left" w:leader="dot" w:pos="4500"/>
              </w:tabs>
              <w:jc w:val="center"/>
              <w:rPr>
                <w:rFonts w:asciiTheme="minorHAnsi" w:hAnsiTheme="minorHAnsi" w:cstheme="minorHAnsi"/>
                <w:b/>
                <w:color w:val="000000" w:themeColor="text1"/>
                <w:sz w:val="22"/>
                <w:szCs w:val="22"/>
                <w:lang w:eastAsia="en-US"/>
              </w:rPr>
            </w:pPr>
            <w:r w:rsidRPr="009C5457">
              <w:rPr>
                <w:rFonts w:asciiTheme="minorHAnsi" w:hAnsiTheme="minorHAnsi" w:cstheme="minorHAnsi"/>
                <w:b/>
                <w:color w:val="000000" w:themeColor="text1"/>
                <w:sz w:val="22"/>
                <w:szCs w:val="22"/>
                <w:lang w:eastAsia="en-US"/>
              </w:rPr>
              <w:t>GWARANT:</w:t>
            </w:r>
          </w:p>
        </w:tc>
        <w:tc>
          <w:tcPr>
            <w:tcW w:w="4985" w:type="dxa"/>
            <w:vAlign w:val="center"/>
          </w:tcPr>
          <w:p w14:paraId="3F798F30" w14:textId="77777777" w:rsidR="003D5CF3" w:rsidRPr="009C5457" w:rsidRDefault="003D5CF3" w:rsidP="00424175">
            <w:pPr>
              <w:tabs>
                <w:tab w:val="left" w:leader="dot" w:pos="2160"/>
                <w:tab w:val="left" w:leader="dot" w:pos="4500"/>
              </w:tabs>
              <w:jc w:val="center"/>
              <w:rPr>
                <w:rFonts w:asciiTheme="minorHAnsi" w:hAnsiTheme="minorHAnsi" w:cstheme="minorHAnsi"/>
                <w:b/>
                <w:color w:val="000000" w:themeColor="text1"/>
                <w:sz w:val="22"/>
                <w:szCs w:val="22"/>
                <w:lang w:eastAsia="en-US"/>
              </w:rPr>
            </w:pPr>
            <w:r w:rsidRPr="009C5457">
              <w:rPr>
                <w:rFonts w:asciiTheme="minorHAnsi" w:hAnsiTheme="minorHAnsi" w:cstheme="minorHAnsi"/>
                <w:b/>
                <w:color w:val="000000" w:themeColor="text1"/>
                <w:sz w:val="22"/>
                <w:szCs w:val="22"/>
                <w:lang w:eastAsia="en-US"/>
              </w:rPr>
              <w:t>ZAMAWIAJĄCY:</w:t>
            </w:r>
          </w:p>
        </w:tc>
      </w:tr>
    </w:tbl>
    <w:p w14:paraId="30AC9F7A" w14:textId="77777777" w:rsidR="003D5CF3" w:rsidRPr="009C5457" w:rsidRDefault="003D5CF3" w:rsidP="00424175">
      <w:pPr>
        <w:jc w:val="center"/>
        <w:rPr>
          <w:rFonts w:asciiTheme="minorHAnsi" w:hAnsiTheme="minorHAnsi" w:cstheme="minorHAnsi"/>
          <w:color w:val="000000" w:themeColor="text1"/>
          <w:sz w:val="22"/>
          <w:szCs w:val="22"/>
        </w:rPr>
      </w:pPr>
    </w:p>
    <w:p w14:paraId="696ECB02" w14:textId="77777777" w:rsidR="003D5CF3" w:rsidRPr="009C5457" w:rsidRDefault="003D5CF3" w:rsidP="00424175">
      <w:pPr>
        <w:autoSpaceDE w:val="0"/>
        <w:autoSpaceDN w:val="0"/>
        <w:adjustRightInd w:val="0"/>
        <w:rPr>
          <w:rFonts w:asciiTheme="minorHAnsi" w:hAnsiTheme="minorHAnsi" w:cstheme="minorHAnsi"/>
          <w:color w:val="000000" w:themeColor="text1"/>
          <w:sz w:val="22"/>
          <w:szCs w:val="22"/>
        </w:rPr>
      </w:pPr>
    </w:p>
    <w:p w14:paraId="5A6EF4B3" w14:textId="77777777" w:rsidR="003D5CF3" w:rsidRPr="009C5457" w:rsidRDefault="003D5CF3" w:rsidP="00424175">
      <w:pPr>
        <w:autoSpaceDE w:val="0"/>
        <w:autoSpaceDN w:val="0"/>
        <w:adjustRightInd w:val="0"/>
        <w:rPr>
          <w:rFonts w:asciiTheme="minorHAnsi" w:hAnsiTheme="minorHAnsi" w:cstheme="minorHAnsi"/>
          <w:color w:val="000000" w:themeColor="text1"/>
          <w:sz w:val="22"/>
          <w:szCs w:val="22"/>
        </w:rPr>
      </w:pPr>
    </w:p>
    <w:p w14:paraId="6DAE6339" w14:textId="77777777" w:rsidR="003D5CF3" w:rsidRPr="009C5457" w:rsidRDefault="003D5CF3" w:rsidP="00424175">
      <w:pPr>
        <w:autoSpaceDE w:val="0"/>
        <w:autoSpaceDN w:val="0"/>
        <w:adjustRightInd w:val="0"/>
        <w:rPr>
          <w:rFonts w:asciiTheme="minorHAnsi" w:hAnsiTheme="minorHAnsi" w:cstheme="minorHAnsi"/>
          <w:color w:val="000000" w:themeColor="text1"/>
          <w:sz w:val="22"/>
          <w:szCs w:val="22"/>
        </w:rPr>
      </w:pPr>
    </w:p>
    <w:p w14:paraId="562166A2" w14:textId="77777777" w:rsidR="003D5CF3" w:rsidRPr="009C5457" w:rsidRDefault="003D5CF3" w:rsidP="00424175">
      <w:pPr>
        <w:autoSpaceDE w:val="0"/>
        <w:autoSpaceDN w:val="0"/>
        <w:adjustRightInd w:val="0"/>
        <w:rPr>
          <w:rFonts w:asciiTheme="minorHAnsi" w:hAnsiTheme="minorHAnsi" w:cstheme="minorHAnsi"/>
          <w:color w:val="FF0000"/>
          <w:sz w:val="22"/>
          <w:szCs w:val="22"/>
        </w:rPr>
      </w:pPr>
    </w:p>
    <w:p w14:paraId="5A6B4877" w14:textId="77777777" w:rsidR="002F282A" w:rsidRPr="009C5457" w:rsidRDefault="002F282A" w:rsidP="00424175">
      <w:pPr>
        <w:rPr>
          <w:rFonts w:asciiTheme="minorHAnsi" w:hAnsiTheme="minorHAnsi" w:cstheme="minorHAnsi"/>
          <w:color w:val="FF0000"/>
          <w:sz w:val="22"/>
          <w:szCs w:val="22"/>
        </w:rPr>
      </w:pPr>
    </w:p>
    <w:p w14:paraId="60C7E17C" w14:textId="77777777" w:rsidR="00CC4EA2" w:rsidRPr="009C5457" w:rsidRDefault="00CC4EA2" w:rsidP="00424175">
      <w:pPr>
        <w:rPr>
          <w:rFonts w:asciiTheme="minorHAnsi" w:hAnsiTheme="minorHAnsi" w:cstheme="minorHAnsi"/>
          <w:color w:val="FF0000"/>
          <w:sz w:val="22"/>
          <w:szCs w:val="22"/>
        </w:rPr>
      </w:pPr>
    </w:p>
    <w:p w14:paraId="6F222D3B" w14:textId="77777777" w:rsidR="00CC4EA2" w:rsidRPr="009C5457" w:rsidRDefault="00CC4EA2" w:rsidP="00424175">
      <w:pPr>
        <w:rPr>
          <w:rFonts w:asciiTheme="minorHAnsi" w:hAnsiTheme="minorHAnsi" w:cstheme="minorHAnsi"/>
          <w:color w:val="FF0000"/>
          <w:sz w:val="22"/>
          <w:szCs w:val="22"/>
        </w:rPr>
      </w:pPr>
    </w:p>
    <w:p w14:paraId="0D2E32D0" w14:textId="77777777" w:rsidR="00CC4EA2" w:rsidRPr="009C5457" w:rsidRDefault="00CC4EA2" w:rsidP="00424175">
      <w:pPr>
        <w:rPr>
          <w:rFonts w:asciiTheme="minorHAnsi" w:hAnsiTheme="minorHAnsi" w:cstheme="minorHAnsi"/>
          <w:color w:val="FF0000"/>
          <w:sz w:val="22"/>
          <w:szCs w:val="22"/>
        </w:rPr>
      </w:pPr>
    </w:p>
    <w:p w14:paraId="40600B23" w14:textId="77777777" w:rsidR="00CC4EA2" w:rsidRPr="009C5457" w:rsidRDefault="00CC4EA2" w:rsidP="00424175">
      <w:pPr>
        <w:rPr>
          <w:rFonts w:asciiTheme="minorHAnsi" w:hAnsiTheme="minorHAnsi" w:cstheme="minorHAnsi"/>
          <w:color w:val="FF0000"/>
          <w:sz w:val="22"/>
          <w:szCs w:val="22"/>
        </w:rPr>
      </w:pPr>
    </w:p>
    <w:p w14:paraId="3F9812AF" w14:textId="77777777" w:rsidR="00CC4EA2" w:rsidRPr="009C5457" w:rsidRDefault="00CC4EA2" w:rsidP="00424175">
      <w:pPr>
        <w:rPr>
          <w:rFonts w:asciiTheme="minorHAnsi" w:hAnsiTheme="minorHAnsi" w:cstheme="minorHAnsi"/>
          <w:color w:val="FF0000"/>
          <w:sz w:val="22"/>
          <w:szCs w:val="22"/>
        </w:rPr>
      </w:pPr>
    </w:p>
    <w:p w14:paraId="48119CAA" w14:textId="77777777" w:rsidR="00CC4EA2" w:rsidRPr="009C5457" w:rsidRDefault="00CC4EA2" w:rsidP="00424175">
      <w:pPr>
        <w:rPr>
          <w:rFonts w:asciiTheme="minorHAnsi" w:hAnsiTheme="minorHAnsi" w:cstheme="minorHAnsi"/>
          <w:color w:val="FF0000"/>
          <w:sz w:val="22"/>
          <w:szCs w:val="22"/>
        </w:rPr>
      </w:pPr>
    </w:p>
    <w:p w14:paraId="66B3FE79" w14:textId="77777777" w:rsidR="00CC4EA2" w:rsidRPr="009C5457" w:rsidRDefault="00CC4EA2" w:rsidP="00424175">
      <w:pPr>
        <w:rPr>
          <w:rFonts w:asciiTheme="minorHAnsi" w:hAnsiTheme="minorHAnsi" w:cstheme="minorHAnsi"/>
          <w:color w:val="FF0000"/>
          <w:sz w:val="22"/>
          <w:szCs w:val="22"/>
        </w:rPr>
      </w:pPr>
    </w:p>
    <w:p w14:paraId="22364432" w14:textId="77777777" w:rsidR="000A0B96" w:rsidRDefault="000A0B96" w:rsidP="00424175">
      <w:pPr>
        <w:rPr>
          <w:rFonts w:asciiTheme="minorHAnsi" w:hAnsiTheme="minorHAnsi" w:cstheme="minorHAnsi"/>
          <w:color w:val="FF0000"/>
          <w:sz w:val="22"/>
          <w:szCs w:val="22"/>
        </w:rPr>
      </w:pPr>
    </w:p>
    <w:p w14:paraId="507FC223" w14:textId="77777777" w:rsidR="005249A0" w:rsidRDefault="005249A0" w:rsidP="00424175">
      <w:pPr>
        <w:rPr>
          <w:rFonts w:asciiTheme="minorHAnsi" w:hAnsiTheme="minorHAnsi" w:cstheme="minorHAnsi"/>
          <w:color w:val="FF0000"/>
          <w:sz w:val="22"/>
          <w:szCs w:val="22"/>
        </w:rPr>
      </w:pPr>
    </w:p>
    <w:p w14:paraId="5047AA9B" w14:textId="77777777" w:rsidR="005249A0" w:rsidRDefault="005249A0" w:rsidP="00424175">
      <w:pPr>
        <w:rPr>
          <w:rFonts w:asciiTheme="minorHAnsi" w:hAnsiTheme="minorHAnsi" w:cstheme="minorHAnsi"/>
          <w:color w:val="FF0000"/>
          <w:sz w:val="22"/>
          <w:szCs w:val="22"/>
        </w:rPr>
      </w:pPr>
    </w:p>
    <w:p w14:paraId="6868D9BE" w14:textId="77777777" w:rsidR="005249A0" w:rsidRDefault="005249A0" w:rsidP="00424175">
      <w:pPr>
        <w:rPr>
          <w:rFonts w:asciiTheme="minorHAnsi" w:hAnsiTheme="minorHAnsi" w:cstheme="minorHAnsi"/>
          <w:color w:val="FF0000"/>
          <w:sz w:val="22"/>
          <w:szCs w:val="22"/>
        </w:rPr>
      </w:pPr>
    </w:p>
    <w:p w14:paraId="19763B46" w14:textId="77777777" w:rsidR="005249A0" w:rsidRDefault="005249A0" w:rsidP="00424175">
      <w:pPr>
        <w:rPr>
          <w:rFonts w:asciiTheme="minorHAnsi" w:hAnsiTheme="minorHAnsi" w:cstheme="minorHAnsi"/>
          <w:color w:val="FF0000"/>
          <w:sz w:val="22"/>
          <w:szCs w:val="22"/>
        </w:rPr>
      </w:pPr>
    </w:p>
    <w:p w14:paraId="67CC9976" w14:textId="77777777" w:rsidR="005249A0" w:rsidRDefault="005249A0" w:rsidP="00424175">
      <w:pPr>
        <w:rPr>
          <w:rFonts w:asciiTheme="minorHAnsi" w:hAnsiTheme="minorHAnsi" w:cstheme="minorHAnsi"/>
          <w:color w:val="FF0000"/>
          <w:sz w:val="22"/>
          <w:szCs w:val="22"/>
        </w:rPr>
      </w:pPr>
    </w:p>
    <w:p w14:paraId="2F282414" w14:textId="77777777" w:rsidR="005249A0" w:rsidRDefault="005249A0" w:rsidP="00424175">
      <w:pPr>
        <w:rPr>
          <w:rFonts w:asciiTheme="minorHAnsi" w:hAnsiTheme="minorHAnsi" w:cstheme="minorHAnsi"/>
          <w:color w:val="FF0000"/>
          <w:sz w:val="22"/>
          <w:szCs w:val="22"/>
        </w:rPr>
      </w:pPr>
    </w:p>
    <w:p w14:paraId="31FCCF6F" w14:textId="77777777" w:rsidR="005249A0" w:rsidRDefault="005249A0" w:rsidP="00424175">
      <w:pPr>
        <w:rPr>
          <w:rFonts w:asciiTheme="minorHAnsi" w:hAnsiTheme="minorHAnsi" w:cstheme="minorHAnsi"/>
          <w:color w:val="FF0000"/>
          <w:sz w:val="22"/>
          <w:szCs w:val="22"/>
        </w:rPr>
      </w:pPr>
    </w:p>
    <w:p w14:paraId="4AAEA9B1" w14:textId="77777777" w:rsidR="005249A0" w:rsidRDefault="005249A0" w:rsidP="00424175">
      <w:pPr>
        <w:rPr>
          <w:rFonts w:asciiTheme="minorHAnsi" w:hAnsiTheme="minorHAnsi" w:cstheme="minorHAnsi"/>
          <w:color w:val="FF0000"/>
          <w:sz w:val="22"/>
          <w:szCs w:val="22"/>
        </w:rPr>
      </w:pPr>
    </w:p>
    <w:p w14:paraId="29B0D95F" w14:textId="77777777" w:rsidR="005249A0" w:rsidRPr="009C5457" w:rsidRDefault="005249A0" w:rsidP="00424175">
      <w:pPr>
        <w:rPr>
          <w:rFonts w:asciiTheme="minorHAnsi" w:hAnsiTheme="minorHAnsi" w:cstheme="minorHAnsi"/>
          <w:color w:val="FF0000"/>
          <w:sz w:val="22"/>
          <w:szCs w:val="22"/>
        </w:rPr>
      </w:pPr>
    </w:p>
    <w:p w14:paraId="16E2FCA5" w14:textId="77777777" w:rsidR="000A0B96" w:rsidRPr="009C5457" w:rsidRDefault="000A0B96" w:rsidP="00424175">
      <w:pPr>
        <w:rPr>
          <w:rFonts w:asciiTheme="minorHAnsi" w:hAnsiTheme="minorHAnsi" w:cstheme="minorHAnsi"/>
          <w:color w:val="FF0000"/>
          <w:sz w:val="22"/>
          <w:szCs w:val="22"/>
        </w:rPr>
      </w:pPr>
    </w:p>
    <w:p w14:paraId="1D030E8D" w14:textId="77777777" w:rsidR="00CC4EA2" w:rsidRPr="009C5457" w:rsidRDefault="00CC4EA2" w:rsidP="00424175">
      <w:pPr>
        <w:rPr>
          <w:rFonts w:asciiTheme="minorHAnsi" w:hAnsiTheme="minorHAnsi" w:cstheme="minorHAnsi"/>
          <w:color w:val="FF0000"/>
          <w:sz w:val="22"/>
          <w:szCs w:val="22"/>
        </w:rPr>
      </w:pPr>
    </w:p>
    <w:p w14:paraId="1951EB13" w14:textId="77777777" w:rsidR="00CC4EA2" w:rsidRPr="009C5457" w:rsidRDefault="00CC4EA2" w:rsidP="00424175">
      <w:pPr>
        <w:rPr>
          <w:rFonts w:asciiTheme="minorHAnsi" w:hAnsiTheme="minorHAnsi" w:cstheme="minorHAnsi"/>
          <w:color w:val="FF0000"/>
          <w:sz w:val="22"/>
          <w:szCs w:val="22"/>
        </w:rPr>
      </w:pPr>
    </w:p>
    <w:p w14:paraId="76B4060D" w14:textId="77777777" w:rsidR="00CC4EA2" w:rsidRPr="009C5457" w:rsidRDefault="00CC4EA2" w:rsidP="00424175">
      <w:pPr>
        <w:rPr>
          <w:rFonts w:asciiTheme="minorHAnsi" w:hAnsiTheme="minorHAnsi" w:cstheme="minorHAnsi"/>
          <w:color w:val="FF0000"/>
          <w:sz w:val="22"/>
          <w:szCs w:val="22"/>
        </w:rPr>
      </w:pPr>
    </w:p>
    <w:p w14:paraId="73590BDE" w14:textId="77777777" w:rsidR="000A0B96" w:rsidRPr="009C5457" w:rsidRDefault="000A0B96" w:rsidP="000A0B96">
      <w:pPr>
        <w:spacing w:before="59"/>
        <w:ind w:right="250"/>
        <w:jc w:val="right"/>
        <w:rPr>
          <w:rFonts w:asciiTheme="minorHAnsi" w:hAnsiTheme="minorHAnsi" w:cstheme="minorHAnsi"/>
          <w:sz w:val="22"/>
          <w:szCs w:val="22"/>
        </w:rPr>
      </w:pPr>
      <w:r w:rsidRPr="009C5457">
        <w:rPr>
          <w:rFonts w:asciiTheme="minorHAnsi" w:hAnsiTheme="minorHAnsi" w:cstheme="minorHAnsi"/>
          <w:sz w:val="22"/>
          <w:szCs w:val="22"/>
        </w:rPr>
        <w:lastRenderedPageBreak/>
        <w:t>Załącznik nr 3 do umowy</w:t>
      </w:r>
    </w:p>
    <w:p w14:paraId="3A293A43" w14:textId="77777777" w:rsidR="000A0B96" w:rsidRPr="009C5457" w:rsidRDefault="000A0B96" w:rsidP="000A0B96">
      <w:pPr>
        <w:pStyle w:val="Tekstpodstawowy"/>
        <w:rPr>
          <w:rFonts w:asciiTheme="minorHAnsi" w:hAnsiTheme="minorHAnsi" w:cstheme="minorHAnsi"/>
          <w:sz w:val="22"/>
          <w:szCs w:val="22"/>
        </w:rPr>
      </w:pPr>
    </w:p>
    <w:p w14:paraId="5AACE47F" w14:textId="77777777" w:rsidR="000A0B96" w:rsidRPr="009C5457" w:rsidRDefault="000A0B96" w:rsidP="000A0B96">
      <w:pPr>
        <w:pStyle w:val="Tekstpodstawowy"/>
        <w:rPr>
          <w:rFonts w:asciiTheme="minorHAnsi" w:hAnsiTheme="minorHAnsi" w:cstheme="minorHAnsi"/>
          <w:sz w:val="22"/>
          <w:szCs w:val="22"/>
        </w:rPr>
      </w:pPr>
    </w:p>
    <w:p w14:paraId="35C6B2E8" w14:textId="77777777" w:rsidR="000A0B96" w:rsidRPr="009C5457" w:rsidRDefault="000A0B96" w:rsidP="000A0B96">
      <w:pPr>
        <w:pStyle w:val="Tekstpodstawowy"/>
        <w:spacing w:before="4"/>
        <w:ind w:firstLine="617"/>
        <w:rPr>
          <w:rFonts w:asciiTheme="minorHAnsi" w:hAnsiTheme="minorHAnsi" w:cstheme="minorHAnsi"/>
          <w:sz w:val="22"/>
          <w:szCs w:val="22"/>
        </w:rPr>
      </w:pPr>
      <w:r w:rsidRPr="009C5457">
        <w:rPr>
          <w:rFonts w:asciiTheme="minorHAnsi" w:hAnsiTheme="minorHAnsi" w:cstheme="minorHAnsi"/>
          <w:noProof/>
          <w:sz w:val="22"/>
          <w:szCs w:val="22"/>
        </w:rPr>
        <mc:AlternateContent>
          <mc:Choice Requires="wps">
            <w:drawing>
              <wp:anchor distT="0" distB="0" distL="0" distR="0" simplePos="0" relativeHeight="251658240" behindDoc="1" locked="0" layoutInCell="1" allowOverlap="1" wp14:anchorId="23854A9F" wp14:editId="4B8C8449">
                <wp:simplePos x="0" y="0"/>
                <wp:positionH relativeFrom="page">
                  <wp:posOffset>899160</wp:posOffset>
                </wp:positionH>
                <wp:positionV relativeFrom="paragraph">
                  <wp:posOffset>148590</wp:posOffset>
                </wp:positionV>
                <wp:extent cx="208724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416 1416"/>
                            <a:gd name="T1" fmla="*/ T0 w 3287"/>
                            <a:gd name="T2" fmla="+- 0 4702 1416"/>
                            <a:gd name="T3" fmla="*/ T2 w 3287"/>
                          </a:gdLst>
                          <a:ahLst/>
                          <a:cxnLst>
                            <a:cxn ang="0">
                              <a:pos x="T1" y="0"/>
                            </a:cxn>
                            <a:cxn ang="0">
                              <a:pos x="T3" y="0"/>
                            </a:cxn>
                          </a:cxnLst>
                          <a:rect l="0" t="0" r="r" b="b"/>
                          <a:pathLst>
                            <a:path w="3287">
                              <a:moveTo>
                                <a:pt x="0" y="0"/>
                              </a:moveTo>
                              <a:lnTo>
                                <a:pt x="3286"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33C3C" id="Freeform 2" o:spid="_x0000_s1026" style="position:absolute;margin-left:70.8pt;margin-top:11.7pt;width:164.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" path="m,l3286,e" filled="f" strokeweight=".22803mm">
                <v:path arrowok="t" o:connecttype="custom" o:connectlocs="0,0;2086610,0" o:connectangles="0,0"/>
                <w10:wrap type="topAndBottom" anchorx="page"/>
              </v:shape>
            </w:pict>
          </mc:Fallback>
        </mc:AlternateContent>
      </w:r>
      <w:r w:rsidRPr="009C5457">
        <w:rPr>
          <w:rFonts w:asciiTheme="minorHAnsi" w:hAnsiTheme="minorHAnsi" w:cstheme="minorHAnsi"/>
          <w:sz w:val="22"/>
          <w:szCs w:val="22"/>
        </w:rPr>
        <w:t>pieczątka nagłówkowa Zamawiającego</w:t>
      </w:r>
    </w:p>
    <w:p w14:paraId="22CA2ECC" w14:textId="77777777" w:rsidR="000A0B96" w:rsidRPr="009C5457" w:rsidRDefault="000A0B96" w:rsidP="000A0B96">
      <w:pPr>
        <w:pStyle w:val="Tekstpodstawowy"/>
        <w:spacing w:before="5"/>
        <w:rPr>
          <w:rFonts w:asciiTheme="minorHAnsi" w:hAnsiTheme="minorHAnsi" w:cstheme="minorHAnsi"/>
          <w:sz w:val="22"/>
          <w:szCs w:val="22"/>
        </w:rPr>
      </w:pPr>
    </w:p>
    <w:p w14:paraId="41720AA5" w14:textId="77777777" w:rsidR="000A0B96" w:rsidRPr="009C5457" w:rsidRDefault="000A0B96" w:rsidP="000A0B96">
      <w:pPr>
        <w:pStyle w:val="Nagwek5"/>
        <w:numPr>
          <w:ilvl w:val="0"/>
          <w:numId w:val="0"/>
        </w:numPr>
        <w:spacing w:before="60"/>
        <w:ind w:left="617" w:right="272"/>
        <w:jc w:val="center"/>
        <w:rPr>
          <w:rFonts w:asciiTheme="minorHAnsi" w:hAnsiTheme="minorHAnsi" w:cstheme="minorHAnsi"/>
          <w:b/>
          <w:sz w:val="22"/>
          <w:szCs w:val="22"/>
        </w:rPr>
      </w:pPr>
      <w:r w:rsidRPr="009C5457">
        <w:rPr>
          <w:rFonts w:asciiTheme="minorHAnsi" w:hAnsiTheme="minorHAnsi" w:cstheme="minorHAnsi"/>
          <w:b/>
          <w:sz w:val="22"/>
          <w:szCs w:val="22"/>
        </w:rPr>
        <w:t>Protokół odbioru końcowego</w:t>
      </w:r>
    </w:p>
    <w:p w14:paraId="4F0F412B" w14:textId="77777777" w:rsidR="000A0B96" w:rsidRPr="009C5457" w:rsidRDefault="000A0B96" w:rsidP="000A0B96">
      <w:pPr>
        <w:pStyle w:val="Tekstpodstawowy"/>
        <w:spacing w:before="12"/>
        <w:rPr>
          <w:rFonts w:asciiTheme="minorHAnsi" w:hAnsiTheme="minorHAnsi" w:cstheme="minorHAnsi"/>
          <w:b/>
          <w:sz w:val="22"/>
          <w:szCs w:val="22"/>
        </w:rPr>
      </w:pPr>
    </w:p>
    <w:p w14:paraId="1743F7AC" w14:textId="77777777" w:rsidR="000A0B96" w:rsidRPr="009C5457" w:rsidRDefault="000A0B96" w:rsidP="000A0B96">
      <w:pPr>
        <w:ind w:left="611" w:right="272"/>
        <w:jc w:val="center"/>
        <w:rPr>
          <w:rFonts w:asciiTheme="minorHAnsi" w:hAnsiTheme="minorHAnsi" w:cstheme="minorHAnsi"/>
          <w:b/>
          <w:sz w:val="22"/>
          <w:szCs w:val="22"/>
        </w:rPr>
      </w:pPr>
      <w:r w:rsidRPr="009C5457">
        <w:rPr>
          <w:rFonts w:asciiTheme="minorHAnsi" w:hAnsiTheme="minorHAnsi" w:cstheme="minorHAnsi"/>
          <w:sz w:val="22"/>
          <w:szCs w:val="22"/>
        </w:rPr>
        <w:t xml:space="preserve">Dla zadania: </w:t>
      </w:r>
      <w:r w:rsidRPr="009C5457">
        <w:rPr>
          <w:rFonts w:asciiTheme="minorHAnsi" w:hAnsiTheme="minorHAnsi" w:cstheme="minorHAnsi"/>
          <w:b/>
          <w:sz w:val="22"/>
          <w:szCs w:val="22"/>
        </w:rPr>
        <w:t>………………………………………………………………………………………………………………………………………</w:t>
      </w:r>
    </w:p>
    <w:p w14:paraId="25814E4A" w14:textId="77777777" w:rsidR="000A0B96" w:rsidRPr="009C5457" w:rsidRDefault="000A0B96" w:rsidP="000A0B96">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6CA52753" w14:textId="77777777" w:rsidR="000A0B96" w:rsidRPr="009C5457" w:rsidRDefault="000A0B96" w:rsidP="000A0B96">
      <w:pPr>
        <w:pStyle w:val="Tekstpodstawowy"/>
        <w:spacing w:before="5"/>
        <w:rPr>
          <w:rFonts w:asciiTheme="minorHAnsi" w:hAnsiTheme="minorHAnsi" w:cstheme="minorHAnsi"/>
          <w:sz w:val="22"/>
          <w:szCs w:val="22"/>
        </w:rPr>
      </w:pPr>
    </w:p>
    <w:p w14:paraId="16E28F12" w14:textId="77777777" w:rsidR="000A0B96" w:rsidRPr="009C5457" w:rsidRDefault="000A0B96" w:rsidP="000A0B96">
      <w:pPr>
        <w:ind w:left="614" w:right="272"/>
        <w:jc w:val="center"/>
        <w:rPr>
          <w:rFonts w:asciiTheme="minorHAnsi" w:hAnsiTheme="minorHAnsi" w:cstheme="minorHAnsi"/>
          <w:b/>
          <w:i/>
          <w:sz w:val="22"/>
          <w:szCs w:val="22"/>
        </w:rPr>
      </w:pPr>
      <w:r w:rsidRPr="009C5457">
        <w:rPr>
          <w:rFonts w:asciiTheme="minorHAnsi" w:hAnsiTheme="minorHAnsi" w:cstheme="minorHAnsi"/>
          <w:b/>
          <w:i/>
          <w:sz w:val="22"/>
          <w:szCs w:val="22"/>
        </w:rPr>
        <w:t>CZĘŚĆ I</w:t>
      </w:r>
    </w:p>
    <w:p w14:paraId="0C975905" w14:textId="77777777" w:rsidR="000A0B96" w:rsidRPr="009C5457" w:rsidRDefault="000A0B96" w:rsidP="000A0B96">
      <w:pPr>
        <w:pStyle w:val="Akapitzlist"/>
        <w:widowControl w:val="0"/>
        <w:numPr>
          <w:ilvl w:val="0"/>
          <w:numId w:val="42"/>
        </w:numPr>
        <w:tabs>
          <w:tab w:val="left" w:pos="880"/>
          <w:tab w:val="left" w:leader="dot" w:pos="8285"/>
        </w:tabs>
        <w:autoSpaceDE w:val="0"/>
        <w:autoSpaceDN w:val="0"/>
        <w:spacing w:before="164" w:after="0"/>
        <w:ind w:right="248"/>
        <w:contextualSpacing w:val="0"/>
        <w:jc w:val="both"/>
        <w:rPr>
          <w:rFonts w:asciiTheme="minorHAnsi" w:hAnsiTheme="minorHAnsi" w:cstheme="minorHAnsi"/>
        </w:rPr>
      </w:pPr>
      <w:r w:rsidRPr="009C5457">
        <w:rPr>
          <w:rFonts w:asciiTheme="minorHAnsi" w:hAnsiTheme="minorHAnsi" w:cstheme="minorHAnsi"/>
          <w:b/>
        </w:rPr>
        <w:t xml:space="preserve">Zamawiający: Gmina i Miasto Lwówek Śląski </w:t>
      </w:r>
      <w:r w:rsidRPr="009C5457">
        <w:rPr>
          <w:rFonts w:asciiTheme="minorHAnsi" w:hAnsiTheme="minorHAnsi" w:cstheme="minorHAnsi"/>
        </w:rPr>
        <w:t>w</w:t>
      </w:r>
      <w:r w:rsidRPr="009C5457">
        <w:rPr>
          <w:rFonts w:asciiTheme="minorHAnsi" w:hAnsiTheme="minorHAnsi" w:cstheme="minorHAnsi"/>
          <w:spacing w:val="-2"/>
        </w:rPr>
        <w:t xml:space="preserve"> </w:t>
      </w:r>
      <w:r w:rsidRPr="009C5457">
        <w:rPr>
          <w:rFonts w:asciiTheme="minorHAnsi" w:hAnsiTheme="minorHAnsi" w:cstheme="minorHAnsi"/>
        </w:rPr>
        <w:t>składzie:</w:t>
      </w:r>
    </w:p>
    <w:p w14:paraId="253EC020" w14:textId="77777777" w:rsidR="000A0B96" w:rsidRPr="009C5457" w:rsidRDefault="000A0B96" w:rsidP="000A0B96">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735D6503" w14:textId="77777777" w:rsidR="000A0B96" w:rsidRPr="009C5457" w:rsidRDefault="000A0B96" w:rsidP="000A0B96">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60F918AD" w14:textId="77777777" w:rsidR="000A0B96" w:rsidRPr="009C5457" w:rsidRDefault="000A0B96" w:rsidP="000A0B96">
      <w:pPr>
        <w:pStyle w:val="Tekstpodstawowy"/>
        <w:spacing w:before="37"/>
        <w:ind w:left="955"/>
        <w:rPr>
          <w:rFonts w:asciiTheme="minorHAnsi" w:hAnsiTheme="minorHAnsi" w:cstheme="minorHAnsi"/>
          <w:sz w:val="22"/>
          <w:szCs w:val="22"/>
        </w:rPr>
      </w:pPr>
      <w:r w:rsidRPr="009C5457">
        <w:rPr>
          <w:rFonts w:asciiTheme="minorHAnsi" w:hAnsiTheme="minorHAnsi" w:cstheme="minorHAnsi"/>
          <w:sz w:val="22"/>
          <w:szCs w:val="22"/>
        </w:rPr>
        <w:t>1.3.</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4F3496F6" w14:textId="77777777" w:rsidR="000A0B96" w:rsidRPr="009C5457" w:rsidRDefault="000A0B96" w:rsidP="000A0B96">
      <w:pPr>
        <w:pStyle w:val="Tekstpodstawowy"/>
        <w:spacing w:before="37"/>
        <w:ind w:left="955"/>
        <w:rPr>
          <w:rFonts w:asciiTheme="minorHAnsi" w:hAnsiTheme="minorHAnsi" w:cstheme="minorHAnsi"/>
          <w:sz w:val="22"/>
          <w:szCs w:val="22"/>
        </w:rPr>
      </w:pPr>
      <w:r w:rsidRPr="009C5457">
        <w:rPr>
          <w:rFonts w:asciiTheme="minorHAnsi" w:hAnsiTheme="minorHAnsi" w:cstheme="minorHAnsi"/>
          <w:sz w:val="22"/>
          <w:szCs w:val="22"/>
        </w:rPr>
        <w:t>1.4.</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2F904DB6" w14:textId="77777777" w:rsidR="00B44038" w:rsidRPr="009C5457" w:rsidRDefault="000A0B96" w:rsidP="00B44038">
      <w:pPr>
        <w:pStyle w:val="Nagwek5"/>
        <w:widowControl w:val="0"/>
        <w:numPr>
          <w:ilvl w:val="0"/>
          <w:numId w:val="42"/>
        </w:numPr>
        <w:tabs>
          <w:tab w:val="left" w:pos="880"/>
        </w:tabs>
        <w:autoSpaceDE w:val="0"/>
        <w:autoSpaceDN w:val="0"/>
        <w:spacing w:before="37" w:after="0" w:line="276" w:lineRule="auto"/>
        <w:ind w:left="956" w:right="559" w:hanging="389"/>
        <w:jc w:val="left"/>
        <w:rPr>
          <w:rFonts w:asciiTheme="minorHAnsi" w:hAnsiTheme="minorHAnsi" w:cstheme="minorHAnsi"/>
          <w:sz w:val="22"/>
          <w:szCs w:val="22"/>
        </w:rPr>
      </w:pPr>
      <w:r w:rsidRPr="009C5457">
        <w:rPr>
          <w:rFonts w:asciiTheme="minorHAnsi" w:hAnsiTheme="minorHAnsi" w:cstheme="minorHAnsi"/>
          <w:sz w:val="22"/>
          <w:szCs w:val="22"/>
        </w:rPr>
        <w:t>Wykonawca</w:t>
      </w:r>
      <w:r w:rsidR="00B44038" w:rsidRPr="009C5457">
        <w:rPr>
          <w:rFonts w:asciiTheme="minorHAnsi" w:hAnsiTheme="minorHAnsi" w:cstheme="minorHAnsi"/>
          <w:sz w:val="22"/>
          <w:szCs w:val="22"/>
        </w:rPr>
        <w:t xml:space="preserve"> </w:t>
      </w:r>
      <w:r w:rsidRPr="009C5457">
        <w:rPr>
          <w:rFonts w:asciiTheme="minorHAnsi" w:hAnsiTheme="minorHAnsi" w:cstheme="minorHAnsi"/>
          <w:b/>
          <w:sz w:val="22"/>
          <w:szCs w:val="22"/>
        </w:rPr>
        <w:t>……………………………………………………………………………,</w:t>
      </w:r>
      <w:r w:rsidRPr="009C5457">
        <w:rPr>
          <w:rFonts w:asciiTheme="minorHAnsi" w:hAnsiTheme="minorHAnsi" w:cstheme="minorHAnsi"/>
          <w:sz w:val="22"/>
          <w:szCs w:val="22"/>
        </w:rPr>
        <w:t xml:space="preserve">reprezentowany przez: </w:t>
      </w:r>
    </w:p>
    <w:p w14:paraId="4E01F9A3" w14:textId="77777777" w:rsidR="00B44038" w:rsidRPr="009C5457" w:rsidRDefault="000A0B96" w:rsidP="00B44038">
      <w:pPr>
        <w:spacing w:before="37" w:line="276" w:lineRule="auto"/>
        <w:ind w:left="956" w:right="559" w:hanging="77"/>
        <w:rPr>
          <w:rFonts w:asciiTheme="minorHAnsi" w:hAnsiTheme="minorHAnsi" w:cstheme="minorHAnsi"/>
          <w:sz w:val="22"/>
          <w:szCs w:val="22"/>
        </w:rPr>
      </w:pPr>
      <w:r w:rsidRPr="009C5457">
        <w:rPr>
          <w:rFonts w:asciiTheme="minorHAnsi" w:hAnsiTheme="minorHAnsi" w:cstheme="minorHAnsi"/>
          <w:sz w:val="22"/>
          <w:szCs w:val="22"/>
        </w:rPr>
        <w:t>2.1.</w:t>
      </w:r>
      <w:r w:rsidRPr="009C5457">
        <w:rPr>
          <w:rFonts w:asciiTheme="minorHAnsi" w:hAnsiTheme="minorHAnsi" w:cstheme="minorHAnsi"/>
          <w:spacing w:val="11"/>
          <w:sz w:val="22"/>
          <w:szCs w:val="22"/>
        </w:rPr>
        <w:t xml:space="preserve"> </w:t>
      </w:r>
      <w:r w:rsidRPr="009C5457">
        <w:rPr>
          <w:rFonts w:asciiTheme="minorHAnsi" w:hAnsiTheme="minorHAnsi" w:cstheme="minorHAnsi"/>
          <w:sz w:val="22"/>
          <w:szCs w:val="22"/>
        </w:rPr>
        <w:t>…………………………………………………</w:t>
      </w:r>
    </w:p>
    <w:p w14:paraId="3CD2B6BC" w14:textId="77777777" w:rsidR="000A0B96" w:rsidRPr="009C5457" w:rsidRDefault="000A0B96" w:rsidP="00B44038">
      <w:pPr>
        <w:spacing w:before="37" w:line="276" w:lineRule="auto"/>
        <w:ind w:left="956" w:right="559" w:hanging="77"/>
        <w:rPr>
          <w:rFonts w:asciiTheme="minorHAnsi" w:hAnsiTheme="minorHAnsi" w:cstheme="minorHAnsi"/>
          <w:sz w:val="22"/>
          <w:szCs w:val="22"/>
        </w:rPr>
      </w:pPr>
      <w:r w:rsidRPr="009C5457">
        <w:rPr>
          <w:rFonts w:asciiTheme="minorHAnsi" w:hAnsiTheme="minorHAnsi" w:cstheme="minorHAnsi"/>
          <w:sz w:val="22"/>
          <w:szCs w:val="22"/>
        </w:rPr>
        <w:t>2.2.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7AB91FF0" w14:textId="77777777" w:rsidR="000A0B96" w:rsidRPr="009C5457" w:rsidRDefault="000A0B96" w:rsidP="000A0B96">
      <w:pPr>
        <w:spacing w:before="157"/>
        <w:ind w:left="596"/>
        <w:rPr>
          <w:rFonts w:asciiTheme="minorHAnsi" w:hAnsiTheme="minorHAnsi" w:cstheme="minorHAnsi"/>
          <w:sz w:val="22"/>
          <w:szCs w:val="22"/>
        </w:rPr>
      </w:pPr>
      <w:r w:rsidRPr="009C5457">
        <w:rPr>
          <w:rFonts w:asciiTheme="minorHAnsi" w:hAnsiTheme="minorHAnsi" w:cstheme="minorHAnsi"/>
          <w:b/>
          <w:sz w:val="22"/>
          <w:szCs w:val="22"/>
        </w:rPr>
        <w:t xml:space="preserve">3. Kierownik Budowy </w:t>
      </w:r>
      <w:r w:rsidRPr="009C5457">
        <w:rPr>
          <w:rFonts w:asciiTheme="minorHAnsi" w:hAnsiTheme="minorHAnsi" w:cstheme="minorHAnsi"/>
          <w:sz w:val="22"/>
          <w:szCs w:val="22"/>
        </w:rPr>
        <w:t>……………………………………………………………………………………………</w:t>
      </w:r>
    </w:p>
    <w:p w14:paraId="2B0B2BA1" w14:textId="77777777" w:rsidR="000A0B96" w:rsidRPr="009C5457" w:rsidRDefault="000A0B96" w:rsidP="00F546A4">
      <w:pPr>
        <w:pStyle w:val="Nagwek5"/>
        <w:widowControl w:val="0"/>
        <w:numPr>
          <w:ilvl w:val="0"/>
          <w:numId w:val="41"/>
        </w:numPr>
        <w:tabs>
          <w:tab w:val="left" w:pos="880"/>
        </w:tabs>
        <w:autoSpaceDE w:val="0"/>
        <w:autoSpaceDN w:val="0"/>
        <w:spacing w:before="156" w:after="0"/>
        <w:jc w:val="left"/>
        <w:rPr>
          <w:rFonts w:asciiTheme="minorHAnsi" w:hAnsiTheme="minorHAnsi" w:cstheme="minorHAnsi"/>
          <w:sz w:val="22"/>
          <w:szCs w:val="22"/>
        </w:rPr>
      </w:pPr>
      <w:r w:rsidRPr="009C5457">
        <w:rPr>
          <w:rFonts w:asciiTheme="minorHAnsi" w:hAnsiTheme="minorHAnsi" w:cstheme="minorHAnsi"/>
          <w:sz w:val="22"/>
          <w:szCs w:val="22"/>
        </w:rPr>
        <w:t>Nadzór Inwestorski</w:t>
      </w:r>
      <w:r w:rsidRPr="009C5457">
        <w:rPr>
          <w:rFonts w:asciiTheme="minorHAnsi" w:hAnsiTheme="minorHAnsi" w:cstheme="minorHAnsi"/>
          <w:b/>
          <w:sz w:val="22"/>
          <w:szCs w:val="22"/>
        </w:rPr>
        <w:t>………………………………………………………………………………………</w:t>
      </w:r>
    </w:p>
    <w:p w14:paraId="669599A0" w14:textId="77777777" w:rsidR="000A0B96" w:rsidRPr="009C5457" w:rsidRDefault="000A0B96" w:rsidP="00F546A4">
      <w:pPr>
        <w:pStyle w:val="Tekstpodstawowy"/>
        <w:tabs>
          <w:tab w:val="left" w:leader="dot" w:pos="7666"/>
        </w:tabs>
        <w:spacing w:before="37"/>
        <w:ind w:left="879"/>
        <w:rPr>
          <w:rFonts w:asciiTheme="minorHAnsi" w:hAnsiTheme="minorHAnsi" w:cstheme="minorHAnsi"/>
          <w:sz w:val="22"/>
          <w:szCs w:val="22"/>
        </w:rPr>
      </w:pPr>
      <w:r w:rsidRPr="009C5457">
        <w:rPr>
          <w:rFonts w:asciiTheme="minorHAnsi" w:hAnsiTheme="minorHAnsi" w:cstheme="minorHAnsi"/>
          <w:sz w:val="22"/>
          <w:szCs w:val="22"/>
        </w:rPr>
        <w:t>działający na podstawie umowy nr …………………………………</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z</w:t>
      </w:r>
      <w:r w:rsidRPr="009C5457">
        <w:rPr>
          <w:rFonts w:asciiTheme="minorHAnsi" w:hAnsiTheme="minorHAnsi" w:cstheme="minorHAnsi"/>
          <w:spacing w:val="3"/>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 xml:space="preserve">r. </w:t>
      </w:r>
    </w:p>
    <w:p w14:paraId="14337CAC" w14:textId="77777777" w:rsidR="000A0B96" w:rsidRPr="009C5457" w:rsidRDefault="000A0B96" w:rsidP="000A0B96">
      <w:pPr>
        <w:pStyle w:val="Tekstpodstawowy"/>
        <w:spacing w:before="5"/>
        <w:rPr>
          <w:rFonts w:asciiTheme="minorHAnsi" w:hAnsiTheme="minorHAnsi" w:cstheme="minorHAnsi"/>
          <w:sz w:val="22"/>
          <w:szCs w:val="22"/>
        </w:rPr>
      </w:pPr>
    </w:p>
    <w:p w14:paraId="16429B64" w14:textId="77777777" w:rsidR="000A0B96" w:rsidRPr="009C5457" w:rsidRDefault="000A0B96" w:rsidP="00F546A4">
      <w:pPr>
        <w:pStyle w:val="Nagwek4"/>
        <w:numPr>
          <w:ilvl w:val="0"/>
          <w:numId w:val="0"/>
        </w:numPr>
        <w:spacing w:before="1"/>
        <w:ind w:left="617"/>
        <w:jc w:val="center"/>
        <w:rPr>
          <w:rFonts w:asciiTheme="minorHAnsi" w:hAnsiTheme="minorHAnsi" w:cstheme="minorHAnsi"/>
          <w:b/>
          <w:i/>
          <w:sz w:val="22"/>
          <w:szCs w:val="22"/>
        </w:rPr>
      </w:pPr>
      <w:r w:rsidRPr="009C5457">
        <w:rPr>
          <w:rFonts w:asciiTheme="minorHAnsi" w:hAnsiTheme="minorHAnsi" w:cstheme="minorHAnsi"/>
          <w:b/>
          <w:i/>
          <w:sz w:val="22"/>
          <w:szCs w:val="22"/>
        </w:rPr>
        <w:t>CZĘŚĆ II</w:t>
      </w:r>
    </w:p>
    <w:p w14:paraId="14501B0E" w14:textId="77777777" w:rsidR="000A0B96" w:rsidRPr="009C5457" w:rsidRDefault="000A0B96" w:rsidP="000A0B96">
      <w:pPr>
        <w:pStyle w:val="Akapitzlist"/>
        <w:widowControl w:val="0"/>
        <w:numPr>
          <w:ilvl w:val="0"/>
          <w:numId w:val="41"/>
        </w:numPr>
        <w:tabs>
          <w:tab w:val="left" w:pos="880"/>
        </w:tabs>
        <w:autoSpaceDE w:val="0"/>
        <w:autoSpaceDN w:val="0"/>
        <w:spacing w:before="161" w:after="0" w:line="240" w:lineRule="auto"/>
        <w:ind w:hanging="285"/>
        <w:contextualSpacing w:val="0"/>
        <w:jc w:val="both"/>
        <w:rPr>
          <w:rFonts w:asciiTheme="minorHAnsi" w:hAnsiTheme="minorHAnsi" w:cstheme="minorHAnsi"/>
        </w:rPr>
      </w:pPr>
      <w:r w:rsidRPr="009C5457">
        <w:rPr>
          <w:rFonts w:asciiTheme="minorHAnsi" w:hAnsiTheme="minorHAnsi" w:cstheme="minorHAnsi"/>
          <w:b/>
        </w:rPr>
        <w:t xml:space="preserve">Nadzór Inwestorski </w:t>
      </w:r>
      <w:r w:rsidRPr="009C5457">
        <w:rPr>
          <w:rFonts w:asciiTheme="minorHAnsi" w:hAnsiTheme="minorHAnsi" w:cstheme="minorHAnsi"/>
        </w:rPr>
        <w:t>oświadcza, że:</w:t>
      </w:r>
    </w:p>
    <w:p w14:paraId="602AA5C0" w14:textId="77777777" w:rsidR="000A0B96" w:rsidRPr="009C5457" w:rsidRDefault="000A0B96" w:rsidP="000A0B96">
      <w:pPr>
        <w:pStyle w:val="Akapitzlist"/>
        <w:widowControl w:val="0"/>
        <w:numPr>
          <w:ilvl w:val="1"/>
          <w:numId w:val="41"/>
        </w:numPr>
        <w:tabs>
          <w:tab w:val="left" w:pos="1316"/>
        </w:tabs>
        <w:autoSpaceDE w:val="0"/>
        <w:autoSpaceDN w:val="0"/>
        <w:spacing w:before="37" w:after="0" w:line="240" w:lineRule="auto"/>
        <w:contextualSpacing w:val="0"/>
        <w:jc w:val="both"/>
        <w:rPr>
          <w:rFonts w:asciiTheme="minorHAnsi" w:hAnsiTheme="minorHAnsi" w:cstheme="minorHAnsi"/>
        </w:rPr>
      </w:pPr>
      <w:r w:rsidRPr="009C5457">
        <w:rPr>
          <w:rFonts w:asciiTheme="minorHAnsi" w:hAnsiTheme="minorHAnsi" w:cstheme="minorHAnsi"/>
        </w:rPr>
        <w:t>Wykonawca</w:t>
      </w:r>
      <w:r w:rsidRPr="009C5457">
        <w:rPr>
          <w:rFonts w:asciiTheme="minorHAnsi" w:hAnsiTheme="minorHAnsi" w:cstheme="minorHAnsi"/>
          <w:spacing w:val="37"/>
        </w:rPr>
        <w:t xml:space="preserve"> </w:t>
      </w:r>
      <w:r w:rsidRPr="009C5457">
        <w:rPr>
          <w:rFonts w:asciiTheme="minorHAnsi" w:hAnsiTheme="minorHAnsi" w:cstheme="minorHAnsi"/>
        </w:rPr>
        <w:t>zgłosił</w:t>
      </w:r>
      <w:r w:rsidRPr="009C5457">
        <w:rPr>
          <w:rFonts w:asciiTheme="minorHAnsi" w:hAnsiTheme="minorHAnsi" w:cstheme="minorHAnsi"/>
          <w:spacing w:val="38"/>
        </w:rPr>
        <w:t xml:space="preserve"> </w:t>
      </w:r>
      <w:r w:rsidRPr="009C5457">
        <w:rPr>
          <w:rFonts w:asciiTheme="minorHAnsi" w:hAnsiTheme="minorHAnsi" w:cstheme="minorHAnsi"/>
        </w:rPr>
        <w:t>gotowość</w:t>
      </w:r>
      <w:r w:rsidRPr="009C5457">
        <w:rPr>
          <w:rFonts w:asciiTheme="minorHAnsi" w:hAnsiTheme="minorHAnsi" w:cstheme="minorHAnsi"/>
          <w:spacing w:val="36"/>
        </w:rPr>
        <w:t xml:space="preserve"> </w:t>
      </w:r>
      <w:r w:rsidRPr="009C5457">
        <w:rPr>
          <w:rFonts w:asciiTheme="minorHAnsi" w:hAnsiTheme="minorHAnsi" w:cstheme="minorHAnsi"/>
        </w:rPr>
        <w:t>do</w:t>
      </w:r>
      <w:r w:rsidRPr="009C5457">
        <w:rPr>
          <w:rFonts w:asciiTheme="minorHAnsi" w:hAnsiTheme="minorHAnsi" w:cstheme="minorHAnsi"/>
          <w:spacing w:val="37"/>
        </w:rPr>
        <w:t xml:space="preserve"> </w:t>
      </w:r>
      <w:r w:rsidRPr="009C5457">
        <w:rPr>
          <w:rFonts w:asciiTheme="minorHAnsi" w:hAnsiTheme="minorHAnsi" w:cstheme="minorHAnsi"/>
        </w:rPr>
        <w:t>odbioru</w:t>
      </w:r>
      <w:r w:rsidRPr="009C5457">
        <w:rPr>
          <w:rFonts w:asciiTheme="minorHAnsi" w:hAnsiTheme="minorHAnsi" w:cstheme="minorHAnsi"/>
          <w:spacing w:val="38"/>
        </w:rPr>
        <w:t xml:space="preserve"> </w:t>
      </w:r>
      <w:r w:rsidRPr="009C5457">
        <w:rPr>
          <w:rFonts w:asciiTheme="minorHAnsi" w:hAnsiTheme="minorHAnsi" w:cstheme="minorHAnsi"/>
        </w:rPr>
        <w:t>w</w:t>
      </w:r>
      <w:r w:rsidRPr="009C5457">
        <w:rPr>
          <w:rFonts w:asciiTheme="minorHAnsi" w:hAnsiTheme="minorHAnsi" w:cstheme="minorHAnsi"/>
          <w:spacing w:val="36"/>
        </w:rPr>
        <w:t xml:space="preserve"> </w:t>
      </w:r>
      <w:r w:rsidRPr="009C5457">
        <w:rPr>
          <w:rFonts w:asciiTheme="minorHAnsi" w:hAnsiTheme="minorHAnsi" w:cstheme="minorHAnsi"/>
        </w:rPr>
        <w:t>dniu</w:t>
      </w:r>
      <w:r w:rsidR="00F546A4" w:rsidRPr="009C5457">
        <w:rPr>
          <w:rFonts w:asciiTheme="minorHAnsi" w:hAnsiTheme="minorHAnsi" w:cstheme="minorHAnsi"/>
        </w:rPr>
        <w:t xml:space="preserve"> </w:t>
      </w:r>
      <w:r w:rsidRPr="009C5457">
        <w:rPr>
          <w:rFonts w:asciiTheme="minorHAnsi" w:hAnsiTheme="minorHAnsi" w:cstheme="minorHAnsi"/>
        </w:rPr>
        <w:t>………………… r.</w:t>
      </w:r>
    </w:p>
    <w:p w14:paraId="5F25A365" w14:textId="77777777" w:rsidR="000A0B96" w:rsidRPr="009C5457" w:rsidRDefault="000A0B96" w:rsidP="000A0B96">
      <w:pPr>
        <w:pStyle w:val="Akapitzlist"/>
        <w:widowControl w:val="0"/>
        <w:numPr>
          <w:ilvl w:val="1"/>
          <w:numId w:val="41"/>
        </w:numPr>
        <w:tabs>
          <w:tab w:val="left" w:pos="1316"/>
          <w:tab w:val="left" w:leader="dot" w:pos="7483"/>
        </w:tabs>
        <w:autoSpaceDE w:val="0"/>
        <w:autoSpaceDN w:val="0"/>
        <w:spacing w:before="37" w:after="0"/>
        <w:ind w:right="248"/>
        <w:contextualSpacing w:val="0"/>
        <w:jc w:val="both"/>
        <w:rPr>
          <w:rFonts w:asciiTheme="minorHAnsi" w:hAnsiTheme="minorHAnsi" w:cstheme="minorHAnsi"/>
        </w:rPr>
      </w:pPr>
      <w:r w:rsidRPr="009C5457">
        <w:rPr>
          <w:rFonts w:asciiTheme="minorHAnsi" w:hAnsiTheme="minorHAnsi" w:cstheme="minorHAnsi"/>
        </w:rPr>
        <w:t xml:space="preserve">Wykonawca w dniu ………………… r. przedłożył Nadzorowi Inwestorskiemu OPERAT KOLAUDACYJNY spełniający wymagania umowy o roboty budowlane </w:t>
      </w:r>
      <w:r w:rsidRPr="009C5457">
        <w:rPr>
          <w:rFonts w:asciiTheme="minorHAnsi" w:hAnsiTheme="minorHAnsi" w:cstheme="minorHAnsi"/>
          <w:spacing w:val="14"/>
        </w:rPr>
        <w:t xml:space="preserve"> </w:t>
      </w:r>
      <w:r w:rsidRPr="009C5457">
        <w:rPr>
          <w:rFonts w:asciiTheme="minorHAnsi" w:hAnsiTheme="minorHAnsi" w:cstheme="minorHAnsi"/>
        </w:rPr>
        <w:t>z</w:t>
      </w:r>
      <w:r w:rsidRPr="009C5457">
        <w:rPr>
          <w:rFonts w:asciiTheme="minorHAnsi" w:hAnsiTheme="minorHAnsi" w:cstheme="minorHAnsi"/>
          <w:spacing w:val="7"/>
        </w:rPr>
        <w:t xml:space="preserve"> </w:t>
      </w:r>
      <w:r w:rsidRPr="009C5457">
        <w:rPr>
          <w:rFonts w:asciiTheme="minorHAnsi" w:hAnsiTheme="minorHAnsi" w:cstheme="minorHAnsi"/>
        </w:rPr>
        <w:t>dnia</w:t>
      </w:r>
      <w:r w:rsidRPr="009C5457">
        <w:rPr>
          <w:rFonts w:asciiTheme="minorHAnsi" w:hAnsiTheme="minorHAnsi" w:cstheme="minorHAnsi"/>
        </w:rPr>
        <w:tab/>
        <w:t>r. OPERAT</w:t>
      </w:r>
      <w:r w:rsidRPr="009C5457">
        <w:rPr>
          <w:rFonts w:asciiTheme="minorHAnsi" w:hAnsiTheme="minorHAnsi" w:cstheme="minorHAnsi"/>
          <w:spacing w:val="14"/>
        </w:rPr>
        <w:t xml:space="preserve"> </w:t>
      </w:r>
      <w:r w:rsidRPr="009C5457">
        <w:rPr>
          <w:rFonts w:asciiTheme="minorHAnsi" w:hAnsiTheme="minorHAnsi" w:cstheme="minorHAnsi"/>
        </w:rPr>
        <w:t>KOLAUDACYJNY</w:t>
      </w:r>
      <w:r w:rsidR="00F546A4" w:rsidRPr="009C5457">
        <w:rPr>
          <w:rFonts w:asciiTheme="minorHAnsi" w:hAnsiTheme="minorHAnsi" w:cstheme="minorHAnsi"/>
        </w:rPr>
        <w:t xml:space="preserve"> </w:t>
      </w:r>
      <w:r w:rsidRPr="009C5457">
        <w:rPr>
          <w:rFonts w:asciiTheme="minorHAnsi" w:hAnsiTheme="minorHAnsi" w:cstheme="minorHAnsi"/>
        </w:rPr>
        <w:t xml:space="preserve">stanowi </w:t>
      </w:r>
      <w:r w:rsidRPr="009C5457">
        <w:rPr>
          <w:rFonts w:asciiTheme="minorHAnsi" w:hAnsiTheme="minorHAnsi" w:cstheme="minorHAnsi"/>
          <w:b/>
        </w:rPr>
        <w:t xml:space="preserve">Zał. Nr 1 </w:t>
      </w:r>
      <w:r w:rsidRPr="009C5457">
        <w:rPr>
          <w:rFonts w:asciiTheme="minorHAnsi" w:hAnsiTheme="minorHAnsi" w:cstheme="minorHAnsi"/>
        </w:rPr>
        <w:t>do nin. protokołu.</w:t>
      </w:r>
    </w:p>
    <w:p w14:paraId="41FA4211" w14:textId="77777777" w:rsidR="000A0B96" w:rsidRPr="009C5457" w:rsidRDefault="000A0B96" w:rsidP="000A0B96">
      <w:pPr>
        <w:pStyle w:val="Akapitzlist"/>
        <w:widowControl w:val="0"/>
        <w:numPr>
          <w:ilvl w:val="0"/>
          <w:numId w:val="41"/>
        </w:numPr>
        <w:tabs>
          <w:tab w:val="left" w:pos="880"/>
        </w:tabs>
        <w:autoSpaceDE w:val="0"/>
        <w:autoSpaceDN w:val="0"/>
        <w:spacing w:before="156" w:after="0" w:line="240" w:lineRule="auto"/>
        <w:ind w:hanging="285"/>
        <w:contextualSpacing w:val="0"/>
        <w:jc w:val="both"/>
        <w:rPr>
          <w:rFonts w:asciiTheme="minorHAnsi" w:hAnsiTheme="minorHAnsi" w:cstheme="minorHAnsi"/>
        </w:rPr>
      </w:pPr>
      <w:r w:rsidRPr="009C5457">
        <w:rPr>
          <w:rFonts w:asciiTheme="minorHAnsi" w:hAnsiTheme="minorHAnsi" w:cstheme="minorHAnsi"/>
          <w:b/>
        </w:rPr>
        <w:t xml:space="preserve">Nadzór Inwestorski </w:t>
      </w:r>
      <w:r w:rsidRPr="009C5457">
        <w:rPr>
          <w:rFonts w:asciiTheme="minorHAnsi" w:hAnsiTheme="minorHAnsi" w:cstheme="minorHAnsi"/>
        </w:rPr>
        <w:t>stwierdza, że:</w:t>
      </w:r>
    </w:p>
    <w:p w14:paraId="38C560FD" w14:textId="77777777" w:rsidR="00F546A4" w:rsidRPr="009C5457" w:rsidRDefault="000A0B96" w:rsidP="00F546A4">
      <w:pPr>
        <w:pStyle w:val="Akapitzlist"/>
        <w:widowControl w:val="0"/>
        <w:numPr>
          <w:ilvl w:val="1"/>
          <w:numId w:val="41"/>
        </w:numPr>
        <w:tabs>
          <w:tab w:val="left" w:pos="1304"/>
          <w:tab w:val="left" w:leader="dot" w:pos="6845"/>
        </w:tabs>
        <w:autoSpaceDE w:val="0"/>
        <w:autoSpaceDN w:val="0"/>
        <w:spacing w:before="37"/>
        <w:jc w:val="both"/>
        <w:rPr>
          <w:rFonts w:asciiTheme="minorHAnsi" w:hAnsiTheme="minorHAnsi" w:cstheme="minorHAnsi"/>
        </w:rPr>
      </w:pPr>
      <w:r w:rsidRPr="009C5457">
        <w:rPr>
          <w:rFonts w:asciiTheme="minorHAnsi" w:hAnsiTheme="minorHAnsi" w:cstheme="minorHAnsi"/>
        </w:rPr>
        <w:t>plac budowy został przekazany</w:t>
      </w:r>
      <w:r w:rsidRPr="009C5457">
        <w:rPr>
          <w:rFonts w:asciiTheme="minorHAnsi" w:hAnsiTheme="minorHAnsi" w:cstheme="minorHAnsi"/>
          <w:spacing w:val="-7"/>
        </w:rPr>
        <w:t xml:space="preserve"> </w:t>
      </w:r>
      <w:r w:rsidRPr="009C5457">
        <w:rPr>
          <w:rFonts w:asciiTheme="minorHAnsi" w:hAnsiTheme="minorHAnsi" w:cstheme="minorHAnsi"/>
        </w:rPr>
        <w:t>Wykonawcy</w:t>
      </w:r>
      <w:r w:rsidRPr="009C5457">
        <w:rPr>
          <w:rFonts w:asciiTheme="minorHAnsi" w:hAnsiTheme="minorHAnsi" w:cstheme="minorHAnsi"/>
          <w:spacing w:val="-2"/>
        </w:rPr>
        <w:t xml:space="preserve"> </w:t>
      </w:r>
      <w:r w:rsidRPr="009C5457">
        <w:rPr>
          <w:rFonts w:asciiTheme="minorHAnsi" w:hAnsiTheme="minorHAnsi" w:cstheme="minorHAnsi"/>
        </w:rPr>
        <w:t>dnia</w:t>
      </w:r>
      <w:r w:rsidRPr="009C5457">
        <w:rPr>
          <w:rFonts w:asciiTheme="minorHAnsi" w:hAnsiTheme="minorHAnsi" w:cstheme="minorHAnsi"/>
        </w:rPr>
        <w:tab/>
        <w:t>r.</w:t>
      </w:r>
    </w:p>
    <w:p w14:paraId="0726A973" w14:textId="77777777" w:rsidR="000A0B96" w:rsidRPr="009C5457" w:rsidRDefault="000A0B96" w:rsidP="000A0B96">
      <w:pPr>
        <w:pStyle w:val="Akapitzlist"/>
        <w:widowControl w:val="0"/>
        <w:numPr>
          <w:ilvl w:val="1"/>
          <w:numId w:val="41"/>
        </w:numPr>
        <w:tabs>
          <w:tab w:val="left" w:pos="1304"/>
          <w:tab w:val="left" w:leader="dot" w:pos="6845"/>
        </w:tabs>
        <w:autoSpaceDE w:val="0"/>
        <w:autoSpaceDN w:val="0"/>
        <w:spacing w:before="36"/>
        <w:ind w:left="1304"/>
        <w:jc w:val="both"/>
        <w:rPr>
          <w:rFonts w:asciiTheme="minorHAnsi" w:hAnsiTheme="minorHAnsi" w:cstheme="minorHAnsi"/>
        </w:rPr>
      </w:pPr>
      <w:r w:rsidRPr="009C5457">
        <w:rPr>
          <w:rFonts w:asciiTheme="minorHAnsi" w:hAnsiTheme="minorHAnsi" w:cstheme="minorHAnsi"/>
        </w:rPr>
        <w:t>roboty</w:t>
      </w:r>
      <w:r w:rsidRPr="009C5457">
        <w:rPr>
          <w:rFonts w:asciiTheme="minorHAnsi" w:hAnsiTheme="minorHAnsi" w:cstheme="minorHAnsi"/>
          <w:spacing w:val="32"/>
        </w:rPr>
        <w:t xml:space="preserve"> </w:t>
      </w:r>
      <w:r w:rsidRPr="009C5457">
        <w:rPr>
          <w:rFonts w:asciiTheme="minorHAnsi" w:hAnsiTheme="minorHAnsi" w:cstheme="minorHAnsi"/>
        </w:rPr>
        <w:t>budowlane</w:t>
      </w:r>
      <w:r w:rsidRPr="009C5457">
        <w:rPr>
          <w:rFonts w:asciiTheme="minorHAnsi" w:hAnsiTheme="minorHAnsi" w:cstheme="minorHAnsi"/>
          <w:spacing w:val="30"/>
        </w:rPr>
        <w:t xml:space="preserve"> </w:t>
      </w:r>
      <w:r w:rsidRPr="009C5457">
        <w:rPr>
          <w:rFonts w:asciiTheme="minorHAnsi" w:hAnsiTheme="minorHAnsi" w:cstheme="minorHAnsi"/>
        </w:rPr>
        <w:t>wykonane</w:t>
      </w:r>
      <w:r w:rsidRPr="009C5457">
        <w:rPr>
          <w:rFonts w:asciiTheme="minorHAnsi" w:hAnsiTheme="minorHAnsi" w:cstheme="minorHAnsi"/>
          <w:spacing w:val="30"/>
        </w:rPr>
        <w:t xml:space="preserve"> </w:t>
      </w:r>
      <w:r w:rsidRPr="009C5457">
        <w:rPr>
          <w:rFonts w:asciiTheme="minorHAnsi" w:hAnsiTheme="minorHAnsi" w:cstheme="minorHAnsi"/>
        </w:rPr>
        <w:t>zostały</w:t>
      </w:r>
      <w:r w:rsidRPr="009C5457">
        <w:rPr>
          <w:rFonts w:asciiTheme="minorHAnsi" w:hAnsiTheme="minorHAnsi" w:cstheme="minorHAnsi"/>
          <w:spacing w:val="32"/>
        </w:rPr>
        <w:t xml:space="preserve"> </w:t>
      </w:r>
      <w:r w:rsidRPr="009C5457">
        <w:rPr>
          <w:rFonts w:asciiTheme="minorHAnsi" w:hAnsiTheme="minorHAnsi" w:cstheme="minorHAnsi"/>
        </w:rPr>
        <w:t>w</w:t>
      </w:r>
      <w:r w:rsidRPr="009C5457">
        <w:rPr>
          <w:rFonts w:asciiTheme="minorHAnsi" w:hAnsiTheme="minorHAnsi" w:cstheme="minorHAnsi"/>
          <w:spacing w:val="31"/>
        </w:rPr>
        <w:t xml:space="preserve"> </w:t>
      </w:r>
      <w:r w:rsidRPr="009C5457">
        <w:rPr>
          <w:rFonts w:asciiTheme="minorHAnsi" w:hAnsiTheme="minorHAnsi" w:cstheme="minorHAnsi"/>
        </w:rPr>
        <w:t>okresie:</w:t>
      </w:r>
      <w:r w:rsidRPr="009C5457">
        <w:rPr>
          <w:rFonts w:asciiTheme="minorHAnsi" w:hAnsiTheme="minorHAnsi" w:cstheme="minorHAnsi"/>
          <w:spacing w:val="30"/>
        </w:rPr>
        <w:t xml:space="preserve"> </w:t>
      </w:r>
      <w:r w:rsidRPr="009C5457">
        <w:rPr>
          <w:rFonts w:asciiTheme="minorHAnsi" w:hAnsiTheme="minorHAnsi" w:cstheme="minorHAnsi"/>
        </w:rPr>
        <w:t>od</w:t>
      </w:r>
      <w:r w:rsidRPr="009C5457">
        <w:rPr>
          <w:rFonts w:asciiTheme="minorHAnsi" w:hAnsiTheme="minorHAnsi" w:cstheme="minorHAnsi"/>
          <w:spacing w:val="32"/>
        </w:rPr>
        <w:t xml:space="preserve"> </w:t>
      </w:r>
      <w:r w:rsidRPr="009C5457">
        <w:rPr>
          <w:rFonts w:asciiTheme="minorHAnsi" w:hAnsiTheme="minorHAnsi" w:cstheme="minorHAnsi"/>
        </w:rPr>
        <w:t>………………………</w:t>
      </w:r>
      <w:r w:rsidRPr="009C5457">
        <w:rPr>
          <w:rFonts w:asciiTheme="minorHAnsi" w:hAnsiTheme="minorHAnsi" w:cstheme="minorHAnsi"/>
          <w:spacing w:val="30"/>
        </w:rPr>
        <w:t xml:space="preserve"> </w:t>
      </w:r>
      <w:r w:rsidRPr="009C5457">
        <w:rPr>
          <w:rFonts w:asciiTheme="minorHAnsi" w:hAnsiTheme="minorHAnsi" w:cstheme="minorHAnsi"/>
        </w:rPr>
        <w:t>r.</w:t>
      </w:r>
      <w:r w:rsidRPr="009C5457">
        <w:rPr>
          <w:rFonts w:asciiTheme="minorHAnsi" w:hAnsiTheme="minorHAnsi" w:cstheme="minorHAnsi"/>
          <w:spacing w:val="32"/>
        </w:rPr>
        <w:t xml:space="preserve"> </w:t>
      </w:r>
      <w:r w:rsidRPr="009C5457">
        <w:rPr>
          <w:rFonts w:asciiTheme="minorHAnsi" w:hAnsiTheme="minorHAnsi" w:cstheme="minorHAnsi"/>
        </w:rPr>
        <w:t>do</w:t>
      </w:r>
      <w:r w:rsidRPr="009C5457">
        <w:rPr>
          <w:rFonts w:asciiTheme="minorHAnsi" w:hAnsiTheme="minorHAnsi" w:cstheme="minorHAnsi"/>
        </w:rPr>
        <w:tab/>
        <w:t>r.</w:t>
      </w:r>
      <w:r w:rsidRPr="009C5457">
        <w:rPr>
          <w:rFonts w:asciiTheme="minorHAnsi" w:hAnsiTheme="minorHAnsi" w:cstheme="minorHAnsi"/>
          <w:spacing w:val="33"/>
        </w:rPr>
        <w:t xml:space="preserve"> </w:t>
      </w:r>
      <w:r w:rsidRPr="009C5457">
        <w:rPr>
          <w:rFonts w:asciiTheme="minorHAnsi" w:hAnsiTheme="minorHAnsi" w:cstheme="minorHAnsi"/>
        </w:rPr>
        <w:t>zgodnie</w:t>
      </w:r>
      <w:r w:rsidR="00F546A4" w:rsidRPr="009C5457">
        <w:rPr>
          <w:rFonts w:asciiTheme="minorHAnsi" w:hAnsiTheme="minorHAnsi" w:cstheme="minorHAnsi"/>
        </w:rPr>
        <w:t xml:space="preserve"> </w:t>
      </w:r>
      <w:r w:rsidRPr="009C5457">
        <w:rPr>
          <w:rFonts w:asciiTheme="minorHAnsi" w:hAnsiTheme="minorHAnsi" w:cstheme="minorHAnsi"/>
        </w:rPr>
        <w:t>z zapisami w dzienniku budowy tom …………….</w:t>
      </w:r>
    </w:p>
    <w:p w14:paraId="713F4497" w14:textId="77777777" w:rsidR="000A0B96" w:rsidRPr="009C5457" w:rsidRDefault="000A0B96" w:rsidP="000A0B96">
      <w:pPr>
        <w:pStyle w:val="Akapitzlist"/>
        <w:widowControl w:val="0"/>
        <w:numPr>
          <w:ilvl w:val="0"/>
          <w:numId w:val="41"/>
        </w:numPr>
        <w:tabs>
          <w:tab w:val="left" w:pos="880"/>
        </w:tabs>
        <w:autoSpaceDE w:val="0"/>
        <w:autoSpaceDN w:val="0"/>
        <w:spacing w:before="157" w:after="0" w:line="240" w:lineRule="auto"/>
        <w:contextualSpacing w:val="0"/>
        <w:jc w:val="both"/>
        <w:rPr>
          <w:rFonts w:asciiTheme="minorHAnsi" w:hAnsiTheme="minorHAnsi" w:cstheme="minorHAnsi"/>
        </w:rPr>
      </w:pPr>
      <w:r w:rsidRPr="009C5457">
        <w:rPr>
          <w:rFonts w:asciiTheme="minorHAnsi" w:hAnsiTheme="minorHAnsi" w:cstheme="minorHAnsi"/>
          <w:b/>
        </w:rPr>
        <w:t xml:space="preserve">Nadzór Inwestorski </w:t>
      </w:r>
      <w:r w:rsidRPr="009C5457">
        <w:rPr>
          <w:rFonts w:asciiTheme="minorHAnsi" w:hAnsiTheme="minorHAnsi" w:cstheme="minorHAnsi"/>
        </w:rPr>
        <w:t>oświadcza, że:</w:t>
      </w:r>
    </w:p>
    <w:p w14:paraId="23374E51" w14:textId="77777777" w:rsidR="000A0B96" w:rsidRPr="009C5457" w:rsidRDefault="000A0B96" w:rsidP="00F546A4">
      <w:pPr>
        <w:pStyle w:val="Akapitzlist"/>
        <w:widowControl w:val="0"/>
        <w:numPr>
          <w:ilvl w:val="1"/>
          <w:numId w:val="41"/>
        </w:numPr>
        <w:tabs>
          <w:tab w:val="left" w:pos="1304"/>
          <w:tab w:val="left" w:leader="dot" w:pos="8734"/>
        </w:tabs>
        <w:autoSpaceDE w:val="0"/>
        <w:autoSpaceDN w:val="0"/>
        <w:spacing w:before="37"/>
        <w:jc w:val="both"/>
        <w:rPr>
          <w:rFonts w:asciiTheme="minorHAnsi" w:hAnsiTheme="minorHAnsi" w:cstheme="minorHAnsi"/>
        </w:rPr>
      </w:pPr>
      <w:r w:rsidRPr="009C5457">
        <w:rPr>
          <w:rFonts w:asciiTheme="minorHAnsi" w:hAnsiTheme="minorHAnsi" w:cstheme="minorHAnsi"/>
        </w:rPr>
        <w:t>roboty zostały wykonane zgodnie z umową Nr ……………………………</w:t>
      </w:r>
      <w:r w:rsidRPr="009C5457">
        <w:rPr>
          <w:rFonts w:asciiTheme="minorHAnsi" w:hAnsiTheme="minorHAnsi" w:cstheme="minorHAnsi"/>
          <w:spacing w:val="-17"/>
        </w:rPr>
        <w:t xml:space="preserve"> </w:t>
      </w:r>
      <w:r w:rsidRPr="009C5457">
        <w:rPr>
          <w:rFonts w:asciiTheme="minorHAnsi" w:hAnsiTheme="minorHAnsi" w:cstheme="minorHAnsi"/>
        </w:rPr>
        <w:t>z</w:t>
      </w:r>
      <w:r w:rsidRPr="009C5457">
        <w:rPr>
          <w:rFonts w:asciiTheme="minorHAnsi" w:hAnsiTheme="minorHAnsi" w:cstheme="minorHAnsi"/>
          <w:spacing w:val="-1"/>
        </w:rPr>
        <w:t xml:space="preserve"> </w:t>
      </w:r>
      <w:r w:rsidRPr="009C5457">
        <w:rPr>
          <w:rFonts w:asciiTheme="minorHAnsi" w:hAnsiTheme="minorHAnsi" w:cstheme="minorHAnsi"/>
        </w:rPr>
        <w:t>dnia</w:t>
      </w:r>
      <w:r w:rsidRPr="009C5457">
        <w:rPr>
          <w:rFonts w:asciiTheme="minorHAnsi" w:hAnsiTheme="minorHAnsi" w:cstheme="minorHAnsi"/>
        </w:rPr>
        <w:tab/>
        <w:t>r.</w:t>
      </w:r>
    </w:p>
    <w:p w14:paraId="1BC43DD6" w14:textId="77777777" w:rsidR="000A0B96" w:rsidRPr="009C5457" w:rsidRDefault="000A0B96" w:rsidP="000A0B96">
      <w:pPr>
        <w:pStyle w:val="Akapitzlist"/>
        <w:widowControl w:val="0"/>
        <w:numPr>
          <w:ilvl w:val="0"/>
          <w:numId w:val="41"/>
        </w:numPr>
        <w:tabs>
          <w:tab w:val="left" w:pos="880"/>
        </w:tabs>
        <w:autoSpaceDE w:val="0"/>
        <w:autoSpaceDN w:val="0"/>
        <w:spacing w:before="156" w:after="0" w:line="240" w:lineRule="auto"/>
        <w:contextualSpacing w:val="0"/>
        <w:jc w:val="both"/>
        <w:rPr>
          <w:rFonts w:asciiTheme="minorHAnsi" w:hAnsiTheme="minorHAnsi" w:cstheme="minorHAnsi"/>
        </w:rPr>
      </w:pPr>
      <w:r w:rsidRPr="009C5457">
        <w:rPr>
          <w:rFonts w:asciiTheme="minorHAnsi" w:hAnsiTheme="minorHAnsi" w:cstheme="minorHAnsi"/>
          <w:b/>
        </w:rPr>
        <w:t xml:space="preserve">Nadzór Inwestorski </w:t>
      </w:r>
      <w:r w:rsidRPr="009C5457">
        <w:rPr>
          <w:rFonts w:asciiTheme="minorHAnsi" w:hAnsiTheme="minorHAnsi" w:cstheme="minorHAnsi"/>
        </w:rPr>
        <w:t>dokonał następującej oceny jakości wykonanych</w:t>
      </w:r>
      <w:r w:rsidRPr="009C5457">
        <w:rPr>
          <w:rFonts w:asciiTheme="minorHAnsi" w:hAnsiTheme="minorHAnsi" w:cstheme="minorHAnsi"/>
          <w:spacing w:val="-3"/>
        </w:rPr>
        <w:t xml:space="preserve"> </w:t>
      </w:r>
      <w:r w:rsidRPr="009C5457">
        <w:rPr>
          <w:rFonts w:asciiTheme="minorHAnsi" w:hAnsiTheme="minorHAnsi" w:cstheme="minorHAnsi"/>
        </w:rPr>
        <w:t>robót:</w:t>
      </w:r>
    </w:p>
    <w:p w14:paraId="52850E5D" w14:textId="77777777" w:rsidR="000A0B96" w:rsidRPr="009C5457" w:rsidRDefault="000A0B96" w:rsidP="000A0B96">
      <w:pPr>
        <w:pStyle w:val="Akapitzlist"/>
        <w:widowControl w:val="0"/>
        <w:numPr>
          <w:ilvl w:val="1"/>
          <w:numId w:val="41"/>
        </w:numPr>
        <w:tabs>
          <w:tab w:val="left" w:pos="1316"/>
        </w:tabs>
        <w:autoSpaceDE w:val="0"/>
        <w:autoSpaceDN w:val="0"/>
        <w:spacing w:before="37" w:after="0" w:line="240" w:lineRule="auto"/>
        <w:contextualSpacing w:val="0"/>
        <w:jc w:val="both"/>
        <w:rPr>
          <w:rFonts w:asciiTheme="minorHAnsi" w:hAnsiTheme="minorHAnsi" w:cstheme="minorHAnsi"/>
        </w:rPr>
      </w:pPr>
      <w:r w:rsidRPr="009C5457">
        <w:rPr>
          <w:rFonts w:asciiTheme="minorHAnsi" w:hAnsiTheme="minorHAnsi" w:cstheme="minorHAnsi"/>
        </w:rPr>
        <w:t xml:space="preserve">w wykonanych robotach </w:t>
      </w:r>
      <w:r w:rsidR="00F546A4" w:rsidRPr="009C5457">
        <w:rPr>
          <w:rFonts w:asciiTheme="minorHAnsi" w:hAnsiTheme="minorHAnsi" w:cstheme="minorHAnsi"/>
        </w:rPr>
        <w:t>ujawniono/</w:t>
      </w:r>
      <w:r w:rsidRPr="009C5457">
        <w:rPr>
          <w:rFonts w:asciiTheme="minorHAnsi" w:hAnsiTheme="minorHAnsi" w:cstheme="minorHAnsi"/>
        </w:rPr>
        <w:t>nie ujawniono żadnych</w:t>
      </w:r>
      <w:r w:rsidRPr="009C5457">
        <w:rPr>
          <w:rFonts w:asciiTheme="minorHAnsi" w:hAnsiTheme="minorHAnsi" w:cstheme="minorHAnsi"/>
          <w:spacing w:val="-1"/>
        </w:rPr>
        <w:t xml:space="preserve"> </w:t>
      </w:r>
      <w:r w:rsidRPr="009C5457">
        <w:rPr>
          <w:rFonts w:asciiTheme="minorHAnsi" w:hAnsiTheme="minorHAnsi" w:cstheme="minorHAnsi"/>
        </w:rPr>
        <w:t>wad;</w:t>
      </w:r>
    </w:p>
    <w:p w14:paraId="5584D489" w14:textId="77777777" w:rsidR="000A0B96" w:rsidRPr="009C5457" w:rsidRDefault="000A0B96" w:rsidP="00F546A4">
      <w:pPr>
        <w:pStyle w:val="Akapitzlist"/>
        <w:widowControl w:val="0"/>
        <w:numPr>
          <w:ilvl w:val="0"/>
          <w:numId w:val="41"/>
        </w:numPr>
        <w:tabs>
          <w:tab w:val="left" w:pos="880"/>
        </w:tabs>
        <w:autoSpaceDE w:val="0"/>
        <w:autoSpaceDN w:val="0"/>
        <w:spacing w:before="37"/>
        <w:ind w:right="249"/>
        <w:jc w:val="both"/>
        <w:rPr>
          <w:rFonts w:asciiTheme="minorHAnsi" w:hAnsiTheme="minorHAnsi" w:cstheme="minorHAnsi"/>
          <w:b/>
        </w:rPr>
      </w:pPr>
      <w:r w:rsidRPr="009C5457">
        <w:rPr>
          <w:rFonts w:asciiTheme="minorHAnsi" w:hAnsiTheme="minorHAnsi" w:cstheme="minorHAnsi"/>
          <w:b/>
        </w:rPr>
        <w:lastRenderedPageBreak/>
        <w:t xml:space="preserve">Nadzór  Inwestorski   </w:t>
      </w:r>
      <w:r w:rsidRPr="009C5457">
        <w:rPr>
          <w:rFonts w:asciiTheme="minorHAnsi" w:hAnsiTheme="minorHAnsi" w:cstheme="minorHAnsi"/>
        </w:rPr>
        <w:t>na   podstawie   OPERATU   KOLAUDACYJNEGO   oraz   dokładnej   kontroli   inwestycji i</w:t>
      </w:r>
      <w:r w:rsidRPr="009C5457">
        <w:rPr>
          <w:rFonts w:asciiTheme="minorHAnsi" w:hAnsiTheme="minorHAnsi" w:cstheme="minorHAnsi"/>
          <w:spacing w:val="-5"/>
        </w:rPr>
        <w:t xml:space="preserve"> </w:t>
      </w:r>
      <w:r w:rsidRPr="009C5457">
        <w:rPr>
          <w:rFonts w:asciiTheme="minorHAnsi" w:hAnsiTheme="minorHAnsi" w:cstheme="minorHAnsi"/>
        </w:rPr>
        <w:t>sprawdzenia</w:t>
      </w:r>
      <w:r w:rsidRPr="009C5457">
        <w:rPr>
          <w:rFonts w:asciiTheme="minorHAnsi" w:hAnsiTheme="minorHAnsi" w:cstheme="minorHAnsi"/>
          <w:spacing w:val="-3"/>
        </w:rPr>
        <w:t xml:space="preserve"> </w:t>
      </w:r>
      <w:r w:rsidRPr="009C5457">
        <w:rPr>
          <w:rFonts w:asciiTheme="minorHAnsi" w:hAnsiTheme="minorHAnsi" w:cstheme="minorHAnsi"/>
        </w:rPr>
        <w:t>działania</w:t>
      </w:r>
      <w:r w:rsidRPr="009C5457">
        <w:rPr>
          <w:rFonts w:asciiTheme="minorHAnsi" w:hAnsiTheme="minorHAnsi" w:cstheme="minorHAnsi"/>
          <w:spacing w:val="-3"/>
        </w:rPr>
        <w:t xml:space="preserve"> </w:t>
      </w:r>
      <w:r w:rsidRPr="009C5457">
        <w:rPr>
          <w:rFonts w:asciiTheme="minorHAnsi" w:hAnsiTheme="minorHAnsi" w:cstheme="minorHAnsi"/>
        </w:rPr>
        <w:t>wszelkich</w:t>
      </w:r>
      <w:r w:rsidRPr="009C5457">
        <w:rPr>
          <w:rFonts w:asciiTheme="minorHAnsi" w:hAnsiTheme="minorHAnsi" w:cstheme="minorHAnsi"/>
          <w:spacing w:val="-4"/>
        </w:rPr>
        <w:t xml:space="preserve"> </w:t>
      </w:r>
      <w:r w:rsidRPr="009C5457">
        <w:rPr>
          <w:rFonts w:asciiTheme="minorHAnsi" w:hAnsiTheme="minorHAnsi" w:cstheme="minorHAnsi"/>
        </w:rPr>
        <w:t>urządzeń</w:t>
      </w:r>
      <w:r w:rsidRPr="009C5457">
        <w:rPr>
          <w:rFonts w:asciiTheme="minorHAnsi" w:hAnsiTheme="minorHAnsi" w:cstheme="minorHAnsi"/>
          <w:spacing w:val="-3"/>
        </w:rPr>
        <w:t xml:space="preserve"> </w:t>
      </w:r>
      <w:r w:rsidRPr="009C5457">
        <w:rPr>
          <w:rFonts w:asciiTheme="minorHAnsi" w:hAnsiTheme="minorHAnsi" w:cstheme="minorHAnsi"/>
        </w:rPr>
        <w:t>oświadcza,</w:t>
      </w:r>
      <w:r w:rsidRPr="009C5457">
        <w:rPr>
          <w:rFonts w:asciiTheme="minorHAnsi" w:hAnsiTheme="minorHAnsi" w:cstheme="minorHAnsi"/>
          <w:spacing w:val="-3"/>
        </w:rPr>
        <w:t xml:space="preserve"> </w:t>
      </w:r>
      <w:r w:rsidRPr="009C5457">
        <w:rPr>
          <w:rFonts w:asciiTheme="minorHAnsi" w:hAnsiTheme="minorHAnsi" w:cstheme="minorHAnsi"/>
        </w:rPr>
        <w:t>że</w:t>
      </w:r>
      <w:r w:rsidRPr="009C5457">
        <w:rPr>
          <w:rFonts w:asciiTheme="minorHAnsi" w:hAnsiTheme="minorHAnsi" w:cstheme="minorHAnsi"/>
          <w:spacing w:val="-5"/>
        </w:rPr>
        <w:t xml:space="preserve"> </w:t>
      </w:r>
      <w:r w:rsidRPr="009C5457">
        <w:rPr>
          <w:rFonts w:asciiTheme="minorHAnsi" w:hAnsiTheme="minorHAnsi" w:cstheme="minorHAnsi"/>
        </w:rPr>
        <w:t>zadanie</w:t>
      </w:r>
      <w:r w:rsidRPr="009C5457">
        <w:rPr>
          <w:rFonts w:asciiTheme="minorHAnsi" w:hAnsiTheme="minorHAnsi" w:cstheme="minorHAnsi"/>
          <w:spacing w:val="-5"/>
        </w:rPr>
        <w:t xml:space="preserve"> </w:t>
      </w:r>
      <w:r w:rsidRPr="009C5457">
        <w:rPr>
          <w:rFonts w:asciiTheme="minorHAnsi" w:hAnsiTheme="minorHAnsi" w:cstheme="minorHAnsi"/>
        </w:rPr>
        <w:t>pn.:</w:t>
      </w:r>
      <w:r w:rsidRPr="009C5457">
        <w:rPr>
          <w:rFonts w:asciiTheme="minorHAnsi" w:hAnsiTheme="minorHAnsi" w:cstheme="minorHAnsi"/>
          <w:spacing w:val="-5"/>
        </w:rPr>
        <w:t xml:space="preserve"> </w:t>
      </w:r>
      <w:r w:rsidRPr="009C5457">
        <w:rPr>
          <w:rFonts w:asciiTheme="minorHAnsi" w:hAnsiTheme="minorHAnsi" w:cstheme="minorHAnsi"/>
          <w:b/>
        </w:rPr>
        <w:t>………………………………………………………</w:t>
      </w:r>
    </w:p>
    <w:p w14:paraId="63DA61EF" w14:textId="77777777" w:rsidR="000A0B96" w:rsidRPr="009C5457" w:rsidRDefault="000A0B96" w:rsidP="000A0B96">
      <w:pPr>
        <w:pStyle w:val="Akapitzlist"/>
        <w:widowControl w:val="0"/>
        <w:numPr>
          <w:ilvl w:val="1"/>
          <w:numId w:val="41"/>
        </w:numPr>
        <w:tabs>
          <w:tab w:val="left" w:pos="1316"/>
        </w:tabs>
        <w:autoSpaceDE w:val="0"/>
        <w:autoSpaceDN w:val="0"/>
        <w:spacing w:after="0" w:line="240" w:lineRule="auto"/>
        <w:contextualSpacing w:val="0"/>
        <w:jc w:val="both"/>
        <w:rPr>
          <w:rFonts w:asciiTheme="minorHAnsi" w:hAnsiTheme="minorHAnsi" w:cstheme="minorHAnsi"/>
        </w:rPr>
      </w:pPr>
      <w:r w:rsidRPr="009C5457">
        <w:rPr>
          <w:rFonts w:asciiTheme="minorHAnsi" w:hAnsiTheme="minorHAnsi" w:cstheme="minorHAnsi"/>
        </w:rPr>
        <w:t>NADAJE SIĘ</w:t>
      </w:r>
      <w:r w:rsidR="00F546A4" w:rsidRPr="009C5457">
        <w:rPr>
          <w:rFonts w:asciiTheme="minorHAnsi" w:hAnsiTheme="minorHAnsi" w:cstheme="minorHAnsi"/>
        </w:rPr>
        <w:t>/NIE NADAJE SIĘ</w:t>
      </w:r>
      <w:r w:rsidRPr="009C5457">
        <w:rPr>
          <w:rFonts w:asciiTheme="minorHAnsi" w:hAnsiTheme="minorHAnsi" w:cstheme="minorHAnsi"/>
        </w:rPr>
        <w:t xml:space="preserve"> DO ODBIORU</w:t>
      </w:r>
      <w:r w:rsidRPr="009C5457">
        <w:rPr>
          <w:rFonts w:asciiTheme="minorHAnsi" w:hAnsiTheme="minorHAnsi" w:cstheme="minorHAnsi"/>
          <w:spacing w:val="2"/>
        </w:rPr>
        <w:t xml:space="preserve"> </w:t>
      </w:r>
      <w:r w:rsidRPr="009C5457">
        <w:rPr>
          <w:rFonts w:asciiTheme="minorHAnsi" w:hAnsiTheme="minorHAnsi" w:cstheme="minorHAnsi"/>
        </w:rPr>
        <w:t>*</w:t>
      </w:r>
    </w:p>
    <w:p w14:paraId="4BEC09AE" w14:textId="77777777" w:rsidR="000A0B96" w:rsidRPr="009C5457" w:rsidRDefault="000A0B96" w:rsidP="000A0B96">
      <w:pPr>
        <w:pStyle w:val="Tekstpodstawowy"/>
        <w:spacing w:before="37" w:line="276" w:lineRule="auto"/>
        <w:ind w:left="1162"/>
        <w:rPr>
          <w:rFonts w:asciiTheme="minorHAnsi" w:hAnsiTheme="minorHAnsi" w:cstheme="minorHAnsi"/>
          <w:sz w:val="22"/>
          <w:szCs w:val="22"/>
        </w:rPr>
      </w:pPr>
      <w:r w:rsidRPr="009C5457">
        <w:rPr>
          <w:rFonts w:asciiTheme="minorHAnsi" w:hAnsiTheme="minorHAnsi" w:cstheme="minorHAnsi"/>
          <w:sz w:val="22"/>
          <w:szCs w:val="22"/>
        </w:rPr>
        <w:t>okoliczności opisane w ust. 5-9 potwierdzają działający w imieniu Nadzoru Inwestorskiego inspektorzy nadzoru:</w:t>
      </w: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3063"/>
        <w:gridCol w:w="3418"/>
        <w:gridCol w:w="2307"/>
      </w:tblGrid>
      <w:tr w:rsidR="000A0B96" w:rsidRPr="009C5457" w14:paraId="5C358DF8" w14:textId="77777777" w:rsidTr="005249A0">
        <w:trPr>
          <w:trHeight w:val="561"/>
        </w:trPr>
        <w:tc>
          <w:tcPr>
            <w:tcW w:w="502" w:type="dxa"/>
          </w:tcPr>
          <w:p w14:paraId="393C3BB7" w14:textId="77777777" w:rsidR="000A0B96" w:rsidRPr="009C5457" w:rsidRDefault="000A0B96" w:rsidP="005249A0">
            <w:pPr>
              <w:pStyle w:val="TableParagraph"/>
              <w:spacing w:before="143"/>
              <w:ind w:right="120"/>
              <w:jc w:val="right"/>
              <w:rPr>
                <w:rFonts w:asciiTheme="minorHAnsi" w:hAnsiTheme="minorHAnsi" w:cstheme="minorHAnsi"/>
                <w:b/>
              </w:rPr>
            </w:pPr>
            <w:proofErr w:type="spellStart"/>
            <w:r w:rsidRPr="009C5457">
              <w:rPr>
                <w:rFonts w:asciiTheme="minorHAnsi" w:hAnsiTheme="minorHAnsi" w:cstheme="minorHAnsi"/>
                <w:b/>
                <w:w w:val="95"/>
              </w:rPr>
              <w:t>Lp</w:t>
            </w:r>
            <w:proofErr w:type="spellEnd"/>
            <w:r w:rsidRPr="009C5457">
              <w:rPr>
                <w:rFonts w:asciiTheme="minorHAnsi" w:hAnsiTheme="minorHAnsi" w:cstheme="minorHAnsi"/>
                <w:b/>
                <w:w w:val="95"/>
              </w:rPr>
              <w:t>.</w:t>
            </w:r>
          </w:p>
        </w:tc>
        <w:tc>
          <w:tcPr>
            <w:tcW w:w="3063" w:type="dxa"/>
          </w:tcPr>
          <w:p w14:paraId="56CBBDB6" w14:textId="77777777" w:rsidR="000A0B96" w:rsidRPr="009C5457" w:rsidRDefault="000A0B96" w:rsidP="005249A0">
            <w:pPr>
              <w:pStyle w:val="TableParagraph"/>
              <w:spacing w:before="143"/>
              <w:ind w:left="460"/>
              <w:rPr>
                <w:rFonts w:asciiTheme="minorHAnsi" w:hAnsiTheme="minorHAnsi" w:cstheme="minorHAnsi"/>
                <w:b/>
              </w:rPr>
            </w:pPr>
            <w:proofErr w:type="spellStart"/>
            <w:r w:rsidRPr="009C5457">
              <w:rPr>
                <w:rFonts w:asciiTheme="minorHAnsi" w:hAnsiTheme="minorHAnsi" w:cstheme="minorHAnsi"/>
                <w:b/>
              </w:rPr>
              <w:t>Imię</w:t>
            </w:r>
            <w:proofErr w:type="spellEnd"/>
            <w:r w:rsidRPr="009C5457">
              <w:rPr>
                <w:rFonts w:asciiTheme="minorHAnsi" w:hAnsiTheme="minorHAnsi" w:cstheme="minorHAnsi"/>
                <w:b/>
              </w:rPr>
              <w:t xml:space="preserve"> </w:t>
            </w:r>
            <w:proofErr w:type="spellStart"/>
            <w:r w:rsidRPr="009C5457">
              <w:rPr>
                <w:rFonts w:asciiTheme="minorHAnsi" w:hAnsiTheme="minorHAnsi" w:cstheme="minorHAnsi"/>
                <w:b/>
              </w:rPr>
              <w:t>i</w:t>
            </w:r>
            <w:proofErr w:type="spellEnd"/>
            <w:r w:rsidRPr="009C5457">
              <w:rPr>
                <w:rFonts w:asciiTheme="minorHAnsi" w:hAnsiTheme="minorHAnsi" w:cstheme="minorHAnsi"/>
                <w:b/>
              </w:rPr>
              <w:t xml:space="preserve"> </w:t>
            </w:r>
            <w:proofErr w:type="spellStart"/>
            <w:r w:rsidRPr="009C5457">
              <w:rPr>
                <w:rFonts w:asciiTheme="minorHAnsi" w:hAnsiTheme="minorHAnsi" w:cstheme="minorHAnsi"/>
                <w:b/>
              </w:rPr>
              <w:t>nazwisko</w:t>
            </w:r>
            <w:proofErr w:type="spellEnd"/>
            <w:r w:rsidRPr="009C5457">
              <w:rPr>
                <w:rFonts w:asciiTheme="minorHAnsi" w:hAnsiTheme="minorHAnsi" w:cstheme="minorHAnsi"/>
                <w:b/>
              </w:rPr>
              <w:t xml:space="preserve"> </w:t>
            </w:r>
            <w:proofErr w:type="spellStart"/>
            <w:r w:rsidRPr="009C5457">
              <w:rPr>
                <w:rFonts w:asciiTheme="minorHAnsi" w:hAnsiTheme="minorHAnsi" w:cstheme="minorHAnsi"/>
                <w:b/>
              </w:rPr>
              <w:t>inspektora</w:t>
            </w:r>
            <w:proofErr w:type="spellEnd"/>
          </w:p>
        </w:tc>
        <w:tc>
          <w:tcPr>
            <w:tcW w:w="3418" w:type="dxa"/>
          </w:tcPr>
          <w:p w14:paraId="6139CDFA" w14:textId="77777777" w:rsidR="000A0B96" w:rsidRPr="009C5457" w:rsidRDefault="000A0B96" w:rsidP="005249A0">
            <w:pPr>
              <w:pStyle w:val="TableParagraph"/>
              <w:spacing w:before="3"/>
              <w:ind w:left="1125" w:right="1121"/>
              <w:jc w:val="center"/>
              <w:rPr>
                <w:rFonts w:asciiTheme="minorHAnsi" w:hAnsiTheme="minorHAnsi" w:cstheme="minorHAnsi"/>
                <w:b/>
              </w:rPr>
            </w:pPr>
            <w:proofErr w:type="spellStart"/>
            <w:r w:rsidRPr="009C5457">
              <w:rPr>
                <w:rFonts w:asciiTheme="minorHAnsi" w:hAnsiTheme="minorHAnsi" w:cstheme="minorHAnsi"/>
                <w:b/>
              </w:rPr>
              <w:t>Specjalność</w:t>
            </w:r>
            <w:proofErr w:type="spellEnd"/>
            <w:r w:rsidRPr="009C5457">
              <w:rPr>
                <w:rFonts w:asciiTheme="minorHAnsi" w:hAnsiTheme="minorHAnsi" w:cstheme="minorHAnsi"/>
                <w:b/>
              </w:rPr>
              <w:t>/</w:t>
            </w:r>
          </w:p>
          <w:p w14:paraId="019FC804" w14:textId="77777777" w:rsidR="000A0B96" w:rsidRPr="009C5457" w:rsidRDefault="000A0B96" w:rsidP="005249A0">
            <w:pPr>
              <w:pStyle w:val="TableParagraph"/>
              <w:spacing w:before="35"/>
              <w:ind w:left="1127" w:right="1121"/>
              <w:jc w:val="center"/>
              <w:rPr>
                <w:rFonts w:asciiTheme="minorHAnsi" w:hAnsiTheme="minorHAnsi" w:cstheme="minorHAnsi"/>
                <w:b/>
              </w:rPr>
            </w:pPr>
            <w:proofErr w:type="spellStart"/>
            <w:r w:rsidRPr="009C5457">
              <w:rPr>
                <w:rFonts w:asciiTheme="minorHAnsi" w:hAnsiTheme="minorHAnsi" w:cstheme="minorHAnsi"/>
                <w:b/>
              </w:rPr>
              <w:t>Nr</w:t>
            </w:r>
            <w:proofErr w:type="spellEnd"/>
            <w:r w:rsidRPr="009C5457">
              <w:rPr>
                <w:rFonts w:asciiTheme="minorHAnsi" w:hAnsiTheme="minorHAnsi" w:cstheme="minorHAnsi"/>
                <w:b/>
              </w:rPr>
              <w:t xml:space="preserve"> </w:t>
            </w:r>
            <w:proofErr w:type="spellStart"/>
            <w:r w:rsidRPr="009C5457">
              <w:rPr>
                <w:rFonts w:asciiTheme="minorHAnsi" w:hAnsiTheme="minorHAnsi" w:cstheme="minorHAnsi"/>
                <w:b/>
              </w:rPr>
              <w:t>uprawnień</w:t>
            </w:r>
            <w:proofErr w:type="spellEnd"/>
          </w:p>
        </w:tc>
        <w:tc>
          <w:tcPr>
            <w:tcW w:w="2307" w:type="dxa"/>
          </w:tcPr>
          <w:p w14:paraId="69C8ECE9" w14:textId="77777777" w:rsidR="000A0B96" w:rsidRPr="009C5457" w:rsidRDefault="000A0B96" w:rsidP="005249A0">
            <w:pPr>
              <w:pStyle w:val="TableParagraph"/>
              <w:spacing w:before="143"/>
              <w:ind w:left="862" w:right="850"/>
              <w:jc w:val="center"/>
              <w:rPr>
                <w:rFonts w:asciiTheme="minorHAnsi" w:hAnsiTheme="minorHAnsi" w:cstheme="minorHAnsi"/>
                <w:b/>
              </w:rPr>
            </w:pPr>
            <w:proofErr w:type="spellStart"/>
            <w:r w:rsidRPr="009C5457">
              <w:rPr>
                <w:rFonts w:asciiTheme="minorHAnsi" w:hAnsiTheme="minorHAnsi" w:cstheme="minorHAnsi"/>
                <w:b/>
              </w:rPr>
              <w:t>podpis</w:t>
            </w:r>
            <w:proofErr w:type="spellEnd"/>
          </w:p>
        </w:tc>
      </w:tr>
      <w:tr w:rsidR="000A0B96" w:rsidRPr="009C5457" w14:paraId="338EBA6B" w14:textId="77777777" w:rsidTr="005249A0">
        <w:trPr>
          <w:trHeight w:val="282"/>
        </w:trPr>
        <w:tc>
          <w:tcPr>
            <w:tcW w:w="502" w:type="dxa"/>
          </w:tcPr>
          <w:p w14:paraId="0D945AE8" w14:textId="77777777" w:rsidR="000A0B96" w:rsidRPr="009C5457" w:rsidRDefault="000A0B96" w:rsidP="005249A0">
            <w:pPr>
              <w:pStyle w:val="TableParagraph"/>
              <w:spacing w:before="3"/>
              <w:ind w:right="190"/>
              <w:jc w:val="right"/>
              <w:rPr>
                <w:rFonts w:asciiTheme="minorHAnsi" w:hAnsiTheme="minorHAnsi" w:cstheme="minorHAnsi"/>
              </w:rPr>
            </w:pPr>
            <w:r w:rsidRPr="009C5457">
              <w:rPr>
                <w:rFonts w:asciiTheme="minorHAnsi" w:hAnsiTheme="minorHAnsi" w:cstheme="minorHAnsi"/>
                <w:w w:val="99"/>
              </w:rPr>
              <w:t>1</w:t>
            </w:r>
          </w:p>
        </w:tc>
        <w:tc>
          <w:tcPr>
            <w:tcW w:w="3063" w:type="dxa"/>
          </w:tcPr>
          <w:p w14:paraId="0F703AC5" w14:textId="77777777" w:rsidR="000A0B96" w:rsidRPr="009C5457" w:rsidRDefault="000A0B96" w:rsidP="005249A0">
            <w:pPr>
              <w:pStyle w:val="TableParagraph"/>
              <w:rPr>
                <w:rFonts w:asciiTheme="minorHAnsi" w:hAnsiTheme="minorHAnsi" w:cstheme="minorHAnsi"/>
              </w:rPr>
            </w:pPr>
          </w:p>
        </w:tc>
        <w:tc>
          <w:tcPr>
            <w:tcW w:w="3418" w:type="dxa"/>
          </w:tcPr>
          <w:p w14:paraId="5F8B4BCA" w14:textId="77777777" w:rsidR="000A0B96" w:rsidRPr="009C5457" w:rsidRDefault="000A0B96" w:rsidP="005249A0">
            <w:pPr>
              <w:pStyle w:val="TableParagraph"/>
              <w:rPr>
                <w:rFonts w:asciiTheme="minorHAnsi" w:hAnsiTheme="minorHAnsi" w:cstheme="minorHAnsi"/>
              </w:rPr>
            </w:pPr>
          </w:p>
        </w:tc>
        <w:tc>
          <w:tcPr>
            <w:tcW w:w="2307" w:type="dxa"/>
          </w:tcPr>
          <w:p w14:paraId="7DE7755F" w14:textId="77777777" w:rsidR="000A0B96" w:rsidRPr="009C5457" w:rsidRDefault="000A0B96" w:rsidP="005249A0">
            <w:pPr>
              <w:pStyle w:val="TableParagraph"/>
              <w:rPr>
                <w:rFonts w:asciiTheme="minorHAnsi" w:hAnsiTheme="minorHAnsi" w:cstheme="minorHAnsi"/>
              </w:rPr>
            </w:pPr>
          </w:p>
        </w:tc>
      </w:tr>
      <w:tr w:rsidR="000A0B96" w:rsidRPr="009C5457" w14:paraId="6A4352E8" w14:textId="77777777" w:rsidTr="005249A0">
        <w:trPr>
          <w:trHeight w:val="280"/>
        </w:trPr>
        <w:tc>
          <w:tcPr>
            <w:tcW w:w="502" w:type="dxa"/>
          </w:tcPr>
          <w:p w14:paraId="05926CEC" w14:textId="77777777" w:rsidR="000A0B96" w:rsidRPr="009C5457" w:rsidRDefault="000A0B96" w:rsidP="005249A0">
            <w:pPr>
              <w:pStyle w:val="TableParagraph"/>
              <w:spacing w:before="1"/>
              <w:ind w:right="190"/>
              <w:jc w:val="right"/>
              <w:rPr>
                <w:rFonts w:asciiTheme="minorHAnsi" w:hAnsiTheme="minorHAnsi" w:cstheme="minorHAnsi"/>
              </w:rPr>
            </w:pPr>
            <w:r w:rsidRPr="009C5457">
              <w:rPr>
                <w:rFonts w:asciiTheme="minorHAnsi" w:hAnsiTheme="minorHAnsi" w:cstheme="minorHAnsi"/>
                <w:w w:val="99"/>
              </w:rPr>
              <w:t>2</w:t>
            </w:r>
          </w:p>
        </w:tc>
        <w:tc>
          <w:tcPr>
            <w:tcW w:w="3063" w:type="dxa"/>
          </w:tcPr>
          <w:p w14:paraId="5D69493D" w14:textId="77777777" w:rsidR="000A0B96" w:rsidRPr="009C5457" w:rsidRDefault="000A0B96" w:rsidP="005249A0">
            <w:pPr>
              <w:pStyle w:val="TableParagraph"/>
              <w:rPr>
                <w:rFonts w:asciiTheme="minorHAnsi" w:hAnsiTheme="minorHAnsi" w:cstheme="minorHAnsi"/>
              </w:rPr>
            </w:pPr>
          </w:p>
        </w:tc>
        <w:tc>
          <w:tcPr>
            <w:tcW w:w="3418" w:type="dxa"/>
          </w:tcPr>
          <w:p w14:paraId="2B2B8925" w14:textId="77777777" w:rsidR="000A0B96" w:rsidRPr="009C5457" w:rsidRDefault="000A0B96" w:rsidP="005249A0">
            <w:pPr>
              <w:pStyle w:val="TableParagraph"/>
              <w:rPr>
                <w:rFonts w:asciiTheme="minorHAnsi" w:hAnsiTheme="minorHAnsi" w:cstheme="minorHAnsi"/>
              </w:rPr>
            </w:pPr>
          </w:p>
        </w:tc>
        <w:tc>
          <w:tcPr>
            <w:tcW w:w="2307" w:type="dxa"/>
          </w:tcPr>
          <w:p w14:paraId="40391E11" w14:textId="77777777" w:rsidR="000A0B96" w:rsidRPr="009C5457" w:rsidRDefault="000A0B96" w:rsidP="005249A0">
            <w:pPr>
              <w:pStyle w:val="TableParagraph"/>
              <w:rPr>
                <w:rFonts w:asciiTheme="minorHAnsi" w:hAnsiTheme="minorHAnsi" w:cstheme="minorHAnsi"/>
              </w:rPr>
            </w:pPr>
          </w:p>
        </w:tc>
      </w:tr>
    </w:tbl>
    <w:p w14:paraId="33D07B3A" w14:textId="77777777" w:rsidR="000A0B96" w:rsidRPr="009C5457" w:rsidRDefault="000A0B96" w:rsidP="000A0B96">
      <w:pPr>
        <w:pStyle w:val="Tekstpodstawowy"/>
        <w:spacing w:before="6"/>
        <w:rPr>
          <w:rFonts w:asciiTheme="minorHAnsi" w:hAnsiTheme="minorHAnsi" w:cstheme="minorHAnsi"/>
          <w:sz w:val="22"/>
          <w:szCs w:val="22"/>
        </w:rPr>
      </w:pPr>
    </w:p>
    <w:p w14:paraId="60143DF4" w14:textId="77777777" w:rsidR="000A0B96" w:rsidRPr="009C5457" w:rsidRDefault="000A0B96" w:rsidP="00F546A4">
      <w:pPr>
        <w:pStyle w:val="Nagwek4"/>
        <w:numPr>
          <w:ilvl w:val="0"/>
          <w:numId w:val="0"/>
        </w:numPr>
        <w:ind w:left="617"/>
        <w:jc w:val="center"/>
        <w:rPr>
          <w:rFonts w:asciiTheme="minorHAnsi" w:hAnsiTheme="minorHAnsi" w:cstheme="minorHAnsi"/>
          <w:b/>
          <w:i/>
          <w:sz w:val="22"/>
          <w:szCs w:val="22"/>
        </w:rPr>
      </w:pPr>
      <w:r w:rsidRPr="009C5457">
        <w:rPr>
          <w:rFonts w:asciiTheme="minorHAnsi" w:hAnsiTheme="minorHAnsi" w:cstheme="minorHAnsi"/>
          <w:b/>
          <w:i/>
          <w:sz w:val="22"/>
          <w:szCs w:val="22"/>
        </w:rPr>
        <w:t>CZĘŚĆ III</w:t>
      </w:r>
    </w:p>
    <w:p w14:paraId="0399AA56" w14:textId="77777777" w:rsidR="000A0B96" w:rsidRPr="009C5457" w:rsidRDefault="000A0B96" w:rsidP="000A0B96">
      <w:pPr>
        <w:pStyle w:val="Akapitzlist"/>
        <w:widowControl w:val="0"/>
        <w:numPr>
          <w:ilvl w:val="0"/>
          <w:numId w:val="41"/>
        </w:numPr>
        <w:tabs>
          <w:tab w:val="left" w:pos="880"/>
        </w:tabs>
        <w:autoSpaceDE w:val="0"/>
        <w:autoSpaceDN w:val="0"/>
        <w:spacing w:before="163" w:after="36" w:line="240" w:lineRule="auto"/>
        <w:ind w:hanging="285"/>
        <w:contextualSpacing w:val="0"/>
        <w:jc w:val="both"/>
        <w:rPr>
          <w:rFonts w:asciiTheme="minorHAnsi" w:hAnsiTheme="minorHAnsi" w:cstheme="minorHAnsi"/>
        </w:rPr>
      </w:pPr>
      <w:r w:rsidRPr="009C5457">
        <w:rPr>
          <w:rFonts w:asciiTheme="minorHAnsi" w:hAnsiTheme="minorHAnsi" w:cstheme="minorHAnsi"/>
        </w:rPr>
        <w:t>Inwestycja posiada następującą</w:t>
      </w:r>
      <w:r w:rsidRPr="009C5457">
        <w:rPr>
          <w:rFonts w:asciiTheme="minorHAnsi" w:hAnsiTheme="minorHAnsi" w:cstheme="minorHAnsi"/>
          <w:spacing w:val="1"/>
        </w:rPr>
        <w:t xml:space="preserve"> </w:t>
      </w:r>
      <w:r w:rsidRPr="009C5457">
        <w:rPr>
          <w:rFonts w:asciiTheme="minorHAnsi" w:hAnsiTheme="minorHAnsi" w:cstheme="minorHAnsi"/>
        </w:rPr>
        <w:t>charakterystykę:</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279"/>
        <w:gridCol w:w="1418"/>
        <w:gridCol w:w="1416"/>
        <w:gridCol w:w="1702"/>
      </w:tblGrid>
      <w:tr w:rsidR="000A0B96" w:rsidRPr="009C5457" w14:paraId="14464E72" w14:textId="77777777" w:rsidTr="005249A0">
        <w:trPr>
          <w:trHeight w:val="280"/>
        </w:trPr>
        <w:tc>
          <w:tcPr>
            <w:tcW w:w="540" w:type="dxa"/>
          </w:tcPr>
          <w:p w14:paraId="39285FE9" w14:textId="77777777" w:rsidR="000A0B96" w:rsidRPr="009C5457" w:rsidRDefault="000A0B96" w:rsidP="005249A0">
            <w:pPr>
              <w:pStyle w:val="TableParagraph"/>
              <w:spacing w:before="1"/>
              <w:ind w:left="148"/>
              <w:rPr>
                <w:rFonts w:asciiTheme="minorHAnsi" w:hAnsiTheme="minorHAnsi" w:cstheme="minorHAnsi"/>
              </w:rPr>
            </w:pPr>
            <w:proofErr w:type="spellStart"/>
            <w:r w:rsidRPr="009C5457">
              <w:rPr>
                <w:rFonts w:asciiTheme="minorHAnsi" w:hAnsiTheme="minorHAnsi" w:cstheme="minorHAnsi"/>
              </w:rPr>
              <w:t>Lp</w:t>
            </w:r>
            <w:proofErr w:type="spellEnd"/>
            <w:r w:rsidRPr="009C5457">
              <w:rPr>
                <w:rFonts w:asciiTheme="minorHAnsi" w:hAnsiTheme="minorHAnsi" w:cstheme="minorHAnsi"/>
              </w:rPr>
              <w:t>.</w:t>
            </w:r>
          </w:p>
        </w:tc>
        <w:tc>
          <w:tcPr>
            <w:tcW w:w="4279" w:type="dxa"/>
          </w:tcPr>
          <w:p w14:paraId="5CF45019" w14:textId="77777777" w:rsidR="000A0B96" w:rsidRPr="009C5457" w:rsidRDefault="000A0B96" w:rsidP="005249A0">
            <w:pPr>
              <w:pStyle w:val="TableParagraph"/>
              <w:spacing w:before="1"/>
              <w:ind w:left="1433" w:right="1427"/>
              <w:jc w:val="center"/>
              <w:rPr>
                <w:rFonts w:asciiTheme="minorHAnsi" w:hAnsiTheme="minorHAnsi" w:cstheme="minorHAnsi"/>
              </w:rPr>
            </w:pPr>
            <w:proofErr w:type="spellStart"/>
            <w:r w:rsidRPr="009C5457">
              <w:rPr>
                <w:rFonts w:asciiTheme="minorHAnsi" w:hAnsiTheme="minorHAnsi" w:cstheme="minorHAnsi"/>
              </w:rPr>
              <w:t>Rodzaj</w:t>
            </w:r>
            <w:proofErr w:type="spellEnd"/>
            <w:r w:rsidRPr="009C5457">
              <w:rPr>
                <w:rFonts w:asciiTheme="minorHAnsi" w:hAnsiTheme="minorHAnsi" w:cstheme="minorHAnsi"/>
              </w:rPr>
              <w:t xml:space="preserve"> </w:t>
            </w:r>
            <w:proofErr w:type="spellStart"/>
            <w:r w:rsidRPr="009C5457">
              <w:rPr>
                <w:rFonts w:asciiTheme="minorHAnsi" w:hAnsiTheme="minorHAnsi" w:cstheme="minorHAnsi"/>
              </w:rPr>
              <w:t>elementu</w:t>
            </w:r>
            <w:proofErr w:type="spellEnd"/>
          </w:p>
        </w:tc>
        <w:tc>
          <w:tcPr>
            <w:tcW w:w="1418" w:type="dxa"/>
          </w:tcPr>
          <w:p w14:paraId="23B1C2D9" w14:textId="77777777" w:rsidR="000A0B96" w:rsidRPr="009C5457" w:rsidRDefault="000A0B96" w:rsidP="005249A0">
            <w:pPr>
              <w:pStyle w:val="TableParagraph"/>
              <w:spacing w:before="1"/>
              <w:ind w:left="247"/>
              <w:rPr>
                <w:rFonts w:asciiTheme="minorHAnsi" w:hAnsiTheme="minorHAnsi" w:cstheme="minorHAnsi"/>
              </w:rPr>
            </w:pPr>
            <w:proofErr w:type="spellStart"/>
            <w:r w:rsidRPr="009C5457">
              <w:rPr>
                <w:rFonts w:asciiTheme="minorHAnsi" w:hAnsiTheme="minorHAnsi" w:cstheme="minorHAnsi"/>
              </w:rPr>
              <w:t>Koszt</w:t>
            </w:r>
            <w:proofErr w:type="spellEnd"/>
            <w:r w:rsidRPr="009C5457">
              <w:rPr>
                <w:rFonts w:asciiTheme="minorHAnsi" w:hAnsiTheme="minorHAnsi" w:cstheme="minorHAnsi"/>
              </w:rPr>
              <w:t xml:space="preserve"> </w:t>
            </w:r>
            <w:proofErr w:type="spellStart"/>
            <w:r w:rsidRPr="009C5457">
              <w:rPr>
                <w:rFonts w:asciiTheme="minorHAnsi" w:hAnsiTheme="minorHAnsi" w:cstheme="minorHAnsi"/>
              </w:rPr>
              <w:t>netto</w:t>
            </w:r>
            <w:proofErr w:type="spellEnd"/>
          </w:p>
        </w:tc>
        <w:tc>
          <w:tcPr>
            <w:tcW w:w="1416" w:type="dxa"/>
          </w:tcPr>
          <w:p w14:paraId="758CCAA8" w14:textId="77777777" w:rsidR="000A0B96" w:rsidRPr="009C5457" w:rsidRDefault="000A0B96" w:rsidP="005249A0">
            <w:pPr>
              <w:pStyle w:val="TableParagraph"/>
              <w:spacing w:before="1"/>
              <w:ind w:left="211"/>
              <w:rPr>
                <w:rFonts w:asciiTheme="minorHAnsi" w:hAnsiTheme="minorHAnsi" w:cstheme="minorHAnsi"/>
              </w:rPr>
            </w:pPr>
            <w:proofErr w:type="spellStart"/>
            <w:r w:rsidRPr="009C5457">
              <w:rPr>
                <w:rFonts w:asciiTheme="minorHAnsi" w:hAnsiTheme="minorHAnsi" w:cstheme="minorHAnsi"/>
              </w:rPr>
              <w:t>Koszt</w:t>
            </w:r>
            <w:proofErr w:type="spellEnd"/>
            <w:r w:rsidRPr="009C5457">
              <w:rPr>
                <w:rFonts w:asciiTheme="minorHAnsi" w:hAnsiTheme="minorHAnsi" w:cstheme="minorHAnsi"/>
              </w:rPr>
              <w:t xml:space="preserve"> </w:t>
            </w:r>
            <w:proofErr w:type="spellStart"/>
            <w:r w:rsidRPr="009C5457">
              <w:rPr>
                <w:rFonts w:asciiTheme="minorHAnsi" w:hAnsiTheme="minorHAnsi" w:cstheme="minorHAnsi"/>
              </w:rPr>
              <w:t>brutto</w:t>
            </w:r>
            <w:proofErr w:type="spellEnd"/>
          </w:p>
        </w:tc>
        <w:tc>
          <w:tcPr>
            <w:tcW w:w="1702" w:type="dxa"/>
          </w:tcPr>
          <w:p w14:paraId="35478857" w14:textId="77777777" w:rsidR="000A0B96" w:rsidRPr="009C5457" w:rsidRDefault="000A0B96" w:rsidP="005249A0">
            <w:pPr>
              <w:pStyle w:val="TableParagraph"/>
              <w:spacing w:before="1"/>
              <w:ind w:left="575" w:right="568"/>
              <w:jc w:val="center"/>
              <w:rPr>
                <w:rFonts w:asciiTheme="minorHAnsi" w:hAnsiTheme="minorHAnsi" w:cstheme="minorHAnsi"/>
              </w:rPr>
            </w:pPr>
            <w:r w:rsidRPr="009C5457">
              <w:rPr>
                <w:rFonts w:asciiTheme="minorHAnsi" w:hAnsiTheme="minorHAnsi" w:cstheme="minorHAnsi"/>
              </w:rPr>
              <w:t>Uwagi</w:t>
            </w:r>
          </w:p>
        </w:tc>
      </w:tr>
      <w:tr w:rsidR="000A0B96" w:rsidRPr="009C5457" w14:paraId="09750C8F" w14:textId="77777777" w:rsidTr="005249A0">
        <w:trPr>
          <w:trHeight w:val="280"/>
        </w:trPr>
        <w:tc>
          <w:tcPr>
            <w:tcW w:w="540" w:type="dxa"/>
          </w:tcPr>
          <w:p w14:paraId="683C20E9" w14:textId="77777777" w:rsidR="000A0B96" w:rsidRPr="009C5457" w:rsidRDefault="000A0B96" w:rsidP="005249A0">
            <w:pPr>
              <w:pStyle w:val="TableParagraph"/>
              <w:spacing w:before="1"/>
              <w:ind w:left="194"/>
              <w:rPr>
                <w:rFonts w:asciiTheme="minorHAnsi" w:hAnsiTheme="minorHAnsi" w:cstheme="minorHAnsi"/>
              </w:rPr>
            </w:pPr>
            <w:r w:rsidRPr="009C5457">
              <w:rPr>
                <w:rFonts w:asciiTheme="minorHAnsi" w:hAnsiTheme="minorHAnsi" w:cstheme="minorHAnsi"/>
              </w:rPr>
              <w:t>1.</w:t>
            </w:r>
          </w:p>
        </w:tc>
        <w:tc>
          <w:tcPr>
            <w:tcW w:w="4279" w:type="dxa"/>
          </w:tcPr>
          <w:p w14:paraId="65C77F02" w14:textId="77777777" w:rsidR="000A0B96" w:rsidRPr="009C5457" w:rsidRDefault="000A0B96" w:rsidP="005249A0">
            <w:pPr>
              <w:pStyle w:val="TableParagraph"/>
              <w:rPr>
                <w:rFonts w:asciiTheme="minorHAnsi" w:hAnsiTheme="minorHAnsi" w:cstheme="minorHAnsi"/>
              </w:rPr>
            </w:pPr>
          </w:p>
        </w:tc>
        <w:tc>
          <w:tcPr>
            <w:tcW w:w="1418" w:type="dxa"/>
          </w:tcPr>
          <w:p w14:paraId="31604CF0" w14:textId="77777777" w:rsidR="000A0B96" w:rsidRPr="009C5457" w:rsidRDefault="000A0B96" w:rsidP="005249A0">
            <w:pPr>
              <w:pStyle w:val="TableParagraph"/>
              <w:rPr>
                <w:rFonts w:asciiTheme="minorHAnsi" w:hAnsiTheme="minorHAnsi" w:cstheme="minorHAnsi"/>
              </w:rPr>
            </w:pPr>
          </w:p>
        </w:tc>
        <w:tc>
          <w:tcPr>
            <w:tcW w:w="1416" w:type="dxa"/>
          </w:tcPr>
          <w:p w14:paraId="56746B87" w14:textId="77777777" w:rsidR="000A0B96" w:rsidRPr="009C5457" w:rsidRDefault="000A0B96" w:rsidP="005249A0">
            <w:pPr>
              <w:pStyle w:val="TableParagraph"/>
              <w:rPr>
                <w:rFonts w:asciiTheme="minorHAnsi" w:hAnsiTheme="minorHAnsi" w:cstheme="minorHAnsi"/>
              </w:rPr>
            </w:pPr>
          </w:p>
        </w:tc>
        <w:tc>
          <w:tcPr>
            <w:tcW w:w="1702" w:type="dxa"/>
          </w:tcPr>
          <w:p w14:paraId="4B4DF9CD" w14:textId="77777777" w:rsidR="000A0B96" w:rsidRPr="009C5457" w:rsidRDefault="000A0B96" w:rsidP="005249A0">
            <w:pPr>
              <w:pStyle w:val="TableParagraph"/>
              <w:rPr>
                <w:rFonts w:asciiTheme="minorHAnsi" w:hAnsiTheme="minorHAnsi" w:cstheme="minorHAnsi"/>
              </w:rPr>
            </w:pPr>
          </w:p>
        </w:tc>
      </w:tr>
      <w:tr w:rsidR="000A0B96" w:rsidRPr="009C5457" w14:paraId="2468C585" w14:textId="77777777" w:rsidTr="005249A0">
        <w:trPr>
          <w:trHeight w:val="381"/>
        </w:trPr>
        <w:tc>
          <w:tcPr>
            <w:tcW w:w="4819" w:type="dxa"/>
            <w:gridSpan w:val="2"/>
          </w:tcPr>
          <w:p w14:paraId="6A6F90AE" w14:textId="77777777" w:rsidR="000A0B96" w:rsidRPr="009C5457" w:rsidRDefault="000A0B96" w:rsidP="005249A0">
            <w:pPr>
              <w:pStyle w:val="TableParagraph"/>
              <w:spacing w:before="1"/>
              <w:ind w:right="57"/>
              <w:jc w:val="right"/>
              <w:rPr>
                <w:rFonts w:asciiTheme="minorHAnsi" w:hAnsiTheme="minorHAnsi" w:cstheme="minorHAnsi"/>
                <w:b/>
              </w:rPr>
            </w:pPr>
            <w:r w:rsidRPr="009C5457">
              <w:rPr>
                <w:rFonts w:asciiTheme="minorHAnsi" w:hAnsiTheme="minorHAnsi" w:cstheme="minorHAnsi"/>
                <w:b/>
                <w:w w:val="95"/>
              </w:rPr>
              <w:t>RAZEM:</w:t>
            </w:r>
          </w:p>
        </w:tc>
        <w:tc>
          <w:tcPr>
            <w:tcW w:w="1418" w:type="dxa"/>
          </w:tcPr>
          <w:p w14:paraId="550E4F08" w14:textId="77777777" w:rsidR="000A0B96" w:rsidRPr="009C5457" w:rsidRDefault="000A0B96" w:rsidP="005249A0">
            <w:pPr>
              <w:pStyle w:val="TableParagraph"/>
              <w:rPr>
                <w:rFonts w:asciiTheme="minorHAnsi" w:hAnsiTheme="minorHAnsi" w:cstheme="minorHAnsi"/>
              </w:rPr>
            </w:pPr>
          </w:p>
        </w:tc>
        <w:tc>
          <w:tcPr>
            <w:tcW w:w="1416" w:type="dxa"/>
          </w:tcPr>
          <w:p w14:paraId="20FACE5C" w14:textId="77777777" w:rsidR="000A0B96" w:rsidRPr="009C5457" w:rsidRDefault="000A0B96" w:rsidP="005249A0">
            <w:pPr>
              <w:pStyle w:val="TableParagraph"/>
              <w:rPr>
                <w:rFonts w:asciiTheme="minorHAnsi" w:hAnsiTheme="minorHAnsi" w:cstheme="minorHAnsi"/>
              </w:rPr>
            </w:pPr>
          </w:p>
        </w:tc>
        <w:tc>
          <w:tcPr>
            <w:tcW w:w="1702" w:type="dxa"/>
          </w:tcPr>
          <w:p w14:paraId="50CB5AD7" w14:textId="77777777" w:rsidR="000A0B96" w:rsidRPr="009C5457" w:rsidRDefault="000A0B96" w:rsidP="005249A0">
            <w:pPr>
              <w:pStyle w:val="TableParagraph"/>
              <w:rPr>
                <w:rFonts w:asciiTheme="minorHAnsi" w:hAnsiTheme="minorHAnsi" w:cstheme="minorHAnsi"/>
              </w:rPr>
            </w:pPr>
          </w:p>
        </w:tc>
      </w:tr>
    </w:tbl>
    <w:p w14:paraId="626E49DE" w14:textId="77777777" w:rsidR="000A0B96" w:rsidRPr="009C5457" w:rsidRDefault="000A0B96" w:rsidP="00F546A4">
      <w:pPr>
        <w:pStyle w:val="Akapitzlist"/>
        <w:widowControl w:val="0"/>
        <w:numPr>
          <w:ilvl w:val="0"/>
          <w:numId w:val="41"/>
        </w:numPr>
        <w:tabs>
          <w:tab w:val="left" w:pos="993"/>
        </w:tabs>
        <w:autoSpaceDE w:val="0"/>
        <w:autoSpaceDN w:val="0"/>
        <w:spacing w:before="121" w:after="0"/>
        <w:ind w:right="252"/>
        <w:contextualSpacing w:val="0"/>
        <w:jc w:val="both"/>
        <w:rPr>
          <w:rFonts w:asciiTheme="minorHAnsi" w:hAnsiTheme="minorHAnsi" w:cstheme="minorHAnsi"/>
        </w:rPr>
      </w:pPr>
      <w:r w:rsidRPr="009C5457">
        <w:rPr>
          <w:rFonts w:asciiTheme="minorHAnsi" w:hAnsiTheme="minorHAnsi" w:cstheme="minorHAnsi"/>
        </w:rPr>
        <w:t xml:space="preserve">W związku z treścią zapisów Części I </w:t>
      </w:r>
      <w:proofErr w:type="spellStart"/>
      <w:r w:rsidRPr="009C5457">
        <w:rPr>
          <w:rFonts w:asciiTheme="minorHAnsi" w:hAnsiTheme="minorHAnsi" w:cstheme="minorHAnsi"/>
        </w:rPr>
        <w:t>i</w:t>
      </w:r>
      <w:proofErr w:type="spellEnd"/>
      <w:r w:rsidRPr="009C5457">
        <w:rPr>
          <w:rFonts w:asciiTheme="minorHAnsi" w:hAnsiTheme="minorHAnsi" w:cstheme="minorHAnsi"/>
        </w:rPr>
        <w:t xml:space="preserve"> II niniejszego protokołu, </w:t>
      </w:r>
      <w:r w:rsidRPr="009C5457">
        <w:rPr>
          <w:rFonts w:asciiTheme="minorHAnsi" w:hAnsiTheme="minorHAnsi" w:cstheme="minorHAnsi"/>
          <w:b/>
        </w:rPr>
        <w:t xml:space="preserve">Zamawiający </w:t>
      </w:r>
      <w:r w:rsidRPr="009C5457">
        <w:rPr>
          <w:rFonts w:asciiTheme="minorHAnsi" w:hAnsiTheme="minorHAnsi" w:cstheme="minorHAnsi"/>
        </w:rPr>
        <w:t>uznaje inwestycję wg ww. zakresu rzeczowego za</w:t>
      </w:r>
      <w:r w:rsidRPr="009C5457">
        <w:rPr>
          <w:rFonts w:asciiTheme="minorHAnsi" w:hAnsiTheme="minorHAnsi" w:cstheme="minorHAnsi"/>
          <w:spacing w:val="2"/>
        </w:rPr>
        <w:t xml:space="preserve"> </w:t>
      </w:r>
      <w:r w:rsidRPr="009C5457">
        <w:rPr>
          <w:rFonts w:asciiTheme="minorHAnsi" w:hAnsiTheme="minorHAnsi" w:cstheme="minorHAnsi"/>
        </w:rPr>
        <w:t>odebraną.</w:t>
      </w:r>
    </w:p>
    <w:p w14:paraId="3C14BF96" w14:textId="77777777" w:rsidR="000A0B96" w:rsidRPr="009C5457" w:rsidRDefault="000A0B96" w:rsidP="000A0B96">
      <w:pPr>
        <w:pStyle w:val="Tekstpodstawowy"/>
        <w:spacing w:before="6"/>
        <w:rPr>
          <w:rFonts w:asciiTheme="minorHAnsi" w:hAnsiTheme="minorHAnsi" w:cstheme="minorHAnsi"/>
          <w:sz w:val="22"/>
          <w:szCs w:val="22"/>
        </w:rPr>
      </w:pPr>
    </w:p>
    <w:p w14:paraId="0306B397" w14:textId="77777777" w:rsidR="000A0B96" w:rsidRPr="009C5457" w:rsidRDefault="000A0B96" w:rsidP="00F546A4">
      <w:pPr>
        <w:pStyle w:val="Nagwek4"/>
        <w:numPr>
          <w:ilvl w:val="0"/>
          <w:numId w:val="0"/>
        </w:numPr>
        <w:ind w:left="1077"/>
        <w:jc w:val="center"/>
        <w:rPr>
          <w:rFonts w:asciiTheme="minorHAnsi" w:hAnsiTheme="minorHAnsi" w:cstheme="minorHAnsi"/>
          <w:b/>
          <w:i/>
          <w:sz w:val="22"/>
          <w:szCs w:val="22"/>
        </w:rPr>
      </w:pPr>
      <w:r w:rsidRPr="009C5457">
        <w:rPr>
          <w:rFonts w:asciiTheme="minorHAnsi" w:hAnsiTheme="minorHAnsi" w:cstheme="minorHAnsi"/>
          <w:b/>
          <w:i/>
          <w:sz w:val="22"/>
          <w:szCs w:val="22"/>
        </w:rPr>
        <w:t>CZEŚĆ IV</w:t>
      </w:r>
    </w:p>
    <w:p w14:paraId="33245005" w14:textId="77777777" w:rsidR="00F546A4" w:rsidRPr="009C5457" w:rsidRDefault="000A0B96" w:rsidP="00F546A4">
      <w:pPr>
        <w:pStyle w:val="Akapitzlist"/>
        <w:widowControl w:val="0"/>
        <w:numPr>
          <w:ilvl w:val="0"/>
          <w:numId w:val="41"/>
        </w:numPr>
        <w:tabs>
          <w:tab w:val="left" w:pos="993"/>
        </w:tabs>
        <w:autoSpaceDE w:val="0"/>
        <w:autoSpaceDN w:val="0"/>
        <w:spacing w:before="163" w:after="0" w:line="240" w:lineRule="auto"/>
        <w:ind w:hanging="285"/>
        <w:contextualSpacing w:val="0"/>
        <w:jc w:val="both"/>
        <w:rPr>
          <w:rFonts w:asciiTheme="minorHAnsi" w:hAnsiTheme="minorHAnsi" w:cstheme="minorHAnsi"/>
        </w:rPr>
      </w:pPr>
      <w:r w:rsidRPr="009C5457">
        <w:rPr>
          <w:rFonts w:asciiTheme="minorHAnsi" w:hAnsiTheme="minorHAnsi" w:cstheme="minorHAnsi"/>
          <w:b/>
        </w:rPr>
        <w:t xml:space="preserve">Zamawiający </w:t>
      </w:r>
      <w:r w:rsidRPr="009C5457">
        <w:rPr>
          <w:rFonts w:asciiTheme="minorHAnsi" w:hAnsiTheme="minorHAnsi" w:cstheme="minorHAnsi"/>
        </w:rPr>
        <w:t>stwierdza, że inwestycja odpowiada przeznaczeniu i jest gotowa do użytku</w:t>
      </w:r>
      <w:r w:rsidRPr="009C5457">
        <w:rPr>
          <w:rFonts w:asciiTheme="minorHAnsi" w:hAnsiTheme="minorHAnsi" w:cstheme="minorHAnsi"/>
          <w:spacing w:val="-18"/>
        </w:rPr>
        <w:t xml:space="preserve"> </w:t>
      </w:r>
      <w:r w:rsidRPr="009C5457">
        <w:rPr>
          <w:rFonts w:asciiTheme="minorHAnsi" w:hAnsiTheme="minorHAnsi" w:cstheme="minorHAnsi"/>
        </w:rPr>
        <w:t>(eksploatacji).</w:t>
      </w:r>
    </w:p>
    <w:p w14:paraId="131E9116" w14:textId="77777777" w:rsidR="000A0B96" w:rsidRPr="009C5457" w:rsidRDefault="000A0B96" w:rsidP="00F546A4">
      <w:pPr>
        <w:pStyle w:val="Akapitzlist"/>
        <w:widowControl w:val="0"/>
        <w:numPr>
          <w:ilvl w:val="0"/>
          <w:numId w:val="41"/>
        </w:numPr>
        <w:tabs>
          <w:tab w:val="left" w:pos="993"/>
        </w:tabs>
        <w:autoSpaceDE w:val="0"/>
        <w:autoSpaceDN w:val="0"/>
        <w:spacing w:before="163" w:after="0" w:line="240" w:lineRule="auto"/>
        <w:ind w:hanging="285"/>
        <w:contextualSpacing w:val="0"/>
        <w:jc w:val="both"/>
        <w:rPr>
          <w:rFonts w:asciiTheme="minorHAnsi" w:hAnsiTheme="minorHAnsi" w:cstheme="minorHAnsi"/>
        </w:rPr>
      </w:pPr>
      <w:r w:rsidRPr="009C5457">
        <w:rPr>
          <w:rFonts w:asciiTheme="minorHAnsi" w:hAnsiTheme="minorHAnsi" w:cstheme="minorHAnsi"/>
          <w:b/>
        </w:rPr>
        <w:t xml:space="preserve">Strony  </w:t>
      </w:r>
      <w:r w:rsidRPr="009C5457">
        <w:rPr>
          <w:rFonts w:asciiTheme="minorHAnsi" w:hAnsiTheme="minorHAnsi" w:cstheme="minorHAnsi"/>
        </w:rPr>
        <w:t>zgodnie  oświadczają,  że  bieg  udzielonej  przez  Wykonawcę  gwarancji  i  rękojmi  rozpoczyna  się  z dniem</w:t>
      </w:r>
      <w:r w:rsidRPr="009C5457">
        <w:rPr>
          <w:rFonts w:asciiTheme="minorHAnsi" w:hAnsiTheme="minorHAnsi" w:cstheme="minorHAnsi"/>
        </w:rPr>
        <w:tab/>
        <w:t>r.</w:t>
      </w:r>
    </w:p>
    <w:p w14:paraId="16B0A521" w14:textId="77777777" w:rsidR="000A0B96" w:rsidRPr="009C5457" w:rsidRDefault="000A0B96" w:rsidP="000A0B96">
      <w:pPr>
        <w:pStyle w:val="Tekstpodstawowy"/>
        <w:spacing w:before="6"/>
        <w:rPr>
          <w:rFonts w:asciiTheme="minorHAnsi" w:hAnsiTheme="minorHAnsi" w:cstheme="minorHAnsi"/>
          <w:sz w:val="22"/>
          <w:szCs w:val="22"/>
        </w:rPr>
      </w:pPr>
    </w:p>
    <w:p w14:paraId="11BB95F1" w14:textId="77777777" w:rsidR="000A0B96" w:rsidRPr="009C5457" w:rsidRDefault="000A0B96" w:rsidP="00F546A4">
      <w:pPr>
        <w:pStyle w:val="Nagwek4"/>
        <w:numPr>
          <w:ilvl w:val="0"/>
          <w:numId w:val="0"/>
        </w:numPr>
        <w:ind w:left="1077"/>
        <w:jc w:val="center"/>
        <w:rPr>
          <w:rFonts w:asciiTheme="minorHAnsi" w:hAnsiTheme="minorHAnsi" w:cstheme="minorHAnsi"/>
          <w:b/>
          <w:i/>
          <w:sz w:val="22"/>
          <w:szCs w:val="22"/>
        </w:rPr>
      </w:pPr>
      <w:r w:rsidRPr="009C5457">
        <w:rPr>
          <w:rFonts w:asciiTheme="minorHAnsi" w:hAnsiTheme="minorHAnsi" w:cstheme="minorHAnsi"/>
          <w:b/>
          <w:i/>
          <w:sz w:val="22"/>
          <w:szCs w:val="22"/>
        </w:rPr>
        <w:t>CZĘŚĆ V</w:t>
      </w:r>
    </w:p>
    <w:p w14:paraId="647405CE" w14:textId="77777777" w:rsidR="000A0B96" w:rsidRPr="009C5457" w:rsidRDefault="000A0B96" w:rsidP="000A0B96">
      <w:pPr>
        <w:pStyle w:val="Akapitzlist"/>
        <w:widowControl w:val="0"/>
        <w:numPr>
          <w:ilvl w:val="0"/>
          <w:numId w:val="41"/>
        </w:numPr>
        <w:tabs>
          <w:tab w:val="left" w:pos="880"/>
        </w:tabs>
        <w:autoSpaceDE w:val="0"/>
        <w:autoSpaceDN w:val="0"/>
        <w:spacing w:before="161" w:after="0" w:line="240" w:lineRule="auto"/>
        <w:ind w:hanging="285"/>
        <w:contextualSpacing w:val="0"/>
        <w:jc w:val="both"/>
        <w:rPr>
          <w:rFonts w:asciiTheme="minorHAnsi" w:hAnsiTheme="minorHAnsi" w:cstheme="minorHAnsi"/>
        </w:rPr>
      </w:pPr>
      <w:r w:rsidRPr="009C5457">
        <w:rPr>
          <w:rFonts w:asciiTheme="minorHAnsi" w:hAnsiTheme="minorHAnsi" w:cstheme="minorHAnsi"/>
        </w:rPr>
        <w:t>Uwagi do protokołu:</w:t>
      </w:r>
    </w:p>
    <w:p w14:paraId="520FA612" w14:textId="77777777" w:rsidR="000A0B96" w:rsidRPr="009C5457" w:rsidRDefault="000A0B96" w:rsidP="000A0B96">
      <w:pPr>
        <w:pStyle w:val="Tekstpodstawowy"/>
        <w:spacing w:before="36"/>
        <w:ind w:right="326"/>
        <w:jc w:val="right"/>
        <w:rPr>
          <w:rFonts w:asciiTheme="minorHAnsi" w:hAnsiTheme="minorHAnsi" w:cstheme="minorHAnsi"/>
          <w:sz w:val="22"/>
          <w:szCs w:val="22"/>
        </w:rPr>
      </w:pPr>
      <w:r w:rsidRPr="009C5457">
        <w:rPr>
          <w:rFonts w:asciiTheme="minorHAnsi" w:hAnsiTheme="minorHAnsi" w:cstheme="minorHAnsi"/>
          <w:w w:val="95"/>
          <w:sz w:val="22"/>
          <w:szCs w:val="22"/>
        </w:rPr>
        <w:t>……………………………………………………………………………………………………………………………………………………………</w:t>
      </w:r>
    </w:p>
    <w:p w14:paraId="3D62F281" w14:textId="77777777" w:rsidR="000A0B96" w:rsidRPr="009C5457" w:rsidRDefault="000A0B96" w:rsidP="000A0B96">
      <w:pPr>
        <w:pStyle w:val="Tekstpodstawowy"/>
        <w:spacing w:before="37"/>
        <w:ind w:right="326"/>
        <w:jc w:val="right"/>
        <w:rPr>
          <w:rFonts w:asciiTheme="minorHAnsi" w:hAnsiTheme="minorHAnsi" w:cstheme="minorHAnsi"/>
          <w:sz w:val="22"/>
          <w:szCs w:val="22"/>
        </w:rPr>
      </w:pPr>
      <w:r w:rsidRPr="009C5457">
        <w:rPr>
          <w:rFonts w:asciiTheme="minorHAnsi" w:hAnsiTheme="minorHAnsi" w:cstheme="minorHAnsi"/>
          <w:w w:val="95"/>
          <w:sz w:val="22"/>
          <w:szCs w:val="22"/>
        </w:rPr>
        <w:t>……………………………………………………………………………………………………………………………………………………………</w:t>
      </w:r>
    </w:p>
    <w:p w14:paraId="17FE2345" w14:textId="77777777" w:rsidR="000A0B96" w:rsidRPr="009C5457" w:rsidRDefault="000A0B96" w:rsidP="000A0B96">
      <w:pPr>
        <w:pStyle w:val="Tekstpodstawowy"/>
        <w:spacing w:before="37"/>
        <w:ind w:right="326"/>
        <w:jc w:val="right"/>
        <w:rPr>
          <w:rFonts w:asciiTheme="minorHAnsi" w:hAnsiTheme="minorHAnsi" w:cstheme="minorHAnsi"/>
          <w:w w:val="95"/>
          <w:sz w:val="22"/>
          <w:szCs w:val="22"/>
        </w:rPr>
      </w:pPr>
      <w:r w:rsidRPr="009C5457">
        <w:rPr>
          <w:rFonts w:asciiTheme="minorHAnsi" w:hAnsiTheme="minorHAnsi" w:cstheme="minorHAnsi"/>
          <w:w w:val="95"/>
          <w:sz w:val="22"/>
          <w:szCs w:val="22"/>
        </w:rPr>
        <w:t>……………………………………………………………………………………………………………………………………………………………</w:t>
      </w:r>
    </w:p>
    <w:p w14:paraId="0B9BD0D5" w14:textId="77777777" w:rsidR="00F546A4" w:rsidRPr="009C5457" w:rsidRDefault="00F546A4" w:rsidP="000A0B96">
      <w:pPr>
        <w:pStyle w:val="Tekstpodstawowy"/>
        <w:spacing w:before="37"/>
        <w:ind w:right="326"/>
        <w:jc w:val="right"/>
        <w:rPr>
          <w:rFonts w:asciiTheme="minorHAnsi" w:hAnsiTheme="minorHAnsi" w:cstheme="minorHAnsi"/>
          <w:sz w:val="22"/>
          <w:szCs w:val="22"/>
        </w:rPr>
      </w:pPr>
    </w:p>
    <w:p w14:paraId="73A728C8" w14:textId="77777777" w:rsidR="000A0B96" w:rsidRPr="009C5457" w:rsidRDefault="000A0B96" w:rsidP="000A0B96">
      <w:pPr>
        <w:pStyle w:val="Akapitzlist"/>
        <w:widowControl w:val="0"/>
        <w:numPr>
          <w:ilvl w:val="0"/>
          <w:numId w:val="41"/>
        </w:numPr>
        <w:tabs>
          <w:tab w:val="left" w:pos="880"/>
        </w:tabs>
        <w:autoSpaceDE w:val="0"/>
        <w:autoSpaceDN w:val="0"/>
        <w:spacing w:before="157" w:after="0" w:line="240" w:lineRule="auto"/>
        <w:ind w:hanging="285"/>
        <w:contextualSpacing w:val="0"/>
        <w:jc w:val="both"/>
        <w:rPr>
          <w:rFonts w:asciiTheme="minorHAnsi" w:hAnsiTheme="minorHAnsi" w:cstheme="minorHAnsi"/>
        </w:rPr>
      </w:pPr>
      <w:r w:rsidRPr="009C5457">
        <w:rPr>
          <w:rFonts w:asciiTheme="minorHAnsi" w:hAnsiTheme="minorHAnsi" w:cstheme="minorHAnsi"/>
        </w:rPr>
        <w:t>Spis załączników:</w:t>
      </w:r>
    </w:p>
    <w:p w14:paraId="6ED483B4" w14:textId="77777777" w:rsidR="000A0B96" w:rsidRPr="009C5457" w:rsidRDefault="000A0B96" w:rsidP="000A0B96">
      <w:pPr>
        <w:pStyle w:val="Akapitzlist"/>
        <w:widowControl w:val="0"/>
        <w:numPr>
          <w:ilvl w:val="1"/>
          <w:numId w:val="41"/>
        </w:numPr>
        <w:tabs>
          <w:tab w:val="left" w:pos="1448"/>
        </w:tabs>
        <w:autoSpaceDE w:val="0"/>
        <w:autoSpaceDN w:val="0"/>
        <w:spacing w:before="37" w:after="0" w:line="240" w:lineRule="auto"/>
        <w:ind w:left="1447" w:hanging="493"/>
        <w:contextualSpacing w:val="0"/>
        <w:jc w:val="both"/>
        <w:rPr>
          <w:rFonts w:asciiTheme="minorHAnsi" w:hAnsiTheme="minorHAnsi" w:cstheme="minorHAnsi"/>
          <w:i/>
        </w:rPr>
      </w:pPr>
      <w:r w:rsidRPr="009C5457">
        <w:rPr>
          <w:rFonts w:asciiTheme="minorHAnsi" w:hAnsiTheme="minorHAnsi" w:cstheme="minorHAnsi"/>
        </w:rPr>
        <w:t>Zał. Nr 1 OPERAT</w:t>
      </w:r>
      <w:r w:rsidRPr="009C5457">
        <w:rPr>
          <w:rFonts w:asciiTheme="minorHAnsi" w:hAnsiTheme="minorHAnsi" w:cstheme="minorHAnsi"/>
          <w:spacing w:val="-3"/>
        </w:rPr>
        <w:t xml:space="preserve"> </w:t>
      </w:r>
      <w:r w:rsidRPr="009C5457">
        <w:rPr>
          <w:rFonts w:asciiTheme="minorHAnsi" w:hAnsiTheme="minorHAnsi" w:cstheme="minorHAnsi"/>
        </w:rPr>
        <w:t>KOLAUDACYJNY</w:t>
      </w:r>
      <w:r w:rsidRPr="009C5457">
        <w:rPr>
          <w:rFonts w:asciiTheme="minorHAnsi" w:hAnsiTheme="minorHAnsi" w:cstheme="minorHAnsi"/>
          <w:i/>
        </w:rPr>
        <w:t>;</w:t>
      </w:r>
    </w:p>
    <w:p w14:paraId="69CD84C1" w14:textId="77777777" w:rsidR="000A0B96" w:rsidRPr="009C5457" w:rsidRDefault="000A0B96" w:rsidP="000A0B96">
      <w:pPr>
        <w:pStyle w:val="Akapitzlist"/>
        <w:widowControl w:val="0"/>
        <w:numPr>
          <w:ilvl w:val="0"/>
          <w:numId w:val="41"/>
        </w:numPr>
        <w:tabs>
          <w:tab w:val="left" w:pos="880"/>
        </w:tabs>
        <w:autoSpaceDE w:val="0"/>
        <w:autoSpaceDN w:val="0"/>
        <w:spacing w:before="156" w:after="0" w:line="240" w:lineRule="auto"/>
        <w:ind w:hanging="285"/>
        <w:contextualSpacing w:val="0"/>
        <w:jc w:val="both"/>
        <w:rPr>
          <w:rFonts w:asciiTheme="minorHAnsi" w:hAnsiTheme="minorHAnsi" w:cstheme="minorHAnsi"/>
        </w:rPr>
      </w:pPr>
      <w:r w:rsidRPr="009C5457">
        <w:rPr>
          <w:rFonts w:asciiTheme="minorHAnsi" w:hAnsiTheme="minorHAnsi" w:cstheme="minorHAnsi"/>
        </w:rPr>
        <w:t>Protokół sporządzono w 3 egzemplarzach z przeznaczeniem</w:t>
      </w:r>
      <w:r w:rsidRPr="009C5457">
        <w:rPr>
          <w:rFonts w:asciiTheme="minorHAnsi" w:hAnsiTheme="minorHAnsi" w:cstheme="minorHAnsi"/>
          <w:spacing w:val="1"/>
        </w:rPr>
        <w:t xml:space="preserve"> </w:t>
      </w:r>
      <w:r w:rsidRPr="009C5457">
        <w:rPr>
          <w:rFonts w:asciiTheme="minorHAnsi" w:hAnsiTheme="minorHAnsi" w:cstheme="minorHAnsi"/>
        </w:rPr>
        <w:t>dla:</w:t>
      </w:r>
    </w:p>
    <w:p w14:paraId="0C6ABD67" w14:textId="77777777" w:rsidR="000A0B96" w:rsidRPr="009C5457" w:rsidRDefault="000A0B96" w:rsidP="000A0B96">
      <w:pPr>
        <w:pStyle w:val="Tekstpodstawowy"/>
        <w:spacing w:before="37"/>
        <w:ind w:left="1315"/>
        <w:rPr>
          <w:rFonts w:asciiTheme="minorHAnsi" w:hAnsiTheme="minorHAnsi" w:cstheme="minorHAnsi"/>
          <w:sz w:val="22"/>
          <w:szCs w:val="22"/>
        </w:rPr>
      </w:pPr>
      <w:r w:rsidRPr="009C5457">
        <w:rPr>
          <w:rFonts w:asciiTheme="minorHAnsi" w:hAnsiTheme="minorHAnsi" w:cstheme="minorHAnsi"/>
          <w:sz w:val="22"/>
          <w:szCs w:val="22"/>
        </w:rPr>
        <w:t>a) Zamawiającego – Gminy i Miasta Lwówek Śląski</w:t>
      </w:r>
    </w:p>
    <w:p w14:paraId="75F0D15C" w14:textId="77777777" w:rsidR="000A0B96" w:rsidRPr="009C5457" w:rsidRDefault="000A0B96" w:rsidP="000A0B96">
      <w:pPr>
        <w:pStyle w:val="Tekstpodstawowy"/>
        <w:spacing w:before="37"/>
        <w:ind w:left="1315"/>
        <w:rPr>
          <w:rFonts w:asciiTheme="minorHAnsi" w:hAnsiTheme="minorHAnsi" w:cstheme="minorHAnsi"/>
          <w:sz w:val="22"/>
          <w:szCs w:val="22"/>
        </w:rPr>
      </w:pPr>
      <w:r w:rsidRPr="009C5457">
        <w:rPr>
          <w:rFonts w:asciiTheme="minorHAnsi" w:hAnsiTheme="minorHAnsi" w:cstheme="minorHAnsi"/>
          <w:sz w:val="22"/>
          <w:szCs w:val="22"/>
        </w:rPr>
        <w:t>b) Wykonawcy – …………………………………………………………………</w:t>
      </w:r>
    </w:p>
    <w:p w14:paraId="329CB86C" w14:textId="77777777" w:rsidR="000A0B96" w:rsidRPr="009C5457" w:rsidRDefault="000A0B96" w:rsidP="000A0B96">
      <w:pPr>
        <w:pStyle w:val="Tekstpodstawowy"/>
        <w:spacing w:before="36"/>
        <w:ind w:left="1315"/>
        <w:rPr>
          <w:rFonts w:asciiTheme="minorHAnsi" w:hAnsiTheme="minorHAnsi" w:cstheme="minorHAnsi"/>
          <w:sz w:val="22"/>
          <w:szCs w:val="22"/>
        </w:rPr>
      </w:pPr>
      <w:r w:rsidRPr="009C5457">
        <w:rPr>
          <w:rFonts w:asciiTheme="minorHAnsi" w:hAnsiTheme="minorHAnsi" w:cstheme="minorHAnsi"/>
          <w:sz w:val="22"/>
          <w:szCs w:val="22"/>
        </w:rPr>
        <w:t>c) Nadzoru Inwestorskiego- ………………………………………………………</w:t>
      </w:r>
    </w:p>
    <w:p w14:paraId="415BE6C5" w14:textId="77777777" w:rsidR="000A0B96" w:rsidRPr="009C5457" w:rsidRDefault="000A0B96" w:rsidP="00F546A4">
      <w:pPr>
        <w:pStyle w:val="Akapitzlist"/>
        <w:widowControl w:val="0"/>
        <w:numPr>
          <w:ilvl w:val="0"/>
          <w:numId w:val="41"/>
        </w:numPr>
        <w:tabs>
          <w:tab w:val="left" w:pos="993"/>
        </w:tabs>
        <w:autoSpaceDE w:val="0"/>
        <w:autoSpaceDN w:val="0"/>
        <w:spacing w:before="157" w:after="0" w:line="240" w:lineRule="auto"/>
        <w:ind w:hanging="285"/>
        <w:contextualSpacing w:val="0"/>
        <w:jc w:val="both"/>
        <w:rPr>
          <w:rFonts w:asciiTheme="minorHAnsi" w:hAnsiTheme="minorHAnsi" w:cstheme="minorHAnsi"/>
        </w:rPr>
      </w:pPr>
      <w:r w:rsidRPr="009C5457">
        <w:rPr>
          <w:rFonts w:asciiTheme="minorHAnsi" w:hAnsiTheme="minorHAnsi" w:cstheme="minorHAnsi"/>
        </w:rPr>
        <w:t>Podpisy osób uczestniczących w dokumentowanych nin. protokołem</w:t>
      </w:r>
      <w:r w:rsidRPr="009C5457">
        <w:rPr>
          <w:rFonts w:asciiTheme="minorHAnsi" w:hAnsiTheme="minorHAnsi" w:cstheme="minorHAnsi"/>
          <w:spacing w:val="-5"/>
        </w:rPr>
        <w:t xml:space="preserve"> </w:t>
      </w:r>
      <w:r w:rsidRPr="009C5457">
        <w:rPr>
          <w:rFonts w:asciiTheme="minorHAnsi" w:hAnsiTheme="minorHAnsi" w:cstheme="minorHAnsi"/>
        </w:rPr>
        <w:t>czynnościach:</w:t>
      </w:r>
    </w:p>
    <w:p w14:paraId="7DB0DDBE" w14:textId="77777777" w:rsidR="000A0B96" w:rsidRPr="009C5457" w:rsidRDefault="000A0B96" w:rsidP="000A0B96">
      <w:pPr>
        <w:tabs>
          <w:tab w:val="left" w:pos="2011"/>
          <w:tab w:val="left" w:pos="4843"/>
        </w:tabs>
        <w:spacing w:before="156" w:line="511" w:lineRule="auto"/>
        <w:ind w:left="953" w:right="-3"/>
        <w:rPr>
          <w:rFonts w:asciiTheme="minorHAnsi" w:hAnsiTheme="minorHAnsi" w:cstheme="minorHAnsi"/>
          <w:sz w:val="22"/>
          <w:szCs w:val="22"/>
        </w:rPr>
      </w:pPr>
      <w:r w:rsidRPr="009C5457">
        <w:rPr>
          <w:rFonts w:asciiTheme="minorHAnsi" w:hAnsiTheme="minorHAnsi" w:cstheme="minorHAnsi"/>
          <w:b/>
          <w:sz w:val="22"/>
          <w:szCs w:val="22"/>
        </w:rPr>
        <w:lastRenderedPageBreak/>
        <w:t xml:space="preserve">Zamawiający – Gmina i Miasto Lwówek Śląski </w:t>
      </w:r>
      <w:r w:rsidRPr="009C5457">
        <w:rPr>
          <w:rFonts w:asciiTheme="minorHAnsi" w:hAnsiTheme="minorHAnsi" w:cstheme="minorHAnsi"/>
          <w:sz w:val="22"/>
          <w:szCs w:val="22"/>
        </w:rPr>
        <w:t>- reprezentowan</w:t>
      </w:r>
      <w:r w:rsidR="00F546A4" w:rsidRPr="009C5457">
        <w:rPr>
          <w:rFonts w:asciiTheme="minorHAnsi" w:hAnsiTheme="minorHAnsi" w:cstheme="minorHAnsi"/>
          <w:sz w:val="22"/>
          <w:szCs w:val="22"/>
        </w:rPr>
        <w:t>a</w:t>
      </w:r>
      <w:r w:rsidRPr="009C5457">
        <w:rPr>
          <w:rFonts w:asciiTheme="minorHAnsi" w:hAnsiTheme="minorHAnsi" w:cstheme="minorHAnsi"/>
          <w:sz w:val="22"/>
          <w:szCs w:val="22"/>
        </w:rPr>
        <w:t xml:space="preserve"> przez: </w:t>
      </w:r>
    </w:p>
    <w:p w14:paraId="0537BB7C" w14:textId="77777777" w:rsidR="000A0B96" w:rsidRPr="009C5457" w:rsidRDefault="000A0B96" w:rsidP="000A0B96">
      <w:pPr>
        <w:tabs>
          <w:tab w:val="left" w:pos="2011"/>
          <w:tab w:val="left" w:pos="4843"/>
        </w:tabs>
        <w:spacing w:before="156" w:line="511" w:lineRule="auto"/>
        <w:ind w:left="953" w:right="-3"/>
        <w:rPr>
          <w:rFonts w:asciiTheme="minorHAnsi" w:hAnsiTheme="minorHAnsi" w:cstheme="minorHAnsi"/>
          <w:sz w:val="22"/>
          <w:szCs w:val="22"/>
        </w:rPr>
      </w:pPr>
      <w:r w:rsidRPr="009C5457">
        <w:rPr>
          <w:rFonts w:asciiTheme="minorHAnsi" w:hAnsiTheme="minorHAnsi" w:cstheme="minorHAnsi"/>
          <w:sz w:val="22"/>
          <w:szCs w:val="22"/>
        </w:rPr>
        <w:t>17.1.</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46204875" w14:textId="77777777" w:rsidR="000A0B96" w:rsidRPr="009C5457" w:rsidRDefault="000A0B96" w:rsidP="000A0B96">
      <w:pPr>
        <w:pStyle w:val="Tekstpodstawowy"/>
        <w:tabs>
          <w:tab w:val="left" w:pos="2011"/>
          <w:tab w:val="left" w:pos="4843"/>
        </w:tabs>
        <w:spacing w:before="2"/>
        <w:ind w:left="953"/>
        <w:rPr>
          <w:rFonts w:asciiTheme="minorHAnsi" w:hAnsiTheme="minorHAnsi" w:cstheme="minorHAnsi"/>
          <w:sz w:val="22"/>
          <w:szCs w:val="22"/>
        </w:rPr>
      </w:pPr>
      <w:r w:rsidRPr="009C5457">
        <w:rPr>
          <w:rFonts w:asciiTheme="minorHAnsi" w:hAnsiTheme="minorHAnsi" w:cstheme="minorHAnsi"/>
          <w:sz w:val="22"/>
          <w:szCs w:val="22"/>
        </w:rPr>
        <w:t>17.2.</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5F88841F" w14:textId="77777777" w:rsidR="000A0B96" w:rsidRPr="009C5457" w:rsidRDefault="000A0B96" w:rsidP="000A0B96">
      <w:pPr>
        <w:pStyle w:val="Tekstpodstawowy"/>
        <w:spacing w:before="8"/>
        <w:rPr>
          <w:rFonts w:asciiTheme="minorHAnsi" w:hAnsiTheme="minorHAnsi" w:cstheme="minorHAnsi"/>
          <w:sz w:val="22"/>
          <w:szCs w:val="22"/>
        </w:rPr>
      </w:pPr>
    </w:p>
    <w:p w14:paraId="13418E61" w14:textId="77777777" w:rsidR="000A0B96" w:rsidRPr="009C5457" w:rsidRDefault="000A0B96" w:rsidP="000A0B96">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17.3.</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54FFCF0B" w14:textId="77777777" w:rsidR="000A0B96" w:rsidRPr="009C5457" w:rsidRDefault="000A0B96" w:rsidP="000A0B96">
      <w:pPr>
        <w:pStyle w:val="Tekstpodstawowy"/>
        <w:spacing w:before="8"/>
        <w:rPr>
          <w:rFonts w:asciiTheme="minorHAnsi" w:hAnsiTheme="minorHAnsi" w:cstheme="minorHAnsi"/>
          <w:sz w:val="22"/>
          <w:szCs w:val="22"/>
        </w:rPr>
      </w:pPr>
    </w:p>
    <w:p w14:paraId="74B6AE7D" w14:textId="77777777" w:rsidR="000A0B96" w:rsidRPr="009C5457" w:rsidRDefault="000A0B96" w:rsidP="000A0B96">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17.4.</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1F50D4EB" w14:textId="77777777" w:rsidR="000A0B96" w:rsidRPr="009C5457" w:rsidRDefault="000A0B96" w:rsidP="000A0B96">
      <w:pPr>
        <w:tabs>
          <w:tab w:val="left" w:leader="dot" w:pos="4608"/>
        </w:tabs>
        <w:spacing w:before="37"/>
        <w:ind w:left="879"/>
        <w:rPr>
          <w:rFonts w:asciiTheme="minorHAnsi" w:hAnsiTheme="minorHAnsi" w:cstheme="minorHAnsi"/>
          <w:sz w:val="22"/>
          <w:szCs w:val="22"/>
        </w:rPr>
      </w:pPr>
      <w:r w:rsidRPr="009C5457">
        <w:rPr>
          <w:rFonts w:asciiTheme="minorHAnsi" w:hAnsiTheme="minorHAnsi" w:cstheme="minorHAnsi"/>
          <w:b/>
          <w:sz w:val="22"/>
          <w:szCs w:val="22"/>
        </w:rPr>
        <w:t>Wykonawca</w:t>
      </w:r>
      <w:r w:rsidRPr="009C5457">
        <w:rPr>
          <w:rFonts w:asciiTheme="minorHAnsi" w:hAnsiTheme="minorHAnsi" w:cstheme="minorHAnsi"/>
          <w:b/>
          <w:spacing w:val="-2"/>
          <w:sz w:val="22"/>
          <w:szCs w:val="22"/>
        </w:rPr>
        <w:t xml:space="preserve"> </w:t>
      </w:r>
      <w:r w:rsidRPr="009C5457">
        <w:rPr>
          <w:rFonts w:asciiTheme="minorHAnsi" w:hAnsiTheme="minorHAnsi" w:cstheme="minorHAnsi"/>
          <w:b/>
          <w:sz w:val="22"/>
          <w:szCs w:val="22"/>
        </w:rPr>
        <w:t>-</w:t>
      </w:r>
      <w:r w:rsidRPr="009C5457">
        <w:rPr>
          <w:rFonts w:asciiTheme="minorHAnsi" w:hAnsiTheme="minorHAnsi" w:cstheme="minorHAnsi"/>
          <w:b/>
          <w:sz w:val="22"/>
          <w:szCs w:val="22"/>
        </w:rPr>
        <w:tab/>
        <w:t>… -</w:t>
      </w:r>
      <w:r w:rsidRPr="009C5457">
        <w:rPr>
          <w:rFonts w:asciiTheme="minorHAnsi" w:hAnsiTheme="minorHAnsi" w:cstheme="minorHAnsi"/>
          <w:sz w:val="22"/>
          <w:szCs w:val="22"/>
        </w:rPr>
        <w:t>reprezentowany przez:</w:t>
      </w:r>
    </w:p>
    <w:p w14:paraId="7B04F73C" w14:textId="77777777" w:rsidR="000A0B96" w:rsidRPr="009C5457" w:rsidRDefault="000A0B96" w:rsidP="000A0B96">
      <w:pPr>
        <w:pStyle w:val="Tekstpodstawowy"/>
        <w:spacing w:before="8"/>
        <w:rPr>
          <w:rFonts w:asciiTheme="minorHAnsi" w:hAnsiTheme="minorHAnsi" w:cstheme="minorHAnsi"/>
          <w:sz w:val="22"/>
          <w:szCs w:val="22"/>
        </w:rPr>
      </w:pPr>
    </w:p>
    <w:p w14:paraId="088DBE06" w14:textId="77777777" w:rsidR="000A0B96" w:rsidRPr="009C5457" w:rsidRDefault="000A0B96" w:rsidP="000A0B96">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17.5.</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40BF9E28" w14:textId="77777777" w:rsidR="000A0B96" w:rsidRPr="009C5457" w:rsidRDefault="000A0B96" w:rsidP="000A0B96">
      <w:pPr>
        <w:pStyle w:val="Tekstpodstawowy"/>
        <w:spacing w:before="8"/>
        <w:rPr>
          <w:rFonts w:asciiTheme="minorHAnsi" w:hAnsiTheme="minorHAnsi" w:cstheme="minorHAnsi"/>
          <w:sz w:val="22"/>
          <w:szCs w:val="22"/>
        </w:rPr>
      </w:pPr>
    </w:p>
    <w:p w14:paraId="1223444B" w14:textId="77777777" w:rsidR="000A0B96" w:rsidRPr="009C5457" w:rsidRDefault="000A0B96" w:rsidP="000A0B96">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17.6.</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6DFFA9F7" w14:textId="77777777" w:rsidR="000A0B96" w:rsidRPr="009C5457" w:rsidRDefault="000A0B96" w:rsidP="000A0B96">
      <w:pPr>
        <w:tabs>
          <w:tab w:val="left" w:pos="4843"/>
        </w:tabs>
        <w:spacing w:before="157"/>
        <w:ind w:left="879"/>
        <w:rPr>
          <w:rFonts w:asciiTheme="minorHAnsi" w:hAnsiTheme="minorHAnsi" w:cstheme="minorHAnsi"/>
          <w:sz w:val="22"/>
          <w:szCs w:val="22"/>
        </w:rPr>
      </w:pPr>
      <w:r w:rsidRPr="009C5457">
        <w:rPr>
          <w:rFonts w:asciiTheme="minorHAnsi" w:hAnsiTheme="minorHAnsi" w:cstheme="minorHAnsi"/>
          <w:b/>
          <w:sz w:val="22"/>
          <w:szCs w:val="22"/>
        </w:rPr>
        <w:t>Kierownik</w:t>
      </w:r>
      <w:r w:rsidRPr="009C5457">
        <w:rPr>
          <w:rFonts w:asciiTheme="minorHAnsi" w:hAnsiTheme="minorHAnsi" w:cstheme="minorHAnsi"/>
          <w:b/>
          <w:spacing w:val="-3"/>
          <w:sz w:val="22"/>
          <w:szCs w:val="22"/>
        </w:rPr>
        <w:t xml:space="preserve"> </w:t>
      </w:r>
      <w:r w:rsidRPr="009C5457">
        <w:rPr>
          <w:rFonts w:asciiTheme="minorHAnsi" w:hAnsiTheme="minorHAnsi" w:cstheme="minorHAnsi"/>
          <w:b/>
          <w:sz w:val="22"/>
          <w:szCs w:val="22"/>
        </w:rPr>
        <w:t>Budowy</w:t>
      </w:r>
      <w:r w:rsidRPr="009C5457">
        <w:rPr>
          <w:rFonts w:asciiTheme="minorHAnsi" w:hAnsiTheme="minorHAnsi" w:cstheme="minorHAnsi"/>
          <w:b/>
          <w:spacing w:val="-4"/>
          <w:sz w:val="22"/>
          <w:szCs w:val="22"/>
        </w:rPr>
        <w:t xml:space="preserve"> </w:t>
      </w:r>
      <w:r w:rsidRPr="009C5457">
        <w:rPr>
          <w:rFonts w:asciiTheme="minorHAnsi" w:hAnsiTheme="minorHAnsi" w:cstheme="minorHAnsi"/>
          <w:sz w:val="22"/>
          <w:szCs w:val="22"/>
        </w:rPr>
        <w:t>………………………………</w:t>
      </w:r>
      <w:r w:rsidRPr="009C5457">
        <w:rPr>
          <w:rFonts w:asciiTheme="minorHAnsi" w:hAnsiTheme="minorHAnsi" w:cstheme="minorHAnsi"/>
          <w:sz w:val="22"/>
          <w:szCs w:val="22"/>
        </w:rPr>
        <w:tab/>
        <w:t>……………………………………</w:t>
      </w:r>
    </w:p>
    <w:p w14:paraId="042855D4" w14:textId="77777777" w:rsidR="000A0B96" w:rsidRPr="009C5457" w:rsidRDefault="000A0B96" w:rsidP="000A0B96">
      <w:pPr>
        <w:pStyle w:val="Tekstpodstawowy"/>
        <w:rPr>
          <w:rFonts w:asciiTheme="minorHAnsi" w:hAnsiTheme="minorHAnsi" w:cstheme="minorHAnsi"/>
          <w:sz w:val="22"/>
          <w:szCs w:val="22"/>
        </w:rPr>
      </w:pPr>
    </w:p>
    <w:p w14:paraId="1A716B7A" w14:textId="77777777" w:rsidR="000A0B96" w:rsidRPr="009C5457" w:rsidRDefault="000A0B96" w:rsidP="000A0B96">
      <w:pPr>
        <w:tabs>
          <w:tab w:val="left" w:leader="dot" w:pos="5335"/>
        </w:tabs>
        <w:ind w:left="879"/>
        <w:rPr>
          <w:rFonts w:asciiTheme="minorHAnsi" w:hAnsiTheme="minorHAnsi" w:cstheme="minorHAnsi"/>
          <w:sz w:val="22"/>
          <w:szCs w:val="22"/>
        </w:rPr>
      </w:pPr>
      <w:r w:rsidRPr="009C5457">
        <w:rPr>
          <w:rFonts w:asciiTheme="minorHAnsi" w:hAnsiTheme="minorHAnsi" w:cstheme="minorHAnsi"/>
          <w:b/>
          <w:sz w:val="22"/>
          <w:szCs w:val="22"/>
        </w:rPr>
        <w:t>Nadzór</w:t>
      </w:r>
      <w:r w:rsidRPr="009C5457">
        <w:rPr>
          <w:rFonts w:asciiTheme="minorHAnsi" w:hAnsiTheme="minorHAnsi" w:cstheme="minorHAnsi"/>
          <w:b/>
          <w:spacing w:val="-1"/>
          <w:sz w:val="22"/>
          <w:szCs w:val="22"/>
        </w:rPr>
        <w:t xml:space="preserve"> </w:t>
      </w:r>
      <w:r w:rsidRPr="009C5457">
        <w:rPr>
          <w:rFonts w:asciiTheme="minorHAnsi" w:hAnsiTheme="minorHAnsi" w:cstheme="minorHAnsi"/>
          <w:b/>
          <w:sz w:val="22"/>
          <w:szCs w:val="22"/>
        </w:rPr>
        <w:t>Inwestorski</w:t>
      </w:r>
      <w:r w:rsidRPr="009C5457">
        <w:rPr>
          <w:rFonts w:asciiTheme="minorHAnsi" w:hAnsiTheme="minorHAnsi" w:cstheme="minorHAnsi"/>
          <w:b/>
          <w:spacing w:val="-3"/>
          <w:sz w:val="22"/>
          <w:szCs w:val="22"/>
        </w:rPr>
        <w:t xml:space="preserve"> </w:t>
      </w:r>
      <w:r w:rsidRPr="009C5457">
        <w:rPr>
          <w:rFonts w:asciiTheme="minorHAnsi" w:hAnsiTheme="minorHAnsi" w:cstheme="minorHAnsi"/>
          <w:b/>
          <w:sz w:val="22"/>
          <w:szCs w:val="22"/>
        </w:rPr>
        <w:t>-</w:t>
      </w:r>
      <w:r w:rsidRPr="009C5457">
        <w:rPr>
          <w:rFonts w:asciiTheme="minorHAnsi" w:hAnsiTheme="minorHAnsi" w:cstheme="minorHAnsi"/>
          <w:b/>
          <w:sz w:val="22"/>
          <w:szCs w:val="22"/>
        </w:rPr>
        <w:tab/>
      </w:r>
    </w:p>
    <w:p w14:paraId="0C34E969" w14:textId="77777777" w:rsidR="000A0B96" w:rsidRPr="009C5457" w:rsidRDefault="000A0B96" w:rsidP="000A0B96">
      <w:pPr>
        <w:pStyle w:val="Tekstpodstawowy"/>
        <w:spacing w:before="8"/>
        <w:rPr>
          <w:rFonts w:asciiTheme="minorHAnsi" w:hAnsiTheme="minorHAnsi" w:cstheme="minorHAnsi"/>
          <w:sz w:val="22"/>
          <w:szCs w:val="22"/>
        </w:rPr>
      </w:pPr>
    </w:p>
    <w:p w14:paraId="64EB1C90" w14:textId="77777777" w:rsidR="000A0B96" w:rsidRPr="009C5457" w:rsidRDefault="000A0B96" w:rsidP="000A0B96">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17.7.</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2AB39BBA" w14:textId="77777777" w:rsidR="000A0B96" w:rsidRPr="009C5457" w:rsidRDefault="000A0B96" w:rsidP="000A0B96">
      <w:pPr>
        <w:pStyle w:val="Tekstpodstawowy"/>
        <w:spacing w:before="8"/>
        <w:rPr>
          <w:rFonts w:asciiTheme="minorHAnsi" w:hAnsiTheme="minorHAnsi" w:cstheme="minorHAnsi"/>
          <w:sz w:val="22"/>
          <w:szCs w:val="22"/>
        </w:rPr>
      </w:pPr>
    </w:p>
    <w:p w14:paraId="4769F920" w14:textId="77777777" w:rsidR="000A0B96" w:rsidRPr="009C5457" w:rsidRDefault="000A0B96" w:rsidP="000A0B96">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17.8.</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47871033" w14:textId="77777777" w:rsidR="00CC4EA2" w:rsidRDefault="00CC4EA2" w:rsidP="000A0B96">
      <w:pPr>
        <w:jc w:val="right"/>
        <w:rPr>
          <w:rFonts w:asciiTheme="minorHAnsi" w:hAnsiTheme="minorHAnsi" w:cstheme="minorHAnsi"/>
          <w:color w:val="FF0000"/>
          <w:sz w:val="22"/>
          <w:szCs w:val="22"/>
        </w:rPr>
      </w:pPr>
    </w:p>
    <w:p w14:paraId="0B19E3FA" w14:textId="77777777" w:rsidR="005249A0" w:rsidRDefault="005249A0" w:rsidP="000A0B96">
      <w:pPr>
        <w:jc w:val="right"/>
        <w:rPr>
          <w:rFonts w:asciiTheme="minorHAnsi" w:hAnsiTheme="minorHAnsi" w:cstheme="minorHAnsi"/>
          <w:color w:val="FF0000"/>
          <w:sz w:val="22"/>
          <w:szCs w:val="22"/>
        </w:rPr>
      </w:pPr>
    </w:p>
    <w:p w14:paraId="7B4B9202" w14:textId="77777777" w:rsidR="005249A0" w:rsidRDefault="005249A0" w:rsidP="000A0B96">
      <w:pPr>
        <w:jc w:val="right"/>
        <w:rPr>
          <w:rFonts w:asciiTheme="minorHAnsi" w:hAnsiTheme="minorHAnsi" w:cstheme="minorHAnsi"/>
          <w:color w:val="FF0000"/>
          <w:sz w:val="22"/>
          <w:szCs w:val="22"/>
        </w:rPr>
      </w:pPr>
    </w:p>
    <w:p w14:paraId="1D2D4CAB" w14:textId="77777777" w:rsidR="005249A0" w:rsidRDefault="005249A0" w:rsidP="000A0B96">
      <w:pPr>
        <w:jc w:val="right"/>
        <w:rPr>
          <w:rFonts w:asciiTheme="minorHAnsi" w:hAnsiTheme="minorHAnsi" w:cstheme="minorHAnsi"/>
          <w:color w:val="FF0000"/>
          <w:sz w:val="22"/>
          <w:szCs w:val="22"/>
        </w:rPr>
      </w:pPr>
    </w:p>
    <w:p w14:paraId="6DE2EBFF" w14:textId="77777777" w:rsidR="005249A0" w:rsidRDefault="005249A0" w:rsidP="000A0B96">
      <w:pPr>
        <w:jc w:val="right"/>
        <w:rPr>
          <w:rFonts w:asciiTheme="minorHAnsi" w:hAnsiTheme="minorHAnsi" w:cstheme="minorHAnsi"/>
          <w:color w:val="FF0000"/>
          <w:sz w:val="22"/>
          <w:szCs w:val="22"/>
        </w:rPr>
      </w:pPr>
    </w:p>
    <w:p w14:paraId="35849876" w14:textId="77777777" w:rsidR="005249A0" w:rsidRDefault="005249A0" w:rsidP="000A0B96">
      <w:pPr>
        <w:jc w:val="right"/>
        <w:rPr>
          <w:rFonts w:asciiTheme="minorHAnsi" w:hAnsiTheme="minorHAnsi" w:cstheme="minorHAnsi"/>
          <w:color w:val="FF0000"/>
          <w:sz w:val="22"/>
          <w:szCs w:val="22"/>
        </w:rPr>
      </w:pPr>
    </w:p>
    <w:p w14:paraId="3AD9C667" w14:textId="77777777" w:rsidR="005249A0" w:rsidRDefault="005249A0" w:rsidP="000A0B96">
      <w:pPr>
        <w:jc w:val="right"/>
        <w:rPr>
          <w:rFonts w:asciiTheme="minorHAnsi" w:hAnsiTheme="minorHAnsi" w:cstheme="minorHAnsi"/>
          <w:color w:val="FF0000"/>
          <w:sz w:val="22"/>
          <w:szCs w:val="22"/>
        </w:rPr>
      </w:pPr>
    </w:p>
    <w:p w14:paraId="4F9D2799" w14:textId="77777777" w:rsidR="005249A0" w:rsidRDefault="005249A0" w:rsidP="000A0B96">
      <w:pPr>
        <w:jc w:val="right"/>
        <w:rPr>
          <w:rFonts w:asciiTheme="minorHAnsi" w:hAnsiTheme="minorHAnsi" w:cstheme="minorHAnsi"/>
          <w:color w:val="FF0000"/>
          <w:sz w:val="22"/>
          <w:szCs w:val="22"/>
        </w:rPr>
      </w:pPr>
    </w:p>
    <w:p w14:paraId="5B04EBAD" w14:textId="77777777" w:rsidR="005249A0" w:rsidRDefault="005249A0" w:rsidP="000A0B96">
      <w:pPr>
        <w:jc w:val="right"/>
        <w:rPr>
          <w:rFonts w:asciiTheme="minorHAnsi" w:hAnsiTheme="minorHAnsi" w:cstheme="minorHAnsi"/>
          <w:color w:val="FF0000"/>
          <w:sz w:val="22"/>
          <w:szCs w:val="22"/>
        </w:rPr>
      </w:pPr>
    </w:p>
    <w:p w14:paraId="66D2368B" w14:textId="77777777" w:rsidR="005249A0" w:rsidRDefault="005249A0" w:rsidP="000A0B96">
      <w:pPr>
        <w:jc w:val="right"/>
        <w:rPr>
          <w:rFonts w:asciiTheme="minorHAnsi" w:hAnsiTheme="minorHAnsi" w:cstheme="minorHAnsi"/>
          <w:color w:val="FF0000"/>
          <w:sz w:val="22"/>
          <w:szCs w:val="22"/>
        </w:rPr>
      </w:pPr>
    </w:p>
    <w:p w14:paraId="29836583" w14:textId="77777777" w:rsidR="005249A0" w:rsidRDefault="005249A0" w:rsidP="000A0B96">
      <w:pPr>
        <w:jc w:val="right"/>
        <w:rPr>
          <w:rFonts w:asciiTheme="minorHAnsi" w:hAnsiTheme="minorHAnsi" w:cstheme="minorHAnsi"/>
          <w:color w:val="FF0000"/>
          <w:sz w:val="22"/>
          <w:szCs w:val="22"/>
        </w:rPr>
      </w:pPr>
    </w:p>
    <w:p w14:paraId="30DA2576" w14:textId="77777777" w:rsidR="005249A0" w:rsidRDefault="005249A0" w:rsidP="000A0B96">
      <w:pPr>
        <w:jc w:val="right"/>
        <w:rPr>
          <w:rFonts w:asciiTheme="minorHAnsi" w:hAnsiTheme="minorHAnsi" w:cstheme="minorHAnsi"/>
          <w:color w:val="FF0000"/>
          <w:sz w:val="22"/>
          <w:szCs w:val="22"/>
        </w:rPr>
      </w:pPr>
    </w:p>
    <w:p w14:paraId="3BDBF5A9" w14:textId="77777777" w:rsidR="005249A0" w:rsidRDefault="005249A0" w:rsidP="000A0B96">
      <w:pPr>
        <w:jc w:val="right"/>
        <w:rPr>
          <w:rFonts w:asciiTheme="minorHAnsi" w:hAnsiTheme="minorHAnsi" w:cstheme="minorHAnsi"/>
          <w:color w:val="FF0000"/>
          <w:sz w:val="22"/>
          <w:szCs w:val="22"/>
        </w:rPr>
      </w:pPr>
    </w:p>
    <w:p w14:paraId="006C2D6A" w14:textId="77777777" w:rsidR="005249A0" w:rsidRDefault="005249A0" w:rsidP="000A0B96">
      <w:pPr>
        <w:jc w:val="right"/>
        <w:rPr>
          <w:rFonts w:asciiTheme="minorHAnsi" w:hAnsiTheme="minorHAnsi" w:cstheme="minorHAnsi"/>
          <w:color w:val="FF0000"/>
          <w:sz w:val="22"/>
          <w:szCs w:val="22"/>
        </w:rPr>
      </w:pPr>
    </w:p>
    <w:p w14:paraId="5116E6E4" w14:textId="77777777" w:rsidR="005249A0" w:rsidRDefault="005249A0" w:rsidP="000A0B96">
      <w:pPr>
        <w:jc w:val="right"/>
        <w:rPr>
          <w:rFonts w:asciiTheme="minorHAnsi" w:hAnsiTheme="minorHAnsi" w:cstheme="minorHAnsi"/>
          <w:color w:val="FF0000"/>
          <w:sz w:val="22"/>
          <w:szCs w:val="22"/>
        </w:rPr>
      </w:pPr>
    </w:p>
    <w:p w14:paraId="76A4992F" w14:textId="77777777" w:rsidR="005249A0" w:rsidRDefault="005249A0" w:rsidP="000A0B96">
      <w:pPr>
        <w:jc w:val="right"/>
        <w:rPr>
          <w:rFonts w:asciiTheme="minorHAnsi" w:hAnsiTheme="minorHAnsi" w:cstheme="minorHAnsi"/>
          <w:color w:val="FF0000"/>
          <w:sz w:val="22"/>
          <w:szCs w:val="22"/>
        </w:rPr>
      </w:pPr>
    </w:p>
    <w:p w14:paraId="23959C02" w14:textId="77777777" w:rsidR="005249A0" w:rsidRDefault="005249A0" w:rsidP="000A0B96">
      <w:pPr>
        <w:jc w:val="right"/>
        <w:rPr>
          <w:rFonts w:asciiTheme="minorHAnsi" w:hAnsiTheme="minorHAnsi" w:cstheme="minorHAnsi"/>
          <w:color w:val="FF0000"/>
          <w:sz w:val="22"/>
          <w:szCs w:val="22"/>
        </w:rPr>
      </w:pPr>
    </w:p>
    <w:p w14:paraId="3D8EBCFD" w14:textId="77777777" w:rsidR="005249A0" w:rsidRDefault="005249A0" w:rsidP="000A0B96">
      <w:pPr>
        <w:jc w:val="right"/>
        <w:rPr>
          <w:rFonts w:asciiTheme="minorHAnsi" w:hAnsiTheme="minorHAnsi" w:cstheme="minorHAnsi"/>
          <w:color w:val="FF0000"/>
          <w:sz w:val="22"/>
          <w:szCs w:val="22"/>
        </w:rPr>
      </w:pPr>
    </w:p>
    <w:p w14:paraId="27F4FB98" w14:textId="77777777" w:rsidR="005249A0" w:rsidRDefault="005249A0" w:rsidP="000A0B96">
      <w:pPr>
        <w:jc w:val="right"/>
        <w:rPr>
          <w:rFonts w:asciiTheme="minorHAnsi" w:hAnsiTheme="minorHAnsi" w:cstheme="minorHAnsi"/>
          <w:color w:val="FF0000"/>
          <w:sz w:val="22"/>
          <w:szCs w:val="22"/>
        </w:rPr>
      </w:pPr>
    </w:p>
    <w:p w14:paraId="7C64CD35" w14:textId="77777777" w:rsidR="005249A0" w:rsidRDefault="005249A0" w:rsidP="000A0B96">
      <w:pPr>
        <w:jc w:val="right"/>
        <w:rPr>
          <w:rFonts w:asciiTheme="minorHAnsi" w:hAnsiTheme="minorHAnsi" w:cstheme="minorHAnsi"/>
          <w:color w:val="FF0000"/>
          <w:sz w:val="22"/>
          <w:szCs w:val="22"/>
        </w:rPr>
      </w:pPr>
    </w:p>
    <w:p w14:paraId="42216609" w14:textId="77777777" w:rsidR="005249A0" w:rsidRDefault="005249A0" w:rsidP="000A0B96">
      <w:pPr>
        <w:jc w:val="right"/>
        <w:rPr>
          <w:rFonts w:asciiTheme="minorHAnsi" w:hAnsiTheme="minorHAnsi" w:cstheme="minorHAnsi"/>
          <w:color w:val="FF0000"/>
          <w:sz w:val="22"/>
          <w:szCs w:val="22"/>
        </w:rPr>
      </w:pPr>
    </w:p>
    <w:p w14:paraId="165443CF" w14:textId="77777777" w:rsidR="005249A0" w:rsidRDefault="005249A0" w:rsidP="000A0B96">
      <w:pPr>
        <w:jc w:val="right"/>
        <w:rPr>
          <w:rFonts w:asciiTheme="minorHAnsi" w:hAnsiTheme="minorHAnsi" w:cstheme="minorHAnsi"/>
          <w:color w:val="FF0000"/>
          <w:sz w:val="22"/>
          <w:szCs w:val="22"/>
        </w:rPr>
      </w:pPr>
    </w:p>
    <w:p w14:paraId="39BA1C30" w14:textId="77777777" w:rsidR="005249A0" w:rsidRDefault="005249A0" w:rsidP="000A0B96">
      <w:pPr>
        <w:jc w:val="right"/>
        <w:rPr>
          <w:rFonts w:asciiTheme="minorHAnsi" w:hAnsiTheme="minorHAnsi" w:cstheme="minorHAnsi"/>
          <w:color w:val="FF0000"/>
          <w:sz w:val="22"/>
          <w:szCs w:val="22"/>
        </w:rPr>
      </w:pPr>
    </w:p>
    <w:p w14:paraId="33D83BEC" w14:textId="77777777" w:rsidR="005249A0" w:rsidRDefault="005249A0" w:rsidP="000A0B96">
      <w:pPr>
        <w:jc w:val="right"/>
        <w:rPr>
          <w:rFonts w:asciiTheme="minorHAnsi" w:hAnsiTheme="minorHAnsi" w:cstheme="minorHAnsi"/>
          <w:color w:val="FF0000"/>
          <w:sz w:val="22"/>
          <w:szCs w:val="22"/>
        </w:rPr>
      </w:pPr>
    </w:p>
    <w:p w14:paraId="097FA873" w14:textId="77777777" w:rsidR="005249A0" w:rsidRDefault="005249A0" w:rsidP="000A0B96">
      <w:pPr>
        <w:jc w:val="right"/>
        <w:rPr>
          <w:rFonts w:asciiTheme="minorHAnsi" w:hAnsiTheme="minorHAnsi" w:cstheme="minorHAnsi"/>
          <w:color w:val="FF0000"/>
          <w:sz w:val="22"/>
          <w:szCs w:val="22"/>
        </w:rPr>
      </w:pPr>
    </w:p>
    <w:p w14:paraId="7496348E" w14:textId="4725858C" w:rsidR="005249A0" w:rsidRDefault="005249A0" w:rsidP="005249A0">
      <w:pPr>
        <w:spacing w:before="59"/>
        <w:ind w:right="250"/>
        <w:jc w:val="right"/>
        <w:rPr>
          <w:rFonts w:asciiTheme="minorHAnsi" w:hAnsiTheme="minorHAnsi" w:cstheme="minorHAnsi"/>
          <w:sz w:val="22"/>
          <w:szCs w:val="22"/>
        </w:rPr>
      </w:pPr>
      <w:r w:rsidRPr="009C5457">
        <w:rPr>
          <w:rFonts w:asciiTheme="minorHAnsi" w:hAnsiTheme="minorHAnsi" w:cstheme="minorHAnsi"/>
          <w:sz w:val="22"/>
          <w:szCs w:val="22"/>
        </w:rPr>
        <w:lastRenderedPageBreak/>
        <w:t xml:space="preserve">Załącznik nr </w:t>
      </w:r>
      <w:r>
        <w:rPr>
          <w:rFonts w:asciiTheme="minorHAnsi" w:hAnsiTheme="minorHAnsi" w:cstheme="minorHAnsi"/>
          <w:sz w:val="22"/>
          <w:szCs w:val="22"/>
        </w:rPr>
        <w:t>4</w:t>
      </w:r>
      <w:r w:rsidRPr="009C5457">
        <w:rPr>
          <w:rFonts w:asciiTheme="minorHAnsi" w:hAnsiTheme="minorHAnsi" w:cstheme="minorHAnsi"/>
          <w:sz w:val="22"/>
          <w:szCs w:val="22"/>
        </w:rPr>
        <w:t xml:space="preserve"> do umowy</w:t>
      </w:r>
    </w:p>
    <w:p w14:paraId="20CAAC8E" w14:textId="77777777" w:rsidR="00F4337E" w:rsidRDefault="00F4337E" w:rsidP="005249A0">
      <w:pPr>
        <w:spacing w:before="59"/>
        <w:ind w:right="250"/>
        <w:jc w:val="right"/>
        <w:rPr>
          <w:rFonts w:asciiTheme="minorHAnsi" w:hAnsiTheme="minorHAnsi" w:cstheme="minorHAnsi"/>
          <w:sz w:val="22"/>
          <w:szCs w:val="22"/>
        </w:rPr>
      </w:pPr>
    </w:p>
    <w:p w14:paraId="3AA8DA3A" w14:textId="6C64D90B" w:rsidR="00F4337E" w:rsidRPr="009C5457" w:rsidRDefault="00F4337E" w:rsidP="00F4337E">
      <w:pPr>
        <w:pStyle w:val="Nagwek5"/>
        <w:numPr>
          <w:ilvl w:val="0"/>
          <w:numId w:val="0"/>
        </w:numPr>
        <w:spacing w:before="60"/>
        <w:ind w:left="617" w:right="272"/>
        <w:jc w:val="center"/>
        <w:rPr>
          <w:rFonts w:asciiTheme="minorHAnsi" w:hAnsiTheme="minorHAnsi" w:cstheme="minorHAnsi"/>
          <w:b/>
          <w:sz w:val="22"/>
          <w:szCs w:val="22"/>
        </w:rPr>
      </w:pPr>
      <w:r w:rsidRPr="009C5457">
        <w:rPr>
          <w:rFonts w:asciiTheme="minorHAnsi" w:hAnsiTheme="minorHAnsi" w:cstheme="minorHAnsi"/>
          <w:b/>
          <w:sz w:val="22"/>
          <w:szCs w:val="22"/>
        </w:rPr>
        <w:t xml:space="preserve">Protokół </w:t>
      </w:r>
      <w:r>
        <w:rPr>
          <w:rFonts w:asciiTheme="minorHAnsi" w:hAnsiTheme="minorHAnsi" w:cstheme="minorHAnsi"/>
          <w:b/>
          <w:sz w:val="22"/>
          <w:szCs w:val="22"/>
        </w:rPr>
        <w:t>przekazania materiałów budowlanych</w:t>
      </w:r>
    </w:p>
    <w:p w14:paraId="7AC8C6DF" w14:textId="77777777" w:rsidR="00F4337E" w:rsidRPr="009C5457" w:rsidRDefault="00F4337E" w:rsidP="00F4337E">
      <w:pPr>
        <w:pStyle w:val="Tekstpodstawowy"/>
        <w:spacing w:before="12"/>
        <w:rPr>
          <w:rFonts w:asciiTheme="minorHAnsi" w:hAnsiTheme="minorHAnsi" w:cstheme="minorHAnsi"/>
          <w:b/>
          <w:sz w:val="22"/>
          <w:szCs w:val="22"/>
        </w:rPr>
      </w:pPr>
    </w:p>
    <w:p w14:paraId="0382571F" w14:textId="77777777" w:rsidR="00F4337E" w:rsidRPr="009C5457" w:rsidRDefault="00F4337E" w:rsidP="00F4337E">
      <w:pPr>
        <w:ind w:left="611" w:right="272"/>
        <w:jc w:val="center"/>
        <w:rPr>
          <w:rFonts w:asciiTheme="minorHAnsi" w:hAnsiTheme="minorHAnsi" w:cstheme="minorHAnsi"/>
          <w:b/>
          <w:sz w:val="22"/>
          <w:szCs w:val="22"/>
        </w:rPr>
      </w:pPr>
      <w:r w:rsidRPr="009C5457">
        <w:rPr>
          <w:rFonts w:asciiTheme="minorHAnsi" w:hAnsiTheme="minorHAnsi" w:cstheme="minorHAnsi"/>
          <w:sz w:val="22"/>
          <w:szCs w:val="22"/>
        </w:rPr>
        <w:t xml:space="preserve">Dla zadania: </w:t>
      </w:r>
      <w:r w:rsidRPr="009C5457">
        <w:rPr>
          <w:rFonts w:asciiTheme="minorHAnsi" w:hAnsiTheme="minorHAnsi" w:cstheme="minorHAnsi"/>
          <w:b/>
          <w:sz w:val="22"/>
          <w:szCs w:val="22"/>
        </w:rPr>
        <w:t>………………………………………………………………………………………………………………………………………</w:t>
      </w:r>
    </w:p>
    <w:p w14:paraId="3A54E859" w14:textId="77777777" w:rsidR="00F4337E" w:rsidRPr="009C5457" w:rsidRDefault="00F4337E" w:rsidP="00F4337E">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66627EFD" w14:textId="77777777" w:rsidR="00F4337E" w:rsidRPr="009C5457" w:rsidRDefault="00F4337E" w:rsidP="00F4337E">
      <w:pPr>
        <w:pStyle w:val="Tekstpodstawowy"/>
        <w:spacing w:before="5"/>
        <w:rPr>
          <w:rFonts w:asciiTheme="minorHAnsi" w:hAnsiTheme="minorHAnsi" w:cstheme="minorHAnsi"/>
          <w:sz w:val="22"/>
          <w:szCs w:val="22"/>
        </w:rPr>
      </w:pPr>
    </w:p>
    <w:p w14:paraId="23B90779" w14:textId="3A88D46D" w:rsidR="00F4337E" w:rsidRPr="00F4337E" w:rsidRDefault="00F4337E" w:rsidP="00F4337E">
      <w:pPr>
        <w:widowControl w:val="0"/>
        <w:tabs>
          <w:tab w:val="left" w:pos="880"/>
          <w:tab w:val="left" w:leader="dot" w:pos="8285"/>
        </w:tabs>
        <w:autoSpaceDE w:val="0"/>
        <w:autoSpaceDN w:val="0"/>
        <w:spacing w:before="164"/>
        <w:ind w:right="248"/>
        <w:jc w:val="both"/>
        <w:rPr>
          <w:rFonts w:asciiTheme="minorHAnsi" w:hAnsiTheme="minorHAnsi" w:cstheme="minorHAnsi"/>
        </w:rPr>
      </w:pPr>
      <w:r>
        <w:rPr>
          <w:rFonts w:asciiTheme="minorHAnsi" w:hAnsiTheme="minorHAnsi" w:cstheme="minorHAnsi"/>
          <w:b/>
        </w:rPr>
        <w:t xml:space="preserve">PRZEKAZUJĄCY: </w:t>
      </w:r>
      <w:r w:rsidRPr="00F4337E">
        <w:rPr>
          <w:rFonts w:asciiTheme="minorHAnsi" w:hAnsiTheme="minorHAnsi" w:cstheme="minorHAnsi"/>
          <w:b/>
        </w:rPr>
        <w:t xml:space="preserve">Gmina i Miasto Lwówek Śląski </w:t>
      </w:r>
      <w:r w:rsidRPr="00F4337E">
        <w:rPr>
          <w:rFonts w:asciiTheme="minorHAnsi" w:hAnsiTheme="minorHAnsi" w:cstheme="minorHAnsi"/>
        </w:rPr>
        <w:t>w</w:t>
      </w:r>
      <w:r w:rsidRPr="00F4337E">
        <w:rPr>
          <w:rFonts w:asciiTheme="minorHAnsi" w:hAnsiTheme="minorHAnsi" w:cstheme="minorHAnsi"/>
          <w:spacing w:val="-2"/>
        </w:rPr>
        <w:t xml:space="preserve"> </w:t>
      </w:r>
      <w:r w:rsidRPr="00F4337E">
        <w:rPr>
          <w:rFonts w:asciiTheme="minorHAnsi" w:hAnsiTheme="minorHAnsi" w:cstheme="minorHAnsi"/>
        </w:rPr>
        <w:t>składzie:</w:t>
      </w:r>
    </w:p>
    <w:p w14:paraId="0C6076EA" w14:textId="77777777" w:rsidR="00F4337E" w:rsidRPr="009C5457" w:rsidRDefault="00F4337E" w:rsidP="00F4337E">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6BBEAD32" w14:textId="77777777" w:rsidR="00F4337E" w:rsidRPr="009C5457" w:rsidRDefault="00F4337E" w:rsidP="00F4337E">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73AEF4E3" w14:textId="00A64A01" w:rsidR="00F4337E" w:rsidRPr="009C5457" w:rsidRDefault="00F4337E" w:rsidP="00F4337E">
      <w:pPr>
        <w:pStyle w:val="Nagwek5"/>
        <w:widowControl w:val="0"/>
        <w:numPr>
          <w:ilvl w:val="0"/>
          <w:numId w:val="0"/>
        </w:numPr>
        <w:tabs>
          <w:tab w:val="left" w:pos="880"/>
        </w:tabs>
        <w:autoSpaceDE w:val="0"/>
        <w:autoSpaceDN w:val="0"/>
        <w:spacing w:before="37" w:after="0" w:line="276" w:lineRule="auto"/>
        <w:ind w:right="559"/>
        <w:rPr>
          <w:rFonts w:asciiTheme="minorHAnsi" w:hAnsiTheme="minorHAnsi" w:cstheme="minorHAnsi"/>
          <w:sz w:val="22"/>
          <w:szCs w:val="22"/>
        </w:rPr>
      </w:pPr>
      <w:r w:rsidRPr="00F4337E">
        <w:rPr>
          <w:rFonts w:asciiTheme="minorHAnsi" w:hAnsiTheme="minorHAnsi" w:cstheme="minorHAnsi"/>
          <w:b/>
          <w:sz w:val="22"/>
          <w:szCs w:val="22"/>
        </w:rPr>
        <w:t>ODBIERAJĄCY:</w:t>
      </w:r>
      <w:r>
        <w:rPr>
          <w:rFonts w:asciiTheme="minorHAnsi" w:hAnsiTheme="minorHAnsi" w:cstheme="minorHAnsi"/>
          <w:sz w:val="22"/>
          <w:szCs w:val="22"/>
        </w:rPr>
        <w:t xml:space="preserve"> </w:t>
      </w:r>
      <w:r w:rsidRPr="009C5457">
        <w:rPr>
          <w:rFonts w:asciiTheme="minorHAnsi" w:hAnsiTheme="minorHAnsi" w:cstheme="minorHAnsi"/>
          <w:sz w:val="22"/>
          <w:szCs w:val="22"/>
        </w:rPr>
        <w:t xml:space="preserve">Wykonawca </w:t>
      </w:r>
      <w:r>
        <w:rPr>
          <w:rFonts w:asciiTheme="minorHAnsi" w:hAnsiTheme="minorHAnsi" w:cstheme="minorHAnsi"/>
          <w:b/>
          <w:sz w:val="22"/>
          <w:szCs w:val="22"/>
        </w:rPr>
        <w:t>………………………………………………………………</w:t>
      </w:r>
      <w:r w:rsidRPr="009C5457">
        <w:rPr>
          <w:rFonts w:asciiTheme="minorHAnsi" w:hAnsiTheme="minorHAnsi" w:cstheme="minorHAnsi"/>
          <w:b/>
          <w:sz w:val="22"/>
          <w:szCs w:val="22"/>
        </w:rPr>
        <w:t>…………,</w:t>
      </w:r>
      <w:r w:rsidRPr="009C5457">
        <w:rPr>
          <w:rFonts w:asciiTheme="minorHAnsi" w:hAnsiTheme="minorHAnsi" w:cstheme="minorHAnsi"/>
          <w:sz w:val="22"/>
          <w:szCs w:val="22"/>
        </w:rPr>
        <w:t xml:space="preserve">reprezentowany przez: </w:t>
      </w:r>
    </w:p>
    <w:p w14:paraId="19F59198" w14:textId="77777777" w:rsidR="00F4337E" w:rsidRPr="009C5457" w:rsidRDefault="00F4337E" w:rsidP="00F4337E">
      <w:pPr>
        <w:spacing w:before="37" w:line="276" w:lineRule="auto"/>
        <w:ind w:left="956" w:right="559" w:hanging="77"/>
        <w:rPr>
          <w:rFonts w:asciiTheme="minorHAnsi" w:hAnsiTheme="minorHAnsi" w:cstheme="minorHAnsi"/>
          <w:sz w:val="22"/>
          <w:szCs w:val="22"/>
        </w:rPr>
      </w:pPr>
      <w:r w:rsidRPr="009C5457">
        <w:rPr>
          <w:rFonts w:asciiTheme="minorHAnsi" w:hAnsiTheme="minorHAnsi" w:cstheme="minorHAnsi"/>
          <w:sz w:val="22"/>
          <w:szCs w:val="22"/>
        </w:rPr>
        <w:t>2.1.</w:t>
      </w:r>
      <w:r w:rsidRPr="009C5457">
        <w:rPr>
          <w:rFonts w:asciiTheme="minorHAnsi" w:hAnsiTheme="minorHAnsi" w:cstheme="minorHAnsi"/>
          <w:spacing w:val="11"/>
          <w:sz w:val="22"/>
          <w:szCs w:val="22"/>
        </w:rPr>
        <w:t xml:space="preserve"> </w:t>
      </w:r>
      <w:r w:rsidRPr="009C5457">
        <w:rPr>
          <w:rFonts w:asciiTheme="minorHAnsi" w:hAnsiTheme="minorHAnsi" w:cstheme="minorHAnsi"/>
          <w:sz w:val="22"/>
          <w:szCs w:val="22"/>
        </w:rPr>
        <w:t>…………………………………………………</w:t>
      </w:r>
    </w:p>
    <w:p w14:paraId="7CDF21B2" w14:textId="77777777" w:rsidR="00F4337E" w:rsidRPr="009C5457" w:rsidRDefault="00F4337E" w:rsidP="00F4337E">
      <w:pPr>
        <w:spacing w:before="37" w:line="276" w:lineRule="auto"/>
        <w:ind w:left="956" w:right="559" w:hanging="77"/>
        <w:rPr>
          <w:rFonts w:asciiTheme="minorHAnsi" w:hAnsiTheme="minorHAnsi" w:cstheme="minorHAnsi"/>
          <w:sz w:val="22"/>
          <w:szCs w:val="22"/>
        </w:rPr>
      </w:pPr>
      <w:r w:rsidRPr="009C5457">
        <w:rPr>
          <w:rFonts w:asciiTheme="minorHAnsi" w:hAnsiTheme="minorHAnsi" w:cstheme="minorHAnsi"/>
          <w:sz w:val="22"/>
          <w:szCs w:val="22"/>
        </w:rPr>
        <w:t>2.2.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06021F6E" w14:textId="77777777" w:rsidR="005249A0" w:rsidRPr="009C5457" w:rsidRDefault="005249A0" w:rsidP="005249A0">
      <w:pPr>
        <w:spacing w:before="59"/>
        <w:ind w:right="250"/>
        <w:jc w:val="right"/>
        <w:rPr>
          <w:rFonts w:asciiTheme="minorHAnsi" w:hAnsiTheme="minorHAnsi" w:cstheme="minorHAnsi"/>
          <w:sz w:val="22"/>
          <w:szCs w:val="22"/>
        </w:rPr>
      </w:pPr>
    </w:p>
    <w:tbl>
      <w:tblPr>
        <w:tblW w:w="9859" w:type="dxa"/>
        <w:tblInd w:w="-8" w:type="dxa"/>
        <w:tblLayout w:type="fixed"/>
        <w:tblCellMar>
          <w:left w:w="70" w:type="dxa"/>
          <w:right w:w="70" w:type="dxa"/>
        </w:tblCellMar>
        <w:tblLook w:val="0000" w:firstRow="0" w:lastRow="0" w:firstColumn="0" w:lastColumn="0" w:noHBand="0" w:noVBand="0"/>
      </w:tblPr>
      <w:tblGrid>
        <w:gridCol w:w="787"/>
        <w:gridCol w:w="8080"/>
        <w:gridCol w:w="992"/>
      </w:tblGrid>
      <w:tr w:rsidR="005249A0" w:rsidRPr="00FC1610" w14:paraId="586362D1" w14:textId="77777777" w:rsidTr="005249A0">
        <w:trPr>
          <w:cantSplit/>
        </w:trPr>
        <w:tc>
          <w:tcPr>
            <w:tcW w:w="787" w:type="dxa"/>
            <w:tcBorders>
              <w:top w:val="single" w:sz="1" w:space="0" w:color="000000"/>
              <w:left w:val="single" w:sz="1" w:space="0" w:color="000000"/>
              <w:bottom w:val="single" w:sz="1" w:space="0" w:color="000000"/>
            </w:tcBorders>
            <w:vAlign w:val="center"/>
          </w:tcPr>
          <w:p w14:paraId="298319B6" w14:textId="77777777" w:rsidR="005249A0" w:rsidRPr="00F4337E" w:rsidRDefault="005249A0" w:rsidP="005249A0">
            <w:pPr>
              <w:snapToGrid w:val="0"/>
              <w:jc w:val="center"/>
              <w:rPr>
                <w:rFonts w:asciiTheme="minorHAnsi" w:hAnsiTheme="minorHAnsi" w:cstheme="minorHAnsi"/>
                <w:b/>
                <w:sz w:val="22"/>
                <w:szCs w:val="22"/>
              </w:rPr>
            </w:pPr>
            <w:r w:rsidRPr="00F4337E">
              <w:rPr>
                <w:rFonts w:asciiTheme="minorHAnsi" w:hAnsiTheme="minorHAnsi" w:cstheme="minorHAnsi"/>
                <w:b/>
                <w:sz w:val="22"/>
                <w:szCs w:val="22"/>
              </w:rPr>
              <w:t>L.p.</w:t>
            </w:r>
          </w:p>
        </w:tc>
        <w:tc>
          <w:tcPr>
            <w:tcW w:w="8080" w:type="dxa"/>
            <w:tcBorders>
              <w:top w:val="single" w:sz="1" w:space="0" w:color="000000"/>
              <w:left w:val="single" w:sz="1" w:space="0" w:color="000000"/>
              <w:bottom w:val="single" w:sz="1" w:space="0" w:color="000000"/>
            </w:tcBorders>
          </w:tcPr>
          <w:p w14:paraId="257E35EF" w14:textId="1A7C6E51" w:rsidR="005249A0" w:rsidRPr="00F4337E" w:rsidRDefault="005249A0" w:rsidP="005249A0">
            <w:pPr>
              <w:snapToGrid w:val="0"/>
              <w:jc w:val="center"/>
              <w:rPr>
                <w:rFonts w:asciiTheme="minorHAnsi" w:hAnsiTheme="minorHAnsi" w:cstheme="minorHAnsi"/>
                <w:b/>
                <w:sz w:val="22"/>
                <w:szCs w:val="22"/>
              </w:rPr>
            </w:pPr>
            <w:r w:rsidRPr="00F4337E">
              <w:rPr>
                <w:rFonts w:asciiTheme="minorHAnsi" w:hAnsiTheme="minorHAnsi" w:cstheme="minorHAnsi"/>
                <w:b/>
                <w:sz w:val="22"/>
                <w:szCs w:val="22"/>
              </w:rPr>
              <w:t xml:space="preserve">Nazwa urządzenia </w:t>
            </w:r>
          </w:p>
        </w:tc>
        <w:tc>
          <w:tcPr>
            <w:tcW w:w="992" w:type="dxa"/>
            <w:tcBorders>
              <w:top w:val="single" w:sz="1" w:space="0" w:color="000000"/>
              <w:left w:val="single" w:sz="1" w:space="0" w:color="000000"/>
              <w:bottom w:val="single" w:sz="1" w:space="0" w:color="000000"/>
              <w:right w:val="single" w:sz="1" w:space="0" w:color="000000"/>
            </w:tcBorders>
          </w:tcPr>
          <w:p w14:paraId="75E7CAFE" w14:textId="77777777" w:rsidR="005249A0" w:rsidRPr="00F4337E" w:rsidRDefault="005249A0" w:rsidP="005249A0">
            <w:pPr>
              <w:snapToGrid w:val="0"/>
              <w:jc w:val="center"/>
              <w:rPr>
                <w:rFonts w:asciiTheme="minorHAnsi" w:hAnsiTheme="minorHAnsi" w:cstheme="minorHAnsi"/>
                <w:b/>
                <w:sz w:val="22"/>
                <w:szCs w:val="22"/>
              </w:rPr>
            </w:pPr>
            <w:r w:rsidRPr="00F4337E">
              <w:rPr>
                <w:rFonts w:asciiTheme="minorHAnsi" w:hAnsiTheme="minorHAnsi" w:cstheme="minorHAnsi"/>
                <w:b/>
                <w:sz w:val="22"/>
                <w:szCs w:val="22"/>
              </w:rPr>
              <w:t>Ilość</w:t>
            </w:r>
          </w:p>
        </w:tc>
      </w:tr>
      <w:tr w:rsidR="005249A0" w:rsidRPr="00EE2CB1" w14:paraId="02DC2112" w14:textId="77777777" w:rsidTr="005249A0">
        <w:trPr>
          <w:cantSplit/>
          <w:trHeight w:val="435"/>
        </w:trPr>
        <w:tc>
          <w:tcPr>
            <w:tcW w:w="787" w:type="dxa"/>
            <w:tcBorders>
              <w:left w:val="single" w:sz="1" w:space="0" w:color="000000"/>
              <w:bottom w:val="single" w:sz="1" w:space="0" w:color="000000"/>
            </w:tcBorders>
            <w:vAlign w:val="center"/>
          </w:tcPr>
          <w:p w14:paraId="77D2BF2B"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1.</w:t>
            </w:r>
          </w:p>
        </w:tc>
        <w:tc>
          <w:tcPr>
            <w:tcW w:w="8080" w:type="dxa"/>
            <w:tcBorders>
              <w:left w:val="single" w:sz="1" w:space="0" w:color="000000"/>
              <w:bottom w:val="single" w:sz="1" w:space="0" w:color="000000"/>
            </w:tcBorders>
          </w:tcPr>
          <w:p w14:paraId="3E9DF3A0" w14:textId="7CC141BB" w:rsidR="005249A0" w:rsidRPr="00F4337E" w:rsidRDefault="005249A0" w:rsidP="005249A0">
            <w:pPr>
              <w:autoSpaceDE w:val="0"/>
              <w:autoSpaceDN w:val="0"/>
              <w:adjustRightInd w:val="0"/>
              <w:jc w:val="both"/>
              <w:rPr>
                <w:rFonts w:asciiTheme="minorHAnsi" w:hAnsiTheme="minorHAnsi" w:cstheme="minorHAnsi"/>
                <w:sz w:val="22"/>
                <w:szCs w:val="22"/>
              </w:rPr>
            </w:pPr>
            <w:r w:rsidRPr="00F4337E">
              <w:rPr>
                <w:rFonts w:asciiTheme="minorHAnsi" w:hAnsiTheme="minorHAnsi" w:cstheme="minorHAnsi"/>
                <w:sz w:val="22"/>
                <w:szCs w:val="22"/>
              </w:rPr>
              <w:t xml:space="preserve">Kocioł gazowy (zgodny </w:t>
            </w:r>
            <w:r w:rsidR="00335342" w:rsidRPr="00F4337E">
              <w:rPr>
                <w:rFonts w:asciiTheme="minorHAnsi" w:hAnsiTheme="minorHAnsi" w:cstheme="minorHAnsi"/>
                <w:sz w:val="22"/>
                <w:szCs w:val="22"/>
              </w:rPr>
              <w:t>z załącznikiem nr 7 do zaproszenia ofertowego)</w:t>
            </w:r>
          </w:p>
        </w:tc>
        <w:tc>
          <w:tcPr>
            <w:tcW w:w="992" w:type="dxa"/>
            <w:tcBorders>
              <w:left w:val="single" w:sz="1" w:space="0" w:color="000000"/>
              <w:bottom w:val="single" w:sz="1" w:space="0" w:color="000000"/>
              <w:right w:val="single" w:sz="1" w:space="0" w:color="000000"/>
            </w:tcBorders>
            <w:vAlign w:val="center"/>
          </w:tcPr>
          <w:p w14:paraId="4C981EA3"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63E19662" w14:textId="77777777" w:rsidTr="005249A0">
        <w:trPr>
          <w:cantSplit/>
        </w:trPr>
        <w:tc>
          <w:tcPr>
            <w:tcW w:w="787" w:type="dxa"/>
            <w:tcBorders>
              <w:left w:val="single" w:sz="1" w:space="0" w:color="000000"/>
              <w:bottom w:val="single" w:sz="1" w:space="0" w:color="000000"/>
            </w:tcBorders>
            <w:vAlign w:val="center"/>
          </w:tcPr>
          <w:p w14:paraId="51ED5873"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2.</w:t>
            </w:r>
          </w:p>
        </w:tc>
        <w:tc>
          <w:tcPr>
            <w:tcW w:w="8080" w:type="dxa"/>
            <w:tcBorders>
              <w:left w:val="single" w:sz="1" w:space="0" w:color="000000"/>
              <w:bottom w:val="single" w:sz="1" w:space="0" w:color="000000"/>
            </w:tcBorders>
          </w:tcPr>
          <w:p w14:paraId="1967145D"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Zestaw przyłączeniowy do kotła (zasilanie: zawór odcinający +zawór bezpieczeństwa kotła, powrót: zawór odcinający, gaz: zawór odcinający gazowy)</w:t>
            </w:r>
          </w:p>
        </w:tc>
        <w:tc>
          <w:tcPr>
            <w:tcW w:w="992" w:type="dxa"/>
            <w:tcBorders>
              <w:left w:val="single" w:sz="1" w:space="0" w:color="000000"/>
              <w:bottom w:val="single" w:sz="1" w:space="0" w:color="000000"/>
              <w:right w:val="single" w:sz="1" w:space="0" w:color="000000"/>
            </w:tcBorders>
            <w:vAlign w:val="center"/>
          </w:tcPr>
          <w:p w14:paraId="22850370"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Szt.1</w:t>
            </w:r>
          </w:p>
        </w:tc>
      </w:tr>
      <w:tr w:rsidR="005249A0" w:rsidRPr="00EE2CB1" w14:paraId="74F786ED" w14:textId="77777777" w:rsidTr="005249A0">
        <w:trPr>
          <w:cantSplit/>
        </w:trPr>
        <w:tc>
          <w:tcPr>
            <w:tcW w:w="787" w:type="dxa"/>
            <w:tcBorders>
              <w:left w:val="single" w:sz="1" w:space="0" w:color="000000"/>
              <w:bottom w:val="single" w:sz="1" w:space="0" w:color="000000"/>
            </w:tcBorders>
            <w:vAlign w:val="center"/>
          </w:tcPr>
          <w:p w14:paraId="60531E5E"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3.</w:t>
            </w:r>
          </w:p>
        </w:tc>
        <w:tc>
          <w:tcPr>
            <w:tcW w:w="8080" w:type="dxa"/>
            <w:tcBorders>
              <w:left w:val="single" w:sz="1" w:space="0" w:color="000000"/>
              <w:bottom w:val="single" w:sz="1" w:space="0" w:color="000000"/>
            </w:tcBorders>
          </w:tcPr>
          <w:p w14:paraId="6FC0E425" w14:textId="77777777" w:rsidR="005249A0" w:rsidRPr="00F4337E" w:rsidRDefault="005249A0" w:rsidP="005249A0">
            <w:pPr>
              <w:autoSpaceDE w:val="0"/>
              <w:autoSpaceDN w:val="0"/>
              <w:adjustRightInd w:val="0"/>
              <w:jc w:val="both"/>
              <w:rPr>
                <w:rFonts w:asciiTheme="minorHAnsi" w:hAnsiTheme="minorHAnsi" w:cstheme="minorHAnsi"/>
                <w:sz w:val="22"/>
                <w:szCs w:val="22"/>
              </w:rPr>
            </w:pPr>
            <w:r w:rsidRPr="00F4337E">
              <w:rPr>
                <w:rFonts w:asciiTheme="minorHAnsi" w:hAnsiTheme="minorHAnsi" w:cstheme="minorHAnsi"/>
                <w:sz w:val="22"/>
                <w:szCs w:val="22"/>
              </w:rPr>
              <w:t>Sprzęgło hydrauliczne do 1 lub 2 kotłów, max. moc 200 kW (z 4 króćcami po stronie kotłowej)</w:t>
            </w:r>
          </w:p>
        </w:tc>
        <w:tc>
          <w:tcPr>
            <w:tcW w:w="992" w:type="dxa"/>
            <w:tcBorders>
              <w:left w:val="single" w:sz="1" w:space="0" w:color="000000"/>
              <w:bottom w:val="single" w:sz="1" w:space="0" w:color="000000"/>
              <w:right w:val="single" w:sz="1" w:space="0" w:color="000000"/>
            </w:tcBorders>
            <w:vAlign w:val="center"/>
          </w:tcPr>
          <w:p w14:paraId="55FD6423"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Szt.1</w:t>
            </w:r>
          </w:p>
        </w:tc>
      </w:tr>
      <w:tr w:rsidR="005249A0" w:rsidRPr="00EE2CB1" w14:paraId="4D76064B" w14:textId="77777777" w:rsidTr="005249A0">
        <w:trPr>
          <w:cantSplit/>
          <w:trHeight w:val="308"/>
        </w:trPr>
        <w:tc>
          <w:tcPr>
            <w:tcW w:w="787" w:type="dxa"/>
            <w:tcBorders>
              <w:left w:val="single" w:sz="1" w:space="0" w:color="000000"/>
              <w:bottom w:val="single" w:sz="1" w:space="0" w:color="000000"/>
            </w:tcBorders>
            <w:vAlign w:val="center"/>
          </w:tcPr>
          <w:p w14:paraId="570027BC"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4.</w:t>
            </w:r>
          </w:p>
        </w:tc>
        <w:tc>
          <w:tcPr>
            <w:tcW w:w="8080" w:type="dxa"/>
            <w:tcBorders>
              <w:left w:val="single" w:sz="1" w:space="0" w:color="000000"/>
              <w:bottom w:val="single" w:sz="1" w:space="0" w:color="000000"/>
            </w:tcBorders>
          </w:tcPr>
          <w:p w14:paraId="3C013808" w14:textId="77777777" w:rsidR="005249A0" w:rsidRPr="00F4337E" w:rsidRDefault="005249A0" w:rsidP="005249A0">
            <w:pPr>
              <w:snapToGrid w:val="0"/>
              <w:rPr>
                <w:rFonts w:asciiTheme="minorHAnsi" w:hAnsiTheme="minorHAnsi" w:cstheme="minorHAnsi"/>
                <w:sz w:val="22"/>
                <w:szCs w:val="22"/>
                <w:lang w:val="en-US"/>
              </w:rPr>
            </w:pPr>
            <w:proofErr w:type="spellStart"/>
            <w:r w:rsidRPr="00F4337E">
              <w:rPr>
                <w:rFonts w:asciiTheme="minorHAnsi" w:hAnsiTheme="minorHAnsi" w:cstheme="minorHAnsi"/>
                <w:sz w:val="22"/>
                <w:szCs w:val="22"/>
                <w:lang w:val="en-US"/>
              </w:rPr>
              <w:t>Filtroodmulnik</w:t>
            </w:r>
            <w:proofErr w:type="spellEnd"/>
            <w:r w:rsidRPr="00F4337E">
              <w:rPr>
                <w:rFonts w:asciiTheme="minorHAnsi" w:hAnsiTheme="minorHAnsi" w:cstheme="minorHAnsi"/>
                <w:sz w:val="22"/>
                <w:szCs w:val="22"/>
                <w:lang w:val="en-US"/>
              </w:rPr>
              <w:t xml:space="preserve"> </w:t>
            </w:r>
            <w:proofErr w:type="spellStart"/>
            <w:r w:rsidRPr="00F4337E">
              <w:rPr>
                <w:rFonts w:asciiTheme="minorHAnsi" w:hAnsiTheme="minorHAnsi" w:cstheme="minorHAnsi"/>
                <w:sz w:val="22"/>
                <w:szCs w:val="22"/>
                <w:lang w:val="en-US"/>
              </w:rPr>
              <w:t>magnetyczny</w:t>
            </w:r>
            <w:proofErr w:type="spellEnd"/>
            <w:r w:rsidRPr="00F4337E">
              <w:rPr>
                <w:rFonts w:asciiTheme="minorHAnsi" w:hAnsiTheme="minorHAnsi" w:cstheme="minorHAnsi"/>
                <w:sz w:val="22"/>
                <w:szCs w:val="22"/>
                <w:lang w:val="en-US"/>
              </w:rPr>
              <w:t xml:space="preserve">,  </w:t>
            </w:r>
            <w:proofErr w:type="spellStart"/>
            <w:r w:rsidRPr="00F4337E">
              <w:rPr>
                <w:rFonts w:asciiTheme="minorHAnsi" w:hAnsiTheme="minorHAnsi" w:cstheme="minorHAnsi"/>
                <w:sz w:val="22"/>
                <w:szCs w:val="22"/>
                <w:lang w:val="en-US"/>
              </w:rPr>
              <w:t>kołnierzowy</w:t>
            </w:r>
            <w:proofErr w:type="spellEnd"/>
            <w:r w:rsidRPr="00F4337E">
              <w:rPr>
                <w:rFonts w:asciiTheme="minorHAnsi" w:hAnsiTheme="minorHAnsi" w:cstheme="minorHAnsi"/>
                <w:sz w:val="22"/>
                <w:szCs w:val="22"/>
                <w:lang w:val="en-US"/>
              </w:rPr>
              <w:t xml:space="preserve"> </w:t>
            </w:r>
            <w:proofErr w:type="spellStart"/>
            <w:r w:rsidRPr="00F4337E">
              <w:rPr>
                <w:rFonts w:asciiTheme="minorHAnsi" w:hAnsiTheme="minorHAnsi" w:cstheme="minorHAnsi"/>
                <w:sz w:val="22"/>
                <w:szCs w:val="22"/>
                <w:lang w:val="en-US"/>
              </w:rPr>
              <w:t>Dn</w:t>
            </w:r>
            <w:proofErr w:type="spellEnd"/>
            <w:r w:rsidRPr="00F4337E">
              <w:rPr>
                <w:rFonts w:asciiTheme="minorHAnsi" w:hAnsiTheme="minorHAnsi" w:cstheme="minorHAnsi"/>
                <w:sz w:val="22"/>
                <w:szCs w:val="22"/>
                <w:lang w:val="en-US"/>
              </w:rPr>
              <w:t xml:space="preserve"> 50</w:t>
            </w:r>
          </w:p>
        </w:tc>
        <w:tc>
          <w:tcPr>
            <w:tcW w:w="992" w:type="dxa"/>
            <w:tcBorders>
              <w:left w:val="single" w:sz="1" w:space="0" w:color="000000"/>
              <w:bottom w:val="single" w:sz="1" w:space="0" w:color="000000"/>
              <w:right w:val="single" w:sz="1" w:space="0" w:color="000000"/>
            </w:tcBorders>
            <w:vAlign w:val="center"/>
          </w:tcPr>
          <w:p w14:paraId="15CF517E"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26815306" w14:textId="77777777" w:rsidTr="005249A0">
        <w:trPr>
          <w:cantSplit/>
        </w:trPr>
        <w:tc>
          <w:tcPr>
            <w:tcW w:w="787" w:type="dxa"/>
            <w:tcBorders>
              <w:left w:val="single" w:sz="1" w:space="0" w:color="000000"/>
              <w:bottom w:val="single" w:sz="1" w:space="0" w:color="000000"/>
            </w:tcBorders>
            <w:vAlign w:val="center"/>
          </w:tcPr>
          <w:p w14:paraId="43DC5BF0"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5.</w:t>
            </w:r>
          </w:p>
        </w:tc>
        <w:tc>
          <w:tcPr>
            <w:tcW w:w="8080" w:type="dxa"/>
            <w:tcBorders>
              <w:left w:val="single" w:sz="1" w:space="0" w:color="000000"/>
              <w:bottom w:val="single" w:sz="1" w:space="0" w:color="000000"/>
            </w:tcBorders>
          </w:tcPr>
          <w:p w14:paraId="77BFE737"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Przepustnica </w:t>
            </w:r>
            <w:proofErr w:type="spellStart"/>
            <w:r w:rsidRPr="00F4337E">
              <w:rPr>
                <w:rFonts w:asciiTheme="minorHAnsi" w:hAnsiTheme="minorHAnsi" w:cstheme="minorHAnsi"/>
                <w:sz w:val="22"/>
                <w:szCs w:val="22"/>
              </w:rPr>
              <w:t>międzykołnierzowa</w:t>
            </w:r>
            <w:proofErr w:type="spellEnd"/>
            <w:r w:rsidRPr="00F4337E">
              <w:rPr>
                <w:rFonts w:asciiTheme="minorHAnsi" w:hAnsiTheme="minorHAnsi" w:cstheme="minorHAnsi"/>
                <w:sz w:val="22"/>
                <w:szCs w:val="22"/>
              </w:rPr>
              <w:t xml:space="preserve"> Dn50</w:t>
            </w:r>
          </w:p>
        </w:tc>
        <w:tc>
          <w:tcPr>
            <w:tcW w:w="992" w:type="dxa"/>
            <w:tcBorders>
              <w:left w:val="single" w:sz="1" w:space="0" w:color="000000"/>
              <w:bottom w:val="single" w:sz="1" w:space="0" w:color="000000"/>
              <w:right w:val="single" w:sz="1" w:space="0" w:color="000000"/>
            </w:tcBorders>
            <w:vAlign w:val="center"/>
          </w:tcPr>
          <w:p w14:paraId="181631CD"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3</w:t>
            </w:r>
          </w:p>
        </w:tc>
      </w:tr>
      <w:tr w:rsidR="005249A0" w:rsidRPr="00EE2CB1" w14:paraId="7042567E" w14:textId="77777777" w:rsidTr="005249A0">
        <w:trPr>
          <w:cantSplit/>
        </w:trPr>
        <w:tc>
          <w:tcPr>
            <w:tcW w:w="787" w:type="dxa"/>
            <w:tcBorders>
              <w:left w:val="single" w:sz="1" w:space="0" w:color="000000"/>
              <w:bottom w:val="single" w:sz="1" w:space="0" w:color="000000"/>
            </w:tcBorders>
            <w:vAlign w:val="center"/>
          </w:tcPr>
          <w:p w14:paraId="4A5AE6F2"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6.</w:t>
            </w:r>
          </w:p>
        </w:tc>
        <w:tc>
          <w:tcPr>
            <w:tcW w:w="8080" w:type="dxa"/>
            <w:tcBorders>
              <w:left w:val="single" w:sz="1" w:space="0" w:color="000000"/>
              <w:bottom w:val="single" w:sz="1" w:space="0" w:color="000000"/>
            </w:tcBorders>
          </w:tcPr>
          <w:p w14:paraId="1C5A9C9F"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Rozdzielacz obiegów grzewczych Dn100 l=0,8m– wykonanie własne </w:t>
            </w:r>
          </w:p>
        </w:tc>
        <w:tc>
          <w:tcPr>
            <w:tcW w:w="992" w:type="dxa"/>
            <w:tcBorders>
              <w:left w:val="single" w:sz="1" w:space="0" w:color="000000"/>
              <w:bottom w:val="single" w:sz="1" w:space="0" w:color="000000"/>
              <w:right w:val="single" w:sz="1" w:space="0" w:color="000000"/>
            </w:tcBorders>
            <w:vAlign w:val="center"/>
          </w:tcPr>
          <w:p w14:paraId="5B3736E8"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61ACD2D3" w14:textId="77777777" w:rsidTr="005249A0">
        <w:trPr>
          <w:cantSplit/>
          <w:trHeight w:val="182"/>
        </w:trPr>
        <w:tc>
          <w:tcPr>
            <w:tcW w:w="787" w:type="dxa"/>
            <w:tcBorders>
              <w:left w:val="single" w:sz="1" w:space="0" w:color="000000"/>
              <w:bottom w:val="single" w:sz="1" w:space="0" w:color="000000"/>
            </w:tcBorders>
            <w:vAlign w:val="center"/>
          </w:tcPr>
          <w:p w14:paraId="3BFD1569"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7.</w:t>
            </w:r>
          </w:p>
        </w:tc>
        <w:tc>
          <w:tcPr>
            <w:tcW w:w="8080" w:type="dxa"/>
            <w:tcBorders>
              <w:left w:val="single" w:sz="1" w:space="0" w:color="000000"/>
              <w:bottom w:val="single" w:sz="1" w:space="0" w:color="000000"/>
            </w:tcBorders>
          </w:tcPr>
          <w:p w14:paraId="772B3DE0"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Pompa obiegu grzewczego c.w.u. V =2,1m</w:t>
            </w:r>
            <w:r w:rsidRPr="00F4337E">
              <w:rPr>
                <w:rFonts w:asciiTheme="minorHAnsi" w:hAnsiTheme="minorHAnsi" w:cstheme="minorHAnsi"/>
                <w:sz w:val="22"/>
                <w:szCs w:val="22"/>
                <w:vertAlign w:val="superscript"/>
              </w:rPr>
              <w:t>3</w:t>
            </w:r>
            <w:r w:rsidRPr="00F4337E">
              <w:rPr>
                <w:rFonts w:asciiTheme="minorHAnsi" w:hAnsiTheme="minorHAnsi" w:cstheme="minorHAnsi"/>
                <w:sz w:val="22"/>
                <w:szCs w:val="22"/>
              </w:rPr>
              <w:t xml:space="preserve">/h, </w:t>
            </w:r>
            <w:proofErr w:type="spellStart"/>
            <w:r w:rsidRPr="00F4337E">
              <w:rPr>
                <w:rFonts w:asciiTheme="minorHAnsi" w:hAnsiTheme="minorHAnsi" w:cstheme="minorHAnsi"/>
                <w:sz w:val="22"/>
                <w:szCs w:val="22"/>
              </w:rPr>
              <w:t>Hp</w:t>
            </w:r>
            <w:proofErr w:type="spellEnd"/>
            <w:r w:rsidRPr="00F4337E">
              <w:rPr>
                <w:rFonts w:asciiTheme="minorHAnsi" w:hAnsiTheme="minorHAnsi" w:cstheme="minorHAnsi"/>
                <w:sz w:val="22"/>
                <w:szCs w:val="22"/>
              </w:rPr>
              <w:t>=1,5mH</w:t>
            </w:r>
            <w:r w:rsidRPr="00F4337E">
              <w:rPr>
                <w:rFonts w:asciiTheme="minorHAnsi" w:hAnsiTheme="minorHAnsi" w:cstheme="minorHAnsi"/>
                <w:sz w:val="22"/>
                <w:szCs w:val="22"/>
                <w:vertAlign w:val="subscript"/>
              </w:rPr>
              <w:t>2</w:t>
            </w:r>
            <w:r w:rsidRPr="00F4337E">
              <w:rPr>
                <w:rFonts w:asciiTheme="minorHAnsi" w:hAnsiTheme="minorHAnsi" w:cstheme="minorHAnsi"/>
                <w:sz w:val="22"/>
                <w:szCs w:val="22"/>
              </w:rPr>
              <w:t>O np. Alpha1 25-40, 230V lub równoważna</w:t>
            </w:r>
          </w:p>
        </w:tc>
        <w:tc>
          <w:tcPr>
            <w:tcW w:w="992" w:type="dxa"/>
            <w:tcBorders>
              <w:left w:val="single" w:sz="1" w:space="0" w:color="000000"/>
              <w:bottom w:val="single" w:sz="1" w:space="0" w:color="000000"/>
              <w:right w:val="single" w:sz="1" w:space="0" w:color="000000"/>
            </w:tcBorders>
            <w:vAlign w:val="center"/>
          </w:tcPr>
          <w:p w14:paraId="50F1A752"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155AE3CE" w14:textId="77777777" w:rsidTr="005249A0">
        <w:trPr>
          <w:cantSplit/>
          <w:trHeight w:val="182"/>
        </w:trPr>
        <w:tc>
          <w:tcPr>
            <w:tcW w:w="787" w:type="dxa"/>
            <w:tcBorders>
              <w:left w:val="single" w:sz="1" w:space="0" w:color="000000"/>
              <w:bottom w:val="single" w:sz="1" w:space="0" w:color="000000"/>
            </w:tcBorders>
            <w:vAlign w:val="center"/>
          </w:tcPr>
          <w:p w14:paraId="3E20C0EB"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8.</w:t>
            </w:r>
          </w:p>
        </w:tc>
        <w:tc>
          <w:tcPr>
            <w:tcW w:w="8080" w:type="dxa"/>
            <w:tcBorders>
              <w:left w:val="single" w:sz="1" w:space="0" w:color="000000"/>
              <w:bottom w:val="single" w:sz="1" w:space="0" w:color="000000"/>
            </w:tcBorders>
          </w:tcPr>
          <w:p w14:paraId="0995D02A"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Pompa obiegu grzewczego c.o.  V=3,9m</w:t>
            </w:r>
            <w:r w:rsidRPr="00F4337E">
              <w:rPr>
                <w:rFonts w:asciiTheme="minorHAnsi" w:hAnsiTheme="minorHAnsi" w:cstheme="minorHAnsi"/>
                <w:sz w:val="22"/>
                <w:szCs w:val="22"/>
                <w:vertAlign w:val="superscript"/>
              </w:rPr>
              <w:t>3</w:t>
            </w:r>
            <w:r w:rsidRPr="00F4337E">
              <w:rPr>
                <w:rFonts w:asciiTheme="minorHAnsi" w:hAnsiTheme="minorHAnsi" w:cstheme="minorHAnsi"/>
                <w:sz w:val="22"/>
                <w:szCs w:val="22"/>
              </w:rPr>
              <w:t xml:space="preserve">/h, </w:t>
            </w:r>
            <w:proofErr w:type="spellStart"/>
            <w:r w:rsidRPr="00F4337E">
              <w:rPr>
                <w:rFonts w:asciiTheme="minorHAnsi" w:hAnsiTheme="minorHAnsi" w:cstheme="minorHAnsi"/>
                <w:sz w:val="22"/>
                <w:szCs w:val="22"/>
              </w:rPr>
              <w:t>Hp</w:t>
            </w:r>
            <w:proofErr w:type="spellEnd"/>
            <w:r w:rsidRPr="00F4337E">
              <w:rPr>
                <w:rFonts w:asciiTheme="minorHAnsi" w:hAnsiTheme="minorHAnsi" w:cstheme="minorHAnsi"/>
                <w:sz w:val="22"/>
                <w:szCs w:val="22"/>
              </w:rPr>
              <w:t>=5,5mH</w:t>
            </w:r>
            <w:r w:rsidRPr="00F4337E">
              <w:rPr>
                <w:rFonts w:asciiTheme="minorHAnsi" w:hAnsiTheme="minorHAnsi" w:cstheme="minorHAnsi"/>
                <w:sz w:val="22"/>
                <w:szCs w:val="22"/>
                <w:vertAlign w:val="subscript"/>
              </w:rPr>
              <w:t>2</w:t>
            </w:r>
            <w:r w:rsidRPr="00F4337E">
              <w:rPr>
                <w:rFonts w:asciiTheme="minorHAnsi" w:hAnsiTheme="minorHAnsi" w:cstheme="minorHAnsi"/>
                <w:sz w:val="22"/>
                <w:szCs w:val="22"/>
              </w:rPr>
              <w:t>O  np. Magna3 25-100, 230V lub równoważna</w:t>
            </w:r>
          </w:p>
        </w:tc>
        <w:tc>
          <w:tcPr>
            <w:tcW w:w="992" w:type="dxa"/>
            <w:tcBorders>
              <w:left w:val="single" w:sz="1" w:space="0" w:color="000000"/>
              <w:bottom w:val="single" w:sz="1" w:space="0" w:color="000000"/>
              <w:right w:val="single" w:sz="1" w:space="0" w:color="000000"/>
            </w:tcBorders>
            <w:vAlign w:val="center"/>
          </w:tcPr>
          <w:p w14:paraId="535F9819"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535BD45B" w14:textId="77777777" w:rsidTr="005249A0">
        <w:trPr>
          <w:cantSplit/>
          <w:trHeight w:val="182"/>
        </w:trPr>
        <w:tc>
          <w:tcPr>
            <w:tcW w:w="787" w:type="dxa"/>
            <w:tcBorders>
              <w:left w:val="single" w:sz="1" w:space="0" w:color="000000"/>
              <w:bottom w:val="single" w:sz="1" w:space="0" w:color="000000"/>
            </w:tcBorders>
            <w:vAlign w:val="center"/>
          </w:tcPr>
          <w:p w14:paraId="5AE21ED1"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 xml:space="preserve">9. </w:t>
            </w:r>
          </w:p>
        </w:tc>
        <w:tc>
          <w:tcPr>
            <w:tcW w:w="8080" w:type="dxa"/>
            <w:tcBorders>
              <w:left w:val="single" w:sz="1" w:space="0" w:color="000000"/>
              <w:bottom w:val="single" w:sz="1" w:space="0" w:color="000000"/>
            </w:tcBorders>
          </w:tcPr>
          <w:p w14:paraId="2FC50E9E"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Zawór mieszający  trójdrogowy obrotowy  Dn32,  </w:t>
            </w:r>
            <w:proofErr w:type="spellStart"/>
            <w:r w:rsidRPr="00F4337E">
              <w:rPr>
                <w:rFonts w:asciiTheme="minorHAnsi" w:hAnsiTheme="minorHAnsi" w:cstheme="minorHAnsi"/>
                <w:sz w:val="22"/>
                <w:szCs w:val="22"/>
              </w:rPr>
              <w:t>Kvs</w:t>
            </w:r>
            <w:proofErr w:type="spellEnd"/>
            <w:r w:rsidRPr="00F4337E">
              <w:rPr>
                <w:rFonts w:asciiTheme="minorHAnsi" w:hAnsiTheme="minorHAnsi" w:cstheme="minorHAnsi"/>
                <w:sz w:val="22"/>
                <w:szCs w:val="22"/>
              </w:rPr>
              <w:t>=16 z  siłownikiem 230V</w:t>
            </w:r>
          </w:p>
        </w:tc>
        <w:tc>
          <w:tcPr>
            <w:tcW w:w="992" w:type="dxa"/>
            <w:tcBorders>
              <w:left w:val="single" w:sz="1" w:space="0" w:color="000000"/>
              <w:bottom w:val="single" w:sz="1" w:space="0" w:color="000000"/>
              <w:right w:val="single" w:sz="1" w:space="0" w:color="000000"/>
            </w:tcBorders>
            <w:vAlign w:val="center"/>
          </w:tcPr>
          <w:p w14:paraId="35CEA34F"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2DED7DE7" w14:textId="77777777" w:rsidTr="005249A0">
        <w:trPr>
          <w:cantSplit/>
          <w:trHeight w:val="182"/>
        </w:trPr>
        <w:tc>
          <w:tcPr>
            <w:tcW w:w="787" w:type="dxa"/>
            <w:tcBorders>
              <w:left w:val="single" w:sz="1" w:space="0" w:color="000000"/>
              <w:bottom w:val="single" w:sz="1" w:space="0" w:color="000000"/>
            </w:tcBorders>
            <w:vAlign w:val="center"/>
          </w:tcPr>
          <w:p w14:paraId="04EE8BEA"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10.</w:t>
            </w:r>
          </w:p>
        </w:tc>
        <w:tc>
          <w:tcPr>
            <w:tcW w:w="8080" w:type="dxa"/>
            <w:tcBorders>
              <w:left w:val="single" w:sz="1" w:space="0" w:color="000000"/>
              <w:bottom w:val="single" w:sz="1" w:space="0" w:color="000000"/>
            </w:tcBorders>
          </w:tcPr>
          <w:p w14:paraId="4E7A5637"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Podgrzewacz c.w.u. z wężownicą grzejną o poj. 250l,  pow. wężownicy min=1,1m</w:t>
            </w:r>
            <w:r w:rsidRPr="00F4337E">
              <w:rPr>
                <w:rFonts w:asciiTheme="minorHAnsi" w:hAnsiTheme="minorHAnsi" w:cstheme="minorHAnsi"/>
                <w:sz w:val="22"/>
                <w:szCs w:val="22"/>
                <w:vertAlign w:val="superscript"/>
              </w:rPr>
              <w:t>2</w:t>
            </w:r>
          </w:p>
        </w:tc>
        <w:tc>
          <w:tcPr>
            <w:tcW w:w="992" w:type="dxa"/>
            <w:tcBorders>
              <w:left w:val="single" w:sz="1" w:space="0" w:color="000000"/>
              <w:bottom w:val="single" w:sz="1" w:space="0" w:color="000000"/>
              <w:right w:val="single" w:sz="1" w:space="0" w:color="000000"/>
            </w:tcBorders>
            <w:vAlign w:val="center"/>
          </w:tcPr>
          <w:p w14:paraId="464A5D63"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3E4805F8" w14:textId="77777777" w:rsidTr="005249A0">
        <w:trPr>
          <w:cantSplit/>
          <w:trHeight w:val="182"/>
        </w:trPr>
        <w:tc>
          <w:tcPr>
            <w:tcW w:w="787" w:type="dxa"/>
            <w:tcBorders>
              <w:left w:val="single" w:sz="1" w:space="0" w:color="000000"/>
              <w:bottom w:val="single" w:sz="1" w:space="0" w:color="000000"/>
            </w:tcBorders>
            <w:vAlign w:val="center"/>
          </w:tcPr>
          <w:p w14:paraId="0B03BFB8"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11.</w:t>
            </w:r>
          </w:p>
        </w:tc>
        <w:tc>
          <w:tcPr>
            <w:tcW w:w="8080" w:type="dxa"/>
            <w:tcBorders>
              <w:left w:val="single" w:sz="1" w:space="0" w:color="000000"/>
              <w:bottom w:val="single" w:sz="1" w:space="0" w:color="000000"/>
            </w:tcBorders>
          </w:tcPr>
          <w:p w14:paraId="29DE9D2F"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Stacja uzdatniania wody – zmiękczacz wody do kotłowni do 500kW </w:t>
            </w:r>
            <w:proofErr w:type="spellStart"/>
            <w:r w:rsidRPr="00F4337E">
              <w:rPr>
                <w:rFonts w:asciiTheme="minorHAnsi" w:hAnsiTheme="minorHAnsi" w:cstheme="minorHAnsi"/>
                <w:sz w:val="22"/>
                <w:szCs w:val="22"/>
              </w:rPr>
              <w:t>Qmax</w:t>
            </w:r>
            <w:proofErr w:type="spellEnd"/>
            <w:r w:rsidRPr="00F4337E">
              <w:rPr>
                <w:rFonts w:asciiTheme="minorHAnsi" w:hAnsiTheme="minorHAnsi" w:cstheme="minorHAnsi"/>
                <w:sz w:val="22"/>
                <w:szCs w:val="22"/>
              </w:rPr>
              <w:t>=1,2m3/h, ze sterowaniem cyfrowym  objętościowym</w:t>
            </w:r>
          </w:p>
        </w:tc>
        <w:tc>
          <w:tcPr>
            <w:tcW w:w="992" w:type="dxa"/>
            <w:tcBorders>
              <w:left w:val="single" w:sz="1" w:space="0" w:color="000000"/>
              <w:bottom w:val="single" w:sz="1" w:space="0" w:color="000000"/>
              <w:right w:val="single" w:sz="1" w:space="0" w:color="000000"/>
            </w:tcBorders>
            <w:vAlign w:val="center"/>
          </w:tcPr>
          <w:p w14:paraId="5C40D569"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189F781B" w14:textId="77777777" w:rsidTr="005249A0">
        <w:trPr>
          <w:cantSplit/>
          <w:trHeight w:val="182"/>
        </w:trPr>
        <w:tc>
          <w:tcPr>
            <w:tcW w:w="787" w:type="dxa"/>
            <w:tcBorders>
              <w:left w:val="single" w:sz="1" w:space="0" w:color="000000"/>
              <w:bottom w:val="single" w:sz="1" w:space="0" w:color="000000"/>
            </w:tcBorders>
            <w:vAlign w:val="center"/>
          </w:tcPr>
          <w:p w14:paraId="6C19D95A"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12.</w:t>
            </w:r>
          </w:p>
        </w:tc>
        <w:tc>
          <w:tcPr>
            <w:tcW w:w="8080" w:type="dxa"/>
            <w:tcBorders>
              <w:left w:val="single" w:sz="1" w:space="0" w:color="000000"/>
              <w:bottom w:val="single" w:sz="1" w:space="0" w:color="000000"/>
            </w:tcBorders>
          </w:tcPr>
          <w:p w14:paraId="36B43EDE"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Filtr mechaniczny do wody z płukaniem wstecznym  R3/4”</w:t>
            </w:r>
          </w:p>
        </w:tc>
        <w:tc>
          <w:tcPr>
            <w:tcW w:w="992" w:type="dxa"/>
            <w:tcBorders>
              <w:left w:val="single" w:sz="1" w:space="0" w:color="000000"/>
              <w:bottom w:val="single" w:sz="1" w:space="0" w:color="000000"/>
              <w:right w:val="single" w:sz="1" w:space="0" w:color="000000"/>
            </w:tcBorders>
            <w:vAlign w:val="center"/>
          </w:tcPr>
          <w:p w14:paraId="3BDC9727"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04478363" w14:textId="77777777" w:rsidTr="005249A0">
        <w:trPr>
          <w:cantSplit/>
          <w:trHeight w:val="182"/>
        </w:trPr>
        <w:tc>
          <w:tcPr>
            <w:tcW w:w="787" w:type="dxa"/>
            <w:tcBorders>
              <w:left w:val="single" w:sz="1" w:space="0" w:color="000000"/>
              <w:bottom w:val="single" w:sz="1" w:space="0" w:color="000000"/>
            </w:tcBorders>
            <w:vAlign w:val="center"/>
          </w:tcPr>
          <w:p w14:paraId="38CF5B7B"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13.</w:t>
            </w:r>
          </w:p>
        </w:tc>
        <w:tc>
          <w:tcPr>
            <w:tcW w:w="8080" w:type="dxa"/>
            <w:tcBorders>
              <w:left w:val="single" w:sz="1" w:space="0" w:color="000000"/>
              <w:bottom w:val="single" w:sz="1" w:space="0" w:color="000000"/>
            </w:tcBorders>
          </w:tcPr>
          <w:p w14:paraId="05F555F4"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Połączenie elastyczne </w:t>
            </w:r>
            <w:proofErr w:type="spellStart"/>
            <w:r w:rsidRPr="00F4337E">
              <w:rPr>
                <w:rFonts w:asciiTheme="minorHAnsi" w:hAnsiTheme="minorHAnsi" w:cstheme="minorHAnsi"/>
                <w:sz w:val="22"/>
                <w:szCs w:val="22"/>
              </w:rPr>
              <w:t>Dn</w:t>
            </w:r>
            <w:proofErr w:type="spellEnd"/>
            <w:r w:rsidRPr="00F4337E">
              <w:rPr>
                <w:rFonts w:asciiTheme="minorHAnsi" w:hAnsiTheme="minorHAnsi" w:cstheme="minorHAnsi"/>
                <w:sz w:val="22"/>
                <w:szCs w:val="22"/>
              </w:rPr>
              <w:t xml:space="preserve"> 20</w:t>
            </w:r>
          </w:p>
        </w:tc>
        <w:tc>
          <w:tcPr>
            <w:tcW w:w="992" w:type="dxa"/>
            <w:tcBorders>
              <w:left w:val="single" w:sz="1" w:space="0" w:color="000000"/>
              <w:bottom w:val="single" w:sz="1" w:space="0" w:color="000000"/>
              <w:right w:val="single" w:sz="1" w:space="0" w:color="000000"/>
            </w:tcBorders>
            <w:vAlign w:val="center"/>
          </w:tcPr>
          <w:p w14:paraId="2FEF2412"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3FCFB12A" w14:textId="77777777" w:rsidTr="005249A0">
        <w:trPr>
          <w:cantSplit/>
        </w:trPr>
        <w:tc>
          <w:tcPr>
            <w:tcW w:w="787" w:type="dxa"/>
            <w:tcBorders>
              <w:left w:val="single" w:sz="1" w:space="0" w:color="000000"/>
              <w:bottom w:val="single" w:sz="1" w:space="0" w:color="000000"/>
            </w:tcBorders>
            <w:vAlign w:val="center"/>
          </w:tcPr>
          <w:p w14:paraId="46880CF6"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14.</w:t>
            </w:r>
          </w:p>
        </w:tc>
        <w:tc>
          <w:tcPr>
            <w:tcW w:w="8080" w:type="dxa"/>
            <w:tcBorders>
              <w:left w:val="single" w:sz="1" w:space="0" w:color="000000"/>
              <w:bottom w:val="single" w:sz="1" w:space="0" w:color="000000"/>
            </w:tcBorders>
          </w:tcPr>
          <w:p w14:paraId="6C660258"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Wodomierz  JS1,5 </w:t>
            </w:r>
            <w:proofErr w:type="spellStart"/>
            <w:r w:rsidRPr="00F4337E">
              <w:rPr>
                <w:rFonts w:asciiTheme="minorHAnsi" w:hAnsiTheme="minorHAnsi" w:cstheme="minorHAnsi"/>
                <w:sz w:val="22"/>
                <w:szCs w:val="22"/>
              </w:rPr>
              <w:t>Dn</w:t>
            </w:r>
            <w:proofErr w:type="spellEnd"/>
            <w:r w:rsidRPr="00F4337E">
              <w:rPr>
                <w:rFonts w:asciiTheme="minorHAnsi" w:hAnsiTheme="minorHAnsi" w:cstheme="minorHAnsi"/>
                <w:sz w:val="22"/>
                <w:szCs w:val="22"/>
              </w:rPr>
              <w:t xml:space="preserve"> 15, 1,5m</w:t>
            </w:r>
            <w:r w:rsidRPr="00F4337E">
              <w:rPr>
                <w:rFonts w:asciiTheme="minorHAnsi" w:hAnsiTheme="minorHAnsi" w:cstheme="minorHAnsi"/>
                <w:sz w:val="22"/>
                <w:szCs w:val="22"/>
                <w:vertAlign w:val="superscript"/>
              </w:rPr>
              <w:t>3</w:t>
            </w:r>
            <w:r w:rsidRPr="00F4337E">
              <w:rPr>
                <w:rFonts w:asciiTheme="minorHAnsi" w:hAnsiTheme="minorHAnsi" w:cstheme="minorHAnsi"/>
                <w:sz w:val="22"/>
                <w:szCs w:val="22"/>
              </w:rPr>
              <w:t>/h</w:t>
            </w:r>
          </w:p>
        </w:tc>
        <w:tc>
          <w:tcPr>
            <w:tcW w:w="992" w:type="dxa"/>
            <w:tcBorders>
              <w:left w:val="single" w:sz="1" w:space="0" w:color="000000"/>
              <w:bottom w:val="single" w:sz="1" w:space="0" w:color="000000"/>
              <w:right w:val="single" w:sz="1" w:space="0" w:color="000000"/>
            </w:tcBorders>
            <w:vAlign w:val="center"/>
          </w:tcPr>
          <w:p w14:paraId="2074E707"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4152ED0A" w14:textId="77777777" w:rsidTr="005249A0">
        <w:trPr>
          <w:cantSplit/>
        </w:trPr>
        <w:tc>
          <w:tcPr>
            <w:tcW w:w="787" w:type="dxa"/>
            <w:tcBorders>
              <w:left w:val="single" w:sz="1" w:space="0" w:color="000000"/>
              <w:bottom w:val="single" w:sz="1" w:space="0" w:color="000000"/>
            </w:tcBorders>
            <w:vAlign w:val="center"/>
          </w:tcPr>
          <w:p w14:paraId="1DCC65E3"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15.</w:t>
            </w:r>
          </w:p>
        </w:tc>
        <w:tc>
          <w:tcPr>
            <w:tcW w:w="8080" w:type="dxa"/>
            <w:tcBorders>
              <w:left w:val="single" w:sz="1" w:space="0" w:color="000000"/>
              <w:bottom w:val="single" w:sz="1" w:space="0" w:color="000000"/>
            </w:tcBorders>
          </w:tcPr>
          <w:p w14:paraId="456D6FD5"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Zawór </w:t>
            </w:r>
            <w:proofErr w:type="spellStart"/>
            <w:r w:rsidRPr="00F4337E">
              <w:rPr>
                <w:rFonts w:asciiTheme="minorHAnsi" w:hAnsiTheme="minorHAnsi" w:cstheme="minorHAnsi"/>
                <w:sz w:val="22"/>
                <w:szCs w:val="22"/>
              </w:rPr>
              <w:t>antyskażeniowy</w:t>
            </w:r>
            <w:proofErr w:type="spellEnd"/>
            <w:r w:rsidRPr="00F4337E">
              <w:rPr>
                <w:rFonts w:asciiTheme="minorHAnsi" w:hAnsiTheme="minorHAnsi" w:cstheme="minorHAnsi"/>
                <w:sz w:val="22"/>
                <w:szCs w:val="22"/>
              </w:rPr>
              <w:t xml:space="preserve"> BA 2760 ¾” </w:t>
            </w:r>
          </w:p>
        </w:tc>
        <w:tc>
          <w:tcPr>
            <w:tcW w:w="992" w:type="dxa"/>
            <w:tcBorders>
              <w:left w:val="single" w:sz="1" w:space="0" w:color="000000"/>
              <w:bottom w:val="single" w:sz="1" w:space="0" w:color="000000"/>
              <w:right w:val="single" w:sz="1" w:space="0" w:color="000000"/>
            </w:tcBorders>
            <w:vAlign w:val="center"/>
          </w:tcPr>
          <w:p w14:paraId="12682B54"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257025FE" w14:textId="77777777" w:rsidTr="005249A0">
        <w:trPr>
          <w:cantSplit/>
        </w:trPr>
        <w:tc>
          <w:tcPr>
            <w:tcW w:w="787" w:type="dxa"/>
            <w:tcBorders>
              <w:left w:val="single" w:sz="1" w:space="0" w:color="000000"/>
              <w:bottom w:val="single" w:sz="1" w:space="0" w:color="000000"/>
            </w:tcBorders>
            <w:vAlign w:val="center"/>
          </w:tcPr>
          <w:p w14:paraId="255C62F7"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16.</w:t>
            </w:r>
          </w:p>
        </w:tc>
        <w:tc>
          <w:tcPr>
            <w:tcW w:w="8080" w:type="dxa"/>
            <w:tcBorders>
              <w:left w:val="single" w:sz="1" w:space="0" w:color="000000"/>
              <w:bottom w:val="single" w:sz="1" w:space="0" w:color="000000"/>
            </w:tcBorders>
          </w:tcPr>
          <w:p w14:paraId="644D5866"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Pompa cyrkulacji c.w.u. ( dobór po wykonaniu instalacji  cyrkulacji)</w:t>
            </w:r>
          </w:p>
        </w:tc>
        <w:tc>
          <w:tcPr>
            <w:tcW w:w="992" w:type="dxa"/>
            <w:tcBorders>
              <w:left w:val="single" w:sz="1" w:space="0" w:color="000000"/>
              <w:bottom w:val="single" w:sz="1" w:space="0" w:color="000000"/>
              <w:right w:val="single" w:sz="1" w:space="0" w:color="000000"/>
            </w:tcBorders>
            <w:vAlign w:val="center"/>
          </w:tcPr>
          <w:p w14:paraId="06452384"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5DAC153F" w14:textId="77777777" w:rsidTr="005249A0">
        <w:trPr>
          <w:cantSplit/>
        </w:trPr>
        <w:tc>
          <w:tcPr>
            <w:tcW w:w="787" w:type="dxa"/>
            <w:tcBorders>
              <w:left w:val="single" w:sz="1" w:space="0" w:color="000000"/>
              <w:bottom w:val="single" w:sz="1" w:space="0" w:color="000000"/>
            </w:tcBorders>
            <w:vAlign w:val="center"/>
          </w:tcPr>
          <w:p w14:paraId="5A6E4D19"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NWP1</w:t>
            </w:r>
          </w:p>
        </w:tc>
        <w:tc>
          <w:tcPr>
            <w:tcW w:w="8080" w:type="dxa"/>
            <w:tcBorders>
              <w:left w:val="single" w:sz="1" w:space="0" w:color="000000"/>
              <w:bottom w:val="single" w:sz="1" w:space="0" w:color="000000"/>
            </w:tcBorders>
          </w:tcPr>
          <w:p w14:paraId="5490B164"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Naczynie </w:t>
            </w:r>
            <w:proofErr w:type="spellStart"/>
            <w:r w:rsidRPr="00F4337E">
              <w:rPr>
                <w:rFonts w:asciiTheme="minorHAnsi" w:hAnsiTheme="minorHAnsi" w:cstheme="minorHAnsi"/>
                <w:sz w:val="22"/>
                <w:szCs w:val="22"/>
              </w:rPr>
              <w:t>wzbiorcze</w:t>
            </w:r>
            <w:proofErr w:type="spellEnd"/>
            <w:r w:rsidRPr="00F4337E">
              <w:rPr>
                <w:rFonts w:asciiTheme="minorHAnsi" w:hAnsiTheme="minorHAnsi" w:cstheme="minorHAnsi"/>
                <w:sz w:val="22"/>
                <w:szCs w:val="22"/>
              </w:rPr>
              <w:t xml:space="preserve"> typu NG 140, 6bar, np. </w:t>
            </w:r>
            <w:proofErr w:type="spellStart"/>
            <w:r w:rsidRPr="00F4337E">
              <w:rPr>
                <w:rFonts w:asciiTheme="minorHAnsi" w:hAnsiTheme="minorHAnsi" w:cstheme="minorHAnsi"/>
                <w:sz w:val="22"/>
                <w:szCs w:val="22"/>
              </w:rPr>
              <w:t>Reflex</w:t>
            </w:r>
            <w:proofErr w:type="spellEnd"/>
          </w:p>
        </w:tc>
        <w:tc>
          <w:tcPr>
            <w:tcW w:w="992" w:type="dxa"/>
            <w:tcBorders>
              <w:left w:val="single" w:sz="1" w:space="0" w:color="000000"/>
              <w:bottom w:val="single" w:sz="1" w:space="0" w:color="000000"/>
              <w:right w:val="single" w:sz="1" w:space="0" w:color="000000"/>
            </w:tcBorders>
            <w:vAlign w:val="center"/>
          </w:tcPr>
          <w:p w14:paraId="4DF22617"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3228492A" w14:textId="77777777" w:rsidTr="005249A0">
        <w:trPr>
          <w:cantSplit/>
        </w:trPr>
        <w:tc>
          <w:tcPr>
            <w:tcW w:w="787" w:type="dxa"/>
            <w:tcBorders>
              <w:left w:val="single" w:sz="1" w:space="0" w:color="000000"/>
              <w:bottom w:val="single" w:sz="1" w:space="0" w:color="000000"/>
            </w:tcBorders>
            <w:vAlign w:val="center"/>
          </w:tcPr>
          <w:p w14:paraId="2DB80A5F"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NWP2</w:t>
            </w:r>
          </w:p>
        </w:tc>
        <w:tc>
          <w:tcPr>
            <w:tcW w:w="8080" w:type="dxa"/>
            <w:tcBorders>
              <w:left w:val="single" w:sz="1" w:space="0" w:color="000000"/>
              <w:bottom w:val="single" w:sz="1" w:space="0" w:color="000000"/>
            </w:tcBorders>
          </w:tcPr>
          <w:p w14:paraId="0872BB5A"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Naczynie </w:t>
            </w:r>
            <w:proofErr w:type="spellStart"/>
            <w:r w:rsidRPr="00F4337E">
              <w:rPr>
                <w:rFonts w:asciiTheme="minorHAnsi" w:hAnsiTheme="minorHAnsi" w:cstheme="minorHAnsi"/>
                <w:sz w:val="22"/>
                <w:szCs w:val="22"/>
              </w:rPr>
              <w:t>wzbiorcze</w:t>
            </w:r>
            <w:proofErr w:type="spellEnd"/>
            <w:r w:rsidRPr="00F4337E">
              <w:rPr>
                <w:rFonts w:asciiTheme="minorHAnsi" w:hAnsiTheme="minorHAnsi" w:cstheme="minorHAnsi"/>
                <w:sz w:val="22"/>
                <w:szCs w:val="22"/>
              </w:rPr>
              <w:t xml:space="preserve"> typu DD 18, 6bar, np. </w:t>
            </w:r>
            <w:proofErr w:type="spellStart"/>
            <w:r w:rsidRPr="00F4337E">
              <w:rPr>
                <w:rFonts w:asciiTheme="minorHAnsi" w:hAnsiTheme="minorHAnsi" w:cstheme="minorHAnsi"/>
                <w:sz w:val="22"/>
                <w:szCs w:val="22"/>
              </w:rPr>
              <w:t>Reflex</w:t>
            </w:r>
            <w:proofErr w:type="spellEnd"/>
          </w:p>
        </w:tc>
        <w:tc>
          <w:tcPr>
            <w:tcW w:w="992" w:type="dxa"/>
            <w:tcBorders>
              <w:left w:val="single" w:sz="1" w:space="0" w:color="000000"/>
              <w:bottom w:val="single" w:sz="1" w:space="0" w:color="000000"/>
              <w:right w:val="single" w:sz="1" w:space="0" w:color="000000"/>
            </w:tcBorders>
            <w:vAlign w:val="center"/>
          </w:tcPr>
          <w:p w14:paraId="348A2132"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6ED02F36" w14:textId="77777777" w:rsidTr="005249A0">
        <w:trPr>
          <w:cantSplit/>
        </w:trPr>
        <w:tc>
          <w:tcPr>
            <w:tcW w:w="787" w:type="dxa"/>
            <w:tcBorders>
              <w:left w:val="single" w:sz="1" w:space="0" w:color="000000"/>
              <w:bottom w:val="single" w:sz="1" w:space="0" w:color="000000"/>
            </w:tcBorders>
            <w:vAlign w:val="center"/>
          </w:tcPr>
          <w:p w14:paraId="4E8BAD78"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ZB</w:t>
            </w:r>
          </w:p>
        </w:tc>
        <w:tc>
          <w:tcPr>
            <w:tcW w:w="8080" w:type="dxa"/>
            <w:tcBorders>
              <w:left w:val="single" w:sz="1" w:space="0" w:color="000000"/>
              <w:bottom w:val="single" w:sz="1" w:space="0" w:color="000000"/>
            </w:tcBorders>
          </w:tcPr>
          <w:p w14:paraId="5F8AACEF"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Zawór bezpieczeństwa podgrzewacza  typu  2115  ¾”, d</w:t>
            </w:r>
            <w:r w:rsidRPr="00F4337E">
              <w:rPr>
                <w:rFonts w:asciiTheme="minorHAnsi" w:hAnsiTheme="minorHAnsi" w:cstheme="minorHAnsi"/>
                <w:sz w:val="22"/>
                <w:szCs w:val="22"/>
                <w:vertAlign w:val="subscript"/>
              </w:rPr>
              <w:t>0</w:t>
            </w:r>
            <w:r w:rsidRPr="00F4337E">
              <w:rPr>
                <w:rFonts w:asciiTheme="minorHAnsi" w:hAnsiTheme="minorHAnsi" w:cstheme="minorHAnsi"/>
                <w:sz w:val="22"/>
                <w:szCs w:val="22"/>
              </w:rPr>
              <w:t>=14mm,  6bar  SYR</w:t>
            </w:r>
          </w:p>
        </w:tc>
        <w:tc>
          <w:tcPr>
            <w:tcW w:w="992" w:type="dxa"/>
            <w:tcBorders>
              <w:left w:val="single" w:sz="1" w:space="0" w:color="000000"/>
              <w:bottom w:val="single" w:sz="1" w:space="0" w:color="000000"/>
              <w:right w:val="single" w:sz="1" w:space="0" w:color="000000"/>
            </w:tcBorders>
            <w:vAlign w:val="center"/>
          </w:tcPr>
          <w:p w14:paraId="66192C95"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24243E00" w14:textId="77777777" w:rsidTr="005249A0">
        <w:trPr>
          <w:cantSplit/>
        </w:trPr>
        <w:tc>
          <w:tcPr>
            <w:tcW w:w="787" w:type="dxa"/>
            <w:tcBorders>
              <w:left w:val="single" w:sz="1" w:space="0" w:color="000000"/>
              <w:bottom w:val="single" w:sz="1" w:space="0" w:color="000000"/>
            </w:tcBorders>
            <w:vAlign w:val="center"/>
          </w:tcPr>
          <w:p w14:paraId="43B017B6"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N</w:t>
            </w:r>
          </w:p>
        </w:tc>
        <w:tc>
          <w:tcPr>
            <w:tcW w:w="8080" w:type="dxa"/>
            <w:tcBorders>
              <w:left w:val="single" w:sz="1" w:space="0" w:color="000000"/>
              <w:bottom w:val="single" w:sz="1" w:space="0" w:color="000000"/>
            </w:tcBorders>
          </w:tcPr>
          <w:p w14:paraId="558A8CF0"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Stacja neutralizacji kondensatu  </w:t>
            </w:r>
          </w:p>
        </w:tc>
        <w:tc>
          <w:tcPr>
            <w:tcW w:w="992" w:type="dxa"/>
            <w:tcBorders>
              <w:left w:val="single" w:sz="1" w:space="0" w:color="000000"/>
              <w:bottom w:val="single" w:sz="1" w:space="0" w:color="000000"/>
              <w:right w:val="single" w:sz="1" w:space="0" w:color="000000"/>
            </w:tcBorders>
            <w:vAlign w:val="center"/>
          </w:tcPr>
          <w:p w14:paraId="3F4DBBA3"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 1</w:t>
            </w:r>
          </w:p>
        </w:tc>
      </w:tr>
      <w:tr w:rsidR="005249A0" w:rsidRPr="00EE2CB1" w14:paraId="0AFD3F3F" w14:textId="77777777" w:rsidTr="005249A0">
        <w:trPr>
          <w:cantSplit/>
        </w:trPr>
        <w:tc>
          <w:tcPr>
            <w:tcW w:w="787" w:type="dxa"/>
            <w:tcBorders>
              <w:left w:val="single" w:sz="1" w:space="0" w:color="000000"/>
              <w:bottom w:val="single" w:sz="1" w:space="0" w:color="000000"/>
            </w:tcBorders>
            <w:vAlign w:val="center"/>
          </w:tcPr>
          <w:p w14:paraId="1D6B3B0D"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PI</w:t>
            </w:r>
          </w:p>
        </w:tc>
        <w:tc>
          <w:tcPr>
            <w:tcW w:w="8080" w:type="dxa"/>
            <w:tcBorders>
              <w:left w:val="single" w:sz="1" w:space="0" w:color="000000"/>
              <w:bottom w:val="single" w:sz="1" w:space="0" w:color="000000"/>
            </w:tcBorders>
          </w:tcPr>
          <w:p w14:paraId="35C52C47"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Manometr tarczowy Ø100mm 0-0,6 </w:t>
            </w:r>
            <w:proofErr w:type="spellStart"/>
            <w:r w:rsidRPr="00F4337E">
              <w:rPr>
                <w:rFonts w:asciiTheme="minorHAnsi" w:hAnsiTheme="minorHAnsi" w:cstheme="minorHAnsi"/>
                <w:sz w:val="22"/>
                <w:szCs w:val="22"/>
              </w:rPr>
              <w:t>MPa</w:t>
            </w:r>
            <w:proofErr w:type="spellEnd"/>
            <w:r w:rsidRPr="00F4337E">
              <w:rPr>
                <w:rFonts w:asciiTheme="minorHAnsi" w:hAnsiTheme="minorHAnsi" w:cstheme="minorHAnsi"/>
                <w:sz w:val="22"/>
                <w:szCs w:val="22"/>
              </w:rPr>
              <w:t xml:space="preserve"> z kurkiem manometrycznym</w:t>
            </w:r>
          </w:p>
        </w:tc>
        <w:tc>
          <w:tcPr>
            <w:tcW w:w="992" w:type="dxa"/>
            <w:tcBorders>
              <w:left w:val="single" w:sz="1" w:space="0" w:color="000000"/>
              <w:bottom w:val="single" w:sz="1" w:space="0" w:color="000000"/>
              <w:right w:val="single" w:sz="1" w:space="0" w:color="000000"/>
            </w:tcBorders>
            <w:vAlign w:val="center"/>
          </w:tcPr>
          <w:p w14:paraId="68406F5D"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Szt.9</w:t>
            </w:r>
          </w:p>
        </w:tc>
      </w:tr>
      <w:tr w:rsidR="005249A0" w:rsidRPr="00EE2CB1" w14:paraId="49C1B9CC" w14:textId="77777777" w:rsidTr="005249A0">
        <w:trPr>
          <w:cantSplit/>
        </w:trPr>
        <w:tc>
          <w:tcPr>
            <w:tcW w:w="787" w:type="dxa"/>
            <w:tcBorders>
              <w:left w:val="single" w:sz="1" w:space="0" w:color="000000"/>
              <w:bottom w:val="single" w:sz="1" w:space="0" w:color="000000"/>
            </w:tcBorders>
            <w:vAlign w:val="center"/>
          </w:tcPr>
          <w:p w14:paraId="306FFC0D"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TI</w:t>
            </w:r>
          </w:p>
        </w:tc>
        <w:tc>
          <w:tcPr>
            <w:tcW w:w="8080" w:type="dxa"/>
            <w:tcBorders>
              <w:left w:val="single" w:sz="1" w:space="0" w:color="000000"/>
              <w:bottom w:val="single" w:sz="1" w:space="0" w:color="000000"/>
            </w:tcBorders>
          </w:tcPr>
          <w:p w14:paraId="53253FFC"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Termometr ½” 0-120ºC</w:t>
            </w:r>
          </w:p>
        </w:tc>
        <w:tc>
          <w:tcPr>
            <w:tcW w:w="992" w:type="dxa"/>
            <w:tcBorders>
              <w:left w:val="single" w:sz="1" w:space="0" w:color="000000"/>
              <w:bottom w:val="single" w:sz="1" w:space="0" w:color="000000"/>
              <w:right w:val="single" w:sz="1" w:space="0" w:color="000000"/>
            </w:tcBorders>
            <w:vAlign w:val="center"/>
          </w:tcPr>
          <w:p w14:paraId="57148867"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Szt.1</w:t>
            </w:r>
          </w:p>
        </w:tc>
      </w:tr>
      <w:tr w:rsidR="005249A0" w:rsidRPr="00EE2CB1" w14:paraId="32A77BA6" w14:textId="77777777" w:rsidTr="005249A0">
        <w:trPr>
          <w:cantSplit/>
        </w:trPr>
        <w:tc>
          <w:tcPr>
            <w:tcW w:w="787" w:type="dxa"/>
            <w:tcBorders>
              <w:left w:val="single" w:sz="1" w:space="0" w:color="000000"/>
              <w:bottom w:val="single" w:sz="1" w:space="0" w:color="000000"/>
            </w:tcBorders>
            <w:vAlign w:val="center"/>
          </w:tcPr>
          <w:p w14:paraId="2801B3E8"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AO</w:t>
            </w:r>
          </w:p>
        </w:tc>
        <w:tc>
          <w:tcPr>
            <w:tcW w:w="8080" w:type="dxa"/>
            <w:tcBorders>
              <w:left w:val="single" w:sz="1" w:space="0" w:color="000000"/>
              <w:bottom w:val="single" w:sz="1" w:space="0" w:color="000000"/>
            </w:tcBorders>
          </w:tcPr>
          <w:p w14:paraId="645F9B3A"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Automatyczny odpowietrznik z zaworem stopowym Dn15</w:t>
            </w:r>
          </w:p>
        </w:tc>
        <w:tc>
          <w:tcPr>
            <w:tcW w:w="992" w:type="dxa"/>
            <w:tcBorders>
              <w:left w:val="single" w:sz="1" w:space="0" w:color="000000"/>
              <w:bottom w:val="single" w:sz="1" w:space="0" w:color="000000"/>
              <w:right w:val="single" w:sz="1" w:space="0" w:color="000000"/>
            </w:tcBorders>
            <w:vAlign w:val="center"/>
          </w:tcPr>
          <w:p w14:paraId="42D2F901"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Szt.1</w:t>
            </w:r>
          </w:p>
        </w:tc>
      </w:tr>
      <w:tr w:rsidR="005249A0" w:rsidRPr="00EE2CB1" w14:paraId="35BB43E3" w14:textId="77777777" w:rsidTr="005249A0">
        <w:trPr>
          <w:cantSplit/>
        </w:trPr>
        <w:tc>
          <w:tcPr>
            <w:tcW w:w="787" w:type="dxa"/>
            <w:tcBorders>
              <w:left w:val="single" w:sz="1" w:space="0" w:color="000000"/>
              <w:bottom w:val="single" w:sz="1" w:space="0" w:color="000000"/>
            </w:tcBorders>
            <w:vAlign w:val="center"/>
          </w:tcPr>
          <w:p w14:paraId="5E3F5270"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ZS</w:t>
            </w:r>
          </w:p>
        </w:tc>
        <w:tc>
          <w:tcPr>
            <w:tcW w:w="8080" w:type="dxa"/>
            <w:tcBorders>
              <w:left w:val="single" w:sz="1" w:space="0" w:color="000000"/>
              <w:bottom w:val="single" w:sz="1" w:space="0" w:color="000000"/>
            </w:tcBorders>
          </w:tcPr>
          <w:p w14:paraId="3E4A894D"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Zawór spustowy Dn15</w:t>
            </w:r>
          </w:p>
        </w:tc>
        <w:tc>
          <w:tcPr>
            <w:tcW w:w="992" w:type="dxa"/>
            <w:tcBorders>
              <w:left w:val="single" w:sz="1" w:space="0" w:color="000000"/>
              <w:bottom w:val="single" w:sz="1" w:space="0" w:color="000000"/>
              <w:right w:val="single" w:sz="1" w:space="0" w:color="000000"/>
            </w:tcBorders>
            <w:vAlign w:val="center"/>
          </w:tcPr>
          <w:p w14:paraId="4C82170E"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Szt.3</w:t>
            </w:r>
          </w:p>
        </w:tc>
      </w:tr>
      <w:tr w:rsidR="005249A0" w:rsidRPr="00EE2CB1" w14:paraId="4E8B6C9C" w14:textId="77777777" w:rsidTr="005249A0">
        <w:trPr>
          <w:cantSplit/>
        </w:trPr>
        <w:tc>
          <w:tcPr>
            <w:tcW w:w="787" w:type="dxa"/>
            <w:tcBorders>
              <w:left w:val="single" w:sz="1" w:space="0" w:color="000000"/>
              <w:bottom w:val="single" w:sz="1" w:space="0" w:color="000000"/>
            </w:tcBorders>
            <w:vAlign w:val="center"/>
          </w:tcPr>
          <w:p w14:paraId="6C282019" w14:textId="77777777" w:rsidR="005249A0" w:rsidRPr="00F4337E" w:rsidRDefault="005249A0" w:rsidP="005249A0">
            <w:pPr>
              <w:snapToGrid w:val="0"/>
              <w:jc w:val="center"/>
              <w:rPr>
                <w:rFonts w:asciiTheme="minorHAnsi" w:hAnsiTheme="minorHAnsi" w:cstheme="minorHAnsi"/>
                <w:sz w:val="22"/>
                <w:szCs w:val="22"/>
              </w:rPr>
            </w:pPr>
          </w:p>
        </w:tc>
        <w:tc>
          <w:tcPr>
            <w:tcW w:w="8080" w:type="dxa"/>
            <w:tcBorders>
              <w:left w:val="single" w:sz="1" w:space="0" w:color="000000"/>
              <w:bottom w:val="single" w:sz="1" w:space="0" w:color="000000"/>
            </w:tcBorders>
          </w:tcPr>
          <w:p w14:paraId="5A64479B" w14:textId="77777777" w:rsidR="005249A0" w:rsidRPr="00F4337E" w:rsidRDefault="005249A0" w:rsidP="005249A0">
            <w:pPr>
              <w:snapToGrid w:val="0"/>
              <w:rPr>
                <w:rFonts w:asciiTheme="minorHAnsi" w:hAnsiTheme="minorHAnsi" w:cstheme="minorHAnsi"/>
                <w:b/>
                <w:sz w:val="22"/>
                <w:szCs w:val="22"/>
              </w:rPr>
            </w:pPr>
            <w:r w:rsidRPr="00F4337E">
              <w:rPr>
                <w:rFonts w:asciiTheme="minorHAnsi" w:hAnsiTheme="minorHAnsi" w:cstheme="minorHAnsi"/>
                <w:b/>
                <w:sz w:val="22"/>
                <w:szCs w:val="22"/>
              </w:rPr>
              <w:t>Armatura odcinająco-zwrotna równa średnicom, na których jest zamontowana</w:t>
            </w:r>
          </w:p>
        </w:tc>
        <w:tc>
          <w:tcPr>
            <w:tcW w:w="992" w:type="dxa"/>
            <w:tcBorders>
              <w:left w:val="single" w:sz="1" w:space="0" w:color="000000"/>
              <w:bottom w:val="single" w:sz="1" w:space="0" w:color="000000"/>
              <w:right w:val="single" w:sz="1" w:space="0" w:color="000000"/>
            </w:tcBorders>
            <w:vAlign w:val="center"/>
          </w:tcPr>
          <w:p w14:paraId="541BEE22" w14:textId="77777777" w:rsidR="005249A0" w:rsidRPr="00F4337E" w:rsidRDefault="005249A0" w:rsidP="005249A0">
            <w:pPr>
              <w:snapToGrid w:val="0"/>
              <w:jc w:val="center"/>
              <w:rPr>
                <w:rFonts w:asciiTheme="minorHAnsi" w:hAnsiTheme="minorHAnsi" w:cstheme="minorHAnsi"/>
                <w:sz w:val="22"/>
                <w:szCs w:val="22"/>
              </w:rPr>
            </w:pPr>
          </w:p>
        </w:tc>
      </w:tr>
      <w:tr w:rsidR="005249A0" w:rsidRPr="00EE2CB1" w14:paraId="14C1B87A" w14:textId="77777777" w:rsidTr="005249A0">
        <w:trPr>
          <w:cantSplit/>
        </w:trPr>
        <w:tc>
          <w:tcPr>
            <w:tcW w:w="787" w:type="dxa"/>
            <w:tcBorders>
              <w:left w:val="single" w:sz="1" w:space="0" w:color="000000"/>
              <w:bottom w:val="single" w:sz="1" w:space="0" w:color="000000"/>
            </w:tcBorders>
            <w:vAlign w:val="center"/>
          </w:tcPr>
          <w:p w14:paraId="55D289D7" w14:textId="77777777" w:rsidR="005249A0" w:rsidRPr="00F4337E" w:rsidRDefault="005249A0" w:rsidP="005249A0">
            <w:pPr>
              <w:snapToGrid w:val="0"/>
              <w:jc w:val="center"/>
              <w:rPr>
                <w:rFonts w:asciiTheme="minorHAnsi" w:hAnsiTheme="minorHAnsi" w:cstheme="minorHAnsi"/>
                <w:sz w:val="22"/>
                <w:szCs w:val="22"/>
              </w:rPr>
            </w:pPr>
          </w:p>
        </w:tc>
        <w:tc>
          <w:tcPr>
            <w:tcW w:w="8080" w:type="dxa"/>
            <w:tcBorders>
              <w:left w:val="single" w:sz="1" w:space="0" w:color="000000"/>
              <w:bottom w:val="single" w:sz="1" w:space="0" w:color="000000"/>
            </w:tcBorders>
          </w:tcPr>
          <w:p w14:paraId="08FEEFE6" w14:textId="77777777" w:rsidR="005249A0" w:rsidRPr="00F4337E" w:rsidRDefault="005249A0" w:rsidP="005249A0">
            <w:pPr>
              <w:snapToGrid w:val="0"/>
              <w:rPr>
                <w:rFonts w:asciiTheme="minorHAnsi" w:hAnsiTheme="minorHAnsi" w:cstheme="minorHAnsi"/>
                <w:b/>
                <w:sz w:val="22"/>
                <w:szCs w:val="22"/>
              </w:rPr>
            </w:pPr>
            <w:r w:rsidRPr="00F4337E">
              <w:rPr>
                <w:rFonts w:asciiTheme="minorHAnsi" w:hAnsiTheme="minorHAnsi" w:cstheme="minorHAnsi"/>
                <w:b/>
                <w:sz w:val="22"/>
                <w:szCs w:val="22"/>
              </w:rPr>
              <w:t xml:space="preserve">Instalacja Gazu </w:t>
            </w:r>
          </w:p>
        </w:tc>
        <w:tc>
          <w:tcPr>
            <w:tcW w:w="992" w:type="dxa"/>
            <w:tcBorders>
              <w:left w:val="single" w:sz="1" w:space="0" w:color="000000"/>
              <w:bottom w:val="single" w:sz="1" w:space="0" w:color="000000"/>
              <w:right w:val="single" w:sz="1" w:space="0" w:color="000000"/>
            </w:tcBorders>
            <w:vAlign w:val="center"/>
          </w:tcPr>
          <w:p w14:paraId="37460885" w14:textId="77777777" w:rsidR="005249A0" w:rsidRPr="00F4337E" w:rsidRDefault="005249A0" w:rsidP="005249A0">
            <w:pPr>
              <w:snapToGrid w:val="0"/>
              <w:jc w:val="center"/>
              <w:rPr>
                <w:rFonts w:asciiTheme="minorHAnsi" w:hAnsiTheme="minorHAnsi" w:cstheme="minorHAnsi"/>
                <w:sz w:val="22"/>
                <w:szCs w:val="22"/>
              </w:rPr>
            </w:pPr>
          </w:p>
        </w:tc>
      </w:tr>
      <w:tr w:rsidR="005249A0" w:rsidRPr="00EE2CB1" w14:paraId="54A50D4C" w14:textId="77777777" w:rsidTr="005249A0">
        <w:trPr>
          <w:cantSplit/>
        </w:trPr>
        <w:tc>
          <w:tcPr>
            <w:tcW w:w="787" w:type="dxa"/>
            <w:tcBorders>
              <w:left w:val="single" w:sz="1" w:space="0" w:color="000000"/>
              <w:bottom w:val="single" w:sz="1" w:space="0" w:color="000000"/>
            </w:tcBorders>
            <w:vAlign w:val="center"/>
          </w:tcPr>
          <w:p w14:paraId="66CED1D9"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lastRenderedPageBreak/>
              <w:t>1G.</w:t>
            </w:r>
          </w:p>
        </w:tc>
        <w:tc>
          <w:tcPr>
            <w:tcW w:w="8080" w:type="dxa"/>
            <w:tcBorders>
              <w:left w:val="single" w:sz="1" w:space="0" w:color="000000"/>
              <w:bottom w:val="single" w:sz="1" w:space="0" w:color="000000"/>
            </w:tcBorders>
          </w:tcPr>
          <w:p w14:paraId="27554E25"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Aktywny System Bezpieczeństwa Instalacji Gazu </w:t>
            </w:r>
          </w:p>
          <w:p w14:paraId="0EA3B2E4"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 xml:space="preserve">/moduł sterujący, zawór MAG-3 DN32, detektor gazu GZ-50 </w:t>
            </w:r>
            <w:proofErr w:type="spellStart"/>
            <w:r w:rsidRPr="00F4337E">
              <w:rPr>
                <w:rFonts w:asciiTheme="minorHAnsi" w:hAnsiTheme="minorHAnsi" w:cstheme="minorHAnsi"/>
                <w:sz w:val="22"/>
                <w:szCs w:val="22"/>
              </w:rPr>
              <w:t>Dex</w:t>
            </w:r>
            <w:proofErr w:type="spellEnd"/>
            <w:r w:rsidRPr="00F4337E">
              <w:rPr>
                <w:rFonts w:asciiTheme="minorHAnsi" w:hAnsiTheme="minorHAnsi" w:cstheme="minorHAnsi"/>
                <w:sz w:val="22"/>
                <w:szCs w:val="22"/>
              </w:rPr>
              <w:t>, syrena dźwiękowa, lampa sygnalizacyjna/</w:t>
            </w:r>
          </w:p>
        </w:tc>
        <w:tc>
          <w:tcPr>
            <w:tcW w:w="992" w:type="dxa"/>
            <w:tcBorders>
              <w:left w:val="single" w:sz="1" w:space="0" w:color="000000"/>
              <w:bottom w:val="single" w:sz="1" w:space="0" w:color="000000"/>
              <w:right w:val="single" w:sz="1" w:space="0" w:color="000000"/>
            </w:tcBorders>
            <w:vAlign w:val="center"/>
          </w:tcPr>
          <w:p w14:paraId="39129950" w14:textId="77777777" w:rsidR="005249A0" w:rsidRPr="00F4337E" w:rsidRDefault="005249A0" w:rsidP="005249A0">
            <w:pPr>
              <w:snapToGrid w:val="0"/>
              <w:jc w:val="center"/>
              <w:rPr>
                <w:rFonts w:asciiTheme="minorHAnsi" w:hAnsiTheme="minorHAnsi" w:cstheme="minorHAnsi"/>
                <w:sz w:val="22"/>
                <w:szCs w:val="22"/>
              </w:rPr>
            </w:pPr>
          </w:p>
          <w:p w14:paraId="19906CA7" w14:textId="77777777" w:rsidR="005249A0" w:rsidRPr="00F4337E" w:rsidRDefault="005249A0" w:rsidP="005249A0">
            <w:pPr>
              <w:snapToGrid w:val="0"/>
              <w:jc w:val="center"/>
              <w:rPr>
                <w:rFonts w:asciiTheme="minorHAnsi" w:hAnsiTheme="minorHAnsi" w:cstheme="minorHAnsi"/>
                <w:sz w:val="22"/>
                <w:szCs w:val="22"/>
              </w:rPr>
            </w:pPr>
            <w:proofErr w:type="spellStart"/>
            <w:r w:rsidRPr="00F4337E">
              <w:rPr>
                <w:rFonts w:asciiTheme="minorHAnsi" w:hAnsiTheme="minorHAnsi" w:cstheme="minorHAnsi"/>
                <w:sz w:val="22"/>
                <w:szCs w:val="22"/>
              </w:rPr>
              <w:t>kpl</w:t>
            </w:r>
            <w:proofErr w:type="spellEnd"/>
            <w:r w:rsidRPr="00F4337E">
              <w:rPr>
                <w:rFonts w:asciiTheme="minorHAnsi" w:hAnsiTheme="minorHAnsi" w:cstheme="minorHAnsi"/>
                <w:sz w:val="22"/>
                <w:szCs w:val="22"/>
              </w:rPr>
              <w:t>.</w:t>
            </w:r>
          </w:p>
        </w:tc>
      </w:tr>
      <w:tr w:rsidR="005249A0" w:rsidRPr="00EE2CB1" w14:paraId="694E1AEC" w14:textId="77777777" w:rsidTr="005249A0">
        <w:trPr>
          <w:cantSplit/>
        </w:trPr>
        <w:tc>
          <w:tcPr>
            <w:tcW w:w="787" w:type="dxa"/>
            <w:tcBorders>
              <w:left w:val="single" w:sz="1" w:space="0" w:color="000000"/>
              <w:bottom w:val="single" w:sz="1" w:space="0" w:color="000000"/>
            </w:tcBorders>
            <w:vAlign w:val="center"/>
          </w:tcPr>
          <w:p w14:paraId="5AFBF326"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2G.</w:t>
            </w:r>
          </w:p>
        </w:tc>
        <w:tc>
          <w:tcPr>
            <w:tcW w:w="8080" w:type="dxa"/>
            <w:tcBorders>
              <w:left w:val="single" w:sz="1" w:space="0" w:color="000000"/>
              <w:bottom w:val="single" w:sz="1" w:space="0" w:color="000000"/>
            </w:tcBorders>
          </w:tcPr>
          <w:p w14:paraId="0EABF125"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Filtr do gazu Dn32</w:t>
            </w:r>
          </w:p>
        </w:tc>
        <w:tc>
          <w:tcPr>
            <w:tcW w:w="992" w:type="dxa"/>
            <w:tcBorders>
              <w:left w:val="single" w:sz="1" w:space="0" w:color="000000"/>
              <w:bottom w:val="single" w:sz="1" w:space="0" w:color="000000"/>
              <w:right w:val="single" w:sz="1" w:space="0" w:color="000000"/>
            </w:tcBorders>
            <w:vAlign w:val="center"/>
          </w:tcPr>
          <w:p w14:paraId="754EC0FA"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Szt.1</w:t>
            </w:r>
          </w:p>
        </w:tc>
      </w:tr>
      <w:tr w:rsidR="005249A0" w:rsidRPr="00EE2CB1" w14:paraId="4F7CE8F7" w14:textId="77777777" w:rsidTr="005249A0">
        <w:trPr>
          <w:cantSplit/>
        </w:trPr>
        <w:tc>
          <w:tcPr>
            <w:tcW w:w="787" w:type="dxa"/>
            <w:tcBorders>
              <w:left w:val="single" w:sz="1" w:space="0" w:color="000000"/>
              <w:bottom w:val="single" w:sz="1" w:space="0" w:color="000000"/>
            </w:tcBorders>
            <w:vAlign w:val="center"/>
          </w:tcPr>
          <w:p w14:paraId="746BC359"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3G.</w:t>
            </w:r>
          </w:p>
        </w:tc>
        <w:tc>
          <w:tcPr>
            <w:tcW w:w="8080" w:type="dxa"/>
            <w:tcBorders>
              <w:left w:val="single" w:sz="1" w:space="0" w:color="000000"/>
              <w:bottom w:val="single" w:sz="1" w:space="0" w:color="000000"/>
            </w:tcBorders>
          </w:tcPr>
          <w:p w14:paraId="65321196" w14:textId="77777777" w:rsidR="005249A0" w:rsidRPr="00F4337E" w:rsidRDefault="005249A0" w:rsidP="005249A0">
            <w:pPr>
              <w:snapToGrid w:val="0"/>
              <w:rPr>
                <w:rFonts w:asciiTheme="minorHAnsi" w:hAnsiTheme="minorHAnsi" w:cstheme="minorHAnsi"/>
                <w:sz w:val="22"/>
                <w:szCs w:val="22"/>
              </w:rPr>
            </w:pPr>
            <w:r w:rsidRPr="00F4337E">
              <w:rPr>
                <w:rFonts w:asciiTheme="minorHAnsi" w:hAnsiTheme="minorHAnsi" w:cstheme="minorHAnsi"/>
                <w:sz w:val="22"/>
                <w:szCs w:val="22"/>
              </w:rPr>
              <w:t>Zawór Gazowy Dn32</w:t>
            </w:r>
          </w:p>
        </w:tc>
        <w:tc>
          <w:tcPr>
            <w:tcW w:w="992" w:type="dxa"/>
            <w:tcBorders>
              <w:left w:val="single" w:sz="1" w:space="0" w:color="000000"/>
              <w:bottom w:val="single" w:sz="1" w:space="0" w:color="000000"/>
              <w:right w:val="single" w:sz="1" w:space="0" w:color="000000"/>
            </w:tcBorders>
            <w:vAlign w:val="center"/>
          </w:tcPr>
          <w:p w14:paraId="4CD982D4" w14:textId="77777777" w:rsidR="005249A0" w:rsidRPr="00F4337E" w:rsidRDefault="005249A0" w:rsidP="005249A0">
            <w:pPr>
              <w:snapToGrid w:val="0"/>
              <w:jc w:val="center"/>
              <w:rPr>
                <w:rFonts w:asciiTheme="minorHAnsi" w:hAnsiTheme="minorHAnsi" w:cstheme="minorHAnsi"/>
                <w:sz w:val="22"/>
                <w:szCs w:val="22"/>
              </w:rPr>
            </w:pPr>
            <w:r w:rsidRPr="00F4337E">
              <w:rPr>
                <w:rFonts w:asciiTheme="minorHAnsi" w:hAnsiTheme="minorHAnsi" w:cstheme="minorHAnsi"/>
                <w:sz w:val="22"/>
                <w:szCs w:val="22"/>
              </w:rPr>
              <w:t>Szt.1</w:t>
            </w:r>
          </w:p>
        </w:tc>
      </w:tr>
    </w:tbl>
    <w:p w14:paraId="016E03D8" w14:textId="77777777" w:rsidR="005249A0" w:rsidRDefault="005249A0" w:rsidP="000A0B96">
      <w:pPr>
        <w:jc w:val="right"/>
        <w:rPr>
          <w:rFonts w:asciiTheme="minorHAnsi" w:hAnsiTheme="minorHAnsi" w:cstheme="minorHAnsi"/>
          <w:color w:val="FF0000"/>
          <w:sz w:val="22"/>
          <w:szCs w:val="22"/>
        </w:rPr>
      </w:pPr>
    </w:p>
    <w:p w14:paraId="21A95675" w14:textId="77777777" w:rsidR="00F4337E" w:rsidRDefault="00F4337E" w:rsidP="00F4337E">
      <w:pPr>
        <w:suppressAutoHyphens/>
        <w:jc w:val="both"/>
        <w:rPr>
          <w:rFonts w:asciiTheme="minorHAnsi" w:hAnsiTheme="minorHAnsi" w:cstheme="minorHAnsi"/>
          <w:b/>
        </w:rPr>
      </w:pPr>
      <w:r w:rsidRPr="00F4337E">
        <w:rPr>
          <w:rFonts w:asciiTheme="minorHAnsi" w:hAnsiTheme="minorHAnsi" w:cstheme="minorHAnsi"/>
        </w:rPr>
        <w:t xml:space="preserve">Wykonawca oświadcza, że materiały wymienione w </w:t>
      </w:r>
      <w:r>
        <w:rPr>
          <w:rFonts w:asciiTheme="minorHAnsi" w:hAnsiTheme="minorHAnsi" w:cstheme="minorHAnsi"/>
        </w:rPr>
        <w:t xml:space="preserve">niniejszym </w:t>
      </w:r>
      <w:r w:rsidRPr="00F4337E">
        <w:rPr>
          <w:rFonts w:asciiTheme="minorHAnsi" w:hAnsiTheme="minorHAnsi" w:cstheme="minorHAnsi"/>
        </w:rPr>
        <w:t>zał</w:t>
      </w:r>
      <w:r>
        <w:rPr>
          <w:rFonts w:asciiTheme="minorHAnsi" w:hAnsiTheme="minorHAnsi" w:cstheme="minorHAnsi"/>
        </w:rPr>
        <w:t>ączniku</w:t>
      </w:r>
      <w:r w:rsidRPr="00F4337E">
        <w:rPr>
          <w:rFonts w:asciiTheme="minorHAnsi" w:hAnsiTheme="minorHAnsi" w:cstheme="minorHAnsi"/>
        </w:rPr>
        <w:t xml:space="preserve"> odebrał i nie wnosi zastrzeżeń do ich jakości oraz sprawności.</w:t>
      </w:r>
    </w:p>
    <w:p w14:paraId="13280CE5" w14:textId="77777777" w:rsidR="00F4337E" w:rsidRDefault="00F4337E" w:rsidP="00F4337E">
      <w:pPr>
        <w:suppressAutoHyphens/>
        <w:jc w:val="both"/>
        <w:rPr>
          <w:rFonts w:asciiTheme="minorHAnsi" w:hAnsiTheme="minorHAnsi" w:cstheme="minorHAnsi"/>
          <w:b/>
        </w:rPr>
      </w:pPr>
    </w:p>
    <w:p w14:paraId="0B234938" w14:textId="77777777" w:rsidR="00F4337E" w:rsidRDefault="00F4337E" w:rsidP="00F4337E">
      <w:pPr>
        <w:suppressAutoHyphens/>
        <w:jc w:val="both"/>
        <w:rPr>
          <w:rFonts w:asciiTheme="minorHAnsi" w:hAnsiTheme="minorHAnsi" w:cstheme="minorHAnsi"/>
          <w:b/>
        </w:rPr>
      </w:pPr>
      <w:r w:rsidRPr="009C5457">
        <w:rPr>
          <w:rFonts w:asciiTheme="minorHAnsi" w:hAnsiTheme="minorHAnsi" w:cstheme="minorHAnsi"/>
          <w:b/>
          <w:sz w:val="22"/>
          <w:szCs w:val="22"/>
        </w:rPr>
        <w:t xml:space="preserve">Zamawiający – Gmina i Miasto Lwówek Śląski </w:t>
      </w:r>
      <w:r w:rsidRPr="009C5457">
        <w:rPr>
          <w:rFonts w:asciiTheme="minorHAnsi" w:hAnsiTheme="minorHAnsi" w:cstheme="minorHAnsi"/>
          <w:sz w:val="22"/>
          <w:szCs w:val="22"/>
        </w:rPr>
        <w:t xml:space="preserve">- reprezentowana przez: </w:t>
      </w:r>
    </w:p>
    <w:p w14:paraId="53F04BF2" w14:textId="77777777" w:rsidR="00F4337E" w:rsidRDefault="00F4337E" w:rsidP="00F4337E">
      <w:pPr>
        <w:suppressAutoHyphens/>
        <w:jc w:val="both"/>
        <w:rPr>
          <w:rFonts w:asciiTheme="minorHAnsi" w:hAnsiTheme="minorHAnsi" w:cstheme="minorHAnsi"/>
          <w:b/>
        </w:rPr>
      </w:pPr>
    </w:p>
    <w:p w14:paraId="4551F977" w14:textId="77777777" w:rsidR="00F4337E" w:rsidRDefault="00F4337E" w:rsidP="00F4337E">
      <w:pPr>
        <w:suppressAutoHyphens/>
        <w:jc w:val="both"/>
        <w:rPr>
          <w:rFonts w:asciiTheme="minorHAnsi" w:hAnsiTheme="minorHAnsi" w:cstheme="minorHAnsi"/>
          <w:sz w:val="22"/>
          <w:szCs w:val="22"/>
        </w:rPr>
      </w:pPr>
      <w:r w:rsidRPr="009C5457">
        <w:rPr>
          <w:rFonts w:asciiTheme="minorHAnsi" w:hAnsiTheme="minorHAnsi" w:cstheme="minorHAnsi"/>
          <w:sz w:val="22"/>
          <w:szCs w:val="22"/>
        </w:rPr>
        <w:t>…………………………………………</w:t>
      </w:r>
      <w:r w:rsidRPr="009C5457">
        <w:rPr>
          <w:rFonts w:asciiTheme="minorHAnsi" w:hAnsiTheme="minorHAnsi" w:cstheme="minorHAnsi"/>
          <w:sz w:val="22"/>
          <w:szCs w:val="22"/>
        </w:rPr>
        <w:tab/>
        <w:t>……………………………………</w:t>
      </w:r>
    </w:p>
    <w:p w14:paraId="3B388588" w14:textId="77777777" w:rsidR="00F4337E" w:rsidRDefault="00F4337E" w:rsidP="00F4337E">
      <w:pPr>
        <w:suppressAutoHyphens/>
        <w:jc w:val="both"/>
        <w:rPr>
          <w:rFonts w:asciiTheme="minorHAnsi" w:hAnsiTheme="minorHAnsi" w:cstheme="minorHAnsi"/>
          <w:sz w:val="22"/>
          <w:szCs w:val="22"/>
        </w:rPr>
      </w:pPr>
    </w:p>
    <w:p w14:paraId="02678E59" w14:textId="77777777" w:rsidR="00F4337E" w:rsidRDefault="00F4337E" w:rsidP="00F4337E">
      <w:pPr>
        <w:suppressAutoHyphens/>
        <w:jc w:val="both"/>
        <w:rPr>
          <w:rFonts w:asciiTheme="minorHAnsi" w:hAnsiTheme="minorHAnsi" w:cstheme="minorHAnsi"/>
          <w:sz w:val="22"/>
          <w:szCs w:val="22"/>
        </w:rPr>
      </w:pPr>
    </w:p>
    <w:p w14:paraId="59CC9AF0" w14:textId="77777777" w:rsidR="00F4337E" w:rsidRDefault="00F4337E" w:rsidP="00F4337E">
      <w:pPr>
        <w:suppressAutoHyphens/>
        <w:jc w:val="both"/>
        <w:rPr>
          <w:rFonts w:asciiTheme="minorHAnsi" w:hAnsiTheme="minorHAnsi" w:cstheme="minorHAnsi"/>
          <w:sz w:val="22"/>
          <w:szCs w:val="22"/>
        </w:rPr>
      </w:pPr>
    </w:p>
    <w:p w14:paraId="1A5FC9B9" w14:textId="74DC1C59" w:rsidR="00F4337E" w:rsidRPr="00F4337E" w:rsidRDefault="00F4337E" w:rsidP="00F4337E">
      <w:pPr>
        <w:suppressAutoHyphens/>
        <w:jc w:val="both"/>
        <w:rPr>
          <w:rFonts w:asciiTheme="minorHAnsi" w:hAnsiTheme="minorHAnsi" w:cstheme="minorHAnsi"/>
          <w:b/>
        </w:rPr>
      </w:pPr>
      <w:r w:rsidRPr="009C5457">
        <w:rPr>
          <w:rFonts w:asciiTheme="minorHAnsi" w:hAnsiTheme="minorHAnsi" w:cstheme="minorHAnsi"/>
          <w:sz w:val="22"/>
          <w:szCs w:val="22"/>
        </w:rPr>
        <w:t>…………………………………………</w:t>
      </w:r>
      <w:r w:rsidRPr="009C5457">
        <w:rPr>
          <w:rFonts w:asciiTheme="minorHAnsi" w:hAnsiTheme="minorHAnsi" w:cstheme="minorHAnsi"/>
          <w:sz w:val="22"/>
          <w:szCs w:val="22"/>
        </w:rPr>
        <w:tab/>
        <w:t>……………………………………</w:t>
      </w:r>
    </w:p>
    <w:p w14:paraId="67CA8829" w14:textId="77777777" w:rsidR="00F4337E" w:rsidRPr="009C5457" w:rsidRDefault="00F4337E" w:rsidP="00F4337E">
      <w:pPr>
        <w:pStyle w:val="Tekstpodstawowy"/>
        <w:spacing w:before="8"/>
        <w:rPr>
          <w:rFonts w:asciiTheme="minorHAnsi" w:hAnsiTheme="minorHAnsi" w:cstheme="minorHAnsi"/>
          <w:sz w:val="22"/>
          <w:szCs w:val="22"/>
        </w:rPr>
      </w:pPr>
    </w:p>
    <w:p w14:paraId="0A34EA45" w14:textId="77777777" w:rsidR="00F4337E" w:rsidRPr="009C5457" w:rsidRDefault="00F4337E" w:rsidP="00F4337E">
      <w:pPr>
        <w:tabs>
          <w:tab w:val="left" w:leader="dot" w:pos="4608"/>
        </w:tabs>
        <w:spacing w:before="37"/>
        <w:rPr>
          <w:rFonts w:asciiTheme="minorHAnsi" w:hAnsiTheme="minorHAnsi" w:cstheme="minorHAnsi"/>
          <w:sz w:val="22"/>
          <w:szCs w:val="22"/>
        </w:rPr>
      </w:pPr>
      <w:r w:rsidRPr="009C5457">
        <w:rPr>
          <w:rFonts w:asciiTheme="minorHAnsi" w:hAnsiTheme="minorHAnsi" w:cstheme="minorHAnsi"/>
          <w:b/>
          <w:sz w:val="22"/>
          <w:szCs w:val="22"/>
        </w:rPr>
        <w:t>Wykonawca</w:t>
      </w:r>
      <w:r w:rsidRPr="009C5457">
        <w:rPr>
          <w:rFonts w:asciiTheme="minorHAnsi" w:hAnsiTheme="minorHAnsi" w:cstheme="minorHAnsi"/>
          <w:b/>
          <w:spacing w:val="-2"/>
          <w:sz w:val="22"/>
          <w:szCs w:val="22"/>
        </w:rPr>
        <w:t xml:space="preserve"> </w:t>
      </w:r>
      <w:r w:rsidRPr="009C5457">
        <w:rPr>
          <w:rFonts w:asciiTheme="minorHAnsi" w:hAnsiTheme="minorHAnsi" w:cstheme="minorHAnsi"/>
          <w:b/>
          <w:sz w:val="22"/>
          <w:szCs w:val="22"/>
        </w:rPr>
        <w:t>-</w:t>
      </w:r>
      <w:r w:rsidRPr="009C5457">
        <w:rPr>
          <w:rFonts w:asciiTheme="minorHAnsi" w:hAnsiTheme="minorHAnsi" w:cstheme="minorHAnsi"/>
          <w:b/>
          <w:sz w:val="22"/>
          <w:szCs w:val="22"/>
        </w:rPr>
        <w:tab/>
        <w:t>… -</w:t>
      </w:r>
      <w:r w:rsidRPr="009C5457">
        <w:rPr>
          <w:rFonts w:asciiTheme="minorHAnsi" w:hAnsiTheme="minorHAnsi" w:cstheme="minorHAnsi"/>
          <w:sz w:val="22"/>
          <w:szCs w:val="22"/>
        </w:rPr>
        <w:t>reprezentowany przez:</w:t>
      </w:r>
    </w:p>
    <w:p w14:paraId="2B0C1FF3" w14:textId="77777777" w:rsidR="00F4337E" w:rsidRPr="009C5457" w:rsidRDefault="00F4337E" w:rsidP="00F4337E">
      <w:pPr>
        <w:pStyle w:val="Tekstpodstawowy"/>
        <w:spacing w:before="8"/>
        <w:rPr>
          <w:rFonts w:asciiTheme="minorHAnsi" w:hAnsiTheme="minorHAnsi" w:cstheme="minorHAnsi"/>
          <w:sz w:val="22"/>
          <w:szCs w:val="22"/>
        </w:rPr>
      </w:pPr>
    </w:p>
    <w:p w14:paraId="0B3280AD" w14:textId="184E4DF4" w:rsidR="00F4337E" w:rsidRPr="009C5457" w:rsidRDefault="00F4337E" w:rsidP="00F4337E">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2B7F26B2" w14:textId="77777777" w:rsidR="00F4337E" w:rsidRPr="009C5457" w:rsidRDefault="00F4337E" w:rsidP="00F4337E">
      <w:pPr>
        <w:pStyle w:val="Tekstpodstawowy"/>
        <w:spacing w:before="8"/>
        <w:rPr>
          <w:rFonts w:asciiTheme="minorHAnsi" w:hAnsiTheme="minorHAnsi" w:cstheme="minorHAnsi"/>
          <w:sz w:val="22"/>
          <w:szCs w:val="22"/>
        </w:rPr>
      </w:pPr>
    </w:p>
    <w:p w14:paraId="36304468" w14:textId="77777777" w:rsidR="00F4337E" w:rsidRDefault="00F4337E" w:rsidP="00F4337E">
      <w:pPr>
        <w:pStyle w:val="Tekstpodstawowy"/>
        <w:tabs>
          <w:tab w:val="left" w:pos="2011"/>
          <w:tab w:val="left" w:pos="4843"/>
        </w:tabs>
        <w:rPr>
          <w:rFonts w:asciiTheme="minorHAnsi" w:hAnsiTheme="minorHAnsi" w:cstheme="minorHAnsi"/>
          <w:sz w:val="22"/>
          <w:szCs w:val="22"/>
        </w:rPr>
      </w:pPr>
    </w:p>
    <w:p w14:paraId="47FC36D5" w14:textId="2328FC29" w:rsidR="00F4337E" w:rsidRPr="009C5457" w:rsidRDefault="00F4337E" w:rsidP="00F4337E">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038CAFC3" w14:textId="77777777" w:rsidR="00F4337E" w:rsidRPr="009C5457" w:rsidRDefault="00F4337E" w:rsidP="000A0B96">
      <w:pPr>
        <w:jc w:val="right"/>
        <w:rPr>
          <w:rFonts w:asciiTheme="minorHAnsi" w:hAnsiTheme="minorHAnsi" w:cstheme="minorHAnsi"/>
          <w:color w:val="FF0000"/>
          <w:sz w:val="22"/>
          <w:szCs w:val="22"/>
        </w:rPr>
      </w:pPr>
    </w:p>
    <w:sectPr w:rsidR="00F4337E" w:rsidRPr="009C5457" w:rsidSect="005249A0">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BBCC25" w15:done="0"/>
  <w15:commentEx w15:paraId="0793894D" w15:done="0"/>
  <w15:commentEx w15:paraId="1FB7EEBD" w15:paraIdParent="0793894D" w15:done="0"/>
  <w15:commentEx w15:paraId="42070AFE" w15:done="0"/>
  <w15:commentEx w15:paraId="01862F31" w15:paraIdParent="42070A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96D4" w16cex:dateUtc="2021-06-29T10:55:00Z"/>
  <w16cex:commentExtensible w16cex:durableId="248596EB" w16cex:dateUtc="2021-06-29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BBCC25" w16cid:durableId="2485954F"/>
  <w16cid:commentId w16cid:paraId="0793894D" w16cid:durableId="24859550"/>
  <w16cid:commentId w16cid:paraId="1FB7EEBD" w16cid:durableId="248596D4"/>
  <w16cid:commentId w16cid:paraId="42070AFE" w16cid:durableId="24859551"/>
  <w16cid:commentId w16cid:paraId="01862F31" w16cid:durableId="248596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76B"/>
    <w:multiLevelType w:val="multilevel"/>
    <w:tmpl w:val="37BC9E62"/>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
    <w:nsid w:val="04FE2B50"/>
    <w:multiLevelType w:val="hybridMultilevel"/>
    <w:tmpl w:val="93524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225620"/>
    <w:multiLevelType w:val="multilevel"/>
    <w:tmpl w:val="0D4698C0"/>
    <w:lvl w:ilvl="0">
      <w:start w:val="1"/>
      <w:numFmt w:val="decimal"/>
      <w:lvlText w:val="%1."/>
      <w:lvlJc w:val="left"/>
      <w:pPr>
        <w:tabs>
          <w:tab w:val="num" w:pos="360"/>
        </w:tabs>
        <w:ind w:left="360" w:hanging="360"/>
      </w:pPr>
      <w:rPr>
        <w:rFonts w:cs="Times New Roman" w:hint="default"/>
        <w:sz w:val="24"/>
        <w:szCs w:val="20"/>
      </w:rPr>
    </w:lvl>
    <w:lvl w:ilvl="1">
      <w:start w:val="1"/>
      <w:numFmt w:val="decimal"/>
      <w:suff w:val="space"/>
      <w:lvlText w:val="%1.%2."/>
      <w:lvlJc w:val="left"/>
      <w:pPr>
        <w:ind w:left="1000" w:hanging="432"/>
      </w:pPr>
      <w:rPr>
        <w:rFonts w:cs="Times New Roman" w:hint="default"/>
        <w:sz w:val="22"/>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10EC640C"/>
    <w:multiLevelType w:val="multilevel"/>
    <w:tmpl w:val="C916C90C"/>
    <w:lvl w:ilvl="0">
      <w:start w:val="1"/>
      <w:numFmt w:val="decimal"/>
      <w:lvlText w:val="%1."/>
      <w:lvlJc w:val="left"/>
      <w:pPr>
        <w:tabs>
          <w:tab w:val="num" w:pos="360"/>
        </w:tabs>
        <w:ind w:left="360" w:hanging="360"/>
      </w:pPr>
      <w:rPr>
        <w:rFonts w:cs="Times New Roman"/>
        <w:sz w:val="24"/>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7CF1C04"/>
    <w:multiLevelType w:val="multilevel"/>
    <w:tmpl w:val="C52CD892"/>
    <w:lvl w:ilvl="0">
      <w:start w:val="1"/>
      <w:numFmt w:val="decimal"/>
      <w:lvlText w:val="%1."/>
      <w:lvlJc w:val="left"/>
      <w:pPr>
        <w:ind w:left="956" w:hanging="360"/>
      </w:pPr>
      <w:rPr>
        <w:rFonts w:ascii="Calibri" w:eastAsia="Calibri" w:hAnsi="Calibri" w:cs="Calibri" w:hint="default"/>
        <w:spacing w:val="-1"/>
        <w:w w:val="99"/>
        <w:sz w:val="24"/>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4"/>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8">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9">
    <w:nsid w:val="19BD0AC8"/>
    <w:multiLevelType w:val="multilevel"/>
    <w:tmpl w:val="CB3405BC"/>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1">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3551D8B"/>
    <w:multiLevelType w:val="multilevel"/>
    <w:tmpl w:val="7D82840E"/>
    <w:lvl w:ilvl="0">
      <w:start w:val="4"/>
      <w:numFmt w:val="decimal"/>
      <w:lvlText w:val="%1."/>
      <w:lvlJc w:val="left"/>
      <w:pPr>
        <w:ind w:left="879" w:hanging="284"/>
      </w:pPr>
      <w:rPr>
        <w:rFonts w:ascii="Calibri" w:eastAsia="Calibri" w:hAnsi="Calibri" w:cs="Calibri" w:hint="default"/>
        <w:b/>
        <w:bCs/>
        <w:spacing w:val="-1"/>
        <w:w w:val="99"/>
        <w:sz w:val="24"/>
        <w:szCs w:val="20"/>
        <w:lang w:val="pl-PL" w:eastAsia="en-US" w:bidi="ar-SA"/>
      </w:rPr>
    </w:lvl>
    <w:lvl w:ilvl="1">
      <w:start w:val="1"/>
      <w:numFmt w:val="decimal"/>
      <w:lvlText w:val="%1.%2."/>
      <w:lvlJc w:val="left"/>
      <w:pPr>
        <w:ind w:left="1316" w:hanging="360"/>
      </w:pPr>
      <w:rPr>
        <w:rFonts w:ascii="Calibri" w:eastAsia="Calibri" w:hAnsi="Calibri" w:cs="Calibri" w:hint="default"/>
        <w:i w:val="0"/>
        <w:spacing w:val="-1"/>
        <w:w w:val="99"/>
        <w:sz w:val="24"/>
        <w:szCs w:val="20"/>
        <w:lang w:val="pl-PL" w:eastAsia="en-US" w:bidi="ar-SA"/>
      </w:rPr>
    </w:lvl>
    <w:lvl w:ilvl="2">
      <w:numFmt w:val="bullet"/>
      <w:lvlText w:val="•"/>
      <w:lvlJc w:val="left"/>
      <w:pPr>
        <w:ind w:left="1320" w:hanging="360"/>
      </w:pPr>
      <w:rPr>
        <w:rFonts w:hint="default"/>
        <w:lang w:val="pl-PL" w:eastAsia="en-US" w:bidi="ar-SA"/>
      </w:rPr>
    </w:lvl>
    <w:lvl w:ilvl="3">
      <w:numFmt w:val="bullet"/>
      <w:lvlText w:val="•"/>
      <w:lvlJc w:val="left"/>
      <w:pPr>
        <w:ind w:left="1440" w:hanging="360"/>
      </w:pPr>
      <w:rPr>
        <w:rFonts w:hint="default"/>
        <w:lang w:val="pl-PL" w:eastAsia="en-US" w:bidi="ar-SA"/>
      </w:rPr>
    </w:lvl>
    <w:lvl w:ilvl="4">
      <w:numFmt w:val="bullet"/>
      <w:lvlText w:val="•"/>
      <w:lvlJc w:val="left"/>
      <w:pPr>
        <w:ind w:left="2651" w:hanging="360"/>
      </w:pPr>
      <w:rPr>
        <w:rFonts w:hint="default"/>
        <w:lang w:val="pl-PL" w:eastAsia="en-US" w:bidi="ar-SA"/>
      </w:rPr>
    </w:lvl>
    <w:lvl w:ilvl="5">
      <w:numFmt w:val="bullet"/>
      <w:lvlText w:val="•"/>
      <w:lvlJc w:val="left"/>
      <w:pPr>
        <w:ind w:left="3862" w:hanging="360"/>
      </w:pPr>
      <w:rPr>
        <w:rFonts w:hint="default"/>
        <w:lang w:val="pl-PL" w:eastAsia="en-US" w:bidi="ar-SA"/>
      </w:rPr>
    </w:lvl>
    <w:lvl w:ilvl="6">
      <w:numFmt w:val="bullet"/>
      <w:lvlText w:val="•"/>
      <w:lvlJc w:val="left"/>
      <w:pPr>
        <w:ind w:left="5074" w:hanging="360"/>
      </w:pPr>
      <w:rPr>
        <w:rFonts w:hint="default"/>
        <w:lang w:val="pl-PL" w:eastAsia="en-US" w:bidi="ar-SA"/>
      </w:rPr>
    </w:lvl>
    <w:lvl w:ilvl="7">
      <w:numFmt w:val="bullet"/>
      <w:lvlText w:val="•"/>
      <w:lvlJc w:val="left"/>
      <w:pPr>
        <w:ind w:left="6285" w:hanging="360"/>
      </w:pPr>
      <w:rPr>
        <w:rFonts w:hint="default"/>
        <w:lang w:val="pl-PL" w:eastAsia="en-US" w:bidi="ar-SA"/>
      </w:rPr>
    </w:lvl>
    <w:lvl w:ilvl="8">
      <w:numFmt w:val="bullet"/>
      <w:lvlText w:val="•"/>
      <w:lvlJc w:val="left"/>
      <w:pPr>
        <w:ind w:left="7497" w:hanging="360"/>
      </w:pPr>
      <w:rPr>
        <w:rFonts w:hint="default"/>
        <w:lang w:val="pl-PL" w:eastAsia="en-US" w:bidi="ar-SA"/>
      </w:rPr>
    </w:lvl>
  </w:abstractNum>
  <w:abstractNum w:abstractNumId="13">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D45AC2"/>
    <w:multiLevelType w:val="multilevel"/>
    <w:tmpl w:val="59E0557A"/>
    <w:lvl w:ilvl="0">
      <w:start w:val="1"/>
      <w:numFmt w:val="decimal"/>
      <w:lvlText w:val="%1."/>
      <w:lvlJc w:val="left"/>
      <w:pPr>
        <w:ind w:left="360" w:hanging="360"/>
      </w:pPr>
      <w:rPr>
        <w:rFonts w:cs="Times New Roman" w:hint="default"/>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BFA4572"/>
    <w:multiLevelType w:val="multilevel"/>
    <w:tmpl w:val="24149410"/>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24"/>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58401F"/>
    <w:multiLevelType w:val="hybridMultilevel"/>
    <w:tmpl w:val="979E1DD0"/>
    <w:lvl w:ilvl="0" w:tplc="331662BC">
      <w:start w:val="1"/>
      <w:numFmt w:val="decimal"/>
      <w:lvlText w:val="%1."/>
      <w:lvlJc w:val="left"/>
      <w:pPr>
        <w:ind w:left="956" w:hanging="360"/>
      </w:pPr>
      <w:rPr>
        <w:rFonts w:ascii="Calibri" w:eastAsia="Calibri" w:hAnsi="Calibri" w:cs="Calibri" w:hint="default"/>
        <w:spacing w:val="-1"/>
        <w:w w:val="99"/>
        <w:sz w:val="24"/>
        <w:szCs w:val="20"/>
        <w:lang w:val="pl-PL" w:eastAsia="en-US" w:bidi="ar-SA"/>
      </w:rPr>
    </w:lvl>
    <w:lvl w:ilvl="1" w:tplc="F52C40E6">
      <w:start w:val="1"/>
      <w:numFmt w:val="decimal"/>
      <w:lvlText w:val="%2)"/>
      <w:lvlJc w:val="left"/>
      <w:pPr>
        <w:ind w:left="1316" w:hanging="360"/>
      </w:pPr>
      <w:rPr>
        <w:rFonts w:ascii="Calibri" w:eastAsia="Calibri" w:hAnsi="Calibri" w:cs="Calibri" w:hint="default"/>
        <w:spacing w:val="-1"/>
        <w:w w:val="99"/>
        <w:sz w:val="24"/>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18">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9">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363392"/>
    <w:multiLevelType w:val="multilevel"/>
    <w:tmpl w:val="2E3E77D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6F30F17"/>
    <w:multiLevelType w:val="multilevel"/>
    <w:tmpl w:val="A09027D6"/>
    <w:lvl w:ilvl="0">
      <w:start w:val="4"/>
      <w:numFmt w:val="decimal"/>
      <w:lvlText w:val="%1."/>
      <w:lvlJc w:val="left"/>
      <w:pPr>
        <w:ind w:left="360" w:hanging="360"/>
      </w:pPr>
      <w:rPr>
        <w:rFonts w:ascii="Calibri" w:hAnsi="Calibri" w:cs="Arial" w:hint="default"/>
      </w:rPr>
    </w:lvl>
    <w:lvl w:ilvl="1">
      <w:start w:val="1"/>
      <w:numFmt w:val="decimal"/>
      <w:lvlText w:val="%2."/>
      <w:lvlJc w:val="left"/>
      <w:pPr>
        <w:ind w:left="786" w:hanging="360"/>
      </w:pPr>
      <w:rPr>
        <w:rFonts w:ascii="Calibri" w:eastAsia="Times New Roman" w:hAnsi="Calibri" w:cs="Arial"/>
        <w:b w:val="0"/>
      </w:rPr>
    </w:lvl>
    <w:lvl w:ilvl="2">
      <w:start w:val="1"/>
      <w:numFmt w:val="decimal"/>
      <w:lvlText w:val="%1.%2.%3."/>
      <w:lvlJc w:val="left"/>
      <w:pPr>
        <w:ind w:left="1855" w:hanging="720"/>
      </w:pPr>
      <w:rPr>
        <w:rFonts w:ascii="Calibri" w:hAnsi="Calibri" w:cs="Arial" w:hint="default"/>
        <w:i w:val="0"/>
        <w:strike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25">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26">
    <w:nsid w:val="58E92524"/>
    <w:multiLevelType w:val="multilevel"/>
    <w:tmpl w:val="328697CC"/>
    <w:lvl w:ilvl="0">
      <w:start w:val="13"/>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9">
    <w:nsid w:val="5C672668"/>
    <w:multiLevelType w:val="multilevel"/>
    <w:tmpl w:val="2BDCEC68"/>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31">
    <w:nsid w:val="636C7D8E"/>
    <w:multiLevelType w:val="hybridMultilevel"/>
    <w:tmpl w:val="CB340854"/>
    <w:lvl w:ilvl="0" w:tplc="E2406FD8">
      <w:start w:val="1"/>
      <w:numFmt w:val="decimal"/>
      <w:lvlText w:val="%1."/>
      <w:lvlJc w:val="left"/>
      <w:pPr>
        <w:ind w:left="928" w:hanging="360"/>
      </w:pPr>
      <w:rPr>
        <w:rFonts w:ascii="Calibri" w:eastAsia="Calibri" w:hAnsi="Calibri" w:cs="Calibri" w:hint="default"/>
        <w:spacing w:val="-1"/>
        <w:w w:val="99"/>
        <w:sz w:val="24"/>
        <w:szCs w:val="20"/>
        <w:lang w:val="pl-PL" w:eastAsia="en-US" w:bidi="ar-SA"/>
      </w:rPr>
    </w:lvl>
    <w:lvl w:ilvl="1" w:tplc="E2045130">
      <w:start w:val="1"/>
      <w:numFmt w:val="decimal"/>
      <w:lvlText w:val="%2)"/>
      <w:lvlJc w:val="left"/>
      <w:pPr>
        <w:ind w:left="1288" w:hanging="360"/>
      </w:pPr>
      <w:rPr>
        <w:rFonts w:ascii="Calibri" w:eastAsia="Calibri" w:hAnsi="Calibri" w:cs="Calibri" w:hint="default"/>
        <w:spacing w:val="-1"/>
        <w:w w:val="99"/>
        <w:sz w:val="24"/>
        <w:szCs w:val="20"/>
        <w:lang w:val="pl-PL" w:eastAsia="en-US" w:bidi="ar-SA"/>
      </w:rPr>
    </w:lvl>
    <w:lvl w:ilvl="2" w:tplc="A71C8836">
      <w:numFmt w:val="bullet"/>
      <w:lvlText w:val="•"/>
      <w:lvlJc w:val="left"/>
      <w:pPr>
        <w:ind w:left="2247" w:hanging="360"/>
      </w:pPr>
      <w:rPr>
        <w:rFonts w:hint="default"/>
        <w:lang w:val="pl-PL" w:eastAsia="en-US" w:bidi="ar-SA"/>
      </w:rPr>
    </w:lvl>
    <w:lvl w:ilvl="3" w:tplc="EF02DC2A">
      <w:numFmt w:val="bullet"/>
      <w:lvlText w:val="•"/>
      <w:lvlJc w:val="left"/>
      <w:pPr>
        <w:ind w:left="3203" w:hanging="360"/>
      </w:pPr>
      <w:rPr>
        <w:rFonts w:hint="default"/>
        <w:lang w:val="pl-PL" w:eastAsia="en-US" w:bidi="ar-SA"/>
      </w:rPr>
    </w:lvl>
    <w:lvl w:ilvl="4" w:tplc="C310C506">
      <w:numFmt w:val="bullet"/>
      <w:lvlText w:val="•"/>
      <w:lvlJc w:val="left"/>
      <w:pPr>
        <w:ind w:left="4158" w:hanging="360"/>
      </w:pPr>
      <w:rPr>
        <w:rFonts w:hint="default"/>
        <w:lang w:val="pl-PL" w:eastAsia="en-US" w:bidi="ar-SA"/>
      </w:rPr>
    </w:lvl>
    <w:lvl w:ilvl="5" w:tplc="27D23144">
      <w:numFmt w:val="bullet"/>
      <w:lvlText w:val="•"/>
      <w:lvlJc w:val="left"/>
      <w:pPr>
        <w:ind w:left="5114" w:hanging="360"/>
      </w:pPr>
      <w:rPr>
        <w:rFonts w:hint="default"/>
        <w:lang w:val="pl-PL" w:eastAsia="en-US" w:bidi="ar-SA"/>
      </w:rPr>
    </w:lvl>
    <w:lvl w:ilvl="6" w:tplc="5C0A6B90">
      <w:numFmt w:val="bullet"/>
      <w:lvlText w:val="•"/>
      <w:lvlJc w:val="left"/>
      <w:pPr>
        <w:ind w:left="6069" w:hanging="360"/>
      </w:pPr>
      <w:rPr>
        <w:rFonts w:hint="default"/>
        <w:lang w:val="pl-PL" w:eastAsia="en-US" w:bidi="ar-SA"/>
      </w:rPr>
    </w:lvl>
    <w:lvl w:ilvl="7" w:tplc="F260E7E8">
      <w:numFmt w:val="bullet"/>
      <w:lvlText w:val="•"/>
      <w:lvlJc w:val="left"/>
      <w:pPr>
        <w:ind w:left="7025" w:hanging="360"/>
      </w:pPr>
      <w:rPr>
        <w:rFonts w:hint="default"/>
        <w:lang w:val="pl-PL" w:eastAsia="en-US" w:bidi="ar-SA"/>
      </w:rPr>
    </w:lvl>
    <w:lvl w:ilvl="8" w:tplc="76EA6E6E">
      <w:numFmt w:val="bullet"/>
      <w:lvlText w:val="•"/>
      <w:lvlJc w:val="left"/>
      <w:pPr>
        <w:ind w:left="7980" w:hanging="360"/>
      </w:pPr>
      <w:rPr>
        <w:rFonts w:hint="default"/>
        <w:lang w:val="pl-PL" w:eastAsia="en-US" w:bidi="ar-SA"/>
      </w:rPr>
    </w:lvl>
  </w:abstractNum>
  <w:abstractNum w:abstractNumId="32">
    <w:nsid w:val="640A2F36"/>
    <w:multiLevelType w:val="multilevel"/>
    <w:tmpl w:val="DCBEFA98"/>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4"/>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34">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36">
    <w:nsid w:val="70D27FC5"/>
    <w:multiLevelType w:val="multilevel"/>
    <w:tmpl w:val="772EC51E"/>
    <w:lvl w:ilvl="0">
      <w:start w:val="1"/>
      <w:numFmt w:val="decimal"/>
      <w:lvlText w:val="%1."/>
      <w:lvlJc w:val="left"/>
      <w:pPr>
        <w:ind w:left="720" w:hanging="360"/>
      </w:pPr>
      <w:rPr>
        <w:rFonts w:cs="Times New Roman" w:hint="default"/>
        <w:b/>
        <w:strike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11A5030"/>
    <w:multiLevelType w:val="multilevel"/>
    <w:tmpl w:val="C0BA2680"/>
    <w:lvl w:ilvl="0">
      <w:start w:val="1"/>
      <w:numFmt w:val="decimal"/>
      <w:lvlText w:val="%1."/>
      <w:lvlJc w:val="left"/>
      <w:pPr>
        <w:tabs>
          <w:tab w:val="num" w:pos="360"/>
        </w:tabs>
        <w:ind w:left="360" w:hanging="360"/>
      </w:pPr>
      <w:rPr>
        <w:rFonts w:cs="Times New Roman"/>
        <w:b w:val="0"/>
        <w:sz w:val="24"/>
        <w:szCs w:val="20"/>
      </w:rPr>
    </w:lvl>
    <w:lvl w:ilvl="1">
      <w:start w:val="1"/>
      <w:numFmt w:val="lowerLetter"/>
      <w:suff w:val="space"/>
      <w:lvlText w:val="%2)"/>
      <w:lvlJc w:val="left"/>
      <w:pPr>
        <w:ind w:left="792" w:hanging="432"/>
      </w:pPr>
      <w:rPr>
        <w:rFonts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74D56F19"/>
    <w:multiLevelType w:val="hybridMultilevel"/>
    <w:tmpl w:val="A4665564"/>
    <w:lvl w:ilvl="0" w:tplc="4FCA4C88">
      <w:start w:val="1"/>
      <w:numFmt w:val="decimal"/>
      <w:lvlText w:val="%1."/>
      <w:lvlJc w:val="left"/>
      <w:pPr>
        <w:ind w:left="879" w:hanging="284"/>
      </w:pPr>
      <w:rPr>
        <w:rFonts w:ascii="Calibri" w:eastAsia="Calibri" w:hAnsi="Calibri" w:cs="Calibri" w:hint="default"/>
        <w:b/>
        <w:bCs/>
        <w:spacing w:val="-1"/>
        <w:w w:val="99"/>
        <w:sz w:val="24"/>
        <w:szCs w:val="20"/>
        <w:lang w:val="pl-PL" w:eastAsia="en-US" w:bidi="ar-SA"/>
      </w:rPr>
    </w:lvl>
    <w:lvl w:ilvl="1" w:tplc="569E4978">
      <w:numFmt w:val="bullet"/>
      <w:lvlText w:val="•"/>
      <w:lvlJc w:val="left"/>
      <w:pPr>
        <w:ind w:left="1784" w:hanging="284"/>
      </w:pPr>
      <w:rPr>
        <w:rFonts w:hint="default"/>
        <w:lang w:val="pl-PL" w:eastAsia="en-US" w:bidi="ar-SA"/>
      </w:rPr>
    </w:lvl>
    <w:lvl w:ilvl="2" w:tplc="01C650D2">
      <w:numFmt w:val="bullet"/>
      <w:lvlText w:val="•"/>
      <w:lvlJc w:val="left"/>
      <w:pPr>
        <w:ind w:left="2688" w:hanging="284"/>
      </w:pPr>
      <w:rPr>
        <w:rFonts w:hint="default"/>
        <w:lang w:val="pl-PL" w:eastAsia="en-US" w:bidi="ar-SA"/>
      </w:rPr>
    </w:lvl>
    <w:lvl w:ilvl="3" w:tplc="E67A9BDA">
      <w:numFmt w:val="bullet"/>
      <w:lvlText w:val="•"/>
      <w:lvlJc w:val="left"/>
      <w:pPr>
        <w:ind w:left="3592" w:hanging="284"/>
      </w:pPr>
      <w:rPr>
        <w:rFonts w:hint="default"/>
        <w:lang w:val="pl-PL" w:eastAsia="en-US" w:bidi="ar-SA"/>
      </w:rPr>
    </w:lvl>
    <w:lvl w:ilvl="4" w:tplc="8E3644C4">
      <w:numFmt w:val="bullet"/>
      <w:lvlText w:val="•"/>
      <w:lvlJc w:val="left"/>
      <w:pPr>
        <w:ind w:left="4496" w:hanging="284"/>
      </w:pPr>
      <w:rPr>
        <w:rFonts w:hint="default"/>
        <w:lang w:val="pl-PL" w:eastAsia="en-US" w:bidi="ar-SA"/>
      </w:rPr>
    </w:lvl>
    <w:lvl w:ilvl="5" w:tplc="A86EF636">
      <w:numFmt w:val="bullet"/>
      <w:lvlText w:val="•"/>
      <w:lvlJc w:val="left"/>
      <w:pPr>
        <w:ind w:left="5400" w:hanging="284"/>
      </w:pPr>
      <w:rPr>
        <w:rFonts w:hint="default"/>
        <w:lang w:val="pl-PL" w:eastAsia="en-US" w:bidi="ar-SA"/>
      </w:rPr>
    </w:lvl>
    <w:lvl w:ilvl="6" w:tplc="0EBEDDD8">
      <w:numFmt w:val="bullet"/>
      <w:lvlText w:val="•"/>
      <w:lvlJc w:val="left"/>
      <w:pPr>
        <w:ind w:left="6304" w:hanging="284"/>
      </w:pPr>
      <w:rPr>
        <w:rFonts w:hint="default"/>
        <w:lang w:val="pl-PL" w:eastAsia="en-US" w:bidi="ar-SA"/>
      </w:rPr>
    </w:lvl>
    <w:lvl w:ilvl="7" w:tplc="55BC8568">
      <w:numFmt w:val="bullet"/>
      <w:lvlText w:val="•"/>
      <w:lvlJc w:val="left"/>
      <w:pPr>
        <w:ind w:left="7208" w:hanging="284"/>
      </w:pPr>
      <w:rPr>
        <w:rFonts w:hint="default"/>
        <w:lang w:val="pl-PL" w:eastAsia="en-US" w:bidi="ar-SA"/>
      </w:rPr>
    </w:lvl>
    <w:lvl w:ilvl="8" w:tplc="7A70A32A">
      <w:numFmt w:val="bullet"/>
      <w:lvlText w:val="•"/>
      <w:lvlJc w:val="left"/>
      <w:pPr>
        <w:ind w:left="8112" w:hanging="284"/>
      </w:pPr>
      <w:rPr>
        <w:rFonts w:hint="default"/>
        <w:lang w:val="pl-PL" w:eastAsia="en-US" w:bidi="ar-SA"/>
      </w:rPr>
    </w:lvl>
  </w:abstractNum>
  <w:abstractNum w:abstractNumId="4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num w:numId="1">
    <w:abstractNumId w:val="30"/>
  </w:num>
  <w:num w:numId="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0"/>
  </w:num>
  <w:num w:numId="5">
    <w:abstractNumId w:val="21"/>
  </w:num>
  <w:num w:numId="6">
    <w:abstractNumId w:val="13"/>
  </w:num>
  <w:num w:numId="7">
    <w:abstractNumId w:val="33"/>
  </w:num>
  <w:num w:numId="8">
    <w:abstractNumId w:val="14"/>
  </w:num>
  <w:num w:numId="9">
    <w:abstractNumId w:val="23"/>
    <w:lvlOverride w:ilvl="0">
      <w:startOverride w:val="1"/>
    </w:lvlOverride>
  </w:num>
  <w:num w:numId="10">
    <w:abstractNumId w:val="28"/>
    <w:lvlOverride w:ilvl="0">
      <w:startOverride w:val="1"/>
    </w:lvlOverride>
  </w:num>
  <w:num w:numId="11">
    <w:abstractNumId w:val="27"/>
    <w:lvlOverride w:ilvl="0">
      <w:startOverride w:val="1"/>
    </w:lvlOverride>
  </w:num>
  <w:num w:numId="12">
    <w:abstractNumId w:val="1"/>
    <w:lvlOverride w:ilvl="0">
      <w:startOverride w:val="1"/>
    </w:lvlOverride>
  </w:num>
  <w:num w:numId="13">
    <w:abstractNumId w:val="4"/>
    <w:lvlOverride w:ilvl="0">
      <w:startOverride w:val="1"/>
    </w:lvlOverride>
  </w:num>
  <w:num w:numId="14">
    <w:abstractNumId w:val="5"/>
  </w:num>
  <w:num w:numId="15">
    <w:abstractNumId w:val="25"/>
  </w:num>
  <w:num w:numId="1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num>
  <w:num w:numId="20">
    <w:abstractNumId w:val="37"/>
  </w:num>
  <w:num w:numId="21">
    <w:abstractNumId w:val="32"/>
  </w:num>
  <w:num w:numId="22">
    <w:abstractNumId w:val="16"/>
  </w:num>
  <w:num w:numId="23">
    <w:abstractNumId w:val="0"/>
  </w:num>
  <w:num w:numId="24">
    <w:abstractNumId w:val="34"/>
  </w:num>
  <w:num w:numId="25">
    <w:abstractNumId w:val="41"/>
  </w:num>
  <w:num w:numId="26">
    <w:abstractNumId w:val="1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num>
  <w:num w:numId="30">
    <w:abstractNumId w:val="11"/>
  </w:num>
  <w:num w:numId="31">
    <w:abstractNumId w:val="22"/>
  </w:num>
  <w:num w:numId="32">
    <w:abstractNumId w:val="26"/>
  </w:num>
  <w:num w:numId="33">
    <w:abstractNumId w:val="24"/>
  </w:num>
  <w:num w:numId="34">
    <w:abstractNumId w:val="29"/>
  </w:num>
  <w:num w:numId="35">
    <w:abstractNumId w:val="36"/>
  </w:num>
  <w:num w:numId="36">
    <w:abstractNumId w:val="17"/>
  </w:num>
  <w:num w:numId="37">
    <w:abstractNumId w:val="9"/>
  </w:num>
  <w:num w:numId="38">
    <w:abstractNumId w:val="31"/>
  </w:num>
  <w:num w:numId="39">
    <w:abstractNumId w:val="7"/>
  </w:num>
  <w:num w:numId="40">
    <w:abstractNumId w:val="35"/>
  </w:num>
  <w:num w:numId="41">
    <w:abstractNumId w:val="12"/>
  </w:num>
  <w:num w:numId="42">
    <w:abstractNumId w:val="39"/>
  </w:num>
  <w:num w:numId="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wona Lawinska-Tarsa">
    <w15:presenceInfo w15:providerId="Windows Live" w15:userId="cc7329442d375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F3"/>
    <w:rsid w:val="000019B3"/>
    <w:rsid w:val="00007F80"/>
    <w:rsid w:val="0006225D"/>
    <w:rsid w:val="0007599E"/>
    <w:rsid w:val="000853AB"/>
    <w:rsid w:val="000A0B96"/>
    <w:rsid w:val="000C424E"/>
    <w:rsid w:val="000F08D1"/>
    <w:rsid w:val="000F52EB"/>
    <w:rsid w:val="00102247"/>
    <w:rsid w:val="00121D01"/>
    <w:rsid w:val="0012243D"/>
    <w:rsid w:val="0016176A"/>
    <w:rsid w:val="001A10C6"/>
    <w:rsid w:val="001B6A6F"/>
    <w:rsid w:val="001C3053"/>
    <w:rsid w:val="001C4A0F"/>
    <w:rsid w:val="001D1460"/>
    <w:rsid w:val="001E15CC"/>
    <w:rsid w:val="00223522"/>
    <w:rsid w:val="002552F0"/>
    <w:rsid w:val="00256442"/>
    <w:rsid w:val="0026414B"/>
    <w:rsid w:val="00273E18"/>
    <w:rsid w:val="002F161C"/>
    <w:rsid w:val="002F282A"/>
    <w:rsid w:val="00315507"/>
    <w:rsid w:val="00316453"/>
    <w:rsid w:val="00333C52"/>
    <w:rsid w:val="00335342"/>
    <w:rsid w:val="003B42BA"/>
    <w:rsid w:val="003B4C67"/>
    <w:rsid w:val="003D5CF3"/>
    <w:rsid w:val="003D75D3"/>
    <w:rsid w:val="0040086F"/>
    <w:rsid w:val="00424175"/>
    <w:rsid w:val="004311E7"/>
    <w:rsid w:val="00442F7E"/>
    <w:rsid w:val="00461F7A"/>
    <w:rsid w:val="004812DA"/>
    <w:rsid w:val="004931D3"/>
    <w:rsid w:val="004A0A8B"/>
    <w:rsid w:val="004B018F"/>
    <w:rsid w:val="004B7BE2"/>
    <w:rsid w:val="004D520A"/>
    <w:rsid w:val="004E017A"/>
    <w:rsid w:val="00522646"/>
    <w:rsid w:val="005249A0"/>
    <w:rsid w:val="00544378"/>
    <w:rsid w:val="005D2B1A"/>
    <w:rsid w:val="0062208C"/>
    <w:rsid w:val="0063793B"/>
    <w:rsid w:val="006449C8"/>
    <w:rsid w:val="00651A92"/>
    <w:rsid w:val="006919D2"/>
    <w:rsid w:val="00695766"/>
    <w:rsid w:val="006C503D"/>
    <w:rsid w:val="006D3D4F"/>
    <w:rsid w:val="00722CD8"/>
    <w:rsid w:val="00737BDD"/>
    <w:rsid w:val="007A063A"/>
    <w:rsid w:val="007A36FC"/>
    <w:rsid w:val="007A5F3F"/>
    <w:rsid w:val="007C79D9"/>
    <w:rsid w:val="007F25F1"/>
    <w:rsid w:val="00812A4A"/>
    <w:rsid w:val="00846C7D"/>
    <w:rsid w:val="00862EE8"/>
    <w:rsid w:val="008A2842"/>
    <w:rsid w:val="008D1410"/>
    <w:rsid w:val="008E6F3B"/>
    <w:rsid w:val="00914AD0"/>
    <w:rsid w:val="009166F1"/>
    <w:rsid w:val="00941049"/>
    <w:rsid w:val="009778DA"/>
    <w:rsid w:val="00990244"/>
    <w:rsid w:val="009A0D73"/>
    <w:rsid w:val="009B732F"/>
    <w:rsid w:val="009C5457"/>
    <w:rsid w:val="00A04D48"/>
    <w:rsid w:val="00A07865"/>
    <w:rsid w:val="00A149DC"/>
    <w:rsid w:val="00A53C8E"/>
    <w:rsid w:val="00AB717F"/>
    <w:rsid w:val="00AC36A9"/>
    <w:rsid w:val="00AD52E2"/>
    <w:rsid w:val="00AE16B6"/>
    <w:rsid w:val="00AF4304"/>
    <w:rsid w:val="00B15104"/>
    <w:rsid w:val="00B2660B"/>
    <w:rsid w:val="00B42C97"/>
    <w:rsid w:val="00B44038"/>
    <w:rsid w:val="00B64002"/>
    <w:rsid w:val="00B80FC3"/>
    <w:rsid w:val="00BA47D5"/>
    <w:rsid w:val="00BB4E39"/>
    <w:rsid w:val="00C0131B"/>
    <w:rsid w:val="00C11437"/>
    <w:rsid w:val="00C2634A"/>
    <w:rsid w:val="00C27BE4"/>
    <w:rsid w:val="00C4598A"/>
    <w:rsid w:val="00CA5931"/>
    <w:rsid w:val="00CC4EA2"/>
    <w:rsid w:val="00CC7AA8"/>
    <w:rsid w:val="00CF6DB4"/>
    <w:rsid w:val="00D12EA4"/>
    <w:rsid w:val="00D3453D"/>
    <w:rsid w:val="00D465B6"/>
    <w:rsid w:val="00D50105"/>
    <w:rsid w:val="00D7008D"/>
    <w:rsid w:val="00D76293"/>
    <w:rsid w:val="00DD7FEC"/>
    <w:rsid w:val="00DE4F7C"/>
    <w:rsid w:val="00E10F78"/>
    <w:rsid w:val="00E13475"/>
    <w:rsid w:val="00E26572"/>
    <w:rsid w:val="00E27B19"/>
    <w:rsid w:val="00E845BE"/>
    <w:rsid w:val="00E96F09"/>
    <w:rsid w:val="00EA14D9"/>
    <w:rsid w:val="00EC1EBB"/>
    <w:rsid w:val="00ED0250"/>
    <w:rsid w:val="00ED107B"/>
    <w:rsid w:val="00ED4592"/>
    <w:rsid w:val="00F410B9"/>
    <w:rsid w:val="00F4337E"/>
    <w:rsid w:val="00F546A4"/>
    <w:rsid w:val="00F61DA2"/>
    <w:rsid w:val="00F725C5"/>
    <w:rsid w:val="00FA065C"/>
    <w:rsid w:val="00FA77E2"/>
    <w:rsid w:val="00FB5EDF"/>
    <w:rsid w:val="00FC1221"/>
    <w:rsid w:val="00FF0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37E"/>
    <w:pPr>
      <w:spacing w:after="0" w:line="240" w:lineRule="auto"/>
    </w:pPr>
    <w:rPr>
      <w:bCs w:val="0"/>
      <w:lang w:eastAsia="pl-PL"/>
    </w:rPr>
  </w:style>
  <w:style w:type="paragraph" w:styleId="Nagwek1">
    <w:name w:val="heading 1"/>
    <w:basedOn w:val="Normalny"/>
    <w:next w:val="Normalny"/>
    <w:link w:val="Nagwek1Znak"/>
    <w:qFormat/>
    <w:rsid w:val="003D5CF3"/>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3D5CF3"/>
    <w:pPr>
      <w:keepNext/>
      <w:numPr>
        <w:ilvl w:val="1"/>
        <w:numId w:val="1"/>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3D5CF3"/>
    <w:pPr>
      <w:numPr>
        <w:ilvl w:val="2"/>
        <w:numId w:val="1"/>
      </w:numPr>
      <w:spacing w:before="60" w:after="100" w:afterAutospacing="1"/>
      <w:jc w:val="both"/>
      <w:outlineLvl w:val="2"/>
    </w:pPr>
    <w:rPr>
      <w:rFonts w:cs="Arial"/>
      <w:bCs/>
    </w:rPr>
  </w:style>
  <w:style w:type="paragraph" w:styleId="Nagwek4">
    <w:name w:val="heading 4"/>
    <w:basedOn w:val="Normalny"/>
    <w:next w:val="Normalny"/>
    <w:link w:val="Nagwek4Znak"/>
    <w:qFormat/>
    <w:rsid w:val="003D5CF3"/>
    <w:pPr>
      <w:keepNext/>
      <w:numPr>
        <w:ilvl w:val="3"/>
        <w:numId w:val="1"/>
      </w:numPr>
      <w:spacing w:before="60" w:after="100" w:afterAutospacing="1"/>
      <w:jc w:val="both"/>
      <w:outlineLvl w:val="3"/>
    </w:pPr>
    <w:rPr>
      <w:bCs/>
    </w:rPr>
  </w:style>
  <w:style w:type="paragraph" w:styleId="Nagwek5">
    <w:name w:val="heading 5"/>
    <w:basedOn w:val="Normalny"/>
    <w:next w:val="Normalny"/>
    <w:link w:val="Nagwek5Znak"/>
    <w:qFormat/>
    <w:rsid w:val="003D5CF3"/>
    <w:pPr>
      <w:numPr>
        <w:ilvl w:val="4"/>
        <w:numId w:val="1"/>
      </w:numPr>
      <w:spacing w:after="60"/>
      <w:jc w:val="both"/>
      <w:outlineLvl w:val="4"/>
    </w:pPr>
    <w:rPr>
      <w:bCs/>
      <w:iCs/>
    </w:rPr>
  </w:style>
  <w:style w:type="paragraph" w:styleId="Nagwek6">
    <w:name w:val="heading 6"/>
    <w:basedOn w:val="Normalny"/>
    <w:next w:val="Normalny"/>
    <w:link w:val="Nagwek6Znak"/>
    <w:qFormat/>
    <w:rsid w:val="003D5CF3"/>
    <w:pPr>
      <w:numPr>
        <w:ilvl w:val="5"/>
        <w:numId w:val="1"/>
      </w:numPr>
      <w:spacing w:after="60"/>
      <w:jc w:val="both"/>
      <w:outlineLvl w:val="5"/>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5CF3"/>
    <w:rPr>
      <w:rFonts w:ascii="Arial" w:hAnsi="Arial" w:cs="Arial"/>
      <w:b/>
      <w:kern w:val="32"/>
      <w:sz w:val="32"/>
      <w:szCs w:val="32"/>
      <w:lang w:eastAsia="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3D5CF3"/>
    <w:rPr>
      <w:rFonts w:cs="Arial"/>
      <w:b/>
      <w:iCs/>
      <w:lang w:eastAsia="pl-PL"/>
    </w:rPr>
  </w:style>
  <w:style w:type="character" w:customStyle="1" w:styleId="Nagwek3Znak">
    <w:name w:val="Nagłówek 3 Znak"/>
    <w:aliases w:val="Podtytuł2 Znak,Char Char Char Char Char Char Char Char Znak,Level 1 - 1 Znak"/>
    <w:basedOn w:val="Domylnaczcionkaakapitu"/>
    <w:link w:val="Nagwek3"/>
    <w:rsid w:val="003D5CF3"/>
    <w:rPr>
      <w:rFonts w:cs="Arial"/>
      <w:lang w:eastAsia="pl-PL"/>
    </w:rPr>
  </w:style>
  <w:style w:type="character" w:customStyle="1" w:styleId="Nagwek4Znak">
    <w:name w:val="Nagłówek 4 Znak"/>
    <w:basedOn w:val="Domylnaczcionkaakapitu"/>
    <w:link w:val="Nagwek4"/>
    <w:rsid w:val="003D5CF3"/>
    <w:rPr>
      <w:lang w:eastAsia="pl-PL"/>
    </w:rPr>
  </w:style>
  <w:style w:type="character" w:customStyle="1" w:styleId="Nagwek5Znak">
    <w:name w:val="Nagłówek 5 Znak"/>
    <w:basedOn w:val="Domylnaczcionkaakapitu"/>
    <w:link w:val="Nagwek5"/>
    <w:rsid w:val="003D5CF3"/>
    <w:rPr>
      <w:iCs/>
      <w:lang w:eastAsia="pl-PL"/>
    </w:rPr>
  </w:style>
  <w:style w:type="character" w:customStyle="1" w:styleId="Nagwek6Znak">
    <w:name w:val="Nagłówek 6 Znak"/>
    <w:basedOn w:val="Domylnaczcionkaakapitu"/>
    <w:link w:val="Nagwek6"/>
    <w:rsid w:val="003D5CF3"/>
    <w:rPr>
      <w:lang w:eastAsia="pl-PL"/>
    </w:rPr>
  </w:style>
  <w:style w:type="paragraph" w:styleId="Tekstpodstawowy">
    <w:name w:val="Body Text"/>
    <w:basedOn w:val="Normalny"/>
    <w:link w:val="TekstpodstawowyZnak"/>
    <w:uiPriority w:val="99"/>
    <w:rsid w:val="003D5CF3"/>
    <w:pPr>
      <w:spacing w:after="120"/>
    </w:pPr>
  </w:style>
  <w:style w:type="character" w:customStyle="1" w:styleId="TekstpodstawowyZnak">
    <w:name w:val="Tekst podstawowy Znak"/>
    <w:basedOn w:val="Domylnaczcionkaakapitu"/>
    <w:link w:val="Tekstpodstawowy"/>
    <w:uiPriority w:val="99"/>
    <w:rsid w:val="003D5CF3"/>
    <w:rPr>
      <w:bCs w:val="0"/>
      <w:lang w:eastAsia="pl-PL"/>
    </w:rPr>
  </w:style>
  <w:style w:type="paragraph" w:styleId="Tekstpodstawowy3">
    <w:name w:val="Body Text 3"/>
    <w:basedOn w:val="Normalny"/>
    <w:link w:val="Tekstpodstawowy3Znak"/>
    <w:uiPriority w:val="99"/>
    <w:rsid w:val="003D5CF3"/>
    <w:pPr>
      <w:spacing w:after="120"/>
    </w:pPr>
    <w:rPr>
      <w:sz w:val="16"/>
      <w:szCs w:val="16"/>
    </w:rPr>
  </w:style>
  <w:style w:type="character" w:customStyle="1" w:styleId="Tekstpodstawowy3Znak">
    <w:name w:val="Tekst podstawowy 3 Znak"/>
    <w:basedOn w:val="Domylnaczcionkaakapitu"/>
    <w:link w:val="Tekstpodstawowy3"/>
    <w:uiPriority w:val="99"/>
    <w:rsid w:val="003D5CF3"/>
    <w:rPr>
      <w:bCs w:val="0"/>
      <w:sz w:val="16"/>
      <w:szCs w:val="16"/>
      <w:lang w:eastAsia="pl-PL"/>
    </w:rPr>
  </w:style>
  <w:style w:type="paragraph" w:styleId="Tekstpodstawowywcity3">
    <w:name w:val="Body Text Indent 3"/>
    <w:basedOn w:val="Normalny"/>
    <w:link w:val="Tekstpodstawowywcity3Znak"/>
    <w:uiPriority w:val="99"/>
    <w:rsid w:val="003D5CF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D5CF3"/>
    <w:rPr>
      <w:bCs w:val="0"/>
      <w:sz w:val="16"/>
      <w:szCs w:val="16"/>
      <w:lang w:eastAsia="pl-PL"/>
    </w:rPr>
  </w:style>
  <w:style w:type="paragraph" w:styleId="Akapitzlist">
    <w:name w:val="List Paragraph"/>
    <w:basedOn w:val="Normalny"/>
    <w:link w:val="AkapitzlistZnak"/>
    <w:qFormat/>
    <w:rsid w:val="003D5CF3"/>
    <w:pPr>
      <w:spacing w:after="200" w:line="276" w:lineRule="auto"/>
      <w:ind w:left="720" w:hanging="431"/>
      <w:contextualSpacing/>
    </w:pPr>
    <w:rPr>
      <w:rFonts w:ascii="Calibri" w:hAnsi="Calibri"/>
      <w:sz w:val="22"/>
      <w:szCs w:val="22"/>
    </w:rPr>
  </w:style>
  <w:style w:type="paragraph" w:customStyle="1" w:styleId="Akapitzlist2">
    <w:name w:val="Akapit z listą2"/>
    <w:basedOn w:val="Normalny"/>
    <w:rsid w:val="003D5CF3"/>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3D5CF3"/>
    <w:rPr>
      <w:rFonts w:ascii="Calibri" w:hAnsi="Calibri"/>
      <w:bCs w:val="0"/>
      <w:sz w:val="22"/>
      <w:szCs w:val="22"/>
      <w:lang w:eastAsia="pl-PL"/>
    </w:rPr>
  </w:style>
  <w:style w:type="character" w:customStyle="1" w:styleId="h1">
    <w:name w:val="h1"/>
    <w:basedOn w:val="Domylnaczcionkaakapitu"/>
    <w:rsid w:val="00651A92"/>
  </w:style>
  <w:style w:type="paragraph" w:styleId="Tekstdymka">
    <w:name w:val="Balloon Text"/>
    <w:basedOn w:val="Normalny"/>
    <w:link w:val="TekstdymkaZnak"/>
    <w:uiPriority w:val="99"/>
    <w:semiHidden/>
    <w:unhideWhenUsed/>
    <w:rsid w:val="000F08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8D1"/>
    <w:rPr>
      <w:rFonts w:ascii="Segoe UI" w:hAnsi="Segoe UI" w:cs="Segoe UI"/>
      <w:bCs w:val="0"/>
      <w:sz w:val="18"/>
      <w:szCs w:val="18"/>
      <w:lang w:eastAsia="pl-PL"/>
    </w:rPr>
  </w:style>
  <w:style w:type="character" w:styleId="Odwoaniedokomentarza">
    <w:name w:val="annotation reference"/>
    <w:basedOn w:val="Domylnaczcionkaakapitu"/>
    <w:uiPriority w:val="99"/>
    <w:semiHidden/>
    <w:unhideWhenUsed/>
    <w:rsid w:val="002552F0"/>
    <w:rPr>
      <w:sz w:val="16"/>
      <w:szCs w:val="16"/>
    </w:rPr>
  </w:style>
  <w:style w:type="paragraph" w:styleId="Tekstkomentarza">
    <w:name w:val="annotation text"/>
    <w:basedOn w:val="Normalny"/>
    <w:link w:val="TekstkomentarzaZnak"/>
    <w:uiPriority w:val="99"/>
    <w:semiHidden/>
    <w:unhideWhenUsed/>
    <w:rsid w:val="002552F0"/>
    <w:rPr>
      <w:sz w:val="20"/>
      <w:szCs w:val="20"/>
    </w:rPr>
  </w:style>
  <w:style w:type="character" w:customStyle="1" w:styleId="TekstkomentarzaZnak">
    <w:name w:val="Tekst komentarza Znak"/>
    <w:basedOn w:val="Domylnaczcionkaakapitu"/>
    <w:link w:val="Tekstkomentarza"/>
    <w:uiPriority w:val="99"/>
    <w:semiHidden/>
    <w:rsid w:val="002552F0"/>
    <w:rPr>
      <w:bCs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2552F0"/>
    <w:rPr>
      <w:b/>
      <w:bCs/>
    </w:rPr>
  </w:style>
  <w:style w:type="character" w:customStyle="1" w:styleId="TematkomentarzaZnak">
    <w:name w:val="Temat komentarza Znak"/>
    <w:basedOn w:val="TekstkomentarzaZnak"/>
    <w:link w:val="Tematkomentarza"/>
    <w:uiPriority w:val="99"/>
    <w:semiHidden/>
    <w:rsid w:val="002552F0"/>
    <w:rPr>
      <w:b/>
      <w:bCs/>
      <w:sz w:val="20"/>
      <w:szCs w:val="20"/>
      <w:lang w:eastAsia="pl-PL"/>
    </w:rPr>
  </w:style>
  <w:style w:type="table" w:customStyle="1" w:styleId="TableNormal">
    <w:name w:val="Table Normal"/>
    <w:uiPriority w:val="2"/>
    <w:semiHidden/>
    <w:unhideWhenUsed/>
    <w:qFormat/>
    <w:rsid w:val="000A0B96"/>
    <w:pPr>
      <w:widowControl w:val="0"/>
      <w:autoSpaceDE w:val="0"/>
      <w:autoSpaceDN w:val="0"/>
      <w:spacing w:after="0" w:line="240" w:lineRule="auto"/>
    </w:pPr>
    <w:rPr>
      <w:rFonts w:asciiTheme="minorHAnsi" w:eastAsiaTheme="minorHAnsi" w:hAnsiTheme="minorHAnsi" w:cstheme="minorBidi"/>
      <w:bCs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A0B96"/>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37E"/>
    <w:pPr>
      <w:spacing w:after="0" w:line="240" w:lineRule="auto"/>
    </w:pPr>
    <w:rPr>
      <w:bCs w:val="0"/>
      <w:lang w:eastAsia="pl-PL"/>
    </w:rPr>
  </w:style>
  <w:style w:type="paragraph" w:styleId="Nagwek1">
    <w:name w:val="heading 1"/>
    <w:basedOn w:val="Normalny"/>
    <w:next w:val="Normalny"/>
    <w:link w:val="Nagwek1Znak"/>
    <w:qFormat/>
    <w:rsid w:val="003D5CF3"/>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3D5CF3"/>
    <w:pPr>
      <w:keepNext/>
      <w:numPr>
        <w:ilvl w:val="1"/>
        <w:numId w:val="1"/>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3D5CF3"/>
    <w:pPr>
      <w:numPr>
        <w:ilvl w:val="2"/>
        <w:numId w:val="1"/>
      </w:numPr>
      <w:spacing w:before="60" w:after="100" w:afterAutospacing="1"/>
      <w:jc w:val="both"/>
      <w:outlineLvl w:val="2"/>
    </w:pPr>
    <w:rPr>
      <w:rFonts w:cs="Arial"/>
      <w:bCs/>
    </w:rPr>
  </w:style>
  <w:style w:type="paragraph" w:styleId="Nagwek4">
    <w:name w:val="heading 4"/>
    <w:basedOn w:val="Normalny"/>
    <w:next w:val="Normalny"/>
    <w:link w:val="Nagwek4Znak"/>
    <w:qFormat/>
    <w:rsid w:val="003D5CF3"/>
    <w:pPr>
      <w:keepNext/>
      <w:numPr>
        <w:ilvl w:val="3"/>
        <w:numId w:val="1"/>
      </w:numPr>
      <w:spacing w:before="60" w:after="100" w:afterAutospacing="1"/>
      <w:jc w:val="both"/>
      <w:outlineLvl w:val="3"/>
    </w:pPr>
    <w:rPr>
      <w:bCs/>
    </w:rPr>
  </w:style>
  <w:style w:type="paragraph" w:styleId="Nagwek5">
    <w:name w:val="heading 5"/>
    <w:basedOn w:val="Normalny"/>
    <w:next w:val="Normalny"/>
    <w:link w:val="Nagwek5Znak"/>
    <w:qFormat/>
    <w:rsid w:val="003D5CF3"/>
    <w:pPr>
      <w:numPr>
        <w:ilvl w:val="4"/>
        <w:numId w:val="1"/>
      </w:numPr>
      <w:spacing w:after="60"/>
      <w:jc w:val="both"/>
      <w:outlineLvl w:val="4"/>
    </w:pPr>
    <w:rPr>
      <w:bCs/>
      <w:iCs/>
    </w:rPr>
  </w:style>
  <w:style w:type="paragraph" w:styleId="Nagwek6">
    <w:name w:val="heading 6"/>
    <w:basedOn w:val="Normalny"/>
    <w:next w:val="Normalny"/>
    <w:link w:val="Nagwek6Znak"/>
    <w:qFormat/>
    <w:rsid w:val="003D5CF3"/>
    <w:pPr>
      <w:numPr>
        <w:ilvl w:val="5"/>
        <w:numId w:val="1"/>
      </w:numPr>
      <w:spacing w:after="60"/>
      <w:jc w:val="both"/>
      <w:outlineLvl w:val="5"/>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5CF3"/>
    <w:rPr>
      <w:rFonts w:ascii="Arial" w:hAnsi="Arial" w:cs="Arial"/>
      <w:b/>
      <w:kern w:val="32"/>
      <w:sz w:val="32"/>
      <w:szCs w:val="32"/>
      <w:lang w:eastAsia="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3D5CF3"/>
    <w:rPr>
      <w:rFonts w:cs="Arial"/>
      <w:b/>
      <w:iCs/>
      <w:lang w:eastAsia="pl-PL"/>
    </w:rPr>
  </w:style>
  <w:style w:type="character" w:customStyle="1" w:styleId="Nagwek3Znak">
    <w:name w:val="Nagłówek 3 Znak"/>
    <w:aliases w:val="Podtytuł2 Znak,Char Char Char Char Char Char Char Char Znak,Level 1 - 1 Znak"/>
    <w:basedOn w:val="Domylnaczcionkaakapitu"/>
    <w:link w:val="Nagwek3"/>
    <w:rsid w:val="003D5CF3"/>
    <w:rPr>
      <w:rFonts w:cs="Arial"/>
      <w:lang w:eastAsia="pl-PL"/>
    </w:rPr>
  </w:style>
  <w:style w:type="character" w:customStyle="1" w:styleId="Nagwek4Znak">
    <w:name w:val="Nagłówek 4 Znak"/>
    <w:basedOn w:val="Domylnaczcionkaakapitu"/>
    <w:link w:val="Nagwek4"/>
    <w:rsid w:val="003D5CF3"/>
    <w:rPr>
      <w:lang w:eastAsia="pl-PL"/>
    </w:rPr>
  </w:style>
  <w:style w:type="character" w:customStyle="1" w:styleId="Nagwek5Znak">
    <w:name w:val="Nagłówek 5 Znak"/>
    <w:basedOn w:val="Domylnaczcionkaakapitu"/>
    <w:link w:val="Nagwek5"/>
    <w:rsid w:val="003D5CF3"/>
    <w:rPr>
      <w:iCs/>
      <w:lang w:eastAsia="pl-PL"/>
    </w:rPr>
  </w:style>
  <w:style w:type="character" w:customStyle="1" w:styleId="Nagwek6Znak">
    <w:name w:val="Nagłówek 6 Znak"/>
    <w:basedOn w:val="Domylnaczcionkaakapitu"/>
    <w:link w:val="Nagwek6"/>
    <w:rsid w:val="003D5CF3"/>
    <w:rPr>
      <w:lang w:eastAsia="pl-PL"/>
    </w:rPr>
  </w:style>
  <w:style w:type="paragraph" w:styleId="Tekstpodstawowy">
    <w:name w:val="Body Text"/>
    <w:basedOn w:val="Normalny"/>
    <w:link w:val="TekstpodstawowyZnak"/>
    <w:uiPriority w:val="99"/>
    <w:rsid w:val="003D5CF3"/>
    <w:pPr>
      <w:spacing w:after="120"/>
    </w:pPr>
  </w:style>
  <w:style w:type="character" w:customStyle="1" w:styleId="TekstpodstawowyZnak">
    <w:name w:val="Tekst podstawowy Znak"/>
    <w:basedOn w:val="Domylnaczcionkaakapitu"/>
    <w:link w:val="Tekstpodstawowy"/>
    <w:uiPriority w:val="99"/>
    <w:rsid w:val="003D5CF3"/>
    <w:rPr>
      <w:bCs w:val="0"/>
      <w:lang w:eastAsia="pl-PL"/>
    </w:rPr>
  </w:style>
  <w:style w:type="paragraph" w:styleId="Tekstpodstawowy3">
    <w:name w:val="Body Text 3"/>
    <w:basedOn w:val="Normalny"/>
    <w:link w:val="Tekstpodstawowy3Znak"/>
    <w:uiPriority w:val="99"/>
    <w:rsid w:val="003D5CF3"/>
    <w:pPr>
      <w:spacing w:after="120"/>
    </w:pPr>
    <w:rPr>
      <w:sz w:val="16"/>
      <w:szCs w:val="16"/>
    </w:rPr>
  </w:style>
  <w:style w:type="character" w:customStyle="1" w:styleId="Tekstpodstawowy3Znak">
    <w:name w:val="Tekst podstawowy 3 Znak"/>
    <w:basedOn w:val="Domylnaczcionkaakapitu"/>
    <w:link w:val="Tekstpodstawowy3"/>
    <w:uiPriority w:val="99"/>
    <w:rsid w:val="003D5CF3"/>
    <w:rPr>
      <w:bCs w:val="0"/>
      <w:sz w:val="16"/>
      <w:szCs w:val="16"/>
      <w:lang w:eastAsia="pl-PL"/>
    </w:rPr>
  </w:style>
  <w:style w:type="paragraph" w:styleId="Tekstpodstawowywcity3">
    <w:name w:val="Body Text Indent 3"/>
    <w:basedOn w:val="Normalny"/>
    <w:link w:val="Tekstpodstawowywcity3Znak"/>
    <w:uiPriority w:val="99"/>
    <w:rsid w:val="003D5CF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D5CF3"/>
    <w:rPr>
      <w:bCs w:val="0"/>
      <w:sz w:val="16"/>
      <w:szCs w:val="16"/>
      <w:lang w:eastAsia="pl-PL"/>
    </w:rPr>
  </w:style>
  <w:style w:type="paragraph" w:styleId="Akapitzlist">
    <w:name w:val="List Paragraph"/>
    <w:basedOn w:val="Normalny"/>
    <w:link w:val="AkapitzlistZnak"/>
    <w:qFormat/>
    <w:rsid w:val="003D5CF3"/>
    <w:pPr>
      <w:spacing w:after="200" w:line="276" w:lineRule="auto"/>
      <w:ind w:left="720" w:hanging="431"/>
      <w:contextualSpacing/>
    </w:pPr>
    <w:rPr>
      <w:rFonts w:ascii="Calibri" w:hAnsi="Calibri"/>
      <w:sz w:val="22"/>
      <w:szCs w:val="22"/>
    </w:rPr>
  </w:style>
  <w:style w:type="paragraph" w:customStyle="1" w:styleId="Akapitzlist2">
    <w:name w:val="Akapit z listą2"/>
    <w:basedOn w:val="Normalny"/>
    <w:rsid w:val="003D5CF3"/>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3D5CF3"/>
    <w:rPr>
      <w:rFonts w:ascii="Calibri" w:hAnsi="Calibri"/>
      <w:bCs w:val="0"/>
      <w:sz w:val="22"/>
      <w:szCs w:val="22"/>
      <w:lang w:eastAsia="pl-PL"/>
    </w:rPr>
  </w:style>
  <w:style w:type="character" w:customStyle="1" w:styleId="h1">
    <w:name w:val="h1"/>
    <w:basedOn w:val="Domylnaczcionkaakapitu"/>
    <w:rsid w:val="00651A92"/>
  </w:style>
  <w:style w:type="paragraph" w:styleId="Tekstdymka">
    <w:name w:val="Balloon Text"/>
    <w:basedOn w:val="Normalny"/>
    <w:link w:val="TekstdymkaZnak"/>
    <w:uiPriority w:val="99"/>
    <w:semiHidden/>
    <w:unhideWhenUsed/>
    <w:rsid w:val="000F08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8D1"/>
    <w:rPr>
      <w:rFonts w:ascii="Segoe UI" w:hAnsi="Segoe UI" w:cs="Segoe UI"/>
      <w:bCs w:val="0"/>
      <w:sz w:val="18"/>
      <w:szCs w:val="18"/>
      <w:lang w:eastAsia="pl-PL"/>
    </w:rPr>
  </w:style>
  <w:style w:type="character" w:styleId="Odwoaniedokomentarza">
    <w:name w:val="annotation reference"/>
    <w:basedOn w:val="Domylnaczcionkaakapitu"/>
    <w:uiPriority w:val="99"/>
    <w:semiHidden/>
    <w:unhideWhenUsed/>
    <w:rsid w:val="002552F0"/>
    <w:rPr>
      <w:sz w:val="16"/>
      <w:szCs w:val="16"/>
    </w:rPr>
  </w:style>
  <w:style w:type="paragraph" w:styleId="Tekstkomentarza">
    <w:name w:val="annotation text"/>
    <w:basedOn w:val="Normalny"/>
    <w:link w:val="TekstkomentarzaZnak"/>
    <w:uiPriority w:val="99"/>
    <w:semiHidden/>
    <w:unhideWhenUsed/>
    <w:rsid w:val="002552F0"/>
    <w:rPr>
      <w:sz w:val="20"/>
      <w:szCs w:val="20"/>
    </w:rPr>
  </w:style>
  <w:style w:type="character" w:customStyle="1" w:styleId="TekstkomentarzaZnak">
    <w:name w:val="Tekst komentarza Znak"/>
    <w:basedOn w:val="Domylnaczcionkaakapitu"/>
    <w:link w:val="Tekstkomentarza"/>
    <w:uiPriority w:val="99"/>
    <w:semiHidden/>
    <w:rsid w:val="002552F0"/>
    <w:rPr>
      <w:bCs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2552F0"/>
    <w:rPr>
      <w:b/>
      <w:bCs/>
    </w:rPr>
  </w:style>
  <w:style w:type="character" w:customStyle="1" w:styleId="TematkomentarzaZnak">
    <w:name w:val="Temat komentarza Znak"/>
    <w:basedOn w:val="TekstkomentarzaZnak"/>
    <w:link w:val="Tematkomentarza"/>
    <w:uiPriority w:val="99"/>
    <w:semiHidden/>
    <w:rsid w:val="002552F0"/>
    <w:rPr>
      <w:b/>
      <w:bCs/>
      <w:sz w:val="20"/>
      <w:szCs w:val="20"/>
      <w:lang w:eastAsia="pl-PL"/>
    </w:rPr>
  </w:style>
  <w:style w:type="table" w:customStyle="1" w:styleId="TableNormal">
    <w:name w:val="Table Normal"/>
    <w:uiPriority w:val="2"/>
    <w:semiHidden/>
    <w:unhideWhenUsed/>
    <w:qFormat/>
    <w:rsid w:val="000A0B96"/>
    <w:pPr>
      <w:widowControl w:val="0"/>
      <w:autoSpaceDE w:val="0"/>
      <w:autoSpaceDN w:val="0"/>
      <w:spacing w:after="0" w:line="240" w:lineRule="auto"/>
    </w:pPr>
    <w:rPr>
      <w:rFonts w:asciiTheme="minorHAnsi" w:eastAsiaTheme="minorHAnsi" w:hAnsiTheme="minorHAnsi" w:cstheme="minorBidi"/>
      <w:bCs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A0B96"/>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8C73-3982-4DCE-A27D-E65CCA1C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7983</Words>
  <Characters>47898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Rybak</dc:creator>
  <cp:lastModifiedBy>Angelika Kukawska</cp:lastModifiedBy>
  <cp:revision>8</cp:revision>
  <cp:lastPrinted>2021-06-30T11:55:00Z</cp:lastPrinted>
  <dcterms:created xsi:type="dcterms:W3CDTF">2021-06-29T10:56:00Z</dcterms:created>
  <dcterms:modified xsi:type="dcterms:W3CDTF">2021-07-12T07:20:00Z</dcterms:modified>
</cp:coreProperties>
</file>