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19" w:rsidRPr="00A320B5" w:rsidRDefault="00D61C19" w:rsidP="00D61C19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3 do SIWZ </w:t>
      </w:r>
    </w:p>
    <w:p w:rsidR="00D61C19" w:rsidRPr="00A320B5" w:rsidRDefault="00D61C19" w:rsidP="00D61C19">
      <w:pPr>
        <w:spacing w:line="276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D61C19" w:rsidRPr="00A320B5" w:rsidRDefault="00D61C19" w:rsidP="00D61C19">
      <w:pPr>
        <w:pStyle w:val="MJ"/>
        <w:spacing w:line="276" w:lineRule="auto"/>
        <w:jc w:val="left"/>
        <w:rPr>
          <w:rFonts w:cs="Arial"/>
          <w:szCs w:val="22"/>
        </w:rPr>
      </w:pP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:rsidR="00D61C19" w:rsidRPr="00A320B5" w:rsidRDefault="00D61C19" w:rsidP="00D61C19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:rsidR="00D61C19" w:rsidRPr="00A320B5" w:rsidRDefault="00D61C19" w:rsidP="00D61C19">
      <w:pPr>
        <w:spacing w:line="276" w:lineRule="auto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A320B5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D61C19" w:rsidRPr="00A320B5" w:rsidRDefault="00D61C19" w:rsidP="00D61C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br/>
      </w:r>
      <w:r w:rsidRPr="00A320B5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A320B5">
        <w:rPr>
          <w:rFonts w:ascii="Arial" w:hAnsi="Arial" w:cs="Arial"/>
          <w:sz w:val="22"/>
          <w:szCs w:val="22"/>
        </w:rPr>
        <w:br/>
        <w:t>w trybie przetargu nieograniczonego pn. na</w:t>
      </w:r>
      <w:r>
        <w:rPr>
          <w:rFonts w:ascii="Arial" w:hAnsi="Arial" w:cs="Arial"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„Dostawę szczepionek”– sprawa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4</w:t>
      </w:r>
      <w:r w:rsidRPr="00A320B5">
        <w:rPr>
          <w:rFonts w:ascii="Arial" w:hAnsi="Arial" w:cs="Arial"/>
          <w:b/>
          <w:sz w:val="22"/>
          <w:szCs w:val="22"/>
        </w:rPr>
        <w:t>/2020/PN,</w:t>
      </w:r>
    </w:p>
    <w:p w:rsidR="00D61C19" w:rsidRPr="00A320B5" w:rsidRDefault="00D61C19" w:rsidP="00D61C19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 ś w i a d c z a m, iż Wykonawca 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="00EF3394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bookmarkStart w:id="0" w:name="_GoBack"/>
      <w:bookmarkEnd w:id="0"/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:rsidR="00D61C19" w:rsidRPr="00A320B5" w:rsidRDefault="00D61C19" w:rsidP="00D61C19">
      <w:pPr>
        <w:numPr>
          <w:ilvl w:val="3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 ś w i a d c z a m, iż Wykonawca</w:t>
      </w:r>
      <w:r w:rsidRPr="00A320B5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A320B5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A320B5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320B5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:rsidR="00D61C19" w:rsidRPr="00A320B5" w:rsidRDefault="00D61C19" w:rsidP="00D61C19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D61C19" w:rsidRPr="00A320B5" w:rsidRDefault="00D61C19" w:rsidP="00D61C1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A320B5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A320B5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A320B5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D61C19" w:rsidRPr="00A320B5" w:rsidRDefault="00D61C19" w:rsidP="00D61C19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A320B5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D61C19" w:rsidRPr="00A320B5" w:rsidRDefault="00D61C19" w:rsidP="00D61C19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A320B5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A320B5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D61C19" w:rsidRPr="00A320B5" w:rsidRDefault="00D61C19" w:rsidP="00D61C19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A320B5">
        <w:rPr>
          <w:rFonts w:ascii="Arial" w:hAnsi="Arial" w:cs="Arial"/>
          <w:i/>
          <w:sz w:val="18"/>
          <w:szCs w:val="18"/>
        </w:rPr>
        <w:t>Niepotrzebne skreślić</w:t>
      </w:r>
    </w:p>
    <w:p w:rsidR="007860C4" w:rsidRDefault="00EF3394"/>
    <w:sectPr w:rsidR="007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6"/>
    <w:rsid w:val="00023D3F"/>
    <w:rsid w:val="002B71C6"/>
    <w:rsid w:val="006077B7"/>
    <w:rsid w:val="00D61C19"/>
    <w:rsid w:val="00E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53A7"/>
  <w15:chartTrackingRefBased/>
  <w15:docId w15:val="{A79BF381-5595-4DE4-B42A-19021A0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1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D61C19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61C19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B585-E05E-4E63-AB2A-2113F9F5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cp:lastPrinted>2020-02-06T06:54:00Z</cp:lastPrinted>
  <dcterms:created xsi:type="dcterms:W3CDTF">2020-02-03T09:00:00Z</dcterms:created>
  <dcterms:modified xsi:type="dcterms:W3CDTF">2020-02-06T06:55:00Z</dcterms:modified>
</cp:coreProperties>
</file>