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47C3" w14:textId="77777777" w:rsidR="00575DFE" w:rsidRDefault="00575DFE" w:rsidP="00575DFE">
      <w:pPr>
        <w:tabs>
          <w:tab w:val="left" w:pos="9688"/>
        </w:tabs>
        <w:spacing w:line="240" w:lineRule="auto"/>
        <w:jc w:val="right"/>
        <w:rPr>
          <w:b/>
          <w:sz w:val="28"/>
          <w:szCs w:val="28"/>
        </w:rPr>
      </w:pPr>
    </w:p>
    <w:p w14:paraId="164A9872" w14:textId="1F2B0BB1" w:rsidR="0000062F" w:rsidRDefault="0000062F" w:rsidP="00575DFE">
      <w:pPr>
        <w:tabs>
          <w:tab w:val="left" w:pos="9688"/>
        </w:tabs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1 do SWZ</w:t>
      </w:r>
    </w:p>
    <w:p w14:paraId="46C715F2" w14:textId="554FE333" w:rsidR="002572FE" w:rsidRPr="0018695D" w:rsidRDefault="008B6CC6" w:rsidP="00257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Część 1 - </w:t>
      </w:r>
      <w:r w:rsidR="002572FE" w:rsidRPr="0018695D">
        <w:rPr>
          <w:b/>
          <w:sz w:val="28"/>
          <w:szCs w:val="28"/>
        </w:rPr>
        <w:t>Szczegółowy Opis Przedmiotu Zamówienia</w:t>
      </w:r>
      <w:r w:rsidR="0000062F">
        <w:rPr>
          <w:b/>
          <w:sz w:val="28"/>
          <w:szCs w:val="28"/>
        </w:rPr>
        <w:t xml:space="preserve"> (SOPZ) </w:t>
      </w:r>
    </w:p>
    <w:tbl>
      <w:tblPr>
        <w:tblStyle w:val="Tabela-Siatk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6095"/>
        <w:gridCol w:w="4819"/>
        <w:gridCol w:w="1276"/>
      </w:tblGrid>
      <w:tr w:rsidR="00041FC0" w:rsidRPr="000D4A2D" w14:paraId="41822132" w14:textId="77777777" w:rsidTr="003B22D6">
        <w:trPr>
          <w:trHeight w:val="659"/>
        </w:trPr>
        <w:tc>
          <w:tcPr>
            <w:tcW w:w="567" w:type="dxa"/>
          </w:tcPr>
          <w:p w14:paraId="7D22CF2A" w14:textId="77777777" w:rsidR="00041FC0" w:rsidRPr="003B22D6" w:rsidRDefault="00041FC0" w:rsidP="000D4A2D">
            <w:pPr>
              <w:spacing w:after="0" w:line="240" w:lineRule="auto"/>
              <w:jc w:val="center"/>
              <w:rPr>
                <w:b/>
              </w:rPr>
            </w:pPr>
            <w:r w:rsidRPr="003B22D6">
              <w:rPr>
                <w:b/>
              </w:rPr>
              <w:t>Lp.</w:t>
            </w:r>
          </w:p>
        </w:tc>
        <w:tc>
          <w:tcPr>
            <w:tcW w:w="1844" w:type="dxa"/>
          </w:tcPr>
          <w:p w14:paraId="3B726908" w14:textId="77777777" w:rsidR="00041FC0" w:rsidRPr="003B22D6" w:rsidRDefault="00041FC0" w:rsidP="000D4A2D">
            <w:pPr>
              <w:spacing w:after="0" w:line="240" w:lineRule="auto"/>
              <w:jc w:val="center"/>
              <w:rPr>
                <w:b/>
              </w:rPr>
            </w:pPr>
            <w:r w:rsidRPr="003B22D6">
              <w:rPr>
                <w:b/>
              </w:rPr>
              <w:t>Nazwa materiału promocyjnego</w:t>
            </w:r>
          </w:p>
        </w:tc>
        <w:tc>
          <w:tcPr>
            <w:tcW w:w="6095" w:type="dxa"/>
          </w:tcPr>
          <w:p w14:paraId="2F342B9A" w14:textId="77777777" w:rsidR="000D4A2D" w:rsidRDefault="000D4A2D" w:rsidP="000D4A2D">
            <w:pPr>
              <w:spacing w:after="0" w:line="240" w:lineRule="auto"/>
              <w:jc w:val="center"/>
              <w:rPr>
                <w:b/>
              </w:rPr>
            </w:pPr>
          </w:p>
          <w:p w14:paraId="7F7988A9" w14:textId="77777777" w:rsidR="00041FC0" w:rsidRPr="000D4A2D" w:rsidRDefault="00041FC0" w:rsidP="000D4A2D">
            <w:pPr>
              <w:spacing w:after="0" w:line="240" w:lineRule="auto"/>
              <w:jc w:val="center"/>
              <w:rPr>
                <w:b/>
              </w:rPr>
            </w:pPr>
            <w:r w:rsidRPr="000D4A2D">
              <w:rPr>
                <w:b/>
              </w:rPr>
              <w:t>Opis produktu</w:t>
            </w:r>
          </w:p>
        </w:tc>
        <w:tc>
          <w:tcPr>
            <w:tcW w:w="4819" w:type="dxa"/>
          </w:tcPr>
          <w:p w14:paraId="747CB3CD" w14:textId="77777777" w:rsidR="000D4A2D" w:rsidRDefault="000D4A2D" w:rsidP="000D4A2D">
            <w:pPr>
              <w:spacing w:after="0" w:line="240" w:lineRule="auto"/>
              <w:jc w:val="center"/>
              <w:rPr>
                <w:b/>
              </w:rPr>
            </w:pPr>
          </w:p>
          <w:p w14:paraId="6F0ABBC7" w14:textId="77777777" w:rsidR="00041FC0" w:rsidRPr="000D4A2D" w:rsidRDefault="00041FC0" w:rsidP="000D4A2D">
            <w:pPr>
              <w:spacing w:after="0" w:line="240" w:lineRule="auto"/>
              <w:jc w:val="center"/>
              <w:rPr>
                <w:b/>
              </w:rPr>
            </w:pPr>
            <w:r w:rsidRPr="000D4A2D">
              <w:rPr>
                <w:b/>
              </w:rPr>
              <w:t>Przykładowa grafika</w:t>
            </w:r>
          </w:p>
        </w:tc>
        <w:tc>
          <w:tcPr>
            <w:tcW w:w="1276" w:type="dxa"/>
          </w:tcPr>
          <w:p w14:paraId="09D2A853" w14:textId="77777777" w:rsidR="000D4A2D" w:rsidRDefault="000D4A2D" w:rsidP="000D4A2D">
            <w:pPr>
              <w:spacing w:after="0" w:line="240" w:lineRule="auto"/>
              <w:jc w:val="center"/>
              <w:rPr>
                <w:b/>
              </w:rPr>
            </w:pPr>
          </w:p>
          <w:p w14:paraId="71902256" w14:textId="77777777" w:rsidR="00041FC0" w:rsidRPr="000D4A2D" w:rsidRDefault="00041FC0" w:rsidP="000D4A2D">
            <w:pPr>
              <w:spacing w:after="0" w:line="240" w:lineRule="auto"/>
              <w:jc w:val="center"/>
              <w:rPr>
                <w:b/>
              </w:rPr>
            </w:pPr>
            <w:r w:rsidRPr="000D4A2D">
              <w:rPr>
                <w:b/>
              </w:rPr>
              <w:t>Ilość</w:t>
            </w:r>
          </w:p>
        </w:tc>
      </w:tr>
      <w:tr w:rsidR="00083552" w:rsidRPr="002D4E0B" w14:paraId="68DD681B" w14:textId="77777777" w:rsidTr="00FA0CBD">
        <w:trPr>
          <w:trHeight w:val="2762"/>
        </w:trPr>
        <w:tc>
          <w:tcPr>
            <w:tcW w:w="567" w:type="dxa"/>
          </w:tcPr>
          <w:p w14:paraId="20DDD55A" w14:textId="77777777" w:rsidR="00083552" w:rsidRPr="003B22D6" w:rsidRDefault="0008355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94E9B0F" w14:textId="216A27C1" w:rsidR="00083552" w:rsidRPr="003B22D6" w:rsidRDefault="00083552" w:rsidP="0008355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B22D6">
              <w:rPr>
                <w:rFonts w:cstheme="minorHAnsi"/>
                <w:b/>
                <w:sz w:val="20"/>
                <w:szCs w:val="20"/>
              </w:rPr>
              <w:t>Torba na zakupy na kółkach</w:t>
            </w:r>
          </w:p>
        </w:tc>
        <w:tc>
          <w:tcPr>
            <w:tcW w:w="6095" w:type="dxa"/>
          </w:tcPr>
          <w:p w14:paraId="4F78B682" w14:textId="49310019" w:rsidR="00F94C71" w:rsidRPr="00F31840" w:rsidRDefault="00F94C71" w:rsidP="00AD27B9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179" w:hanging="179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F31840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Wysokość całkowita wózka: 92 cm</w:t>
            </w:r>
            <w:r w:rsidR="00F31840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 xml:space="preserve"> (+/- 10%)</w:t>
            </w:r>
          </w:p>
          <w:p w14:paraId="64FE6F64" w14:textId="392BBC73" w:rsidR="00F94C71" w:rsidRPr="00F31840" w:rsidRDefault="00F94C71" w:rsidP="00AD27B9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179" w:hanging="179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F31840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Wysokość torby zakupowej: 50 cm</w:t>
            </w:r>
            <w:r w:rsidR="00F31840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 xml:space="preserve"> (+/- 10%)</w:t>
            </w:r>
          </w:p>
          <w:p w14:paraId="10044B30" w14:textId="5CB7830D" w:rsidR="00F94C71" w:rsidRPr="00F31840" w:rsidRDefault="00F94C71" w:rsidP="00AD27B9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179" w:hanging="179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F31840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Szerokość torby: 30 cm</w:t>
            </w:r>
            <w:r w:rsidR="00F31840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 xml:space="preserve"> (+/- 10%)</w:t>
            </w:r>
          </w:p>
          <w:p w14:paraId="0FC52D95" w14:textId="76532C14" w:rsidR="00F94C71" w:rsidRPr="00F31840" w:rsidRDefault="00F94C71" w:rsidP="00AD27B9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179" w:hanging="179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F31840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Długość torby: 20 cm</w:t>
            </w:r>
            <w:r w:rsidR="00F31840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 xml:space="preserve"> (+/- 10%)</w:t>
            </w:r>
          </w:p>
          <w:p w14:paraId="1A726900" w14:textId="49B7EA80" w:rsidR="00F94C71" w:rsidRPr="00F31840" w:rsidRDefault="00F94C71" w:rsidP="00AD27B9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179" w:hanging="179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F31840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Pojemność: ok. 30 L</w:t>
            </w:r>
            <w:r w:rsidR="00F31840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 xml:space="preserve"> (+/- 10%)</w:t>
            </w:r>
          </w:p>
          <w:p w14:paraId="3232DD7F" w14:textId="760CDDAA" w:rsidR="00F94C71" w:rsidRPr="00F31840" w:rsidRDefault="00F94C71" w:rsidP="00AD27B9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179" w:hanging="179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F31840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Waga: ok. 1,5 kg</w:t>
            </w:r>
            <w:r w:rsidR="00F31840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 xml:space="preserve"> (+/- 10%)</w:t>
            </w:r>
          </w:p>
          <w:p w14:paraId="77594E3D" w14:textId="4826D28E" w:rsidR="00DD2E70" w:rsidRPr="00DD2E70" w:rsidRDefault="00DD2E70" w:rsidP="00AD27B9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179" w:hanging="179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Kolor: czarny</w:t>
            </w:r>
          </w:p>
          <w:p w14:paraId="6F49BCC8" w14:textId="3B9FAA69" w:rsidR="00F94C71" w:rsidRPr="00F31840" w:rsidRDefault="00F94C71" w:rsidP="00AD27B9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179" w:hanging="179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F31840">
              <w:rPr>
                <w:rFonts w:cstheme="minorHAnsi"/>
                <w:sz w:val="20"/>
                <w:szCs w:val="20"/>
              </w:rPr>
              <w:t xml:space="preserve">Nadruk logo województwa podlaskiego na torbie w kolorze białym </w:t>
            </w:r>
          </w:p>
          <w:p w14:paraId="615954F6" w14:textId="4E74FA5C" w:rsidR="00F94C71" w:rsidRPr="00F31840" w:rsidRDefault="00F94C71" w:rsidP="00AD27B9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179" w:hanging="179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F31840">
              <w:rPr>
                <w:rFonts w:eastAsia="Times New Roman" w:cstheme="minorHAnsi"/>
                <w:sz w:val="20"/>
                <w:szCs w:val="20"/>
                <w:lang w:eastAsia="ar-SA"/>
              </w:rPr>
              <w:t>Przygotowanie projektu graficznego przez Wykonawcę według wskazówek Zamawiającego</w:t>
            </w:r>
          </w:p>
          <w:p w14:paraId="579F8596" w14:textId="6932BA8C" w:rsidR="00083552" w:rsidRPr="00167F1B" w:rsidRDefault="00F31840" w:rsidP="00AD27B9">
            <w:pPr>
              <w:pStyle w:val="Akapitzlist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179" w:hanging="179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 w:rsidRPr="00FA0CBD">
              <w:rPr>
                <w:rFonts w:cstheme="minorHAnsi"/>
                <w:bCs/>
                <w:sz w:val="20"/>
                <w:szCs w:val="20"/>
              </w:rPr>
              <w:t>Pakowanie:</w:t>
            </w:r>
            <w:r w:rsidRPr="00FA0CB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A0CBD">
              <w:rPr>
                <w:rFonts w:cstheme="minorHAnsi"/>
                <w:bCs/>
                <w:sz w:val="20"/>
                <w:szCs w:val="20"/>
              </w:rPr>
              <w:t>każda torba pakowan</w:t>
            </w:r>
            <w:r w:rsidR="00AD6F3F" w:rsidRPr="00FA0CBD">
              <w:rPr>
                <w:rFonts w:cstheme="minorHAnsi"/>
                <w:bCs/>
                <w:sz w:val="20"/>
                <w:szCs w:val="20"/>
              </w:rPr>
              <w:t>a</w:t>
            </w:r>
            <w:r w:rsidRPr="00FA0CBD">
              <w:rPr>
                <w:rFonts w:cstheme="minorHAnsi"/>
                <w:bCs/>
                <w:sz w:val="20"/>
                <w:szCs w:val="20"/>
              </w:rPr>
              <w:t xml:space="preserve"> oddzielnie, </w:t>
            </w:r>
            <w:r w:rsidRPr="00FA0CBD">
              <w:rPr>
                <w:rFonts w:cstheme="minorHAnsi"/>
                <w:sz w:val="20"/>
                <w:szCs w:val="20"/>
              </w:rPr>
              <w:t>opakowania zbiorcze oznaczone ilością sztuk na opakowaniu oraz rodzajem gadżetu</w:t>
            </w:r>
          </w:p>
        </w:tc>
        <w:tc>
          <w:tcPr>
            <w:tcW w:w="4819" w:type="dxa"/>
          </w:tcPr>
          <w:p w14:paraId="1DD49E24" w14:textId="1F57DEB6" w:rsidR="00083552" w:rsidRDefault="00F94C71" w:rsidP="0008355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C34640" wp14:editId="3C6B07DA">
                      <wp:extent cx="304800" cy="304800"/>
                      <wp:effectExtent l="0" t="0" r="0" b="0"/>
                      <wp:docPr id="1446962336" name="AutoShape 1" descr="file:///C:/Users/ewa.suprunowicz/Desktop/2tt4z3.c30bd7.xxl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A380BC" id="AutoShape 1" o:spid="_x0000_s1026" alt="file:///C:/Users/ewa.suprunowicz/Desktop/2tt4z3.c30bd7.xxl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5460D76" wp14:editId="22C44279">
                  <wp:extent cx="1819275" cy="1819275"/>
                  <wp:effectExtent l="0" t="0" r="9525" b="9525"/>
                  <wp:docPr id="14485258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00C38BF8" w14:textId="7C978F41" w:rsidR="00083552" w:rsidRDefault="00FA0CBD" w:rsidP="00083552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883762">
              <w:rPr>
                <w:bCs/>
                <w:sz w:val="18"/>
                <w:szCs w:val="18"/>
              </w:rPr>
              <w:t>00</w:t>
            </w:r>
          </w:p>
        </w:tc>
      </w:tr>
      <w:tr w:rsidR="00FA0CBD" w:rsidRPr="002D4E0B" w14:paraId="1E3F13E8" w14:textId="77777777" w:rsidTr="003B22D6">
        <w:trPr>
          <w:trHeight w:val="776"/>
        </w:trPr>
        <w:tc>
          <w:tcPr>
            <w:tcW w:w="567" w:type="dxa"/>
          </w:tcPr>
          <w:p w14:paraId="448D385E" w14:textId="77777777" w:rsidR="00FA0CBD" w:rsidRPr="003B22D6" w:rsidRDefault="00FA0CB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8B838B3" w14:textId="23D3D5D0" w:rsidR="00FA0CBD" w:rsidRPr="003B22D6" w:rsidRDefault="00FA0CBD" w:rsidP="0008355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FA0CBD">
              <w:rPr>
                <w:rFonts w:cstheme="minorHAnsi"/>
                <w:b/>
                <w:sz w:val="20"/>
                <w:szCs w:val="20"/>
              </w:rPr>
              <w:t>Składane krzesło/lodówka</w:t>
            </w:r>
          </w:p>
        </w:tc>
        <w:tc>
          <w:tcPr>
            <w:tcW w:w="6095" w:type="dxa"/>
          </w:tcPr>
          <w:p w14:paraId="7C08A145" w14:textId="4DD1CE22" w:rsidR="00FA0CBD" w:rsidRPr="00AD27B9" w:rsidRDefault="00FA0CBD" w:rsidP="00AD27B9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179" w:hanging="179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AD27B9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Krzesło z poliestru, łatwe i szybkie składanie. Wyposażone w torbę do przechowywania / chłodzenia i paski, łatwe do transportowania. Przystosowane do użytku wewnątrz i na zewnątrz</w:t>
            </w:r>
          </w:p>
          <w:p w14:paraId="721FDE15" w14:textId="77777777" w:rsidR="00FA0CBD" w:rsidRPr="00AD27B9" w:rsidRDefault="00FA0CBD" w:rsidP="00AD27B9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179" w:hanging="179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AD27B9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 xml:space="preserve">Kolor: czarny           </w:t>
            </w:r>
          </w:p>
          <w:p w14:paraId="4B97BBF2" w14:textId="55F461AD" w:rsidR="00FA0CBD" w:rsidRPr="00AD27B9" w:rsidRDefault="00FA0CBD" w:rsidP="00AD27B9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179" w:hanging="179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AD27B9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Wymiary: 36x27,5x58 cm</w:t>
            </w:r>
            <w:r w:rsidR="00AD27B9" w:rsidRPr="00AD27B9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 xml:space="preserve"> </w:t>
            </w:r>
            <w:r w:rsidRPr="00AD27B9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 xml:space="preserve">(dopuszczalna różnica +/- 5 cm)    </w:t>
            </w:r>
          </w:p>
          <w:p w14:paraId="1712178C" w14:textId="03E7288A" w:rsidR="00FA0CBD" w:rsidRPr="00AD27B9" w:rsidRDefault="00FA0CBD" w:rsidP="00AD27B9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179" w:hanging="179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AD27B9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Materiał Pol</w:t>
            </w:r>
            <w:r w:rsidR="00AD27B9" w:rsidRPr="00AD27B9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i</w:t>
            </w:r>
            <w:r w:rsidRPr="00AD27B9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ester</w:t>
            </w:r>
          </w:p>
          <w:p w14:paraId="2C1E072A" w14:textId="77777777" w:rsidR="00FA0CBD" w:rsidRPr="00AD27B9" w:rsidRDefault="00FA0CBD" w:rsidP="00AD27B9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179" w:hanging="179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AD27B9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Nadruk: logo monochromatyczny żubr, miejsce do uzgodnienia z Zamawiającym</w:t>
            </w:r>
          </w:p>
          <w:p w14:paraId="17059DAB" w14:textId="77777777" w:rsidR="00FA0CBD" w:rsidRPr="00AD27B9" w:rsidRDefault="00FA0CBD" w:rsidP="00AD27B9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179" w:hanging="179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AD27B9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Nadruk o podstawie nie mniejszej niż – 10 cm</w:t>
            </w:r>
          </w:p>
          <w:p w14:paraId="4E6420F7" w14:textId="45542078" w:rsidR="00FA0CBD" w:rsidRPr="00AD27B9" w:rsidRDefault="00FA0CBD" w:rsidP="00AD27B9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179" w:hanging="179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AD27B9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Pakowanie: każde krzesło pakowane oddzielnie, opakowania zbiorcze oznaczone ilością sztuk na opakowaniu oraz rodzajem gadżetu</w:t>
            </w:r>
          </w:p>
        </w:tc>
        <w:tc>
          <w:tcPr>
            <w:tcW w:w="4819" w:type="dxa"/>
          </w:tcPr>
          <w:p w14:paraId="725179F8" w14:textId="0E143545" w:rsidR="00FA0CBD" w:rsidRDefault="00FA0CBD" w:rsidP="0008355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4A97EF" wp14:editId="5F345148">
                  <wp:extent cx="2709310" cy="1962150"/>
                  <wp:effectExtent l="0" t="0" r="0" b="0"/>
                  <wp:docPr id="156155536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31" b="13346"/>
                          <a:stretch/>
                        </pic:blipFill>
                        <pic:spPr bwMode="auto">
                          <a:xfrm>
                            <a:off x="0" y="0"/>
                            <a:ext cx="2725949" cy="1974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3AC121EB" w14:textId="36D24D7D" w:rsidR="00FA0CBD" w:rsidRDefault="00FA0CBD" w:rsidP="00083552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</w:tr>
    </w:tbl>
    <w:p w14:paraId="6E9E89CF" w14:textId="77777777" w:rsidR="00A84C9E" w:rsidRDefault="00A84C9E" w:rsidP="004669FA">
      <w:pPr>
        <w:spacing w:after="0" w:line="240" w:lineRule="auto"/>
        <w:rPr>
          <w:rFonts w:eastAsia="Calibri" w:cs="Times New Roman"/>
          <w:noProof/>
          <w:color w:val="FF0000"/>
          <w:lang w:eastAsia="pl-PL"/>
        </w:rPr>
      </w:pPr>
    </w:p>
    <w:p w14:paraId="644373FD" w14:textId="77777777" w:rsidR="00575DFE" w:rsidRDefault="00575DFE" w:rsidP="000D4A2D">
      <w:pPr>
        <w:spacing w:after="0" w:line="240" w:lineRule="auto"/>
        <w:jc w:val="center"/>
        <w:rPr>
          <w:rFonts w:eastAsia="Calibri" w:cs="Times New Roman"/>
          <w:noProof/>
          <w:color w:val="FF0000"/>
          <w:lang w:eastAsia="pl-PL"/>
        </w:rPr>
      </w:pPr>
    </w:p>
    <w:p w14:paraId="1DD5D5FF" w14:textId="77777777" w:rsidR="00F13BBA" w:rsidRDefault="00F13BBA" w:rsidP="000D4A2D">
      <w:pPr>
        <w:spacing w:after="0" w:line="240" w:lineRule="auto"/>
        <w:jc w:val="center"/>
        <w:rPr>
          <w:rFonts w:eastAsia="Calibri" w:cs="Times New Roman"/>
          <w:noProof/>
          <w:color w:val="FF0000"/>
          <w:lang w:eastAsia="pl-PL"/>
        </w:rPr>
      </w:pPr>
      <w:r w:rsidRPr="00A2318F">
        <w:rPr>
          <w:rFonts w:eastAsia="Calibri" w:cs="Times New Roman"/>
          <w:noProof/>
          <w:color w:val="FF0000"/>
          <w:lang w:eastAsia="pl-PL"/>
        </w:rPr>
        <w:t>Dodatkowe informacje  Zamawiającego:</w:t>
      </w:r>
    </w:p>
    <w:p w14:paraId="2316F6AA" w14:textId="77777777" w:rsidR="00AD27B9" w:rsidRPr="00A2318F" w:rsidRDefault="00AD27B9" w:rsidP="000D4A2D">
      <w:pPr>
        <w:spacing w:after="0" w:line="240" w:lineRule="auto"/>
        <w:jc w:val="center"/>
        <w:rPr>
          <w:rFonts w:eastAsia="Calibri" w:cs="Times New Roman"/>
          <w:noProof/>
          <w:color w:val="FF0000"/>
          <w:lang w:eastAsia="pl-PL"/>
        </w:rPr>
      </w:pPr>
    </w:p>
    <w:p w14:paraId="2F7F4857" w14:textId="77777777" w:rsidR="00F13BBA" w:rsidRPr="00A2318F" w:rsidRDefault="00F13BBA" w:rsidP="004F70AD">
      <w:pPr>
        <w:numPr>
          <w:ilvl w:val="0"/>
          <w:numId w:val="1"/>
        </w:numPr>
        <w:spacing w:after="0" w:line="240" w:lineRule="auto"/>
        <w:ind w:left="709"/>
        <w:jc w:val="both"/>
        <w:rPr>
          <w:rFonts w:eastAsia="Calibri" w:cs="Times New Roman"/>
          <w:noProof/>
          <w:u w:val="single"/>
          <w:lang w:eastAsia="pl-PL"/>
        </w:rPr>
      </w:pPr>
      <w:r w:rsidRPr="00A2318F">
        <w:rPr>
          <w:rFonts w:eastAsia="Calibri" w:cs="Times New Roman"/>
          <w:noProof/>
          <w:lang w:eastAsia="pl-PL"/>
        </w:rPr>
        <w:t xml:space="preserve">Zamawiający zastrzega możliwość użycia powyższych znaków i treści w różnych kombinacjach, w ramach możliwości technicznych wykonania oznakowania. </w:t>
      </w:r>
    </w:p>
    <w:p w14:paraId="41070DFE" w14:textId="77777777" w:rsidR="00F13BBA" w:rsidRPr="00A2318F" w:rsidRDefault="00F13BBA" w:rsidP="004F70AD">
      <w:pPr>
        <w:numPr>
          <w:ilvl w:val="0"/>
          <w:numId w:val="1"/>
        </w:numPr>
        <w:spacing w:after="0" w:line="240" w:lineRule="auto"/>
        <w:ind w:left="709"/>
        <w:jc w:val="both"/>
        <w:rPr>
          <w:rFonts w:eastAsia="Calibri" w:cs="Times New Roman"/>
          <w:noProof/>
          <w:lang w:eastAsia="pl-PL"/>
        </w:rPr>
      </w:pPr>
      <w:r w:rsidRPr="00A2318F">
        <w:rPr>
          <w:rFonts w:eastAsia="Calibri" w:cs="Times New Roman"/>
          <w:noProof/>
          <w:lang w:eastAsia="pl-PL"/>
        </w:rPr>
        <w:t xml:space="preserve">Wszystkie artykuły muszą być fabrycznie nowe, pełnowartościowe, w pierwszym gatunku. </w:t>
      </w:r>
    </w:p>
    <w:p w14:paraId="46B0A1B0" w14:textId="77777777" w:rsidR="00F13BBA" w:rsidRPr="00A2318F" w:rsidRDefault="00F13BBA" w:rsidP="004F70AD">
      <w:pPr>
        <w:numPr>
          <w:ilvl w:val="0"/>
          <w:numId w:val="1"/>
        </w:numPr>
        <w:spacing w:after="0" w:line="240" w:lineRule="auto"/>
        <w:ind w:left="709"/>
        <w:jc w:val="both"/>
        <w:rPr>
          <w:rFonts w:eastAsia="Calibri" w:cs="Times New Roman"/>
          <w:noProof/>
          <w:lang w:eastAsia="pl-PL"/>
        </w:rPr>
      </w:pPr>
      <w:r w:rsidRPr="00A2318F">
        <w:rPr>
          <w:rFonts w:eastAsia="Calibri" w:cs="Times New Roman"/>
          <w:noProof/>
          <w:lang w:eastAsia="pl-PL"/>
        </w:rPr>
        <w:t xml:space="preserve">Proces technologiczny związany z naniesieniem obowiązkowych oznaczeń (logo) nie może naruszać gwarancji producenta na materiały. </w:t>
      </w:r>
    </w:p>
    <w:p w14:paraId="0137C3AB" w14:textId="77777777" w:rsidR="00F13BBA" w:rsidRPr="00A2318F" w:rsidRDefault="00F13BBA" w:rsidP="004F70AD">
      <w:pPr>
        <w:numPr>
          <w:ilvl w:val="0"/>
          <w:numId w:val="1"/>
        </w:numPr>
        <w:spacing w:after="0" w:line="240" w:lineRule="auto"/>
        <w:ind w:left="709"/>
        <w:jc w:val="both"/>
        <w:rPr>
          <w:rFonts w:eastAsia="Calibri" w:cs="Times New Roman"/>
          <w:noProof/>
          <w:lang w:eastAsia="pl-PL"/>
        </w:rPr>
      </w:pPr>
      <w:r w:rsidRPr="00A2318F">
        <w:rPr>
          <w:rFonts w:eastAsia="Calibri" w:cs="Times New Roman"/>
          <w:noProof/>
          <w:lang w:eastAsia="pl-PL"/>
        </w:rPr>
        <w:t>Proszę o zapoznanie się z Systemem Identyfikacji Wizualnej Województwa Podlaskiego - plik do pobrania na stronie:</w:t>
      </w:r>
      <w:r w:rsidR="00D26F37" w:rsidRPr="00D26F37">
        <w:t xml:space="preserve"> </w:t>
      </w:r>
      <w:hyperlink r:id="rId10" w:history="1">
        <w:r w:rsidR="00D26F37" w:rsidRPr="00AB0A8B">
          <w:rPr>
            <w:rStyle w:val="Hipercze"/>
            <w:rFonts w:eastAsia="Calibri" w:cs="Times New Roman"/>
            <w:noProof/>
            <w:lang w:eastAsia="pl-PL"/>
          </w:rPr>
          <w:t>https://wrotapodlasia.pl/pl/bogactwo_roznorodnosci/logo_herb_flaga/system_identyfikacji_wizualnej_w/</w:t>
        </w:r>
      </w:hyperlink>
      <w:r w:rsidRPr="00A2318F">
        <w:rPr>
          <w:rFonts w:eastAsia="Calibri" w:cs="Times New Roman"/>
          <w:noProof/>
          <w:lang w:eastAsia="pl-PL"/>
        </w:rPr>
        <w:t xml:space="preserve">, gdzie zdefiniowane są kolory użyte w logo Podlaskie oraz zasady stosowania. </w:t>
      </w:r>
    </w:p>
    <w:p w14:paraId="535A2BB8" w14:textId="77777777" w:rsidR="00F13BBA" w:rsidRPr="0034168A" w:rsidRDefault="00F13BBA" w:rsidP="004F70AD">
      <w:pPr>
        <w:numPr>
          <w:ilvl w:val="0"/>
          <w:numId w:val="1"/>
        </w:numPr>
        <w:spacing w:after="0" w:line="240" w:lineRule="auto"/>
        <w:ind w:left="709"/>
        <w:jc w:val="both"/>
        <w:rPr>
          <w:rFonts w:eastAsia="Calibri" w:cs="Times New Roman"/>
          <w:noProof/>
          <w:lang w:eastAsia="pl-PL"/>
        </w:rPr>
      </w:pPr>
      <w:r w:rsidRPr="00A2318F">
        <w:rPr>
          <w:rFonts w:eastAsia="Calibri" w:cs="Times New Roman"/>
          <w:noProof/>
          <w:lang w:eastAsia="pl-PL"/>
        </w:rPr>
        <w:t>Oznakowanie materiałów wymaga wcześniejszego kontaktu z Zamawiającym oraz powinno właściwie odwzorowywać kolory logo</w:t>
      </w:r>
      <w:r w:rsidRPr="00A2318F">
        <w:rPr>
          <w:rFonts w:eastAsia="Calibri" w:cs="Times New Roman"/>
          <w:noProof/>
          <w:lang w:eastAsia="pl-PL"/>
        </w:rPr>
        <w:br/>
        <w:t xml:space="preserve">i  cechować się wysoką trwałością.   </w:t>
      </w:r>
    </w:p>
    <w:p w14:paraId="454C1F51" w14:textId="77777777" w:rsidR="00F13BBA" w:rsidRPr="00A2318F" w:rsidRDefault="00FA7319">
      <w:r w:rsidRPr="00A2318F">
        <w:t xml:space="preserve">                         </w:t>
      </w:r>
      <w:r w:rsidR="00023B9F">
        <w:t xml:space="preserve">        </w:t>
      </w:r>
      <w:r w:rsidRPr="00A2318F">
        <w:t xml:space="preserve">       </w:t>
      </w:r>
      <w:r w:rsidR="00023B9F">
        <w:t xml:space="preserve">                                                    </w:t>
      </w:r>
      <w:r w:rsidR="00B44DCB" w:rsidRPr="00A2318F">
        <w:rPr>
          <w:noProof/>
          <w:lang w:eastAsia="pl-PL"/>
        </w:rPr>
        <w:drawing>
          <wp:inline distT="0" distB="0" distL="0" distR="0" wp14:anchorId="7D02232B" wp14:editId="560C339D">
            <wp:extent cx="2085804" cy="13144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72" cy="1335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13BBA" w:rsidRPr="00A2318F" w:rsidSect="00575DFE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4CB2" w14:textId="77777777" w:rsidR="00175C1C" w:rsidRDefault="00175C1C" w:rsidP="00C13798">
      <w:pPr>
        <w:spacing w:after="0" w:line="240" w:lineRule="auto"/>
      </w:pPr>
      <w:r>
        <w:separator/>
      </w:r>
    </w:p>
  </w:endnote>
  <w:endnote w:type="continuationSeparator" w:id="0">
    <w:p w14:paraId="0BB7119C" w14:textId="77777777" w:rsidR="00175C1C" w:rsidRDefault="00175C1C" w:rsidP="00C1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9951906"/>
      <w:docPartObj>
        <w:docPartGallery w:val="Page Numbers (Bottom of Page)"/>
        <w:docPartUnique/>
      </w:docPartObj>
    </w:sdtPr>
    <w:sdtEndPr/>
    <w:sdtContent>
      <w:p w14:paraId="5102B8DE" w14:textId="77777777" w:rsidR="00C13798" w:rsidRDefault="00C137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62F">
          <w:rPr>
            <w:noProof/>
          </w:rPr>
          <w:t>2</w:t>
        </w:r>
        <w:r>
          <w:fldChar w:fldCharType="end"/>
        </w:r>
      </w:p>
    </w:sdtContent>
  </w:sdt>
  <w:p w14:paraId="707AEFE4" w14:textId="77777777" w:rsidR="00C13798" w:rsidRDefault="00C137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261167"/>
      <w:docPartObj>
        <w:docPartGallery w:val="Page Numbers (Bottom of Page)"/>
        <w:docPartUnique/>
      </w:docPartObj>
    </w:sdtPr>
    <w:sdtContent>
      <w:p w14:paraId="40061A93" w14:textId="3D372021" w:rsidR="007A7F27" w:rsidRDefault="007A7F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C24E17" w14:textId="77777777" w:rsidR="007A7F27" w:rsidRDefault="007A7F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424B6" w14:textId="77777777" w:rsidR="00175C1C" w:rsidRDefault="00175C1C" w:rsidP="00C13798">
      <w:pPr>
        <w:spacing w:after="0" w:line="240" w:lineRule="auto"/>
      </w:pPr>
      <w:r>
        <w:separator/>
      </w:r>
    </w:p>
  </w:footnote>
  <w:footnote w:type="continuationSeparator" w:id="0">
    <w:p w14:paraId="5A53F7E1" w14:textId="77777777" w:rsidR="00175C1C" w:rsidRDefault="00175C1C" w:rsidP="00C1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3258" w14:textId="7566DA5C" w:rsidR="00575DFE" w:rsidRDefault="00575DFE" w:rsidP="00575DFE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901D" w14:textId="402D791E" w:rsidR="00575DFE" w:rsidRDefault="00575DFE">
    <w:pPr>
      <w:pStyle w:val="Nagwek"/>
    </w:pPr>
    <w:r w:rsidRPr="00A2318F"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2B8C5754" wp14:editId="0CFA1251">
          <wp:simplePos x="0" y="0"/>
          <wp:positionH relativeFrom="column">
            <wp:posOffset>8248650</wp:posOffset>
          </wp:positionH>
          <wp:positionV relativeFrom="paragraph">
            <wp:posOffset>-419735</wp:posOffset>
          </wp:positionV>
          <wp:extent cx="1495425" cy="94240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4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515" w:hanging="795"/>
      </w:pPr>
      <w:rPr>
        <w:rFonts w:ascii="Symbol" w:hAnsi="Symbol" w:cs="Symbol" w:hint="default"/>
        <w:sz w:val="12"/>
        <w:szCs w:val="12"/>
      </w:rPr>
    </w:lvl>
  </w:abstractNum>
  <w:abstractNum w:abstractNumId="1" w15:restartNumberingAfterBreak="0">
    <w:nsid w:val="039F0BB0"/>
    <w:multiLevelType w:val="hybridMultilevel"/>
    <w:tmpl w:val="07303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260BB"/>
    <w:multiLevelType w:val="hybridMultilevel"/>
    <w:tmpl w:val="6C5C9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C0103"/>
    <w:multiLevelType w:val="hybridMultilevel"/>
    <w:tmpl w:val="21AE5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268A7"/>
    <w:multiLevelType w:val="multilevel"/>
    <w:tmpl w:val="4A96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0A55EA"/>
    <w:multiLevelType w:val="hybridMultilevel"/>
    <w:tmpl w:val="66041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95667"/>
    <w:multiLevelType w:val="hybridMultilevel"/>
    <w:tmpl w:val="04EE9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E3DFA"/>
    <w:multiLevelType w:val="hybridMultilevel"/>
    <w:tmpl w:val="572CB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42B1C"/>
    <w:multiLevelType w:val="multilevel"/>
    <w:tmpl w:val="0B8A0FFE"/>
    <w:lvl w:ilvl="0">
      <w:numFmt w:val="bullet"/>
      <w:lvlText w:val=""/>
      <w:lvlJc w:val="left"/>
      <w:pPr>
        <w:ind w:left="10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50" w:hanging="360"/>
      </w:pPr>
      <w:rPr>
        <w:rFonts w:ascii="Wingdings" w:hAnsi="Wingdings"/>
      </w:rPr>
    </w:lvl>
  </w:abstractNum>
  <w:abstractNum w:abstractNumId="9" w15:restartNumberingAfterBreak="0">
    <w:nsid w:val="13721D76"/>
    <w:multiLevelType w:val="hybridMultilevel"/>
    <w:tmpl w:val="F5B0E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E39AE"/>
    <w:multiLevelType w:val="multilevel"/>
    <w:tmpl w:val="0240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9E71A1"/>
    <w:multiLevelType w:val="hybridMultilevel"/>
    <w:tmpl w:val="188E5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90638"/>
    <w:multiLevelType w:val="hybridMultilevel"/>
    <w:tmpl w:val="A9BE6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05EAD"/>
    <w:multiLevelType w:val="hybridMultilevel"/>
    <w:tmpl w:val="AFBA09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216022"/>
    <w:multiLevelType w:val="hybridMultilevel"/>
    <w:tmpl w:val="AA82E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239BF"/>
    <w:multiLevelType w:val="hybridMultilevel"/>
    <w:tmpl w:val="60983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D5837"/>
    <w:multiLevelType w:val="multilevel"/>
    <w:tmpl w:val="FF96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224358"/>
    <w:multiLevelType w:val="hybridMultilevel"/>
    <w:tmpl w:val="90BE6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F5E4E"/>
    <w:multiLevelType w:val="multilevel"/>
    <w:tmpl w:val="45DA3B0E"/>
    <w:lvl w:ilvl="0">
      <w:numFmt w:val="bullet"/>
      <w:lvlText w:val=""/>
      <w:lvlJc w:val="left"/>
      <w:pPr>
        <w:ind w:left="10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50" w:hanging="360"/>
      </w:pPr>
      <w:rPr>
        <w:rFonts w:ascii="Wingdings" w:hAnsi="Wingdings"/>
      </w:rPr>
    </w:lvl>
  </w:abstractNum>
  <w:abstractNum w:abstractNumId="19" w15:restartNumberingAfterBreak="0">
    <w:nsid w:val="2E7E46E9"/>
    <w:multiLevelType w:val="hybridMultilevel"/>
    <w:tmpl w:val="5A000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D11DB"/>
    <w:multiLevelType w:val="hybridMultilevel"/>
    <w:tmpl w:val="46EC289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0B6627D"/>
    <w:multiLevelType w:val="hybridMultilevel"/>
    <w:tmpl w:val="D3C6D814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2" w15:restartNumberingAfterBreak="0">
    <w:nsid w:val="32231805"/>
    <w:multiLevelType w:val="hybridMultilevel"/>
    <w:tmpl w:val="3C247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8D5819"/>
    <w:multiLevelType w:val="hybridMultilevel"/>
    <w:tmpl w:val="211480EC"/>
    <w:lvl w:ilvl="0" w:tplc="0415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24" w15:restartNumberingAfterBreak="0">
    <w:nsid w:val="348352B5"/>
    <w:multiLevelType w:val="hybridMultilevel"/>
    <w:tmpl w:val="80CED61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76D0450"/>
    <w:multiLevelType w:val="hybridMultilevel"/>
    <w:tmpl w:val="1B98E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B566C0"/>
    <w:multiLevelType w:val="hybridMultilevel"/>
    <w:tmpl w:val="25604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4F4646"/>
    <w:multiLevelType w:val="hybridMultilevel"/>
    <w:tmpl w:val="948073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F2F371C"/>
    <w:multiLevelType w:val="hybridMultilevel"/>
    <w:tmpl w:val="FC70F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14117"/>
    <w:multiLevelType w:val="hybridMultilevel"/>
    <w:tmpl w:val="BC6E6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25713"/>
    <w:multiLevelType w:val="hybridMultilevel"/>
    <w:tmpl w:val="628CF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5C3713"/>
    <w:multiLevelType w:val="hybridMultilevel"/>
    <w:tmpl w:val="2F3EB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83125F"/>
    <w:multiLevelType w:val="hybridMultilevel"/>
    <w:tmpl w:val="3F201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31635E"/>
    <w:multiLevelType w:val="hybridMultilevel"/>
    <w:tmpl w:val="A378A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0D72B2"/>
    <w:multiLevelType w:val="multilevel"/>
    <w:tmpl w:val="E6584F5E"/>
    <w:lvl w:ilvl="0">
      <w:numFmt w:val="bullet"/>
      <w:lvlText w:val=""/>
      <w:lvlJc w:val="left"/>
      <w:pPr>
        <w:ind w:left="10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50" w:hanging="360"/>
      </w:pPr>
      <w:rPr>
        <w:rFonts w:ascii="Wingdings" w:hAnsi="Wingdings"/>
      </w:rPr>
    </w:lvl>
  </w:abstractNum>
  <w:abstractNum w:abstractNumId="35" w15:restartNumberingAfterBreak="0">
    <w:nsid w:val="53401167"/>
    <w:multiLevelType w:val="hybridMultilevel"/>
    <w:tmpl w:val="9AEA6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EA514F"/>
    <w:multiLevelType w:val="hybridMultilevel"/>
    <w:tmpl w:val="3232F678"/>
    <w:lvl w:ilvl="0" w:tplc="041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7" w15:restartNumberingAfterBreak="0">
    <w:nsid w:val="649D3642"/>
    <w:multiLevelType w:val="hybridMultilevel"/>
    <w:tmpl w:val="9E64C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2026F"/>
    <w:multiLevelType w:val="hybridMultilevel"/>
    <w:tmpl w:val="02DE5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47701"/>
    <w:multiLevelType w:val="hybridMultilevel"/>
    <w:tmpl w:val="6F4C4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6472D"/>
    <w:multiLevelType w:val="hybridMultilevel"/>
    <w:tmpl w:val="BDFE3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4165C5"/>
    <w:multiLevelType w:val="hybridMultilevel"/>
    <w:tmpl w:val="0FCAF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E22736"/>
    <w:multiLevelType w:val="hybridMultilevel"/>
    <w:tmpl w:val="A71C4C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6B626AEC"/>
    <w:multiLevelType w:val="multilevel"/>
    <w:tmpl w:val="52B43BA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6CB07048"/>
    <w:multiLevelType w:val="hybridMultilevel"/>
    <w:tmpl w:val="A2AC221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73362845"/>
    <w:multiLevelType w:val="hybridMultilevel"/>
    <w:tmpl w:val="44249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D3209B"/>
    <w:multiLevelType w:val="hybridMultilevel"/>
    <w:tmpl w:val="0B562C1A"/>
    <w:lvl w:ilvl="0" w:tplc="0415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47" w15:restartNumberingAfterBreak="0">
    <w:nsid w:val="75614C3C"/>
    <w:multiLevelType w:val="hybridMultilevel"/>
    <w:tmpl w:val="A17A3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DA2659"/>
    <w:multiLevelType w:val="hybridMultilevel"/>
    <w:tmpl w:val="BDE45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86795C"/>
    <w:multiLevelType w:val="hybridMultilevel"/>
    <w:tmpl w:val="245AD30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7D47645A"/>
    <w:multiLevelType w:val="hybridMultilevel"/>
    <w:tmpl w:val="3FFC1D7A"/>
    <w:lvl w:ilvl="0" w:tplc="3FA62A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402A5D"/>
    <w:multiLevelType w:val="hybridMultilevel"/>
    <w:tmpl w:val="C054C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404288">
    <w:abstractNumId w:val="24"/>
  </w:num>
  <w:num w:numId="2" w16cid:durableId="2141454726">
    <w:abstractNumId w:val="21"/>
  </w:num>
  <w:num w:numId="3" w16cid:durableId="1658417999">
    <w:abstractNumId w:val="50"/>
  </w:num>
  <w:num w:numId="4" w16cid:durableId="1907914218">
    <w:abstractNumId w:val="23"/>
  </w:num>
  <w:num w:numId="5" w16cid:durableId="359864497">
    <w:abstractNumId w:val="49"/>
  </w:num>
  <w:num w:numId="6" w16cid:durableId="1107962200">
    <w:abstractNumId w:val="31"/>
  </w:num>
  <w:num w:numId="7" w16cid:durableId="702244244">
    <w:abstractNumId w:val="11"/>
  </w:num>
  <w:num w:numId="8" w16cid:durableId="1799105870">
    <w:abstractNumId w:val="30"/>
  </w:num>
  <w:num w:numId="9" w16cid:durableId="273369717">
    <w:abstractNumId w:val="22"/>
  </w:num>
  <w:num w:numId="10" w16cid:durableId="1540245559">
    <w:abstractNumId w:val="10"/>
  </w:num>
  <w:num w:numId="11" w16cid:durableId="1086998292">
    <w:abstractNumId w:val="34"/>
  </w:num>
  <w:num w:numId="12" w16cid:durableId="94207277">
    <w:abstractNumId w:val="8"/>
  </w:num>
  <w:num w:numId="13" w16cid:durableId="1840851054">
    <w:abstractNumId w:val="18"/>
  </w:num>
  <w:num w:numId="14" w16cid:durableId="788937975">
    <w:abstractNumId w:val="43"/>
  </w:num>
  <w:num w:numId="15" w16cid:durableId="1853717199">
    <w:abstractNumId w:val="4"/>
  </w:num>
  <w:num w:numId="16" w16cid:durableId="1472483787">
    <w:abstractNumId w:val="13"/>
  </w:num>
  <w:num w:numId="17" w16cid:durableId="1310475541">
    <w:abstractNumId w:val="51"/>
  </w:num>
  <w:num w:numId="18" w16cid:durableId="1435713895">
    <w:abstractNumId w:val="16"/>
  </w:num>
  <w:num w:numId="19" w16cid:durableId="1334914442">
    <w:abstractNumId w:val="20"/>
  </w:num>
  <w:num w:numId="20" w16cid:durableId="279262156">
    <w:abstractNumId w:val="36"/>
  </w:num>
  <w:num w:numId="21" w16cid:durableId="210071537">
    <w:abstractNumId w:val="19"/>
  </w:num>
  <w:num w:numId="22" w16cid:durableId="514996789">
    <w:abstractNumId w:val="35"/>
  </w:num>
  <w:num w:numId="23" w16cid:durableId="1442798520">
    <w:abstractNumId w:val="40"/>
  </w:num>
  <w:num w:numId="24" w16cid:durableId="2132673987">
    <w:abstractNumId w:val="17"/>
  </w:num>
  <w:num w:numId="25" w16cid:durableId="724842365">
    <w:abstractNumId w:val="45"/>
  </w:num>
  <w:num w:numId="26" w16cid:durableId="194268884">
    <w:abstractNumId w:val="44"/>
  </w:num>
  <w:num w:numId="27" w16cid:durableId="779640774">
    <w:abstractNumId w:val="41"/>
  </w:num>
  <w:num w:numId="28" w16cid:durableId="1223978456">
    <w:abstractNumId w:val="26"/>
  </w:num>
  <w:num w:numId="29" w16cid:durableId="1635406371">
    <w:abstractNumId w:val="28"/>
  </w:num>
  <w:num w:numId="30" w16cid:durableId="343627581">
    <w:abstractNumId w:val="1"/>
  </w:num>
  <w:num w:numId="31" w16cid:durableId="2108428028">
    <w:abstractNumId w:val="5"/>
  </w:num>
  <w:num w:numId="32" w16cid:durableId="254022024">
    <w:abstractNumId w:val="29"/>
  </w:num>
  <w:num w:numId="33" w16cid:durableId="2133742940">
    <w:abstractNumId w:val="48"/>
  </w:num>
  <w:num w:numId="34" w16cid:durableId="1251162076">
    <w:abstractNumId w:val="27"/>
  </w:num>
  <w:num w:numId="35" w16cid:durableId="469175375">
    <w:abstractNumId w:val="42"/>
  </w:num>
  <w:num w:numId="36" w16cid:durableId="568197890">
    <w:abstractNumId w:val="7"/>
  </w:num>
  <w:num w:numId="37" w16cid:durableId="556087608">
    <w:abstractNumId w:val="38"/>
  </w:num>
  <w:num w:numId="38" w16cid:durableId="950547762">
    <w:abstractNumId w:val="3"/>
  </w:num>
  <w:num w:numId="39" w16cid:durableId="242226761">
    <w:abstractNumId w:val="12"/>
  </w:num>
  <w:num w:numId="40" w16cid:durableId="747265079">
    <w:abstractNumId w:val="46"/>
  </w:num>
  <w:num w:numId="41" w16cid:durableId="859320919">
    <w:abstractNumId w:val="39"/>
  </w:num>
  <w:num w:numId="42" w16cid:durableId="1220288920">
    <w:abstractNumId w:val="47"/>
  </w:num>
  <w:num w:numId="43" w16cid:durableId="563370746">
    <w:abstractNumId w:val="37"/>
  </w:num>
  <w:num w:numId="44" w16cid:durableId="1283927543">
    <w:abstractNumId w:val="6"/>
  </w:num>
  <w:num w:numId="45" w16cid:durableId="1768233642">
    <w:abstractNumId w:val="14"/>
  </w:num>
  <w:num w:numId="46" w16cid:durableId="638152814">
    <w:abstractNumId w:val="2"/>
  </w:num>
  <w:num w:numId="47" w16cid:durableId="1015881551">
    <w:abstractNumId w:val="33"/>
  </w:num>
  <w:num w:numId="48" w16cid:durableId="868879554">
    <w:abstractNumId w:val="9"/>
  </w:num>
  <w:num w:numId="49" w16cid:durableId="96368141">
    <w:abstractNumId w:val="15"/>
  </w:num>
  <w:num w:numId="50" w16cid:durableId="1984697396">
    <w:abstractNumId w:val="32"/>
  </w:num>
  <w:num w:numId="51" w16cid:durableId="1328632251">
    <w:abstractNumId w:val="2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EF"/>
    <w:rsid w:val="0000062F"/>
    <w:rsid w:val="00023B9F"/>
    <w:rsid w:val="000254A1"/>
    <w:rsid w:val="00026760"/>
    <w:rsid w:val="00032BDA"/>
    <w:rsid w:val="000334CB"/>
    <w:rsid w:val="00041027"/>
    <w:rsid w:val="00041FC0"/>
    <w:rsid w:val="00042522"/>
    <w:rsid w:val="000668AB"/>
    <w:rsid w:val="000669F9"/>
    <w:rsid w:val="00067E9B"/>
    <w:rsid w:val="00081F53"/>
    <w:rsid w:val="00083552"/>
    <w:rsid w:val="000974A6"/>
    <w:rsid w:val="000A0600"/>
    <w:rsid w:val="000A45F9"/>
    <w:rsid w:val="000A529E"/>
    <w:rsid w:val="000B3B1B"/>
    <w:rsid w:val="000D4A2D"/>
    <w:rsid w:val="000E2498"/>
    <w:rsid w:val="000E6907"/>
    <w:rsid w:val="0011761F"/>
    <w:rsid w:val="00121634"/>
    <w:rsid w:val="00125891"/>
    <w:rsid w:val="0016046E"/>
    <w:rsid w:val="00161166"/>
    <w:rsid w:val="00162B50"/>
    <w:rsid w:val="00164EE9"/>
    <w:rsid w:val="00167DF5"/>
    <w:rsid w:val="00167F1B"/>
    <w:rsid w:val="00175C1C"/>
    <w:rsid w:val="0018695D"/>
    <w:rsid w:val="0019271F"/>
    <w:rsid w:val="001966C9"/>
    <w:rsid w:val="001D5447"/>
    <w:rsid w:val="002311EF"/>
    <w:rsid w:val="00234D5D"/>
    <w:rsid w:val="00241C9C"/>
    <w:rsid w:val="00242207"/>
    <w:rsid w:val="002555FF"/>
    <w:rsid w:val="00255D4D"/>
    <w:rsid w:val="002572FE"/>
    <w:rsid w:val="00264D16"/>
    <w:rsid w:val="002747E1"/>
    <w:rsid w:val="00276A69"/>
    <w:rsid w:val="00295CDA"/>
    <w:rsid w:val="002A5DE7"/>
    <w:rsid w:val="002D44C0"/>
    <w:rsid w:val="002D4E0B"/>
    <w:rsid w:val="002D538C"/>
    <w:rsid w:val="002E152D"/>
    <w:rsid w:val="002F0384"/>
    <w:rsid w:val="002F30DE"/>
    <w:rsid w:val="00310C06"/>
    <w:rsid w:val="00320E67"/>
    <w:rsid w:val="003224D3"/>
    <w:rsid w:val="003326D4"/>
    <w:rsid w:val="0034168A"/>
    <w:rsid w:val="0034439C"/>
    <w:rsid w:val="00344C6A"/>
    <w:rsid w:val="00371F28"/>
    <w:rsid w:val="0038326C"/>
    <w:rsid w:val="003834F2"/>
    <w:rsid w:val="003A12DC"/>
    <w:rsid w:val="003B22D6"/>
    <w:rsid w:val="003B30F0"/>
    <w:rsid w:val="003B433D"/>
    <w:rsid w:val="003C48EC"/>
    <w:rsid w:val="003D1EED"/>
    <w:rsid w:val="00401B02"/>
    <w:rsid w:val="00403097"/>
    <w:rsid w:val="00407F28"/>
    <w:rsid w:val="0041685A"/>
    <w:rsid w:val="00420E33"/>
    <w:rsid w:val="00427980"/>
    <w:rsid w:val="00433E33"/>
    <w:rsid w:val="00446758"/>
    <w:rsid w:val="00446BC5"/>
    <w:rsid w:val="00447AD5"/>
    <w:rsid w:val="00455BE1"/>
    <w:rsid w:val="004618C2"/>
    <w:rsid w:val="00462726"/>
    <w:rsid w:val="004669FA"/>
    <w:rsid w:val="00475827"/>
    <w:rsid w:val="00487F40"/>
    <w:rsid w:val="004C202A"/>
    <w:rsid w:val="004C459D"/>
    <w:rsid w:val="004D2FCE"/>
    <w:rsid w:val="004E643F"/>
    <w:rsid w:val="004F70AD"/>
    <w:rsid w:val="00506F71"/>
    <w:rsid w:val="005201CB"/>
    <w:rsid w:val="00536D44"/>
    <w:rsid w:val="005403BC"/>
    <w:rsid w:val="00556C56"/>
    <w:rsid w:val="005636E0"/>
    <w:rsid w:val="0056600C"/>
    <w:rsid w:val="00575DFE"/>
    <w:rsid w:val="00585DDD"/>
    <w:rsid w:val="005A1B73"/>
    <w:rsid w:val="005B0015"/>
    <w:rsid w:val="005C2F62"/>
    <w:rsid w:val="005C4FA6"/>
    <w:rsid w:val="005D060D"/>
    <w:rsid w:val="005D1908"/>
    <w:rsid w:val="005D2898"/>
    <w:rsid w:val="005D7FF6"/>
    <w:rsid w:val="0061098B"/>
    <w:rsid w:val="00614C1A"/>
    <w:rsid w:val="00616D89"/>
    <w:rsid w:val="00634F88"/>
    <w:rsid w:val="00635C20"/>
    <w:rsid w:val="00642F9A"/>
    <w:rsid w:val="00650CBC"/>
    <w:rsid w:val="006579F6"/>
    <w:rsid w:val="0066354F"/>
    <w:rsid w:val="0066387C"/>
    <w:rsid w:val="0066442C"/>
    <w:rsid w:val="00665A2D"/>
    <w:rsid w:val="00673242"/>
    <w:rsid w:val="00674366"/>
    <w:rsid w:val="00687FBA"/>
    <w:rsid w:val="006933E2"/>
    <w:rsid w:val="00697C8C"/>
    <w:rsid w:val="006A6BD4"/>
    <w:rsid w:val="006B41B1"/>
    <w:rsid w:val="006D4DE6"/>
    <w:rsid w:val="006D6436"/>
    <w:rsid w:val="006F3397"/>
    <w:rsid w:val="007021FF"/>
    <w:rsid w:val="00711F07"/>
    <w:rsid w:val="007213E5"/>
    <w:rsid w:val="00730DB7"/>
    <w:rsid w:val="007358B6"/>
    <w:rsid w:val="00743F25"/>
    <w:rsid w:val="00747F26"/>
    <w:rsid w:val="00756629"/>
    <w:rsid w:val="00765E1C"/>
    <w:rsid w:val="0077149C"/>
    <w:rsid w:val="00774039"/>
    <w:rsid w:val="007823B7"/>
    <w:rsid w:val="0078268E"/>
    <w:rsid w:val="00790D9D"/>
    <w:rsid w:val="007944C4"/>
    <w:rsid w:val="007977B9"/>
    <w:rsid w:val="007A1526"/>
    <w:rsid w:val="007A4F90"/>
    <w:rsid w:val="007A7F27"/>
    <w:rsid w:val="007B7450"/>
    <w:rsid w:val="007C4765"/>
    <w:rsid w:val="007C7E62"/>
    <w:rsid w:val="007D7175"/>
    <w:rsid w:val="007E2CA2"/>
    <w:rsid w:val="007E40E9"/>
    <w:rsid w:val="007F19F6"/>
    <w:rsid w:val="00814E33"/>
    <w:rsid w:val="00834022"/>
    <w:rsid w:val="00837DAF"/>
    <w:rsid w:val="00873A33"/>
    <w:rsid w:val="00883241"/>
    <w:rsid w:val="00883762"/>
    <w:rsid w:val="008845FC"/>
    <w:rsid w:val="008B6CC6"/>
    <w:rsid w:val="008B72B8"/>
    <w:rsid w:val="008C7E01"/>
    <w:rsid w:val="008D2F84"/>
    <w:rsid w:val="008E1262"/>
    <w:rsid w:val="008E2B9A"/>
    <w:rsid w:val="008E443C"/>
    <w:rsid w:val="008F2567"/>
    <w:rsid w:val="008F5493"/>
    <w:rsid w:val="008F68F1"/>
    <w:rsid w:val="009027F1"/>
    <w:rsid w:val="0090542C"/>
    <w:rsid w:val="00911532"/>
    <w:rsid w:val="00912A45"/>
    <w:rsid w:val="00913D4F"/>
    <w:rsid w:val="00917B18"/>
    <w:rsid w:val="00925491"/>
    <w:rsid w:val="0092575A"/>
    <w:rsid w:val="00940637"/>
    <w:rsid w:val="0094471C"/>
    <w:rsid w:val="00954801"/>
    <w:rsid w:val="009649C0"/>
    <w:rsid w:val="009654DB"/>
    <w:rsid w:val="0098735E"/>
    <w:rsid w:val="00995280"/>
    <w:rsid w:val="009A090A"/>
    <w:rsid w:val="009A09A7"/>
    <w:rsid w:val="009A4BD4"/>
    <w:rsid w:val="009B5CD0"/>
    <w:rsid w:val="009B5D7B"/>
    <w:rsid w:val="009F1905"/>
    <w:rsid w:val="00A11F57"/>
    <w:rsid w:val="00A16D02"/>
    <w:rsid w:val="00A2318F"/>
    <w:rsid w:val="00A36A9D"/>
    <w:rsid w:val="00A706ED"/>
    <w:rsid w:val="00A74878"/>
    <w:rsid w:val="00A76AF0"/>
    <w:rsid w:val="00A81AEC"/>
    <w:rsid w:val="00A84C9E"/>
    <w:rsid w:val="00A92B93"/>
    <w:rsid w:val="00A97ACD"/>
    <w:rsid w:val="00AA1A77"/>
    <w:rsid w:val="00AA690F"/>
    <w:rsid w:val="00AB37E2"/>
    <w:rsid w:val="00AB78E0"/>
    <w:rsid w:val="00AD27B9"/>
    <w:rsid w:val="00AD5533"/>
    <w:rsid w:val="00AD6F3F"/>
    <w:rsid w:val="00AD7974"/>
    <w:rsid w:val="00AE5180"/>
    <w:rsid w:val="00B12195"/>
    <w:rsid w:val="00B166E1"/>
    <w:rsid w:val="00B23BD6"/>
    <w:rsid w:val="00B256F3"/>
    <w:rsid w:val="00B44DCB"/>
    <w:rsid w:val="00B54288"/>
    <w:rsid w:val="00B55135"/>
    <w:rsid w:val="00B62416"/>
    <w:rsid w:val="00B807EB"/>
    <w:rsid w:val="00B856CD"/>
    <w:rsid w:val="00B873A9"/>
    <w:rsid w:val="00B95A78"/>
    <w:rsid w:val="00BB0665"/>
    <w:rsid w:val="00BB2D3B"/>
    <w:rsid w:val="00BE22DC"/>
    <w:rsid w:val="00BE6E55"/>
    <w:rsid w:val="00BF26C1"/>
    <w:rsid w:val="00BF4CAB"/>
    <w:rsid w:val="00C00F2D"/>
    <w:rsid w:val="00C0247F"/>
    <w:rsid w:val="00C026AC"/>
    <w:rsid w:val="00C13798"/>
    <w:rsid w:val="00C50EE8"/>
    <w:rsid w:val="00C55042"/>
    <w:rsid w:val="00C569A3"/>
    <w:rsid w:val="00C5740B"/>
    <w:rsid w:val="00C6315B"/>
    <w:rsid w:val="00C64D4C"/>
    <w:rsid w:val="00C65C57"/>
    <w:rsid w:val="00C77698"/>
    <w:rsid w:val="00C90916"/>
    <w:rsid w:val="00C93965"/>
    <w:rsid w:val="00C95173"/>
    <w:rsid w:val="00CB175D"/>
    <w:rsid w:val="00CB510B"/>
    <w:rsid w:val="00CC4040"/>
    <w:rsid w:val="00CC6386"/>
    <w:rsid w:val="00CD16D4"/>
    <w:rsid w:val="00CF0274"/>
    <w:rsid w:val="00CF0B45"/>
    <w:rsid w:val="00CF3A15"/>
    <w:rsid w:val="00CF51D0"/>
    <w:rsid w:val="00CF5803"/>
    <w:rsid w:val="00D02782"/>
    <w:rsid w:val="00D04C15"/>
    <w:rsid w:val="00D220E4"/>
    <w:rsid w:val="00D26F37"/>
    <w:rsid w:val="00D3382C"/>
    <w:rsid w:val="00D34BC1"/>
    <w:rsid w:val="00D35FCC"/>
    <w:rsid w:val="00D47AF5"/>
    <w:rsid w:val="00D57984"/>
    <w:rsid w:val="00D57B10"/>
    <w:rsid w:val="00D60756"/>
    <w:rsid w:val="00D73C9A"/>
    <w:rsid w:val="00D779EC"/>
    <w:rsid w:val="00D8740F"/>
    <w:rsid w:val="00D9669D"/>
    <w:rsid w:val="00DA0D13"/>
    <w:rsid w:val="00DB6E49"/>
    <w:rsid w:val="00DC07A2"/>
    <w:rsid w:val="00DC2FC2"/>
    <w:rsid w:val="00DC6439"/>
    <w:rsid w:val="00DC70CD"/>
    <w:rsid w:val="00DD1FA8"/>
    <w:rsid w:val="00DD2E70"/>
    <w:rsid w:val="00DF52C5"/>
    <w:rsid w:val="00E0460C"/>
    <w:rsid w:val="00E10228"/>
    <w:rsid w:val="00E1439C"/>
    <w:rsid w:val="00E315F4"/>
    <w:rsid w:val="00E363A3"/>
    <w:rsid w:val="00E36C2D"/>
    <w:rsid w:val="00E4251E"/>
    <w:rsid w:val="00E47F39"/>
    <w:rsid w:val="00E61C33"/>
    <w:rsid w:val="00E66D06"/>
    <w:rsid w:val="00E9238D"/>
    <w:rsid w:val="00E92744"/>
    <w:rsid w:val="00EA28AC"/>
    <w:rsid w:val="00EA7652"/>
    <w:rsid w:val="00EC045C"/>
    <w:rsid w:val="00EC41AC"/>
    <w:rsid w:val="00EC6EEB"/>
    <w:rsid w:val="00ED3056"/>
    <w:rsid w:val="00ED5DF7"/>
    <w:rsid w:val="00EE0C43"/>
    <w:rsid w:val="00EE1D5E"/>
    <w:rsid w:val="00EF6EA2"/>
    <w:rsid w:val="00F112DE"/>
    <w:rsid w:val="00F12B7D"/>
    <w:rsid w:val="00F13BBA"/>
    <w:rsid w:val="00F20B86"/>
    <w:rsid w:val="00F20CF6"/>
    <w:rsid w:val="00F253F2"/>
    <w:rsid w:val="00F31840"/>
    <w:rsid w:val="00F37A9D"/>
    <w:rsid w:val="00F4017A"/>
    <w:rsid w:val="00F4116A"/>
    <w:rsid w:val="00F46098"/>
    <w:rsid w:val="00F53539"/>
    <w:rsid w:val="00F93FE4"/>
    <w:rsid w:val="00F94C71"/>
    <w:rsid w:val="00FA0CBD"/>
    <w:rsid w:val="00FA4F4D"/>
    <w:rsid w:val="00FA7319"/>
    <w:rsid w:val="00FB3998"/>
    <w:rsid w:val="00FD10F6"/>
    <w:rsid w:val="00FD4E1A"/>
    <w:rsid w:val="00FD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46A10F"/>
  <w15:docId w15:val="{ADCB7B99-E53B-4E15-8A1D-FBA992C6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7E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10C06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4D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4471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4471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5662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02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2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2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2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2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2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216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nt">
    <w:name w:val="content"/>
    <w:basedOn w:val="Domylnaczcionkaakapitu"/>
    <w:rsid w:val="00D02782"/>
  </w:style>
  <w:style w:type="paragraph" w:styleId="Nagwek">
    <w:name w:val="header"/>
    <w:basedOn w:val="Normalny"/>
    <w:link w:val="NagwekZnak"/>
    <w:uiPriority w:val="99"/>
    <w:unhideWhenUsed/>
    <w:rsid w:val="00C13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798"/>
  </w:style>
  <w:style w:type="paragraph" w:styleId="Stopka">
    <w:name w:val="footer"/>
    <w:basedOn w:val="Normalny"/>
    <w:link w:val="StopkaZnak"/>
    <w:uiPriority w:val="99"/>
    <w:unhideWhenUsed/>
    <w:rsid w:val="00C13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798"/>
  </w:style>
  <w:style w:type="character" w:styleId="Uwydatnienie">
    <w:name w:val="Emphasis"/>
    <w:basedOn w:val="Domylnaczcionkaakapitu"/>
    <w:uiPriority w:val="20"/>
    <w:qFormat/>
    <w:rsid w:val="00E9238D"/>
    <w:rPr>
      <w:i/>
      <w:iCs/>
    </w:rPr>
  </w:style>
  <w:style w:type="paragraph" w:styleId="Tekstpodstawowy">
    <w:name w:val="Body Text"/>
    <w:basedOn w:val="Normalny"/>
    <w:link w:val="TekstpodstawowyZnak"/>
    <w:rsid w:val="002D4E0B"/>
    <w:pPr>
      <w:suppressAutoHyphens/>
      <w:spacing w:after="120"/>
    </w:pPr>
    <w:rPr>
      <w:rFonts w:ascii="Calibri" w:eastAsia="Arial Unicode MS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D4E0B"/>
    <w:rPr>
      <w:rFonts w:ascii="Calibri" w:eastAsia="Arial Unicode MS" w:hAnsi="Calibri" w:cs="Calibri"/>
      <w:lang w:eastAsia="ar-SA"/>
    </w:rPr>
  </w:style>
  <w:style w:type="character" w:customStyle="1" w:styleId="text-field-mini">
    <w:name w:val="text-field-mini"/>
    <w:rsid w:val="002D4E0B"/>
  </w:style>
  <w:style w:type="character" w:customStyle="1" w:styleId="cf1ff4fs20">
    <w:name w:val="cf1 ff4 fs20"/>
    <w:basedOn w:val="Domylnaczcionkaakapitu"/>
    <w:rsid w:val="0066387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C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C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5C57"/>
    <w:rPr>
      <w:vertAlign w:val="superscript"/>
    </w:rPr>
  </w:style>
  <w:style w:type="character" w:customStyle="1" w:styleId="WW8Num1z2">
    <w:name w:val="WW8Num1z2"/>
    <w:rsid w:val="00310C06"/>
    <w:rPr>
      <w:rFonts w:ascii="Wingdings" w:hAnsi="Wingdings" w:cs="Wingdings" w:hint="default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10C0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ext-light">
    <w:name w:val="text-light"/>
    <w:basedOn w:val="Domylnaczcionkaakapitu"/>
    <w:rsid w:val="00CF0274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D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91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26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15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76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25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27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8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9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DDFDE"/>
                <w:right w:val="none" w:sz="0" w:space="0" w:color="auto"/>
              </w:divBdr>
            </w:div>
          </w:divsChild>
        </w:div>
        <w:div w:id="1665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DDFDE"/>
                <w:right w:val="none" w:sz="0" w:space="0" w:color="auto"/>
              </w:divBdr>
            </w:div>
          </w:divsChild>
        </w:div>
        <w:div w:id="19275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DDFDE"/>
                <w:right w:val="none" w:sz="0" w:space="0" w:color="auto"/>
              </w:divBdr>
            </w:div>
          </w:divsChild>
        </w:div>
      </w:divsChild>
    </w:div>
    <w:div w:id="1966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rotapodlasia.pl/pl/bogactwo_roznorodnosci/logo_herb_flaga/system_identyfikacji_wizualnej_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DFFDF-3AC6-46BD-8F99-A6F19B9C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Laskowska Monika</dc:creator>
  <cp:lastModifiedBy>Stypułkowska Agnieszka</cp:lastModifiedBy>
  <cp:revision>10</cp:revision>
  <cp:lastPrinted>2023-08-29T09:27:00Z</cp:lastPrinted>
  <dcterms:created xsi:type="dcterms:W3CDTF">2023-08-18T10:07:00Z</dcterms:created>
  <dcterms:modified xsi:type="dcterms:W3CDTF">2023-08-29T09:27:00Z</dcterms:modified>
</cp:coreProperties>
</file>