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BCE6" w14:textId="172A1C47" w:rsidR="00B70A7E" w:rsidRDefault="00B70A7E" w:rsidP="00B70A7E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Zał. nr</w:t>
      </w:r>
      <w:r w:rsidR="005D25F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5.1 do SWZ </w:t>
      </w:r>
    </w:p>
    <w:p w14:paraId="2A57742F" w14:textId="77777777" w:rsidR="00B70A7E" w:rsidRDefault="00B70A7E" w:rsidP="00B70A7E">
      <w:pPr>
        <w:jc w:val="center"/>
        <w:rPr>
          <w:rFonts w:cstheme="minorHAnsi"/>
          <w:b/>
          <w:bCs/>
        </w:rPr>
      </w:pPr>
    </w:p>
    <w:p w14:paraId="7F78247F" w14:textId="7D08C115" w:rsidR="00B70A7E" w:rsidRPr="00B70A7E" w:rsidRDefault="00B70A7E" w:rsidP="00B70A7E">
      <w:pPr>
        <w:jc w:val="center"/>
        <w:rPr>
          <w:rFonts w:cstheme="minorHAnsi"/>
          <w:b/>
          <w:bCs/>
        </w:rPr>
      </w:pPr>
      <w:r w:rsidRPr="00B70A7E">
        <w:rPr>
          <w:rFonts w:cstheme="minorHAnsi"/>
          <w:b/>
          <w:bCs/>
        </w:rPr>
        <w:t>OPIS PRZEDMIOTU ZAMÓWIENIA</w:t>
      </w:r>
    </w:p>
    <w:p w14:paraId="3F1D1F1D" w14:textId="77777777" w:rsidR="00B70A7E" w:rsidRDefault="00B70A7E">
      <w:pPr>
        <w:rPr>
          <w:rFonts w:cstheme="minorHAnsi"/>
          <w:b/>
          <w:bCs/>
          <w:sz w:val="22"/>
          <w:szCs w:val="22"/>
        </w:rPr>
      </w:pPr>
    </w:p>
    <w:p w14:paraId="4B5EE661" w14:textId="6887D916" w:rsidR="000D2E58" w:rsidRPr="00952C23" w:rsidRDefault="000D2E58">
      <w:pPr>
        <w:rPr>
          <w:rFonts w:cstheme="minorHAnsi"/>
          <w:b/>
          <w:bCs/>
          <w:sz w:val="22"/>
          <w:szCs w:val="22"/>
        </w:rPr>
      </w:pPr>
      <w:r w:rsidRPr="00952C23">
        <w:rPr>
          <w:rFonts w:cstheme="minorHAnsi"/>
          <w:b/>
          <w:bCs/>
          <w:sz w:val="22"/>
          <w:szCs w:val="22"/>
        </w:rPr>
        <w:t xml:space="preserve">Część  </w:t>
      </w:r>
      <w:r w:rsidR="0018208C">
        <w:rPr>
          <w:rFonts w:cstheme="minorHAnsi"/>
          <w:b/>
          <w:bCs/>
          <w:sz w:val="22"/>
          <w:szCs w:val="22"/>
        </w:rPr>
        <w:t xml:space="preserve">I </w:t>
      </w:r>
      <w:r w:rsidR="00BD6EFE" w:rsidRPr="00952C23">
        <w:rPr>
          <w:rFonts w:cstheme="minorHAnsi"/>
          <w:b/>
          <w:bCs/>
          <w:sz w:val="22"/>
          <w:szCs w:val="22"/>
        </w:rPr>
        <w:t xml:space="preserve"> </w:t>
      </w:r>
      <w:r w:rsidRPr="00952C23">
        <w:rPr>
          <w:rFonts w:cstheme="minorHAnsi"/>
          <w:b/>
          <w:bCs/>
          <w:sz w:val="22"/>
          <w:szCs w:val="22"/>
        </w:rPr>
        <w:t xml:space="preserve">– </w:t>
      </w:r>
      <w:r w:rsidR="004F1621" w:rsidRPr="00952C23">
        <w:rPr>
          <w:rFonts w:cstheme="minorHAnsi"/>
          <w:b/>
          <w:bCs/>
          <w:sz w:val="22"/>
          <w:szCs w:val="22"/>
        </w:rPr>
        <w:t>Dostawa p</w:t>
      </w:r>
      <w:r w:rsidRPr="00952C23">
        <w:rPr>
          <w:rFonts w:cstheme="minorHAnsi"/>
          <w:b/>
          <w:bCs/>
          <w:sz w:val="22"/>
          <w:szCs w:val="22"/>
        </w:rPr>
        <w:t>rojektor</w:t>
      </w:r>
      <w:r w:rsidR="004F1621" w:rsidRPr="00952C23">
        <w:rPr>
          <w:rFonts w:cstheme="minorHAnsi"/>
          <w:b/>
          <w:bCs/>
          <w:sz w:val="22"/>
          <w:szCs w:val="22"/>
        </w:rPr>
        <w:t>ów,</w:t>
      </w:r>
      <w:r w:rsidRPr="00952C23">
        <w:rPr>
          <w:rFonts w:cstheme="minorHAnsi"/>
          <w:b/>
          <w:bCs/>
          <w:sz w:val="22"/>
          <w:szCs w:val="22"/>
        </w:rPr>
        <w:t xml:space="preserve"> ekran</w:t>
      </w:r>
      <w:r w:rsidR="004F1621" w:rsidRPr="00952C23">
        <w:rPr>
          <w:rFonts w:cstheme="minorHAnsi"/>
          <w:b/>
          <w:bCs/>
          <w:sz w:val="22"/>
          <w:szCs w:val="22"/>
        </w:rPr>
        <w:t>u</w:t>
      </w:r>
      <w:r w:rsidRPr="00952C23">
        <w:rPr>
          <w:rFonts w:cstheme="minorHAnsi"/>
          <w:b/>
          <w:bCs/>
          <w:sz w:val="22"/>
          <w:szCs w:val="22"/>
        </w:rPr>
        <w:t xml:space="preserve"> elektryczn</w:t>
      </w:r>
      <w:r w:rsidR="004F1621" w:rsidRPr="00952C23">
        <w:rPr>
          <w:rFonts w:cstheme="minorHAnsi"/>
          <w:b/>
          <w:bCs/>
          <w:sz w:val="22"/>
          <w:szCs w:val="22"/>
        </w:rPr>
        <w:t>ego</w:t>
      </w:r>
      <w:r w:rsidRPr="00952C23">
        <w:rPr>
          <w:rFonts w:cstheme="minorHAnsi"/>
          <w:b/>
          <w:bCs/>
          <w:sz w:val="22"/>
          <w:szCs w:val="22"/>
        </w:rPr>
        <w:t xml:space="preserve"> z montażem</w:t>
      </w:r>
      <w:r w:rsidR="004F1621" w:rsidRPr="00952C23">
        <w:rPr>
          <w:rFonts w:cstheme="minorHAnsi"/>
          <w:b/>
          <w:bCs/>
          <w:sz w:val="22"/>
          <w:szCs w:val="22"/>
        </w:rPr>
        <w:t xml:space="preserve"> oraz </w:t>
      </w:r>
      <w:r w:rsidR="006528B1" w:rsidRPr="00952C23">
        <w:rPr>
          <w:rFonts w:cstheme="minorHAnsi"/>
          <w:b/>
          <w:bCs/>
          <w:sz w:val="22"/>
          <w:szCs w:val="22"/>
        </w:rPr>
        <w:t xml:space="preserve">innych </w:t>
      </w:r>
      <w:r w:rsidR="004F1621" w:rsidRPr="00952C23">
        <w:rPr>
          <w:rFonts w:cstheme="minorHAnsi"/>
          <w:b/>
          <w:bCs/>
          <w:sz w:val="22"/>
          <w:szCs w:val="22"/>
        </w:rPr>
        <w:t>urządzeń audio-wideo</w:t>
      </w:r>
      <w:r w:rsidR="00A3322E" w:rsidRPr="00952C23">
        <w:rPr>
          <w:rFonts w:cstheme="minorHAnsi"/>
          <w:b/>
          <w:bCs/>
          <w:sz w:val="22"/>
          <w:szCs w:val="22"/>
        </w:rPr>
        <w:t>.</w:t>
      </w:r>
    </w:p>
    <w:p w14:paraId="6F11D6EB" w14:textId="77777777" w:rsidR="000D2E58" w:rsidRPr="00952C23" w:rsidRDefault="000D2E58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D2E58" w:rsidRPr="00952C23" w14:paraId="37B20FE5" w14:textId="77777777" w:rsidTr="00B84362">
        <w:trPr>
          <w:trHeight w:val="7062"/>
        </w:trPr>
        <w:tc>
          <w:tcPr>
            <w:tcW w:w="3114" w:type="dxa"/>
          </w:tcPr>
          <w:p w14:paraId="27D2EEAA" w14:textId="2E645CD6" w:rsidR="000D2E58" w:rsidRPr="00952C23" w:rsidRDefault="000D2E58" w:rsidP="006561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Projektor laserowy</w:t>
            </w:r>
            <w:r w:rsidR="00417BE3" w:rsidRPr="00952C23">
              <w:rPr>
                <w:rFonts w:cstheme="minorHAnsi"/>
                <w:sz w:val="22"/>
                <w:szCs w:val="22"/>
              </w:rPr>
              <w:t xml:space="preserve"> </w:t>
            </w:r>
            <w:r w:rsidR="000050CA" w:rsidRPr="00952C23">
              <w:rPr>
                <w:rFonts w:cstheme="minorHAnsi"/>
                <w:sz w:val="22"/>
                <w:szCs w:val="22"/>
              </w:rPr>
              <w:t>z obiektywem</w:t>
            </w:r>
            <w:r w:rsidR="00687564">
              <w:rPr>
                <w:rFonts w:cstheme="minorHAnsi"/>
                <w:sz w:val="22"/>
                <w:szCs w:val="22"/>
              </w:rPr>
              <w:t xml:space="preserve"> - </w:t>
            </w:r>
            <w:r w:rsidR="006561CF" w:rsidRPr="00687564">
              <w:rPr>
                <w:rFonts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5948" w:type="dxa"/>
          </w:tcPr>
          <w:p w14:paraId="3B24E958" w14:textId="0BB46B4B" w:rsidR="00F305C8" w:rsidRPr="00952C23" w:rsidRDefault="00F305C8" w:rsidP="00F305C8">
            <w:pPr>
              <w:ind w:left="360"/>
              <w:rPr>
                <w:rFonts w:cstheme="minorHAnsi"/>
                <w:b/>
                <w:bCs/>
                <w:sz w:val="22"/>
                <w:szCs w:val="22"/>
              </w:rPr>
            </w:pPr>
            <w:r w:rsidRPr="00952C23">
              <w:rPr>
                <w:rFonts w:cstheme="minorHAnsi"/>
                <w:b/>
                <w:bCs/>
                <w:sz w:val="22"/>
                <w:szCs w:val="22"/>
              </w:rPr>
              <w:t>Projektor:</w:t>
            </w:r>
          </w:p>
          <w:p w14:paraId="465922B7" w14:textId="1FCA9E3A" w:rsidR="000D2E58" w:rsidRPr="00952C23" w:rsidRDefault="000D2E58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Źródło światła projektora – laser</w:t>
            </w:r>
          </w:p>
          <w:p w14:paraId="46187F84" w14:textId="691C4597" w:rsidR="000D2E58" w:rsidRPr="00952C23" w:rsidRDefault="000D2E58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Minimalne natężenie światła barwnego </w:t>
            </w:r>
            <w:r w:rsidR="00C1648F" w:rsidRPr="00952C23">
              <w:rPr>
                <w:rFonts w:cstheme="minorHAnsi"/>
                <w:sz w:val="22"/>
                <w:szCs w:val="22"/>
              </w:rPr>
              <w:t xml:space="preserve">min. </w:t>
            </w:r>
            <w:r w:rsidRPr="00952C23">
              <w:rPr>
                <w:rFonts w:cstheme="minorHAnsi"/>
                <w:sz w:val="22"/>
                <w:szCs w:val="22"/>
              </w:rPr>
              <w:t xml:space="preserve">20000 lumenów </w:t>
            </w:r>
          </w:p>
          <w:p w14:paraId="049DFB55" w14:textId="6F2C05A6" w:rsidR="000D2E58" w:rsidRPr="00952C23" w:rsidRDefault="000D2E58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Żywotność źródła światła min 20000 godzin</w:t>
            </w:r>
          </w:p>
          <w:p w14:paraId="54963516" w14:textId="77777777" w:rsidR="000D2E58" w:rsidRPr="00952C23" w:rsidRDefault="000D2E58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Minimalna rozdzielczość WUXGA</w:t>
            </w:r>
          </w:p>
          <w:p w14:paraId="4A9473B5" w14:textId="71D4873F" w:rsidR="0031509E" w:rsidRPr="00952C23" w:rsidRDefault="0031509E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Optymalizacja 4K</w:t>
            </w:r>
          </w:p>
          <w:p w14:paraId="1F547BD2" w14:textId="3DE16FF2" w:rsidR="000D2E58" w:rsidRPr="00952C23" w:rsidRDefault="000D2E58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Współczynnik proporcji obrazu 16:10</w:t>
            </w:r>
            <w:r w:rsidR="00092477" w:rsidRPr="00952C23">
              <w:rPr>
                <w:rFonts w:cstheme="minorHAnsi"/>
                <w:sz w:val="22"/>
                <w:szCs w:val="22"/>
              </w:rPr>
              <w:t xml:space="preserve"> i </w:t>
            </w:r>
            <w:r w:rsidR="008B74E1" w:rsidRPr="00952C23">
              <w:rPr>
                <w:rFonts w:cstheme="minorHAnsi"/>
                <w:sz w:val="22"/>
                <w:szCs w:val="22"/>
              </w:rPr>
              <w:t xml:space="preserve">zgodny z </w:t>
            </w:r>
            <w:r w:rsidR="00092477" w:rsidRPr="00952C23">
              <w:rPr>
                <w:rFonts w:cstheme="minorHAnsi"/>
                <w:sz w:val="22"/>
                <w:szCs w:val="22"/>
              </w:rPr>
              <w:t>16:9</w:t>
            </w:r>
          </w:p>
          <w:p w14:paraId="2B3E5E4D" w14:textId="77777777" w:rsidR="000D2E58" w:rsidRPr="00952C23" w:rsidRDefault="000D2E58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Wsparcie dla HDR10 i HLG</w:t>
            </w:r>
          </w:p>
          <w:p w14:paraId="2DB03352" w14:textId="051DA9DF" w:rsidR="000D2E58" w:rsidRPr="00952C23" w:rsidRDefault="000D2E58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Zmotoryzowane przesunięcie soczewki w pionie min </w:t>
            </w:r>
            <w:r w:rsidRPr="00952C23">
              <w:rPr>
                <w:rFonts w:cstheme="minorHAnsi"/>
                <w:sz w:val="22"/>
                <w:szCs w:val="22"/>
              </w:rPr>
              <w:sym w:font="Symbol" w:char="F0B1"/>
            </w:r>
            <w:r w:rsidRPr="00952C23">
              <w:rPr>
                <w:rFonts w:cstheme="minorHAnsi"/>
                <w:sz w:val="22"/>
                <w:szCs w:val="22"/>
              </w:rPr>
              <w:t>60</w:t>
            </w:r>
            <w:r w:rsidRPr="00952C23">
              <w:rPr>
                <w:rFonts w:cstheme="minorHAnsi"/>
                <w:sz w:val="22"/>
                <w:szCs w:val="22"/>
              </w:rPr>
              <w:sym w:font="Symbol" w:char="F0B0"/>
            </w:r>
            <w:r w:rsidRPr="00952C23">
              <w:rPr>
                <w:rFonts w:cstheme="minorHAnsi"/>
                <w:sz w:val="22"/>
                <w:szCs w:val="22"/>
              </w:rPr>
              <w:t xml:space="preserve">, w poziomie min </w:t>
            </w:r>
            <w:r w:rsidRPr="00952C23">
              <w:rPr>
                <w:rFonts w:cstheme="minorHAnsi"/>
                <w:sz w:val="22"/>
                <w:szCs w:val="22"/>
              </w:rPr>
              <w:sym w:font="Symbol" w:char="F0B1"/>
            </w:r>
            <w:r w:rsidRPr="00952C23">
              <w:rPr>
                <w:rFonts w:cstheme="minorHAnsi"/>
                <w:sz w:val="22"/>
                <w:szCs w:val="22"/>
              </w:rPr>
              <w:t>18</w:t>
            </w:r>
            <w:r w:rsidRPr="00952C23">
              <w:rPr>
                <w:rFonts w:cstheme="minorHAnsi"/>
                <w:sz w:val="22"/>
                <w:szCs w:val="22"/>
              </w:rPr>
              <w:sym w:font="Symbol" w:char="F0B0"/>
            </w:r>
          </w:p>
          <w:p w14:paraId="0C98E528" w14:textId="584E3AD8" w:rsidR="00417BE3" w:rsidRPr="00952C23" w:rsidRDefault="000D2E58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52C23">
              <w:rPr>
                <w:rFonts w:cstheme="minorHAnsi"/>
                <w:sz w:val="22"/>
                <w:szCs w:val="22"/>
                <w:lang w:val="en-US"/>
              </w:rPr>
              <w:t>Złącza: min 2x USB-A, RS-232C, Ethernet 1000 Base-T, VGA, DVI, HDMI, HDBaseT</w:t>
            </w:r>
            <w:r w:rsidR="00727A02" w:rsidRPr="00952C23">
              <w:rPr>
                <w:rFonts w:cstheme="minorHAnsi"/>
                <w:sz w:val="22"/>
                <w:szCs w:val="22"/>
                <w:lang w:val="en-US"/>
              </w:rPr>
              <w:t>, wyjście audio</w:t>
            </w:r>
          </w:p>
          <w:p w14:paraId="23B86C22" w14:textId="68B98606" w:rsidR="000D2E58" w:rsidRPr="00952C23" w:rsidRDefault="0018208C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Automatyczne</w:t>
            </w:r>
            <w:r w:rsidR="00417BE3" w:rsidRPr="00952C2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17BE3" w:rsidRPr="00952C23">
              <w:rPr>
                <w:rFonts w:cstheme="minorHAnsi"/>
                <w:sz w:val="22"/>
                <w:szCs w:val="22"/>
                <w:lang w:val="en-US"/>
              </w:rPr>
              <w:t xml:space="preserve">wyszukiwane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17BE3" w:rsidRPr="00952C23">
              <w:rPr>
                <w:rFonts w:cstheme="minorHAnsi"/>
                <w:sz w:val="22"/>
                <w:szCs w:val="22"/>
                <w:lang w:val="en-US"/>
              </w:rPr>
              <w:t>źródła</w:t>
            </w:r>
            <w:r w:rsidR="000D2E58" w:rsidRPr="00952C2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17BE3" w:rsidRPr="00952C23">
              <w:rPr>
                <w:rFonts w:cstheme="minorHAnsi"/>
                <w:sz w:val="22"/>
                <w:szCs w:val="22"/>
                <w:lang w:val="en-US"/>
              </w:rPr>
              <w:t>obrazu</w:t>
            </w:r>
          </w:p>
          <w:p w14:paraId="4370F1B9" w14:textId="39EB5985" w:rsidR="00417BE3" w:rsidRPr="00952C23" w:rsidRDefault="00417BE3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52C23">
              <w:rPr>
                <w:rFonts w:cstheme="minorHAnsi"/>
                <w:sz w:val="22"/>
                <w:szCs w:val="22"/>
                <w:lang w:val="en-US"/>
              </w:rPr>
              <w:t>Włączanie/wyłączanie</w:t>
            </w:r>
            <w:r w:rsidR="0018208C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952C23">
              <w:rPr>
                <w:rFonts w:cstheme="minorHAnsi"/>
                <w:sz w:val="22"/>
                <w:szCs w:val="22"/>
                <w:lang w:val="en-US"/>
              </w:rPr>
              <w:t xml:space="preserve"> bezpośrednie</w:t>
            </w:r>
          </w:p>
          <w:p w14:paraId="07836788" w14:textId="77777777" w:rsidR="00417BE3" w:rsidRPr="00952C23" w:rsidRDefault="00417BE3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Waga nie większa niż 25kg</w:t>
            </w:r>
          </w:p>
          <w:p w14:paraId="32B549C1" w14:textId="77777777" w:rsidR="00417BE3" w:rsidRPr="00952C23" w:rsidRDefault="00417BE3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Wymiary zewnętrzne nie większe niż: 590x500x220mm (SxGxW)</w:t>
            </w:r>
          </w:p>
          <w:p w14:paraId="2212A918" w14:textId="77777777" w:rsidR="00417BE3" w:rsidRPr="00952C23" w:rsidRDefault="00417BE3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Poziom hałasu przy pracy normalnej nie wyższy niż 45dB (A)</w:t>
            </w:r>
          </w:p>
          <w:p w14:paraId="5B10319B" w14:textId="54E3CF47" w:rsidR="00417BE3" w:rsidRDefault="00417BE3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Kolor biały</w:t>
            </w:r>
            <w:r w:rsidR="00076C05" w:rsidRPr="00952C23">
              <w:rPr>
                <w:rFonts w:cstheme="minorHAnsi"/>
                <w:sz w:val="22"/>
                <w:szCs w:val="22"/>
              </w:rPr>
              <w:t xml:space="preserve"> obudowy</w:t>
            </w:r>
          </w:p>
          <w:p w14:paraId="47A28D06" w14:textId="6AE8D5C6" w:rsidR="00883FBE" w:rsidRPr="00952C23" w:rsidRDefault="00883FBE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 komplecie z projektorem dostarczona obudowa zasłaniająca złącza i okablowanie</w:t>
            </w:r>
          </w:p>
          <w:p w14:paraId="14453CF4" w14:textId="00D32406" w:rsidR="0031509E" w:rsidRPr="00952C23" w:rsidRDefault="0031509E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Wymienne obiektywy</w:t>
            </w:r>
            <w:r w:rsidR="00883FBE">
              <w:rPr>
                <w:rFonts w:cstheme="minorHAnsi"/>
                <w:sz w:val="22"/>
                <w:szCs w:val="22"/>
              </w:rPr>
              <w:t xml:space="preserve"> – możliwość wymiany na obiektyw o innych parametrach</w:t>
            </w:r>
          </w:p>
          <w:p w14:paraId="794C71E4" w14:textId="2D08EBE4" w:rsidR="006F2CE4" w:rsidRPr="00952C23" w:rsidRDefault="00417BE3" w:rsidP="0008402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Obiektyw umożliwiający wyświetlenie obrazu o szerokości min 5</w:t>
            </w:r>
            <w:r w:rsidR="00344B2D" w:rsidRPr="00952C23">
              <w:rPr>
                <w:rFonts w:cstheme="minorHAnsi"/>
                <w:sz w:val="22"/>
                <w:szCs w:val="22"/>
              </w:rPr>
              <w:t>7</w:t>
            </w:r>
            <w:r w:rsidRPr="00952C23">
              <w:rPr>
                <w:rFonts w:cstheme="minorHAnsi"/>
                <w:sz w:val="22"/>
                <w:szCs w:val="22"/>
              </w:rPr>
              <w:t xml:space="preserve">0cm z odległości </w:t>
            </w:r>
            <w:r w:rsidR="000403B1" w:rsidRPr="00952C23">
              <w:rPr>
                <w:rFonts w:cstheme="minorHAnsi"/>
                <w:sz w:val="22"/>
                <w:szCs w:val="22"/>
              </w:rPr>
              <w:t>2</w:t>
            </w:r>
            <w:r w:rsidR="00E61EE6" w:rsidRPr="00952C23">
              <w:rPr>
                <w:rFonts w:cstheme="minorHAnsi"/>
                <w:sz w:val="22"/>
                <w:szCs w:val="22"/>
              </w:rPr>
              <w:t>5</w:t>
            </w:r>
            <w:r w:rsidR="000403B1" w:rsidRPr="00952C23">
              <w:rPr>
                <w:rFonts w:cstheme="minorHAnsi"/>
                <w:sz w:val="22"/>
                <w:szCs w:val="22"/>
              </w:rPr>
              <w:t>-28</w:t>
            </w:r>
            <w:r w:rsidRPr="00952C23">
              <w:rPr>
                <w:rFonts w:cstheme="minorHAnsi"/>
                <w:sz w:val="22"/>
                <w:szCs w:val="22"/>
              </w:rPr>
              <w:t>m</w:t>
            </w:r>
          </w:p>
          <w:p w14:paraId="5D39C7E9" w14:textId="77777777" w:rsidR="00D87222" w:rsidRDefault="00F50C6B" w:rsidP="00A50F5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Certyfikat min IP5X</w:t>
            </w:r>
          </w:p>
          <w:p w14:paraId="621AC2DA" w14:textId="5F2B232F" w:rsidR="00FF562C" w:rsidRPr="00952C23" w:rsidRDefault="00FF562C" w:rsidP="00FF562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FF562C">
              <w:rPr>
                <w:rFonts w:cstheme="minorHAnsi"/>
                <w:sz w:val="22"/>
                <w:szCs w:val="22"/>
              </w:rPr>
              <w:t>rojektor fabrycznie przystosowany przez producenta do pracy z napięciem 230V, nie dopuszcza się stosowania zewnętrznych przetwornic napięcia</w:t>
            </w:r>
          </w:p>
        </w:tc>
      </w:tr>
      <w:tr w:rsidR="00B84362" w:rsidRPr="00952C23" w14:paraId="447A2ECD" w14:textId="77777777" w:rsidTr="00F712A3">
        <w:trPr>
          <w:trHeight w:val="4952"/>
        </w:trPr>
        <w:tc>
          <w:tcPr>
            <w:tcW w:w="3114" w:type="dxa"/>
          </w:tcPr>
          <w:p w14:paraId="4A933F76" w14:textId="64A4DC05" w:rsidR="00B84362" w:rsidRPr="00952C23" w:rsidRDefault="00B84362" w:rsidP="0068756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 xml:space="preserve">Zestaw do transmisji HDMI po skrętce sieciowej </w:t>
            </w:r>
            <w:r w:rsidR="00687564">
              <w:rPr>
                <w:rFonts w:cstheme="minorHAnsi"/>
                <w:sz w:val="22"/>
                <w:szCs w:val="22"/>
              </w:rPr>
              <w:t xml:space="preserve">– </w:t>
            </w:r>
            <w:r w:rsidR="00687564" w:rsidRPr="00687564">
              <w:rPr>
                <w:rFonts w:cstheme="minorHAnsi"/>
                <w:b/>
                <w:sz w:val="22"/>
                <w:szCs w:val="22"/>
              </w:rPr>
              <w:t xml:space="preserve">1 szt. </w:t>
            </w:r>
          </w:p>
        </w:tc>
        <w:tc>
          <w:tcPr>
            <w:tcW w:w="5948" w:type="dxa"/>
          </w:tcPr>
          <w:p w14:paraId="3052CC68" w14:textId="77777777" w:rsidR="00B84362" w:rsidRPr="00952C23" w:rsidRDefault="00B84362" w:rsidP="00B84362">
            <w:pPr>
              <w:ind w:left="360"/>
              <w:rPr>
                <w:rFonts w:cstheme="minorHAnsi"/>
                <w:b/>
                <w:bCs/>
                <w:sz w:val="22"/>
                <w:szCs w:val="22"/>
              </w:rPr>
            </w:pPr>
            <w:r w:rsidRPr="00952C23">
              <w:rPr>
                <w:rFonts w:cstheme="minorHAnsi"/>
                <w:b/>
                <w:bCs/>
                <w:sz w:val="22"/>
                <w:szCs w:val="22"/>
              </w:rPr>
              <w:t>Zestaw do transmisji HDMI po skrętce sieciowej:</w:t>
            </w:r>
          </w:p>
          <w:p w14:paraId="73788B3E" w14:textId="6A2A5086" w:rsidR="00B84362" w:rsidRPr="00952C23" w:rsidRDefault="00B84362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Zestaw do transmisji HDMI (nadajnik i odbiornik) po skrętce sieciowej, zasięg pracy na kablu sieciowym min </w:t>
            </w:r>
            <w:r w:rsidR="00A83974">
              <w:rPr>
                <w:rFonts w:cstheme="minorHAnsi"/>
                <w:sz w:val="22"/>
                <w:szCs w:val="22"/>
              </w:rPr>
              <w:t>70</w:t>
            </w:r>
            <w:r w:rsidRPr="00952C23">
              <w:rPr>
                <w:rFonts w:cstheme="minorHAnsi"/>
                <w:sz w:val="22"/>
                <w:szCs w:val="22"/>
              </w:rPr>
              <w:t>m</w:t>
            </w:r>
          </w:p>
          <w:p w14:paraId="7282C514" w14:textId="77777777" w:rsidR="00B84362" w:rsidRDefault="00B84362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rozdzielczości min 4K, FullHD 1080p bez kompresji</w:t>
            </w:r>
          </w:p>
          <w:p w14:paraId="5D9E84F6" w14:textId="54A23F69" w:rsidR="00FB5464" w:rsidRPr="00952C23" w:rsidRDefault="00FB5464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4:4:4, 8-bit/60Hz – min 40m</w:t>
            </w:r>
          </w:p>
          <w:p w14:paraId="1DCF7E56" w14:textId="061009E4" w:rsidR="00B84362" w:rsidRDefault="00B84362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Wsparcie dla HDCP 2.</w:t>
            </w:r>
            <w:r w:rsidR="00E00C63">
              <w:rPr>
                <w:rFonts w:cstheme="minorHAnsi"/>
                <w:sz w:val="22"/>
                <w:szCs w:val="22"/>
              </w:rPr>
              <w:t>3</w:t>
            </w:r>
          </w:p>
          <w:p w14:paraId="2E6768E7" w14:textId="183DB227" w:rsidR="009F71E8" w:rsidRPr="00952C23" w:rsidRDefault="009F71E8" w:rsidP="000D2E5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Obsługa HDR10+ oraz Dolby Vision</w:t>
            </w:r>
          </w:p>
          <w:p w14:paraId="094CBA15" w14:textId="77777777" w:rsidR="00B84362" w:rsidRDefault="00E00C63" w:rsidP="00AE76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Nie wymagający konfiguracji i programowania</w:t>
            </w:r>
          </w:p>
          <w:p w14:paraId="4CE813DF" w14:textId="77777777" w:rsidR="00E00C63" w:rsidRDefault="00E00C63" w:rsidP="00AE76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Przepuszczający sygnały CEC i EDID</w:t>
            </w:r>
          </w:p>
          <w:p w14:paraId="3A4FED33" w14:textId="77777777" w:rsidR="00E00C63" w:rsidRDefault="00E00C63" w:rsidP="00AE76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Nadajnik musi posiadać wejście HDMI</w:t>
            </w:r>
          </w:p>
          <w:p w14:paraId="036D7BF6" w14:textId="77777777" w:rsidR="00E00C63" w:rsidRDefault="00E00C63" w:rsidP="00AE76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Odbiornik musi posiadać wyjście HDMI</w:t>
            </w:r>
          </w:p>
          <w:p w14:paraId="2F0BC537" w14:textId="77777777" w:rsidR="00E00C63" w:rsidRDefault="00E00C63" w:rsidP="00AE76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Nadajnik i odbiornik tego samego producenta</w:t>
            </w:r>
          </w:p>
          <w:p w14:paraId="0DF67F31" w14:textId="139F38AF" w:rsidR="00E00C63" w:rsidRPr="00952C23" w:rsidRDefault="00E00C63" w:rsidP="00AE76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Obudowa typu „box” metalowa z perforacją</w:t>
            </w:r>
          </w:p>
        </w:tc>
      </w:tr>
      <w:tr w:rsidR="00AE76EF" w:rsidRPr="00952C23" w14:paraId="20B2238C" w14:textId="77777777" w:rsidTr="00AE76EF">
        <w:trPr>
          <w:trHeight w:val="2003"/>
        </w:trPr>
        <w:tc>
          <w:tcPr>
            <w:tcW w:w="3114" w:type="dxa"/>
          </w:tcPr>
          <w:p w14:paraId="75F569FE" w14:textId="5926F076" w:rsidR="00AE76EF" w:rsidRPr="00952C23" w:rsidRDefault="00AE76EF" w:rsidP="000D2E5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Uchwyt ścienny do projektora z punktu </w:t>
            </w:r>
            <w:r w:rsidR="00687564">
              <w:rPr>
                <w:rFonts w:cstheme="minorHAnsi"/>
                <w:sz w:val="22"/>
                <w:szCs w:val="22"/>
              </w:rPr>
              <w:t xml:space="preserve"> </w:t>
            </w:r>
            <w:r w:rsidRPr="00952C23">
              <w:rPr>
                <w:rFonts w:cstheme="minorHAnsi"/>
                <w:sz w:val="22"/>
                <w:szCs w:val="22"/>
              </w:rPr>
              <w:t>1.</w:t>
            </w:r>
            <w:r w:rsidR="00687564">
              <w:rPr>
                <w:rFonts w:cstheme="minorHAnsi"/>
                <w:sz w:val="22"/>
                <w:szCs w:val="22"/>
              </w:rPr>
              <w:t xml:space="preserve"> - </w:t>
            </w:r>
          </w:p>
          <w:p w14:paraId="196FE153" w14:textId="67AC684A" w:rsidR="00AE76EF" w:rsidRPr="00687564" w:rsidRDefault="00687564" w:rsidP="00AE76EF">
            <w:pPr>
              <w:pStyle w:val="Akapitzlist"/>
              <w:ind w:left="360"/>
              <w:rPr>
                <w:rFonts w:cstheme="minorHAnsi"/>
                <w:b/>
                <w:sz w:val="22"/>
                <w:szCs w:val="22"/>
              </w:rPr>
            </w:pPr>
            <w:r w:rsidRPr="00687564">
              <w:rPr>
                <w:rFonts w:cstheme="minorHAnsi"/>
                <w:b/>
                <w:sz w:val="22"/>
                <w:szCs w:val="22"/>
              </w:rPr>
              <w:t xml:space="preserve">1 szt. </w:t>
            </w:r>
          </w:p>
        </w:tc>
        <w:tc>
          <w:tcPr>
            <w:tcW w:w="5948" w:type="dxa"/>
          </w:tcPr>
          <w:p w14:paraId="47C3AD87" w14:textId="77777777" w:rsidR="00AE76EF" w:rsidRPr="00952C23" w:rsidRDefault="00AE76EF" w:rsidP="008004C7">
            <w:pPr>
              <w:ind w:left="360"/>
              <w:rPr>
                <w:rFonts w:cstheme="minorHAnsi"/>
                <w:b/>
                <w:bCs/>
                <w:sz w:val="22"/>
                <w:szCs w:val="22"/>
              </w:rPr>
            </w:pPr>
            <w:r w:rsidRPr="00952C23">
              <w:rPr>
                <w:rFonts w:cstheme="minorHAnsi"/>
                <w:b/>
                <w:bCs/>
                <w:sz w:val="22"/>
                <w:szCs w:val="22"/>
              </w:rPr>
              <w:t>Uchwyt ścienny do projektora:</w:t>
            </w:r>
          </w:p>
          <w:p w14:paraId="38E4F3BA" w14:textId="47D3711D" w:rsidR="00AE76EF" w:rsidRPr="00952C23" w:rsidRDefault="00AE76EF" w:rsidP="008004C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Uchwyt zgodny z projektorem </w:t>
            </w:r>
            <w:r w:rsidR="00306756" w:rsidRPr="00952C23">
              <w:rPr>
                <w:rFonts w:cstheme="minorHAnsi"/>
                <w:sz w:val="22"/>
                <w:szCs w:val="22"/>
              </w:rPr>
              <w:t xml:space="preserve">z punktu </w:t>
            </w:r>
            <w:r w:rsidR="00092477" w:rsidRPr="00952C23">
              <w:rPr>
                <w:rFonts w:cstheme="minorHAnsi"/>
                <w:sz w:val="22"/>
                <w:szCs w:val="22"/>
              </w:rPr>
              <w:t>1</w:t>
            </w:r>
            <w:r w:rsidR="00A556AD" w:rsidRPr="00952C23">
              <w:rPr>
                <w:rFonts w:cstheme="minorHAnsi"/>
                <w:sz w:val="22"/>
                <w:szCs w:val="22"/>
              </w:rPr>
              <w:t>A-1</w:t>
            </w:r>
            <w:r w:rsidRPr="00952C23">
              <w:rPr>
                <w:rFonts w:cstheme="minorHAnsi"/>
                <w:sz w:val="22"/>
                <w:szCs w:val="22"/>
              </w:rPr>
              <w:t xml:space="preserve"> o udźwigu min 40kg</w:t>
            </w:r>
          </w:p>
          <w:p w14:paraId="4266FEB0" w14:textId="77777777" w:rsidR="00AE76EF" w:rsidRPr="00952C23" w:rsidRDefault="00AE76EF" w:rsidP="008004C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Montaż na ścianie</w:t>
            </w:r>
          </w:p>
          <w:p w14:paraId="044570CB" w14:textId="77777777" w:rsidR="00AE76EF" w:rsidRPr="00952C23" w:rsidRDefault="00AE76EF" w:rsidP="008004C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Kolor biały</w:t>
            </w:r>
          </w:p>
          <w:p w14:paraId="6F14B56B" w14:textId="5C25AE0F" w:rsidR="00092477" w:rsidRDefault="00092477" w:rsidP="008004C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Płynna regulacja wysuwu ramienia uchwytu</w:t>
            </w:r>
            <w:r w:rsidR="00B932E4">
              <w:rPr>
                <w:rFonts w:cstheme="minorHAnsi"/>
                <w:sz w:val="22"/>
                <w:szCs w:val="22"/>
              </w:rPr>
              <w:t xml:space="preserve"> w zakresie minimum 65-85cm</w:t>
            </w:r>
          </w:p>
          <w:p w14:paraId="64FF642B" w14:textId="2A06D972" w:rsidR="00E344FF" w:rsidRDefault="00E344FF" w:rsidP="008004C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Pokrętła regulacyjne – regulacja mikrometryczna</w:t>
            </w:r>
          </w:p>
          <w:p w14:paraId="2E354EF0" w14:textId="7E3D974D" w:rsidR="00B932E4" w:rsidRPr="00952C23" w:rsidRDefault="00B932E4" w:rsidP="008004C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Kąt pochylenia min 30</w:t>
            </w:r>
            <w:r w:rsidRPr="00B932E4">
              <w:rPr>
                <w:rFonts w:cstheme="minorHAnsi"/>
                <w:sz w:val="22"/>
                <w:szCs w:val="22"/>
                <w:vertAlign w:val="superscript"/>
              </w:rPr>
              <w:t>0</w:t>
            </w:r>
          </w:p>
          <w:p w14:paraId="7423E918" w14:textId="77777777" w:rsidR="00AE76EF" w:rsidRPr="00952C23" w:rsidRDefault="00AE76EF" w:rsidP="00D87222">
            <w:pPr>
              <w:pStyle w:val="Akapitzlis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E76EF" w:rsidRPr="00952C23" w14:paraId="38E2A7BD" w14:textId="77777777" w:rsidTr="00AE76EF">
        <w:trPr>
          <w:trHeight w:val="5592"/>
        </w:trPr>
        <w:tc>
          <w:tcPr>
            <w:tcW w:w="3114" w:type="dxa"/>
          </w:tcPr>
          <w:p w14:paraId="1C27150C" w14:textId="42B84B96" w:rsidR="00AE76EF" w:rsidRPr="00952C23" w:rsidRDefault="00AE76EF" w:rsidP="0068756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Ekran elektryczny do zabudowy </w:t>
            </w:r>
            <w:r w:rsidR="00687564">
              <w:rPr>
                <w:rFonts w:cstheme="minorHAnsi"/>
                <w:sz w:val="22"/>
                <w:szCs w:val="22"/>
              </w:rPr>
              <w:t xml:space="preserve"> </w:t>
            </w:r>
            <w:r w:rsidR="00687564" w:rsidRPr="00687564">
              <w:rPr>
                <w:rFonts w:cstheme="minorHAnsi"/>
                <w:b/>
                <w:sz w:val="22"/>
                <w:szCs w:val="22"/>
              </w:rPr>
              <w:t>- 1 szt.</w:t>
            </w:r>
            <w:r w:rsidR="0068756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14:paraId="2DDD1B2C" w14:textId="77777777" w:rsidR="00AE76EF" w:rsidRPr="00952C23" w:rsidRDefault="00AE76EF" w:rsidP="00FC4705">
            <w:pPr>
              <w:ind w:left="360"/>
              <w:rPr>
                <w:rFonts w:cstheme="minorHAnsi"/>
                <w:b/>
                <w:bCs/>
                <w:sz w:val="22"/>
                <w:szCs w:val="22"/>
              </w:rPr>
            </w:pPr>
            <w:r w:rsidRPr="00952C23">
              <w:rPr>
                <w:rFonts w:cstheme="minorHAnsi"/>
                <w:b/>
                <w:bCs/>
                <w:sz w:val="22"/>
                <w:szCs w:val="22"/>
              </w:rPr>
              <w:t>Ekran elektryczny sufitowy w zabudowie:</w:t>
            </w:r>
          </w:p>
          <w:p w14:paraId="16684060" w14:textId="77777777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Ekran ze sterowaniem elektrycznym typu „do zabudowy” montowany w istniejącej zabudowie drewnianej</w:t>
            </w:r>
          </w:p>
          <w:p w14:paraId="387A711A" w14:textId="77777777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Sterowanie z pilota oraz z istniejącego przełącznika ściennego</w:t>
            </w:r>
          </w:p>
          <w:p w14:paraId="4C51BE33" w14:textId="2E3B4D6E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Kolor </w:t>
            </w:r>
            <w:r w:rsidR="006E794C">
              <w:rPr>
                <w:rFonts w:cstheme="minorHAnsi"/>
                <w:sz w:val="22"/>
                <w:szCs w:val="22"/>
              </w:rPr>
              <w:t xml:space="preserve">obudowy </w:t>
            </w:r>
            <w:r w:rsidR="00F93ACE">
              <w:rPr>
                <w:rFonts w:cstheme="minorHAnsi"/>
                <w:sz w:val="22"/>
                <w:szCs w:val="22"/>
              </w:rPr>
              <w:t xml:space="preserve">ekranu </w:t>
            </w:r>
            <w:r w:rsidR="006E794C">
              <w:rPr>
                <w:rFonts w:cstheme="minorHAnsi"/>
                <w:sz w:val="22"/>
                <w:szCs w:val="22"/>
              </w:rPr>
              <w:t>czarny</w:t>
            </w:r>
            <w:r w:rsidR="00A20767">
              <w:rPr>
                <w:rFonts w:cstheme="minorHAnsi"/>
                <w:sz w:val="22"/>
                <w:szCs w:val="22"/>
              </w:rPr>
              <w:t xml:space="preserve"> matowy</w:t>
            </w:r>
          </w:p>
          <w:p w14:paraId="76FA7680" w14:textId="77777777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Kolor płótna biały</w:t>
            </w:r>
          </w:p>
          <w:p w14:paraId="01A113C0" w14:textId="77777777" w:rsidR="00AE76EF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Czarny top o wysokości 20cm oraz czarne ramki 5cm na krawędziach</w:t>
            </w:r>
          </w:p>
          <w:p w14:paraId="3FCDA842" w14:textId="7E2F5DCF" w:rsidR="00D57027" w:rsidRDefault="00D57027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Nie dopuszcza się ramek czarnych malowanych</w:t>
            </w:r>
          </w:p>
          <w:p w14:paraId="70E4D4D6" w14:textId="34AE510C" w:rsidR="00D57027" w:rsidRPr="00952C23" w:rsidRDefault="00D57027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Płótno projekcyjne musi posiadać atest trudnopalności</w:t>
            </w:r>
          </w:p>
          <w:p w14:paraId="1B7F5AFC" w14:textId="17EB59D5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Napinacze płótna po bokach</w:t>
            </w:r>
            <w:r w:rsidR="00AA4516" w:rsidRPr="00952C23">
              <w:rPr>
                <w:rFonts w:cstheme="minorHAnsi"/>
                <w:sz w:val="22"/>
                <w:szCs w:val="22"/>
              </w:rPr>
              <w:t xml:space="preserve"> czarne</w:t>
            </w:r>
          </w:p>
          <w:p w14:paraId="7FD22BCB" w14:textId="32DCDD53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Belka obciążeniowa </w:t>
            </w:r>
            <w:r w:rsidR="00A670E2">
              <w:rPr>
                <w:rFonts w:cstheme="minorHAnsi"/>
                <w:sz w:val="22"/>
                <w:szCs w:val="22"/>
              </w:rPr>
              <w:t>czarna</w:t>
            </w:r>
          </w:p>
          <w:p w14:paraId="3CE70392" w14:textId="4E58FC99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Ekran o szerokości obszaru roboczego </w:t>
            </w:r>
            <w:r w:rsidR="00930D89" w:rsidRPr="00952C23">
              <w:rPr>
                <w:rFonts w:cstheme="minorHAnsi"/>
                <w:sz w:val="22"/>
                <w:szCs w:val="22"/>
              </w:rPr>
              <w:t xml:space="preserve">min. </w:t>
            </w:r>
            <w:r w:rsidRPr="00952C23">
              <w:rPr>
                <w:rFonts w:cstheme="minorHAnsi"/>
                <w:sz w:val="22"/>
                <w:szCs w:val="22"/>
              </w:rPr>
              <w:t>56</w:t>
            </w:r>
            <w:r w:rsidR="00FA1DB8" w:rsidRPr="00952C23">
              <w:rPr>
                <w:rFonts w:cstheme="minorHAnsi"/>
                <w:sz w:val="22"/>
                <w:szCs w:val="22"/>
              </w:rPr>
              <w:t>0</w:t>
            </w:r>
            <w:r w:rsidRPr="00952C23">
              <w:rPr>
                <w:rFonts w:cstheme="minorHAnsi"/>
                <w:sz w:val="22"/>
                <w:szCs w:val="22"/>
              </w:rPr>
              <w:t>cm</w:t>
            </w:r>
            <w:r w:rsidR="00DC3348">
              <w:rPr>
                <w:rFonts w:cstheme="minorHAnsi"/>
                <w:sz w:val="22"/>
                <w:szCs w:val="22"/>
              </w:rPr>
              <w:t xml:space="preserve"> a max 570cm</w:t>
            </w:r>
          </w:p>
          <w:p w14:paraId="0580BAA7" w14:textId="77777777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Format obszaru roboczego 16:9</w:t>
            </w:r>
          </w:p>
          <w:p w14:paraId="36855E81" w14:textId="77777777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Szerokość całkowita kasety nie większa niż 620cm</w:t>
            </w:r>
          </w:p>
          <w:p w14:paraId="3587396E" w14:textId="77777777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Waga ekranu – nie cięższy niż 90kg</w:t>
            </w:r>
          </w:p>
          <w:p w14:paraId="1FB2FE24" w14:textId="77777777" w:rsidR="00AE76EF" w:rsidRPr="00952C23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Wysuw płótna przedni</w:t>
            </w:r>
          </w:p>
          <w:p w14:paraId="30CC6200" w14:textId="77777777" w:rsidR="00AE76EF" w:rsidRDefault="00AE76EF" w:rsidP="00FC470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Silnik po prawej stronie</w:t>
            </w:r>
          </w:p>
          <w:p w14:paraId="225F30DF" w14:textId="66D80F8A" w:rsidR="00AE76EF" w:rsidRPr="00FF562C" w:rsidRDefault="006D2A21" w:rsidP="00FF562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Średnica rolki nawojowej płótna min. 150mm</w:t>
            </w:r>
          </w:p>
        </w:tc>
      </w:tr>
      <w:tr w:rsidR="00647345" w:rsidRPr="00952C23" w14:paraId="594BACE9" w14:textId="77777777" w:rsidTr="00AE76EF">
        <w:trPr>
          <w:trHeight w:val="5592"/>
        </w:trPr>
        <w:tc>
          <w:tcPr>
            <w:tcW w:w="3114" w:type="dxa"/>
          </w:tcPr>
          <w:p w14:paraId="4ABF0C67" w14:textId="054E98C0" w:rsidR="00647345" w:rsidRPr="00952C23" w:rsidRDefault="003C0486" w:rsidP="0068756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>Mikrofon typu „gęsia szyja”</w:t>
            </w:r>
            <w:r w:rsidR="00D94F71" w:rsidRPr="00952C23">
              <w:rPr>
                <w:rFonts w:cstheme="minorHAnsi"/>
                <w:sz w:val="22"/>
                <w:szCs w:val="22"/>
              </w:rPr>
              <w:t xml:space="preserve"> – </w:t>
            </w:r>
            <w:r w:rsidR="00687564" w:rsidRPr="00687564">
              <w:rPr>
                <w:rFonts w:cstheme="minorHAnsi"/>
                <w:b/>
                <w:sz w:val="22"/>
                <w:szCs w:val="22"/>
              </w:rPr>
              <w:t>2 szt.</w:t>
            </w:r>
            <w:r w:rsidR="0068756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14:paraId="29FDDA8E" w14:textId="77777777" w:rsidR="00647345" w:rsidRPr="00952C23" w:rsidRDefault="00D94F71" w:rsidP="005C638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Mikrofon z wkładką pojemnościową typu „gęsia szyja” o charakterystyce kardioidalnej</w:t>
            </w:r>
          </w:p>
          <w:p w14:paraId="65BC25B7" w14:textId="77777777" w:rsidR="00D94F71" w:rsidRPr="00952C23" w:rsidRDefault="00D94F71" w:rsidP="005C638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Zastosowana technologia chroniąca przed niepożądanymi zakłóceniami RF</w:t>
            </w:r>
          </w:p>
          <w:p w14:paraId="3E6CC4DC" w14:textId="3EA880C1" w:rsidR="00D94F71" w:rsidRPr="00952C23" w:rsidRDefault="00F61545" w:rsidP="005C638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Dwie giętkie sekcje</w:t>
            </w:r>
            <w:r w:rsidR="00D94F71" w:rsidRPr="00952C23">
              <w:rPr>
                <w:rFonts w:cstheme="minorHAnsi"/>
                <w:sz w:val="22"/>
                <w:szCs w:val="22"/>
              </w:rPr>
              <w:t xml:space="preserve"> umożliwiające ustawienie korpusu w dowolnej pozycji</w:t>
            </w:r>
          </w:p>
          <w:p w14:paraId="167C0216" w14:textId="6894F328" w:rsidR="00F61545" w:rsidRPr="00952C23" w:rsidRDefault="00D94F71" w:rsidP="00F6154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Przycisk umożliwiający wyciszenie mikrofonu z </w:t>
            </w:r>
            <w:r w:rsidR="00F61545" w:rsidRPr="00952C23">
              <w:rPr>
                <w:rFonts w:cstheme="minorHAnsi"/>
                <w:sz w:val="22"/>
                <w:szCs w:val="22"/>
              </w:rPr>
              <w:t xml:space="preserve">prezentacją stanu za pomocą diody LED </w:t>
            </w:r>
            <w:r w:rsidR="003B0C3C" w:rsidRPr="00952C23">
              <w:rPr>
                <w:rFonts w:cstheme="minorHAnsi"/>
                <w:sz w:val="22"/>
                <w:szCs w:val="22"/>
              </w:rPr>
              <w:t>kolor zielony/czerwony</w:t>
            </w:r>
          </w:p>
          <w:p w14:paraId="7ABFC744" w14:textId="77777777" w:rsidR="00F61545" w:rsidRPr="00952C23" w:rsidRDefault="00F61545" w:rsidP="00F6154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Długość 12”</w:t>
            </w:r>
          </w:p>
          <w:p w14:paraId="414150E8" w14:textId="77777777" w:rsidR="00F61545" w:rsidRPr="00952C23" w:rsidRDefault="00F61545" w:rsidP="00F6154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Korpus zakończony zintegrowaną wtyczką XLR umożliwiającą osadzenie w dedykowanym pierścieniu</w:t>
            </w:r>
          </w:p>
          <w:p w14:paraId="2A216D0D" w14:textId="6823C156" w:rsidR="00F61545" w:rsidRPr="00952C23" w:rsidRDefault="00F61545" w:rsidP="00F6154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Kolor </w:t>
            </w:r>
            <w:r w:rsidR="00276A16" w:rsidRPr="00952C23">
              <w:rPr>
                <w:rFonts w:cstheme="minorHAnsi"/>
                <w:sz w:val="22"/>
                <w:szCs w:val="22"/>
              </w:rPr>
              <w:t xml:space="preserve">korpusu </w:t>
            </w:r>
            <w:r w:rsidRPr="00952C23">
              <w:rPr>
                <w:rFonts w:cstheme="minorHAnsi"/>
                <w:sz w:val="22"/>
                <w:szCs w:val="22"/>
              </w:rPr>
              <w:t>czarny</w:t>
            </w:r>
          </w:p>
          <w:p w14:paraId="7706BE3A" w14:textId="77777777" w:rsidR="00F61545" w:rsidRPr="00952C23" w:rsidRDefault="00F61545" w:rsidP="00F6154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Kapsuła pokryta gąbką w kolorze czarnym</w:t>
            </w:r>
          </w:p>
          <w:p w14:paraId="11EFDDE1" w14:textId="77777777" w:rsidR="00F61545" w:rsidRPr="00952C23" w:rsidRDefault="00F61545" w:rsidP="00F6154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Pasmo przenoszenia min 70-16000 Hz</w:t>
            </w:r>
          </w:p>
          <w:p w14:paraId="7ADE8BAB" w14:textId="77777777" w:rsidR="00F61545" w:rsidRPr="00952C23" w:rsidRDefault="00FB28C9" w:rsidP="00F6154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Wbudowany przedwzmacniacz</w:t>
            </w:r>
          </w:p>
          <w:p w14:paraId="1E4BB42C" w14:textId="66B0E65B" w:rsidR="009D41FE" w:rsidRPr="00952C23" w:rsidRDefault="009D41FE" w:rsidP="00F6154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Zasilany napięciem </w:t>
            </w:r>
            <w:r w:rsidR="003B0C3C" w:rsidRPr="00952C23">
              <w:rPr>
                <w:rFonts w:cstheme="minorHAnsi"/>
                <w:sz w:val="22"/>
                <w:szCs w:val="22"/>
              </w:rPr>
              <w:t>Phantom +48V</w:t>
            </w:r>
          </w:p>
        </w:tc>
      </w:tr>
      <w:tr w:rsidR="009D2402" w:rsidRPr="00952C23" w14:paraId="505D5925" w14:textId="77777777" w:rsidTr="00AE76EF">
        <w:trPr>
          <w:trHeight w:val="5592"/>
        </w:trPr>
        <w:tc>
          <w:tcPr>
            <w:tcW w:w="3114" w:type="dxa"/>
          </w:tcPr>
          <w:p w14:paraId="4723CCF4" w14:textId="0FCD0A12" w:rsidR="009D2402" w:rsidRPr="00952C23" w:rsidRDefault="009D2402" w:rsidP="0068756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Mikrofon typu „gęsia szyja” z podstawą stołową – </w:t>
            </w:r>
            <w:r w:rsidR="00687564" w:rsidRPr="00687564">
              <w:rPr>
                <w:rFonts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5948" w:type="dxa"/>
          </w:tcPr>
          <w:p w14:paraId="7C407948" w14:textId="77777777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Mikrofon z wkładką pojemnościową typu „gęsia szyja” o charakterystyce kardioidalnej</w:t>
            </w:r>
          </w:p>
          <w:p w14:paraId="5079CB32" w14:textId="77777777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Zastosowana technologia chroniąca przed niepożądanymi zakłóceniami RF</w:t>
            </w:r>
          </w:p>
          <w:p w14:paraId="6B7529BC" w14:textId="77777777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Dwie giętkie sekcje umożliwiające ustawienie korpusu w dowolnej pozycji</w:t>
            </w:r>
          </w:p>
          <w:p w14:paraId="08CEF2B5" w14:textId="77777777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Przycisk umożliwiający wyciszenie mikrofonu z prezentacją stanu za pomocą diody LED kolor zielony/czerwony</w:t>
            </w:r>
          </w:p>
          <w:p w14:paraId="0641C254" w14:textId="025EEA2F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Długość 18”</w:t>
            </w:r>
          </w:p>
          <w:p w14:paraId="68DFCFC3" w14:textId="77777777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Kolor korpusu czarny</w:t>
            </w:r>
          </w:p>
          <w:p w14:paraId="6D32538A" w14:textId="77777777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Kapsuła pokryta gąbką w kolorze czarnym</w:t>
            </w:r>
          </w:p>
          <w:p w14:paraId="3EBBBDF5" w14:textId="77777777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Pasmo przenoszenia min 70-16000 Hz</w:t>
            </w:r>
          </w:p>
          <w:p w14:paraId="372B5D62" w14:textId="77777777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Wbudowany przedwzmacniacz</w:t>
            </w:r>
          </w:p>
          <w:p w14:paraId="6728379B" w14:textId="77777777" w:rsidR="009D2402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Zasilany napięciem Phantom +48V</w:t>
            </w:r>
          </w:p>
          <w:p w14:paraId="21B1DA50" w14:textId="77777777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Podstawa umożliwiająca postawienie na stole</w:t>
            </w:r>
          </w:p>
          <w:p w14:paraId="437A92C5" w14:textId="578CD64D" w:rsidR="004D6A3D" w:rsidRPr="00952C23" w:rsidRDefault="004D6A3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Wyjście sygnału kablem o długości min</w:t>
            </w:r>
            <w:r w:rsidR="00E759BA" w:rsidRPr="00952C23">
              <w:rPr>
                <w:rFonts w:cstheme="minorHAnsi"/>
                <w:sz w:val="22"/>
                <w:szCs w:val="22"/>
              </w:rPr>
              <w:t>.</w:t>
            </w:r>
            <w:r w:rsidRPr="00952C23">
              <w:rPr>
                <w:rFonts w:cstheme="minorHAnsi"/>
                <w:sz w:val="22"/>
                <w:szCs w:val="22"/>
              </w:rPr>
              <w:t xml:space="preserve"> </w:t>
            </w:r>
            <w:r w:rsidR="008220FB">
              <w:rPr>
                <w:rFonts w:cstheme="minorHAnsi"/>
                <w:sz w:val="22"/>
                <w:szCs w:val="22"/>
              </w:rPr>
              <w:t>1,5</w:t>
            </w:r>
            <w:r w:rsidRPr="00952C23">
              <w:rPr>
                <w:rFonts w:cstheme="minorHAnsi"/>
                <w:sz w:val="22"/>
                <w:szCs w:val="22"/>
              </w:rPr>
              <w:t>m zakończonym wtykiem XLR</w:t>
            </w:r>
          </w:p>
        </w:tc>
      </w:tr>
      <w:tr w:rsidR="006F4487" w:rsidRPr="00952C23" w14:paraId="144E9A36" w14:textId="77777777" w:rsidTr="00ED4D75">
        <w:trPr>
          <w:trHeight w:val="4819"/>
        </w:trPr>
        <w:tc>
          <w:tcPr>
            <w:tcW w:w="3114" w:type="dxa"/>
          </w:tcPr>
          <w:p w14:paraId="4C29A43B" w14:textId="4F153D43" w:rsidR="006F4487" w:rsidRPr="00952C23" w:rsidRDefault="006F4487" w:rsidP="006561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 xml:space="preserve">Kolumna głośnikowa 100V – 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>16 szt.</w:t>
            </w:r>
          </w:p>
        </w:tc>
        <w:tc>
          <w:tcPr>
            <w:tcW w:w="5948" w:type="dxa"/>
          </w:tcPr>
          <w:p w14:paraId="4A50D73D" w14:textId="20542DF8" w:rsidR="006F4487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Kolumna </w:t>
            </w:r>
            <w:r w:rsidR="009216F7" w:rsidRPr="00952C23">
              <w:rPr>
                <w:rFonts w:cstheme="minorHAnsi"/>
                <w:sz w:val="22"/>
                <w:szCs w:val="22"/>
              </w:rPr>
              <w:t xml:space="preserve">pasywna </w:t>
            </w:r>
            <w:r w:rsidRPr="00952C23">
              <w:rPr>
                <w:rFonts w:cstheme="minorHAnsi"/>
                <w:sz w:val="22"/>
                <w:szCs w:val="22"/>
              </w:rPr>
              <w:t>dwudrożna w kolorze białym</w:t>
            </w:r>
          </w:p>
          <w:p w14:paraId="438E60EF" w14:textId="6186CC45" w:rsidR="008B6041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Głośnik nisko-średniotonowy o średnicy min. 6,5”</w:t>
            </w:r>
          </w:p>
          <w:p w14:paraId="315BD8DD" w14:textId="77777777" w:rsidR="008B6041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Głośnik wysokotonowy o średnicy min. 1”</w:t>
            </w:r>
          </w:p>
          <w:p w14:paraId="0D0FFA10" w14:textId="3B2E41AF" w:rsidR="008B6041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Front kolumny zabezpieczony metalową maskownicą w kolorze białym</w:t>
            </w:r>
          </w:p>
          <w:p w14:paraId="681BBDDF" w14:textId="6AD1574C" w:rsidR="008B6041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Kompatybiln</w:t>
            </w:r>
            <w:r w:rsidR="00AF560D">
              <w:rPr>
                <w:rFonts w:cstheme="minorHAnsi"/>
                <w:sz w:val="22"/>
                <w:szCs w:val="22"/>
              </w:rPr>
              <w:t>a</w:t>
            </w:r>
            <w:r w:rsidRPr="00952C23">
              <w:rPr>
                <w:rFonts w:cstheme="minorHAnsi"/>
                <w:sz w:val="22"/>
                <w:szCs w:val="22"/>
              </w:rPr>
              <w:t xml:space="preserve"> z instalacjami 70 i 100V</w:t>
            </w:r>
          </w:p>
          <w:p w14:paraId="60CACB8D" w14:textId="610E1FE3" w:rsidR="008B6041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Posiadając</w:t>
            </w:r>
            <w:r w:rsidR="00AF560D">
              <w:rPr>
                <w:rFonts w:cstheme="minorHAnsi"/>
                <w:sz w:val="22"/>
                <w:szCs w:val="22"/>
              </w:rPr>
              <w:t>a</w:t>
            </w:r>
            <w:r w:rsidRPr="00952C23">
              <w:rPr>
                <w:rFonts w:cstheme="minorHAnsi"/>
                <w:sz w:val="22"/>
                <w:szCs w:val="22"/>
              </w:rPr>
              <w:t xml:space="preserve"> odczepy </w:t>
            </w:r>
            <w:r w:rsidR="00CE2E42" w:rsidRPr="00952C23">
              <w:rPr>
                <w:rFonts w:cstheme="minorHAnsi"/>
                <w:sz w:val="22"/>
                <w:szCs w:val="22"/>
              </w:rPr>
              <w:t xml:space="preserve">o mocy </w:t>
            </w:r>
            <w:r w:rsidRPr="00952C23">
              <w:rPr>
                <w:rFonts w:cstheme="minorHAnsi"/>
                <w:sz w:val="22"/>
                <w:szCs w:val="22"/>
              </w:rPr>
              <w:t>60, 30, 15 W dla linii 100V</w:t>
            </w:r>
          </w:p>
          <w:p w14:paraId="7F2EB9B8" w14:textId="77777777" w:rsidR="008B6041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Wymiary nie większe niż: 330x200x195mm (WxSxG)</w:t>
            </w:r>
          </w:p>
          <w:p w14:paraId="4CBFAF95" w14:textId="0EB98DEC" w:rsidR="008B6041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Nie cięższ</w:t>
            </w:r>
            <w:r w:rsidR="006411C2" w:rsidRPr="00952C23">
              <w:rPr>
                <w:rFonts w:cstheme="minorHAnsi"/>
                <w:sz w:val="22"/>
                <w:szCs w:val="22"/>
              </w:rPr>
              <w:t>a</w:t>
            </w:r>
            <w:r w:rsidRPr="00952C23">
              <w:rPr>
                <w:rFonts w:cstheme="minorHAnsi"/>
                <w:sz w:val="22"/>
                <w:szCs w:val="22"/>
              </w:rPr>
              <w:t xml:space="preserve"> niż 4,5kg</w:t>
            </w:r>
          </w:p>
          <w:p w14:paraId="2F4E01B8" w14:textId="4219988E" w:rsidR="008B6041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Kolumna mocowana za pomocą dedykowanego uchwytu</w:t>
            </w:r>
            <w:r w:rsidR="00157122" w:rsidRPr="00952C23">
              <w:rPr>
                <w:rFonts w:cstheme="minorHAnsi"/>
                <w:sz w:val="22"/>
                <w:szCs w:val="22"/>
              </w:rPr>
              <w:t xml:space="preserve"> </w:t>
            </w:r>
            <w:r w:rsidR="003B19BB" w:rsidRPr="00952C23">
              <w:rPr>
                <w:rFonts w:cstheme="minorHAnsi"/>
                <w:sz w:val="22"/>
                <w:szCs w:val="22"/>
              </w:rPr>
              <w:t>ściennego</w:t>
            </w:r>
            <w:r w:rsidR="00953107" w:rsidRPr="00952C23">
              <w:rPr>
                <w:rFonts w:cstheme="minorHAnsi"/>
                <w:sz w:val="22"/>
                <w:szCs w:val="22"/>
              </w:rPr>
              <w:t>, regulowanego w poziomie i pionie,</w:t>
            </w:r>
            <w:r w:rsidR="003B19BB" w:rsidRPr="00952C23">
              <w:rPr>
                <w:rFonts w:cstheme="minorHAnsi"/>
                <w:sz w:val="22"/>
                <w:szCs w:val="22"/>
              </w:rPr>
              <w:t xml:space="preserve"> </w:t>
            </w:r>
            <w:r w:rsidR="00157122" w:rsidRPr="00952C23">
              <w:rPr>
                <w:rFonts w:cstheme="minorHAnsi"/>
                <w:sz w:val="22"/>
                <w:szCs w:val="22"/>
              </w:rPr>
              <w:t>wyposażonego w poziomicę</w:t>
            </w:r>
            <w:r w:rsidR="00AE6E28">
              <w:rPr>
                <w:rFonts w:cstheme="minorHAnsi"/>
                <w:sz w:val="22"/>
                <w:szCs w:val="22"/>
              </w:rPr>
              <w:t>,</w:t>
            </w:r>
            <w:r w:rsidRPr="00952C23">
              <w:rPr>
                <w:rFonts w:cstheme="minorHAnsi"/>
                <w:sz w:val="22"/>
                <w:szCs w:val="22"/>
              </w:rPr>
              <w:t xml:space="preserve"> umożliwiającego szybki </w:t>
            </w:r>
            <w:r w:rsidR="0056268F" w:rsidRPr="00952C23">
              <w:rPr>
                <w:rFonts w:cstheme="minorHAnsi"/>
                <w:sz w:val="22"/>
                <w:szCs w:val="22"/>
              </w:rPr>
              <w:t>montaż/</w:t>
            </w:r>
            <w:r w:rsidRPr="00952C23">
              <w:rPr>
                <w:rFonts w:cstheme="minorHAnsi"/>
                <w:sz w:val="22"/>
                <w:szCs w:val="22"/>
              </w:rPr>
              <w:t>demontaż kolumny</w:t>
            </w:r>
          </w:p>
          <w:p w14:paraId="6B367B22" w14:textId="77777777" w:rsidR="008B6041" w:rsidRPr="00952C23" w:rsidRDefault="008B604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Stopień ochrony min. IP64</w:t>
            </w:r>
          </w:p>
          <w:p w14:paraId="327F92E9" w14:textId="77777777" w:rsidR="008B6041" w:rsidRDefault="00ED4D75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Wbudowany system protekcji</w:t>
            </w:r>
          </w:p>
          <w:p w14:paraId="176D4BBB" w14:textId="77777777" w:rsidR="00513E5D" w:rsidRDefault="00513E5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Pasmo przenoszenia min. 65Hz – 22kHz</w:t>
            </w:r>
          </w:p>
          <w:p w14:paraId="748E5B39" w14:textId="3106B599" w:rsidR="00513E5D" w:rsidRPr="00952C23" w:rsidRDefault="00513E5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Propagacja min. 100</w:t>
            </w:r>
            <w:r w:rsidRPr="00513E5D">
              <w:rPr>
                <w:rFonts w:cstheme="minorHAnsi"/>
                <w:sz w:val="22"/>
                <w:szCs w:val="22"/>
                <w:vertAlign w:val="superscript"/>
              </w:rPr>
              <w:t>0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x 50</w:t>
            </w:r>
            <w:r w:rsidRPr="00513E5D">
              <w:rPr>
                <w:rFonts w:cstheme="minorHAnsi"/>
                <w:sz w:val="22"/>
                <w:szCs w:val="22"/>
                <w:vertAlign w:val="superscript"/>
              </w:rPr>
              <w:t>0</w:t>
            </w:r>
          </w:p>
        </w:tc>
      </w:tr>
      <w:tr w:rsidR="00216D4C" w:rsidRPr="00952C23" w14:paraId="4FCA0084" w14:textId="77777777" w:rsidTr="00ED4D75">
        <w:trPr>
          <w:trHeight w:val="4819"/>
        </w:trPr>
        <w:tc>
          <w:tcPr>
            <w:tcW w:w="3114" w:type="dxa"/>
          </w:tcPr>
          <w:p w14:paraId="1AAA2F3C" w14:textId="690D3560" w:rsidR="00216D4C" w:rsidRPr="00952C23" w:rsidRDefault="00216D4C" w:rsidP="006561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Wzmacniacz audio – 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>2 szt.</w:t>
            </w:r>
            <w:r w:rsidR="006561C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14:paraId="7F768864" w14:textId="77777777" w:rsidR="00216D4C" w:rsidRPr="00952C23" w:rsidRDefault="00216D4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Wzmacniacz audio pracujący w standardzie 100V</w:t>
            </w:r>
          </w:p>
          <w:p w14:paraId="6188BEFC" w14:textId="5FB5ADAF" w:rsidR="00216D4C" w:rsidRPr="00952C23" w:rsidRDefault="00216D4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Cztery niezależne wyjścia audio (strefy) o mocy min. 480W każd</w:t>
            </w:r>
            <w:r w:rsidR="008830BE" w:rsidRPr="00952C23">
              <w:rPr>
                <w:rFonts w:cstheme="minorHAnsi"/>
                <w:sz w:val="22"/>
                <w:szCs w:val="22"/>
              </w:rPr>
              <w:t>a</w:t>
            </w:r>
            <w:r w:rsidRPr="00952C23">
              <w:rPr>
                <w:rFonts w:cstheme="minorHAnsi"/>
                <w:sz w:val="22"/>
                <w:szCs w:val="22"/>
              </w:rPr>
              <w:t xml:space="preserve"> na linii 100V</w:t>
            </w:r>
          </w:p>
          <w:p w14:paraId="1FAE9B0F" w14:textId="1098BD6F" w:rsidR="001E40BF" w:rsidRPr="00952C23" w:rsidRDefault="001E40BF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Klasa pracy wzmacniacza – D </w:t>
            </w:r>
          </w:p>
          <w:p w14:paraId="76F3CF5C" w14:textId="2E9A67F0" w:rsidR="00216D4C" w:rsidRPr="00952C23" w:rsidRDefault="0015676A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Min. 4</w:t>
            </w:r>
            <w:r w:rsidR="00216D4C" w:rsidRPr="00952C23">
              <w:rPr>
                <w:rFonts w:cstheme="minorHAnsi"/>
                <w:sz w:val="22"/>
                <w:szCs w:val="22"/>
              </w:rPr>
              <w:t xml:space="preserve"> zbalansowane wejścia audio XLR i </w:t>
            </w:r>
            <w:r w:rsidR="00D039B4" w:rsidRPr="00952C23">
              <w:rPr>
                <w:rFonts w:cstheme="minorHAnsi"/>
                <w:sz w:val="22"/>
                <w:szCs w:val="22"/>
              </w:rPr>
              <w:t>4</w:t>
            </w:r>
            <w:r w:rsidR="00216D4C" w:rsidRPr="00952C23">
              <w:rPr>
                <w:rFonts w:cstheme="minorHAnsi"/>
                <w:sz w:val="22"/>
                <w:szCs w:val="22"/>
              </w:rPr>
              <w:t xml:space="preserve"> </w:t>
            </w:r>
            <w:r w:rsidR="008719AC" w:rsidRPr="00952C23">
              <w:rPr>
                <w:rFonts w:cstheme="minorHAnsi"/>
                <w:sz w:val="22"/>
                <w:szCs w:val="22"/>
              </w:rPr>
              <w:t xml:space="preserve">złącza </w:t>
            </w:r>
            <w:r w:rsidR="00216D4C" w:rsidRPr="00952C23">
              <w:rPr>
                <w:rFonts w:cstheme="minorHAnsi"/>
                <w:sz w:val="22"/>
                <w:szCs w:val="22"/>
              </w:rPr>
              <w:t>blokowe</w:t>
            </w:r>
            <w:r w:rsidR="002C35F2" w:rsidRPr="00952C23">
              <w:rPr>
                <w:rFonts w:cstheme="minorHAnsi"/>
                <w:sz w:val="22"/>
                <w:szCs w:val="22"/>
              </w:rPr>
              <w:t xml:space="preserve"> dla sygnału zbalansowanego</w:t>
            </w:r>
          </w:p>
          <w:p w14:paraId="05F58C28" w14:textId="77777777" w:rsidR="00216D4C" w:rsidRPr="00952C23" w:rsidRDefault="00216D4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Blokowe złącza wyjściowe audio</w:t>
            </w:r>
          </w:p>
          <w:p w14:paraId="497AFA80" w14:textId="77777777" w:rsidR="00216D4C" w:rsidRPr="00952C23" w:rsidRDefault="00216D4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Sterowanie przez RS232</w:t>
            </w:r>
          </w:p>
          <w:p w14:paraId="5F842A20" w14:textId="77777777" w:rsidR="00216D4C" w:rsidRPr="00952C23" w:rsidRDefault="00216D4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Złącze umożliwiające rozbudowę o kartę Dante</w:t>
            </w:r>
          </w:p>
          <w:p w14:paraId="709FB255" w14:textId="77777777" w:rsidR="00216D4C" w:rsidRPr="00952C23" w:rsidRDefault="00216D4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Wbudowany procesor DSP</w:t>
            </w:r>
          </w:p>
          <w:p w14:paraId="2FAF2448" w14:textId="77777777" w:rsidR="00216D4C" w:rsidRPr="00952C23" w:rsidRDefault="00216D4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Kolorowy wyświetlacz z przodu o przekątnej min. 2,5”</w:t>
            </w:r>
          </w:p>
          <w:p w14:paraId="0A261D09" w14:textId="00E67C2A" w:rsidR="00216D4C" w:rsidRPr="00952C23" w:rsidRDefault="00216D4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ustawiania parametrów wzmacniacza niezależnie dla każdego kanału w menu</w:t>
            </w:r>
            <w:r w:rsidR="008719AC" w:rsidRPr="00952C23">
              <w:rPr>
                <w:rFonts w:cstheme="minorHAnsi"/>
                <w:sz w:val="22"/>
                <w:szCs w:val="22"/>
              </w:rPr>
              <w:t xml:space="preserve">: </w:t>
            </w:r>
            <w:r w:rsidR="005A4E5D" w:rsidRPr="00952C23">
              <w:rPr>
                <w:rFonts w:cstheme="minorHAnsi"/>
                <w:sz w:val="22"/>
                <w:szCs w:val="22"/>
              </w:rPr>
              <w:t xml:space="preserve">min. </w:t>
            </w:r>
            <w:r w:rsidR="008719AC" w:rsidRPr="00952C23">
              <w:rPr>
                <w:rFonts w:cstheme="minorHAnsi"/>
                <w:sz w:val="22"/>
                <w:szCs w:val="22"/>
              </w:rPr>
              <w:t xml:space="preserve">regulacja </w:t>
            </w:r>
            <w:r w:rsidR="0067144F" w:rsidRPr="00952C23">
              <w:rPr>
                <w:rFonts w:cstheme="minorHAnsi"/>
                <w:sz w:val="22"/>
                <w:szCs w:val="22"/>
              </w:rPr>
              <w:t>poziomu wejściowego, delay, equalizer</w:t>
            </w:r>
            <w:r w:rsidR="008830BE" w:rsidRPr="00952C23">
              <w:rPr>
                <w:rFonts w:cstheme="minorHAnsi"/>
                <w:sz w:val="22"/>
                <w:szCs w:val="22"/>
              </w:rPr>
              <w:t>, limiter</w:t>
            </w:r>
          </w:p>
          <w:p w14:paraId="23E309D6" w14:textId="77777777" w:rsidR="0067144F" w:rsidRPr="00952C23" w:rsidRDefault="0067144F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zapisu i odczytu ustawień wzmacniacza na dysku USB</w:t>
            </w:r>
          </w:p>
          <w:p w14:paraId="6EA89F4B" w14:textId="55BA5CBA" w:rsidR="00262EC1" w:rsidRPr="00952C23" w:rsidRDefault="00262EC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Niezależne </w:t>
            </w:r>
            <w:r w:rsidR="00272B93" w:rsidRPr="00952C23">
              <w:rPr>
                <w:rFonts w:cstheme="minorHAnsi"/>
                <w:sz w:val="22"/>
                <w:szCs w:val="22"/>
              </w:rPr>
              <w:t>przyciski wyboru</w:t>
            </w:r>
            <w:r w:rsidRPr="00952C23">
              <w:rPr>
                <w:rFonts w:cstheme="minorHAnsi"/>
                <w:sz w:val="22"/>
                <w:szCs w:val="22"/>
              </w:rPr>
              <w:t xml:space="preserve"> </w:t>
            </w:r>
            <w:r w:rsidR="00272B93" w:rsidRPr="00952C23">
              <w:rPr>
                <w:rFonts w:cstheme="minorHAnsi"/>
                <w:sz w:val="22"/>
                <w:szCs w:val="22"/>
              </w:rPr>
              <w:t>stref (kanałów)</w:t>
            </w:r>
            <w:r w:rsidRPr="00952C23">
              <w:rPr>
                <w:rFonts w:cstheme="minorHAnsi"/>
                <w:sz w:val="22"/>
                <w:szCs w:val="22"/>
              </w:rPr>
              <w:t xml:space="preserve"> na panelu przednim z wizualizacją diodową</w:t>
            </w:r>
            <w:r w:rsidR="00DF68DA" w:rsidRPr="00952C23">
              <w:rPr>
                <w:rFonts w:cstheme="minorHAnsi"/>
                <w:sz w:val="22"/>
                <w:szCs w:val="22"/>
              </w:rPr>
              <w:t xml:space="preserve"> dla każdego kanału</w:t>
            </w:r>
            <w:r w:rsidRPr="00952C23">
              <w:rPr>
                <w:rFonts w:cstheme="minorHAnsi"/>
                <w:sz w:val="22"/>
                <w:szCs w:val="22"/>
              </w:rPr>
              <w:t>: obecności sygnału wejściowego (kolor zielony), clip (kolor żółty) oraz protekcji (kolor czerwony)</w:t>
            </w:r>
          </w:p>
          <w:p w14:paraId="16884616" w14:textId="77777777" w:rsidR="00DF68DA" w:rsidRPr="00952C23" w:rsidRDefault="00DF68DA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Posiadający min. Zabezpieczenie przeciw przegrzaniu, przeciążeniu i przeciwzwarciowe</w:t>
            </w:r>
          </w:p>
          <w:p w14:paraId="146831F6" w14:textId="77777777" w:rsidR="00F4059E" w:rsidRPr="00952C23" w:rsidRDefault="00F4059E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Zgodność z montażem w szafie rack 19”</w:t>
            </w:r>
          </w:p>
          <w:p w14:paraId="052399C5" w14:textId="77777777" w:rsidR="00F4059E" w:rsidRPr="00952C23" w:rsidRDefault="00F4059E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Nie cięższy niż 8,5kg</w:t>
            </w:r>
          </w:p>
          <w:p w14:paraId="4CB6EC2C" w14:textId="1A289D38" w:rsidR="00F4059E" w:rsidRPr="00952C23" w:rsidRDefault="00F4059E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Wysokość </w:t>
            </w:r>
            <w:r w:rsidR="002C78CA" w:rsidRPr="00952C23">
              <w:rPr>
                <w:rFonts w:cstheme="minorHAnsi"/>
                <w:sz w:val="22"/>
                <w:szCs w:val="22"/>
              </w:rPr>
              <w:t xml:space="preserve">max. </w:t>
            </w:r>
            <w:r w:rsidRPr="00952C23">
              <w:rPr>
                <w:rFonts w:cstheme="minorHAnsi"/>
                <w:sz w:val="22"/>
                <w:szCs w:val="22"/>
              </w:rPr>
              <w:t>2U</w:t>
            </w:r>
          </w:p>
          <w:p w14:paraId="0DE2C5C6" w14:textId="1C66FF03" w:rsidR="00F4059E" w:rsidRPr="00952C23" w:rsidRDefault="00F4059E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Gniazdo USB na przednim panelu</w:t>
            </w:r>
          </w:p>
        </w:tc>
      </w:tr>
      <w:tr w:rsidR="00291A1B" w:rsidRPr="00952C23" w14:paraId="2362677B" w14:textId="77777777" w:rsidTr="003A29C7">
        <w:trPr>
          <w:trHeight w:val="4110"/>
        </w:trPr>
        <w:tc>
          <w:tcPr>
            <w:tcW w:w="3114" w:type="dxa"/>
          </w:tcPr>
          <w:p w14:paraId="731888EE" w14:textId="4F7A1DCB" w:rsidR="00291A1B" w:rsidRPr="00952C23" w:rsidRDefault="00291A1B" w:rsidP="006561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>Konwerter sygnału HDMI do SDI 12G</w:t>
            </w:r>
            <w:r w:rsidR="00C260A0" w:rsidRPr="00952C23">
              <w:rPr>
                <w:rFonts w:cstheme="minorHAnsi"/>
                <w:sz w:val="22"/>
                <w:szCs w:val="22"/>
              </w:rPr>
              <w:t xml:space="preserve"> z zasilaczem</w:t>
            </w:r>
            <w:r w:rsidRPr="00952C23">
              <w:rPr>
                <w:rFonts w:cstheme="minorHAnsi"/>
                <w:sz w:val="22"/>
                <w:szCs w:val="22"/>
              </w:rPr>
              <w:t xml:space="preserve"> – 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>2 szt.</w:t>
            </w:r>
            <w:r w:rsidR="006561C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14:paraId="0F36B3EC" w14:textId="77777777" w:rsidR="00291A1B" w:rsidRPr="00952C23" w:rsidRDefault="00C260A0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Konwerter posiadający 2 wyjścia SDI-12G oraz wejście HDMI</w:t>
            </w:r>
          </w:p>
          <w:p w14:paraId="4B024E41" w14:textId="77777777" w:rsidR="00C260A0" w:rsidRPr="00952C23" w:rsidRDefault="00C260A0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Złącze zasilania – USB-C</w:t>
            </w:r>
          </w:p>
          <w:p w14:paraId="1B7B4765" w14:textId="4D6415D3" w:rsidR="00B4110A" w:rsidRPr="00952C23" w:rsidRDefault="00B4110A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Max zużycie prądu 4W</w:t>
            </w:r>
          </w:p>
          <w:p w14:paraId="72F1267A" w14:textId="77777777" w:rsidR="00C260A0" w:rsidRPr="00952C23" w:rsidRDefault="00C260A0" w:rsidP="00C260A0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standardów wideo HD min: 720p50, 720p59.94, 720p60 1080p23.98, 1080p24, 1080p25, 1080p29.97, 1080p30, 1080p47.95, 1080p48, 1080p50, 1080p59.94, 1080p60 1080i50, 1080i59.94, 1080i60</w:t>
            </w:r>
          </w:p>
          <w:p w14:paraId="1DE37315" w14:textId="77777777" w:rsidR="00C260A0" w:rsidRPr="00952C23" w:rsidRDefault="00C260A0" w:rsidP="00C260A0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standardów wideo Ultra HD min: 2160p23.98, 2160p24, 2160p25, 2160p29.97, 2160p30, 2160p47.95, 2160p48, 2160p50, 2160p59.94, 2160p60</w:t>
            </w:r>
          </w:p>
          <w:p w14:paraId="792BDBF8" w14:textId="18FFBA49" w:rsidR="00B4110A" w:rsidRPr="00952C23" w:rsidRDefault="00B4110A" w:rsidP="00B4110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Wymiary nie większe niż: 80x46x25mm (DxSxW)</w:t>
            </w:r>
          </w:p>
          <w:p w14:paraId="0F49F5AB" w14:textId="0F1B6940" w:rsidR="00C260A0" w:rsidRPr="00952C23" w:rsidRDefault="003A29C7" w:rsidP="00C260A0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Metalowa obudowa</w:t>
            </w:r>
          </w:p>
        </w:tc>
      </w:tr>
      <w:tr w:rsidR="003A29C7" w:rsidRPr="00952C23" w14:paraId="1DCDB7B5" w14:textId="77777777" w:rsidTr="00752F0E">
        <w:trPr>
          <w:trHeight w:val="1881"/>
        </w:trPr>
        <w:tc>
          <w:tcPr>
            <w:tcW w:w="3114" w:type="dxa"/>
          </w:tcPr>
          <w:p w14:paraId="3BF2528B" w14:textId="41BE2431" w:rsidR="003A29C7" w:rsidRPr="00952C23" w:rsidRDefault="003A29C7" w:rsidP="006561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Konwerter sygnału SDI 12G do HDMI z zasilaczem – 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>2 szt.</w:t>
            </w:r>
            <w:r w:rsidR="006561C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14:paraId="761C6D0A" w14:textId="2DFB8820" w:rsidR="003A29C7" w:rsidRPr="00952C23" w:rsidRDefault="007447EA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Konwerter posiadający wejście SDI</w:t>
            </w:r>
            <w:r w:rsidR="0049522B" w:rsidRPr="00952C23">
              <w:rPr>
                <w:rFonts w:cstheme="minorHAnsi"/>
                <w:sz w:val="22"/>
                <w:szCs w:val="22"/>
              </w:rPr>
              <w:t>-</w:t>
            </w:r>
            <w:r w:rsidRPr="00952C23">
              <w:rPr>
                <w:rFonts w:cstheme="minorHAnsi"/>
                <w:sz w:val="22"/>
                <w:szCs w:val="22"/>
              </w:rPr>
              <w:t>12G, wyjście SDI</w:t>
            </w:r>
            <w:r w:rsidR="0049522B" w:rsidRPr="00952C23">
              <w:rPr>
                <w:rFonts w:cstheme="minorHAnsi"/>
                <w:sz w:val="22"/>
                <w:szCs w:val="22"/>
              </w:rPr>
              <w:t>-</w:t>
            </w:r>
            <w:r w:rsidRPr="00952C23">
              <w:rPr>
                <w:rFonts w:cstheme="minorHAnsi"/>
                <w:sz w:val="22"/>
                <w:szCs w:val="22"/>
              </w:rPr>
              <w:t>12G (loop) oraz wyjście HDMI</w:t>
            </w:r>
          </w:p>
          <w:p w14:paraId="63F4FE4F" w14:textId="77777777" w:rsidR="007447EA" w:rsidRPr="00952C23" w:rsidRDefault="00752F0E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Złącze zasilania – USB-C</w:t>
            </w:r>
          </w:p>
          <w:p w14:paraId="308A8018" w14:textId="27ED0DDE" w:rsidR="00B4110A" w:rsidRPr="00952C23" w:rsidRDefault="00B4110A" w:rsidP="00B4110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Max zużycie prądu 4W</w:t>
            </w:r>
          </w:p>
          <w:p w14:paraId="6048AB74" w14:textId="0A455B03" w:rsidR="00752F0E" w:rsidRPr="00952C23" w:rsidRDefault="00752F0E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Konwerter w pełni kompatybilny z konwerterem z punktu 1A</w:t>
            </w:r>
            <w:r w:rsidR="00EC0B73" w:rsidRPr="00952C23">
              <w:rPr>
                <w:rFonts w:cstheme="minorHAnsi"/>
                <w:sz w:val="22"/>
                <w:szCs w:val="22"/>
              </w:rPr>
              <w:t>.</w:t>
            </w:r>
            <w:r w:rsidR="002C2C48">
              <w:rPr>
                <w:rFonts w:cstheme="minorHAnsi"/>
                <w:sz w:val="22"/>
                <w:szCs w:val="22"/>
              </w:rPr>
              <w:t xml:space="preserve">9 </w:t>
            </w:r>
            <w:r w:rsidR="00577CE4" w:rsidRPr="00952C23">
              <w:rPr>
                <w:rFonts w:cstheme="minorHAnsi"/>
                <w:sz w:val="22"/>
                <w:szCs w:val="22"/>
              </w:rPr>
              <w:t>– pracują jako para nadajnik/odbiornik</w:t>
            </w:r>
            <w:r w:rsidR="005946FA" w:rsidRPr="00952C23">
              <w:rPr>
                <w:rFonts w:cstheme="minorHAnsi"/>
                <w:sz w:val="22"/>
                <w:szCs w:val="22"/>
              </w:rPr>
              <w:t xml:space="preserve"> po kablu SDI</w:t>
            </w:r>
          </w:p>
          <w:p w14:paraId="340DAF49" w14:textId="761591F5" w:rsidR="00752F0E" w:rsidRPr="00952C23" w:rsidRDefault="00752F0E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Wymiary nie większe niż: 80x46x25mm (DxSxW)</w:t>
            </w:r>
          </w:p>
          <w:p w14:paraId="5A55849F" w14:textId="42439C20" w:rsidR="00752F0E" w:rsidRPr="00952C23" w:rsidRDefault="00752F0E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Metalowa obudowa</w:t>
            </w:r>
          </w:p>
        </w:tc>
      </w:tr>
      <w:tr w:rsidR="00302CBC" w:rsidRPr="00952C23" w14:paraId="7D2F186E" w14:textId="77777777" w:rsidTr="00752F0E">
        <w:trPr>
          <w:trHeight w:val="1881"/>
        </w:trPr>
        <w:tc>
          <w:tcPr>
            <w:tcW w:w="3114" w:type="dxa"/>
          </w:tcPr>
          <w:p w14:paraId="4E6C023C" w14:textId="3785C817" w:rsidR="00302CBC" w:rsidRPr="00952C23" w:rsidRDefault="00302CBC" w:rsidP="006561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Wzmacniacz sygnału antenowego – 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>1 szt.</w:t>
            </w:r>
            <w:r w:rsidR="006561C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14:paraId="379AEBC9" w14:textId="77777777" w:rsidR="00302CBC" w:rsidRPr="00952C23" w:rsidRDefault="00302CB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Aktywny spliter antenowy zgodny z systemami EW-D i Gx</w:t>
            </w:r>
          </w:p>
          <w:p w14:paraId="2CCCDCB5" w14:textId="7282BC53" w:rsidR="00302CBC" w:rsidRPr="00952C23" w:rsidRDefault="00302CBC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Obsługujący pasmo UHF 470 – 694MHz</w:t>
            </w:r>
          </w:p>
          <w:p w14:paraId="0443F389" w14:textId="0932D3A3" w:rsidR="00302CBC" w:rsidRPr="00952C23" w:rsidRDefault="0068141F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Wyjścia antenowe BNC podzielone na 2 sekcje: A i B – każda sekcja posiada 4 wyjścia </w:t>
            </w:r>
            <w:r w:rsidR="00135DBE" w:rsidRPr="00952C23">
              <w:rPr>
                <w:rFonts w:cstheme="minorHAnsi"/>
                <w:sz w:val="22"/>
                <w:szCs w:val="22"/>
              </w:rPr>
              <w:t xml:space="preserve">antenowe </w:t>
            </w:r>
            <w:r w:rsidRPr="00952C23">
              <w:rPr>
                <w:rFonts w:cstheme="minorHAnsi"/>
                <w:sz w:val="22"/>
                <w:szCs w:val="22"/>
              </w:rPr>
              <w:t>BNC i 1 wejście dla anteny zewnętrznej</w:t>
            </w:r>
          </w:p>
          <w:p w14:paraId="209E8A5F" w14:textId="0BF02B71" w:rsidR="0068141F" w:rsidRPr="00952C23" w:rsidRDefault="0068141F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Wzmacniacz posiada min. 1 wyjście antenowe RF</w:t>
            </w:r>
            <w:r w:rsidR="00F865E7" w:rsidRPr="00952C23">
              <w:rPr>
                <w:rFonts w:cstheme="minorHAnsi"/>
                <w:sz w:val="22"/>
                <w:szCs w:val="22"/>
              </w:rPr>
              <w:t>-</w:t>
            </w:r>
            <w:r w:rsidRPr="00952C23">
              <w:rPr>
                <w:rFonts w:cstheme="minorHAnsi"/>
                <w:sz w:val="22"/>
                <w:szCs w:val="22"/>
              </w:rPr>
              <w:t>Out dla kolejnego wzmacniacza</w:t>
            </w:r>
          </w:p>
        </w:tc>
      </w:tr>
      <w:tr w:rsidR="00105E3F" w:rsidRPr="00952C23" w14:paraId="660EEB53" w14:textId="77777777" w:rsidTr="00752F0E">
        <w:trPr>
          <w:trHeight w:val="1881"/>
        </w:trPr>
        <w:tc>
          <w:tcPr>
            <w:tcW w:w="3114" w:type="dxa"/>
          </w:tcPr>
          <w:p w14:paraId="087142B6" w14:textId="10818900" w:rsidR="00105E3F" w:rsidRPr="00952C23" w:rsidRDefault="00105E3F" w:rsidP="006561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Antena kierunkowa – 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>2 szt.</w:t>
            </w:r>
            <w:r w:rsidR="006561C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14:paraId="6EE03B1C" w14:textId="77777777" w:rsidR="00105E3F" w:rsidRPr="00952C23" w:rsidRDefault="00D803C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Pasywna antena kierunkowa pracująca w paśmie 470-1075MHz</w:t>
            </w:r>
          </w:p>
          <w:p w14:paraId="747EE307" w14:textId="77777777" w:rsidR="00D803C1" w:rsidRPr="00952C23" w:rsidRDefault="00D803C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Wbudowane gwinty 3/8” i 5/8”</w:t>
            </w:r>
          </w:p>
          <w:p w14:paraId="6DC68E32" w14:textId="77777777" w:rsidR="00D803C1" w:rsidRPr="00952C23" w:rsidRDefault="00D803C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Wymiary nie większe niż: 319x310mm</w:t>
            </w:r>
          </w:p>
          <w:p w14:paraId="7AB00088" w14:textId="77777777" w:rsidR="00D803C1" w:rsidRPr="00952C23" w:rsidRDefault="00D803C1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Impedancja 50</w:t>
            </w:r>
            <w:r w:rsidR="00FC34A2" w:rsidRPr="00952C23">
              <w:rPr>
                <w:rFonts w:cstheme="minorHAnsi"/>
                <w:sz w:val="22"/>
                <w:szCs w:val="22"/>
              </w:rPr>
              <w:sym w:font="Symbol" w:char="F057"/>
            </w:r>
          </w:p>
          <w:p w14:paraId="517A92EC" w14:textId="37C220EA" w:rsidR="00FC34A2" w:rsidRPr="00952C23" w:rsidRDefault="00FC34A2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Złącze BNC</w:t>
            </w:r>
          </w:p>
          <w:p w14:paraId="05C2B7BA" w14:textId="77777777" w:rsidR="00FC34A2" w:rsidRPr="00952C23" w:rsidRDefault="00FC34A2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Wzmocnienie min. 5dBi</w:t>
            </w:r>
          </w:p>
          <w:p w14:paraId="7C18FF81" w14:textId="58FC1D5D" w:rsidR="00FC34A2" w:rsidRPr="00952C23" w:rsidRDefault="00A0209D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Antena zgodna ze wzmacniaczem z punktu 1A.1</w:t>
            </w:r>
            <w:r w:rsidR="009430D0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EB5C62" w:rsidRPr="00952C23" w14:paraId="5652852F" w14:textId="77777777" w:rsidTr="00752F0E">
        <w:trPr>
          <w:trHeight w:val="1881"/>
        </w:trPr>
        <w:tc>
          <w:tcPr>
            <w:tcW w:w="3114" w:type="dxa"/>
          </w:tcPr>
          <w:p w14:paraId="3E85E11F" w14:textId="404139D8" w:rsidR="00EB5C62" w:rsidRPr="00952C23" w:rsidRDefault="00132874" w:rsidP="006561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Urządzenie strumieniujące do Internetu – 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5948" w:type="dxa"/>
          </w:tcPr>
          <w:p w14:paraId="0F893FC4" w14:textId="7648F284" w:rsidR="00EB5C62" w:rsidRPr="00952C23" w:rsidRDefault="007350E8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Urządzenie do transmisji na żywo w jakości FHD i UHD</w:t>
            </w:r>
          </w:p>
          <w:p w14:paraId="549C3436" w14:textId="67E14A9B" w:rsidR="007350E8" w:rsidRPr="00952C23" w:rsidRDefault="007350E8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52C23">
              <w:rPr>
                <w:rFonts w:cstheme="minorHAnsi"/>
                <w:sz w:val="22"/>
                <w:szCs w:val="22"/>
                <w:lang w:val="en-US"/>
              </w:rPr>
              <w:t>Obsługa platform min.</w:t>
            </w:r>
            <w:r w:rsidR="002179FB" w:rsidRPr="00952C23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Pr="00952C23">
              <w:rPr>
                <w:rFonts w:cstheme="minorHAnsi"/>
                <w:sz w:val="22"/>
                <w:szCs w:val="22"/>
                <w:lang w:val="en-US"/>
              </w:rPr>
              <w:t xml:space="preserve"> YouTube, Facebook, Twitter, Skype</w:t>
            </w:r>
            <w:r w:rsidR="005B2D0F" w:rsidRPr="00952C23">
              <w:rPr>
                <w:rFonts w:cstheme="minorHAnsi"/>
                <w:sz w:val="22"/>
                <w:szCs w:val="22"/>
                <w:lang w:val="en-US"/>
              </w:rPr>
              <w:t>, Zoom</w:t>
            </w:r>
          </w:p>
          <w:p w14:paraId="54B956FE" w14:textId="77777777" w:rsidR="007350E8" w:rsidRPr="00952C23" w:rsidRDefault="005D32C8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52C23">
              <w:rPr>
                <w:rFonts w:cstheme="minorHAnsi"/>
                <w:sz w:val="22"/>
                <w:szCs w:val="22"/>
                <w:lang w:val="en-US"/>
              </w:rPr>
              <w:t>Złącza wideo min.: 1 x wejście BNC (12G-SDI / 3G-SDI / 6G-SDI / HD-SDI), 1 x pętla wyjściowa BNC (12G-SDI / 3G-SDI / 6G-SDI / HD-SDI), 1 x wyjście monitora BNC (12G-SDI / 3G-SDI / 6G-SDI / HD-SDI), 1 x wyjście monitora HDMI</w:t>
            </w:r>
          </w:p>
          <w:p w14:paraId="212665CD" w14:textId="77777777" w:rsidR="005D32C8" w:rsidRPr="00952C23" w:rsidRDefault="00512205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Wejście Ethernet RJ45 o prędkości min. 1000Mb/s</w:t>
            </w:r>
          </w:p>
          <w:p w14:paraId="04E104DC" w14:textId="20B91530" w:rsidR="002C73EE" w:rsidRPr="00952C23" w:rsidRDefault="002C73EE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Złącze USB z przodu i z tyłu urządzenia</w:t>
            </w:r>
          </w:p>
          <w:p w14:paraId="7289685C" w14:textId="77777777" w:rsidR="00512205" w:rsidRPr="00952C23" w:rsidRDefault="00EE0E34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>Zasilanie 230V oraz 12VDC poprzez złącze 4-Pin XLR</w:t>
            </w:r>
          </w:p>
          <w:p w14:paraId="033EC164" w14:textId="46028EE0" w:rsidR="00EE0E34" w:rsidRPr="00952C23" w:rsidRDefault="00EE0E34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Wbudowany kolorowy </w:t>
            </w:r>
            <w:r w:rsidR="007B2AE0" w:rsidRPr="00952C23">
              <w:rPr>
                <w:rFonts w:cstheme="minorHAnsi"/>
                <w:sz w:val="22"/>
                <w:szCs w:val="22"/>
              </w:rPr>
              <w:t>wyświetlacz</w:t>
            </w:r>
            <w:r w:rsidRPr="00952C23">
              <w:rPr>
                <w:rFonts w:cstheme="minorHAnsi"/>
                <w:sz w:val="22"/>
                <w:szCs w:val="22"/>
              </w:rPr>
              <w:t xml:space="preserve"> LCD</w:t>
            </w:r>
          </w:p>
          <w:p w14:paraId="43A56BF1" w14:textId="77777777" w:rsidR="00EE0E34" w:rsidRPr="00952C23" w:rsidRDefault="00EE0E34" w:rsidP="004D6A3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pracy jako kamera internetowa poprzez USB-C</w:t>
            </w:r>
          </w:p>
          <w:p w14:paraId="311A3AE7" w14:textId="02B63F94" w:rsidR="00AD0DB9" w:rsidRPr="00952C23" w:rsidRDefault="004C2320" w:rsidP="002E47C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Możliwość podłączenia telefonu </w:t>
            </w:r>
            <w:r w:rsidR="00392CFD" w:rsidRPr="00952C23">
              <w:rPr>
                <w:rFonts w:cstheme="minorHAnsi"/>
                <w:sz w:val="22"/>
                <w:szCs w:val="22"/>
              </w:rPr>
              <w:t xml:space="preserve">za pomocą USB </w:t>
            </w:r>
            <w:r w:rsidRPr="00952C23">
              <w:rPr>
                <w:rFonts w:cstheme="minorHAnsi"/>
                <w:sz w:val="22"/>
                <w:szCs w:val="22"/>
              </w:rPr>
              <w:t xml:space="preserve">z systemem Android i iOS jako backup połączenia Ethernet lub transmisji z lokalizacji bez dostępu do Internetu </w:t>
            </w:r>
            <w:r w:rsidR="002458ED" w:rsidRPr="00952C23">
              <w:rPr>
                <w:rFonts w:cstheme="minorHAnsi"/>
                <w:sz w:val="22"/>
                <w:szCs w:val="22"/>
              </w:rPr>
              <w:t xml:space="preserve">– automatyczne przełączenie </w:t>
            </w:r>
            <w:r w:rsidR="007959B8" w:rsidRPr="00952C23">
              <w:rPr>
                <w:rFonts w:cstheme="minorHAnsi"/>
                <w:sz w:val="22"/>
                <w:szCs w:val="22"/>
              </w:rPr>
              <w:t>sposobu połączenia z Internetem</w:t>
            </w:r>
          </w:p>
        </w:tc>
      </w:tr>
      <w:tr w:rsidR="006D4BDF" w:rsidRPr="00952C23" w14:paraId="38543B0D" w14:textId="77777777" w:rsidTr="003F7373">
        <w:trPr>
          <w:trHeight w:val="1310"/>
        </w:trPr>
        <w:tc>
          <w:tcPr>
            <w:tcW w:w="3114" w:type="dxa"/>
          </w:tcPr>
          <w:p w14:paraId="0DC39EEC" w14:textId="2DD1D76B" w:rsidR="006D4BDF" w:rsidRPr="00952C23" w:rsidRDefault="00B26523" w:rsidP="000D2E5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R</w:t>
            </w:r>
            <w:r w:rsidR="006D4BDF" w:rsidRPr="00952C23">
              <w:rPr>
                <w:rFonts w:cstheme="minorHAnsi"/>
                <w:sz w:val="22"/>
                <w:szCs w:val="22"/>
              </w:rPr>
              <w:t>ozdziela</w:t>
            </w:r>
            <w:r>
              <w:rPr>
                <w:rFonts w:cstheme="minorHAnsi"/>
                <w:sz w:val="22"/>
                <w:szCs w:val="22"/>
              </w:rPr>
              <w:t>cz</w:t>
            </w:r>
            <w:r w:rsidR="006D4BDF" w:rsidRPr="00952C23">
              <w:rPr>
                <w:rFonts w:cstheme="minorHAnsi"/>
                <w:sz w:val="22"/>
                <w:szCs w:val="22"/>
              </w:rPr>
              <w:t xml:space="preserve"> HDMI – </w:t>
            </w:r>
            <w:r w:rsidR="002D00B4" w:rsidRPr="006561CF">
              <w:rPr>
                <w:rFonts w:cstheme="minorHAnsi"/>
                <w:b/>
                <w:sz w:val="22"/>
                <w:szCs w:val="22"/>
              </w:rPr>
              <w:t>1</w:t>
            </w:r>
            <w:r w:rsidR="006D4BDF" w:rsidRPr="006561CF">
              <w:rPr>
                <w:rFonts w:cstheme="minorHAnsi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5948" w:type="dxa"/>
          </w:tcPr>
          <w:p w14:paraId="6680CFDA" w14:textId="76B2C73E" w:rsidR="00626DC5" w:rsidRDefault="006D4BDF" w:rsidP="001B6BC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HDMI zgodne ze standardem 2.0 </w:t>
            </w:r>
          </w:p>
          <w:p w14:paraId="566B7F12" w14:textId="5E1BAB20" w:rsidR="006D4BDF" w:rsidRPr="00952C23" w:rsidRDefault="006D4BDF" w:rsidP="001B6BC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 port wejściowy, 4 porty wyjściowe</w:t>
            </w:r>
          </w:p>
          <w:p w14:paraId="74F6B884" w14:textId="77777777" w:rsidR="006D4BDF" w:rsidRPr="00952C23" w:rsidRDefault="006D4BDF" w:rsidP="001B6BC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Maksymalna obsługiwana rozdzielczość: nie mniej niż 4K 60Hz</w:t>
            </w:r>
          </w:p>
          <w:p w14:paraId="38119E22" w14:textId="5CA25688" w:rsidR="006D4BDF" w:rsidRPr="00952C23" w:rsidRDefault="006D4BDF" w:rsidP="001B6BC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Zgodność z HDCP 2.2, HDR</w:t>
            </w:r>
          </w:p>
          <w:p w14:paraId="16EC53B3" w14:textId="77777777" w:rsidR="006D4BDF" w:rsidRPr="00952C23" w:rsidRDefault="006D4BDF" w:rsidP="001B6BC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dźwięku PCM, Dolby TrueHD, DTS-HD</w:t>
            </w:r>
          </w:p>
          <w:p w14:paraId="0353A93C" w14:textId="77777777" w:rsidR="006D4BDF" w:rsidRPr="00952C23" w:rsidRDefault="006D4BDF" w:rsidP="001B6BC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CEC na jednym z wyjść</w:t>
            </w:r>
          </w:p>
          <w:p w14:paraId="3B9026E8" w14:textId="77777777" w:rsidR="006D4BDF" w:rsidRPr="00952C23" w:rsidRDefault="006D4BDF" w:rsidP="001B6BC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Port RS-232 do aktualizacji firmware z możliwością podłączenia sygnalizacji pracy portów HDMI</w:t>
            </w:r>
          </w:p>
          <w:p w14:paraId="24317065" w14:textId="77777777" w:rsidR="006D4BDF" w:rsidRPr="00952C23" w:rsidRDefault="006D4BDF" w:rsidP="001B6BC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ustawienia EDID za pomocą przełączników</w:t>
            </w:r>
          </w:p>
          <w:p w14:paraId="24B46A06" w14:textId="115E3A41" w:rsidR="006D4BDF" w:rsidRPr="00952C23" w:rsidRDefault="006D4BDF" w:rsidP="001B6BC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montażu w szafie RACK</w:t>
            </w:r>
          </w:p>
        </w:tc>
      </w:tr>
      <w:tr w:rsidR="00457FA4" w:rsidRPr="00952C23" w14:paraId="30CC6EFB" w14:textId="77777777" w:rsidTr="003F7373">
        <w:trPr>
          <w:trHeight w:val="1310"/>
        </w:trPr>
        <w:tc>
          <w:tcPr>
            <w:tcW w:w="3114" w:type="dxa"/>
          </w:tcPr>
          <w:p w14:paraId="7C3CC48E" w14:textId="3747EF27" w:rsidR="00457FA4" w:rsidRPr="00952C23" w:rsidRDefault="00457FA4" w:rsidP="000D2E5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Rozdzielacz HDMI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5948" w:type="dxa"/>
          </w:tcPr>
          <w:p w14:paraId="44AF99C9" w14:textId="77777777" w:rsidR="00457FA4" w:rsidRPr="00952C23" w:rsidRDefault="00457FA4" w:rsidP="001B6BC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Złącza HDMI: 1 wejściowe, 8 wyjściowych</w:t>
            </w:r>
          </w:p>
          <w:p w14:paraId="1FAB9B93" w14:textId="77777777" w:rsidR="00457FA4" w:rsidRPr="00952C23" w:rsidRDefault="00457FA4" w:rsidP="001B6BC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standardu 4K@60Hz, 4:4:4 HDR (zgodne z HDR10 i Dolby Vision)</w:t>
            </w:r>
          </w:p>
          <w:p w14:paraId="157C0AEE" w14:textId="77777777" w:rsidR="00457FA4" w:rsidRPr="00952C23" w:rsidRDefault="00457FA4" w:rsidP="001B6BC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kompatybilność z HDCP 2.2, tryb wyboru HDCP (aktywny / pasywny) i dwukierunkowa komunikacja CEC</w:t>
            </w:r>
          </w:p>
          <w:p w14:paraId="52BC0C99" w14:textId="46B9B6B6" w:rsidR="00457FA4" w:rsidRPr="00952C23" w:rsidRDefault="00457FA4" w:rsidP="001B6BC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wbudowany skaler z 4K do 1080p (również ze zmianą HDCP) na minimum 2 wyjściach</w:t>
            </w:r>
          </w:p>
          <w:p w14:paraId="133C3602" w14:textId="77777777" w:rsidR="00457FA4" w:rsidRPr="00952C23" w:rsidRDefault="00457FA4" w:rsidP="001B6BC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wbudowany equalizer sygnału oraz zarządzanie EDID (przełączniki)</w:t>
            </w:r>
          </w:p>
          <w:p w14:paraId="07F097D6" w14:textId="77777777" w:rsidR="00457FA4" w:rsidRPr="00952C23" w:rsidRDefault="00457FA4" w:rsidP="001B6BC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kaskadowego łączenia do 6 urządzeń</w:t>
            </w:r>
          </w:p>
          <w:p w14:paraId="424D769E" w14:textId="51AAE070" w:rsidR="00457FA4" w:rsidRPr="00952C23" w:rsidRDefault="00457FA4" w:rsidP="001B6BC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aktualizacja firmware przez USB</w:t>
            </w:r>
          </w:p>
        </w:tc>
      </w:tr>
      <w:tr w:rsidR="00A3119A" w:rsidRPr="00952C23" w14:paraId="4067CC55" w14:textId="77777777" w:rsidTr="007E76C3">
        <w:trPr>
          <w:trHeight w:val="558"/>
        </w:trPr>
        <w:tc>
          <w:tcPr>
            <w:tcW w:w="3114" w:type="dxa"/>
          </w:tcPr>
          <w:p w14:paraId="1B890277" w14:textId="5CD4376C" w:rsidR="00A3119A" w:rsidRPr="00952C23" w:rsidRDefault="00A3119A" w:rsidP="000D2E5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Konwerter HDMI / RJ45 </w:t>
            </w:r>
            <w:r w:rsidRPr="006561CF">
              <w:rPr>
                <w:rFonts w:cstheme="minorHAnsi"/>
                <w:b/>
                <w:sz w:val="22"/>
                <w:szCs w:val="22"/>
              </w:rPr>
              <w:t>- 1 zestaw</w:t>
            </w:r>
            <w:r w:rsidR="00D62380" w:rsidRPr="006561CF">
              <w:rPr>
                <w:rFonts w:cstheme="minorHAnsi"/>
                <w:b/>
                <w:sz w:val="22"/>
                <w:szCs w:val="22"/>
              </w:rPr>
              <w:t xml:space="preserve"> (nadajnik i odbiornik)</w:t>
            </w:r>
          </w:p>
        </w:tc>
        <w:tc>
          <w:tcPr>
            <w:tcW w:w="5948" w:type="dxa"/>
          </w:tcPr>
          <w:p w14:paraId="1DF4674F" w14:textId="77777777" w:rsidR="00A3119A" w:rsidRPr="00952C23" w:rsidRDefault="00A3119A" w:rsidP="001B6BC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Standard HDMI: minimum 2.0</w:t>
            </w:r>
          </w:p>
          <w:p w14:paraId="442BF1E1" w14:textId="77777777" w:rsidR="00A3119A" w:rsidRPr="00952C23" w:rsidRDefault="00A3119A" w:rsidP="001B6BC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Zgodność HDCP: minimum 2.2</w:t>
            </w:r>
          </w:p>
          <w:p w14:paraId="64EB16B5" w14:textId="77777777" w:rsidR="00A3119A" w:rsidRPr="00952C23" w:rsidRDefault="00A3119A" w:rsidP="001B6BC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Maksymalny zasięg transmisji 4K: nie mniej niż 70m (skrętka Cat6/6a/7)</w:t>
            </w:r>
          </w:p>
          <w:p w14:paraId="29D31305" w14:textId="77777777" w:rsidR="00A3119A" w:rsidRPr="00952C23" w:rsidRDefault="00A3119A" w:rsidP="001B6BC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Maksymalna obsługiwana rozdzielczość: minimum 3840x2160@24/25/30/50/60Hz, 4096x2160@24/25Hz</w:t>
            </w:r>
          </w:p>
          <w:p w14:paraId="218D648F" w14:textId="77777777" w:rsidR="00A3119A" w:rsidRPr="00952C23" w:rsidRDefault="00A3119A" w:rsidP="001B6BC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Współpraca z pilotami IR 20 - 60KHz</w:t>
            </w:r>
          </w:p>
          <w:p w14:paraId="48578F33" w14:textId="77777777" w:rsidR="00A3119A" w:rsidRPr="00952C23" w:rsidRDefault="00A3119A" w:rsidP="001B6BC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Metalowa obudowa</w:t>
            </w:r>
          </w:p>
          <w:p w14:paraId="621D7BC8" w14:textId="77777777" w:rsidR="00A3119A" w:rsidRPr="00952C23" w:rsidRDefault="00A3119A" w:rsidP="001B6BC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Zasilanie 5V</w:t>
            </w:r>
          </w:p>
          <w:p w14:paraId="202282D9" w14:textId="77777777" w:rsidR="00A3119A" w:rsidRPr="00952C23" w:rsidRDefault="00A3119A" w:rsidP="00A3119A">
            <w:pPr>
              <w:rPr>
                <w:rFonts w:cstheme="minorHAnsi"/>
                <w:sz w:val="22"/>
                <w:szCs w:val="22"/>
              </w:rPr>
            </w:pPr>
          </w:p>
          <w:p w14:paraId="6702747B" w14:textId="77777777" w:rsidR="00A3119A" w:rsidRPr="00952C23" w:rsidRDefault="00A3119A" w:rsidP="001B6BC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952C23">
              <w:rPr>
                <w:rFonts w:cstheme="minorHAnsi"/>
                <w:b/>
                <w:bCs/>
                <w:sz w:val="22"/>
                <w:szCs w:val="22"/>
              </w:rPr>
              <w:t>Moduł nadajnika:</w:t>
            </w:r>
          </w:p>
          <w:p w14:paraId="643B6E9E" w14:textId="77777777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wejście HDMI</w:t>
            </w:r>
          </w:p>
          <w:p w14:paraId="570F9EBB" w14:textId="77777777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wyjście HDMI</w:t>
            </w:r>
          </w:p>
          <w:p w14:paraId="0D494507" w14:textId="77777777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RJ45</w:t>
            </w:r>
          </w:p>
          <w:p w14:paraId="4EE9CFE5" w14:textId="1BF31E6A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wyjście portu podczerwieni</w:t>
            </w:r>
          </w:p>
          <w:p w14:paraId="7AD9606D" w14:textId="77777777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Gniazdo zasilania</w:t>
            </w:r>
          </w:p>
          <w:p w14:paraId="00552672" w14:textId="77777777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Przycisk reset</w:t>
            </w:r>
          </w:p>
          <w:p w14:paraId="5DB085A8" w14:textId="77777777" w:rsidR="00A3119A" w:rsidRDefault="00A3119A" w:rsidP="00A3119A">
            <w:pPr>
              <w:ind w:left="708"/>
              <w:rPr>
                <w:rFonts w:cstheme="minorHAnsi"/>
                <w:sz w:val="22"/>
                <w:szCs w:val="22"/>
              </w:rPr>
            </w:pPr>
          </w:p>
          <w:p w14:paraId="7207F527" w14:textId="77777777" w:rsidR="0018208C" w:rsidRPr="00952C23" w:rsidRDefault="0018208C" w:rsidP="00A3119A">
            <w:pPr>
              <w:ind w:left="708"/>
              <w:rPr>
                <w:rFonts w:cstheme="minorHAnsi"/>
                <w:sz w:val="22"/>
                <w:szCs w:val="22"/>
              </w:rPr>
            </w:pPr>
          </w:p>
          <w:p w14:paraId="5804583F" w14:textId="77777777" w:rsidR="00A3119A" w:rsidRPr="00952C23" w:rsidRDefault="00A3119A" w:rsidP="001B6BC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952C23">
              <w:rPr>
                <w:rFonts w:cstheme="minorHAnsi"/>
                <w:b/>
                <w:bCs/>
                <w:sz w:val="22"/>
                <w:szCs w:val="22"/>
              </w:rPr>
              <w:lastRenderedPageBreak/>
              <w:t>Moduł odbiornika:</w:t>
            </w:r>
          </w:p>
          <w:p w14:paraId="39BA456D" w14:textId="77777777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wyjście HDMI</w:t>
            </w:r>
          </w:p>
          <w:p w14:paraId="3A062696" w14:textId="77777777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RJ45</w:t>
            </w:r>
          </w:p>
          <w:p w14:paraId="190326FB" w14:textId="77777777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wejście portu podczerwieni</w:t>
            </w:r>
          </w:p>
          <w:p w14:paraId="28FB2089" w14:textId="77777777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Gniazdo zasilania</w:t>
            </w:r>
          </w:p>
          <w:p w14:paraId="7230422E" w14:textId="0118F64E" w:rsidR="00A3119A" w:rsidRPr="00952C23" w:rsidRDefault="00A3119A" w:rsidP="001B6BCF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1x Przycisk reset</w:t>
            </w:r>
          </w:p>
        </w:tc>
      </w:tr>
      <w:tr w:rsidR="00A150D2" w:rsidRPr="00952C23" w14:paraId="71465147" w14:textId="77777777" w:rsidTr="003F7373">
        <w:trPr>
          <w:trHeight w:val="1310"/>
        </w:trPr>
        <w:tc>
          <w:tcPr>
            <w:tcW w:w="3114" w:type="dxa"/>
          </w:tcPr>
          <w:p w14:paraId="656F050D" w14:textId="2C93F1B2" w:rsidR="00A150D2" w:rsidRPr="00687564" w:rsidRDefault="00A150D2" w:rsidP="00687564">
            <w:pPr>
              <w:rPr>
                <w:rFonts w:cstheme="minorHAnsi"/>
                <w:sz w:val="22"/>
                <w:szCs w:val="22"/>
              </w:rPr>
            </w:pPr>
            <w:r w:rsidRPr="00687564">
              <w:rPr>
                <w:rFonts w:cstheme="minorHAnsi"/>
                <w:sz w:val="22"/>
                <w:szCs w:val="22"/>
              </w:rPr>
              <w:lastRenderedPageBreak/>
              <w:t xml:space="preserve">Światłowodowy przewód HDMI – </w:t>
            </w:r>
            <w:r w:rsidR="007E76C3" w:rsidRPr="00687564">
              <w:rPr>
                <w:rFonts w:cstheme="minorHAnsi"/>
                <w:sz w:val="22"/>
                <w:szCs w:val="22"/>
              </w:rPr>
              <w:t>8</w:t>
            </w:r>
            <w:r w:rsidRPr="00687564">
              <w:rPr>
                <w:rFonts w:cstheme="minorHAnsi"/>
                <w:sz w:val="22"/>
                <w:szCs w:val="22"/>
              </w:rPr>
              <w:t xml:space="preserve"> sztuk </w:t>
            </w:r>
          </w:p>
          <w:p w14:paraId="65E8B6D4" w14:textId="77777777" w:rsidR="00687564" w:rsidRDefault="00A150D2" w:rsidP="00687564">
            <w:pPr>
              <w:pStyle w:val="Akapitzlist"/>
              <w:ind w:left="360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b/>
                <w:bCs/>
                <w:sz w:val="22"/>
                <w:szCs w:val="22"/>
              </w:rPr>
              <w:t>W dostawie:</w:t>
            </w:r>
            <w:r w:rsidRPr="00952C23"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0BEACCEA" w14:textId="734FCA59" w:rsidR="00687564" w:rsidRDefault="00687564" w:rsidP="00687564">
            <w:pPr>
              <w:pStyle w:val="Akapitzlist"/>
              <w:ind w:left="2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17.</w:t>
            </w:r>
            <w:r w:rsidRPr="00687564">
              <w:rPr>
                <w:rFonts w:cstheme="minorHAnsi"/>
                <w:sz w:val="22"/>
                <w:szCs w:val="22"/>
              </w:rPr>
              <w:t>Przewód HDMI 10 metrów – 2 sztuki</w:t>
            </w:r>
            <w:r w:rsidR="00A150D2" w:rsidRPr="00952C23"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18.</w:t>
            </w:r>
            <w:r w:rsidR="00A150D2" w:rsidRPr="00952C23">
              <w:rPr>
                <w:rFonts w:cstheme="minorHAnsi"/>
                <w:sz w:val="22"/>
                <w:szCs w:val="22"/>
              </w:rPr>
              <w:t>Przewód HDMI 20 metrów – 2</w:t>
            </w:r>
            <w:r w:rsidR="00F47C7E" w:rsidRPr="00952C23">
              <w:rPr>
                <w:rFonts w:cstheme="minorHAnsi"/>
                <w:sz w:val="22"/>
                <w:szCs w:val="22"/>
              </w:rPr>
              <w:t xml:space="preserve"> </w:t>
            </w:r>
            <w:r w:rsidR="00A150D2" w:rsidRPr="00952C23">
              <w:rPr>
                <w:rFonts w:cstheme="minorHAnsi"/>
                <w:sz w:val="22"/>
                <w:szCs w:val="22"/>
              </w:rPr>
              <w:t xml:space="preserve">sztuki </w:t>
            </w:r>
          </w:p>
          <w:p w14:paraId="1190944A" w14:textId="03583BDE" w:rsidR="00A150D2" w:rsidRPr="00952C23" w:rsidRDefault="00687564" w:rsidP="00687564">
            <w:pPr>
              <w:pStyle w:val="Akapitzlist"/>
              <w:ind w:left="2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19.</w:t>
            </w:r>
            <w:r w:rsidRPr="00687564">
              <w:rPr>
                <w:rFonts w:cstheme="minorHAnsi"/>
                <w:sz w:val="22"/>
                <w:szCs w:val="22"/>
              </w:rPr>
              <w:t>Przewód HDMI 30 metrów – 2 sztuki</w:t>
            </w:r>
            <w:r w:rsidR="00A150D2" w:rsidRPr="00952C23"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20.</w:t>
            </w:r>
            <w:r w:rsidR="00A150D2" w:rsidRPr="00952C23">
              <w:rPr>
                <w:rFonts w:cstheme="minorHAnsi"/>
                <w:sz w:val="22"/>
                <w:szCs w:val="22"/>
              </w:rPr>
              <w:t xml:space="preserve">Przewód HDMI 40 metrów – 2 sztuki </w:t>
            </w:r>
            <w:r w:rsidR="00A150D2" w:rsidRPr="00952C23">
              <w:rPr>
                <w:rFonts w:cstheme="minorHAnsi"/>
                <w:sz w:val="22"/>
                <w:szCs w:val="22"/>
              </w:rPr>
              <w:br/>
            </w:r>
            <w:r w:rsidR="00A150D2" w:rsidRPr="00952C23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5948" w:type="dxa"/>
          </w:tcPr>
          <w:p w14:paraId="6DCA73B6" w14:textId="77777777" w:rsidR="00C00546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Standard HDMI: minimum v2.0</w:t>
            </w:r>
          </w:p>
          <w:p w14:paraId="0AC5F173" w14:textId="77777777" w:rsidR="00C00546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Standard HDCP: minimum 2.2</w:t>
            </w:r>
          </w:p>
          <w:p w14:paraId="66CC84A5" w14:textId="605972F2" w:rsidR="00C00546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Przepustowość </w:t>
            </w:r>
            <w:r w:rsidR="008F27BA" w:rsidRPr="00952C23">
              <w:rPr>
                <w:rFonts w:cstheme="minorHAnsi"/>
                <w:sz w:val="22"/>
                <w:szCs w:val="22"/>
              </w:rPr>
              <w:t>min.</w:t>
            </w:r>
            <w:r w:rsidRPr="00952C23">
              <w:rPr>
                <w:rFonts w:cstheme="minorHAnsi"/>
                <w:sz w:val="22"/>
                <w:szCs w:val="22"/>
              </w:rPr>
              <w:t xml:space="preserve"> 18 Gbit/s</w:t>
            </w:r>
          </w:p>
          <w:p w14:paraId="4F098CCD" w14:textId="77777777" w:rsidR="00C00546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Rdzeń światłowodowy, przewód ekranowany</w:t>
            </w:r>
          </w:p>
          <w:p w14:paraId="3C6B6CAA" w14:textId="77777777" w:rsidR="00C00546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Obsługiwana rozdzielczość maksymalna: minimum 4K (3840x2160, 60 kl./s), 8K (7680x4320, 30 kl./s)</w:t>
            </w:r>
          </w:p>
          <w:p w14:paraId="00348795" w14:textId="77777777" w:rsidR="00C00546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dźwięku do 32 kanałów</w:t>
            </w:r>
          </w:p>
          <w:p w14:paraId="7A422017" w14:textId="77777777" w:rsidR="00C00546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Wsparcie dla Ethernet</w:t>
            </w:r>
          </w:p>
          <w:p w14:paraId="55D5FEB4" w14:textId="77777777" w:rsidR="00C00546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52C23">
              <w:rPr>
                <w:rFonts w:cstheme="minorHAnsi"/>
                <w:sz w:val="22"/>
                <w:szCs w:val="22"/>
                <w:lang w:val="en-US"/>
              </w:rPr>
              <w:t>Obsługa HDR (High Dynamic Range)</w:t>
            </w:r>
          </w:p>
          <w:p w14:paraId="0D991A48" w14:textId="77777777" w:rsidR="00C00546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Zwrotny kanał audio ARC</w:t>
            </w:r>
          </w:p>
          <w:p w14:paraId="7295A0CA" w14:textId="5AF559DC" w:rsidR="00A150D2" w:rsidRPr="00952C23" w:rsidRDefault="00C00546" w:rsidP="001B6BC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Pozłacane styki</w:t>
            </w:r>
          </w:p>
        </w:tc>
      </w:tr>
      <w:tr w:rsidR="008571FC" w:rsidRPr="008571FC" w14:paraId="5277FB86" w14:textId="77777777" w:rsidTr="009504E1">
        <w:trPr>
          <w:trHeight w:val="992"/>
        </w:trPr>
        <w:tc>
          <w:tcPr>
            <w:tcW w:w="3114" w:type="dxa"/>
          </w:tcPr>
          <w:p w14:paraId="3C7F8FCE" w14:textId="4D2DCDB6" w:rsidR="009504E1" w:rsidRPr="008571FC" w:rsidRDefault="009504E1" w:rsidP="00162EBB">
            <w:pPr>
              <w:pStyle w:val="Akapitzlist"/>
              <w:numPr>
                <w:ilvl w:val="0"/>
                <w:numId w:val="120"/>
              </w:numPr>
              <w:ind w:left="454" w:hanging="425"/>
              <w:rPr>
                <w:rFonts w:cstheme="minorHAnsi"/>
                <w:sz w:val="22"/>
                <w:szCs w:val="22"/>
              </w:rPr>
            </w:pPr>
            <w:r w:rsidRPr="008571FC">
              <w:rPr>
                <w:rFonts w:cstheme="minorHAnsi"/>
                <w:sz w:val="22"/>
                <w:szCs w:val="22"/>
              </w:rPr>
              <w:t xml:space="preserve">Opaska </w:t>
            </w:r>
            <w:r w:rsidR="00162EBB">
              <w:rPr>
                <w:rFonts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571FC">
              <w:rPr>
                <w:rFonts w:cstheme="minorHAnsi"/>
                <w:sz w:val="22"/>
                <w:szCs w:val="22"/>
              </w:rPr>
              <w:t xml:space="preserve">rzepowa do kabli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100 sztuk</w:t>
            </w:r>
          </w:p>
        </w:tc>
        <w:tc>
          <w:tcPr>
            <w:tcW w:w="5948" w:type="dxa"/>
          </w:tcPr>
          <w:p w14:paraId="2ACDC368" w14:textId="77777777" w:rsidR="009504E1" w:rsidRPr="008571FC" w:rsidRDefault="009504E1" w:rsidP="001B6B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8571FC">
              <w:rPr>
                <w:rFonts w:cstheme="minorHAnsi"/>
                <w:sz w:val="22"/>
                <w:szCs w:val="22"/>
              </w:rPr>
              <w:t>Długość: 200mm</w:t>
            </w:r>
          </w:p>
          <w:p w14:paraId="32CE4918" w14:textId="6E2C286A" w:rsidR="009504E1" w:rsidRPr="008571FC" w:rsidRDefault="009504E1" w:rsidP="001B6B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8571FC">
              <w:rPr>
                <w:rFonts w:cstheme="minorHAnsi"/>
                <w:sz w:val="22"/>
                <w:szCs w:val="22"/>
              </w:rPr>
              <w:t xml:space="preserve">Szerokość: </w:t>
            </w:r>
            <w:r w:rsidR="00B20665">
              <w:rPr>
                <w:rFonts w:cstheme="minorHAnsi"/>
                <w:sz w:val="22"/>
                <w:szCs w:val="22"/>
              </w:rPr>
              <w:t xml:space="preserve">min. </w:t>
            </w:r>
            <w:r w:rsidRPr="008571FC">
              <w:rPr>
                <w:rFonts w:cstheme="minorHAnsi"/>
                <w:sz w:val="22"/>
                <w:szCs w:val="22"/>
              </w:rPr>
              <w:t>12mm</w:t>
            </w:r>
            <w:r w:rsidR="006A5819">
              <w:rPr>
                <w:rFonts w:cstheme="minorHAnsi"/>
                <w:sz w:val="22"/>
                <w:szCs w:val="22"/>
              </w:rPr>
              <w:t>,</w:t>
            </w:r>
            <w:r w:rsidR="00D9610B">
              <w:rPr>
                <w:rFonts w:cstheme="minorHAnsi"/>
                <w:sz w:val="22"/>
                <w:szCs w:val="22"/>
              </w:rPr>
              <w:t xml:space="preserve"> max 20mm</w:t>
            </w:r>
          </w:p>
          <w:p w14:paraId="04BC9A4C" w14:textId="083AE455" w:rsidR="009504E1" w:rsidRPr="008571FC" w:rsidRDefault="009504E1" w:rsidP="001B6B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8571FC">
              <w:rPr>
                <w:rFonts w:cstheme="minorHAnsi"/>
                <w:sz w:val="22"/>
                <w:szCs w:val="22"/>
              </w:rPr>
              <w:t>Kolor: czarny</w:t>
            </w:r>
          </w:p>
        </w:tc>
      </w:tr>
      <w:tr w:rsidR="00F038E3" w:rsidRPr="00952C23" w14:paraId="0C132B6C" w14:textId="77777777" w:rsidTr="009504E1">
        <w:trPr>
          <w:trHeight w:val="992"/>
        </w:trPr>
        <w:tc>
          <w:tcPr>
            <w:tcW w:w="3114" w:type="dxa"/>
          </w:tcPr>
          <w:p w14:paraId="618947BF" w14:textId="53CCC283" w:rsidR="00F038E3" w:rsidRPr="00952C23" w:rsidRDefault="00F038E3" w:rsidP="00162EBB">
            <w:pPr>
              <w:pStyle w:val="Akapitzlist"/>
              <w:numPr>
                <w:ilvl w:val="0"/>
                <w:numId w:val="120"/>
              </w:numPr>
              <w:ind w:left="454" w:hanging="425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Filtr POP do mikrofonu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2 sztuki</w:t>
            </w:r>
          </w:p>
        </w:tc>
        <w:tc>
          <w:tcPr>
            <w:tcW w:w="5948" w:type="dxa"/>
          </w:tcPr>
          <w:p w14:paraId="42EA419E" w14:textId="77777777" w:rsidR="00F038E3" w:rsidRPr="00952C23" w:rsidRDefault="00F038E3" w:rsidP="001B6B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Wykonany z perforowanego metalu</w:t>
            </w:r>
          </w:p>
          <w:p w14:paraId="6A925D53" w14:textId="21FAEE5F" w:rsidR="00F038E3" w:rsidRPr="00D149D8" w:rsidRDefault="00F038E3" w:rsidP="00D149D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Gęsia szyjka i metalowa klamra umożliwiająca montaż na statywie</w:t>
            </w:r>
            <w:r w:rsidR="00D149D8">
              <w:rPr>
                <w:rFonts w:cstheme="minorHAnsi"/>
                <w:sz w:val="22"/>
                <w:szCs w:val="22"/>
              </w:rPr>
              <w:t xml:space="preserve"> z zamontowanym mikrofonem</w:t>
            </w:r>
          </w:p>
        </w:tc>
      </w:tr>
      <w:tr w:rsidR="00AE76EF" w:rsidRPr="00952C23" w14:paraId="2D964BAD" w14:textId="77777777" w:rsidTr="001D5E06">
        <w:trPr>
          <w:trHeight w:val="1700"/>
        </w:trPr>
        <w:tc>
          <w:tcPr>
            <w:tcW w:w="3114" w:type="dxa"/>
          </w:tcPr>
          <w:p w14:paraId="27914CAA" w14:textId="4A16FFB5" w:rsidR="00AE76EF" w:rsidRPr="00952C23" w:rsidRDefault="00003D49" w:rsidP="00162EBB">
            <w:pPr>
              <w:pStyle w:val="Akapitzlist"/>
              <w:numPr>
                <w:ilvl w:val="0"/>
                <w:numId w:val="120"/>
              </w:numPr>
              <w:ind w:left="454" w:hanging="425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Montaż i demontaż</w:t>
            </w:r>
            <w:r w:rsidR="00DA4176" w:rsidRPr="00952C23">
              <w:rPr>
                <w:rFonts w:cstheme="minorHAnsi"/>
                <w:sz w:val="22"/>
                <w:szCs w:val="22"/>
              </w:rPr>
              <w:t xml:space="preserve"> urządzeń</w:t>
            </w:r>
          </w:p>
        </w:tc>
        <w:tc>
          <w:tcPr>
            <w:tcW w:w="5948" w:type="dxa"/>
          </w:tcPr>
          <w:p w14:paraId="6D2F578F" w14:textId="292A5CB3" w:rsidR="00AE76EF" w:rsidRPr="00952C23" w:rsidRDefault="00AE76EF" w:rsidP="006F2CE4">
            <w:pPr>
              <w:ind w:left="360"/>
              <w:rPr>
                <w:rFonts w:cstheme="minorHAnsi"/>
                <w:b/>
                <w:bCs/>
                <w:sz w:val="22"/>
                <w:szCs w:val="22"/>
              </w:rPr>
            </w:pPr>
            <w:r w:rsidRPr="00952C23">
              <w:rPr>
                <w:rFonts w:cstheme="minorHAnsi"/>
                <w:b/>
                <w:bCs/>
                <w:sz w:val="22"/>
                <w:szCs w:val="22"/>
              </w:rPr>
              <w:t>Montaż</w:t>
            </w:r>
            <w:r w:rsidR="00DC0FE8" w:rsidRPr="00952C23">
              <w:rPr>
                <w:rFonts w:cstheme="minorHAnsi"/>
                <w:b/>
                <w:bCs/>
                <w:sz w:val="22"/>
                <w:szCs w:val="22"/>
              </w:rPr>
              <w:t>, demontaż</w:t>
            </w:r>
            <w:r w:rsidRPr="00952C23">
              <w:rPr>
                <w:rFonts w:cstheme="minorHAnsi"/>
                <w:b/>
                <w:bCs/>
                <w:sz w:val="22"/>
                <w:szCs w:val="22"/>
              </w:rPr>
              <w:t xml:space="preserve"> i uruchomienie</w:t>
            </w:r>
            <w:r w:rsidR="00C069A6">
              <w:rPr>
                <w:rFonts w:cstheme="minorHAnsi"/>
                <w:b/>
                <w:bCs/>
                <w:sz w:val="22"/>
                <w:szCs w:val="22"/>
              </w:rPr>
              <w:t xml:space="preserve"> urządzeń w Auli PG</w:t>
            </w:r>
            <w:r w:rsidRPr="00952C23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4C3EF1C6" w14:textId="149BE93C" w:rsidR="00AE76EF" w:rsidRPr="00952C23" w:rsidRDefault="00AE76EF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Demontaż istniejących ekranów elektrycznych </w:t>
            </w:r>
            <w:r w:rsidR="00931ACC">
              <w:rPr>
                <w:rFonts w:cstheme="minorHAnsi"/>
                <w:sz w:val="22"/>
                <w:szCs w:val="22"/>
              </w:rPr>
              <w:t xml:space="preserve">na wysokości ok. 8m </w:t>
            </w:r>
            <w:r w:rsidRPr="00952C23">
              <w:rPr>
                <w:rFonts w:cstheme="minorHAnsi"/>
                <w:sz w:val="22"/>
                <w:szCs w:val="22"/>
              </w:rPr>
              <w:t>– 2 sztuki</w:t>
            </w:r>
          </w:p>
          <w:p w14:paraId="6F120571" w14:textId="724986AC" w:rsidR="001D5E06" w:rsidRPr="00952C23" w:rsidRDefault="001D5E06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Demontaż i montaż drewnianej zabudowy dekoracyjnej</w:t>
            </w:r>
          </w:p>
          <w:p w14:paraId="25CE1744" w14:textId="31EF8BD2" w:rsidR="00AE76EF" w:rsidRPr="00952C23" w:rsidRDefault="00AE76EF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Ekran zamontować i podłączyć do instalacji elektrycznej w zabudowie drewnianej</w:t>
            </w:r>
            <w:r w:rsidR="00A970AE" w:rsidRPr="00952C23">
              <w:rPr>
                <w:rFonts w:cstheme="minorHAnsi"/>
                <w:sz w:val="22"/>
                <w:szCs w:val="22"/>
              </w:rPr>
              <w:t>, wyśrodkowany</w:t>
            </w:r>
            <w:r w:rsidRPr="00952C23">
              <w:rPr>
                <w:rFonts w:cstheme="minorHAnsi"/>
                <w:sz w:val="22"/>
                <w:szCs w:val="22"/>
              </w:rPr>
              <w:t xml:space="preserve"> pod sufitem wg wskazania zamawiającego</w:t>
            </w:r>
          </w:p>
          <w:p w14:paraId="6E5F597A" w14:textId="2D68C670" w:rsidR="00AE76EF" w:rsidRPr="00952C23" w:rsidRDefault="00AE76EF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Projektor zamontować na ścianie </w:t>
            </w:r>
            <w:r w:rsidR="00AA176D" w:rsidRPr="00952C23">
              <w:rPr>
                <w:rFonts w:cstheme="minorHAnsi"/>
                <w:sz w:val="22"/>
                <w:szCs w:val="22"/>
              </w:rPr>
              <w:t xml:space="preserve">pod Chórem </w:t>
            </w:r>
            <w:r w:rsidRPr="00952C23">
              <w:rPr>
                <w:rFonts w:cstheme="minorHAnsi"/>
                <w:sz w:val="22"/>
                <w:szCs w:val="22"/>
              </w:rPr>
              <w:t>wg wskazania zamawiającego</w:t>
            </w:r>
          </w:p>
          <w:p w14:paraId="65608642" w14:textId="1A7D6B16" w:rsidR="0094148F" w:rsidRPr="00952C23" w:rsidRDefault="0094148F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Doprowadzić niezbędne okablowanie </w:t>
            </w:r>
            <w:r w:rsidR="00092477" w:rsidRPr="00952C23">
              <w:rPr>
                <w:rFonts w:cstheme="minorHAnsi"/>
                <w:sz w:val="22"/>
                <w:szCs w:val="22"/>
              </w:rPr>
              <w:t xml:space="preserve">sygnałowe i zasilające </w:t>
            </w:r>
            <w:r w:rsidRPr="00952C23">
              <w:rPr>
                <w:rFonts w:cstheme="minorHAnsi"/>
                <w:sz w:val="22"/>
                <w:szCs w:val="22"/>
              </w:rPr>
              <w:t>do projektora</w:t>
            </w:r>
          </w:p>
          <w:p w14:paraId="2984D80D" w14:textId="6BDF02AE" w:rsidR="00CC71FA" w:rsidRPr="00952C23" w:rsidRDefault="00CC71FA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Zainstalować </w:t>
            </w:r>
            <w:r w:rsidR="00292C0E" w:rsidRPr="00952C23">
              <w:rPr>
                <w:rFonts w:cstheme="minorHAnsi"/>
                <w:sz w:val="22"/>
                <w:szCs w:val="22"/>
              </w:rPr>
              <w:t xml:space="preserve">białe, </w:t>
            </w:r>
            <w:r w:rsidRPr="00952C23">
              <w:rPr>
                <w:rFonts w:cstheme="minorHAnsi"/>
                <w:sz w:val="22"/>
                <w:szCs w:val="22"/>
              </w:rPr>
              <w:t>natynkowe gniazdo HDMI w tylnej części Auli</w:t>
            </w:r>
            <w:r w:rsidR="001D5E06" w:rsidRPr="00952C23">
              <w:rPr>
                <w:rFonts w:cstheme="minorHAnsi"/>
                <w:sz w:val="22"/>
                <w:szCs w:val="22"/>
              </w:rPr>
              <w:t>, po</w:t>
            </w:r>
            <w:r w:rsidR="00F22614" w:rsidRPr="00952C23">
              <w:rPr>
                <w:rFonts w:cstheme="minorHAnsi"/>
                <w:sz w:val="22"/>
                <w:szCs w:val="22"/>
              </w:rPr>
              <w:t>d</w:t>
            </w:r>
            <w:r w:rsidR="001D5E06" w:rsidRPr="00952C23">
              <w:rPr>
                <w:rFonts w:cstheme="minorHAnsi"/>
                <w:sz w:val="22"/>
                <w:szCs w:val="22"/>
              </w:rPr>
              <w:t xml:space="preserve"> Chórem,</w:t>
            </w:r>
            <w:r w:rsidR="00AE7960" w:rsidRPr="00952C23">
              <w:rPr>
                <w:rFonts w:cstheme="minorHAnsi"/>
                <w:sz w:val="22"/>
                <w:szCs w:val="22"/>
              </w:rPr>
              <w:t xml:space="preserve"> przy oknie,</w:t>
            </w:r>
            <w:r w:rsidRPr="00952C23">
              <w:rPr>
                <w:rFonts w:cstheme="minorHAnsi"/>
                <w:sz w:val="22"/>
                <w:szCs w:val="22"/>
              </w:rPr>
              <w:t xml:space="preserve"> wskazanej przez zamawiającego</w:t>
            </w:r>
            <w:r w:rsidR="00347AD3" w:rsidRPr="00952C23">
              <w:rPr>
                <w:rFonts w:cstheme="minorHAnsi"/>
                <w:sz w:val="22"/>
                <w:szCs w:val="22"/>
              </w:rPr>
              <w:t xml:space="preserve"> i doprowadzić z niego przewód HDMI </w:t>
            </w:r>
            <w:r w:rsidR="00B602DA" w:rsidRPr="00952C23">
              <w:rPr>
                <w:rFonts w:cstheme="minorHAnsi"/>
                <w:sz w:val="22"/>
                <w:szCs w:val="22"/>
              </w:rPr>
              <w:t xml:space="preserve">zgodny z 4K </w:t>
            </w:r>
            <w:r w:rsidR="00347AD3" w:rsidRPr="00952C23">
              <w:rPr>
                <w:rFonts w:cstheme="minorHAnsi"/>
                <w:sz w:val="22"/>
                <w:szCs w:val="22"/>
              </w:rPr>
              <w:t>do projektora</w:t>
            </w:r>
          </w:p>
          <w:p w14:paraId="3180155C" w14:textId="230DA77A" w:rsidR="008F11D3" w:rsidRPr="00952C23" w:rsidRDefault="008F11D3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Dopuszcza się stosowanie białych korytek kablowych, aby ukryć okablowanie</w:t>
            </w:r>
          </w:p>
          <w:p w14:paraId="75F239E5" w14:textId="14D83985" w:rsidR="0094148F" w:rsidRPr="00952C23" w:rsidRDefault="0094148F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Zamontować </w:t>
            </w:r>
            <w:r w:rsidR="009B6184" w:rsidRPr="00952C23">
              <w:rPr>
                <w:rFonts w:cstheme="minorHAnsi"/>
                <w:sz w:val="22"/>
                <w:szCs w:val="22"/>
              </w:rPr>
              <w:t xml:space="preserve">nadajniki i </w:t>
            </w:r>
            <w:r w:rsidRPr="00952C23">
              <w:rPr>
                <w:rFonts w:cstheme="minorHAnsi"/>
                <w:sz w:val="22"/>
                <w:szCs w:val="22"/>
              </w:rPr>
              <w:t>odbiornik</w:t>
            </w:r>
            <w:r w:rsidR="009B6184" w:rsidRPr="00952C23">
              <w:rPr>
                <w:rFonts w:cstheme="minorHAnsi"/>
                <w:sz w:val="22"/>
                <w:szCs w:val="22"/>
              </w:rPr>
              <w:t>i</w:t>
            </w:r>
            <w:r w:rsidRPr="00952C23">
              <w:rPr>
                <w:rFonts w:cstheme="minorHAnsi"/>
                <w:sz w:val="22"/>
                <w:szCs w:val="22"/>
              </w:rPr>
              <w:t xml:space="preserve"> HDMI we wskazanym przez zamawiającego miejscu</w:t>
            </w:r>
          </w:p>
          <w:p w14:paraId="5AF88BFD" w14:textId="30A32634" w:rsidR="00AE76EF" w:rsidRPr="00952C23" w:rsidRDefault="00AE76EF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System w postaci ekranu, projektora, transmiterów HDMI należy zamontować, uruchomić i skonfigurować</w:t>
            </w:r>
            <w:r w:rsidR="00092477" w:rsidRPr="00952C23">
              <w:rPr>
                <w:rFonts w:cstheme="minorHAnsi"/>
                <w:sz w:val="22"/>
                <w:szCs w:val="22"/>
              </w:rPr>
              <w:t xml:space="preserve"> do pracy</w:t>
            </w:r>
          </w:p>
          <w:p w14:paraId="0C36CE55" w14:textId="77777777" w:rsidR="00AE76EF" w:rsidRPr="00952C23" w:rsidRDefault="00AE76EF" w:rsidP="006F2CE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Obowiązkowa jest wizja lokalna celem zobrazowania zakresu prac</w:t>
            </w:r>
          </w:p>
        </w:tc>
      </w:tr>
      <w:tr w:rsidR="00C2105A" w:rsidRPr="00952C23" w14:paraId="6F3EE4E8" w14:textId="77777777" w:rsidTr="001D5E06">
        <w:trPr>
          <w:trHeight w:val="1700"/>
        </w:trPr>
        <w:tc>
          <w:tcPr>
            <w:tcW w:w="3114" w:type="dxa"/>
          </w:tcPr>
          <w:p w14:paraId="6F39CEAD" w14:textId="46105B41" w:rsidR="00C2105A" w:rsidRPr="00952C23" w:rsidRDefault="00C2105A" w:rsidP="00162EBB">
            <w:pPr>
              <w:pStyle w:val="Akapitzlist"/>
              <w:numPr>
                <w:ilvl w:val="0"/>
                <w:numId w:val="120"/>
              </w:numPr>
              <w:ind w:left="313" w:hanging="313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 xml:space="preserve">Projektor mobilny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1szt.</w:t>
            </w:r>
          </w:p>
        </w:tc>
        <w:tc>
          <w:tcPr>
            <w:tcW w:w="5948" w:type="dxa"/>
          </w:tcPr>
          <w:p w14:paraId="3F1BC481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Żywotność źródła światła min. 30000h</w:t>
            </w:r>
          </w:p>
          <w:p w14:paraId="274E6780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Przekątna ekranu 30” – 100”</w:t>
            </w:r>
          </w:p>
          <w:p w14:paraId="05E55CCA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Dystans dla projekcji 100” maks. 265cm</w:t>
            </w:r>
          </w:p>
          <w:p w14:paraId="4B256934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Autokorekta efektu trapezu</w:t>
            </w:r>
          </w:p>
          <w:p w14:paraId="7541D617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HDR i HLG</w:t>
            </w:r>
          </w:p>
          <w:p w14:paraId="79BF2743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Wsparcie dla HDR10+</w:t>
            </w:r>
          </w:p>
          <w:p w14:paraId="35523FBC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Tryb filmowy</w:t>
            </w:r>
          </w:p>
          <w:p w14:paraId="2F63D5A8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Min. 1 x microHDMI</w:t>
            </w:r>
          </w:p>
          <w:p w14:paraId="24085703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Wbudowane WiFi5</w:t>
            </w:r>
          </w:p>
          <w:p w14:paraId="6EFEE4C8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Wbudowany Bluetooth min. 5.2</w:t>
            </w:r>
          </w:p>
          <w:p w14:paraId="439BAC91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Polski język OSD</w:t>
            </w:r>
          </w:p>
          <w:p w14:paraId="4637FD55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Zużycie prądu maks. 50W</w:t>
            </w:r>
          </w:p>
          <w:p w14:paraId="6CFE8ABB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Automatyczne wyłączenie zasilania</w:t>
            </w:r>
          </w:p>
          <w:p w14:paraId="7C1D1480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Automatyczne poziomowanie obrazu</w:t>
            </w:r>
          </w:p>
          <w:p w14:paraId="02A87A59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Moc głośnika min. 5W</w:t>
            </w:r>
          </w:p>
          <w:p w14:paraId="146A67F3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Waga maks. 1,4kg</w:t>
            </w:r>
          </w:p>
          <w:p w14:paraId="512290EC" w14:textId="77777777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wyświetlania treści na dowolnej powierzchni (np. ściana, sufit) i pod wieloma kątami dzięki kompaktowej i obrotowej obudowie</w:t>
            </w:r>
          </w:p>
          <w:p w14:paraId="17BAAB00" w14:textId="361E8EB1" w:rsidR="00C2105A" w:rsidRPr="00952C23" w:rsidRDefault="00C2105A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korzystania z aplikacji streamingowych takich jak: Netflix, YouTube, Prime Video po podłączeniu projektora do Internetu</w:t>
            </w:r>
          </w:p>
        </w:tc>
      </w:tr>
      <w:tr w:rsidR="00364315" w:rsidRPr="00952C23" w14:paraId="782DACAD" w14:textId="77777777" w:rsidTr="00DA7785">
        <w:trPr>
          <w:trHeight w:val="727"/>
        </w:trPr>
        <w:tc>
          <w:tcPr>
            <w:tcW w:w="3114" w:type="dxa"/>
          </w:tcPr>
          <w:p w14:paraId="47C1C243" w14:textId="4FFD6BAC" w:rsidR="00364315" w:rsidRPr="00952C23" w:rsidRDefault="00364315" w:rsidP="00162EBB">
            <w:pPr>
              <w:pStyle w:val="Akapitzlist"/>
              <w:numPr>
                <w:ilvl w:val="0"/>
                <w:numId w:val="120"/>
              </w:numPr>
              <w:ind w:left="313" w:hanging="313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Przejściówka HDMI</w:t>
            </w:r>
            <w:r w:rsidR="00DA7785" w:rsidRPr="00952C23">
              <w:rPr>
                <w:rFonts w:cstheme="minorHAnsi"/>
                <w:sz w:val="22"/>
                <w:szCs w:val="22"/>
              </w:rPr>
              <w:t xml:space="preserve">-NON-CEC – </w:t>
            </w:r>
            <w:r w:rsidR="00DA7785" w:rsidRPr="006561CF">
              <w:rPr>
                <w:rFonts w:cstheme="minorHAnsi"/>
                <w:b/>
                <w:sz w:val="22"/>
                <w:szCs w:val="22"/>
              </w:rPr>
              <w:t>6 sztuk</w:t>
            </w:r>
          </w:p>
        </w:tc>
        <w:tc>
          <w:tcPr>
            <w:tcW w:w="5948" w:type="dxa"/>
          </w:tcPr>
          <w:p w14:paraId="5AEBFB53" w14:textId="77777777" w:rsidR="00DA7785" w:rsidRPr="00952C23" w:rsidRDefault="00DA7785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Przejściówka (adapter) HDMI żeńsko-męska typu NON-CEC – nie przepuszczająca sygnału CEC</w:t>
            </w:r>
          </w:p>
          <w:p w14:paraId="6F4654BC" w14:textId="5A337989" w:rsidR="002520BC" w:rsidRPr="00952C23" w:rsidRDefault="002520BC" w:rsidP="001B6BC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1 złącze męskie HDMI – 1 złącze żeńskie HDMI</w:t>
            </w:r>
          </w:p>
        </w:tc>
      </w:tr>
      <w:tr w:rsidR="00D90E76" w:rsidRPr="00952C23" w14:paraId="1B97329D" w14:textId="77777777" w:rsidTr="00DA7785">
        <w:trPr>
          <w:trHeight w:val="727"/>
        </w:trPr>
        <w:tc>
          <w:tcPr>
            <w:tcW w:w="3114" w:type="dxa"/>
          </w:tcPr>
          <w:p w14:paraId="0F19F463" w14:textId="4C7A0D09" w:rsidR="00D90E76" w:rsidRDefault="00D90E76" w:rsidP="00162EBB">
            <w:pPr>
              <w:pStyle w:val="Akapitzlist"/>
              <w:numPr>
                <w:ilvl w:val="0"/>
                <w:numId w:val="120"/>
              </w:numPr>
              <w:ind w:left="313" w:hanging="313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Monitor podglądowy – </w:t>
            </w:r>
            <w:r w:rsidR="00595DC1" w:rsidRPr="006561CF">
              <w:rPr>
                <w:rFonts w:cstheme="minorHAnsi"/>
                <w:b/>
                <w:sz w:val="22"/>
                <w:szCs w:val="22"/>
              </w:rPr>
              <w:t>7</w:t>
            </w:r>
            <w:r w:rsidRPr="006561CF">
              <w:rPr>
                <w:rFonts w:cstheme="minorHAnsi"/>
                <w:b/>
                <w:sz w:val="22"/>
                <w:szCs w:val="22"/>
              </w:rPr>
              <w:t xml:space="preserve"> sztuk</w:t>
            </w:r>
          </w:p>
        </w:tc>
        <w:tc>
          <w:tcPr>
            <w:tcW w:w="5948" w:type="dxa"/>
          </w:tcPr>
          <w:p w14:paraId="278A42DF" w14:textId="77777777" w:rsidR="00D90E76" w:rsidRDefault="007A37DD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Monitor o przekątnej ekranu 15,6”</w:t>
            </w:r>
          </w:p>
          <w:p w14:paraId="1EC8AE1B" w14:textId="77777777" w:rsidR="007A37DD" w:rsidRDefault="007A37DD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Rozdzielczość ekranu 1920x1080</w:t>
            </w:r>
          </w:p>
          <w:p w14:paraId="1E9B3766" w14:textId="77777777" w:rsidR="007A37DD" w:rsidRDefault="007A37DD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Format ekranu 16:9</w:t>
            </w:r>
          </w:p>
          <w:p w14:paraId="3AB8E0A1" w14:textId="77777777" w:rsidR="007A37DD" w:rsidRDefault="007A37DD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Pojemnościowy panel dotykowy, technologia IPS</w:t>
            </w:r>
          </w:p>
          <w:p w14:paraId="2BBBE992" w14:textId="77777777" w:rsidR="007A37DD" w:rsidRDefault="007A37DD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Jasność min. 250cd/m2</w:t>
            </w:r>
          </w:p>
          <w:p w14:paraId="2F5DEFAA" w14:textId="77777777" w:rsidR="007A37DD" w:rsidRDefault="007A37DD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Wejścia: min. 2xUSB-C, 1xHDMI</w:t>
            </w:r>
          </w:p>
          <w:p w14:paraId="03192113" w14:textId="55DAACFC" w:rsidR="0052170D" w:rsidRDefault="0052170D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Wyjście audio 3,5mm</w:t>
            </w:r>
          </w:p>
          <w:p w14:paraId="649FA725" w14:textId="09CF6248" w:rsidR="008F23F0" w:rsidRDefault="008F23F0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Obsługa HDR</w:t>
            </w:r>
          </w:p>
          <w:p w14:paraId="0F477ADF" w14:textId="77777777" w:rsidR="007A37DD" w:rsidRDefault="007A37DD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Wbudowany stojak</w:t>
            </w:r>
          </w:p>
          <w:p w14:paraId="49A7334C" w14:textId="43EB0D35" w:rsidR="007A37DD" w:rsidRDefault="007A37DD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Aluminiowa obudowa</w:t>
            </w:r>
          </w:p>
          <w:p w14:paraId="48362E1A" w14:textId="79CC5C42" w:rsidR="003B4839" w:rsidRDefault="003B4839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Wymiary nie większe niż: 360x220x1</w:t>
            </w:r>
            <w:r w:rsidR="001D49C0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mm (SxWxG)</w:t>
            </w:r>
          </w:p>
          <w:p w14:paraId="050D4548" w14:textId="77777777" w:rsidR="00B53FD3" w:rsidRDefault="00B53FD3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Nie cięższy niż 1</w:t>
            </w:r>
            <w:r w:rsidR="00353A46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00g</w:t>
            </w:r>
          </w:p>
          <w:p w14:paraId="71C1318F" w14:textId="02020098" w:rsidR="00ED306E" w:rsidRDefault="00ED306E" w:rsidP="001B6BC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Ekran matowy lub pokryty matową folią</w:t>
            </w:r>
          </w:p>
        </w:tc>
      </w:tr>
    </w:tbl>
    <w:p w14:paraId="1A2D797C" w14:textId="77777777" w:rsidR="006D7FD9" w:rsidRPr="00952C23" w:rsidRDefault="006D7FD9">
      <w:pPr>
        <w:rPr>
          <w:rFonts w:cstheme="minorHAnsi"/>
          <w:sz w:val="22"/>
          <w:szCs w:val="22"/>
        </w:rPr>
      </w:pPr>
    </w:p>
    <w:p w14:paraId="62D8B678" w14:textId="77777777" w:rsidR="00013A5B" w:rsidRPr="00952C23" w:rsidRDefault="00013A5B">
      <w:pPr>
        <w:rPr>
          <w:rFonts w:cstheme="minorHAnsi"/>
          <w:b/>
          <w:bCs/>
          <w:sz w:val="22"/>
          <w:szCs w:val="22"/>
        </w:rPr>
      </w:pPr>
    </w:p>
    <w:p w14:paraId="0B73C080" w14:textId="695ED7D0" w:rsidR="009F147F" w:rsidRPr="0018208C" w:rsidRDefault="009F147F">
      <w:pPr>
        <w:rPr>
          <w:rFonts w:cstheme="minorHAnsi"/>
          <w:b/>
          <w:bCs/>
          <w:sz w:val="22"/>
          <w:szCs w:val="22"/>
        </w:rPr>
      </w:pPr>
    </w:p>
    <w:p w14:paraId="0DAEF66B" w14:textId="5976E6FC" w:rsidR="0018208C" w:rsidRPr="0018208C" w:rsidRDefault="0018208C" w:rsidP="0018208C">
      <w:pPr>
        <w:rPr>
          <w:rFonts w:cstheme="minorHAnsi"/>
          <w:sz w:val="22"/>
          <w:szCs w:val="22"/>
        </w:rPr>
      </w:pPr>
      <w:r w:rsidRPr="0018208C">
        <w:rPr>
          <w:rFonts w:cstheme="minorHAnsi"/>
          <w:sz w:val="22"/>
          <w:szCs w:val="22"/>
        </w:rPr>
        <w:t>Ze względu na fakt, że zadanie</w:t>
      </w:r>
      <w:r w:rsidR="00FF562C">
        <w:rPr>
          <w:rFonts w:cstheme="minorHAnsi"/>
          <w:sz w:val="22"/>
          <w:szCs w:val="22"/>
        </w:rPr>
        <w:t xml:space="preserve"> w CZĘŚCI I </w:t>
      </w:r>
      <w:r w:rsidRPr="0018208C">
        <w:rPr>
          <w:rFonts w:cstheme="minorHAnsi"/>
          <w:sz w:val="22"/>
          <w:szCs w:val="22"/>
        </w:rPr>
        <w:t xml:space="preserve"> dotyczy instalacji w </w:t>
      </w:r>
      <w:r>
        <w:rPr>
          <w:rFonts w:cstheme="minorHAnsi"/>
          <w:sz w:val="22"/>
          <w:szCs w:val="22"/>
        </w:rPr>
        <w:t>auli</w:t>
      </w:r>
      <w:r w:rsidR="00FF562C">
        <w:rPr>
          <w:rFonts w:cstheme="minorHAnsi"/>
          <w:sz w:val="22"/>
          <w:szCs w:val="22"/>
        </w:rPr>
        <w:t xml:space="preserve"> systemu multimedialnego i </w:t>
      </w:r>
      <w:r w:rsidR="00FF562C" w:rsidRPr="00FF562C">
        <w:rPr>
          <w:rFonts w:cstheme="minorHAnsi"/>
          <w:sz w:val="22"/>
          <w:szCs w:val="22"/>
        </w:rPr>
        <w:t xml:space="preserve"> montażem</w:t>
      </w:r>
      <w:r w:rsidR="00FF562C">
        <w:rPr>
          <w:rFonts w:cstheme="minorHAnsi"/>
          <w:sz w:val="22"/>
          <w:szCs w:val="22"/>
        </w:rPr>
        <w:t xml:space="preserve"> </w:t>
      </w:r>
      <w:r w:rsidR="00FF562C" w:rsidRPr="00FF562C">
        <w:rPr>
          <w:rFonts w:cstheme="minorHAnsi"/>
          <w:sz w:val="22"/>
          <w:szCs w:val="22"/>
        </w:rPr>
        <w:t xml:space="preserve">urządzeń wyspecyfikowanych w części </w:t>
      </w:r>
      <w:r w:rsidR="0091711C">
        <w:rPr>
          <w:rFonts w:cstheme="minorHAnsi"/>
          <w:sz w:val="22"/>
          <w:szCs w:val="22"/>
        </w:rPr>
        <w:t xml:space="preserve">I </w:t>
      </w:r>
      <w:r>
        <w:rPr>
          <w:rFonts w:cstheme="minorHAnsi"/>
          <w:sz w:val="22"/>
          <w:szCs w:val="22"/>
        </w:rPr>
        <w:t xml:space="preserve"> </w:t>
      </w:r>
      <w:r w:rsidR="0091711C">
        <w:rPr>
          <w:rFonts w:cstheme="minorHAnsi"/>
          <w:sz w:val="22"/>
          <w:szCs w:val="22"/>
        </w:rPr>
        <w:t>oraz utrudnionego demontażu</w:t>
      </w:r>
      <w:r w:rsidR="00FF562C">
        <w:rPr>
          <w:rFonts w:cstheme="minorHAnsi"/>
          <w:sz w:val="22"/>
          <w:szCs w:val="22"/>
        </w:rPr>
        <w:t xml:space="preserve"> urządzeń  </w:t>
      </w:r>
      <w:r w:rsidRPr="0018208C">
        <w:rPr>
          <w:rFonts w:cstheme="minorHAnsi"/>
          <w:sz w:val="22"/>
          <w:szCs w:val="22"/>
        </w:rPr>
        <w:t>, Zamawiający wymaga, aby zainteresowani wykonawcy dokonali obowiązkowej wizji lokalnej w miejscu instalacji i montażu w celu rzetelnego wycenienia zadania. W związku z tym wiz</w:t>
      </w:r>
      <w:r w:rsidR="00FF562C">
        <w:rPr>
          <w:rFonts w:cstheme="minorHAnsi"/>
          <w:sz w:val="22"/>
          <w:szCs w:val="22"/>
        </w:rPr>
        <w:t>ja lokalna odbędzie się w dniu  28.06</w:t>
      </w:r>
      <w:r w:rsidR="0091711C">
        <w:rPr>
          <w:rFonts w:cstheme="minorHAnsi"/>
          <w:sz w:val="22"/>
          <w:szCs w:val="22"/>
        </w:rPr>
        <w:t>.</w:t>
      </w:r>
      <w:r w:rsidR="00FF562C">
        <w:rPr>
          <w:rFonts w:cstheme="minorHAnsi"/>
          <w:sz w:val="22"/>
          <w:szCs w:val="22"/>
        </w:rPr>
        <w:t xml:space="preserve">2024 r. (piątek </w:t>
      </w:r>
      <w:r w:rsidRPr="0018208C">
        <w:rPr>
          <w:rFonts w:cstheme="minorHAnsi"/>
          <w:sz w:val="22"/>
          <w:szCs w:val="22"/>
        </w:rPr>
        <w:t xml:space="preserve">) o godz. </w:t>
      </w:r>
      <w:r w:rsidR="00FF562C">
        <w:rPr>
          <w:rFonts w:cstheme="minorHAnsi"/>
          <w:sz w:val="22"/>
          <w:szCs w:val="22"/>
        </w:rPr>
        <w:t xml:space="preserve">10:00 </w:t>
      </w:r>
      <w:r w:rsidRPr="0018208C">
        <w:rPr>
          <w:rFonts w:cstheme="minorHAnsi"/>
          <w:sz w:val="22"/>
          <w:szCs w:val="22"/>
        </w:rPr>
        <w:t xml:space="preserve"> </w:t>
      </w:r>
    </w:p>
    <w:p w14:paraId="0C302B6F" w14:textId="77777777" w:rsidR="0018208C" w:rsidRPr="0018208C" w:rsidRDefault="0018208C" w:rsidP="0018208C">
      <w:pPr>
        <w:rPr>
          <w:rFonts w:cstheme="minorHAnsi"/>
          <w:sz w:val="22"/>
          <w:szCs w:val="22"/>
        </w:rPr>
      </w:pPr>
    </w:p>
    <w:p w14:paraId="2EFEFC85" w14:textId="77777777" w:rsidR="0018208C" w:rsidRPr="0018208C" w:rsidRDefault="0018208C" w:rsidP="0018208C">
      <w:pPr>
        <w:rPr>
          <w:rFonts w:cstheme="minorHAnsi"/>
          <w:sz w:val="22"/>
          <w:szCs w:val="22"/>
        </w:rPr>
      </w:pPr>
      <w:r w:rsidRPr="0018208C">
        <w:rPr>
          <w:rFonts w:cstheme="minorHAnsi"/>
          <w:sz w:val="22"/>
          <w:szCs w:val="22"/>
        </w:rPr>
        <w:t>Dokonanie wizji i zgłaszanie uwag jest konieczne ze względu na prawidłowe zapoznanie się wykonawców z przedmiotem zamówienia i warunkami montażu i instalacji.</w:t>
      </w:r>
    </w:p>
    <w:p w14:paraId="072A40D4" w14:textId="77777777" w:rsidR="0018208C" w:rsidRPr="0018208C" w:rsidRDefault="0018208C" w:rsidP="0018208C">
      <w:pPr>
        <w:rPr>
          <w:rFonts w:cstheme="minorHAnsi"/>
          <w:sz w:val="22"/>
          <w:szCs w:val="22"/>
        </w:rPr>
      </w:pPr>
    </w:p>
    <w:p w14:paraId="7B05B591" w14:textId="3C4C6562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  <w:r w:rsidRPr="0018208C">
        <w:rPr>
          <w:rFonts w:cstheme="minorHAnsi"/>
          <w:sz w:val="22"/>
          <w:szCs w:val="22"/>
        </w:rPr>
        <w:lastRenderedPageBreak/>
        <w:t xml:space="preserve">Zgłoszenie uczestnictwa w wizji lokalnej należy przesłać w sposób określony w rozdz. X SWZ, nie później niż do dnia </w:t>
      </w:r>
      <w:r w:rsidR="00CF3BFA">
        <w:rPr>
          <w:rFonts w:cstheme="minorHAnsi"/>
          <w:sz w:val="22"/>
          <w:szCs w:val="22"/>
        </w:rPr>
        <w:t>27.06.</w:t>
      </w:r>
      <w:r w:rsidRPr="0018208C">
        <w:rPr>
          <w:rFonts w:cstheme="minorHAnsi"/>
          <w:sz w:val="22"/>
          <w:szCs w:val="22"/>
        </w:rPr>
        <w:t>2024 r. (</w:t>
      </w:r>
      <w:r w:rsidR="00CF3BFA">
        <w:rPr>
          <w:rFonts w:cstheme="minorHAnsi"/>
          <w:sz w:val="22"/>
          <w:szCs w:val="22"/>
        </w:rPr>
        <w:t xml:space="preserve">czwartek </w:t>
      </w:r>
      <w:r w:rsidRPr="0018208C">
        <w:rPr>
          <w:rFonts w:cstheme="minorHAnsi"/>
          <w:sz w:val="22"/>
          <w:szCs w:val="22"/>
        </w:rPr>
        <w:t>), do godziny 12:00.</w:t>
      </w:r>
    </w:p>
    <w:p w14:paraId="2513707E" w14:textId="77777777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</w:p>
    <w:p w14:paraId="75CF4C24" w14:textId="413980F7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  <w:r w:rsidRPr="0018208C">
        <w:rPr>
          <w:rFonts w:cstheme="minorHAnsi"/>
          <w:sz w:val="22"/>
          <w:szCs w:val="22"/>
        </w:rPr>
        <w:t xml:space="preserve">Miejsce zbiórki – </w:t>
      </w:r>
      <w:r w:rsidR="00C736B1">
        <w:rPr>
          <w:rFonts w:cstheme="minorHAnsi"/>
          <w:sz w:val="22"/>
          <w:szCs w:val="22"/>
        </w:rPr>
        <w:t xml:space="preserve">przed Gmachem Głównym Politechniki Gdańskiej </w:t>
      </w:r>
    </w:p>
    <w:p w14:paraId="2CA8EE06" w14:textId="77777777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</w:p>
    <w:p w14:paraId="67C03A36" w14:textId="77777777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  <w:r w:rsidRPr="0018208C">
        <w:rPr>
          <w:rFonts w:cstheme="minorHAnsi"/>
          <w:sz w:val="22"/>
          <w:szCs w:val="22"/>
        </w:rPr>
        <w:t>Wizja lokalna zostanie przeprowadzona w obecności wyznaczonych pracowników Zamawiającego.</w:t>
      </w:r>
    </w:p>
    <w:p w14:paraId="5486283F" w14:textId="77777777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</w:p>
    <w:p w14:paraId="39C2D1AD" w14:textId="067C07A6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  <w:r w:rsidRPr="0018208C">
        <w:rPr>
          <w:rFonts w:cstheme="minorHAnsi"/>
          <w:sz w:val="22"/>
          <w:szCs w:val="22"/>
        </w:rPr>
        <w:t>Z przeprowadzonej wizji lokalnej zostanie sporządzona notatka, która zostanie zamieszczona na Platformie w sekcji Komunikaty</w:t>
      </w:r>
      <w:r w:rsidR="00FF562C">
        <w:rPr>
          <w:rFonts w:cstheme="minorHAnsi"/>
          <w:sz w:val="22"/>
          <w:szCs w:val="22"/>
        </w:rPr>
        <w:t xml:space="preserve"> publiczne </w:t>
      </w:r>
      <w:r w:rsidRPr="0018208C">
        <w:rPr>
          <w:rFonts w:cstheme="minorHAnsi"/>
          <w:sz w:val="22"/>
          <w:szCs w:val="22"/>
        </w:rPr>
        <w:t>.</w:t>
      </w:r>
    </w:p>
    <w:p w14:paraId="01F2BD0F" w14:textId="77777777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</w:p>
    <w:p w14:paraId="584B8871" w14:textId="77777777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  <w:r w:rsidRPr="0018208C">
        <w:rPr>
          <w:rFonts w:cstheme="minorHAnsi"/>
          <w:sz w:val="22"/>
          <w:szCs w:val="22"/>
        </w:rPr>
        <w:t>Zgodnie z art. 226 ust. 1 pkt 18 ustawy Pzp Zamawiający odrzuca ofertę, jeżeli została złożona bez odbycia wizji lokalnej, w przypadku gdy zamawiający tego wymagał w dokumentach zamówienia.</w:t>
      </w:r>
    </w:p>
    <w:p w14:paraId="64BE4665" w14:textId="77777777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</w:p>
    <w:p w14:paraId="729F7E62" w14:textId="77777777" w:rsidR="0018208C" w:rsidRPr="0018208C" w:rsidRDefault="0018208C" w:rsidP="00CF3BFA">
      <w:pPr>
        <w:jc w:val="both"/>
        <w:rPr>
          <w:rFonts w:cstheme="minorHAnsi"/>
          <w:sz w:val="22"/>
          <w:szCs w:val="22"/>
        </w:rPr>
      </w:pPr>
      <w:r w:rsidRPr="0018208C">
        <w:rPr>
          <w:rFonts w:cstheme="minorHAnsi"/>
          <w:sz w:val="22"/>
          <w:szCs w:val="22"/>
        </w:rPr>
        <w:t>Zamawiający informuje, że podczas wizji nie będzie udzielał żadnych wyjaśnień ani odpowiedzi. Po wizji lokalnej, Zamawiający odpowie na ewentualne pytania Wykonawców, zgodnie z zasadami określonymi w rozdziale X SWZ.</w:t>
      </w:r>
    </w:p>
    <w:p w14:paraId="6BC072CE" w14:textId="77777777" w:rsidR="0018208C" w:rsidRPr="0018208C" w:rsidRDefault="0018208C" w:rsidP="0018208C">
      <w:pPr>
        <w:rPr>
          <w:rFonts w:cstheme="minorHAnsi"/>
          <w:sz w:val="22"/>
          <w:szCs w:val="22"/>
        </w:rPr>
      </w:pPr>
    </w:p>
    <w:p w14:paraId="492EB21D" w14:textId="510136C1" w:rsidR="00E45C83" w:rsidRPr="00952C23" w:rsidRDefault="0018208C" w:rsidP="00CF3BFA">
      <w:pPr>
        <w:jc w:val="both"/>
        <w:rPr>
          <w:rFonts w:cstheme="minorHAnsi"/>
          <w:sz w:val="22"/>
          <w:szCs w:val="22"/>
        </w:rPr>
      </w:pPr>
      <w:r w:rsidRPr="0018208C">
        <w:rPr>
          <w:rFonts w:cstheme="minorHAnsi"/>
          <w:sz w:val="22"/>
          <w:szCs w:val="22"/>
        </w:rPr>
        <w:t>Wykonawca ma obowiązek dochowania wszelkiej staranności i poczynienia wszelkich możliwych czynności w celu zapoznania się z przedmiotem zamówienia w celu przygotowania rzetelnej oferty. W przypadku stwierdzenia przez Wykonawcę w czasie przygotowywania oferty rozbieżności w przedmiocie zamówienia, a faktycznym zakresem prac niezbędnych do wykonania, mających istotny wpływ na cenę oferty, Wykonawca powinien złożyć do Zamawiającego wniosek o wyjaśnienie przed terminem złożenia ofert. Zamawiający będzie publikował wyjaśnienia na stronie prowadzonego postępowania</w:t>
      </w:r>
    </w:p>
    <w:p w14:paraId="3DC57EEC" w14:textId="5CA2FFD2" w:rsidR="00E45C83" w:rsidRPr="00952C23" w:rsidRDefault="00E45C83">
      <w:pPr>
        <w:rPr>
          <w:rFonts w:cstheme="minorHAnsi"/>
          <w:sz w:val="22"/>
          <w:szCs w:val="22"/>
        </w:rPr>
      </w:pPr>
      <w:r w:rsidRPr="00952C23">
        <w:rPr>
          <w:rFonts w:cstheme="minorHAnsi"/>
          <w:sz w:val="22"/>
          <w:szCs w:val="22"/>
        </w:rPr>
        <w:br w:type="page"/>
      </w:r>
    </w:p>
    <w:p w14:paraId="7E8E2010" w14:textId="145268C2" w:rsidR="00B70A7E" w:rsidRDefault="00B70A7E" w:rsidP="00B70A7E">
      <w:pPr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Zał. nr 5.2</w:t>
      </w:r>
      <w:r w:rsidRPr="00B70A7E">
        <w:rPr>
          <w:rFonts w:cstheme="minorHAnsi"/>
          <w:b/>
          <w:bCs/>
          <w:sz w:val="22"/>
          <w:szCs w:val="22"/>
        </w:rPr>
        <w:t xml:space="preserve"> do SWZ</w:t>
      </w:r>
    </w:p>
    <w:p w14:paraId="2D70FD8D" w14:textId="77777777" w:rsidR="00B70A7E" w:rsidRDefault="00B70A7E">
      <w:pPr>
        <w:rPr>
          <w:rFonts w:cstheme="minorHAnsi"/>
          <w:b/>
          <w:bCs/>
          <w:sz w:val="22"/>
          <w:szCs w:val="22"/>
        </w:rPr>
      </w:pPr>
    </w:p>
    <w:p w14:paraId="743CFE31" w14:textId="33FE876C" w:rsidR="00E45C83" w:rsidRPr="00A670E2" w:rsidRDefault="0018208C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Część  II </w:t>
      </w:r>
      <w:r w:rsidR="00E45C83" w:rsidRPr="00A670E2">
        <w:rPr>
          <w:rFonts w:cstheme="minorHAnsi"/>
          <w:b/>
          <w:bCs/>
          <w:sz w:val="22"/>
          <w:szCs w:val="22"/>
        </w:rPr>
        <w:t xml:space="preserve"> – Dostawa telewizor</w:t>
      </w:r>
      <w:r w:rsidR="005A56F6" w:rsidRPr="00A670E2">
        <w:rPr>
          <w:rFonts w:cstheme="minorHAnsi"/>
          <w:b/>
          <w:bCs/>
          <w:sz w:val="22"/>
          <w:szCs w:val="22"/>
        </w:rPr>
        <w:t>ów</w:t>
      </w:r>
      <w:r w:rsidR="00E45C83" w:rsidRPr="00A670E2">
        <w:rPr>
          <w:rFonts w:cstheme="minorHAnsi"/>
          <w:b/>
          <w:bCs/>
          <w:sz w:val="22"/>
          <w:szCs w:val="22"/>
        </w:rPr>
        <w:t xml:space="preserve"> </w:t>
      </w:r>
      <w:r w:rsidR="005A56F6" w:rsidRPr="00A670E2">
        <w:rPr>
          <w:rFonts w:cstheme="minorHAnsi"/>
          <w:b/>
          <w:bCs/>
          <w:sz w:val="22"/>
          <w:szCs w:val="22"/>
        </w:rPr>
        <w:t>i</w:t>
      </w:r>
      <w:r w:rsidR="00E15C84" w:rsidRPr="00A670E2">
        <w:rPr>
          <w:rFonts w:cstheme="minorHAnsi"/>
          <w:b/>
          <w:bCs/>
          <w:sz w:val="22"/>
          <w:szCs w:val="22"/>
        </w:rPr>
        <w:t xml:space="preserve"> uchwyt</w:t>
      </w:r>
      <w:r w:rsidR="005A56F6" w:rsidRPr="00A670E2">
        <w:rPr>
          <w:rFonts w:cstheme="minorHAnsi"/>
          <w:b/>
          <w:bCs/>
          <w:sz w:val="22"/>
          <w:szCs w:val="22"/>
        </w:rPr>
        <w:t>ów</w:t>
      </w:r>
      <w:r w:rsidR="00E15C84" w:rsidRPr="00A670E2">
        <w:rPr>
          <w:rFonts w:cstheme="minorHAnsi"/>
          <w:b/>
          <w:bCs/>
          <w:sz w:val="22"/>
          <w:szCs w:val="22"/>
        </w:rPr>
        <w:t xml:space="preserve"> ścienny</w:t>
      </w:r>
      <w:r w:rsidR="005A56F6" w:rsidRPr="00A670E2">
        <w:rPr>
          <w:rFonts w:cstheme="minorHAnsi"/>
          <w:b/>
          <w:bCs/>
          <w:sz w:val="22"/>
          <w:szCs w:val="22"/>
        </w:rPr>
        <w:t>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45C83" w:rsidRPr="00952C23" w14:paraId="3E28751D" w14:textId="77777777" w:rsidTr="0018208C">
        <w:trPr>
          <w:trHeight w:val="695"/>
        </w:trPr>
        <w:tc>
          <w:tcPr>
            <w:tcW w:w="3114" w:type="dxa"/>
          </w:tcPr>
          <w:p w14:paraId="4E9C1822" w14:textId="16C874CD" w:rsidR="00E45C83" w:rsidRPr="00952C23" w:rsidRDefault="00E45C83" w:rsidP="001B6BC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Telewizor o przekątnej 55”</w:t>
            </w:r>
            <w:r w:rsidR="00CD5F87" w:rsidRPr="00952C23">
              <w:rPr>
                <w:rFonts w:cstheme="minorHAnsi"/>
                <w:sz w:val="22"/>
                <w:szCs w:val="22"/>
              </w:rPr>
              <w:t xml:space="preserve"> – </w:t>
            </w:r>
            <w:r w:rsidR="00CD5F87" w:rsidRPr="006561CF">
              <w:rPr>
                <w:rFonts w:cstheme="minorHAnsi"/>
                <w:b/>
                <w:sz w:val="22"/>
                <w:szCs w:val="22"/>
              </w:rPr>
              <w:t>1szt.</w:t>
            </w:r>
          </w:p>
        </w:tc>
        <w:tc>
          <w:tcPr>
            <w:tcW w:w="5948" w:type="dxa"/>
          </w:tcPr>
          <w:p w14:paraId="59A026CA" w14:textId="77777777" w:rsidR="00E45C83" w:rsidRPr="00952C23" w:rsidRDefault="00E45C83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Telewizor o przekątnej 55”</w:t>
            </w:r>
          </w:p>
          <w:p w14:paraId="5D6F2096" w14:textId="77777777" w:rsidR="00E45C83" w:rsidRPr="00952C23" w:rsidRDefault="00E45C83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Rozdzielczość matrycy </w:t>
            </w:r>
            <w:r w:rsidR="00665BA6" w:rsidRPr="00952C23">
              <w:rPr>
                <w:rFonts w:cstheme="minorHAnsi"/>
                <w:sz w:val="22"/>
                <w:szCs w:val="22"/>
              </w:rPr>
              <w:t>3840x2160</w:t>
            </w:r>
          </w:p>
          <w:p w14:paraId="44BE7ADF" w14:textId="6696BA84" w:rsidR="001A4816" w:rsidRPr="00952C23" w:rsidRDefault="001A481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Format ekranu 16:9</w:t>
            </w:r>
          </w:p>
          <w:p w14:paraId="688EFC41" w14:textId="77777777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Wsparcie dla HDR10+</w:t>
            </w:r>
          </w:p>
          <w:p w14:paraId="15C125FC" w14:textId="77777777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Głośniki – minimum 2 o łącznej mocy min. 20W</w:t>
            </w:r>
          </w:p>
          <w:p w14:paraId="4A03709B" w14:textId="77777777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Dźwięk podążający za obiektem</w:t>
            </w:r>
          </w:p>
          <w:p w14:paraId="5013C62B" w14:textId="228499EC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Bluetooth audio</w:t>
            </w:r>
            <w:r w:rsidR="0097152B" w:rsidRPr="00952C23">
              <w:rPr>
                <w:rFonts w:cstheme="minorHAnsi"/>
                <w:sz w:val="22"/>
                <w:szCs w:val="22"/>
              </w:rPr>
              <w:t xml:space="preserve"> min. BT5.2</w:t>
            </w:r>
          </w:p>
          <w:p w14:paraId="3D8CEB8D" w14:textId="14F2E801" w:rsidR="00B96027" w:rsidRPr="00952C23" w:rsidRDefault="00B9602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HDMI eARC/ARC</w:t>
            </w:r>
          </w:p>
          <w:p w14:paraId="647914F8" w14:textId="77777777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Wbudowany SmartTV</w:t>
            </w:r>
          </w:p>
          <w:p w14:paraId="49003730" w14:textId="77777777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Zawiera przeglądarkę internetową</w:t>
            </w:r>
          </w:p>
          <w:p w14:paraId="1505F9FB" w14:textId="77777777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Google Meet</w:t>
            </w:r>
          </w:p>
          <w:p w14:paraId="000C00AE" w14:textId="704ECC97" w:rsidR="0097152B" w:rsidRPr="00952C23" w:rsidRDefault="0097152B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Automatyczny tryb gry</w:t>
            </w:r>
          </w:p>
          <w:p w14:paraId="1758F067" w14:textId="77777777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Wsparcie dla kamer mobilnych</w:t>
            </w:r>
          </w:p>
          <w:p w14:paraId="32E6D233" w14:textId="035071C3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52C23">
              <w:rPr>
                <w:rFonts w:cstheme="minorHAnsi"/>
                <w:sz w:val="22"/>
                <w:szCs w:val="22"/>
                <w:lang w:val="en-US"/>
              </w:rPr>
              <w:t>Tuner DTV – DVB-T2</w:t>
            </w:r>
            <w:r w:rsidR="00B878E8" w:rsidRPr="00952C23">
              <w:rPr>
                <w:rFonts w:cstheme="minorHAnsi"/>
                <w:sz w:val="22"/>
                <w:szCs w:val="22"/>
                <w:lang w:val="en-US"/>
              </w:rPr>
              <w:t>CS2</w:t>
            </w:r>
            <w:r w:rsidRPr="00952C23">
              <w:rPr>
                <w:rFonts w:cstheme="minorHAnsi"/>
                <w:sz w:val="22"/>
                <w:szCs w:val="22"/>
                <w:lang w:val="en-US"/>
              </w:rPr>
              <w:t>/HEVC</w:t>
            </w:r>
          </w:p>
          <w:p w14:paraId="06CB19BE" w14:textId="77777777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52C23">
              <w:rPr>
                <w:rFonts w:cstheme="minorHAnsi"/>
                <w:sz w:val="22"/>
                <w:szCs w:val="22"/>
                <w:lang w:val="en-US"/>
              </w:rPr>
              <w:t>Obsługa HbbTV</w:t>
            </w:r>
          </w:p>
          <w:p w14:paraId="7B0FC235" w14:textId="77777777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52C23">
              <w:rPr>
                <w:rFonts w:cstheme="minorHAnsi"/>
                <w:sz w:val="22"/>
                <w:szCs w:val="22"/>
                <w:lang w:val="en-US"/>
              </w:rPr>
              <w:t>Obsługa Common Interface</w:t>
            </w:r>
          </w:p>
          <w:p w14:paraId="68D9D387" w14:textId="0377ED87" w:rsidR="00C01295" w:rsidRPr="00952C23" w:rsidRDefault="00C01295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52C23">
              <w:rPr>
                <w:rFonts w:cstheme="minorHAnsi"/>
                <w:sz w:val="22"/>
                <w:szCs w:val="22"/>
                <w:lang w:val="en-US"/>
              </w:rPr>
              <w:t>Obsługa HDMI-CEC</w:t>
            </w:r>
          </w:p>
          <w:p w14:paraId="542E4252" w14:textId="3B6C2818" w:rsidR="00665BA6" w:rsidRPr="00952C23" w:rsidRDefault="00665BA6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Złącza min: 3xHDMI, 2xUSB, 1 x cyfrowe wyjście audio, 1 x gniazdo CI</w:t>
            </w:r>
            <w:r w:rsidR="001B10B8" w:rsidRPr="00952C23">
              <w:rPr>
                <w:rFonts w:cstheme="minorHAnsi"/>
                <w:sz w:val="22"/>
                <w:szCs w:val="22"/>
              </w:rPr>
              <w:t>, 1 x Ethernet LAN</w:t>
            </w:r>
          </w:p>
          <w:p w14:paraId="27432123" w14:textId="77777777" w:rsidR="00B878E8" w:rsidRPr="00952C23" w:rsidRDefault="00B878E8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Wbudowane WiFi5</w:t>
            </w:r>
          </w:p>
          <w:p w14:paraId="7D6BEC3C" w14:textId="77777777" w:rsidR="00B878E8" w:rsidRPr="00952C23" w:rsidRDefault="00B878E8" w:rsidP="00B878E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Wbudowany czujnik światła</w:t>
            </w:r>
          </w:p>
          <w:p w14:paraId="12C50386" w14:textId="77777777" w:rsidR="00B878E8" w:rsidRPr="00952C23" w:rsidRDefault="00B878E8" w:rsidP="00B878E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Obsługa EPG i napisów</w:t>
            </w:r>
          </w:p>
          <w:p w14:paraId="47833517" w14:textId="24295A99" w:rsidR="008D457C" w:rsidRPr="00952C23" w:rsidRDefault="008D457C" w:rsidP="00B878E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Polski język OSD</w:t>
            </w:r>
          </w:p>
          <w:p w14:paraId="46C9081C" w14:textId="60531C32" w:rsidR="00B878E8" w:rsidRPr="00952C23" w:rsidRDefault="00B878E8" w:rsidP="00B878E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Waga bez podstawy max 1</w:t>
            </w:r>
            <w:r w:rsidR="00E500AD" w:rsidRPr="00952C23">
              <w:rPr>
                <w:rFonts w:cstheme="minorHAnsi"/>
                <w:sz w:val="22"/>
                <w:szCs w:val="22"/>
              </w:rPr>
              <w:t>6</w:t>
            </w:r>
            <w:r w:rsidRPr="00952C23">
              <w:rPr>
                <w:rFonts w:cstheme="minorHAnsi"/>
                <w:sz w:val="22"/>
                <w:szCs w:val="22"/>
              </w:rPr>
              <w:t>kg</w:t>
            </w:r>
          </w:p>
          <w:p w14:paraId="77E878A8" w14:textId="6FF449A6" w:rsidR="00B878E8" w:rsidRPr="00952C23" w:rsidRDefault="00B878E8" w:rsidP="00B878E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Zgodny z VESA 200x200mm</w:t>
            </w:r>
          </w:p>
          <w:p w14:paraId="35972FA3" w14:textId="77777777" w:rsidR="00B878E8" w:rsidRPr="00952C23" w:rsidRDefault="00B878E8" w:rsidP="00B878E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Automatyczne wyłączanie zasilania</w:t>
            </w:r>
          </w:p>
          <w:p w14:paraId="78B7CC60" w14:textId="50C02BD1" w:rsidR="006804D8" w:rsidRPr="00952C23" w:rsidRDefault="006804D8" w:rsidP="00B878E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Kolor obudowy oraz podstawy – czarny </w:t>
            </w:r>
          </w:p>
        </w:tc>
      </w:tr>
      <w:tr w:rsidR="00CD5F87" w:rsidRPr="00952C23" w14:paraId="65B83467" w14:textId="77777777" w:rsidTr="0018208C">
        <w:trPr>
          <w:trHeight w:val="695"/>
        </w:trPr>
        <w:tc>
          <w:tcPr>
            <w:tcW w:w="3114" w:type="dxa"/>
          </w:tcPr>
          <w:p w14:paraId="32ACCC00" w14:textId="3664E757" w:rsidR="00CD5F87" w:rsidRPr="00952C23" w:rsidRDefault="00E15C84" w:rsidP="001B6BC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Uchwyt ścienny</w:t>
            </w:r>
            <w:r w:rsidR="00CD5F87" w:rsidRPr="00952C23">
              <w:rPr>
                <w:rFonts w:cstheme="minorHAnsi"/>
                <w:sz w:val="22"/>
                <w:szCs w:val="22"/>
              </w:rPr>
              <w:t xml:space="preserve"> – </w:t>
            </w:r>
            <w:r w:rsidR="00CD5F87" w:rsidRPr="006561CF">
              <w:rPr>
                <w:rFonts w:cstheme="minorHAnsi"/>
                <w:b/>
                <w:sz w:val="22"/>
                <w:szCs w:val="22"/>
              </w:rPr>
              <w:t>1szt.</w:t>
            </w:r>
          </w:p>
        </w:tc>
        <w:tc>
          <w:tcPr>
            <w:tcW w:w="5948" w:type="dxa"/>
          </w:tcPr>
          <w:p w14:paraId="3B9888B9" w14:textId="493C709F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Rodzaj ścienny</w:t>
            </w:r>
            <w:r w:rsidR="00D545E7" w:rsidRPr="00952C23">
              <w:rPr>
                <w:rFonts w:cstheme="minorHAnsi"/>
                <w:sz w:val="22"/>
                <w:szCs w:val="22"/>
                <w:lang w:eastAsia="pl-PL"/>
              </w:rPr>
              <w:t xml:space="preserve"> zgodny z telewizorem z punktu 2.1</w:t>
            </w:r>
          </w:p>
          <w:p w14:paraId="73508D2F" w14:textId="77777777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Standard VESA 400 x 600</w:t>
            </w:r>
          </w:p>
          <w:p w14:paraId="6619C221" w14:textId="77777777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Obciążenie (maks.) 60 kg</w:t>
            </w:r>
          </w:p>
          <w:p w14:paraId="0C65C282" w14:textId="52215C08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Regulacja w pionie min. 10 °</w:t>
            </w:r>
          </w:p>
          <w:p w14:paraId="49BA8F5C" w14:textId="415FA3B2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Regulacja w poziomie min. 45 °</w:t>
            </w:r>
          </w:p>
          <w:p w14:paraId="4922335C" w14:textId="77777777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 xml:space="preserve">Regulacja wysięgu Tak </w:t>
            </w:r>
          </w:p>
          <w:p w14:paraId="505A460D" w14:textId="030AABB8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Wysięg (maks.) 455 mm</w:t>
            </w:r>
          </w:p>
          <w:p w14:paraId="7D6ADF57" w14:textId="77777777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Obrót 45 °</w:t>
            </w:r>
          </w:p>
          <w:p w14:paraId="59F6CCA0" w14:textId="77777777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Materiał Metal</w:t>
            </w:r>
          </w:p>
          <w:p w14:paraId="6765339F" w14:textId="77777777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Akcesoria w zestawie Zestaw śrub do montażu</w:t>
            </w:r>
          </w:p>
          <w:p w14:paraId="1F9DF5BD" w14:textId="77777777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Kolor Czarny</w:t>
            </w:r>
          </w:p>
          <w:p w14:paraId="2045D63A" w14:textId="77777777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Blokada zabezpieczająca TV przed zsunięciem: TAK</w:t>
            </w:r>
          </w:p>
          <w:p w14:paraId="737021CE" w14:textId="263741E6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 xml:space="preserve">Podwójne ramię </w:t>
            </w:r>
          </w:p>
          <w:p w14:paraId="2A1AEB0E" w14:textId="632F45EF" w:rsidR="00E15C84" w:rsidRPr="00952C23" w:rsidRDefault="00E15C84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Sposób lakierowania – proszkowo</w:t>
            </w:r>
          </w:p>
        </w:tc>
      </w:tr>
      <w:tr w:rsidR="007171E9" w:rsidRPr="00952C23" w14:paraId="75306AC9" w14:textId="77777777" w:rsidTr="0018208C">
        <w:trPr>
          <w:trHeight w:val="695"/>
        </w:trPr>
        <w:tc>
          <w:tcPr>
            <w:tcW w:w="3114" w:type="dxa"/>
          </w:tcPr>
          <w:p w14:paraId="6FB57FCF" w14:textId="4AF4CF5E" w:rsidR="007171E9" w:rsidRPr="00952C23" w:rsidRDefault="007171E9" w:rsidP="001B6BC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Telewizor 75” – </w:t>
            </w:r>
            <w:r w:rsidR="006561CF">
              <w:rPr>
                <w:rFonts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5948" w:type="dxa"/>
          </w:tcPr>
          <w:p w14:paraId="607BB960" w14:textId="77777777" w:rsidR="007171E9" w:rsidRPr="00952C23" w:rsidRDefault="007171E9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Telewizor o przekątnej ekranu 75”</w:t>
            </w:r>
          </w:p>
          <w:p w14:paraId="4400D006" w14:textId="77777777" w:rsidR="007171E9" w:rsidRPr="00952C23" w:rsidRDefault="002A0A39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Rozdzielczość ekranu min. 3840x2160</w:t>
            </w:r>
          </w:p>
          <w:p w14:paraId="767DB15C" w14:textId="77777777" w:rsidR="002A0A39" w:rsidRPr="00952C23" w:rsidRDefault="002A0A39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Częstotliwość odświeżania ekranu min. 100Hz</w:t>
            </w:r>
          </w:p>
          <w:p w14:paraId="29A59A07" w14:textId="77777777" w:rsidR="002A0A39" w:rsidRPr="00952C23" w:rsidRDefault="002A0A39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Obsługa HDR10, HDR10+ i HLG</w:t>
            </w:r>
          </w:p>
          <w:p w14:paraId="3909FF62" w14:textId="7EB6FD98" w:rsidR="002A0A39" w:rsidRPr="00952C23" w:rsidRDefault="002A0A39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 xml:space="preserve">Tuner DVB-T2(HEVC), DVB-S2 </w:t>
            </w:r>
            <w:r w:rsidR="009902D9" w:rsidRPr="00952C23">
              <w:rPr>
                <w:rFonts w:cstheme="minorHAnsi"/>
                <w:sz w:val="22"/>
                <w:szCs w:val="22"/>
                <w:lang w:eastAsia="pl-PL"/>
              </w:rPr>
              <w:t>i</w:t>
            </w:r>
            <w:r w:rsidRPr="00952C23">
              <w:rPr>
                <w:rFonts w:cstheme="minorHAnsi"/>
                <w:sz w:val="22"/>
                <w:szCs w:val="22"/>
                <w:lang w:eastAsia="pl-PL"/>
              </w:rPr>
              <w:t xml:space="preserve"> analogowy</w:t>
            </w:r>
          </w:p>
          <w:p w14:paraId="1EA7770A" w14:textId="2084D9B1" w:rsidR="002A0A39" w:rsidRPr="00952C23" w:rsidRDefault="002A0A39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lastRenderedPageBreak/>
              <w:t>Posiada podwójny tuner</w:t>
            </w:r>
          </w:p>
          <w:p w14:paraId="4D8B681D" w14:textId="42A0AFA7" w:rsidR="002A0A39" w:rsidRPr="00952C23" w:rsidRDefault="002A0A39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Posiada wbudowane Wi</w:t>
            </w:r>
            <w:r w:rsidR="007F20EB" w:rsidRPr="00952C23">
              <w:rPr>
                <w:rFonts w:cstheme="minorHAnsi"/>
                <w:sz w:val="22"/>
                <w:szCs w:val="22"/>
                <w:lang w:eastAsia="pl-PL"/>
              </w:rPr>
              <w:t>-</w:t>
            </w:r>
            <w:r w:rsidRPr="00952C23">
              <w:rPr>
                <w:rFonts w:cstheme="minorHAnsi"/>
                <w:sz w:val="22"/>
                <w:szCs w:val="22"/>
                <w:lang w:eastAsia="pl-PL"/>
              </w:rPr>
              <w:t>Fi</w:t>
            </w:r>
            <w:r w:rsidR="00031B4B" w:rsidRPr="00952C23">
              <w:rPr>
                <w:rFonts w:cstheme="minorHAnsi"/>
                <w:sz w:val="22"/>
                <w:szCs w:val="22"/>
                <w:lang w:eastAsia="pl-PL"/>
              </w:rPr>
              <w:t>5</w:t>
            </w:r>
          </w:p>
          <w:p w14:paraId="74426CBC" w14:textId="791DC9B7" w:rsidR="00287B6A" w:rsidRPr="00952C23" w:rsidRDefault="00287B6A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Wbudowany czujnik światła</w:t>
            </w:r>
          </w:p>
          <w:p w14:paraId="50E2B74F" w14:textId="773D1A7F" w:rsidR="008D64D6" w:rsidRPr="00952C23" w:rsidRDefault="008D64D6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Obsługuje HbbTV</w:t>
            </w:r>
            <w:r w:rsidR="00EB46BD" w:rsidRPr="00952C23">
              <w:rPr>
                <w:rFonts w:cstheme="minorHAnsi"/>
                <w:sz w:val="22"/>
                <w:szCs w:val="22"/>
                <w:lang w:eastAsia="pl-PL"/>
              </w:rPr>
              <w:t>, AirPlay</w:t>
            </w:r>
            <w:r w:rsidR="006703B7" w:rsidRPr="00952C23">
              <w:rPr>
                <w:rFonts w:cstheme="minorHAnsi"/>
                <w:sz w:val="22"/>
                <w:szCs w:val="22"/>
                <w:lang w:eastAsia="pl-PL"/>
              </w:rPr>
              <w:t xml:space="preserve">, Bluetooth, </w:t>
            </w:r>
            <w:r w:rsidR="001346DD" w:rsidRPr="00952C23">
              <w:rPr>
                <w:rFonts w:cstheme="minorHAnsi"/>
                <w:sz w:val="22"/>
                <w:szCs w:val="22"/>
                <w:lang w:eastAsia="pl-PL"/>
              </w:rPr>
              <w:t>UPnP (DLNA)</w:t>
            </w:r>
            <w:r w:rsidR="00392029" w:rsidRPr="00952C23">
              <w:rPr>
                <w:rFonts w:cstheme="minorHAnsi"/>
                <w:sz w:val="22"/>
                <w:szCs w:val="22"/>
                <w:lang w:eastAsia="pl-PL"/>
              </w:rPr>
              <w:t>, eARC</w:t>
            </w:r>
            <w:r w:rsidR="00FA0216" w:rsidRPr="00952C23">
              <w:rPr>
                <w:rFonts w:cstheme="minorHAnsi"/>
                <w:sz w:val="22"/>
                <w:szCs w:val="22"/>
                <w:lang w:eastAsia="pl-PL"/>
              </w:rPr>
              <w:t>, DolbyAtmos</w:t>
            </w:r>
            <w:r w:rsidR="007B4055" w:rsidRPr="00952C23">
              <w:rPr>
                <w:rFonts w:cstheme="minorHAnsi"/>
                <w:sz w:val="22"/>
                <w:szCs w:val="22"/>
                <w:lang w:eastAsia="pl-PL"/>
              </w:rPr>
              <w:t>, Wi</w:t>
            </w:r>
            <w:r w:rsidR="007F20EB" w:rsidRPr="00952C23">
              <w:rPr>
                <w:rFonts w:cstheme="minorHAnsi"/>
                <w:sz w:val="22"/>
                <w:szCs w:val="22"/>
                <w:lang w:eastAsia="pl-PL"/>
              </w:rPr>
              <w:t>-</w:t>
            </w:r>
            <w:r w:rsidR="007B4055" w:rsidRPr="00952C23">
              <w:rPr>
                <w:rFonts w:cstheme="minorHAnsi"/>
                <w:sz w:val="22"/>
                <w:szCs w:val="22"/>
                <w:lang w:eastAsia="pl-PL"/>
              </w:rPr>
              <w:t>Fi Direct</w:t>
            </w:r>
          </w:p>
          <w:p w14:paraId="4BC7D518" w14:textId="77777777" w:rsidR="008D64D6" w:rsidRPr="00952C23" w:rsidRDefault="008D64D6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Obsługuje Mobile to TV mirroring (urządzenie mobilne do TV)</w:t>
            </w:r>
          </w:p>
          <w:p w14:paraId="3F7845A4" w14:textId="6FD3F6E4" w:rsidR="008D64D6" w:rsidRPr="00952C23" w:rsidRDefault="008D64D6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Obsługa serwisów m.in. YouTube, Netflix,</w:t>
            </w:r>
            <w:r w:rsidR="00F1237D" w:rsidRPr="00952C23">
              <w:rPr>
                <w:rFonts w:cstheme="minorHAnsi"/>
                <w:sz w:val="22"/>
                <w:szCs w:val="22"/>
                <w:lang w:eastAsia="pl-PL"/>
              </w:rPr>
              <w:t xml:space="preserve"> </w:t>
            </w:r>
            <w:r w:rsidRPr="00952C23">
              <w:rPr>
                <w:rFonts w:cstheme="minorHAnsi"/>
                <w:sz w:val="22"/>
                <w:szCs w:val="22"/>
                <w:lang w:eastAsia="pl-PL"/>
              </w:rPr>
              <w:t>Disney+</w:t>
            </w:r>
          </w:p>
          <w:p w14:paraId="0EE5930E" w14:textId="77777777" w:rsidR="008D64D6" w:rsidRPr="00952C23" w:rsidRDefault="008D64D6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 w:eastAsia="pl-PL"/>
              </w:rPr>
            </w:pPr>
            <w:r w:rsidRPr="00952C23">
              <w:rPr>
                <w:rFonts w:cstheme="minorHAnsi"/>
                <w:sz w:val="22"/>
                <w:szCs w:val="22"/>
                <w:lang w:val="en-US" w:eastAsia="pl-PL"/>
              </w:rPr>
              <w:t>Moc głośników min. 40W</w:t>
            </w:r>
          </w:p>
          <w:p w14:paraId="25C7BF04" w14:textId="77777777" w:rsidR="008D64D6" w:rsidRPr="00952C23" w:rsidRDefault="008D64D6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 w:eastAsia="pl-PL"/>
              </w:rPr>
            </w:pPr>
            <w:r w:rsidRPr="00952C23">
              <w:rPr>
                <w:rFonts w:cstheme="minorHAnsi"/>
                <w:sz w:val="22"/>
                <w:szCs w:val="22"/>
                <w:lang w:val="en-US" w:eastAsia="pl-PL"/>
              </w:rPr>
              <w:t>Menu w języku polskim</w:t>
            </w:r>
          </w:p>
          <w:p w14:paraId="7BA2DE47" w14:textId="5FCFBE49" w:rsidR="00107A9F" w:rsidRPr="00952C23" w:rsidRDefault="00107A9F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 w:eastAsia="pl-PL"/>
              </w:rPr>
            </w:pPr>
            <w:r w:rsidRPr="00952C23">
              <w:rPr>
                <w:rFonts w:cstheme="minorHAnsi"/>
                <w:sz w:val="22"/>
                <w:szCs w:val="22"/>
                <w:lang w:val="en-US" w:eastAsia="pl-PL"/>
              </w:rPr>
              <w:t>Obsługa GoogleMeet</w:t>
            </w:r>
          </w:p>
          <w:p w14:paraId="57B278DC" w14:textId="2E4BBE9D" w:rsidR="00107A9F" w:rsidRPr="00952C23" w:rsidRDefault="00107A9F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 w:eastAsia="pl-PL"/>
              </w:rPr>
            </w:pPr>
            <w:r w:rsidRPr="00952C23">
              <w:rPr>
                <w:rFonts w:cstheme="minorHAnsi"/>
                <w:sz w:val="22"/>
                <w:szCs w:val="22"/>
                <w:lang w:val="en-US" w:eastAsia="pl-PL"/>
              </w:rPr>
              <w:t>Wspiera kamery mobilne</w:t>
            </w:r>
          </w:p>
          <w:p w14:paraId="07B9BFB5" w14:textId="77777777" w:rsidR="008D64D6" w:rsidRPr="00952C23" w:rsidRDefault="008D64D6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Złącza min.: 4 x HDMI2.1, 2xUSB, LAN RJ45, cyfrowe optyczne, CI</w:t>
            </w:r>
          </w:p>
          <w:p w14:paraId="4F255182" w14:textId="4F68C7C9" w:rsidR="008D64D6" w:rsidRPr="00952C23" w:rsidRDefault="008D64D6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Nie cięższy niż 3</w:t>
            </w:r>
            <w:r w:rsidR="00482D95" w:rsidRPr="00952C23">
              <w:rPr>
                <w:rFonts w:cstheme="minorHAnsi"/>
                <w:sz w:val="22"/>
                <w:szCs w:val="22"/>
                <w:lang w:eastAsia="pl-PL"/>
              </w:rPr>
              <w:t>3</w:t>
            </w:r>
            <w:r w:rsidRPr="00952C23">
              <w:rPr>
                <w:rFonts w:cstheme="minorHAnsi"/>
                <w:sz w:val="22"/>
                <w:szCs w:val="22"/>
                <w:lang w:eastAsia="pl-PL"/>
              </w:rPr>
              <w:t>kg (bez podstawy)</w:t>
            </w:r>
          </w:p>
          <w:p w14:paraId="20F514EC" w14:textId="6CC42E6E" w:rsidR="00E103F3" w:rsidRPr="00952C23" w:rsidRDefault="00E103F3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Zgodny z VESA 400x400</w:t>
            </w:r>
          </w:p>
        </w:tc>
      </w:tr>
      <w:tr w:rsidR="00C01D63" w:rsidRPr="00952C23" w14:paraId="63940B42" w14:textId="77777777" w:rsidTr="0018208C">
        <w:trPr>
          <w:trHeight w:val="695"/>
        </w:trPr>
        <w:tc>
          <w:tcPr>
            <w:tcW w:w="3114" w:type="dxa"/>
          </w:tcPr>
          <w:p w14:paraId="1D3E4960" w14:textId="7E5934BB" w:rsidR="00C01D63" w:rsidRPr="00952C23" w:rsidRDefault="00C01D63" w:rsidP="001B6BC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>U</w:t>
            </w:r>
            <w:r w:rsidR="00876252">
              <w:rPr>
                <w:rFonts w:cstheme="minorHAnsi"/>
                <w:sz w:val="22"/>
                <w:szCs w:val="22"/>
              </w:rPr>
              <w:t xml:space="preserve">chwyt do telewizora z pozycji </w:t>
            </w:r>
            <w:r w:rsidR="006561CF">
              <w:rPr>
                <w:rFonts w:cstheme="minorHAnsi"/>
                <w:sz w:val="22"/>
                <w:szCs w:val="22"/>
              </w:rPr>
              <w:t xml:space="preserve">3 – 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>1 szt.</w:t>
            </w:r>
          </w:p>
        </w:tc>
        <w:tc>
          <w:tcPr>
            <w:tcW w:w="5948" w:type="dxa"/>
          </w:tcPr>
          <w:p w14:paraId="0ABAA7BC" w14:textId="6382994B" w:rsidR="00C01D63" w:rsidRPr="00952C23" w:rsidRDefault="00C01D63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 xml:space="preserve">Uchwyt </w:t>
            </w:r>
            <w:r w:rsidR="00E03673" w:rsidRPr="00952C23">
              <w:rPr>
                <w:rFonts w:cstheme="minorHAnsi"/>
                <w:sz w:val="22"/>
                <w:szCs w:val="22"/>
                <w:lang w:eastAsia="pl-PL"/>
              </w:rPr>
              <w:t>zgodny z</w:t>
            </w:r>
            <w:r w:rsidRPr="00952C23">
              <w:rPr>
                <w:rFonts w:cstheme="minorHAnsi"/>
                <w:sz w:val="22"/>
                <w:szCs w:val="22"/>
                <w:lang w:eastAsia="pl-PL"/>
              </w:rPr>
              <w:t xml:space="preserve"> telewizor</w:t>
            </w:r>
            <w:r w:rsidR="00E03673" w:rsidRPr="00952C23">
              <w:rPr>
                <w:rFonts w:cstheme="minorHAnsi"/>
                <w:sz w:val="22"/>
                <w:szCs w:val="22"/>
                <w:lang w:eastAsia="pl-PL"/>
              </w:rPr>
              <w:t>em</w:t>
            </w:r>
            <w:r w:rsidRPr="00952C23">
              <w:rPr>
                <w:rFonts w:cstheme="minorHAnsi"/>
                <w:sz w:val="22"/>
                <w:szCs w:val="22"/>
                <w:lang w:eastAsia="pl-PL"/>
              </w:rPr>
              <w:t xml:space="preserve"> z pozycji </w:t>
            </w:r>
            <w:r w:rsidR="00876252">
              <w:rPr>
                <w:rFonts w:cstheme="minorHAnsi"/>
                <w:sz w:val="22"/>
                <w:szCs w:val="22"/>
                <w:lang w:eastAsia="pl-PL"/>
              </w:rPr>
              <w:t>3</w:t>
            </w:r>
          </w:p>
          <w:p w14:paraId="7FD04381" w14:textId="77777777" w:rsidR="00C01D63" w:rsidRPr="00952C23" w:rsidRDefault="00C01D63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Max. Odległość od ściany 80mm po złożeniu</w:t>
            </w:r>
          </w:p>
          <w:p w14:paraId="7355A1C3" w14:textId="77777777" w:rsidR="00C01D63" w:rsidRPr="00952C23" w:rsidRDefault="00C01D63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Max. Udźwig min. 95kg</w:t>
            </w:r>
          </w:p>
          <w:p w14:paraId="15F7555A" w14:textId="4BBC9D6A" w:rsidR="00C01D63" w:rsidRPr="00952C23" w:rsidRDefault="00C01D63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 xml:space="preserve">Uchylny o kącie pochyłu min. </w:t>
            </w:r>
            <w:r w:rsidR="00B06B71" w:rsidRPr="00952C23">
              <w:rPr>
                <w:rFonts w:cstheme="minorHAnsi"/>
                <w:sz w:val="22"/>
                <w:szCs w:val="22"/>
                <w:lang w:eastAsia="pl-PL"/>
              </w:rPr>
              <w:t>±</w:t>
            </w:r>
            <w:r w:rsidRPr="00952C23">
              <w:rPr>
                <w:rFonts w:cstheme="minorHAnsi"/>
                <w:sz w:val="22"/>
                <w:szCs w:val="22"/>
                <w:lang w:eastAsia="pl-PL"/>
              </w:rPr>
              <w:t>15 stopni</w:t>
            </w:r>
          </w:p>
          <w:p w14:paraId="44B40801" w14:textId="77777777" w:rsidR="001650B2" w:rsidRPr="00952C23" w:rsidRDefault="001650B2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Kolor czarny</w:t>
            </w:r>
          </w:p>
          <w:p w14:paraId="7991A5D6" w14:textId="63781CED" w:rsidR="001650B2" w:rsidRPr="00952C23" w:rsidRDefault="001650B2" w:rsidP="001B6BC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eastAsia="pl-PL"/>
              </w:rPr>
            </w:pPr>
            <w:r w:rsidRPr="00952C23">
              <w:rPr>
                <w:rFonts w:cstheme="minorHAnsi"/>
                <w:sz w:val="22"/>
                <w:szCs w:val="22"/>
                <w:lang w:eastAsia="pl-PL"/>
              </w:rPr>
              <w:t>Posiada blokadę zabezpieczającą</w:t>
            </w:r>
          </w:p>
        </w:tc>
      </w:tr>
    </w:tbl>
    <w:p w14:paraId="1E860CF7" w14:textId="77777777" w:rsidR="007171E9" w:rsidRPr="00952C23" w:rsidRDefault="007171E9">
      <w:pPr>
        <w:rPr>
          <w:rFonts w:cstheme="minorHAnsi"/>
          <w:sz w:val="22"/>
          <w:szCs w:val="22"/>
        </w:rPr>
      </w:pPr>
    </w:p>
    <w:p w14:paraId="423E0956" w14:textId="77777777" w:rsidR="007171E9" w:rsidRPr="00952C23" w:rsidRDefault="007171E9">
      <w:pPr>
        <w:rPr>
          <w:rFonts w:cstheme="minorHAnsi"/>
          <w:sz w:val="22"/>
          <w:szCs w:val="22"/>
        </w:rPr>
      </w:pPr>
    </w:p>
    <w:p w14:paraId="16401581" w14:textId="77777777" w:rsidR="00FD3CF8" w:rsidRDefault="00FD3CF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3889984C" w14:textId="59E00441" w:rsidR="00B70A7E" w:rsidRDefault="00B70A7E" w:rsidP="00B70A7E">
      <w:pPr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Zał. nr 5</w:t>
      </w:r>
      <w:r w:rsidR="006561CF">
        <w:rPr>
          <w:rFonts w:cstheme="minorHAnsi"/>
          <w:b/>
          <w:bCs/>
          <w:sz w:val="22"/>
          <w:szCs w:val="22"/>
        </w:rPr>
        <w:t>.</w:t>
      </w:r>
      <w:r>
        <w:rPr>
          <w:rFonts w:cstheme="minorHAnsi"/>
          <w:b/>
          <w:bCs/>
          <w:sz w:val="22"/>
          <w:szCs w:val="22"/>
        </w:rPr>
        <w:t>3</w:t>
      </w:r>
      <w:r w:rsidRPr="00B70A7E">
        <w:rPr>
          <w:rFonts w:cstheme="minorHAnsi"/>
          <w:b/>
          <w:bCs/>
          <w:sz w:val="22"/>
          <w:szCs w:val="22"/>
        </w:rPr>
        <w:t xml:space="preserve"> do SWZ</w:t>
      </w:r>
    </w:p>
    <w:p w14:paraId="11A46079" w14:textId="77777777" w:rsidR="00B70A7E" w:rsidRDefault="00B70A7E">
      <w:pPr>
        <w:rPr>
          <w:rFonts w:cstheme="minorHAnsi"/>
          <w:b/>
          <w:bCs/>
          <w:sz w:val="22"/>
          <w:szCs w:val="22"/>
        </w:rPr>
      </w:pPr>
    </w:p>
    <w:p w14:paraId="10187721" w14:textId="76F6824C" w:rsidR="00E45C83" w:rsidRPr="00A670E2" w:rsidRDefault="00A1446B">
      <w:pPr>
        <w:rPr>
          <w:rFonts w:cstheme="minorHAnsi"/>
          <w:b/>
          <w:bCs/>
          <w:sz w:val="22"/>
          <w:szCs w:val="22"/>
        </w:rPr>
      </w:pPr>
      <w:r w:rsidRPr="00A670E2">
        <w:rPr>
          <w:rFonts w:cstheme="minorHAnsi"/>
          <w:b/>
          <w:bCs/>
          <w:sz w:val="22"/>
          <w:szCs w:val="22"/>
        </w:rPr>
        <w:t>Część 3 – Dostawa urządzeń i akcesoriów</w:t>
      </w:r>
      <w:r w:rsidR="00EE118A">
        <w:rPr>
          <w:rFonts w:cstheme="minorHAnsi"/>
          <w:b/>
          <w:bCs/>
          <w:sz w:val="22"/>
          <w:szCs w:val="22"/>
        </w:rPr>
        <w:t xml:space="preserve"> </w:t>
      </w:r>
      <w:r w:rsidRPr="00A670E2">
        <w:rPr>
          <w:rFonts w:cstheme="minorHAnsi"/>
          <w:b/>
          <w:bCs/>
          <w:sz w:val="22"/>
          <w:szCs w:val="22"/>
        </w:rPr>
        <w:t xml:space="preserve"> fotograficznych.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1446B" w:rsidRPr="00952C23" w14:paraId="0A4BC176" w14:textId="77777777" w:rsidTr="0018208C">
        <w:trPr>
          <w:trHeight w:val="695"/>
        </w:trPr>
        <w:tc>
          <w:tcPr>
            <w:tcW w:w="3114" w:type="dxa"/>
          </w:tcPr>
          <w:p w14:paraId="44DAD7F2" w14:textId="376074E3" w:rsidR="00A1446B" w:rsidRPr="00952C23" w:rsidRDefault="00C6621C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Aparat natychmiastowy z drukarką zdjęć</w:t>
            </w:r>
            <w:r w:rsidR="009C4448" w:rsidRPr="00952C23">
              <w:rPr>
                <w:rFonts w:cstheme="minorHAnsi"/>
                <w:sz w:val="22"/>
                <w:szCs w:val="22"/>
              </w:rPr>
              <w:t xml:space="preserve"> – </w:t>
            </w:r>
            <w:r w:rsidR="009C4448" w:rsidRPr="006561CF">
              <w:rPr>
                <w:rFonts w:cstheme="minorHAnsi"/>
                <w:b/>
                <w:sz w:val="22"/>
                <w:szCs w:val="22"/>
              </w:rPr>
              <w:t>1szt</w:t>
            </w:r>
            <w:r w:rsidR="009C4448" w:rsidRPr="00952C2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948" w:type="dxa"/>
          </w:tcPr>
          <w:p w14:paraId="67CB1F01" w14:textId="77777777" w:rsidR="00A1446B" w:rsidRPr="00952C23" w:rsidRDefault="00C6621C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Aparat zapisujący zrobione zdjęcie na karcie microSD/microSDHC z możliwością wydrukowania go na dedykowanym papierze</w:t>
            </w:r>
          </w:p>
          <w:p w14:paraId="7CC86F03" w14:textId="2EEF6491" w:rsidR="00C6621C" w:rsidRPr="00952C23" w:rsidRDefault="00C6621C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Łączność Bluetooth ze smartfonem i możliwość zarządzania zdjęciami za jego pomocą, drukowanie zdjęć ze smartfonu, dedykowana darmowa aplikacja</w:t>
            </w:r>
          </w:p>
          <w:p w14:paraId="713CCE1B" w14:textId="77777777" w:rsidR="00C6621C" w:rsidRPr="00952C23" w:rsidRDefault="00C6621C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Ogniskowa obiektywu min. 28mm</w:t>
            </w:r>
          </w:p>
          <w:p w14:paraId="6761BA58" w14:textId="77777777" w:rsidR="00C6621C" w:rsidRPr="00952C23" w:rsidRDefault="00C6621C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Czas otwarcia migawki min: ¼ - 1/8000 s</w:t>
            </w:r>
          </w:p>
          <w:p w14:paraId="26E26411" w14:textId="77777777" w:rsidR="00C6621C" w:rsidRPr="00952C23" w:rsidRDefault="00C6621C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Wbudowana lampa błyskowa</w:t>
            </w:r>
          </w:p>
          <w:p w14:paraId="27F0F2B6" w14:textId="77777777" w:rsidR="00C6621C" w:rsidRPr="00952C23" w:rsidRDefault="00C6621C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Kolorowy ekran LCD o przekątnej min. 2,7”</w:t>
            </w:r>
          </w:p>
          <w:p w14:paraId="4CD88EA0" w14:textId="77777777" w:rsidR="00C6621C" w:rsidRPr="00952C23" w:rsidRDefault="00C6621C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Zasilanie akumulatorowe</w:t>
            </w:r>
          </w:p>
          <w:p w14:paraId="681719AA" w14:textId="77777777" w:rsidR="00C6621C" w:rsidRPr="00952C23" w:rsidRDefault="00C6621C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Złącze microUSB</w:t>
            </w:r>
          </w:p>
          <w:p w14:paraId="0F4CA467" w14:textId="10E1A5C8" w:rsidR="00C6621C" w:rsidRPr="00952C23" w:rsidRDefault="00C6621C" w:rsidP="00266A6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dodania notatki głosowej (dedykowany przycisk) i zapisanie jej w postaci kodu QR na zdjęciu</w:t>
            </w:r>
          </w:p>
        </w:tc>
      </w:tr>
      <w:tr w:rsidR="00F95593" w:rsidRPr="00952C23" w14:paraId="6E68C141" w14:textId="77777777" w:rsidTr="0018208C">
        <w:trPr>
          <w:trHeight w:val="695"/>
        </w:trPr>
        <w:tc>
          <w:tcPr>
            <w:tcW w:w="3114" w:type="dxa"/>
          </w:tcPr>
          <w:p w14:paraId="4A922E66" w14:textId="5AD3CD9D" w:rsidR="00F95593" w:rsidRPr="00952C23" w:rsidRDefault="00F95593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Kart</w:t>
            </w:r>
            <w:r w:rsidR="006561CF">
              <w:rPr>
                <w:rFonts w:cstheme="minorHAnsi"/>
                <w:sz w:val="22"/>
                <w:szCs w:val="22"/>
              </w:rPr>
              <w:t>a pamięci do aparatu z punktu 1 –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 xml:space="preserve"> 1 sztuka</w:t>
            </w:r>
          </w:p>
        </w:tc>
        <w:tc>
          <w:tcPr>
            <w:tcW w:w="5948" w:type="dxa"/>
          </w:tcPr>
          <w:p w14:paraId="0BBDC749" w14:textId="77777777" w:rsidR="00F95593" w:rsidRPr="00952C23" w:rsidRDefault="003D6A7B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Karta microSDHC o pojemności 32GB</w:t>
            </w:r>
          </w:p>
          <w:p w14:paraId="650AE7BA" w14:textId="1DD3E36D" w:rsidR="004119EB" w:rsidRPr="00952C23" w:rsidRDefault="004119EB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Klasa prędkości min. 10</w:t>
            </w:r>
          </w:p>
        </w:tc>
      </w:tr>
      <w:tr w:rsidR="00266A61" w:rsidRPr="00952C23" w14:paraId="327E3580" w14:textId="77777777" w:rsidTr="0018208C">
        <w:trPr>
          <w:trHeight w:val="695"/>
        </w:trPr>
        <w:tc>
          <w:tcPr>
            <w:tcW w:w="3114" w:type="dxa"/>
          </w:tcPr>
          <w:p w14:paraId="1C007643" w14:textId="5F167CE6" w:rsidR="00266A61" w:rsidRPr="00952C23" w:rsidRDefault="009C4448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Wkłady do drukow</w:t>
            </w:r>
            <w:r w:rsidR="006561CF">
              <w:rPr>
                <w:rFonts w:cstheme="minorHAnsi"/>
                <w:sz w:val="22"/>
                <w:szCs w:val="22"/>
              </w:rPr>
              <w:t xml:space="preserve">ania zdjęć z aparatu z punktu </w:t>
            </w:r>
            <w:r w:rsidRPr="00952C23">
              <w:rPr>
                <w:rFonts w:cstheme="minorHAnsi"/>
                <w:sz w:val="22"/>
                <w:szCs w:val="22"/>
              </w:rPr>
              <w:t xml:space="preserve">1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200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6561CF">
              <w:rPr>
                <w:rFonts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948" w:type="dxa"/>
          </w:tcPr>
          <w:p w14:paraId="58C5ACAC" w14:textId="722CC02C" w:rsidR="00266A61" w:rsidRPr="00952C23" w:rsidRDefault="009C4448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Dedykowane wkłady do drukowania zdjęć z aparatu z punktu </w:t>
            </w:r>
            <w:r w:rsidR="00A67E4C" w:rsidRPr="00952C23">
              <w:rPr>
                <w:rFonts w:cstheme="minorHAnsi"/>
                <w:sz w:val="22"/>
                <w:szCs w:val="22"/>
              </w:rPr>
              <w:t>3.</w:t>
            </w:r>
            <w:r w:rsidRPr="00952C23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C4448" w:rsidRPr="00952C23" w14:paraId="368E3D5A" w14:textId="77777777" w:rsidTr="0018208C">
        <w:trPr>
          <w:trHeight w:val="695"/>
        </w:trPr>
        <w:tc>
          <w:tcPr>
            <w:tcW w:w="3114" w:type="dxa"/>
          </w:tcPr>
          <w:p w14:paraId="55666596" w14:textId="2291608B" w:rsidR="009C4448" w:rsidRPr="00952C23" w:rsidRDefault="009C4448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Zestaw rekwizytów dekoracyjnych </w:t>
            </w:r>
            <w:r w:rsidR="00F27D97" w:rsidRPr="00952C23">
              <w:rPr>
                <w:rFonts w:cstheme="minorHAnsi"/>
                <w:sz w:val="22"/>
                <w:szCs w:val="22"/>
              </w:rPr>
              <w:t>–</w:t>
            </w:r>
            <w:r w:rsidRPr="00952C23">
              <w:rPr>
                <w:rFonts w:cstheme="minorHAnsi"/>
                <w:sz w:val="22"/>
                <w:szCs w:val="22"/>
              </w:rPr>
              <w:t xml:space="preserve"> ubioru</w:t>
            </w:r>
            <w:r w:rsidR="00F27D97" w:rsidRPr="00952C23">
              <w:rPr>
                <w:rFonts w:cstheme="minorHAnsi"/>
                <w:sz w:val="22"/>
                <w:szCs w:val="22"/>
              </w:rPr>
              <w:t xml:space="preserve"> – </w:t>
            </w:r>
            <w:r w:rsidR="00F27D97" w:rsidRPr="006561CF">
              <w:rPr>
                <w:rFonts w:cstheme="minorHAnsi"/>
                <w:b/>
                <w:sz w:val="22"/>
                <w:szCs w:val="22"/>
              </w:rPr>
              <w:t>1 zestaw</w:t>
            </w:r>
          </w:p>
        </w:tc>
        <w:tc>
          <w:tcPr>
            <w:tcW w:w="5948" w:type="dxa"/>
          </w:tcPr>
          <w:p w14:paraId="68A23CA6" w14:textId="5E5D365D" w:rsidR="009C4448" w:rsidRPr="00952C23" w:rsidRDefault="009C4448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Zestaw rekwizytów do zdjęć typu wąsy, okulary, krawaty, czapki, muszki, usta, kokardy na uchwytach</w:t>
            </w:r>
          </w:p>
          <w:p w14:paraId="5454069B" w14:textId="4A1CA470" w:rsidR="009C4448" w:rsidRPr="00952C23" w:rsidRDefault="009C4448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Min. 75 elementów w zestawie</w:t>
            </w:r>
          </w:p>
        </w:tc>
      </w:tr>
      <w:tr w:rsidR="009C4448" w:rsidRPr="00952C23" w14:paraId="094B3968" w14:textId="77777777" w:rsidTr="0018208C">
        <w:trPr>
          <w:trHeight w:val="695"/>
        </w:trPr>
        <w:tc>
          <w:tcPr>
            <w:tcW w:w="3114" w:type="dxa"/>
          </w:tcPr>
          <w:p w14:paraId="0E59395B" w14:textId="02499E3D" w:rsidR="009C4448" w:rsidRPr="00952C23" w:rsidRDefault="00F27D97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Ramka foto do robienia zdjęć do social mediów</w:t>
            </w:r>
            <w:r w:rsidR="00690120" w:rsidRPr="00952C23">
              <w:rPr>
                <w:rFonts w:cstheme="minorHAnsi"/>
                <w:sz w:val="22"/>
                <w:szCs w:val="22"/>
              </w:rPr>
              <w:t xml:space="preserve"> – </w:t>
            </w:r>
            <w:r w:rsidR="00690120" w:rsidRPr="006561CF">
              <w:rPr>
                <w:rFonts w:cstheme="minorHAnsi"/>
                <w:b/>
                <w:sz w:val="22"/>
                <w:szCs w:val="22"/>
              </w:rPr>
              <w:t>1 sztuka</w:t>
            </w:r>
          </w:p>
        </w:tc>
        <w:tc>
          <w:tcPr>
            <w:tcW w:w="5948" w:type="dxa"/>
          </w:tcPr>
          <w:p w14:paraId="3E0CE241" w14:textId="77777777" w:rsidR="009C4448" w:rsidRPr="00952C23" w:rsidRDefault="00F27D9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Wymiar ramki min. 100x70cm</w:t>
            </w:r>
          </w:p>
          <w:p w14:paraId="41B6A36D" w14:textId="77777777" w:rsidR="00F27D97" w:rsidRPr="00952C23" w:rsidRDefault="00F27D9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Okienko wewnętrzne min. 45x53cm</w:t>
            </w:r>
          </w:p>
          <w:p w14:paraId="65532102" w14:textId="77777777" w:rsidR="00F27D97" w:rsidRPr="00952C23" w:rsidRDefault="00F27D9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Grubość ramki min. 5mm</w:t>
            </w:r>
          </w:p>
          <w:p w14:paraId="0FFA1D85" w14:textId="0B9F1B63" w:rsidR="00F27D97" w:rsidRPr="00952C23" w:rsidRDefault="00F27D9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Możliwość personalizacji ramki, dopisanie lub doklejenie własnych tagów</w:t>
            </w:r>
          </w:p>
        </w:tc>
      </w:tr>
      <w:tr w:rsidR="00FE42E7" w:rsidRPr="00952C23" w14:paraId="1C4ABA9C" w14:textId="77777777" w:rsidTr="0018208C">
        <w:trPr>
          <w:trHeight w:val="695"/>
        </w:trPr>
        <w:tc>
          <w:tcPr>
            <w:tcW w:w="3114" w:type="dxa"/>
          </w:tcPr>
          <w:p w14:paraId="1BF20EBB" w14:textId="2F636D2F" w:rsidR="00FE42E7" w:rsidRPr="00952C23" w:rsidRDefault="00FE42E7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Aparat fotograficzny z obiektywem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1 zestaw</w:t>
            </w:r>
          </w:p>
        </w:tc>
        <w:tc>
          <w:tcPr>
            <w:tcW w:w="5948" w:type="dxa"/>
          </w:tcPr>
          <w:p w14:paraId="75B7CBE2" w14:textId="77777777" w:rsidR="00FE42E7" w:rsidRPr="00952C23" w:rsidRDefault="00FE42E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Rozmiar matrycy – pełnoklatkowa (24x36mm)</w:t>
            </w:r>
          </w:p>
          <w:p w14:paraId="3ECEDA1D" w14:textId="77777777" w:rsidR="00FE42E7" w:rsidRPr="00952C23" w:rsidRDefault="00FE42E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Typ matrycy CMOS</w:t>
            </w:r>
          </w:p>
          <w:p w14:paraId="16E442B5" w14:textId="77777777" w:rsidR="00FE42E7" w:rsidRPr="00952C23" w:rsidRDefault="00FE42E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Liczba pikseli min. 24,5mln</w:t>
            </w:r>
          </w:p>
          <w:p w14:paraId="3951A7B7" w14:textId="52F645F2" w:rsidR="00FE42E7" w:rsidRPr="00952C23" w:rsidRDefault="00FE42E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ISO w przedziale min. 100 – 51200</w:t>
            </w:r>
          </w:p>
          <w:p w14:paraId="6C26AA8A" w14:textId="77777777" w:rsidR="00FE42E7" w:rsidRPr="00952C23" w:rsidRDefault="00FE42E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Zdjęcia seryjne min. 14kl/s</w:t>
            </w:r>
          </w:p>
          <w:p w14:paraId="14E1F48B" w14:textId="14CA2633" w:rsidR="00FE42E7" w:rsidRPr="00952C23" w:rsidRDefault="00FE42E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Nagrywanie wideo UHD 4K</w:t>
            </w:r>
            <w:r w:rsidR="00700745" w:rsidRPr="00952C23">
              <w:rPr>
                <w:rFonts w:cstheme="minorHAnsi"/>
                <w:sz w:val="22"/>
                <w:szCs w:val="22"/>
              </w:rPr>
              <w:t xml:space="preserve"> min. 30p</w:t>
            </w:r>
          </w:p>
          <w:p w14:paraId="33420A61" w14:textId="77777777" w:rsidR="00FE42E7" w:rsidRPr="00952C23" w:rsidRDefault="00FE42E7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Nagrywanie wideo FullHD min 120</w:t>
            </w:r>
            <w:r w:rsidR="00700745" w:rsidRPr="00952C23">
              <w:rPr>
                <w:rFonts w:cstheme="minorHAnsi"/>
                <w:sz w:val="22"/>
                <w:szCs w:val="22"/>
              </w:rPr>
              <w:t>p</w:t>
            </w:r>
          </w:p>
          <w:p w14:paraId="3ECE02E4" w14:textId="77777777" w:rsidR="00700745" w:rsidRPr="00952C23" w:rsidRDefault="00700745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Dotykowy ekran LCD o przekątnej min. 3,2”</w:t>
            </w:r>
          </w:p>
          <w:p w14:paraId="6508CA00" w14:textId="77777777" w:rsidR="00700745" w:rsidRPr="00952C23" w:rsidRDefault="00700745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Obracany ekran LCD</w:t>
            </w:r>
          </w:p>
          <w:p w14:paraId="2B11B788" w14:textId="77777777" w:rsidR="00700745" w:rsidRPr="00952C23" w:rsidRDefault="00700745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Wizjer EVF</w:t>
            </w:r>
          </w:p>
          <w:p w14:paraId="6230CE6E" w14:textId="77777777" w:rsidR="00700745" w:rsidRPr="00952C23" w:rsidRDefault="00700745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Autofokus min. 270 punktów</w:t>
            </w:r>
          </w:p>
          <w:p w14:paraId="36570E8A" w14:textId="77777777" w:rsidR="00700745" w:rsidRPr="00952C23" w:rsidRDefault="001062E9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Złącze HDMI typu C</w:t>
            </w:r>
          </w:p>
          <w:p w14:paraId="34888F52" w14:textId="77777777" w:rsidR="001062E9" w:rsidRPr="00952C23" w:rsidRDefault="001062E9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Ładowanie lub ciągłe zasilanie przez port USB-C</w:t>
            </w:r>
          </w:p>
          <w:p w14:paraId="7ED45AC1" w14:textId="77777777" w:rsidR="001062E9" w:rsidRPr="00952C23" w:rsidRDefault="001062E9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Mocowanie obiektywów zgodne z Nikon Z</w:t>
            </w:r>
          </w:p>
          <w:p w14:paraId="20B9B06E" w14:textId="77777777" w:rsidR="001062E9" w:rsidRPr="00952C23" w:rsidRDefault="001062E9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 zestawie adapter do obiektywów typu Nikon F dla systemu Nikon Z</w:t>
            </w:r>
          </w:p>
          <w:p w14:paraId="66F0D25F" w14:textId="77777777" w:rsidR="001062E9" w:rsidRPr="00952C23" w:rsidRDefault="001062E9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Czas otwarcia migawki: min. 1/8000 – 30s</w:t>
            </w:r>
          </w:p>
          <w:p w14:paraId="2EC25222" w14:textId="77777777" w:rsidR="001062E9" w:rsidRPr="00952C23" w:rsidRDefault="000955A0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Wbudowane WiFi</w:t>
            </w:r>
          </w:p>
          <w:p w14:paraId="11A054E0" w14:textId="77777777" w:rsidR="000955A0" w:rsidRPr="00952C23" w:rsidRDefault="000955A0" w:rsidP="0018208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Format zapisu danych zgodny z NEF (RAW) oraz JPEG</w:t>
            </w:r>
          </w:p>
          <w:p w14:paraId="2A764600" w14:textId="77777777" w:rsidR="00252EF9" w:rsidRPr="00952C23" w:rsidRDefault="00252EF9" w:rsidP="00252EF9">
            <w:pPr>
              <w:rPr>
                <w:rFonts w:cstheme="minorHAnsi"/>
                <w:sz w:val="22"/>
                <w:szCs w:val="22"/>
              </w:rPr>
            </w:pPr>
          </w:p>
          <w:p w14:paraId="37DD5A85" w14:textId="47277AE2" w:rsidR="00252EF9" w:rsidRPr="00CA747A" w:rsidRDefault="00252EF9" w:rsidP="00CA747A">
            <w:pPr>
              <w:rPr>
                <w:rFonts w:cstheme="minorHAnsi"/>
                <w:sz w:val="22"/>
                <w:szCs w:val="22"/>
              </w:rPr>
            </w:pPr>
            <w:r w:rsidRPr="00CA747A">
              <w:rPr>
                <w:rFonts w:cstheme="minorHAnsi"/>
                <w:sz w:val="22"/>
                <w:szCs w:val="22"/>
              </w:rPr>
              <w:t>Obiektyw zgodny z powyższym aparatem</w:t>
            </w:r>
            <w:r w:rsidR="00CA747A">
              <w:rPr>
                <w:rFonts w:cstheme="minorHAnsi"/>
                <w:sz w:val="22"/>
                <w:szCs w:val="22"/>
              </w:rPr>
              <w:t>:</w:t>
            </w:r>
          </w:p>
          <w:p w14:paraId="3A18C1DC" w14:textId="77777777" w:rsidR="00252EF9" w:rsidRPr="00952C23" w:rsidRDefault="002609A1" w:rsidP="001B6B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Obiektyw zmiennoogniskowy o zakresie min. 28-75mm</w:t>
            </w:r>
          </w:p>
          <w:p w14:paraId="1ABDC64A" w14:textId="77777777" w:rsidR="002609A1" w:rsidRPr="00952C23" w:rsidRDefault="002609A1" w:rsidP="001B6B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Przeznaczony do matryc pełnoklatkowych</w:t>
            </w:r>
          </w:p>
          <w:p w14:paraId="4F0B0653" w14:textId="77777777" w:rsidR="002609A1" w:rsidRPr="00952C23" w:rsidRDefault="002609A1" w:rsidP="001B6B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Stała jasność f/2.8</w:t>
            </w:r>
          </w:p>
          <w:p w14:paraId="4D039D4B" w14:textId="77777777" w:rsidR="002609A1" w:rsidRPr="00952C23" w:rsidRDefault="002609A1" w:rsidP="001B6B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Krokowy silnik AF</w:t>
            </w:r>
          </w:p>
          <w:p w14:paraId="496C879F" w14:textId="77777777" w:rsidR="002609A1" w:rsidRPr="00952C23" w:rsidRDefault="002609A1" w:rsidP="001B6B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Wewnętrzne ogniskowanie</w:t>
            </w:r>
          </w:p>
          <w:p w14:paraId="007CEA99" w14:textId="77777777" w:rsidR="002609A1" w:rsidRPr="00952C23" w:rsidRDefault="002609A1" w:rsidP="001B6B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9-listkowa przysłona</w:t>
            </w:r>
          </w:p>
          <w:p w14:paraId="302BD302" w14:textId="330B24AA" w:rsidR="002609A1" w:rsidRPr="00952C23" w:rsidRDefault="002609A1" w:rsidP="001B6BC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Średnica filtra 67mm</w:t>
            </w:r>
          </w:p>
        </w:tc>
      </w:tr>
      <w:tr w:rsidR="00D31201" w:rsidRPr="00952C23" w14:paraId="1684E95A" w14:textId="77777777" w:rsidTr="0018208C">
        <w:trPr>
          <w:trHeight w:val="695"/>
        </w:trPr>
        <w:tc>
          <w:tcPr>
            <w:tcW w:w="3114" w:type="dxa"/>
          </w:tcPr>
          <w:p w14:paraId="75D68ED9" w14:textId="0543C588" w:rsidR="00D31201" w:rsidRPr="00952C23" w:rsidRDefault="00D31201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 xml:space="preserve">Statyw fotograficzny </w:t>
            </w:r>
            <w:r w:rsidR="00C95EF0" w:rsidRPr="00952C23">
              <w:rPr>
                <w:rFonts w:cstheme="minorHAnsi"/>
                <w:sz w:val="22"/>
                <w:szCs w:val="22"/>
              </w:rPr>
              <w:t xml:space="preserve">z głowicą </w:t>
            </w:r>
            <w:r w:rsidRPr="006561CF">
              <w:rPr>
                <w:rFonts w:cstheme="minorHAnsi"/>
                <w:b/>
                <w:sz w:val="22"/>
                <w:szCs w:val="22"/>
              </w:rPr>
              <w:t>– 1 sztuka</w:t>
            </w:r>
          </w:p>
        </w:tc>
        <w:tc>
          <w:tcPr>
            <w:tcW w:w="5948" w:type="dxa"/>
          </w:tcPr>
          <w:p w14:paraId="4DAEC2A7" w14:textId="3AC21649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Materiał wykonania aluminium</w:t>
            </w:r>
          </w:p>
          <w:p w14:paraId="5ABAE611" w14:textId="458CBACA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Typ składany</w:t>
            </w:r>
          </w:p>
          <w:p w14:paraId="4F1901F3" w14:textId="77777777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Nogi statywu</w:t>
            </w:r>
          </w:p>
          <w:p w14:paraId="0D6CB713" w14:textId="77777777" w:rsidR="00D31201" w:rsidRPr="00952C23" w:rsidRDefault="00D31201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liczba nóg – 3</w:t>
            </w:r>
          </w:p>
          <w:p w14:paraId="1EB807AE" w14:textId="77777777" w:rsidR="00D31201" w:rsidRPr="00952C23" w:rsidRDefault="00D31201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liczba sekcji - 2</w:t>
            </w:r>
          </w:p>
          <w:p w14:paraId="150B6565" w14:textId="77777777" w:rsidR="00D31201" w:rsidRPr="00952C23" w:rsidRDefault="00D31201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mechanizm blokady nóg – zatrzask</w:t>
            </w:r>
          </w:p>
          <w:p w14:paraId="4542E369" w14:textId="77777777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Kolumna centralna </w:t>
            </w:r>
          </w:p>
          <w:p w14:paraId="63AD694E" w14:textId="3B910393" w:rsidR="00D31201" w:rsidRPr="00952C23" w:rsidRDefault="00D31201" w:rsidP="001B6BCF">
            <w:pPr>
              <w:pStyle w:val="Akapitzlist"/>
              <w:widowControl w:val="0"/>
              <w:numPr>
                <w:ilvl w:val="1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jednosekcyjna,</w:t>
            </w:r>
          </w:p>
          <w:p w14:paraId="0EADB95E" w14:textId="77777777" w:rsidR="00D31201" w:rsidRPr="00952C23" w:rsidRDefault="00D31201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nie dopuszcza się zastosowania mechanizmu korbowego do wysuwania kolumny centralnej</w:t>
            </w:r>
          </w:p>
          <w:p w14:paraId="3F829156" w14:textId="48CCEF6E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Długość po złożeniu maksymalnie 26 cm</w:t>
            </w:r>
          </w:p>
          <w:p w14:paraId="372DD79F" w14:textId="4002A776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Minimalna wysokość po rozłożeniu maksymalnie 19 cm</w:t>
            </w:r>
          </w:p>
          <w:p w14:paraId="7A84C8A5" w14:textId="1F1B18F6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Maksymalna wysokość po rozłożeniu minimalnie 41 cm</w:t>
            </w:r>
          </w:p>
          <w:p w14:paraId="0015DC2E" w14:textId="094F003E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Waga maksymalnie 0,5 kg</w:t>
            </w:r>
          </w:p>
          <w:p w14:paraId="31B9DE3A" w14:textId="56534915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Maksymalne obciążenie/udźwig statywu minimum 1,5kg</w:t>
            </w:r>
          </w:p>
          <w:p w14:paraId="428F1436" w14:textId="77777777" w:rsidR="00D31201" w:rsidRPr="00952C23" w:rsidRDefault="00D31201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Głowica</w:t>
            </w:r>
          </w:p>
          <w:p w14:paraId="06073DDA" w14:textId="77777777" w:rsidR="00D31201" w:rsidRPr="00952C23" w:rsidRDefault="00D31201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 xml:space="preserve">zintegrowana ze statywem, </w:t>
            </w:r>
          </w:p>
          <w:p w14:paraId="5EDC8CB1" w14:textId="77777777" w:rsidR="00D31201" w:rsidRPr="00952C23" w:rsidRDefault="00D31201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2-kierunkowa,</w:t>
            </w:r>
          </w:p>
          <w:p w14:paraId="4E0E3A7E" w14:textId="39B2EC85" w:rsidR="00D31201" w:rsidRPr="00952C23" w:rsidRDefault="00D31201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 xml:space="preserve">wyposażona w śrubę statywową z gwintem 1/4” </w:t>
            </w:r>
          </w:p>
          <w:p w14:paraId="12E6C599" w14:textId="77777777" w:rsidR="00D31201" w:rsidRPr="00952C23" w:rsidRDefault="00D31201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wyposażona w rękojeść do panoramowania</w:t>
            </w:r>
          </w:p>
          <w:p w14:paraId="4332FF9C" w14:textId="3A373F8C" w:rsidR="00D31201" w:rsidRPr="00952C23" w:rsidRDefault="00D31201" w:rsidP="001B6BCF">
            <w:pPr>
              <w:pStyle w:val="Akapitzlist"/>
              <w:numPr>
                <w:ilvl w:val="1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zakres obrotu: 360 stopni w poziomie oraz minimum 90 stopni w pionie</w:t>
            </w:r>
          </w:p>
        </w:tc>
      </w:tr>
      <w:tr w:rsidR="00C95EF0" w:rsidRPr="00952C23" w14:paraId="00B02B88" w14:textId="77777777" w:rsidTr="0018208C">
        <w:trPr>
          <w:trHeight w:val="695"/>
        </w:trPr>
        <w:tc>
          <w:tcPr>
            <w:tcW w:w="3114" w:type="dxa"/>
          </w:tcPr>
          <w:p w14:paraId="43CD504A" w14:textId="0B5F8F8C" w:rsidR="00C95EF0" w:rsidRPr="00952C23" w:rsidRDefault="00C95EF0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Statyw fotograficzny z głowicą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1 sztuka</w:t>
            </w:r>
          </w:p>
        </w:tc>
        <w:tc>
          <w:tcPr>
            <w:tcW w:w="5948" w:type="dxa"/>
          </w:tcPr>
          <w:p w14:paraId="7FE85535" w14:textId="6BD9CD9D" w:rsidR="00C95EF0" w:rsidRPr="00952C23" w:rsidRDefault="00915ADA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Materiał wykonani – aluminium</w:t>
            </w:r>
          </w:p>
          <w:p w14:paraId="281DB05A" w14:textId="16374D22" w:rsidR="00915ADA" w:rsidRPr="00952C23" w:rsidRDefault="00915ADA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Liczba sekcji – 4</w:t>
            </w:r>
          </w:p>
          <w:p w14:paraId="20D03ABA" w14:textId="45157633" w:rsidR="00915ADA" w:rsidRPr="00952C23" w:rsidRDefault="00915ADA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Blokada nóg – skręcane</w:t>
            </w:r>
          </w:p>
          <w:p w14:paraId="642FA715" w14:textId="77777777" w:rsidR="00915ADA" w:rsidRPr="00952C23" w:rsidRDefault="00915ADA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Głowica kulowa</w:t>
            </w:r>
          </w:p>
          <w:p w14:paraId="3F270122" w14:textId="3BAB136C" w:rsidR="00915ADA" w:rsidRPr="00952C23" w:rsidRDefault="00915ADA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Maks. obciążenie min. 7,7kg</w:t>
            </w:r>
          </w:p>
          <w:p w14:paraId="45B9E5C4" w14:textId="77777777" w:rsidR="00915ADA" w:rsidRPr="00952C23" w:rsidRDefault="00915ADA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Maks. Wysokość min. 155cm</w:t>
            </w:r>
          </w:p>
          <w:p w14:paraId="33938F8D" w14:textId="77777777" w:rsidR="00915ADA" w:rsidRPr="00952C23" w:rsidRDefault="00915ADA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Odwracalna kolumna centralna</w:t>
            </w:r>
          </w:p>
          <w:p w14:paraId="480A689B" w14:textId="77777777" w:rsidR="00915ADA" w:rsidRPr="00952C23" w:rsidRDefault="00915ADA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Głowica wyposażona w szybkozłączkę kompatybilną z Arca Swiss i RC2</w:t>
            </w:r>
          </w:p>
          <w:p w14:paraId="368E0059" w14:textId="23F91F90" w:rsidR="00B16ABA" w:rsidRPr="00952C23" w:rsidRDefault="00B16ABA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Kolor czarny</w:t>
            </w:r>
          </w:p>
        </w:tc>
      </w:tr>
      <w:tr w:rsidR="00801F30" w:rsidRPr="00952C23" w14:paraId="66F1FB73" w14:textId="77777777" w:rsidTr="0018208C">
        <w:trPr>
          <w:trHeight w:val="695"/>
        </w:trPr>
        <w:tc>
          <w:tcPr>
            <w:tcW w:w="3114" w:type="dxa"/>
          </w:tcPr>
          <w:p w14:paraId="15F0CBA1" w14:textId="624FD6A6" w:rsidR="00801F30" w:rsidRPr="00952C23" w:rsidRDefault="00801F30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Lampa studyjna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2 sztuki</w:t>
            </w:r>
          </w:p>
        </w:tc>
        <w:tc>
          <w:tcPr>
            <w:tcW w:w="5948" w:type="dxa"/>
          </w:tcPr>
          <w:p w14:paraId="74E4F7E1" w14:textId="32FEC623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Typ l</w:t>
            </w:r>
            <w:r w:rsidRPr="00952C23">
              <w:rPr>
                <w:rFonts w:cstheme="minorHAnsi"/>
                <w:sz w:val="22"/>
                <w:szCs w:val="22"/>
              </w:rPr>
              <w:t>ampa studyjna światła ciągłego</w:t>
            </w:r>
          </w:p>
          <w:p w14:paraId="0189265D" w14:textId="77CE8EB2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Źródło światła dioda LED</w:t>
            </w:r>
          </w:p>
          <w:p w14:paraId="34B36B8B" w14:textId="75D22FCC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Moc maksymalna nie mniejsza niż 70W</w:t>
            </w:r>
          </w:p>
          <w:p w14:paraId="21DB5FEC" w14:textId="3FB42B00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Temperatura barwowa n</w:t>
            </w: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 xml:space="preserve">ie mniejsza niż 5600K +/- 200K </w:t>
            </w:r>
          </w:p>
          <w:p w14:paraId="0A54C313" w14:textId="4AA8D97C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Zasilanie </w:t>
            </w: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 xml:space="preserve">AC 230V </w:t>
            </w:r>
          </w:p>
          <w:p w14:paraId="6EF2F08B" w14:textId="2715DD8B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Grupy/Kanały </w:t>
            </w: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16/32</w:t>
            </w:r>
          </w:p>
          <w:p w14:paraId="7FAAC8E1" w14:textId="1762E0F3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lastRenderedPageBreak/>
              <w:t>Uchwyt mocowania modyfikatorów Bowens</w:t>
            </w:r>
          </w:p>
          <w:p w14:paraId="75D5E980" w14:textId="143C5345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Mocowanie statywowe złącze śrubowe</w:t>
            </w:r>
          </w:p>
          <w:p w14:paraId="04DF1AFD" w14:textId="220BB2EA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Regulacja jasności nie mniejsza niż 18600 luksów</w:t>
            </w:r>
          </w:p>
          <w:p w14:paraId="51C0A7CB" w14:textId="0A98A11F" w:rsidR="00801F30" w:rsidRPr="00952C23" w:rsidRDefault="00801F3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Obsługa zdalna za pomocą aplikacji</w:t>
            </w:r>
          </w:p>
        </w:tc>
      </w:tr>
      <w:tr w:rsidR="009C33FB" w:rsidRPr="00952C23" w14:paraId="16B793FA" w14:textId="77777777" w:rsidTr="0018208C">
        <w:trPr>
          <w:trHeight w:val="695"/>
        </w:trPr>
        <w:tc>
          <w:tcPr>
            <w:tcW w:w="3114" w:type="dxa"/>
          </w:tcPr>
          <w:p w14:paraId="31E292AD" w14:textId="56E567DA" w:rsidR="009C33FB" w:rsidRPr="00952C23" w:rsidRDefault="009C33FB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 xml:space="preserve">Softbox do lampy studyjnej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2 sztuki</w:t>
            </w:r>
          </w:p>
        </w:tc>
        <w:tc>
          <w:tcPr>
            <w:tcW w:w="5948" w:type="dxa"/>
          </w:tcPr>
          <w:p w14:paraId="054F035F" w14:textId="732CFD28" w:rsidR="009C33FB" w:rsidRPr="00952C23" w:rsidRDefault="009C33F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Typ Oktagonalny, składany</w:t>
            </w:r>
          </w:p>
          <w:p w14:paraId="2E1267FA" w14:textId="3D4BBB06" w:rsidR="009C33FB" w:rsidRPr="00952C23" w:rsidRDefault="009C33F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Ekran odbijający Srebrny</w:t>
            </w:r>
          </w:p>
          <w:p w14:paraId="2FA7F8FF" w14:textId="63F29721" w:rsidR="00005FD5" w:rsidRPr="00952C23" w:rsidRDefault="00005FD5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Czarny kolor zewnętrzny</w:t>
            </w:r>
          </w:p>
          <w:p w14:paraId="535C3C25" w14:textId="77777777" w:rsidR="009C33FB" w:rsidRPr="00952C23" w:rsidRDefault="009C33F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Dyfuzor </w:t>
            </w:r>
          </w:p>
          <w:p w14:paraId="0B6166E5" w14:textId="4EBD686F" w:rsidR="009C33FB" w:rsidRPr="00952C23" w:rsidRDefault="009C33FB" w:rsidP="001B6BCF">
            <w:pPr>
              <w:pStyle w:val="Akapitzlist"/>
              <w:widowControl w:val="0"/>
              <w:numPr>
                <w:ilvl w:val="1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Biały</w:t>
            </w:r>
          </w:p>
          <w:p w14:paraId="32B51A89" w14:textId="77777777" w:rsidR="009C33FB" w:rsidRPr="00952C23" w:rsidRDefault="009C33FB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Odpinany</w:t>
            </w:r>
          </w:p>
          <w:p w14:paraId="68C7CE36" w14:textId="77777777" w:rsidR="009C33FB" w:rsidRPr="00952C23" w:rsidRDefault="009C33FB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Co najmniej podwójny</w:t>
            </w:r>
          </w:p>
          <w:p w14:paraId="0B8A163C" w14:textId="3C9D8136" w:rsidR="009C33FB" w:rsidRPr="00952C23" w:rsidRDefault="009C33F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Rozmiar Średnica rozłożonego 95 cm +/- 4 cm</w:t>
            </w:r>
          </w:p>
          <w:p w14:paraId="4B83AF0C" w14:textId="77777777" w:rsidR="009C33FB" w:rsidRPr="00952C23" w:rsidRDefault="009C33F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Mocowanie</w:t>
            </w:r>
          </w:p>
          <w:p w14:paraId="15DF427E" w14:textId="6379FA60" w:rsidR="009C33FB" w:rsidRPr="00952C23" w:rsidRDefault="009C33FB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 xml:space="preserve">Zgodne z lampami z punktu </w:t>
            </w:r>
            <w:r w:rsidR="00005FD5" w:rsidRPr="00952C23">
              <w:rPr>
                <w:rFonts w:eastAsia="Calibri" w:cstheme="minorHAnsi"/>
                <w:color w:val="000000"/>
                <w:sz w:val="22"/>
                <w:szCs w:val="22"/>
              </w:rPr>
              <w:t>3.9</w:t>
            </w: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 xml:space="preserve"> niniejszego zamówienia bez konieczności stosowania przejściówek lub adapterów – standard Bowens</w:t>
            </w:r>
          </w:p>
          <w:p w14:paraId="31069B2A" w14:textId="77777777" w:rsidR="009C33FB" w:rsidRPr="00952C23" w:rsidRDefault="009C33FB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Aluminiowy pierścień mocujący</w:t>
            </w:r>
          </w:p>
          <w:p w14:paraId="657B675B" w14:textId="77777777" w:rsidR="009C33FB" w:rsidRPr="00952C23" w:rsidRDefault="009C33FB" w:rsidP="001B6BCF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cstheme="minorHAnsi"/>
                <w:color w:val="000000"/>
                <w:sz w:val="22"/>
                <w:szCs w:val="22"/>
              </w:rPr>
            </w:pP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>Możliwość obracania zamocowanego softboxu o 360</w:t>
            </w:r>
            <w:r w:rsidRPr="00952C23">
              <w:rPr>
                <w:rFonts w:eastAsia="Noto Sans Symbols" w:cstheme="minorHAnsi"/>
                <w:color w:val="000000"/>
                <w:sz w:val="22"/>
                <w:szCs w:val="22"/>
              </w:rPr>
              <w:t>°</w:t>
            </w: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 xml:space="preserve"> i ustalenie wybranego położenia (np. za pomocą śruby dociskowej)</w:t>
            </w:r>
          </w:p>
          <w:p w14:paraId="5C21C60C" w14:textId="6F5D9731" w:rsidR="009C33FB" w:rsidRPr="00952C23" w:rsidRDefault="009C33F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Pokrowiec</w:t>
            </w:r>
            <w:r w:rsidR="0081122D">
              <w:rPr>
                <w:rFonts w:eastAsia="Calibri" w:cstheme="minorHAnsi"/>
                <w:sz w:val="22"/>
                <w:szCs w:val="22"/>
              </w:rPr>
              <w:t>: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 W komplecie pokrowiec materiałowy</w:t>
            </w:r>
          </w:p>
        </w:tc>
      </w:tr>
      <w:tr w:rsidR="008F0002" w:rsidRPr="00952C23" w14:paraId="1E5B91BD" w14:textId="77777777" w:rsidTr="0018208C">
        <w:trPr>
          <w:trHeight w:val="695"/>
        </w:trPr>
        <w:tc>
          <w:tcPr>
            <w:tcW w:w="3114" w:type="dxa"/>
          </w:tcPr>
          <w:p w14:paraId="756A774B" w14:textId="025DBAB3" w:rsidR="008F0002" w:rsidRPr="00952C23" w:rsidRDefault="008F0002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Statyw do lampy studyjnej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2 sztuki</w:t>
            </w:r>
          </w:p>
        </w:tc>
        <w:tc>
          <w:tcPr>
            <w:tcW w:w="5948" w:type="dxa"/>
          </w:tcPr>
          <w:p w14:paraId="26518619" w14:textId="4805DDA2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Składany statyw oświetleniowy </w:t>
            </w:r>
          </w:p>
          <w:p w14:paraId="24F171D7" w14:textId="23A47826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Liczba sekcji kolumny centralnej 3</w:t>
            </w:r>
          </w:p>
          <w:p w14:paraId="3BDB7E2C" w14:textId="7041CE30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Liczba nóg 3</w:t>
            </w:r>
          </w:p>
          <w:p w14:paraId="258BFCD7" w14:textId="019849DC" w:rsidR="00111A10" w:rsidRPr="00952C23" w:rsidRDefault="00111A10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3 sekcje w tym 2 ruchome</w:t>
            </w:r>
          </w:p>
          <w:p w14:paraId="6227A245" w14:textId="3BEE5694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Długość po złożeniu </w:t>
            </w:r>
            <w:r w:rsidR="00BC6F6C">
              <w:rPr>
                <w:rFonts w:eastAsia="Calibri" w:cstheme="minorHAnsi"/>
                <w:sz w:val="22"/>
                <w:szCs w:val="22"/>
              </w:rPr>
              <w:t>m</w:t>
            </w:r>
            <w:r w:rsidRPr="00952C23">
              <w:rPr>
                <w:rFonts w:eastAsia="Calibri" w:cstheme="minorHAnsi"/>
                <w:sz w:val="22"/>
                <w:szCs w:val="22"/>
              </w:rPr>
              <w:t>aksymalnie 95 cm</w:t>
            </w:r>
          </w:p>
          <w:p w14:paraId="182618EB" w14:textId="59028BE9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Maksymalna wysokość statywu rozłożonego </w:t>
            </w:r>
            <w:r w:rsidR="00BC6F6C">
              <w:rPr>
                <w:rFonts w:eastAsia="Calibri" w:cstheme="minorHAnsi"/>
                <w:sz w:val="22"/>
                <w:szCs w:val="22"/>
              </w:rPr>
              <w:t>m</w:t>
            </w:r>
            <w:r w:rsidRPr="00952C23">
              <w:rPr>
                <w:rFonts w:eastAsia="Calibri" w:cstheme="minorHAnsi"/>
                <w:sz w:val="22"/>
                <w:szCs w:val="22"/>
              </w:rPr>
              <w:t>inimum 250 cm</w:t>
            </w:r>
          </w:p>
          <w:p w14:paraId="1722E2CC" w14:textId="0A160A65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Minimalna wysokość statywu rozłożonego </w:t>
            </w:r>
            <w:r w:rsidR="00BC6F6C">
              <w:rPr>
                <w:rFonts w:eastAsia="Calibri" w:cstheme="minorHAnsi"/>
                <w:sz w:val="22"/>
                <w:szCs w:val="22"/>
              </w:rPr>
              <w:t>m</w:t>
            </w:r>
            <w:r w:rsidRPr="00952C23">
              <w:rPr>
                <w:rFonts w:eastAsia="Calibri" w:cstheme="minorHAnsi"/>
                <w:sz w:val="22"/>
                <w:szCs w:val="22"/>
              </w:rPr>
              <w:t>aksymalnie 110 cm</w:t>
            </w:r>
          </w:p>
          <w:p w14:paraId="72CC2754" w14:textId="4E508D78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Hamulec powietrzny</w:t>
            </w:r>
          </w:p>
          <w:p w14:paraId="333DC80F" w14:textId="1B2A36F1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Mocowanie lampy </w:t>
            </w:r>
            <w:r w:rsidR="00AA219B">
              <w:rPr>
                <w:rFonts w:eastAsia="Calibri" w:cstheme="minorHAnsi"/>
                <w:sz w:val="22"/>
                <w:szCs w:val="22"/>
              </w:rPr>
              <w:t>z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godne z lampami z punktu 3.9 niniejszego zamówienia </w:t>
            </w:r>
          </w:p>
          <w:p w14:paraId="3AD083F2" w14:textId="1861203E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Udźwig maksymalny </w:t>
            </w:r>
            <w:r w:rsidR="008D3374">
              <w:rPr>
                <w:rFonts w:eastAsia="Calibri" w:cstheme="minorHAnsi"/>
                <w:sz w:val="22"/>
                <w:szCs w:val="22"/>
              </w:rPr>
              <w:t>m</w:t>
            </w:r>
            <w:r w:rsidRPr="00952C23">
              <w:rPr>
                <w:rFonts w:eastAsia="Calibri" w:cstheme="minorHAnsi"/>
                <w:sz w:val="22"/>
                <w:szCs w:val="22"/>
              </w:rPr>
              <w:t>inimum 8 kg</w:t>
            </w:r>
          </w:p>
          <w:p w14:paraId="23133266" w14:textId="67BB2FC2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Dodatkowe funkcje</w:t>
            </w:r>
            <w:r w:rsidR="008D3374">
              <w:rPr>
                <w:rFonts w:eastAsia="Calibri" w:cstheme="minorHAnsi"/>
                <w:sz w:val="22"/>
                <w:szCs w:val="22"/>
              </w:rPr>
              <w:t>: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8D3374">
              <w:rPr>
                <w:rFonts w:eastAsia="Calibri" w:cstheme="minorHAnsi"/>
                <w:sz w:val="22"/>
                <w:szCs w:val="22"/>
              </w:rPr>
              <w:t>s</w:t>
            </w:r>
            <w:r w:rsidRPr="00952C23">
              <w:rPr>
                <w:rFonts w:eastAsia="Calibri" w:cstheme="minorHAnsi"/>
                <w:sz w:val="22"/>
                <w:szCs w:val="22"/>
              </w:rPr>
              <w:t>tatyw musi mieć możliwość montażu kółek</w:t>
            </w:r>
          </w:p>
          <w:p w14:paraId="106F7155" w14:textId="2B82A715" w:rsidR="008F0002" w:rsidRPr="00952C23" w:rsidRDefault="008F0002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W zestawie pokrowiec materiałowy umożliwiający transport statywu</w:t>
            </w:r>
          </w:p>
        </w:tc>
      </w:tr>
      <w:tr w:rsidR="007046A9" w:rsidRPr="00952C23" w14:paraId="5705E434" w14:textId="77777777" w:rsidTr="0018208C">
        <w:trPr>
          <w:trHeight w:val="695"/>
        </w:trPr>
        <w:tc>
          <w:tcPr>
            <w:tcW w:w="3114" w:type="dxa"/>
          </w:tcPr>
          <w:p w14:paraId="5213B9F3" w14:textId="7BD8544B" w:rsidR="007046A9" w:rsidRPr="00952C23" w:rsidRDefault="007046A9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 xml:space="preserve">Kółka do statywu oświetleniowego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2 komplety</w:t>
            </w:r>
          </w:p>
        </w:tc>
        <w:tc>
          <w:tcPr>
            <w:tcW w:w="5948" w:type="dxa"/>
          </w:tcPr>
          <w:p w14:paraId="59D18C72" w14:textId="0428DFE3" w:rsidR="007046A9" w:rsidRPr="00952C23" w:rsidRDefault="007046A9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Komplet kółek do statywu oświetleniowego zgodnych i kompatybilnych ze statywem z punku 3.11 opisu zamówienia</w:t>
            </w:r>
          </w:p>
        </w:tc>
      </w:tr>
      <w:tr w:rsidR="00B079EB" w:rsidRPr="00952C23" w14:paraId="7194B2B5" w14:textId="77777777" w:rsidTr="0018208C">
        <w:trPr>
          <w:trHeight w:val="695"/>
        </w:trPr>
        <w:tc>
          <w:tcPr>
            <w:tcW w:w="3114" w:type="dxa"/>
          </w:tcPr>
          <w:p w14:paraId="5EC503C8" w14:textId="5E4A24F4" w:rsidR="00B079EB" w:rsidRPr="00952C23" w:rsidRDefault="00B079EB" w:rsidP="00D86D3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t>Fotograficzn</w:t>
            </w:r>
            <w:r w:rsidR="00D86D3A">
              <w:rPr>
                <w:rFonts w:cstheme="minorHAnsi"/>
                <w:sz w:val="22"/>
                <w:szCs w:val="22"/>
              </w:rPr>
              <w:t xml:space="preserve">a </w:t>
            </w:r>
            <w:r w:rsidRPr="00952C23">
              <w:rPr>
                <w:rFonts w:cstheme="minorHAnsi"/>
                <w:sz w:val="22"/>
                <w:szCs w:val="22"/>
              </w:rPr>
              <w:t xml:space="preserve"> </w:t>
            </w:r>
            <w:r w:rsidR="009C4A25">
              <w:rPr>
                <w:rFonts w:cstheme="minorHAnsi"/>
                <w:sz w:val="22"/>
                <w:szCs w:val="22"/>
              </w:rPr>
              <w:t>torba z</w:t>
            </w:r>
            <w:r w:rsidRPr="00952C23">
              <w:rPr>
                <w:rFonts w:cstheme="minorHAnsi"/>
                <w:sz w:val="22"/>
                <w:szCs w:val="22"/>
              </w:rPr>
              <w:t xml:space="preserve"> kieszeniami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1 sztuka</w:t>
            </w:r>
          </w:p>
        </w:tc>
        <w:tc>
          <w:tcPr>
            <w:tcW w:w="5948" w:type="dxa"/>
          </w:tcPr>
          <w:p w14:paraId="75984BB8" w14:textId="42C965F2" w:rsidR="00B079EB" w:rsidRPr="00952C23" w:rsidRDefault="00B079E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Rodzaj</w:t>
            </w:r>
            <w:r w:rsidR="000B5E99">
              <w:rPr>
                <w:rFonts w:eastAsia="Calibri" w:cstheme="minorHAnsi"/>
                <w:sz w:val="22"/>
                <w:szCs w:val="22"/>
              </w:rPr>
              <w:t>: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0B5E99">
              <w:rPr>
                <w:rFonts w:eastAsia="Calibri" w:cstheme="minorHAnsi"/>
                <w:sz w:val="22"/>
                <w:szCs w:val="22"/>
              </w:rPr>
              <w:t>s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zelki ze zintegrowanymi pokrowcami, umożliwiającymi przenoszenie w nich sprzętu fotograficznego. </w:t>
            </w:r>
          </w:p>
          <w:p w14:paraId="38F17820" w14:textId="00FC1096" w:rsidR="00B079EB" w:rsidRPr="00952C23" w:rsidRDefault="00B079E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Liczba kieszeni</w:t>
            </w:r>
            <w:r w:rsidR="0007749A">
              <w:rPr>
                <w:rFonts w:eastAsia="Calibri" w:cstheme="minorHAnsi"/>
                <w:sz w:val="22"/>
                <w:szCs w:val="22"/>
              </w:rPr>
              <w:t>: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07749A">
              <w:rPr>
                <w:rFonts w:eastAsia="Calibri" w:cstheme="minorHAnsi"/>
                <w:sz w:val="22"/>
                <w:szCs w:val="22"/>
              </w:rPr>
              <w:t>m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aksymalnie 4, </w:t>
            </w:r>
            <w:r w:rsidR="0007749A">
              <w:rPr>
                <w:rFonts w:eastAsia="Calibri" w:cstheme="minorHAnsi"/>
                <w:sz w:val="22"/>
                <w:szCs w:val="22"/>
              </w:rPr>
              <w:t xml:space="preserve">a </w:t>
            </w:r>
            <w:r w:rsidRPr="00952C23">
              <w:rPr>
                <w:rFonts w:eastAsia="Calibri" w:cstheme="minorHAnsi"/>
                <w:sz w:val="22"/>
                <w:szCs w:val="22"/>
              </w:rPr>
              <w:t>3 z nich do przechowywania korpusów lustrzanek</w:t>
            </w:r>
          </w:p>
          <w:p w14:paraId="10ED1EA6" w14:textId="258041A8" w:rsidR="00B079EB" w:rsidRPr="00952C23" w:rsidRDefault="00B079E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Wielkość kieszeni</w:t>
            </w:r>
            <w:r w:rsidR="0007749A">
              <w:rPr>
                <w:rFonts w:eastAsia="Calibri" w:cstheme="minorHAnsi"/>
                <w:sz w:val="22"/>
                <w:szCs w:val="22"/>
              </w:rPr>
              <w:t>: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07749A">
              <w:rPr>
                <w:rFonts w:eastAsia="Calibri" w:cstheme="minorHAnsi"/>
                <w:sz w:val="22"/>
                <w:szCs w:val="22"/>
              </w:rPr>
              <w:t>c</w:t>
            </w:r>
            <w:r w:rsidRPr="00952C23">
              <w:rPr>
                <w:rFonts w:eastAsia="Calibri" w:cstheme="minorHAnsi"/>
                <w:sz w:val="22"/>
                <w:szCs w:val="22"/>
              </w:rPr>
              <w:t>o najmniej dwie wielkości kieszeni</w:t>
            </w:r>
          </w:p>
          <w:p w14:paraId="484EAFCF" w14:textId="3DD0814C" w:rsidR="00B079EB" w:rsidRPr="00952C23" w:rsidRDefault="00B079E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Wymiary kieszeni najmniejszej</w:t>
            </w:r>
            <w:r w:rsidR="00A3510D">
              <w:rPr>
                <w:rFonts w:eastAsia="Calibri" w:cstheme="minorHAnsi"/>
                <w:sz w:val="22"/>
                <w:szCs w:val="22"/>
              </w:rPr>
              <w:t>: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A3510D">
              <w:rPr>
                <w:rFonts w:eastAsia="Calibri" w:cstheme="minorHAnsi"/>
                <w:sz w:val="22"/>
                <w:szCs w:val="22"/>
              </w:rPr>
              <w:t>m</w:t>
            </w:r>
            <w:r w:rsidRPr="00952C23">
              <w:rPr>
                <w:rFonts w:eastAsia="Calibri" w:cstheme="minorHAnsi"/>
                <w:color w:val="000000"/>
                <w:sz w:val="22"/>
                <w:szCs w:val="22"/>
              </w:rPr>
              <w:t xml:space="preserve">iejsce dla obiektywów klasy 300/2.8 </w:t>
            </w:r>
          </w:p>
          <w:p w14:paraId="6BA274D6" w14:textId="4A20A3E3" w:rsidR="00B079EB" w:rsidRPr="00952C23" w:rsidRDefault="00B079E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lastRenderedPageBreak/>
              <w:t>Wymiary kieszeni największej</w:t>
            </w:r>
            <w:r w:rsidR="003D6BF6">
              <w:rPr>
                <w:rFonts w:eastAsia="Calibri" w:cstheme="minorHAnsi"/>
                <w:sz w:val="22"/>
                <w:szCs w:val="22"/>
              </w:rPr>
              <w:t>: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3D6BF6">
              <w:rPr>
                <w:rFonts w:eastAsia="Calibri" w:cstheme="minorHAnsi"/>
                <w:sz w:val="22"/>
                <w:szCs w:val="22"/>
              </w:rPr>
              <w:t>m</w:t>
            </w:r>
            <w:r w:rsidRPr="00952C23">
              <w:rPr>
                <w:rFonts w:eastAsia="Calibri" w:cstheme="minorHAnsi"/>
                <w:sz w:val="22"/>
                <w:szCs w:val="22"/>
              </w:rPr>
              <w:t>iejsce dla body aparatów - lustrzanek</w:t>
            </w:r>
          </w:p>
          <w:p w14:paraId="2713F003" w14:textId="6DF48855" w:rsidR="00B079EB" w:rsidRPr="00952C23" w:rsidRDefault="00B079E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Zamykanie </w:t>
            </w:r>
            <w:r w:rsidR="003318F9">
              <w:rPr>
                <w:rFonts w:eastAsia="Calibri" w:cstheme="minorHAnsi"/>
                <w:sz w:val="22"/>
                <w:szCs w:val="22"/>
              </w:rPr>
              <w:t>k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lapy kieszeni wyposażone w zamknięcie na rzep </w:t>
            </w:r>
          </w:p>
          <w:p w14:paraId="5AAF5B79" w14:textId="1BD2F32D" w:rsidR="00B079EB" w:rsidRPr="00952C23" w:rsidRDefault="00B079E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 xml:space="preserve">Możliwość regulacji </w:t>
            </w:r>
            <w:r w:rsidR="00887B2C" w:rsidRPr="00952C23">
              <w:rPr>
                <w:rFonts w:eastAsia="Calibri" w:cstheme="minorHAnsi"/>
                <w:sz w:val="22"/>
                <w:szCs w:val="22"/>
              </w:rPr>
              <w:t>pasków</w:t>
            </w:r>
            <w:r w:rsidR="00FC1C4B">
              <w:rPr>
                <w:rFonts w:eastAsia="Calibri" w:cstheme="minorHAnsi"/>
                <w:sz w:val="22"/>
                <w:szCs w:val="22"/>
              </w:rPr>
              <w:t>:</w:t>
            </w:r>
            <w:r w:rsidR="00887B2C" w:rsidRPr="00952C23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952C23">
              <w:rPr>
                <w:rFonts w:eastAsia="Calibri" w:cstheme="minorHAnsi"/>
                <w:sz w:val="22"/>
                <w:szCs w:val="22"/>
              </w:rPr>
              <w:t>Tak</w:t>
            </w:r>
          </w:p>
          <w:p w14:paraId="472F030C" w14:textId="06C7C797" w:rsidR="00B079EB" w:rsidRPr="00952C23" w:rsidRDefault="00B079EB" w:rsidP="001B6BCF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eastAsia="Calibri" w:cstheme="minorHAnsi"/>
                <w:sz w:val="22"/>
                <w:szCs w:val="22"/>
              </w:rPr>
            </w:pPr>
            <w:r w:rsidRPr="00952C23">
              <w:rPr>
                <w:rFonts w:eastAsia="Calibri" w:cstheme="minorHAnsi"/>
                <w:sz w:val="22"/>
                <w:szCs w:val="22"/>
              </w:rPr>
              <w:t>Wodoodporność</w:t>
            </w:r>
            <w:r w:rsidR="00FC1C4B">
              <w:rPr>
                <w:rFonts w:eastAsia="Calibri" w:cstheme="minorHAnsi"/>
                <w:sz w:val="22"/>
                <w:szCs w:val="22"/>
              </w:rPr>
              <w:t>:</w:t>
            </w:r>
            <w:r w:rsidRPr="00952C23">
              <w:rPr>
                <w:rFonts w:eastAsia="Calibri" w:cstheme="minorHAnsi"/>
                <w:sz w:val="22"/>
                <w:szCs w:val="22"/>
              </w:rPr>
              <w:t xml:space="preserve"> Tak</w:t>
            </w:r>
          </w:p>
        </w:tc>
      </w:tr>
      <w:tr w:rsidR="00F3747C" w:rsidRPr="00952C23" w14:paraId="648043A0" w14:textId="77777777" w:rsidTr="0018208C">
        <w:trPr>
          <w:trHeight w:val="695"/>
        </w:trPr>
        <w:tc>
          <w:tcPr>
            <w:tcW w:w="3114" w:type="dxa"/>
          </w:tcPr>
          <w:p w14:paraId="63BD987F" w14:textId="469DFFEB" w:rsidR="00F3747C" w:rsidRPr="00952C23" w:rsidRDefault="00F3747C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52C23">
              <w:rPr>
                <w:rFonts w:cstheme="minorHAnsi"/>
                <w:sz w:val="22"/>
                <w:szCs w:val="22"/>
              </w:rPr>
              <w:lastRenderedPageBreak/>
              <w:t>Kamera sportowa</w:t>
            </w:r>
            <w:r w:rsidR="0018208C">
              <w:rPr>
                <w:rFonts w:cstheme="minorHAnsi"/>
                <w:sz w:val="22"/>
                <w:szCs w:val="22"/>
              </w:rPr>
              <w:t xml:space="preserve"> </w:t>
            </w:r>
            <w:r w:rsidRPr="00952C23">
              <w:rPr>
                <w:rFonts w:cstheme="minorHAnsi"/>
                <w:sz w:val="22"/>
                <w:szCs w:val="22"/>
              </w:rPr>
              <w:t xml:space="preserve"> </w:t>
            </w:r>
            <w:r w:rsidR="00593B95" w:rsidRPr="00952C23">
              <w:rPr>
                <w:rFonts w:cstheme="minorHAnsi"/>
                <w:sz w:val="22"/>
                <w:szCs w:val="22"/>
              </w:rPr>
              <w:t xml:space="preserve">z dodatkowym akumulatorem, ładowarką i kartą pamięci </w:t>
            </w:r>
            <w:r w:rsidRPr="00952C23">
              <w:rPr>
                <w:rFonts w:cstheme="minorHAnsi"/>
                <w:sz w:val="22"/>
                <w:szCs w:val="22"/>
              </w:rPr>
              <w:t xml:space="preserve">– </w:t>
            </w:r>
            <w:r w:rsidRPr="006561CF">
              <w:rPr>
                <w:rFonts w:cstheme="minorHAnsi"/>
                <w:b/>
                <w:sz w:val="22"/>
                <w:szCs w:val="22"/>
              </w:rPr>
              <w:t xml:space="preserve">1 </w:t>
            </w:r>
            <w:r w:rsidR="00593B95" w:rsidRPr="006561CF">
              <w:rPr>
                <w:rFonts w:cstheme="minorHAnsi"/>
                <w:b/>
                <w:sz w:val="22"/>
                <w:szCs w:val="22"/>
              </w:rPr>
              <w:t>zestaw</w:t>
            </w:r>
          </w:p>
        </w:tc>
        <w:tc>
          <w:tcPr>
            <w:tcW w:w="5948" w:type="dxa"/>
          </w:tcPr>
          <w:p w14:paraId="017A56C9" w14:textId="43601938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 xml:space="preserve">Rozdzielczość matrycy </w:t>
            </w:r>
            <w:r w:rsidR="00277869" w:rsidRPr="00DC3606">
              <w:rPr>
                <w:rFonts w:cstheme="minorHAnsi"/>
                <w:sz w:val="22"/>
                <w:szCs w:val="22"/>
              </w:rPr>
              <w:t xml:space="preserve">kamery </w:t>
            </w:r>
            <w:r w:rsidRPr="00DC3606">
              <w:rPr>
                <w:rFonts w:cstheme="minorHAnsi"/>
                <w:sz w:val="22"/>
                <w:szCs w:val="22"/>
              </w:rPr>
              <w:t>min. 23 Mpix</w:t>
            </w:r>
          </w:p>
          <w:p w14:paraId="4D6014C4" w14:textId="2981452B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EBEBEB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Rozdzielczość filmów min.</w:t>
            </w:r>
            <w:r w:rsidR="00895BC7" w:rsidRPr="00DC3606">
              <w:rPr>
                <w:rFonts w:cstheme="minorHAnsi"/>
                <w:sz w:val="22"/>
                <w:szCs w:val="22"/>
              </w:rPr>
              <w:t>:</w:t>
            </w:r>
          </w:p>
          <w:p w14:paraId="7A09826F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5.3K (do 60 fps)</w:t>
            </w:r>
          </w:p>
          <w:p w14:paraId="59DDE2D2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4K (do 120 fps)</w:t>
            </w:r>
          </w:p>
          <w:p w14:paraId="30536DED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2.7K (do 240 fps)</w:t>
            </w:r>
          </w:p>
          <w:p w14:paraId="0BACFC8F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FullHD 1080p (do 240 fps)</w:t>
            </w:r>
          </w:p>
          <w:p w14:paraId="0661BD2A" w14:textId="77777777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Format wideo</w:t>
            </w:r>
          </w:p>
          <w:p w14:paraId="6EA2A51C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MP4 (H.264)</w:t>
            </w:r>
          </w:p>
          <w:p w14:paraId="70A50D7E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MP4 (H.265)</w:t>
            </w:r>
          </w:p>
          <w:p w14:paraId="067EE26C" w14:textId="6232A4CD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Rozdzielczość zdjęć min. 5568 x 4176</w:t>
            </w:r>
          </w:p>
          <w:p w14:paraId="2F9ECDBA" w14:textId="77777777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ISO 6400</w:t>
            </w:r>
          </w:p>
          <w:p w14:paraId="044D53EA" w14:textId="24DB76D5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Min. trzy wbudowane mikrofony</w:t>
            </w:r>
          </w:p>
          <w:p w14:paraId="240FD7E2" w14:textId="4697C9B4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Dwa dotykowe ekrany o wielkości min. 1,4" i 2,2"</w:t>
            </w:r>
          </w:p>
          <w:p w14:paraId="0ED9B054" w14:textId="77777777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Łączność</w:t>
            </w:r>
          </w:p>
          <w:p w14:paraId="504E34F8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WiFi</w:t>
            </w:r>
          </w:p>
          <w:p w14:paraId="6352FF9C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Bluetooth</w:t>
            </w:r>
          </w:p>
          <w:p w14:paraId="0224E4A2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USB typu C</w:t>
            </w:r>
          </w:p>
          <w:p w14:paraId="5C63CFF9" w14:textId="77777777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Rodzaje wejść / wyjść</w:t>
            </w:r>
          </w:p>
          <w:p w14:paraId="7C2E7B57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FFFFF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USB Typ-C</w:t>
            </w:r>
          </w:p>
          <w:p w14:paraId="1E3EC16D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FFFFF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Czytnik kart pamięci</w:t>
            </w:r>
          </w:p>
          <w:p w14:paraId="688F3FFF" w14:textId="77777777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Obsługiwane karty pamięci</w:t>
            </w:r>
          </w:p>
          <w:p w14:paraId="5A970BD3" w14:textId="09278814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microSD</w:t>
            </w:r>
          </w:p>
          <w:p w14:paraId="1EC71EE2" w14:textId="77777777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Odporność</w:t>
            </w:r>
          </w:p>
          <w:p w14:paraId="57F8964C" w14:textId="45798F58" w:rsidR="003163F2" w:rsidRPr="00DC3606" w:rsidRDefault="008C743B" w:rsidP="001B6BCF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Minimalna głębokość zanurzenia</w:t>
            </w:r>
            <w:r w:rsidR="003163F2" w:rsidRPr="00DC3606">
              <w:rPr>
                <w:rFonts w:cstheme="minorHAnsi"/>
                <w:sz w:val="22"/>
                <w:szCs w:val="22"/>
              </w:rPr>
              <w:t xml:space="preserve"> </w:t>
            </w:r>
            <w:r w:rsidRPr="00DC3606">
              <w:rPr>
                <w:rFonts w:cstheme="minorHAnsi"/>
                <w:sz w:val="22"/>
                <w:szCs w:val="22"/>
              </w:rPr>
              <w:t>9</w:t>
            </w:r>
            <w:r w:rsidR="003163F2" w:rsidRPr="00DC3606">
              <w:rPr>
                <w:rFonts w:cstheme="minorHAnsi"/>
                <w:sz w:val="22"/>
                <w:szCs w:val="22"/>
              </w:rPr>
              <w:t xml:space="preserve"> m</w:t>
            </w:r>
          </w:p>
          <w:p w14:paraId="76AAC569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Wstrząsoodporna</w:t>
            </w:r>
          </w:p>
          <w:p w14:paraId="10644B41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Odporność na uderzenia</w:t>
            </w:r>
          </w:p>
          <w:p w14:paraId="72A7A4B2" w14:textId="77777777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Czujniki</w:t>
            </w:r>
          </w:p>
          <w:p w14:paraId="246647B0" w14:textId="77777777" w:rsidR="003163F2" w:rsidRPr="00DC3606" w:rsidRDefault="003163F2" w:rsidP="001B6BCF">
            <w:pPr>
              <w:pStyle w:val="Akapitzlist"/>
              <w:numPr>
                <w:ilvl w:val="1"/>
                <w:numId w:val="23"/>
              </w:numPr>
              <w:shd w:val="clear" w:color="auto" w:fill="FFFFFF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GPS</w:t>
            </w:r>
          </w:p>
          <w:p w14:paraId="02D8EA8E" w14:textId="11A01D1E" w:rsidR="003163F2" w:rsidRPr="00DC3606" w:rsidRDefault="003163F2" w:rsidP="001B6BCF">
            <w:pPr>
              <w:pStyle w:val="Akapitzlist"/>
              <w:numPr>
                <w:ilvl w:val="0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Dodatkowe informacje</w:t>
            </w:r>
            <w:r w:rsidR="00176399" w:rsidRPr="00DC3606">
              <w:rPr>
                <w:rFonts w:cstheme="minorHAnsi"/>
                <w:sz w:val="22"/>
                <w:szCs w:val="22"/>
              </w:rPr>
              <w:t>:</w:t>
            </w:r>
          </w:p>
          <w:p w14:paraId="56AB053A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Filmy poklatkowe (Timelapse)</w:t>
            </w:r>
          </w:p>
          <w:p w14:paraId="79F47263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Nagrywanie w pętli</w:t>
            </w:r>
          </w:p>
          <w:p w14:paraId="31D53B86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Tryb redukcji szumów wiatru</w:t>
            </w:r>
          </w:p>
          <w:p w14:paraId="5C594B62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Zdjęcia nocne</w:t>
            </w:r>
          </w:p>
          <w:p w14:paraId="68ADE848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Zdjęcia seryjne</w:t>
            </w:r>
          </w:p>
          <w:p w14:paraId="72B511C2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Wymienna bateria</w:t>
            </w:r>
          </w:p>
          <w:p w14:paraId="27772621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Sterowanie głosem</w:t>
            </w:r>
          </w:p>
          <w:p w14:paraId="617FF5C6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Live-streaming</w:t>
            </w:r>
          </w:p>
          <w:p w14:paraId="050494DC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HDR</w:t>
            </w:r>
          </w:p>
          <w:p w14:paraId="1BCF6CED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LiveBurst</w:t>
            </w:r>
          </w:p>
          <w:p w14:paraId="7F9291FE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Poziomowanie horyzontu</w:t>
            </w:r>
          </w:p>
          <w:p w14:paraId="34F7AB92" w14:textId="77777777" w:rsidR="003163F2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Możliwość używania jako kamery internetowej</w:t>
            </w:r>
          </w:p>
          <w:p w14:paraId="5F7D8B3B" w14:textId="77777777" w:rsidR="00F3747C" w:rsidRPr="00DC3606" w:rsidRDefault="003163F2" w:rsidP="00176399">
            <w:pPr>
              <w:pStyle w:val="Akapitzlist"/>
              <w:numPr>
                <w:ilvl w:val="1"/>
                <w:numId w:val="23"/>
              </w:numPr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lastRenderedPageBreak/>
              <w:t>Możliwość obsługi poprzez aplikację mobilną</w:t>
            </w:r>
          </w:p>
          <w:p w14:paraId="2E8B0555" w14:textId="77777777" w:rsidR="0072563A" w:rsidRPr="00DC3606" w:rsidRDefault="0072563A" w:rsidP="0072563A">
            <w:pPr>
              <w:pStyle w:val="Akapitzlist"/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</w:p>
          <w:p w14:paraId="327346FD" w14:textId="05692A5E" w:rsidR="0072563A" w:rsidRPr="00DC3606" w:rsidRDefault="0072563A" w:rsidP="0072563A">
            <w:pPr>
              <w:pStyle w:val="Akapitzlist"/>
              <w:shd w:val="clear" w:color="auto" w:fill="F7F7F7"/>
              <w:spacing w:line="300" w:lineRule="atLeast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W zestawie:</w:t>
            </w:r>
          </w:p>
          <w:p w14:paraId="384EED7F" w14:textId="77777777" w:rsidR="0072563A" w:rsidRPr="00DC3606" w:rsidRDefault="0072563A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Akcesoria montażowe</w:t>
            </w:r>
          </w:p>
          <w:p w14:paraId="46FA05C4" w14:textId="77777777" w:rsidR="0072563A" w:rsidRPr="00DC3606" w:rsidRDefault="0072563A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Kabel USB</w:t>
            </w:r>
          </w:p>
          <w:p w14:paraId="00BC07E0" w14:textId="77777777" w:rsidR="0072563A" w:rsidRPr="00DC3606" w:rsidRDefault="0072563A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Etui</w:t>
            </w:r>
          </w:p>
          <w:p w14:paraId="4886BD6B" w14:textId="77777777" w:rsidR="0072563A" w:rsidRPr="00DC3606" w:rsidRDefault="0072563A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Akumulator</w:t>
            </w:r>
          </w:p>
          <w:p w14:paraId="741D8FAE" w14:textId="77777777" w:rsidR="0072563A" w:rsidRPr="00DC3606" w:rsidRDefault="0072563A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Uchwyt</w:t>
            </w:r>
          </w:p>
          <w:p w14:paraId="2D1DFB66" w14:textId="77777777" w:rsidR="0072563A" w:rsidRPr="00DC3606" w:rsidRDefault="0072563A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Instrukcja</w:t>
            </w:r>
          </w:p>
          <w:p w14:paraId="7EEB4B76" w14:textId="77777777" w:rsidR="0072563A" w:rsidRPr="00DC3606" w:rsidRDefault="0072563A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Śruba mocująca</w:t>
            </w:r>
          </w:p>
          <w:p w14:paraId="0BAFE5E1" w14:textId="77777777" w:rsidR="00835E2B" w:rsidRPr="00DC3606" w:rsidRDefault="00835E2B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Dodatkowy akumulator kompatybilny z kamerą</w:t>
            </w:r>
          </w:p>
          <w:p w14:paraId="06A8E6F6" w14:textId="77777777" w:rsidR="00835E2B" w:rsidRPr="00DC3606" w:rsidRDefault="00835E2B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Ładowarka umożliwiająca jednoczesne ładowanie 2 akumulatorów</w:t>
            </w:r>
          </w:p>
          <w:p w14:paraId="7B9028F5" w14:textId="442A2EBA" w:rsidR="00835E2B" w:rsidRPr="00952C23" w:rsidRDefault="00835E2B" w:rsidP="001B6BCF">
            <w:pPr>
              <w:pStyle w:val="Akapitzlist"/>
              <w:numPr>
                <w:ilvl w:val="1"/>
                <w:numId w:val="23"/>
              </w:numPr>
              <w:shd w:val="clear" w:color="auto" w:fill="EBEBEB"/>
              <w:rPr>
                <w:rFonts w:cstheme="minorHAnsi"/>
                <w:color w:val="1A1A1A"/>
                <w:sz w:val="22"/>
                <w:szCs w:val="22"/>
              </w:rPr>
            </w:pPr>
            <w:r w:rsidRPr="00DC3606">
              <w:rPr>
                <w:rFonts w:cstheme="minorHAnsi"/>
                <w:sz w:val="22"/>
                <w:szCs w:val="22"/>
              </w:rPr>
              <w:t>Karta pamięci o pojemności min. 64GB o szybkości zapisu min. 30MB/s</w:t>
            </w:r>
            <w:r w:rsidR="00AE4048" w:rsidRPr="00DC3606">
              <w:rPr>
                <w:rFonts w:cstheme="minorHAnsi"/>
                <w:sz w:val="22"/>
                <w:szCs w:val="22"/>
              </w:rPr>
              <w:t xml:space="preserve"> (klasa U3 lub V30)</w:t>
            </w:r>
          </w:p>
        </w:tc>
      </w:tr>
      <w:tr w:rsidR="00AE4048" w:rsidRPr="00952C23" w14:paraId="72D91074" w14:textId="77777777" w:rsidTr="0018208C">
        <w:trPr>
          <w:trHeight w:val="695"/>
        </w:trPr>
        <w:tc>
          <w:tcPr>
            <w:tcW w:w="3114" w:type="dxa"/>
          </w:tcPr>
          <w:p w14:paraId="290C7555" w14:textId="7BD51D06" w:rsidR="00AE4048" w:rsidRPr="00952C23" w:rsidRDefault="00AE4048" w:rsidP="001B6BC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Obiektyw szerokokątny stałoogniskowy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1 sztuka</w:t>
            </w:r>
          </w:p>
        </w:tc>
        <w:tc>
          <w:tcPr>
            <w:tcW w:w="5948" w:type="dxa"/>
          </w:tcPr>
          <w:p w14:paraId="570E2A8A" w14:textId="65C6F7CA" w:rsidR="00AE4048" w:rsidRPr="00AE4048" w:rsidRDefault="00AE4048" w:rsidP="001B6BCF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E4048">
              <w:rPr>
                <w:rFonts w:ascii="Calibri" w:eastAsia="Calibri" w:hAnsi="Calibri" w:cs="Calibri"/>
                <w:sz w:val="22"/>
                <w:szCs w:val="22"/>
              </w:rPr>
              <w:t>Ogniskowa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E4048">
              <w:rPr>
                <w:rFonts w:ascii="Calibri" w:eastAsia="Calibri" w:hAnsi="Calibri" w:cs="Calibri"/>
                <w:sz w:val="22"/>
                <w:szCs w:val="22"/>
              </w:rPr>
              <w:t>Stała, nie mniejsza niż 16mm, nie większa niż 18mm</w:t>
            </w:r>
          </w:p>
          <w:p w14:paraId="15E722FE" w14:textId="130D476D" w:rsidR="00AE4048" w:rsidRPr="00AE4048" w:rsidRDefault="00AE4048" w:rsidP="001B6BCF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E4048">
              <w:rPr>
                <w:rFonts w:ascii="Calibri" w:eastAsia="Calibri" w:hAnsi="Calibri" w:cs="Calibri"/>
                <w:sz w:val="22"/>
                <w:szCs w:val="22"/>
              </w:rPr>
              <w:t>Minimalna przysłona f/2.8</w:t>
            </w:r>
          </w:p>
          <w:p w14:paraId="3D4ABBF4" w14:textId="74E09818" w:rsidR="00AE4048" w:rsidRPr="00AE4048" w:rsidRDefault="00AE4048" w:rsidP="001B6BCF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E4048">
              <w:rPr>
                <w:rFonts w:ascii="Calibri" w:eastAsia="Calibri" w:hAnsi="Calibri" w:cs="Calibri"/>
                <w:sz w:val="22"/>
                <w:szCs w:val="22"/>
              </w:rPr>
              <w:t>Przysłona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E4048">
              <w:rPr>
                <w:rFonts w:ascii="Calibri" w:eastAsia="Calibri" w:hAnsi="Calibri" w:cs="Calibri"/>
                <w:sz w:val="22"/>
                <w:szCs w:val="22"/>
              </w:rPr>
              <w:t>Minimum 7 listkowa</w:t>
            </w:r>
          </w:p>
          <w:p w14:paraId="20CA2988" w14:textId="36839EC0" w:rsidR="00AE4048" w:rsidRPr="00AE4048" w:rsidRDefault="00AE4048" w:rsidP="001B6BCF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E4048">
              <w:rPr>
                <w:rFonts w:ascii="Calibri" w:eastAsia="Calibri" w:hAnsi="Calibri" w:cs="Calibri"/>
                <w:sz w:val="22"/>
                <w:szCs w:val="22"/>
              </w:rPr>
              <w:t>Optyka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E4048">
              <w:rPr>
                <w:rFonts w:ascii="Calibri" w:eastAsia="Calibri" w:hAnsi="Calibri" w:cs="Calibri"/>
                <w:sz w:val="22"/>
                <w:szCs w:val="22"/>
              </w:rPr>
              <w:t>Minimum 9 soczewek w minimum 7 grupach</w:t>
            </w:r>
          </w:p>
          <w:p w14:paraId="7974335E" w14:textId="77777777" w:rsidR="00AE4048" w:rsidRPr="00AE4048" w:rsidRDefault="00AE4048" w:rsidP="001B6BCF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E4048">
              <w:rPr>
                <w:rFonts w:ascii="Calibri" w:eastAsia="Calibri" w:hAnsi="Calibri" w:cs="Calibri"/>
                <w:sz w:val="22"/>
                <w:szCs w:val="22"/>
              </w:rPr>
              <w:t>Mocowanie w standardzie Canon RF bez konieczności stosowania przejściówek</w:t>
            </w:r>
          </w:p>
          <w:p w14:paraId="2BD35A8C" w14:textId="77777777" w:rsidR="00AE4048" w:rsidRDefault="00AE4048" w:rsidP="001B6BC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Mechanizm autofokusa z silnikiem krokowym lub ultrasonicznym </w:t>
            </w:r>
          </w:p>
          <w:p w14:paraId="4039F44B" w14:textId="77777777" w:rsidR="009D41FC" w:rsidRPr="009D41FC" w:rsidRDefault="00AE4048" w:rsidP="001B6BC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Minimalna odległość ostrzenia - maksymalnie 0,13 m</w:t>
            </w:r>
          </w:p>
          <w:p w14:paraId="3FBD9C9A" w14:textId="4BF990EF" w:rsidR="00AE4048" w:rsidRPr="009D41FC" w:rsidRDefault="00AE4048" w:rsidP="001B6BC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2"/>
                <w:szCs w:val="22"/>
              </w:rPr>
            </w:pPr>
            <w:r w:rsidRPr="009D41FC">
              <w:rPr>
                <w:rFonts w:ascii="Calibri" w:eastAsia="Calibri" w:hAnsi="Calibri" w:cs="Calibri"/>
                <w:sz w:val="22"/>
                <w:szCs w:val="22"/>
              </w:rPr>
              <w:t>Osłona przeciwsłoneczna Powinna znajdować się na wyposażeniu obiektywu</w:t>
            </w:r>
          </w:p>
          <w:p w14:paraId="3AAD8BF5" w14:textId="29D54BC6" w:rsidR="00AE4048" w:rsidRPr="00AE4048" w:rsidRDefault="00AE4048" w:rsidP="001B6BCF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E4048">
              <w:rPr>
                <w:rFonts w:ascii="Calibri" w:eastAsia="Calibri" w:hAnsi="Calibri" w:cs="Calibri"/>
                <w:sz w:val="22"/>
                <w:szCs w:val="22"/>
              </w:rPr>
              <w:t xml:space="preserve">Dekielek </w:t>
            </w:r>
            <w:r w:rsidR="00B90396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AE4048">
              <w:rPr>
                <w:rFonts w:ascii="Calibri" w:eastAsia="Calibri" w:hAnsi="Calibri" w:cs="Calibri"/>
                <w:sz w:val="22"/>
                <w:szCs w:val="22"/>
              </w:rPr>
              <w:t>rzedni i tylny powinny znajdować się w zestawie</w:t>
            </w:r>
          </w:p>
          <w:p w14:paraId="3C339CE1" w14:textId="620BE00A" w:rsidR="00AE4048" w:rsidRPr="00AE4048" w:rsidRDefault="00AE4048" w:rsidP="001B6BCF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E4048">
              <w:rPr>
                <w:rFonts w:ascii="Calibri" w:eastAsia="Calibri" w:hAnsi="Calibri" w:cs="Calibri"/>
                <w:sz w:val="22"/>
                <w:szCs w:val="22"/>
              </w:rPr>
              <w:t>Waga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E4048">
              <w:rPr>
                <w:rFonts w:ascii="Calibri" w:eastAsia="Calibri" w:hAnsi="Calibri" w:cs="Calibri"/>
                <w:sz w:val="22"/>
                <w:szCs w:val="22"/>
              </w:rPr>
              <w:t>Maksymalnie 165 gram</w:t>
            </w:r>
          </w:p>
          <w:p w14:paraId="5DFDF627" w14:textId="7ED3ED98" w:rsidR="00AE4048" w:rsidRPr="00D84C00" w:rsidRDefault="00AE4048" w:rsidP="001B6BCF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84C00">
              <w:rPr>
                <w:sz w:val="22"/>
                <w:szCs w:val="22"/>
              </w:rPr>
              <w:t>Obiektyw powinien być wyposażony w konfigurowalny pierścień sterujący z możliwością konfigurowania co najmniej ustawień przysłony, czułości ISO oraz kompensacji ekspozycji</w:t>
            </w:r>
          </w:p>
        </w:tc>
      </w:tr>
      <w:tr w:rsidR="00EE118A" w:rsidRPr="00952C23" w14:paraId="74294C38" w14:textId="77777777" w:rsidTr="00EE118A">
        <w:trPr>
          <w:trHeight w:val="2089"/>
        </w:trPr>
        <w:tc>
          <w:tcPr>
            <w:tcW w:w="3114" w:type="dxa"/>
          </w:tcPr>
          <w:p w14:paraId="0737C8CB" w14:textId="43649774" w:rsidR="006561CF" w:rsidRPr="006561CF" w:rsidRDefault="0018208C" w:rsidP="001820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16.</w:t>
            </w:r>
            <w:r w:rsidRPr="0018208C">
              <w:rPr>
                <w:rFonts w:cstheme="minorHAnsi"/>
                <w:sz w:val="22"/>
                <w:szCs w:val="22"/>
              </w:rPr>
              <w:t>Aparat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8208C">
              <w:rPr>
                <w:rFonts w:cstheme="minorHAnsi"/>
                <w:sz w:val="22"/>
                <w:szCs w:val="22"/>
              </w:rPr>
              <w:t xml:space="preserve"> fo</w:t>
            </w:r>
            <w:r w:rsidR="006561CF">
              <w:rPr>
                <w:rFonts w:cstheme="minorHAnsi"/>
                <w:sz w:val="22"/>
                <w:szCs w:val="22"/>
              </w:rPr>
              <w:t xml:space="preserve">tograficzny – 1 sztuka wraz z </w:t>
            </w:r>
            <w:r w:rsidRPr="0018208C">
              <w:rPr>
                <w:rFonts w:cstheme="minorHAnsi"/>
                <w:sz w:val="22"/>
                <w:szCs w:val="22"/>
              </w:rPr>
              <w:t>obiektywami – 2 szt.</w:t>
            </w:r>
            <w:r w:rsidR="006561CF">
              <w:rPr>
                <w:rFonts w:cstheme="minorHAnsi"/>
                <w:sz w:val="22"/>
                <w:szCs w:val="22"/>
              </w:rPr>
              <w:t xml:space="preserve"> - </w:t>
            </w:r>
            <w:r w:rsidR="006561CF" w:rsidRPr="006561CF">
              <w:rPr>
                <w:rFonts w:cstheme="minorHAnsi"/>
                <w:b/>
                <w:sz w:val="22"/>
                <w:szCs w:val="22"/>
              </w:rPr>
              <w:t>1 ZESTAW</w:t>
            </w:r>
          </w:p>
        </w:tc>
        <w:tc>
          <w:tcPr>
            <w:tcW w:w="5948" w:type="dxa"/>
          </w:tcPr>
          <w:p w14:paraId="733DEC2E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Wielkość i rodzaj matrycy: 35,9 x 23,9 mm, typu CMOS</w:t>
            </w:r>
          </w:p>
          <w:p w14:paraId="299AA4E3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Rozdzielczość/liczba pikseli: 45,7 mln</w:t>
            </w:r>
          </w:p>
          <w:p w14:paraId="2CB45BD4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System usuwania kurzu</w:t>
            </w:r>
          </w:p>
          <w:p w14:paraId="1E3392CF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Minimalne formaty zapisu zdjęć: JPEG (EXIF 2.3, DPOF, DCF 2.0), TIFF (RGB)  -Rodzaje JPEG: Fine/Normal/Basic</w:t>
            </w:r>
          </w:p>
          <w:p w14:paraId="3B93CAEB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Zakres ISO: Auto, 64–25600 ISO dostępne w skoku 1/3 lub 1/2 EV, dostępne opcje odpowiadające około 0,3, 0,5, 0,7, 1 lub 2 EV (odpowiednik ISO 102400) powyżej wartości ISO 25600</w:t>
            </w:r>
          </w:p>
          <w:p w14:paraId="2FDC6A4C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Cechy migawki: Mechaniczna, sterowana elektronicznie, szczelinowa o pionowym przebiegu szczeliny w płaszczyźnie ostrości, minimalny zakres migawki 30s–1/8000 s dostępny w krokach co 1/2, 1/3 lub 1 EV, elektroniczna przednia kurtynka migawki dostępna, tryb cichej migawki</w:t>
            </w:r>
          </w:p>
          <w:p w14:paraId="35E69FAE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Cechy zapisu wideo: wbudowany mikrofon monofoniczny lub opcjonalny zewnętrzny mikrofon stereofoniczny, możliwość rejestracji filmów poklatkowych, elektroniczna redukcja drgań, oznaczanie indeksów, możliwość rejestracji w rozdzielczości 3840 x 2160 (4K UHD): 30p</w:t>
            </w:r>
          </w:p>
          <w:p w14:paraId="6B88A748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 xml:space="preserve">Cechy minimalne dotyczące ogniskowania: </w:t>
            </w:r>
          </w:p>
          <w:p w14:paraId="74866386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 xml:space="preserve">detekcja fazowa TTL, czujnik Multi-CAM 20K, </w:t>
            </w:r>
          </w:p>
          <w:p w14:paraId="62A4FAF2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 xml:space="preserve">153 pola AF (w 99 pól krzyżowych i 15 pól współpracującymi z obiektywami z otworem względnym f/8), </w:t>
            </w:r>
          </w:p>
          <w:p w14:paraId="6E3C0C13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 xml:space="preserve">strefy AF: jednopolowy AF, AF z dynamicznym wyborem pola (liczba pól: 9, 25, 72 lub 153), śledzenie 3D, wybór pola AF z grupy, automatyczny wybór pola AF, </w:t>
            </w:r>
          </w:p>
          <w:p w14:paraId="10A81FE7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tryby napędu AF: pojedynczy AF, tryb ciągłego AF: wyprzedzające śledzenie ostrości włączane automatycznie przy zmianie stanu fotografowanego obiektu; ręczne ustawianie ostrości (MF)</w:t>
            </w:r>
          </w:p>
          <w:p w14:paraId="1CDCA315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zakres detekcji: od -4 do +20 EV (ISO 100, 20°C)</w:t>
            </w:r>
          </w:p>
          <w:p w14:paraId="57691F04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pomiar w trybie Live View: detekcja kontrastu w dowolnej części kadru,</w:t>
            </w:r>
          </w:p>
          <w:p w14:paraId="76D7B3BE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tryb pola AF (Live View): AF z priorytetem twarzy, szerokie pole AF, normalne pole AF, śledzenie obiektów w ruchu AF</w:t>
            </w:r>
          </w:p>
          <w:p w14:paraId="4C177151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Cechy minimalne dotyczące pomiaru światła: TTL korzystający z czujnika RGB o rozdzielczości 180 000 pikseli.</w:t>
            </w:r>
          </w:p>
          <w:p w14:paraId="3A62FC7B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Cechy minimalne dotyczące balansu bieli: Tryby (Auto Światło żarowe, Światło jarzeniowe, Światło słoneczne, Lampa błyskowa, Chmury, Cień), możliwość ustawień własnych wg wzorca lub na podstawie wykonanego zdjęcia, możliwa korekcja balansu bieli</w:t>
            </w:r>
          </w:p>
          <w:p w14:paraId="027CBC2D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Złącze hot-shoe</w:t>
            </w:r>
          </w:p>
          <w:p w14:paraId="064BB463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Wyjście statywowe 1/4 cala (ISO 1222)</w:t>
            </w:r>
          </w:p>
          <w:p w14:paraId="2153E9A0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Zastosowane karty pamięci: podwójne gniazdo kart pamięci - 1 karta XQD i 1 karta SD</w:t>
            </w:r>
          </w:p>
          <w:p w14:paraId="2B365750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Cechy głównego wyświetlacza LCD: uchylny, 3.2-calowy, kolorowy TFT LCD, 2.359.000 punktów, kąt widzenia 170 stopni, pokrycie 100% pola widzenia, Live View – cyfrowy podgląd obrazu na żywo</w:t>
            </w:r>
          </w:p>
          <w:p w14:paraId="5EC06B7E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Zasilanie: Akumulator jonowo-litowy (wydajność do 1840 zdjęć)</w:t>
            </w:r>
          </w:p>
          <w:p w14:paraId="16E8B7A6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Menu w języku polskim</w:t>
            </w:r>
          </w:p>
          <w:p w14:paraId="78DA28A1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Wymiary: 146 x 124 x 78.5 mm</w:t>
            </w:r>
          </w:p>
          <w:p w14:paraId="645593B5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Waga z akumulatorem i kartą pamięci XQD w zakresie  od 998g do 1015g</w:t>
            </w:r>
          </w:p>
          <w:p w14:paraId="42108442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Standardy Wi-Fi (bezprzewodowy LAN) IEEE 802.11b, IEEE 802.11g</w:t>
            </w:r>
          </w:p>
          <w:p w14:paraId="0EAEBB56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Częstotliwość działania Wi-Fi (bezprzewodowy LAN) od 2412 do 2462 MHz (kanały od 1 do 11)</w:t>
            </w:r>
          </w:p>
          <w:p w14:paraId="6055802C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 xml:space="preserve">USB: Interfejs Hi-Speed USB ze złączem mikro USB; </w:t>
            </w:r>
            <w:r w:rsidRPr="0018208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zalecane połączenie z wbudowanym portem USB</w:t>
            </w:r>
          </w:p>
          <w:p w14:paraId="4B22FF16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Wyjście HDMI: Złącze HDMI typu C</w:t>
            </w:r>
          </w:p>
          <w:p w14:paraId="18A0C670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Wejście Audio: Stereofoniczne typu minijack (średnica 3,5 mm; zasilanie po podłączeniu)</w:t>
            </w:r>
          </w:p>
          <w:p w14:paraId="6AE96930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Wyjście audio: Stereofoniczne typu minijack (średnica 3,5 mm)</w:t>
            </w:r>
          </w:p>
          <w:p w14:paraId="1775409D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Minimalne akcesoria: dedykowany Akumulator jonowo-litowy, pokrywka bagnetu korpusu, ładowarka (dostarczana z adapterem wtyczki lub kablem zasilającym typu odpowiedniego dla Polski), zatrzask kabla HDMI/USB, kabel USB UC-E22, pasek na szyję</w:t>
            </w:r>
          </w:p>
          <w:p w14:paraId="083C895A" w14:textId="77777777" w:rsidR="0018208C" w:rsidRDefault="0018208C" w:rsidP="0018208C">
            <w:pPr>
              <w:pStyle w:val="Akapitzlist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30261F" w14:textId="77777777" w:rsidR="0018208C" w:rsidRPr="0018208C" w:rsidRDefault="0018208C" w:rsidP="0018208C">
            <w:pPr>
              <w:pStyle w:val="Akapitzlist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6DEBA8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b/>
                <w:sz w:val="22"/>
                <w:szCs w:val="22"/>
              </w:rPr>
              <w:t>Obiektyw nr 1 zgodny z powyższym aparatem</w:t>
            </w:r>
            <w:r w:rsidRPr="0018208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4F65B15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Typ: rybie oko</w:t>
            </w:r>
          </w:p>
          <w:p w14:paraId="6A11004E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Ogniskowa: 8 mm</w:t>
            </w:r>
          </w:p>
          <w:p w14:paraId="29459BB6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Światłosiła: f/3.5</w:t>
            </w:r>
          </w:p>
          <w:p w14:paraId="6E7353C1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Pole widzenia: 180o</w:t>
            </w:r>
          </w:p>
          <w:p w14:paraId="59610D9F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Ostrość widzenia od 0.135 m</w:t>
            </w:r>
          </w:p>
          <w:p w14:paraId="7B5465FF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Maksymalna wartość przysłony: 22</w:t>
            </w:r>
          </w:p>
          <w:p w14:paraId="6FD9F4A6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Liczba listków na przysłonie:6</w:t>
            </w:r>
          </w:p>
          <w:p w14:paraId="178B7ED1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Mechanizm autofokusa</w:t>
            </w:r>
          </w:p>
          <w:p w14:paraId="5D8CCACD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Wymiary: 73.5 x 68.6 mm</w:t>
            </w:r>
          </w:p>
          <w:p w14:paraId="7D4D011F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Waga: 400 g</w:t>
            </w:r>
          </w:p>
          <w:p w14:paraId="0E30FC9F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82B12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Obiektyw nr 2 zgodny z powyższym aparatem: </w:t>
            </w:r>
          </w:p>
          <w:p w14:paraId="3978F3B5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Ogniskowa: 50 mm (stałoogniskowy)</w:t>
            </w:r>
          </w:p>
          <w:p w14:paraId="702A39FF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Światłosiła: f/1.8</w:t>
            </w:r>
          </w:p>
          <w:p w14:paraId="1EFFE446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Pole widzenia: 47o</w:t>
            </w:r>
          </w:p>
          <w:p w14:paraId="59E515FD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Ostrość widzenia od 0.45 m</w:t>
            </w:r>
          </w:p>
          <w:p w14:paraId="44896C78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Maksymalna wartość przysłony: 16</w:t>
            </w:r>
          </w:p>
          <w:p w14:paraId="6712FE19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Liczba listków na przysłonie: 7</w:t>
            </w:r>
          </w:p>
          <w:p w14:paraId="5EAB025C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Mechanizm autofokusa</w:t>
            </w:r>
          </w:p>
          <w:p w14:paraId="6186783C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Wymiary: 72 x 52.5 mm</w:t>
            </w:r>
          </w:p>
          <w:p w14:paraId="7EBF7673" w14:textId="77777777" w:rsidR="0018208C" w:rsidRPr="0018208C" w:rsidRDefault="0018208C" w:rsidP="0018208C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8208C">
              <w:rPr>
                <w:rFonts w:ascii="Calibri" w:eastAsia="Calibri" w:hAnsi="Calibri" w:cs="Calibri"/>
                <w:sz w:val="22"/>
                <w:szCs w:val="22"/>
              </w:rPr>
              <w:t>Waga: 185 g</w:t>
            </w:r>
          </w:p>
          <w:p w14:paraId="021ED6F6" w14:textId="77777777" w:rsidR="00EE118A" w:rsidRPr="00AE4048" w:rsidRDefault="00EE118A" w:rsidP="0018208C">
            <w:pPr>
              <w:pStyle w:val="Akapitzlist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15429D" w14:textId="77777777" w:rsidR="004C1028" w:rsidRPr="00F43338" w:rsidRDefault="004C1028">
      <w:pPr>
        <w:rPr>
          <w:rFonts w:cstheme="minorHAnsi"/>
          <w:sz w:val="22"/>
          <w:szCs w:val="22"/>
        </w:rPr>
      </w:pPr>
    </w:p>
    <w:p w14:paraId="47E143C8" w14:textId="58E6BFFF" w:rsidR="00156D87" w:rsidRDefault="00156D8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302A59B4" w14:textId="56D6F526" w:rsidR="00B70A7E" w:rsidRDefault="00B70A7E" w:rsidP="00B70A7E">
      <w:pPr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Zał. nr 5.4</w:t>
      </w:r>
      <w:r w:rsidRPr="00B70A7E">
        <w:rPr>
          <w:rFonts w:cstheme="minorHAnsi"/>
          <w:b/>
          <w:bCs/>
          <w:sz w:val="22"/>
          <w:szCs w:val="22"/>
        </w:rPr>
        <w:t xml:space="preserve"> do SWZ</w:t>
      </w:r>
    </w:p>
    <w:p w14:paraId="63C00CE1" w14:textId="77777777" w:rsidR="00B70A7E" w:rsidRDefault="00B70A7E" w:rsidP="00156D87">
      <w:pPr>
        <w:rPr>
          <w:rFonts w:cstheme="minorHAnsi"/>
          <w:b/>
          <w:bCs/>
          <w:sz w:val="22"/>
          <w:szCs w:val="22"/>
        </w:rPr>
      </w:pPr>
    </w:p>
    <w:p w14:paraId="3DCA17FF" w14:textId="5C332EFA" w:rsidR="00156D87" w:rsidRPr="00A670E2" w:rsidRDefault="00156D87" w:rsidP="00156D87">
      <w:pPr>
        <w:rPr>
          <w:rFonts w:cstheme="minorHAnsi"/>
          <w:b/>
          <w:bCs/>
          <w:sz w:val="22"/>
          <w:szCs w:val="22"/>
        </w:rPr>
      </w:pPr>
      <w:r w:rsidRPr="00A670E2">
        <w:rPr>
          <w:rFonts w:cstheme="minorHAnsi"/>
          <w:b/>
          <w:bCs/>
          <w:sz w:val="22"/>
          <w:szCs w:val="22"/>
        </w:rPr>
        <w:t xml:space="preserve">Część </w:t>
      </w:r>
      <w:r w:rsidR="0018208C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4</w:t>
      </w:r>
      <w:r w:rsidRPr="00A670E2">
        <w:rPr>
          <w:rFonts w:cstheme="minorHAnsi"/>
          <w:b/>
          <w:bCs/>
          <w:sz w:val="22"/>
          <w:szCs w:val="22"/>
        </w:rPr>
        <w:t xml:space="preserve"> – Dostawa urządzeń i akcesoriów </w:t>
      </w:r>
      <w:r>
        <w:rPr>
          <w:rFonts w:cstheme="minorHAnsi"/>
          <w:b/>
          <w:bCs/>
          <w:sz w:val="22"/>
          <w:szCs w:val="22"/>
        </w:rPr>
        <w:t>komunikacji bezprzewodowej</w:t>
      </w:r>
      <w:r w:rsidRPr="00A670E2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56D87" w:rsidRPr="00952C23" w14:paraId="72C83BBB" w14:textId="77777777" w:rsidTr="0018208C">
        <w:trPr>
          <w:trHeight w:val="695"/>
        </w:trPr>
        <w:tc>
          <w:tcPr>
            <w:tcW w:w="3114" w:type="dxa"/>
          </w:tcPr>
          <w:p w14:paraId="0D076902" w14:textId="26F189D4" w:rsidR="00156D87" w:rsidRPr="00156D87" w:rsidRDefault="00EB254D" w:rsidP="001B6BCF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Radiotelefon</w:t>
            </w:r>
            <w:r w:rsidR="00156D87" w:rsidRPr="00156D87">
              <w:rPr>
                <w:rFonts w:cstheme="minorHAnsi"/>
                <w:sz w:val="22"/>
                <w:szCs w:val="22"/>
              </w:rPr>
              <w:t xml:space="preserve"> – </w:t>
            </w:r>
            <w:r w:rsidR="00156D87" w:rsidRPr="006561CF">
              <w:rPr>
                <w:rFonts w:cstheme="minorHAnsi"/>
                <w:b/>
                <w:sz w:val="22"/>
                <w:szCs w:val="22"/>
              </w:rPr>
              <w:t>30szt.</w:t>
            </w:r>
          </w:p>
        </w:tc>
        <w:tc>
          <w:tcPr>
            <w:tcW w:w="5948" w:type="dxa"/>
          </w:tcPr>
          <w:p w14:paraId="2EF1CE0C" w14:textId="1A23A8EF" w:rsidR="00CF2DB6" w:rsidRPr="007C45D8" w:rsidRDefault="002B0185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Minimum </w:t>
            </w:r>
            <w:r w:rsidR="00CF2DB6"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16 zakodowanych kanałów PMR,</w:t>
            </w:r>
          </w:p>
          <w:p w14:paraId="26959452" w14:textId="58F59723" w:rsidR="007C45D8" w:rsidRPr="006207A1" w:rsidRDefault="007C45D8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Częstotliwość: bezpłatne pasmo PMR</w:t>
            </w:r>
          </w:p>
          <w:p w14:paraId="067FCAAC" w14:textId="77777777" w:rsidR="00CF2DB6" w:rsidRPr="006207A1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monitorowanie 2 kanałów,</w:t>
            </w:r>
          </w:p>
          <w:p w14:paraId="4A792A0E" w14:textId="77777777" w:rsidR="00CF2DB6" w:rsidRPr="006207A1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funkcja VOX,</w:t>
            </w:r>
          </w:p>
          <w:p w14:paraId="66DC8931" w14:textId="79F49A0F" w:rsidR="00CF2DB6" w:rsidRPr="006207A1" w:rsidRDefault="002B0185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Minimum </w:t>
            </w:r>
            <w:r w:rsidR="00CF2DB6"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="008372E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CF2DB6"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kodów,</w:t>
            </w:r>
          </w:p>
          <w:p w14:paraId="639E6FD2" w14:textId="77777777" w:rsidR="00CF2DB6" w:rsidRPr="006207A1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sygnał niskiego poziomu baterii,</w:t>
            </w:r>
          </w:p>
          <w:p w14:paraId="602A3D80" w14:textId="532860E8" w:rsidR="00CF2DB6" w:rsidRPr="006207A1" w:rsidRDefault="00E05DE8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złącze</w:t>
            </w:r>
            <w:r w:rsidR="00CF2DB6"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207A1"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typu </w:t>
            </w:r>
            <w:r w:rsidR="00CF2DB6"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Kenwood,</w:t>
            </w:r>
          </w:p>
          <w:p w14:paraId="2E16DE0A" w14:textId="77777777" w:rsidR="00CF2DB6" w:rsidRPr="006207A1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dźwięki naciśnięć klawiszy,</w:t>
            </w:r>
          </w:p>
          <w:p w14:paraId="332DF3F4" w14:textId="77777777" w:rsidR="00CF2DB6" w:rsidRPr="006207A1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moc wyjściowa: ≤ 0,5 W,</w:t>
            </w:r>
          </w:p>
          <w:p w14:paraId="29BF7ACB" w14:textId="77777777" w:rsidR="00CF2DB6" w:rsidRPr="006207A1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skanowanie i zapisywanie podkodów,</w:t>
            </w:r>
          </w:p>
          <w:p w14:paraId="5CAC1BA7" w14:textId="77777777" w:rsidR="00CF2DB6" w:rsidRPr="006207A1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funkcja skanowania kanałów,</w:t>
            </w:r>
          </w:p>
          <w:p w14:paraId="06CC3B16" w14:textId="427F18C8" w:rsidR="00CF2DB6" w:rsidRPr="006207A1" w:rsidRDefault="002B0185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Minimum </w:t>
            </w:r>
            <w:r w:rsidR="00CF2DB6"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10 wybieralnych sygnałów dźwiękowych połączeń,</w:t>
            </w:r>
          </w:p>
          <w:p w14:paraId="65F1B125" w14:textId="77777777" w:rsidR="00156D87" w:rsidRPr="006207A1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sygnał wezwania</w:t>
            </w:r>
          </w:p>
          <w:p w14:paraId="3C62F3EC" w14:textId="77777777" w:rsidR="00CF2DB6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sz w:val="22"/>
                <w:szCs w:val="22"/>
              </w:rPr>
              <w:t>zasilanie z dedykowanych akumulatorów o pojemności min. 1400mAh</w:t>
            </w:r>
          </w:p>
          <w:p w14:paraId="302525EA" w14:textId="18906BD5" w:rsidR="00E054BE" w:rsidRPr="006207A1" w:rsidRDefault="00E054BE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ładowanie za pomocą USB-C</w:t>
            </w:r>
          </w:p>
          <w:p w14:paraId="39C23FC0" w14:textId="35DA09E5" w:rsidR="00CF2DB6" w:rsidRDefault="00CF2DB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sz w:val="22"/>
                <w:szCs w:val="22"/>
              </w:rPr>
              <w:t xml:space="preserve">możliwość zasilania z baterii </w:t>
            </w:r>
            <w:r w:rsidR="00D032B4">
              <w:rPr>
                <w:rFonts w:cstheme="minorHAnsi"/>
                <w:sz w:val="22"/>
                <w:szCs w:val="22"/>
              </w:rPr>
              <w:t xml:space="preserve">typu </w:t>
            </w:r>
            <w:r w:rsidRPr="006207A1">
              <w:rPr>
                <w:rFonts w:cstheme="minorHAnsi"/>
                <w:sz w:val="22"/>
                <w:szCs w:val="22"/>
              </w:rPr>
              <w:t>AA</w:t>
            </w:r>
          </w:p>
          <w:p w14:paraId="292C4FE3" w14:textId="77777777" w:rsidR="006207A1" w:rsidRDefault="006207A1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funkcja automatycznego oszczędzania baterii</w:t>
            </w:r>
          </w:p>
          <w:p w14:paraId="27AD9F6F" w14:textId="06218441" w:rsidR="006207A1" w:rsidRDefault="006207A1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wbudowana latarka LED</w:t>
            </w:r>
            <w:r w:rsidR="00F75ACC">
              <w:rPr>
                <w:rFonts w:cstheme="minorHAnsi"/>
                <w:sz w:val="22"/>
                <w:szCs w:val="22"/>
              </w:rPr>
              <w:t xml:space="preserve"> oraz wyświetlacz</w:t>
            </w:r>
          </w:p>
          <w:p w14:paraId="2DB080D8" w14:textId="77777777" w:rsidR="006207A1" w:rsidRDefault="00DC50C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zasięg w otwartym terenie powyżej 9km</w:t>
            </w:r>
          </w:p>
          <w:p w14:paraId="3ACA8C42" w14:textId="3DD088C2" w:rsidR="00AF3B44" w:rsidRDefault="00AF3B44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dopuszczony do użytkowania na terenie Polski</w:t>
            </w:r>
          </w:p>
          <w:p w14:paraId="75573AFE" w14:textId="77777777" w:rsidR="00EB254D" w:rsidRDefault="00EB254D" w:rsidP="00EB254D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A32E3EB" w14:textId="77777777" w:rsidR="00EB254D" w:rsidRDefault="00EB254D" w:rsidP="00EB254D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 zestawie znajdują się:</w:t>
            </w:r>
          </w:p>
          <w:p w14:paraId="085430B4" w14:textId="586FD483" w:rsidR="00EB254D" w:rsidRPr="00EB254D" w:rsidRDefault="00EB254D" w:rsidP="00EB254D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radiotelefon PMR</w:t>
            </w:r>
          </w:p>
          <w:p w14:paraId="58558A70" w14:textId="3B34BB69" w:rsidR="00EB254D" w:rsidRPr="00EB254D" w:rsidRDefault="00EB254D" w:rsidP="00EB254D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</w:t>
            </w:r>
            <w:r w:rsidR="00B21E3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akumulatory</w:t>
            </w:r>
          </w:p>
          <w:p w14:paraId="41A55435" w14:textId="5CEBB6EC" w:rsidR="00EB254D" w:rsidRPr="00EB254D" w:rsidRDefault="00EB254D" w:rsidP="00EB254D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zasilacz sieciowy (EU) 230 V / USB,</w:t>
            </w:r>
          </w:p>
          <w:p w14:paraId="69643F77" w14:textId="1E31797C" w:rsidR="00EB254D" w:rsidRPr="00EB254D" w:rsidRDefault="00EB254D" w:rsidP="00EB254D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zestaw słuchawkowy</w:t>
            </w:r>
            <w:r w:rsidR="0072697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3FBA2C99" w14:textId="2131A1FB" w:rsidR="00EB254D" w:rsidRPr="00EB254D" w:rsidRDefault="00EB254D" w:rsidP="00EB254D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podwójny kabel USB-C do ładowania radiotelefonów,</w:t>
            </w:r>
          </w:p>
          <w:p w14:paraId="184FC706" w14:textId="2A7C1CFB" w:rsidR="00EB254D" w:rsidRPr="00EB254D" w:rsidRDefault="00EB254D" w:rsidP="00EB254D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smycz,</w:t>
            </w:r>
          </w:p>
          <w:p w14:paraId="562F61D0" w14:textId="0E9EE7E2" w:rsidR="001B6BCF" w:rsidRPr="00EB254D" w:rsidRDefault="00EB254D" w:rsidP="00EB254D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instrukcja w języku polskim.</w:t>
            </w:r>
          </w:p>
        </w:tc>
      </w:tr>
      <w:tr w:rsidR="00606AEB" w:rsidRPr="00952C23" w14:paraId="5064FA1F" w14:textId="77777777" w:rsidTr="0018208C">
        <w:trPr>
          <w:trHeight w:val="695"/>
        </w:trPr>
        <w:tc>
          <w:tcPr>
            <w:tcW w:w="3114" w:type="dxa"/>
          </w:tcPr>
          <w:p w14:paraId="3450163D" w14:textId="531C4D7B" w:rsidR="00606AEB" w:rsidRDefault="00606AEB" w:rsidP="001B6BCF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Radiotelefon – </w:t>
            </w:r>
            <w:r w:rsidRPr="006561CF">
              <w:rPr>
                <w:rFonts w:cstheme="minorHAnsi"/>
                <w:b/>
                <w:sz w:val="22"/>
                <w:szCs w:val="22"/>
              </w:rPr>
              <w:t>8szt.</w:t>
            </w:r>
          </w:p>
        </w:tc>
        <w:tc>
          <w:tcPr>
            <w:tcW w:w="5948" w:type="dxa"/>
          </w:tcPr>
          <w:p w14:paraId="4B3A3B0E" w14:textId="77777777" w:rsidR="00606AEB" w:rsidRDefault="00803E66" w:rsidP="00156D8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Minimum 16 zakodowanych kanałów PMR</w:t>
            </w:r>
          </w:p>
          <w:p w14:paraId="13F87748" w14:textId="77777777" w:rsidR="00E66DA0" w:rsidRPr="006207A1" w:rsidRDefault="00E66DA0" w:rsidP="00E66DA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Częstotliwość: bezpłatne pasmo PMR</w:t>
            </w:r>
          </w:p>
          <w:p w14:paraId="3E04CDE9" w14:textId="77777777" w:rsidR="00E66DA0" w:rsidRPr="00AE3F7C" w:rsidRDefault="00E66DA0" w:rsidP="00E66DA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monitorowanie 2 kanałów,</w:t>
            </w:r>
          </w:p>
          <w:p w14:paraId="3D47AFE5" w14:textId="6A7FB308" w:rsidR="00AE3F7C" w:rsidRPr="006207A1" w:rsidRDefault="00AE3F7C" w:rsidP="00E66DA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przycisk szybkiego parowania,</w:t>
            </w:r>
          </w:p>
          <w:p w14:paraId="595C4BCB" w14:textId="77777777" w:rsidR="00E66DA0" w:rsidRPr="006207A1" w:rsidRDefault="00E66DA0" w:rsidP="00E66DA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funkcja VOX,</w:t>
            </w:r>
          </w:p>
          <w:p w14:paraId="272626D7" w14:textId="6EF6CEC7" w:rsidR="00E66DA0" w:rsidRDefault="00E66DA0" w:rsidP="00E66DA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Minimum 12</w:t>
            </w:r>
            <w:r w:rsidR="008372E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kodów,</w:t>
            </w:r>
          </w:p>
          <w:p w14:paraId="7DACD108" w14:textId="77777777" w:rsidR="00E66DA0" w:rsidRPr="006207A1" w:rsidRDefault="00E66DA0" w:rsidP="00E66DA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moc wyjściowa: ≤ 0,5 W,</w:t>
            </w:r>
          </w:p>
          <w:p w14:paraId="07DAEDBB" w14:textId="25D5B9D1" w:rsidR="001B30EF" w:rsidRPr="00EF50D0" w:rsidRDefault="001B30EF" w:rsidP="001B30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Minimum 2</w:t>
            </w:r>
            <w:r w:rsidRPr="006207A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0 wybieralnych sygnałów dźwiękowych połączeń,</w:t>
            </w:r>
          </w:p>
          <w:p w14:paraId="09BB1BD5" w14:textId="3AB30642" w:rsidR="00EF50D0" w:rsidRPr="006207A1" w:rsidRDefault="00EF50D0" w:rsidP="001B30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Powiadamianie wibracjami,</w:t>
            </w:r>
          </w:p>
          <w:p w14:paraId="402DB22C" w14:textId="24C454B0" w:rsidR="00D53FD7" w:rsidRDefault="00D53FD7" w:rsidP="00D53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ładowanie za pomocą USB</w:t>
            </w:r>
          </w:p>
          <w:p w14:paraId="49469FB7" w14:textId="2BA1747C" w:rsidR="00001CBA" w:rsidRDefault="00001CBA" w:rsidP="00D53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gniazdo jack 2,5mm</w:t>
            </w:r>
          </w:p>
          <w:p w14:paraId="7002DDE3" w14:textId="3CA3B6F0" w:rsidR="00AD5314" w:rsidRDefault="00AD5314" w:rsidP="00D53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wskaźnik poziomu ładowania baterii</w:t>
            </w:r>
          </w:p>
          <w:p w14:paraId="3163E581" w14:textId="370A05E5" w:rsidR="00AD5314" w:rsidRDefault="00AD5314" w:rsidP="00D53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alarm niskiego poziomu baterii</w:t>
            </w:r>
          </w:p>
          <w:p w14:paraId="0383DF85" w14:textId="109FFDB9" w:rsidR="00AD5314" w:rsidRDefault="00AD5314" w:rsidP="00D53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blokada klawiatury</w:t>
            </w:r>
          </w:p>
          <w:p w14:paraId="699AD158" w14:textId="505DAF01" w:rsidR="00AD5314" w:rsidRDefault="00AD5314" w:rsidP="00D53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automatyczne sterowanie wyciszaniem szumów</w:t>
            </w:r>
          </w:p>
          <w:p w14:paraId="049F8A3B" w14:textId="2D1BE311" w:rsidR="00833AA3" w:rsidRPr="006207A1" w:rsidRDefault="00833AA3" w:rsidP="00D53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zasilanie z dedykowanych akumulatorów</w:t>
            </w:r>
          </w:p>
          <w:p w14:paraId="34191F59" w14:textId="77777777" w:rsidR="00D53FD7" w:rsidRDefault="00D53FD7" w:rsidP="00D53F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6207A1">
              <w:rPr>
                <w:rFonts w:cstheme="minorHAnsi"/>
                <w:sz w:val="22"/>
                <w:szCs w:val="22"/>
              </w:rPr>
              <w:t xml:space="preserve">możliwość zasilania z baterii </w:t>
            </w:r>
            <w:r>
              <w:rPr>
                <w:rFonts w:cstheme="minorHAnsi"/>
                <w:sz w:val="22"/>
                <w:szCs w:val="22"/>
              </w:rPr>
              <w:t xml:space="preserve">typu </w:t>
            </w:r>
            <w:r w:rsidRPr="006207A1">
              <w:rPr>
                <w:rFonts w:cstheme="minorHAnsi"/>
                <w:sz w:val="22"/>
                <w:szCs w:val="22"/>
              </w:rPr>
              <w:t>AA</w:t>
            </w:r>
          </w:p>
          <w:p w14:paraId="569F62B3" w14:textId="77777777" w:rsidR="00AD5314" w:rsidRDefault="00AD5314" w:rsidP="00AD53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wbudowana latarka LED oraz wyświetlacz</w:t>
            </w:r>
          </w:p>
          <w:p w14:paraId="64ECD14F" w14:textId="77777777" w:rsidR="00AD5314" w:rsidRDefault="00AD5314" w:rsidP="00AD53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zasięg w otwartym terenie powyżej 9km</w:t>
            </w:r>
          </w:p>
          <w:p w14:paraId="751B8094" w14:textId="5BCC13C7" w:rsidR="00591CDD" w:rsidRDefault="00591CDD" w:rsidP="00AD53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klasa IP: IPx4</w:t>
            </w:r>
          </w:p>
          <w:p w14:paraId="74B856FB" w14:textId="77777777" w:rsidR="00E66DA0" w:rsidRDefault="00AD5314" w:rsidP="00AD53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dopuszczony do użytkowania na terenie Polski</w:t>
            </w:r>
          </w:p>
          <w:p w14:paraId="4C431110" w14:textId="77777777" w:rsidR="00D141C6" w:rsidRDefault="00D141C6" w:rsidP="00D141C6">
            <w:pPr>
              <w:rPr>
                <w:rFonts w:cstheme="minorHAnsi"/>
                <w:sz w:val="22"/>
                <w:szCs w:val="22"/>
              </w:rPr>
            </w:pPr>
          </w:p>
          <w:p w14:paraId="43F26F46" w14:textId="77777777" w:rsidR="00D141C6" w:rsidRDefault="00D141C6" w:rsidP="00D141C6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 zestawie znajdują się:</w:t>
            </w:r>
          </w:p>
          <w:p w14:paraId="46A3AFD0" w14:textId="18618B8D" w:rsidR="00D141C6" w:rsidRPr="00EB254D" w:rsidRDefault="00D141C6" w:rsidP="00D141C6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radiotelefon PMR</w:t>
            </w:r>
          </w:p>
          <w:p w14:paraId="109CA12C" w14:textId="2EC7795C" w:rsidR="00D141C6" w:rsidRPr="00EB254D" w:rsidRDefault="00D141C6" w:rsidP="00D141C6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akumulatory</w:t>
            </w:r>
          </w:p>
          <w:p w14:paraId="63DFC9F5" w14:textId="431A1895" w:rsidR="00D141C6" w:rsidRPr="00EB254D" w:rsidRDefault="00D141C6" w:rsidP="00D141C6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zasilacz sieciowy (EU) 230 V / USB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z przewodami,</w:t>
            </w:r>
          </w:p>
          <w:p w14:paraId="1B53A5F4" w14:textId="6C473C4E" w:rsidR="00D141C6" w:rsidRPr="00EB254D" w:rsidRDefault="00D141C6" w:rsidP="00D141C6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zestaw słuchawkowy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z mikrofonem,</w:t>
            </w:r>
          </w:p>
          <w:p w14:paraId="216099F6" w14:textId="14108B68" w:rsidR="00D141C6" w:rsidRPr="004F3AC1" w:rsidRDefault="00D141C6" w:rsidP="00D141C6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x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klips do paska</w:t>
            </w:r>
            <w:r w:rsidRPr="00EB254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131F351A" w14:textId="77777777" w:rsidR="001D1B26" w:rsidRDefault="004F3AC1" w:rsidP="00D141C6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Etui transportowe,</w:t>
            </w:r>
          </w:p>
          <w:p w14:paraId="7F71EB83" w14:textId="3F9D5DAB" w:rsidR="00D141C6" w:rsidRPr="001D1B26" w:rsidRDefault="00D141C6" w:rsidP="00D141C6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2"/>
                <w:szCs w:val="22"/>
              </w:rPr>
            </w:pPr>
            <w:r w:rsidRPr="001D1B2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instrukcja w języku polskim.</w:t>
            </w:r>
          </w:p>
        </w:tc>
      </w:tr>
    </w:tbl>
    <w:p w14:paraId="27608B3B" w14:textId="77777777" w:rsidR="00E74BBC" w:rsidRPr="00F43338" w:rsidRDefault="00E74BBC">
      <w:pPr>
        <w:rPr>
          <w:rFonts w:cstheme="minorHAnsi"/>
          <w:sz w:val="22"/>
          <w:szCs w:val="22"/>
        </w:rPr>
      </w:pPr>
    </w:p>
    <w:sectPr w:rsidR="00E74BBC" w:rsidRPr="00F4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2544" w14:textId="77777777" w:rsidR="00262EDB" w:rsidRDefault="00262EDB" w:rsidP="008F11D3">
      <w:r>
        <w:separator/>
      </w:r>
    </w:p>
  </w:endnote>
  <w:endnote w:type="continuationSeparator" w:id="0">
    <w:p w14:paraId="297862BC" w14:textId="77777777" w:rsidR="00262EDB" w:rsidRDefault="00262EDB" w:rsidP="008F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916D" w14:textId="77777777" w:rsidR="00262EDB" w:rsidRDefault="00262EDB" w:rsidP="008F11D3">
      <w:r>
        <w:separator/>
      </w:r>
    </w:p>
  </w:footnote>
  <w:footnote w:type="continuationSeparator" w:id="0">
    <w:p w14:paraId="73BEE195" w14:textId="77777777" w:rsidR="00262EDB" w:rsidRDefault="00262EDB" w:rsidP="008F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A5B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F0092"/>
    <w:multiLevelType w:val="hybridMultilevel"/>
    <w:tmpl w:val="10145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AE9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46A93"/>
    <w:multiLevelType w:val="hybridMultilevel"/>
    <w:tmpl w:val="AED47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C725C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60C80"/>
    <w:multiLevelType w:val="hybridMultilevel"/>
    <w:tmpl w:val="52BA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3795F"/>
    <w:multiLevelType w:val="hybridMultilevel"/>
    <w:tmpl w:val="2E9A2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75CD0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956E23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B53084"/>
    <w:multiLevelType w:val="hybridMultilevel"/>
    <w:tmpl w:val="EF10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B18A3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707B3D"/>
    <w:multiLevelType w:val="multilevel"/>
    <w:tmpl w:val="4914F6A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7341F3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A17AD3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AC091E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FC7E8E"/>
    <w:multiLevelType w:val="hybridMultilevel"/>
    <w:tmpl w:val="9D3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4D2755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4E3D17"/>
    <w:multiLevelType w:val="multilevel"/>
    <w:tmpl w:val="CDBAD540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05D6458"/>
    <w:multiLevelType w:val="hybridMultilevel"/>
    <w:tmpl w:val="7AA2F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F4D3D"/>
    <w:multiLevelType w:val="hybridMultilevel"/>
    <w:tmpl w:val="ADD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807DC7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4B4F6A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3D29AF"/>
    <w:multiLevelType w:val="hybridMultilevel"/>
    <w:tmpl w:val="B1FC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622284"/>
    <w:multiLevelType w:val="multilevel"/>
    <w:tmpl w:val="991AF1EA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5366247"/>
    <w:multiLevelType w:val="hybridMultilevel"/>
    <w:tmpl w:val="18EA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C02B68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7857E99"/>
    <w:multiLevelType w:val="hybridMultilevel"/>
    <w:tmpl w:val="97A2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B734B5"/>
    <w:multiLevelType w:val="hybridMultilevel"/>
    <w:tmpl w:val="9072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EC0ED0"/>
    <w:multiLevelType w:val="hybridMultilevel"/>
    <w:tmpl w:val="014E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653203"/>
    <w:multiLevelType w:val="hybridMultilevel"/>
    <w:tmpl w:val="3F3E9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016B0A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E597B1E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AD1BA7"/>
    <w:multiLevelType w:val="multilevel"/>
    <w:tmpl w:val="CF80E2C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382DB1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249700E"/>
    <w:multiLevelType w:val="hybridMultilevel"/>
    <w:tmpl w:val="2C181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E37637"/>
    <w:multiLevelType w:val="hybridMultilevel"/>
    <w:tmpl w:val="0EFAC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175059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4626A60"/>
    <w:multiLevelType w:val="hybridMultilevel"/>
    <w:tmpl w:val="A7C00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980198"/>
    <w:multiLevelType w:val="hybridMultilevel"/>
    <w:tmpl w:val="AE0ED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21118F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63613CE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8F27F9C"/>
    <w:multiLevelType w:val="hybridMultilevel"/>
    <w:tmpl w:val="B0E4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812F12"/>
    <w:multiLevelType w:val="multilevel"/>
    <w:tmpl w:val="0A9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CA16109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D6B2F0A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D752891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E3A1334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EE07D6C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13C0186"/>
    <w:multiLevelType w:val="multilevel"/>
    <w:tmpl w:val="4914F6A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1FF43EA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2C27F1A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38F27D5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3D93CF9"/>
    <w:multiLevelType w:val="multilevel"/>
    <w:tmpl w:val="D7B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3DF3A68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61462E4"/>
    <w:multiLevelType w:val="hybridMultilevel"/>
    <w:tmpl w:val="0602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30127E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65A5827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69106E6"/>
    <w:multiLevelType w:val="hybridMultilevel"/>
    <w:tmpl w:val="92A0A35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1157FF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7592119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8B414E5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8F846E5"/>
    <w:multiLevelType w:val="hybridMultilevel"/>
    <w:tmpl w:val="0FD0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484DDC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A602205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B5F5D42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B805408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CC4749B"/>
    <w:multiLevelType w:val="hybridMultilevel"/>
    <w:tmpl w:val="7604FA2C"/>
    <w:lvl w:ilvl="0" w:tplc="AD682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C07CF2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0651951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1C56447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58D7ABA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69920A3"/>
    <w:multiLevelType w:val="hybridMultilevel"/>
    <w:tmpl w:val="BA86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43060E"/>
    <w:multiLevelType w:val="hybridMultilevel"/>
    <w:tmpl w:val="0DBAF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590F27"/>
    <w:multiLevelType w:val="multilevel"/>
    <w:tmpl w:val="D5966444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4A8060E5"/>
    <w:multiLevelType w:val="hybridMultilevel"/>
    <w:tmpl w:val="F974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AC619A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AF60D63"/>
    <w:multiLevelType w:val="hybridMultilevel"/>
    <w:tmpl w:val="0FC0B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D1C01EF"/>
    <w:multiLevelType w:val="hybridMultilevel"/>
    <w:tmpl w:val="0102E404"/>
    <w:lvl w:ilvl="0" w:tplc="AD682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22307B"/>
    <w:multiLevelType w:val="hybridMultilevel"/>
    <w:tmpl w:val="3F3E9C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0286054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103383C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27357B8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4D25055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708037B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7965881"/>
    <w:multiLevelType w:val="hybridMultilevel"/>
    <w:tmpl w:val="1F521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8E47811"/>
    <w:multiLevelType w:val="hybridMultilevel"/>
    <w:tmpl w:val="F26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A5683F"/>
    <w:multiLevelType w:val="multilevel"/>
    <w:tmpl w:val="137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9DA5590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9F2722A"/>
    <w:multiLevelType w:val="hybridMultilevel"/>
    <w:tmpl w:val="FD067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25175C"/>
    <w:multiLevelType w:val="hybridMultilevel"/>
    <w:tmpl w:val="CC96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8328DD"/>
    <w:multiLevelType w:val="multilevel"/>
    <w:tmpl w:val="CE0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EF7776F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16D69C4"/>
    <w:multiLevelType w:val="hybridMultilevel"/>
    <w:tmpl w:val="C572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DE1C89"/>
    <w:multiLevelType w:val="multilevel"/>
    <w:tmpl w:val="C8B2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3B159D3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5CF793C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411231"/>
    <w:multiLevelType w:val="hybridMultilevel"/>
    <w:tmpl w:val="534E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17010C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8334654"/>
    <w:multiLevelType w:val="hybridMultilevel"/>
    <w:tmpl w:val="87ECF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D25CD6"/>
    <w:multiLevelType w:val="hybridMultilevel"/>
    <w:tmpl w:val="CE284B60"/>
    <w:lvl w:ilvl="0" w:tplc="CA1C11E4">
      <w:start w:val="8"/>
      <w:numFmt w:val="decimal"/>
      <w:lvlText w:val="(%1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440509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EA32AF1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EEE6842"/>
    <w:multiLevelType w:val="hybridMultilevel"/>
    <w:tmpl w:val="3DCAF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EF864EC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107688F"/>
    <w:multiLevelType w:val="hybridMultilevel"/>
    <w:tmpl w:val="F56C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AA5CCA"/>
    <w:multiLevelType w:val="hybridMultilevel"/>
    <w:tmpl w:val="09C67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DB2D8E"/>
    <w:multiLevelType w:val="hybridMultilevel"/>
    <w:tmpl w:val="BD90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4172E4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2451971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3C80A6D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4E82AD6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5AD3F6A"/>
    <w:multiLevelType w:val="hybridMultilevel"/>
    <w:tmpl w:val="132827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7007CCF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80245B1"/>
    <w:multiLevelType w:val="multilevel"/>
    <w:tmpl w:val="043A8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A403899"/>
    <w:multiLevelType w:val="multilevel"/>
    <w:tmpl w:val="04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CAE0463"/>
    <w:multiLevelType w:val="hybridMultilevel"/>
    <w:tmpl w:val="1710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30677E"/>
    <w:multiLevelType w:val="hybridMultilevel"/>
    <w:tmpl w:val="186C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77"/>
  </w:num>
  <w:num w:numId="3">
    <w:abstractNumId w:val="102"/>
  </w:num>
  <w:num w:numId="4">
    <w:abstractNumId w:val="9"/>
  </w:num>
  <w:num w:numId="5">
    <w:abstractNumId w:val="116"/>
  </w:num>
  <w:num w:numId="6">
    <w:abstractNumId w:val="26"/>
  </w:num>
  <w:num w:numId="7">
    <w:abstractNumId w:val="29"/>
  </w:num>
  <w:num w:numId="8">
    <w:abstractNumId w:val="19"/>
  </w:num>
  <w:num w:numId="9">
    <w:abstractNumId w:val="38"/>
  </w:num>
  <w:num w:numId="10">
    <w:abstractNumId w:val="35"/>
  </w:num>
  <w:num w:numId="11">
    <w:abstractNumId w:val="106"/>
  </w:num>
  <w:num w:numId="12">
    <w:abstractNumId w:val="28"/>
  </w:num>
  <w:num w:numId="13">
    <w:abstractNumId w:val="54"/>
  </w:num>
  <w:num w:numId="14">
    <w:abstractNumId w:val="85"/>
  </w:num>
  <w:num w:numId="15">
    <w:abstractNumId w:val="6"/>
  </w:num>
  <w:num w:numId="16">
    <w:abstractNumId w:val="96"/>
  </w:num>
  <w:num w:numId="17">
    <w:abstractNumId w:val="71"/>
  </w:num>
  <w:num w:numId="18">
    <w:abstractNumId w:val="37"/>
  </w:num>
  <w:num w:numId="19">
    <w:abstractNumId w:val="111"/>
  </w:num>
  <w:num w:numId="20">
    <w:abstractNumId w:val="73"/>
  </w:num>
  <w:num w:numId="21">
    <w:abstractNumId w:val="23"/>
  </w:num>
  <w:num w:numId="22">
    <w:abstractNumId w:val="17"/>
  </w:num>
  <w:num w:numId="23">
    <w:abstractNumId w:val="72"/>
  </w:num>
  <w:num w:numId="24">
    <w:abstractNumId w:val="24"/>
  </w:num>
  <w:num w:numId="25">
    <w:abstractNumId w:val="92"/>
  </w:num>
  <w:num w:numId="26">
    <w:abstractNumId w:val="104"/>
  </w:num>
  <w:num w:numId="27">
    <w:abstractNumId w:val="115"/>
  </w:num>
  <w:num w:numId="28">
    <w:abstractNumId w:val="3"/>
  </w:num>
  <w:num w:numId="29">
    <w:abstractNumId w:val="88"/>
  </w:num>
  <w:num w:numId="30">
    <w:abstractNumId w:val="99"/>
  </w:num>
  <w:num w:numId="31">
    <w:abstractNumId w:val="84"/>
  </w:num>
  <w:num w:numId="32">
    <w:abstractNumId w:val="5"/>
  </w:num>
  <w:num w:numId="33">
    <w:abstractNumId w:val="105"/>
  </w:num>
  <w:num w:numId="34">
    <w:abstractNumId w:val="61"/>
  </w:num>
  <w:num w:numId="35">
    <w:abstractNumId w:val="1"/>
  </w:num>
  <w:num w:numId="36">
    <w:abstractNumId w:val="34"/>
  </w:num>
  <w:num w:numId="37">
    <w:abstractNumId w:val="27"/>
  </w:num>
  <w:num w:numId="38">
    <w:abstractNumId w:val="41"/>
  </w:num>
  <w:num w:numId="39">
    <w:abstractNumId w:val="98"/>
  </w:num>
  <w:num w:numId="40">
    <w:abstractNumId w:val="22"/>
  </w:num>
  <w:num w:numId="41">
    <w:abstractNumId w:val="89"/>
  </w:num>
  <w:num w:numId="42">
    <w:abstractNumId w:val="86"/>
  </w:num>
  <w:num w:numId="43">
    <w:abstractNumId w:val="42"/>
  </w:num>
  <w:num w:numId="44">
    <w:abstractNumId w:val="52"/>
  </w:num>
  <w:num w:numId="45">
    <w:abstractNumId w:val="93"/>
  </w:num>
  <w:num w:numId="46">
    <w:abstractNumId w:val="18"/>
  </w:num>
  <w:num w:numId="47">
    <w:abstractNumId w:val="9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9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9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9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1">
    <w:abstractNumId w:val="55"/>
  </w:num>
  <w:num w:numId="52">
    <w:abstractNumId w:val="70"/>
  </w:num>
  <w:num w:numId="53">
    <w:abstractNumId w:val="4"/>
  </w:num>
  <w:num w:numId="54">
    <w:abstractNumId w:val="87"/>
  </w:num>
  <w:num w:numId="55">
    <w:abstractNumId w:val="2"/>
  </w:num>
  <w:num w:numId="56">
    <w:abstractNumId w:val="113"/>
  </w:num>
  <w:num w:numId="57">
    <w:abstractNumId w:val="31"/>
  </w:num>
  <w:num w:numId="58">
    <w:abstractNumId w:val="44"/>
  </w:num>
  <w:num w:numId="59">
    <w:abstractNumId w:val="58"/>
  </w:num>
  <w:num w:numId="60">
    <w:abstractNumId w:val="21"/>
  </w:num>
  <w:num w:numId="61">
    <w:abstractNumId w:val="67"/>
  </w:num>
  <w:num w:numId="62">
    <w:abstractNumId w:val="0"/>
  </w:num>
  <w:num w:numId="63">
    <w:abstractNumId w:val="56"/>
  </w:num>
  <w:num w:numId="64">
    <w:abstractNumId w:val="30"/>
  </w:num>
  <w:num w:numId="65">
    <w:abstractNumId w:val="82"/>
  </w:num>
  <w:num w:numId="66">
    <w:abstractNumId w:val="33"/>
  </w:num>
  <w:num w:numId="67">
    <w:abstractNumId w:val="79"/>
  </w:num>
  <w:num w:numId="68">
    <w:abstractNumId w:val="65"/>
  </w:num>
  <w:num w:numId="69">
    <w:abstractNumId w:val="49"/>
  </w:num>
  <w:num w:numId="70">
    <w:abstractNumId w:val="110"/>
  </w:num>
  <w:num w:numId="71">
    <w:abstractNumId w:val="39"/>
  </w:num>
  <w:num w:numId="72">
    <w:abstractNumId w:val="40"/>
  </w:num>
  <w:num w:numId="73">
    <w:abstractNumId w:val="91"/>
  </w:num>
  <w:num w:numId="74">
    <w:abstractNumId w:val="53"/>
  </w:num>
  <w:num w:numId="75">
    <w:abstractNumId w:val="36"/>
  </w:num>
  <w:num w:numId="76">
    <w:abstractNumId w:val="75"/>
  </w:num>
  <w:num w:numId="77">
    <w:abstractNumId w:val="12"/>
  </w:num>
  <w:num w:numId="78">
    <w:abstractNumId w:val="46"/>
  </w:num>
  <w:num w:numId="79">
    <w:abstractNumId w:val="62"/>
  </w:num>
  <w:num w:numId="80">
    <w:abstractNumId w:val="51"/>
  </w:num>
  <w:num w:numId="81">
    <w:abstractNumId w:val="64"/>
  </w:num>
  <w:num w:numId="82">
    <w:abstractNumId w:val="95"/>
  </w:num>
  <w:num w:numId="83">
    <w:abstractNumId w:val="16"/>
  </w:num>
  <w:num w:numId="84">
    <w:abstractNumId w:val="83"/>
  </w:num>
  <w:num w:numId="85">
    <w:abstractNumId w:val="101"/>
  </w:num>
  <w:num w:numId="86">
    <w:abstractNumId w:val="8"/>
  </w:num>
  <w:num w:numId="87">
    <w:abstractNumId w:val="97"/>
  </w:num>
  <w:num w:numId="88">
    <w:abstractNumId w:val="43"/>
  </w:num>
  <w:num w:numId="89">
    <w:abstractNumId w:val="80"/>
  </w:num>
  <w:num w:numId="90">
    <w:abstractNumId w:val="69"/>
  </w:num>
  <w:num w:numId="91">
    <w:abstractNumId w:val="94"/>
  </w:num>
  <w:num w:numId="92">
    <w:abstractNumId w:val="108"/>
  </w:num>
  <w:num w:numId="93">
    <w:abstractNumId w:val="50"/>
  </w:num>
  <w:num w:numId="94">
    <w:abstractNumId w:val="63"/>
  </w:num>
  <w:num w:numId="95">
    <w:abstractNumId w:val="14"/>
  </w:num>
  <w:num w:numId="96">
    <w:abstractNumId w:val="60"/>
  </w:num>
  <w:num w:numId="97">
    <w:abstractNumId w:val="20"/>
  </w:num>
  <w:num w:numId="98">
    <w:abstractNumId w:val="81"/>
  </w:num>
  <w:num w:numId="99">
    <w:abstractNumId w:val="7"/>
  </w:num>
  <w:num w:numId="100">
    <w:abstractNumId w:val="25"/>
  </w:num>
  <w:num w:numId="101">
    <w:abstractNumId w:val="45"/>
  </w:num>
  <w:num w:numId="102">
    <w:abstractNumId w:val="112"/>
  </w:num>
  <w:num w:numId="103">
    <w:abstractNumId w:val="10"/>
  </w:num>
  <w:num w:numId="104">
    <w:abstractNumId w:val="15"/>
  </w:num>
  <w:num w:numId="105">
    <w:abstractNumId w:val="114"/>
  </w:num>
  <w:num w:numId="106">
    <w:abstractNumId w:val="103"/>
  </w:num>
  <w:num w:numId="107">
    <w:abstractNumId w:val="59"/>
  </w:num>
  <w:num w:numId="108">
    <w:abstractNumId w:val="100"/>
  </w:num>
  <w:num w:numId="109">
    <w:abstractNumId w:val="107"/>
  </w:num>
  <w:num w:numId="110">
    <w:abstractNumId w:val="47"/>
  </w:num>
  <w:num w:numId="111">
    <w:abstractNumId w:val="109"/>
  </w:num>
  <w:num w:numId="112">
    <w:abstractNumId w:val="74"/>
  </w:num>
  <w:num w:numId="113">
    <w:abstractNumId w:val="68"/>
  </w:num>
  <w:num w:numId="114">
    <w:abstractNumId w:val="13"/>
  </w:num>
  <w:num w:numId="115">
    <w:abstractNumId w:val="11"/>
  </w:num>
  <w:num w:numId="116">
    <w:abstractNumId w:val="32"/>
  </w:num>
  <w:num w:numId="117">
    <w:abstractNumId w:val="78"/>
  </w:num>
  <w:num w:numId="118">
    <w:abstractNumId w:val="66"/>
  </w:num>
  <w:num w:numId="119">
    <w:abstractNumId w:val="48"/>
  </w:num>
  <w:num w:numId="120">
    <w:abstractNumId w:val="5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58"/>
    <w:rsid w:val="00000758"/>
    <w:rsid w:val="00001CBA"/>
    <w:rsid w:val="00003045"/>
    <w:rsid w:val="00003D49"/>
    <w:rsid w:val="000050CA"/>
    <w:rsid w:val="00005663"/>
    <w:rsid w:val="00005FD5"/>
    <w:rsid w:val="00013A5B"/>
    <w:rsid w:val="00031B4B"/>
    <w:rsid w:val="000325A9"/>
    <w:rsid w:val="00037C55"/>
    <w:rsid w:val="000403B1"/>
    <w:rsid w:val="00040DC7"/>
    <w:rsid w:val="0004190C"/>
    <w:rsid w:val="00052735"/>
    <w:rsid w:val="00055F0D"/>
    <w:rsid w:val="000567F2"/>
    <w:rsid w:val="000604AC"/>
    <w:rsid w:val="00060F0F"/>
    <w:rsid w:val="0006759E"/>
    <w:rsid w:val="00067FB3"/>
    <w:rsid w:val="000734AB"/>
    <w:rsid w:val="00075BD1"/>
    <w:rsid w:val="00076C05"/>
    <w:rsid w:val="0007713E"/>
    <w:rsid w:val="0007749A"/>
    <w:rsid w:val="0008305B"/>
    <w:rsid w:val="00084027"/>
    <w:rsid w:val="00087311"/>
    <w:rsid w:val="00091D97"/>
    <w:rsid w:val="00092477"/>
    <w:rsid w:val="000955A0"/>
    <w:rsid w:val="00095C4F"/>
    <w:rsid w:val="000A1532"/>
    <w:rsid w:val="000A29CF"/>
    <w:rsid w:val="000A54FA"/>
    <w:rsid w:val="000B27B4"/>
    <w:rsid w:val="000B5E99"/>
    <w:rsid w:val="000C706B"/>
    <w:rsid w:val="000D1232"/>
    <w:rsid w:val="000D2E58"/>
    <w:rsid w:val="000D7B3C"/>
    <w:rsid w:val="000E13CB"/>
    <w:rsid w:val="000E357E"/>
    <w:rsid w:val="000E3C18"/>
    <w:rsid w:val="000F046D"/>
    <w:rsid w:val="000F42AB"/>
    <w:rsid w:val="000F527C"/>
    <w:rsid w:val="00105A85"/>
    <w:rsid w:val="00105E3F"/>
    <w:rsid w:val="001062E9"/>
    <w:rsid w:val="0010657F"/>
    <w:rsid w:val="00107A9F"/>
    <w:rsid w:val="00111A10"/>
    <w:rsid w:val="0011546A"/>
    <w:rsid w:val="00122D2B"/>
    <w:rsid w:val="00124D5A"/>
    <w:rsid w:val="00132874"/>
    <w:rsid w:val="001346DD"/>
    <w:rsid w:val="00135363"/>
    <w:rsid w:val="00135DBE"/>
    <w:rsid w:val="00137FA8"/>
    <w:rsid w:val="00152C7C"/>
    <w:rsid w:val="0015676A"/>
    <w:rsid w:val="00156D87"/>
    <w:rsid w:val="00157122"/>
    <w:rsid w:val="00160003"/>
    <w:rsid w:val="00162EBB"/>
    <w:rsid w:val="001650B2"/>
    <w:rsid w:val="00175CAD"/>
    <w:rsid w:val="00176399"/>
    <w:rsid w:val="0018208C"/>
    <w:rsid w:val="00185BF7"/>
    <w:rsid w:val="00197049"/>
    <w:rsid w:val="001A32B7"/>
    <w:rsid w:val="001A4816"/>
    <w:rsid w:val="001B10B8"/>
    <w:rsid w:val="001B30EF"/>
    <w:rsid w:val="001B4C92"/>
    <w:rsid w:val="001B6BCF"/>
    <w:rsid w:val="001C4EDB"/>
    <w:rsid w:val="001D1B26"/>
    <w:rsid w:val="001D3217"/>
    <w:rsid w:val="001D32F8"/>
    <w:rsid w:val="001D49C0"/>
    <w:rsid w:val="001D504A"/>
    <w:rsid w:val="001D5E06"/>
    <w:rsid w:val="001E0F0F"/>
    <w:rsid w:val="001E14D9"/>
    <w:rsid w:val="001E40BF"/>
    <w:rsid w:val="001E5AF7"/>
    <w:rsid w:val="001E6FD9"/>
    <w:rsid w:val="001F6343"/>
    <w:rsid w:val="00214496"/>
    <w:rsid w:val="00216D4C"/>
    <w:rsid w:val="002179FB"/>
    <w:rsid w:val="00221176"/>
    <w:rsid w:val="00227D2F"/>
    <w:rsid w:val="0024306C"/>
    <w:rsid w:val="002458ED"/>
    <w:rsid w:val="002520BC"/>
    <w:rsid w:val="00252EF9"/>
    <w:rsid w:val="0025487F"/>
    <w:rsid w:val="002609A1"/>
    <w:rsid w:val="0026206B"/>
    <w:rsid w:val="00262EC1"/>
    <w:rsid w:val="00262EDB"/>
    <w:rsid w:val="00266A61"/>
    <w:rsid w:val="00270695"/>
    <w:rsid w:val="0027298F"/>
    <w:rsid w:val="00272B93"/>
    <w:rsid w:val="00276A16"/>
    <w:rsid w:val="00277869"/>
    <w:rsid w:val="00277ACE"/>
    <w:rsid w:val="00284197"/>
    <w:rsid w:val="00287B6A"/>
    <w:rsid w:val="00291A1B"/>
    <w:rsid w:val="00292C0E"/>
    <w:rsid w:val="002945A8"/>
    <w:rsid w:val="002A0A39"/>
    <w:rsid w:val="002B0185"/>
    <w:rsid w:val="002B24FC"/>
    <w:rsid w:val="002B7BF9"/>
    <w:rsid w:val="002C0622"/>
    <w:rsid w:val="002C2C48"/>
    <w:rsid w:val="002C35F2"/>
    <w:rsid w:val="002C4C72"/>
    <w:rsid w:val="002C73EE"/>
    <w:rsid w:val="002C78CA"/>
    <w:rsid w:val="002D00B4"/>
    <w:rsid w:val="002D12A8"/>
    <w:rsid w:val="002E0322"/>
    <w:rsid w:val="002E47C4"/>
    <w:rsid w:val="002E7BAA"/>
    <w:rsid w:val="002F4F11"/>
    <w:rsid w:val="002F5717"/>
    <w:rsid w:val="00302CBC"/>
    <w:rsid w:val="00306756"/>
    <w:rsid w:val="00310858"/>
    <w:rsid w:val="0031509E"/>
    <w:rsid w:val="00315D30"/>
    <w:rsid w:val="003163F2"/>
    <w:rsid w:val="003243B4"/>
    <w:rsid w:val="00324B15"/>
    <w:rsid w:val="00330058"/>
    <w:rsid w:val="00330EB5"/>
    <w:rsid w:val="003318F9"/>
    <w:rsid w:val="00344B2D"/>
    <w:rsid w:val="00347AD3"/>
    <w:rsid w:val="00351A6E"/>
    <w:rsid w:val="003534FF"/>
    <w:rsid w:val="00353A46"/>
    <w:rsid w:val="003541FD"/>
    <w:rsid w:val="00364315"/>
    <w:rsid w:val="003670F1"/>
    <w:rsid w:val="003900F0"/>
    <w:rsid w:val="00391DB6"/>
    <w:rsid w:val="00391F8A"/>
    <w:rsid w:val="00392029"/>
    <w:rsid w:val="00392CFD"/>
    <w:rsid w:val="00397C83"/>
    <w:rsid w:val="003A1F11"/>
    <w:rsid w:val="003A29C7"/>
    <w:rsid w:val="003A532C"/>
    <w:rsid w:val="003A6A05"/>
    <w:rsid w:val="003B0C3C"/>
    <w:rsid w:val="003B19BB"/>
    <w:rsid w:val="003B2D09"/>
    <w:rsid w:val="003B4839"/>
    <w:rsid w:val="003B6F6F"/>
    <w:rsid w:val="003C0486"/>
    <w:rsid w:val="003D1002"/>
    <w:rsid w:val="003D5F0B"/>
    <w:rsid w:val="003D6A7B"/>
    <w:rsid w:val="003D6BF6"/>
    <w:rsid w:val="003E2C16"/>
    <w:rsid w:val="003E5E6C"/>
    <w:rsid w:val="003E6069"/>
    <w:rsid w:val="003E76D8"/>
    <w:rsid w:val="003F677A"/>
    <w:rsid w:val="003F7373"/>
    <w:rsid w:val="00410602"/>
    <w:rsid w:val="00410B75"/>
    <w:rsid w:val="004119EB"/>
    <w:rsid w:val="00417BE3"/>
    <w:rsid w:val="00421097"/>
    <w:rsid w:val="00421AA5"/>
    <w:rsid w:val="00434D44"/>
    <w:rsid w:val="00436E32"/>
    <w:rsid w:val="00443A6C"/>
    <w:rsid w:val="00451A69"/>
    <w:rsid w:val="00457FA4"/>
    <w:rsid w:val="00463600"/>
    <w:rsid w:val="00465D4F"/>
    <w:rsid w:val="0047573E"/>
    <w:rsid w:val="00482D95"/>
    <w:rsid w:val="00492281"/>
    <w:rsid w:val="0049522B"/>
    <w:rsid w:val="004A4C3F"/>
    <w:rsid w:val="004A4DD9"/>
    <w:rsid w:val="004B1786"/>
    <w:rsid w:val="004B5411"/>
    <w:rsid w:val="004C1028"/>
    <w:rsid w:val="004C2320"/>
    <w:rsid w:val="004D5DF7"/>
    <w:rsid w:val="004D6A3D"/>
    <w:rsid w:val="004D7FA0"/>
    <w:rsid w:val="004E6433"/>
    <w:rsid w:val="004F07EA"/>
    <w:rsid w:val="004F1621"/>
    <w:rsid w:val="004F3AC1"/>
    <w:rsid w:val="004F5744"/>
    <w:rsid w:val="004F6BB2"/>
    <w:rsid w:val="00504DFA"/>
    <w:rsid w:val="00507829"/>
    <w:rsid w:val="0051182C"/>
    <w:rsid w:val="00512205"/>
    <w:rsid w:val="00513E5D"/>
    <w:rsid w:val="0052170D"/>
    <w:rsid w:val="00522B2B"/>
    <w:rsid w:val="00523833"/>
    <w:rsid w:val="00544479"/>
    <w:rsid w:val="0054466C"/>
    <w:rsid w:val="00560FE8"/>
    <w:rsid w:val="00561AAE"/>
    <w:rsid w:val="0056268F"/>
    <w:rsid w:val="00562C46"/>
    <w:rsid w:val="00570B39"/>
    <w:rsid w:val="005712FD"/>
    <w:rsid w:val="00577CE4"/>
    <w:rsid w:val="00580854"/>
    <w:rsid w:val="00585FEF"/>
    <w:rsid w:val="00591CDD"/>
    <w:rsid w:val="00591DD8"/>
    <w:rsid w:val="005920B0"/>
    <w:rsid w:val="00593B95"/>
    <w:rsid w:val="00593E34"/>
    <w:rsid w:val="005946FA"/>
    <w:rsid w:val="00595DC1"/>
    <w:rsid w:val="005976D7"/>
    <w:rsid w:val="005977DB"/>
    <w:rsid w:val="005A2514"/>
    <w:rsid w:val="005A4E5D"/>
    <w:rsid w:val="005A54B6"/>
    <w:rsid w:val="005A56F6"/>
    <w:rsid w:val="005A6B93"/>
    <w:rsid w:val="005B2D0F"/>
    <w:rsid w:val="005B3488"/>
    <w:rsid w:val="005B38A6"/>
    <w:rsid w:val="005B4C3B"/>
    <w:rsid w:val="005C5FC4"/>
    <w:rsid w:val="005C6371"/>
    <w:rsid w:val="005C638F"/>
    <w:rsid w:val="005D25F1"/>
    <w:rsid w:val="005D32C8"/>
    <w:rsid w:val="005D79D1"/>
    <w:rsid w:val="005D7D6E"/>
    <w:rsid w:val="005E2CE1"/>
    <w:rsid w:val="00602918"/>
    <w:rsid w:val="006046CF"/>
    <w:rsid w:val="00606AEB"/>
    <w:rsid w:val="00610E1D"/>
    <w:rsid w:val="006126E5"/>
    <w:rsid w:val="006156CA"/>
    <w:rsid w:val="006207A1"/>
    <w:rsid w:val="00626DC5"/>
    <w:rsid w:val="00630655"/>
    <w:rsid w:val="006348D2"/>
    <w:rsid w:val="00634E01"/>
    <w:rsid w:val="006411C2"/>
    <w:rsid w:val="00644A02"/>
    <w:rsid w:val="0064514E"/>
    <w:rsid w:val="00647345"/>
    <w:rsid w:val="0065171E"/>
    <w:rsid w:val="006528B1"/>
    <w:rsid w:val="006561CF"/>
    <w:rsid w:val="00662077"/>
    <w:rsid w:val="0066478F"/>
    <w:rsid w:val="00665BA6"/>
    <w:rsid w:val="006703B7"/>
    <w:rsid w:val="0067144F"/>
    <w:rsid w:val="006728C4"/>
    <w:rsid w:val="00677584"/>
    <w:rsid w:val="006804D8"/>
    <w:rsid w:val="0068141F"/>
    <w:rsid w:val="00687564"/>
    <w:rsid w:val="00690120"/>
    <w:rsid w:val="006950E1"/>
    <w:rsid w:val="006A2EA3"/>
    <w:rsid w:val="006A5819"/>
    <w:rsid w:val="006A76B8"/>
    <w:rsid w:val="006B6CDE"/>
    <w:rsid w:val="006C15E3"/>
    <w:rsid w:val="006C3562"/>
    <w:rsid w:val="006C5155"/>
    <w:rsid w:val="006D2A21"/>
    <w:rsid w:val="006D4620"/>
    <w:rsid w:val="006D4BDF"/>
    <w:rsid w:val="006D4D97"/>
    <w:rsid w:val="006D607D"/>
    <w:rsid w:val="006D7FD9"/>
    <w:rsid w:val="006E0648"/>
    <w:rsid w:val="006E794C"/>
    <w:rsid w:val="006F1C35"/>
    <w:rsid w:val="006F2CE4"/>
    <w:rsid w:val="006F4487"/>
    <w:rsid w:val="006F56CE"/>
    <w:rsid w:val="006F73C3"/>
    <w:rsid w:val="006F744B"/>
    <w:rsid w:val="006F7FC3"/>
    <w:rsid w:val="00700745"/>
    <w:rsid w:val="007046A9"/>
    <w:rsid w:val="0070730B"/>
    <w:rsid w:val="00713D1D"/>
    <w:rsid w:val="007171E9"/>
    <w:rsid w:val="0072563A"/>
    <w:rsid w:val="00726976"/>
    <w:rsid w:val="00727A02"/>
    <w:rsid w:val="00734B22"/>
    <w:rsid w:val="007350E8"/>
    <w:rsid w:val="00737E1D"/>
    <w:rsid w:val="0074155E"/>
    <w:rsid w:val="00741FAA"/>
    <w:rsid w:val="007447EA"/>
    <w:rsid w:val="00747D17"/>
    <w:rsid w:val="00747F1F"/>
    <w:rsid w:val="00752F0E"/>
    <w:rsid w:val="00755AC0"/>
    <w:rsid w:val="0075632B"/>
    <w:rsid w:val="00760C9A"/>
    <w:rsid w:val="00765E78"/>
    <w:rsid w:val="007805F4"/>
    <w:rsid w:val="0078199C"/>
    <w:rsid w:val="0078462C"/>
    <w:rsid w:val="007877D6"/>
    <w:rsid w:val="00792C3E"/>
    <w:rsid w:val="00794677"/>
    <w:rsid w:val="007959B8"/>
    <w:rsid w:val="007A0F1C"/>
    <w:rsid w:val="007A37DD"/>
    <w:rsid w:val="007A6365"/>
    <w:rsid w:val="007B2AE0"/>
    <w:rsid w:val="007B4055"/>
    <w:rsid w:val="007C069C"/>
    <w:rsid w:val="007C45D8"/>
    <w:rsid w:val="007E76C3"/>
    <w:rsid w:val="007F20EB"/>
    <w:rsid w:val="007F37BF"/>
    <w:rsid w:val="008004C7"/>
    <w:rsid w:val="00801F30"/>
    <w:rsid w:val="00803E66"/>
    <w:rsid w:val="00810A6C"/>
    <w:rsid w:val="0081122D"/>
    <w:rsid w:val="008154DB"/>
    <w:rsid w:val="008220FB"/>
    <w:rsid w:val="008274FF"/>
    <w:rsid w:val="00830C2B"/>
    <w:rsid w:val="00832F44"/>
    <w:rsid w:val="00833AA3"/>
    <w:rsid w:val="00835E2B"/>
    <w:rsid w:val="008372E6"/>
    <w:rsid w:val="00837542"/>
    <w:rsid w:val="00841A37"/>
    <w:rsid w:val="008470A9"/>
    <w:rsid w:val="0085113A"/>
    <w:rsid w:val="00851198"/>
    <w:rsid w:val="00852DA8"/>
    <w:rsid w:val="00853818"/>
    <w:rsid w:val="00854B86"/>
    <w:rsid w:val="008571FC"/>
    <w:rsid w:val="00857BBF"/>
    <w:rsid w:val="008719AC"/>
    <w:rsid w:val="00871B10"/>
    <w:rsid w:val="00876252"/>
    <w:rsid w:val="008778D0"/>
    <w:rsid w:val="00880290"/>
    <w:rsid w:val="008830BE"/>
    <w:rsid w:val="00883FBE"/>
    <w:rsid w:val="008878D4"/>
    <w:rsid w:val="00887B2C"/>
    <w:rsid w:val="00895BC7"/>
    <w:rsid w:val="008A048F"/>
    <w:rsid w:val="008A63F5"/>
    <w:rsid w:val="008B44EB"/>
    <w:rsid w:val="008B6041"/>
    <w:rsid w:val="008B646D"/>
    <w:rsid w:val="008B74E1"/>
    <w:rsid w:val="008C743B"/>
    <w:rsid w:val="008D3374"/>
    <w:rsid w:val="008D3E6E"/>
    <w:rsid w:val="008D457C"/>
    <w:rsid w:val="008D4B5E"/>
    <w:rsid w:val="008D58F8"/>
    <w:rsid w:val="008D64D6"/>
    <w:rsid w:val="008F0002"/>
    <w:rsid w:val="008F11D3"/>
    <w:rsid w:val="008F154A"/>
    <w:rsid w:val="008F23F0"/>
    <w:rsid w:val="008F27BA"/>
    <w:rsid w:val="008F7356"/>
    <w:rsid w:val="00903107"/>
    <w:rsid w:val="009061A4"/>
    <w:rsid w:val="0090648E"/>
    <w:rsid w:val="00906616"/>
    <w:rsid w:val="009125E8"/>
    <w:rsid w:val="00915ADA"/>
    <w:rsid w:val="0091711C"/>
    <w:rsid w:val="009216F7"/>
    <w:rsid w:val="00930D89"/>
    <w:rsid w:val="00930E87"/>
    <w:rsid w:val="00931ACC"/>
    <w:rsid w:val="00932393"/>
    <w:rsid w:val="00932489"/>
    <w:rsid w:val="00940658"/>
    <w:rsid w:val="0094148F"/>
    <w:rsid w:val="009430D0"/>
    <w:rsid w:val="009504E1"/>
    <w:rsid w:val="00952C23"/>
    <w:rsid w:val="00953107"/>
    <w:rsid w:val="009534D8"/>
    <w:rsid w:val="009642FD"/>
    <w:rsid w:val="0097152B"/>
    <w:rsid w:val="00987025"/>
    <w:rsid w:val="009902D9"/>
    <w:rsid w:val="009A4B6E"/>
    <w:rsid w:val="009A5355"/>
    <w:rsid w:val="009B1E4B"/>
    <w:rsid w:val="009B3A10"/>
    <w:rsid w:val="009B6184"/>
    <w:rsid w:val="009C0CCD"/>
    <w:rsid w:val="009C2828"/>
    <w:rsid w:val="009C33FB"/>
    <w:rsid w:val="009C40DD"/>
    <w:rsid w:val="009C4448"/>
    <w:rsid w:val="009C4A25"/>
    <w:rsid w:val="009C5185"/>
    <w:rsid w:val="009D0D31"/>
    <w:rsid w:val="009D2402"/>
    <w:rsid w:val="009D2F22"/>
    <w:rsid w:val="009D41FC"/>
    <w:rsid w:val="009D41FE"/>
    <w:rsid w:val="009D4C1B"/>
    <w:rsid w:val="009E09C8"/>
    <w:rsid w:val="009E3393"/>
    <w:rsid w:val="009E517F"/>
    <w:rsid w:val="009E67B5"/>
    <w:rsid w:val="009F0C16"/>
    <w:rsid w:val="009F147F"/>
    <w:rsid w:val="009F1B31"/>
    <w:rsid w:val="009F71E8"/>
    <w:rsid w:val="00A0209D"/>
    <w:rsid w:val="00A025B7"/>
    <w:rsid w:val="00A02CDF"/>
    <w:rsid w:val="00A1446B"/>
    <w:rsid w:val="00A150D2"/>
    <w:rsid w:val="00A20767"/>
    <w:rsid w:val="00A26BE5"/>
    <w:rsid w:val="00A27848"/>
    <w:rsid w:val="00A30E46"/>
    <w:rsid w:val="00A3119A"/>
    <w:rsid w:val="00A32F86"/>
    <w:rsid w:val="00A3322E"/>
    <w:rsid w:val="00A3510D"/>
    <w:rsid w:val="00A418E1"/>
    <w:rsid w:val="00A41BFE"/>
    <w:rsid w:val="00A43235"/>
    <w:rsid w:val="00A50F50"/>
    <w:rsid w:val="00A540EC"/>
    <w:rsid w:val="00A556AD"/>
    <w:rsid w:val="00A63298"/>
    <w:rsid w:val="00A642A0"/>
    <w:rsid w:val="00A670E2"/>
    <w:rsid w:val="00A67E4C"/>
    <w:rsid w:val="00A75172"/>
    <w:rsid w:val="00A83974"/>
    <w:rsid w:val="00A86351"/>
    <w:rsid w:val="00A91ECD"/>
    <w:rsid w:val="00A970AE"/>
    <w:rsid w:val="00A97478"/>
    <w:rsid w:val="00AA176D"/>
    <w:rsid w:val="00AA219B"/>
    <w:rsid w:val="00AA3FD1"/>
    <w:rsid w:val="00AA4516"/>
    <w:rsid w:val="00AA605C"/>
    <w:rsid w:val="00AB3260"/>
    <w:rsid w:val="00AB4D3D"/>
    <w:rsid w:val="00AC4383"/>
    <w:rsid w:val="00AC5FCB"/>
    <w:rsid w:val="00AD0DB9"/>
    <w:rsid w:val="00AD21C2"/>
    <w:rsid w:val="00AD5314"/>
    <w:rsid w:val="00AD6C4F"/>
    <w:rsid w:val="00AE3776"/>
    <w:rsid w:val="00AE3F7C"/>
    <w:rsid w:val="00AE4048"/>
    <w:rsid w:val="00AE6E28"/>
    <w:rsid w:val="00AE76EF"/>
    <w:rsid w:val="00AE7960"/>
    <w:rsid w:val="00AF3B44"/>
    <w:rsid w:val="00AF560D"/>
    <w:rsid w:val="00AF6DCD"/>
    <w:rsid w:val="00B00084"/>
    <w:rsid w:val="00B0314D"/>
    <w:rsid w:val="00B06B71"/>
    <w:rsid w:val="00B079EB"/>
    <w:rsid w:val="00B11E61"/>
    <w:rsid w:val="00B16ABA"/>
    <w:rsid w:val="00B20665"/>
    <w:rsid w:val="00B21E34"/>
    <w:rsid w:val="00B228D5"/>
    <w:rsid w:val="00B26523"/>
    <w:rsid w:val="00B27CDA"/>
    <w:rsid w:val="00B3053B"/>
    <w:rsid w:val="00B35900"/>
    <w:rsid w:val="00B36B77"/>
    <w:rsid w:val="00B4110A"/>
    <w:rsid w:val="00B465E2"/>
    <w:rsid w:val="00B51097"/>
    <w:rsid w:val="00B53FD3"/>
    <w:rsid w:val="00B5751B"/>
    <w:rsid w:val="00B602DA"/>
    <w:rsid w:val="00B65591"/>
    <w:rsid w:val="00B70A7E"/>
    <w:rsid w:val="00B73AC5"/>
    <w:rsid w:val="00B775B0"/>
    <w:rsid w:val="00B81C8C"/>
    <w:rsid w:val="00B84362"/>
    <w:rsid w:val="00B8505E"/>
    <w:rsid w:val="00B878E8"/>
    <w:rsid w:val="00B90396"/>
    <w:rsid w:val="00B932E4"/>
    <w:rsid w:val="00B9506B"/>
    <w:rsid w:val="00B96027"/>
    <w:rsid w:val="00BA21D1"/>
    <w:rsid w:val="00BA400F"/>
    <w:rsid w:val="00BB0DA7"/>
    <w:rsid w:val="00BB0EA5"/>
    <w:rsid w:val="00BB6B18"/>
    <w:rsid w:val="00BC6F6C"/>
    <w:rsid w:val="00BD0A59"/>
    <w:rsid w:val="00BD3D7E"/>
    <w:rsid w:val="00BD48AA"/>
    <w:rsid w:val="00BD6EFE"/>
    <w:rsid w:val="00BE06BA"/>
    <w:rsid w:val="00BF535E"/>
    <w:rsid w:val="00BF5BE3"/>
    <w:rsid w:val="00BF71D0"/>
    <w:rsid w:val="00C00546"/>
    <w:rsid w:val="00C01295"/>
    <w:rsid w:val="00C01D63"/>
    <w:rsid w:val="00C069A6"/>
    <w:rsid w:val="00C1648F"/>
    <w:rsid w:val="00C2105A"/>
    <w:rsid w:val="00C24D21"/>
    <w:rsid w:val="00C25489"/>
    <w:rsid w:val="00C260A0"/>
    <w:rsid w:val="00C314EB"/>
    <w:rsid w:val="00C31C46"/>
    <w:rsid w:val="00C32E7F"/>
    <w:rsid w:val="00C4520C"/>
    <w:rsid w:val="00C522F3"/>
    <w:rsid w:val="00C63196"/>
    <w:rsid w:val="00C65E9E"/>
    <w:rsid w:val="00C66105"/>
    <w:rsid w:val="00C6621C"/>
    <w:rsid w:val="00C711EE"/>
    <w:rsid w:val="00C736B1"/>
    <w:rsid w:val="00C752C1"/>
    <w:rsid w:val="00C75925"/>
    <w:rsid w:val="00C77BE4"/>
    <w:rsid w:val="00C875CD"/>
    <w:rsid w:val="00C9215C"/>
    <w:rsid w:val="00C94837"/>
    <w:rsid w:val="00C9514F"/>
    <w:rsid w:val="00C95EF0"/>
    <w:rsid w:val="00C97A9E"/>
    <w:rsid w:val="00CA1203"/>
    <w:rsid w:val="00CA140C"/>
    <w:rsid w:val="00CA6954"/>
    <w:rsid w:val="00CA747A"/>
    <w:rsid w:val="00CC263B"/>
    <w:rsid w:val="00CC71FA"/>
    <w:rsid w:val="00CD5F87"/>
    <w:rsid w:val="00CD67D9"/>
    <w:rsid w:val="00CE2E42"/>
    <w:rsid w:val="00CE2FE7"/>
    <w:rsid w:val="00CF0F77"/>
    <w:rsid w:val="00CF1C5E"/>
    <w:rsid w:val="00CF2DB6"/>
    <w:rsid w:val="00CF3BFA"/>
    <w:rsid w:val="00CF5456"/>
    <w:rsid w:val="00D032B4"/>
    <w:rsid w:val="00D039B4"/>
    <w:rsid w:val="00D141C6"/>
    <w:rsid w:val="00D149D8"/>
    <w:rsid w:val="00D16D4C"/>
    <w:rsid w:val="00D31201"/>
    <w:rsid w:val="00D3155F"/>
    <w:rsid w:val="00D40DEB"/>
    <w:rsid w:val="00D41971"/>
    <w:rsid w:val="00D42F6C"/>
    <w:rsid w:val="00D44D8F"/>
    <w:rsid w:val="00D53FD7"/>
    <w:rsid w:val="00D545E7"/>
    <w:rsid w:val="00D54F37"/>
    <w:rsid w:val="00D55654"/>
    <w:rsid w:val="00D57027"/>
    <w:rsid w:val="00D57D8E"/>
    <w:rsid w:val="00D62380"/>
    <w:rsid w:val="00D662DE"/>
    <w:rsid w:val="00D67464"/>
    <w:rsid w:val="00D700E6"/>
    <w:rsid w:val="00D72A94"/>
    <w:rsid w:val="00D73D6C"/>
    <w:rsid w:val="00D762A1"/>
    <w:rsid w:val="00D803C1"/>
    <w:rsid w:val="00D81D14"/>
    <w:rsid w:val="00D81D3C"/>
    <w:rsid w:val="00D84C00"/>
    <w:rsid w:val="00D86D3A"/>
    <w:rsid w:val="00D87222"/>
    <w:rsid w:val="00D90E76"/>
    <w:rsid w:val="00D918A5"/>
    <w:rsid w:val="00D92197"/>
    <w:rsid w:val="00D94F71"/>
    <w:rsid w:val="00D9610B"/>
    <w:rsid w:val="00D97946"/>
    <w:rsid w:val="00DA0260"/>
    <w:rsid w:val="00DA4176"/>
    <w:rsid w:val="00DA5774"/>
    <w:rsid w:val="00DA7785"/>
    <w:rsid w:val="00DC0FE8"/>
    <w:rsid w:val="00DC135D"/>
    <w:rsid w:val="00DC3348"/>
    <w:rsid w:val="00DC3606"/>
    <w:rsid w:val="00DC50C6"/>
    <w:rsid w:val="00DC6A97"/>
    <w:rsid w:val="00DD5A79"/>
    <w:rsid w:val="00DE4A9A"/>
    <w:rsid w:val="00DF0630"/>
    <w:rsid w:val="00DF195C"/>
    <w:rsid w:val="00DF68DA"/>
    <w:rsid w:val="00DF6F81"/>
    <w:rsid w:val="00DF77C1"/>
    <w:rsid w:val="00E00C63"/>
    <w:rsid w:val="00E01859"/>
    <w:rsid w:val="00E03673"/>
    <w:rsid w:val="00E054BE"/>
    <w:rsid w:val="00E05DE8"/>
    <w:rsid w:val="00E103F3"/>
    <w:rsid w:val="00E15AAB"/>
    <w:rsid w:val="00E15C84"/>
    <w:rsid w:val="00E1751B"/>
    <w:rsid w:val="00E21485"/>
    <w:rsid w:val="00E25E65"/>
    <w:rsid w:val="00E30212"/>
    <w:rsid w:val="00E344FF"/>
    <w:rsid w:val="00E35F0B"/>
    <w:rsid w:val="00E45C83"/>
    <w:rsid w:val="00E500AD"/>
    <w:rsid w:val="00E51DB0"/>
    <w:rsid w:val="00E5512F"/>
    <w:rsid w:val="00E57F62"/>
    <w:rsid w:val="00E61EE6"/>
    <w:rsid w:val="00E66DA0"/>
    <w:rsid w:val="00E7156E"/>
    <w:rsid w:val="00E74664"/>
    <w:rsid w:val="00E74BBC"/>
    <w:rsid w:val="00E759BA"/>
    <w:rsid w:val="00E8077B"/>
    <w:rsid w:val="00E922B1"/>
    <w:rsid w:val="00E92AC1"/>
    <w:rsid w:val="00E956B9"/>
    <w:rsid w:val="00E95AC6"/>
    <w:rsid w:val="00E96897"/>
    <w:rsid w:val="00E96DE0"/>
    <w:rsid w:val="00EA1AA3"/>
    <w:rsid w:val="00EB254D"/>
    <w:rsid w:val="00EB46BD"/>
    <w:rsid w:val="00EB5C62"/>
    <w:rsid w:val="00EC0B73"/>
    <w:rsid w:val="00EC617E"/>
    <w:rsid w:val="00ED306E"/>
    <w:rsid w:val="00ED4D75"/>
    <w:rsid w:val="00EE0E34"/>
    <w:rsid w:val="00EE118A"/>
    <w:rsid w:val="00EE501A"/>
    <w:rsid w:val="00EF50D0"/>
    <w:rsid w:val="00EF5FEA"/>
    <w:rsid w:val="00F008AC"/>
    <w:rsid w:val="00F01756"/>
    <w:rsid w:val="00F038E3"/>
    <w:rsid w:val="00F1237D"/>
    <w:rsid w:val="00F16CC0"/>
    <w:rsid w:val="00F22614"/>
    <w:rsid w:val="00F23394"/>
    <w:rsid w:val="00F27D97"/>
    <w:rsid w:val="00F305C8"/>
    <w:rsid w:val="00F31002"/>
    <w:rsid w:val="00F339A2"/>
    <w:rsid w:val="00F3747C"/>
    <w:rsid w:val="00F4059E"/>
    <w:rsid w:val="00F423E6"/>
    <w:rsid w:val="00F43338"/>
    <w:rsid w:val="00F47C7E"/>
    <w:rsid w:val="00F50C6B"/>
    <w:rsid w:val="00F53333"/>
    <w:rsid w:val="00F55DC1"/>
    <w:rsid w:val="00F56038"/>
    <w:rsid w:val="00F61545"/>
    <w:rsid w:val="00F61D13"/>
    <w:rsid w:val="00F62EC7"/>
    <w:rsid w:val="00F65185"/>
    <w:rsid w:val="00F662D6"/>
    <w:rsid w:val="00F712A3"/>
    <w:rsid w:val="00F71E51"/>
    <w:rsid w:val="00F71EEC"/>
    <w:rsid w:val="00F75ACC"/>
    <w:rsid w:val="00F75C97"/>
    <w:rsid w:val="00F8149C"/>
    <w:rsid w:val="00F865E7"/>
    <w:rsid w:val="00F914BD"/>
    <w:rsid w:val="00F93ACE"/>
    <w:rsid w:val="00F95593"/>
    <w:rsid w:val="00FA0216"/>
    <w:rsid w:val="00FA1DB8"/>
    <w:rsid w:val="00FB28C9"/>
    <w:rsid w:val="00FB5464"/>
    <w:rsid w:val="00FB7CD7"/>
    <w:rsid w:val="00FC1955"/>
    <w:rsid w:val="00FC1C4B"/>
    <w:rsid w:val="00FC34A2"/>
    <w:rsid w:val="00FC34E3"/>
    <w:rsid w:val="00FC4705"/>
    <w:rsid w:val="00FD3CF8"/>
    <w:rsid w:val="00FD5EBD"/>
    <w:rsid w:val="00FD6CBA"/>
    <w:rsid w:val="00FD74F0"/>
    <w:rsid w:val="00FE2222"/>
    <w:rsid w:val="00FE42E7"/>
    <w:rsid w:val="00FE43C0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1355"/>
  <w15:chartTrackingRefBased/>
  <w15:docId w15:val="{D955AB04-90A5-214B-8F17-665CEA5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E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1D3"/>
    <w:rPr>
      <w:vertAlign w:val="superscript"/>
    </w:rPr>
  </w:style>
  <w:style w:type="numbering" w:customStyle="1" w:styleId="WWNum1">
    <w:name w:val="WWNum1"/>
    <w:basedOn w:val="Bezlisty"/>
    <w:rsid w:val="00391F8A"/>
    <w:pPr>
      <w:numPr>
        <w:numId w:val="20"/>
      </w:numPr>
    </w:pPr>
  </w:style>
  <w:style w:type="numbering" w:customStyle="1" w:styleId="WWNum3">
    <w:name w:val="WWNum3"/>
    <w:basedOn w:val="Bezlisty"/>
    <w:rsid w:val="00391F8A"/>
    <w:pPr>
      <w:numPr>
        <w:numId w:val="21"/>
      </w:numPr>
    </w:pPr>
  </w:style>
  <w:style w:type="numbering" w:customStyle="1" w:styleId="WWNum2">
    <w:name w:val="WWNum2"/>
    <w:basedOn w:val="Bezlisty"/>
    <w:rsid w:val="00391F8A"/>
    <w:pPr>
      <w:numPr>
        <w:numId w:val="22"/>
      </w:numPr>
    </w:pPr>
  </w:style>
  <w:style w:type="paragraph" w:customStyle="1" w:styleId="Standard">
    <w:name w:val="Standard"/>
    <w:rsid w:val="00391F8A"/>
    <w:pPr>
      <w:suppressAutoHyphens/>
      <w:autoSpaceDN w:val="0"/>
      <w:snapToGrid w:val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  <w14:ligatures w14:val="none"/>
    </w:rPr>
  </w:style>
  <w:style w:type="paragraph" w:customStyle="1" w:styleId="Heading">
    <w:name w:val="Heading"/>
    <w:basedOn w:val="Standard"/>
    <w:next w:val="Normalny"/>
    <w:rsid w:val="00391F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31201"/>
    <w:pPr>
      <w:keepNext/>
      <w:keepLines/>
      <w:spacing w:before="480" w:after="120"/>
    </w:pPr>
    <w:rPr>
      <w:rFonts w:ascii="Liberation Serif" w:eastAsia="Liberation Serif" w:hAnsi="Liberation Serif" w:cs="Liberation Serif"/>
      <w:b/>
      <w:kern w:val="0"/>
      <w:sz w:val="72"/>
      <w:szCs w:val="7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D31201"/>
    <w:rPr>
      <w:rFonts w:ascii="Liberation Serif" w:eastAsia="Liberation Serif" w:hAnsi="Liberation Serif" w:cs="Liberation Serif"/>
      <w:b/>
      <w:kern w:val="0"/>
      <w:sz w:val="72"/>
      <w:szCs w:val="72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7F37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F0B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Biecalista1">
    <w:name w:val="Bieżąca lista1"/>
    <w:uiPriority w:val="99"/>
    <w:rsid w:val="00156D87"/>
    <w:pPr>
      <w:numPr>
        <w:numId w:val="1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1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6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8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15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547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17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7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256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3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1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96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56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15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6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4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5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683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4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50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02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2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215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2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0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3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23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4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4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16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77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44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1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84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50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68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1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320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20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5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5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29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87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2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8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7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5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7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20</Pages>
  <Words>4269</Words>
  <Characters>25614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Jaszewski</dc:creator>
  <cp:keywords/>
  <dc:description/>
  <cp:lastModifiedBy>Marcin</cp:lastModifiedBy>
  <cp:revision>3</cp:revision>
  <cp:lastPrinted>2024-03-26T07:12:00Z</cp:lastPrinted>
  <dcterms:created xsi:type="dcterms:W3CDTF">2024-06-20T13:43:00Z</dcterms:created>
  <dcterms:modified xsi:type="dcterms:W3CDTF">2024-06-24T12:04:00Z</dcterms:modified>
  <cp:category/>
</cp:coreProperties>
</file>