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57E9" w14:textId="44B77B7A" w:rsidR="00CC576F" w:rsidRPr="00E411B8" w:rsidRDefault="00065965" w:rsidP="00E411B8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1822" w14:textId="77777777" w:rsidR="007119FE" w:rsidRPr="000A3952" w:rsidRDefault="007119FE" w:rsidP="007119FE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41E8B7C1" w14:textId="77777777" w:rsidR="007119FE" w:rsidRPr="00F85F2B" w:rsidRDefault="007119FE" w:rsidP="007119FE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17DE3411" w14:textId="77777777" w:rsidR="007119FE" w:rsidRPr="00F85F2B" w:rsidRDefault="007119FE" w:rsidP="007119FE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280388F" w14:textId="77777777" w:rsidR="007119FE" w:rsidRPr="00F85F2B" w:rsidRDefault="007119FE" w:rsidP="007119FE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A120B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4C068B42" w14:textId="77777777" w:rsidR="007119FE" w:rsidRPr="00F85F2B" w:rsidRDefault="007119FE" w:rsidP="007119FE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32193D7E" w:rsidR="00D96C21" w:rsidRPr="00F85F2B" w:rsidRDefault="007119FE" w:rsidP="007119FE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272247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   PN-EN ISO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0561822" w14:textId="77777777" w:rsidR="007119FE" w:rsidRPr="000A3952" w:rsidRDefault="007119FE" w:rsidP="007119FE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41E8B7C1" w14:textId="77777777" w:rsidR="007119FE" w:rsidRPr="00F85F2B" w:rsidRDefault="007119FE" w:rsidP="007119FE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17DE3411" w14:textId="77777777" w:rsidR="007119FE" w:rsidRPr="00F85F2B" w:rsidRDefault="007119FE" w:rsidP="007119FE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280388F" w14:textId="77777777" w:rsidR="007119FE" w:rsidRPr="00F85F2B" w:rsidRDefault="007119FE" w:rsidP="007119FE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A120B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4C068B42" w14:textId="77777777" w:rsidR="007119FE" w:rsidRPr="00F85F2B" w:rsidRDefault="007119FE" w:rsidP="007119FE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32193D7E" w:rsidR="00D96C21" w:rsidRPr="00F85F2B" w:rsidRDefault="007119FE" w:rsidP="007119FE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</w:t>
                      </w:r>
                      <w:r w:rsidRPr="00272247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   PN-EN ISO 22000:2018-08</w:t>
                      </w:r>
                      <w:bookmarkStart w:id="1" w:name="_GoBack"/>
                      <w:bookmarkEnd w:id="1"/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8" w:rsidRPr="00E411B8">
        <w:rPr>
          <w:sz w:val="22"/>
        </w:rPr>
        <w:t>L.dz. ZZP</w:t>
      </w:r>
      <w:r w:rsidR="00E411B8" w:rsidRPr="00CA24D3">
        <w:rPr>
          <w:sz w:val="22"/>
        </w:rPr>
        <w:t>-</w:t>
      </w:r>
      <w:r w:rsidR="006626CF">
        <w:rPr>
          <w:sz w:val="22"/>
        </w:rPr>
        <w:t>824</w:t>
      </w:r>
      <w:r w:rsidR="00E411B8" w:rsidRPr="009D7C5A">
        <w:rPr>
          <w:sz w:val="22"/>
        </w:rPr>
        <w:t>/</w:t>
      </w:r>
      <w:r w:rsidR="00584A93">
        <w:rPr>
          <w:sz w:val="22"/>
        </w:rPr>
        <w:t>20</w:t>
      </w:r>
      <w:r w:rsidR="00B635A1">
        <w:rPr>
          <w:sz w:val="22"/>
        </w:rPr>
        <w:t>23</w: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E405D">
        <w:rPr>
          <w:sz w:val="22"/>
        </w:rPr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B635A1">
        <w:rPr>
          <w:sz w:val="22"/>
        </w:rPr>
        <w:t xml:space="preserve">              </w:t>
      </w:r>
      <w:r w:rsidR="004B373A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BE3F46">
        <w:rPr>
          <w:sz w:val="22"/>
        </w:rPr>
        <w:t xml:space="preserve"> </w:t>
      </w:r>
      <w:r w:rsidR="00B635A1">
        <w:rPr>
          <w:sz w:val="22"/>
        </w:rPr>
        <w:t>05</w:t>
      </w:r>
      <w:r w:rsidR="00686C97" w:rsidRPr="00686C97">
        <w:rPr>
          <w:sz w:val="22"/>
        </w:rPr>
        <w:t xml:space="preserve"> </w:t>
      </w:r>
      <w:r w:rsidR="00B635A1">
        <w:rPr>
          <w:sz w:val="22"/>
        </w:rPr>
        <w:t>grudnia</w:t>
      </w:r>
      <w:r w:rsidR="009C4D66" w:rsidRPr="00686C97">
        <w:rPr>
          <w:sz w:val="22"/>
        </w:rPr>
        <w:t xml:space="preserve"> </w:t>
      </w:r>
      <w:r w:rsidR="00B635A1">
        <w:rPr>
          <w:sz w:val="22"/>
        </w:rPr>
        <w:t>2023</w:t>
      </w:r>
      <w:r w:rsidR="009C4D66" w:rsidRPr="00686C97">
        <w:rPr>
          <w:sz w:val="22"/>
        </w:rPr>
        <w:t xml:space="preserve"> r.</w:t>
      </w:r>
    </w:p>
    <w:p w14:paraId="6B263C91" w14:textId="77777777" w:rsidR="00CC576F" w:rsidRDefault="00CC576F" w:rsidP="009C4D66">
      <w:pPr>
        <w:ind w:left="4395"/>
        <w:rPr>
          <w:b/>
        </w:rPr>
      </w:pPr>
    </w:p>
    <w:p w14:paraId="63AB4D79" w14:textId="77777777" w:rsidR="00E411B8" w:rsidRDefault="00E411B8" w:rsidP="00E411B8">
      <w:pPr>
        <w:widowControl w:val="0"/>
        <w:autoSpaceDE w:val="0"/>
        <w:autoSpaceDN w:val="0"/>
        <w:jc w:val="center"/>
        <w:rPr>
          <w:b/>
        </w:rPr>
      </w:pPr>
    </w:p>
    <w:p w14:paraId="1BBB5975" w14:textId="02ED4637" w:rsidR="00E411B8" w:rsidRPr="00E72F2C" w:rsidRDefault="00E411B8" w:rsidP="002B05F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INFORMACJA</w:t>
      </w:r>
    </w:p>
    <w:p w14:paraId="7D63A030" w14:textId="2E3A5F2C" w:rsidR="00E411B8" w:rsidRPr="00E72F2C" w:rsidRDefault="00E411B8" w:rsidP="002B05F4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O WYBORZE OFERTY NAJKORZYSTNIEJSZEJ</w:t>
      </w:r>
      <w:r w:rsidR="003161F5">
        <w:rPr>
          <w:b/>
          <w:sz w:val="22"/>
          <w:szCs w:val="22"/>
        </w:rPr>
        <w:t xml:space="preserve"> </w:t>
      </w:r>
    </w:p>
    <w:p w14:paraId="72054499" w14:textId="2B1C582E" w:rsidR="00E411B8" w:rsidRPr="00655A2E" w:rsidRDefault="00E411B8" w:rsidP="00C138A7">
      <w:pPr>
        <w:jc w:val="center"/>
        <w:rPr>
          <w:b/>
          <w:color w:val="FF0000"/>
          <w:sz w:val="22"/>
          <w:szCs w:val="22"/>
        </w:rPr>
      </w:pPr>
      <w:r w:rsidRPr="00E72F2C">
        <w:rPr>
          <w:b/>
          <w:sz w:val="22"/>
          <w:szCs w:val="22"/>
        </w:rPr>
        <w:t xml:space="preserve">w postępowaniu nr </w:t>
      </w:r>
      <w:r w:rsidR="00B635A1">
        <w:rPr>
          <w:b/>
          <w:sz w:val="22"/>
          <w:szCs w:val="22"/>
        </w:rPr>
        <w:t>12</w:t>
      </w:r>
      <w:r w:rsidRPr="00E72F2C">
        <w:rPr>
          <w:b/>
          <w:sz w:val="22"/>
          <w:szCs w:val="22"/>
        </w:rPr>
        <w:t>/</w:t>
      </w:r>
      <w:r w:rsidR="00BD22C3" w:rsidRPr="00E72F2C">
        <w:rPr>
          <w:b/>
          <w:sz w:val="22"/>
          <w:szCs w:val="22"/>
        </w:rPr>
        <w:t>DZiT</w:t>
      </w:r>
      <w:r w:rsidRPr="00E72F2C">
        <w:rPr>
          <w:b/>
          <w:sz w:val="22"/>
          <w:szCs w:val="22"/>
        </w:rPr>
        <w:t>/</w:t>
      </w:r>
      <w:r w:rsidR="00B635A1">
        <w:rPr>
          <w:b/>
          <w:sz w:val="22"/>
          <w:szCs w:val="22"/>
        </w:rPr>
        <w:t>23</w:t>
      </w:r>
      <w:r w:rsidRPr="00E72F2C">
        <w:rPr>
          <w:b/>
          <w:sz w:val="22"/>
          <w:szCs w:val="22"/>
        </w:rPr>
        <w:t xml:space="preserve"> </w:t>
      </w:r>
      <w:r w:rsidR="00B635A1">
        <w:rPr>
          <w:b/>
          <w:sz w:val="22"/>
          <w:szCs w:val="22"/>
        </w:rPr>
        <w:br/>
      </w:r>
      <w:r w:rsidR="00B635A1" w:rsidRPr="00B635A1">
        <w:rPr>
          <w:b/>
          <w:sz w:val="22"/>
          <w:szCs w:val="22"/>
        </w:rPr>
        <w:t>na dostawę materiałów elektrycznych i hydraulicznych</w:t>
      </w:r>
      <w:r w:rsidR="00BE3F46">
        <w:rPr>
          <w:b/>
          <w:sz w:val="22"/>
          <w:szCs w:val="22"/>
        </w:rPr>
        <w:t xml:space="preserve"> </w:t>
      </w:r>
      <w:r w:rsidR="00BE3F46">
        <w:rPr>
          <w:b/>
          <w:sz w:val="22"/>
          <w:szCs w:val="22"/>
        </w:rPr>
        <w:br/>
      </w:r>
      <w:r w:rsidRPr="00E72F2C">
        <w:rPr>
          <w:b/>
          <w:sz w:val="22"/>
          <w:szCs w:val="22"/>
        </w:rPr>
        <w:t xml:space="preserve">na </w:t>
      </w:r>
      <w:r w:rsidRPr="00EB38BC">
        <w:rPr>
          <w:b/>
          <w:sz w:val="22"/>
          <w:szCs w:val="22"/>
        </w:rPr>
        <w:t xml:space="preserve">potrzeby </w:t>
      </w:r>
      <w:r w:rsidR="00EB38BC" w:rsidRPr="00EB38BC">
        <w:rPr>
          <w:b/>
          <w:sz w:val="22"/>
          <w:szCs w:val="22"/>
        </w:rPr>
        <w:t>Akademii</w:t>
      </w:r>
      <w:r w:rsidRPr="00EB38BC">
        <w:rPr>
          <w:b/>
          <w:sz w:val="22"/>
          <w:szCs w:val="22"/>
        </w:rPr>
        <w:t xml:space="preserve"> Policji w Szczytnie</w:t>
      </w:r>
    </w:p>
    <w:p w14:paraId="3C23B1FB" w14:textId="7D2E0F20" w:rsidR="00E411B8" w:rsidRPr="00E411B8" w:rsidRDefault="00E411B8" w:rsidP="00793BAE">
      <w:pPr>
        <w:spacing w:line="360" w:lineRule="auto"/>
      </w:pPr>
    </w:p>
    <w:p w14:paraId="72CAA19B" w14:textId="7B04DB8B" w:rsidR="00E411B8" w:rsidRPr="00E411B8" w:rsidRDefault="00E411B8" w:rsidP="002B05F4">
      <w:pPr>
        <w:widowControl w:val="0"/>
        <w:autoSpaceDE w:val="0"/>
        <w:autoSpaceDN w:val="0"/>
        <w:spacing w:after="240"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 w:rsidR="00E97ADE">
        <w:rPr>
          <w:sz w:val="22"/>
          <w:szCs w:val="22"/>
        </w:rPr>
        <w:t>podstawowym</w:t>
      </w:r>
      <w:r w:rsidR="00793BAE">
        <w:rPr>
          <w:sz w:val="22"/>
          <w:szCs w:val="22"/>
        </w:rPr>
        <w:t xml:space="preserve"> nr </w:t>
      </w:r>
      <w:r w:rsidR="003161F5">
        <w:rPr>
          <w:sz w:val="22"/>
          <w:szCs w:val="22"/>
        </w:rPr>
        <w:t>12</w:t>
      </w:r>
      <w:r w:rsidR="00793BAE">
        <w:rPr>
          <w:sz w:val="22"/>
          <w:szCs w:val="22"/>
        </w:rPr>
        <w:t>/</w:t>
      </w:r>
      <w:r w:rsidR="00BD22C3">
        <w:rPr>
          <w:sz w:val="22"/>
          <w:szCs w:val="22"/>
        </w:rPr>
        <w:t>DZiT</w:t>
      </w:r>
      <w:r w:rsidR="00793BAE">
        <w:rPr>
          <w:sz w:val="22"/>
          <w:szCs w:val="22"/>
        </w:rPr>
        <w:t>/</w:t>
      </w:r>
      <w:r w:rsidR="003161F5">
        <w:rPr>
          <w:sz w:val="22"/>
          <w:szCs w:val="22"/>
        </w:rPr>
        <w:t>23</w:t>
      </w:r>
      <w:r w:rsidR="00793BAE">
        <w:rPr>
          <w:sz w:val="22"/>
          <w:szCs w:val="22"/>
        </w:rPr>
        <w:t xml:space="preserve"> </w:t>
      </w:r>
      <w:r w:rsidR="00E97ADE">
        <w:rPr>
          <w:sz w:val="22"/>
          <w:szCs w:val="22"/>
        </w:rPr>
        <w:br/>
      </w:r>
      <w:r w:rsidRPr="00E411B8">
        <w:rPr>
          <w:sz w:val="22"/>
          <w:szCs w:val="22"/>
        </w:rPr>
        <w:t xml:space="preserve">w dniu </w:t>
      </w:r>
      <w:r w:rsidR="00B635A1">
        <w:rPr>
          <w:sz w:val="22"/>
          <w:szCs w:val="22"/>
        </w:rPr>
        <w:t>31</w:t>
      </w:r>
      <w:r w:rsidRPr="00E411B8">
        <w:rPr>
          <w:sz w:val="22"/>
          <w:szCs w:val="22"/>
        </w:rPr>
        <w:t>.</w:t>
      </w:r>
      <w:r w:rsidR="003E558A">
        <w:rPr>
          <w:sz w:val="22"/>
          <w:szCs w:val="22"/>
        </w:rPr>
        <w:t>10</w:t>
      </w:r>
      <w:r w:rsidR="00CE405D">
        <w:rPr>
          <w:sz w:val="22"/>
          <w:szCs w:val="22"/>
        </w:rPr>
        <w:t>.202</w:t>
      </w:r>
      <w:r w:rsidR="00B635A1">
        <w:rPr>
          <w:sz w:val="22"/>
          <w:szCs w:val="22"/>
        </w:rPr>
        <w:t>3</w:t>
      </w:r>
      <w:r w:rsidRPr="00E411B8">
        <w:rPr>
          <w:sz w:val="22"/>
          <w:szCs w:val="22"/>
        </w:rPr>
        <w:t xml:space="preserve"> r. złożono </w:t>
      </w:r>
      <w:r w:rsidR="00B635A1">
        <w:rPr>
          <w:sz w:val="22"/>
          <w:szCs w:val="22"/>
        </w:rPr>
        <w:t>11</w:t>
      </w:r>
      <w:r w:rsidRPr="00E411B8">
        <w:rPr>
          <w:sz w:val="22"/>
          <w:szCs w:val="22"/>
        </w:rPr>
        <w:t xml:space="preserve"> ofert.</w:t>
      </w:r>
    </w:p>
    <w:p w14:paraId="71191812" w14:textId="20BC898C" w:rsidR="0023684B" w:rsidRDefault="00E411B8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Zamawiający działaj</w:t>
      </w:r>
      <w:r w:rsidR="00FD3C81">
        <w:rPr>
          <w:sz w:val="22"/>
          <w:szCs w:val="22"/>
        </w:rPr>
        <w:t xml:space="preserve">ąc na podstawie art. </w:t>
      </w:r>
      <w:r w:rsidR="003E0494">
        <w:rPr>
          <w:sz w:val="22"/>
          <w:szCs w:val="22"/>
        </w:rPr>
        <w:t xml:space="preserve">253 ust. 2 </w:t>
      </w:r>
      <w:r w:rsidRPr="00E411B8">
        <w:rPr>
          <w:sz w:val="22"/>
          <w:szCs w:val="22"/>
        </w:rPr>
        <w:t>ustawy z dnia 11 września 2019 r. Prawo zamówień publicznych (</w:t>
      </w:r>
      <w:r w:rsidR="003161F5" w:rsidRPr="003161F5">
        <w:rPr>
          <w:sz w:val="22"/>
          <w:szCs w:val="22"/>
        </w:rPr>
        <w:t xml:space="preserve">tekst jednolity Dz. U. z 2023 r. poz. 1605 z </w:t>
      </w:r>
      <w:proofErr w:type="spellStart"/>
      <w:r w:rsidR="003161F5" w:rsidRPr="003161F5">
        <w:rPr>
          <w:sz w:val="22"/>
          <w:szCs w:val="22"/>
        </w:rPr>
        <w:t>późn</w:t>
      </w:r>
      <w:proofErr w:type="spellEnd"/>
      <w:r w:rsidR="003161F5" w:rsidRPr="003161F5">
        <w:rPr>
          <w:sz w:val="22"/>
          <w:szCs w:val="22"/>
        </w:rPr>
        <w:t xml:space="preserve">. </w:t>
      </w:r>
      <w:r w:rsidR="00655A2E">
        <w:rPr>
          <w:sz w:val="22"/>
          <w:szCs w:val="22"/>
        </w:rPr>
        <w:t>z</w:t>
      </w:r>
      <w:r w:rsidR="003161F5" w:rsidRPr="003161F5">
        <w:rPr>
          <w:sz w:val="22"/>
          <w:szCs w:val="22"/>
        </w:rPr>
        <w:t>m</w:t>
      </w:r>
      <w:r w:rsidR="003161F5">
        <w:rPr>
          <w:sz w:val="22"/>
          <w:szCs w:val="22"/>
        </w:rPr>
        <w:t>.</w:t>
      </w:r>
      <w:r w:rsidRPr="00E411B8">
        <w:rPr>
          <w:sz w:val="22"/>
          <w:szCs w:val="22"/>
        </w:rPr>
        <w:t>) zwa</w:t>
      </w:r>
      <w:r w:rsidR="003161F5">
        <w:rPr>
          <w:sz w:val="22"/>
          <w:szCs w:val="22"/>
        </w:rPr>
        <w:t xml:space="preserve">nej dalej ustawą </w:t>
      </w:r>
      <w:proofErr w:type="spellStart"/>
      <w:r w:rsidR="003161F5">
        <w:rPr>
          <w:sz w:val="22"/>
          <w:szCs w:val="22"/>
        </w:rPr>
        <w:t>Pzp</w:t>
      </w:r>
      <w:proofErr w:type="spellEnd"/>
      <w:r w:rsidR="003161F5">
        <w:rPr>
          <w:sz w:val="22"/>
          <w:szCs w:val="22"/>
        </w:rPr>
        <w:t xml:space="preserve"> informuje, </w:t>
      </w:r>
      <w:r w:rsidRPr="00E411B8">
        <w:rPr>
          <w:sz w:val="22"/>
          <w:szCs w:val="22"/>
        </w:rPr>
        <w:t xml:space="preserve">iż w prowadzonym postępowaniu, jako najkorzystniejsza </w:t>
      </w:r>
      <w:r w:rsidR="003161F5">
        <w:rPr>
          <w:sz w:val="22"/>
          <w:szCs w:val="22"/>
        </w:rPr>
        <w:t xml:space="preserve">została wybrana </w:t>
      </w:r>
      <w:r w:rsidR="00B635A1">
        <w:rPr>
          <w:sz w:val="22"/>
          <w:szCs w:val="22"/>
        </w:rPr>
        <w:t>oferta Wykonawców</w:t>
      </w:r>
      <w:r w:rsidRPr="00E411B8">
        <w:rPr>
          <w:sz w:val="22"/>
          <w:szCs w:val="22"/>
        </w:rPr>
        <w:t xml:space="preserve">: </w:t>
      </w:r>
    </w:p>
    <w:p w14:paraId="6B418BDF" w14:textId="54F88E5E" w:rsidR="003E558A" w:rsidRPr="00B635A1" w:rsidRDefault="00B635A1" w:rsidP="00B635A1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B635A1">
        <w:rPr>
          <w:b/>
        </w:rPr>
        <w:t>Zadanie nr 1</w:t>
      </w:r>
    </w:p>
    <w:p w14:paraId="08FAD323" w14:textId="77777777" w:rsidR="00C02644" w:rsidRDefault="00C02644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C02644">
        <w:rPr>
          <w:b/>
          <w:sz w:val="22"/>
          <w:szCs w:val="22"/>
        </w:rPr>
        <w:t>Hu</w:t>
      </w:r>
      <w:r>
        <w:rPr>
          <w:b/>
          <w:sz w:val="22"/>
          <w:szCs w:val="22"/>
        </w:rPr>
        <w:t xml:space="preserve">rtownia elektryczna </w:t>
      </w:r>
      <w:proofErr w:type="spellStart"/>
      <w:r>
        <w:rPr>
          <w:b/>
          <w:sz w:val="22"/>
          <w:szCs w:val="22"/>
        </w:rPr>
        <w:t>Elektromil</w:t>
      </w:r>
      <w:proofErr w:type="spellEnd"/>
      <w:r>
        <w:rPr>
          <w:b/>
          <w:sz w:val="22"/>
          <w:szCs w:val="22"/>
        </w:rPr>
        <w:t xml:space="preserve"> Zbigniew </w:t>
      </w:r>
      <w:proofErr w:type="spellStart"/>
      <w:r>
        <w:rPr>
          <w:b/>
          <w:sz w:val="22"/>
          <w:szCs w:val="22"/>
        </w:rPr>
        <w:t>Ślaski</w:t>
      </w:r>
      <w:proofErr w:type="spellEnd"/>
      <w:r>
        <w:rPr>
          <w:b/>
          <w:sz w:val="22"/>
          <w:szCs w:val="22"/>
        </w:rPr>
        <w:t xml:space="preserve">, </w:t>
      </w:r>
    </w:p>
    <w:p w14:paraId="7197E6B1" w14:textId="39BBDF34" w:rsidR="0023684B" w:rsidRPr="00C02644" w:rsidRDefault="00C02644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Mickiewicza 10, </w:t>
      </w:r>
      <w:r w:rsidRPr="00C02644">
        <w:rPr>
          <w:b/>
          <w:sz w:val="22"/>
          <w:szCs w:val="22"/>
        </w:rPr>
        <w:t>16-400 Suwałki</w:t>
      </w:r>
      <w:r w:rsidR="00BE3F46" w:rsidRPr="00BE3F46">
        <w:rPr>
          <w:b/>
          <w:sz w:val="22"/>
          <w:szCs w:val="22"/>
        </w:rPr>
        <w:t xml:space="preserve"> </w:t>
      </w:r>
      <w:r w:rsidR="0023684B" w:rsidRPr="00AB5520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8</w:t>
      </w:r>
      <w:r w:rsidR="0023684B" w:rsidRPr="00AB5520">
        <w:rPr>
          <w:b/>
          <w:sz w:val="22"/>
          <w:szCs w:val="22"/>
        </w:rPr>
        <w:t>)</w:t>
      </w:r>
      <w:r w:rsidR="0023684B" w:rsidRPr="002F4495">
        <w:rPr>
          <w:sz w:val="22"/>
          <w:szCs w:val="22"/>
        </w:rPr>
        <w:t xml:space="preserve">. </w:t>
      </w:r>
    </w:p>
    <w:p w14:paraId="6B7A1B3F" w14:textId="33427B07" w:rsidR="0023684B" w:rsidRPr="002F4495" w:rsidRDefault="0023684B" w:rsidP="00D57182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2F4495">
        <w:rPr>
          <w:sz w:val="22"/>
          <w:szCs w:val="22"/>
        </w:rPr>
        <w:t xml:space="preserve">Cena brutto wybranej oferty (łącznie z podatkiem VAT) wynosi: </w:t>
      </w:r>
      <w:r w:rsidR="00C02644" w:rsidRPr="00C02644">
        <w:rPr>
          <w:b/>
          <w:bCs/>
          <w:sz w:val="22"/>
          <w:szCs w:val="22"/>
        </w:rPr>
        <w:t xml:space="preserve">43 784,31 </w:t>
      </w:r>
      <w:r w:rsidRPr="00AB5520">
        <w:rPr>
          <w:b/>
          <w:bCs/>
          <w:sz w:val="22"/>
          <w:szCs w:val="22"/>
        </w:rPr>
        <w:t>zł</w:t>
      </w:r>
      <w:r w:rsidRPr="002F4495">
        <w:rPr>
          <w:b/>
          <w:sz w:val="22"/>
          <w:szCs w:val="22"/>
        </w:rPr>
        <w:t>.</w:t>
      </w:r>
    </w:p>
    <w:p w14:paraId="46742D5B" w14:textId="77777777" w:rsidR="0023684B" w:rsidRPr="002F4495" w:rsidRDefault="0023684B" w:rsidP="00D57182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4495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2F4495">
        <w:rPr>
          <w:sz w:val="22"/>
          <w:szCs w:val="22"/>
        </w:rPr>
        <w:t>Pzp</w:t>
      </w:r>
      <w:proofErr w:type="spellEnd"/>
      <w:r w:rsidRPr="002F4495">
        <w:rPr>
          <w:sz w:val="22"/>
          <w:szCs w:val="22"/>
        </w:rPr>
        <w:t xml:space="preserve"> i w wyniku oceny ofert według kryteriów uzyskała: </w:t>
      </w:r>
    </w:p>
    <w:p w14:paraId="4BEAF17D" w14:textId="30777D03" w:rsidR="00560A24" w:rsidRDefault="0023684B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4495">
        <w:rPr>
          <w:sz w:val="22"/>
          <w:szCs w:val="22"/>
        </w:rPr>
        <w:t>- w kryterium cena – 100,00 pkt.</w:t>
      </w:r>
    </w:p>
    <w:p w14:paraId="790A74C1" w14:textId="00AF43CD" w:rsidR="00560A24" w:rsidRDefault="00560A24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77458">
        <w:rPr>
          <w:sz w:val="22"/>
          <w:szCs w:val="22"/>
        </w:rPr>
        <w:t xml:space="preserve">Zestawienie pozostałych ofert złożonych w przedmiotowym postępowaniu: </w:t>
      </w:r>
    </w:p>
    <w:p w14:paraId="5EC8CAE4" w14:textId="77777777" w:rsidR="00B73891" w:rsidRPr="00777458" w:rsidRDefault="00B73891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320"/>
        <w:gridCol w:w="3964"/>
      </w:tblGrid>
      <w:tr w:rsidR="00560A24" w:rsidRPr="00777458" w14:paraId="5EE1A36B" w14:textId="1B1BDA94" w:rsidTr="00560A24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AB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EF58804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EFC0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Nazwa/</w:t>
            </w:r>
          </w:p>
          <w:p w14:paraId="5D4D5A9C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2587" w14:textId="715C3C59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Kryteria oceny ofert</w:t>
            </w:r>
          </w:p>
        </w:tc>
      </w:tr>
      <w:tr w:rsidR="00560A24" w:rsidRPr="00777458" w14:paraId="7155E218" w14:textId="77777777" w:rsidTr="00560A2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2FBE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46C4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F3DD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Cena</w:t>
            </w:r>
          </w:p>
          <w:p w14:paraId="615768A1" w14:textId="1C04661E" w:rsidR="00560A24" w:rsidRPr="00777458" w:rsidRDefault="00560A24" w:rsidP="00560A2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77458">
              <w:rPr>
                <w:b/>
                <w:sz w:val="22"/>
                <w:szCs w:val="22"/>
              </w:rPr>
              <w:t>0%</w:t>
            </w:r>
          </w:p>
        </w:tc>
      </w:tr>
      <w:tr w:rsidR="00560A24" w:rsidRPr="00AF59B8" w14:paraId="1C2AF5D8" w14:textId="77777777" w:rsidTr="00560A2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B5B" w14:textId="3BDFC6D2" w:rsidR="00560A24" w:rsidRPr="00AF59B8" w:rsidRDefault="006D3F56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0A24" w:rsidRPr="00AF59B8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2E7" w14:textId="77777777" w:rsidR="006D3F56" w:rsidRPr="006D3F56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3F56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6D3F56">
              <w:rPr>
                <w:sz w:val="22"/>
                <w:szCs w:val="22"/>
              </w:rPr>
              <w:t>Produkcyjno</w:t>
            </w:r>
            <w:proofErr w:type="spellEnd"/>
            <w:r w:rsidRPr="006D3F56">
              <w:rPr>
                <w:sz w:val="22"/>
                <w:szCs w:val="22"/>
              </w:rPr>
              <w:t xml:space="preserve"> Handlowo Usługowe ELDOR,</w:t>
            </w:r>
            <w:r w:rsidRPr="006D3F56">
              <w:rPr>
                <w:sz w:val="22"/>
                <w:szCs w:val="22"/>
              </w:rPr>
              <w:br/>
              <w:t>Łukasz Baranowski,</w:t>
            </w:r>
            <w:r w:rsidRPr="006D3F56">
              <w:rPr>
                <w:sz w:val="22"/>
                <w:szCs w:val="22"/>
              </w:rPr>
              <w:br/>
              <w:t>ul. Poznańska 125,</w:t>
            </w:r>
          </w:p>
          <w:p w14:paraId="53F94983" w14:textId="1E765727" w:rsidR="00560A24" w:rsidRPr="00AF59B8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3F56">
              <w:rPr>
                <w:sz w:val="22"/>
                <w:szCs w:val="22"/>
              </w:rPr>
              <w:t>18-400 Łomża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782" w14:textId="7AFE7329" w:rsidR="00560A24" w:rsidRPr="00AF59B8" w:rsidRDefault="006D3F56" w:rsidP="006D3F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560A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  <w:r w:rsidR="00560A24">
              <w:rPr>
                <w:sz w:val="22"/>
                <w:szCs w:val="22"/>
              </w:rPr>
              <w:t xml:space="preserve"> pkt</w:t>
            </w:r>
          </w:p>
        </w:tc>
      </w:tr>
    </w:tbl>
    <w:p w14:paraId="567AB7D6" w14:textId="77777777" w:rsidR="00560A24" w:rsidRDefault="00560A24" w:rsidP="00560A24">
      <w:pPr>
        <w:widowControl w:val="0"/>
        <w:autoSpaceDE w:val="0"/>
        <w:autoSpaceDN w:val="0"/>
        <w:spacing w:line="312" w:lineRule="auto"/>
        <w:ind w:firstLine="708"/>
        <w:rPr>
          <w:b/>
          <w:sz w:val="22"/>
          <w:szCs w:val="22"/>
        </w:rPr>
      </w:pPr>
    </w:p>
    <w:p w14:paraId="2547A60C" w14:textId="77777777" w:rsidR="006D3F56" w:rsidRDefault="006D3F56" w:rsidP="006D3F56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14:paraId="65121500" w14:textId="2B2EFBDF" w:rsidR="00B73891" w:rsidRDefault="00B73891" w:rsidP="006D3F56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14:paraId="6FF408C4" w14:textId="51533DFB" w:rsidR="006D3F56" w:rsidRPr="00B635A1" w:rsidRDefault="006D3F56" w:rsidP="006D3F56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B635A1">
        <w:rPr>
          <w:b/>
        </w:rPr>
        <w:lastRenderedPageBreak/>
        <w:t xml:space="preserve">Zadanie </w:t>
      </w:r>
      <w:r>
        <w:rPr>
          <w:b/>
        </w:rPr>
        <w:t>nr 2</w:t>
      </w:r>
    </w:p>
    <w:p w14:paraId="4862DD77" w14:textId="4AA26B41" w:rsidR="006D3F56" w:rsidRPr="00C02644" w:rsidRDefault="006D3F56" w:rsidP="006D3F56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6D3F56">
        <w:rPr>
          <w:b/>
          <w:sz w:val="22"/>
          <w:szCs w:val="22"/>
        </w:rPr>
        <w:t>PRZEDSIĘBIORSTWO HANDLOWE SEA, Paweł Bronikowski</w:t>
      </w:r>
      <w:r>
        <w:rPr>
          <w:b/>
          <w:sz w:val="22"/>
          <w:szCs w:val="22"/>
        </w:rPr>
        <w:t xml:space="preserve">, </w:t>
      </w:r>
      <w:r w:rsidRPr="006D3F56">
        <w:rPr>
          <w:b/>
          <w:sz w:val="22"/>
          <w:szCs w:val="22"/>
        </w:rPr>
        <w:t>ul. Norbertańska 3</w:t>
      </w:r>
      <w:r>
        <w:rPr>
          <w:b/>
          <w:sz w:val="22"/>
          <w:szCs w:val="22"/>
        </w:rPr>
        <w:t xml:space="preserve">, </w:t>
      </w:r>
      <w:r w:rsidRPr="006D3F56">
        <w:rPr>
          <w:b/>
          <w:sz w:val="22"/>
          <w:szCs w:val="22"/>
        </w:rPr>
        <w:t>09-402 Płock</w:t>
      </w:r>
      <w:r>
        <w:rPr>
          <w:b/>
          <w:sz w:val="22"/>
          <w:szCs w:val="22"/>
        </w:rPr>
        <w:t xml:space="preserve"> </w:t>
      </w:r>
      <w:r w:rsidRPr="00AB5520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8</w:t>
      </w:r>
      <w:r w:rsidRPr="00AB5520">
        <w:rPr>
          <w:b/>
          <w:sz w:val="22"/>
          <w:szCs w:val="22"/>
        </w:rPr>
        <w:t>)</w:t>
      </w:r>
      <w:r w:rsidRPr="002F4495">
        <w:rPr>
          <w:sz w:val="22"/>
          <w:szCs w:val="22"/>
        </w:rPr>
        <w:t xml:space="preserve">. </w:t>
      </w:r>
    </w:p>
    <w:p w14:paraId="13D6F1B4" w14:textId="1EF2E503" w:rsidR="006D3F56" w:rsidRPr="002F4495" w:rsidRDefault="006D3F56" w:rsidP="006D3F56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2F4495">
        <w:rPr>
          <w:sz w:val="22"/>
          <w:szCs w:val="22"/>
        </w:rPr>
        <w:t xml:space="preserve">Cena brutto wybranej oferty (łącznie z podatkiem VAT) wynosi: </w:t>
      </w:r>
      <w:r w:rsidRPr="006D3F56">
        <w:rPr>
          <w:b/>
          <w:bCs/>
          <w:sz w:val="22"/>
          <w:szCs w:val="22"/>
        </w:rPr>
        <w:t xml:space="preserve">19 312,87 </w:t>
      </w:r>
      <w:r w:rsidRPr="00AB5520">
        <w:rPr>
          <w:b/>
          <w:bCs/>
          <w:sz w:val="22"/>
          <w:szCs w:val="22"/>
        </w:rPr>
        <w:t>zł</w:t>
      </w:r>
      <w:r w:rsidRPr="002F4495">
        <w:rPr>
          <w:b/>
          <w:sz w:val="22"/>
          <w:szCs w:val="22"/>
        </w:rPr>
        <w:t>.</w:t>
      </w:r>
    </w:p>
    <w:p w14:paraId="38035511" w14:textId="77777777" w:rsidR="006D3F56" w:rsidRPr="002F4495" w:rsidRDefault="006D3F56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4495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2F4495">
        <w:rPr>
          <w:sz w:val="22"/>
          <w:szCs w:val="22"/>
        </w:rPr>
        <w:t>Pzp</w:t>
      </w:r>
      <w:proofErr w:type="spellEnd"/>
      <w:r w:rsidRPr="002F4495">
        <w:rPr>
          <w:sz w:val="22"/>
          <w:szCs w:val="22"/>
        </w:rPr>
        <w:t xml:space="preserve"> i w wyniku oceny ofert według kryteriów uzyskała: </w:t>
      </w:r>
    </w:p>
    <w:p w14:paraId="72E33C5F" w14:textId="77777777" w:rsidR="006D3F56" w:rsidRDefault="006D3F56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4495">
        <w:rPr>
          <w:sz w:val="22"/>
          <w:szCs w:val="22"/>
        </w:rPr>
        <w:t>- w kryterium cena – 100,00 pkt.</w:t>
      </w:r>
    </w:p>
    <w:p w14:paraId="1290087E" w14:textId="7E3EBA2D" w:rsidR="006D3F56" w:rsidRDefault="006D3F56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77458">
        <w:rPr>
          <w:sz w:val="22"/>
          <w:szCs w:val="22"/>
        </w:rPr>
        <w:t>Zestawienie pozostałych ofert złożonyc</w:t>
      </w:r>
      <w:r w:rsidR="00B73891">
        <w:rPr>
          <w:sz w:val="22"/>
          <w:szCs w:val="22"/>
        </w:rPr>
        <w:t>h w przedmiotowym postępowaniu:</w:t>
      </w:r>
    </w:p>
    <w:p w14:paraId="47793F17" w14:textId="77777777" w:rsidR="00B73891" w:rsidRPr="00777458" w:rsidRDefault="00B73891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320"/>
        <w:gridCol w:w="3964"/>
      </w:tblGrid>
      <w:tr w:rsidR="006D3F56" w:rsidRPr="00777458" w14:paraId="6CCD51A7" w14:textId="77777777" w:rsidTr="00B925D7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68A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81041E4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6E90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Nazwa/</w:t>
            </w:r>
          </w:p>
          <w:p w14:paraId="41EA86FE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A1B4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Kryteria oceny ofert</w:t>
            </w:r>
          </w:p>
        </w:tc>
      </w:tr>
      <w:tr w:rsidR="006D3F56" w:rsidRPr="00777458" w14:paraId="4457D70D" w14:textId="77777777" w:rsidTr="00B925D7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6A7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F633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B87B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Cena</w:t>
            </w:r>
          </w:p>
          <w:p w14:paraId="2850F1C5" w14:textId="77777777" w:rsidR="006D3F56" w:rsidRPr="0077745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77458">
              <w:rPr>
                <w:b/>
                <w:sz w:val="22"/>
                <w:szCs w:val="22"/>
              </w:rPr>
              <w:t>0%</w:t>
            </w:r>
          </w:p>
        </w:tc>
      </w:tr>
      <w:tr w:rsidR="006D3F56" w:rsidRPr="00AF59B8" w14:paraId="29D73BCD" w14:textId="77777777" w:rsidTr="00B925D7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F6B2" w14:textId="0030F6DF" w:rsidR="006D3F56" w:rsidRPr="00AF59B8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F59B8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694" w14:textId="77777777" w:rsidR="006D3F56" w:rsidRPr="006D3F56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3F56">
              <w:rPr>
                <w:sz w:val="22"/>
                <w:szCs w:val="22"/>
              </w:rPr>
              <w:t>Przedsiębiorstwo Inżynierii Sanitarnej ENERGAS Sp. z o.o. Sp. k.,</w:t>
            </w:r>
          </w:p>
          <w:p w14:paraId="1F283ADA" w14:textId="7DA82962" w:rsidR="006D3F56" w:rsidRPr="00AF59B8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3F56">
              <w:rPr>
                <w:sz w:val="22"/>
                <w:szCs w:val="22"/>
              </w:rPr>
              <w:t>ul. Warszawska 2,</w:t>
            </w:r>
            <w:r w:rsidRPr="006D3F56">
              <w:rPr>
                <w:sz w:val="22"/>
                <w:szCs w:val="22"/>
              </w:rPr>
              <w:br/>
              <w:t>07-410 Ostrołęka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A5F" w14:textId="2949F46F" w:rsidR="006D3F56" w:rsidRPr="00AF59B8" w:rsidRDefault="006D3F56" w:rsidP="006D3F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99,86 pkt</w:t>
            </w:r>
          </w:p>
        </w:tc>
      </w:tr>
      <w:tr w:rsidR="006D3F56" w:rsidRPr="00AF59B8" w14:paraId="0E967440" w14:textId="77777777" w:rsidTr="006D3F56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A5AA" w14:textId="7AAF636E" w:rsidR="006D3F56" w:rsidRDefault="006D3F56" w:rsidP="006D3F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CBFA" w14:textId="77777777" w:rsidR="006D3F56" w:rsidRPr="006D3F56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3F56">
              <w:rPr>
                <w:sz w:val="22"/>
                <w:szCs w:val="22"/>
              </w:rPr>
              <w:t xml:space="preserve">BK </w:t>
            </w:r>
            <w:proofErr w:type="spellStart"/>
            <w:r w:rsidRPr="006D3F56">
              <w:rPr>
                <w:sz w:val="22"/>
                <w:szCs w:val="22"/>
              </w:rPr>
              <w:t>Sanit</w:t>
            </w:r>
            <w:proofErr w:type="spellEnd"/>
            <w:r w:rsidRPr="006D3F56">
              <w:rPr>
                <w:sz w:val="22"/>
                <w:szCs w:val="22"/>
              </w:rPr>
              <w:t xml:space="preserve"> Sp. z o. o.,</w:t>
            </w:r>
            <w:r w:rsidRPr="006D3F56">
              <w:rPr>
                <w:sz w:val="22"/>
                <w:szCs w:val="22"/>
              </w:rPr>
              <w:br/>
              <w:t>ul. Złota 75a/7,</w:t>
            </w:r>
          </w:p>
          <w:p w14:paraId="20DE1B50" w14:textId="759BFB5A" w:rsidR="006D3F56" w:rsidRPr="006D3F56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3F56">
              <w:rPr>
                <w:sz w:val="22"/>
                <w:szCs w:val="22"/>
              </w:rPr>
              <w:t>00-819 Warszawa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A84" w14:textId="45FFCBE0" w:rsidR="006D3F56" w:rsidRDefault="006D3F56" w:rsidP="006D3F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2653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  <w:r w:rsidRPr="002653D8">
              <w:rPr>
                <w:sz w:val="22"/>
                <w:szCs w:val="22"/>
              </w:rPr>
              <w:t xml:space="preserve"> pkt</w:t>
            </w:r>
          </w:p>
        </w:tc>
      </w:tr>
      <w:tr w:rsidR="006D3F56" w:rsidRPr="00AF59B8" w14:paraId="7B9E916E" w14:textId="77777777" w:rsidTr="006D3F56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7615" w14:textId="242ED45E" w:rsidR="006D3F56" w:rsidRDefault="006D3F56" w:rsidP="006D3F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78B" w14:textId="77777777" w:rsidR="006D3F56" w:rsidRPr="006D3F56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D3F56">
              <w:rPr>
                <w:sz w:val="22"/>
                <w:szCs w:val="22"/>
              </w:rPr>
              <w:t>Protor</w:t>
            </w:r>
            <w:proofErr w:type="spellEnd"/>
            <w:r w:rsidRPr="006D3F56">
              <w:rPr>
                <w:sz w:val="22"/>
                <w:szCs w:val="22"/>
              </w:rPr>
              <w:t>-Merkury Sp. z o. o.,</w:t>
            </w:r>
            <w:r w:rsidRPr="006D3F56">
              <w:rPr>
                <w:sz w:val="22"/>
                <w:szCs w:val="22"/>
              </w:rPr>
              <w:br/>
              <w:t>ul. Tartaczna 3c,</w:t>
            </w:r>
          </w:p>
          <w:p w14:paraId="6219D453" w14:textId="48C899E3" w:rsidR="006D3F56" w:rsidRPr="006D3F56" w:rsidRDefault="006D3F56" w:rsidP="006D3F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3F56">
              <w:rPr>
                <w:sz w:val="22"/>
                <w:szCs w:val="22"/>
              </w:rPr>
              <w:t>26-600 Radom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660C" w14:textId="0BF58EF1" w:rsidR="006D3F56" w:rsidRDefault="006D3F56" w:rsidP="006D3F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2653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  <w:r w:rsidRPr="002653D8">
              <w:rPr>
                <w:sz w:val="22"/>
                <w:szCs w:val="22"/>
              </w:rPr>
              <w:t xml:space="preserve"> pkt</w:t>
            </w:r>
          </w:p>
        </w:tc>
      </w:tr>
    </w:tbl>
    <w:p w14:paraId="2F3E031E" w14:textId="1176412E" w:rsidR="00560A24" w:rsidRDefault="00560A24" w:rsidP="0023684B">
      <w:pPr>
        <w:widowControl w:val="0"/>
        <w:autoSpaceDE w:val="0"/>
        <w:autoSpaceDN w:val="0"/>
        <w:spacing w:line="312" w:lineRule="auto"/>
        <w:ind w:firstLine="708"/>
        <w:jc w:val="center"/>
        <w:rPr>
          <w:b/>
          <w:sz w:val="22"/>
          <w:szCs w:val="22"/>
        </w:rPr>
      </w:pPr>
    </w:p>
    <w:p w14:paraId="03AF69F3" w14:textId="7A63C435" w:rsidR="00E411B8" w:rsidRPr="008C2216" w:rsidRDefault="00E411B8" w:rsidP="008C2216">
      <w:pPr>
        <w:widowControl w:val="0"/>
        <w:tabs>
          <w:tab w:val="left" w:pos="8080"/>
        </w:tabs>
        <w:autoSpaceDE w:val="0"/>
        <w:autoSpaceDN w:val="0"/>
        <w:spacing w:before="240" w:line="360" w:lineRule="auto"/>
        <w:ind w:firstLine="426"/>
        <w:jc w:val="both"/>
        <w:rPr>
          <w:b/>
          <w:bCs/>
          <w:sz w:val="23"/>
          <w:szCs w:val="23"/>
        </w:rPr>
      </w:pPr>
      <w:r w:rsidRPr="00E411B8">
        <w:rPr>
          <w:sz w:val="22"/>
          <w:szCs w:val="22"/>
        </w:rPr>
        <w:t>Umowa z wybranym</w:t>
      </w:r>
      <w:r w:rsidR="00BE7C30">
        <w:rPr>
          <w:sz w:val="22"/>
          <w:szCs w:val="22"/>
        </w:rPr>
        <w:t>i</w:t>
      </w:r>
      <w:r w:rsidRPr="00E411B8">
        <w:rPr>
          <w:sz w:val="22"/>
          <w:szCs w:val="22"/>
        </w:rPr>
        <w:t xml:space="preserve"> </w:t>
      </w:r>
      <w:r w:rsidR="004743C3">
        <w:rPr>
          <w:sz w:val="22"/>
          <w:szCs w:val="22"/>
        </w:rPr>
        <w:t>W</w:t>
      </w:r>
      <w:r w:rsidR="00BE7C30">
        <w:rPr>
          <w:sz w:val="22"/>
          <w:szCs w:val="22"/>
        </w:rPr>
        <w:t>ykonawcami</w:t>
      </w:r>
      <w:r w:rsidRPr="00E411B8">
        <w:rPr>
          <w:sz w:val="22"/>
          <w:szCs w:val="22"/>
        </w:rPr>
        <w:t xml:space="preserve"> zostanie zawarta zgodnie z art. </w:t>
      </w:r>
      <w:r w:rsidR="00E97ADE">
        <w:rPr>
          <w:sz w:val="22"/>
          <w:szCs w:val="22"/>
        </w:rPr>
        <w:t>308</w:t>
      </w:r>
      <w:r w:rsidRPr="00E411B8">
        <w:rPr>
          <w:sz w:val="22"/>
          <w:szCs w:val="22"/>
        </w:rPr>
        <w:t xml:space="preserve"> ust. </w:t>
      </w:r>
      <w:r w:rsidR="00E97ADE">
        <w:rPr>
          <w:sz w:val="22"/>
          <w:szCs w:val="22"/>
        </w:rPr>
        <w:t>2</w:t>
      </w:r>
      <w:r w:rsidRPr="00E411B8">
        <w:rPr>
          <w:sz w:val="22"/>
          <w:szCs w:val="22"/>
        </w:rPr>
        <w:t xml:space="preserve"> ustawy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, w terminie nie krótszym niż </w:t>
      </w:r>
      <w:r w:rsidR="00E97ADE">
        <w:rPr>
          <w:sz w:val="22"/>
          <w:szCs w:val="22"/>
        </w:rPr>
        <w:t>5</w:t>
      </w:r>
      <w:r w:rsidRPr="00E411B8">
        <w:rPr>
          <w:sz w:val="22"/>
          <w:szCs w:val="22"/>
        </w:rPr>
        <w:t xml:space="preserve"> dni od dnia przesłania zawiadomienia o wyborze  najkorzystniejszej oferty. </w:t>
      </w:r>
      <w:bookmarkStart w:id="0" w:name="_GoBack"/>
      <w:bookmarkEnd w:id="0"/>
    </w:p>
    <w:p w14:paraId="7B803BDB" w14:textId="26AC19F5" w:rsidR="00E411B8" w:rsidRPr="00D57182" w:rsidRDefault="00E411B8" w:rsidP="002B05F4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t xml:space="preserve">W związku z powyższym, umowa zostanie zawarta w </w:t>
      </w:r>
      <w:r w:rsidRPr="00D57182">
        <w:rPr>
          <w:sz w:val="22"/>
          <w:szCs w:val="22"/>
        </w:rPr>
        <w:t xml:space="preserve">dniu </w:t>
      </w:r>
      <w:r w:rsidR="00BE7C30">
        <w:rPr>
          <w:b/>
          <w:sz w:val="22"/>
          <w:szCs w:val="22"/>
        </w:rPr>
        <w:t>1</w:t>
      </w:r>
      <w:r w:rsidR="00AE79DD">
        <w:rPr>
          <w:b/>
          <w:sz w:val="22"/>
          <w:szCs w:val="22"/>
        </w:rPr>
        <w:t>2</w:t>
      </w:r>
      <w:r w:rsidRPr="00D57182">
        <w:rPr>
          <w:b/>
          <w:sz w:val="22"/>
          <w:szCs w:val="22"/>
        </w:rPr>
        <w:t>.</w:t>
      </w:r>
      <w:r w:rsidR="00BE7C30">
        <w:rPr>
          <w:b/>
          <w:sz w:val="22"/>
          <w:szCs w:val="22"/>
        </w:rPr>
        <w:t>12.2023</w:t>
      </w:r>
      <w:r w:rsidRPr="00D57182">
        <w:rPr>
          <w:b/>
          <w:sz w:val="22"/>
          <w:szCs w:val="22"/>
        </w:rPr>
        <w:t xml:space="preserve"> r.</w:t>
      </w:r>
    </w:p>
    <w:p w14:paraId="627542FA" w14:textId="77777777" w:rsidR="00793BAE" w:rsidRDefault="00E411B8" w:rsidP="00E411B8">
      <w:pPr>
        <w:ind w:left="5664"/>
        <w:rPr>
          <w:b/>
        </w:rPr>
      </w:pPr>
      <w:r w:rsidRPr="00E411B8">
        <w:rPr>
          <w:b/>
        </w:rPr>
        <w:tab/>
      </w:r>
    </w:p>
    <w:p w14:paraId="2F94645F" w14:textId="77777777" w:rsidR="006D3F56" w:rsidRPr="00CF4030" w:rsidRDefault="006D3F56" w:rsidP="006D3F56">
      <w:pPr>
        <w:ind w:left="5664"/>
        <w:rPr>
          <w:b/>
        </w:rPr>
      </w:pPr>
      <w:r w:rsidRPr="00CF4030">
        <w:rPr>
          <w:b/>
        </w:rPr>
        <w:tab/>
        <w:t xml:space="preserve">                                     </w:t>
      </w:r>
    </w:p>
    <w:p w14:paraId="6ADB5D63" w14:textId="77777777" w:rsidR="006D3F56" w:rsidRPr="00CF4030" w:rsidRDefault="006D3F56" w:rsidP="006D3F56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                    Kanclerz</w:t>
      </w:r>
    </w:p>
    <w:p w14:paraId="7C9A86BD" w14:textId="77777777" w:rsidR="006D3F56" w:rsidRPr="00CF4030" w:rsidRDefault="006D3F56" w:rsidP="006D3F56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</w:t>
      </w:r>
      <w:r>
        <w:rPr>
          <w:b/>
          <w:bCs/>
        </w:rPr>
        <w:t xml:space="preserve">     Akademii Policji </w:t>
      </w:r>
      <w:r w:rsidRPr="00CF4030">
        <w:rPr>
          <w:b/>
          <w:bCs/>
        </w:rPr>
        <w:t>w Szczytnie</w:t>
      </w:r>
    </w:p>
    <w:p w14:paraId="4F2FF087" w14:textId="77777777" w:rsidR="006D3F56" w:rsidRPr="00CF4030" w:rsidRDefault="006D3F56" w:rsidP="006D3F56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</w:t>
      </w:r>
    </w:p>
    <w:p w14:paraId="7D2B4C39" w14:textId="77777777" w:rsidR="006D3F56" w:rsidRPr="00122F2C" w:rsidRDefault="006D3F56" w:rsidP="006D3F56">
      <w:pPr>
        <w:ind w:left="4247" w:firstLin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wz.</w:t>
      </w:r>
    </w:p>
    <w:p w14:paraId="0118171B" w14:textId="77777777" w:rsidR="006D3F56" w:rsidRPr="00122F2C" w:rsidRDefault="006D3F56" w:rsidP="006D3F56">
      <w:pPr>
        <w:ind w:left="4247"/>
        <w:rPr>
          <w:b/>
          <w:sz w:val="22"/>
          <w:szCs w:val="22"/>
        </w:rPr>
      </w:pPr>
      <w:r w:rsidRPr="00122F2C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Henryk Tomasz Banat</w:t>
      </w:r>
      <w:r w:rsidRPr="00122F2C">
        <w:rPr>
          <w:b/>
          <w:sz w:val="22"/>
          <w:szCs w:val="22"/>
        </w:rPr>
        <w:t xml:space="preserve">                                  </w:t>
      </w:r>
    </w:p>
    <w:p w14:paraId="16FE648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1DAA0BD9" w14:textId="77777777" w:rsidR="0023684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3BF5F22C" w14:textId="77777777" w:rsidR="0023684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080FB31D" w14:textId="77777777" w:rsidR="0023684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29C56CDA" w14:textId="446028C8" w:rsidR="00DD0323" w:rsidRPr="00661E61" w:rsidRDefault="00DD0323" w:rsidP="00A90754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B73891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727FA"/>
    <w:rsid w:val="000C7AC2"/>
    <w:rsid w:val="000E3376"/>
    <w:rsid w:val="00110E76"/>
    <w:rsid w:val="00144207"/>
    <w:rsid w:val="001551CA"/>
    <w:rsid w:val="001720C8"/>
    <w:rsid w:val="0018368D"/>
    <w:rsid w:val="001B6B43"/>
    <w:rsid w:val="00214421"/>
    <w:rsid w:val="00217D0B"/>
    <w:rsid w:val="0022541D"/>
    <w:rsid w:val="0023684B"/>
    <w:rsid w:val="00276AF4"/>
    <w:rsid w:val="00277D97"/>
    <w:rsid w:val="00291B93"/>
    <w:rsid w:val="002B05F4"/>
    <w:rsid w:val="002E4858"/>
    <w:rsid w:val="002E73E5"/>
    <w:rsid w:val="003047A7"/>
    <w:rsid w:val="0030632F"/>
    <w:rsid w:val="003161F5"/>
    <w:rsid w:val="00322614"/>
    <w:rsid w:val="003C52C4"/>
    <w:rsid w:val="003D1330"/>
    <w:rsid w:val="003E0494"/>
    <w:rsid w:val="003E558A"/>
    <w:rsid w:val="003F211C"/>
    <w:rsid w:val="004329A0"/>
    <w:rsid w:val="0046567D"/>
    <w:rsid w:val="004743C3"/>
    <w:rsid w:val="00481024"/>
    <w:rsid w:val="004B373A"/>
    <w:rsid w:val="004C04E5"/>
    <w:rsid w:val="004D7A2A"/>
    <w:rsid w:val="004D7C23"/>
    <w:rsid w:val="004E7E09"/>
    <w:rsid w:val="00547C39"/>
    <w:rsid w:val="00560A24"/>
    <w:rsid w:val="00584A93"/>
    <w:rsid w:val="00592776"/>
    <w:rsid w:val="00634036"/>
    <w:rsid w:val="00653D70"/>
    <w:rsid w:val="00655A2E"/>
    <w:rsid w:val="00661E61"/>
    <w:rsid w:val="006626CF"/>
    <w:rsid w:val="00681935"/>
    <w:rsid w:val="00686C97"/>
    <w:rsid w:val="006B43CE"/>
    <w:rsid w:val="006B60CB"/>
    <w:rsid w:val="006D3F56"/>
    <w:rsid w:val="006D6E04"/>
    <w:rsid w:val="007119FE"/>
    <w:rsid w:val="00724E00"/>
    <w:rsid w:val="00761A9B"/>
    <w:rsid w:val="00774AB1"/>
    <w:rsid w:val="00787DFE"/>
    <w:rsid w:val="00793BAE"/>
    <w:rsid w:val="007B280F"/>
    <w:rsid w:val="007D2B1A"/>
    <w:rsid w:val="007D306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308CE"/>
    <w:rsid w:val="00A8377C"/>
    <w:rsid w:val="00A90754"/>
    <w:rsid w:val="00AB529F"/>
    <w:rsid w:val="00AC17B5"/>
    <w:rsid w:val="00AE6CE2"/>
    <w:rsid w:val="00AE6E5A"/>
    <w:rsid w:val="00AE79DD"/>
    <w:rsid w:val="00AF4B0E"/>
    <w:rsid w:val="00B56C22"/>
    <w:rsid w:val="00B635A1"/>
    <w:rsid w:val="00B64B5E"/>
    <w:rsid w:val="00B73891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24D3"/>
    <w:rsid w:val="00CC576F"/>
    <w:rsid w:val="00CE405D"/>
    <w:rsid w:val="00D26168"/>
    <w:rsid w:val="00D45AD8"/>
    <w:rsid w:val="00D57182"/>
    <w:rsid w:val="00D85C63"/>
    <w:rsid w:val="00D95181"/>
    <w:rsid w:val="00D96C21"/>
    <w:rsid w:val="00DB44E9"/>
    <w:rsid w:val="00DC3AF4"/>
    <w:rsid w:val="00DD0323"/>
    <w:rsid w:val="00DD37B1"/>
    <w:rsid w:val="00DF0472"/>
    <w:rsid w:val="00E411B8"/>
    <w:rsid w:val="00E51E49"/>
    <w:rsid w:val="00E72F2C"/>
    <w:rsid w:val="00E97ADE"/>
    <w:rsid w:val="00EB38BC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FF11-329F-4E3E-B6B4-66DEF73F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7</cp:revision>
  <cp:lastPrinted>2023-12-05T10:07:00Z</cp:lastPrinted>
  <dcterms:created xsi:type="dcterms:W3CDTF">2023-12-05T09:15:00Z</dcterms:created>
  <dcterms:modified xsi:type="dcterms:W3CDTF">2023-12-05T10:07:00Z</dcterms:modified>
</cp:coreProperties>
</file>