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87836" w14:textId="6F188FF5" w:rsidR="000D14AC" w:rsidRDefault="00BA0696" w:rsidP="009921E7">
      <w:pPr>
        <w:pStyle w:val="NormalnyWeb"/>
        <w:spacing w:before="0" w:after="0" w:line="276" w:lineRule="auto"/>
        <w:ind w:right="-1"/>
        <w:jc w:val="both"/>
        <w:rPr>
          <w:b/>
          <w:bCs/>
        </w:rPr>
      </w:pPr>
      <w:r>
        <w:rPr>
          <w:b/>
          <w:bCs/>
        </w:rPr>
        <w:t>UMOWA NR BI</w:t>
      </w:r>
      <w:r w:rsidR="00B206A1">
        <w:rPr>
          <w:b/>
          <w:bCs/>
        </w:rPr>
        <w:t>.272.</w:t>
      </w:r>
      <w:r w:rsidR="00EE750C">
        <w:rPr>
          <w:b/>
          <w:bCs/>
        </w:rPr>
        <w:t>55</w:t>
      </w:r>
      <w:r w:rsidR="00B206A1">
        <w:rPr>
          <w:b/>
          <w:bCs/>
        </w:rPr>
        <w:t>.202</w:t>
      </w:r>
      <w:r w:rsidR="000D6C82">
        <w:rPr>
          <w:b/>
          <w:bCs/>
        </w:rPr>
        <w:t>4</w:t>
      </w:r>
      <w:r w:rsidR="00B206A1">
        <w:rPr>
          <w:b/>
          <w:bCs/>
        </w:rPr>
        <w:t>.</w:t>
      </w:r>
      <w:r w:rsidR="000D6C82">
        <w:rPr>
          <w:b/>
          <w:bCs/>
        </w:rPr>
        <w:t>JS</w:t>
      </w:r>
    </w:p>
    <w:p w14:paraId="3E888749" w14:textId="77777777" w:rsidR="00742BBB" w:rsidRPr="009921E7" w:rsidRDefault="00A12738" w:rsidP="009921E7">
      <w:pPr>
        <w:pStyle w:val="NormalnyWeb"/>
        <w:spacing w:before="0" w:after="0" w:line="276" w:lineRule="auto"/>
        <w:ind w:right="-1"/>
        <w:jc w:val="both"/>
        <w:rPr>
          <w:b/>
          <w:bCs/>
        </w:rPr>
      </w:pPr>
      <w:r w:rsidRPr="009921E7">
        <w:rPr>
          <w:b/>
          <w:bCs/>
        </w:rPr>
        <w:t xml:space="preserve"> </w:t>
      </w:r>
    </w:p>
    <w:p w14:paraId="16BAC2EE" w14:textId="7489A702" w:rsidR="00773A58" w:rsidRPr="009921E7" w:rsidRDefault="00E14738" w:rsidP="009921E7">
      <w:pPr>
        <w:pStyle w:val="NormalnyWeb"/>
        <w:spacing w:before="0" w:after="0" w:line="276" w:lineRule="auto"/>
        <w:ind w:right="-1"/>
        <w:jc w:val="both"/>
        <w:rPr>
          <w:bCs/>
        </w:rPr>
      </w:pPr>
      <w:r w:rsidRPr="009921E7">
        <w:rPr>
          <w:bCs/>
        </w:rPr>
        <w:t xml:space="preserve">Zawarta </w:t>
      </w:r>
      <w:r w:rsidR="00802242" w:rsidRPr="009921E7">
        <w:rPr>
          <w:bCs/>
        </w:rPr>
        <w:t xml:space="preserve">w dniu </w:t>
      </w:r>
      <w:r w:rsidR="000D6C82">
        <w:rPr>
          <w:bCs/>
        </w:rPr>
        <w:t>………………………</w:t>
      </w:r>
      <w:r w:rsidR="00802242" w:rsidRPr="009921E7">
        <w:rPr>
          <w:bCs/>
        </w:rPr>
        <w:t>w Barczewie pomiędzy:</w:t>
      </w:r>
    </w:p>
    <w:p w14:paraId="44A1DF49" w14:textId="77777777" w:rsidR="00EE750C" w:rsidRDefault="00802242" w:rsidP="009921E7">
      <w:pPr>
        <w:pStyle w:val="NormalnyWeb"/>
        <w:spacing w:before="0" w:after="0" w:line="276" w:lineRule="auto"/>
        <w:ind w:right="-1"/>
        <w:jc w:val="both"/>
        <w:rPr>
          <w:bCs/>
        </w:rPr>
      </w:pPr>
      <w:r w:rsidRPr="009921E7">
        <w:rPr>
          <w:b/>
          <w:bCs/>
        </w:rPr>
        <w:t>Gminą Barczewo</w:t>
      </w:r>
      <w:r w:rsidRPr="009921E7">
        <w:rPr>
          <w:bCs/>
        </w:rPr>
        <w:t>, z siedzibą w Barczewie, Pl. Ratuszowy 1, 11 – 010 Barczewo, NIP 739384</w:t>
      </w:r>
      <w:r w:rsidR="00D80402" w:rsidRPr="009921E7">
        <w:rPr>
          <w:bCs/>
        </w:rPr>
        <w:t>4890, zwaną w dalszej treści ,,Z</w:t>
      </w:r>
      <w:r w:rsidRPr="009921E7">
        <w:rPr>
          <w:bCs/>
        </w:rPr>
        <w:t>amawiającym’’, reprezentowaną przez:</w:t>
      </w:r>
    </w:p>
    <w:p w14:paraId="22053D02" w14:textId="66FEB960" w:rsidR="00802242" w:rsidRPr="009921E7" w:rsidRDefault="00EE750C" w:rsidP="009921E7">
      <w:pPr>
        <w:pStyle w:val="NormalnyWeb"/>
        <w:spacing w:before="0" w:after="0" w:line="276" w:lineRule="auto"/>
        <w:ind w:right="-1"/>
        <w:jc w:val="both"/>
        <w:rPr>
          <w:bCs/>
        </w:rPr>
      </w:pPr>
      <w:r w:rsidRPr="00EE750C">
        <w:rPr>
          <w:b/>
        </w:rPr>
        <w:t>Grzegorza Matłokę</w:t>
      </w:r>
      <w:r>
        <w:rPr>
          <w:bCs/>
        </w:rPr>
        <w:t xml:space="preserve"> </w:t>
      </w:r>
      <w:r w:rsidR="00CB2AB3" w:rsidRPr="009921E7">
        <w:rPr>
          <w:bCs/>
        </w:rPr>
        <w:t>– Burmistrza</w:t>
      </w:r>
      <w:r w:rsidR="00802242" w:rsidRPr="009921E7">
        <w:rPr>
          <w:bCs/>
        </w:rPr>
        <w:t xml:space="preserve"> Barczewa</w:t>
      </w:r>
    </w:p>
    <w:p w14:paraId="3E023484" w14:textId="2E6C36EC" w:rsidR="00802242" w:rsidRPr="009921E7" w:rsidRDefault="00802242" w:rsidP="009921E7">
      <w:pPr>
        <w:pStyle w:val="NormalnyWeb"/>
        <w:spacing w:before="0" w:after="0" w:line="276" w:lineRule="auto"/>
        <w:ind w:right="-1"/>
        <w:jc w:val="both"/>
        <w:rPr>
          <w:bCs/>
        </w:rPr>
      </w:pPr>
      <w:r w:rsidRPr="009921E7">
        <w:rPr>
          <w:bCs/>
        </w:rPr>
        <w:t>przy kontrasygnacie</w:t>
      </w:r>
      <w:r w:rsidR="00EE750C">
        <w:rPr>
          <w:bCs/>
        </w:rPr>
        <w:t xml:space="preserve"> </w:t>
      </w:r>
      <w:r w:rsidR="00EE750C" w:rsidRPr="00EE750C">
        <w:rPr>
          <w:b/>
        </w:rPr>
        <w:t>Justyny Żywickiej-Skibel</w:t>
      </w:r>
      <w:r w:rsidR="00EE750C">
        <w:rPr>
          <w:bCs/>
        </w:rPr>
        <w:t xml:space="preserve"> </w:t>
      </w:r>
      <w:r w:rsidRPr="009921E7">
        <w:rPr>
          <w:bCs/>
        </w:rPr>
        <w:t>– Skarbnika Miasta</w:t>
      </w:r>
    </w:p>
    <w:p w14:paraId="75A58E08" w14:textId="77777777" w:rsidR="007C2971" w:rsidRDefault="00802242" w:rsidP="00F07E68">
      <w:pPr>
        <w:pStyle w:val="NormalnyWeb"/>
        <w:spacing w:before="0" w:after="0" w:line="276" w:lineRule="auto"/>
        <w:ind w:right="-1"/>
        <w:rPr>
          <w:bCs/>
        </w:rPr>
      </w:pPr>
      <w:r w:rsidRPr="009921E7">
        <w:rPr>
          <w:bCs/>
        </w:rPr>
        <w:t>a</w:t>
      </w:r>
    </w:p>
    <w:p w14:paraId="1FD6E177" w14:textId="5D397090" w:rsidR="00B206A1" w:rsidRDefault="00B206A1" w:rsidP="00B206A1">
      <w:pPr>
        <w:spacing w:line="276" w:lineRule="auto"/>
        <w:jc w:val="both"/>
        <w:rPr>
          <w:rFonts w:cs="Times New Roman"/>
          <w:bCs/>
        </w:rPr>
      </w:pPr>
      <w:r>
        <w:rPr>
          <w:rFonts w:cs="Times New Roman"/>
          <w:bCs/>
        </w:rPr>
        <w:t xml:space="preserve">Firmą </w:t>
      </w:r>
      <w:r w:rsidR="00EE750C">
        <w:rPr>
          <w:rFonts w:cs="Times New Roman"/>
          <w:bCs/>
        </w:rPr>
        <w:t>………………….</w:t>
      </w:r>
      <w:r>
        <w:rPr>
          <w:rFonts w:cs="Times New Roman"/>
          <w:bCs/>
        </w:rPr>
        <w:t>reprezentowaną przez:</w:t>
      </w:r>
    </w:p>
    <w:p w14:paraId="1194621B" w14:textId="3BADCA96" w:rsidR="00B206A1" w:rsidRPr="00B03EC0" w:rsidRDefault="0060075E" w:rsidP="00B206A1">
      <w:pPr>
        <w:spacing w:line="276" w:lineRule="auto"/>
        <w:rPr>
          <w:rFonts w:cs="Times New Roman"/>
          <w:b/>
        </w:rPr>
      </w:pPr>
      <w:r>
        <w:rPr>
          <w:rFonts w:cs="Times New Roman"/>
          <w:b/>
        </w:rPr>
        <w:t>……………………………………….</w:t>
      </w:r>
      <w:r w:rsidR="00B206A1" w:rsidRPr="00B03EC0">
        <w:rPr>
          <w:rFonts w:cs="Times New Roman"/>
          <w:b/>
        </w:rPr>
        <w:t xml:space="preserve">– Właściciela </w:t>
      </w:r>
    </w:p>
    <w:p w14:paraId="6D3837D2" w14:textId="77777777" w:rsidR="00251BCB" w:rsidRPr="00CA5E08" w:rsidRDefault="00251BCB" w:rsidP="00EE750C">
      <w:pPr>
        <w:spacing w:before="240"/>
        <w:jc w:val="both"/>
        <w:rPr>
          <w:rFonts w:cs="Times New Roman"/>
        </w:rPr>
      </w:pPr>
      <w:r w:rsidRPr="00CA5E08">
        <w:rPr>
          <w:rFonts w:cs="Times New Roman"/>
        </w:rPr>
        <w:t xml:space="preserve">zwanym w dalszej treści umowy </w:t>
      </w:r>
      <w:r w:rsidRPr="00CA5E08">
        <w:rPr>
          <w:rFonts w:cs="Times New Roman"/>
          <w:b/>
        </w:rPr>
        <w:t>„Wykonawcą”,</w:t>
      </w:r>
    </w:p>
    <w:p w14:paraId="5B0B0F89" w14:textId="77777777" w:rsidR="000501FC" w:rsidRPr="00E22FD6" w:rsidRDefault="000501FC" w:rsidP="00EE750C">
      <w:pPr>
        <w:widowControl/>
        <w:suppressAutoHyphens w:val="0"/>
        <w:spacing w:before="240" w:line="276" w:lineRule="auto"/>
        <w:rPr>
          <w:rFonts w:eastAsia="Times New Roman" w:cs="Times New Roman"/>
          <w:kern w:val="0"/>
          <w:lang w:eastAsia="pl-PL" w:bidi="ar-SA"/>
        </w:rPr>
      </w:pPr>
      <w:r w:rsidRPr="00E22FD6">
        <w:rPr>
          <w:rFonts w:eastAsia="Times New Roman" w:cs="Times New Roman"/>
          <w:color w:val="000000"/>
          <w:kern w:val="0"/>
          <w:lang w:eastAsia="pl-PL" w:bidi="ar-SA"/>
        </w:rPr>
        <w:t>zwanymi dalej łącznie „Stronami” lub osobno „Stroną”</w:t>
      </w:r>
      <w:r>
        <w:rPr>
          <w:rFonts w:eastAsia="Times New Roman" w:cs="Times New Roman"/>
          <w:color w:val="000000"/>
          <w:kern w:val="0"/>
          <w:lang w:eastAsia="pl-PL" w:bidi="ar-SA"/>
        </w:rPr>
        <w:t>.</w:t>
      </w:r>
    </w:p>
    <w:p w14:paraId="525FEA43" w14:textId="77777777" w:rsidR="00FD70FD" w:rsidRPr="000D14AC" w:rsidRDefault="00FD70FD" w:rsidP="000D14AC">
      <w:pPr>
        <w:widowControl/>
        <w:suppressAutoHyphens w:val="0"/>
        <w:spacing w:line="276" w:lineRule="auto"/>
        <w:rPr>
          <w:rFonts w:eastAsia="Times New Roman" w:cs="Times New Roman"/>
          <w:kern w:val="0"/>
          <w:lang w:eastAsia="pl-PL" w:bidi="ar-SA"/>
        </w:rPr>
      </w:pPr>
    </w:p>
    <w:p w14:paraId="44AAF0F8" w14:textId="3598C75D" w:rsidR="00CB4903" w:rsidRPr="009921E7" w:rsidRDefault="00CB4903" w:rsidP="009921E7">
      <w:pPr>
        <w:widowControl/>
        <w:spacing w:line="276" w:lineRule="auto"/>
        <w:ind w:right="-2"/>
        <w:jc w:val="both"/>
        <w:rPr>
          <w:rFonts w:eastAsia="Times New Roman" w:cs="Times New Roman"/>
          <w:b/>
          <w:bCs/>
          <w:color w:val="000000"/>
          <w:lang w:eastAsia="ar-SA" w:bidi="ar-SA"/>
        </w:rPr>
      </w:pPr>
      <w:r w:rsidRPr="009921E7">
        <w:rPr>
          <w:rFonts w:eastAsia="Times New Roman" w:cs="Times New Roman"/>
          <w:b/>
          <w:bCs/>
          <w:color w:val="000000"/>
          <w:lang w:eastAsia="ar-SA" w:bidi="ar-SA"/>
        </w:rPr>
        <w:t xml:space="preserve">Zgodnie z art. 2 ust. 1 pkt. 1 </w:t>
      </w:r>
      <w:r w:rsidRPr="009921E7">
        <w:rPr>
          <w:rFonts w:eastAsia="Times New Roman" w:cs="Times New Roman"/>
          <w:b/>
          <w:bCs/>
          <w:i/>
          <w:color w:val="000000"/>
          <w:lang w:eastAsia="ar-SA" w:bidi="ar-SA"/>
        </w:rPr>
        <w:t>a contrario</w:t>
      </w:r>
      <w:r w:rsidRPr="009921E7">
        <w:rPr>
          <w:rFonts w:eastAsia="Times New Roman" w:cs="Times New Roman"/>
          <w:b/>
          <w:bCs/>
          <w:color w:val="000000"/>
          <w:lang w:eastAsia="ar-SA" w:bidi="ar-SA"/>
        </w:rPr>
        <w:t xml:space="preserve"> ustawy z dnia 11 września 2019 roku Prawo zamówień publicznych (t.j. Dz. U. z </w:t>
      </w:r>
      <w:r w:rsidR="004B5874" w:rsidRPr="00F86E56">
        <w:rPr>
          <w:rFonts w:eastAsia="Times New Roman" w:cs="Times New Roman"/>
          <w:b/>
          <w:bCs/>
          <w:color w:val="000000" w:themeColor="text1"/>
          <w:lang w:eastAsia="ar-SA" w:bidi="ar-SA"/>
        </w:rPr>
        <w:t>202</w:t>
      </w:r>
      <w:r w:rsidR="00EE750C">
        <w:rPr>
          <w:rFonts w:eastAsia="Times New Roman" w:cs="Times New Roman"/>
          <w:b/>
          <w:bCs/>
          <w:color w:val="000000" w:themeColor="text1"/>
          <w:lang w:eastAsia="ar-SA" w:bidi="ar-SA"/>
        </w:rPr>
        <w:t>4</w:t>
      </w:r>
      <w:r w:rsidRPr="00F86E56">
        <w:rPr>
          <w:rFonts w:eastAsia="Times New Roman" w:cs="Times New Roman"/>
          <w:b/>
          <w:bCs/>
          <w:color w:val="000000" w:themeColor="text1"/>
          <w:lang w:eastAsia="ar-SA" w:bidi="ar-SA"/>
        </w:rPr>
        <w:t xml:space="preserve"> r. poz. </w:t>
      </w:r>
      <w:r w:rsidR="004B5874" w:rsidRPr="00F86E56">
        <w:rPr>
          <w:rFonts w:eastAsia="Times New Roman" w:cs="Times New Roman"/>
          <w:b/>
          <w:bCs/>
          <w:color w:val="000000" w:themeColor="text1"/>
          <w:lang w:eastAsia="ar-SA" w:bidi="ar-SA"/>
        </w:rPr>
        <w:t>1</w:t>
      </w:r>
      <w:r w:rsidR="00EE750C">
        <w:rPr>
          <w:rFonts w:eastAsia="Times New Roman" w:cs="Times New Roman"/>
          <w:b/>
          <w:bCs/>
          <w:color w:val="000000" w:themeColor="text1"/>
          <w:lang w:eastAsia="ar-SA" w:bidi="ar-SA"/>
        </w:rPr>
        <w:t>320</w:t>
      </w:r>
      <w:r w:rsidRPr="00F86E56">
        <w:rPr>
          <w:rFonts w:eastAsia="Times New Roman" w:cs="Times New Roman"/>
          <w:b/>
          <w:bCs/>
          <w:color w:val="000000" w:themeColor="text1"/>
          <w:lang w:eastAsia="ar-SA" w:bidi="ar-SA"/>
        </w:rPr>
        <w:t xml:space="preserve"> ze </w:t>
      </w:r>
      <w:r w:rsidRPr="009921E7">
        <w:rPr>
          <w:rFonts w:eastAsia="Times New Roman" w:cs="Times New Roman"/>
          <w:b/>
          <w:bCs/>
          <w:color w:val="000000"/>
          <w:lang w:eastAsia="ar-SA" w:bidi="ar-SA"/>
        </w:rPr>
        <w:t>zm.) w związku z Zarządzeniem Bu</w:t>
      </w:r>
      <w:r w:rsidR="00286588">
        <w:rPr>
          <w:rFonts w:eastAsia="Times New Roman" w:cs="Times New Roman"/>
          <w:b/>
          <w:bCs/>
          <w:color w:val="000000"/>
          <w:lang w:eastAsia="ar-SA" w:bidi="ar-SA"/>
        </w:rPr>
        <w:t>rmistrza Barczewa Nr 0050.1.2022 z dnia 3 stycznia 2022</w:t>
      </w:r>
      <w:r w:rsidRPr="009921E7">
        <w:rPr>
          <w:rFonts w:eastAsia="Times New Roman" w:cs="Times New Roman"/>
          <w:b/>
          <w:bCs/>
          <w:color w:val="000000"/>
          <w:lang w:eastAsia="ar-SA" w:bidi="ar-SA"/>
        </w:rPr>
        <w:t xml:space="preserve">r. w sprawie wprowadzenia w Urzędzie Miejskim w Barczewie Regulaminu udzielania zamówień publicznych, których wartość nie przekracza kwoty 130.000,00 zł.  </w:t>
      </w:r>
    </w:p>
    <w:p w14:paraId="6CEB31C2" w14:textId="77777777" w:rsidR="008E238F" w:rsidRPr="00754117" w:rsidRDefault="001763C6" w:rsidP="009921E7">
      <w:pPr>
        <w:widowControl/>
        <w:spacing w:line="276" w:lineRule="auto"/>
        <w:ind w:right="-2"/>
        <w:jc w:val="both"/>
        <w:rPr>
          <w:rFonts w:eastAsia="Times New Roman" w:cs="Times New Roman"/>
          <w:bCs/>
          <w:iCs/>
          <w:lang w:eastAsia="ar-SA" w:bidi="ar-SA"/>
        </w:rPr>
      </w:pPr>
      <w:r w:rsidRPr="00754117">
        <w:rPr>
          <w:rFonts w:eastAsia="Times New Roman" w:cs="Times New Roman"/>
          <w:bCs/>
          <w:iCs/>
          <w:lang w:eastAsia="ar-SA" w:bidi="ar-SA"/>
        </w:rPr>
        <w:t>Strony zawierają umowę o następującej treści:</w:t>
      </w:r>
    </w:p>
    <w:p w14:paraId="55C6CACE" w14:textId="77777777" w:rsidR="00251BCB" w:rsidRDefault="00251BCB" w:rsidP="0097101C">
      <w:pPr>
        <w:pStyle w:val="NormalnyWeb"/>
        <w:spacing w:before="0" w:after="0" w:line="276" w:lineRule="auto"/>
        <w:ind w:right="-1"/>
        <w:jc w:val="center"/>
        <w:rPr>
          <w:b/>
          <w:bCs/>
        </w:rPr>
      </w:pPr>
    </w:p>
    <w:p w14:paraId="15E0CD40" w14:textId="1C35C4AC" w:rsidR="00802242" w:rsidRPr="009921E7" w:rsidRDefault="00802242" w:rsidP="0097101C">
      <w:pPr>
        <w:pStyle w:val="NormalnyWeb"/>
        <w:spacing w:before="0" w:after="0" w:line="276" w:lineRule="auto"/>
        <w:ind w:right="-1"/>
        <w:jc w:val="center"/>
        <w:rPr>
          <w:b/>
          <w:bCs/>
        </w:rPr>
      </w:pPr>
      <w:r w:rsidRPr="009921E7">
        <w:rPr>
          <w:b/>
          <w:bCs/>
        </w:rPr>
        <w:t>§1</w:t>
      </w:r>
    </w:p>
    <w:p w14:paraId="6C2EC7C5" w14:textId="77777777" w:rsidR="00802242" w:rsidRDefault="00802242" w:rsidP="0081598B">
      <w:pPr>
        <w:pStyle w:val="NormalnyWeb"/>
        <w:spacing w:before="0" w:after="0" w:line="276" w:lineRule="auto"/>
        <w:ind w:right="-1"/>
        <w:jc w:val="center"/>
        <w:rPr>
          <w:b/>
          <w:bCs/>
        </w:rPr>
      </w:pPr>
      <w:r w:rsidRPr="009921E7">
        <w:rPr>
          <w:b/>
          <w:bCs/>
        </w:rPr>
        <w:t>PRZEDMIOT UMOWY</w:t>
      </w:r>
    </w:p>
    <w:p w14:paraId="6A66E056" w14:textId="77777777" w:rsidR="00D204CA" w:rsidRDefault="00E36E61" w:rsidP="00D204CA">
      <w:pPr>
        <w:pStyle w:val="NormalnyWeb"/>
        <w:numPr>
          <w:ilvl w:val="0"/>
          <w:numId w:val="39"/>
        </w:numPr>
        <w:spacing w:before="0" w:after="0" w:line="276" w:lineRule="auto"/>
        <w:ind w:left="284" w:right="-1"/>
        <w:jc w:val="both"/>
        <w:rPr>
          <w:b/>
          <w:bCs/>
        </w:rPr>
      </w:pPr>
      <w:r>
        <w:t xml:space="preserve">Zamawiający zleca, a Wykonawca przyjmuje do wykonania zadanie pn. </w:t>
      </w:r>
      <w:r w:rsidRPr="00E36E61">
        <w:rPr>
          <w:b/>
          <w:bCs/>
        </w:rPr>
        <w:t>„</w:t>
      </w:r>
      <w:r w:rsidR="00D204CA" w:rsidRPr="00443527">
        <w:rPr>
          <w:b/>
        </w:rPr>
        <w:t>Budowa parku rekreacyjnego w Łęgajnach” w ramach konkursu „Aktywna wieś Warmii, Mazur i Powiśla</w:t>
      </w:r>
      <w:r w:rsidRPr="00E36E61">
        <w:rPr>
          <w:b/>
          <w:bCs/>
        </w:rPr>
        <w:t>”.</w:t>
      </w:r>
    </w:p>
    <w:p w14:paraId="3EA57930" w14:textId="3229030D" w:rsidR="00D204CA" w:rsidRPr="00D204CA" w:rsidRDefault="000D14AC" w:rsidP="00D204CA">
      <w:pPr>
        <w:pStyle w:val="NormalnyWeb"/>
        <w:numPr>
          <w:ilvl w:val="0"/>
          <w:numId w:val="39"/>
        </w:numPr>
        <w:spacing w:before="0" w:after="0" w:line="276" w:lineRule="auto"/>
        <w:ind w:left="284" w:right="-1"/>
        <w:jc w:val="both"/>
        <w:rPr>
          <w:b/>
          <w:bCs/>
        </w:rPr>
      </w:pPr>
      <w:r w:rsidRPr="00D204CA">
        <w:rPr>
          <w:rFonts w:eastAsia="Cambria"/>
          <w:lang w:eastAsia="en-US"/>
        </w:rPr>
        <w:t xml:space="preserve">Przedmiotem </w:t>
      </w:r>
      <w:r w:rsidR="00E36E61" w:rsidRPr="00D204CA">
        <w:rPr>
          <w:rFonts w:eastAsia="Cambria"/>
          <w:lang w:eastAsia="en-US"/>
        </w:rPr>
        <w:t xml:space="preserve">zamówienia </w:t>
      </w:r>
      <w:r w:rsidR="000576D7" w:rsidRPr="00D204CA">
        <w:t xml:space="preserve">jest </w:t>
      </w:r>
      <w:r w:rsidR="00D204CA" w:rsidRPr="00D204CA">
        <w:rPr>
          <w:color w:val="000000"/>
        </w:rPr>
        <w:t>zakupu, dostawy i montażu oraz robót budowlanych zestawów małej architektury oraz wykonania ogrodzenia zbiornika retencyjnego i utwardzenia ciągów pieszych według projektu zagospodarowania terenu .</w:t>
      </w:r>
    </w:p>
    <w:p w14:paraId="3D77CC80" w14:textId="58689192" w:rsidR="00111D4F" w:rsidRPr="0081598B" w:rsidRDefault="00111D4F" w:rsidP="00D204CA">
      <w:pPr>
        <w:pStyle w:val="Akapitzlist"/>
        <w:numPr>
          <w:ilvl w:val="0"/>
          <w:numId w:val="40"/>
        </w:numPr>
        <w:spacing w:line="276" w:lineRule="auto"/>
        <w:jc w:val="both"/>
        <w:rPr>
          <w:b/>
          <w:bCs/>
          <w:szCs w:val="24"/>
        </w:rPr>
      </w:pPr>
      <w:r w:rsidRPr="00111D4F">
        <w:rPr>
          <w:b/>
          <w:bCs/>
          <w:szCs w:val="24"/>
        </w:rPr>
        <w:t>W zakres robót wchodzą następujące czynności:</w:t>
      </w:r>
    </w:p>
    <w:p w14:paraId="020520A5" w14:textId="77777777" w:rsidR="00D204CA" w:rsidRDefault="00D204CA" w:rsidP="00EE750C">
      <w:pPr>
        <w:pStyle w:val="Akapitzlist"/>
        <w:widowControl/>
        <w:suppressAutoHyphens w:val="0"/>
        <w:spacing w:after="160" w:line="259" w:lineRule="auto"/>
        <w:ind w:left="142"/>
        <w:jc w:val="both"/>
        <w:rPr>
          <w:rFonts w:cs="Times New Roman"/>
          <w:bCs/>
        </w:rPr>
      </w:pPr>
      <w:r w:rsidRPr="00C405E4">
        <w:rPr>
          <w:rFonts w:cs="Times New Roman"/>
          <w:bCs/>
        </w:rPr>
        <w:t xml:space="preserve">Wykonanie </w:t>
      </w:r>
      <w:r w:rsidRPr="00653822">
        <w:rPr>
          <w:color w:val="000000"/>
        </w:rPr>
        <w:t>zakupu, dostawy i montażu oraz robót budowlanych zestawów małej architektury oraz wykonania ogrodzenia zbiornika retencyjnego i utwardzenia ciągów pieszych według projektu zagospodarowania terenu</w:t>
      </w:r>
      <w:r>
        <w:rPr>
          <w:color w:val="000000"/>
        </w:rPr>
        <w:t xml:space="preserve"> zatwierdzonego pozwoleniem na budowę znak Bwo/96/2024 z dnia 09.10.2024 r. </w:t>
      </w:r>
      <w:r>
        <w:rPr>
          <w:rFonts w:cs="Times New Roman"/>
          <w:bCs/>
        </w:rPr>
        <w:t>W zakresie niżej podanych urządzeń:</w:t>
      </w:r>
    </w:p>
    <w:p w14:paraId="4DCF8AAF" w14:textId="77777777" w:rsidR="00D204CA" w:rsidRDefault="00D204CA" w:rsidP="00D204CA">
      <w:pPr>
        <w:pStyle w:val="Akapitzlist"/>
        <w:widowControl/>
        <w:numPr>
          <w:ilvl w:val="0"/>
          <w:numId w:val="38"/>
        </w:numPr>
        <w:suppressAutoHyphens w:val="0"/>
        <w:spacing w:after="160" w:line="259" w:lineRule="auto"/>
        <w:jc w:val="both"/>
        <w:rPr>
          <w:rFonts w:eastAsia="Times New Roman" w:cs="Times New Roman"/>
          <w:kern w:val="0"/>
          <w:lang w:eastAsia="ar-SA" w:bidi="ar-SA"/>
        </w:rPr>
      </w:pPr>
      <w:r w:rsidRPr="003612FB">
        <w:rPr>
          <w:rFonts w:eastAsia="Times New Roman" w:cs="Times New Roman"/>
          <w:kern w:val="0"/>
          <w:lang w:eastAsia="ar-SA" w:bidi="ar-SA"/>
        </w:rPr>
        <w:t xml:space="preserve">Leżak parkowy – 2 szt. </w:t>
      </w:r>
    </w:p>
    <w:p w14:paraId="0D5FA384" w14:textId="77777777" w:rsidR="00D204CA" w:rsidRDefault="00D204CA" w:rsidP="00D204CA">
      <w:pPr>
        <w:pStyle w:val="Akapitzlist"/>
        <w:widowControl/>
        <w:numPr>
          <w:ilvl w:val="0"/>
          <w:numId w:val="38"/>
        </w:numPr>
        <w:suppressAutoHyphens w:val="0"/>
        <w:spacing w:after="160" w:line="259" w:lineRule="auto"/>
        <w:jc w:val="both"/>
        <w:rPr>
          <w:rFonts w:eastAsia="Times New Roman" w:cs="Times New Roman"/>
          <w:kern w:val="0"/>
          <w:lang w:eastAsia="ar-SA" w:bidi="ar-SA"/>
        </w:rPr>
      </w:pPr>
      <w:r>
        <w:rPr>
          <w:rFonts w:eastAsia="Times New Roman" w:cs="Times New Roman"/>
          <w:kern w:val="0"/>
          <w:lang w:eastAsia="ar-SA" w:bidi="ar-SA"/>
        </w:rPr>
        <w:t>Z</w:t>
      </w:r>
      <w:r w:rsidRPr="003612FB">
        <w:rPr>
          <w:rFonts w:eastAsia="Times New Roman" w:cs="Times New Roman"/>
          <w:kern w:val="0"/>
          <w:lang w:eastAsia="ar-SA" w:bidi="ar-SA"/>
        </w:rPr>
        <w:t>egar słoneczny - 1 szt</w:t>
      </w:r>
      <w:r>
        <w:rPr>
          <w:rFonts w:eastAsia="Times New Roman" w:cs="Times New Roman"/>
          <w:kern w:val="0"/>
          <w:lang w:eastAsia="ar-SA" w:bidi="ar-SA"/>
        </w:rPr>
        <w:t>.</w:t>
      </w:r>
    </w:p>
    <w:p w14:paraId="475EF417" w14:textId="77777777" w:rsidR="00D204CA" w:rsidRDefault="00D204CA" w:rsidP="00D204CA">
      <w:pPr>
        <w:pStyle w:val="Akapitzlist"/>
        <w:widowControl/>
        <w:numPr>
          <w:ilvl w:val="0"/>
          <w:numId w:val="38"/>
        </w:numPr>
        <w:suppressAutoHyphens w:val="0"/>
        <w:spacing w:after="160" w:line="259" w:lineRule="auto"/>
        <w:jc w:val="both"/>
        <w:rPr>
          <w:rFonts w:eastAsia="Times New Roman" w:cs="Times New Roman"/>
          <w:kern w:val="0"/>
          <w:lang w:eastAsia="ar-SA" w:bidi="ar-SA"/>
        </w:rPr>
      </w:pPr>
      <w:r w:rsidRPr="003612FB">
        <w:rPr>
          <w:rFonts w:eastAsia="Times New Roman" w:cs="Times New Roman"/>
          <w:kern w:val="0"/>
          <w:lang w:eastAsia="ar-SA" w:bidi="ar-SA"/>
        </w:rPr>
        <w:t>Stolik szachowy – 1 kpl.</w:t>
      </w:r>
    </w:p>
    <w:p w14:paraId="0D65E66C" w14:textId="77777777" w:rsidR="00D204CA" w:rsidRDefault="00D204CA" w:rsidP="00D204CA">
      <w:pPr>
        <w:pStyle w:val="Akapitzlist"/>
        <w:widowControl/>
        <w:numPr>
          <w:ilvl w:val="0"/>
          <w:numId w:val="38"/>
        </w:numPr>
        <w:suppressAutoHyphens w:val="0"/>
        <w:spacing w:after="160" w:line="259" w:lineRule="auto"/>
        <w:jc w:val="both"/>
        <w:rPr>
          <w:rFonts w:eastAsia="Times New Roman" w:cs="Times New Roman"/>
          <w:kern w:val="0"/>
          <w:lang w:eastAsia="ar-SA" w:bidi="ar-SA"/>
        </w:rPr>
      </w:pPr>
      <w:r w:rsidRPr="003612FB">
        <w:rPr>
          <w:rFonts w:eastAsia="Times New Roman" w:cs="Times New Roman"/>
          <w:kern w:val="0"/>
          <w:lang w:eastAsia="ar-SA" w:bidi="ar-SA"/>
        </w:rPr>
        <w:t>Ławka z przewijakiem - 1 kpl.</w:t>
      </w:r>
    </w:p>
    <w:p w14:paraId="4C83B1A7" w14:textId="77777777" w:rsidR="00D204CA" w:rsidRDefault="00D204CA" w:rsidP="00D204CA">
      <w:pPr>
        <w:pStyle w:val="Akapitzlist"/>
        <w:widowControl/>
        <w:numPr>
          <w:ilvl w:val="0"/>
          <w:numId w:val="38"/>
        </w:numPr>
        <w:suppressAutoHyphens w:val="0"/>
        <w:spacing w:after="160" w:line="259" w:lineRule="auto"/>
        <w:jc w:val="both"/>
        <w:rPr>
          <w:rFonts w:eastAsia="Times New Roman" w:cs="Times New Roman"/>
          <w:kern w:val="0"/>
          <w:lang w:eastAsia="ar-SA" w:bidi="ar-SA"/>
        </w:rPr>
      </w:pPr>
      <w:r w:rsidRPr="003612FB">
        <w:rPr>
          <w:rFonts w:eastAsia="Times New Roman" w:cs="Times New Roman"/>
          <w:kern w:val="0"/>
          <w:lang w:eastAsia="ar-SA" w:bidi="ar-SA"/>
        </w:rPr>
        <w:t>Ławka parkowa – 2 szt.</w:t>
      </w:r>
    </w:p>
    <w:p w14:paraId="372DB6D9" w14:textId="77777777" w:rsidR="00D204CA" w:rsidRDefault="00D204CA" w:rsidP="00D204CA">
      <w:pPr>
        <w:pStyle w:val="Akapitzlist"/>
        <w:widowControl/>
        <w:numPr>
          <w:ilvl w:val="0"/>
          <w:numId w:val="38"/>
        </w:numPr>
        <w:suppressAutoHyphens w:val="0"/>
        <w:spacing w:after="160" w:line="259" w:lineRule="auto"/>
        <w:jc w:val="both"/>
        <w:rPr>
          <w:rFonts w:eastAsia="Times New Roman" w:cs="Times New Roman"/>
          <w:kern w:val="0"/>
          <w:lang w:eastAsia="ar-SA" w:bidi="ar-SA"/>
        </w:rPr>
      </w:pPr>
      <w:r w:rsidRPr="003612FB">
        <w:rPr>
          <w:rFonts w:eastAsia="Times New Roman" w:cs="Times New Roman"/>
          <w:kern w:val="0"/>
          <w:lang w:eastAsia="ar-SA" w:bidi="ar-SA"/>
        </w:rPr>
        <w:t>Tabl</w:t>
      </w:r>
      <w:r>
        <w:rPr>
          <w:rFonts w:eastAsia="Times New Roman" w:cs="Times New Roman"/>
          <w:kern w:val="0"/>
          <w:lang w:eastAsia="ar-SA" w:bidi="ar-SA"/>
        </w:rPr>
        <w:t>ica edukacyjna – 1 szt.</w:t>
      </w:r>
    </w:p>
    <w:p w14:paraId="001DAC11" w14:textId="77777777" w:rsidR="00D204CA" w:rsidRDefault="00D204CA" w:rsidP="00D204CA">
      <w:pPr>
        <w:pStyle w:val="Akapitzlist"/>
        <w:widowControl/>
        <w:numPr>
          <w:ilvl w:val="0"/>
          <w:numId w:val="38"/>
        </w:numPr>
        <w:suppressAutoHyphens w:val="0"/>
        <w:spacing w:after="160" w:line="259" w:lineRule="auto"/>
        <w:jc w:val="both"/>
        <w:rPr>
          <w:rFonts w:eastAsia="Times New Roman" w:cs="Times New Roman"/>
          <w:kern w:val="0"/>
          <w:lang w:eastAsia="ar-SA" w:bidi="ar-SA"/>
        </w:rPr>
      </w:pPr>
      <w:r>
        <w:rPr>
          <w:rFonts w:eastAsia="Times New Roman" w:cs="Times New Roman"/>
          <w:kern w:val="0"/>
          <w:lang w:eastAsia="ar-SA" w:bidi="ar-SA"/>
        </w:rPr>
        <w:t>Tablica informacyjna – 1 szt.</w:t>
      </w:r>
    </w:p>
    <w:p w14:paraId="2F942F8A" w14:textId="77777777" w:rsidR="00D204CA" w:rsidRDefault="00D204CA" w:rsidP="00D204CA">
      <w:pPr>
        <w:pStyle w:val="Akapitzlist"/>
        <w:widowControl/>
        <w:numPr>
          <w:ilvl w:val="0"/>
          <w:numId w:val="38"/>
        </w:numPr>
        <w:suppressAutoHyphens w:val="0"/>
        <w:spacing w:after="160" w:line="259" w:lineRule="auto"/>
        <w:jc w:val="both"/>
        <w:rPr>
          <w:rFonts w:eastAsia="Times New Roman" w:cs="Times New Roman"/>
          <w:kern w:val="0"/>
          <w:lang w:eastAsia="ar-SA" w:bidi="ar-SA"/>
        </w:rPr>
      </w:pPr>
      <w:r>
        <w:rPr>
          <w:rFonts w:eastAsia="Times New Roman" w:cs="Times New Roman"/>
          <w:kern w:val="0"/>
          <w:lang w:eastAsia="ar-SA" w:bidi="ar-SA"/>
        </w:rPr>
        <w:t xml:space="preserve">Kosz na śmieci szt. 1.  </w:t>
      </w:r>
    </w:p>
    <w:p w14:paraId="3DED23B7" w14:textId="77777777" w:rsidR="00D204CA" w:rsidRDefault="00D204CA" w:rsidP="00D204CA">
      <w:pPr>
        <w:pStyle w:val="Akapitzlist"/>
        <w:widowControl/>
        <w:numPr>
          <w:ilvl w:val="0"/>
          <w:numId w:val="38"/>
        </w:numPr>
        <w:suppressAutoHyphens w:val="0"/>
        <w:spacing w:after="160" w:line="259" w:lineRule="auto"/>
        <w:jc w:val="both"/>
        <w:rPr>
          <w:rFonts w:eastAsia="Times New Roman" w:cs="Times New Roman"/>
          <w:kern w:val="0"/>
          <w:lang w:eastAsia="ar-SA" w:bidi="ar-SA"/>
        </w:rPr>
      </w:pPr>
      <w:r w:rsidRPr="003612FB">
        <w:rPr>
          <w:rFonts w:eastAsia="Times New Roman" w:cs="Times New Roman"/>
          <w:kern w:val="0"/>
          <w:lang w:eastAsia="ar-SA" w:bidi="ar-SA"/>
        </w:rPr>
        <w:t xml:space="preserve">Ogrodzenie panelowe gr. pręta ø 4 mm. wys. min. 1,1 m. około 110 m. </w:t>
      </w:r>
    </w:p>
    <w:p w14:paraId="3D9B4211" w14:textId="657112DA" w:rsidR="00D204CA" w:rsidRPr="00D204CA" w:rsidRDefault="00D204CA" w:rsidP="00EE750C">
      <w:pPr>
        <w:pStyle w:val="Akapitzlist"/>
        <w:widowControl/>
        <w:numPr>
          <w:ilvl w:val="0"/>
          <w:numId w:val="38"/>
        </w:numPr>
        <w:suppressAutoHyphens w:val="0"/>
        <w:spacing w:line="259" w:lineRule="auto"/>
        <w:jc w:val="both"/>
        <w:rPr>
          <w:rFonts w:eastAsia="Times New Roman" w:cs="Times New Roman"/>
          <w:kern w:val="0"/>
          <w:lang w:eastAsia="ar-SA" w:bidi="ar-SA"/>
        </w:rPr>
      </w:pPr>
      <w:r w:rsidRPr="00D204CA">
        <w:rPr>
          <w:rFonts w:eastAsia="Times New Roman"/>
          <w:kern w:val="0"/>
          <w:lang w:eastAsia="ar-SA" w:bidi="ar-SA"/>
        </w:rPr>
        <w:t>Utwardzenie ciągów pieszych z kostki betonowej gr. 4 cm. na podbudowie około 220 m</w:t>
      </w:r>
      <w:r w:rsidRPr="00D204CA">
        <w:rPr>
          <w:rFonts w:eastAsia="Times New Roman"/>
          <w:kern w:val="0"/>
          <w:vertAlign w:val="superscript"/>
          <w:lang w:eastAsia="ar-SA" w:bidi="ar-SA"/>
        </w:rPr>
        <w:t>2</w:t>
      </w:r>
      <w:r w:rsidRPr="00D204CA">
        <w:rPr>
          <w:rFonts w:eastAsia="Times New Roman"/>
          <w:kern w:val="0"/>
          <w:lang w:eastAsia="ar-SA" w:bidi="ar-SA"/>
        </w:rPr>
        <w:t>.</w:t>
      </w:r>
    </w:p>
    <w:p w14:paraId="247B1B83" w14:textId="534949A6" w:rsidR="00F07E68" w:rsidRPr="0081598B" w:rsidRDefault="00BE5210" w:rsidP="00EE750C">
      <w:pPr>
        <w:pStyle w:val="NormalnyWeb"/>
        <w:spacing w:before="0" w:after="0" w:line="276" w:lineRule="auto"/>
        <w:ind w:right="-1"/>
        <w:jc w:val="both"/>
        <w:rPr>
          <w:bCs/>
        </w:rPr>
      </w:pPr>
      <w:r>
        <w:t>3.</w:t>
      </w:r>
      <w:r w:rsidR="00F07E68" w:rsidRPr="0081598B">
        <w:t xml:space="preserve">Wykonawca oświadcza, że zapoznał się z </w:t>
      </w:r>
      <w:r w:rsidR="00EC7F64" w:rsidRPr="0081598B">
        <w:t>zakresem prac</w:t>
      </w:r>
      <w:r w:rsidR="00EF5D03" w:rsidRPr="0081598B">
        <w:t xml:space="preserve">, a także uznaje </w:t>
      </w:r>
      <w:r w:rsidR="00EF5D03" w:rsidRPr="0081598B">
        <w:rPr>
          <w:color w:val="000000" w:themeColor="text1"/>
        </w:rPr>
        <w:t xml:space="preserve">dokumenty </w:t>
      </w:r>
      <w:r w:rsidR="00F07E68" w:rsidRPr="0081598B">
        <w:rPr>
          <w:color w:val="000000" w:themeColor="text1"/>
        </w:rPr>
        <w:t>za wystarczając</w:t>
      </w:r>
      <w:r w:rsidR="001354B2" w:rsidRPr="0081598B">
        <w:rPr>
          <w:color w:val="000000" w:themeColor="text1"/>
        </w:rPr>
        <w:t>ą</w:t>
      </w:r>
      <w:r w:rsidR="00F07E68" w:rsidRPr="0081598B">
        <w:rPr>
          <w:color w:val="000000" w:themeColor="text1"/>
        </w:rPr>
        <w:t xml:space="preserve"> </w:t>
      </w:r>
      <w:r w:rsidR="00F07E68" w:rsidRPr="0081598B">
        <w:rPr>
          <w:color w:val="000000" w:themeColor="text1"/>
        </w:rPr>
        <w:lastRenderedPageBreak/>
        <w:t xml:space="preserve">podstawę do realizacji przedmiotu niniejszej umowy. Wykonawca </w:t>
      </w:r>
      <w:r w:rsidR="00F07E68" w:rsidRPr="0081598B">
        <w:t xml:space="preserve">oświadcza, że nie wnosi uwag, co </w:t>
      </w:r>
      <w:r w:rsidR="00E36E61">
        <w:t xml:space="preserve"> </w:t>
      </w:r>
      <w:r w:rsidR="00F07E68" w:rsidRPr="0081598B">
        <w:t>do zakresu prac.</w:t>
      </w:r>
    </w:p>
    <w:p w14:paraId="21DB457C" w14:textId="6303B249" w:rsidR="00F07E68" w:rsidRPr="0081598B" w:rsidRDefault="00BE5210" w:rsidP="00EE750C">
      <w:pPr>
        <w:pStyle w:val="NormalnyWeb"/>
        <w:spacing w:before="0" w:after="0" w:line="276" w:lineRule="auto"/>
        <w:ind w:right="-1"/>
        <w:jc w:val="both"/>
        <w:rPr>
          <w:bCs/>
        </w:rPr>
      </w:pPr>
      <w:r>
        <w:t>4.</w:t>
      </w:r>
      <w:r w:rsidR="00E36E61">
        <w:t xml:space="preserve"> </w:t>
      </w:r>
      <w:r w:rsidR="00F07E68" w:rsidRPr="0081598B">
        <w:t>Wykonawca oświadcza, że przed złożeniem oferty Zamawiającemu dokonał oględzin oraz zapoznał się z przyszłym terenem budowy, a także uwzględnił w swojej ofercie wszelkie uwarunkowania dla tej inwestycji, w tym uwarunkowania terenowe.</w:t>
      </w:r>
    </w:p>
    <w:p w14:paraId="7405782A" w14:textId="724839C7" w:rsidR="00F07E68" w:rsidRPr="0081598B" w:rsidRDefault="00BE5210" w:rsidP="00EE750C">
      <w:pPr>
        <w:pStyle w:val="NormalnyWeb"/>
        <w:spacing w:before="0" w:after="0" w:line="276" w:lineRule="auto"/>
        <w:ind w:right="-1"/>
        <w:jc w:val="both"/>
        <w:rPr>
          <w:bCs/>
        </w:rPr>
      </w:pPr>
      <w:r>
        <w:t>5.</w:t>
      </w:r>
      <w:r w:rsidR="00F07E68" w:rsidRPr="0081598B">
        <w:t xml:space="preserve">Wykonawca zapewnia, że wszystkie osoby wyznaczone przez niego do realizacji przedmiotu umowy </w:t>
      </w:r>
      <w:r w:rsidR="003357AB">
        <w:t xml:space="preserve"> </w:t>
      </w:r>
      <w:r w:rsidR="00F07E68" w:rsidRPr="0081598B">
        <w:rPr>
          <w:spacing w:val="-1"/>
        </w:rPr>
        <w:t xml:space="preserve">posiadają odpowiednie kwalifikacje, przeszkolenia oraz uprawnienia </w:t>
      </w:r>
      <w:r w:rsidR="00F07E68" w:rsidRPr="0081598B">
        <w:t>wymagane przepisami prawa i przepisami BHP.</w:t>
      </w:r>
    </w:p>
    <w:p w14:paraId="10DFE676" w14:textId="56D80C5D" w:rsidR="00F07E68" w:rsidRPr="0081598B" w:rsidRDefault="00BE5210" w:rsidP="00D204CA">
      <w:pPr>
        <w:pStyle w:val="NormalnyWeb"/>
        <w:spacing w:before="0" w:after="0" w:line="276" w:lineRule="auto"/>
        <w:ind w:right="-1"/>
        <w:jc w:val="both"/>
        <w:rPr>
          <w:bCs/>
        </w:rPr>
      </w:pPr>
      <w:r>
        <w:t>6.</w:t>
      </w:r>
      <w:r w:rsidR="00F07E68" w:rsidRPr="0081598B">
        <w:t xml:space="preserve">Wykonawca ponosi pełną odpowiedzialność za skalkulowanie wynagrodzenia za przedmiot umowy na podstawie </w:t>
      </w:r>
      <w:r w:rsidR="00EF5D03" w:rsidRPr="0081598B">
        <w:t>opisu przedmiotu zamówienia</w:t>
      </w:r>
      <w:r w:rsidR="0081598B" w:rsidRPr="0081598B">
        <w:t>.</w:t>
      </w:r>
    </w:p>
    <w:p w14:paraId="0AEE485F" w14:textId="14A300BC" w:rsidR="0081598B" w:rsidRPr="0081598B" w:rsidRDefault="00BE5210" w:rsidP="00BE5210">
      <w:pPr>
        <w:pStyle w:val="NormalnyWeb"/>
        <w:spacing w:before="0" w:after="0" w:line="276" w:lineRule="auto"/>
        <w:ind w:right="-1"/>
        <w:jc w:val="both"/>
        <w:rPr>
          <w:b/>
          <w:bCs/>
        </w:rPr>
      </w:pPr>
      <w:r>
        <w:t>7.</w:t>
      </w:r>
      <w:r w:rsidR="0081598B" w:rsidRPr="0081598B">
        <w:t>Przedmiot zamówienia zostanie wykonany z materiałów i urządzeń zakupionych przez Wykonawcę w ramach wynagrodzenia  złożonego w ofercie.</w:t>
      </w:r>
    </w:p>
    <w:p w14:paraId="1AF5BF21" w14:textId="18FDF3BA" w:rsidR="0081598B" w:rsidRPr="0081598B" w:rsidRDefault="00BE5210" w:rsidP="00BE5210">
      <w:pPr>
        <w:pStyle w:val="NormalnyWeb"/>
        <w:spacing w:before="0" w:after="0" w:line="276" w:lineRule="auto"/>
        <w:ind w:right="-1"/>
        <w:jc w:val="both"/>
        <w:rPr>
          <w:b/>
          <w:bCs/>
        </w:rPr>
      </w:pPr>
      <w:r>
        <w:t>8.</w:t>
      </w:r>
      <w:r w:rsidR="0081598B" w:rsidRPr="0081598B">
        <w:t xml:space="preserve">Wykonawca jest zobowiązany wykonać przedmiot zamówienia zgodnie z obowiązującymi przepisami i normami, zasadami wiedzy technicznej i sztuki budowlanej. </w:t>
      </w:r>
    </w:p>
    <w:p w14:paraId="1E99AE06" w14:textId="6B8200D3" w:rsidR="00EF5D03" w:rsidRDefault="00BE5210" w:rsidP="00D204CA">
      <w:pPr>
        <w:pStyle w:val="NormalnyWeb"/>
        <w:spacing w:before="0" w:after="0" w:line="276" w:lineRule="auto"/>
        <w:ind w:right="-1"/>
        <w:jc w:val="both"/>
        <w:rPr>
          <w:color w:val="000000" w:themeColor="text1"/>
          <w:shd w:val="clear" w:color="auto" w:fill="FFFFFF"/>
        </w:rPr>
      </w:pPr>
      <w:r>
        <w:rPr>
          <w:rStyle w:val="Uwydatnienie"/>
          <w:i w:val="0"/>
          <w:iCs w:val="0"/>
          <w:color w:val="000000" w:themeColor="text1"/>
        </w:rPr>
        <w:t>9.</w:t>
      </w:r>
      <w:r w:rsidR="0081598B" w:rsidRPr="0081598B">
        <w:rPr>
          <w:rStyle w:val="Uwydatnienie"/>
          <w:i w:val="0"/>
          <w:iCs w:val="0"/>
          <w:color w:val="000000" w:themeColor="text1"/>
        </w:rPr>
        <w:t xml:space="preserve"> </w:t>
      </w:r>
      <w:r w:rsidR="00834C23" w:rsidRPr="0081598B">
        <w:rPr>
          <w:rStyle w:val="Uwydatnienie"/>
          <w:i w:val="0"/>
          <w:iCs w:val="0"/>
          <w:color w:val="000000" w:themeColor="text1"/>
        </w:rPr>
        <w:t xml:space="preserve">Wykonawca zobowiązuje się, że wykonując umowę będzie przestrzegał przepisów </w:t>
      </w:r>
      <w:bookmarkStart w:id="0" w:name="_Hlk94101472"/>
      <w:r w:rsidR="00834C23" w:rsidRPr="0081598B">
        <w:rPr>
          <w:rStyle w:val="Uwydatnienie"/>
          <w:i w:val="0"/>
          <w:iCs w:val="0"/>
          <w:color w:val="000000" w:themeColor="text1"/>
        </w:rPr>
        <w:t xml:space="preserve">ustawy z dnia 19 lipca 2019 r. o zapewnieniu dostępności osobom ze szczególnymi potrzebami </w:t>
      </w:r>
      <w:bookmarkEnd w:id="0"/>
      <w:r w:rsidR="00834C23" w:rsidRPr="0081598B">
        <w:rPr>
          <w:rStyle w:val="Uwydatnienie"/>
          <w:i w:val="0"/>
          <w:iCs w:val="0"/>
          <w:color w:val="000000" w:themeColor="text1"/>
        </w:rPr>
        <w:t>(Dz.U.2022 poz. 2240), w szczególności art. 6 pkt 1) w zakresie minimalnych wymagań służących zapewnieniu</w:t>
      </w:r>
      <w:r w:rsidR="00834C23" w:rsidRPr="00834C23">
        <w:rPr>
          <w:rStyle w:val="Uwydatnienie"/>
          <w:i w:val="0"/>
          <w:iCs w:val="0"/>
          <w:color w:val="000000" w:themeColor="text1"/>
        </w:rPr>
        <w:t xml:space="preserve"> dostępności architektonicznej. </w:t>
      </w:r>
      <w:r w:rsidR="00834C23" w:rsidRPr="00834C23">
        <w:rPr>
          <w:color w:val="000000" w:themeColor="text1"/>
        </w:rPr>
        <w:t xml:space="preserve">Zamawiający zastrzega sobie prawo do kontroli Wykonawcy w trakcie realizacji umowy pod względem spełnienia minimalnych wymagań w zakresie </w:t>
      </w:r>
      <w:r w:rsidR="00834C23" w:rsidRPr="00834C23">
        <w:rPr>
          <w:color w:val="000000" w:themeColor="text1"/>
          <w:shd w:val="clear" w:color="auto" w:fill="FFFFFF"/>
        </w:rPr>
        <w:t>zapewnienia dostępności osobom ze szczególnymi potrzebami.</w:t>
      </w:r>
    </w:p>
    <w:p w14:paraId="273BA1C6" w14:textId="388159A8" w:rsidR="00360EA6" w:rsidRDefault="00360EA6" w:rsidP="00360EA6">
      <w:pPr>
        <w:pStyle w:val="Bezodstpw"/>
        <w:spacing w:line="276" w:lineRule="auto"/>
        <w:jc w:val="center"/>
      </w:pPr>
      <w:r w:rsidRPr="00884372">
        <w:rPr>
          <w:rFonts w:ascii="Times New Roman" w:hAnsi="Times New Roman" w:cs="Times New Roman"/>
          <w:b/>
          <w:sz w:val="24"/>
          <w:szCs w:val="24"/>
        </w:rPr>
        <w:t>§</w:t>
      </w:r>
      <w:r>
        <w:rPr>
          <w:rFonts w:ascii="Times New Roman" w:hAnsi="Times New Roman" w:cs="Times New Roman"/>
          <w:b/>
          <w:sz w:val="24"/>
          <w:szCs w:val="24"/>
        </w:rPr>
        <w:t>2</w:t>
      </w:r>
    </w:p>
    <w:p w14:paraId="35BA01F2" w14:textId="3BF28180" w:rsidR="00360EA6" w:rsidRPr="00884372" w:rsidRDefault="00360EA6" w:rsidP="00360EA6">
      <w:pPr>
        <w:spacing w:line="276" w:lineRule="auto"/>
        <w:jc w:val="center"/>
        <w:rPr>
          <w:rFonts w:cs="Times New Roman"/>
          <w:b/>
        </w:rPr>
      </w:pPr>
      <w:r>
        <w:rPr>
          <w:rFonts w:cs="Times New Roman"/>
          <w:b/>
        </w:rPr>
        <w:t xml:space="preserve"> </w:t>
      </w:r>
      <w:r w:rsidR="00EE750C">
        <w:rPr>
          <w:rFonts w:cs="Times New Roman"/>
          <w:b/>
        </w:rPr>
        <w:t>PRAWA AUTORSKIE</w:t>
      </w:r>
      <w:r w:rsidRPr="00884372">
        <w:rPr>
          <w:rFonts w:cs="Times New Roman"/>
          <w:b/>
        </w:rPr>
        <w:t xml:space="preserve"> </w:t>
      </w:r>
    </w:p>
    <w:p w14:paraId="73DE7835" w14:textId="4FC23407" w:rsidR="00EE750C" w:rsidRDefault="00360EA6" w:rsidP="00EE750C">
      <w:pPr>
        <w:pStyle w:val="Tekstpodstawowy21"/>
        <w:widowControl/>
        <w:numPr>
          <w:ilvl w:val="3"/>
          <w:numId w:val="42"/>
        </w:numPr>
        <w:tabs>
          <w:tab w:val="left" w:pos="0"/>
        </w:tabs>
        <w:spacing w:line="276" w:lineRule="auto"/>
        <w:ind w:left="0" w:hanging="49"/>
        <w:rPr>
          <w:rFonts w:ascii="Times New Roman" w:hAnsi="Times New Roman" w:cs="Times New Roman"/>
        </w:rPr>
      </w:pPr>
      <w:r w:rsidRPr="00884372">
        <w:rPr>
          <w:rFonts w:ascii="Times New Roman" w:hAnsi="Times New Roman" w:cs="Times New Roman"/>
        </w:rPr>
        <w:t xml:space="preserve">Wykonawca oświadcza, że jest właścicielem majątkowych praw autorskich do utworów </w:t>
      </w:r>
      <w:r w:rsidR="00D204CA">
        <w:rPr>
          <w:rFonts w:ascii="Times New Roman" w:hAnsi="Times New Roman" w:cs="Times New Roman"/>
        </w:rPr>
        <w:t>w</w:t>
      </w:r>
      <w:r w:rsidRPr="00884372">
        <w:rPr>
          <w:rFonts w:ascii="Times New Roman" w:hAnsi="Times New Roman" w:cs="Times New Roman"/>
        </w:rPr>
        <w:t xml:space="preserve">chodzących </w:t>
      </w:r>
      <w:r>
        <w:rPr>
          <w:rFonts w:ascii="Times New Roman" w:hAnsi="Times New Roman" w:cs="Times New Roman"/>
        </w:rPr>
        <w:t xml:space="preserve"> </w:t>
      </w:r>
      <w:r w:rsidRPr="00884372">
        <w:rPr>
          <w:rFonts w:ascii="Times New Roman" w:hAnsi="Times New Roman" w:cs="Times New Roman"/>
        </w:rPr>
        <w:t>w skład przedmiotu umowy, a jego prawa nie zostały w żaden sposób obciążone, ani ograniczone.</w:t>
      </w:r>
    </w:p>
    <w:p w14:paraId="1510BF38" w14:textId="6B3F3B9A" w:rsidR="00360EA6" w:rsidRPr="00884372" w:rsidRDefault="00360EA6" w:rsidP="00EE750C">
      <w:pPr>
        <w:pStyle w:val="Tekstpodstawowy21"/>
        <w:widowControl/>
        <w:numPr>
          <w:ilvl w:val="0"/>
          <w:numId w:val="42"/>
        </w:numPr>
        <w:tabs>
          <w:tab w:val="left" w:pos="0"/>
        </w:tabs>
        <w:spacing w:line="276" w:lineRule="auto"/>
        <w:ind w:left="0" w:hanging="15"/>
        <w:rPr>
          <w:rFonts w:ascii="Times New Roman" w:hAnsi="Times New Roman" w:cs="Times New Roman"/>
        </w:rPr>
      </w:pPr>
      <w:r w:rsidRPr="00884372">
        <w:rPr>
          <w:rFonts w:ascii="Times New Roman" w:hAnsi="Times New Roman" w:cs="Times New Roman"/>
        </w:rPr>
        <w:t>Strony zgodnie postanawiają, że mocą niniejszej umowy, w ramach wynagrodzenia za przedmiot umowy  Wykonawca przenosi na rzecz Zamawiającego całość przysługujących mu autorskich praw majątkowych łącznie z wyłącznym prawem do udzielania zezwoleń na wykonywanie zależnego prawa autorskiego, do nieograniczonego w czasie i przestrzeni korzystania i rozporządzania w kraju i zagranicą w całości, w częściach i w fragmentach bez ograniczenia, co do liczby egzemplarzy, do wszystkich utworów, które składają się na przedmiot umowy opisany w § 1, na następujących polach eksploatacji:</w:t>
      </w:r>
    </w:p>
    <w:p w14:paraId="1367707D" w14:textId="77777777" w:rsidR="00643ABF" w:rsidRDefault="00360EA6" w:rsidP="00643ABF">
      <w:pPr>
        <w:pStyle w:val="Tekstpodstawowy"/>
        <w:widowControl/>
        <w:numPr>
          <w:ilvl w:val="0"/>
          <w:numId w:val="43"/>
        </w:numPr>
        <w:tabs>
          <w:tab w:val="left" w:pos="284"/>
          <w:tab w:val="left" w:pos="1425"/>
          <w:tab w:val="left" w:pos="1455"/>
        </w:tabs>
        <w:spacing w:after="0" w:line="276" w:lineRule="auto"/>
        <w:jc w:val="both"/>
        <w:rPr>
          <w:rFonts w:cs="Times New Roman"/>
        </w:rPr>
      </w:pPr>
      <w:r w:rsidRPr="00884372">
        <w:rPr>
          <w:rFonts w:cs="Times New Roman"/>
        </w:rPr>
        <w:t>udostępnianie innym podmiotom i przechowywanie niezależnie od formatu, systemu</w:t>
      </w:r>
      <w:r>
        <w:rPr>
          <w:rFonts w:cs="Times New Roman"/>
        </w:rPr>
        <w:t xml:space="preserve"> </w:t>
      </w:r>
      <w:r w:rsidRPr="00884372">
        <w:rPr>
          <w:rFonts w:cs="Times New Roman"/>
        </w:rPr>
        <w:t>lub standardu,</w:t>
      </w:r>
    </w:p>
    <w:p w14:paraId="67C43F35" w14:textId="77777777" w:rsidR="00643ABF" w:rsidRDefault="00360EA6" w:rsidP="00643ABF">
      <w:pPr>
        <w:pStyle w:val="Tekstpodstawowy"/>
        <w:widowControl/>
        <w:numPr>
          <w:ilvl w:val="0"/>
          <w:numId w:val="43"/>
        </w:numPr>
        <w:tabs>
          <w:tab w:val="left" w:pos="284"/>
          <w:tab w:val="left" w:pos="1425"/>
          <w:tab w:val="left" w:pos="1455"/>
        </w:tabs>
        <w:spacing w:after="0" w:line="276" w:lineRule="auto"/>
        <w:jc w:val="both"/>
        <w:rPr>
          <w:rFonts w:cs="Times New Roman"/>
        </w:rPr>
      </w:pPr>
      <w:r w:rsidRPr="00643ABF">
        <w:rPr>
          <w:rFonts w:cs="Times New Roman"/>
        </w:rPr>
        <w:t>trwałe lub czasowe utrwalanie lub zwielokrotnianie jakimikolwiek środkami i w jakiejkolwiek formie, niezależnie od formatu i techniki, systemu lub standardu, w tym wprowadzanie do pamięci komputera oraz trwałe lub czasowe utrwalanie lub zwielokrotnianie takich zapisów, włączając w to sporządzanie ich kopii oraz dowolne korzystanie i rozporządzanie tymi kopiami,</w:t>
      </w:r>
    </w:p>
    <w:p w14:paraId="6529B400" w14:textId="77777777" w:rsidR="00643ABF" w:rsidRDefault="00360EA6" w:rsidP="00643ABF">
      <w:pPr>
        <w:pStyle w:val="Tekstpodstawowy"/>
        <w:widowControl/>
        <w:numPr>
          <w:ilvl w:val="0"/>
          <w:numId w:val="43"/>
        </w:numPr>
        <w:tabs>
          <w:tab w:val="left" w:pos="284"/>
          <w:tab w:val="left" w:pos="1425"/>
          <w:tab w:val="left" w:pos="1455"/>
        </w:tabs>
        <w:spacing w:after="0" w:line="276" w:lineRule="auto"/>
        <w:jc w:val="both"/>
        <w:rPr>
          <w:rFonts w:cs="Times New Roman"/>
        </w:rPr>
      </w:pPr>
      <w:r w:rsidRPr="00643ABF">
        <w:rPr>
          <w:rFonts w:cs="Times New Roman"/>
        </w:rPr>
        <w:t>zwielokrotnianie przez wytwarzanie dowolną techniką egzemplarzy utworu bez ograniczeń, co do wielkości nakładu,</w:t>
      </w:r>
    </w:p>
    <w:p w14:paraId="3C4CC254" w14:textId="77777777" w:rsidR="00643ABF" w:rsidRDefault="00360EA6" w:rsidP="00643ABF">
      <w:pPr>
        <w:pStyle w:val="Tekstpodstawowy"/>
        <w:widowControl/>
        <w:numPr>
          <w:ilvl w:val="0"/>
          <w:numId w:val="43"/>
        </w:numPr>
        <w:tabs>
          <w:tab w:val="left" w:pos="284"/>
          <w:tab w:val="left" w:pos="1425"/>
          <w:tab w:val="left" w:pos="1455"/>
        </w:tabs>
        <w:spacing w:after="0" w:line="276" w:lineRule="auto"/>
        <w:jc w:val="both"/>
        <w:rPr>
          <w:rFonts w:cs="Times New Roman"/>
        </w:rPr>
      </w:pPr>
      <w:r w:rsidRPr="00643ABF">
        <w:rPr>
          <w:rFonts w:cs="Times New Roman"/>
        </w:rPr>
        <w:t>wprowadzanie do obrotu, użyczanie, najem oryginału i egzemplarzy utworu,</w:t>
      </w:r>
    </w:p>
    <w:p w14:paraId="69B01473" w14:textId="77777777" w:rsidR="00643ABF" w:rsidRDefault="00360EA6" w:rsidP="00643ABF">
      <w:pPr>
        <w:pStyle w:val="Tekstpodstawowy"/>
        <w:widowControl/>
        <w:numPr>
          <w:ilvl w:val="0"/>
          <w:numId w:val="43"/>
        </w:numPr>
        <w:tabs>
          <w:tab w:val="left" w:pos="284"/>
          <w:tab w:val="left" w:pos="1425"/>
          <w:tab w:val="left" w:pos="1455"/>
        </w:tabs>
        <w:spacing w:after="0" w:line="276" w:lineRule="auto"/>
        <w:jc w:val="both"/>
        <w:rPr>
          <w:rFonts w:cs="Times New Roman"/>
        </w:rPr>
      </w:pPr>
      <w:r w:rsidRPr="00643ABF">
        <w:rPr>
          <w:rFonts w:cs="Times New Roman"/>
        </w:rPr>
        <w:t>tworzenie nowych wersji i adaptacji (tłumaczenie, przystosowanie, zmianę układu lub jakiekolwiek inne zmiany),</w:t>
      </w:r>
    </w:p>
    <w:p w14:paraId="3E69932D" w14:textId="77777777" w:rsidR="00643ABF" w:rsidRDefault="00360EA6" w:rsidP="00643ABF">
      <w:pPr>
        <w:pStyle w:val="Tekstpodstawowy"/>
        <w:widowControl/>
        <w:numPr>
          <w:ilvl w:val="0"/>
          <w:numId w:val="43"/>
        </w:numPr>
        <w:tabs>
          <w:tab w:val="left" w:pos="284"/>
          <w:tab w:val="left" w:pos="1425"/>
          <w:tab w:val="left" w:pos="1455"/>
        </w:tabs>
        <w:spacing w:after="0" w:line="276" w:lineRule="auto"/>
        <w:jc w:val="both"/>
        <w:rPr>
          <w:rFonts w:cs="Times New Roman"/>
        </w:rPr>
      </w:pPr>
      <w:r w:rsidRPr="00643ABF">
        <w:rPr>
          <w:rFonts w:cs="Times New Roman"/>
        </w:rPr>
        <w:t xml:space="preserve">kompilację z innymi utworami na jednym nośniku, zwielokrotnianie dowolną techniką                                 i wprowadzanie go do obrotu, </w:t>
      </w:r>
    </w:p>
    <w:p w14:paraId="498D4555" w14:textId="77777777" w:rsidR="00643ABF" w:rsidRDefault="00360EA6" w:rsidP="00643ABF">
      <w:pPr>
        <w:pStyle w:val="Tekstpodstawowy"/>
        <w:widowControl/>
        <w:numPr>
          <w:ilvl w:val="0"/>
          <w:numId w:val="43"/>
        </w:numPr>
        <w:tabs>
          <w:tab w:val="left" w:pos="284"/>
          <w:tab w:val="left" w:pos="1425"/>
          <w:tab w:val="left" w:pos="1455"/>
        </w:tabs>
        <w:spacing w:after="0" w:line="276" w:lineRule="auto"/>
        <w:jc w:val="both"/>
        <w:rPr>
          <w:rFonts w:cs="Times New Roman"/>
        </w:rPr>
      </w:pPr>
      <w:r w:rsidRPr="00643ABF">
        <w:rPr>
          <w:rFonts w:cs="Times New Roman"/>
        </w:rPr>
        <w:lastRenderedPageBreak/>
        <w:t>publiczne rozpowszechnianie, w szczególności udostępnianie w ten sposób, aby każdy mógł mieć do niego dostęp w miejscu i czasie przez siebie wybranym, w szczególności elektroniczne udostępnianie na żądanie,</w:t>
      </w:r>
    </w:p>
    <w:p w14:paraId="29A8AE51" w14:textId="77777777" w:rsidR="00643ABF" w:rsidRDefault="00360EA6" w:rsidP="00643ABF">
      <w:pPr>
        <w:pStyle w:val="Tekstpodstawowy"/>
        <w:widowControl/>
        <w:numPr>
          <w:ilvl w:val="0"/>
          <w:numId w:val="43"/>
        </w:numPr>
        <w:tabs>
          <w:tab w:val="left" w:pos="284"/>
          <w:tab w:val="left" w:pos="1425"/>
          <w:tab w:val="left" w:pos="1455"/>
        </w:tabs>
        <w:spacing w:after="0" w:line="276" w:lineRule="auto"/>
        <w:jc w:val="both"/>
        <w:rPr>
          <w:rFonts w:cs="Times New Roman"/>
        </w:rPr>
      </w:pPr>
      <w:r w:rsidRPr="00643ABF">
        <w:rPr>
          <w:rFonts w:cs="Times New Roman"/>
        </w:rPr>
        <w:t>publiczne udostępnianie w tym w formie elektronicznej</w:t>
      </w:r>
      <w:r w:rsidR="00643ABF">
        <w:rPr>
          <w:rFonts w:cs="Times New Roman"/>
        </w:rPr>
        <w:t>,</w:t>
      </w:r>
    </w:p>
    <w:p w14:paraId="064C8A8E" w14:textId="77777777" w:rsidR="00643ABF" w:rsidRDefault="00360EA6" w:rsidP="00643ABF">
      <w:pPr>
        <w:pStyle w:val="Tekstpodstawowy"/>
        <w:widowControl/>
        <w:numPr>
          <w:ilvl w:val="0"/>
          <w:numId w:val="43"/>
        </w:numPr>
        <w:tabs>
          <w:tab w:val="left" w:pos="284"/>
          <w:tab w:val="left" w:pos="1425"/>
          <w:tab w:val="left" w:pos="1455"/>
        </w:tabs>
        <w:spacing w:after="0" w:line="276" w:lineRule="auto"/>
        <w:jc w:val="both"/>
        <w:rPr>
          <w:rFonts w:cs="Times New Roman"/>
        </w:rPr>
      </w:pPr>
      <w:r w:rsidRPr="00643ABF">
        <w:rPr>
          <w:rFonts w:cs="Times New Roman"/>
        </w:rPr>
        <w:t>wprowadzanie do pamięci komputera oraz rozpowszechnianie w sieciach komputerowych (Internet) oraz w sieciach zamkniętych,</w:t>
      </w:r>
    </w:p>
    <w:p w14:paraId="60BB8E4A" w14:textId="77777777" w:rsidR="00643ABF" w:rsidRDefault="00360EA6" w:rsidP="00643ABF">
      <w:pPr>
        <w:pStyle w:val="Tekstpodstawowy"/>
        <w:widowControl/>
        <w:numPr>
          <w:ilvl w:val="0"/>
          <w:numId w:val="43"/>
        </w:numPr>
        <w:tabs>
          <w:tab w:val="left" w:pos="284"/>
          <w:tab w:val="left" w:pos="1425"/>
          <w:tab w:val="left" w:pos="1455"/>
        </w:tabs>
        <w:spacing w:after="0" w:line="276" w:lineRule="auto"/>
        <w:jc w:val="both"/>
        <w:rPr>
          <w:rFonts w:cs="Times New Roman"/>
        </w:rPr>
      </w:pPr>
      <w:r w:rsidRPr="00643ABF">
        <w:rPr>
          <w:rFonts w:cs="Times New Roman"/>
        </w:rPr>
        <w:t>tworzenie opracowań i przeróbek oraz rozporządzanie i korzystanie z takich opracowań na wszystkich polach eksploatacji określonych w niniejszej umowie,</w:t>
      </w:r>
    </w:p>
    <w:p w14:paraId="381411A6" w14:textId="77777777" w:rsidR="00643ABF" w:rsidRDefault="00360EA6" w:rsidP="00643ABF">
      <w:pPr>
        <w:pStyle w:val="Tekstpodstawowy"/>
        <w:widowControl/>
        <w:numPr>
          <w:ilvl w:val="0"/>
          <w:numId w:val="43"/>
        </w:numPr>
        <w:tabs>
          <w:tab w:val="left" w:pos="284"/>
          <w:tab w:val="left" w:pos="1425"/>
          <w:tab w:val="left" w:pos="1455"/>
        </w:tabs>
        <w:spacing w:after="0" w:line="276" w:lineRule="auto"/>
        <w:jc w:val="both"/>
        <w:rPr>
          <w:rFonts w:cs="Times New Roman"/>
        </w:rPr>
      </w:pPr>
      <w:r w:rsidRPr="00643ABF">
        <w:rPr>
          <w:rFonts w:cs="Times New Roman"/>
        </w:rPr>
        <w:t>prawo do określenia nazw utworu, pod którymi będzie on wykorzystywany lub rozpowszechniany, w tym nazw handlowych, włączając w to prawo do zarejestrowania na swoją rzecz znaków towarowych, którymi oznaczony będzie utwór lub znaków towarowych, wykorzystanych w utworze,</w:t>
      </w:r>
    </w:p>
    <w:p w14:paraId="6E383E95" w14:textId="77777777" w:rsidR="00643ABF" w:rsidRDefault="00360EA6" w:rsidP="00643ABF">
      <w:pPr>
        <w:pStyle w:val="Tekstpodstawowy"/>
        <w:widowControl/>
        <w:numPr>
          <w:ilvl w:val="0"/>
          <w:numId w:val="43"/>
        </w:numPr>
        <w:tabs>
          <w:tab w:val="left" w:pos="284"/>
          <w:tab w:val="left" w:pos="1425"/>
          <w:tab w:val="left" w:pos="1455"/>
        </w:tabs>
        <w:spacing w:after="0" w:line="276" w:lineRule="auto"/>
        <w:jc w:val="both"/>
        <w:rPr>
          <w:rFonts w:cs="Times New Roman"/>
        </w:rPr>
      </w:pPr>
      <w:r w:rsidRPr="00643ABF">
        <w:rPr>
          <w:rFonts w:cs="Times New Roman"/>
        </w:rPr>
        <w:t>prawo udzielania licencji na rzecz osób trzecich, na wszystkich wymienionych powyżej polach eksploatacji.</w:t>
      </w:r>
    </w:p>
    <w:p w14:paraId="32DEE06E" w14:textId="22212FEC" w:rsidR="00360EA6" w:rsidRPr="00643ABF" w:rsidRDefault="00360EA6" w:rsidP="00643ABF">
      <w:pPr>
        <w:pStyle w:val="Tekstpodstawowy"/>
        <w:widowControl/>
        <w:numPr>
          <w:ilvl w:val="0"/>
          <w:numId w:val="43"/>
        </w:numPr>
        <w:tabs>
          <w:tab w:val="left" w:pos="284"/>
          <w:tab w:val="left" w:pos="1425"/>
          <w:tab w:val="left" w:pos="1455"/>
        </w:tabs>
        <w:spacing w:after="0" w:line="276" w:lineRule="auto"/>
        <w:jc w:val="both"/>
        <w:rPr>
          <w:rFonts w:cs="Times New Roman"/>
        </w:rPr>
      </w:pPr>
      <w:r w:rsidRPr="00643ABF">
        <w:rPr>
          <w:rFonts w:cs="Times New Roman"/>
        </w:rPr>
        <w:t>upoważnienie osób trzecich do dokonywania przeróbek, modyfikacji i zmian w utworze.</w:t>
      </w:r>
    </w:p>
    <w:p w14:paraId="2B54A04C" w14:textId="77777777" w:rsidR="00360EA6" w:rsidRPr="00884372" w:rsidRDefault="00360EA6" w:rsidP="00360EA6">
      <w:pPr>
        <w:pStyle w:val="Tekstpodstawowy"/>
        <w:widowControl/>
        <w:tabs>
          <w:tab w:val="left" w:pos="525"/>
          <w:tab w:val="left" w:pos="690"/>
        </w:tabs>
        <w:spacing w:after="0" w:line="276" w:lineRule="auto"/>
        <w:ind w:left="284" w:hanging="269"/>
        <w:jc w:val="both"/>
        <w:rPr>
          <w:rFonts w:cs="Times New Roman"/>
        </w:rPr>
      </w:pPr>
      <w:r w:rsidRPr="00884372">
        <w:rPr>
          <w:rFonts w:cs="Times New Roman"/>
        </w:rPr>
        <w:t>3. Przeniesienie majątkowych praw autorskich, praw pokrewnych wraz z prawami zależnymi następuje w chwili podpisania protokołu zdawczo - odbiorczego, o którym mowa w § 4 ust. 1.</w:t>
      </w:r>
    </w:p>
    <w:p w14:paraId="68965042" w14:textId="77777777" w:rsidR="00360EA6" w:rsidRPr="00884372" w:rsidRDefault="00360EA6" w:rsidP="00360EA6">
      <w:pPr>
        <w:pStyle w:val="Tekstpodstawowy"/>
        <w:widowControl/>
        <w:tabs>
          <w:tab w:val="left" w:pos="525"/>
          <w:tab w:val="left" w:pos="690"/>
        </w:tabs>
        <w:spacing w:after="0" w:line="276" w:lineRule="auto"/>
        <w:ind w:left="284" w:hanging="269"/>
        <w:jc w:val="both"/>
        <w:rPr>
          <w:rFonts w:eastAsia="Times New Roman" w:cs="Times New Roman"/>
        </w:rPr>
      </w:pPr>
      <w:r w:rsidRPr="00884372">
        <w:rPr>
          <w:rFonts w:cs="Times New Roman"/>
        </w:rPr>
        <w:t>4. Wykonawca zobowi</w:t>
      </w:r>
      <w:r w:rsidRPr="00884372">
        <w:rPr>
          <w:rFonts w:eastAsia="Times New Roman" w:cs="Times New Roman"/>
        </w:rPr>
        <w:t xml:space="preserve">ązuje się, że wykonując umowę nie naruszy autorskich praw majątkowych osób trzecich i przekaże Zamawiającemu wyniki prac z realizacji umowy w stanie wolnym od obciążeń prawami osób trzecich. </w:t>
      </w:r>
    </w:p>
    <w:p w14:paraId="6991ED35" w14:textId="77777777" w:rsidR="00360EA6" w:rsidRPr="00884372" w:rsidRDefault="00360EA6" w:rsidP="00360EA6">
      <w:pPr>
        <w:widowControl/>
        <w:tabs>
          <w:tab w:val="left" w:pos="525"/>
          <w:tab w:val="left" w:pos="690"/>
        </w:tabs>
        <w:spacing w:line="276" w:lineRule="auto"/>
        <w:ind w:left="284" w:hanging="269"/>
        <w:jc w:val="both"/>
        <w:rPr>
          <w:rFonts w:eastAsia="Times New Roman" w:cs="Times New Roman"/>
        </w:rPr>
      </w:pPr>
      <w:r w:rsidRPr="00884372">
        <w:rPr>
          <w:rFonts w:eastAsia="Times New Roman" w:cs="Times New Roman"/>
        </w:rPr>
        <w:t>5. Wykonawca odpowiada względem Zamawiającego za wszelkie wady prawne dzieł wykonanych w ramach umowy, a w szczególności za naruszenie dóbr osób trzecich w dziele oraz praw autorskich i praw pokrewnych osób trzecich do dzieła, a w przypadku skierowania z tego tytułu roszczeń przeciwko Zamawiającemu, Wykonawca zobowiązuje się do całkowitego zaspokojenia słusznych roszczeń osób trzecich oraz do zwolnienia Zamawiającego od obowiązku świadczenia z tego tytułu.</w:t>
      </w:r>
    </w:p>
    <w:p w14:paraId="1E46066A" w14:textId="77777777" w:rsidR="00360EA6" w:rsidRDefault="00360EA6" w:rsidP="00360EA6">
      <w:pPr>
        <w:widowControl/>
        <w:tabs>
          <w:tab w:val="left" w:pos="525"/>
          <w:tab w:val="left" w:pos="690"/>
        </w:tabs>
        <w:spacing w:line="276" w:lineRule="auto"/>
        <w:ind w:left="284" w:hanging="269"/>
        <w:jc w:val="both"/>
        <w:rPr>
          <w:rFonts w:eastAsia="Times New Roman" w:cs="Times New Roman"/>
        </w:rPr>
      </w:pPr>
      <w:r w:rsidRPr="00884372">
        <w:rPr>
          <w:rFonts w:eastAsia="Times New Roman" w:cs="Times New Roman"/>
        </w:rPr>
        <w:t>6. W przypadku zgłoszenia roszczeń z tytułu naruszenia praw i dóbr, o których mowa w ust. 5 przeciwko Zamawiającemu na drodze sądowej, Wykonawca zobowiązuje się niezwłocznie wstąpić do sprawy po stronie pozwanego i zwolnić Zamawiającego ze wszelkich uznanych roszczeń oraz zaspokoić wszelkie prawomocnie zasądzone roszczenia powoda wraz</w:t>
      </w:r>
      <w:r>
        <w:rPr>
          <w:rFonts w:eastAsia="Times New Roman" w:cs="Times New Roman"/>
        </w:rPr>
        <w:t xml:space="preserve"> </w:t>
      </w:r>
      <w:r w:rsidRPr="00884372">
        <w:rPr>
          <w:rFonts w:eastAsia="Times New Roman" w:cs="Times New Roman"/>
        </w:rPr>
        <w:t>z należnymi kosztami.</w:t>
      </w:r>
    </w:p>
    <w:p w14:paraId="08B5CF0F" w14:textId="5CDC1193" w:rsidR="00802242" w:rsidRPr="009921E7" w:rsidRDefault="00802242" w:rsidP="00EE750C">
      <w:pPr>
        <w:pStyle w:val="NormalnyWeb"/>
        <w:spacing w:after="0" w:line="276" w:lineRule="auto"/>
        <w:ind w:left="644" w:right="-1" w:hanging="644"/>
        <w:jc w:val="center"/>
        <w:rPr>
          <w:b/>
          <w:bCs/>
        </w:rPr>
      </w:pPr>
      <w:r w:rsidRPr="009921E7">
        <w:rPr>
          <w:b/>
          <w:bCs/>
        </w:rPr>
        <w:t>§</w:t>
      </w:r>
      <w:r w:rsidR="00360EA6">
        <w:rPr>
          <w:b/>
          <w:bCs/>
        </w:rPr>
        <w:t>3</w:t>
      </w:r>
    </w:p>
    <w:p w14:paraId="41D532BD" w14:textId="77777777" w:rsidR="00802242" w:rsidRPr="009921E7" w:rsidRDefault="00802242" w:rsidP="0097101C">
      <w:pPr>
        <w:pStyle w:val="NormalnyWeb"/>
        <w:spacing w:before="0" w:after="0" w:line="276" w:lineRule="auto"/>
        <w:ind w:right="-1"/>
        <w:jc w:val="center"/>
        <w:rPr>
          <w:b/>
          <w:bCs/>
        </w:rPr>
      </w:pPr>
      <w:r w:rsidRPr="009921E7">
        <w:rPr>
          <w:b/>
          <w:bCs/>
        </w:rPr>
        <w:t>TERMIN WYKONANIA</w:t>
      </w:r>
    </w:p>
    <w:p w14:paraId="2B0850A8" w14:textId="1BC6847D" w:rsidR="00802242" w:rsidRPr="009921E7" w:rsidRDefault="00802242" w:rsidP="0097101C">
      <w:pPr>
        <w:pStyle w:val="NormalnyWeb"/>
        <w:numPr>
          <w:ilvl w:val="0"/>
          <w:numId w:val="9"/>
        </w:numPr>
        <w:spacing w:before="0" w:after="0" w:line="276" w:lineRule="auto"/>
        <w:ind w:left="284" w:right="-1" w:hanging="284"/>
        <w:jc w:val="both"/>
        <w:rPr>
          <w:bCs/>
        </w:rPr>
      </w:pPr>
      <w:r w:rsidRPr="009921E7">
        <w:rPr>
          <w:bCs/>
        </w:rPr>
        <w:t>Strony ustalają nas</w:t>
      </w:r>
      <w:r w:rsidR="00E40527" w:rsidRPr="009921E7">
        <w:rPr>
          <w:bCs/>
        </w:rPr>
        <w:t>tępujący t</w:t>
      </w:r>
      <w:r w:rsidR="00E34A9D" w:rsidRPr="009921E7">
        <w:rPr>
          <w:bCs/>
        </w:rPr>
        <w:t>ermin</w:t>
      </w:r>
      <w:r w:rsidRPr="009921E7">
        <w:rPr>
          <w:bCs/>
        </w:rPr>
        <w:t xml:space="preserve"> zakończenia</w:t>
      </w:r>
      <w:r w:rsidR="00E40527" w:rsidRPr="009921E7">
        <w:rPr>
          <w:bCs/>
        </w:rPr>
        <w:t xml:space="preserve"> robót</w:t>
      </w:r>
      <w:r w:rsidRPr="009921E7">
        <w:rPr>
          <w:bCs/>
        </w:rPr>
        <w:t xml:space="preserve">: do dnia </w:t>
      </w:r>
      <w:r w:rsidR="00D204CA">
        <w:rPr>
          <w:b/>
          <w:bCs/>
        </w:rPr>
        <w:t>29</w:t>
      </w:r>
      <w:r w:rsidR="00FF3DCC" w:rsidRPr="006A06F4">
        <w:rPr>
          <w:b/>
          <w:bCs/>
        </w:rPr>
        <w:t>.</w:t>
      </w:r>
      <w:r w:rsidR="00D204CA">
        <w:rPr>
          <w:b/>
          <w:bCs/>
        </w:rPr>
        <w:t>11</w:t>
      </w:r>
      <w:r w:rsidR="00286588" w:rsidRPr="006A06F4">
        <w:rPr>
          <w:b/>
          <w:bCs/>
        </w:rPr>
        <w:t>.202</w:t>
      </w:r>
      <w:r w:rsidR="0081598B">
        <w:rPr>
          <w:b/>
          <w:bCs/>
        </w:rPr>
        <w:t>4</w:t>
      </w:r>
      <w:r w:rsidRPr="009921E7">
        <w:rPr>
          <w:b/>
          <w:bCs/>
        </w:rPr>
        <w:t xml:space="preserve"> r.</w:t>
      </w:r>
      <w:r w:rsidRPr="009921E7">
        <w:rPr>
          <w:bCs/>
        </w:rPr>
        <w:t xml:space="preserve"> </w:t>
      </w:r>
    </w:p>
    <w:p w14:paraId="790B0842" w14:textId="77777777" w:rsidR="00773A58" w:rsidRPr="009921E7" w:rsidRDefault="00802242" w:rsidP="0097101C">
      <w:pPr>
        <w:pStyle w:val="NormalnyWeb"/>
        <w:numPr>
          <w:ilvl w:val="0"/>
          <w:numId w:val="9"/>
        </w:numPr>
        <w:spacing w:before="0" w:after="0" w:line="276" w:lineRule="auto"/>
        <w:ind w:left="284" w:right="-1" w:hanging="284"/>
        <w:jc w:val="both"/>
        <w:rPr>
          <w:bCs/>
        </w:rPr>
      </w:pPr>
      <w:r w:rsidRPr="009921E7">
        <w:rPr>
          <w:bCs/>
        </w:rPr>
        <w:t xml:space="preserve">Termin ustalony </w:t>
      </w:r>
      <w:r w:rsidR="00746118" w:rsidRPr="009921E7">
        <w:rPr>
          <w:bCs/>
        </w:rPr>
        <w:t>w ust. 1</w:t>
      </w:r>
      <w:r w:rsidRPr="009921E7">
        <w:rPr>
          <w:bCs/>
        </w:rPr>
        <w:t xml:space="preserve"> może ulec przesunięciu w przypadku wystąpienia </w:t>
      </w:r>
      <w:r w:rsidR="00E34A9D" w:rsidRPr="009921E7">
        <w:rPr>
          <w:bCs/>
        </w:rPr>
        <w:t>okoliczności, o których</w:t>
      </w:r>
      <w:r w:rsidR="00A12738" w:rsidRPr="009921E7">
        <w:rPr>
          <w:bCs/>
        </w:rPr>
        <w:t xml:space="preserve"> mowa w § 10 ust. 1 i 2</w:t>
      </w:r>
      <w:r w:rsidRPr="009921E7">
        <w:rPr>
          <w:bCs/>
        </w:rPr>
        <w:t xml:space="preserve">. </w:t>
      </w:r>
    </w:p>
    <w:p w14:paraId="3748B3E7" w14:textId="3727738C" w:rsidR="00802242" w:rsidRPr="009921E7" w:rsidRDefault="00802242" w:rsidP="0097101C">
      <w:pPr>
        <w:pStyle w:val="NormalnyWeb"/>
        <w:spacing w:before="0" w:after="0" w:line="276" w:lineRule="auto"/>
        <w:ind w:right="-1"/>
        <w:jc w:val="center"/>
        <w:rPr>
          <w:b/>
          <w:bCs/>
        </w:rPr>
      </w:pPr>
      <w:r w:rsidRPr="009921E7">
        <w:rPr>
          <w:b/>
          <w:bCs/>
        </w:rPr>
        <w:t>§</w:t>
      </w:r>
      <w:r w:rsidR="00360EA6">
        <w:rPr>
          <w:b/>
          <w:bCs/>
        </w:rPr>
        <w:t>4</w:t>
      </w:r>
    </w:p>
    <w:p w14:paraId="7B2A7C5B" w14:textId="77777777" w:rsidR="00802242" w:rsidRPr="009921E7" w:rsidRDefault="00802242" w:rsidP="0097101C">
      <w:pPr>
        <w:pStyle w:val="Bezodstpw"/>
        <w:spacing w:line="276" w:lineRule="auto"/>
        <w:jc w:val="center"/>
        <w:rPr>
          <w:rFonts w:ascii="Times New Roman" w:hAnsi="Times New Roman" w:cs="Times New Roman"/>
          <w:b/>
          <w:bCs/>
          <w:sz w:val="24"/>
          <w:szCs w:val="24"/>
        </w:rPr>
      </w:pPr>
      <w:r w:rsidRPr="009921E7">
        <w:rPr>
          <w:rFonts w:ascii="Times New Roman" w:hAnsi="Times New Roman" w:cs="Times New Roman"/>
          <w:b/>
          <w:bCs/>
          <w:sz w:val="24"/>
          <w:szCs w:val="24"/>
        </w:rPr>
        <w:t>OSOBY ZDOLNE DO WYKONANIA PRZEDMIOTU UMOWY</w:t>
      </w:r>
    </w:p>
    <w:p w14:paraId="27F1AE4A" w14:textId="77777777" w:rsidR="00802242" w:rsidRPr="009921E7" w:rsidRDefault="00802242" w:rsidP="0097101C">
      <w:pPr>
        <w:pStyle w:val="Bezodstpw"/>
        <w:numPr>
          <w:ilvl w:val="0"/>
          <w:numId w:val="17"/>
        </w:numPr>
        <w:tabs>
          <w:tab w:val="left" w:pos="709"/>
          <w:tab w:val="left" w:pos="851"/>
        </w:tabs>
        <w:spacing w:line="276" w:lineRule="auto"/>
        <w:ind w:left="284" w:hanging="284"/>
        <w:jc w:val="both"/>
        <w:rPr>
          <w:rFonts w:ascii="Times New Roman" w:hAnsi="Times New Roman" w:cs="Times New Roman"/>
          <w:sz w:val="24"/>
          <w:szCs w:val="24"/>
        </w:rPr>
      </w:pPr>
      <w:r w:rsidRPr="009921E7">
        <w:rPr>
          <w:rFonts w:ascii="Times New Roman" w:hAnsi="Times New Roman" w:cs="Times New Roman"/>
          <w:sz w:val="24"/>
          <w:szCs w:val="24"/>
        </w:rPr>
        <w:t>Wykonawca oświadcza, że dysponuje n</w:t>
      </w:r>
      <w:r w:rsidR="00715452" w:rsidRPr="009921E7">
        <w:rPr>
          <w:rFonts w:ascii="Times New Roman" w:hAnsi="Times New Roman" w:cs="Times New Roman"/>
          <w:sz w:val="24"/>
          <w:szCs w:val="24"/>
        </w:rPr>
        <w:t xml:space="preserve">iezbędną wiedzą, doświadczeniem </w:t>
      </w:r>
      <w:r w:rsidRPr="009921E7">
        <w:rPr>
          <w:rFonts w:ascii="Times New Roman" w:hAnsi="Times New Roman" w:cs="Times New Roman"/>
          <w:sz w:val="24"/>
          <w:szCs w:val="24"/>
        </w:rPr>
        <w:t>i  profesjonalnymi kwalifikacjami, a także potencjałem ekonomicznym i technicznym oraz zespołem zdolnym do wykonania przedmiotu umowy.</w:t>
      </w:r>
    </w:p>
    <w:p w14:paraId="196AFEA5" w14:textId="77777777" w:rsidR="00802242" w:rsidRPr="009921E7" w:rsidRDefault="00802242" w:rsidP="0097101C">
      <w:pPr>
        <w:pStyle w:val="Bezodstpw"/>
        <w:numPr>
          <w:ilvl w:val="0"/>
          <w:numId w:val="18"/>
        </w:numPr>
        <w:tabs>
          <w:tab w:val="left" w:pos="709"/>
          <w:tab w:val="left" w:pos="851"/>
        </w:tabs>
        <w:spacing w:line="276" w:lineRule="auto"/>
        <w:ind w:left="284" w:hanging="284"/>
        <w:jc w:val="both"/>
        <w:rPr>
          <w:rFonts w:ascii="Times New Roman" w:hAnsi="Times New Roman" w:cs="Times New Roman"/>
          <w:sz w:val="24"/>
          <w:szCs w:val="24"/>
        </w:rPr>
      </w:pPr>
      <w:r w:rsidRPr="009921E7">
        <w:rPr>
          <w:rFonts w:ascii="Times New Roman" w:hAnsi="Times New Roman" w:cs="Times New Roman"/>
          <w:sz w:val="24"/>
          <w:szCs w:val="24"/>
        </w:rPr>
        <w:t>Wykonawca oświadcza, że znajduje się w sytuacji finansowej zapewnia</w:t>
      </w:r>
      <w:r w:rsidR="00715452" w:rsidRPr="009921E7">
        <w:rPr>
          <w:rFonts w:ascii="Times New Roman" w:hAnsi="Times New Roman" w:cs="Times New Roman"/>
          <w:sz w:val="24"/>
          <w:szCs w:val="24"/>
        </w:rPr>
        <w:t xml:space="preserve">jącej należyte </w:t>
      </w:r>
      <w:r w:rsidRPr="009921E7">
        <w:rPr>
          <w:rFonts w:ascii="Times New Roman" w:hAnsi="Times New Roman" w:cs="Times New Roman"/>
          <w:sz w:val="24"/>
          <w:szCs w:val="24"/>
        </w:rPr>
        <w:t>i terminowe wykonanie przedmiotu umowy</w:t>
      </w:r>
      <w:r w:rsidR="006B60C5">
        <w:rPr>
          <w:rFonts w:ascii="Times New Roman" w:hAnsi="Times New Roman" w:cs="Times New Roman"/>
          <w:sz w:val="24"/>
          <w:szCs w:val="24"/>
        </w:rPr>
        <w:t>.</w:t>
      </w:r>
    </w:p>
    <w:p w14:paraId="38B7C134" w14:textId="77777777" w:rsidR="00802242" w:rsidRPr="009921E7" w:rsidRDefault="00802242" w:rsidP="0097101C">
      <w:pPr>
        <w:pStyle w:val="Bezodstpw"/>
        <w:numPr>
          <w:ilvl w:val="0"/>
          <w:numId w:val="18"/>
        </w:numPr>
        <w:tabs>
          <w:tab w:val="num" w:pos="720"/>
          <w:tab w:val="left" w:pos="851"/>
        </w:tabs>
        <w:spacing w:line="276" w:lineRule="auto"/>
        <w:ind w:left="284" w:hanging="284"/>
        <w:jc w:val="both"/>
        <w:rPr>
          <w:rFonts w:ascii="Times New Roman" w:hAnsi="Times New Roman" w:cs="Times New Roman"/>
          <w:sz w:val="24"/>
          <w:szCs w:val="24"/>
        </w:rPr>
      </w:pPr>
      <w:r w:rsidRPr="009921E7">
        <w:rPr>
          <w:rFonts w:ascii="Times New Roman" w:hAnsi="Times New Roman" w:cs="Times New Roman"/>
          <w:sz w:val="24"/>
          <w:szCs w:val="24"/>
        </w:rPr>
        <w:t>Wykonawca zobowiązuje się do wykonania przedmiotu umowy przy zachowaniu należytej starann</w:t>
      </w:r>
      <w:r w:rsidR="00A12738" w:rsidRPr="009921E7">
        <w:rPr>
          <w:rFonts w:ascii="Times New Roman" w:hAnsi="Times New Roman" w:cs="Times New Roman"/>
          <w:sz w:val="24"/>
          <w:szCs w:val="24"/>
        </w:rPr>
        <w:t>ości określonej w art. 355 § 2 K</w:t>
      </w:r>
      <w:r w:rsidRPr="009921E7">
        <w:rPr>
          <w:rFonts w:ascii="Times New Roman" w:hAnsi="Times New Roman" w:cs="Times New Roman"/>
          <w:sz w:val="24"/>
          <w:szCs w:val="24"/>
        </w:rPr>
        <w:t>odeksu cywilnego.</w:t>
      </w:r>
    </w:p>
    <w:p w14:paraId="7C7BC9BE" w14:textId="77777777" w:rsidR="00802242" w:rsidRPr="009921E7" w:rsidRDefault="00802242" w:rsidP="0097101C">
      <w:pPr>
        <w:pStyle w:val="Bezodstpw"/>
        <w:numPr>
          <w:ilvl w:val="0"/>
          <w:numId w:val="18"/>
        </w:numPr>
        <w:tabs>
          <w:tab w:val="left" w:pos="851"/>
        </w:tabs>
        <w:spacing w:line="276" w:lineRule="auto"/>
        <w:ind w:left="284" w:hanging="284"/>
        <w:jc w:val="both"/>
        <w:rPr>
          <w:rFonts w:ascii="Times New Roman" w:hAnsi="Times New Roman" w:cs="Times New Roman"/>
          <w:sz w:val="24"/>
          <w:szCs w:val="24"/>
        </w:rPr>
      </w:pPr>
      <w:r w:rsidRPr="009921E7">
        <w:rPr>
          <w:rFonts w:ascii="Times New Roman" w:hAnsi="Times New Roman" w:cs="Times New Roman"/>
          <w:sz w:val="24"/>
          <w:szCs w:val="24"/>
        </w:rPr>
        <w:lastRenderedPageBreak/>
        <w:t xml:space="preserve">Wykonawca zobowiązuje się wykonać przedmiot umowy siłami własnymi lub przy udziale doświadczonych podmiotów współpracujących o odpowiednich kwalifikacjach zawodowych. </w:t>
      </w:r>
    </w:p>
    <w:p w14:paraId="33F786C5" w14:textId="12755FD5" w:rsidR="00802242" w:rsidRPr="00084FA6" w:rsidRDefault="00802242" w:rsidP="0097101C">
      <w:pPr>
        <w:pStyle w:val="Bezodstpw"/>
        <w:numPr>
          <w:ilvl w:val="0"/>
          <w:numId w:val="18"/>
        </w:numPr>
        <w:tabs>
          <w:tab w:val="num" w:pos="720"/>
          <w:tab w:val="left" w:pos="851"/>
          <w:tab w:val="left" w:pos="1115"/>
        </w:tabs>
        <w:spacing w:line="276" w:lineRule="auto"/>
        <w:ind w:left="284" w:hanging="284"/>
        <w:jc w:val="both"/>
        <w:rPr>
          <w:rFonts w:ascii="Times New Roman" w:hAnsi="Times New Roman" w:cs="Times New Roman"/>
          <w:sz w:val="24"/>
          <w:szCs w:val="24"/>
        </w:rPr>
      </w:pPr>
      <w:r w:rsidRPr="00084FA6">
        <w:rPr>
          <w:rFonts w:ascii="Times New Roman" w:hAnsi="Times New Roman" w:cs="Times New Roman"/>
          <w:sz w:val="24"/>
          <w:szCs w:val="24"/>
        </w:rPr>
        <w:t xml:space="preserve">Za działania </w:t>
      </w:r>
      <w:r w:rsidR="007C0B10" w:rsidRPr="00084FA6">
        <w:rPr>
          <w:rFonts w:ascii="Times New Roman" w:hAnsi="Times New Roman" w:cs="Times New Roman"/>
          <w:sz w:val="24"/>
          <w:szCs w:val="24"/>
        </w:rPr>
        <w:t xml:space="preserve">i zaniechania </w:t>
      </w:r>
      <w:r w:rsidRPr="00084FA6">
        <w:rPr>
          <w:rFonts w:ascii="Times New Roman" w:hAnsi="Times New Roman" w:cs="Times New Roman"/>
          <w:sz w:val="24"/>
          <w:szCs w:val="24"/>
        </w:rPr>
        <w:t>pracowników, podwykonawców i podmi</w:t>
      </w:r>
      <w:r w:rsidR="00715452" w:rsidRPr="00084FA6">
        <w:rPr>
          <w:rFonts w:ascii="Times New Roman" w:hAnsi="Times New Roman" w:cs="Times New Roman"/>
          <w:sz w:val="24"/>
          <w:szCs w:val="24"/>
        </w:rPr>
        <w:t xml:space="preserve">otów współpracujących Wykonawca </w:t>
      </w:r>
      <w:r w:rsidRPr="00084FA6">
        <w:rPr>
          <w:rFonts w:ascii="Times New Roman" w:hAnsi="Times New Roman" w:cs="Times New Roman"/>
          <w:sz w:val="24"/>
          <w:szCs w:val="24"/>
        </w:rPr>
        <w:t xml:space="preserve">ponosi odpowiedzialność jak za działania </w:t>
      </w:r>
      <w:r w:rsidR="007C0B10" w:rsidRPr="00084FA6">
        <w:rPr>
          <w:rFonts w:ascii="Times New Roman" w:hAnsi="Times New Roman" w:cs="Times New Roman"/>
          <w:sz w:val="24"/>
          <w:szCs w:val="24"/>
        </w:rPr>
        <w:t xml:space="preserve">i zaniechania </w:t>
      </w:r>
      <w:r w:rsidRPr="00084FA6">
        <w:rPr>
          <w:rFonts w:ascii="Times New Roman" w:hAnsi="Times New Roman" w:cs="Times New Roman"/>
          <w:sz w:val="24"/>
          <w:szCs w:val="24"/>
        </w:rPr>
        <w:t>własne.</w:t>
      </w:r>
    </w:p>
    <w:p w14:paraId="39F9FA13" w14:textId="77777777" w:rsidR="00802242" w:rsidRPr="009921E7" w:rsidRDefault="00802242" w:rsidP="0097101C">
      <w:pPr>
        <w:pStyle w:val="Bezodstpw"/>
        <w:numPr>
          <w:ilvl w:val="0"/>
          <w:numId w:val="18"/>
        </w:numPr>
        <w:tabs>
          <w:tab w:val="left" w:pos="358"/>
          <w:tab w:val="num" w:pos="720"/>
          <w:tab w:val="left" w:pos="851"/>
        </w:tabs>
        <w:spacing w:line="276" w:lineRule="auto"/>
        <w:ind w:left="284" w:hanging="284"/>
        <w:jc w:val="both"/>
        <w:rPr>
          <w:rFonts w:ascii="Times New Roman" w:hAnsi="Times New Roman" w:cs="Times New Roman"/>
          <w:sz w:val="24"/>
          <w:szCs w:val="24"/>
        </w:rPr>
      </w:pPr>
      <w:r w:rsidRPr="00084FA6">
        <w:rPr>
          <w:rFonts w:ascii="Times New Roman" w:hAnsi="Times New Roman" w:cs="Times New Roman"/>
          <w:sz w:val="24"/>
          <w:szCs w:val="24"/>
        </w:rPr>
        <w:t xml:space="preserve">Wykonawca jest obowiązany odsunąć od wykonywania przedmiotu umowy każdą osobę lub </w:t>
      </w:r>
      <w:r w:rsidRPr="009921E7">
        <w:rPr>
          <w:rFonts w:ascii="Times New Roman" w:hAnsi="Times New Roman" w:cs="Times New Roman"/>
          <w:sz w:val="24"/>
          <w:szCs w:val="24"/>
        </w:rPr>
        <w:t>podmiot, które przez swój brak kwalifikacj</w:t>
      </w:r>
      <w:r w:rsidR="00715452" w:rsidRPr="009921E7">
        <w:rPr>
          <w:rFonts w:ascii="Times New Roman" w:hAnsi="Times New Roman" w:cs="Times New Roman"/>
          <w:sz w:val="24"/>
          <w:szCs w:val="24"/>
        </w:rPr>
        <w:t xml:space="preserve">i lub z innego powodu zagrażają </w:t>
      </w:r>
      <w:r w:rsidRPr="009921E7">
        <w:rPr>
          <w:rFonts w:ascii="Times New Roman" w:hAnsi="Times New Roman" w:cs="Times New Roman"/>
          <w:sz w:val="24"/>
          <w:szCs w:val="24"/>
        </w:rPr>
        <w:t>w jakikolwiek sposób należytemu wykonaniu przedmiotu umowy.</w:t>
      </w:r>
    </w:p>
    <w:p w14:paraId="45FB81D2" w14:textId="4124F9BA" w:rsidR="00802242" w:rsidRPr="009921E7" w:rsidRDefault="00802242" w:rsidP="0097101C">
      <w:pPr>
        <w:pStyle w:val="Bezodstpw"/>
        <w:numPr>
          <w:ilvl w:val="0"/>
          <w:numId w:val="18"/>
        </w:numPr>
        <w:tabs>
          <w:tab w:val="left" w:pos="358"/>
          <w:tab w:val="num" w:pos="720"/>
          <w:tab w:val="left" w:pos="851"/>
        </w:tabs>
        <w:spacing w:line="276" w:lineRule="auto"/>
        <w:ind w:left="284" w:hanging="284"/>
        <w:jc w:val="both"/>
        <w:rPr>
          <w:rFonts w:ascii="Times New Roman" w:hAnsi="Times New Roman" w:cs="Times New Roman"/>
          <w:sz w:val="24"/>
          <w:szCs w:val="24"/>
        </w:rPr>
      </w:pPr>
      <w:r w:rsidRPr="009921E7">
        <w:rPr>
          <w:rFonts w:ascii="Times New Roman" w:hAnsi="Times New Roman" w:cs="Times New Roman"/>
          <w:sz w:val="24"/>
          <w:szCs w:val="24"/>
          <w:lang w:eastAsia="pl-PL"/>
        </w:rPr>
        <w:t>Cena ofertowa, wskazana w ofercie złożonej przez Wykonawcę, o którym mowa w art. 1 pkt 1b ustawy z dnia 10 października 2002 r. o minimalnym wynagrodzeniu za pr</w:t>
      </w:r>
      <w:r w:rsidR="00434044">
        <w:rPr>
          <w:rFonts w:ascii="Times New Roman" w:hAnsi="Times New Roman" w:cs="Times New Roman"/>
          <w:sz w:val="24"/>
          <w:szCs w:val="24"/>
          <w:lang w:eastAsia="pl-PL"/>
        </w:rPr>
        <w:t xml:space="preserve">acę (Dz. U. z 2020 </w:t>
      </w:r>
      <w:r w:rsidR="00F63C79" w:rsidRPr="009921E7">
        <w:rPr>
          <w:rFonts w:ascii="Times New Roman" w:hAnsi="Times New Roman" w:cs="Times New Roman"/>
          <w:sz w:val="24"/>
          <w:szCs w:val="24"/>
          <w:lang w:eastAsia="pl-PL"/>
        </w:rPr>
        <w:t>r</w:t>
      </w:r>
      <w:r w:rsidR="00434044">
        <w:rPr>
          <w:rFonts w:ascii="Times New Roman" w:hAnsi="Times New Roman" w:cs="Times New Roman"/>
          <w:sz w:val="24"/>
          <w:szCs w:val="24"/>
          <w:lang w:eastAsia="pl-PL"/>
        </w:rPr>
        <w:t>. poz. 2207</w:t>
      </w:r>
      <w:r w:rsidR="00CB455F">
        <w:rPr>
          <w:rFonts w:ascii="Times New Roman" w:hAnsi="Times New Roman" w:cs="Times New Roman"/>
          <w:sz w:val="24"/>
          <w:szCs w:val="24"/>
          <w:lang w:eastAsia="pl-PL"/>
        </w:rPr>
        <w:t xml:space="preserve"> z późn.</w:t>
      </w:r>
      <w:r w:rsidR="00EE750C">
        <w:rPr>
          <w:rFonts w:ascii="Times New Roman" w:hAnsi="Times New Roman" w:cs="Times New Roman"/>
          <w:sz w:val="24"/>
          <w:szCs w:val="24"/>
          <w:lang w:eastAsia="pl-PL"/>
        </w:rPr>
        <w:t xml:space="preserve"> </w:t>
      </w:r>
      <w:r w:rsidR="00CB455F">
        <w:rPr>
          <w:rFonts w:ascii="Times New Roman" w:hAnsi="Times New Roman" w:cs="Times New Roman"/>
          <w:sz w:val="24"/>
          <w:szCs w:val="24"/>
          <w:lang w:eastAsia="pl-PL"/>
        </w:rPr>
        <w:t>zm.</w:t>
      </w:r>
      <w:r w:rsidRPr="009921E7">
        <w:rPr>
          <w:rFonts w:ascii="Times New Roman" w:hAnsi="Times New Roman" w:cs="Times New Roman"/>
          <w:sz w:val="24"/>
          <w:szCs w:val="24"/>
          <w:lang w:eastAsia="pl-PL"/>
        </w:rPr>
        <w:t>) została ustalona w taki sposób, aby wysokość wynagrodzenia za każdą godzinę świadczenia przez tego Wykonawcę usług nie była niższa niż wysokość minimalnej stawki godzinowej ustalonej zgodnie z art. 2 ust. 3a, 3b i 5 ww. ustawy.</w:t>
      </w:r>
    </w:p>
    <w:p w14:paraId="5CB023BD" w14:textId="1D46C45E" w:rsidR="00802242" w:rsidRPr="009921E7" w:rsidRDefault="00802242" w:rsidP="0097101C">
      <w:pPr>
        <w:pStyle w:val="Bezodstpw"/>
        <w:numPr>
          <w:ilvl w:val="0"/>
          <w:numId w:val="18"/>
        </w:numPr>
        <w:tabs>
          <w:tab w:val="left" w:pos="284"/>
          <w:tab w:val="num" w:pos="720"/>
          <w:tab w:val="left" w:pos="851"/>
        </w:tabs>
        <w:spacing w:line="276" w:lineRule="auto"/>
        <w:ind w:left="284" w:hanging="284"/>
        <w:jc w:val="both"/>
        <w:rPr>
          <w:rFonts w:ascii="Times New Roman" w:hAnsi="Times New Roman" w:cs="Times New Roman"/>
          <w:sz w:val="24"/>
          <w:szCs w:val="24"/>
        </w:rPr>
      </w:pPr>
      <w:r w:rsidRPr="009921E7">
        <w:rPr>
          <w:rFonts w:ascii="Times New Roman" w:hAnsi="Times New Roman" w:cs="Times New Roman"/>
          <w:sz w:val="24"/>
          <w:szCs w:val="24"/>
          <w:lang w:eastAsia="pl-PL"/>
        </w:rPr>
        <w:t>Cena ofertowa, wskazana w ofercie złożonej przez wykonawców wspólnie ubiegających się o udzielenie zamówienia, została ustalona w taki sposób, aby wysokość wynagrodzenia każdego z Wykonawców, który jest osobą wymienioną w art. 1 pkt 1b ustawy z dnia 10 października 2002r. o minimalnym wynagrodzeniu za pracę (</w:t>
      </w:r>
      <w:r w:rsidR="00434044">
        <w:rPr>
          <w:rFonts w:ascii="Times New Roman" w:hAnsi="Times New Roman" w:cs="Times New Roman"/>
          <w:sz w:val="24"/>
          <w:szCs w:val="24"/>
          <w:lang w:eastAsia="pl-PL"/>
        </w:rPr>
        <w:t xml:space="preserve">Dz. U. z 2020 </w:t>
      </w:r>
      <w:r w:rsidR="00434044" w:rsidRPr="009921E7">
        <w:rPr>
          <w:rFonts w:ascii="Times New Roman" w:hAnsi="Times New Roman" w:cs="Times New Roman"/>
          <w:sz w:val="24"/>
          <w:szCs w:val="24"/>
          <w:lang w:eastAsia="pl-PL"/>
        </w:rPr>
        <w:t>r</w:t>
      </w:r>
      <w:r w:rsidR="00434044">
        <w:rPr>
          <w:rFonts w:ascii="Times New Roman" w:hAnsi="Times New Roman" w:cs="Times New Roman"/>
          <w:sz w:val="24"/>
          <w:szCs w:val="24"/>
          <w:lang w:eastAsia="pl-PL"/>
        </w:rPr>
        <w:t>. poz. 2207</w:t>
      </w:r>
      <w:r w:rsidR="00CB455F">
        <w:rPr>
          <w:rFonts w:ascii="Times New Roman" w:hAnsi="Times New Roman" w:cs="Times New Roman"/>
          <w:sz w:val="24"/>
          <w:szCs w:val="24"/>
          <w:lang w:eastAsia="pl-PL"/>
        </w:rPr>
        <w:t xml:space="preserve"> z późn.zm</w:t>
      </w:r>
      <w:r w:rsidRPr="009921E7">
        <w:rPr>
          <w:rFonts w:ascii="Times New Roman" w:hAnsi="Times New Roman" w:cs="Times New Roman"/>
          <w:sz w:val="24"/>
          <w:szCs w:val="24"/>
          <w:lang w:eastAsia="pl-PL"/>
        </w:rPr>
        <w:t>), za każdą godzinę świadczenia przez niego usług nie była niższa niż wysokość minimalnej stawki godzinowej ustalonej zgodnie z art. 2 ust. 3a, 3b i 5 ww. ustawy.</w:t>
      </w:r>
    </w:p>
    <w:p w14:paraId="6C57EA51" w14:textId="77777777" w:rsidR="00802242" w:rsidRPr="009921E7" w:rsidRDefault="00802242" w:rsidP="0097101C">
      <w:pPr>
        <w:pStyle w:val="Bezodstpw"/>
        <w:numPr>
          <w:ilvl w:val="0"/>
          <w:numId w:val="18"/>
        </w:numPr>
        <w:tabs>
          <w:tab w:val="left" w:pos="284"/>
          <w:tab w:val="num" w:pos="720"/>
          <w:tab w:val="left" w:pos="851"/>
        </w:tabs>
        <w:spacing w:line="276" w:lineRule="auto"/>
        <w:ind w:left="284" w:hanging="284"/>
        <w:jc w:val="both"/>
        <w:rPr>
          <w:rFonts w:ascii="Times New Roman" w:hAnsi="Times New Roman" w:cs="Times New Roman"/>
          <w:sz w:val="24"/>
          <w:szCs w:val="24"/>
        </w:rPr>
      </w:pPr>
      <w:r w:rsidRPr="009921E7">
        <w:rPr>
          <w:rFonts w:ascii="Times New Roman" w:hAnsi="Times New Roman" w:cs="Times New Roman"/>
          <w:sz w:val="24"/>
          <w:szCs w:val="24"/>
        </w:rPr>
        <w:t>W przypadku wykonawców będących osobami fizycznymi niewykonującymi działalności gospodarczej oraz wykonawców będących osobami fizycznymi wykonującymi działalność gospodarczą zarejestrowaną w Rzeczypospolitej Polskiej albo w państwie niebędącym państwem członkowskim Unii Europejskiej lub państwem Europejskiego Obszaru Gospodarczego, niezatrudniającymi pracowników ani niemającymi zawartych umów ze zleceniobiorcami, Wykonawcy przysługu</w:t>
      </w:r>
      <w:r w:rsidR="007C709F" w:rsidRPr="009921E7">
        <w:rPr>
          <w:rFonts w:ascii="Times New Roman" w:hAnsi="Times New Roman" w:cs="Times New Roman"/>
          <w:sz w:val="24"/>
          <w:szCs w:val="24"/>
        </w:rPr>
        <w:t>je wynagrodzenie określone w § 6</w:t>
      </w:r>
      <w:r w:rsidRPr="009921E7">
        <w:rPr>
          <w:rFonts w:ascii="Times New Roman" w:hAnsi="Times New Roman" w:cs="Times New Roman"/>
          <w:sz w:val="24"/>
          <w:szCs w:val="24"/>
        </w:rPr>
        <w:t xml:space="preserve"> Umowy.</w:t>
      </w:r>
    </w:p>
    <w:p w14:paraId="03C50B68" w14:textId="77777777" w:rsidR="00802242" w:rsidRPr="00436831" w:rsidRDefault="00802242" w:rsidP="0097101C">
      <w:pPr>
        <w:pStyle w:val="Bezodstpw"/>
        <w:numPr>
          <w:ilvl w:val="0"/>
          <w:numId w:val="18"/>
        </w:numPr>
        <w:tabs>
          <w:tab w:val="left" w:pos="284"/>
          <w:tab w:val="num" w:pos="720"/>
          <w:tab w:val="left" w:pos="851"/>
        </w:tabs>
        <w:spacing w:line="276" w:lineRule="auto"/>
        <w:ind w:left="284" w:hanging="426"/>
        <w:jc w:val="both"/>
        <w:rPr>
          <w:rFonts w:ascii="Times New Roman" w:hAnsi="Times New Roman" w:cs="Times New Roman"/>
          <w:sz w:val="24"/>
          <w:szCs w:val="24"/>
        </w:rPr>
      </w:pPr>
      <w:r w:rsidRPr="00436831">
        <w:rPr>
          <w:rFonts w:ascii="Times New Roman" w:hAnsi="Times New Roman" w:cs="Times New Roman"/>
          <w:sz w:val="24"/>
          <w:szCs w:val="24"/>
        </w:rPr>
        <w:t>Strony ustalają, iż w celu umożliwienia wykonania przez Zamawiającego obowiązków określonych w art. 8a ustawy z dnia 10 października 2002 r. o minimalnym wynagrodzeniu za pracę, Zamawiający ma prawo zwrócić się do Wykonawcy, od dnia zawarcia niniejszej umowy do dnia przedawnienia roszczeń z tytułu tej umowy, o złożenie przez Wykonawcę oświadczenia,</w:t>
      </w:r>
      <w:r w:rsidR="00436831" w:rsidRPr="00436831">
        <w:rPr>
          <w:rFonts w:ascii="Times New Roman" w:hAnsi="Times New Roman" w:cs="Times New Roman"/>
          <w:sz w:val="24"/>
          <w:szCs w:val="24"/>
        </w:rPr>
        <w:t xml:space="preserve"> </w:t>
      </w:r>
      <w:r w:rsidRPr="00436831">
        <w:rPr>
          <w:rFonts w:ascii="Times New Roman" w:hAnsi="Times New Roman" w:cs="Times New Roman"/>
          <w:sz w:val="24"/>
          <w:szCs w:val="24"/>
        </w:rPr>
        <w:t>czy w okresie wykonywania niniejszej umowy jest on Wykon</w:t>
      </w:r>
      <w:r w:rsidR="002021D7" w:rsidRPr="00436831">
        <w:rPr>
          <w:rFonts w:ascii="Times New Roman" w:hAnsi="Times New Roman" w:cs="Times New Roman"/>
          <w:sz w:val="24"/>
          <w:szCs w:val="24"/>
        </w:rPr>
        <w:t>awcą, o którym mowa w §3 ust. 9</w:t>
      </w:r>
      <w:r w:rsidRPr="00436831">
        <w:rPr>
          <w:rFonts w:ascii="Times New Roman" w:hAnsi="Times New Roman" w:cs="Times New Roman"/>
          <w:sz w:val="24"/>
          <w:szCs w:val="24"/>
        </w:rPr>
        <w:t xml:space="preserve"> Umowy, zaś Wykonawca jest zobowiązany do złożenia oświadczenia zgodnego ze stanem rzeczywistym. W przypadku Wykonawców, któ</w:t>
      </w:r>
      <w:r w:rsidR="007C709F" w:rsidRPr="00436831">
        <w:rPr>
          <w:rFonts w:ascii="Times New Roman" w:hAnsi="Times New Roman" w:cs="Times New Roman"/>
          <w:sz w:val="24"/>
          <w:szCs w:val="24"/>
        </w:rPr>
        <w:t xml:space="preserve">rym wspólnie </w:t>
      </w:r>
      <w:r w:rsidR="00E34A9D" w:rsidRPr="00436831">
        <w:rPr>
          <w:rFonts w:ascii="Times New Roman" w:hAnsi="Times New Roman" w:cs="Times New Roman"/>
          <w:sz w:val="24"/>
          <w:szCs w:val="24"/>
        </w:rPr>
        <w:t>udzielono zamówienia</w:t>
      </w:r>
      <w:r w:rsidRPr="00436831">
        <w:rPr>
          <w:rFonts w:ascii="Times New Roman" w:hAnsi="Times New Roman" w:cs="Times New Roman"/>
          <w:sz w:val="24"/>
          <w:szCs w:val="24"/>
        </w:rPr>
        <w:t xml:space="preserve"> objętego niniejszą umową, postanowienia zdania pierwszego odnoszą się do każdego z tych Wykonawców.</w:t>
      </w:r>
    </w:p>
    <w:p w14:paraId="39535080" w14:textId="77777777" w:rsidR="00802242" w:rsidRPr="001727C7" w:rsidRDefault="00802242" w:rsidP="0097101C">
      <w:pPr>
        <w:pStyle w:val="Bezodstpw"/>
        <w:numPr>
          <w:ilvl w:val="0"/>
          <w:numId w:val="18"/>
        </w:numPr>
        <w:tabs>
          <w:tab w:val="left" w:pos="284"/>
          <w:tab w:val="num" w:pos="720"/>
          <w:tab w:val="left" w:pos="851"/>
        </w:tabs>
        <w:spacing w:line="276" w:lineRule="auto"/>
        <w:ind w:left="284" w:hanging="426"/>
        <w:jc w:val="both"/>
        <w:rPr>
          <w:rFonts w:ascii="Times New Roman" w:hAnsi="Times New Roman" w:cs="Times New Roman"/>
          <w:sz w:val="24"/>
          <w:szCs w:val="24"/>
        </w:rPr>
      </w:pPr>
      <w:r w:rsidRPr="001727C7">
        <w:rPr>
          <w:rFonts w:ascii="Times New Roman" w:hAnsi="Times New Roman" w:cs="Times New Roman"/>
          <w:sz w:val="24"/>
          <w:szCs w:val="24"/>
        </w:rPr>
        <w:t>W celu umożliwienia wykonania przez Zamawiającego obowiązków określonych w art. 8a ustawy z dnia 10 października 2002 r. o minimalnym wynagrodzeniu za pracę Wykon</w:t>
      </w:r>
      <w:r w:rsidR="002021D7" w:rsidRPr="001727C7">
        <w:rPr>
          <w:rFonts w:ascii="Times New Roman" w:hAnsi="Times New Roman" w:cs="Times New Roman"/>
          <w:sz w:val="24"/>
          <w:szCs w:val="24"/>
        </w:rPr>
        <w:t>awca, o którym mowa w §3 ust. 9</w:t>
      </w:r>
      <w:r w:rsidRPr="001727C7">
        <w:rPr>
          <w:rFonts w:ascii="Times New Roman" w:hAnsi="Times New Roman" w:cs="Times New Roman"/>
          <w:sz w:val="24"/>
          <w:szCs w:val="24"/>
        </w:rPr>
        <w:t xml:space="preserve"> Umowy, jest zobowiązany do potwierdzania liczby godzin wykonywania usługi będącej przedmiotem niniejszej umowy, zgodnie z § </w:t>
      </w:r>
      <w:r w:rsidR="00C2067B" w:rsidRPr="001727C7">
        <w:rPr>
          <w:rFonts w:ascii="Times New Roman" w:hAnsi="Times New Roman" w:cs="Times New Roman"/>
          <w:sz w:val="24"/>
          <w:szCs w:val="24"/>
        </w:rPr>
        <w:t xml:space="preserve">3 </w:t>
      </w:r>
      <w:r w:rsidR="008D3AD0" w:rsidRPr="001727C7">
        <w:rPr>
          <w:rFonts w:ascii="Times New Roman" w:hAnsi="Times New Roman" w:cs="Times New Roman"/>
          <w:sz w:val="24"/>
          <w:szCs w:val="24"/>
        </w:rPr>
        <w:t xml:space="preserve">ust. 12 </w:t>
      </w:r>
      <w:r w:rsidR="007C709F" w:rsidRPr="001727C7">
        <w:rPr>
          <w:rFonts w:ascii="Times New Roman" w:hAnsi="Times New Roman" w:cs="Times New Roman"/>
          <w:sz w:val="24"/>
          <w:szCs w:val="24"/>
        </w:rPr>
        <w:t>Umowy, na każde żądanie Zamawiającego.</w:t>
      </w:r>
    </w:p>
    <w:p w14:paraId="4C440F6C" w14:textId="77777777" w:rsidR="00802242" w:rsidRPr="001727C7" w:rsidRDefault="00802242" w:rsidP="0097101C">
      <w:pPr>
        <w:pStyle w:val="Bezodstpw"/>
        <w:numPr>
          <w:ilvl w:val="0"/>
          <w:numId w:val="18"/>
        </w:numPr>
        <w:tabs>
          <w:tab w:val="left" w:pos="284"/>
          <w:tab w:val="num" w:pos="720"/>
          <w:tab w:val="left" w:pos="851"/>
        </w:tabs>
        <w:spacing w:line="276" w:lineRule="auto"/>
        <w:ind w:left="284" w:hanging="426"/>
        <w:jc w:val="both"/>
        <w:rPr>
          <w:rFonts w:ascii="Times New Roman" w:hAnsi="Times New Roman" w:cs="Times New Roman"/>
          <w:sz w:val="24"/>
          <w:szCs w:val="24"/>
        </w:rPr>
      </w:pPr>
      <w:r w:rsidRPr="001727C7">
        <w:rPr>
          <w:rFonts w:ascii="Times New Roman" w:hAnsi="Times New Roman" w:cs="Times New Roman"/>
          <w:sz w:val="24"/>
          <w:szCs w:val="24"/>
        </w:rPr>
        <w:t>Niezwłocznie po wykonaniu usługi będącej przedmiotem niniejszej Umowy, nie później jednak niż w ciągu 3 dni od dnia wykonania tej usługi, Wykonawca, o którym mowa w § 3 u</w:t>
      </w:r>
      <w:r w:rsidR="002021D7" w:rsidRPr="001727C7">
        <w:rPr>
          <w:rFonts w:ascii="Times New Roman" w:hAnsi="Times New Roman" w:cs="Times New Roman"/>
          <w:sz w:val="24"/>
          <w:szCs w:val="24"/>
        </w:rPr>
        <w:t>st. 9</w:t>
      </w:r>
      <w:r w:rsidRPr="001727C7">
        <w:rPr>
          <w:rFonts w:ascii="Times New Roman" w:hAnsi="Times New Roman" w:cs="Times New Roman"/>
          <w:sz w:val="24"/>
          <w:szCs w:val="24"/>
        </w:rPr>
        <w:t xml:space="preserve"> Umowy, zobowiązany jest do przedłożenia Zamawiającemu w formie pisemnej informacji o liczbie godzin świadczenia tej usługi. </w:t>
      </w:r>
    </w:p>
    <w:p w14:paraId="6A1082AA" w14:textId="77777777" w:rsidR="00802242" w:rsidRPr="001727C7" w:rsidRDefault="00802242" w:rsidP="0097101C">
      <w:pPr>
        <w:pStyle w:val="Bezodstpw"/>
        <w:numPr>
          <w:ilvl w:val="0"/>
          <w:numId w:val="18"/>
        </w:numPr>
        <w:tabs>
          <w:tab w:val="left" w:pos="284"/>
          <w:tab w:val="num" w:pos="720"/>
          <w:tab w:val="left" w:pos="851"/>
        </w:tabs>
        <w:spacing w:line="276" w:lineRule="auto"/>
        <w:ind w:left="284" w:hanging="426"/>
        <w:jc w:val="both"/>
        <w:rPr>
          <w:rFonts w:ascii="Times New Roman" w:hAnsi="Times New Roman" w:cs="Times New Roman"/>
          <w:sz w:val="24"/>
          <w:szCs w:val="24"/>
        </w:rPr>
      </w:pPr>
      <w:r w:rsidRPr="001727C7">
        <w:rPr>
          <w:rFonts w:ascii="Times New Roman" w:hAnsi="Times New Roman" w:cs="Times New Roman"/>
          <w:sz w:val="24"/>
          <w:szCs w:val="24"/>
        </w:rPr>
        <w:t>W przypadku Wykonawców, którym wspólnie udzielono zamówienia objętego niniejszą umową, obowiązek złożenia informacji, o któr</w:t>
      </w:r>
      <w:r w:rsidR="002021D7" w:rsidRPr="001727C7">
        <w:rPr>
          <w:rFonts w:ascii="Times New Roman" w:hAnsi="Times New Roman" w:cs="Times New Roman"/>
          <w:sz w:val="24"/>
          <w:szCs w:val="24"/>
        </w:rPr>
        <w:t>ej mowa w § 3 ust. 10</w:t>
      </w:r>
      <w:r w:rsidRPr="001727C7">
        <w:rPr>
          <w:rFonts w:ascii="Times New Roman" w:hAnsi="Times New Roman" w:cs="Times New Roman"/>
          <w:sz w:val="24"/>
          <w:szCs w:val="24"/>
        </w:rPr>
        <w:t xml:space="preserve"> i § 3 ust. </w:t>
      </w:r>
      <w:r w:rsidR="002021D7" w:rsidRPr="001727C7">
        <w:rPr>
          <w:rFonts w:ascii="Times New Roman" w:hAnsi="Times New Roman" w:cs="Times New Roman"/>
          <w:sz w:val="24"/>
          <w:szCs w:val="24"/>
        </w:rPr>
        <w:t>11</w:t>
      </w:r>
      <w:r w:rsidR="008D3AD0" w:rsidRPr="001727C7">
        <w:rPr>
          <w:rFonts w:ascii="Times New Roman" w:hAnsi="Times New Roman" w:cs="Times New Roman"/>
          <w:sz w:val="24"/>
          <w:szCs w:val="24"/>
        </w:rPr>
        <w:t>-ust. 12</w:t>
      </w:r>
      <w:r w:rsidRPr="001727C7">
        <w:rPr>
          <w:rFonts w:ascii="Times New Roman" w:hAnsi="Times New Roman" w:cs="Times New Roman"/>
          <w:sz w:val="24"/>
          <w:szCs w:val="24"/>
        </w:rPr>
        <w:t xml:space="preserve"> Umowy odnosi się odrębnie w stosunku do każdego z tych Wykonawców.</w:t>
      </w:r>
    </w:p>
    <w:p w14:paraId="1671AB32" w14:textId="77777777" w:rsidR="00802242" w:rsidRPr="001727C7" w:rsidRDefault="00802242" w:rsidP="0097101C">
      <w:pPr>
        <w:pStyle w:val="Bezodstpw"/>
        <w:numPr>
          <w:ilvl w:val="0"/>
          <w:numId w:val="18"/>
        </w:numPr>
        <w:tabs>
          <w:tab w:val="left" w:pos="284"/>
          <w:tab w:val="num" w:pos="720"/>
          <w:tab w:val="left" w:pos="851"/>
        </w:tabs>
        <w:spacing w:line="276" w:lineRule="auto"/>
        <w:ind w:left="284" w:hanging="426"/>
        <w:jc w:val="both"/>
        <w:rPr>
          <w:rFonts w:ascii="Times New Roman" w:hAnsi="Times New Roman" w:cs="Times New Roman"/>
          <w:sz w:val="24"/>
          <w:szCs w:val="24"/>
        </w:rPr>
      </w:pPr>
      <w:r w:rsidRPr="001727C7">
        <w:rPr>
          <w:rFonts w:ascii="Times New Roman" w:hAnsi="Times New Roman" w:cs="Times New Roman"/>
          <w:sz w:val="24"/>
          <w:szCs w:val="24"/>
        </w:rPr>
        <w:lastRenderedPageBreak/>
        <w:t>Strony ustalają, iż czas świadczenia usługi przez Wykona</w:t>
      </w:r>
      <w:r w:rsidR="002021D7" w:rsidRPr="001727C7">
        <w:rPr>
          <w:rFonts w:ascii="Times New Roman" w:hAnsi="Times New Roman" w:cs="Times New Roman"/>
          <w:sz w:val="24"/>
          <w:szCs w:val="24"/>
        </w:rPr>
        <w:t>wcę, o którym mowa w § 3 ust. 9</w:t>
      </w:r>
      <w:r w:rsidRPr="001727C7">
        <w:rPr>
          <w:rFonts w:ascii="Times New Roman" w:hAnsi="Times New Roman" w:cs="Times New Roman"/>
          <w:sz w:val="24"/>
          <w:szCs w:val="24"/>
        </w:rPr>
        <w:t xml:space="preserve"> w okresie obowiązywani</w:t>
      </w:r>
      <w:r w:rsidR="000B2E3B" w:rsidRPr="001727C7">
        <w:rPr>
          <w:rFonts w:ascii="Times New Roman" w:hAnsi="Times New Roman" w:cs="Times New Roman"/>
          <w:sz w:val="24"/>
          <w:szCs w:val="24"/>
        </w:rPr>
        <w:t xml:space="preserve">a Umowy, nie przekroczy liczby </w:t>
      </w:r>
      <w:r w:rsidR="00C23257" w:rsidRPr="001727C7">
        <w:rPr>
          <w:rFonts w:ascii="Times New Roman" w:hAnsi="Times New Roman" w:cs="Times New Roman"/>
          <w:b/>
          <w:sz w:val="24"/>
          <w:szCs w:val="24"/>
        </w:rPr>
        <w:t>……..</w:t>
      </w:r>
      <w:r w:rsidRPr="001727C7">
        <w:rPr>
          <w:rFonts w:ascii="Times New Roman" w:hAnsi="Times New Roman" w:cs="Times New Roman"/>
          <w:sz w:val="24"/>
          <w:szCs w:val="24"/>
        </w:rPr>
        <w:t xml:space="preserve"> godzin. Przed przystąpieniem do świadczenia usług w wymiarze przekraczającym czas wskazany w zdaniu poprzednim Wykonawca zobowiązany jest do uzyskania na to zgody Zamawiającego na piśmie pod rygorem nieważności.</w:t>
      </w:r>
    </w:p>
    <w:p w14:paraId="21C1652C" w14:textId="77777777" w:rsidR="00802242" w:rsidRPr="001727C7" w:rsidRDefault="00802242" w:rsidP="0097101C">
      <w:pPr>
        <w:pStyle w:val="Bezodstpw"/>
        <w:numPr>
          <w:ilvl w:val="0"/>
          <w:numId w:val="18"/>
        </w:numPr>
        <w:tabs>
          <w:tab w:val="left" w:pos="284"/>
          <w:tab w:val="num" w:pos="720"/>
          <w:tab w:val="left" w:pos="851"/>
        </w:tabs>
        <w:spacing w:line="276" w:lineRule="auto"/>
        <w:ind w:left="284" w:hanging="426"/>
        <w:jc w:val="both"/>
        <w:rPr>
          <w:rFonts w:ascii="Times New Roman" w:hAnsi="Times New Roman" w:cs="Times New Roman"/>
          <w:sz w:val="24"/>
          <w:szCs w:val="24"/>
        </w:rPr>
      </w:pPr>
      <w:r w:rsidRPr="001727C7">
        <w:rPr>
          <w:rFonts w:ascii="Times New Roman" w:hAnsi="Times New Roman" w:cs="Times New Roman"/>
          <w:sz w:val="24"/>
          <w:szCs w:val="24"/>
        </w:rPr>
        <w:t>Wykona</w:t>
      </w:r>
      <w:r w:rsidR="002021D7" w:rsidRPr="001727C7">
        <w:rPr>
          <w:rFonts w:ascii="Times New Roman" w:hAnsi="Times New Roman" w:cs="Times New Roman"/>
          <w:sz w:val="24"/>
          <w:szCs w:val="24"/>
        </w:rPr>
        <w:t>wca, o którym mowa w § 3 ust. 9</w:t>
      </w:r>
      <w:r w:rsidRPr="001727C7">
        <w:rPr>
          <w:rFonts w:ascii="Times New Roman" w:hAnsi="Times New Roman" w:cs="Times New Roman"/>
          <w:sz w:val="24"/>
          <w:szCs w:val="24"/>
        </w:rPr>
        <w:t xml:space="preserve"> potwierdzi, w formie pisemnej adnotacji na wystawionym rachunku/fakturze, liczbę godzin świadczenia usług, o który</w:t>
      </w:r>
      <w:r w:rsidR="008D3AD0" w:rsidRPr="001727C7">
        <w:rPr>
          <w:rFonts w:ascii="Times New Roman" w:hAnsi="Times New Roman" w:cs="Times New Roman"/>
          <w:sz w:val="24"/>
          <w:szCs w:val="24"/>
        </w:rPr>
        <w:t>ch</w:t>
      </w:r>
      <w:r w:rsidR="001727C7" w:rsidRPr="001727C7">
        <w:rPr>
          <w:rFonts w:ascii="Times New Roman" w:hAnsi="Times New Roman" w:cs="Times New Roman"/>
          <w:sz w:val="24"/>
          <w:szCs w:val="24"/>
        </w:rPr>
        <w:t xml:space="preserve"> mowa w § 3</w:t>
      </w:r>
      <w:r w:rsidRPr="001727C7">
        <w:rPr>
          <w:rFonts w:ascii="Times New Roman" w:hAnsi="Times New Roman" w:cs="Times New Roman"/>
          <w:sz w:val="24"/>
          <w:szCs w:val="24"/>
        </w:rPr>
        <w:t xml:space="preserve"> </w:t>
      </w:r>
      <w:r w:rsidR="008D3AD0" w:rsidRPr="001727C7">
        <w:rPr>
          <w:rFonts w:ascii="Times New Roman" w:hAnsi="Times New Roman" w:cs="Times New Roman"/>
          <w:sz w:val="24"/>
          <w:szCs w:val="24"/>
        </w:rPr>
        <w:t xml:space="preserve">ust. 12 </w:t>
      </w:r>
      <w:r w:rsidRPr="001727C7">
        <w:rPr>
          <w:rFonts w:ascii="Times New Roman" w:hAnsi="Times New Roman" w:cs="Times New Roman"/>
          <w:sz w:val="24"/>
          <w:szCs w:val="24"/>
        </w:rPr>
        <w:t>Umowy.</w:t>
      </w:r>
    </w:p>
    <w:p w14:paraId="135311D1" w14:textId="41A4EB45" w:rsidR="00802242" w:rsidRPr="009921E7" w:rsidRDefault="00802242" w:rsidP="0097101C">
      <w:pPr>
        <w:pStyle w:val="Bezodstpw"/>
        <w:numPr>
          <w:ilvl w:val="0"/>
          <w:numId w:val="18"/>
        </w:numPr>
        <w:tabs>
          <w:tab w:val="left" w:pos="284"/>
          <w:tab w:val="num" w:pos="720"/>
          <w:tab w:val="left" w:pos="851"/>
        </w:tabs>
        <w:spacing w:line="276" w:lineRule="auto"/>
        <w:ind w:left="284" w:hanging="426"/>
        <w:jc w:val="both"/>
        <w:rPr>
          <w:rFonts w:ascii="Times New Roman" w:hAnsi="Times New Roman" w:cs="Times New Roman"/>
          <w:sz w:val="24"/>
          <w:szCs w:val="24"/>
        </w:rPr>
      </w:pPr>
      <w:r w:rsidRPr="001727C7">
        <w:rPr>
          <w:rFonts w:ascii="Times New Roman" w:hAnsi="Times New Roman" w:cs="Times New Roman"/>
          <w:sz w:val="24"/>
          <w:szCs w:val="24"/>
        </w:rPr>
        <w:t xml:space="preserve">W przypadku, gdy Wykonawca zatrudnia pracowników lub </w:t>
      </w:r>
      <w:r w:rsidR="008D3AD0" w:rsidRPr="001727C7">
        <w:rPr>
          <w:rFonts w:ascii="Times New Roman" w:hAnsi="Times New Roman" w:cs="Times New Roman"/>
          <w:sz w:val="24"/>
          <w:szCs w:val="24"/>
        </w:rPr>
        <w:t xml:space="preserve">zawiera umowy ze </w:t>
      </w:r>
      <w:r w:rsidRPr="001727C7">
        <w:rPr>
          <w:rFonts w:ascii="Times New Roman" w:hAnsi="Times New Roman" w:cs="Times New Roman"/>
          <w:sz w:val="24"/>
          <w:szCs w:val="24"/>
        </w:rPr>
        <w:t>zleceniobiorc</w:t>
      </w:r>
      <w:r w:rsidR="008D3AD0" w:rsidRPr="001727C7">
        <w:rPr>
          <w:rFonts w:ascii="Times New Roman" w:hAnsi="Times New Roman" w:cs="Times New Roman"/>
          <w:sz w:val="24"/>
          <w:szCs w:val="24"/>
        </w:rPr>
        <w:t>ami</w:t>
      </w:r>
      <w:r w:rsidRPr="001727C7">
        <w:rPr>
          <w:rFonts w:ascii="Times New Roman" w:hAnsi="Times New Roman" w:cs="Times New Roman"/>
          <w:sz w:val="24"/>
          <w:szCs w:val="24"/>
        </w:rPr>
        <w:t>, zaś usługa będąca przedmiotem nin</w:t>
      </w:r>
      <w:r w:rsidR="00E14738" w:rsidRPr="001727C7">
        <w:rPr>
          <w:rFonts w:ascii="Times New Roman" w:hAnsi="Times New Roman" w:cs="Times New Roman"/>
          <w:sz w:val="24"/>
          <w:szCs w:val="24"/>
        </w:rPr>
        <w:t xml:space="preserve">iejszej umowy zostanie </w:t>
      </w:r>
      <w:r w:rsidR="00E34A9D" w:rsidRPr="001727C7">
        <w:rPr>
          <w:rFonts w:ascii="Times New Roman" w:hAnsi="Times New Roman" w:cs="Times New Roman"/>
          <w:sz w:val="24"/>
          <w:szCs w:val="24"/>
        </w:rPr>
        <w:t>wykonana, co</w:t>
      </w:r>
      <w:r w:rsidRPr="001727C7">
        <w:rPr>
          <w:rFonts w:ascii="Times New Roman" w:hAnsi="Times New Roman" w:cs="Times New Roman"/>
          <w:sz w:val="24"/>
          <w:szCs w:val="24"/>
        </w:rPr>
        <w:t xml:space="preserve"> najmniej częściowo przy udziale tych osób</w:t>
      </w:r>
      <w:r w:rsidR="008D3AD0" w:rsidRPr="001727C7">
        <w:rPr>
          <w:rFonts w:ascii="Times New Roman" w:hAnsi="Times New Roman" w:cs="Times New Roman"/>
          <w:sz w:val="24"/>
          <w:szCs w:val="24"/>
        </w:rPr>
        <w:t>,</w:t>
      </w:r>
      <w:r w:rsidRPr="001727C7">
        <w:rPr>
          <w:rFonts w:ascii="Times New Roman" w:hAnsi="Times New Roman" w:cs="Times New Roman"/>
          <w:sz w:val="24"/>
          <w:szCs w:val="24"/>
        </w:rPr>
        <w:t xml:space="preserve"> Wykonawca zobowi</w:t>
      </w:r>
      <w:r w:rsidR="007C709F" w:rsidRPr="001727C7">
        <w:rPr>
          <w:rFonts w:ascii="Times New Roman" w:hAnsi="Times New Roman" w:cs="Times New Roman"/>
          <w:sz w:val="24"/>
          <w:szCs w:val="24"/>
        </w:rPr>
        <w:t>ązany jest do złożenia oświadczenia</w:t>
      </w:r>
      <w:r w:rsidRPr="001727C7">
        <w:rPr>
          <w:rFonts w:ascii="Times New Roman" w:hAnsi="Times New Roman" w:cs="Times New Roman"/>
          <w:sz w:val="24"/>
          <w:szCs w:val="24"/>
        </w:rPr>
        <w:t>, iż według stanu na dzień zawarcia niniej</w:t>
      </w:r>
      <w:r w:rsidR="00E77E65" w:rsidRPr="001727C7">
        <w:rPr>
          <w:rFonts w:ascii="Times New Roman" w:hAnsi="Times New Roman" w:cs="Times New Roman"/>
          <w:sz w:val="24"/>
          <w:szCs w:val="24"/>
        </w:rPr>
        <w:t>szej umowy zatrudnia ogółem</w:t>
      </w:r>
      <w:r w:rsidR="00EF1284">
        <w:rPr>
          <w:rFonts w:ascii="Times New Roman" w:hAnsi="Times New Roman" w:cs="Times New Roman"/>
          <w:sz w:val="24"/>
          <w:szCs w:val="24"/>
        </w:rPr>
        <w:t>……</w:t>
      </w:r>
      <w:r w:rsidR="000758CB">
        <w:rPr>
          <w:rFonts w:ascii="Times New Roman" w:hAnsi="Times New Roman" w:cs="Times New Roman"/>
          <w:sz w:val="24"/>
          <w:szCs w:val="24"/>
        </w:rPr>
        <w:t xml:space="preserve"> </w:t>
      </w:r>
      <w:r w:rsidR="000E1B55">
        <w:rPr>
          <w:rFonts w:ascii="Times New Roman" w:hAnsi="Times New Roman" w:cs="Times New Roman"/>
          <w:sz w:val="24"/>
          <w:szCs w:val="24"/>
        </w:rPr>
        <w:t>……..</w:t>
      </w:r>
      <w:r w:rsidR="000758CB">
        <w:rPr>
          <w:rFonts w:ascii="Times New Roman" w:hAnsi="Times New Roman" w:cs="Times New Roman"/>
          <w:sz w:val="24"/>
          <w:szCs w:val="24"/>
        </w:rPr>
        <w:t>osób</w:t>
      </w:r>
      <w:r w:rsidRPr="001727C7">
        <w:rPr>
          <w:rFonts w:ascii="Times New Roman" w:hAnsi="Times New Roman" w:cs="Times New Roman"/>
          <w:sz w:val="24"/>
          <w:szCs w:val="24"/>
        </w:rPr>
        <w:t xml:space="preserve"> </w:t>
      </w:r>
      <w:r w:rsidR="002021D7" w:rsidRPr="001727C7">
        <w:rPr>
          <w:rFonts w:ascii="Times New Roman" w:hAnsi="Times New Roman" w:cs="Times New Roman"/>
          <w:sz w:val="24"/>
          <w:szCs w:val="24"/>
        </w:rPr>
        <w:t>(pracowników lub zaw</w:t>
      </w:r>
      <w:r w:rsidR="000B2E3B" w:rsidRPr="001727C7">
        <w:rPr>
          <w:rFonts w:ascii="Times New Roman" w:hAnsi="Times New Roman" w:cs="Times New Roman"/>
          <w:sz w:val="24"/>
          <w:szCs w:val="24"/>
        </w:rPr>
        <w:t xml:space="preserve">iera umowy z </w:t>
      </w:r>
      <w:r w:rsidR="00C23257" w:rsidRPr="001727C7">
        <w:rPr>
          <w:rFonts w:ascii="Times New Roman" w:hAnsi="Times New Roman" w:cs="Times New Roman"/>
          <w:b/>
          <w:sz w:val="24"/>
          <w:szCs w:val="24"/>
        </w:rPr>
        <w:t>……..</w:t>
      </w:r>
      <w:r w:rsidR="002021D7" w:rsidRPr="001727C7">
        <w:rPr>
          <w:rFonts w:ascii="Times New Roman" w:hAnsi="Times New Roman" w:cs="Times New Roman"/>
          <w:sz w:val="24"/>
          <w:szCs w:val="24"/>
        </w:rPr>
        <w:t xml:space="preserve"> </w:t>
      </w:r>
      <w:r w:rsidR="00FC4A4D" w:rsidRPr="001727C7">
        <w:rPr>
          <w:rFonts w:ascii="Times New Roman" w:hAnsi="Times New Roman" w:cs="Times New Roman"/>
          <w:sz w:val="24"/>
          <w:szCs w:val="24"/>
        </w:rPr>
        <w:t xml:space="preserve">Zleceniobiorcami), </w:t>
      </w:r>
      <w:r w:rsidRPr="001727C7">
        <w:rPr>
          <w:rFonts w:ascii="Times New Roman" w:hAnsi="Times New Roman" w:cs="Times New Roman"/>
          <w:sz w:val="24"/>
          <w:szCs w:val="24"/>
        </w:rPr>
        <w:t xml:space="preserve">zaś usługa będąca przedmiotem niniejszej umowy zostanie </w:t>
      </w:r>
      <w:r w:rsidR="00E34A9D" w:rsidRPr="009921E7">
        <w:rPr>
          <w:rFonts w:ascii="Times New Roman" w:hAnsi="Times New Roman" w:cs="Times New Roman"/>
          <w:sz w:val="24"/>
          <w:szCs w:val="24"/>
        </w:rPr>
        <w:t>wykonana, co</w:t>
      </w:r>
      <w:r w:rsidRPr="009921E7">
        <w:rPr>
          <w:rFonts w:ascii="Times New Roman" w:hAnsi="Times New Roman" w:cs="Times New Roman"/>
          <w:sz w:val="24"/>
          <w:szCs w:val="24"/>
        </w:rPr>
        <w:t xml:space="preserve"> najmniej częściowo przy udziale tych osób,</w:t>
      </w:r>
      <w:r w:rsidR="002021D7" w:rsidRPr="009921E7">
        <w:rPr>
          <w:rFonts w:ascii="Times New Roman" w:hAnsi="Times New Roman" w:cs="Times New Roman"/>
          <w:sz w:val="24"/>
          <w:szCs w:val="24"/>
        </w:rPr>
        <w:t xml:space="preserve"> z zastrzeżeniem § 3 ust. 7-14</w:t>
      </w:r>
      <w:r w:rsidRPr="009921E7">
        <w:rPr>
          <w:rFonts w:ascii="Times New Roman" w:hAnsi="Times New Roman" w:cs="Times New Roman"/>
          <w:sz w:val="24"/>
          <w:szCs w:val="24"/>
        </w:rPr>
        <w:t xml:space="preserve"> Umowy. </w:t>
      </w:r>
    </w:p>
    <w:p w14:paraId="74DF47AE" w14:textId="77777777" w:rsidR="00773A58" w:rsidRPr="009921E7" w:rsidRDefault="00802242" w:rsidP="0097101C">
      <w:pPr>
        <w:pStyle w:val="Bezodstpw"/>
        <w:numPr>
          <w:ilvl w:val="0"/>
          <w:numId w:val="18"/>
        </w:numPr>
        <w:tabs>
          <w:tab w:val="left" w:pos="284"/>
          <w:tab w:val="num" w:pos="720"/>
          <w:tab w:val="left" w:pos="851"/>
        </w:tabs>
        <w:spacing w:line="276" w:lineRule="auto"/>
        <w:ind w:left="284" w:hanging="426"/>
        <w:jc w:val="both"/>
        <w:rPr>
          <w:rFonts w:ascii="Times New Roman" w:hAnsi="Times New Roman" w:cs="Times New Roman"/>
          <w:sz w:val="24"/>
          <w:szCs w:val="24"/>
        </w:rPr>
      </w:pPr>
      <w:r w:rsidRPr="009921E7">
        <w:rPr>
          <w:rFonts w:ascii="Times New Roman" w:hAnsi="Times New Roman" w:cs="Times New Roman"/>
          <w:sz w:val="24"/>
          <w:szCs w:val="24"/>
        </w:rPr>
        <w:t>W przypadku wystąpienia po zawarciu niniejszej umowy sytuacji, iż Wykonawca nie zatrudni</w:t>
      </w:r>
      <w:r w:rsidR="002021D7" w:rsidRPr="009921E7">
        <w:rPr>
          <w:rFonts w:ascii="Times New Roman" w:hAnsi="Times New Roman" w:cs="Times New Roman"/>
          <w:sz w:val="24"/>
          <w:szCs w:val="24"/>
        </w:rPr>
        <w:t>a w ogóle pracowników lub nie zawiera umów ze zleceniobiorcami</w:t>
      </w:r>
      <w:r w:rsidRPr="009921E7">
        <w:rPr>
          <w:rFonts w:ascii="Times New Roman" w:hAnsi="Times New Roman" w:cs="Times New Roman"/>
          <w:sz w:val="24"/>
          <w:szCs w:val="24"/>
        </w:rPr>
        <w:t xml:space="preserve">, jest zobowiązany poinformować o tej okoliczności Zamawiającego niezwłocznie po jej wystąpieniu, nie później jednak niż w terminie 7 dni. </w:t>
      </w:r>
    </w:p>
    <w:p w14:paraId="34CDC65D" w14:textId="34153E55" w:rsidR="00802242" w:rsidRPr="009921E7" w:rsidRDefault="00802242" w:rsidP="0097101C">
      <w:pPr>
        <w:pStyle w:val="NormalnyWeb"/>
        <w:spacing w:before="0" w:after="0" w:line="276" w:lineRule="auto"/>
        <w:ind w:right="-1"/>
        <w:jc w:val="center"/>
        <w:rPr>
          <w:b/>
          <w:bCs/>
        </w:rPr>
      </w:pPr>
      <w:r w:rsidRPr="009921E7">
        <w:rPr>
          <w:b/>
          <w:bCs/>
        </w:rPr>
        <w:t>§</w:t>
      </w:r>
      <w:r w:rsidR="00360EA6">
        <w:rPr>
          <w:b/>
          <w:bCs/>
        </w:rPr>
        <w:t>5</w:t>
      </w:r>
    </w:p>
    <w:p w14:paraId="553FA3D8" w14:textId="77777777" w:rsidR="00802242" w:rsidRPr="009921E7" w:rsidRDefault="00802242" w:rsidP="0097101C">
      <w:pPr>
        <w:pStyle w:val="NormalnyWeb"/>
        <w:spacing w:before="0" w:after="0" w:line="276" w:lineRule="auto"/>
        <w:ind w:right="-1"/>
        <w:jc w:val="center"/>
        <w:rPr>
          <w:b/>
          <w:bCs/>
        </w:rPr>
      </w:pPr>
      <w:r w:rsidRPr="009921E7">
        <w:rPr>
          <w:b/>
          <w:bCs/>
        </w:rPr>
        <w:t>OBOWIĄZKI STRON</w:t>
      </w:r>
    </w:p>
    <w:p w14:paraId="13D345A5" w14:textId="77777777" w:rsidR="0097101C" w:rsidRPr="00105C27" w:rsidRDefault="0097101C" w:rsidP="0097101C">
      <w:pPr>
        <w:pStyle w:val="Standard"/>
        <w:numPr>
          <w:ilvl w:val="0"/>
          <w:numId w:val="28"/>
        </w:numPr>
        <w:shd w:val="clear" w:color="auto" w:fill="FFFFFF"/>
        <w:autoSpaceDN w:val="0"/>
        <w:spacing w:line="276" w:lineRule="auto"/>
        <w:ind w:left="284" w:right="-285" w:hanging="284"/>
        <w:jc w:val="both"/>
        <w:textAlignment w:val="baseline"/>
        <w:rPr>
          <w:rFonts w:cs="Times New Roman"/>
          <w:u w:val="single"/>
        </w:rPr>
      </w:pPr>
      <w:r w:rsidRPr="00105C27">
        <w:rPr>
          <w:rFonts w:cs="Times New Roman"/>
          <w:u w:val="single"/>
        </w:rPr>
        <w:t>Obowiązki Zamawiającego:</w:t>
      </w:r>
    </w:p>
    <w:p w14:paraId="28C9CAFE" w14:textId="77777777" w:rsidR="00D204CA" w:rsidRDefault="00D204CA" w:rsidP="00D204CA">
      <w:pPr>
        <w:pStyle w:val="NormalnyWeb"/>
        <w:numPr>
          <w:ilvl w:val="0"/>
          <w:numId w:val="41"/>
        </w:numPr>
        <w:spacing w:before="0" w:after="0" w:line="276" w:lineRule="auto"/>
        <w:ind w:right="-1"/>
        <w:jc w:val="both"/>
        <w:rPr>
          <w:bCs/>
          <w:color w:val="000000"/>
        </w:rPr>
      </w:pPr>
      <w:r w:rsidRPr="009370E9">
        <w:rPr>
          <w:bCs/>
          <w:color w:val="000000"/>
        </w:rPr>
        <w:t xml:space="preserve">przekazanie </w:t>
      </w:r>
      <w:r w:rsidRPr="009370E9">
        <w:rPr>
          <w:bCs/>
          <w:iCs/>
          <w:color w:val="000000"/>
        </w:rPr>
        <w:t>terenu budowy w terminie do 7 dni od daty zawarcia umowy;</w:t>
      </w:r>
    </w:p>
    <w:p w14:paraId="5A22FA70" w14:textId="77777777" w:rsidR="00D204CA" w:rsidRDefault="00D204CA" w:rsidP="008E464E">
      <w:pPr>
        <w:pStyle w:val="NormalnyWeb"/>
        <w:numPr>
          <w:ilvl w:val="0"/>
          <w:numId w:val="41"/>
        </w:numPr>
        <w:spacing w:before="0" w:after="0" w:line="276" w:lineRule="auto"/>
        <w:ind w:right="-1"/>
        <w:jc w:val="both"/>
        <w:rPr>
          <w:bCs/>
          <w:color w:val="000000"/>
        </w:rPr>
      </w:pPr>
      <w:r w:rsidRPr="00D204CA">
        <w:rPr>
          <w:bCs/>
          <w:color w:val="000000"/>
        </w:rPr>
        <w:t xml:space="preserve">uczestnictwo </w:t>
      </w:r>
      <w:r w:rsidRPr="00D204CA">
        <w:rPr>
          <w:color w:val="000000"/>
        </w:rPr>
        <w:t>w naradach zwoływanych przez Wykonawcę;</w:t>
      </w:r>
    </w:p>
    <w:p w14:paraId="5D5FF2E8" w14:textId="5BE0CCF0" w:rsidR="00D204CA" w:rsidRPr="00D204CA" w:rsidRDefault="00D204CA" w:rsidP="008E464E">
      <w:pPr>
        <w:pStyle w:val="NormalnyWeb"/>
        <w:numPr>
          <w:ilvl w:val="0"/>
          <w:numId w:val="41"/>
        </w:numPr>
        <w:spacing w:before="0" w:after="0" w:line="276" w:lineRule="auto"/>
        <w:ind w:right="-1"/>
        <w:jc w:val="both"/>
        <w:rPr>
          <w:bCs/>
          <w:color w:val="000000"/>
        </w:rPr>
      </w:pPr>
      <w:r w:rsidRPr="00D204CA">
        <w:rPr>
          <w:color w:val="000000"/>
        </w:rPr>
        <w:t>dokonanie odbioru przedmiotu umowy i zapłata ustalonego wynagrodzenia</w:t>
      </w:r>
      <w:r>
        <w:t xml:space="preserve"> </w:t>
      </w:r>
    </w:p>
    <w:p w14:paraId="4A5C7EE8" w14:textId="6C7EF3E8" w:rsidR="00802242" w:rsidRPr="009921E7" w:rsidRDefault="008E464E" w:rsidP="008E464E">
      <w:pPr>
        <w:pStyle w:val="NormalnyWeb"/>
        <w:spacing w:before="0" w:after="0" w:line="276" w:lineRule="auto"/>
        <w:ind w:right="-1"/>
        <w:jc w:val="both"/>
        <w:rPr>
          <w:bCs/>
        </w:rPr>
      </w:pPr>
      <w:r>
        <w:t xml:space="preserve">2. </w:t>
      </w:r>
      <w:r w:rsidR="002021D7" w:rsidRPr="009921E7">
        <w:t>Do obowiązków W</w:t>
      </w:r>
      <w:r w:rsidR="00802242" w:rsidRPr="009921E7">
        <w:t>ykonawcy należy w szczególności:</w:t>
      </w:r>
    </w:p>
    <w:p w14:paraId="597D74D4" w14:textId="25519C45" w:rsidR="00802242" w:rsidRPr="001727C7" w:rsidRDefault="002021D7" w:rsidP="0097101C">
      <w:pPr>
        <w:pStyle w:val="NormalnyWeb"/>
        <w:numPr>
          <w:ilvl w:val="0"/>
          <w:numId w:val="25"/>
        </w:numPr>
        <w:spacing w:before="0" w:after="0" w:line="276" w:lineRule="auto"/>
        <w:ind w:left="567" w:right="-1" w:hanging="283"/>
        <w:jc w:val="both"/>
        <w:rPr>
          <w:bCs/>
        </w:rPr>
      </w:pPr>
      <w:r w:rsidRPr="001727C7">
        <w:t>p</w:t>
      </w:r>
      <w:r w:rsidR="00E34A9D" w:rsidRPr="001727C7">
        <w:t>rzyjęcie</w:t>
      </w:r>
      <w:r w:rsidR="00802242" w:rsidRPr="001727C7">
        <w:t xml:space="preserve"> terenu </w:t>
      </w:r>
      <w:r w:rsidR="00EA0A15" w:rsidRPr="001727C7">
        <w:t>budowy w termin</w:t>
      </w:r>
      <w:r w:rsidR="003F526B" w:rsidRPr="001727C7">
        <w:t xml:space="preserve">ie do </w:t>
      </w:r>
      <w:r w:rsidR="00CB455F">
        <w:t>7</w:t>
      </w:r>
      <w:r w:rsidR="00802242" w:rsidRPr="001727C7">
        <w:t xml:space="preserve"> dni od daty zawarcia umowy;</w:t>
      </w:r>
    </w:p>
    <w:p w14:paraId="09AA49D6" w14:textId="77777777" w:rsidR="00FF615C" w:rsidRPr="001727C7" w:rsidRDefault="00370354" w:rsidP="0097101C">
      <w:pPr>
        <w:pStyle w:val="Bezodstpw"/>
        <w:numPr>
          <w:ilvl w:val="0"/>
          <w:numId w:val="25"/>
        </w:numPr>
        <w:tabs>
          <w:tab w:val="left" w:pos="709"/>
          <w:tab w:val="left" w:pos="851"/>
        </w:tabs>
        <w:spacing w:line="276" w:lineRule="auto"/>
        <w:ind w:left="567" w:right="-1" w:hanging="283"/>
        <w:rPr>
          <w:rFonts w:ascii="Times New Roman" w:hAnsi="Times New Roman" w:cs="Times New Roman"/>
          <w:bCs/>
          <w:sz w:val="24"/>
          <w:szCs w:val="24"/>
        </w:rPr>
      </w:pPr>
      <w:r w:rsidRPr="001727C7">
        <w:rPr>
          <w:rFonts w:ascii="Times New Roman" w:hAnsi="Times New Roman" w:cs="Times New Roman"/>
          <w:sz w:val="24"/>
          <w:szCs w:val="24"/>
        </w:rPr>
        <w:t>o</w:t>
      </w:r>
      <w:r w:rsidR="00E34A9D" w:rsidRPr="001727C7">
        <w:rPr>
          <w:rFonts w:ascii="Times New Roman" w:hAnsi="Times New Roman" w:cs="Times New Roman"/>
          <w:sz w:val="24"/>
          <w:szCs w:val="24"/>
        </w:rPr>
        <w:t>znakowanie</w:t>
      </w:r>
      <w:r w:rsidR="00D80402" w:rsidRPr="001727C7">
        <w:rPr>
          <w:rFonts w:ascii="Times New Roman" w:hAnsi="Times New Roman" w:cs="Times New Roman"/>
          <w:sz w:val="24"/>
          <w:szCs w:val="24"/>
        </w:rPr>
        <w:t xml:space="preserve"> </w:t>
      </w:r>
      <w:r w:rsidR="00EF1284">
        <w:rPr>
          <w:rFonts w:ascii="Times New Roman" w:hAnsi="Times New Roman" w:cs="Times New Roman"/>
          <w:sz w:val="24"/>
          <w:szCs w:val="24"/>
        </w:rPr>
        <w:t xml:space="preserve">placu budowy; </w:t>
      </w:r>
    </w:p>
    <w:p w14:paraId="64DF456C" w14:textId="77777777" w:rsidR="00FF615C" w:rsidRPr="00510EAC" w:rsidRDefault="00370354" w:rsidP="0097101C">
      <w:pPr>
        <w:pStyle w:val="Bezodstpw"/>
        <w:numPr>
          <w:ilvl w:val="0"/>
          <w:numId w:val="25"/>
        </w:numPr>
        <w:tabs>
          <w:tab w:val="left" w:pos="709"/>
          <w:tab w:val="left" w:pos="851"/>
        </w:tabs>
        <w:spacing w:line="276" w:lineRule="auto"/>
        <w:ind w:left="567" w:right="-1" w:hanging="283"/>
        <w:jc w:val="both"/>
        <w:rPr>
          <w:rFonts w:ascii="Times New Roman" w:hAnsi="Times New Roman" w:cs="Times New Roman"/>
          <w:bCs/>
          <w:sz w:val="24"/>
          <w:szCs w:val="24"/>
        </w:rPr>
      </w:pPr>
      <w:r w:rsidRPr="001727C7">
        <w:rPr>
          <w:rFonts w:ascii="Times New Roman" w:hAnsi="Times New Roman" w:cs="Times New Roman"/>
          <w:sz w:val="24"/>
          <w:szCs w:val="24"/>
        </w:rPr>
        <w:t>p</w:t>
      </w:r>
      <w:r w:rsidR="00802242" w:rsidRPr="001727C7">
        <w:rPr>
          <w:rFonts w:ascii="Times New Roman" w:hAnsi="Times New Roman" w:cs="Times New Roman"/>
          <w:sz w:val="24"/>
          <w:szCs w:val="24"/>
        </w:rPr>
        <w:t xml:space="preserve">onoszenie pełnej odpowiedzialności (zgodnie z przepisem art. </w:t>
      </w:r>
      <w:r w:rsidRPr="001727C7">
        <w:rPr>
          <w:rFonts w:ascii="Times New Roman" w:hAnsi="Times New Roman" w:cs="Times New Roman"/>
          <w:sz w:val="24"/>
          <w:szCs w:val="24"/>
        </w:rPr>
        <w:t>652 K</w:t>
      </w:r>
      <w:r w:rsidR="00D80402" w:rsidRPr="001727C7">
        <w:rPr>
          <w:rFonts w:ascii="Times New Roman" w:hAnsi="Times New Roman" w:cs="Times New Roman"/>
          <w:sz w:val="24"/>
          <w:szCs w:val="24"/>
        </w:rPr>
        <w:t>odeksu cywilnego</w:t>
      </w:r>
      <w:r w:rsidR="00D80402" w:rsidRPr="00510EAC">
        <w:rPr>
          <w:rFonts w:ascii="Times New Roman" w:hAnsi="Times New Roman" w:cs="Times New Roman"/>
          <w:sz w:val="24"/>
          <w:szCs w:val="24"/>
        </w:rPr>
        <w:t xml:space="preserve">) za </w:t>
      </w:r>
      <w:r w:rsidR="00E34A9D" w:rsidRPr="00510EAC">
        <w:rPr>
          <w:rFonts w:ascii="Times New Roman" w:hAnsi="Times New Roman" w:cs="Times New Roman"/>
          <w:sz w:val="24"/>
          <w:szCs w:val="24"/>
        </w:rPr>
        <w:t>teren, na którym</w:t>
      </w:r>
      <w:r w:rsidR="00802242" w:rsidRPr="00510EAC">
        <w:rPr>
          <w:rFonts w:ascii="Times New Roman" w:hAnsi="Times New Roman" w:cs="Times New Roman"/>
          <w:sz w:val="24"/>
          <w:szCs w:val="24"/>
        </w:rPr>
        <w:t xml:space="preserve"> będą odbywały się roboty budowlane od chwili przejęcia terenu budowy do protokolarnego odbioru wykonanego zadania;</w:t>
      </w:r>
    </w:p>
    <w:p w14:paraId="6477204A" w14:textId="77777777" w:rsidR="00FF615C" w:rsidRPr="001727C7" w:rsidRDefault="00370354" w:rsidP="0097101C">
      <w:pPr>
        <w:pStyle w:val="NormalnyWeb"/>
        <w:numPr>
          <w:ilvl w:val="0"/>
          <w:numId w:val="25"/>
        </w:numPr>
        <w:spacing w:before="0" w:after="0" w:line="276" w:lineRule="auto"/>
        <w:ind w:left="567" w:right="-1" w:hanging="283"/>
        <w:jc w:val="both"/>
        <w:rPr>
          <w:bCs/>
        </w:rPr>
      </w:pPr>
      <w:r w:rsidRPr="001727C7">
        <w:rPr>
          <w:bCs/>
        </w:rPr>
        <w:t>z</w:t>
      </w:r>
      <w:r w:rsidR="00E34A9D" w:rsidRPr="001727C7">
        <w:rPr>
          <w:bCs/>
        </w:rPr>
        <w:t>abezpieczenie</w:t>
      </w:r>
      <w:r w:rsidR="00D80402" w:rsidRPr="001727C7">
        <w:rPr>
          <w:bCs/>
        </w:rPr>
        <w:t xml:space="preserve"> </w:t>
      </w:r>
      <w:r w:rsidR="00802242" w:rsidRPr="001727C7">
        <w:rPr>
          <w:bCs/>
        </w:rPr>
        <w:t xml:space="preserve">miejsca </w:t>
      </w:r>
      <w:r w:rsidR="00802242" w:rsidRPr="001727C7">
        <w:t>wykonywania robót przed dostępem osób trzecich oraz wykonywanie wszystkich prac z zachowaniem szczególnych środków BHP i ppoż.;</w:t>
      </w:r>
    </w:p>
    <w:p w14:paraId="491EB1D7" w14:textId="77777777" w:rsidR="00FF615C" w:rsidRDefault="00370354" w:rsidP="0097101C">
      <w:pPr>
        <w:pStyle w:val="NormalnyWeb"/>
        <w:numPr>
          <w:ilvl w:val="0"/>
          <w:numId w:val="25"/>
        </w:numPr>
        <w:spacing w:before="0" w:after="0" w:line="276" w:lineRule="auto"/>
        <w:ind w:left="567" w:right="-1" w:hanging="283"/>
        <w:jc w:val="both"/>
        <w:rPr>
          <w:bCs/>
        </w:rPr>
      </w:pPr>
      <w:r w:rsidRPr="009921E7">
        <w:t>u</w:t>
      </w:r>
      <w:r w:rsidR="00E34A9D" w:rsidRPr="009921E7">
        <w:t>trzymanie</w:t>
      </w:r>
      <w:r w:rsidR="00D80402" w:rsidRPr="009921E7">
        <w:t xml:space="preserve"> </w:t>
      </w:r>
      <w:r w:rsidR="00802242" w:rsidRPr="009921E7">
        <w:t>ładu i porządku na terenie budowy, a po zakończeniu robót usunięcie wszelkich urządzeń tymczasowego zaplecza oraz pozostawienie całego terenu budowy uprzątniętego i nadającego się do użytkowania w terminie 7 dni od daty podpisania protokołu odbioru końcowego;</w:t>
      </w:r>
    </w:p>
    <w:p w14:paraId="399961B8" w14:textId="77777777" w:rsidR="00FF615C" w:rsidRDefault="00370354" w:rsidP="0097101C">
      <w:pPr>
        <w:pStyle w:val="NormalnyWeb"/>
        <w:numPr>
          <w:ilvl w:val="0"/>
          <w:numId w:val="25"/>
        </w:numPr>
        <w:spacing w:before="0" w:after="0" w:line="276" w:lineRule="auto"/>
        <w:ind w:left="567" w:right="-1" w:hanging="283"/>
        <w:jc w:val="both"/>
        <w:rPr>
          <w:bCs/>
        </w:rPr>
      </w:pPr>
      <w:r w:rsidRPr="009921E7">
        <w:t>o</w:t>
      </w:r>
      <w:r w:rsidR="00E34A9D" w:rsidRPr="009921E7">
        <w:t>chrona</w:t>
      </w:r>
      <w:r w:rsidR="00802242" w:rsidRPr="009921E7">
        <w:t xml:space="preserve"> przed uszkodzeniem i kradzieżą wykonanych przez siebie robót i powierzonego mu do ich realizacji mienia, aż do momentu odbioru końcowego i przekazania</w:t>
      </w:r>
      <w:r w:rsidR="00541709" w:rsidRPr="009921E7">
        <w:t xml:space="preserve"> </w:t>
      </w:r>
      <w:r w:rsidR="00802242" w:rsidRPr="009921E7">
        <w:t>w użytkowanie;</w:t>
      </w:r>
    </w:p>
    <w:p w14:paraId="4C4696CD" w14:textId="77777777" w:rsidR="00FF615C" w:rsidRDefault="00370354" w:rsidP="0097101C">
      <w:pPr>
        <w:pStyle w:val="NormalnyWeb"/>
        <w:numPr>
          <w:ilvl w:val="0"/>
          <w:numId w:val="25"/>
        </w:numPr>
        <w:spacing w:before="0" w:after="0" w:line="276" w:lineRule="auto"/>
        <w:ind w:left="567" w:right="-1" w:hanging="283"/>
        <w:jc w:val="both"/>
        <w:rPr>
          <w:bCs/>
        </w:rPr>
      </w:pPr>
      <w:r w:rsidRPr="009921E7">
        <w:t>d</w:t>
      </w:r>
      <w:r w:rsidR="00E34A9D" w:rsidRPr="009921E7">
        <w:t>okonywanie</w:t>
      </w:r>
      <w:r w:rsidR="00802242" w:rsidRPr="009921E7">
        <w:t xml:space="preserve"> wszelkich koniecznych zgłoszeń przed przystąpieniem oraz w trakcie trwania robót;</w:t>
      </w:r>
    </w:p>
    <w:p w14:paraId="4B1410D6" w14:textId="77777777" w:rsidR="00EC327C" w:rsidRDefault="00370354" w:rsidP="00084FA6">
      <w:pPr>
        <w:pStyle w:val="NormalnyWeb"/>
        <w:numPr>
          <w:ilvl w:val="0"/>
          <w:numId w:val="25"/>
        </w:numPr>
        <w:spacing w:before="0" w:after="0" w:line="276" w:lineRule="auto"/>
        <w:ind w:left="567" w:right="-1" w:hanging="283"/>
        <w:jc w:val="both"/>
        <w:rPr>
          <w:bCs/>
        </w:rPr>
      </w:pPr>
      <w:r w:rsidRPr="009921E7">
        <w:t>p</w:t>
      </w:r>
      <w:r w:rsidR="00E34A9D" w:rsidRPr="009921E7">
        <w:t>onoszenie</w:t>
      </w:r>
      <w:r w:rsidR="00802242" w:rsidRPr="009921E7">
        <w:t xml:space="preserve"> kosztów zagospodarowania terenu budowy;</w:t>
      </w:r>
    </w:p>
    <w:p w14:paraId="5BD6BDD4" w14:textId="77777777" w:rsidR="00FF615C" w:rsidRPr="00EC327C" w:rsidRDefault="00370354" w:rsidP="00084FA6">
      <w:pPr>
        <w:pStyle w:val="NormalnyWeb"/>
        <w:numPr>
          <w:ilvl w:val="0"/>
          <w:numId w:val="25"/>
        </w:numPr>
        <w:spacing w:before="0" w:after="0" w:line="276" w:lineRule="auto"/>
        <w:ind w:left="567" w:right="-1" w:hanging="283"/>
        <w:jc w:val="both"/>
        <w:rPr>
          <w:bCs/>
        </w:rPr>
      </w:pPr>
      <w:r w:rsidRPr="00EC327C">
        <w:rPr>
          <w:bCs/>
        </w:rPr>
        <w:t>w</w:t>
      </w:r>
      <w:r w:rsidR="00E34A9D" w:rsidRPr="00EC327C">
        <w:rPr>
          <w:bCs/>
        </w:rPr>
        <w:t>ykonanie</w:t>
      </w:r>
      <w:r w:rsidR="00802242" w:rsidRPr="00EC327C">
        <w:rPr>
          <w:bCs/>
        </w:rPr>
        <w:t xml:space="preserve"> przedmiotu umowy zgodnie z dokumentacją projektową, specyfikacją techniczną wykonania i obioru robót, zasadami wiedzy technicznej i sztuki budowlanej, obowiązującymi przepisami i polskimi normami oraz do oddania przedmiotu umowy w terminie zgodnym z </w:t>
      </w:r>
      <w:r w:rsidR="0079387B" w:rsidRPr="00EC327C">
        <w:rPr>
          <w:bCs/>
        </w:rPr>
        <w:t xml:space="preserve">§ </w:t>
      </w:r>
      <w:r w:rsidR="00802242" w:rsidRPr="00EC327C">
        <w:rPr>
          <w:bCs/>
        </w:rPr>
        <w:t>2 umowy</w:t>
      </w:r>
      <w:r w:rsidR="00FF615C" w:rsidRPr="00EC327C">
        <w:rPr>
          <w:bCs/>
        </w:rPr>
        <w:t>;</w:t>
      </w:r>
    </w:p>
    <w:p w14:paraId="583D50EB" w14:textId="7A2FC937" w:rsidR="00FF615C" w:rsidRDefault="00370354" w:rsidP="0097101C">
      <w:pPr>
        <w:pStyle w:val="NormalnyWeb"/>
        <w:numPr>
          <w:ilvl w:val="0"/>
          <w:numId w:val="25"/>
        </w:numPr>
        <w:spacing w:before="0" w:after="0" w:line="276" w:lineRule="auto"/>
        <w:ind w:left="567" w:right="-1" w:hanging="425"/>
        <w:jc w:val="both"/>
        <w:rPr>
          <w:bCs/>
        </w:rPr>
      </w:pPr>
      <w:r w:rsidRPr="00FF615C">
        <w:rPr>
          <w:bCs/>
        </w:rPr>
        <w:t>w</w:t>
      </w:r>
      <w:r w:rsidR="00802242" w:rsidRPr="00FF615C">
        <w:rPr>
          <w:bCs/>
        </w:rPr>
        <w:t xml:space="preserve">ykonanie przedmiotu umowy z zakupionych i dostarczonych na własny koszt, fabrycznie nowych, nieregenerowanych materiałów i urządzeń, </w:t>
      </w:r>
      <w:r w:rsidR="00E34A9D" w:rsidRPr="00FF615C">
        <w:rPr>
          <w:bCs/>
        </w:rPr>
        <w:t>odpowiadających, co, do jakości</w:t>
      </w:r>
      <w:r w:rsidR="00802242" w:rsidRPr="00FF615C">
        <w:rPr>
          <w:bCs/>
        </w:rPr>
        <w:t xml:space="preserve"> wymogom określonym dla wyro</w:t>
      </w:r>
      <w:r w:rsidR="00715452" w:rsidRPr="00FF615C">
        <w:rPr>
          <w:bCs/>
        </w:rPr>
        <w:t xml:space="preserve">bów dopuszczonych do stosowania </w:t>
      </w:r>
      <w:r w:rsidR="00E34A9D" w:rsidRPr="00FF615C">
        <w:rPr>
          <w:bCs/>
        </w:rPr>
        <w:t>w budownictwie</w:t>
      </w:r>
      <w:r w:rsidR="00802242" w:rsidRPr="00FF615C">
        <w:rPr>
          <w:bCs/>
        </w:rPr>
        <w:t xml:space="preserve"> (art. 10 ustawy</w:t>
      </w:r>
      <w:r w:rsidRPr="00FF615C">
        <w:rPr>
          <w:bCs/>
        </w:rPr>
        <w:t xml:space="preserve"> z dnia 7 </w:t>
      </w:r>
      <w:r w:rsidRPr="00FF615C">
        <w:rPr>
          <w:bCs/>
        </w:rPr>
        <w:lastRenderedPageBreak/>
        <w:t xml:space="preserve">lipca 1994r. </w:t>
      </w:r>
      <w:r w:rsidR="00802242" w:rsidRPr="00FF615C">
        <w:rPr>
          <w:bCs/>
        </w:rPr>
        <w:t>Prawo budowlane</w:t>
      </w:r>
      <w:r w:rsidR="002F0D34" w:rsidRPr="00FF615C">
        <w:rPr>
          <w:bCs/>
        </w:rPr>
        <w:t xml:space="preserve"> </w:t>
      </w:r>
      <w:r w:rsidR="001615C1" w:rsidRPr="00FF615C">
        <w:rPr>
          <w:bCs/>
        </w:rPr>
        <w:t>tj.</w:t>
      </w:r>
      <w:r w:rsidR="00434044" w:rsidRPr="00FF615C">
        <w:rPr>
          <w:bCs/>
        </w:rPr>
        <w:t xml:space="preserve"> Dz. U. z </w:t>
      </w:r>
      <w:r w:rsidR="00AA6BE6" w:rsidRPr="00510EAC">
        <w:rPr>
          <w:bCs/>
          <w:color w:val="000000" w:themeColor="text1"/>
        </w:rPr>
        <w:t>202</w:t>
      </w:r>
      <w:r w:rsidR="004C1D07">
        <w:rPr>
          <w:bCs/>
          <w:color w:val="000000" w:themeColor="text1"/>
        </w:rPr>
        <w:t>4</w:t>
      </w:r>
      <w:r w:rsidR="00434044" w:rsidRPr="00510EAC">
        <w:rPr>
          <w:bCs/>
          <w:color w:val="000000" w:themeColor="text1"/>
        </w:rPr>
        <w:t xml:space="preserve"> r</w:t>
      </w:r>
      <w:r w:rsidR="004C1D07">
        <w:rPr>
          <w:bCs/>
          <w:color w:val="000000" w:themeColor="text1"/>
        </w:rPr>
        <w:t>.,</w:t>
      </w:r>
      <w:r w:rsidR="008E464E">
        <w:rPr>
          <w:bCs/>
          <w:color w:val="000000" w:themeColor="text1"/>
        </w:rPr>
        <w:t xml:space="preserve"> </w:t>
      </w:r>
      <w:r w:rsidR="008E464E" w:rsidRPr="008E464E">
        <w:rPr>
          <w:bCs/>
          <w:color w:val="000000" w:themeColor="text1"/>
        </w:rPr>
        <w:t>poz. 725</w:t>
      </w:r>
      <w:r w:rsidR="008E464E" w:rsidRPr="00510EAC">
        <w:rPr>
          <w:bCs/>
          <w:color w:val="000000" w:themeColor="text1"/>
        </w:rPr>
        <w:t xml:space="preserve"> </w:t>
      </w:r>
      <w:r w:rsidR="004C1D07">
        <w:rPr>
          <w:bCs/>
          <w:color w:val="000000" w:themeColor="text1"/>
        </w:rPr>
        <w:t xml:space="preserve"> </w:t>
      </w:r>
      <w:r w:rsidR="00434044" w:rsidRPr="00FF615C">
        <w:rPr>
          <w:bCs/>
        </w:rPr>
        <w:t>z późn.</w:t>
      </w:r>
      <w:r w:rsidRPr="00FF615C">
        <w:rPr>
          <w:bCs/>
        </w:rPr>
        <w:t xml:space="preserve"> zm.</w:t>
      </w:r>
      <w:r w:rsidR="00802242" w:rsidRPr="00FF615C">
        <w:rPr>
          <w:bCs/>
        </w:rPr>
        <w:t>);</w:t>
      </w:r>
    </w:p>
    <w:p w14:paraId="43563E95" w14:textId="5F7BFDD3" w:rsidR="00FF615C" w:rsidRDefault="00370354" w:rsidP="0097101C">
      <w:pPr>
        <w:pStyle w:val="NormalnyWeb"/>
        <w:numPr>
          <w:ilvl w:val="0"/>
          <w:numId w:val="25"/>
        </w:numPr>
        <w:spacing w:before="0" w:after="0" w:line="276" w:lineRule="auto"/>
        <w:ind w:left="567" w:right="-1" w:hanging="425"/>
        <w:jc w:val="both"/>
        <w:rPr>
          <w:bCs/>
        </w:rPr>
      </w:pPr>
      <w:r w:rsidRPr="00FF615C">
        <w:rPr>
          <w:bCs/>
        </w:rPr>
        <w:t>p</w:t>
      </w:r>
      <w:r w:rsidR="00E34A9D" w:rsidRPr="00FF615C">
        <w:rPr>
          <w:bCs/>
        </w:rPr>
        <w:t>rawidłowe</w:t>
      </w:r>
      <w:r w:rsidR="00802242" w:rsidRPr="00FF615C">
        <w:rPr>
          <w:bCs/>
        </w:rPr>
        <w:t xml:space="preserve"> </w:t>
      </w:r>
      <w:r w:rsidR="00802242" w:rsidRPr="009921E7">
        <w:t>wykonanie wszystkich prac związanych z realizacją przedmiotu umowy zgodnie z Prawem budowlanym wraz z aktami wykonawczymi do niego i innymi obowiązującymi przepisami oraz na podstawie dokumentów opis</w:t>
      </w:r>
      <w:r w:rsidR="00E11B9D" w:rsidRPr="009921E7">
        <w:t xml:space="preserve">anych w § 1 ust. </w:t>
      </w:r>
      <w:r w:rsidR="004C1D07">
        <w:t xml:space="preserve">2 pkt 3 i ust.3 </w:t>
      </w:r>
      <w:r w:rsidR="00802242" w:rsidRPr="009921E7">
        <w:t xml:space="preserve"> umowy;</w:t>
      </w:r>
    </w:p>
    <w:p w14:paraId="5EABB397" w14:textId="77777777" w:rsidR="00FF615C" w:rsidRDefault="00370354" w:rsidP="0097101C">
      <w:pPr>
        <w:pStyle w:val="NormalnyWeb"/>
        <w:numPr>
          <w:ilvl w:val="0"/>
          <w:numId w:val="25"/>
        </w:numPr>
        <w:spacing w:before="0" w:after="0" w:line="276" w:lineRule="auto"/>
        <w:ind w:left="567" w:right="-1" w:hanging="425"/>
        <w:jc w:val="both"/>
        <w:rPr>
          <w:bCs/>
        </w:rPr>
      </w:pPr>
      <w:r w:rsidRPr="009921E7">
        <w:t>informowanie Z</w:t>
      </w:r>
      <w:r w:rsidR="00802242" w:rsidRPr="009921E7">
        <w:t xml:space="preserve">amawiającego </w:t>
      </w:r>
      <w:r w:rsidR="00715452" w:rsidRPr="009921E7">
        <w:t xml:space="preserve">o problemach </w:t>
      </w:r>
      <w:r w:rsidR="00802242" w:rsidRPr="009921E7">
        <w:t xml:space="preserve">lub okolicznościach mogących </w:t>
      </w:r>
      <w:r w:rsidR="00E34A9D" w:rsidRPr="009921E7">
        <w:t>wpłynąć, na jakość</w:t>
      </w:r>
      <w:r w:rsidR="00802242" w:rsidRPr="009921E7">
        <w:t xml:space="preserve"> robót lub termin zakończenia robót;</w:t>
      </w:r>
    </w:p>
    <w:p w14:paraId="7C15A369" w14:textId="77777777" w:rsidR="00FF615C" w:rsidRDefault="00370354" w:rsidP="0097101C">
      <w:pPr>
        <w:pStyle w:val="NormalnyWeb"/>
        <w:numPr>
          <w:ilvl w:val="0"/>
          <w:numId w:val="25"/>
        </w:numPr>
        <w:spacing w:before="0" w:after="0" w:line="276" w:lineRule="auto"/>
        <w:ind w:left="567" w:right="-1" w:hanging="425"/>
        <w:jc w:val="both"/>
        <w:rPr>
          <w:bCs/>
        </w:rPr>
      </w:pPr>
      <w:r w:rsidRPr="009921E7">
        <w:t>i</w:t>
      </w:r>
      <w:r w:rsidR="00EF1284">
        <w:t xml:space="preserve">nformowanie Zamawiającego </w:t>
      </w:r>
      <w:r w:rsidR="00802242" w:rsidRPr="009921E7">
        <w:t>o gotowości do odbioru;</w:t>
      </w:r>
    </w:p>
    <w:p w14:paraId="652AE123" w14:textId="77777777" w:rsidR="00FF615C" w:rsidRDefault="00370354" w:rsidP="0097101C">
      <w:pPr>
        <w:pStyle w:val="NormalnyWeb"/>
        <w:numPr>
          <w:ilvl w:val="0"/>
          <w:numId w:val="25"/>
        </w:numPr>
        <w:spacing w:before="0" w:after="0" w:line="276" w:lineRule="auto"/>
        <w:ind w:left="567" w:right="-1" w:hanging="425"/>
        <w:jc w:val="both"/>
        <w:rPr>
          <w:bCs/>
        </w:rPr>
      </w:pPr>
      <w:r w:rsidRPr="009921E7">
        <w:t>i</w:t>
      </w:r>
      <w:r w:rsidR="00E34A9D" w:rsidRPr="009921E7">
        <w:t>nformowanie</w:t>
      </w:r>
      <w:r w:rsidR="00802242" w:rsidRPr="009921E7">
        <w:t xml:space="preserve"> </w:t>
      </w:r>
      <w:r w:rsidRPr="009921E7">
        <w:t>Z</w:t>
      </w:r>
      <w:r w:rsidR="00802242" w:rsidRPr="009921E7">
        <w:t>amawiającego o konieczności wykonania robót dodatkowych w terminie 3 dni od daty stwierdzenia konieczności ich wykonania;</w:t>
      </w:r>
    </w:p>
    <w:p w14:paraId="390BEE6E" w14:textId="4772CC9A" w:rsidR="00FF615C" w:rsidRDefault="00370354" w:rsidP="0097101C">
      <w:pPr>
        <w:pStyle w:val="NormalnyWeb"/>
        <w:numPr>
          <w:ilvl w:val="0"/>
          <w:numId w:val="25"/>
        </w:numPr>
        <w:spacing w:before="0" w:after="0" w:line="276" w:lineRule="auto"/>
        <w:ind w:left="567" w:right="-1" w:hanging="425"/>
        <w:jc w:val="both"/>
        <w:rPr>
          <w:bCs/>
        </w:rPr>
      </w:pPr>
      <w:r w:rsidRPr="009921E7">
        <w:t>s</w:t>
      </w:r>
      <w:r w:rsidR="00E34A9D" w:rsidRPr="009921E7">
        <w:t>kompletowanie</w:t>
      </w:r>
      <w:r w:rsidR="00802242" w:rsidRPr="009921E7">
        <w:t xml:space="preserve"> i przedstawi</w:t>
      </w:r>
      <w:r w:rsidRPr="009921E7">
        <w:t xml:space="preserve">enie </w:t>
      </w:r>
      <w:r w:rsidR="0052076C" w:rsidRPr="009921E7">
        <w:t>Z</w:t>
      </w:r>
      <w:r w:rsidR="00802242" w:rsidRPr="009921E7">
        <w:t>amawiającemu dokumentów pozwalających na ocenę prawidłowego wykonania przedmiotu umowy, będącego jednocześnie przedmiotem odbioru końcowego robót w zakresie wymaganym przepisami prawa, a także innymi wymaganiami</w:t>
      </w:r>
      <w:r w:rsidR="006A06F4">
        <w:t>,</w:t>
      </w:r>
      <w:r w:rsidR="00802242" w:rsidRPr="009921E7">
        <w:t xml:space="preserve"> które wynikają z przepisów prawa;</w:t>
      </w:r>
    </w:p>
    <w:p w14:paraId="19C6CF53" w14:textId="77777777" w:rsidR="00FF615C" w:rsidRDefault="00370354" w:rsidP="0097101C">
      <w:pPr>
        <w:pStyle w:val="NormalnyWeb"/>
        <w:numPr>
          <w:ilvl w:val="0"/>
          <w:numId w:val="25"/>
        </w:numPr>
        <w:spacing w:before="0" w:after="0" w:line="276" w:lineRule="auto"/>
        <w:ind w:left="567" w:right="-1" w:hanging="425"/>
        <w:jc w:val="both"/>
        <w:rPr>
          <w:bCs/>
        </w:rPr>
      </w:pPr>
      <w:r w:rsidRPr="00FF615C">
        <w:rPr>
          <w:bCs/>
        </w:rPr>
        <w:t>k</w:t>
      </w:r>
      <w:r w:rsidR="0052076C" w:rsidRPr="00FF615C">
        <w:rPr>
          <w:bCs/>
        </w:rPr>
        <w:t>oordynowanie</w:t>
      </w:r>
      <w:r w:rsidR="00802242" w:rsidRPr="00FF615C">
        <w:rPr>
          <w:bCs/>
        </w:rPr>
        <w:t xml:space="preserve"> </w:t>
      </w:r>
      <w:r w:rsidR="00802242" w:rsidRPr="00FF615C">
        <w:rPr>
          <w:bCs/>
          <w:iCs/>
        </w:rPr>
        <w:t>prac realizowanych przez podwykonawców;</w:t>
      </w:r>
    </w:p>
    <w:p w14:paraId="7B0C6310" w14:textId="77777777" w:rsidR="00FF615C" w:rsidRDefault="00370354" w:rsidP="0097101C">
      <w:pPr>
        <w:pStyle w:val="NormalnyWeb"/>
        <w:numPr>
          <w:ilvl w:val="0"/>
          <w:numId w:val="25"/>
        </w:numPr>
        <w:spacing w:before="0" w:after="0" w:line="276" w:lineRule="auto"/>
        <w:ind w:left="567" w:right="-1" w:hanging="425"/>
        <w:jc w:val="both"/>
        <w:rPr>
          <w:bCs/>
        </w:rPr>
      </w:pPr>
      <w:r w:rsidRPr="009921E7">
        <w:t>u</w:t>
      </w:r>
      <w:r w:rsidR="00E34A9D" w:rsidRPr="009921E7">
        <w:t>suwanie</w:t>
      </w:r>
      <w:r w:rsidR="00802242" w:rsidRPr="009921E7">
        <w:t xml:space="preserve"> wad poszczególnych robót, w terminie nie dłuższym niż 14 </w:t>
      </w:r>
      <w:r w:rsidR="00715452" w:rsidRPr="009921E7">
        <w:t xml:space="preserve">dni od daty powzięcia </w:t>
      </w:r>
      <w:r w:rsidR="00802242" w:rsidRPr="009921E7">
        <w:t>wiadomości o zaistniałych wadach;</w:t>
      </w:r>
    </w:p>
    <w:p w14:paraId="25415AB2" w14:textId="77777777" w:rsidR="00FF615C" w:rsidRDefault="00370354" w:rsidP="0097101C">
      <w:pPr>
        <w:pStyle w:val="NormalnyWeb"/>
        <w:numPr>
          <w:ilvl w:val="0"/>
          <w:numId w:val="25"/>
        </w:numPr>
        <w:spacing w:before="0" w:after="0" w:line="276" w:lineRule="auto"/>
        <w:ind w:left="567" w:right="-1" w:hanging="425"/>
        <w:jc w:val="both"/>
        <w:rPr>
          <w:bCs/>
        </w:rPr>
      </w:pPr>
      <w:r w:rsidRPr="009921E7">
        <w:t>o</w:t>
      </w:r>
      <w:r w:rsidR="00E34A9D" w:rsidRPr="009921E7">
        <w:t>bsługa</w:t>
      </w:r>
      <w:r w:rsidR="006B29F1" w:rsidRPr="009921E7">
        <w:t xml:space="preserve"> geodezyjna inwestycji;</w:t>
      </w:r>
    </w:p>
    <w:p w14:paraId="57411822" w14:textId="77777777" w:rsidR="00AB2025" w:rsidRPr="00BD2DA9" w:rsidRDefault="00370354" w:rsidP="0097101C">
      <w:pPr>
        <w:pStyle w:val="NormalnyWeb"/>
        <w:numPr>
          <w:ilvl w:val="0"/>
          <w:numId w:val="25"/>
        </w:numPr>
        <w:spacing w:before="0" w:after="0" w:line="276" w:lineRule="auto"/>
        <w:ind w:left="567" w:right="-1" w:hanging="425"/>
        <w:jc w:val="both"/>
        <w:rPr>
          <w:bCs/>
        </w:rPr>
      </w:pPr>
      <w:r w:rsidRPr="009921E7">
        <w:t>k</w:t>
      </w:r>
      <w:r w:rsidR="00E34A9D" w:rsidRPr="009921E7">
        <w:t>ażdorazowe</w:t>
      </w:r>
      <w:r w:rsidR="00802242" w:rsidRPr="009921E7">
        <w:t xml:space="preserve"> zgłoszenie podwykonawców biorących udział w realizacji niniejszego zamówienia, poprzez przedstawienie projektu umowy o podwykonawstwo, a następnie </w:t>
      </w:r>
      <w:r w:rsidR="006B29F1" w:rsidRPr="009921E7">
        <w:t>podp</w:t>
      </w:r>
      <w:r w:rsidR="002F0D34" w:rsidRPr="009921E7">
        <w:t>isanej umowy z podwykonawcą.</w:t>
      </w:r>
    </w:p>
    <w:p w14:paraId="7747B667" w14:textId="1348A63F" w:rsidR="00802242" w:rsidRPr="009921E7" w:rsidRDefault="00802242" w:rsidP="00EE750C">
      <w:pPr>
        <w:pStyle w:val="NormalnyWeb"/>
        <w:spacing w:after="0" w:line="276" w:lineRule="auto"/>
        <w:ind w:right="-1"/>
        <w:jc w:val="center"/>
        <w:rPr>
          <w:b/>
          <w:bCs/>
        </w:rPr>
      </w:pPr>
      <w:r w:rsidRPr="009921E7">
        <w:rPr>
          <w:b/>
          <w:bCs/>
        </w:rPr>
        <w:t>§</w:t>
      </w:r>
      <w:r w:rsidR="00360EA6">
        <w:rPr>
          <w:b/>
          <w:bCs/>
        </w:rPr>
        <w:t>6</w:t>
      </w:r>
    </w:p>
    <w:p w14:paraId="152D7665" w14:textId="77777777" w:rsidR="00802242" w:rsidRPr="00F86E56" w:rsidRDefault="00AA6BE6" w:rsidP="0097101C">
      <w:pPr>
        <w:pStyle w:val="NormalnyWeb"/>
        <w:spacing w:before="0" w:after="0" w:line="276" w:lineRule="auto"/>
        <w:ind w:right="-1"/>
        <w:jc w:val="center"/>
        <w:rPr>
          <w:b/>
          <w:bCs/>
          <w:color w:val="000000" w:themeColor="text1"/>
        </w:rPr>
      </w:pPr>
      <w:r w:rsidRPr="00F86E56">
        <w:rPr>
          <w:b/>
          <w:bCs/>
          <w:color w:val="000000" w:themeColor="text1"/>
        </w:rPr>
        <w:t>ODBIÓR</w:t>
      </w:r>
    </w:p>
    <w:p w14:paraId="0C23C69A" w14:textId="77777777" w:rsidR="00802242" w:rsidRPr="009921E7" w:rsidRDefault="00802242" w:rsidP="0097101C">
      <w:pPr>
        <w:pStyle w:val="NormalnyWeb"/>
        <w:numPr>
          <w:ilvl w:val="0"/>
          <w:numId w:val="13"/>
        </w:numPr>
        <w:spacing w:before="0" w:after="0" w:line="276" w:lineRule="auto"/>
        <w:ind w:left="284" w:right="-1" w:hanging="284"/>
        <w:jc w:val="both"/>
        <w:rPr>
          <w:bCs/>
        </w:rPr>
      </w:pPr>
      <w:r w:rsidRPr="009921E7">
        <w:rPr>
          <w:bCs/>
        </w:rPr>
        <w:t>Po</w:t>
      </w:r>
      <w:r w:rsidR="003F526B" w:rsidRPr="009921E7">
        <w:rPr>
          <w:bCs/>
        </w:rPr>
        <w:t xml:space="preserve"> zakończeniu robót budowlanych W</w:t>
      </w:r>
      <w:r w:rsidR="0052076C" w:rsidRPr="009921E7">
        <w:rPr>
          <w:bCs/>
        </w:rPr>
        <w:t>ykonawca zgłosi pisemnie Z</w:t>
      </w:r>
      <w:r w:rsidRPr="009921E7">
        <w:rPr>
          <w:bCs/>
        </w:rPr>
        <w:t xml:space="preserve">amawiającemu gotowość do </w:t>
      </w:r>
      <w:r w:rsidR="00C2067B" w:rsidRPr="009921E7">
        <w:rPr>
          <w:bCs/>
        </w:rPr>
        <w:t xml:space="preserve">protokolarnego </w:t>
      </w:r>
      <w:r w:rsidRPr="009921E7">
        <w:rPr>
          <w:bCs/>
        </w:rPr>
        <w:t xml:space="preserve">odbioru końcowego robót. </w:t>
      </w:r>
    </w:p>
    <w:p w14:paraId="5386C77A" w14:textId="77777777" w:rsidR="00802242" w:rsidRPr="009921E7" w:rsidRDefault="003F526B" w:rsidP="0097101C">
      <w:pPr>
        <w:pStyle w:val="NormalnyWeb"/>
        <w:numPr>
          <w:ilvl w:val="0"/>
          <w:numId w:val="13"/>
        </w:numPr>
        <w:spacing w:before="0" w:after="0" w:line="276" w:lineRule="auto"/>
        <w:ind w:left="284" w:right="-1" w:hanging="284"/>
        <w:jc w:val="both"/>
        <w:rPr>
          <w:bCs/>
        </w:rPr>
      </w:pPr>
      <w:r w:rsidRPr="009921E7">
        <w:rPr>
          <w:bCs/>
        </w:rPr>
        <w:t>Zamawiający w porozumieniu z W</w:t>
      </w:r>
      <w:r w:rsidR="00802242" w:rsidRPr="009921E7">
        <w:rPr>
          <w:bCs/>
        </w:rPr>
        <w:t xml:space="preserve">ykonawcą </w:t>
      </w:r>
      <w:r w:rsidR="00802242" w:rsidRPr="009921E7">
        <w:t>wyznaczy możliwi</w:t>
      </w:r>
      <w:r w:rsidR="00715452" w:rsidRPr="009921E7">
        <w:t xml:space="preserve">e jak najszybszy termin odbioru </w:t>
      </w:r>
      <w:r w:rsidR="00802242" w:rsidRPr="009921E7">
        <w:t>końcowego robót, nie później jednak niż do 7 dni od daty otrzymania pisemnego wniosku.</w:t>
      </w:r>
    </w:p>
    <w:p w14:paraId="749F82BC" w14:textId="77777777" w:rsidR="00802242" w:rsidRPr="009921E7" w:rsidRDefault="00802242" w:rsidP="0097101C">
      <w:pPr>
        <w:pStyle w:val="NormalnyWeb"/>
        <w:numPr>
          <w:ilvl w:val="0"/>
          <w:numId w:val="13"/>
        </w:numPr>
        <w:spacing w:before="0" w:after="0" w:line="276" w:lineRule="auto"/>
        <w:ind w:left="284" w:right="-1" w:hanging="284"/>
        <w:jc w:val="both"/>
        <w:rPr>
          <w:bCs/>
        </w:rPr>
      </w:pPr>
      <w:r w:rsidRPr="009921E7">
        <w:t>Odbioru końcowe</w:t>
      </w:r>
      <w:r w:rsidR="003F526B" w:rsidRPr="009921E7">
        <w:t>go robót dokona powołana przez Z</w:t>
      </w:r>
      <w:r w:rsidRPr="009921E7">
        <w:t>amawiającego Komisja Odbiorowa upoważniona do dokonania odbioru końcowego robót, zwana dalej Komisją.</w:t>
      </w:r>
    </w:p>
    <w:p w14:paraId="26676A53" w14:textId="77777777" w:rsidR="00802242" w:rsidRPr="009921E7" w:rsidRDefault="00802242" w:rsidP="0097101C">
      <w:pPr>
        <w:pStyle w:val="NormalnyWeb"/>
        <w:numPr>
          <w:ilvl w:val="0"/>
          <w:numId w:val="13"/>
        </w:numPr>
        <w:spacing w:before="0" w:after="0" w:line="276" w:lineRule="auto"/>
        <w:ind w:left="284" w:right="-1" w:hanging="284"/>
        <w:jc w:val="both"/>
        <w:rPr>
          <w:bCs/>
        </w:rPr>
      </w:pPr>
      <w:r w:rsidRPr="009921E7">
        <w:t>Jeżeli w trakcie odbioru końcowego nie zostaną stwie</w:t>
      </w:r>
      <w:r w:rsidR="00715452" w:rsidRPr="009921E7">
        <w:t xml:space="preserve">rdzone istotne usterki lub wady </w:t>
      </w:r>
      <w:r w:rsidRPr="009921E7">
        <w:t>dla prawidłowego działania przedsięwzięcia, Komisja zakończy odbiór w terminie 7 dni.</w:t>
      </w:r>
    </w:p>
    <w:p w14:paraId="6866A7B9" w14:textId="77777777" w:rsidR="00802242" w:rsidRPr="009921E7" w:rsidRDefault="00802242" w:rsidP="0097101C">
      <w:pPr>
        <w:pStyle w:val="NormalnyWeb"/>
        <w:numPr>
          <w:ilvl w:val="0"/>
          <w:numId w:val="13"/>
        </w:numPr>
        <w:spacing w:before="0" w:after="0" w:line="276" w:lineRule="auto"/>
        <w:ind w:left="284" w:right="-1" w:hanging="284"/>
        <w:jc w:val="both"/>
        <w:rPr>
          <w:bCs/>
        </w:rPr>
      </w:pPr>
      <w:r w:rsidRPr="009921E7">
        <w:t xml:space="preserve">W dniu </w:t>
      </w:r>
      <w:r w:rsidR="003F526B" w:rsidRPr="009921E7">
        <w:t>odbioru końcowego Wykonawca dostarczy Z</w:t>
      </w:r>
      <w:r w:rsidRPr="009921E7">
        <w:t>amawiającemu następujące dokumenty:</w:t>
      </w:r>
    </w:p>
    <w:p w14:paraId="453D5F8A" w14:textId="77777777" w:rsidR="00802242" w:rsidRPr="009921E7" w:rsidRDefault="006B29F1" w:rsidP="0097101C">
      <w:pPr>
        <w:pStyle w:val="NormalnyWeb"/>
        <w:numPr>
          <w:ilvl w:val="0"/>
          <w:numId w:val="14"/>
        </w:numPr>
        <w:spacing w:before="0" w:after="0" w:line="276" w:lineRule="auto"/>
        <w:ind w:left="567" w:right="-1" w:hanging="283"/>
        <w:jc w:val="both"/>
        <w:rPr>
          <w:bCs/>
        </w:rPr>
      </w:pPr>
      <w:r w:rsidRPr="009921E7">
        <w:t>d</w:t>
      </w:r>
      <w:r w:rsidR="00E34A9D" w:rsidRPr="009921E7">
        <w:t>okumenty</w:t>
      </w:r>
      <w:r w:rsidR="00802242" w:rsidRPr="009921E7">
        <w:t xml:space="preserve"> dotyczące stosowanych materiałów: dokumenty atestacyjne dla wyrobu, deklaracje zgodności producenta wyrobu z PN lub aprobaty techniczne dla danej partii wyrobu;</w:t>
      </w:r>
    </w:p>
    <w:p w14:paraId="5E870A39" w14:textId="77777777" w:rsidR="00120346" w:rsidRPr="00120346" w:rsidRDefault="006B29F1" w:rsidP="0097101C">
      <w:pPr>
        <w:pStyle w:val="NormalnyWeb"/>
        <w:numPr>
          <w:ilvl w:val="0"/>
          <w:numId w:val="14"/>
        </w:numPr>
        <w:spacing w:before="0" w:after="0" w:line="276" w:lineRule="auto"/>
        <w:ind w:left="567" w:right="-1" w:hanging="283"/>
        <w:jc w:val="both"/>
        <w:rPr>
          <w:bCs/>
        </w:rPr>
      </w:pPr>
      <w:r w:rsidRPr="009921E7">
        <w:t>i</w:t>
      </w:r>
      <w:r w:rsidR="00E34A9D" w:rsidRPr="009921E7">
        <w:t>nne</w:t>
      </w:r>
      <w:r w:rsidR="00802242" w:rsidRPr="009921E7">
        <w:t xml:space="preserve"> dokumenty np. dokumenty żądane przez instytucje biorące udział w procesie</w:t>
      </w:r>
      <w:r w:rsidR="00802242" w:rsidRPr="009921E7">
        <w:br/>
        <w:t xml:space="preserve"> inwestycyjnym.</w:t>
      </w:r>
    </w:p>
    <w:p w14:paraId="7DA0056B" w14:textId="49E9B8A1" w:rsidR="00802242" w:rsidRPr="009921E7" w:rsidRDefault="00802242" w:rsidP="00EE750C">
      <w:pPr>
        <w:tabs>
          <w:tab w:val="left" w:pos="4392"/>
          <w:tab w:val="center" w:pos="4961"/>
        </w:tabs>
        <w:spacing w:before="240" w:line="276" w:lineRule="auto"/>
        <w:ind w:right="-1"/>
        <w:jc w:val="center"/>
        <w:rPr>
          <w:rFonts w:cs="Times New Roman"/>
          <w:b/>
        </w:rPr>
      </w:pPr>
      <w:r w:rsidRPr="009921E7">
        <w:rPr>
          <w:rFonts w:cs="Times New Roman"/>
          <w:b/>
        </w:rPr>
        <w:t>§</w:t>
      </w:r>
      <w:r w:rsidR="00EE750C">
        <w:rPr>
          <w:rFonts w:cs="Times New Roman"/>
          <w:b/>
        </w:rPr>
        <w:t>7</w:t>
      </w:r>
    </w:p>
    <w:p w14:paraId="7EFCDC78" w14:textId="46083DBC" w:rsidR="006E3CB1" w:rsidRDefault="00B206A1" w:rsidP="00B206A1">
      <w:pPr>
        <w:tabs>
          <w:tab w:val="left" w:pos="1920"/>
          <w:tab w:val="center" w:pos="4961"/>
        </w:tabs>
        <w:spacing w:line="276" w:lineRule="auto"/>
        <w:ind w:right="-1"/>
        <w:rPr>
          <w:rFonts w:cs="Times New Roman"/>
        </w:rPr>
      </w:pPr>
      <w:r>
        <w:rPr>
          <w:rFonts w:cs="Times New Roman"/>
          <w:b/>
        </w:rPr>
        <w:tab/>
      </w:r>
      <w:r>
        <w:rPr>
          <w:rFonts w:cs="Times New Roman"/>
          <w:b/>
        </w:rPr>
        <w:tab/>
      </w:r>
      <w:r w:rsidR="00802242" w:rsidRPr="009921E7">
        <w:rPr>
          <w:rFonts w:cs="Times New Roman"/>
          <w:b/>
        </w:rPr>
        <w:t>WYNAGRODZENIE I WARUNKI PŁATNOŚCI</w:t>
      </w:r>
      <w:r w:rsidR="00802242" w:rsidRPr="009921E7">
        <w:rPr>
          <w:rFonts w:cs="Times New Roman"/>
        </w:rPr>
        <w:t xml:space="preserve">     </w:t>
      </w:r>
    </w:p>
    <w:p w14:paraId="45A2D883" w14:textId="1E6BAB88" w:rsidR="000774DC" w:rsidRPr="00F9175E" w:rsidRDefault="000774DC" w:rsidP="00084FA6">
      <w:pPr>
        <w:pStyle w:val="Bezodstpw"/>
        <w:spacing w:line="276" w:lineRule="auto"/>
        <w:ind w:left="284" w:hanging="284"/>
        <w:jc w:val="both"/>
        <w:rPr>
          <w:rFonts w:ascii="Times New Roman" w:hAnsi="Times New Roman" w:cs="Times New Roman"/>
          <w:b/>
          <w:sz w:val="24"/>
          <w:szCs w:val="24"/>
        </w:rPr>
      </w:pPr>
      <w:r w:rsidRPr="00F9175E">
        <w:rPr>
          <w:rFonts w:ascii="Times New Roman" w:hAnsi="Times New Roman" w:cs="Times New Roman"/>
          <w:sz w:val="24"/>
          <w:szCs w:val="24"/>
        </w:rPr>
        <w:t>1</w:t>
      </w:r>
      <w:r w:rsidRPr="00A12D0E">
        <w:rPr>
          <w:rFonts w:ascii="Times New Roman" w:hAnsi="Times New Roman" w:cs="Times New Roman"/>
          <w:sz w:val="24"/>
          <w:szCs w:val="24"/>
        </w:rPr>
        <w:t>.</w:t>
      </w:r>
      <w:r>
        <w:rPr>
          <w:rFonts w:ascii="Times New Roman" w:hAnsi="Times New Roman" w:cs="Times New Roman"/>
          <w:b/>
          <w:sz w:val="24"/>
          <w:szCs w:val="24"/>
        </w:rPr>
        <w:t xml:space="preserve"> </w:t>
      </w:r>
      <w:r w:rsidRPr="00F9175E">
        <w:rPr>
          <w:rFonts w:ascii="Times New Roman" w:hAnsi="Times New Roman" w:cs="Times New Roman"/>
          <w:b/>
          <w:sz w:val="24"/>
          <w:szCs w:val="24"/>
        </w:rPr>
        <w:t xml:space="preserve"> </w:t>
      </w:r>
      <w:r w:rsidRPr="00F9175E">
        <w:rPr>
          <w:rFonts w:ascii="Times New Roman" w:hAnsi="Times New Roman" w:cs="Times New Roman"/>
          <w:kern w:val="0"/>
          <w:sz w:val="24"/>
          <w:szCs w:val="24"/>
          <w:lang w:eastAsia="pl-PL"/>
        </w:rPr>
        <w:t xml:space="preserve">Zamawiający informuje Wykonawcę, iż  na podstawie  art. 108a-108d ustawy z dnia 11 marca 2004 </w:t>
      </w:r>
      <w:r w:rsidRPr="00084FA6">
        <w:rPr>
          <w:rFonts w:ascii="Times New Roman" w:hAnsi="Times New Roman" w:cs="Times New Roman"/>
          <w:kern w:val="0"/>
          <w:sz w:val="24"/>
          <w:szCs w:val="24"/>
          <w:lang w:eastAsia="pl-PL"/>
        </w:rPr>
        <w:t xml:space="preserve">r. o podatku od towarów i usług  </w:t>
      </w:r>
      <w:r w:rsidR="00973E56" w:rsidRPr="00084FA6">
        <w:rPr>
          <w:rFonts w:ascii="Times New Roman" w:hAnsi="Times New Roman" w:cs="Times New Roman"/>
          <w:kern w:val="0"/>
          <w:sz w:val="24"/>
          <w:szCs w:val="24"/>
          <w:lang w:eastAsia="pl-PL"/>
        </w:rPr>
        <w:t>(Dz. U. z 202</w:t>
      </w:r>
      <w:r w:rsidR="00EB2E5C">
        <w:rPr>
          <w:rFonts w:ascii="Times New Roman" w:hAnsi="Times New Roman" w:cs="Times New Roman"/>
          <w:kern w:val="0"/>
          <w:sz w:val="24"/>
          <w:szCs w:val="24"/>
          <w:lang w:eastAsia="pl-PL"/>
        </w:rPr>
        <w:t>4</w:t>
      </w:r>
      <w:r w:rsidR="00973E56" w:rsidRPr="00084FA6">
        <w:rPr>
          <w:rFonts w:ascii="Times New Roman" w:hAnsi="Times New Roman" w:cs="Times New Roman"/>
          <w:kern w:val="0"/>
          <w:sz w:val="24"/>
          <w:szCs w:val="24"/>
          <w:lang w:eastAsia="pl-PL"/>
        </w:rPr>
        <w:t xml:space="preserve"> r., poz. </w:t>
      </w:r>
      <w:r w:rsidR="00EB2E5C">
        <w:rPr>
          <w:rFonts w:ascii="Times New Roman" w:hAnsi="Times New Roman" w:cs="Times New Roman"/>
          <w:kern w:val="0"/>
          <w:sz w:val="24"/>
          <w:szCs w:val="24"/>
          <w:lang w:eastAsia="pl-PL"/>
        </w:rPr>
        <w:t>361</w:t>
      </w:r>
      <w:r w:rsidR="00973E56" w:rsidRPr="00084FA6">
        <w:rPr>
          <w:rFonts w:ascii="Times New Roman" w:hAnsi="Times New Roman" w:cs="Times New Roman"/>
          <w:kern w:val="0"/>
          <w:sz w:val="24"/>
          <w:szCs w:val="24"/>
          <w:lang w:eastAsia="pl-PL"/>
        </w:rPr>
        <w:t xml:space="preserve"> </w:t>
      </w:r>
      <w:r w:rsidRPr="00084FA6">
        <w:rPr>
          <w:rFonts w:ascii="Times New Roman" w:hAnsi="Times New Roman" w:cs="Times New Roman"/>
          <w:kern w:val="0"/>
          <w:sz w:val="24"/>
          <w:szCs w:val="24"/>
          <w:lang w:eastAsia="pl-PL"/>
        </w:rPr>
        <w:t xml:space="preserve">oraz Zarządzenia </w:t>
      </w:r>
      <w:r w:rsidRPr="00F9175E">
        <w:rPr>
          <w:rFonts w:ascii="Times New Roman" w:hAnsi="Times New Roman" w:cs="Times New Roman"/>
          <w:kern w:val="0"/>
          <w:sz w:val="24"/>
          <w:szCs w:val="24"/>
          <w:lang w:eastAsia="pl-PL"/>
        </w:rPr>
        <w:t>Burmistrza Barczewa  Nr 0050.225.2019 z dnia 21 listopada 2019 r.  w sprawie obowiązkowego stosowania mechanizmu podzielonej płatności w Gminie Barczewo, Zamawiający dokona rozliczenia faktury za pośrednictwem mechanizmu podzielonej płatności.</w:t>
      </w:r>
    </w:p>
    <w:p w14:paraId="5EC65168" w14:textId="77777777" w:rsidR="0057376E" w:rsidRDefault="000774DC" w:rsidP="0057376E">
      <w:pPr>
        <w:spacing w:line="276" w:lineRule="auto"/>
        <w:ind w:left="284" w:right="-1" w:hanging="284"/>
        <w:jc w:val="both"/>
        <w:rPr>
          <w:rFonts w:cs="Times New Roman"/>
          <w:color w:val="000000"/>
        </w:rPr>
      </w:pPr>
      <w:r w:rsidRPr="00F9175E">
        <w:rPr>
          <w:rFonts w:cs="Times New Roman"/>
          <w:color w:val="000000"/>
        </w:rPr>
        <w:t xml:space="preserve">2. Wykonawca oświadcza, że  jest / nie jest czynnym podatnikiem VAT. </w:t>
      </w:r>
    </w:p>
    <w:p w14:paraId="1423E5DF" w14:textId="574E5DA9" w:rsidR="00251BCB" w:rsidRDefault="000774DC" w:rsidP="00360EA6">
      <w:pPr>
        <w:spacing w:line="276" w:lineRule="auto"/>
        <w:ind w:left="284" w:right="-1" w:hanging="284"/>
        <w:jc w:val="both"/>
        <w:rPr>
          <w:rFonts w:cs="Times New Roman"/>
        </w:rPr>
      </w:pPr>
      <w:r w:rsidRPr="00F9175E">
        <w:rPr>
          <w:rFonts w:cs="Times New Roman"/>
          <w:color w:val="000000"/>
        </w:rPr>
        <w:lastRenderedPageBreak/>
        <w:t>3.Wykonawca oświadcza, że posiada kont</w:t>
      </w:r>
      <w:r w:rsidR="000758CB">
        <w:rPr>
          <w:rFonts w:cs="Times New Roman"/>
          <w:color w:val="000000"/>
        </w:rPr>
        <w:t xml:space="preserve">o bankowe w Banku nr: </w:t>
      </w:r>
      <w:r w:rsidR="00E36E61">
        <w:rPr>
          <w:rFonts w:cs="Times New Roman"/>
          <w:b/>
          <w:bCs/>
        </w:rPr>
        <w:t>……………………………………..</w:t>
      </w:r>
      <w:r w:rsidRPr="00084FA6">
        <w:rPr>
          <w:rFonts w:cs="Times New Roman"/>
        </w:rPr>
        <w:t>na które Zamawiający dokona przelewu należności z zastosowaniem  mechanizmu podzielonej płatności.</w:t>
      </w:r>
      <w:r w:rsidR="0057376E" w:rsidRPr="00084FA6">
        <w:rPr>
          <w:rFonts w:cs="Times New Roman"/>
        </w:rPr>
        <w:t xml:space="preserve"> Wykonawca oświadcza, że jest właścicielem wskazanego do płatności rachunku bankowego, i że został do niego utworzony wydzielony rachunek VAT na cele prowadzonej działalności gospodarczej.</w:t>
      </w:r>
    </w:p>
    <w:p w14:paraId="620DA31C" w14:textId="0C5C4213" w:rsidR="000774DC" w:rsidRPr="00251BCB" w:rsidRDefault="000774DC" w:rsidP="00251BCB">
      <w:pPr>
        <w:spacing w:line="276" w:lineRule="auto"/>
        <w:ind w:left="284" w:right="-1" w:hanging="284"/>
        <w:jc w:val="both"/>
        <w:rPr>
          <w:rFonts w:cs="Times New Roman"/>
        </w:rPr>
      </w:pPr>
      <w:r>
        <w:rPr>
          <w:rFonts w:cs="Times New Roman"/>
          <w:color w:val="000000"/>
        </w:rPr>
        <w:t xml:space="preserve">4. </w:t>
      </w:r>
      <w:r w:rsidRPr="00F9175E">
        <w:rPr>
          <w:rFonts w:cs="Times New Roman"/>
          <w:color w:val="000000"/>
        </w:rPr>
        <w:t xml:space="preserve">Wykonawcy z tytułu wykonania prac opisanych w </w:t>
      </w:r>
      <w:r w:rsidRPr="00F9175E">
        <w:rPr>
          <w:rFonts w:cs="Times New Roman"/>
          <w:bCs/>
          <w:color w:val="000000"/>
        </w:rPr>
        <w:t xml:space="preserve">§ </w:t>
      </w:r>
      <w:r w:rsidRPr="00F9175E">
        <w:rPr>
          <w:rFonts w:cs="Times New Roman"/>
          <w:color w:val="000000"/>
        </w:rPr>
        <w:t xml:space="preserve">1 umowy </w:t>
      </w:r>
      <w:r w:rsidRPr="00F9175E">
        <w:rPr>
          <w:rFonts w:cs="Times New Roman"/>
          <w:bCs/>
          <w:color w:val="000000"/>
        </w:rPr>
        <w:t>przysługuje wynagrodzenie ryczałtowe zgodnie z art. 632 §1 ustawy z dnia 23 kwietnia 1964 roku Kodeks cywilny, które</w:t>
      </w:r>
      <w:r w:rsidRPr="00F9175E">
        <w:rPr>
          <w:rFonts w:cs="Times New Roman"/>
          <w:color w:val="000000"/>
        </w:rPr>
        <w:t xml:space="preserve"> wynosi:  </w:t>
      </w:r>
      <w:r w:rsidR="000D14AC">
        <w:rPr>
          <w:rFonts w:cs="Times New Roman"/>
          <w:color w:val="000000"/>
        </w:rPr>
        <w:t>Brutto:</w:t>
      </w:r>
      <w:r w:rsidR="00251BCB">
        <w:rPr>
          <w:rFonts w:cs="Times New Roman"/>
          <w:b/>
          <w:color w:val="000000"/>
        </w:rPr>
        <w:t xml:space="preserve"> </w:t>
      </w:r>
      <w:r w:rsidR="000D14AC" w:rsidRPr="000758CB">
        <w:rPr>
          <w:rFonts w:cs="Times New Roman"/>
          <w:b/>
          <w:color w:val="000000"/>
        </w:rPr>
        <w:t>zł</w:t>
      </w:r>
      <w:r w:rsidR="000D14AC">
        <w:rPr>
          <w:rFonts w:cs="Times New Roman"/>
          <w:color w:val="000000"/>
        </w:rPr>
        <w:t>,</w:t>
      </w:r>
      <w:r w:rsidR="000D14AC" w:rsidRPr="00F9175E">
        <w:rPr>
          <w:rFonts w:cs="Times New Roman"/>
          <w:color w:val="000000"/>
        </w:rPr>
        <w:t xml:space="preserve">   (słownie:</w:t>
      </w:r>
      <w:r w:rsidR="00E36E61">
        <w:rPr>
          <w:rFonts w:cs="Times New Roman"/>
          <w:color w:val="000000"/>
        </w:rPr>
        <w:t>……………………………………</w:t>
      </w:r>
      <w:r w:rsidR="00811518">
        <w:rPr>
          <w:rFonts w:cs="Times New Roman"/>
          <w:color w:val="000000"/>
        </w:rPr>
        <w:t>……………………………….</w:t>
      </w:r>
      <w:r w:rsidR="000D14AC" w:rsidRPr="00F9175E">
        <w:rPr>
          <w:rFonts w:cs="Times New Roman"/>
          <w:color w:val="000000"/>
        </w:rPr>
        <w:t>).</w:t>
      </w:r>
      <w:r w:rsidRPr="00F9175E">
        <w:rPr>
          <w:rFonts w:cs="Times New Roman"/>
          <w:color w:val="000000"/>
        </w:rPr>
        <w:t xml:space="preserve">                                                                                                                                                                                                                                                                                                                                                                                                                                                                                                                                                                                                                                                                                                                                                                                                                                                                                                                                                                                                                                                                                                                                                                                                                                                                                                                                                                                                                                                                                                                                                                                                                                                                                                                                                                                                                                                                                                                                                                                                                                                                                                                                                                                                                                                                                                                                                                                                                                                                                                                                                                                                                                                                                                                                                                                                                                                                                                                                                                                                                                                                                                                                                                                                                                                                                                                                                                                                                                                                                                                                                                                                                                                                                                                                                                                                                                                                                                                                                                                                                                                                                                                                                                                                                                                                                                                                                                                                                                                                                                                                                                                                                                                                                                                                                                                                                                                                                                                                                                                                                                                                                                                                                                                                                                                                                                                                                                                                                                                                                                                                 </w:t>
      </w:r>
      <w:r>
        <w:rPr>
          <w:rFonts w:cs="Times New Roman"/>
          <w:color w:val="000000"/>
        </w:rPr>
        <w:t xml:space="preserve">                  </w:t>
      </w:r>
      <w:r w:rsidR="000D14AC">
        <w:rPr>
          <w:rFonts w:cs="Times New Roman"/>
          <w:color w:val="000000"/>
        </w:rPr>
        <w:t xml:space="preserve">          </w:t>
      </w:r>
    </w:p>
    <w:p w14:paraId="4037512C" w14:textId="77777777" w:rsidR="000774DC" w:rsidRPr="00F9175E" w:rsidRDefault="000774DC" w:rsidP="0097101C">
      <w:pPr>
        <w:spacing w:line="276" w:lineRule="auto"/>
        <w:ind w:left="284" w:right="-1" w:hanging="284"/>
        <w:jc w:val="both"/>
        <w:rPr>
          <w:rFonts w:cs="Times New Roman"/>
          <w:color w:val="000000"/>
        </w:rPr>
      </w:pPr>
      <w:r w:rsidRPr="00F9175E">
        <w:rPr>
          <w:rFonts w:cs="Times New Roman"/>
          <w:color w:val="000000"/>
        </w:rPr>
        <w:t>5. Wykonawca oświadcza, że wynagrodzenie, o którym mowa w § 6 ust. 4 obejmuje wszystkie prace oraz koszty konieczne do pełnego wykonania przedmiotu umowy, w tym koszty materiałów, uzgodnień, wszystkie należne podatki, opłaty i zaspokaja wszystkie roszczenia Wykonawcy z tytułu zrealizowania zamówienia.</w:t>
      </w:r>
    </w:p>
    <w:p w14:paraId="2531E352" w14:textId="77777777" w:rsidR="000774DC" w:rsidRPr="00F9175E" w:rsidRDefault="000774DC" w:rsidP="0097101C">
      <w:pPr>
        <w:spacing w:line="276" w:lineRule="auto"/>
        <w:ind w:left="284" w:right="-1" w:hanging="284"/>
        <w:jc w:val="both"/>
        <w:rPr>
          <w:rFonts w:cs="Times New Roman"/>
          <w:color w:val="000000"/>
        </w:rPr>
      </w:pPr>
      <w:r w:rsidRPr="00F9175E">
        <w:rPr>
          <w:rFonts w:cs="Times New Roman"/>
          <w:color w:val="000000"/>
        </w:rPr>
        <w:t xml:space="preserve">6. Wszelkie rozliczenia związane z realizacją niniejszej umowy dokonywane będą w polskich złotych (PLN).                   </w:t>
      </w:r>
    </w:p>
    <w:p w14:paraId="05EA8E92" w14:textId="77777777" w:rsidR="000774DC" w:rsidRPr="00F9175E" w:rsidRDefault="000774DC" w:rsidP="0097101C">
      <w:pPr>
        <w:spacing w:line="276" w:lineRule="auto"/>
        <w:ind w:left="284" w:right="-1" w:hanging="284"/>
        <w:jc w:val="both"/>
        <w:rPr>
          <w:rFonts w:cs="Times New Roman"/>
          <w:color w:val="000000"/>
        </w:rPr>
      </w:pPr>
      <w:r w:rsidRPr="00F9175E">
        <w:rPr>
          <w:rFonts w:cs="Times New Roman"/>
          <w:color w:val="000000"/>
        </w:rPr>
        <w:t>7. Za opóźnienie w dokonaniu płatności Wykonawca może obciążyć Zamawiającego ustawowymi odsetkami za czas opóźnienia.</w:t>
      </w:r>
    </w:p>
    <w:p w14:paraId="126C18FC" w14:textId="77777777" w:rsidR="000774DC" w:rsidRPr="00F9175E" w:rsidRDefault="000774DC" w:rsidP="0097101C">
      <w:pPr>
        <w:spacing w:line="276" w:lineRule="auto"/>
        <w:ind w:left="284" w:right="-1" w:hanging="284"/>
        <w:jc w:val="both"/>
        <w:rPr>
          <w:rFonts w:cs="Times New Roman"/>
          <w:color w:val="000000"/>
        </w:rPr>
      </w:pPr>
      <w:r w:rsidRPr="00F9175E">
        <w:rPr>
          <w:rFonts w:cs="Times New Roman"/>
          <w:color w:val="000000"/>
        </w:rPr>
        <w:t>9. Wierzytelności wynikające z niniejszej umowy nie mogą być przenoszone na osoby trzecie bez uprzedniej zgody Zamawiającego wyrażonej na piśmie pod rygorem nieważności.</w:t>
      </w:r>
    </w:p>
    <w:p w14:paraId="580739E3" w14:textId="77777777" w:rsidR="000774DC" w:rsidRPr="00F9175E" w:rsidRDefault="000774DC" w:rsidP="0097101C">
      <w:pPr>
        <w:spacing w:line="276" w:lineRule="auto"/>
        <w:ind w:left="284" w:right="-1" w:hanging="426"/>
        <w:jc w:val="both"/>
        <w:rPr>
          <w:rFonts w:cs="Times New Roman"/>
          <w:color w:val="000000"/>
        </w:rPr>
      </w:pPr>
      <w:r w:rsidRPr="00F9175E">
        <w:rPr>
          <w:rFonts w:cs="Times New Roman"/>
          <w:color w:val="000000"/>
        </w:rPr>
        <w:t>10. Rozliczenie za wykonany przedmiot umowy nastąpi w oparciu o jedną fakturę końcową.</w:t>
      </w:r>
    </w:p>
    <w:p w14:paraId="2844981A" w14:textId="77777777" w:rsidR="000774DC" w:rsidRPr="00F9175E" w:rsidRDefault="000774DC" w:rsidP="0097101C">
      <w:pPr>
        <w:spacing w:line="276" w:lineRule="auto"/>
        <w:ind w:left="284" w:right="-1" w:hanging="426"/>
        <w:jc w:val="both"/>
        <w:rPr>
          <w:rFonts w:cs="Times New Roman"/>
          <w:color w:val="000000"/>
        </w:rPr>
      </w:pPr>
      <w:r w:rsidRPr="00F9175E">
        <w:rPr>
          <w:rFonts w:cs="Times New Roman"/>
          <w:color w:val="000000"/>
        </w:rPr>
        <w:t>11. Fakturę końcową Wykonawca wystawi po końcowym odbiorze przedmiotu umowy.</w:t>
      </w:r>
    </w:p>
    <w:p w14:paraId="6A8BE0BB" w14:textId="77777777" w:rsidR="000774DC" w:rsidRPr="00F9175E" w:rsidRDefault="000774DC" w:rsidP="0097101C">
      <w:pPr>
        <w:shd w:val="clear" w:color="auto" w:fill="FFFFFF"/>
        <w:spacing w:line="276" w:lineRule="auto"/>
        <w:ind w:left="284" w:right="-1" w:hanging="426"/>
        <w:jc w:val="both"/>
        <w:rPr>
          <w:rFonts w:cs="Times New Roman"/>
          <w:color w:val="000000"/>
        </w:rPr>
      </w:pPr>
      <w:r w:rsidRPr="00F9175E">
        <w:rPr>
          <w:rFonts w:cs="Times New Roman"/>
          <w:color w:val="000000"/>
        </w:rPr>
        <w:t xml:space="preserve">12. Podstawą wystawienia faktury będzie protokół odbioru końcowego wykonanego przedmiotu umowy, zgodnie z zapisami </w:t>
      </w:r>
      <w:r w:rsidR="00CC201A" w:rsidRPr="00510EAC">
        <w:rPr>
          <w:rFonts w:cs="Times New Roman"/>
          <w:color w:val="000000" w:themeColor="text1"/>
        </w:rPr>
        <w:t xml:space="preserve">§ 5 </w:t>
      </w:r>
      <w:r w:rsidRPr="00F9175E">
        <w:rPr>
          <w:rFonts w:cs="Times New Roman"/>
          <w:color w:val="000000"/>
        </w:rPr>
        <w:t>umowy podpisany przez Strony bez uwag i zastrzeżeń.</w:t>
      </w:r>
    </w:p>
    <w:p w14:paraId="1339441F" w14:textId="77777777" w:rsidR="000774DC" w:rsidRPr="00F9175E" w:rsidRDefault="000774DC" w:rsidP="0097101C">
      <w:pPr>
        <w:shd w:val="clear" w:color="auto" w:fill="FFFFFF"/>
        <w:spacing w:line="276" w:lineRule="auto"/>
        <w:ind w:left="284" w:right="-1" w:hanging="426"/>
        <w:jc w:val="both"/>
        <w:rPr>
          <w:rFonts w:cs="Times New Roman"/>
          <w:color w:val="000000"/>
        </w:rPr>
      </w:pPr>
      <w:r w:rsidRPr="00F9175E">
        <w:rPr>
          <w:rFonts w:cs="Times New Roman"/>
          <w:color w:val="000000"/>
        </w:rPr>
        <w:t>13. Należności z tytułu faktury będą płatne przez Zamawiającego przelewem na konto Wykonawcy.</w:t>
      </w:r>
    </w:p>
    <w:p w14:paraId="16F7191A" w14:textId="77777777" w:rsidR="000774DC" w:rsidRPr="00F9175E" w:rsidRDefault="000774DC" w:rsidP="0097101C">
      <w:pPr>
        <w:shd w:val="clear" w:color="auto" w:fill="FFFFFF"/>
        <w:spacing w:line="276" w:lineRule="auto"/>
        <w:ind w:left="284" w:right="-1" w:hanging="426"/>
        <w:jc w:val="both"/>
        <w:rPr>
          <w:rFonts w:cs="Times New Roman"/>
          <w:color w:val="000000"/>
        </w:rPr>
      </w:pPr>
      <w:r w:rsidRPr="00F9175E">
        <w:rPr>
          <w:rFonts w:cs="Times New Roman"/>
          <w:color w:val="000000"/>
        </w:rPr>
        <w:t>14. Prawidłowo wystawiona faktura będzie płatna w terminie 30 dni od daty otrzymania jej przez      Zamawiającego.</w:t>
      </w:r>
    </w:p>
    <w:p w14:paraId="208ACAFF" w14:textId="77777777" w:rsidR="000774DC" w:rsidRPr="00F9175E" w:rsidRDefault="000774DC" w:rsidP="0097101C">
      <w:pPr>
        <w:shd w:val="clear" w:color="auto" w:fill="FFFFFF"/>
        <w:spacing w:line="276" w:lineRule="auto"/>
        <w:ind w:left="284" w:right="-1" w:hanging="426"/>
        <w:jc w:val="both"/>
        <w:rPr>
          <w:rFonts w:cs="Times New Roman"/>
          <w:color w:val="000000"/>
        </w:rPr>
      </w:pPr>
      <w:r w:rsidRPr="00F9175E">
        <w:rPr>
          <w:rFonts w:cs="Times New Roman"/>
          <w:color w:val="000000"/>
        </w:rPr>
        <w:t>15. Zamawiający zastrzega sobie, a Wykonawca wyraża zgodę, na możliwość potrącenia z należnego Wykonawcy wynagrodzenia kosztów naprawy szkód wyrządzonych przez Wykonawcę.</w:t>
      </w:r>
    </w:p>
    <w:p w14:paraId="079A563B" w14:textId="77777777" w:rsidR="000774DC" w:rsidRPr="00F9175E" w:rsidRDefault="000774DC" w:rsidP="0097101C">
      <w:pPr>
        <w:shd w:val="clear" w:color="auto" w:fill="FFFFFF"/>
        <w:spacing w:line="276" w:lineRule="auto"/>
        <w:ind w:left="284" w:right="-1" w:hanging="426"/>
        <w:jc w:val="both"/>
        <w:rPr>
          <w:rFonts w:cs="Times New Roman"/>
          <w:color w:val="000000"/>
        </w:rPr>
      </w:pPr>
      <w:r w:rsidRPr="00F9175E">
        <w:rPr>
          <w:rFonts w:cs="Times New Roman"/>
          <w:color w:val="000000"/>
        </w:rPr>
        <w:t>16.  Za dzień zapłaty Strony przyjmują dzień obciążenia rachunku bankowego Zamawiającego.</w:t>
      </w:r>
    </w:p>
    <w:p w14:paraId="46EAD4BF" w14:textId="77777777" w:rsidR="000774DC" w:rsidRPr="00F9175E" w:rsidRDefault="000774DC" w:rsidP="0097101C">
      <w:pPr>
        <w:tabs>
          <w:tab w:val="num" w:pos="709"/>
        </w:tabs>
        <w:autoSpaceDE w:val="0"/>
        <w:spacing w:line="276" w:lineRule="auto"/>
        <w:ind w:left="284" w:hanging="426"/>
        <w:jc w:val="both"/>
        <w:rPr>
          <w:rFonts w:cs="Times New Roman"/>
          <w:color w:val="000000"/>
        </w:rPr>
      </w:pPr>
      <w:r w:rsidRPr="00F9175E">
        <w:rPr>
          <w:rFonts w:cs="Times New Roman"/>
          <w:color w:val="000000"/>
        </w:rPr>
        <w:t>17.  Faktura wystawiona przez Wykonawcę winna zawierać następujące dane:</w:t>
      </w:r>
    </w:p>
    <w:p w14:paraId="39F08FE2" w14:textId="77777777" w:rsidR="000774DC" w:rsidRPr="00F9175E" w:rsidRDefault="000774DC" w:rsidP="0097101C">
      <w:pPr>
        <w:tabs>
          <w:tab w:val="num" w:pos="1134"/>
        </w:tabs>
        <w:autoSpaceDE w:val="0"/>
        <w:spacing w:line="276" w:lineRule="auto"/>
        <w:ind w:left="709" w:hanging="425"/>
        <w:jc w:val="both"/>
        <w:rPr>
          <w:rFonts w:cs="Times New Roman"/>
          <w:b/>
          <w:color w:val="000000"/>
        </w:rPr>
      </w:pPr>
      <w:r w:rsidRPr="00F9175E">
        <w:rPr>
          <w:rFonts w:cs="Times New Roman"/>
          <w:b/>
          <w:color w:val="000000"/>
          <w:u w:val="single"/>
        </w:rPr>
        <w:t xml:space="preserve"> Nabywca:</w:t>
      </w:r>
      <w:r w:rsidRPr="00F9175E">
        <w:rPr>
          <w:rFonts w:cs="Times New Roman"/>
          <w:b/>
          <w:color w:val="000000"/>
        </w:rPr>
        <w:t xml:space="preserve"> Gmina Barczewo Plac Ratuszowy 1 11-010 Barczewo NIP: 739-38-44-890</w:t>
      </w:r>
    </w:p>
    <w:p w14:paraId="5CCCAB8A" w14:textId="77777777" w:rsidR="000774DC" w:rsidRPr="00F9175E" w:rsidRDefault="000774DC" w:rsidP="0097101C">
      <w:pPr>
        <w:tabs>
          <w:tab w:val="num" w:pos="1134"/>
        </w:tabs>
        <w:autoSpaceDE w:val="0"/>
        <w:spacing w:line="276" w:lineRule="auto"/>
        <w:ind w:firstLine="284"/>
        <w:jc w:val="both"/>
        <w:rPr>
          <w:rFonts w:cs="Times New Roman"/>
          <w:b/>
          <w:color w:val="000000"/>
        </w:rPr>
      </w:pPr>
      <w:r w:rsidRPr="00F9175E">
        <w:rPr>
          <w:rFonts w:cs="Times New Roman"/>
          <w:b/>
          <w:color w:val="000000"/>
          <w:u w:val="single"/>
        </w:rPr>
        <w:t xml:space="preserve"> Odbiorca:</w:t>
      </w:r>
      <w:r w:rsidRPr="00F9175E">
        <w:rPr>
          <w:rFonts w:cs="Times New Roman"/>
          <w:b/>
          <w:color w:val="000000"/>
        </w:rPr>
        <w:t xml:space="preserve"> Urząd Miejski Plac Ratuszowy 1 11-010 Barczewo</w:t>
      </w:r>
    </w:p>
    <w:p w14:paraId="32DDB030" w14:textId="77777777" w:rsidR="000774DC" w:rsidRPr="00F9175E" w:rsidRDefault="000774DC" w:rsidP="0097101C">
      <w:pPr>
        <w:tabs>
          <w:tab w:val="num" w:pos="709"/>
        </w:tabs>
        <w:autoSpaceDE w:val="0"/>
        <w:spacing w:line="276" w:lineRule="auto"/>
        <w:ind w:left="284" w:hanging="426"/>
        <w:jc w:val="both"/>
        <w:rPr>
          <w:rFonts w:cs="Times New Roman"/>
          <w:color w:val="000000"/>
        </w:rPr>
      </w:pPr>
      <w:r w:rsidRPr="001727C7">
        <w:rPr>
          <w:rFonts w:cs="Times New Roman"/>
        </w:rPr>
        <w:t xml:space="preserve">18. Wykonawca oświadcza, że wynagrodzenie w kwocie opisanej w </w:t>
      </w:r>
      <w:r w:rsidR="009765C6" w:rsidRPr="001727C7">
        <w:rPr>
          <w:rFonts w:cs="Times New Roman"/>
        </w:rPr>
        <w:t xml:space="preserve">ust. 4 </w:t>
      </w:r>
      <w:r w:rsidRPr="001727C7">
        <w:rPr>
          <w:rFonts w:cs="Times New Roman"/>
        </w:rPr>
        <w:t xml:space="preserve">ustalone na podstawie </w:t>
      </w:r>
      <w:r w:rsidRPr="00F9175E">
        <w:rPr>
          <w:rFonts w:cs="Times New Roman"/>
          <w:color w:val="000000"/>
        </w:rPr>
        <w:t xml:space="preserve">złożonej oferty określił na podstawie własnych cenników i kalkulacji, uwzględnia ono wszelkie koszty niezbędne do prawidłowego wykonania przedmiotu umowy i wyczerpuje jej wszelkie roszczenia o zapłatę, związane z wykonaniem przedmiotu umowy oraz zapisy </w:t>
      </w:r>
      <w:r w:rsidRPr="00F9175E">
        <w:rPr>
          <w:rFonts w:cs="Times New Roman"/>
          <w:color w:val="000000"/>
          <w:lang w:eastAsia="pl-PL"/>
        </w:rPr>
        <w:t>ustawy z dnia 10 października 2002 r. o minimalnym wynagrodzeniu za pracę.</w:t>
      </w:r>
      <w:r w:rsidRPr="00F9175E">
        <w:rPr>
          <w:rFonts w:cs="Times New Roman"/>
          <w:color w:val="000000"/>
        </w:rPr>
        <w:t xml:space="preserve">   </w:t>
      </w:r>
    </w:p>
    <w:p w14:paraId="7DBD0038" w14:textId="77777777" w:rsidR="00AA6BE6" w:rsidRDefault="000774DC" w:rsidP="0097101C">
      <w:pPr>
        <w:tabs>
          <w:tab w:val="num" w:pos="709"/>
        </w:tabs>
        <w:autoSpaceDE w:val="0"/>
        <w:spacing w:line="276" w:lineRule="auto"/>
        <w:ind w:left="284" w:hanging="426"/>
        <w:jc w:val="both"/>
        <w:rPr>
          <w:rFonts w:cs="Times New Roman"/>
          <w:color w:val="000000"/>
        </w:rPr>
      </w:pPr>
      <w:r w:rsidRPr="00F9175E">
        <w:rPr>
          <w:rFonts w:cs="Times New Roman"/>
          <w:color w:val="000000"/>
        </w:rPr>
        <w:t xml:space="preserve">19. Zamawiający wyłącza stosowanie ustrukturyzowanych faktur elektronicznych. </w:t>
      </w:r>
    </w:p>
    <w:p w14:paraId="56BE5BEE" w14:textId="3277E6E1" w:rsidR="000774DC" w:rsidRPr="00AA6BE6" w:rsidRDefault="000774DC" w:rsidP="0097101C">
      <w:pPr>
        <w:tabs>
          <w:tab w:val="num" w:pos="709"/>
        </w:tabs>
        <w:autoSpaceDE w:val="0"/>
        <w:spacing w:line="276" w:lineRule="auto"/>
        <w:ind w:left="284" w:hanging="426"/>
        <w:jc w:val="both"/>
        <w:rPr>
          <w:rFonts w:cs="Times New Roman"/>
          <w:color w:val="000000"/>
        </w:rPr>
      </w:pPr>
      <w:r w:rsidRPr="00F9175E">
        <w:rPr>
          <w:rFonts w:cs="Times New Roman"/>
          <w:color w:val="000000"/>
        </w:rPr>
        <w:t xml:space="preserve">20. </w:t>
      </w:r>
      <w:r w:rsidRPr="00F9175E">
        <w:rPr>
          <w:rFonts w:cs="Times New Roman"/>
        </w:rPr>
        <w:t>W przypadku, gdy Wykonawca nie jest czynnym podatnikiem VAT, nie stosuje się ust. 1 i ust. 3 niniejszego paragrafu</w:t>
      </w:r>
      <w:r w:rsidR="00EB2E5C">
        <w:rPr>
          <w:rFonts w:cs="Times New Roman"/>
        </w:rPr>
        <w:t xml:space="preserve"> w zakresie mechanizmu podzielonej płatności.</w:t>
      </w:r>
      <w:r w:rsidRPr="00F9175E">
        <w:rPr>
          <w:rFonts w:cs="Times New Roman"/>
          <w:color w:val="000000"/>
        </w:rPr>
        <w:t xml:space="preserve">  </w:t>
      </w:r>
    </w:p>
    <w:p w14:paraId="5FD98F67" w14:textId="77777777" w:rsidR="00802242" w:rsidRPr="009921E7" w:rsidRDefault="00802242" w:rsidP="00EE750C">
      <w:pPr>
        <w:pStyle w:val="Tekstpodstawowy2"/>
        <w:shd w:val="clear" w:color="auto" w:fill="FFFFFF"/>
        <w:tabs>
          <w:tab w:val="left" w:pos="360"/>
        </w:tabs>
        <w:spacing w:before="240" w:line="276" w:lineRule="auto"/>
        <w:ind w:left="0" w:right="-1"/>
        <w:jc w:val="center"/>
        <w:rPr>
          <w:b/>
        </w:rPr>
      </w:pPr>
      <w:r w:rsidRPr="009921E7">
        <w:rPr>
          <w:b/>
        </w:rPr>
        <w:t>§7</w:t>
      </w:r>
    </w:p>
    <w:p w14:paraId="385F495F" w14:textId="77777777" w:rsidR="00802242" w:rsidRPr="009921E7" w:rsidRDefault="00802242" w:rsidP="0097101C">
      <w:pPr>
        <w:pStyle w:val="Tekstpodstawowy2"/>
        <w:shd w:val="clear" w:color="auto" w:fill="FFFFFF"/>
        <w:tabs>
          <w:tab w:val="left" w:pos="360"/>
        </w:tabs>
        <w:spacing w:line="276" w:lineRule="auto"/>
        <w:ind w:left="0" w:right="-1"/>
        <w:jc w:val="center"/>
        <w:rPr>
          <w:b/>
        </w:rPr>
      </w:pPr>
      <w:r w:rsidRPr="009921E7">
        <w:rPr>
          <w:b/>
        </w:rPr>
        <w:t>RĘKOJMIA I GWARANCJA</w:t>
      </w:r>
    </w:p>
    <w:p w14:paraId="3A8E8B04" w14:textId="162FAA28" w:rsidR="00802242" w:rsidRPr="009921E7" w:rsidRDefault="00802242" w:rsidP="0097101C">
      <w:pPr>
        <w:pStyle w:val="Tekstpodstawowy2"/>
        <w:numPr>
          <w:ilvl w:val="0"/>
          <w:numId w:val="15"/>
        </w:numPr>
        <w:shd w:val="clear" w:color="auto" w:fill="FFFFFF"/>
        <w:tabs>
          <w:tab w:val="left" w:pos="284"/>
        </w:tabs>
        <w:spacing w:line="276" w:lineRule="auto"/>
        <w:ind w:left="284" w:right="-1" w:hanging="284"/>
        <w:jc w:val="both"/>
      </w:pPr>
      <w:r w:rsidRPr="009921E7">
        <w:t>Strony pos</w:t>
      </w:r>
      <w:r w:rsidR="00840C1B" w:rsidRPr="009921E7">
        <w:t>tanawiają, że odpowiedzialność W</w:t>
      </w:r>
      <w:r w:rsidRPr="009921E7">
        <w:t>ykonawcy z tytułu rękojmi za wady</w:t>
      </w:r>
      <w:r w:rsidR="0062226E" w:rsidRPr="009921E7">
        <w:t xml:space="preserve"> przedmiotu umowy wynikająca z K</w:t>
      </w:r>
      <w:r w:rsidRPr="009921E7">
        <w:t xml:space="preserve">odeksu cywilnego wyniesie </w:t>
      </w:r>
      <w:r w:rsidR="006A06F4">
        <w:t>24</w:t>
      </w:r>
      <w:r w:rsidRPr="009921E7">
        <w:t xml:space="preserve"> miesi</w:t>
      </w:r>
      <w:r w:rsidR="006A06F4">
        <w:t>ące</w:t>
      </w:r>
      <w:r w:rsidR="00D80402" w:rsidRPr="009921E7">
        <w:t xml:space="preserve"> </w:t>
      </w:r>
      <w:r w:rsidRPr="009921E7">
        <w:t>od daty podpisania pro</w:t>
      </w:r>
      <w:r w:rsidR="00CF476F" w:rsidRPr="009921E7">
        <w:t xml:space="preserve">tokołu odbioru </w:t>
      </w:r>
      <w:r w:rsidR="00CF476F" w:rsidRPr="009921E7">
        <w:lastRenderedPageBreak/>
        <w:t>końcowego robót</w:t>
      </w:r>
      <w:r w:rsidRPr="009921E7">
        <w:t>.</w:t>
      </w:r>
    </w:p>
    <w:p w14:paraId="0977F990" w14:textId="06B1DDCA" w:rsidR="00802242" w:rsidRPr="009921E7" w:rsidRDefault="00840C1B" w:rsidP="0097101C">
      <w:pPr>
        <w:pStyle w:val="Tekstpodstawowy2"/>
        <w:numPr>
          <w:ilvl w:val="0"/>
          <w:numId w:val="15"/>
        </w:numPr>
        <w:shd w:val="clear" w:color="auto" w:fill="FFFFFF"/>
        <w:tabs>
          <w:tab w:val="left" w:pos="284"/>
        </w:tabs>
        <w:spacing w:line="276" w:lineRule="auto"/>
        <w:ind w:left="284" w:right="-1" w:hanging="284"/>
        <w:jc w:val="both"/>
      </w:pPr>
      <w:r w:rsidRPr="009921E7">
        <w:t>Wykonawca udziela Z</w:t>
      </w:r>
      <w:r w:rsidR="00802242" w:rsidRPr="009921E7">
        <w:t xml:space="preserve">amawiającemu pisemnej gwarancji na wykonane roboty oraz dostarczone materiały. Termin gwarancji liczy się od dnia podpisania protokołu odbioru końcowego przedmiotu umowy i </w:t>
      </w:r>
      <w:r w:rsidR="00802242" w:rsidRPr="009921E7">
        <w:rPr>
          <w:bCs/>
        </w:rPr>
        <w:t xml:space="preserve">wynosi </w:t>
      </w:r>
      <w:r w:rsidR="006A06F4">
        <w:rPr>
          <w:bCs/>
        </w:rPr>
        <w:t>24</w:t>
      </w:r>
      <w:r w:rsidR="00802242" w:rsidRPr="009921E7">
        <w:rPr>
          <w:bCs/>
        </w:rPr>
        <w:t xml:space="preserve"> miesi</w:t>
      </w:r>
      <w:r w:rsidR="006A06F4">
        <w:rPr>
          <w:bCs/>
        </w:rPr>
        <w:t>ące</w:t>
      </w:r>
      <w:r w:rsidR="00802242" w:rsidRPr="009921E7">
        <w:rPr>
          <w:bCs/>
        </w:rPr>
        <w:t xml:space="preserve"> na </w:t>
      </w:r>
      <w:r w:rsidR="00802242" w:rsidRPr="009921E7">
        <w:t>wykonane roboty budowlane oraz dostarczone materiały i urządzenia.</w:t>
      </w:r>
    </w:p>
    <w:p w14:paraId="5AADCC5F" w14:textId="77777777" w:rsidR="00802242" w:rsidRPr="009921E7" w:rsidRDefault="00802242" w:rsidP="0097101C">
      <w:pPr>
        <w:pStyle w:val="Tekstpodstawowy2"/>
        <w:numPr>
          <w:ilvl w:val="0"/>
          <w:numId w:val="15"/>
        </w:numPr>
        <w:shd w:val="clear" w:color="auto" w:fill="FFFFFF"/>
        <w:tabs>
          <w:tab w:val="left" w:pos="284"/>
        </w:tabs>
        <w:spacing w:line="276" w:lineRule="auto"/>
        <w:ind w:left="284" w:right="-1" w:hanging="284"/>
        <w:jc w:val="both"/>
      </w:pPr>
      <w:r w:rsidRPr="009921E7">
        <w:t>W przypadku ujawnienia w okr</w:t>
      </w:r>
      <w:r w:rsidR="00110BCA" w:rsidRPr="009921E7">
        <w:t>esie gwarancji wad lub usterek Zamawiający poinformuje o tym W</w:t>
      </w:r>
      <w:r w:rsidRPr="009921E7">
        <w:t>ykonawcę na piśmie wyznaczając mu termin do ich usunięcia.</w:t>
      </w:r>
    </w:p>
    <w:p w14:paraId="58864827" w14:textId="77777777" w:rsidR="00802242" w:rsidRPr="009921E7" w:rsidRDefault="00802242" w:rsidP="0097101C">
      <w:pPr>
        <w:pStyle w:val="Tekstpodstawowy2"/>
        <w:numPr>
          <w:ilvl w:val="0"/>
          <w:numId w:val="15"/>
        </w:numPr>
        <w:shd w:val="clear" w:color="auto" w:fill="FFFFFF"/>
        <w:tabs>
          <w:tab w:val="left" w:pos="284"/>
        </w:tabs>
        <w:spacing w:line="276" w:lineRule="auto"/>
        <w:ind w:left="284" w:right="-1" w:hanging="284"/>
        <w:jc w:val="both"/>
      </w:pPr>
      <w:r w:rsidRPr="009921E7">
        <w:t>Wszystkie koszty związane z naprawą lub wymianą</w:t>
      </w:r>
      <w:r w:rsidR="00110BCA" w:rsidRPr="009921E7">
        <w:t xml:space="preserve"> na rzeczy wolne od wad ponosi W</w:t>
      </w:r>
      <w:r w:rsidRPr="009921E7">
        <w:t>ykonawca.</w:t>
      </w:r>
    </w:p>
    <w:p w14:paraId="328AF2BC" w14:textId="77777777" w:rsidR="00802242" w:rsidRPr="009921E7" w:rsidRDefault="00110BCA" w:rsidP="0097101C">
      <w:pPr>
        <w:pStyle w:val="Tekstpodstawowy2"/>
        <w:numPr>
          <w:ilvl w:val="0"/>
          <w:numId w:val="15"/>
        </w:numPr>
        <w:shd w:val="clear" w:color="auto" w:fill="FFFFFF"/>
        <w:tabs>
          <w:tab w:val="left" w:pos="284"/>
        </w:tabs>
        <w:spacing w:line="276" w:lineRule="auto"/>
        <w:ind w:left="284" w:right="-1" w:hanging="284"/>
        <w:jc w:val="both"/>
      </w:pPr>
      <w:r w:rsidRPr="009921E7">
        <w:t>Obowiązki gwarancyjne W</w:t>
      </w:r>
      <w:r w:rsidR="00802242" w:rsidRPr="009921E7">
        <w:t>ykonawca będzie wykonywał na swój koszt i swoim staraniem,</w:t>
      </w:r>
      <w:r w:rsidR="00802242" w:rsidRPr="009921E7">
        <w:br/>
        <w:t>za wyjątkiem kosztów związanych z usunięci</w:t>
      </w:r>
      <w:r w:rsidRPr="009921E7">
        <w:t>em uszkodzeń powstałych z winy Z</w:t>
      </w:r>
      <w:r w:rsidR="00802242" w:rsidRPr="009921E7">
        <w:t>amawiającego.</w:t>
      </w:r>
    </w:p>
    <w:p w14:paraId="178EE5B9" w14:textId="77777777" w:rsidR="00802242" w:rsidRPr="009921E7" w:rsidRDefault="00802242" w:rsidP="0097101C">
      <w:pPr>
        <w:pStyle w:val="Tekstpodstawowy2"/>
        <w:numPr>
          <w:ilvl w:val="0"/>
          <w:numId w:val="15"/>
        </w:numPr>
        <w:shd w:val="clear" w:color="auto" w:fill="FFFFFF"/>
        <w:tabs>
          <w:tab w:val="left" w:pos="284"/>
        </w:tabs>
        <w:spacing w:line="276" w:lineRule="auto"/>
        <w:ind w:left="284" w:right="-1" w:hanging="284"/>
        <w:jc w:val="both"/>
      </w:pPr>
      <w:r w:rsidRPr="009921E7">
        <w:t>Zamawiający może korzystać z uprawnień przysługujących mu z tytułu rękojmi niezależnie</w:t>
      </w:r>
      <w:r w:rsidRPr="009921E7">
        <w:br/>
        <w:t>od uprawnień wynikających z gwarancji.</w:t>
      </w:r>
    </w:p>
    <w:p w14:paraId="600FB25D" w14:textId="1F9CEF72" w:rsidR="00773A58" w:rsidRPr="009921E7" w:rsidRDefault="00802242" w:rsidP="0097101C">
      <w:pPr>
        <w:pStyle w:val="Tekstpodstawowy2"/>
        <w:numPr>
          <w:ilvl w:val="0"/>
          <w:numId w:val="15"/>
        </w:numPr>
        <w:shd w:val="clear" w:color="auto" w:fill="FFFFFF"/>
        <w:tabs>
          <w:tab w:val="left" w:pos="284"/>
        </w:tabs>
        <w:spacing w:line="276" w:lineRule="auto"/>
        <w:ind w:left="284" w:right="-1" w:hanging="284"/>
        <w:jc w:val="both"/>
      </w:pPr>
      <w:r w:rsidRPr="009921E7">
        <w:t>Zmiana adresów i numer</w:t>
      </w:r>
      <w:r w:rsidR="00110BCA" w:rsidRPr="009921E7">
        <w:t>ów kontaktowych dokonana przez Wykonawcę bez powiadomienia Z</w:t>
      </w:r>
      <w:r w:rsidRPr="009921E7">
        <w:t xml:space="preserve">amawiającego powoduje pełną skuteczność zawiadomienia o wadach we wzajemnych stosunkach pomiędzy </w:t>
      </w:r>
      <w:r w:rsidR="00EB2E5C">
        <w:t>S</w:t>
      </w:r>
      <w:r w:rsidRPr="009921E7">
        <w:t xml:space="preserve">tronami.  </w:t>
      </w:r>
    </w:p>
    <w:p w14:paraId="553A708D" w14:textId="77777777" w:rsidR="00802242" w:rsidRPr="009921E7" w:rsidRDefault="00802242" w:rsidP="0097101C">
      <w:pPr>
        <w:pStyle w:val="Tekstpodstawowy2"/>
        <w:shd w:val="clear" w:color="auto" w:fill="FFFFFF"/>
        <w:tabs>
          <w:tab w:val="left" w:pos="360"/>
        </w:tabs>
        <w:spacing w:line="276" w:lineRule="auto"/>
        <w:ind w:left="0" w:right="-1"/>
        <w:jc w:val="center"/>
        <w:rPr>
          <w:b/>
        </w:rPr>
      </w:pPr>
      <w:r w:rsidRPr="009921E7">
        <w:rPr>
          <w:b/>
        </w:rPr>
        <w:t>§8</w:t>
      </w:r>
    </w:p>
    <w:p w14:paraId="3DFCB81A" w14:textId="77777777" w:rsidR="00802242" w:rsidRPr="009921E7" w:rsidRDefault="00802242" w:rsidP="0097101C">
      <w:pPr>
        <w:pStyle w:val="Tekstpodstawowy2"/>
        <w:shd w:val="clear" w:color="auto" w:fill="FFFFFF"/>
        <w:tabs>
          <w:tab w:val="left" w:pos="360"/>
        </w:tabs>
        <w:spacing w:line="276" w:lineRule="auto"/>
        <w:ind w:left="0" w:right="-1"/>
        <w:jc w:val="center"/>
        <w:rPr>
          <w:b/>
        </w:rPr>
      </w:pPr>
      <w:r w:rsidRPr="009921E7">
        <w:rPr>
          <w:b/>
        </w:rPr>
        <w:t>ODPOWIEDZIALNOŚĆ ZA WADY</w:t>
      </w:r>
    </w:p>
    <w:p w14:paraId="232F7FFC" w14:textId="1EFF9ED7" w:rsidR="00802242" w:rsidRPr="009921E7" w:rsidRDefault="00802242" w:rsidP="0097101C">
      <w:pPr>
        <w:pStyle w:val="Tekstpodstawowy2"/>
        <w:numPr>
          <w:ilvl w:val="0"/>
          <w:numId w:val="8"/>
        </w:numPr>
        <w:tabs>
          <w:tab w:val="left" w:pos="284"/>
        </w:tabs>
        <w:spacing w:line="276" w:lineRule="auto"/>
        <w:ind w:left="284" w:right="-1" w:hanging="284"/>
        <w:jc w:val="both"/>
      </w:pPr>
      <w:r w:rsidRPr="009921E7">
        <w:t>Jeżeli w trakcie odbioru końcowego Komisja stwierdzi usterki lub wady w wykonaniu robót,</w:t>
      </w:r>
      <w:r w:rsidR="00251BCB">
        <w:t xml:space="preserve"> </w:t>
      </w:r>
      <w:r w:rsidRPr="009921E7">
        <w:t>tj. nienależyte wykonanie robót nie mające wpływu na funkcjonalność lub właściwe użytkowanie</w:t>
      </w:r>
      <w:r w:rsidR="006D7AB7">
        <w:t xml:space="preserve"> </w:t>
      </w:r>
      <w:r w:rsidRPr="009921E7">
        <w:t>przedmiotu umowy Komisja dokona odbioru końcowego, podpisze protokół odbioru k</w:t>
      </w:r>
      <w:r w:rsidR="00110BCA" w:rsidRPr="009921E7">
        <w:t>ońcowego i określi w protokole W</w:t>
      </w:r>
      <w:r w:rsidRPr="009921E7">
        <w:t>ykonawcy sposób oraz terminy usunięcia wad lub usterek.</w:t>
      </w:r>
    </w:p>
    <w:p w14:paraId="704DA569" w14:textId="45D7764F" w:rsidR="00802242" w:rsidRPr="009921E7" w:rsidRDefault="00802242" w:rsidP="0097101C">
      <w:pPr>
        <w:pStyle w:val="Tekstpodstawowy2"/>
        <w:numPr>
          <w:ilvl w:val="0"/>
          <w:numId w:val="8"/>
        </w:numPr>
        <w:tabs>
          <w:tab w:val="left" w:pos="284"/>
        </w:tabs>
        <w:spacing w:line="276" w:lineRule="auto"/>
        <w:ind w:left="284" w:right="-1" w:hanging="284"/>
        <w:jc w:val="both"/>
      </w:pPr>
      <w:r w:rsidRPr="009921E7">
        <w:t xml:space="preserve">Wykonawca usunie usterki w </w:t>
      </w:r>
      <w:r w:rsidR="00CF476F" w:rsidRPr="009921E7">
        <w:t xml:space="preserve">ramach gwarancji </w:t>
      </w:r>
      <w:r w:rsidR="00EB2E5C">
        <w:t xml:space="preserve">lub </w:t>
      </w:r>
      <w:r w:rsidR="00CF476F" w:rsidRPr="009921E7">
        <w:t>rękojmi. Nie</w:t>
      </w:r>
      <w:r w:rsidRPr="009921E7">
        <w:t>usunięcie usterek w wyznaczonym termini</w:t>
      </w:r>
      <w:r w:rsidR="00110BCA" w:rsidRPr="009921E7">
        <w:t>e skutkować będzie obciążeniem W</w:t>
      </w:r>
      <w:r w:rsidRPr="009921E7">
        <w:t xml:space="preserve">ykonawcy karą umowną w wysokości i na zasadach opisanych w </w:t>
      </w:r>
      <w:r w:rsidR="00615910" w:rsidRPr="009921E7">
        <w:rPr>
          <w:b/>
        </w:rPr>
        <w:t xml:space="preserve">§ </w:t>
      </w:r>
      <w:r w:rsidRPr="009921E7">
        <w:t>9 ust. 1 pkt. 3 umowy.</w:t>
      </w:r>
    </w:p>
    <w:p w14:paraId="6DCF9631" w14:textId="77777777" w:rsidR="00802242" w:rsidRPr="009921E7" w:rsidRDefault="00802242" w:rsidP="0097101C">
      <w:pPr>
        <w:pStyle w:val="Tekstpodstawowy2"/>
        <w:numPr>
          <w:ilvl w:val="0"/>
          <w:numId w:val="8"/>
        </w:numPr>
        <w:tabs>
          <w:tab w:val="left" w:pos="284"/>
        </w:tabs>
        <w:spacing w:line="276" w:lineRule="auto"/>
        <w:ind w:left="284" w:right="-1" w:hanging="284"/>
        <w:jc w:val="both"/>
      </w:pPr>
      <w:r w:rsidRPr="009921E7">
        <w:t>Wykonawca zobowiązany j</w:t>
      </w:r>
      <w:r w:rsidR="00110BCA" w:rsidRPr="009921E7">
        <w:t>est do pisemnego powiadomienia Z</w:t>
      </w:r>
      <w:r w:rsidRPr="009921E7">
        <w:t>amawiającego o usunięciu wad i usterek.</w:t>
      </w:r>
    </w:p>
    <w:p w14:paraId="4FC1C91D" w14:textId="77777777" w:rsidR="00802242" w:rsidRPr="009921E7" w:rsidRDefault="00110BCA" w:rsidP="0097101C">
      <w:pPr>
        <w:pStyle w:val="Tekstpodstawowy2"/>
        <w:numPr>
          <w:ilvl w:val="0"/>
          <w:numId w:val="8"/>
        </w:numPr>
        <w:tabs>
          <w:tab w:val="left" w:pos="284"/>
        </w:tabs>
        <w:spacing w:line="276" w:lineRule="auto"/>
        <w:ind w:left="284" w:right="-1" w:hanging="284"/>
        <w:jc w:val="both"/>
      </w:pPr>
      <w:r w:rsidRPr="009921E7">
        <w:t>W odpowiedzi na zawiadomienie Wykonawcy Z</w:t>
      </w:r>
      <w:r w:rsidR="00C2067B" w:rsidRPr="009921E7">
        <w:t xml:space="preserve">amawiający wyznaczy termin protokolarnego </w:t>
      </w:r>
      <w:r w:rsidR="00802242" w:rsidRPr="009921E7">
        <w:t>odbioru usunięcia wad i usterek.</w:t>
      </w:r>
    </w:p>
    <w:p w14:paraId="584D4C5A" w14:textId="3509A525" w:rsidR="00773A58" w:rsidRPr="009921E7" w:rsidRDefault="00802242" w:rsidP="0097101C">
      <w:pPr>
        <w:numPr>
          <w:ilvl w:val="0"/>
          <w:numId w:val="8"/>
        </w:numPr>
        <w:tabs>
          <w:tab w:val="left" w:pos="284"/>
        </w:tabs>
        <w:spacing w:line="276" w:lineRule="auto"/>
        <w:ind w:left="284" w:hanging="284"/>
        <w:jc w:val="both"/>
        <w:rPr>
          <w:rFonts w:cs="Times New Roman"/>
        </w:rPr>
      </w:pPr>
      <w:r w:rsidRPr="009921E7">
        <w:rPr>
          <w:rFonts w:cs="Times New Roman"/>
        </w:rPr>
        <w:t>Zamawia</w:t>
      </w:r>
      <w:r w:rsidR="00110BCA" w:rsidRPr="009921E7">
        <w:rPr>
          <w:rFonts w:cs="Times New Roman"/>
        </w:rPr>
        <w:t>jący może usunąć w zastępstwie W</w:t>
      </w:r>
      <w:r w:rsidRPr="009921E7">
        <w:rPr>
          <w:rFonts w:cs="Times New Roman"/>
        </w:rPr>
        <w:t xml:space="preserve">ykonawcy i na jego koszt </w:t>
      </w:r>
      <w:r w:rsidR="00EB2E5C">
        <w:rPr>
          <w:rFonts w:cs="Times New Roman"/>
        </w:rPr>
        <w:t xml:space="preserve">oraz ryzyko </w:t>
      </w:r>
      <w:r w:rsidR="00A56C47" w:rsidRPr="009921E7">
        <w:rPr>
          <w:rFonts w:cs="Times New Roman"/>
        </w:rPr>
        <w:t>wady, które</w:t>
      </w:r>
      <w:r w:rsidRPr="009921E7">
        <w:rPr>
          <w:rFonts w:cs="Times New Roman"/>
        </w:rPr>
        <w:t xml:space="preserve"> nie zostały usunięte w wyznaczonym terminie.</w:t>
      </w:r>
    </w:p>
    <w:p w14:paraId="28770B56" w14:textId="77777777" w:rsidR="00802242" w:rsidRPr="009921E7" w:rsidRDefault="00802242" w:rsidP="00EE750C">
      <w:pPr>
        <w:pStyle w:val="Tekstpodstawowy2"/>
        <w:shd w:val="clear" w:color="auto" w:fill="FFFFFF"/>
        <w:tabs>
          <w:tab w:val="left" w:pos="360"/>
        </w:tabs>
        <w:spacing w:before="240" w:line="276" w:lineRule="auto"/>
        <w:ind w:left="0" w:right="-1"/>
        <w:jc w:val="center"/>
        <w:rPr>
          <w:b/>
        </w:rPr>
      </w:pPr>
      <w:r w:rsidRPr="009921E7">
        <w:rPr>
          <w:b/>
        </w:rPr>
        <w:t>§ 9</w:t>
      </w:r>
    </w:p>
    <w:p w14:paraId="79FAB8A2" w14:textId="77777777" w:rsidR="00802242" w:rsidRPr="009921E7" w:rsidRDefault="00802242" w:rsidP="0097101C">
      <w:pPr>
        <w:pStyle w:val="Tekstpodstawowy2"/>
        <w:shd w:val="clear" w:color="auto" w:fill="FFFFFF"/>
        <w:tabs>
          <w:tab w:val="left" w:pos="360"/>
        </w:tabs>
        <w:spacing w:line="276" w:lineRule="auto"/>
        <w:ind w:left="0" w:right="-1"/>
        <w:jc w:val="center"/>
        <w:rPr>
          <w:b/>
        </w:rPr>
      </w:pPr>
      <w:r w:rsidRPr="009921E7">
        <w:rPr>
          <w:b/>
        </w:rPr>
        <w:t>KARY UMOWNE</w:t>
      </w:r>
    </w:p>
    <w:p w14:paraId="228A0940" w14:textId="77777777" w:rsidR="00802242" w:rsidRPr="009921E7" w:rsidRDefault="00110BCA" w:rsidP="0097101C">
      <w:pPr>
        <w:pStyle w:val="Tekstpodstawowy2"/>
        <w:numPr>
          <w:ilvl w:val="0"/>
          <w:numId w:val="1"/>
        </w:numPr>
        <w:shd w:val="clear" w:color="auto" w:fill="FFFFFF"/>
        <w:tabs>
          <w:tab w:val="left" w:pos="284"/>
        </w:tabs>
        <w:spacing w:line="276" w:lineRule="auto"/>
        <w:ind w:left="284" w:right="-1" w:hanging="284"/>
        <w:jc w:val="both"/>
      </w:pPr>
      <w:r w:rsidRPr="009921E7">
        <w:t>Wykonawca zapłaci Z</w:t>
      </w:r>
      <w:r w:rsidR="00802242" w:rsidRPr="009921E7">
        <w:t>amawiającemu kary umowne:</w:t>
      </w:r>
    </w:p>
    <w:p w14:paraId="2491B365" w14:textId="2A1E7FA6" w:rsidR="00802242" w:rsidRPr="009921E7" w:rsidRDefault="00802242" w:rsidP="0097101C">
      <w:pPr>
        <w:pStyle w:val="Tekstpodstawowy2"/>
        <w:numPr>
          <w:ilvl w:val="0"/>
          <w:numId w:val="2"/>
        </w:numPr>
        <w:shd w:val="clear" w:color="auto" w:fill="FFFFFF"/>
        <w:tabs>
          <w:tab w:val="left" w:pos="567"/>
        </w:tabs>
        <w:spacing w:line="276" w:lineRule="auto"/>
        <w:ind w:left="567" w:right="-1" w:hanging="283"/>
        <w:jc w:val="both"/>
      </w:pPr>
      <w:r w:rsidRPr="009921E7">
        <w:t>za odstąpienie od umowy z przyczyn za</w:t>
      </w:r>
      <w:r w:rsidR="00110BCA" w:rsidRPr="009921E7">
        <w:t xml:space="preserve"> które ponosi odpowiedzialność W</w:t>
      </w:r>
      <w:r w:rsidR="00715452" w:rsidRPr="009921E7">
        <w:t xml:space="preserve">ykonawca, </w:t>
      </w:r>
      <w:r w:rsidRPr="009921E7">
        <w:t>w wysokości 10% wynagrodzenia brut</w:t>
      </w:r>
      <w:r w:rsidR="00615910" w:rsidRPr="009921E7">
        <w:t>to</w:t>
      </w:r>
      <w:r w:rsidR="00510EAC">
        <w:t>,</w:t>
      </w:r>
      <w:r w:rsidR="00615910" w:rsidRPr="00887C56">
        <w:t xml:space="preserve"> </w:t>
      </w:r>
      <w:r w:rsidR="00615910" w:rsidRPr="009921E7">
        <w:t>o którym mowa w</w:t>
      </w:r>
      <w:r w:rsidR="00615910" w:rsidRPr="009921E7">
        <w:rPr>
          <w:b/>
        </w:rPr>
        <w:t xml:space="preserve"> §</w:t>
      </w:r>
      <w:r w:rsidR="00513B98" w:rsidRPr="009921E7">
        <w:t xml:space="preserve"> 6 ust. 4</w:t>
      </w:r>
      <w:r w:rsidRPr="009921E7">
        <w:t xml:space="preserve"> umowy;</w:t>
      </w:r>
    </w:p>
    <w:p w14:paraId="049BE6B0" w14:textId="77777777" w:rsidR="00802242" w:rsidRPr="009921E7" w:rsidRDefault="00802242" w:rsidP="0097101C">
      <w:pPr>
        <w:pStyle w:val="Tekstpodstawowy2"/>
        <w:numPr>
          <w:ilvl w:val="0"/>
          <w:numId w:val="2"/>
        </w:numPr>
        <w:shd w:val="clear" w:color="auto" w:fill="FFFFFF"/>
        <w:tabs>
          <w:tab w:val="left" w:pos="709"/>
        </w:tabs>
        <w:spacing w:line="276" w:lineRule="auto"/>
        <w:ind w:left="567" w:right="-1" w:hanging="283"/>
        <w:jc w:val="both"/>
      </w:pPr>
      <w:r w:rsidRPr="009921E7">
        <w:t>za opóźnie</w:t>
      </w:r>
      <w:r w:rsidR="00615910" w:rsidRPr="009921E7">
        <w:t>nie w oddaniu określonego w</w:t>
      </w:r>
      <w:r w:rsidRPr="009921E7">
        <w:t xml:space="preserve"> </w:t>
      </w:r>
      <w:r w:rsidR="00615910" w:rsidRPr="009921E7">
        <w:rPr>
          <w:b/>
        </w:rPr>
        <w:t>§</w:t>
      </w:r>
      <w:r w:rsidR="00715452" w:rsidRPr="009921E7">
        <w:t xml:space="preserve">1 umowy przedmiotu zamówienia, </w:t>
      </w:r>
      <w:r w:rsidRPr="009921E7">
        <w:t>w wysokości 0,5% wartości brutto wynagrodzen</w:t>
      </w:r>
      <w:r w:rsidR="00510EAC">
        <w:t>ia,</w:t>
      </w:r>
      <w:r w:rsidR="00887C56">
        <w:rPr>
          <w:color w:val="FF0000"/>
        </w:rPr>
        <w:t xml:space="preserve"> </w:t>
      </w:r>
      <w:r w:rsidR="00615910" w:rsidRPr="009921E7">
        <w:t xml:space="preserve">o którym mowa w </w:t>
      </w:r>
      <w:r w:rsidR="00615910" w:rsidRPr="009921E7">
        <w:rPr>
          <w:b/>
        </w:rPr>
        <w:t>§</w:t>
      </w:r>
      <w:r w:rsidR="00513B98" w:rsidRPr="009921E7">
        <w:t xml:space="preserve"> 6 ust. 4</w:t>
      </w:r>
      <w:r w:rsidRPr="009921E7">
        <w:t xml:space="preserve"> umowy za każdy rozpoczęty dzień opóźnienia licząc od dnia umownego zakończenia robót o którym mowa w par. 2 ust</w:t>
      </w:r>
      <w:r w:rsidR="00754117">
        <w:t>. 1</w:t>
      </w:r>
      <w:r w:rsidR="002F0D34" w:rsidRPr="0042376C">
        <w:rPr>
          <w:color w:val="FF0000"/>
        </w:rPr>
        <w:t xml:space="preserve"> </w:t>
      </w:r>
      <w:r w:rsidR="002F0D34" w:rsidRPr="009921E7">
        <w:t>umowy, do dnia faktycznego</w:t>
      </w:r>
      <w:r w:rsidRPr="009921E7">
        <w:t xml:space="preserve"> zakończ</w:t>
      </w:r>
      <w:r w:rsidR="00800230" w:rsidRPr="009921E7">
        <w:t>enia robót</w:t>
      </w:r>
      <w:r w:rsidRPr="009921E7">
        <w:t xml:space="preserve">; </w:t>
      </w:r>
    </w:p>
    <w:p w14:paraId="6BED9BDE" w14:textId="77777777" w:rsidR="00802242" w:rsidRDefault="00802242" w:rsidP="0097101C">
      <w:pPr>
        <w:pStyle w:val="Tekstpodstawowy2"/>
        <w:numPr>
          <w:ilvl w:val="0"/>
          <w:numId w:val="2"/>
        </w:numPr>
        <w:shd w:val="clear" w:color="auto" w:fill="FFFFFF"/>
        <w:spacing w:line="276" w:lineRule="auto"/>
        <w:ind w:left="567" w:right="-1" w:hanging="283"/>
        <w:jc w:val="both"/>
      </w:pPr>
      <w:r w:rsidRPr="009921E7">
        <w:t>za opóźnienie w usunięciu usterek (stwie</w:t>
      </w:r>
      <w:r w:rsidR="00715452" w:rsidRPr="009921E7">
        <w:t xml:space="preserve">rdzonych przy odbiorze końcowym </w:t>
      </w:r>
      <w:r w:rsidRPr="009921E7">
        <w:t xml:space="preserve">lub w okresie gwarancji i rękojmi), w wysokości 0,05% wartości brutto </w:t>
      </w:r>
      <w:r w:rsidR="00CF476F" w:rsidRPr="009921E7">
        <w:t xml:space="preserve">wynagrodzenia, </w:t>
      </w:r>
      <w:r w:rsidR="00A56C47" w:rsidRPr="009921E7">
        <w:t>o którym</w:t>
      </w:r>
      <w:r w:rsidR="00615910" w:rsidRPr="009921E7">
        <w:t xml:space="preserve"> mowa w </w:t>
      </w:r>
      <w:r w:rsidR="00615910" w:rsidRPr="009921E7">
        <w:rPr>
          <w:b/>
        </w:rPr>
        <w:t>§</w:t>
      </w:r>
      <w:r w:rsidR="0092356D">
        <w:rPr>
          <w:b/>
        </w:rPr>
        <w:t xml:space="preserve"> </w:t>
      </w:r>
      <w:r w:rsidRPr="009921E7">
        <w:t>6 ust</w:t>
      </w:r>
      <w:r w:rsidR="00EF500F" w:rsidRPr="009921E7">
        <w:t>. 4</w:t>
      </w:r>
      <w:r w:rsidRPr="009921E7">
        <w:t xml:space="preserve"> umowy, za ka</w:t>
      </w:r>
      <w:r w:rsidR="00CF476F" w:rsidRPr="009921E7">
        <w:t xml:space="preserve">żdy rozpoczęty dzień opóźnienia liczony </w:t>
      </w:r>
      <w:r w:rsidRPr="009921E7">
        <w:t>od upływu terminu wyznaczonego na usunięcie usterek stwierdzonych</w:t>
      </w:r>
      <w:r w:rsidR="00800230" w:rsidRPr="009921E7">
        <w:t xml:space="preserve"> protokolarnie, do dnia faktycznego </w:t>
      </w:r>
      <w:r w:rsidRPr="009921E7">
        <w:t xml:space="preserve">usunięcia </w:t>
      </w:r>
      <w:r w:rsidR="00800230" w:rsidRPr="009921E7">
        <w:t>usterek</w:t>
      </w:r>
      <w:r w:rsidRPr="009921E7">
        <w:t xml:space="preserve">; </w:t>
      </w:r>
    </w:p>
    <w:p w14:paraId="15817AC1" w14:textId="7BE0BAC6" w:rsidR="001727C7" w:rsidRPr="00510EAC" w:rsidRDefault="001727C7" w:rsidP="0097101C">
      <w:pPr>
        <w:pStyle w:val="Tekstpodstawowy2"/>
        <w:numPr>
          <w:ilvl w:val="0"/>
          <w:numId w:val="2"/>
        </w:numPr>
        <w:shd w:val="clear" w:color="auto" w:fill="FFFFFF"/>
        <w:spacing w:line="276" w:lineRule="auto"/>
        <w:ind w:left="567" w:right="-1" w:hanging="283"/>
        <w:jc w:val="both"/>
        <w:rPr>
          <w:i/>
          <w:color w:val="000000" w:themeColor="text1"/>
        </w:rPr>
      </w:pPr>
      <w:r w:rsidRPr="00120346">
        <w:rPr>
          <w:color w:val="000000" w:themeColor="text1"/>
        </w:rPr>
        <w:t>za</w:t>
      </w:r>
      <w:r w:rsidRPr="00510EAC">
        <w:rPr>
          <w:i/>
          <w:color w:val="000000" w:themeColor="text1"/>
        </w:rPr>
        <w:t xml:space="preserve"> </w:t>
      </w:r>
      <w:r w:rsidR="00510EAC" w:rsidRPr="00510EAC">
        <w:rPr>
          <w:rStyle w:val="Uwydatnienie"/>
          <w:i w:val="0"/>
          <w:color w:val="000000" w:themeColor="text1"/>
        </w:rPr>
        <w:t>nieprzestrzeganie</w:t>
      </w:r>
      <w:r w:rsidRPr="00510EAC">
        <w:rPr>
          <w:rStyle w:val="Uwydatnienie"/>
          <w:i w:val="0"/>
          <w:color w:val="000000" w:themeColor="text1"/>
        </w:rPr>
        <w:t xml:space="preserve"> przepisów ustawy z dnia 19 lipca 2019 r. – o zapewnieniu dostępności osobom </w:t>
      </w:r>
      <w:r w:rsidRPr="00510EAC">
        <w:rPr>
          <w:rStyle w:val="Uwydatnienie"/>
          <w:i w:val="0"/>
          <w:color w:val="000000" w:themeColor="text1"/>
        </w:rPr>
        <w:lastRenderedPageBreak/>
        <w:t>ze szczególnymi potrzebami w wysokości 200,00 zł za każdy stwierdzony przypadek</w:t>
      </w:r>
      <w:r w:rsidR="00C47267">
        <w:rPr>
          <w:rStyle w:val="Uwydatnienie"/>
          <w:i w:val="0"/>
          <w:color w:val="FF0000"/>
        </w:rPr>
        <w:t>;</w:t>
      </w:r>
    </w:p>
    <w:p w14:paraId="234EEF32" w14:textId="77777777" w:rsidR="00802242" w:rsidRPr="009921E7" w:rsidRDefault="00802242" w:rsidP="0097101C">
      <w:pPr>
        <w:pStyle w:val="Tekstpodstawowy2"/>
        <w:numPr>
          <w:ilvl w:val="0"/>
          <w:numId w:val="2"/>
        </w:numPr>
        <w:shd w:val="clear" w:color="auto" w:fill="FFFFFF"/>
        <w:spacing w:line="276" w:lineRule="auto"/>
        <w:ind w:left="567" w:right="-1" w:hanging="283"/>
        <w:jc w:val="both"/>
      </w:pPr>
      <w:r w:rsidRPr="009921E7">
        <w:t xml:space="preserve">w </w:t>
      </w:r>
      <w:r w:rsidR="00A56C47" w:rsidRPr="009921E7">
        <w:t>przypadku, gdy</w:t>
      </w:r>
      <w:r w:rsidRPr="009921E7">
        <w:t xml:space="preserve"> roboty objęte przedmiotem umowy będ</w:t>
      </w:r>
      <w:r w:rsidR="00110BCA" w:rsidRPr="009921E7">
        <w:t>zie wykonywał podmiot inny niż W</w:t>
      </w:r>
      <w:r w:rsidRPr="009921E7">
        <w:t>ykonaw</w:t>
      </w:r>
      <w:r w:rsidR="00D80402" w:rsidRPr="009921E7">
        <w:t xml:space="preserve">ca, który nie został zgłoszony </w:t>
      </w:r>
      <w:r w:rsidR="00110BCA" w:rsidRPr="009921E7">
        <w:t>do Zamawiającego, W</w:t>
      </w:r>
      <w:r w:rsidRPr="009921E7">
        <w:t xml:space="preserve">ykonawca zapłaci karę umowną w wysokości 20% wynagrodzenia </w:t>
      </w:r>
      <w:r w:rsidR="00A56C47" w:rsidRPr="009921E7">
        <w:t>brutto</w:t>
      </w:r>
      <w:r w:rsidR="00510EAC">
        <w:t>,</w:t>
      </w:r>
      <w:r w:rsidR="00A56C47" w:rsidRPr="009921E7">
        <w:t xml:space="preserve"> o którym</w:t>
      </w:r>
      <w:r w:rsidR="00615910" w:rsidRPr="009921E7">
        <w:t xml:space="preserve"> mowa w </w:t>
      </w:r>
      <w:r w:rsidR="00615910" w:rsidRPr="009921E7">
        <w:rPr>
          <w:b/>
        </w:rPr>
        <w:t xml:space="preserve">§ </w:t>
      </w:r>
      <w:r w:rsidR="00EF500F" w:rsidRPr="009921E7">
        <w:t>6 ust. 4</w:t>
      </w:r>
      <w:r w:rsidRPr="009921E7">
        <w:t xml:space="preserve"> umowy;</w:t>
      </w:r>
    </w:p>
    <w:p w14:paraId="41087AEE" w14:textId="77777777" w:rsidR="00802242" w:rsidRPr="009921E7" w:rsidRDefault="00802242" w:rsidP="0097101C">
      <w:pPr>
        <w:pStyle w:val="Tekstpodstawowy2"/>
        <w:numPr>
          <w:ilvl w:val="0"/>
          <w:numId w:val="2"/>
        </w:numPr>
        <w:shd w:val="clear" w:color="auto" w:fill="FFFFFF"/>
        <w:spacing w:line="276" w:lineRule="auto"/>
        <w:ind w:left="567" w:right="-1" w:hanging="283"/>
        <w:jc w:val="both"/>
      </w:pPr>
      <w:r w:rsidRPr="009921E7">
        <w:t>w przypadku braku zapłaty lub nieterminowej zapłaty wynagrodzenia należnego podwykonawcom lub dalszym podwykonawcom w wysokości</w:t>
      </w:r>
      <w:r w:rsidR="006043B1" w:rsidRPr="009921E7">
        <w:t xml:space="preserve"> 1.000,00zł (jeden tysiąc zł.)</w:t>
      </w:r>
      <w:r w:rsidR="00800230" w:rsidRPr="009921E7">
        <w:t xml:space="preserve"> za każdy stwierdzony przypadek</w:t>
      </w:r>
      <w:r w:rsidRPr="009921E7">
        <w:t>;</w:t>
      </w:r>
    </w:p>
    <w:p w14:paraId="7D60E50F" w14:textId="77777777" w:rsidR="00802242" w:rsidRPr="009921E7" w:rsidRDefault="00802242" w:rsidP="0097101C">
      <w:pPr>
        <w:pStyle w:val="Tekstpodstawowy2"/>
        <w:numPr>
          <w:ilvl w:val="0"/>
          <w:numId w:val="2"/>
        </w:numPr>
        <w:shd w:val="clear" w:color="auto" w:fill="FFFFFF"/>
        <w:spacing w:line="276" w:lineRule="auto"/>
        <w:ind w:left="567" w:right="-1" w:hanging="283"/>
        <w:jc w:val="both"/>
      </w:pPr>
      <w:r w:rsidRPr="009921E7">
        <w:t xml:space="preserve">w przypadku nieprzedłożenia do zaakceptowania projektu umowy o podwykonawstwo, której przedmiotem są roboty budowlane lub projektu jej zmiany, w wysokości 0,05 % wynagrodzenia </w:t>
      </w:r>
      <w:r w:rsidR="00A56C47" w:rsidRPr="009921E7">
        <w:t>brutto</w:t>
      </w:r>
      <w:r w:rsidR="00510EAC">
        <w:t>,</w:t>
      </w:r>
      <w:r w:rsidR="00A56C47" w:rsidRPr="009921E7">
        <w:t xml:space="preserve"> o którym</w:t>
      </w:r>
      <w:r w:rsidR="00615910" w:rsidRPr="009921E7">
        <w:t xml:space="preserve"> mowa w </w:t>
      </w:r>
      <w:r w:rsidR="00615910" w:rsidRPr="009921E7">
        <w:rPr>
          <w:b/>
        </w:rPr>
        <w:t>§</w:t>
      </w:r>
      <w:r w:rsidR="00EF500F" w:rsidRPr="009921E7">
        <w:t xml:space="preserve"> 6 ust. 4</w:t>
      </w:r>
      <w:r w:rsidRPr="009921E7">
        <w:t xml:space="preserve"> umowy;</w:t>
      </w:r>
    </w:p>
    <w:p w14:paraId="0940602C" w14:textId="77777777" w:rsidR="00802242" w:rsidRPr="009921E7" w:rsidRDefault="00802242" w:rsidP="0097101C">
      <w:pPr>
        <w:pStyle w:val="Tekstpodstawowy2"/>
        <w:numPr>
          <w:ilvl w:val="0"/>
          <w:numId w:val="2"/>
        </w:numPr>
        <w:shd w:val="clear" w:color="auto" w:fill="FFFFFF"/>
        <w:spacing w:line="276" w:lineRule="auto"/>
        <w:ind w:left="567" w:right="-1" w:hanging="283"/>
        <w:jc w:val="both"/>
      </w:pPr>
      <w:r w:rsidRPr="009921E7">
        <w:t>w przypadku nieprzedłożenia poświadczonej za zg</w:t>
      </w:r>
      <w:r w:rsidR="00715452" w:rsidRPr="009921E7">
        <w:t xml:space="preserve">odność z oryginałem kopii umowy </w:t>
      </w:r>
      <w:r w:rsidRPr="009921E7">
        <w:t xml:space="preserve">o podwykonawstwo lub jej zmiany, w wysokości 0,05 % wynagrodzenia </w:t>
      </w:r>
      <w:r w:rsidR="00A56C47" w:rsidRPr="009921E7">
        <w:t>brutto, o którym</w:t>
      </w:r>
      <w:r w:rsidR="00615910" w:rsidRPr="009921E7">
        <w:t xml:space="preserve"> mowa w </w:t>
      </w:r>
      <w:r w:rsidR="00EF500F" w:rsidRPr="009921E7">
        <w:t xml:space="preserve"> </w:t>
      </w:r>
      <w:r w:rsidR="00615910" w:rsidRPr="009921E7">
        <w:rPr>
          <w:b/>
        </w:rPr>
        <w:t xml:space="preserve">§ </w:t>
      </w:r>
      <w:r w:rsidR="00EF500F" w:rsidRPr="009921E7">
        <w:t>6 ust. 4</w:t>
      </w:r>
      <w:r w:rsidRPr="009921E7">
        <w:t xml:space="preserve"> umowy;</w:t>
      </w:r>
    </w:p>
    <w:p w14:paraId="05B624DF" w14:textId="77777777" w:rsidR="001727C7" w:rsidRDefault="00802242" w:rsidP="0097101C">
      <w:pPr>
        <w:pStyle w:val="Tekstpodstawowy2"/>
        <w:numPr>
          <w:ilvl w:val="0"/>
          <w:numId w:val="2"/>
        </w:numPr>
        <w:shd w:val="clear" w:color="auto" w:fill="FFFFFF"/>
        <w:spacing w:line="276" w:lineRule="auto"/>
        <w:ind w:left="567" w:right="-1" w:hanging="283"/>
        <w:jc w:val="both"/>
      </w:pPr>
      <w:r w:rsidRPr="009921E7">
        <w:t>w przypadku braku zmiany umowy o podwykonaws</w:t>
      </w:r>
      <w:r w:rsidR="00715452" w:rsidRPr="009921E7">
        <w:t xml:space="preserve">two w zakresie terminu zapłaty, </w:t>
      </w:r>
      <w:r w:rsidRPr="009921E7">
        <w:t>w wysokości 0,05 % wynagrodzenia brut</w:t>
      </w:r>
      <w:r w:rsidR="00615910" w:rsidRPr="009921E7">
        <w:t>to</w:t>
      </w:r>
      <w:r w:rsidR="00510EAC">
        <w:t>,</w:t>
      </w:r>
      <w:r w:rsidR="00615910" w:rsidRPr="009921E7">
        <w:t xml:space="preserve"> o którym mowa w  </w:t>
      </w:r>
      <w:r w:rsidR="00615910" w:rsidRPr="009921E7">
        <w:rPr>
          <w:b/>
        </w:rPr>
        <w:t xml:space="preserve">§ </w:t>
      </w:r>
      <w:r w:rsidR="00EF500F" w:rsidRPr="009921E7">
        <w:t>6</w:t>
      </w:r>
      <w:r w:rsidR="00615910" w:rsidRPr="009921E7">
        <w:t xml:space="preserve"> </w:t>
      </w:r>
      <w:r w:rsidR="00EF500F" w:rsidRPr="009921E7">
        <w:t xml:space="preserve"> ust. 4</w:t>
      </w:r>
      <w:r w:rsidRPr="009921E7">
        <w:t xml:space="preserve"> umowy.</w:t>
      </w:r>
    </w:p>
    <w:p w14:paraId="0AF3F0A6" w14:textId="7BF81F9C" w:rsidR="00EB2E5C" w:rsidRPr="00EB2E5C" w:rsidRDefault="00EB2E5C" w:rsidP="00EB2E5C">
      <w:pPr>
        <w:pStyle w:val="Tekstpodstawowy2"/>
        <w:spacing w:line="276" w:lineRule="auto"/>
        <w:ind w:left="502" w:right="-1" w:hanging="360"/>
        <w:jc w:val="both"/>
        <w:rPr>
          <w:highlight w:val="yellow"/>
        </w:rPr>
      </w:pPr>
      <w:r>
        <w:t xml:space="preserve">10) </w:t>
      </w:r>
      <w:r w:rsidRPr="00EB2E5C">
        <w:t>w przypadku niepoinformowania lub nieterminowym poinformowaniu o okoliczności, o której mowa w § 3 ust. 17 – 200 zł za każdy stwierdzony przypadek.</w:t>
      </w:r>
    </w:p>
    <w:p w14:paraId="37B12AEC" w14:textId="77777777" w:rsidR="00802242" w:rsidRPr="009921E7" w:rsidRDefault="00802242" w:rsidP="0097101C">
      <w:pPr>
        <w:pStyle w:val="Tekstpodstawowy2"/>
        <w:numPr>
          <w:ilvl w:val="0"/>
          <w:numId w:val="1"/>
        </w:numPr>
        <w:shd w:val="clear" w:color="auto" w:fill="FFFFFF"/>
        <w:tabs>
          <w:tab w:val="left" w:pos="360"/>
        </w:tabs>
        <w:spacing w:line="276" w:lineRule="auto"/>
        <w:ind w:left="284" w:right="-1" w:hanging="284"/>
        <w:jc w:val="both"/>
      </w:pPr>
      <w:r w:rsidRPr="009921E7">
        <w:t>Zamawiający zapła</w:t>
      </w:r>
      <w:r w:rsidR="00110BCA" w:rsidRPr="009921E7">
        <w:t>ci W</w:t>
      </w:r>
      <w:r w:rsidRPr="009921E7">
        <w:t>ykonawcy karę umowną</w:t>
      </w:r>
      <w:r w:rsidR="00110BCA" w:rsidRPr="009921E7">
        <w:t xml:space="preserve"> za odstąpienie od umowy przez Wykonawcę </w:t>
      </w:r>
      <w:r w:rsidRPr="009921E7">
        <w:t>z przyczyn</w:t>
      </w:r>
      <w:r w:rsidR="00110BCA" w:rsidRPr="009921E7">
        <w:t>,</w:t>
      </w:r>
      <w:r w:rsidRPr="009921E7">
        <w:t xml:space="preserve"> za</w:t>
      </w:r>
      <w:r w:rsidR="00110BCA" w:rsidRPr="009921E7">
        <w:t xml:space="preserve"> które ponosi odpowiedzialność Z</w:t>
      </w:r>
      <w:r w:rsidRPr="009921E7">
        <w:t>amawiający, w wysokości 10% wynagrodzenia umo</w:t>
      </w:r>
      <w:r w:rsidR="00110BCA" w:rsidRPr="009921E7">
        <w:t>wnego</w:t>
      </w:r>
      <w:r w:rsidR="00741639" w:rsidRPr="009921E7">
        <w:t>, o którym mowa w § 6 ust. 4</w:t>
      </w:r>
      <w:r w:rsidR="00110BCA" w:rsidRPr="009921E7">
        <w:t>. Zamawiający nie zapłaci W</w:t>
      </w:r>
      <w:r w:rsidRPr="009921E7">
        <w:t xml:space="preserve">ykonawcy kary umownej w </w:t>
      </w:r>
      <w:r w:rsidR="00A56C47" w:rsidRPr="009921E7">
        <w:t>wysokości, 10% gdy</w:t>
      </w:r>
      <w:r w:rsidRPr="009921E7">
        <w:t xml:space="preserve"> odstąpienie od umowy nastąpi z </w:t>
      </w:r>
      <w:r w:rsidR="00A56C47" w:rsidRPr="009921E7">
        <w:t>przyczyn, o których</w:t>
      </w:r>
      <w:r w:rsidR="00741639" w:rsidRPr="009921E7">
        <w:t xml:space="preserve"> mowa w §</w:t>
      </w:r>
      <w:r w:rsidR="00460B7D" w:rsidRPr="009921E7">
        <w:t xml:space="preserve"> 11</w:t>
      </w:r>
      <w:r w:rsidRPr="009921E7">
        <w:t xml:space="preserve"> ust.1 niniejszej umowy.</w:t>
      </w:r>
    </w:p>
    <w:p w14:paraId="22C86425" w14:textId="77777777" w:rsidR="00802242" w:rsidRPr="009921E7" w:rsidRDefault="00802242" w:rsidP="0097101C">
      <w:pPr>
        <w:pStyle w:val="Tekstpodstawowy2"/>
        <w:numPr>
          <w:ilvl w:val="0"/>
          <w:numId w:val="1"/>
        </w:numPr>
        <w:shd w:val="clear" w:color="auto" w:fill="FFFFFF"/>
        <w:tabs>
          <w:tab w:val="left" w:pos="360"/>
        </w:tabs>
        <w:spacing w:line="276" w:lineRule="auto"/>
        <w:ind w:left="284" w:right="-1" w:hanging="284"/>
        <w:jc w:val="both"/>
      </w:pPr>
      <w:r w:rsidRPr="009921E7">
        <w:t xml:space="preserve">Strony zastrzegają sobie prawo do dochodzenia odszkodowania uzupełniającego przewyższającego wysokość kar umownych do wysokości </w:t>
      </w:r>
      <w:r w:rsidR="00715452" w:rsidRPr="009921E7">
        <w:t xml:space="preserve">rzeczywiście poniesionej szkody </w:t>
      </w:r>
      <w:r w:rsidRPr="009921E7">
        <w:t>na zasadach ogólnych na podstawie Kodeksu cywilnego.</w:t>
      </w:r>
    </w:p>
    <w:p w14:paraId="7CB6B30F" w14:textId="77777777" w:rsidR="00802242" w:rsidRPr="009921E7" w:rsidRDefault="00110BCA" w:rsidP="0097101C">
      <w:pPr>
        <w:pStyle w:val="Tekstpodstawowy2"/>
        <w:numPr>
          <w:ilvl w:val="0"/>
          <w:numId w:val="1"/>
        </w:numPr>
        <w:shd w:val="clear" w:color="auto" w:fill="FFFFFF"/>
        <w:tabs>
          <w:tab w:val="left" w:pos="360"/>
        </w:tabs>
        <w:spacing w:line="276" w:lineRule="auto"/>
        <w:ind w:left="284" w:right="-1" w:hanging="284"/>
        <w:jc w:val="both"/>
      </w:pPr>
      <w:r w:rsidRPr="009921E7">
        <w:t>Zamawiający zastrzega sobie, a W</w:t>
      </w:r>
      <w:r w:rsidR="00802242" w:rsidRPr="009921E7">
        <w:t xml:space="preserve">ykonawca wyraża zgodę, na potrącenie należności wynikających z </w:t>
      </w:r>
      <w:r w:rsidRPr="009921E7">
        <w:t>kar umownych z przysługującego W</w:t>
      </w:r>
      <w:r w:rsidR="00802242" w:rsidRPr="009921E7">
        <w:t>ykonawcy wynagrodzenia za wykonanie przedmiotu umowy.</w:t>
      </w:r>
    </w:p>
    <w:p w14:paraId="08003B91" w14:textId="77777777" w:rsidR="00802242" w:rsidRPr="009921E7" w:rsidRDefault="00802242" w:rsidP="0097101C">
      <w:pPr>
        <w:pStyle w:val="Tekstpodstawowy2"/>
        <w:numPr>
          <w:ilvl w:val="0"/>
          <w:numId w:val="1"/>
        </w:numPr>
        <w:shd w:val="clear" w:color="auto" w:fill="FFFFFF"/>
        <w:tabs>
          <w:tab w:val="left" w:pos="360"/>
        </w:tabs>
        <w:spacing w:line="276" w:lineRule="auto"/>
        <w:ind w:left="284" w:right="-1" w:hanging="284"/>
        <w:jc w:val="both"/>
      </w:pPr>
      <w:r w:rsidRPr="009921E7">
        <w:t>W przypadku uzgodnienia zmiany terminów realizacji kara umowna będzie liczona od nowych terminów.</w:t>
      </w:r>
    </w:p>
    <w:p w14:paraId="0BF9D98F" w14:textId="77777777" w:rsidR="00802242" w:rsidRPr="009921E7" w:rsidRDefault="00802242" w:rsidP="0097101C">
      <w:pPr>
        <w:pStyle w:val="Tekstpodstawowy2"/>
        <w:numPr>
          <w:ilvl w:val="0"/>
          <w:numId w:val="1"/>
        </w:numPr>
        <w:shd w:val="clear" w:color="auto" w:fill="FFFFFF"/>
        <w:tabs>
          <w:tab w:val="left" w:pos="360"/>
        </w:tabs>
        <w:spacing w:line="276" w:lineRule="auto"/>
        <w:ind w:left="284" w:right="-1" w:hanging="284"/>
        <w:jc w:val="both"/>
      </w:pPr>
      <w:r w:rsidRPr="009921E7">
        <w:t>Wykonawca nie może odmówić usunięcia wad bez względu na wysokość związanych z tym kosztów.</w:t>
      </w:r>
    </w:p>
    <w:p w14:paraId="0B1BF90D" w14:textId="77777777" w:rsidR="00802242" w:rsidRPr="009921E7" w:rsidRDefault="00C2067B" w:rsidP="0097101C">
      <w:pPr>
        <w:pStyle w:val="Tekstpodstawowy2"/>
        <w:numPr>
          <w:ilvl w:val="0"/>
          <w:numId w:val="1"/>
        </w:numPr>
        <w:shd w:val="clear" w:color="auto" w:fill="FFFFFF"/>
        <w:tabs>
          <w:tab w:val="left" w:pos="360"/>
        </w:tabs>
        <w:spacing w:line="276" w:lineRule="auto"/>
        <w:ind w:left="284" w:right="-1" w:hanging="284"/>
        <w:jc w:val="both"/>
      </w:pPr>
      <w:r w:rsidRPr="009921E7">
        <w:t>Dopuszcza się możliwość</w:t>
      </w:r>
      <w:r w:rsidR="00741639" w:rsidRPr="009921E7">
        <w:t xml:space="preserve"> kumulowania kar, o których mowa w ust.1.</w:t>
      </w:r>
    </w:p>
    <w:p w14:paraId="43AAFBA1" w14:textId="73DF29EE" w:rsidR="00802242" w:rsidRPr="009921E7" w:rsidRDefault="0011245C" w:rsidP="00EE750C">
      <w:pPr>
        <w:pStyle w:val="Tekstpodstawowy2"/>
        <w:tabs>
          <w:tab w:val="left" w:pos="360"/>
        </w:tabs>
        <w:spacing w:before="240" w:line="276" w:lineRule="auto"/>
        <w:ind w:left="0" w:right="-1"/>
        <w:jc w:val="center"/>
        <w:rPr>
          <w:b/>
        </w:rPr>
      </w:pPr>
      <w:r w:rsidRPr="009921E7">
        <w:rPr>
          <w:b/>
        </w:rPr>
        <w:t>§ 10</w:t>
      </w:r>
    </w:p>
    <w:p w14:paraId="11842AD4" w14:textId="77777777" w:rsidR="00802242" w:rsidRPr="009921E7" w:rsidRDefault="00802242" w:rsidP="0097101C">
      <w:pPr>
        <w:pStyle w:val="Tekstpodstawowy2"/>
        <w:shd w:val="clear" w:color="auto" w:fill="FFFFFF"/>
        <w:tabs>
          <w:tab w:val="left" w:pos="360"/>
        </w:tabs>
        <w:spacing w:line="276" w:lineRule="auto"/>
        <w:ind w:left="0" w:right="-1"/>
        <w:jc w:val="center"/>
        <w:rPr>
          <w:b/>
        </w:rPr>
      </w:pPr>
      <w:r w:rsidRPr="009921E7">
        <w:rPr>
          <w:b/>
        </w:rPr>
        <w:t>ZMIANA UMOWY</w:t>
      </w:r>
    </w:p>
    <w:p w14:paraId="166BCA9B" w14:textId="77777777" w:rsidR="00802242" w:rsidRPr="009921E7" w:rsidRDefault="001507F2" w:rsidP="0097101C">
      <w:pPr>
        <w:pStyle w:val="Zwykytekst1"/>
        <w:spacing w:line="276" w:lineRule="auto"/>
        <w:ind w:left="284" w:hanging="284"/>
        <w:jc w:val="both"/>
        <w:textAlignment w:val="baseline"/>
        <w:rPr>
          <w:rFonts w:ascii="Times New Roman" w:hAnsi="Times New Roman" w:cs="Times New Roman"/>
        </w:rPr>
      </w:pPr>
      <w:r w:rsidRPr="009921E7">
        <w:rPr>
          <w:rFonts w:ascii="Times New Roman" w:hAnsi="Times New Roman" w:cs="Times New Roman"/>
        </w:rPr>
        <w:t xml:space="preserve">1. </w:t>
      </w:r>
      <w:r w:rsidR="00802242" w:rsidRPr="009921E7">
        <w:rPr>
          <w:rFonts w:ascii="Times New Roman" w:hAnsi="Times New Roman" w:cs="Times New Roman"/>
        </w:rPr>
        <w:t>Zamawiający</w:t>
      </w:r>
      <w:r w:rsidR="00D80402" w:rsidRPr="009921E7">
        <w:rPr>
          <w:rFonts w:ascii="Times New Roman" w:hAnsi="Times New Roman" w:cs="Times New Roman"/>
        </w:rPr>
        <w:t xml:space="preserve"> przewiduje </w:t>
      </w:r>
      <w:r w:rsidR="00802242" w:rsidRPr="009921E7">
        <w:rPr>
          <w:rFonts w:ascii="Times New Roman" w:hAnsi="Times New Roman" w:cs="Times New Roman"/>
        </w:rPr>
        <w:t>możliwość zmiany postanowień zawartej umowy w stosunk</w:t>
      </w:r>
      <w:r w:rsidR="00D80402" w:rsidRPr="009921E7">
        <w:rPr>
          <w:rFonts w:ascii="Times New Roman" w:hAnsi="Times New Roman" w:cs="Times New Roman"/>
        </w:rPr>
        <w:t>u</w:t>
      </w:r>
      <w:r w:rsidR="00120346">
        <w:rPr>
          <w:rFonts w:ascii="Times New Roman" w:hAnsi="Times New Roman" w:cs="Times New Roman"/>
        </w:rPr>
        <w:t xml:space="preserve"> </w:t>
      </w:r>
      <w:r w:rsidR="00D80402" w:rsidRPr="009921E7">
        <w:rPr>
          <w:rFonts w:ascii="Times New Roman" w:hAnsi="Times New Roman" w:cs="Times New Roman"/>
        </w:rPr>
        <w:t>do treści oferty na podstawie</w:t>
      </w:r>
      <w:r w:rsidR="00110BCA" w:rsidRPr="009921E7">
        <w:rPr>
          <w:rFonts w:ascii="Times New Roman" w:hAnsi="Times New Roman" w:cs="Times New Roman"/>
        </w:rPr>
        <w:t xml:space="preserve">, </w:t>
      </w:r>
      <w:r w:rsidR="00591751" w:rsidRPr="009921E7">
        <w:rPr>
          <w:rFonts w:ascii="Times New Roman" w:hAnsi="Times New Roman" w:cs="Times New Roman"/>
        </w:rPr>
        <w:t>której dokonano wyboru W</w:t>
      </w:r>
      <w:r w:rsidR="00802242" w:rsidRPr="009921E7">
        <w:rPr>
          <w:rFonts w:ascii="Times New Roman" w:hAnsi="Times New Roman" w:cs="Times New Roman"/>
        </w:rPr>
        <w:t>ykonawcy w przypadku zmiany</w:t>
      </w:r>
      <w:r w:rsidR="00120346">
        <w:rPr>
          <w:rFonts w:ascii="Times New Roman" w:hAnsi="Times New Roman" w:cs="Times New Roman"/>
        </w:rPr>
        <w:t xml:space="preserve"> </w:t>
      </w:r>
      <w:r w:rsidR="00802242" w:rsidRPr="009921E7">
        <w:rPr>
          <w:rFonts w:ascii="Times New Roman" w:hAnsi="Times New Roman" w:cs="Times New Roman"/>
        </w:rPr>
        <w:t>terminu wykonania umowy, wyłącz</w:t>
      </w:r>
      <w:r w:rsidR="00591751" w:rsidRPr="009921E7">
        <w:rPr>
          <w:rFonts w:ascii="Times New Roman" w:hAnsi="Times New Roman" w:cs="Times New Roman"/>
        </w:rPr>
        <w:t>nie z przyczyn niezależnych od W</w:t>
      </w:r>
      <w:r w:rsidR="00802242" w:rsidRPr="009921E7">
        <w:rPr>
          <w:rFonts w:ascii="Times New Roman" w:hAnsi="Times New Roman" w:cs="Times New Roman"/>
        </w:rPr>
        <w:t>ykonawcy i mających</w:t>
      </w:r>
      <w:r w:rsidR="00120346">
        <w:rPr>
          <w:rFonts w:ascii="Times New Roman" w:hAnsi="Times New Roman" w:cs="Times New Roman"/>
        </w:rPr>
        <w:t xml:space="preserve"> </w:t>
      </w:r>
      <w:r w:rsidR="00802242" w:rsidRPr="009921E7">
        <w:rPr>
          <w:rFonts w:ascii="Times New Roman" w:hAnsi="Times New Roman" w:cs="Times New Roman"/>
        </w:rPr>
        <w:t>wpływ na wykonanie umowy, w przypadku zaistnienia następujących okoliczności:</w:t>
      </w:r>
    </w:p>
    <w:p w14:paraId="404849A4" w14:textId="372E01CB" w:rsidR="00802242" w:rsidRPr="009921E7" w:rsidRDefault="00741639" w:rsidP="00084FA6">
      <w:pPr>
        <w:pStyle w:val="Zwykytekst1"/>
        <w:numPr>
          <w:ilvl w:val="1"/>
          <w:numId w:val="19"/>
        </w:numPr>
        <w:tabs>
          <w:tab w:val="left" w:pos="142"/>
          <w:tab w:val="left" w:pos="426"/>
          <w:tab w:val="left" w:pos="1134"/>
        </w:tabs>
        <w:spacing w:line="276" w:lineRule="auto"/>
        <w:ind w:left="567" w:hanging="284"/>
        <w:jc w:val="both"/>
        <w:textAlignment w:val="baseline"/>
        <w:rPr>
          <w:rFonts w:ascii="Times New Roman" w:hAnsi="Times New Roman" w:cs="Times New Roman"/>
        </w:rPr>
      </w:pPr>
      <w:r w:rsidRPr="009921E7">
        <w:rPr>
          <w:rFonts w:ascii="Times New Roman" w:hAnsi="Times New Roman" w:cs="Times New Roman"/>
        </w:rPr>
        <w:t>s</w:t>
      </w:r>
      <w:r w:rsidR="00A56C47" w:rsidRPr="009921E7">
        <w:rPr>
          <w:rFonts w:ascii="Times New Roman" w:hAnsi="Times New Roman" w:cs="Times New Roman"/>
        </w:rPr>
        <w:t>iły</w:t>
      </w:r>
      <w:r w:rsidR="00802242" w:rsidRPr="009921E7">
        <w:rPr>
          <w:rFonts w:ascii="Times New Roman" w:hAnsi="Times New Roman" w:cs="Times New Roman"/>
        </w:rPr>
        <w:t xml:space="preserve"> wyższej, to znaczy niezależnego od </w:t>
      </w:r>
      <w:r w:rsidR="00EB2E5C">
        <w:rPr>
          <w:rFonts w:ascii="Times New Roman" w:hAnsi="Times New Roman" w:cs="Times New Roman"/>
        </w:rPr>
        <w:t>S</w:t>
      </w:r>
      <w:r w:rsidR="00802242" w:rsidRPr="009921E7">
        <w:rPr>
          <w:rFonts w:ascii="Times New Roman" w:hAnsi="Times New Roman" w:cs="Times New Roman"/>
        </w:rPr>
        <w:t>tron losowego zdarzenia zewnętrznego, które było niemożliwe do przewidzenia w momencie zawarcia umowy i któremu nie można było zapobiec mimo dochowania należytej staranności; zmiana terminu realizacji o liczbę dni oddziaływania zdarzenia zewnętrznego;</w:t>
      </w:r>
    </w:p>
    <w:p w14:paraId="303DEE4C" w14:textId="77777777" w:rsidR="00802242" w:rsidRPr="009921E7" w:rsidRDefault="00741639" w:rsidP="00084FA6">
      <w:pPr>
        <w:pStyle w:val="Zwykytekst1"/>
        <w:numPr>
          <w:ilvl w:val="1"/>
          <w:numId w:val="19"/>
        </w:numPr>
        <w:tabs>
          <w:tab w:val="left" w:pos="142"/>
          <w:tab w:val="left" w:pos="426"/>
          <w:tab w:val="left" w:pos="1134"/>
        </w:tabs>
        <w:spacing w:line="276" w:lineRule="auto"/>
        <w:ind w:left="567" w:hanging="284"/>
        <w:jc w:val="both"/>
        <w:textAlignment w:val="baseline"/>
        <w:rPr>
          <w:rFonts w:ascii="Times New Roman" w:hAnsi="Times New Roman" w:cs="Times New Roman"/>
        </w:rPr>
      </w:pPr>
      <w:r w:rsidRPr="009921E7">
        <w:rPr>
          <w:rFonts w:ascii="Times New Roman" w:hAnsi="Times New Roman" w:cs="Times New Roman"/>
        </w:rPr>
        <w:t>u</w:t>
      </w:r>
      <w:r w:rsidR="00A56C47" w:rsidRPr="009921E7">
        <w:rPr>
          <w:rFonts w:ascii="Times New Roman" w:hAnsi="Times New Roman" w:cs="Times New Roman"/>
        </w:rPr>
        <w:t>dzielenia</w:t>
      </w:r>
      <w:r w:rsidR="00591751" w:rsidRPr="009921E7">
        <w:rPr>
          <w:rFonts w:ascii="Times New Roman" w:hAnsi="Times New Roman" w:cs="Times New Roman"/>
        </w:rPr>
        <w:t xml:space="preserve"> Wykonawcy zamówienia dodatkowego, </w:t>
      </w:r>
      <w:r w:rsidRPr="009921E7">
        <w:rPr>
          <w:rFonts w:ascii="Times New Roman" w:hAnsi="Times New Roman" w:cs="Times New Roman"/>
        </w:rPr>
        <w:t>od którego</w:t>
      </w:r>
      <w:r w:rsidR="00802242" w:rsidRPr="009921E7">
        <w:rPr>
          <w:rFonts w:ascii="Times New Roman" w:hAnsi="Times New Roman" w:cs="Times New Roman"/>
        </w:rPr>
        <w:t xml:space="preserve"> wykonania uzależnione jest wykonanie zamówie</w:t>
      </w:r>
      <w:r w:rsidRPr="009921E7">
        <w:rPr>
          <w:rFonts w:ascii="Times New Roman" w:hAnsi="Times New Roman" w:cs="Times New Roman"/>
        </w:rPr>
        <w:t>nia podstawowego, jeżeli termin</w:t>
      </w:r>
      <w:r w:rsidR="00802242" w:rsidRPr="009921E7">
        <w:rPr>
          <w:rFonts w:ascii="Times New Roman" w:hAnsi="Times New Roman" w:cs="Times New Roman"/>
        </w:rPr>
        <w:t xml:space="preserve"> zlecenia, rodzaj lub zakres uniemożliwiają </w:t>
      </w:r>
      <w:r w:rsidR="00802242" w:rsidRPr="009921E7">
        <w:rPr>
          <w:rFonts w:ascii="Times New Roman" w:hAnsi="Times New Roman" w:cs="Times New Roman"/>
        </w:rPr>
        <w:lastRenderedPageBreak/>
        <w:t>dotrzymanie pierwotnego terminu zakończenia realizacji umowy; w takim przypadku termin wykonania zamówienia podstawowego może być przesunięty o czas niezbędny na zlecenie i wykonanie zamówienia dodatkowego;</w:t>
      </w:r>
    </w:p>
    <w:p w14:paraId="52EBABA8" w14:textId="77777777" w:rsidR="00802242" w:rsidRPr="009921E7" w:rsidRDefault="00C2067B" w:rsidP="00084FA6">
      <w:pPr>
        <w:pStyle w:val="Zwykytekst1"/>
        <w:numPr>
          <w:ilvl w:val="1"/>
          <w:numId w:val="19"/>
        </w:numPr>
        <w:tabs>
          <w:tab w:val="left" w:pos="142"/>
          <w:tab w:val="left" w:pos="426"/>
          <w:tab w:val="left" w:pos="1134"/>
        </w:tabs>
        <w:spacing w:line="276" w:lineRule="auto"/>
        <w:ind w:left="567" w:hanging="284"/>
        <w:jc w:val="both"/>
        <w:textAlignment w:val="baseline"/>
        <w:rPr>
          <w:rFonts w:ascii="Times New Roman" w:hAnsi="Times New Roman" w:cs="Times New Roman"/>
        </w:rPr>
      </w:pPr>
      <w:r w:rsidRPr="009921E7">
        <w:rPr>
          <w:rFonts w:ascii="Times New Roman" w:hAnsi="Times New Roman" w:cs="Times New Roman"/>
        </w:rPr>
        <w:t>z</w:t>
      </w:r>
      <w:r w:rsidR="00A56C47" w:rsidRPr="009921E7">
        <w:rPr>
          <w:rFonts w:ascii="Times New Roman" w:hAnsi="Times New Roman" w:cs="Times New Roman"/>
        </w:rPr>
        <w:t>miany</w:t>
      </w:r>
      <w:r w:rsidR="00802242" w:rsidRPr="009921E7">
        <w:rPr>
          <w:rFonts w:ascii="Times New Roman" w:hAnsi="Times New Roman" w:cs="Times New Roman"/>
        </w:rPr>
        <w:t xml:space="preserve"> przepisów prawa</w:t>
      </w:r>
      <w:r w:rsidR="00741639" w:rsidRPr="009921E7">
        <w:rPr>
          <w:rFonts w:ascii="Times New Roman" w:hAnsi="Times New Roman" w:cs="Times New Roman"/>
        </w:rPr>
        <w:t>.</w:t>
      </w:r>
    </w:p>
    <w:p w14:paraId="362521E6" w14:textId="77777777" w:rsidR="00802242" w:rsidRPr="009921E7" w:rsidRDefault="00802242" w:rsidP="0097101C">
      <w:pPr>
        <w:pStyle w:val="Zwykytekst1"/>
        <w:numPr>
          <w:ilvl w:val="0"/>
          <w:numId w:val="19"/>
        </w:numPr>
        <w:spacing w:line="276" w:lineRule="auto"/>
        <w:ind w:left="284" w:hanging="284"/>
        <w:jc w:val="both"/>
        <w:textAlignment w:val="baseline"/>
        <w:rPr>
          <w:rFonts w:ascii="Times New Roman" w:hAnsi="Times New Roman" w:cs="Times New Roman"/>
        </w:rPr>
      </w:pPr>
      <w:r w:rsidRPr="009921E7">
        <w:rPr>
          <w:rFonts w:ascii="Times New Roman" w:hAnsi="Times New Roman" w:cs="Times New Roman"/>
        </w:rPr>
        <w:t>Zamawiający może wyrazić zgodę na zmianę terminu wykonania umowy, w przypadku wystąpienia okoliczności uniemożliwiających jego dotrzymanie przez Wykonawcę, jeżeli te nie wynikają z przyczyn leżą</w:t>
      </w:r>
      <w:r w:rsidR="00E14738" w:rsidRPr="009921E7">
        <w:rPr>
          <w:rFonts w:ascii="Times New Roman" w:hAnsi="Times New Roman" w:cs="Times New Roman"/>
        </w:rPr>
        <w:t xml:space="preserve">cych po stronie Wykonawcy i </w:t>
      </w:r>
      <w:r w:rsidR="00A56C47" w:rsidRPr="009921E7">
        <w:rPr>
          <w:rFonts w:ascii="Times New Roman" w:hAnsi="Times New Roman" w:cs="Times New Roman"/>
        </w:rPr>
        <w:t>nienaruszających</w:t>
      </w:r>
      <w:r w:rsidRPr="009921E7">
        <w:rPr>
          <w:rFonts w:ascii="Times New Roman" w:hAnsi="Times New Roman" w:cs="Times New Roman"/>
        </w:rPr>
        <w:t xml:space="preserve"> zasady równego traktowania wykonawców i uczciwej konkurencji. W przypadku wystąpienia ww. okoliczności, Wykonawca zobowiązany jest do powiadomienia o tym fakcie Zamawiającego, na co najmniej 3 dni robocze przed upływem terminu. Zmiana terminu wykonania umowy wymaga formy pisemnej</w:t>
      </w:r>
      <w:r w:rsidR="00741639" w:rsidRPr="009921E7">
        <w:rPr>
          <w:rFonts w:ascii="Times New Roman" w:hAnsi="Times New Roman" w:cs="Times New Roman"/>
        </w:rPr>
        <w:t xml:space="preserve"> pod rygorem nieważności</w:t>
      </w:r>
      <w:r w:rsidRPr="009921E7">
        <w:rPr>
          <w:rFonts w:ascii="Times New Roman" w:hAnsi="Times New Roman" w:cs="Times New Roman"/>
        </w:rPr>
        <w:t xml:space="preserve"> i nie stanowi podstawy do żądania przez Wykonawcę wzrostu wynagrodzenia. </w:t>
      </w:r>
    </w:p>
    <w:p w14:paraId="4992548A" w14:textId="77777777" w:rsidR="00802242" w:rsidRPr="009921E7" w:rsidRDefault="00741639" w:rsidP="0097101C">
      <w:pPr>
        <w:pStyle w:val="Zwykytekst1"/>
        <w:numPr>
          <w:ilvl w:val="0"/>
          <w:numId w:val="19"/>
        </w:numPr>
        <w:spacing w:line="276" w:lineRule="auto"/>
        <w:ind w:left="284" w:hanging="284"/>
        <w:jc w:val="both"/>
        <w:textAlignment w:val="baseline"/>
        <w:rPr>
          <w:rFonts w:ascii="Times New Roman" w:hAnsi="Times New Roman" w:cs="Times New Roman"/>
        </w:rPr>
      </w:pPr>
      <w:r w:rsidRPr="009921E7">
        <w:rPr>
          <w:rFonts w:ascii="Times New Roman" w:hAnsi="Times New Roman" w:cs="Times New Roman"/>
        </w:rPr>
        <w:t>O zmianach teleadresowych i</w:t>
      </w:r>
      <w:r w:rsidR="00802242" w:rsidRPr="009921E7">
        <w:rPr>
          <w:rFonts w:ascii="Times New Roman" w:hAnsi="Times New Roman" w:cs="Times New Roman"/>
        </w:rPr>
        <w:t xml:space="preserve"> zmianach ra</w:t>
      </w:r>
      <w:r w:rsidRPr="009921E7">
        <w:rPr>
          <w:rFonts w:ascii="Times New Roman" w:hAnsi="Times New Roman" w:cs="Times New Roman"/>
        </w:rPr>
        <w:t>chunku bankowego, S</w:t>
      </w:r>
      <w:r w:rsidR="00802242" w:rsidRPr="009921E7">
        <w:rPr>
          <w:rFonts w:ascii="Times New Roman" w:hAnsi="Times New Roman" w:cs="Times New Roman"/>
        </w:rPr>
        <w:t>trony powiadomią się na piśmie. Takie zmiany nie wymagają sporządzenia aneksu do umowy.</w:t>
      </w:r>
    </w:p>
    <w:p w14:paraId="667D9635" w14:textId="1D09FF05" w:rsidR="00773A58" w:rsidRPr="009921E7" w:rsidRDefault="00802242" w:rsidP="0097101C">
      <w:pPr>
        <w:pStyle w:val="Zwykytekst1"/>
        <w:numPr>
          <w:ilvl w:val="0"/>
          <w:numId w:val="19"/>
        </w:numPr>
        <w:spacing w:line="276" w:lineRule="auto"/>
        <w:ind w:left="284" w:hanging="284"/>
        <w:jc w:val="both"/>
        <w:textAlignment w:val="baseline"/>
        <w:rPr>
          <w:rFonts w:ascii="Times New Roman" w:hAnsi="Times New Roman" w:cs="Times New Roman"/>
        </w:rPr>
      </w:pPr>
      <w:r w:rsidRPr="009921E7">
        <w:rPr>
          <w:rFonts w:ascii="Times New Roman" w:hAnsi="Times New Roman" w:cs="Times New Roman"/>
        </w:rPr>
        <w:t>Wszelkie zmiany i uzupełnienia niniejszej umo</w:t>
      </w:r>
      <w:r w:rsidR="00591751" w:rsidRPr="009921E7">
        <w:rPr>
          <w:rFonts w:ascii="Times New Roman" w:hAnsi="Times New Roman" w:cs="Times New Roman"/>
        </w:rPr>
        <w:t>wy będą dokonywane wyłącznie na</w:t>
      </w:r>
      <w:r w:rsidRPr="009921E7">
        <w:rPr>
          <w:rFonts w:ascii="Times New Roman" w:hAnsi="Times New Roman" w:cs="Times New Roman"/>
        </w:rPr>
        <w:t xml:space="preserve"> piśmie w formie aneksu do umowy za zgodą obydwu Stro</w:t>
      </w:r>
      <w:r w:rsidR="00591751" w:rsidRPr="009921E7">
        <w:rPr>
          <w:rFonts w:ascii="Times New Roman" w:hAnsi="Times New Roman" w:cs="Times New Roman"/>
        </w:rPr>
        <w:t xml:space="preserve">n (za wyjątkiem tych opisanych </w:t>
      </w:r>
      <w:r w:rsidRPr="009921E7">
        <w:rPr>
          <w:rFonts w:ascii="Times New Roman" w:hAnsi="Times New Roman" w:cs="Times New Roman"/>
        </w:rPr>
        <w:t>w ust. 3).</w:t>
      </w:r>
    </w:p>
    <w:p w14:paraId="7AF85C32" w14:textId="428D1E3A" w:rsidR="00802242" w:rsidRPr="009921E7" w:rsidRDefault="0011245C" w:rsidP="00EE750C">
      <w:pPr>
        <w:pStyle w:val="Tekstpodstawowy2"/>
        <w:shd w:val="clear" w:color="auto" w:fill="FFFFFF"/>
        <w:tabs>
          <w:tab w:val="left" w:pos="426"/>
        </w:tabs>
        <w:spacing w:before="240" w:line="276" w:lineRule="auto"/>
        <w:ind w:left="0" w:right="-1"/>
        <w:jc w:val="center"/>
        <w:rPr>
          <w:b/>
        </w:rPr>
      </w:pPr>
      <w:r w:rsidRPr="009921E7">
        <w:rPr>
          <w:b/>
        </w:rPr>
        <w:t>§ 11</w:t>
      </w:r>
    </w:p>
    <w:p w14:paraId="24F5EE6A" w14:textId="77777777" w:rsidR="00802242" w:rsidRPr="009921E7" w:rsidRDefault="00802242" w:rsidP="0097101C">
      <w:pPr>
        <w:pStyle w:val="Tekstpodstawowy2"/>
        <w:shd w:val="clear" w:color="auto" w:fill="FFFFFF"/>
        <w:tabs>
          <w:tab w:val="left" w:pos="426"/>
        </w:tabs>
        <w:spacing w:line="276" w:lineRule="auto"/>
        <w:ind w:left="0" w:right="-1"/>
        <w:jc w:val="center"/>
        <w:rPr>
          <w:b/>
        </w:rPr>
      </w:pPr>
      <w:r w:rsidRPr="009921E7">
        <w:rPr>
          <w:b/>
        </w:rPr>
        <w:t>ODSTĄPIENIE OD UMOWY</w:t>
      </w:r>
    </w:p>
    <w:p w14:paraId="09C822EA" w14:textId="77777777" w:rsidR="007C709F" w:rsidRPr="009921E7" w:rsidRDefault="007C709F" w:rsidP="0097101C">
      <w:pPr>
        <w:pStyle w:val="Tekstpodstawowy2"/>
        <w:shd w:val="clear" w:color="auto" w:fill="FFFFFF"/>
        <w:tabs>
          <w:tab w:val="left" w:pos="426"/>
        </w:tabs>
        <w:spacing w:line="276" w:lineRule="auto"/>
        <w:ind w:left="0" w:right="-1"/>
        <w:jc w:val="center"/>
        <w:rPr>
          <w:b/>
        </w:rPr>
      </w:pPr>
      <w:r w:rsidRPr="009921E7">
        <w:rPr>
          <w:b/>
        </w:rPr>
        <w:t>Poza przypadkami określonymi w Kodeksie cywilnym</w:t>
      </w:r>
    </w:p>
    <w:p w14:paraId="5DF02CA5" w14:textId="77777777" w:rsidR="00802242" w:rsidRPr="009921E7" w:rsidRDefault="00650426" w:rsidP="0097101C">
      <w:pPr>
        <w:pStyle w:val="Tekstpodstawowy2"/>
        <w:numPr>
          <w:ilvl w:val="0"/>
          <w:numId w:val="3"/>
        </w:numPr>
        <w:shd w:val="clear" w:color="auto" w:fill="FFFFFF"/>
        <w:tabs>
          <w:tab w:val="left" w:pos="284"/>
        </w:tabs>
        <w:spacing w:line="276" w:lineRule="auto"/>
        <w:ind w:left="284" w:right="-1" w:hanging="284"/>
        <w:jc w:val="both"/>
      </w:pPr>
      <w:r w:rsidRPr="009921E7">
        <w:t xml:space="preserve">Poza przypadkami określonymi w Kodeksie cywilnym </w:t>
      </w:r>
      <w:r w:rsidR="00802242" w:rsidRPr="009921E7">
        <w:t xml:space="preserve">Zamawiającemu przysługuje prawo do odstąpienia od </w:t>
      </w:r>
      <w:r w:rsidR="00A56C47" w:rsidRPr="009921E7">
        <w:t>umowy, gdy</w:t>
      </w:r>
      <w:r w:rsidR="00802242" w:rsidRPr="009921E7">
        <w:t>:</w:t>
      </w:r>
    </w:p>
    <w:p w14:paraId="61ED9446" w14:textId="77777777" w:rsidR="00802242" w:rsidRPr="009921E7" w:rsidRDefault="00591751" w:rsidP="00084FA6">
      <w:pPr>
        <w:pStyle w:val="Tekstpodstawowy2"/>
        <w:numPr>
          <w:ilvl w:val="0"/>
          <w:numId w:val="4"/>
        </w:numPr>
        <w:shd w:val="clear" w:color="auto" w:fill="FFFFFF"/>
        <w:tabs>
          <w:tab w:val="left" w:pos="426"/>
        </w:tabs>
        <w:spacing w:line="276" w:lineRule="auto"/>
        <w:ind w:left="567" w:right="-1" w:hanging="283"/>
        <w:jc w:val="both"/>
      </w:pPr>
      <w:r w:rsidRPr="009921E7">
        <w:t>W</w:t>
      </w:r>
      <w:r w:rsidR="00802242" w:rsidRPr="009921E7">
        <w:t>ykonawca nie odebrał terenu bud</w:t>
      </w:r>
      <w:r w:rsidR="009207E6" w:rsidRPr="009921E7">
        <w:t xml:space="preserve">owy w terminie określonym </w:t>
      </w:r>
      <w:r w:rsidR="00A56C47" w:rsidRPr="009921E7">
        <w:t>w § 4 ust</w:t>
      </w:r>
      <w:r w:rsidR="00802242" w:rsidRPr="009921E7">
        <w:t>. 2 pkt 1 umowy;</w:t>
      </w:r>
    </w:p>
    <w:p w14:paraId="725E3591" w14:textId="5049E2E2" w:rsidR="00802242" w:rsidRPr="009921E7" w:rsidRDefault="00591751" w:rsidP="00084FA6">
      <w:pPr>
        <w:pStyle w:val="Tekstpodstawowy2"/>
        <w:numPr>
          <w:ilvl w:val="0"/>
          <w:numId w:val="4"/>
        </w:numPr>
        <w:shd w:val="clear" w:color="auto" w:fill="FFFFFF"/>
        <w:tabs>
          <w:tab w:val="left" w:pos="426"/>
        </w:tabs>
        <w:spacing w:line="276" w:lineRule="auto"/>
        <w:ind w:left="567" w:right="-1" w:hanging="283"/>
        <w:jc w:val="both"/>
      </w:pPr>
      <w:r w:rsidRPr="009921E7">
        <w:t>W</w:t>
      </w:r>
      <w:r w:rsidR="00802242" w:rsidRPr="009921E7">
        <w:t xml:space="preserve">ykonawca z przyczyn leżących po jego stronie przerwał realizację przedmiotu </w:t>
      </w:r>
      <w:r w:rsidR="00A56C47" w:rsidRPr="009921E7">
        <w:t>umowy</w:t>
      </w:r>
      <w:r w:rsidR="00084FA6">
        <w:t xml:space="preserve"> </w:t>
      </w:r>
      <w:r w:rsidR="00A56C47" w:rsidRPr="009921E7">
        <w:t>i</w:t>
      </w:r>
      <w:r w:rsidR="00802242" w:rsidRPr="009921E7">
        <w:t xml:space="preserve"> przerwa ta trwa dłużej niż 14 dni;</w:t>
      </w:r>
    </w:p>
    <w:p w14:paraId="2339EA59" w14:textId="524442E6" w:rsidR="00F86344" w:rsidRPr="009921E7" w:rsidRDefault="00591751" w:rsidP="00084FA6">
      <w:pPr>
        <w:pStyle w:val="Tekstpodstawowy2"/>
        <w:numPr>
          <w:ilvl w:val="0"/>
          <w:numId w:val="4"/>
        </w:numPr>
        <w:shd w:val="clear" w:color="auto" w:fill="FFFFFF"/>
        <w:tabs>
          <w:tab w:val="left" w:pos="426"/>
        </w:tabs>
        <w:spacing w:line="276" w:lineRule="auto"/>
        <w:ind w:left="567" w:right="-1" w:hanging="283"/>
        <w:jc w:val="both"/>
      </w:pPr>
      <w:r w:rsidRPr="009921E7">
        <w:t>W</w:t>
      </w:r>
      <w:r w:rsidR="00802242" w:rsidRPr="009921E7">
        <w:t xml:space="preserve">ykonawca realizuje roboty przewidziane niniejszą umową w sposób </w:t>
      </w:r>
      <w:r w:rsidR="00A56C47" w:rsidRPr="009921E7">
        <w:t>niezgodny</w:t>
      </w:r>
      <w:r w:rsidR="00084FA6">
        <w:t xml:space="preserve"> </w:t>
      </w:r>
      <w:r w:rsidR="00A56C47" w:rsidRPr="009921E7">
        <w:t>z</w:t>
      </w:r>
      <w:r w:rsidR="00120346">
        <w:t xml:space="preserve"> </w:t>
      </w:r>
      <w:r w:rsidR="00802242" w:rsidRPr="009921E7">
        <w:t>dokumentacją projektową oraz z umową;</w:t>
      </w:r>
    </w:p>
    <w:p w14:paraId="7FE016BE" w14:textId="6C52B0F5" w:rsidR="00802242" w:rsidRDefault="00741639" w:rsidP="00084FA6">
      <w:pPr>
        <w:pStyle w:val="Tekstpodstawowy2"/>
        <w:numPr>
          <w:ilvl w:val="0"/>
          <w:numId w:val="4"/>
        </w:numPr>
        <w:shd w:val="clear" w:color="auto" w:fill="FFFFFF"/>
        <w:tabs>
          <w:tab w:val="left" w:pos="426"/>
        </w:tabs>
        <w:spacing w:line="276" w:lineRule="auto"/>
        <w:ind w:left="567" w:right="-1" w:hanging="283"/>
        <w:jc w:val="both"/>
      </w:pPr>
      <w:r w:rsidRPr="009921E7">
        <w:t>z</w:t>
      </w:r>
      <w:r w:rsidR="00802242" w:rsidRPr="009921E7">
        <w:t>ostanie złożony wniosek o ogłos</w:t>
      </w:r>
      <w:r w:rsidRPr="009921E7">
        <w:t>zenie upadłości lub likwidacji W</w:t>
      </w:r>
      <w:r w:rsidR="00802242" w:rsidRPr="009921E7">
        <w:t xml:space="preserve">ykonawcy, albo wniosek </w:t>
      </w:r>
      <w:r w:rsidR="00084FA6">
        <w:t xml:space="preserve">                    </w:t>
      </w:r>
      <w:r w:rsidR="00802242" w:rsidRPr="009921E7">
        <w:t>o postępowanie układowe;</w:t>
      </w:r>
    </w:p>
    <w:p w14:paraId="42A76CE6" w14:textId="61197711" w:rsidR="00AE4C69" w:rsidRPr="00084FA6" w:rsidRDefault="00AE4C69" w:rsidP="00084FA6">
      <w:pPr>
        <w:pStyle w:val="Tekstpodstawowy2"/>
        <w:numPr>
          <w:ilvl w:val="0"/>
          <w:numId w:val="4"/>
        </w:numPr>
        <w:shd w:val="clear" w:color="auto" w:fill="FFFFFF"/>
        <w:tabs>
          <w:tab w:val="left" w:pos="426"/>
        </w:tabs>
        <w:spacing w:line="276" w:lineRule="auto"/>
        <w:ind w:left="567" w:right="-1" w:hanging="283"/>
        <w:jc w:val="both"/>
      </w:pPr>
      <w:r w:rsidRPr="00084FA6">
        <w:t>ogłoszono upadłość Wykonawcy lub likwidację jego majątku,</w:t>
      </w:r>
    </w:p>
    <w:p w14:paraId="28F9B1CD" w14:textId="697EFE2C" w:rsidR="00AE4C69" w:rsidRPr="00084FA6" w:rsidRDefault="00AE4C69" w:rsidP="00084FA6">
      <w:pPr>
        <w:pStyle w:val="Tekstpodstawowy2"/>
        <w:numPr>
          <w:ilvl w:val="0"/>
          <w:numId w:val="4"/>
        </w:numPr>
        <w:shd w:val="clear" w:color="auto" w:fill="FFFFFF"/>
        <w:tabs>
          <w:tab w:val="left" w:pos="426"/>
        </w:tabs>
        <w:spacing w:line="276" w:lineRule="auto"/>
        <w:ind w:left="567" w:right="-1" w:hanging="283"/>
        <w:jc w:val="both"/>
      </w:pPr>
      <w:r w:rsidRPr="00084FA6">
        <w:t>Sąd odmówił ogłoszenia upadłości Wykonawcy z uwagi na niewystarczające aktywa na prowadzenie postępowania,</w:t>
      </w:r>
    </w:p>
    <w:p w14:paraId="52D582FD" w14:textId="77777777" w:rsidR="00802242" w:rsidRPr="009921E7" w:rsidRDefault="00591751" w:rsidP="00084FA6">
      <w:pPr>
        <w:pStyle w:val="Tekstpodstawowy2"/>
        <w:numPr>
          <w:ilvl w:val="0"/>
          <w:numId w:val="4"/>
        </w:numPr>
        <w:shd w:val="clear" w:color="auto" w:fill="FFFFFF"/>
        <w:tabs>
          <w:tab w:val="left" w:pos="426"/>
        </w:tabs>
        <w:spacing w:line="276" w:lineRule="auto"/>
        <w:ind w:left="567" w:right="-1" w:hanging="283"/>
        <w:jc w:val="both"/>
      </w:pPr>
      <w:r w:rsidRPr="009921E7">
        <w:t>W</w:t>
      </w:r>
      <w:r w:rsidR="00802242" w:rsidRPr="009921E7">
        <w:t xml:space="preserve">ykonawca skierował do wykonania przedmiotu zamówienia </w:t>
      </w:r>
      <w:r w:rsidR="00A56C47" w:rsidRPr="009921E7">
        <w:t>podwykonawców z</w:t>
      </w:r>
      <w:r w:rsidR="00802242" w:rsidRPr="009921E7">
        <w:t xml:space="preserve"> naruszeniem postanowień niniejszej umowy.</w:t>
      </w:r>
    </w:p>
    <w:p w14:paraId="640F0970" w14:textId="77777777" w:rsidR="00802242" w:rsidRPr="009921E7" w:rsidRDefault="00802242" w:rsidP="0097101C">
      <w:pPr>
        <w:pStyle w:val="Tekstpodstawowy2"/>
        <w:numPr>
          <w:ilvl w:val="0"/>
          <w:numId w:val="3"/>
        </w:numPr>
        <w:shd w:val="clear" w:color="auto" w:fill="FFFFFF"/>
        <w:spacing w:line="276" w:lineRule="auto"/>
        <w:ind w:left="284" w:right="-1" w:hanging="284"/>
        <w:jc w:val="both"/>
      </w:pPr>
      <w:r w:rsidRPr="009921E7">
        <w:rPr>
          <w:rFonts w:eastAsia="Times New Roman"/>
        </w:rPr>
        <w:t xml:space="preserve">W </w:t>
      </w:r>
      <w:r w:rsidR="00591751" w:rsidRPr="009921E7">
        <w:t>przypadku odstąpienia od umowy Wykonawcę oraz Z</w:t>
      </w:r>
      <w:r w:rsidRPr="009921E7">
        <w:t>amawiającego obciążają następujące obowiązki szczegółowe:</w:t>
      </w:r>
    </w:p>
    <w:p w14:paraId="2FE9EC40" w14:textId="77777777" w:rsidR="00802242" w:rsidRPr="009921E7" w:rsidRDefault="00591751" w:rsidP="0097101C">
      <w:pPr>
        <w:pStyle w:val="Tekstpodstawowy2"/>
        <w:numPr>
          <w:ilvl w:val="0"/>
          <w:numId w:val="5"/>
        </w:numPr>
        <w:shd w:val="clear" w:color="auto" w:fill="FFFFFF"/>
        <w:tabs>
          <w:tab w:val="left" w:pos="426"/>
        </w:tabs>
        <w:spacing w:line="276" w:lineRule="auto"/>
        <w:ind w:left="709" w:right="-1" w:hanging="283"/>
        <w:jc w:val="both"/>
      </w:pPr>
      <w:r w:rsidRPr="009921E7">
        <w:rPr>
          <w:rFonts w:eastAsia="Times New Roman"/>
        </w:rPr>
        <w:t>W</w:t>
      </w:r>
      <w:r w:rsidR="00802242" w:rsidRPr="009921E7">
        <w:rPr>
          <w:rFonts w:eastAsia="Times New Roman"/>
        </w:rPr>
        <w:t xml:space="preserve">ykonawca </w:t>
      </w:r>
      <w:r w:rsidR="00802242" w:rsidRPr="009921E7">
        <w:t>zabezpieczy przerwane roboty w za</w:t>
      </w:r>
      <w:r w:rsidR="00715452" w:rsidRPr="009921E7">
        <w:t xml:space="preserve">kresie obustronnie uzgodnionym </w:t>
      </w:r>
      <w:r w:rsidR="00802242" w:rsidRPr="009921E7">
        <w:t xml:space="preserve">na koszt </w:t>
      </w:r>
      <w:r w:rsidR="00556FCC" w:rsidRPr="009921E7">
        <w:t>S</w:t>
      </w:r>
      <w:r w:rsidR="00A56C47" w:rsidRPr="009921E7">
        <w:t>trony, z której</w:t>
      </w:r>
      <w:r w:rsidR="00802242" w:rsidRPr="009921E7">
        <w:t xml:space="preserve"> winy nastąpiło odstąpienie od umowy lub przerwanie robót;</w:t>
      </w:r>
    </w:p>
    <w:p w14:paraId="3C190F91" w14:textId="77777777" w:rsidR="00802242" w:rsidRPr="009921E7" w:rsidRDefault="00591751" w:rsidP="0097101C">
      <w:pPr>
        <w:pStyle w:val="Tekstpodstawowy2"/>
        <w:numPr>
          <w:ilvl w:val="0"/>
          <w:numId w:val="5"/>
        </w:numPr>
        <w:shd w:val="clear" w:color="auto" w:fill="FFFFFF"/>
        <w:tabs>
          <w:tab w:val="left" w:pos="426"/>
        </w:tabs>
        <w:spacing w:line="276" w:lineRule="auto"/>
        <w:ind w:left="709" w:right="-1" w:hanging="283"/>
        <w:jc w:val="both"/>
      </w:pPr>
      <w:r w:rsidRPr="009921E7">
        <w:t>W</w:t>
      </w:r>
      <w:r w:rsidR="00802242" w:rsidRPr="009921E7">
        <w:t xml:space="preserve">ykonawca sporządzi wykaz tych materiałów i </w:t>
      </w:r>
      <w:r w:rsidR="00A56C47" w:rsidRPr="009921E7">
        <w:t>urządzeń, które</w:t>
      </w:r>
      <w:r w:rsidR="00802242" w:rsidRPr="009921E7">
        <w:t xml:space="preserve"> n</w:t>
      </w:r>
      <w:r w:rsidR="001B1DF0" w:rsidRPr="009921E7">
        <w:t>ie mogą być wykorzystane przez W</w:t>
      </w:r>
      <w:r w:rsidR="00802242" w:rsidRPr="009921E7">
        <w:t xml:space="preserve">ykonawcę do realizacji innych robót </w:t>
      </w:r>
      <w:r w:rsidR="00A56C47" w:rsidRPr="009921E7">
        <w:t>nieobjętych</w:t>
      </w:r>
      <w:r w:rsidR="00802242" w:rsidRPr="009921E7">
        <w:t xml:space="preserve"> niniejszą umową, jeżeli odstąpienie od umowy nastąpiło z przyczyn niezależnych od niego;</w:t>
      </w:r>
    </w:p>
    <w:p w14:paraId="28770FFC" w14:textId="77777777" w:rsidR="00802242" w:rsidRPr="009921E7" w:rsidRDefault="001B1DF0" w:rsidP="0097101C">
      <w:pPr>
        <w:pStyle w:val="Tekstpodstawowy2"/>
        <w:numPr>
          <w:ilvl w:val="0"/>
          <w:numId w:val="5"/>
        </w:numPr>
        <w:shd w:val="clear" w:color="auto" w:fill="FFFFFF"/>
        <w:tabs>
          <w:tab w:val="left" w:pos="426"/>
        </w:tabs>
        <w:spacing w:line="276" w:lineRule="auto"/>
        <w:ind w:left="709" w:right="-1" w:hanging="283"/>
        <w:jc w:val="both"/>
      </w:pPr>
      <w:r w:rsidRPr="009921E7">
        <w:t>W</w:t>
      </w:r>
      <w:r w:rsidR="00802242" w:rsidRPr="009921E7">
        <w:t>ykon</w:t>
      </w:r>
      <w:r w:rsidRPr="009921E7">
        <w:t>awca zgłosi do dokonania przez Z</w:t>
      </w:r>
      <w:r w:rsidR="00802242" w:rsidRPr="009921E7">
        <w:t xml:space="preserve">amawiającego odbioru robót przerwanych oraz </w:t>
      </w:r>
      <w:r w:rsidR="00A56C47" w:rsidRPr="009921E7">
        <w:t>zabezpieczających, jeżeli</w:t>
      </w:r>
      <w:r w:rsidR="00802242" w:rsidRPr="009921E7">
        <w:t xml:space="preserve"> odstąpienie od umowy</w:t>
      </w:r>
      <w:r w:rsidRPr="009921E7">
        <w:t xml:space="preserve"> nastąpiło z </w:t>
      </w:r>
      <w:r w:rsidR="00A56C47" w:rsidRPr="009921E7">
        <w:t>przyczyn, za które</w:t>
      </w:r>
      <w:r w:rsidRPr="009921E7">
        <w:t xml:space="preserve"> W</w:t>
      </w:r>
      <w:r w:rsidR="00802242" w:rsidRPr="009921E7">
        <w:t>ykonawca nie odpowiada;</w:t>
      </w:r>
    </w:p>
    <w:p w14:paraId="5866A529" w14:textId="77777777" w:rsidR="00802242" w:rsidRPr="009921E7" w:rsidRDefault="001B1DF0" w:rsidP="0097101C">
      <w:pPr>
        <w:pStyle w:val="Tekstpodstawowy2"/>
        <w:numPr>
          <w:ilvl w:val="0"/>
          <w:numId w:val="5"/>
        </w:numPr>
        <w:shd w:val="clear" w:color="auto" w:fill="FFFFFF"/>
        <w:tabs>
          <w:tab w:val="left" w:pos="426"/>
        </w:tabs>
        <w:spacing w:line="276" w:lineRule="auto"/>
        <w:ind w:left="709" w:right="-1" w:hanging="283"/>
        <w:jc w:val="both"/>
      </w:pPr>
      <w:r w:rsidRPr="009921E7">
        <w:t>W</w:t>
      </w:r>
      <w:r w:rsidR="00802242" w:rsidRPr="009921E7">
        <w:t xml:space="preserve">ykonawca zobowiązany jest do uprzątnięcia terenu budowy i usunięcia własnego zaplecza </w:t>
      </w:r>
      <w:r w:rsidR="00802242" w:rsidRPr="009921E7">
        <w:lastRenderedPageBreak/>
        <w:t xml:space="preserve">budowy </w:t>
      </w:r>
      <w:r w:rsidR="00A56C47" w:rsidRPr="009921E7">
        <w:t>niezwłocznie, lecz</w:t>
      </w:r>
      <w:r w:rsidR="00802242" w:rsidRPr="009921E7">
        <w:t xml:space="preserve"> nie później niż w terminie </w:t>
      </w:r>
      <w:r w:rsidRPr="009921E7">
        <w:t>7 dni od zgłoszenia Z</w:t>
      </w:r>
      <w:r w:rsidR="00802242" w:rsidRPr="009921E7">
        <w:t>amawiającemu gotowości do odbioru przerwanych robót.</w:t>
      </w:r>
    </w:p>
    <w:p w14:paraId="74DAE83D" w14:textId="77777777" w:rsidR="00802242" w:rsidRPr="009921E7" w:rsidRDefault="004652A9" w:rsidP="0097101C">
      <w:pPr>
        <w:pStyle w:val="Tekstpodstawowy2"/>
        <w:numPr>
          <w:ilvl w:val="0"/>
          <w:numId w:val="3"/>
        </w:numPr>
        <w:shd w:val="clear" w:color="auto" w:fill="FFFFFF"/>
        <w:tabs>
          <w:tab w:val="left" w:pos="284"/>
        </w:tabs>
        <w:spacing w:line="276" w:lineRule="auto"/>
        <w:ind w:left="284" w:right="-1" w:hanging="284"/>
        <w:jc w:val="both"/>
      </w:pPr>
      <w:r>
        <w:t xml:space="preserve"> </w:t>
      </w:r>
      <w:r w:rsidR="00802242" w:rsidRPr="009921E7">
        <w:t>W razie odstąpieni</w:t>
      </w:r>
      <w:r w:rsidR="001B1DF0" w:rsidRPr="009921E7">
        <w:t xml:space="preserve">a od umowy z </w:t>
      </w:r>
      <w:r w:rsidR="00A56C47" w:rsidRPr="009921E7">
        <w:t>przyczyn, za które</w:t>
      </w:r>
      <w:r w:rsidR="001B1DF0" w:rsidRPr="009921E7">
        <w:t xml:space="preserve"> Wykonawca nie odpowiada Z</w:t>
      </w:r>
      <w:r w:rsidR="00802242" w:rsidRPr="009921E7">
        <w:t>amawiający zobowiązany jest do:</w:t>
      </w:r>
    </w:p>
    <w:p w14:paraId="0D0C5DE8" w14:textId="77777777" w:rsidR="00802242" w:rsidRPr="009921E7" w:rsidRDefault="00556FCC" w:rsidP="0097101C">
      <w:pPr>
        <w:pStyle w:val="Tekstpodstawowy2"/>
        <w:numPr>
          <w:ilvl w:val="0"/>
          <w:numId w:val="6"/>
        </w:numPr>
        <w:shd w:val="clear" w:color="auto" w:fill="FFFFFF"/>
        <w:tabs>
          <w:tab w:val="left" w:pos="426"/>
        </w:tabs>
        <w:spacing w:line="276" w:lineRule="auto"/>
        <w:ind w:left="709" w:right="-1" w:hanging="283"/>
        <w:jc w:val="both"/>
      </w:pPr>
      <w:r w:rsidRPr="009921E7">
        <w:t>d</w:t>
      </w:r>
      <w:r w:rsidR="00A56C47" w:rsidRPr="009921E7">
        <w:t>okonania</w:t>
      </w:r>
      <w:r w:rsidR="00802242" w:rsidRPr="009921E7">
        <w:t xml:space="preserve"> odbioru</w:t>
      </w:r>
      <w:r w:rsidR="00EA0A15" w:rsidRPr="009921E7">
        <w:t xml:space="preserve"> przerwanych robót w terminie 7</w:t>
      </w:r>
      <w:r w:rsidR="00802242" w:rsidRPr="009921E7">
        <w:t xml:space="preserve"> dni od daty pisemnego zgłos</w:t>
      </w:r>
      <w:r w:rsidR="001B1DF0" w:rsidRPr="009921E7">
        <w:t>zenia mu przez W</w:t>
      </w:r>
      <w:r w:rsidR="00802242" w:rsidRPr="009921E7">
        <w:t xml:space="preserve">ykonawcę dokonania odbioru i zapłaty wynagrodzenia za </w:t>
      </w:r>
      <w:r w:rsidR="00A56C47" w:rsidRPr="009921E7">
        <w:t>roboty, które</w:t>
      </w:r>
      <w:r w:rsidR="00802242" w:rsidRPr="009921E7">
        <w:t xml:space="preserve"> zostały wykonane do dnia odstąpienia;</w:t>
      </w:r>
    </w:p>
    <w:p w14:paraId="2E7B3691" w14:textId="77777777" w:rsidR="00802242" w:rsidRPr="009921E7" w:rsidRDefault="00556FCC" w:rsidP="0097101C">
      <w:pPr>
        <w:pStyle w:val="Tekstpodstawowy2"/>
        <w:numPr>
          <w:ilvl w:val="0"/>
          <w:numId w:val="6"/>
        </w:numPr>
        <w:shd w:val="clear" w:color="auto" w:fill="FFFFFF"/>
        <w:tabs>
          <w:tab w:val="left" w:pos="426"/>
        </w:tabs>
        <w:spacing w:line="276" w:lineRule="auto"/>
        <w:ind w:left="709" w:right="-1" w:hanging="283"/>
        <w:jc w:val="both"/>
      </w:pPr>
      <w:r w:rsidRPr="009921E7">
        <w:t>o</w:t>
      </w:r>
      <w:r w:rsidR="00802242" w:rsidRPr="009921E7">
        <w:t xml:space="preserve">dkupienia materiałów, urządzeń, </w:t>
      </w:r>
      <w:r w:rsidR="001B1DF0" w:rsidRPr="009921E7">
        <w:t>konstrukcji, zakupionych przez W</w:t>
      </w:r>
      <w:r w:rsidR="00802242" w:rsidRPr="009921E7">
        <w:t>ykonawcę do wykonani</w:t>
      </w:r>
      <w:r w:rsidR="00EA0A15" w:rsidRPr="009921E7">
        <w:t>a przedmiotu umowy w terminie 7</w:t>
      </w:r>
      <w:r w:rsidR="00802242" w:rsidRPr="009921E7">
        <w:t xml:space="preserve"> dni od d</w:t>
      </w:r>
      <w:r w:rsidR="00715452" w:rsidRPr="009921E7">
        <w:t xml:space="preserve">aty ich rozliczenia protokołem </w:t>
      </w:r>
      <w:r w:rsidR="00802242" w:rsidRPr="009921E7">
        <w:t xml:space="preserve">z inwentaryzacji według </w:t>
      </w:r>
      <w:r w:rsidR="00A56C47" w:rsidRPr="009921E7">
        <w:t>cen, za które</w:t>
      </w:r>
      <w:r w:rsidR="00802242" w:rsidRPr="009921E7">
        <w:t xml:space="preserve"> zostały nabyte;</w:t>
      </w:r>
    </w:p>
    <w:p w14:paraId="47E935BD" w14:textId="77777777" w:rsidR="00802242" w:rsidRPr="009921E7" w:rsidRDefault="00556FCC" w:rsidP="0097101C">
      <w:pPr>
        <w:pStyle w:val="Tekstpodstawowy2"/>
        <w:numPr>
          <w:ilvl w:val="0"/>
          <w:numId w:val="6"/>
        </w:numPr>
        <w:shd w:val="clear" w:color="auto" w:fill="FFFFFF"/>
        <w:tabs>
          <w:tab w:val="left" w:pos="426"/>
        </w:tabs>
        <w:spacing w:line="276" w:lineRule="auto"/>
        <w:ind w:left="709" w:right="-1" w:hanging="283"/>
        <w:jc w:val="both"/>
      </w:pPr>
      <w:r w:rsidRPr="009921E7">
        <w:t>p</w:t>
      </w:r>
      <w:r w:rsidR="00A56C47" w:rsidRPr="009921E7">
        <w:t>rzejęcia</w:t>
      </w:r>
      <w:r w:rsidR="001B1DF0" w:rsidRPr="009921E7">
        <w:t xml:space="preserve"> od W</w:t>
      </w:r>
      <w:r w:rsidR="00802242" w:rsidRPr="009921E7">
        <w:t>ykonawcy terenu budowy pod swój dozór w terminie 30 dni od daty odstąpienia</w:t>
      </w:r>
      <w:r w:rsidR="00120346">
        <w:t xml:space="preserve"> </w:t>
      </w:r>
      <w:r w:rsidR="00802242" w:rsidRPr="009921E7">
        <w:t>od umowy.</w:t>
      </w:r>
    </w:p>
    <w:p w14:paraId="58BF5E10" w14:textId="77777777" w:rsidR="00802242" w:rsidRPr="009921E7" w:rsidRDefault="00802242" w:rsidP="00186B80">
      <w:pPr>
        <w:pStyle w:val="Tekstpodstawowy2"/>
        <w:numPr>
          <w:ilvl w:val="0"/>
          <w:numId w:val="3"/>
        </w:numPr>
        <w:shd w:val="clear" w:color="auto" w:fill="FFFFFF"/>
        <w:tabs>
          <w:tab w:val="left" w:pos="284"/>
        </w:tabs>
        <w:spacing w:line="276" w:lineRule="auto"/>
        <w:ind w:left="284" w:right="-1" w:hanging="284"/>
        <w:jc w:val="both"/>
      </w:pPr>
      <w:r w:rsidRPr="009921E7">
        <w:t xml:space="preserve">Odstąpienie od umowy powinno nastąpić w formie pisemnej pod rygorem </w:t>
      </w:r>
      <w:r w:rsidR="00556FCC" w:rsidRPr="009921E7">
        <w:t>nieważności</w:t>
      </w:r>
      <w:r w:rsidRPr="009921E7">
        <w:t xml:space="preserve"> oraz musi zawierać uzasadnienie.</w:t>
      </w:r>
    </w:p>
    <w:p w14:paraId="408873D0" w14:textId="057D2713" w:rsidR="00802242" w:rsidRPr="009921E7" w:rsidRDefault="00802242" w:rsidP="00186B80">
      <w:pPr>
        <w:pStyle w:val="Tekstpodstawowy2"/>
        <w:numPr>
          <w:ilvl w:val="0"/>
          <w:numId w:val="3"/>
        </w:numPr>
        <w:shd w:val="clear" w:color="auto" w:fill="FFFFFF"/>
        <w:tabs>
          <w:tab w:val="left" w:pos="284"/>
        </w:tabs>
        <w:spacing w:line="276" w:lineRule="auto"/>
        <w:ind w:left="284" w:right="-1" w:hanging="284"/>
        <w:jc w:val="both"/>
      </w:pPr>
      <w:r w:rsidRPr="009921E7">
        <w:t>Zamawiający może</w:t>
      </w:r>
      <w:r w:rsidR="0011245C" w:rsidRPr="009921E7">
        <w:t xml:space="preserve"> odstąpić od umowy w terminie 7</w:t>
      </w:r>
      <w:r w:rsidRPr="009921E7">
        <w:t xml:space="preserve"> dni od dowiedzenia się o przyczynach odstąpienia, jednak nie później </w:t>
      </w:r>
      <w:r w:rsidR="00A56C47" w:rsidRPr="009921E7">
        <w:t>niż do</w:t>
      </w:r>
      <w:r w:rsidRPr="009921E7">
        <w:t xml:space="preserve"> dnia </w:t>
      </w:r>
      <w:r w:rsidR="00EE750C">
        <w:rPr>
          <w:b/>
          <w:bCs/>
        </w:rPr>
        <w:t>29</w:t>
      </w:r>
      <w:r w:rsidR="004C12E1">
        <w:rPr>
          <w:b/>
          <w:bCs/>
        </w:rPr>
        <w:t>.</w:t>
      </w:r>
      <w:r w:rsidR="00EE750C">
        <w:rPr>
          <w:b/>
          <w:bCs/>
        </w:rPr>
        <w:t>11</w:t>
      </w:r>
      <w:r w:rsidR="00286588">
        <w:rPr>
          <w:b/>
          <w:bCs/>
        </w:rPr>
        <w:t>.202</w:t>
      </w:r>
      <w:r w:rsidR="003357AB">
        <w:rPr>
          <w:b/>
          <w:bCs/>
        </w:rPr>
        <w:t>4</w:t>
      </w:r>
      <w:r w:rsidR="00663551" w:rsidRPr="009921E7">
        <w:rPr>
          <w:b/>
          <w:bCs/>
        </w:rPr>
        <w:t xml:space="preserve"> </w:t>
      </w:r>
      <w:r w:rsidRPr="009921E7">
        <w:t xml:space="preserve">roku. </w:t>
      </w:r>
    </w:p>
    <w:p w14:paraId="4DCFD0E6" w14:textId="77777777" w:rsidR="00802242" w:rsidRPr="009921E7" w:rsidRDefault="00802242" w:rsidP="00186B80">
      <w:pPr>
        <w:pStyle w:val="Tekstpodstawowy2"/>
        <w:numPr>
          <w:ilvl w:val="0"/>
          <w:numId w:val="3"/>
        </w:numPr>
        <w:shd w:val="clear" w:color="auto" w:fill="FFFFFF"/>
        <w:tabs>
          <w:tab w:val="left" w:pos="284"/>
        </w:tabs>
        <w:spacing w:line="276" w:lineRule="auto"/>
        <w:ind w:left="284" w:right="-1" w:hanging="284"/>
        <w:jc w:val="both"/>
      </w:pPr>
      <w:r w:rsidRPr="009921E7">
        <w:t>W razie zaistnienia istotnej zmiany okoliczności powodującej, że wykonanie umowy nie leży w interesie publicznym, czego nie można było przewi</w:t>
      </w:r>
      <w:r w:rsidR="001B1DF0" w:rsidRPr="009921E7">
        <w:t>dzieć w chwili zawarcia umowy, Z</w:t>
      </w:r>
      <w:r w:rsidRPr="009921E7">
        <w:t>amawiający może odstą</w:t>
      </w:r>
      <w:r w:rsidR="007F2476">
        <w:t xml:space="preserve">pić od umowy w terminie </w:t>
      </w:r>
      <w:r w:rsidR="007F2476" w:rsidRPr="0092356D">
        <w:rPr>
          <w:color w:val="000000" w:themeColor="text1"/>
        </w:rPr>
        <w:t>30</w:t>
      </w:r>
      <w:r w:rsidRPr="009921E7">
        <w:t xml:space="preserve"> dni od powzięcia wiadomości o tych okol</w:t>
      </w:r>
      <w:r w:rsidR="001B1DF0" w:rsidRPr="009921E7">
        <w:t>icznościach. W takim przypadku W</w:t>
      </w:r>
      <w:r w:rsidRPr="009921E7">
        <w:t>ykonawca może żądać wyłącznie wynagrodzenia należnego z tytułu wykonania części umowy.</w:t>
      </w:r>
    </w:p>
    <w:p w14:paraId="388DD555" w14:textId="660722E0" w:rsidR="00773A58" w:rsidRPr="009921E7" w:rsidRDefault="00802242" w:rsidP="00186B80">
      <w:pPr>
        <w:pStyle w:val="Tekstpodstawowy2"/>
        <w:numPr>
          <w:ilvl w:val="0"/>
          <w:numId w:val="3"/>
        </w:numPr>
        <w:shd w:val="clear" w:color="auto" w:fill="FFFFFF"/>
        <w:tabs>
          <w:tab w:val="left" w:pos="284"/>
        </w:tabs>
        <w:spacing w:line="276" w:lineRule="auto"/>
        <w:ind w:left="284" w:right="-1" w:hanging="284"/>
        <w:jc w:val="both"/>
      </w:pPr>
      <w:r w:rsidRPr="009921E7">
        <w:t>Konieczność wielokrotnego dokonywania bezpośredniej zapłaty podwykonawcy lub dalszemu pod</w:t>
      </w:r>
      <w:r w:rsidR="00556FCC" w:rsidRPr="009921E7">
        <w:t xml:space="preserve">wykonawcy, o których mowa w </w:t>
      </w:r>
      <w:r w:rsidR="00C2067B" w:rsidRPr="009921E7">
        <w:t>§ 12</w:t>
      </w:r>
      <w:r w:rsidRPr="009921E7">
        <w:t xml:space="preserve"> umowy, lub konieczność dokonania bezpośrednich zapłat na sumę większą niż 5% wartości umowy w sprawie zamówienia publicznego może stanowić podstawę do odstąpienia od umowy w sprawi</w:t>
      </w:r>
      <w:r w:rsidR="001B1DF0" w:rsidRPr="009921E7">
        <w:t>e zamówienia publicznego przez Z</w:t>
      </w:r>
      <w:r w:rsidRPr="009921E7">
        <w:t>amawiającego w terminie 7 dni od dowiedzenia się o przyczynach odstą</w:t>
      </w:r>
      <w:r w:rsidR="001B1DF0" w:rsidRPr="009921E7">
        <w:t xml:space="preserve">pienia, jednak nie później niż </w:t>
      </w:r>
      <w:r w:rsidRPr="009921E7">
        <w:t xml:space="preserve">do dnia </w:t>
      </w:r>
      <w:r w:rsidR="00D204CA">
        <w:rPr>
          <w:b/>
          <w:bCs/>
        </w:rPr>
        <w:t>29</w:t>
      </w:r>
      <w:r w:rsidR="004C12E1">
        <w:rPr>
          <w:b/>
          <w:bCs/>
        </w:rPr>
        <w:t>.</w:t>
      </w:r>
      <w:r w:rsidR="00D204CA">
        <w:rPr>
          <w:b/>
          <w:bCs/>
        </w:rPr>
        <w:t>11</w:t>
      </w:r>
      <w:r w:rsidR="00286588">
        <w:rPr>
          <w:b/>
          <w:bCs/>
        </w:rPr>
        <w:t>.202</w:t>
      </w:r>
      <w:r w:rsidR="00EB2E5C">
        <w:rPr>
          <w:b/>
          <w:bCs/>
        </w:rPr>
        <w:t>4</w:t>
      </w:r>
      <w:r w:rsidRPr="009921E7">
        <w:t>roku.</w:t>
      </w:r>
    </w:p>
    <w:p w14:paraId="343DE630" w14:textId="77777777" w:rsidR="00DC2054" w:rsidRPr="009921E7" w:rsidRDefault="0011245C" w:rsidP="00EE750C">
      <w:pPr>
        <w:pStyle w:val="Tekstpodstawowy2"/>
        <w:tabs>
          <w:tab w:val="left" w:pos="426"/>
        </w:tabs>
        <w:spacing w:before="240" w:line="276" w:lineRule="auto"/>
        <w:ind w:left="0"/>
        <w:jc w:val="center"/>
        <w:rPr>
          <w:b/>
        </w:rPr>
      </w:pPr>
      <w:r w:rsidRPr="009921E7">
        <w:rPr>
          <w:b/>
        </w:rPr>
        <w:t>§ 12</w:t>
      </w:r>
    </w:p>
    <w:p w14:paraId="45B47DC7" w14:textId="77777777" w:rsidR="00DC2054" w:rsidRPr="009921E7" w:rsidRDefault="00DC2054" w:rsidP="0097101C">
      <w:pPr>
        <w:pStyle w:val="Tekstpodstawowy2"/>
        <w:tabs>
          <w:tab w:val="left" w:pos="426"/>
        </w:tabs>
        <w:spacing w:line="276" w:lineRule="auto"/>
        <w:ind w:left="0"/>
        <w:jc w:val="center"/>
        <w:rPr>
          <w:b/>
        </w:rPr>
      </w:pPr>
      <w:r w:rsidRPr="009921E7">
        <w:rPr>
          <w:b/>
        </w:rPr>
        <w:t>PODWYKONAWCY</w:t>
      </w:r>
    </w:p>
    <w:p w14:paraId="384A19EE" w14:textId="77777777" w:rsidR="00F86344" w:rsidRPr="009921E7" w:rsidRDefault="00DC2054" w:rsidP="0097101C">
      <w:pPr>
        <w:pStyle w:val="Tekstpodstawowy2"/>
        <w:numPr>
          <w:ilvl w:val="0"/>
          <w:numId w:val="20"/>
        </w:numPr>
        <w:shd w:val="clear" w:color="auto" w:fill="FFFFFF"/>
        <w:tabs>
          <w:tab w:val="left" w:pos="426"/>
        </w:tabs>
        <w:spacing w:line="276" w:lineRule="auto"/>
        <w:ind w:right="-1"/>
        <w:jc w:val="both"/>
        <w:rPr>
          <w:bCs/>
        </w:rPr>
      </w:pPr>
      <w:r w:rsidRPr="009921E7">
        <w:rPr>
          <w:bCs/>
        </w:rPr>
        <w:t xml:space="preserve">Wykonawca może powierzyć, zgodnie z ofertą Wykonawcy lub wnioskiem </w:t>
      </w:r>
      <w:r w:rsidR="00A56C47" w:rsidRPr="009921E7">
        <w:rPr>
          <w:bCs/>
        </w:rPr>
        <w:t>złożonym w</w:t>
      </w:r>
      <w:r w:rsidRPr="009921E7">
        <w:rPr>
          <w:bCs/>
        </w:rPr>
        <w:t xml:space="preserve"> trakcie realizacji przedmiotu umowy, wykonanie części robót podwykonawcom oraz dalszym podwykonawcom.</w:t>
      </w:r>
    </w:p>
    <w:p w14:paraId="0DD182C0" w14:textId="77777777" w:rsidR="00DC2054" w:rsidRPr="009921E7" w:rsidRDefault="00DC2054" w:rsidP="0097101C">
      <w:pPr>
        <w:pStyle w:val="Tekstpodstawowy2"/>
        <w:numPr>
          <w:ilvl w:val="0"/>
          <w:numId w:val="20"/>
        </w:numPr>
        <w:shd w:val="clear" w:color="auto" w:fill="FFFFFF"/>
        <w:tabs>
          <w:tab w:val="left" w:pos="426"/>
        </w:tabs>
        <w:spacing w:line="276" w:lineRule="auto"/>
        <w:ind w:right="-1"/>
        <w:jc w:val="both"/>
        <w:rPr>
          <w:bCs/>
        </w:rPr>
      </w:pPr>
      <w:r w:rsidRPr="009921E7">
        <w:rPr>
          <w:bCs/>
        </w:rPr>
        <w:t>Wykonawca, podwykonawca lub dalszy podwykonawca zamówienia na roboty budowlane zamierzający zawrzeć umowę o podwykonawstwo, której przedmiotem są roboty budowlane, jest obowiązany, w trakcie realizacji zamówienia publicznego na roboty budowlane,</w:t>
      </w:r>
      <w:r w:rsidR="00556FCC" w:rsidRPr="009921E7">
        <w:rPr>
          <w:bCs/>
        </w:rPr>
        <w:t xml:space="preserve"> do przedłożenia Z</w:t>
      </w:r>
      <w:r w:rsidRPr="009921E7">
        <w:rPr>
          <w:bCs/>
        </w:rPr>
        <w:t xml:space="preserve">amawiającemu projektu tej umowy w terminie 7 dni przed skierowaniem podwykonawcy do wykonania robót budowlanych objętych niniejszą umową, przy czym podwykonawca lub dalszy podwykonawca </w:t>
      </w:r>
      <w:r w:rsidR="00556FCC" w:rsidRPr="009921E7">
        <w:rPr>
          <w:bCs/>
        </w:rPr>
        <w:t>jest obowiązany dołączyć zgodę W</w:t>
      </w:r>
      <w:r w:rsidRPr="009921E7">
        <w:rPr>
          <w:bCs/>
        </w:rPr>
        <w:t>ykonawcy na zawarcie umowy o podwykonawstwo o treści zgodnej z projektem umowy.</w:t>
      </w:r>
    </w:p>
    <w:p w14:paraId="3991B793" w14:textId="77777777" w:rsidR="00DC2054" w:rsidRPr="009921E7" w:rsidRDefault="00DC2054" w:rsidP="0097101C">
      <w:pPr>
        <w:pStyle w:val="Tekstpodstawowy2"/>
        <w:numPr>
          <w:ilvl w:val="0"/>
          <w:numId w:val="20"/>
        </w:numPr>
        <w:shd w:val="clear" w:color="auto" w:fill="FFFFFF"/>
        <w:tabs>
          <w:tab w:val="left" w:pos="426"/>
        </w:tabs>
        <w:spacing w:line="276" w:lineRule="auto"/>
        <w:ind w:right="-1"/>
        <w:jc w:val="both"/>
        <w:rPr>
          <w:bCs/>
        </w:rPr>
      </w:pPr>
      <w:r w:rsidRPr="009921E7">
        <w:rPr>
          <w:bCs/>
        </w:rPr>
        <w:t>Termin zapłaty wynagrodzenia podwykonawcy lub dalszemu podwykonawcy przewidziany w umowie o podwykonawstwo nie może być dłuższy</w:t>
      </w:r>
      <w:r w:rsidR="00556FCC" w:rsidRPr="009921E7">
        <w:rPr>
          <w:bCs/>
        </w:rPr>
        <w:t xml:space="preserve"> niż 30 dni od dnia doręczenia W</w:t>
      </w:r>
      <w:r w:rsidRPr="009921E7">
        <w:rPr>
          <w:bCs/>
        </w:rPr>
        <w:t>ykonawcy, podwykonawcy lub dalszemu podwykonawcy faktury lub rachunku, potwierdzających wykonanie zleconej podwykonawcy lub dalszemu podwykonawcy dostawy, usługi lub roboty budowlanej.</w:t>
      </w:r>
    </w:p>
    <w:p w14:paraId="263C423E" w14:textId="77777777" w:rsidR="00DC2054" w:rsidRPr="009921E7" w:rsidRDefault="00DC2054" w:rsidP="0097101C">
      <w:pPr>
        <w:pStyle w:val="Tekstpodstawowy2"/>
        <w:numPr>
          <w:ilvl w:val="0"/>
          <w:numId w:val="20"/>
        </w:numPr>
        <w:shd w:val="clear" w:color="auto" w:fill="FFFFFF"/>
        <w:tabs>
          <w:tab w:val="left" w:pos="426"/>
        </w:tabs>
        <w:spacing w:line="276" w:lineRule="auto"/>
        <w:ind w:right="-1"/>
        <w:jc w:val="both"/>
        <w:rPr>
          <w:bCs/>
        </w:rPr>
      </w:pPr>
      <w:r w:rsidRPr="009921E7">
        <w:rPr>
          <w:bCs/>
        </w:rPr>
        <w:t xml:space="preserve">Zamawiający w terminie 7 dni od dnia przedłożenia projektu umowy o podwykonawstwo, zgłosi w </w:t>
      </w:r>
      <w:r w:rsidRPr="009921E7">
        <w:rPr>
          <w:bCs/>
        </w:rPr>
        <w:lastRenderedPageBreak/>
        <w:t>formie pisemnej zastrzeżenia lub sprzeciw do projektu umowy o podwykonawstwo.</w:t>
      </w:r>
    </w:p>
    <w:p w14:paraId="70C61512" w14:textId="77777777" w:rsidR="00DC2054" w:rsidRPr="009921E7" w:rsidRDefault="00DC2054" w:rsidP="0097101C">
      <w:pPr>
        <w:pStyle w:val="Tekstpodstawowy2"/>
        <w:numPr>
          <w:ilvl w:val="0"/>
          <w:numId w:val="20"/>
        </w:numPr>
        <w:shd w:val="clear" w:color="auto" w:fill="FFFFFF"/>
        <w:tabs>
          <w:tab w:val="left" w:pos="426"/>
        </w:tabs>
        <w:spacing w:line="276" w:lineRule="auto"/>
        <w:ind w:right="-1"/>
        <w:jc w:val="both"/>
        <w:rPr>
          <w:bCs/>
        </w:rPr>
      </w:pPr>
      <w:r w:rsidRPr="009921E7">
        <w:rPr>
          <w:bCs/>
        </w:rPr>
        <w:t xml:space="preserve">Niezgłoszenie przez Zamawiającego w formie pisemnej zastrzeżeń lub sprzeciwu do przedłożonego projektu umowy o podwykonawstwo, której przedmiotem są roboty budowlane, w terminie określonym w </w:t>
      </w:r>
      <w:r w:rsidR="00246A15" w:rsidRPr="009921E7">
        <w:rPr>
          <w:bCs/>
        </w:rPr>
        <w:t>§</w:t>
      </w:r>
      <w:r w:rsidR="0011245C" w:rsidRPr="009921E7">
        <w:rPr>
          <w:bCs/>
        </w:rPr>
        <w:t xml:space="preserve"> 12</w:t>
      </w:r>
      <w:r w:rsidRPr="009921E7">
        <w:rPr>
          <w:bCs/>
        </w:rPr>
        <w:t xml:space="preserve"> ust. 4 umowy uważa się za akceptację projektu umowy przez Zamawiającego.</w:t>
      </w:r>
    </w:p>
    <w:p w14:paraId="7A23377D" w14:textId="77777777" w:rsidR="00DC2054" w:rsidRPr="009921E7" w:rsidRDefault="00DC2054" w:rsidP="0097101C">
      <w:pPr>
        <w:pStyle w:val="Tekstpodstawowy2"/>
        <w:numPr>
          <w:ilvl w:val="0"/>
          <w:numId w:val="20"/>
        </w:numPr>
        <w:shd w:val="clear" w:color="auto" w:fill="FFFFFF"/>
        <w:tabs>
          <w:tab w:val="left" w:pos="426"/>
        </w:tabs>
        <w:spacing w:line="276" w:lineRule="auto"/>
        <w:ind w:right="-1"/>
        <w:jc w:val="both"/>
        <w:rPr>
          <w:bCs/>
        </w:rPr>
      </w:pPr>
      <w:r w:rsidRPr="009921E7">
        <w:rPr>
          <w:bCs/>
        </w:rPr>
        <w:t>Wykonawca, podwykonawca lub dalszy podwykonawca zamówienia na roboty budowlane przedłoży Zamawiającemu poświadczoną za zgodność z oryginałem kopię zawartej umowy o podwykonawstwo, której przedmiotem są roboty budowlane, w terminie 3 dni od dnia jej zawarcia.</w:t>
      </w:r>
    </w:p>
    <w:p w14:paraId="3414C29A" w14:textId="77777777" w:rsidR="00DC2054" w:rsidRPr="009921E7" w:rsidRDefault="00DC2054" w:rsidP="0097101C">
      <w:pPr>
        <w:pStyle w:val="Tekstpodstawowy2"/>
        <w:numPr>
          <w:ilvl w:val="0"/>
          <w:numId w:val="20"/>
        </w:numPr>
        <w:shd w:val="clear" w:color="auto" w:fill="FFFFFF"/>
        <w:tabs>
          <w:tab w:val="left" w:pos="426"/>
        </w:tabs>
        <w:spacing w:line="276" w:lineRule="auto"/>
        <w:ind w:right="-1"/>
        <w:jc w:val="both"/>
        <w:rPr>
          <w:bCs/>
        </w:rPr>
      </w:pPr>
      <w:r w:rsidRPr="009921E7">
        <w:rPr>
          <w:bCs/>
        </w:rPr>
        <w:t xml:space="preserve">Wykonawca, podwykonawca lub dalszy podwykonawca zamówienia na roboty budowlane przedkłada Zamawiającemu poświadczoną za zgodność z oryginałem kopię zawartej umowy o podwykonawstwo, której przedmiotem są dostawy lub usługi, w terminie 3 dni od dnia jej zawarcia, z wyłączeniem umów o </w:t>
      </w:r>
      <w:r w:rsidR="00A56C47" w:rsidRPr="009921E7">
        <w:rPr>
          <w:bCs/>
        </w:rPr>
        <w:t>podwykonawstwo o</w:t>
      </w:r>
      <w:r w:rsidRPr="009921E7">
        <w:rPr>
          <w:bCs/>
        </w:rPr>
        <w:t xml:space="preserve"> wartości mniejszej niż 0,5 % wartości umowy w sprawie zamówienia publicznego. </w:t>
      </w:r>
    </w:p>
    <w:p w14:paraId="1B7A6218" w14:textId="77777777" w:rsidR="00DC2054" w:rsidRPr="009921E7" w:rsidRDefault="00DC2054" w:rsidP="0097101C">
      <w:pPr>
        <w:pStyle w:val="Tekstpodstawowy2"/>
        <w:numPr>
          <w:ilvl w:val="0"/>
          <w:numId w:val="20"/>
        </w:numPr>
        <w:shd w:val="clear" w:color="auto" w:fill="FFFFFF"/>
        <w:tabs>
          <w:tab w:val="left" w:pos="426"/>
        </w:tabs>
        <w:spacing w:line="276" w:lineRule="auto"/>
        <w:ind w:right="-1"/>
        <w:jc w:val="both"/>
        <w:rPr>
          <w:bCs/>
        </w:rPr>
      </w:pPr>
      <w:r w:rsidRPr="009921E7">
        <w:rPr>
          <w:bCs/>
        </w:rPr>
        <w:t xml:space="preserve">W przypadku </w:t>
      </w:r>
      <w:r w:rsidR="00A56C47" w:rsidRPr="009921E7">
        <w:rPr>
          <w:bCs/>
        </w:rPr>
        <w:t>umowy, o której</w:t>
      </w:r>
      <w:r w:rsidRPr="009921E7">
        <w:rPr>
          <w:bCs/>
        </w:rPr>
        <w:t xml:space="preserve"> mowa w </w:t>
      </w:r>
      <w:r w:rsidR="00246A15" w:rsidRPr="009921E7">
        <w:rPr>
          <w:bCs/>
        </w:rPr>
        <w:t>§</w:t>
      </w:r>
      <w:r w:rsidR="0011245C" w:rsidRPr="009921E7">
        <w:rPr>
          <w:bCs/>
        </w:rPr>
        <w:t>12</w:t>
      </w:r>
      <w:r w:rsidRPr="009921E7">
        <w:rPr>
          <w:bCs/>
        </w:rPr>
        <w:t xml:space="preserve"> ust. 7 umowy, jeże</w:t>
      </w:r>
      <w:r w:rsidR="0036001C" w:rsidRPr="009921E7">
        <w:rPr>
          <w:bCs/>
        </w:rPr>
        <w:t xml:space="preserve">li termin </w:t>
      </w:r>
      <w:r w:rsidR="00A56C47" w:rsidRPr="009921E7">
        <w:rPr>
          <w:bCs/>
        </w:rPr>
        <w:t>zapłaty wynagrodzenia</w:t>
      </w:r>
      <w:r w:rsidRPr="009921E7">
        <w:rPr>
          <w:bCs/>
        </w:rPr>
        <w:t xml:space="preserve"> jest dłuższy niż określony w </w:t>
      </w:r>
      <w:r w:rsidR="00246A15" w:rsidRPr="009921E7">
        <w:rPr>
          <w:bCs/>
        </w:rPr>
        <w:t>§</w:t>
      </w:r>
      <w:r w:rsidR="0011245C" w:rsidRPr="009921E7">
        <w:rPr>
          <w:bCs/>
        </w:rPr>
        <w:t>12</w:t>
      </w:r>
      <w:r w:rsidRPr="009921E7">
        <w:rPr>
          <w:bCs/>
        </w:rPr>
        <w:t xml:space="preserve"> ust. 3 umowy, Zamawiający informuje o tym Wykonawcę i wzywa go do zmiany tej umowy pod rygorem wystąpienia o zapłatę kary umownej.</w:t>
      </w:r>
    </w:p>
    <w:p w14:paraId="4111E585" w14:textId="77777777" w:rsidR="00DC2054" w:rsidRPr="009921E7" w:rsidRDefault="00DC2054" w:rsidP="0097101C">
      <w:pPr>
        <w:pStyle w:val="Tekstpodstawowy2"/>
        <w:numPr>
          <w:ilvl w:val="0"/>
          <w:numId w:val="20"/>
        </w:numPr>
        <w:shd w:val="clear" w:color="auto" w:fill="FFFFFF"/>
        <w:tabs>
          <w:tab w:val="left" w:pos="426"/>
        </w:tabs>
        <w:spacing w:line="276" w:lineRule="auto"/>
        <w:ind w:right="-1"/>
        <w:jc w:val="both"/>
        <w:rPr>
          <w:bCs/>
        </w:rPr>
      </w:pPr>
      <w:r w:rsidRPr="009921E7">
        <w:rPr>
          <w:bCs/>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w:t>
      </w:r>
      <w:r w:rsidR="00A56C47" w:rsidRPr="009921E7">
        <w:rPr>
          <w:bCs/>
        </w:rPr>
        <w:t>umowę o</w:t>
      </w:r>
      <w:r w:rsidRPr="009921E7">
        <w:rPr>
          <w:bCs/>
        </w:rPr>
        <w:t xml:space="preserve"> podwykonawstwo, której przedmiotem są dostawy lub usługi, w przypadku uchylenia się od obowi</w:t>
      </w:r>
      <w:r w:rsidR="00556FCC" w:rsidRPr="009921E7">
        <w:rPr>
          <w:bCs/>
        </w:rPr>
        <w:t>ązku zapłaty odpowiednio przez W</w:t>
      </w:r>
      <w:r w:rsidRPr="009921E7">
        <w:rPr>
          <w:bCs/>
        </w:rPr>
        <w:t>ykonawcę, podwykonawcę lub dalszego podwykonawcę zamówienia na roboty budowlane.</w:t>
      </w:r>
    </w:p>
    <w:p w14:paraId="669EFEFF" w14:textId="77777777" w:rsidR="00DC2054" w:rsidRPr="009921E7" w:rsidRDefault="00A56C47" w:rsidP="0097101C">
      <w:pPr>
        <w:pStyle w:val="Tekstpodstawowy2"/>
        <w:numPr>
          <w:ilvl w:val="0"/>
          <w:numId w:val="20"/>
        </w:numPr>
        <w:shd w:val="clear" w:color="auto" w:fill="FFFFFF"/>
        <w:tabs>
          <w:tab w:val="left" w:pos="426"/>
        </w:tabs>
        <w:spacing w:line="276" w:lineRule="auto"/>
        <w:ind w:right="-1"/>
        <w:jc w:val="both"/>
        <w:rPr>
          <w:bCs/>
        </w:rPr>
      </w:pPr>
      <w:r w:rsidRPr="009921E7">
        <w:rPr>
          <w:bCs/>
        </w:rPr>
        <w:t>Wynagrodzenie, o którym</w:t>
      </w:r>
      <w:r w:rsidR="00DC2054" w:rsidRPr="009921E7">
        <w:rPr>
          <w:bCs/>
        </w:rPr>
        <w:t xml:space="preserve"> mowa w </w:t>
      </w:r>
      <w:r w:rsidR="00246A15" w:rsidRPr="009921E7">
        <w:rPr>
          <w:bCs/>
        </w:rPr>
        <w:t>§</w:t>
      </w:r>
      <w:r w:rsidR="0011245C" w:rsidRPr="009921E7">
        <w:rPr>
          <w:bCs/>
        </w:rPr>
        <w:t xml:space="preserve">12 </w:t>
      </w:r>
      <w:r w:rsidR="00DC2054" w:rsidRPr="009921E7">
        <w:rPr>
          <w:bCs/>
        </w:rPr>
        <w:t>ust. 9 umowy,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CA97B1D" w14:textId="77777777" w:rsidR="00DC2054" w:rsidRPr="009921E7" w:rsidRDefault="00DC2054" w:rsidP="0097101C">
      <w:pPr>
        <w:pStyle w:val="Tekstpodstawowy2"/>
        <w:numPr>
          <w:ilvl w:val="0"/>
          <w:numId w:val="20"/>
        </w:numPr>
        <w:shd w:val="clear" w:color="auto" w:fill="FFFFFF"/>
        <w:tabs>
          <w:tab w:val="left" w:pos="426"/>
        </w:tabs>
        <w:spacing w:line="276" w:lineRule="auto"/>
        <w:ind w:right="-1"/>
        <w:jc w:val="both"/>
        <w:rPr>
          <w:bCs/>
        </w:rPr>
      </w:pPr>
      <w:r w:rsidRPr="009921E7">
        <w:rPr>
          <w:bCs/>
        </w:rPr>
        <w:t>Bezpośrednia zapłata obejmuje wyłącznie należne wynagrodzenie, bez odsetek, kaucji gwarancyjnej, kwot zatrzymanych na poczet należytego wykonania umowy należnych podwykonawcy lub dalszemu podwykonawcy.</w:t>
      </w:r>
    </w:p>
    <w:p w14:paraId="0CE4F8C1" w14:textId="77777777" w:rsidR="00DC2054" w:rsidRPr="009921E7" w:rsidRDefault="00DC2054" w:rsidP="0097101C">
      <w:pPr>
        <w:pStyle w:val="Tekstpodstawowy2"/>
        <w:numPr>
          <w:ilvl w:val="0"/>
          <w:numId w:val="20"/>
        </w:numPr>
        <w:shd w:val="clear" w:color="auto" w:fill="FFFFFF"/>
        <w:tabs>
          <w:tab w:val="left" w:pos="426"/>
        </w:tabs>
        <w:spacing w:line="276" w:lineRule="auto"/>
        <w:ind w:right="-1"/>
        <w:jc w:val="both"/>
        <w:rPr>
          <w:bCs/>
        </w:rPr>
      </w:pPr>
      <w:r w:rsidRPr="009921E7">
        <w:rPr>
          <w:bCs/>
        </w:rPr>
        <w:t xml:space="preserve">Przed dokonaniem bezpośredniej zapłaty Zamawiający zwróci się w formie pisemnej do Wykonawcy z wnioskiem o potwierdzenie zasadności bezpośredniej zapłaty wynagrodzenia podwykonawcy lub dalszemu podwykonawcy, o których mowa w </w:t>
      </w:r>
      <w:r w:rsidR="00246A15" w:rsidRPr="009921E7">
        <w:rPr>
          <w:bCs/>
        </w:rPr>
        <w:t>§</w:t>
      </w:r>
      <w:r w:rsidR="0011245C" w:rsidRPr="009921E7">
        <w:rPr>
          <w:bCs/>
        </w:rPr>
        <w:t>12</w:t>
      </w:r>
      <w:r w:rsidRPr="009921E7">
        <w:rPr>
          <w:bCs/>
        </w:rPr>
        <w:t xml:space="preserve"> ust. 9 umowy, wyznaczając termin 7 dni, od dnia doręczenia niniejszego pisma, na zgłaszanie uwag.</w:t>
      </w:r>
    </w:p>
    <w:p w14:paraId="4727C946" w14:textId="77777777" w:rsidR="00DC2054" w:rsidRPr="009921E7" w:rsidRDefault="00DC2054" w:rsidP="0097101C">
      <w:pPr>
        <w:pStyle w:val="Tekstpodstawowy2"/>
        <w:numPr>
          <w:ilvl w:val="0"/>
          <w:numId w:val="20"/>
        </w:numPr>
        <w:shd w:val="clear" w:color="auto" w:fill="FFFFFF"/>
        <w:tabs>
          <w:tab w:val="left" w:pos="426"/>
        </w:tabs>
        <w:spacing w:line="276" w:lineRule="auto"/>
        <w:ind w:right="-1"/>
        <w:jc w:val="both"/>
        <w:rPr>
          <w:bCs/>
        </w:rPr>
      </w:pPr>
      <w:r w:rsidRPr="009921E7">
        <w:rPr>
          <w:bCs/>
        </w:rPr>
        <w:t xml:space="preserve">W przypadku zgłoszenia </w:t>
      </w:r>
      <w:r w:rsidR="00A56C47" w:rsidRPr="009921E7">
        <w:rPr>
          <w:bCs/>
        </w:rPr>
        <w:t>uwag, o których</w:t>
      </w:r>
      <w:r w:rsidRPr="009921E7">
        <w:rPr>
          <w:bCs/>
        </w:rPr>
        <w:t xml:space="preserve"> mowa w </w:t>
      </w:r>
      <w:r w:rsidR="00246A15" w:rsidRPr="009921E7">
        <w:rPr>
          <w:bCs/>
        </w:rPr>
        <w:t>§</w:t>
      </w:r>
      <w:r w:rsidR="0011245C" w:rsidRPr="009921E7">
        <w:rPr>
          <w:bCs/>
        </w:rPr>
        <w:t xml:space="preserve"> 12</w:t>
      </w:r>
      <w:r w:rsidRPr="009921E7">
        <w:rPr>
          <w:bCs/>
        </w:rPr>
        <w:t xml:space="preserve"> ust. 12 umowy w terminie wskazanym przez Zamawiającego, Zamawiający może:</w:t>
      </w:r>
    </w:p>
    <w:p w14:paraId="5C614F01" w14:textId="77777777" w:rsidR="00DC2054" w:rsidRPr="009921E7" w:rsidRDefault="00556FCC" w:rsidP="0097101C">
      <w:pPr>
        <w:pStyle w:val="Tekstpodstawowy2"/>
        <w:numPr>
          <w:ilvl w:val="0"/>
          <w:numId w:val="21"/>
        </w:numPr>
        <w:shd w:val="clear" w:color="auto" w:fill="FFFFFF"/>
        <w:tabs>
          <w:tab w:val="left" w:pos="426"/>
        </w:tabs>
        <w:spacing w:line="276" w:lineRule="auto"/>
        <w:ind w:right="-1"/>
        <w:jc w:val="both"/>
        <w:rPr>
          <w:bCs/>
        </w:rPr>
      </w:pPr>
      <w:r w:rsidRPr="009921E7">
        <w:rPr>
          <w:bCs/>
        </w:rPr>
        <w:t>n</w:t>
      </w:r>
      <w:r w:rsidR="00A56C47" w:rsidRPr="009921E7">
        <w:rPr>
          <w:bCs/>
        </w:rPr>
        <w:t>ie</w:t>
      </w:r>
      <w:r w:rsidR="00DC2054" w:rsidRPr="009921E7">
        <w:rPr>
          <w:bCs/>
        </w:rPr>
        <w:t xml:space="preserve"> dokonać bezpośredniej zapłaty wynagrodzenia podwykonawcy lub</w:t>
      </w:r>
      <w:r w:rsidR="0036001C" w:rsidRPr="009921E7">
        <w:rPr>
          <w:bCs/>
        </w:rPr>
        <w:t xml:space="preserve"> dalszemu</w:t>
      </w:r>
      <w:r w:rsidR="00120346">
        <w:rPr>
          <w:bCs/>
        </w:rPr>
        <w:t xml:space="preserve"> </w:t>
      </w:r>
      <w:r w:rsidR="0036001C" w:rsidRPr="009921E7">
        <w:rPr>
          <w:bCs/>
        </w:rPr>
        <w:t>podwykonawcy, jeżeli W</w:t>
      </w:r>
      <w:r w:rsidR="00DC2054" w:rsidRPr="009921E7">
        <w:rPr>
          <w:bCs/>
        </w:rPr>
        <w:t>ykonawca wykaże niezasadność takiej zapłaty, albo</w:t>
      </w:r>
    </w:p>
    <w:p w14:paraId="1C20CBA2" w14:textId="77777777" w:rsidR="00DC2054" w:rsidRPr="00120346" w:rsidRDefault="00556FCC" w:rsidP="0097101C">
      <w:pPr>
        <w:pStyle w:val="Tekstpodstawowy2"/>
        <w:numPr>
          <w:ilvl w:val="0"/>
          <w:numId w:val="21"/>
        </w:numPr>
        <w:shd w:val="clear" w:color="auto" w:fill="FFFFFF"/>
        <w:tabs>
          <w:tab w:val="left" w:pos="426"/>
        </w:tabs>
        <w:spacing w:line="276" w:lineRule="auto"/>
        <w:ind w:right="-1"/>
        <w:jc w:val="both"/>
        <w:rPr>
          <w:bCs/>
        </w:rPr>
      </w:pPr>
      <w:r w:rsidRPr="00120346">
        <w:rPr>
          <w:bCs/>
        </w:rPr>
        <w:t>z</w:t>
      </w:r>
      <w:r w:rsidR="00DC2054" w:rsidRPr="00120346">
        <w:rPr>
          <w:bCs/>
        </w:rPr>
        <w:t>łożyć do depozytu sądowego kwotę potrzebną na pokrycie wynagrodzenia podwykonawcy lub dalszego podwykonawcy w przypadku ist</w:t>
      </w:r>
      <w:r w:rsidR="0036001C" w:rsidRPr="00120346">
        <w:rPr>
          <w:bCs/>
        </w:rPr>
        <w:t xml:space="preserve">nienia zasadniczej wątpliwości </w:t>
      </w:r>
      <w:r w:rsidR="00A56C47" w:rsidRPr="00120346">
        <w:rPr>
          <w:bCs/>
        </w:rPr>
        <w:t>Zamawiającego, co</w:t>
      </w:r>
      <w:r w:rsidR="00DC2054" w:rsidRPr="00120346">
        <w:rPr>
          <w:bCs/>
        </w:rPr>
        <w:t xml:space="preserve"> do wysokości należnej zapłaty lub podmiotu, któremu płatność się należy, albo</w:t>
      </w:r>
    </w:p>
    <w:p w14:paraId="3130B967" w14:textId="77777777" w:rsidR="00DC2054" w:rsidRPr="009921E7" w:rsidRDefault="00556FCC" w:rsidP="0097101C">
      <w:pPr>
        <w:pStyle w:val="Tekstpodstawowy2"/>
        <w:numPr>
          <w:ilvl w:val="0"/>
          <w:numId w:val="21"/>
        </w:numPr>
        <w:shd w:val="clear" w:color="auto" w:fill="FFFFFF"/>
        <w:tabs>
          <w:tab w:val="left" w:pos="426"/>
        </w:tabs>
        <w:spacing w:line="276" w:lineRule="auto"/>
        <w:ind w:right="-1"/>
        <w:jc w:val="both"/>
        <w:rPr>
          <w:bCs/>
        </w:rPr>
      </w:pPr>
      <w:r w:rsidRPr="009921E7">
        <w:rPr>
          <w:bCs/>
        </w:rPr>
        <w:t>d</w:t>
      </w:r>
      <w:r w:rsidR="00A56C47" w:rsidRPr="009921E7">
        <w:rPr>
          <w:bCs/>
        </w:rPr>
        <w:t>okonać</w:t>
      </w:r>
      <w:r w:rsidR="00DC2054" w:rsidRPr="009921E7">
        <w:rPr>
          <w:bCs/>
        </w:rPr>
        <w:t xml:space="preserve"> bezpośredniej zapłaty wynagrodzenia podwykonawcy lub dalszemu podwykonawcy, jeżeli podwykonawca lub dalszy podwykonawca wykaże zasadność takiej zapłaty.</w:t>
      </w:r>
    </w:p>
    <w:p w14:paraId="35457D0F" w14:textId="77777777" w:rsidR="00556FCC" w:rsidRPr="009921E7" w:rsidRDefault="00DC2054" w:rsidP="0097101C">
      <w:pPr>
        <w:pStyle w:val="Tekstpodstawowy2"/>
        <w:numPr>
          <w:ilvl w:val="0"/>
          <w:numId w:val="20"/>
        </w:numPr>
        <w:shd w:val="clear" w:color="auto" w:fill="FFFFFF"/>
        <w:tabs>
          <w:tab w:val="left" w:pos="426"/>
        </w:tabs>
        <w:spacing w:line="276" w:lineRule="auto"/>
        <w:ind w:right="-1"/>
        <w:jc w:val="both"/>
        <w:rPr>
          <w:bCs/>
        </w:rPr>
      </w:pPr>
      <w:r w:rsidRPr="009921E7">
        <w:rPr>
          <w:bCs/>
        </w:rPr>
        <w:t xml:space="preserve">W przypadku dokonania bezpośredniej zapłaty podwykonawcy lub dalszemu podwykonawcy, Zamawiający pomniejszy </w:t>
      </w:r>
      <w:r w:rsidR="00556FCC" w:rsidRPr="009921E7">
        <w:rPr>
          <w:bCs/>
        </w:rPr>
        <w:t>kwotę wynagrodzenia Wykonawcy</w:t>
      </w:r>
      <w:r w:rsidR="00C2067B" w:rsidRPr="009921E7">
        <w:rPr>
          <w:bCs/>
        </w:rPr>
        <w:t xml:space="preserve"> o kwotę wynagrodzenia</w:t>
      </w:r>
      <w:r w:rsidR="00120346">
        <w:rPr>
          <w:bCs/>
        </w:rPr>
        <w:t xml:space="preserve"> </w:t>
      </w:r>
      <w:r w:rsidR="00C2067B" w:rsidRPr="009921E7">
        <w:rPr>
          <w:bCs/>
        </w:rPr>
        <w:t>wypłaconego podwykonawcy lub dalszemu podwykonawcy</w:t>
      </w:r>
      <w:r w:rsidR="00556FCC" w:rsidRPr="009921E7">
        <w:rPr>
          <w:bCs/>
        </w:rPr>
        <w:t>.</w:t>
      </w:r>
      <w:r w:rsidRPr="009921E7">
        <w:rPr>
          <w:bCs/>
        </w:rPr>
        <w:t xml:space="preserve"> </w:t>
      </w:r>
    </w:p>
    <w:p w14:paraId="45DB7DB8" w14:textId="77777777" w:rsidR="00DC2054" w:rsidRPr="009921E7" w:rsidRDefault="00DC2054" w:rsidP="0097101C">
      <w:pPr>
        <w:pStyle w:val="Tekstpodstawowy2"/>
        <w:numPr>
          <w:ilvl w:val="0"/>
          <w:numId w:val="20"/>
        </w:numPr>
        <w:shd w:val="clear" w:color="auto" w:fill="FFFFFF"/>
        <w:tabs>
          <w:tab w:val="left" w:pos="426"/>
        </w:tabs>
        <w:spacing w:line="276" w:lineRule="auto"/>
        <w:ind w:right="-1"/>
        <w:jc w:val="both"/>
        <w:rPr>
          <w:bCs/>
        </w:rPr>
      </w:pPr>
      <w:r w:rsidRPr="009921E7">
        <w:rPr>
          <w:bCs/>
        </w:rPr>
        <w:lastRenderedPageBreak/>
        <w:t>Jakakolwiek przerwa w realizacji robót wynikaj</w:t>
      </w:r>
      <w:r w:rsidR="00A23939" w:rsidRPr="009921E7">
        <w:rPr>
          <w:bCs/>
        </w:rPr>
        <w:t xml:space="preserve">ąca z braku podwykonawcy będzie </w:t>
      </w:r>
      <w:r w:rsidR="00A56C47" w:rsidRPr="009921E7">
        <w:rPr>
          <w:bCs/>
        </w:rPr>
        <w:t>traktowana, jako</w:t>
      </w:r>
      <w:r w:rsidRPr="009921E7">
        <w:rPr>
          <w:bCs/>
        </w:rPr>
        <w:t xml:space="preserve"> przerwa wynikła z przyczyn zależnych od Wykonawcy i będzie stanowić podstawę naliczenia kar umownych.</w:t>
      </w:r>
    </w:p>
    <w:p w14:paraId="1072CA72" w14:textId="77777777" w:rsidR="00DC2054" w:rsidRPr="009921E7" w:rsidRDefault="00DC2054" w:rsidP="0097101C">
      <w:pPr>
        <w:pStyle w:val="Tekstpodstawowy2"/>
        <w:numPr>
          <w:ilvl w:val="0"/>
          <w:numId w:val="20"/>
        </w:numPr>
        <w:shd w:val="clear" w:color="auto" w:fill="FFFFFF"/>
        <w:tabs>
          <w:tab w:val="left" w:pos="426"/>
        </w:tabs>
        <w:spacing w:line="276" w:lineRule="auto"/>
        <w:ind w:right="-1"/>
        <w:jc w:val="both"/>
        <w:rPr>
          <w:bCs/>
        </w:rPr>
      </w:pPr>
      <w:r w:rsidRPr="009921E7">
        <w:rPr>
          <w:bCs/>
        </w:rPr>
        <w:t>W przypadku konieczności wprowadzenia zmian w umowie o podwykonawstwo zmiany w</w:t>
      </w:r>
      <w:r w:rsidR="00120346">
        <w:rPr>
          <w:bCs/>
        </w:rPr>
        <w:t xml:space="preserve"> </w:t>
      </w:r>
      <w:r w:rsidRPr="009921E7">
        <w:rPr>
          <w:bCs/>
        </w:rPr>
        <w:t xml:space="preserve">umowach o podwykonawstwo obowiązują odpowiednio zapisy </w:t>
      </w:r>
      <w:r w:rsidR="00246A15" w:rsidRPr="009921E7">
        <w:rPr>
          <w:bCs/>
        </w:rPr>
        <w:t>§</w:t>
      </w:r>
      <w:r w:rsidR="0011245C" w:rsidRPr="009921E7">
        <w:rPr>
          <w:bCs/>
        </w:rPr>
        <w:t xml:space="preserve"> 12</w:t>
      </w:r>
      <w:r w:rsidRPr="009921E7">
        <w:rPr>
          <w:bCs/>
        </w:rPr>
        <w:t xml:space="preserve"> umowy.</w:t>
      </w:r>
    </w:p>
    <w:p w14:paraId="1ECD3FA6" w14:textId="77777777" w:rsidR="00DC2054" w:rsidRPr="009921E7" w:rsidRDefault="00DC2054" w:rsidP="0097101C">
      <w:pPr>
        <w:pStyle w:val="Tekstpodstawowy2"/>
        <w:numPr>
          <w:ilvl w:val="0"/>
          <w:numId w:val="20"/>
        </w:numPr>
        <w:shd w:val="clear" w:color="auto" w:fill="FFFFFF"/>
        <w:tabs>
          <w:tab w:val="left" w:pos="426"/>
        </w:tabs>
        <w:spacing w:line="276" w:lineRule="auto"/>
        <w:ind w:right="-1"/>
        <w:jc w:val="both"/>
        <w:rPr>
          <w:bCs/>
        </w:rPr>
      </w:pPr>
      <w:r w:rsidRPr="009921E7">
        <w:rPr>
          <w:bCs/>
        </w:rPr>
        <w:t>Wykonawca odpowiada za działania i zaniechania podwykonawców jak za swoje własne.</w:t>
      </w:r>
    </w:p>
    <w:p w14:paraId="430F7AAD" w14:textId="77777777" w:rsidR="00DC2054" w:rsidRPr="009921E7" w:rsidRDefault="00DC2054" w:rsidP="0097101C">
      <w:pPr>
        <w:pStyle w:val="Tekstpodstawowy2"/>
        <w:numPr>
          <w:ilvl w:val="0"/>
          <w:numId w:val="20"/>
        </w:numPr>
        <w:shd w:val="clear" w:color="auto" w:fill="FFFFFF"/>
        <w:tabs>
          <w:tab w:val="left" w:pos="426"/>
        </w:tabs>
        <w:spacing w:line="276" w:lineRule="auto"/>
        <w:ind w:right="-1"/>
        <w:jc w:val="both"/>
        <w:rPr>
          <w:bCs/>
        </w:rPr>
      </w:pPr>
      <w:r w:rsidRPr="009921E7">
        <w:rPr>
          <w:bCs/>
        </w:rPr>
        <w:t>Wykonawca sprawuje funkcję koordynatora całości zadania, ponosi pełną odpowiedzialność za terminowość i jakość robót wykonywanych przez podwykonawców i dalszych podwykonawców.</w:t>
      </w:r>
    </w:p>
    <w:p w14:paraId="43E2219A" w14:textId="77777777" w:rsidR="00773A58" w:rsidRPr="009921E7" w:rsidRDefault="00DC2054" w:rsidP="0097101C">
      <w:pPr>
        <w:pStyle w:val="Tekstpodstawowy2"/>
        <w:numPr>
          <w:ilvl w:val="0"/>
          <w:numId w:val="20"/>
        </w:numPr>
        <w:shd w:val="clear" w:color="auto" w:fill="FFFFFF"/>
        <w:tabs>
          <w:tab w:val="left" w:pos="426"/>
        </w:tabs>
        <w:spacing w:line="276" w:lineRule="auto"/>
        <w:ind w:right="-1"/>
        <w:jc w:val="both"/>
        <w:rPr>
          <w:bCs/>
        </w:rPr>
      </w:pPr>
      <w:r w:rsidRPr="009921E7">
        <w:rPr>
          <w:bCs/>
        </w:rPr>
        <w:t>Zamawiając</w:t>
      </w:r>
      <w:r w:rsidR="0036001C" w:rsidRPr="009921E7">
        <w:rPr>
          <w:bCs/>
        </w:rPr>
        <w:t>y może żądać od W</w:t>
      </w:r>
      <w:r w:rsidRPr="009921E7">
        <w:rPr>
          <w:bCs/>
        </w:rPr>
        <w:t xml:space="preserve">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w:t>
      </w:r>
      <w:r w:rsidR="00303D55" w:rsidRPr="009921E7">
        <w:rPr>
          <w:bCs/>
        </w:rPr>
        <w:t>niezwłocznie usunie na żądanie Z</w:t>
      </w:r>
      <w:r w:rsidRPr="009921E7">
        <w:rPr>
          <w:bCs/>
        </w:rPr>
        <w:t xml:space="preserve">amawiającego podwykonawcę lub dalszego podwykonawcę z terenu budowy, jeżeli działania podwykonawcy lub dalszego podwykonawcy na terenie budowy naruszają postanowienia niniejszej umowy.  </w:t>
      </w:r>
    </w:p>
    <w:p w14:paraId="552FFA38" w14:textId="77777777" w:rsidR="00701678" w:rsidRPr="009921E7" w:rsidRDefault="0011245C" w:rsidP="00EE750C">
      <w:pPr>
        <w:pStyle w:val="Tekstpodstawowy2"/>
        <w:shd w:val="clear" w:color="auto" w:fill="FFFFFF"/>
        <w:tabs>
          <w:tab w:val="left" w:pos="360"/>
        </w:tabs>
        <w:spacing w:before="240" w:line="276" w:lineRule="auto"/>
        <w:ind w:left="0" w:right="-1"/>
        <w:jc w:val="center"/>
        <w:rPr>
          <w:b/>
        </w:rPr>
      </w:pPr>
      <w:r w:rsidRPr="009921E7">
        <w:rPr>
          <w:b/>
        </w:rPr>
        <w:t>§ 13</w:t>
      </w:r>
    </w:p>
    <w:p w14:paraId="2C9F180D" w14:textId="77777777" w:rsidR="00541709" w:rsidRPr="009921E7" w:rsidRDefault="00256327" w:rsidP="0097101C">
      <w:pPr>
        <w:shd w:val="clear" w:color="auto" w:fill="FFFFFF"/>
        <w:tabs>
          <w:tab w:val="left" w:pos="360"/>
        </w:tabs>
        <w:spacing w:line="276" w:lineRule="auto"/>
        <w:ind w:right="-1"/>
        <w:jc w:val="center"/>
        <w:rPr>
          <w:rFonts w:cs="Times New Roman"/>
          <w:b/>
        </w:rPr>
      </w:pPr>
      <w:r w:rsidRPr="009921E7">
        <w:rPr>
          <w:rFonts w:cs="Times New Roman"/>
          <w:b/>
        </w:rPr>
        <w:t>OCHRONA DANYCH OSOBOWYCH</w:t>
      </w:r>
    </w:p>
    <w:p w14:paraId="6E6A7F2A" w14:textId="77777777" w:rsidR="00256327" w:rsidRPr="009921E7" w:rsidRDefault="00256327" w:rsidP="0097101C">
      <w:pPr>
        <w:shd w:val="clear" w:color="auto" w:fill="FFFFFF"/>
        <w:tabs>
          <w:tab w:val="left" w:pos="360"/>
        </w:tabs>
        <w:spacing w:line="276" w:lineRule="auto"/>
        <w:ind w:right="-1"/>
        <w:jc w:val="both"/>
        <w:rPr>
          <w:rFonts w:cs="Times New Roman"/>
          <w:b/>
        </w:rPr>
      </w:pPr>
      <w:r w:rsidRPr="009921E7">
        <w:rPr>
          <w:rFonts w:eastAsia="Times New Roman" w:cs="Times New Roman"/>
          <w:kern w:val="0"/>
          <w:lang w:eastAsia="pl-PL" w:bidi="ar-SA"/>
        </w:rPr>
        <w:t>Zgodnie z art. 6 ust. 1 lit b rozporządzenia Parlamentu Europejskiego i Rady (UE) 2016/679 z dnia 27 kwietnia 2016 r. w sprawie ochrony osób fizycznych w związku z przetwarzaniem danych osobowych i w sprawie swobodnego przepływu takich danych or</w:t>
      </w:r>
      <w:r w:rsidR="00773A58" w:rsidRPr="009921E7">
        <w:rPr>
          <w:rFonts w:eastAsia="Times New Roman" w:cs="Times New Roman"/>
          <w:kern w:val="0"/>
          <w:lang w:eastAsia="pl-PL" w:bidi="ar-SA"/>
        </w:rPr>
        <w:t xml:space="preserve">az uchylenia dyrektywy 95/46/WE </w:t>
      </w:r>
      <w:r w:rsidRPr="009921E7">
        <w:rPr>
          <w:rFonts w:eastAsia="Times New Roman" w:cs="Times New Roman"/>
          <w:kern w:val="0"/>
          <w:lang w:eastAsia="pl-PL" w:bidi="ar-SA"/>
        </w:rPr>
        <w:t xml:space="preserve">(ogólne rozporządzenie o ochronie danych „RODO”), Zamawiający informuje, iż: </w:t>
      </w:r>
    </w:p>
    <w:p w14:paraId="069D634D" w14:textId="77777777" w:rsidR="00256327" w:rsidRPr="009921E7" w:rsidRDefault="00256327" w:rsidP="0097101C">
      <w:pPr>
        <w:widowControl/>
        <w:shd w:val="clear" w:color="auto" w:fill="FFFFFF"/>
        <w:suppressAutoHyphens w:val="0"/>
        <w:spacing w:line="276" w:lineRule="auto"/>
        <w:ind w:left="142" w:hanging="142"/>
        <w:jc w:val="both"/>
        <w:rPr>
          <w:rFonts w:eastAsia="Times New Roman" w:cs="Times New Roman"/>
          <w:kern w:val="0"/>
          <w:lang w:eastAsia="pl-PL" w:bidi="ar-SA"/>
        </w:rPr>
      </w:pPr>
      <w:r w:rsidRPr="009921E7">
        <w:rPr>
          <w:rFonts w:eastAsia="Times New Roman" w:cs="Times New Roman"/>
          <w:kern w:val="0"/>
          <w:lang w:eastAsia="pl-PL" w:bidi="ar-SA"/>
        </w:rPr>
        <w:t>1) admin</w:t>
      </w:r>
      <w:r w:rsidR="00800230" w:rsidRPr="009921E7">
        <w:rPr>
          <w:rFonts w:eastAsia="Times New Roman" w:cs="Times New Roman"/>
          <w:kern w:val="0"/>
          <w:lang w:eastAsia="pl-PL" w:bidi="ar-SA"/>
        </w:rPr>
        <w:t xml:space="preserve">istratorem danych osobowych </w:t>
      </w:r>
      <w:r w:rsidRPr="009921E7">
        <w:rPr>
          <w:rFonts w:eastAsia="Times New Roman" w:cs="Times New Roman"/>
          <w:kern w:val="0"/>
          <w:lang w:eastAsia="pl-PL" w:bidi="ar-SA"/>
        </w:rPr>
        <w:t>osób</w:t>
      </w:r>
      <w:r w:rsidR="00800230" w:rsidRPr="009921E7">
        <w:rPr>
          <w:rFonts w:eastAsia="Times New Roman" w:cs="Times New Roman"/>
          <w:kern w:val="0"/>
          <w:lang w:eastAsia="pl-PL" w:bidi="ar-SA"/>
        </w:rPr>
        <w:t xml:space="preserve"> reprezentujących Wykonawcę</w:t>
      </w:r>
      <w:r w:rsidRPr="009921E7">
        <w:rPr>
          <w:rFonts w:eastAsia="Times New Roman" w:cs="Times New Roman"/>
          <w:kern w:val="0"/>
          <w:lang w:eastAsia="pl-PL" w:bidi="ar-SA"/>
        </w:rPr>
        <w:t xml:space="preserve"> jest Gmina Barczewo z siedzibą: Urząd Miejski w Barczewie, Plac Ratuszowy 1, 11-010 Barczewo; kontakt z osobą pełniącą funkcję Inspektora Ochrony Danych za pomocą poczty elektronicznej pod adresem: </w:t>
      </w:r>
      <w:hyperlink r:id="rId8" w:history="1">
        <w:r w:rsidRPr="009921E7">
          <w:rPr>
            <w:rFonts w:eastAsia="Times New Roman" w:cs="Times New Roman"/>
            <w:kern w:val="0"/>
            <w:u w:val="single"/>
          </w:rPr>
          <w:t>iod@barczewo.pl</w:t>
        </w:r>
      </w:hyperlink>
    </w:p>
    <w:p w14:paraId="5EF729F5" w14:textId="77777777" w:rsidR="00256327" w:rsidRPr="009921E7" w:rsidRDefault="00A23939" w:rsidP="0097101C">
      <w:pPr>
        <w:widowControl/>
        <w:shd w:val="clear" w:color="auto" w:fill="FFFFFF"/>
        <w:suppressAutoHyphens w:val="0"/>
        <w:spacing w:line="276" w:lineRule="auto"/>
        <w:ind w:left="142" w:hanging="142"/>
        <w:jc w:val="both"/>
        <w:rPr>
          <w:rFonts w:eastAsia="Times New Roman" w:cs="Times New Roman"/>
          <w:kern w:val="0"/>
          <w:lang w:eastAsia="pl-PL" w:bidi="ar-SA"/>
        </w:rPr>
      </w:pPr>
      <w:r w:rsidRPr="009921E7">
        <w:rPr>
          <w:rFonts w:eastAsia="Times New Roman" w:cs="Times New Roman"/>
          <w:kern w:val="0"/>
          <w:lang w:eastAsia="pl-PL" w:bidi="ar-SA"/>
        </w:rPr>
        <w:t xml:space="preserve"> </w:t>
      </w:r>
      <w:r w:rsidR="00303D55" w:rsidRPr="009921E7">
        <w:rPr>
          <w:rFonts w:eastAsia="Times New Roman" w:cs="Times New Roman"/>
          <w:kern w:val="0"/>
          <w:lang w:eastAsia="pl-PL" w:bidi="ar-SA"/>
        </w:rPr>
        <w:t>2)  d</w:t>
      </w:r>
      <w:r w:rsidR="00A56C47" w:rsidRPr="009921E7">
        <w:rPr>
          <w:rFonts w:eastAsia="Times New Roman" w:cs="Times New Roman"/>
          <w:kern w:val="0"/>
          <w:lang w:eastAsia="pl-PL" w:bidi="ar-SA"/>
        </w:rPr>
        <w:t>ane</w:t>
      </w:r>
      <w:r w:rsidR="00256327" w:rsidRPr="009921E7">
        <w:rPr>
          <w:rFonts w:eastAsia="Times New Roman" w:cs="Times New Roman"/>
          <w:kern w:val="0"/>
          <w:lang w:eastAsia="pl-PL" w:bidi="ar-SA"/>
        </w:rPr>
        <w:t xml:space="preserve"> osobowe ww. osób przetwarzane będą w celach: </w:t>
      </w:r>
    </w:p>
    <w:p w14:paraId="4B11838E" w14:textId="77777777" w:rsidR="00256327" w:rsidRPr="009921E7" w:rsidRDefault="00A209F7" w:rsidP="0097101C">
      <w:pPr>
        <w:widowControl/>
        <w:shd w:val="clear" w:color="auto" w:fill="FFFFFF"/>
        <w:suppressAutoHyphens w:val="0"/>
        <w:spacing w:line="276" w:lineRule="auto"/>
        <w:ind w:left="142"/>
        <w:jc w:val="both"/>
        <w:rPr>
          <w:rFonts w:eastAsia="Times New Roman" w:cs="Times New Roman"/>
          <w:kern w:val="0"/>
          <w:lang w:eastAsia="pl-PL" w:bidi="ar-SA"/>
        </w:rPr>
      </w:pPr>
      <w:r w:rsidRPr="009921E7">
        <w:rPr>
          <w:rFonts w:eastAsia="Times New Roman" w:cs="Times New Roman"/>
          <w:kern w:val="0"/>
          <w:lang w:eastAsia="pl-PL" w:bidi="ar-SA"/>
        </w:rPr>
        <w:t xml:space="preserve">a) </w:t>
      </w:r>
      <w:r w:rsidR="00303D55" w:rsidRPr="009921E7">
        <w:rPr>
          <w:rFonts w:eastAsia="Times New Roman" w:cs="Times New Roman"/>
          <w:kern w:val="0"/>
          <w:lang w:eastAsia="pl-PL" w:bidi="ar-SA"/>
        </w:rPr>
        <w:t>p</w:t>
      </w:r>
      <w:r w:rsidR="00256327" w:rsidRPr="009921E7">
        <w:rPr>
          <w:rFonts w:eastAsia="Times New Roman" w:cs="Times New Roman"/>
          <w:kern w:val="0"/>
          <w:lang w:eastAsia="pl-PL" w:bidi="ar-SA"/>
        </w:rPr>
        <w:t xml:space="preserve">rzeprowadzenia postępowania mającego na celu wybór </w:t>
      </w:r>
      <w:r w:rsidR="00303D55" w:rsidRPr="009921E7">
        <w:rPr>
          <w:rFonts w:eastAsia="Times New Roman" w:cs="Times New Roman"/>
          <w:kern w:val="0"/>
          <w:lang w:eastAsia="pl-PL" w:bidi="ar-SA"/>
        </w:rPr>
        <w:t xml:space="preserve">najkorzystniejszej oferty, </w:t>
      </w:r>
      <w:r w:rsidR="00303D55" w:rsidRPr="009921E7">
        <w:rPr>
          <w:rFonts w:eastAsia="Times New Roman" w:cs="Times New Roman"/>
          <w:kern w:val="0"/>
          <w:lang w:eastAsia="pl-PL" w:bidi="ar-SA"/>
        </w:rPr>
        <w:br/>
        <w:t>b) w</w:t>
      </w:r>
      <w:r w:rsidR="00256327" w:rsidRPr="009921E7">
        <w:rPr>
          <w:rFonts w:eastAsia="Times New Roman" w:cs="Times New Roman"/>
          <w:kern w:val="0"/>
          <w:lang w:eastAsia="pl-PL" w:bidi="ar-SA"/>
        </w:rPr>
        <w:t xml:space="preserve">ykonania przez Zamawiającego spoczywających na nim obowiązków wynikających z przepisów powszechnie obowiązującego prawa, w tym w szczególności obowiązku przechowywania dokumentów zawierających dane osobowe ww. Wykonawców przez okres wymagany prawem, </w:t>
      </w:r>
    </w:p>
    <w:p w14:paraId="79F0B979" w14:textId="77777777" w:rsidR="00256327" w:rsidRPr="009921E7" w:rsidRDefault="00256327" w:rsidP="0097101C">
      <w:pPr>
        <w:widowControl/>
        <w:shd w:val="clear" w:color="auto" w:fill="FFFFFF"/>
        <w:suppressAutoHyphens w:val="0"/>
        <w:spacing w:line="276" w:lineRule="auto"/>
        <w:ind w:left="142"/>
        <w:jc w:val="both"/>
        <w:rPr>
          <w:rFonts w:eastAsia="Times New Roman" w:cs="Times New Roman"/>
          <w:kern w:val="0"/>
          <w:lang w:eastAsia="pl-PL" w:bidi="ar-SA"/>
        </w:rPr>
      </w:pPr>
      <w:r w:rsidRPr="009921E7">
        <w:rPr>
          <w:rFonts w:eastAsia="Times New Roman" w:cs="Times New Roman"/>
          <w:kern w:val="0"/>
          <w:lang w:eastAsia="pl-PL" w:bidi="ar-SA"/>
        </w:rPr>
        <w:t>c</w:t>
      </w:r>
      <w:r w:rsidR="00303D55" w:rsidRPr="009921E7">
        <w:rPr>
          <w:rFonts w:eastAsia="Times New Roman" w:cs="Times New Roman"/>
          <w:kern w:val="0"/>
          <w:lang w:eastAsia="pl-PL" w:bidi="ar-SA"/>
        </w:rPr>
        <w:t>)  d</w:t>
      </w:r>
      <w:r w:rsidR="00A56C47" w:rsidRPr="009921E7">
        <w:rPr>
          <w:rFonts w:eastAsia="Times New Roman" w:cs="Times New Roman"/>
          <w:kern w:val="0"/>
          <w:lang w:eastAsia="pl-PL" w:bidi="ar-SA"/>
        </w:rPr>
        <w:t>ane</w:t>
      </w:r>
      <w:r w:rsidRPr="009921E7">
        <w:rPr>
          <w:rFonts w:eastAsia="Times New Roman" w:cs="Times New Roman"/>
          <w:kern w:val="0"/>
          <w:lang w:eastAsia="pl-PL" w:bidi="ar-SA"/>
        </w:rPr>
        <w:t xml:space="preserve"> </w:t>
      </w:r>
      <w:r w:rsidR="00800230" w:rsidRPr="009921E7">
        <w:rPr>
          <w:rFonts w:eastAsia="Times New Roman" w:cs="Times New Roman"/>
          <w:kern w:val="0"/>
          <w:lang w:eastAsia="pl-PL" w:bidi="ar-SA"/>
        </w:rPr>
        <w:t>osobowe osób reprezentujących Wykonawcę</w:t>
      </w:r>
      <w:r w:rsidRPr="009921E7">
        <w:rPr>
          <w:rFonts w:eastAsia="Times New Roman" w:cs="Times New Roman"/>
          <w:kern w:val="0"/>
          <w:lang w:eastAsia="pl-PL" w:bidi="ar-SA"/>
        </w:rPr>
        <w:t xml:space="preserve"> będą przetwarzane w celach: </w:t>
      </w:r>
    </w:p>
    <w:p w14:paraId="23083D76" w14:textId="77777777" w:rsidR="00256327" w:rsidRPr="009921E7" w:rsidRDefault="00256327" w:rsidP="0097101C">
      <w:pPr>
        <w:widowControl/>
        <w:shd w:val="clear" w:color="auto" w:fill="FFFFFF"/>
        <w:suppressAutoHyphens w:val="0"/>
        <w:spacing w:line="276" w:lineRule="auto"/>
        <w:jc w:val="both"/>
        <w:rPr>
          <w:rFonts w:eastAsia="Times New Roman" w:cs="Times New Roman"/>
          <w:kern w:val="0"/>
          <w:lang w:eastAsia="pl-PL" w:bidi="ar-SA"/>
        </w:rPr>
      </w:pPr>
      <w:r w:rsidRPr="009921E7">
        <w:rPr>
          <w:rFonts w:eastAsia="Symbol" w:cs="Times New Roman"/>
          <w:kern w:val="0"/>
          <w:lang w:eastAsia="pl-PL" w:bidi="ar-SA"/>
        </w:rPr>
        <w:t xml:space="preserve">   -</w:t>
      </w:r>
      <w:r w:rsidRPr="009921E7">
        <w:rPr>
          <w:rFonts w:eastAsia="Times New Roman" w:cs="Times New Roman"/>
          <w:kern w:val="0"/>
          <w:lang w:eastAsia="pl-PL" w:bidi="ar-SA"/>
        </w:rPr>
        <w:t xml:space="preserve"> wykonania zawartej z Wykonawcą umowy, </w:t>
      </w:r>
    </w:p>
    <w:p w14:paraId="0E2A9DEE" w14:textId="77777777" w:rsidR="00256327" w:rsidRPr="009921E7" w:rsidRDefault="00256327" w:rsidP="0097101C">
      <w:pPr>
        <w:widowControl/>
        <w:shd w:val="clear" w:color="auto" w:fill="FFFFFF"/>
        <w:suppressAutoHyphens w:val="0"/>
        <w:spacing w:line="276" w:lineRule="auto"/>
        <w:ind w:left="284" w:hanging="284"/>
        <w:jc w:val="both"/>
        <w:rPr>
          <w:rFonts w:eastAsia="Times New Roman" w:cs="Times New Roman"/>
          <w:kern w:val="0"/>
          <w:lang w:eastAsia="pl-PL" w:bidi="ar-SA"/>
        </w:rPr>
      </w:pPr>
      <w:r w:rsidRPr="009921E7">
        <w:rPr>
          <w:rFonts w:eastAsia="Symbol" w:cs="Times New Roman"/>
          <w:kern w:val="0"/>
          <w:lang w:eastAsia="pl-PL" w:bidi="ar-SA"/>
        </w:rPr>
        <w:t xml:space="preserve">   - </w:t>
      </w:r>
      <w:r w:rsidRPr="009921E7">
        <w:rPr>
          <w:rFonts w:eastAsia="Times New Roman" w:cs="Times New Roman"/>
          <w:kern w:val="0"/>
          <w:lang w:eastAsia="pl-PL" w:bidi="ar-SA"/>
        </w:rPr>
        <w:t xml:space="preserve">wykonania przez Zamawiającego spoczywającego na </w:t>
      </w:r>
      <w:r w:rsidR="00A56C47" w:rsidRPr="009921E7">
        <w:rPr>
          <w:rFonts w:eastAsia="Times New Roman" w:cs="Times New Roman"/>
          <w:kern w:val="0"/>
          <w:lang w:eastAsia="pl-PL" w:bidi="ar-SA"/>
        </w:rPr>
        <w:t>nim, jako</w:t>
      </w:r>
      <w:r w:rsidRPr="009921E7">
        <w:rPr>
          <w:rFonts w:eastAsia="Times New Roman" w:cs="Times New Roman"/>
          <w:kern w:val="0"/>
          <w:lang w:eastAsia="pl-PL" w:bidi="ar-SA"/>
        </w:rPr>
        <w:t xml:space="preserve"> na jednostce sektora finansów</w:t>
      </w:r>
      <w:r w:rsidR="00754117">
        <w:rPr>
          <w:rFonts w:eastAsia="Times New Roman" w:cs="Times New Roman"/>
          <w:kern w:val="0"/>
          <w:lang w:eastAsia="pl-PL" w:bidi="ar-SA"/>
        </w:rPr>
        <w:t xml:space="preserve"> p</w:t>
      </w:r>
      <w:r w:rsidRPr="009921E7">
        <w:rPr>
          <w:rFonts w:eastAsia="Times New Roman" w:cs="Times New Roman"/>
          <w:kern w:val="0"/>
          <w:lang w:eastAsia="pl-PL" w:bidi="ar-SA"/>
        </w:rPr>
        <w:t>ublicznych obowiązku ustalenia, czy wszystkie roszczenia Zamawiającego wynikające z</w:t>
      </w:r>
      <w:r w:rsidR="00754117">
        <w:rPr>
          <w:rFonts w:eastAsia="Times New Roman" w:cs="Times New Roman"/>
          <w:kern w:val="0"/>
          <w:lang w:eastAsia="pl-PL" w:bidi="ar-SA"/>
        </w:rPr>
        <w:t xml:space="preserve"> </w:t>
      </w:r>
      <w:r w:rsidRPr="009921E7">
        <w:rPr>
          <w:rFonts w:eastAsia="Times New Roman" w:cs="Times New Roman"/>
          <w:kern w:val="0"/>
          <w:lang w:eastAsia="pl-PL" w:bidi="ar-SA"/>
        </w:rPr>
        <w:t>zawartej umowy zostały zaspokojone a w razie ich niezaspokojenia również w celu dochodzenia</w:t>
      </w:r>
      <w:r w:rsidR="00754117">
        <w:rPr>
          <w:rFonts w:eastAsia="Times New Roman" w:cs="Times New Roman"/>
          <w:kern w:val="0"/>
          <w:lang w:eastAsia="pl-PL" w:bidi="ar-SA"/>
        </w:rPr>
        <w:t xml:space="preserve"> </w:t>
      </w:r>
      <w:r w:rsidRPr="009921E7">
        <w:rPr>
          <w:rFonts w:eastAsia="Times New Roman" w:cs="Times New Roman"/>
          <w:kern w:val="0"/>
          <w:lang w:eastAsia="pl-PL" w:bidi="ar-SA"/>
        </w:rPr>
        <w:t xml:space="preserve">    niezaspokojonych roszczeń wynikających z zawartej umowy; </w:t>
      </w:r>
    </w:p>
    <w:p w14:paraId="13F96092" w14:textId="77777777" w:rsidR="00F86344" w:rsidRPr="009921E7" w:rsidRDefault="00256327" w:rsidP="0097101C">
      <w:pPr>
        <w:widowControl/>
        <w:shd w:val="clear" w:color="auto" w:fill="FFFFFF"/>
        <w:suppressAutoHyphens w:val="0"/>
        <w:spacing w:line="276" w:lineRule="auto"/>
        <w:ind w:left="142" w:hanging="142"/>
        <w:jc w:val="both"/>
        <w:rPr>
          <w:rFonts w:eastAsia="Times New Roman" w:cs="Times New Roman"/>
          <w:kern w:val="0"/>
          <w:lang w:eastAsia="pl-PL" w:bidi="ar-SA"/>
        </w:rPr>
      </w:pPr>
      <w:r w:rsidRPr="009921E7">
        <w:rPr>
          <w:rFonts w:eastAsia="Times New Roman" w:cs="Times New Roman"/>
          <w:kern w:val="0"/>
          <w:lang w:eastAsia="pl-PL" w:bidi="ar-SA"/>
        </w:rPr>
        <w:t>3) Zamawiający przewiduje możliwość wystąpienia potrzeby udostępnienia</w:t>
      </w:r>
      <w:r w:rsidR="00A03C69" w:rsidRPr="009921E7">
        <w:rPr>
          <w:rFonts w:eastAsia="Times New Roman" w:cs="Times New Roman"/>
          <w:kern w:val="0"/>
          <w:lang w:eastAsia="pl-PL" w:bidi="ar-SA"/>
        </w:rPr>
        <w:t xml:space="preserve"> w.w. danych osobowych</w:t>
      </w:r>
      <w:r w:rsidRPr="009921E7">
        <w:rPr>
          <w:rFonts w:eastAsia="Times New Roman" w:cs="Times New Roman"/>
          <w:kern w:val="0"/>
          <w:lang w:eastAsia="pl-PL" w:bidi="ar-SA"/>
        </w:rPr>
        <w:t xml:space="preserve"> organom i osobom uprawnionym do przeprowadzenia w Urzędzie Miejskim w Barczewie czynności kontrolnych lub audytowych oraz podmiotów i organów, którym administrator jest zobowiązany udostępnić dane osobowe na podstawie przepisów prawa powszechnie obowiązującego;</w:t>
      </w:r>
    </w:p>
    <w:p w14:paraId="60FA81DA" w14:textId="77777777" w:rsidR="00541709" w:rsidRPr="009921E7" w:rsidRDefault="00303D55" w:rsidP="0097101C">
      <w:pPr>
        <w:widowControl/>
        <w:shd w:val="clear" w:color="auto" w:fill="FFFFFF"/>
        <w:suppressAutoHyphens w:val="0"/>
        <w:spacing w:line="276" w:lineRule="auto"/>
        <w:ind w:left="142" w:hanging="142"/>
        <w:jc w:val="both"/>
        <w:rPr>
          <w:rFonts w:eastAsia="Times New Roman" w:cs="Times New Roman"/>
          <w:kern w:val="0"/>
          <w:lang w:eastAsia="pl-PL" w:bidi="ar-SA"/>
        </w:rPr>
      </w:pPr>
      <w:r w:rsidRPr="009921E7">
        <w:rPr>
          <w:rFonts w:eastAsia="Times New Roman" w:cs="Times New Roman"/>
          <w:kern w:val="0"/>
          <w:lang w:eastAsia="pl-PL" w:bidi="ar-SA"/>
        </w:rPr>
        <w:lastRenderedPageBreak/>
        <w:t>4) w</w:t>
      </w:r>
      <w:r w:rsidR="00256327" w:rsidRPr="009921E7">
        <w:rPr>
          <w:rFonts w:eastAsia="Times New Roman" w:cs="Times New Roman"/>
          <w:kern w:val="0"/>
          <w:lang w:eastAsia="pl-PL" w:bidi="ar-SA"/>
        </w:rPr>
        <w:t>w. osoby posiadają prawo dostępu do treści swoich danych oraz ich poprawiania, sprostowania, ograniczenia przetwarzania, wniesienia skargi do organu nadzorczego (Prezesa Urzędu Ochrony Danych Osobowych) oraz przenoszenia danych osobowych;</w:t>
      </w:r>
    </w:p>
    <w:p w14:paraId="0554669C" w14:textId="77777777" w:rsidR="00256327" w:rsidRPr="009921E7" w:rsidRDefault="00A209F7" w:rsidP="0097101C">
      <w:pPr>
        <w:widowControl/>
        <w:shd w:val="clear" w:color="auto" w:fill="FFFFFF"/>
        <w:suppressAutoHyphens w:val="0"/>
        <w:spacing w:line="276" w:lineRule="auto"/>
        <w:ind w:left="142" w:hanging="142"/>
        <w:jc w:val="both"/>
        <w:rPr>
          <w:rFonts w:eastAsia="Times New Roman" w:cs="Times New Roman"/>
          <w:kern w:val="0"/>
          <w:lang w:eastAsia="pl-PL" w:bidi="ar-SA"/>
        </w:rPr>
      </w:pPr>
      <w:r w:rsidRPr="009921E7">
        <w:rPr>
          <w:rFonts w:eastAsia="Times New Roman" w:cs="Times New Roman"/>
          <w:kern w:val="0"/>
          <w:lang w:eastAsia="pl-PL" w:bidi="ar-SA"/>
        </w:rPr>
        <w:t>5)  p</w:t>
      </w:r>
      <w:r w:rsidR="00A56C47" w:rsidRPr="009921E7">
        <w:rPr>
          <w:rFonts w:eastAsia="Times New Roman" w:cs="Times New Roman"/>
          <w:kern w:val="0"/>
          <w:lang w:eastAsia="pl-PL" w:bidi="ar-SA"/>
        </w:rPr>
        <w:t>odanie</w:t>
      </w:r>
      <w:r w:rsidR="00256327" w:rsidRPr="009921E7">
        <w:rPr>
          <w:rFonts w:eastAsia="Times New Roman" w:cs="Times New Roman"/>
          <w:kern w:val="0"/>
          <w:lang w:eastAsia="pl-PL" w:bidi="ar-SA"/>
        </w:rPr>
        <w:t xml:space="preserve"> danych osobowych jest dobrowolne, przy czym niezbędne do zawarcia oraz wykonania umowy;</w:t>
      </w:r>
    </w:p>
    <w:p w14:paraId="11F11D0E" w14:textId="77777777" w:rsidR="00256327" w:rsidRPr="009921E7" w:rsidRDefault="0036001C" w:rsidP="0097101C">
      <w:pPr>
        <w:widowControl/>
        <w:shd w:val="clear" w:color="auto" w:fill="FFFFFF"/>
        <w:suppressAutoHyphens w:val="0"/>
        <w:spacing w:line="276" w:lineRule="auto"/>
        <w:ind w:left="142" w:hanging="142"/>
        <w:jc w:val="both"/>
        <w:rPr>
          <w:rFonts w:eastAsia="Times New Roman" w:cs="Times New Roman"/>
          <w:kern w:val="0"/>
          <w:lang w:eastAsia="pl-PL" w:bidi="ar-SA"/>
        </w:rPr>
      </w:pPr>
      <w:r w:rsidRPr="009921E7">
        <w:rPr>
          <w:rFonts w:eastAsia="Times New Roman" w:cs="Times New Roman"/>
          <w:kern w:val="0"/>
          <w:lang w:eastAsia="pl-PL" w:bidi="ar-SA"/>
        </w:rPr>
        <w:t xml:space="preserve">6) </w:t>
      </w:r>
      <w:r w:rsidR="00A209F7" w:rsidRPr="009921E7">
        <w:rPr>
          <w:rFonts w:eastAsia="Times New Roman" w:cs="Times New Roman"/>
          <w:kern w:val="0"/>
          <w:lang w:eastAsia="pl-PL" w:bidi="ar-SA"/>
        </w:rPr>
        <w:t>w</w:t>
      </w:r>
      <w:r w:rsidR="00256327" w:rsidRPr="009921E7">
        <w:rPr>
          <w:rFonts w:eastAsia="Times New Roman" w:cs="Times New Roman"/>
          <w:kern w:val="0"/>
          <w:lang w:eastAsia="pl-PL" w:bidi="ar-SA"/>
        </w:rPr>
        <w:t xml:space="preserve"> związku z podaniem danyc</w:t>
      </w:r>
      <w:r w:rsidR="00A03C69" w:rsidRPr="009921E7">
        <w:rPr>
          <w:rFonts w:eastAsia="Times New Roman" w:cs="Times New Roman"/>
          <w:kern w:val="0"/>
          <w:lang w:eastAsia="pl-PL" w:bidi="ar-SA"/>
        </w:rPr>
        <w:t>h W</w:t>
      </w:r>
      <w:r w:rsidR="00256327" w:rsidRPr="009921E7">
        <w:rPr>
          <w:rFonts w:eastAsia="Times New Roman" w:cs="Times New Roman"/>
          <w:kern w:val="0"/>
          <w:lang w:eastAsia="pl-PL" w:bidi="ar-SA"/>
        </w:rPr>
        <w:t>ykonawca nie ma prawa usunięcia, wniesienia sprzeciwu wobec przetwarzania;</w:t>
      </w:r>
    </w:p>
    <w:p w14:paraId="69F46645" w14:textId="77777777" w:rsidR="00256327" w:rsidRPr="009921E7" w:rsidRDefault="00A209F7" w:rsidP="0097101C">
      <w:pPr>
        <w:widowControl/>
        <w:shd w:val="clear" w:color="auto" w:fill="FFFFFF"/>
        <w:suppressAutoHyphens w:val="0"/>
        <w:spacing w:line="276" w:lineRule="auto"/>
        <w:ind w:left="142" w:hanging="142"/>
        <w:jc w:val="both"/>
        <w:rPr>
          <w:rFonts w:eastAsia="Times New Roman" w:cs="Times New Roman"/>
          <w:kern w:val="0"/>
          <w:lang w:eastAsia="pl-PL" w:bidi="ar-SA"/>
        </w:rPr>
      </w:pPr>
      <w:r w:rsidRPr="009921E7">
        <w:rPr>
          <w:rFonts w:eastAsia="Times New Roman" w:cs="Times New Roman"/>
          <w:kern w:val="0"/>
          <w:lang w:eastAsia="pl-PL" w:bidi="ar-SA"/>
        </w:rPr>
        <w:t>7) d</w:t>
      </w:r>
      <w:r w:rsidR="00256327" w:rsidRPr="009921E7">
        <w:rPr>
          <w:rFonts w:eastAsia="Times New Roman" w:cs="Times New Roman"/>
          <w:kern w:val="0"/>
          <w:lang w:eastAsia="pl-PL" w:bidi="ar-SA"/>
        </w:rPr>
        <w:t xml:space="preserve">ane osobowe </w:t>
      </w:r>
      <w:r w:rsidR="00A03C69" w:rsidRPr="009921E7">
        <w:rPr>
          <w:rFonts w:eastAsia="Times New Roman" w:cs="Times New Roman"/>
          <w:kern w:val="0"/>
          <w:lang w:eastAsia="pl-PL" w:bidi="ar-SA"/>
        </w:rPr>
        <w:t>osób reprezentujących Wykonawcę</w:t>
      </w:r>
      <w:r w:rsidR="00256327" w:rsidRPr="009921E7">
        <w:rPr>
          <w:rFonts w:eastAsia="Times New Roman" w:cs="Times New Roman"/>
          <w:kern w:val="0"/>
          <w:lang w:eastAsia="pl-PL" w:bidi="ar-SA"/>
        </w:rPr>
        <w:t xml:space="preserve"> nie będą podlegały zautomatyzowanemu podejmowaniu decyzji, w tym profilowaniu.</w:t>
      </w:r>
    </w:p>
    <w:p w14:paraId="60044A25" w14:textId="77777777" w:rsidR="00AB2025" w:rsidRDefault="00A03C69" w:rsidP="0097101C">
      <w:pPr>
        <w:suppressAutoHyphens w:val="0"/>
        <w:autoSpaceDE w:val="0"/>
        <w:spacing w:line="276" w:lineRule="auto"/>
        <w:jc w:val="both"/>
        <w:rPr>
          <w:rFonts w:cs="Times New Roman"/>
        </w:rPr>
      </w:pPr>
      <w:r w:rsidRPr="009921E7">
        <w:rPr>
          <w:rFonts w:cs="Times New Roman"/>
        </w:rPr>
        <w:t xml:space="preserve">8) w.w. dane </w:t>
      </w:r>
      <w:r w:rsidR="00663551" w:rsidRPr="009921E7">
        <w:rPr>
          <w:rFonts w:cs="Times New Roman"/>
        </w:rPr>
        <w:t>będą przetwarzane i przechowywane przez administratora przez okres obowiązywania umowy</w:t>
      </w:r>
      <w:r w:rsidR="009921E7">
        <w:rPr>
          <w:rFonts w:cs="Times New Roman"/>
        </w:rPr>
        <w:t>,</w:t>
      </w:r>
      <w:r w:rsidR="00663551" w:rsidRPr="009921E7">
        <w:rPr>
          <w:rFonts w:cs="Times New Roman"/>
        </w:rPr>
        <w:t xml:space="preserve"> a po jego upływie przez okres niezbędny do zabezpieczenia lub dochodzenia ewentualnych roszczeń oraz wypełnienia obowiązku prawnego administratora.</w:t>
      </w:r>
    </w:p>
    <w:p w14:paraId="1F9D488E" w14:textId="259BDD84" w:rsidR="00802242" w:rsidRPr="009921E7" w:rsidRDefault="00701678" w:rsidP="00EE750C">
      <w:pPr>
        <w:pStyle w:val="Tekstpodstawowy2"/>
        <w:shd w:val="clear" w:color="auto" w:fill="FFFFFF"/>
        <w:tabs>
          <w:tab w:val="left" w:pos="360"/>
        </w:tabs>
        <w:spacing w:before="240" w:line="276" w:lineRule="auto"/>
        <w:ind w:left="0" w:right="-1"/>
        <w:jc w:val="center"/>
        <w:rPr>
          <w:b/>
        </w:rPr>
      </w:pPr>
      <w:r w:rsidRPr="009921E7">
        <w:rPr>
          <w:b/>
        </w:rPr>
        <w:t>§</w:t>
      </w:r>
      <w:r w:rsidR="0011245C" w:rsidRPr="009921E7">
        <w:rPr>
          <w:b/>
        </w:rPr>
        <w:t xml:space="preserve"> 14</w:t>
      </w:r>
    </w:p>
    <w:p w14:paraId="6FF544A0" w14:textId="77777777" w:rsidR="00802242" w:rsidRPr="009921E7" w:rsidRDefault="00802242" w:rsidP="0097101C">
      <w:pPr>
        <w:pStyle w:val="Tekstpodstawowy2"/>
        <w:shd w:val="clear" w:color="auto" w:fill="FFFFFF"/>
        <w:tabs>
          <w:tab w:val="left" w:pos="360"/>
        </w:tabs>
        <w:spacing w:line="276" w:lineRule="auto"/>
        <w:ind w:left="0" w:right="-1"/>
        <w:jc w:val="center"/>
        <w:rPr>
          <w:b/>
        </w:rPr>
      </w:pPr>
      <w:r w:rsidRPr="009921E7">
        <w:rPr>
          <w:b/>
        </w:rPr>
        <w:t>POSTANOWIENIA KOŃCOWE</w:t>
      </w:r>
    </w:p>
    <w:p w14:paraId="2F56B48C" w14:textId="77777777" w:rsidR="00802242" w:rsidRPr="009921E7" w:rsidRDefault="00802242" w:rsidP="0097101C">
      <w:pPr>
        <w:pStyle w:val="Tekstpodstawowy2"/>
        <w:numPr>
          <w:ilvl w:val="0"/>
          <w:numId w:val="7"/>
        </w:numPr>
        <w:shd w:val="clear" w:color="auto" w:fill="FFFFFF"/>
        <w:tabs>
          <w:tab w:val="left" w:pos="284"/>
        </w:tabs>
        <w:spacing w:line="276" w:lineRule="auto"/>
        <w:ind w:left="284" w:right="-1" w:hanging="284"/>
        <w:jc w:val="both"/>
      </w:pPr>
      <w:r w:rsidRPr="009921E7">
        <w:t>Umowę sporządzono w trzech jednobrzmiących egzemplarzach, z</w:t>
      </w:r>
      <w:r w:rsidR="00A03C69" w:rsidRPr="009921E7">
        <w:t xml:space="preserve"> czego dwa egzemplarze</w:t>
      </w:r>
      <w:r w:rsidR="00120346">
        <w:t xml:space="preserve"> </w:t>
      </w:r>
      <w:r w:rsidR="00A03C69" w:rsidRPr="009921E7">
        <w:t>otrzymuje</w:t>
      </w:r>
      <w:r w:rsidR="0036001C" w:rsidRPr="009921E7">
        <w:t xml:space="preserve"> Z</w:t>
      </w:r>
      <w:r w:rsidRPr="009921E7">
        <w:t>amawiają</w:t>
      </w:r>
      <w:r w:rsidR="00A03C69" w:rsidRPr="009921E7">
        <w:t>cy, a jeden egzemplarz otrzymuje</w:t>
      </w:r>
      <w:r w:rsidR="0036001C" w:rsidRPr="009921E7">
        <w:t xml:space="preserve"> W</w:t>
      </w:r>
      <w:r w:rsidRPr="009921E7">
        <w:t>ykonawca.</w:t>
      </w:r>
    </w:p>
    <w:p w14:paraId="2C59339B" w14:textId="77777777" w:rsidR="00A209F7" w:rsidRPr="009921E7" w:rsidRDefault="00802242" w:rsidP="0097101C">
      <w:pPr>
        <w:pStyle w:val="Tekstpodstawowy2"/>
        <w:numPr>
          <w:ilvl w:val="0"/>
          <w:numId w:val="7"/>
        </w:numPr>
        <w:shd w:val="clear" w:color="auto" w:fill="FFFFFF"/>
        <w:tabs>
          <w:tab w:val="left" w:pos="284"/>
        </w:tabs>
        <w:spacing w:line="276" w:lineRule="auto"/>
        <w:ind w:left="284" w:right="-1" w:hanging="284"/>
        <w:jc w:val="both"/>
      </w:pPr>
      <w:r w:rsidRPr="009921E7">
        <w:t>W sprawach nieuregulowanych niniejszą umową zastosow</w:t>
      </w:r>
      <w:r w:rsidR="00A209F7" w:rsidRPr="009921E7">
        <w:t>anie mają odpowiednie przepisy K</w:t>
      </w:r>
      <w:r w:rsidR="00F86E56">
        <w:t>odeksu cywilnego</w:t>
      </w:r>
      <w:r w:rsidRPr="00887C56">
        <w:rPr>
          <w:color w:val="FF0000"/>
        </w:rPr>
        <w:t xml:space="preserve"> </w:t>
      </w:r>
      <w:r w:rsidRPr="009921E7">
        <w:t xml:space="preserve">oraz ustawy Prawo budowlane wraz z przepisami wykonawczymi. </w:t>
      </w:r>
    </w:p>
    <w:p w14:paraId="751D857E" w14:textId="77777777" w:rsidR="00802242" w:rsidRPr="009921E7" w:rsidRDefault="00802242" w:rsidP="0097101C">
      <w:pPr>
        <w:pStyle w:val="Tekstpodstawowy2"/>
        <w:numPr>
          <w:ilvl w:val="0"/>
          <w:numId w:val="7"/>
        </w:numPr>
        <w:shd w:val="clear" w:color="auto" w:fill="FFFFFF"/>
        <w:tabs>
          <w:tab w:val="left" w:pos="284"/>
        </w:tabs>
        <w:spacing w:line="276" w:lineRule="auto"/>
        <w:ind w:left="284" w:right="-1" w:hanging="284"/>
        <w:jc w:val="both"/>
      </w:pPr>
      <w:r w:rsidRPr="009921E7">
        <w:t>S</w:t>
      </w:r>
      <w:r w:rsidR="00A209F7" w:rsidRPr="009921E7">
        <w:t>trony zgodnie postanawiają, że W</w:t>
      </w:r>
      <w:r w:rsidRPr="009921E7">
        <w:t>ykonawca nie może ważnie i skutecznie przenieść praw</w:t>
      </w:r>
      <w:r w:rsidRPr="009921E7">
        <w:br/>
        <w:t>lub obowiązków wynikających z um</w:t>
      </w:r>
      <w:r w:rsidR="0036001C" w:rsidRPr="009921E7">
        <w:t>owy na osobę trzecią bez zgody Z</w:t>
      </w:r>
      <w:r w:rsidRPr="009921E7">
        <w:t>amawiającego wyrażonej na piśmie pod rygorem nieważności.</w:t>
      </w:r>
    </w:p>
    <w:p w14:paraId="089717DB" w14:textId="77777777" w:rsidR="00802242" w:rsidRPr="009921E7" w:rsidRDefault="00802242" w:rsidP="0097101C">
      <w:pPr>
        <w:pStyle w:val="Tekstpodstawowy2"/>
        <w:numPr>
          <w:ilvl w:val="0"/>
          <w:numId w:val="7"/>
        </w:numPr>
        <w:shd w:val="clear" w:color="auto" w:fill="FFFFFF"/>
        <w:tabs>
          <w:tab w:val="left" w:pos="284"/>
        </w:tabs>
        <w:spacing w:line="276" w:lineRule="auto"/>
        <w:ind w:left="284" w:right="-1" w:hanging="284"/>
        <w:jc w:val="both"/>
      </w:pPr>
      <w:r w:rsidRPr="009921E7">
        <w:t xml:space="preserve">Zamawiający zastrzega sobie, aby wszelkie informacje dotyczące realizowanej inwestycji </w:t>
      </w:r>
      <w:r w:rsidR="00E14738" w:rsidRPr="009921E7">
        <w:t xml:space="preserve">traktowane były, </w:t>
      </w:r>
      <w:r w:rsidR="00D80402" w:rsidRPr="009921E7">
        <w:t xml:space="preserve">jako </w:t>
      </w:r>
      <w:r w:rsidRPr="009921E7">
        <w:t xml:space="preserve">poufne i nie były wykorzystywane do innych celów, ani </w:t>
      </w:r>
      <w:r w:rsidR="0036001C" w:rsidRPr="009921E7">
        <w:t>publikowane bez pisemnej zgody Z</w:t>
      </w:r>
      <w:r w:rsidRPr="009921E7">
        <w:t>amawiającego.</w:t>
      </w:r>
    </w:p>
    <w:p w14:paraId="277AE163" w14:textId="77777777" w:rsidR="00802242" w:rsidRPr="009921E7" w:rsidRDefault="00802242" w:rsidP="0097101C">
      <w:pPr>
        <w:pStyle w:val="Tekstpodstawowy2"/>
        <w:numPr>
          <w:ilvl w:val="0"/>
          <w:numId w:val="7"/>
        </w:numPr>
        <w:shd w:val="clear" w:color="auto" w:fill="FFFFFF"/>
        <w:tabs>
          <w:tab w:val="left" w:pos="284"/>
        </w:tabs>
        <w:spacing w:line="276" w:lineRule="auto"/>
        <w:ind w:left="284" w:right="-1" w:hanging="284"/>
        <w:jc w:val="both"/>
      </w:pPr>
      <w:r w:rsidRPr="009921E7">
        <w:t>Wszelkie zmiany umowy wymagają formy pisemnej pod rygorem nieważności.</w:t>
      </w:r>
    </w:p>
    <w:p w14:paraId="3025489D" w14:textId="24604E6F" w:rsidR="00AB2025" w:rsidRDefault="00802242" w:rsidP="0097101C">
      <w:pPr>
        <w:pStyle w:val="Tekstpodstawowy2"/>
        <w:numPr>
          <w:ilvl w:val="0"/>
          <w:numId w:val="7"/>
        </w:numPr>
        <w:shd w:val="clear" w:color="auto" w:fill="FFFFFF"/>
        <w:tabs>
          <w:tab w:val="left" w:pos="284"/>
        </w:tabs>
        <w:spacing w:line="276" w:lineRule="auto"/>
        <w:ind w:left="284" w:right="-1" w:hanging="284"/>
        <w:jc w:val="both"/>
      </w:pPr>
      <w:r w:rsidRPr="009921E7">
        <w:t>Ewentualne spory będą rozst</w:t>
      </w:r>
      <w:r w:rsidR="0036001C" w:rsidRPr="009921E7">
        <w:t xml:space="preserve">rzygane przez </w:t>
      </w:r>
      <w:r w:rsidR="00EB2E5C">
        <w:t>S</w:t>
      </w:r>
      <w:r w:rsidR="0036001C" w:rsidRPr="009921E7">
        <w:t xml:space="preserve">ąd </w:t>
      </w:r>
      <w:r w:rsidR="00A209F7" w:rsidRPr="009921E7">
        <w:t xml:space="preserve">miejscowo </w:t>
      </w:r>
      <w:r w:rsidR="0036001C" w:rsidRPr="009921E7">
        <w:t xml:space="preserve">właściwy dla </w:t>
      </w:r>
      <w:r w:rsidR="00A209F7" w:rsidRPr="009921E7">
        <w:t xml:space="preserve">siedziby </w:t>
      </w:r>
      <w:r w:rsidR="0036001C" w:rsidRPr="009921E7">
        <w:t>Z</w:t>
      </w:r>
      <w:r w:rsidRPr="009921E7">
        <w:t>amawiającego.</w:t>
      </w:r>
    </w:p>
    <w:p w14:paraId="759114CE" w14:textId="77777777" w:rsidR="0060075E" w:rsidRDefault="0060075E" w:rsidP="0060075E">
      <w:pPr>
        <w:pStyle w:val="Tekstpodstawowy2"/>
        <w:shd w:val="clear" w:color="auto" w:fill="FFFFFF"/>
        <w:tabs>
          <w:tab w:val="left" w:pos="284"/>
        </w:tabs>
        <w:spacing w:line="276" w:lineRule="auto"/>
        <w:ind w:right="-1"/>
        <w:jc w:val="both"/>
      </w:pPr>
    </w:p>
    <w:p w14:paraId="52FEC84E" w14:textId="77777777" w:rsidR="0060075E" w:rsidRDefault="0060075E" w:rsidP="0060075E">
      <w:pPr>
        <w:pStyle w:val="Tekstpodstawowy2"/>
        <w:shd w:val="clear" w:color="auto" w:fill="FFFFFF"/>
        <w:tabs>
          <w:tab w:val="left" w:pos="284"/>
        </w:tabs>
        <w:spacing w:line="276" w:lineRule="auto"/>
        <w:ind w:right="-1"/>
        <w:jc w:val="both"/>
      </w:pPr>
    </w:p>
    <w:p w14:paraId="15298322" w14:textId="77777777" w:rsidR="0060075E" w:rsidRDefault="0060075E" w:rsidP="0060075E">
      <w:pPr>
        <w:pStyle w:val="Tekstpodstawowy2"/>
        <w:shd w:val="clear" w:color="auto" w:fill="FFFFFF"/>
        <w:tabs>
          <w:tab w:val="left" w:pos="284"/>
        </w:tabs>
        <w:spacing w:line="276" w:lineRule="auto"/>
        <w:ind w:right="-1"/>
        <w:jc w:val="both"/>
      </w:pPr>
    </w:p>
    <w:p w14:paraId="2236C0F0" w14:textId="77777777" w:rsidR="0060075E" w:rsidRDefault="0060075E" w:rsidP="0060075E">
      <w:pPr>
        <w:pStyle w:val="Tekstpodstawowy2"/>
        <w:shd w:val="clear" w:color="auto" w:fill="FFFFFF"/>
        <w:tabs>
          <w:tab w:val="left" w:pos="284"/>
        </w:tabs>
        <w:spacing w:line="276" w:lineRule="auto"/>
        <w:ind w:right="-1"/>
        <w:jc w:val="both"/>
      </w:pPr>
    </w:p>
    <w:p w14:paraId="3EAD0358" w14:textId="77777777" w:rsidR="0060075E" w:rsidRPr="000D14AC" w:rsidRDefault="0060075E" w:rsidP="0060075E">
      <w:pPr>
        <w:pStyle w:val="Tekstpodstawowy2"/>
        <w:shd w:val="clear" w:color="auto" w:fill="FFFFFF"/>
        <w:tabs>
          <w:tab w:val="left" w:pos="284"/>
        </w:tabs>
        <w:spacing w:line="276" w:lineRule="auto"/>
        <w:ind w:right="-1"/>
        <w:jc w:val="both"/>
      </w:pPr>
    </w:p>
    <w:p w14:paraId="215F8AF9" w14:textId="77777777" w:rsidR="00120346" w:rsidRDefault="00AB2025" w:rsidP="0097101C">
      <w:pPr>
        <w:pStyle w:val="Bezodstpw"/>
        <w:spacing w:line="276" w:lineRule="auto"/>
        <w:jc w:val="center"/>
        <w:rPr>
          <w:rFonts w:ascii="Times New Roman" w:hAnsi="Times New Roman" w:cs="Times New Roman"/>
          <w:b/>
          <w:sz w:val="24"/>
          <w:szCs w:val="24"/>
        </w:rPr>
      </w:pPr>
      <w:r w:rsidRPr="009921E7">
        <w:rPr>
          <w:rFonts w:ascii="Times New Roman" w:hAnsi="Times New Roman" w:cs="Times New Roman"/>
          <w:b/>
          <w:sz w:val="24"/>
          <w:szCs w:val="24"/>
        </w:rPr>
        <w:t xml:space="preserve">          </w:t>
      </w:r>
    </w:p>
    <w:p w14:paraId="6963476C" w14:textId="77777777" w:rsidR="00C043FB" w:rsidRDefault="00120346" w:rsidP="0097101C">
      <w:pPr>
        <w:pStyle w:val="Bezodstpw"/>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20B7F9B1" w14:textId="77777777" w:rsidR="00802242" w:rsidRPr="00715452" w:rsidRDefault="00C043FB" w:rsidP="0097101C">
      <w:pPr>
        <w:pStyle w:val="Bezodstpw"/>
        <w:spacing w:line="276" w:lineRule="auto"/>
        <w:jc w:val="center"/>
        <w:rPr>
          <w:rFonts w:ascii="Times New Roman" w:hAnsi="Times New Roman" w:cs="Times New Roman"/>
          <w:b/>
        </w:rPr>
      </w:pPr>
      <w:r>
        <w:rPr>
          <w:rFonts w:ascii="Times New Roman" w:hAnsi="Times New Roman" w:cs="Times New Roman"/>
          <w:b/>
          <w:sz w:val="24"/>
          <w:szCs w:val="24"/>
        </w:rPr>
        <w:t xml:space="preserve">        </w:t>
      </w:r>
      <w:r w:rsidR="00120346">
        <w:rPr>
          <w:rFonts w:ascii="Times New Roman" w:hAnsi="Times New Roman" w:cs="Times New Roman"/>
          <w:b/>
          <w:sz w:val="24"/>
          <w:szCs w:val="24"/>
        </w:rPr>
        <w:t xml:space="preserve">    </w:t>
      </w:r>
      <w:r w:rsidR="00A56C47" w:rsidRPr="009921E7">
        <w:rPr>
          <w:rFonts w:ascii="Times New Roman" w:hAnsi="Times New Roman" w:cs="Times New Roman"/>
          <w:b/>
          <w:sz w:val="24"/>
          <w:szCs w:val="24"/>
        </w:rPr>
        <w:t>WYKONAWCA                                                                          ZAMAWIAJĄCY</w:t>
      </w:r>
      <w:r w:rsidR="00802242" w:rsidRPr="009921E7">
        <w:rPr>
          <w:rFonts w:ascii="Times New Roman" w:hAnsi="Times New Roman" w:cs="Times New Roman"/>
          <w:b/>
          <w:sz w:val="24"/>
          <w:szCs w:val="24"/>
        </w:rPr>
        <w:tab/>
      </w:r>
      <w:r w:rsidR="00802242" w:rsidRPr="009921E7">
        <w:rPr>
          <w:rFonts w:ascii="Times New Roman" w:hAnsi="Times New Roman" w:cs="Times New Roman"/>
          <w:b/>
          <w:sz w:val="24"/>
          <w:szCs w:val="24"/>
        </w:rPr>
        <w:tab/>
      </w:r>
      <w:r w:rsidR="00802242" w:rsidRPr="00715452">
        <w:rPr>
          <w:rFonts w:ascii="Times New Roman" w:hAnsi="Times New Roman" w:cs="Times New Roman"/>
          <w:b/>
        </w:rPr>
        <w:tab/>
      </w:r>
      <w:r w:rsidR="00802242" w:rsidRPr="00715452">
        <w:rPr>
          <w:rFonts w:ascii="Times New Roman" w:hAnsi="Times New Roman" w:cs="Times New Roman"/>
          <w:b/>
        </w:rPr>
        <w:tab/>
      </w:r>
    </w:p>
    <w:p w14:paraId="4CF2ADA7" w14:textId="3144D3D2" w:rsidR="00802242" w:rsidRDefault="00802242" w:rsidP="0097101C">
      <w:pPr>
        <w:pStyle w:val="Tekstpodstawowy2"/>
        <w:spacing w:line="276" w:lineRule="auto"/>
        <w:ind w:left="0" w:right="-1"/>
        <w:jc w:val="both"/>
        <w:rPr>
          <w:sz w:val="22"/>
          <w:szCs w:val="22"/>
        </w:rPr>
      </w:pPr>
    </w:p>
    <w:p w14:paraId="387EEF9D" w14:textId="580021BF" w:rsidR="00EF3407" w:rsidRDefault="00EF3407" w:rsidP="0097101C">
      <w:pPr>
        <w:pStyle w:val="Tekstpodstawowy2"/>
        <w:spacing w:line="276" w:lineRule="auto"/>
        <w:ind w:left="0" w:right="-1"/>
        <w:jc w:val="both"/>
        <w:rPr>
          <w:sz w:val="22"/>
          <w:szCs w:val="22"/>
        </w:rPr>
      </w:pPr>
    </w:p>
    <w:p w14:paraId="181B8CA2" w14:textId="73EEDA12" w:rsidR="00084FA6" w:rsidRDefault="00084FA6" w:rsidP="0097101C">
      <w:pPr>
        <w:pStyle w:val="Tekstpodstawowy2"/>
        <w:spacing w:line="276" w:lineRule="auto"/>
        <w:ind w:left="0" w:right="-1"/>
        <w:jc w:val="both"/>
        <w:rPr>
          <w:sz w:val="22"/>
          <w:szCs w:val="22"/>
        </w:rPr>
      </w:pPr>
    </w:p>
    <w:p w14:paraId="2D30DFB9" w14:textId="4703875C" w:rsidR="00084FA6" w:rsidRDefault="00084FA6" w:rsidP="0097101C">
      <w:pPr>
        <w:pStyle w:val="Tekstpodstawowy2"/>
        <w:spacing w:line="276" w:lineRule="auto"/>
        <w:ind w:left="0" w:right="-1"/>
        <w:jc w:val="both"/>
        <w:rPr>
          <w:sz w:val="22"/>
          <w:szCs w:val="22"/>
        </w:rPr>
      </w:pPr>
    </w:p>
    <w:p w14:paraId="6D6CB560" w14:textId="7E7725B9" w:rsidR="00084FA6" w:rsidRDefault="00084FA6" w:rsidP="0097101C">
      <w:pPr>
        <w:pStyle w:val="Tekstpodstawowy2"/>
        <w:spacing w:line="276" w:lineRule="auto"/>
        <w:ind w:left="0" w:right="-1"/>
        <w:jc w:val="both"/>
        <w:rPr>
          <w:sz w:val="22"/>
          <w:szCs w:val="22"/>
        </w:rPr>
      </w:pPr>
    </w:p>
    <w:p w14:paraId="3BEF222B" w14:textId="5FFE9E1E" w:rsidR="00084FA6" w:rsidRDefault="00084FA6" w:rsidP="0097101C">
      <w:pPr>
        <w:pStyle w:val="Tekstpodstawowy2"/>
        <w:spacing w:line="276" w:lineRule="auto"/>
        <w:ind w:left="0" w:right="-1"/>
        <w:jc w:val="both"/>
        <w:rPr>
          <w:sz w:val="22"/>
          <w:szCs w:val="22"/>
        </w:rPr>
      </w:pPr>
    </w:p>
    <w:p w14:paraId="4604BE37" w14:textId="3F020B3D" w:rsidR="00084FA6" w:rsidRDefault="00084FA6" w:rsidP="0097101C">
      <w:pPr>
        <w:pStyle w:val="Tekstpodstawowy2"/>
        <w:spacing w:line="276" w:lineRule="auto"/>
        <w:ind w:left="0" w:right="-1"/>
        <w:jc w:val="both"/>
        <w:rPr>
          <w:sz w:val="22"/>
          <w:szCs w:val="22"/>
        </w:rPr>
      </w:pPr>
    </w:p>
    <w:p w14:paraId="4C75F309" w14:textId="63F96BDF" w:rsidR="00084FA6" w:rsidRDefault="00084FA6" w:rsidP="0097101C">
      <w:pPr>
        <w:pStyle w:val="Tekstpodstawowy2"/>
        <w:spacing w:line="276" w:lineRule="auto"/>
        <w:ind w:left="0" w:right="-1"/>
        <w:jc w:val="both"/>
        <w:rPr>
          <w:sz w:val="22"/>
          <w:szCs w:val="22"/>
        </w:rPr>
      </w:pPr>
    </w:p>
    <w:p w14:paraId="72AC2E6A" w14:textId="527D81A2" w:rsidR="00084FA6" w:rsidRDefault="00084FA6" w:rsidP="0097101C">
      <w:pPr>
        <w:pStyle w:val="Tekstpodstawowy2"/>
        <w:spacing w:line="276" w:lineRule="auto"/>
        <w:ind w:left="0" w:right="-1"/>
        <w:jc w:val="both"/>
        <w:rPr>
          <w:sz w:val="22"/>
          <w:szCs w:val="22"/>
        </w:rPr>
      </w:pPr>
    </w:p>
    <w:p w14:paraId="33E2F7B3" w14:textId="25454B52" w:rsidR="00084FA6" w:rsidRDefault="00084FA6" w:rsidP="0097101C">
      <w:pPr>
        <w:pStyle w:val="Tekstpodstawowy2"/>
        <w:spacing w:line="276" w:lineRule="auto"/>
        <w:ind w:left="0" w:right="-1"/>
        <w:jc w:val="both"/>
        <w:rPr>
          <w:sz w:val="22"/>
          <w:szCs w:val="22"/>
        </w:rPr>
      </w:pPr>
    </w:p>
    <w:p w14:paraId="6E675297" w14:textId="77777777" w:rsidR="00084FA6" w:rsidRDefault="00084FA6" w:rsidP="0097101C">
      <w:pPr>
        <w:pStyle w:val="Tekstpodstawowy2"/>
        <w:spacing w:line="276" w:lineRule="auto"/>
        <w:ind w:left="0" w:right="-1"/>
        <w:jc w:val="both"/>
        <w:rPr>
          <w:sz w:val="22"/>
          <w:szCs w:val="22"/>
        </w:rPr>
      </w:pPr>
    </w:p>
    <w:p w14:paraId="3F23FCAC" w14:textId="77777777" w:rsidR="00EF3407" w:rsidRDefault="00EF3407" w:rsidP="0097101C">
      <w:pPr>
        <w:pStyle w:val="Tekstpodstawowy2"/>
        <w:spacing w:line="276" w:lineRule="auto"/>
        <w:ind w:left="0" w:right="-1"/>
        <w:jc w:val="both"/>
        <w:rPr>
          <w:sz w:val="22"/>
          <w:szCs w:val="22"/>
        </w:rPr>
      </w:pPr>
    </w:p>
    <w:p w14:paraId="0DF74D55" w14:textId="655C883D" w:rsidR="00A209F7" w:rsidRPr="00773A58" w:rsidRDefault="003357AB" w:rsidP="0097101C">
      <w:pPr>
        <w:pStyle w:val="Tekstpodstawowy2"/>
        <w:spacing w:line="276" w:lineRule="auto"/>
        <w:ind w:left="0"/>
        <w:jc w:val="both"/>
        <w:rPr>
          <w:sz w:val="20"/>
          <w:szCs w:val="20"/>
        </w:rPr>
      </w:pPr>
      <w:r>
        <w:rPr>
          <w:sz w:val="20"/>
          <w:szCs w:val="20"/>
        </w:rPr>
        <w:t>Z</w:t>
      </w:r>
      <w:r w:rsidR="00B13A5D" w:rsidRPr="00773A58">
        <w:rPr>
          <w:sz w:val="20"/>
          <w:szCs w:val="20"/>
        </w:rPr>
        <w:t>ałącznik</w:t>
      </w:r>
      <w:r w:rsidR="00C2067B" w:rsidRPr="00773A58">
        <w:rPr>
          <w:sz w:val="20"/>
          <w:szCs w:val="20"/>
        </w:rPr>
        <w:t>i</w:t>
      </w:r>
      <w:r w:rsidR="00E430FA" w:rsidRPr="00773A58">
        <w:rPr>
          <w:sz w:val="20"/>
          <w:szCs w:val="20"/>
        </w:rPr>
        <w:t>:</w:t>
      </w:r>
    </w:p>
    <w:p w14:paraId="635E805B" w14:textId="77777777" w:rsidR="00052332" w:rsidRPr="0039731B" w:rsidRDefault="003F5347" w:rsidP="0097101C">
      <w:pPr>
        <w:pStyle w:val="NormalnyWeb"/>
        <w:numPr>
          <w:ilvl w:val="0"/>
          <w:numId w:val="22"/>
        </w:numPr>
        <w:spacing w:before="0" w:after="0" w:line="276" w:lineRule="auto"/>
        <w:jc w:val="both"/>
        <w:rPr>
          <w:bCs/>
          <w:sz w:val="20"/>
          <w:szCs w:val="20"/>
        </w:rPr>
      </w:pPr>
      <w:r>
        <w:rPr>
          <w:bCs/>
          <w:sz w:val="20"/>
          <w:szCs w:val="20"/>
        </w:rPr>
        <w:t>Opis przedmiotu zamówienia</w:t>
      </w:r>
    </w:p>
    <w:p w14:paraId="3B6F1207" w14:textId="76B3A8B8" w:rsidR="008815C1" w:rsidRPr="00EA07C2" w:rsidRDefault="00C2067B" w:rsidP="0097101C">
      <w:pPr>
        <w:pStyle w:val="NormalnyWeb"/>
        <w:numPr>
          <w:ilvl w:val="0"/>
          <w:numId w:val="22"/>
        </w:numPr>
        <w:spacing w:before="0" w:after="0" w:line="276" w:lineRule="auto"/>
        <w:jc w:val="both"/>
        <w:rPr>
          <w:bCs/>
          <w:sz w:val="20"/>
          <w:szCs w:val="20"/>
        </w:rPr>
      </w:pPr>
      <w:r w:rsidRPr="00773A58">
        <w:rPr>
          <w:bCs/>
          <w:sz w:val="20"/>
          <w:szCs w:val="20"/>
        </w:rPr>
        <w:t>Oferta W</w:t>
      </w:r>
      <w:r w:rsidR="00F07E68">
        <w:rPr>
          <w:bCs/>
          <w:sz w:val="20"/>
          <w:szCs w:val="20"/>
        </w:rPr>
        <w:t xml:space="preserve">ykonawcy z dnia </w:t>
      </w:r>
    </w:p>
    <w:sectPr w:rsidR="008815C1" w:rsidRPr="00EA07C2" w:rsidSect="003357AB">
      <w:footerReference w:type="default" r:id="rId9"/>
      <w:pgSz w:w="11906" w:h="16838"/>
      <w:pgMar w:top="1440" w:right="1080" w:bottom="1440" w:left="851" w:header="708"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50A1C" w14:textId="77777777" w:rsidR="008827BA" w:rsidRDefault="008827BA" w:rsidP="00DD7059">
      <w:r>
        <w:separator/>
      </w:r>
    </w:p>
  </w:endnote>
  <w:endnote w:type="continuationSeparator" w:id="0">
    <w:p w14:paraId="045BF513" w14:textId="77777777" w:rsidR="008827BA" w:rsidRDefault="008827BA" w:rsidP="00DD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00916" w14:textId="77777777" w:rsidR="00802242" w:rsidRDefault="00297856" w:rsidP="002455C6">
    <w:pPr>
      <w:pStyle w:val="Stopka"/>
      <w:pBdr>
        <w:top w:val="single" w:sz="4" w:space="1" w:color="D9D9D9"/>
      </w:pBdr>
      <w:jc w:val="right"/>
    </w:pPr>
    <w:r>
      <w:rPr>
        <w:noProof/>
      </w:rPr>
      <w:fldChar w:fldCharType="begin"/>
    </w:r>
    <w:r w:rsidR="00E63B56">
      <w:rPr>
        <w:noProof/>
      </w:rPr>
      <w:instrText>PAGE   \* MERGEFORMAT</w:instrText>
    </w:r>
    <w:r>
      <w:rPr>
        <w:noProof/>
      </w:rPr>
      <w:fldChar w:fldCharType="separate"/>
    </w:r>
    <w:r w:rsidR="008B3F92">
      <w:rPr>
        <w:noProof/>
      </w:rPr>
      <w:t>11</w:t>
    </w:r>
    <w:r>
      <w:rPr>
        <w:noProof/>
      </w:rPr>
      <w:fldChar w:fldCharType="end"/>
    </w:r>
    <w:r w:rsidR="00802242">
      <w:t xml:space="preserve"> | </w:t>
    </w:r>
    <w:r w:rsidR="00802242" w:rsidRPr="002455C6">
      <w:rPr>
        <w:color w:val="7F7F7F"/>
        <w:spacing w:val="60"/>
      </w:rPr>
      <w:t>Strona</w:t>
    </w:r>
  </w:p>
  <w:p w14:paraId="5BA972D9" w14:textId="77777777" w:rsidR="00802242" w:rsidRDefault="008022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F13E9" w14:textId="77777777" w:rsidR="008827BA" w:rsidRDefault="008827BA" w:rsidP="00DD7059">
      <w:r>
        <w:separator/>
      </w:r>
    </w:p>
  </w:footnote>
  <w:footnote w:type="continuationSeparator" w:id="0">
    <w:p w14:paraId="17597846" w14:textId="77777777" w:rsidR="008827BA" w:rsidRDefault="008827BA" w:rsidP="00DD7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D180B1C"/>
    <w:name w:val="WW8Num1"/>
    <w:lvl w:ilvl="0">
      <w:start w:val="1"/>
      <w:numFmt w:val="decimal"/>
      <w:lvlText w:val="%1."/>
      <w:lvlJc w:val="left"/>
      <w:pPr>
        <w:tabs>
          <w:tab w:val="num" w:pos="-360"/>
        </w:tabs>
        <w:ind w:left="360" w:hanging="360"/>
      </w:pPr>
      <w:rPr>
        <w:rFonts w:cs="Times New Roman"/>
      </w:rPr>
    </w:lvl>
    <w:lvl w:ilvl="1">
      <w:start w:val="3"/>
      <w:numFmt w:val="decimal"/>
      <w:lvlText w:val="%2)"/>
      <w:lvlJc w:val="left"/>
      <w:pPr>
        <w:ind w:left="644" w:hanging="360"/>
      </w:pPr>
      <w:rPr>
        <w:rFonts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8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pPr>
      <w:rPr>
        <w:rFonts w:cs="Times New Roman"/>
      </w:rPr>
    </w:lvl>
    <w:lvl w:ilvl="1">
      <w:start w:val="1"/>
      <w:numFmt w:val="decimal"/>
      <w:suff w:val="space"/>
      <w:lvlText w:val="%2)"/>
      <w:lvlJc w:val="left"/>
      <w:pPr>
        <w:tabs>
          <w:tab w:val="num" w:pos="0"/>
        </w:tabs>
        <w:ind w:left="1440" w:hanging="873"/>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cs="Times New Roman"/>
      </w:rPr>
    </w:lvl>
  </w:abstractNum>
  <w:abstractNum w:abstractNumId="6" w15:restartNumberingAfterBreak="0">
    <w:nsid w:val="00000007"/>
    <w:multiLevelType w:val="multilevel"/>
    <w:tmpl w:val="00000007"/>
    <w:name w:val="WW8Num7"/>
    <w:lvl w:ilvl="0">
      <w:start w:val="1"/>
      <w:numFmt w:val="bullet"/>
      <w:lvlText w:val=""/>
      <w:lvlJc w:val="left"/>
      <w:pPr>
        <w:tabs>
          <w:tab w:val="num" w:pos="780"/>
        </w:tabs>
        <w:ind w:left="780" w:hanging="360"/>
      </w:pPr>
      <w:rPr>
        <w:rFonts w:ascii="Wingdings 2" w:hAnsi="Wingdings 2"/>
      </w:rPr>
    </w:lvl>
    <w:lvl w:ilvl="1">
      <w:start w:val="1"/>
      <w:numFmt w:val="bullet"/>
      <w:lvlText w:val="◦"/>
      <w:lvlJc w:val="left"/>
      <w:pPr>
        <w:tabs>
          <w:tab w:val="num" w:pos="1140"/>
        </w:tabs>
        <w:ind w:left="1140" w:hanging="360"/>
      </w:pPr>
      <w:rPr>
        <w:rFonts w:ascii="OpenSymbol" w:hAnsi="OpenSymbol"/>
      </w:rPr>
    </w:lvl>
    <w:lvl w:ilvl="2">
      <w:start w:val="1"/>
      <w:numFmt w:val="bullet"/>
      <w:lvlText w:val="▪"/>
      <w:lvlJc w:val="left"/>
      <w:pPr>
        <w:tabs>
          <w:tab w:val="num" w:pos="1500"/>
        </w:tabs>
        <w:ind w:left="1500" w:hanging="360"/>
      </w:pPr>
      <w:rPr>
        <w:rFonts w:ascii="OpenSymbol" w:hAnsi="OpenSymbol"/>
      </w:rPr>
    </w:lvl>
    <w:lvl w:ilvl="3">
      <w:start w:val="1"/>
      <w:numFmt w:val="bullet"/>
      <w:lvlText w:val=""/>
      <w:lvlJc w:val="left"/>
      <w:pPr>
        <w:tabs>
          <w:tab w:val="num" w:pos="1860"/>
        </w:tabs>
        <w:ind w:left="1860" w:hanging="360"/>
      </w:pPr>
      <w:rPr>
        <w:rFonts w:ascii="Wingdings 2" w:hAnsi="Wingdings 2"/>
      </w:rPr>
    </w:lvl>
    <w:lvl w:ilvl="4">
      <w:start w:val="1"/>
      <w:numFmt w:val="bullet"/>
      <w:lvlText w:val="◦"/>
      <w:lvlJc w:val="left"/>
      <w:pPr>
        <w:tabs>
          <w:tab w:val="num" w:pos="2220"/>
        </w:tabs>
        <w:ind w:left="2220" w:hanging="360"/>
      </w:pPr>
      <w:rPr>
        <w:rFonts w:ascii="OpenSymbol" w:hAnsi="OpenSymbol"/>
      </w:rPr>
    </w:lvl>
    <w:lvl w:ilvl="5">
      <w:start w:val="1"/>
      <w:numFmt w:val="bullet"/>
      <w:lvlText w:val="▪"/>
      <w:lvlJc w:val="left"/>
      <w:pPr>
        <w:tabs>
          <w:tab w:val="num" w:pos="2580"/>
        </w:tabs>
        <w:ind w:left="2580" w:hanging="360"/>
      </w:pPr>
      <w:rPr>
        <w:rFonts w:ascii="OpenSymbol" w:hAnsi="OpenSymbol"/>
      </w:rPr>
    </w:lvl>
    <w:lvl w:ilvl="6">
      <w:start w:val="1"/>
      <w:numFmt w:val="bullet"/>
      <w:lvlText w:val=""/>
      <w:lvlJc w:val="left"/>
      <w:pPr>
        <w:tabs>
          <w:tab w:val="num" w:pos="2940"/>
        </w:tabs>
        <w:ind w:left="2940" w:hanging="360"/>
      </w:pPr>
      <w:rPr>
        <w:rFonts w:ascii="Wingdings 2" w:hAnsi="Wingdings 2"/>
      </w:rPr>
    </w:lvl>
    <w:lvl w:ilvl="7">
      <w:start w:val="1"/>
      <w:numFmt w:val="bullet"/>
      <w:lvlText w:val="◦"/>
      <w:lvlJc w:val="left"/>
      <w:pPr>
        <w:tabs>
          <w:tab w:val="num" w:pos="3300"/>
        </w:tabs>
        <w:ind w:left="3300" w:hanging="360"/>
      </w:pPr>
      <w:rPr>
        <w:rFonts w:ascii="OpenSymbol" w:hAnsi="OpenSymbol"/>
      </w:rPr>
    </w:lvl>
    <w:lvl w:ilvl="8">
      <w:start w:val="1"/>
      <w:numFmt w:val="bullet"/>
      <w:lvlText w:val="▪"/>
      <w:lvlJc w:val="left"/>
      <w:pPr>
        <w:tabs>
          <w:tab w:val="num" w:pos="3660"/>
        </w:tabs>
        <w:ind w:left="3660" w:hanging="360"/>
      </w:pPr>
      <w:rPr>
        <w:rFonts w:ascii="OpenSymbol" w:hAnsi="OpenSymbol"/>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cs="Times New Roman"/>
      </w:rPr>
    </w:lvl>
  </w:abstractNum>
  <w:abstractNum w:abstractNumId="9" w15:restartNumberingAfterBreak="0">
    <w:nsid w:val="0000000A"/>
    <w:multiLevelType w:val="multilevel"/>
    <w:tmpl w:val="0000000A"/>
    <w:name w:val="WW8Num10"/>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B"/>
    <w:multiLevelType w:val="singleLevel"/>
    <w:tmpl w:val="0000000B"/>
    <w:name w:val="WW8Num11"/>
    <w:lvl w:ilvl="0">
      <w:start w:val="1"/>
      <w:numFmt w:val="decimal"/>
      <w:suff w:val="space"/>
      <w:lvlText w:val="%1."/>
      <w:lvlJc w:val="left"/>
      <w:pPr>
        <w:tabs>
          <w:tab w:val="num" w:pos="0"/>
        </w:tabs>
      </w:pPr>
      <w:rPr>
        <w:rFonts w:cs="Times New Roman"/>
      </w:rPr>
    </w:lvl>
  </w:abstractNum>
  <w:abstractNum w:abstractNumId="11" w15:restartNumberingAfterBreak="0">
    <w:nsid w:val="0000000C"/>
    <w:multiLevelType w:val="multilevel"/>
    <w:tmpl w:val="0000000C"/>
    <w:name w:val="WW8Num12"/>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1080" w:hanging="360"/>
      </w:pPr>
      <w:rPr>
        <w:rFonts w:cs="Times New Roman"/>
      </w:rPr>
    </w:lvl>
  </w:abstractNum>
  <w:abstractNum w:abstractNumId="13" w15:restartNumberingAfterBreak="0">
    <w:nsid w:val="0000000F"/>
    <w:multiLevelType w:val="multilevel"/>
    <w:tmpl w:val="0000000F"/>
    <w:name w:val="WW8Num15"/>
    <w:lvl w:ilvl="0">
      <w:start w:val="1"/>
      <w:numFmt w:val="decimal"/>
      <w:lvlText w:val="%1)"/>
      <w:lvlJc w:val="left"/>
      <w:pPr>
        <w:tabs>
          <w:tab w:val="num" w:pos="0"/>
        </w:tabs>
      </w:pPr>
      <w:rPr>
        <w:rFonts w:cs="Times New Roman"/>
      </w:rPr>
    </w:lvl>
    <w:lvl w:ilvl="1">
      <w:start w:val="1"/>
      <w:numFmt w:val="decimal"/>
      <w:suff w:val="space"/>
      <w:lvlText w:val="%2)"/>
      <w:lvlJc w:val="left"/>
      <w:pPr>
        <w:tabs>
          <w:tab w:val="num" w:pos="0"/>
        </w:tabs>
        <w:ind w:left="1440" w:hanging="873"/>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00000010"/>
    <w:multiLevelType w:val="multilevel"/>
    <w:tmpl w:val="00000010"/>
    <w:name w:val="WW8Num17"/>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000011"/>
    <w:multiLevelType w:val="multilevel"/>
    <w:tmpl w:val="00000011"/>
    <w:name w:val="WW8Num18"/>
    <w:lvl w:ilvl="0">
      <w:start w:val="2"/>
      <w:numFmt w:val="decimal"/>
      <w:lvlText w:val="%1."/>
      <w:lvlJc w:val="left"/>
      <w:pPr>
        <w:tabs>
          <w:tab w:val="num" w:pos="0"/>
        </w:tabs>
        <w:ind w:left="720" w:hanging="72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0000012"/>
    <w:multiLevelType w:val="multilevel"/>
    <w:tmpl w:val="00000012"/>
    <w:name w:val="WW8Num19"/>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3"/>
    <w:multiLevelType w:val="multilevel"/>
    <w:tmpl w:val="00000013"/>
    <w:name w:val="WW8Num21"/>
    <w:lvl w:ilvl="0">
      <w:start w:val="1"/>
      <w:numFmt w:val="decimal"/>
      <w:lvlText w:val="%1)"/>
      <w:lvlJc w:val="left"/>
      <w:pPr>
        <w:tabs>
          <w:tab w:val="num" w:pos="720"/>
        </w:tabs>
        <w:ind w:left="805" w:hanging="445"/>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05A3D95"/>
    <w:multiLevelType w:val="hybridMultilevel"/>
    <w:tmpl w:val="5AB2ECAC"/>
    <w:lvl w:ilvl="0" w:tplc="530EB3B6">
      <w:start w:val="1"/>
      <w:numFmt w:val="decimal"/>
      <w:lvlText w:val="%1)"/>
      <w:lvlJc w:val="left"/>
      <w:pPr>
        <w:ind w:left="502" w:hanging="360"/>
      </w:pPr>
      <w:rPr>
        <w:rFonts w:cs="Times New Roman" w:hint="default"/>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19" w15:restartNumberingAfterBreak="0">
    <w:nsid w:val="01222828"/>
    <w:multiLevelType w:val="hybridMultilevel"/>
    <w:tmpl w:val="1E26F8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1AA162C"/>
    <w:multiLevelType w:val="multilevel"/>
    <w:tmpl w:val="6F9AD2A0"/>
    <w:lvl w:ilvl="0">
      <w:start w:val="1"/>
      <w:numFmt w:val="decimal"/>
      <w:lvlText w:val="%1."/>
      <w:lvlJc w:val="left"/>
      <w:pPr>
        <w:ind w:left="502" w:hanging="360"/>
      </w:pPr>
      <w:rPr>
        <w:rFonts w:cs="Times New Roman"/>
      </w:rPr>
    </w:lvl>
    <w:lvl w:ilvl="1">
      <w:start w:val="1"/>
      <w:numFmt w:val="decimal"/>
      <w:isLgl/>
      <w:lvlText w:val="%2)"/>
      <w:lvlJc w:val="left"/>
      <w:pPr>
        <w:ind w:left="643" w:hanging="360"/>
      </w:pPr>
      <w:rPr>
        <w:rFonts w:ascii="Times New Roman" w:eastAsia="SimSun" w:hAnsi="Times New Roman" w:cs="Times New Roman"/>
      </w:rPr>
    </w:lvl>
    <w:lvl w:ilvl="2">
      <w:start w:val="1"/>
      <w:numFmt w:val="decimal"/>
      <w:isLgl/>
      <w:lvlText w:val="%1.%2.%3."/>
      <w:lvlJc w:val="left"/>
      <w:pPr>
        <w:ind w:left="3066" w:hanging="720"/>
      </w:pPr>
      <w:rPr>
        <w:rFonts w:cs="Times New Roman" w:hint="default"/>
      </w:rPr>
    </w:lvl>
    <w:lvl w:ilvl="3">
      <w:start w:val="1"/>
      <w:numFmt w:val="decimal"/>
      <w:isLgl/>
      <w:lvlText w:val="%1.%2.%3.%4."/>
      <w:lvlJc w:val="left"/>
      <w:pPr>
        <w:ind w:left="4059" w:hanging="720"/>
      </w:pPr>
      <w:rPr>
        <w:rFonts w:cs="Times New Roman" w:hint="default"/>
      </w:rPr>
    </w:lvl>
    <w:lvl w:ilvl="4">
      <w:start w:val="1"/>
      <w:numFmt w:val="decimal"/>
      <w:isLgl/>
      <w:lvlText w:val="%1.%2.%3.%4.%5."/>
      <w:lvlJc w:val="left"/>
      <w:pPr>
        <w:ind w:left="5412" w:hanging="1080"/>
      </w:pPr>
      <w:rPr>
        <w:rFonts w:cs="Times New Roman" w:hint="default"/>
      </w:rPr>
    </w:lvl>
    <w:lvl w:ilvl="5">
      <w:start w:val="1"/>
      <w:numFmt w:val="decimal"/>
      <w:isLgl/>
      <w:lvlText w:val="%1.%2.%3.%4.%5.%6."/>
      <w:lvlJc w:val="left"/>
      <w:pPr>
        <w:ind w:left="6405" w:hanging="1080"/>
      </w:pPr>
      <w:rPr>
        <w:rFonts w:cs="Times New Roman" w:hint="default"/>
      </w:rPr>
    </w:lvl>
    <w:lvl w:ilvl="6">
      <w:start w:val="1"/>
      <w:numFmt w:val="decimal"/>
      <w:isLgl/>
      <w:lvlText w:val="%1.%2.%3.%4.%5.%6.%7."/>
      <w:lvlJc w:val="left"/>
      <w:pPr>
        <w:ind w:left="7758" w:hanging="1440"/>
      </w:pPr>
      <w:rPr>
        <w:rFonts w:cs="Times New Roman" w:hint="default"/>
      </w:rPr>
    </w:lvl>
    <w:lvl w:ilvl="7">
      <w:start w:val="1"/>
      <w:numFmt w:val="decimal"/>
      <w:isLgl/>
      <w:lvlText w:val="%1.%2.%3.%4.%5.%6.%7.%8."/>
      <w:lvlJc w:val="left"/>
      <w:pPr>
        <w:ind w:left="8751" w:hanging="1440"/>
      </w:pPr>
      <w:rPr>
        <w:rFonts w:cs="Times New Roman" w:hint="default"/>
      </w:rPr>
    </w:lvl>
    <w:lvl w:ilvl="8">
      <w:start w:val="1"/>
      <w:numFmt w:val="decimal"/>
      <w:isLgl/>
      <w:lvlText w:val="%1.%2.%3.%4.%5.%6.%7.%8.%9."/>
      <w:lvlJc w:val="left"/>
      <w:pPr>
        <w:ind w:left="10104" w:hanging="1800"/>
      </w:pPr>
      <w:rPr>
        <w:rFonts w:cs="Times New Roman" w:hint="default"/>
      </w:rPr>
    </w:lvl>
  </w:abstractNum>
  <w:abstractNum w:abstractNumId="21" w15:restartNumberingAfterBreak="0">
    <w:nsid w:val="051A67F6"/>
    <w:multiLevelType w:val="hybridMultilevel"/>
    <w:tmpl w:val="D6366D3A"/>
    <w:lvl w:ilvl="0" w:tplc="4E32697E">
      <w:start w:val="1"/>
      <w:numFmt w:val="decimal"/>
      <w:lvlText w:val="%1."/>
      <w:lvlJc w:val="left"/>
      <w:pPr>
        <w:ind w:left="360" w:hanging="360"/>
      </w:pPr>
      <w:rPr>
        <w:rFonts w:cs="Times New Roman" w:hint="default"/>
        <w:b w:val="0"/>
      </w:rPr>
    </w:lvl>
    <w:lvl w:ilvl="1" w:tplc="04150017">
      <w:start w:val="1"/>
      <w:numFmt w:val="lowerLetter"/>
      <w:lvlText w:val="%2)"/>
      <w:lvlJc w:val="left"/>
      <w:pPr>
        <w:ind w:left="644" w:hanging="360"/>
      </w:pPr>
      <w:rPr>
        <w:color w:val="FF000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0FD21D55"/>
    <w:multiLevelType w:val="hybridMultilevel"/>
    <w:tmpl w:val="482C4CC2"/>
    <w:lvl w:ilvl="0" w:tplc="DE7CF1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11E65EDB"/>
    <w:multiLevelType w:val="hybridMultilevel"/>
    <w:tmpl w:val="E2F8E7E0"/>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18FA6228"/>
    <w:multiLevelType w:val="hybridMultilevel"/>
    <w:tmpl w:val="20326F2E"/>
    <w:lvl w:ilvl="0" w:tplc="B2CEF90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0E6A3D"/>
    <w:multiLevelType w:val="multilevel"/>
    <w:tmpl w:val="AC167BF6"/>
    <w:lvl w:ilvl="0">
      <w:start w:val="1"/>
      <w:numFmt w:val="decimal"/>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6" w15:restartNumberingAfterBreak="0">
    <w:nsid w:val="1BAB1673"/>
    <w:multiLevelType w:val="hybridMultilevel"/>
    <w:tmpl w:val="F350D99E"/>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F344A61"/>
    <w:multiLevelType w:val="hybridMultilevel"/>
    <w:tmpl w:val="B88A27C6"/>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21DA70DC"/>
    <w:multiLevelType w:val="hybridMultilevel"/>
    <w:tmpl w:val="0B5E71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F37632"/>
    <w:multiLevelType w:val="hybridMultilevel"/>
    <w:tmpl w:val="F33CFBB0"/>
    <w:lvl w:ilvl="0" w:tplc="C7D23B0E">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0" w15:restartNumberingAfterBreak="0">
    <w:nsid w:val="2B6E53E5"/>
    <w:multiLevelType w:val="hybridMultilevel"/>
    <w:tmpl w:val="97C8509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2C8E104A"/>
    <w:multiLevelType w:val="hybridMultilevel"/>
    <w:tmpl w:val="70C015F4"/>
    <w:lvl w:ilvl="0" w:tplc="33721BD0">
      <w:start w:val="1"/>
      <w:numFmt w:val="decimal"/>
      <w:lvlText w:val="%1)"/>
      <w:lvlJc w:val="left"/>
      <w:pPr>
        <w:ind w:left="643" w:hanging="360"/>
      </w:pPr>
      <w:rPr>
        <w:rFonts w:eastAsia="Times New Roman" w:cs="Times New Roman" w:hint="default"/>
        <w:color w:val="000000"/>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32" w15:restartNumberingAfterBreak="0">
    <w:nsid w:val="2D083D7B"/>
    <w:multiLevelType w:val="multilevel"/>
    <w:tmpl w:val="9362BF14"/>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B3A5C9D"/>
    <w:multiLevelType w:val="hybridMultilevel"/>
    <w:tmpl w:val="A984B68E"/>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34" w15:restartNumberingAfterBreak="0">
    <w:nsid w:val="3EE21734"/>
    <w:multiLevelType w:val="hybridMultilevel"/>
    <w:tmpl w:val="7EA4D732"/>
    <w:lvl w:ilvl="0" w:tplc="2C58AF6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0B40F8"/>
    <w:multiLevelType w:val="hybridMultilevel"/>
    <w:tmpl w:val="73C81D48"/>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36" w15:restartNumberingAfterBreak="0">
    <w:nsid w:val="412E3626"/>
    <w:multiLevelType w:val="hybridMultilevel"/>
    <w:tmpl w:val="CADA8A96"/>
    <w:lvl w:ilvl="0" w:tplc="155E029E">
      <w:start w:val="1"/>
      <w:numFmt w:val="decimal"/>
      <w:lvlText w:val="%1)"/>
      <w:lvlJc w:val="left"/>
      <w:pPr>
        <w:ind w:left="644" w:hanging="360"/>
      </w:pPr>
      <w:rPr>
        <w:rFonts w:cs="Times New Roman" w:hint="default"/>
        <w:b w:val="0"/>
        <w:bCs/>
        <w:color w:val="FF000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7" w15:restartNumberingAfterBreak="0">
    <w:nsid w:val="41546565"/>
    <w:multiLevelType w:val="multilevel"/>
    <w:tmpl w:val="3B3AACA4"/>
    <w:lvl w:ilvl="0">
      <w:start w:val="3"/>
      <w:numFmt w:val="decimal"/>
      <w:lvlText w:val="%1"/>
      <w:lvlJc w:val="left"/>
      <w:pPr>
        <w:ind w:left="360" w:hanging="360"/>
      </w:pPr>
      <w:rPr>
        <w:rFonts w:eastAsia="SimSun"/>
        <w:b w:val="0"/>
      </w:rPr>
    </w:lvl>
    <w:lvl w:ilvl="1">
      <w:start w:val="1"/>
      <w:numFmt w:val="decimal"/>
      <w:lvlText w:val="%2."/>
      <w:lvlJc w:val="left"/>
      <w:pPr>
        <w:ind w:left="360" w:hanging="360"/>
      </w:pPr>
      <w:rPr>
        <w:rFonts w:ascii="Times New Roman" w:eastAsia="SimSun" w:hAnsi="Times New Roman" w:cs="Times New Roman"/>
        <w:b w:val="0"/>
      </w:rPr>
    </w:lvl>
    <w:lvl w:ilvl="2">
      <w:start w:val="1"/>
      <w:numFmt w:val="decimal"/>
      <w:lvlText w:val="%1.%2.%3"/>
      <w:lvlJc w:val="left"/>
      <w:pPr>
        <w:ind w:left="1440" w:hanging="720"/>
      </w:pPr>
      <w:rPr>
        <w:rFonts w:eastAsia="SimSun"/>
      </w:rPr>
    </w:lvl>
    <w:lvl w:ilvl="3">
      <w:start w:val="1"/>
      <w:numFmt w:val="decimal"/>
      <w:lvlText w:val="%1.%2.%3.%4"/>
      <w:lvlJc w:val="left"/>
      <w:pPr>
        <w:ind w:left="2160" w:hanging="1080"/>
      </w:pPr>
      <w:rPr>
        <w:rFonts w:eastAsia="SimSun"/>
      </w:rPr>
    </w:lvl>
    <w:lvl w:ilvl="4">
      <w:start w:val="1"/>
      <w:numFmt w:val="decimal"/>
      <w:lvlText w:val="%1.%2.%3.%4.%5"/>
      <w:lvlJc w:val="left"/>
      <w:pPr>
        <w:ind w:left="2520" w:hanging="1080"/>
      </w:pPr>
      <w:rPr>
        <w:rFonts w:eastAsia="SimSun"/>
      </w:rPr>
    </w:lvl>
    <w:lvl w:ilvl="5">
      <w:start w:val="1"/>
      <w:numFmt w:val="decimal"/>
      <w:lvlText w:val="%1.%2.%3.%4.%5.%6"/>
      <w:lvlJc w:val="left"/>
      <w:pPr>
        <w:ind w:left="3240" w:hanging="1440"/>
      </w:pPr>
      <w:rPr>
        <w:rFonts w:eastAsia="SimSun"/>
      </w:rPr>
    </w:lvl>
    <w:lvl w:ilvl="6">
      <w:start w:val="1"/>
      <w:numFmt w:val="decimal"/>
      <w:lvlText w:val="%1.%2.%3.%4.%5.%6.%7"/>
      <w:lvlJc w:val="left"/>
      <w:pPr>
        <w:ind w:left="3600" w:hanging="1440"/>
      </w:pPr>
      <w:rPr>
        <w:rFonts w:eastAsia="SimSun"/>
      </w:rPr>
    </w:lvl>
    <w:lvl w:ilvl="7">
      <w:start w:val="1"/>
      <w:numFmt w:val="decimal"/>
      <w:lvlText w:val="%1.%2.%3.%4.%5.%6.%7.%8"/>
      <w:lvlJc w:val="left"/>
      <w:pPr>
        <w:ind w:left="4320" w:hanging="1800"/>
      </w:pPr>
      <w:rPr>
        <w:rFonts w:eastAsia="SimSun"/>
      </w:rPr>
    </w:lvl>
    <w:lvl w:ilvl="8">
      <w:start w:val="1"/>
      <w:numFmt w:val="decimal"/>
      <w:lvlText w:val="%1.%2.%3.%4.%5.%6.%7.%8.%9"/>
      <w:lvlJc w:val="left"/>
      <w:pPr>
        <w:ind w:left="4680" w:hanging="1800"/>
      </w:pPr>
      <w:rPr>
        <w:rFonts w:eastAsia="SimSun"/>
      </w:rPr>
    </w:lvl>
  </w:abstractNum>
  <w:abstractNum w:abstractNumId="38" w15:restartNumberingAfterBreak="0">
    <w:nsid w:val="421F511D"/>
    <w:multiLevelType w:val="hybridMultilevel"/>
    <w:tmpl w:val="67045992"/>
    <w:lvl w:ilvl="0" w:tplc="8EDCFDF8">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8161D1"/>
    <w:multiLevelType w:val="hybridMultilevel"/>
    <w:tmpl w:val="10C80C4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9B730E7"/>
    <w:multiLevelType w:val="hybridMultilevel"/>
    <w:tmpl w:val="21BC9524"/>
    <w:lvl w:ilvl="0" w:tplc="0415000F">
      <w:start w:val="1"/>
      <w:numFmt w:val="decimal"/>
      <w:lvlText w:val="%1."/>
      <w:lvlJc w:val="left"/>
      <w:pPr>
        <w:ind w:left="502" w:hanging="36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1" w15:restartNumberingAfterBreak="0">
    <w:nsid w:val="4C3546F8"/>
    <w:multiLevelType w:val="hybridMultilevel"/>
    <w:tmpl w:val="968852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07A2732"/>
    <w:multiLevelType w:val="hybridMultilevel"/>
    <w:tmpl w:val="74A4138C"/>
    <w:lvl w:ilvl="0" w:tplc="B75268CA">
      <w:start w:val="1"/>
      <w:numFmt w:val="decimal"/>
      <w:lvlText w:val="%1)"/>
      <w:lvlJc w:val="left"/>
      <w:pPr>
        <w:ind w:left="360" w:hanging="36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3" w15:restartNumberingAfterBreak="0">
    <w:nsid w:val="562344D5"/>
    <w:multiLevelType w:val="hybridMultilevel"/>
    <w:tmpl w:val="346ED518"/>
    <w:lvl w:ilvl="0" w:tplc="57F60CD2">
      <w:start w:val="1"/>
      <w:numFmt w:val="decimal"/>
      <w:lvlText w:val="%1)"/>
      <w:lvlJc w:val="left"/>
      <w:pPr>
        <w:ind w:left="502" w:hanging="360"/>
      </w:pPr>
      <w:rPr>
        <w:rFonts w:cs="Times New Roman" w:hint="default"/>
        <w:color w:val="auto"/>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4" w15:restartNumberingAfterBreak="0">
    <w:nsid w:val="5BB746B1"/>
    <w:multiLevelType w:val="hybridMultilevel"/>
    <w:tmpl w:val="0B5E71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13A47BA"/>
    <w:multiLevelType w:val="multilevel"/>
    <w:tmpl w:val="41D28494"/>
    <w:lvl w:ilvl="0">
      <w:start w:val="2"/>
      <w:numFmt w:val="decimal"/>
      <w:lvlText w:val="%1."/>
      <w:lvlJc w:val="left"/>
      <w:pPr>
        <w:tabs>
          <w:tab w:val="num" w:pos="-1080"/>
        </w:tabs>
        <w:ind w:left="360" w:hanging="360"/>
      </w:pPr>
      <w:rPr>
        <w:rFonts w:cs="Times New Roman" w:hint="default"/>
        <w:b w:val="0"/>
      </w:rPr>
    </w:lvl>
    <w:lvl w:ilvl="1">
      <w:start w:val="1"/>
      <w:numFmt w:val="decimal"/>
      <w:lvlText w:val="%2)"/>
      <w:lvlJc w:val="left"/>
      <w:pPr>
        <w:tabs>
          <w:tab w:val="num" w:pos="284"/>
        </w:tabs>
        <w:ind w:left="284" w:hanging="360"/>
      </w:pPr>
      <w:rPr>
        <w:rFonts w:cs="Times New Roman" w:hint="default"/>
      </w:rPr>
    </w:lvl>
    <w:lvl w:ilvl="2">
      <w:start w:val="1"/>
      <w:numFmt w:val="decimal"/>
      <w:lvlText w:val="%3."/>
      <w:lvlJc w:val="left"/>
      <w:pPr>
        <w:tabs>
          <w:tab w:val="num" w:pos="-436"/>
        </w:tabs>
        <w:ind w:left="-436" w:hanging="360"/>
      </w:pPr>
      <w:rPr>
        <w:rFonts w:cs="Times New Roman" w:hint="default"/>
      </w:rPr>
    </w:lvl>
    <w:lvl w:ilvl="3">
      <w:start w:val="1"/>
      <w:numFmt w:val="decimal"/>
      <w:lvlText w:val="%4."/>
      <w:lvlJc w:val="left"/>
      <w:pPr>
        <w:tabs>
          <w:tab w:val="num" w:pos="1004"/>
        </w:tabs>
        <w:ind w:left="1004" w:hanging="360"/>
      </w:pPr>
      <w:rPr>
        <w:rFonts w:cs="Times New Roman" w:hint="default"/>
      </w:rPr>
    </w:lvl>
    <w:lvl w:ilvl="4">
      <w:start w:val="1"/>
      <w:numFmt w:val="decimal"/>
      <w:lvlText w:val="%5."/>
      <w:lvlJc w:val="left"/>
      <w:pPr>
        <w:tabs>
          <w:tab w:val="num" w:pos="1364"/>
        </w:tabs>
        <w:ind w:left="1364" w:hanging="360"/>
      </w:pPr>
      <w:rPr>
        <w:rFonts w:cs="Times New Roman" w:hint="default"/>
      </w:rPr>
    </w:lvl>
    <w:lvl w:ilvl="5">
      <w:start w:val="1"/>
      <w:numFmt w:val="decimal"/>
      <w:lvlText w:val="%6."/>
      <w:lvlJc w:val="left"/>
      <w:pPr>
        <w:tabs>
          <w:tab w:val="num" w:pos="1724"/>
        </w:tabs>
        <w:ind w:left="1724" w:hanging="360"/>
      </w:pPr>
      <w:rPr>
        <w:rFonts w:cs="Times New Roman" w:hint="default"/>
      </w:rPr>
    </w:lvl>
    <w:lvl w:ilvl="6">
      <w:start w:val="1"/>
      <w:numFmt w:val="decimal"/>
      <w:lvlText w:val="%7."/>
      <w:lvlJc w:val="left"/>
      <w:pPr>
        <w:tabs>
          <w:tab w:val="num" w:pos="2084"/>
        </w:tabs>
        <w:ind w:left="2084" w:hanging="360"/>
      </w:pPr>
      <w:rPr>
        <w:rFonts w:cs="Times New Roman" w:hint="default"/>
      </w:rPr>
    </w:lvl>
    <w:lvl w:ilvl="7">
      <w:start w:val="1"/>
      <w:numFmt w:val="decimal"/>
      <w:lvlText w:val="%8."/>
      <w:lvlJc w:val="left"/>
      <w:pPr>
        <w:tabs>
          <w:tab w:val="num" w:pos="2444"/>
        </w:tabs>
        <w:ind w:left="2444" w:hanging="360"/>
      </w:pPr>
      <w:rPr>
        <w:rFonts w:cs="Times New Roman" w:hint="default"/>
      </w:rPr>
    </w:lvl>
    <w:lvl w:ilvl="8">
      <w:start w:val="1"/>
      <w:numFmt w:val="decimal"/>
      <w:lvlText w:val="%9."/>
      <w:lvlJc w:val="left"/>
      <w:pPr>
        <w:tabs>
          <w:tab w:val="num" w:pos="2804"/>
        </w:tabs>
        <w:ind w:left="2804" w:hanging="360"/>
      </w:pPr>
      <w:rPr>
        <w:rFonts w:cs="Times New Roman" w:hint="default"/>
      </w:rPr>
    </w:lvl>
  </w:abstractNum>
  <w:abstractNum w:abstractNumId="46" w15:restartNumberingAfterBreak="0">
    <w:nsid w:val="64C77B3E"/>
    <w:multiLevelType w:val="multilevel"/>
    <w:tmpl w:val="AE1031EA"/>
    <w:styleLink w:val="WW8Num32"/>
    <w:lvl w:ilvl="0">
      <w:start w:val="1"/>
      <w:numFmt w:val="decimal"/>
      <w:lvlText w:val="%1)"/>
      <w:lvlJc w:val="left"/>
      <w:pPr>
        <w:ind w:left="1080" w:hanging="360"/>
      </w:pPr>
      <w:rPr>
        <w:rFonts w:ascii="Arial" w:hAnsi="Arial" w:cs="Arial"/>
        <w:b/>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67334E3B"/>
    <w:multiLevelType w:val="hybridMultilevel"/>
    <w:tmpl w:val="74A4138C"/>
    <w:lvl w:ilvl="0" w:tplc="B75268C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8" w15:restartNumberingAfterBreak="0">
    <w:nsid w:val="69C03CB9"/>
    <w:multiLevelType w:val="hybridMultilevel"/>
    <w:tmpl w:val="F222A7A6"/>
    <w:lvl w:ilvl="0" w:tplc="B282A192">
      <w:start w:val="1"/>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49" w15:restartNumberingAfterBreak="0">
    <w:nsid w:val="6D484362"/>
    <w:multiLevelType w:val="hybridMultilevel"/>
    <w:tmpl w:val="DAD01162"/>
    <w:lvl w:ilvl="0" w:tplc="217256A8">
      <w:start w:val="1"/>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50" w15:restartNumberingAfterBreak="0">
    <w:nsid w:val="6E6564CD"/>
    <w:multiLevelType w:val="hybridMultilevel"/>
    <w:tmpl w:val="3ADED832"/>
    <w:lvl w:ilvl="0" w:tplc="B3ECF116">
      <w:start w:val="1"/>
      <w:numFmt w:val="decimal"/>
      <w:lvlText w:val="%1)"/>
      <w:lvlJc w:val="left"/>
      <w:pPr>
        <w:ind w:left="36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846970"/>
    <w:multiLevelType w:val="hybridMultilevel"/>
    <w:tmpl w:val="AC3ADF5C"/>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6F932765"/>
    <w:multiLevelType w:val="hybridMultilevel"/>
    <w:tmpl w:val="2B0254E8"/>
    <w:lvl w:ilvl="0" w:tplc="081ED58E">
      <w:start w:val="1"/>
      <w:numFmt w:val="decimal"/>
      <w:lvlText w:val="%1)"/>
      <w:lvlJc w:val="left"/>
      <w:pPr>
        <w:ind w:left="3240" w:hanging="360"/>
      </w:pPr>
      <w:rPr>
        <w:rFonts w:hint="default"/>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3" w15:restartNumberingAfterBreak="0">
    <w:nsid w:val="732368FF"/>
    <w:multiLevelType w:val="hybridMultilevel"/>
    <w:tmpl w:val="5E7C51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8F7714"/>
    <w:multiLevelType w:val="multilevel"/>
    <w:tmpl w:val="325C849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5" w15:restartNumberingAfterBreak="0">
    <w:nsid w:val="7D0F7938"/>
    <w:multiLevelType w:val="hybridMultilevel"/>
    <w:tmpl w:val="3AB0F79E"/>
    <w:lvl w:ilvl="0" w:tplc="0415000F">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num w:numId="1" w16cid:durableId="815952465">
    <w:abstractNumId w:val="27"/>
  </w:num>
  <w:num w:numId="2" w16cid:durableId="229386596">
    <w:abstractNumId w:val="18"/>
  </w:num>
  <w:num w:numId="3" w16cid:durableId="1293826538">
    <w:abstractNumId w:val="40"/>
  </w:num>
  <w:num w:numId="4" w16cid:durableId="1673558085">
    <w:abstractNumId w:val="48"/>
  </w:num>
  <w:num w:numId="5" w16cid:durableId="1645308666">
    <w:abstractNumId w:val="31"/>
  </w:num>
  <w:num w:numId="6" w16cid:durableId="2140684469">
    <w:abstractNumId w:val="49"/>
  </w:num>
  <w:num w:numId="7" w16cid:durableId="662858237">
    <w:abstractNumId w:val="33"/>
  </w:num>
  <w:num w:numId="8" w16cid:durableId="642546693">
    <w:abstractNumId w:val="54"/>
  </w:num>
  <w:num w:numId="9" w16cid:durableId="1821386467">
    <w:abstractNumId w:val="39"/>
  </w:num>
  <w:num w:numId="10" w16cid:durableId="858202061">
    <w:abstractNumId w:val="26"/>
  </w:num>
  <w:num w:numId="11" w16cid:durableId="2087412833">
    <w:abstractNumId w:val="29"/>
  </w:num>
  <w:num w:numId="12" w16cid:durableId="1962807409">
    <w:abstractNumId w:val="36"/>
  </w:num>
  <w:num w:numId="13" w16cid:durableId="75058332">
    <w:abstractNumId w:val="51"/>
  </w:num>
  <w:num w:numId="14" w16cid:durableId="2093701154">
    <w:abstractNumId w:val="43"/>
  </w:num>
  <w:num w:numId="15" w16cid:durableId="310254421">
    <w:abstractNumId w:val="23"/>
  </w:num>
  <w:num w:numId="16" w16cid:durableId="1689016929">
    <w:abstractNumId w:val="47"/>
  </w:num>
  <w:num w:numId="17" w16cid:durableId="262423210">
    <w:abstractNumId w:val="25"/>
  </w:num>
  <w:num w:numId="18" w16cid:durableId="1973435087">
    <w:abstractNumId w:val="45"/>
  </w:num>
  <w:num w:numId="19" w16cid:durableId="1818380021">
    <w:abstractNumId w:val="20"/>
  </w:num>
  <w:num w:numId="20" w16cid:durableId="2080783206">
    <w:abstractNumId w:val="53"/>
  </w:num>
  <w:num w:numId="21" w16cid:durableId="272976897">
    <w:abstractNumId w:val="22"/>
  </w:num>
  <w:num w:numId="22" w16cid:durableId="1456753165">
    <w:abstractNumId w:val="42"/>
  </w:num>
  <w:num w:numId="23" w16cid:durableId="13196014">
    <w:abstractNumId w:val="21"/>
  </w:num>
  <w:num w:numId="24" w16cid:durableId="521820626">
    <w:abstractNumId w:val="50"/>
  </w:num>
  <w:num w:numId="25" w16cid:durableId="1665549924">
    <w:abstractNumId w:val="38"/>
  </w:num>
  <w:num w:numId="26" w16cid:durableId="778724843">
    <w:abstractNumId w:val="32"/>
  </w:num>
  <w:num w:numId="27" w16cid:durableId="1854801605">
    <w:abstractNumId w:val="46"/>
    <w:lvlOverride w:ilvl="0">
      <w:lvl w:ilvl="0">
        <w:start w:val="1"/>
        <w:numFmt w:val="decimal"/>
        <w:lvlText w:val="%1)"/>
        <w:lvlJc w:val="left"/>
        <w:pPr>
          <w:ind w:left="1080" w:hanging="360"/>
        </w:pPr>
        <w:rPr>
          <w:rFonts w:ascii="Arial" w:hAnsi="Arial" w:cs="Arial"/>
          <w:b w:val="0"/>
          <w:sz w:val="20"/>
          <w:szCs w:val="20"/>
        </w:rPr>
      </w:lvl>
    </w:lvlOverride>
  </w:num>
  <w:num w:numId="28" w16cid:durableId="1588539879">
    <w:abstractNumId w:val="32"/>
    <w:lvlOverride w:ilvl="0">
      <w:startOverride w:val="1"/>
    </w:lvlOverride>
  </w:num>
  <w:num w:numId="29" w16cid:durableId="1772579040">
    <w:abstractNumId w:val="46"/>
    <w:lvlOverride w:ilvl="0">
      <w:startOverride w:val="1"/>
      <w:lvl w:ilvl="0">
        <w:start w:val="1"/>
        <w:numFmt w:val="decimal"/>
        <w:lvlText w:val="%1)"/>
        <w:lvlJc w:val="left"/>
        <w:pPr>
          <w:ind w:left="1080" w:hanging="360"/>
        </w:pPr>
        <w:rPr>
          <w:rFonts w:ascii="Arial" w:hAnsi="Arial" w:cs="Arial"/>
          <w:b w:val="0"/>
          <w:sz w:val="20"/>
          <w:szCs w:val="20"/>
        </w:rPr>
      </w:lvl>
    </w:lvlOverride>
  </w:num>
  <w:num w:numId="30" w16cid:durableId="841167832">
    <w:abstractNumId w:val="46"/>
  </w:num>
  <w:num w:numId="31" w16cid:durableId="87695403">
    <w:abstractNumId w:val="2"/>
  </w:num>
  <w:num w:numId="32" w16cid:durableId="1812551092">
    <w:abstractNumId w:val="52"/>
  </w:num>
  <w:num w:numId="33" w16cid:durableId="1091436818">
    <w:abstractNumId w:val="35"/>
  </w:num>
  <w:num w:numId="34" w16cid:durableId="457381250">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1326656">
    <w:abstractNumId w:val="30"/>
  </w:num>
  <w:num w:numId="36" w16cid:durableId="272711457">
    <w:abstractNumId w:val="0"/>
  </w:num>
  <w:num w:numId="37" w16cid:durableId="104079976">
    <w:abstractNumId w:val="34"/>
  </w:num>
  <w:num w:numId="38" w16cid:durableId="177351805">
    <w:abstractNumId w:val="19"/>
  </w:num>
  <w:num w:numId="39" w16cid:durableId="1233546110">
    <w:abstractNumId w:val="24"/>
  </w:num>
  <w:num w:numId="40" w16cid:durableId="1297642574">
    <w:abstractNumId w:val="28"/>
  </w:num>
  <w:num w:numId="41" w16cid:durableId="1603607159">
    <w:abstractNumId w:val="41"/>
  </w:num>
  <w:num w:numId="42" w16cid:durableId="875042076">
    <w:abstractNumId w:val="55"/>
  </w:num>
  <w:num w:numId="43" w16cid:durableId="629557692">
    <w:abstractNumId w:val="4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2BA"/>
    <w:rsid w:val="00003636"/>
    <w:rsid w:val="00005479"/>
    <w:rsid w:val="00007728"/>
    <w:rsid w:val="00012408"/>
    <w:rsid w:val="000204BE"/>
    <w:rsid w:val="0002137B"/>
    <w:rsid w:val="00024615"/>
    <w:rsid w:val="000369A7"/>
    <w:rsid w:val="0004204C"/>
    <w:rsid w:val="000501FC"/>
    <w:rsid w:val="00052332"/>
    <w:rsid w:val="000576D7"/>
    <w:rsid w:val="00063DAA"/>
    <w:rsid w:val="00066EB5"/>
    <w:rsid w:val="00067B0D"/>
    <w:rsid w:val="00072722"/>
    <w:rsid w:val="000732BA"/>
    <w:rsid w:val="000758CB"/>
    <w:rsid w:val="000774DC"/>
    <w:rsid w:val="00083BBC"/>
    <w:rsid w:val="00084FA6"/>
    <w:rsid w:val="00092D66"/>
    <w:rsid w:val="000A19C1"/>
    <w:rsid w:val="000B2E3B"/>
    <w:rsid w:val="000B7721"/>
    <w:rsid w:val="000C7006"/>
    <w:rsid w:val="000D0E55"/>
    <w:rsid w:val="000D14AC"/>
    <w:rsid w:val="000D187E"/>
    <w:rsid w:val="000D38A0"/>
    <w:rsid w:val="000D6C82"/>
    <w:rsid w:val="000E0AA2"/>
    <w:rsid w:val="000E1B55"/>
    <w:rsid w:val="000E22BB"/>
    <w:rsid w:val="000E249F"/>
    <w:rsid w:val="000E26AB"/>
    <w:rsid w:val="000E50BF"/>
    <w:rsid w:val="000E5F47"/>
    <w:rsid w:val="000E709E"/>
    <w:rsid w:val="000F655B"/>
    <w:rsid w:val="001026B6"/>
    <w:rsid w:val="00110BCA"/>
    <w:rsid w:val="00111D4F"/>
    <w:rsid w:val="0011245C"/>
    <w:rsid w:val="00120346"/>
    <w:rsid w:val="00127DB6"/>
    <w:rsid w:val="00134894"/>
    <w:rsid w:val="001354B2"/>
    <w:rsid w:val="00144148"/>
    <w:rsid w:val="00145BAA"/>
    <w:rsid w:val="001507F2"/>
    <w:rsid w:val="00155085"/>
    <w:rsid w:val="001615C1"/>
    <w:rsid w:val="001648F9"/>
    <w:rsid w:val="00167432"/>
    <w:rsid w:val="001727C7"/>
    <w:rsid w:val="00176080"/>
    <w:rsid w:val="001763C6"/>
    <w:rsid w:val="001766F1"/>
    <w:rsid w:val="00181CBF"/>
    <w:rsid w:val="00186B80"/>
    <w:rsid w:val="0018771E"/>
    <w:rsid w:val="001944E7"/>
    <w:rsid w:val="001A7C11"/>
    <w:rsid w:val="001B0D9F"/>
    <w:rsid w:val="001B1DF0"/>
    <w:rsid w:val="001B29D6"/>
    <w:rsid w:val="001C650F"/>
    <w:rsid w:val="001D73B6"/>
    <w:rsid w:val="001F27FF"/>
    <w:rsid w:val="00200AEA"/>
    <w:rsid w:val="002021D7"/>
    <w:rsid w:val="002036A9"/>
    <w:rsid w:val="0021122D"/>
    <w:rsid w:val="0021124E"/>
    <w:rsid w:val="00211F59"/>
    <w:rsid w:val="0021481C"/>
    <w:rsid w:val="00222E2A"/>
    <w:rsid w:val="0022348D"/>
    <w:rsid w:val="002244C0"/>
    <w:rsid w:val="00234A81"/>
    <w:rsid w:val="00235859"/>
    <w:rsid w:val="002455C6"/>
    <w:rsid w:val="00246A15"/>
    <w:rsid w:val="00247BC7"/>
    <w:rsid w:val="0025139B"/>
    <w:rsid w:val="00251BCB"/>
    <w:rsid w:val="00256327"/>
    <w:rsid w:val="00261F1A"/>
    <w:rsid w:val="0026202B"/>
    <w:rsid w:val="00264D26"/>
    <w:rsid w:val="00267383"/>
    <w:rsid w:val="00270563"/>
    <w:rsid w:val="00271F24"/>
    <w:rsid w:val="002732F7"/>
    <w:rsid w:val="0027707E"/>
    <w:rsid w:val="00277E64"/>
    <w:rsid w:val="00286456"/>
    <w:rsid w:val="00286588"/>
    <w:rsid w:val="00292F76"/>
    <w:rsid w:val="002932DB"/>
    <w:rsid w:val="00297856"/>
    <w:rsid w:val="002A1B6F"/>
    <w:rsid w:val="002A1D0F"/>
    <w:rsid w:val="002B069D"/>
    <w:rsid w:val="002B4AC3"/>
    <w:rsid w:val="002D2D8D"/>
    <w:rsid w:val="002E12D0"/>
    <w:rsid w:val="002E20D0"/>
    <w:rsid w:val="002E5BDE"/>
    <w:rsid w:val="002E757D"/>
    <w:rsid w:val="002F07F3"/>
    <w:rsid w:val="002F0D34"/>
    <w:rsid w:val="002F41CE"/>
    <w:rsid w:val="002F725E"/>
    <w:rsid w:val="00303D55"/>
    <w:rsid w:val="00311358"/>
    <w:rsid w:val="00312954"/>
    <w:rsid w:val="00314F0E"/>
    <w:rsid w:val="00325D49"/>
    <w:rsid w:val="003357AB"/>
    <w:rsid w:val="0034176B"/>
    <w:rsid w:val="00347895"/>
    <w:rsid w:val="00350B34"/>
    <w:rsid w:val="003524E1"/>
    <w:rsid w:val="00356B9C"/>
    <w:rsid w:val="0036001C"/>
    <w:rsid w:val="00360EA6"/>
    <w:rsid w:val="003616BE"/>
    <w:rsid w:val="00370354"/>
    <w:rsid w:val="00373396"/>
    <w:rsid w:val="003752BF"/>
    <w:rsid w:val="003766A3"/>
    <w:rsid w:val="00376845"/>
    <w:rsid w:val="0037786A"/>
    <w:rsid w:val="003779E8"/>
    <w:rsid w:val="00383445"/>
    <w:rsid w:val="00396A58"/>
    <w:rsid w:val="0039731B"/>
    <w:rsid w:val="003A2EEC"/>
    <w:rsid w:val="003A3B7C"/>
    <w:rsid w:val="003B723B"/>
    <w:rsid w:val="003C204A"/>
    <w:rsid w:val="003D3A00"/>
    <w:rsid w:val="003D7C49"/>
    <w:rsid w:val="003F1F59"/>
    <w:rsid w:val="003F526B"/>
    <w:rsid w:val="003F5347"/>
    <w:rsid w:val="004113BD"/>
    <w:rsid w:val="0041282C"/>
    <w:rsid w:val="00413EDE"/>
    <w:rsid w:val="00417BDD"/>
    <w:rsid w:val="00420F92"/>
    <w:rsid w:val="0042376C"/>
    <w:rsid w:val="00432325"/>
    <w:rsid w:val="00434044"/>
    <w:rsid w:val="00435AD1"/>
    <w:rsid w:val="00436831"/>
    <w:rsid w:val="00440880"/>
    <w:rsid w:val="00445533"/>
    <w:rsid w:val="00451B74"/>
    <w:rsid w:val="00454FC4"/>
    <w:rsid w:val="00460B7D"/>
    <w:rsid w:val="004652A9"/>
    <w:rsid w:val="00477E72"/>
    <w:rsid w:val="00482C95"/>
    <w:rsid w:val="00484101"/>
    <w:rsid w:val="00484326"/>
    <w:rsid w:val="00485383"/>
    <w:rsid w:val="00487336"/>
    <w:rsid w:val="004927D6"/>
    <w:rsid w:val="00496632"/>
    <w:rsid w:val="00496B45"/>
    <w:rsid w:val="00497E86"/>
    <w:rsid w:val="004A5BDA"/>
    <w:rsid w:val="004A5FF4"/>
    <w:rsid w:val="004B0ED4"/>
    <w:rsid w:val="004B174D"/>
    <w:rsid w:val="004B5874"/>
    <w:rsid w:val="004C12E1"/>
    <w:rsid w:val="004C1D07"/>
    <w:rsid w:val="004C5A9A"/>
    <w:rsid w:val="004C68B8"/>
    <w:rsid w:val="004E1315"/>
    <w:rsid w:val="004E1712"/>
    <w:rsid w:val="004E4A7D"/>
    <w:rsid w:val="004F7D38"/>
    <w:rsid w:val="00502C84"/>
    <w:rsid w:val="00507AE9"/>
    <w:rsid w:val="00510EAC"/>
    <w:rsid w:val="0051359E"/>
    <w:rsid w:val="00513B98"/>
    <w:rsid w:val="005155B9"/>
    <w:rsid w:val="0051760A"/>
    <w:rsid w:val="0052076C"/>
    <w:rsid w:val="0052426E"/>
    <w:rsid w:val="00526358"/>
    <w:rsid w:val="00541709"/>
    <w:rsid w:val="00544764"/>
    <w:rsid w:val="00556FCC"/>
    <w:rsid w:val="0057376E"/>
    <w:rsid w:val="00574680"/>
    <w:rsid w:val="00577517"/>
    <w:rsid w:val="00580C31"/>
    <w:rsid w:val="00583E56"/>
    <w:rsid w:val="005858F3"/>
    <w:rsid w:val="00590E68"/>
    <w:rsid w:val="00591751"/>
    <w:rsid w:val="00592D43"/>
    <w:rsid w:val="005A370E"/>
    <w:rsid w:val="005B5311"/>
    <w:rsid w:val="005B62F5"/>
    <w:rsid w:val="005C1189"/>
    <w:rsid w:val="005C636A"/>
    <w:rsid w:val="005D42A0"/>
    <w:rsid w:val="005E35C9"/>
    <w:rsid w:val="005F70A5"/>
    <w:rsid w:val="0060075E"/>
    <w:rsid w:val="0060247C"/>
    <w:rsid w:val="006043B1"/>
    <w:rsid w:val="0061330C"/>
    <w:rsid w:val="006158DC"/>
    <w:rsid w:val="00615910"/>
    <w:rsid w:val="00616B79"/>
    <w:rsid w:val="0062226E"/>
    <w:rsid w:val="006254F1"/>
    <w:rsid w:val="00643ABF"/>
    <w:rsid w:val="00645009"/>
    <w:rsid w:val="00650426"/>
    <w:rsid w:val="00650F31"/>
    <w:rsid w:val="006557DC"/>
    <w:rsid w:val="00660D7A"/>
    <w:rsid w:val="00663551"/>
    <w:rsid w:val="006727DC"/>
    <w:rsid w:val="00676891"/>
    <w:rsid w:val="0068194A"/>
    <w:rsid w:val="006938D4"/>
    <w:rsid w:val="006953CD"/>
    <w:rsid w:val="006A06F4"/>
    <w:rsid w:val="006A1EBF"/>
    <w:rsid w:val="006A7722"/>
    <w:rsid w:val="006A7C7A"/>
    <w:rsid w:val="006B065E"/>
    <w:rsid w:val="006B0FA1"/>
    <w:rsid w:val="006B219F"/>
    <w:rsid w:val="006B29F1"/>
    <w:rsid w:val="006B60C5"/>
    <w:rsid w:val="006B74DE"/>
    <w:rsid w:val="006D7AB7"/>
    <w:rsid w:val="006E3CB1"/>
    <w:rsid w:val="006E441C"/>
    <w:rsid w:val="006E547C"/>
    <w:rsid w:val="006E7357"/>
    <w:rsid w:val="006F2FD4"/>
    <w:rsid w:val="006F4041"/>
    <w:rsid w:val="006F7E90"/>
    <w:rsid w:val="00701678"/>
    <w:rsid w:val="0071024F"/>
    <w:rsid w:val="00710873"/>
    <w:rsid w:val="00712FA5"/>
    <w:rsid w:val="00715452"/>
    <w:rsid w:val="00717DD1"/>
    <w:rsid w:val="00737B5E"/>
    <w:rsid w:val="00741639"/>
    <w:rsid w:val="00741CAD"/>
    <w:rsid w:val="00742BBB"/>
    <w:rsid w:val="00746118"/>
    <w:rsid w:val="00747F8F"/>
    <w:rsid w:val="00754117"/>
    <w:rsid w:val="00757B27"/>
    <w:rsid w:val="00760859"/>
    <w:rsid w:val="007701BE"/>
    <w:rsid w:val="00773A58"/>
    <w:rsid w:val="00776AC7"/>
    <w:rsid w:val="00777690"/>
    <w:rsid w:val="00777762"/>
    <w:rsid w:val="0079387B"/>
    <w:rsid w:val="007A5284"/>
    <w:rsid w:val="007B0D7B"/>
    <w:rsid w:val="007B423A"/>
    <w:rsid w:val="007B4FC4"/>
    <w:rsid w:val="007C0B10"/>
    <w:rsid w:val="007C2386"/>
    <w:rsid w:val="007C2971"/>
    <w:rsid w:val="007C5C2F"/>
    <w:rsid w:val="007C709F"/>
    <w:rsid w:val="007C7D6F"/>
    <w:rsid w:val="007E4170"/>
    <w:rsid w:val="007E45C6"/>
    <w:rsid w:val="007F2476"/>
    <w:rsid w:val="00800230"/>
    <w:rsid w:val="00802242"/>
    <w:rsid w:val="00811518"/>
    <w:rsid w:val="00812782"/>
    <w:rsid w:val="0081598B"/>
    <w:rsid w:val="00815E03"/>
    <w:rsid w:val="0081742B"/>
    <w:rsid w:val="0082096B"/>
    <w:rsid w:val="00823DF2"/>
    <w:rsid w:val="00834C23"/>
    <w:rsid w:val="00836BA5"/>
    <w:rsid w:val="00836E45"/>
    <w:rsid w:val="008408DC"/>
    <w:rsid w:val="00840C1B"/>
    <w:rsid w:val="00843168"/>
    <w:rsid w:val="00850F34"/>
    <w:rsid w:val="00852DEB"/>
    <w:rsid w:val="00857E96"/>
    <w:rsid w:val="0086301A"/>
    <w:rsid w:val="00865D47"/>
    <w:rsid w:val="00873895"/>
    <w:rsid w:val="008815C1"/>
    <w:rsid w:val="008827BA"/>
    <w:rsid w:val="0088447F"/>
    <w:rsid w:val="00884A37"/>
    <w:rsid w:val="00887C56"/>
    <w:rsid w:val="00890498"/>
    <w:rsid w:val="008A008E"/>
    <w:rsid w:val="008B0D07"/>
    <w:rsid w:val="008B0F9D"/>
    <w:rsid w:val="008B3CC3"/>
    <w:rsid w:val="008B3ED0"/>
    <w:rsid w:val="008B3F92"/>
    <w:rsid w:val="008B5A2C"/>
    <w:rsid w:val="008C3189"/>
    <w:rsid w:val="008C4876"/>
    <w:rsid w:val="008D07C9"/>
    <w:rsid w:val="008D09DC"/>
    <w:rsid w:val="008D1071"/>
    <w:rsid w:val="008D1453"/>
    <w:rsid w:val="008D3AD0"/>
    <w:rsid w:val="008D584A"/>
    <w:rsid w:val="008E238F"/>
    <w:rsid w:val="008E464E"/>
    <w:rsid w:val="00901E6C"/>
    <w:rsid w:val="0091705C"/>
    <w:rsid w:val="0091759D"/>
    <w:rsid w:val="009207E6"/>
    <w:rsid w:val="0092356D"/>
    <w:rsid w:val="00941784"/>
    <w:rsid w:val="0094420C"/>
    <w:rsid w:val="00944A81"/>
    <w:rsid w:val="00956E20"/>
    <w:rsid w:val="00964E86"/>
    <w:rsid w:val="009651A3"/>
    <w:rsid w:val="009670D1"/>
    <w:rsid w:val="0097101C"/>
    <w:rsid w:val="00973E56"/>
    <w:rsid w:val="009765C6"/>
    <w:rsid w:val="00976C51"/>
    <w:rsid w:val="0098589D"/>
    <w:rsid w:val="00987FC5"/>
    <w:rsid w:val="009921E7"/>
    <w:rsid w:val="00993957"/>
    <w:rsid w:val="00994251"/>
    <w:rsid w:val="00994E4D"/>
    <w:rsid w:val="009A0820"/>
    <w:rsid w:val="009A61B2"/>
    <w:rsid w:val="009B046C"/>
    <w:rsid w:val="009B3837"/>
    <w:rsid w:val="009C0F94"/>
    <w:rsid w:val="009C750B"/>
    <w:rsid w:val="009D30C1"/>
    <w:rsid w:val="009E6FE1"/>
    <w:rsid w:val="00A01D01"/>
    <w:rsid w:val="00A02F2E"/>
    <w:rsid w:val="00A03C69"/>
    <w:rsid w:val="00A12082"/>
    <w:rsid w:val="00A12738"/>
    <w:rsid w:val="00A153BF"/>
    <w:rsid w:val="00A17105"/>
    <w:rsid w:val="00A209F7"/>
    <w:rsid w:val="00A219ED"/>
    <w:rsid w:val="00A23939"/>
    <w:rsid w:val="00A2439B"/>
    <w:rsid w:val="00A265F5"/>
    <w:rsid w:val="00A30EDD"/>
    <w:rsid w:val="00A43D31"/>
    <w:rsid w:val="00A44FCC"/>
    <w:rsid w:val="00A54BB0"/>
    <w:rsid w:val="00A56C47"/>
    <w:rsid w:val="00A621BB"/>
    <w:rsid w:val="00A67B70"/>
    <w:rsid w:val="00A702A5"/>
    <w:rsid w:val="00A752DE"/>
    <w:rsid w:val="00A9101C"/>
    <w:rsid w:val="00A913CF"/>
    <w:rsid w:val="00A91D69"/>
    <w:rsid w:val="00AA6BE6"/>
    <w:rsid w:val="00AB070D"/>
    <w:rsid w:val="00AB2025"/>
    <w:rsid w:val="00AB7249"/>
    <w:rsid w:val="00AB781D"/>
    <w:rsid w:val="00AD1351"/>
    <w:rsid w:val="00AE4C69"/>
    <w:rsid w:val="00AE5726"/>
    <w:rsid w:val="00AF70D0"/>
    <w:rsid w:val="00B005C1"/>
    <w:rsid w:val="00B01332"/>
    <w:rsid w:val="00B1132B"/>
    <w:rsid w:val="00B11B5F"/>
    <w:rsid w:val="00B13A5D"/>
    <w:rsid w:val="00B158B2"/>
    <w:rsid w:val="00B206A1"/>
    <w:rsid w:val="00B30E64"/>
    <w:rsid w:val="00B35395"/>
    <w:rsid w:val="00B37FD2"/>
    <w:rsid w:val="00B406B3"/>
    <w:rsid w:val="00B52AA5"/>
    <w:rsid w:val="00B6444D"/>
    <w:rsid w:val="00B65226"/>
    <w:rsid w:val="00B70A12"/>
    <w:rsid w:val="00B778B5"/>
    <w:rsid w:val="00BA0696"/>
    <w:rsid w:val="00BA3551"/>
    <w:rsid w:val="00BA6FB6"/>
    <w:rsid w:val="00BC2618"/>
    <w:rsid w:val="00BC7785"/>
    <w:rsid w:val="00BD2DA9"/>
    <w:rsid w:val="00BE5210"/>
    <w:rsid w:val="00BE5E40"/>
    <w:rsid w:val="00BF11DD"/>
    <w:rsid w:val="00BF2491"/>
    <w:rsid w:val="00BF4B45"/>
    <w:rsid w:val="00BF7406"/>
    <w:rsid w:val="00BF77C0"/>
    <w:rsid w:val="00C043FB"/>
    <w:rsid w:val="00C2067B"/>
    <w:rsid w:val="00C2312F"/>
    <w:rsid w:val="00C23257"/>
    <w:rsid w:val="00C25054"/>
    <w:rsid w:val="00C31A44"/>
    <w:rsid w:val="00C3324B"/>
    <w:rsid w:val="00C3375C"/>
    <w:rsid w:val="00C33EBF"/>
    <w:rsid w:val="00C35044"/>
    <w:rsid w:val="00C37826"/>
    <w:rsid w:val="00C40314"/>
    <w:rsid w:val="00C454E1"/>
    <w:rsid w:val="00C47267"/>
    <w:rsid w:val="00C53FB5"/>
    <w:rsid w:val="00C54E29"/>
    <w:rsid w:val="00C57C8D"/>
    <w:rsid w:val="00C721A7"/>
    <w:rsid w:val="00C841E1"/>
    <w:rsid w:val="00C874BC"/>
    <w:rsid w:val="00C919E0"/>
    <w:rsid w:val="00CA5434"/>
    <w:rsid w:val="00CB2AB3"/>
    <w:rsid w:val="00CB455F"/>
    <w:rsid w:val="00CB4903"/>
    <w:rsid w:val="00CB6FC3"/>
    <w:rsid w:val="00CC1DA0"/>
    <w:rsid w:val="00CC201A"/>
    <w:rsid w:val="00CD063F"/>
    <w:rsid w:val="00CE3045"/>
    <w:rsid w:val="00CF1ECF"/>
    <w:rsid w:val="00CF476F"/>
    <w:rsid w:val="00D032DB"/>
    <w:rsid w:val="00D03BCF"/>
    <w:rsid w:val="00D05DAC"/>
    <w:rsid w:val="00D13C7C"/>
    <w:rsid w:val="00D204CA"/>
    <w:rsid w:val="00D2186D"/>
    <w:rsid w:val="00D22107"/>
    <w:rsid w:val="00D50674"/>
    <w:rsid w:val="00D56589"/>
    <w:rsid w:val="00D80402"/>
    <w:rsid w:val="00D81EC0"/>
    <w:rsid w:val="00D82297"/>
    <w:rsid w:val="00D873F8"/>
    <w:rsid w:val="00DA1359"/>
    <w:rsid w:val="00DB3778"/>
    <w:rsid w:val="00DB7E80"/>
    <w:rsid w:val="00DC2054"/>
    <w:rsid w:val="00DD5208"/>
    <w:rsid w:val="00DD7059"/>
    <w:rsid w:val="00DF3C73"/>
    <w:rsid w:val="00E00A2E"/>
    <w:rsid w:val="00E066DA"/>
    <w:rsid w:val="00E07D5E"/>
    <w:rsid w:val="00E11B9D"/>
    <w:rsid w:val="00E11C5C"/>
    <w:rsid w:val="00E14738"/>
    <w:rsid w:val="00E152C3"/>
    <w:rsid w:val="00E15D1A"/>
    <w:rsid w:val="00E20F25"/>
    <w:rsid w:val="00E21C83"/>
    <w:rsid w:val="00E22FD6"/>
    <w:rsid w:val="00E2356D"/>
    <w:rsid w:val="00E34A9D"/>
    <w:rsid w:val="00E36DE3"/>
    <w:rsid w:val="00E36E61"/>
    <w:rsid w:val="00E37BD4"/>
    <w:rsid w:val="00E40001"/>
    <w:rsid w:val="00E40527"/>
    <w:rsid w:val="00E41027"/>
    <w:rsid w:val="00E42997"/>
    <w:rsid w:val="00E430FA"/>
    <w:rsid w:val="00E51AD5"/>
    <w:rsid w:val="00E54781"/>
    <w:rsid w:val="00E54E42"/>
    <w:rsid w:val="00E54F26"/>
    <w:rsid w:val="00E57A45"/>
    <w:rsid w:val="00E6069F"/>
    <w:rsid w:val="00E63B56"/>
    <w:rsid w:val="00E715B4"/>
    <w:rsid w:val="00E74785"/>
    <w:rsid w:val="00E76D6A"/>
    <w:rsid w:val="00E77E65"/>
    <w:rsid w:val="00E8558C"/>
    <w:rsid w:val="00EA07C2"/>
    <w:rsid w:val="00EA0A15"/>
    <w:rsid w:val="00EA34A1"/>
    <w:rsid w:val="00EB2E5C"/>
    <w:rsid w:val="00EB3C65"/>
    <w:rsid w:val="00EB695B"/>
    <w:rsid w:val="00EC327C"/>
    <w:rsid w:val="00EC7F64"/>
    <w:rsid w:val="00ED6C03"/>
    <w:rsid w:val="00EE26DF"/>
    <w:rsid w:val="00EE4563"/>
    <w:rsid w:val="00EE5299"/>
    <w:rsid w:val="00EE680D"/>
    <w:rsid w:val="00EE750C"/>
    <w:rsid w:val="00EF0CEA"/>
    <w:rsid w:val="00EF1284"/>
    <w:rsid w:val="00EF2F1D"/>
    <w:rsid w:val="00EF3407"/>
    <w:rsid w:val="00EF3C04"/>
    <w:rsid w:val="00EF500F"/>
    <w:rsid w:val="00EF5D03"/>
    <w:rsid w:val="00F07E68"/>
    <w:rsid w:val="00F11552"/>
    <w:rsid w:val="00F1232B"/>
    <w:rsid w:val="00F529E7"/>
    <w:rsid w:val="00F60114"/>
    <w:rsid w:val="00F611B4"/>
    <w:rsid w:val="00F63C79"/>
    <w:rsid w:val="00F667E3"/>
    <w:rsid w:val="00F76B3E"/>
    <w:rsid w:val="00F81D5C"/>
    <w:rsid w:val="00F8572E"/>
    <w:rsid w:val="00F86344"/>
    <w:rsid w:val="00F86E56"/>
    <w:rsid w:val="00F87532"/>
    <w:rsid w:val="00F90A1F"/>
    <w:rsid w:val="00F94296"/>
    <w:rsid w:val="00FA22ED"/>
    <w:rsid w:val="00FA2B0D"/>
    <w:rsid w:val="00FA5A4B"/>
    <w:rsid w:val="00FB19CA"/>
    <w:rsid w:val="00FB1C4F"/>
    <w:rsid w:val="00FB35A9"/>
    <w:rsid w:val="00FB4D16"/>
    <w:rsid w:val="00FC33DD"/>
    <w:rsid w:val="00FC4A4D"/>
    <w:rsid w:val="00FD5F5D"/>
    <w:rsid w:val="00FD6B4A"/>
    <w:rsid w:val="00FD70FD"/>
    <w:rsid w:val="00FE05DC"/>
    <w:rsid w:val="00FE396A"/>
    <w:rsid w:val="00FF0A94"/>
    <w:rsid w:val="00FF3DCC"/>
    <w:rsid w:val="00FF4553"/>
    <w:rsid w:val="00FF4AF8"/>
    <w:rsid w:val="00FF61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FA3E14"/>
  <w15:docId w15:val="{BBED010C-FC46-44C6-8791-EB5E3C3E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7856"/>
    <w:pPr>
      <w:widowControl w:val="0"/>
      <w:suppressAutoHyphens/>
    </w:pPr>
    <w:rPr>
      <w:rFonts w:eastAsia="SimSu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7z0">
    <w:name w:val="WW8Num7z0"/>
    <w:rsid w:val="00297856"/>
    <w:rPr>
      <w:rFonts w:ascii="Wingdings 2" w:hAnsi="Wingdings 2"/>
    </w:rPr>
  </w:style>
  <w:style w:type="character" w:customStyle="1" w:styleId="WW8Num7z1">
    <w:name w:val="WW8Num7z1"/>
    <w:rsid w:val="00297856"/>
    <w:rPr>
      <w:rFonts w:ascii="OpenSymbol" w:hAnsi="OpenSymbol"/>
    </w:rPr>
  </w:style>
  <w:style w:type="character" w:customStyle="1" w:styleId="WW8Num13z0">
    <w:name w:val="WW8Num13z0"/>
    <w:rsid w:val="00297856"/>
    <w:rPr>
      <w:rFonts w:ascii="Times New Roman" w:hAnsi="Times New Roman"/>
    </w:rPr>
  </w:style>
  <w:style w:type="character" w:customStyle="1" w:styleId="WW8Num14z0">
    <w:name w:val="WW8Num14z0"/>
    <w:rsid w:val="00297856"/>
    <w:rPr>
      <w:rFonts w:ascii="Times New Roman" w:hAnsi="Times New Roman"/>
    </w:rPr>
  </w:style>
  <w:style w:type="character" w:customStyle="1" w:styleId="WW8Num9z0">
    <w:name w:val="WW8Num9z0"/>
    <w:rsid w:val="00297856"/>
    <w:rPr>
      <w:rFonts w:ascii="Wingdings 2" w:hAnsi="Wingdings 2"/>
    </w:rPr>
  </w:style>
  <w:style w:type="character" w:customStyle="1" w:styleId="WW8Num9z1">
    <w:name w:val="WW8Num9z1"/>
    <w:rsid w:val="00297856"/>
    <w:rPr>
      <w:rFonts w:ascii="OpenSymbol" w:hAnsi="OpenSymbol"/>
    </w:rPr>
  </w:style>
  <w:style w:type="character" w:customStyle="1" w:styleId="WW8Num16z0">
    <w:name w:val="WW8Num16z0"/>
    <w:rsid w:val="00297856"/>
    <w:rPr>
      <w:rFonts w:ascii="Times New Roman" w:hAnsi="Times New Roman"/>
    </w:rPr>
  </w:style>
  <w:style w:type="character" w:customStyle="1" w:styleId="Znakinumeracji">
    <w:name w:val="Znaki numeracji"/>
    <w:rsid w:val="00297856"/>
  </w:style>
  <w:style w:type="character" w:styleId="Hipercze">
    <w:name w:val="Hyperlink"/>
    <w:uiPriority w:val="99"/>
    <w:rsid w:val="00297856"/>
    <w:rPr>
      <w:color w:val="000080"/>
      <w:u w:val="single"/>
    </w:rPr>
  </w:style>
  <w:style w:type="paragraph" w:customStyle="1" w:styleId="Nagwek1">
    <w:name w:val="Nagłówek1"/>
    <w:basedOn w:val="Normalny"/>
    <w:next w:val="Tekstpodstawowy"/>
    <w:rsid w:val="00297856"/>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rsid w:val="00297856"/>
    <w:pPr>
      <w:spacing w:after="120"/>
    </w:pPr>
  </w:style>
  <w:style w:type="character" w:customStyle="1" w:styleId="TekstpodstawowyZnak">
    <w:name w:val="Tekst podstawowy Znak"/>
    <w:link w:val="Tekstpodstawowy"/>
    <w:uiPriority w:val="99"/>
    <w:semiHidden/>
    <w:locked/>
    <w:rsid w:val="00297856"/>
    <w:rPr>
      <w:rFonts w:eastAsia="SimSun"/>
      <w:kern w:val="1"/>
      <w:sz w:val="21"/>
      <w:lang w:eastAsia="hi-IN" w:bidi="hi-IN"/>
    </w:rPr>
  </w:style>
  <w:style w:type="paragraph" w:styleId="Lista">
    <w:name w:val="List"/>
    <w:basedOn w:val="Tekstpodstawowy"/>
    <w:uiPriority w:val="99"/>
    <w:rsid w:val="00297856"/>
  </w:style>
  <w:style w:type="paragraph" w:customStyle="1" w:styleId="Podpis1">
    <w:name w:val="Podpis1"/>
    <w:basedOn w:val="Normalny"/>
    <w:rsid w:val="00297856"/>
    <w:pPr>
      <w:suppressLineNumbers/>
      <w:spacing w:before="120" w:after="120"/>
    </w:pPr>
    <w:rPr>
      <w:i/>
      <w:iCs/>
    </w:rPr>
  </w:style>
  <w:style w:type="paragraph" w:customStyle="1" w:styleId="Indeks">
    <w:name w:val="Indeks"/>
    <w:basedOn w:val="Normalny"/>
    <w:rsid w:val="00297856"/>
    <w:pPr>
      <w:suppressLineNumbers/>
    </w:pPr>
  </w:style>
  <w:style w:type="paragraph" w:styleId="Tekstpodstawowy2">
    <w:name w:val="Body Text 2"/>
    <w:basedOn w:val="Normalny"/>
    <w:link w:val="Tekstpodstawowy2Znak"/>
    <w:uiPriority w:val="99"/>
    <w:rsid w:val="00297856"/>
    <w:pPr>
      <w:ind w:left="360"/>
    </w:pPr>
    <w:rPr>
      <w:rFonts w:cs="Times New Roman"/>
    </w:rPr>
  </w:style>
  <w:style w:type="character" w:customStyle="1" w:styleId="Tekstpodstawowy2Znak">
    <w:name w:val="Tekst podstawowy 2 Znak"/>
    <w:link w:val="Tekstpodstawowy2"/>
    <w:uiPriority w:val="99"/>
    <w:semiHidden/>
    <w:locked/>
    <w:rsid w:val="00297856"/>
    <w:rPr>
      <w:rFonts w:eastAsia="SimSun"/>
      <w:kern w:val="1"/>
      <w:sz w:val="21"/>
      <w:lang w:eastAsia="hi-IN" w:bidi="hi-IN"/>
    </w:rPr>
  </w:style>
  <w:style w:type="paragraph" w:styleId="NormalnyWeb">
    <w:name w:val="Normal (Web)"/>
    <w:basedOn w:val="Normalny"/>
    <w:rsid w:val="00297856"/>
    <w:pPr>
      <w:spacing w:before="100" w:after="119"/>
    </w:pPr>
    <w:rPr>
      <w:rFonts w:cs="Times New Roman"/>
    </w:rPr>
  </w:style>
  <w:style w:type="paragraph" w:customStyle="1" w:styleId="Standard">
    <w:name w:val="Standard"/>
    <w:rsid w:val="00297856"/>
    <w:pPr>
      <w:widowControl w:val="0"/>
      <w:suppressAutoHyphens/>
    </w:pPr>
    <w:rPr>
      <w:rFonts w:cs="Tahoma"/>
      <w:kern w:val="1"/>
      <w:sz w:val="24"/>
      <w:szCs w:val="24"/>
      <w:lang w:eastAsia="ar-SA"/>
    </w:rPr>
  </w:style>
  <w:style w:type="paragraph" w:styleId="Nagwek">
    <w:name w:val="header"/>
    <w:basedOn w:val="Normalny"/>
    <w:link w:val="NagwekZnak"/>
    <w:uiPriority w:val="99"/>
    <w:unhideWhenUsed/>
    <w:rsid w:val="00DD7059"/>
    <w:pPr>
      <w:tabs>
        <w:tab w:val="center" w:pos="4536"/>
        <w:tab w:val="right" w:pos="9072"/>
      </w:tabs>
    </w:pPr>
    <w:rPr>
      <w:szCs w:val="21"/>
    </w:rPr>
  </w:style>
  <w:style w:type="character" w:customStyle="1" w:styleId="NagwekZnak">
    <w:name w:val="Nagłówek Znak"/>
    <w:link w:val="Nagwek"/>
    <w:uiPriority w:val="99"/>
    <w:locked/>
    <w:rsid w:val="00DD7059"/>
    <w:rPr>
      <w:rFonts w:eastAsia="SimSun"/>
      <w:kern w:val="1"/>
      <w:sz w:val="21"/>
      <w:lang w:eastAsia="hi-IN" w:bidi="hi-IN"/>
    </w:rPr>
  </w:style>
  <w:style w:type="paragraph" w:styleId="Stopka">
    <w:name w:val="footer"/>
    <w:basedOn w:val="Normalny"/>
    <w:link w:val="StopkaZnak"/>
    <w:uiPriority w:val="99"/>
    <w:unhideWhenUsed/>
    <w:rsid w:val="00DD7059"/>
    <w:pPr>
      <w:tabs>
        <w:tab w:val="center" w:pos="4536"/>
        <w:tab w:val="right" w:pos="9072"/>
      </w:tabs>
    </w:pPr>
    <w:rPr>
      <w:szCs w:val="21"/>
    </w:rPr>
  </w:style>
  <w:style w:type="character" w:customStyle="1" w:styleId="StopkaZnak">
    <w:name w:val="Stopka Znak"/>
    <w:link w:val="Stopka"/>
    <w:uiPriority w:val="99"/>
    <w:locked/>
    <w:rsid w:val="00DD7059"/>
    <w:rPr>
      <w:rFonts w:eastAsia="SimSun"/>
      <w:kern w:val="1"/>
      <w:sz w:val="21"/>
      <w:lang w:eastAsia="hi-IN" w:bidi="hi-IN"/>
    </w:rPr>
  </w:style>
  <w:style w:type="paragraph" w:styleId="Podtytu">
    <w:name w:val="Subtitle"/>
    <w:basedOn w:val="Normalny"/>
    <w:next w:val="Normalny"/>
    <w:link w:val="PodtytuZnak"/>
    <w:uiPriority w:val="11"/>
    <w:qFormat/>
    <w:rsid w:val="006F4041"/>
    <w:pPr>
      <w:spacing w:after="60"/>
      <w:jc w:val="center"/>
      <w:outlineLvl w:val="1"/>
    </w:pPr>
    <w:rPr>
      <w:rFonts w:ascii="Calibri Light" w:eastAsia="Times New Roman" w:hAnsi="Calibri Light"/>
      <w:szCs w:val="21"/>
    </w:rPr>
  </w:style>
  <w:style w:type="character" w:customStyle="1" w:styleId="PodtytuZnak">
    <w:name w:val="Podtytuł Znak"/>
    <w:link w:val="Podtytu"/>
    <w:uiPriority w:val="11"/>
    <w:locked/>
    <w:rsid w:val="006F4041"/>
    <w:rPr>
      <w:rFonts w:ascii="Calibri Light" w:hAnsi="Calibri Light"/>
      <w:kern w:val="1"/>
      <w:sz w:val="21"/>
      <w:lang w:eastAsia="hi-IN" w:bidi="hi-IN"/>
    </w:rPr>
  </w:style>
  <w:style w:type="paragraph" w:styleId="Tekstdymka">
    <w:name w:val="Balloon Text"/>
    <w:basedOn w:val="Normalny"/>
    <w:link w:val="TekstdymkaZnak"/>
    <w:uiPriority w:val="99"/>
    <w:semiHidden/>
    <w:unhideWhenUsed/>
    <w:rsid w:val="009C0F94"/>
    <w:rPr>
      <w:rFonts w:ascii="Segoe UI" w:hAnsi="Segoe UI"/>
      <w:sz w:val="18"/>
      <w:szCs w:val="16"/>
    </w:rPr>
  </w:style>
  <w:style w:type="character" w:customStyle="1" w:styleId="TekstdymkaZnak">
    <w:name w:val="Tekst dymka Znak"/>
    <w:link w:val="Tekstdymka"/>
    <w:uiPriority w:val="99"/>
    <w:semiHidden/>
    <w:locked/>
    <w:rsid w:val="009C0F94"/>
    <w:rPr>
      <w:rFonts w:ascii="Segoe UI" w:eastAsia="SimSun" w:hAnsi="Segoe UI"/>
      <w:kern w:val="1"/>
      <w:sz w:val="16"/>
      <w:lang w:eastAsia="hi-IN" w:bidi="hi-IN"/>
    </w:rPr>
  </w:style>
  <w:style w:type="paragraph" w:styleId="Bezodstpw">
    <w:name w:val="No Spacing"/>
    <w:qFormat/>
    <w:rsid w:val="00E20F25"/>
    <w:pPr>
      <w:suppressAutoHyphens/>
    </w:pPr>
    <w:rPr>
      <w:rFonts w:ascii="Calibri" w:hAnsi="Calibri" w:cs="Calibri"/>
      <w:kern w:val="1"/>
      <w:sz w:val="22"/>
      <w:szCs w:val="22"/>
      <w:lang w:eastAsia="ar-SA"/>
    </w:rPr>
  </w:style>
  <w:style w:type="paragraph" w:customStyle="1" w:styleId="Zwykytekst1">
    <w:name w:val="Zwykły tekst1"/>
    <w:basedOn w:val="Normalny"/>
    <w:rsid w:val="00BA3551"/>
    <w:rPr>
      <w:rFonts w:ascii="Courier New" w:hAnsi="Courier New" w:cs="Courier New"/>
    </w:rPr>
  </w:style>
  <w:style w:type="character" w:customStyle="1" w:styleId="Domylnaczcionkaakapitu1">
    <w:name w:val="Domyślna czcionka akapitu1"/>
    <w:rsid w:val="00FB1C4F"/>
  </w:style>
  <w:style w:type="paragraph" w:customStyle="1" w:styleId="Normalny1">
    <w:name w:val="Normalny1"/>
    <w:rsid w:val="00FB1C4F"/>
    <w:pPr>
      <w:widowControl w:val="0"/>
      <w:suppressAutoHyphens/>
    </w:pPr>
    <w:rPr>
      <w:rFonts w:eastAsia="SimSun"/>
      <w:kern w:val="1"/>
      <w:sz w:val="24"/>
      <w:szCs w:val="24"/>
      <w:lang w:eastAsia="hi-IN" w:bidi="hi-IN"/>
    </w:rPr>
  </w:style>
  <w:style w:type="paragraph" w:styleId="Akapitzlist">
    <w:name w:val="List Paragraph"/>
    <w:aliases w:val="Numerowanie,Akapit z listą BS,Kolorowa lista — akcent 11"/>
    <w:basedOn w:val="Normalny"/>
    <w:link w:val="AkapitzlistZnak"/>
    <w:uiPriority w:val="34"/>
    <w:qFormat/>
    <w:rsid w:val="00F86344"/>
    <w:pPr>
      <w:ind w:left="720"/>
      <w:contextualSpacing/>
    </w:pPr>
    <w:rPr>
      <w:szCs w:val="21"/>
    </w:rPr>
  </w:style>
  <w:style w:type="character" w:styleId="Uwydatnienie">
    <w:name w:val="Emphasis"/>
    <w:basedOn w:val="Domylnaczcionkaakapitu"/>
    <w:uiPriority w:val="20"/>
    <w:qFormat/>
    <w:rsid w:val="00EC327C"/>
    <w:rPr>
      <w:i/>
      <w:iCs/>
    </w:rPr>
  </w:style>
  <w:style w:type="character" w:customStyle="1" w:styleId="AkapitzlistZnak">
    <w:name w:val="Akapit z listą Znak"/>
    <w:aliases w:val="Numerowanie Znak,Akapit z listą BS Znak,Kolorowa lista — akcent 11 Znak"/>
    <w:link w:val="Akapitzlist"/>
    <w:uiPriority w:val="34"/>
    <w:locked/>
    <w:rsid w:val="006E441C"/>
    <w:rPr>
      <w:rFonts w:eastAsia="SimSun" w:cs="Mangal"/>
      <w:kern w:val="1"/>
      <w:sz w:val="24"/>
      <w:szCs w:val="21"/>
      <w:lang w:eastAsia="hi-IN" w:bidi="hi-IN"/>
    </w:rPr>
  </w:style>
  <w:style w:type="numbering" w:customStyle="1" w:styleId="WW8Num25">
    <w:name w:val="WW8Num25"/>
    <w:basedOn w:val="Bezlisty"/>
    <w:rsid w:val="0097101C"/>
    <w:pPr>
      <w:numPr>
        <w:numId w:val="26"/>
      </w:numPr>
    </w:pPr>
  </w:style>
  <w:style w:type="numbering" w:customStyle="1" w:styleId="WW8Num32">
    <w:name w:val="WW8Num32"/>
    <w:basedOn w:val="Bezlisty"/>
    <w:rsid w:val="0097101C"/>
    <w:pPr>
      <w:numPr>
        <w:numId w:val="30"/>
      </w:numPr>
    </w:pPr>
  </w:style>
  <w:style w:type="paragraph" w:customStyle="1" w:styleId="Tekstpodstawowy21">
    <w:name w:val="Tekst podstawowy 21"/>
    <w:basedOn w:val="Standard"/>
    <w:rsid w:val="00360EA6"/>
    <w:pPr>
      <w:ind w:left="280" w:hanging="280"/>
      <w:jc w:val="both"/>
      <w:textAlignment w:val="baseline"/>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17475">
      <w:bodyDiv w:val="1"/>
      <w:marLeft w:val="0"/>
      <w:marRight w:val="0"/>
      <w:marTop w:val="0"/>
      <w:marBottom w:val="0"/>
      <w:divBdr>
        <w:top w:val="none" w:sz="0" w:space="0" w:color="auto"/>
        <w:left w:val="none" w:sz="0" w:space="0" w:color="auto"/>
        <w:bottom w:val="none" w:sz="0" w:space="0" w:color="auto"/>
        <w:right w:val="none" w:sz="0" w:space="0" w:color="auto"/>
      </w:divBdr>
    </w:div>
    <w:div w:id="1292436995">
      <w:bodyDiv w:val="1"/>
      <w:marLeft w:val="0"/>
      <w:marRight w:val="0"/>
      <w:marTop w:val="0"/>
      <w:marBottom w:val="0"/>
      <w:divBdr>
        <w:top w:val="none" w:sz="0" w:space="0" w:color="auto"/>
        <w:left w:val="none" w:sz="0" w:space="0" w:color="auto"/>
        <w:bottom w:val="none" w:sz="0" w:space="0" w:color="auto"/>
        <w:right w:val="none" w:sz="0" w:space="0" w:color="auto"/>
      </w:divBdr>
    </w:div>
    <w:div w:id="15649510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arcze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40C85-E1DC-436E-A5E3-9B7E8109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15</Pages>
  <Words>6719</Words>
  <Characters>40319</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UMB</Company>
  <LinksUpToDate>false</LinksUpToDate>
  <CharactersWithSpaces>46945</CharactersWithSpaces>
  <SharedDoc>false</SharedDoc>
  <HLinks>
    <vt:vector size="6" baseType="variant">
      <vt:variant>
        <vt:i4>3145757</vt:i4>
      </vt:variant>
      <vt:variant>
        <vt:i4>0</vt:i4>
      </vt:variant>
      <vt:variant>
        <vt:i4>0</vt:i4>
      </vt:variant>
      <vt:variant>
        <vt:i4>5</vt:i4>
      </vt:variant>
      <vt:variant>
        <vt:lpwstr>mailto:iod@barczewo.pl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dc:creator>
  <cp:keywords/>
  <dc:description/>
  <cp:lastModifiedBy>Agnieszka Kądzielawa</cp:lastModifiedBy>
  <cp:revision>5</cp:revision>
  <cp:lastPrinted>2024-07-16T05:56:00Z</cp:lastPrinted>
  <dcterms:created xsi:type="dcterms:W3CDTF">2023-06-13T11:47:00Z</dcterms:created>
  <dcterms:modified xsi:type="dcterms:W3CDTF">2024-10-24T06:12:00Z</dcterms:modified>
</cp:coreProperties>
</file>