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 xml:space="preserve">Załącznik nr </w:t>
      </w:r>
      <w:r w:rsidR="009301F2">
        <w:rPr>
          <w:rFonts w:ascii="Tahoma" w:hAnsi="Tahoma" w:cs="Tahoma"/>
          <w:sz w:val="20"/>
          <w:szCs w:val="20"/>
        </w:rPr>
        <w:t>4</w:t>
      </w:r>
      <w:r w:rsidRPr="007505A1">
        <w:rPr>
          <w:rFonts w:ascii="Tahoma" w:hAnsi="Tahoma" w:cs="Tahoma"/>
          <w:sz w:val="20"/>
          <w:szCs w:val="20"/>
        </w:rPr>
        <w:t xml:space="preserve"> – Wzór oświadczenia Wykonawcy </w:t>
      </w:r>
      <w:r w:rsidR="00B25863">
        <w:rPr>
          <w:rFonts w:ascii="Tahoma" w:hAnsi="Tahoma" w:cs="Tahoma"/>
          <w:sz w:val="20"/>
          <w:szCs w:val="20"/>
        </w:rPr>
        <w:t>o spełnianiu warunków udziału w </w:t>
      </w:r>
      <w:r w:rsidRPr="007505A1">
        <w:rPr>
          <w:rFonts w:ascii="Tahoma" w:hAnsi="Tahoma" w:cs="Tahoma"/>
          <w:sz w:val="20"/>
          <w:szCs w:val="20"/>
        </w:rPr>
        <w:t>postępowaniu</w:t>
      </w:r>
      <w:r w:rsidR="00BF25CC">
        <w:rPr>
          <w:rFonts w:ascii="Tahoma" w:hAnsi="Tahoma" w:cs="Tahoma"/>
          <w:sz w:val="20"/>
          <w:szCs w:val="20"/>
        </w:rPr>
        <w:t xml:space="preserve"> pn.: </w:t>
      </w:r>
    </w:p>
    <w:p w:rsidR="00BF25CC" w:rsidRPr="00BF25CC" w:rsidRDefault="00BF25CC" w:rsidP="00BF25CC"/>
    <w:p w:rsidR="00BF25CC" w:rsidRPr="00BF25CC" w:rsidRDefault="00BF25CC" w:rsidP="00BF25CC">
      <w:pPr>
        <w:rPr>
          <w:rFonts w:ascii="Tahoma" w:hAnsi="Tahoma" w:cs="Tahoma"/>
        </w:rPr>
      </w:pPr>
      <w:r>
        <w:rPr>
          <w:rFonts w:ascii="Tahoma" w:hAnsi="Tahoma" w:cs="Tahoma"/>
          <w:b/>
          <w:color w:val="000000"/>
          <w:sz w:val="20"/>
          <w:szCs w:val="20"/>
        </w:rPr>
        <w:t>„</w:t>
      </w:r>
      <w:r w:rsidR="002528DB">
        <w:rPr>
          <w:rFonts w:ascii="Tahoma" w:hAnsi="Tahoma" w:cs="Tahoma"/>
          <w:b/>
          <w:color w:val="000000"/>
          <w:sz w:val="20"/>
          <w:szCs w:val="20"/>
        </w:rPr>
        <w:t xml:space="preserve">Przeprowadzenie </w:t>
      </w:r>
      <w:r w:rsidRPr="00BF25CC">
        <w:rPr>
          <w:rFonts w:ascii="Tahoma" w:hAnsi="Tahoma" w:cs="Tahoma"/>
          <w:b/>
          <w:color w:val="000000"/>
          <w:sz w:val="20"/>
          <w:szCs w:val="20"/>
        </w:rPr>
        <w:t xml:space="preserve">rocznej okresowej kontroli obiektów budowlanych Toruńskich Wodociągów sp. z o.o. zgodnie z art. 62. Ust.1 pkt.1) ustawy Prawo Budowlane z </w:t>
      </w:r>
      <w:r w:rsidR="00164B6B">
        <w:rPr>
          <w:rFonts w:ascii="Tahoma" w:hAnsi="Tahoma" w:cs="Tahoma"/>
          <w:b/>
          <w:color w:val="000000"/>
          <w:sz w:val="20"/>
          <w:szCs w:val="20"/>
        </w:rPr>
        <w:t>dnia 07.07.1994 r. dz. u. z 2020 r. poz.1333</w:t>
      </w:r>
      <w:r w:rsidRPr="00BF25CC">
        <w:rPr>
          <w:rFonts w:ascii="Tahoma" w:hAnsi="Tahoma" w:cs="Tahoma"/>
          <w:b/>
          <w:color w:val="000000"/>
          <w:sz w:val="20"/>
          <w:szCs w:val="20"/>
        </w:rPr>
        <w:t xml:space="preserve">”  </w:t>
      </w: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10"/>
        <w:gridCol w:w="3060"/>
      </w:tblGrid>
      <w:tr w:rsidR="00ED124E" w:rsidRPr="007505A1">
        <w:tc>
          <w:tcPr>
            <w:tcW w:w="6010" w:type="dxa"/>
          </w:tcPr>
          <w:p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:rsidR="00ED124E" w:rsidRPr="00C86FAA" w:rsidRDefault="00ED124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TI.221.</w:t>
            </w:r>
            <w:r w:rsidR="00164B6B">
              <w:rPr>
                <w:rFonts w:ascii="Tahoma" w:hAnsi="Tahoma" w:cs="Tahoma"/>
                <w:b/>
                <w:sz w:val="20"/>
                <w:szCs w:val="20"/>
              </w:rPr>
              <w:t>05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.20</w:t>
            </w:r>
            <w:r w:rsidR="00164B6B">
              <w:rPr>
                <w:rFonts w:ascii="Tahoma" w:hAnsi="Tahoma" w:cs="Tahoma"/>
                <w:b/>
                <w:sz w:val="20"/>
                <w:szCs w:val="20"/>
              </w:rPr>
              <w:t>21</w:t>
            </w:r>
            <w:r w:rsidR="00BF25CC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6D543D">
              <w:rPr>
                <w:rFonts w:ascii="Tahoma" w:hAnsi="Tahoma" w:cs="Tahoma"/>
                <w:b/>
                <w:sz w:val="20"/>
                <w:szCs w:val="20"/>
              </w:rPr>
              <w:t>JG</w:t>
            </w:r>
          </w:p>
        </w:tc>
      </w:tr>
    </w:tbl>
    <w:p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Toruńskie Wodociągi Sp. z o.o.</w:t>
      </w: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ul. Rybaki 31/35, 87-100 Toruń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ED124E" w:rsidRPr="007505A1">
        <w:trPr>
          <w:cantSplit/>
        </w:trPr>
        <w:tc>
          <w:tcPr>
            <w:tcW w:w="61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Adres(y) Wykonawcy(ów)</w:t>
            </w:r>
          </w:p>
        </w:tc>
      </w:tr>
      <w:tr w:rsidR="00ED124E" w:rsidRPr="007505A1">
        <w:trPr>
          <w:cantSplit/>
        </w:trPr>
        <w:tc>
          <w:tcPr>
            <w:tcW w:w="61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7505A1">
        <w:trPr>
          <w:cantSplit/>
        </w:trPr>
        <w:tc>
          <w:tcPr>
            <w:tcW w:w="61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OŚWIADCZAM(Y), ŻE:</w:t>
      </w:r>
    </w:p>
    <w:p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spełniam(y) warunki dotyczące:</w:t>
      </w:r>
    </w:p>
    <w:p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posiadania wiedzy i doświadczenia;</w:t>
      </w:r>
    </w:p>
    <w:p w:rsidR="00ED124E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dysponowania odpowiednim potencjałem technicznym oraz osobami zdolnymi do wykonania niniejszego zamówienia;</w:t>
      </w:r>
    </w:p>
    <w:p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PODPIS(Y):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340"/>
        <w:gridCol w:w="1800"/>
        <w:gridCol w:w="1440"/>
      </w:tblGrid>
      <w:tr w:rsidR="00ED124E" w:rsidRPr="007505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Pieczęć(cie) 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 w:rsidR="009301F2">
        <w:rPr>
          <w:rFonts w:ascii="Tahoma" w:hAnsi="Tahoma" w:cs="Tahoma"/>
          <w:sz w:val="20"/>
          <w:szCs w:val="20"/>
        </w:rPr>
        <w:t>5</w:t>
      </w:r>
      <w:r w:rsidRPr="007505A1">
        <w:rPr>
          <w:rFonts w:ascii="Tahoma" w:hAnsi="Tahoma" w:cs="Tahoma"/>
          <w:sz w:val="20"/>
          <w:szCs w:val="20"/>
        </w:rPr>
        <w:t xml:space="preserve">– Wzór oświadczenia Wykonawcy o </w:t>
      </w:r>
      <w:r>
        <w:rPr>
          <w:rFonts w:ascii="Tahoma" w:hAnsi="Tahoma" w:cs="Tahoma"/>
          <w:sz w:val="20"/>
          <w:szCs w:val="20"/>
        </w:rPr>
        <w:t>braku podstaw do wykluczenia</w:t>
      </w:r>
      <w:r w:rsidR="00BF25CC">
        <w:rPr>
          <w:rFonts w:ascii="Tahoma" w:hAnsi="Tahoma" w:cs="Tahoma"/>
          <w:sz w:val="20"/>
          <w:szCs w:val="20"/>
        </w:rPr>
        <w:t xml:space="preserve"> w postępowaniu pn.:</w:t>
      </w:r>
    </w:p>
    <w:p w:rsidR="00BF25CC" w:rsidRDefault="00BF25CC" w:rsidP="00BF25CC"/>
    <w:p w:rsidR="00BF25CC" w:rsidRPr="00BF25CC" w:rsidRDefault="00BF25CC" w:rsidP="00BF25CC">
      <w:pPr>
        <w:rPr>
          <w:rFonts w:ascii="Tahoma" w:hAnsi="Tahoma" w:cs="Tahoma"/>
        </w:rPr>
      </w:pPr>
      <w:r>
        <w:rPr>
          <w:rFonts w:ascii="Tahoma" w:hAnsi="Tahoma" w:cs="Tahoma"/>
          <w:b/>
          <w:color w:val="000000"/>
          <w:sz w:val="20"/>
          <w:szCs w:val="20"/>
        </w:rPr>
        <w:t>„</w:t>
      </w:r>
      <w:r w:rsidR="002528DB">
        <w:rPr>
          <w:rFonts w:ascii="Tahoma" w:hAnsi="Tahoma" w:cs="Tahoma"/>
          <w:b/>
          <w:color w:val="000000"/>
          <w:sz w:val="20"/>
          <w:szCs w:val="20"/>
        </w:rPr>
        <w:t xml:space="preserve">Przeprowadzenie </w:t>
      </w:r>
      <w:r w:rsidRPr="00BF25CC">
        <w:rPr>
          <w:rFonts w:ascii="Tahoma" w:hAnsi="Tahoma" w:cs="Tahoma"/>
          <w:b/>
          <w:color w:val="000000"/>
          <w:sz w:val="20"/>
          <w:szCs w:val="20"/>
        </w:rPr>
        <w:t>rocznej okresowej kontroli obiektów budowlanych Toruńskich Wodociągów sp. z o.o. zgodnie z art. 62. Ust.1 pkt.1) ustawy Prawo Budowlane z dnia 07.07.1994 r</w:t>
      </w:r>
      <w:r w:rsidR="00164B6B">
        <w:rPr>
          <w:rFonts w:ascii="Tahoma" w:hAnsi="Tahoma" w:cs="Tahoma"/>
          <w:b/>
          <w:color w:val="000000"/>
          <w:sz w:val="20"/>
          <w:szCs w:val="20"/>
        </w:rPr>
        <w:t>. dz. u. z 2020 r. poz.1333</w:t>
      </w:r>
      <w:r w:rsidRPr="00BF25CC">
        <w:rPr>
          <w:rFonts w:ascii="Tahoma" w:hAnsi="Tahoma" w:cs="Tahoma"/>
          <w:b/>
          <w:color w:val="000000"/>
          <w:sz w:val="20"/>
          <w:szCs w:val="20"/>
        </w:rPr>
        <w:t xml:space="preserve">”  </w:t>
      </w:r>
    </w:p>
    <w:p w:rsidR="00BF25CC" w:rsidRPr="00BF25CC" w:rsidRDefault="00BF25CC" w:rsidP="00BF25CC"/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10"/>
        <w:gridCol w:w="3060"/>
      </w:tblGrid>
      <w:tr w:rsidR="00ED124E" w:rsidRPr="007505A1">
        <w:tc>
          <w:tcPr>
            <w:tcW w:w="6010" w:type="dxa"/>
          </w:tcPr>
          <w:p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:rsidR="00ED124E" w:rsidRPr="00C86FAA" w:rsidRDefault="00ED124E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TI.221.</w:t>
            </w:r>
            <w:r w:rsidR="00164B6B">
              <w:rPr>
                <w:rFonts w:ascii="Tahoma" w:hAnsi="Tahoma" w:cs="Tahoma"/>
                <w:b/>
                <w:sz w:val="20"/>
                <w:szCs w:val="20"/>
              </w:rPr>
              <w:t>05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.20</w:t>
            </w:r>
            <w:r w:rsidR="00164B6B">
              <w:rPr>
                <w:rFonts w:ascii="Tahoma" w:hAnsi="Tahoma" w:cs="Tahoma"/>
                <w:b/>
                <w:sz w:val="20"/>
                <w:szCs w:val="20"/>
              </w:rPr>
              <w:t>21</w:t>
            </w:r>
            <w:r w:rsidR="009B054A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BF25CC">
              <w:rPr>
                <w:rFonts w:ascii="Tahoma" w:hAnsi="Tahoma" w:cs="Tahoma"/>
                <w:b/>
                <w:sz w:val="20"/>
                <w:szCs w:val="20"/>
              </w:rPr>
              <w:t>JG</w:t>
            </w:r>
          </w:p>
        </w:tc>
      </w:tr>
    </w:tbl>
    <w:p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Toruńskie Wodociągi Sp. z o.o.</w:t>
      </w: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ul. Rybaki 31/35, 87-100 Toruń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ED124E" w:rsidRPr="007505A1">
        <w:trPr>
          <w:cantSplit/>
        </w:trPr>
        <w:tc>
          <w:tcPr>
            <w:tcW w:w="61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Adres(y) Wykonawcy(ów)</w:t>
            </w:r>
          </w:p>
        </w:tc>
      </w:tr>
      <w:tr w:rsidR="00ED124E" w:rsidRPr="007505A1">
        <w:trPr>
          <w:cantSplit/>
        </w:trPr>
        <w:tc>
          <w:tcPr>
            <w:tcW w:w="61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7505A1">
        <w:trPr>
          <w:cantSplit/>
        </w:trPr>
        <w:tc>
          <w:tcPr>
            <w:tcW w:w="61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OŚWIADCZAM(Y), ŻE:</w:t>
      </w:r>
    </w:p>
    <w:p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podlegam(y)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pkt II ppkt 4 Regulaminu.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PODPIS(Y):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340"/>
        <w:gridCol w:w="1800"/>
        <w:gridCol w:w="1440"/>
      </w:tblGrid>
      <w:tr w:rsidR="00ED124E" w:rsidRPr="007505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Pieczęć(cie) 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C86FAA" w:rsidRDefault="00C86FAA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4F330A" w:rsidRDefault="009301F2" w:rsidP="00ED124E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20"/>
          <w:szCs w:val="20"/>
        </w:rPr>
        <w:t>Załącznik nr 6 – Wzór wykazu wykonanych  przeglądów obiektów</w:t>
      </w:r>
      <w:r w:rsidR="00ED124E" w:rsidRPr="004F330A">
        <w:rPr>
          <w:rFonts w:ascii="Tahoma" w:hAnsi="Tahoma" w:cs="Tahoma"/>
          <w:b/>
          <w:sz w:val="20"/>
          <w:szCs w:val="20"/>
        </w:rPr>
        <w:t xml:space="preserve"> budowlanych</w:t>
      </w:r>
    </w:p>
    <w:p w:rsidR="00ED124E" w:rsidRDefault="00ED124E" w:rsidP="00ED124E">
      <w:pPr>
        <w:rPr>
          <w:rFonts w:ascii="Tahoma" w:hAnsi="Tahoma" w:cs="Tahoma"/>
          <w:sz w:val="20"/>
          <w:szCs w:val="20"/>
        </w:rPr>
      </w:pPr>
    </w:p>
    <w:p w:rsidR="00BF25CC" w:rsidRPr="00BF25CC" w:rsidRDefault="00BF25CC" w:rsidP="00BF25CC">
      <w:pPr>
        <w:rPr>
          <w:rFonts w:ascii="Tahoma" w:hAnsi="Tahoma" w:cs="Tahoma"/>
        </w:rPr>
      </w:pPr>
      <w:r>
        <w:rPr>
          <w:rFonts w:ascii="Tahoma" w:hAnsi="Tahoma" w:cs="Tahoma"/>
          <w:b/>
          <w:color w:val="000000"/>
          <w:sz w:val="20"/>
          <w:szCs w:val="20"/>
        </w:rPr>
        <w:t>„</w:t>
      </w:r>
      <w:r w:rsidR="002528DB">
        <w:rPr>
          <w:rFonts w:ascii="Tahoma" w:hAnsi="Tahoma" w:cs="Tahoma"/>
          <w:b/>
          <w:color w:val="000000"/>
          <w:sz w:val="20"/>
          <w:szCs w:val="20"/>
        </w:rPr>
        <w:t xml:space="preserve">Przeprowadzenie </w:t>
      </w:r>
      <w:r w:rsidRPr="00BF25CC">
        <w:rPr>
          <w:rFonts w:ascii="Tahoma" w:hAnsi="Tahoma" w:cs="Tahoma"/>
          <w:b/>
          <w:color w:val="000000"/>
          <w:sz w:val="20"/>
          <w:szCs w:val="20"/>
        </w:rPr>
        <w:t xml:space="preserve">rocznej okresowej kontroli obiektów budowlanych Toruńskich Wodociągów sp. z o.o. zgodnie z art. 62. Ust.1 pkt.1) ustawy Prawo Budowlane z </w:t>
      </w:r>
      <w:r w:rsidR="00164B6B">
        <w:rPr>
          <w:rFonts w:ascii="Tahoma" w:hAnsi="Tahoma" w:cs="Tahoma"/>
          <w:b/>
          <w:color w:val="000000"/>
          <w:sz w:val="20"/>
          <w:szCs w:val="20"/>
        </w:rPr>
        <w:t>dnia 07.07.1994 r. dz. u. z 2020 r. poz.1333</w:t>
      </w:r>
      <w:r w:rsidRPr="00BF25CC">
        <w:rPr>
          <w:rFonts w:ascii="Tahoma" w:hAnsi="Tahoma" w:cs="Tahoma"/>
          <w:b/>
          <w:color w:val="000000"/>
          <w:sz w:val="20"/>
          <w:szCs w:val="20"/>
        </w:rPr>
        <w:t xml:space="preserve">”  </w:t>
      </w:r>
    </w:p>
    <w:p w:rsidR="00BF25CC" w:rsidRPr="007505A1" w:rsidRDefault="00BF25CC" w:rsidP="00ED124E">
      <w:pPr>
        <w:rPr>
          <w:rFonts w:ascii="Tahoma" w:hAnsi="Tahoma" w:cs="Tahoma"/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50"/>
        <w:gridCol w:w="3240"/>
      </w:tblGrid>
      <w:tr w:rsidR="00ED124E" w:rsidRPr="007505A1">
        <w:tc>
          <w:tcPr>
            <w:tcW w:w="5650" w:type="dxa"/>
          </w:tcPr>
          <w:p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:rsidR="00ED124E" w:rsidRPr="007505A1" w:rsidRDefault="00ED124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TI.221.</w:t>
            </w:r>
            <w:r w:rsidR="00164B6B">
              <w:rPr>
                <w:rFonts w:ascii="Tahoma" w:hAnsi="Tahoma" w:cs="Tahoma"/>
                <w:b/>
                <w:sz w:val="20"/>
                <w:szCs w:val="20"/>
              </w:rPr>
              <w:t>05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.20</w:t>
            </w:r>
            <w:r w:rsidR="00164B6B">
              <w:rPr>
                <w:rFonts w:ascii="Tahoma" w:hAnsi="Tahoma" w:cs="Tahoma"/>
                <w:b/>
                <w:sz w:val="20"/>
                <w:szCs w:val="20"/>
              </w:rPr>
              <w:t>21</w:t>
            </w:r>
            <w:r w:rsidR="00BF25CC">
              <w:rPr>
                <w:rFonts w:ascii="Tahoma" w:hAnsi="Tahoma" w:cs="Tahoma"/>
                <w:b/>
                <w:sz w:val="20"/>
                <w:szCs w:val="20"/>
              </w:rPr>
              <w:t>.JG</w:t>
            </w:r>
          </w:p>
        </w:tc>
      </w:tr>
    </w:tbl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4501F7" w:rsidRDefault="00ED124E" w:rsidP="00ED124E">
      <w:pPr>
        <w:rPr>
          <w:rFonts w:ascii="Tahoma" w:hAnsi="Tahoma" w:cs="Tahoma"/>
          <w:b/>
          <w:i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 xml:space="preserve">Toruńskie Wodociągi Sp. z o.o. </w:t>
      </w:r>
    </w:p>
    <w:p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ul. Rybaki 31/35</w:t>
      </w:r>
      <w:r w:rsidRPr="004501F7">
        <w:rPr>
          <w:rFonts w:ascii="Tahoma" w:hAnsi="Tahoma" w:cs="Tahoma"/>
          <w:b/>
          <w:sz w:val="20"/>
          <w:szCs w:val="20"/>
        </w:rPr>
        <w:br/>
        <w:t>87-100 Toruń, Polska</w:t>
      </w:r>
    </w:p>
    <w:p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:rsidR="00ED124E" w:rsidRPr="004501F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ED124E" w:rsidRPr="004501F7">
        <w:trPr>
          <w:cantSplit/>
        </w:trPr>
        <w:tc>
          <w:tcPr>
            <w:tcW w:w="610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Nazwa(y) Wykonawcy(</w:t>
            </w:r>
            <w:proofErr w:type="spellStart"/>
            <w:r w:rsidRPr="004501F7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4501F7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482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Adres(y) Wykonawcy(</w:t>
            </w:r>
            <w:proofErr w:type="spellStart"/>
            <w:r w:rsidRPr="004501F7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4501F7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ED124E" w:rsidRPr="004501F7">
        <w:trPr>
          <w:cantSplit/>
        </w:trPr>
        <w:tc>
          <w:tcPr>
            <w:tcW w:w="610" w:type="dxa"/>
          </w:tcPr>
          <w:p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tr w:rsidR="00ED124E" w:rsidRPr="004501F7">
        <w:trPr>
          <w:cantSplit/>
        </w:trPr>
        <w:tc>
          <w:tcPr>
            <w:tcW w:w="610" w:type="dxa"/>
          </w:tcPr>
          <w:p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:rsidR="009301F2" w:rsidRDefault="009301F2" w:rsidP="009301F2">
      <w:r>
        <w:t xml:space="preserve">      </w:t>
      </w:r>
    </w:p>
    <w:p w:rsidR="00ED124E" w:rsidRPr="00EE6967" w:rsidRDefault="009301F2" w:rsidP="009301F2">
      <w:pPr>
        <w:rPr>
          <w:rFonts w:ascii="Tahoma" w:hAnsi="Tahoma" w:cs="Tahoma"/>
          <w:b/>
          <w:sz w:val="20"/>
          <w:szCs w:val="20"/>
        </w:rPr>
      </w:pPr>
      <w:r>
        <w:t xml:space="preserve">               </w:t>
      </w:r>
      <w:r w:rsidR="00ED124E" w:rsidRPr="00EE6967">
        <w:rPr>
          <w:rFonts w:ascii="Tahoma" w:hAnsi="Tahoma" w:cs="Tahoma"/>
          <w:b/>
          <w:sz w:val="20"/>
          <w:szCs w:val="20"/>
        </w:rPr>
        <w:t>WY</w:t>
      </w:r>
      <w:r>
        <w:rPr>
          <w:rFonts w:ascii="Tahoma" w:hAnsi="Tahoma" w:cs="Tahoma"/>
          <w:b/>
          <w:sz w:val="20"/>
          <w:szCs w:val="20"/>
        </w:rPr>
        <w:t xml:space="preserve">KAZ WYKONANYCH PRZEGLĄDÓW OBIEKTÓW </w:t>
      </w:r>
      <w:r w:rsidR="00ED124E" w:rsidRPr="00EE6967">
        <w:rPr>
          <w:rFonts w:ascii="Tahoma" w:hAnsi="Tahoma" w:cs="Tahoma"/>
          <w:b/>
          <w:sz w:val="20"/>
          <w:szCs w:val="20"/>
        </w:rPr>
        <w:t xml:space="preserve"> BUDOWLANYCH</w:t>
      </w:r>
    </w:p>
    <w:p w:rsidR="00ED124E" w:rsidRPr="00EE6967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EE6967" w:rsidRDefault="00ED124E" w:rsidP="00ED124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OŚWIADCZAM(Y), ŻE:</w:t>
      </w:r>
    </w:p>
    <w:p w:rsidR="00ED124E" w:rsidRPr="00EE6967" w:rsidRDefault="00ED124E" w:rsidP="00ED124E">
      <w:pPr>
        <w:rPr>
          <w:rFonts w:ascii="Tahoma" w:hAnsi="Tahoma" w:cs="Tahoma"/>
          <w:sz w:val="20"/>
          <w:szCs w:val="20"/>
        </w:rPr>
      </w:pPr>
    </w:p>
    <w:p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>wykonałem(wykonaliś</w:t>
      </w:r>
      <w:r w:rsidR="00882934">
        <w:rPr>
          <w:rFonts w:ascii="Tahoma" w:hAnsi="Tahoma" w:cs="Tahoma"/>
          <w:sz w:val="20"/>
          <w:szCs w:val="20"/>
        </w:rPr>
        <w:t xml:space="preserve">my) następujące przeglądy budowlane </w:t>
      </w:r>
      <w:r w:rsidRPr="00EE6967">
        <w:rPr>
          <w:rFonts w:ascii="Tahoma" w:hAnsi="Tahoma" w:cs="Tahoma"/>
          <w:sz w:val="20"/>
          <w:szCs w:val="20"/>
        </w:rPr>
        <w:t>:</w:t>
      </w:r>
    </w:p>
    <w:p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36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8"/>
        <w:gridCol w:w="1417"/>
        <w:gridCol w:w="1162"/>
        <w:gridCol w:w="1043"/>
        <w:gridCol w:w="1080"/>
        <w:gridCol w:w="1080"/>
        <w:gridCol w:w="1440"/>
        <w:gridCol w:w="1620"/>
      </w:tblGrid>
      <w:tr w:rsidR="00ED124E" w:rsidRPr="008C1E99">
        <w:trPr>
          <w:cantSplit/>
          <w:trHeight w:val="600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 w:rsidR="00882934">
              <w:rPr>
                <w:rFonts w:ascii="Tahoma" w:hAnsi="Tahoma" w:cs="Tahoma"/>
                <w:sz w:val="18"/>
                <w:szCs w:val="18"/>
              </w:rPr>
              <w:t>przeglądów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Wykonawcy</w:t>
            </w:r>
            <w:r w:rsidRPr="008C1E99">
              <w:rPr>
                <w:rFonts w:ascii="Tahoma" w:hAnsi="Tahoma" w:cs="Tahoma"/>
                <w:sz w:val="18"/>
                <w:szCs w:val="18"/>
                <w:vertAlign w:val="superscript"/>
              </w:rPr>
              <w:t>*</w:t>
            </w:r>
          </w:p>
        </w:tc>
      </w:tr>
      <w:tr w:rsidR="00ED124E" w:rsidRPr="00EE6967">
        <w:trPr>
          <w:cantSplit/>
          <w:trHeight w:val="630"/>
        </w:trPr>
        <w:tc>
          <w:tcPr>
            <w:tcW w:w="51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124E" w:rsidRPr="008C1E99" w:rsidRDefault="00ED124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124E" w:rsidRPr="008C1E99" w:rsidRDefault="00ED124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124E" w:rsidRPr="00EE6967">
        <w:trPr>
          <w:cantSplit/>
        </w:trPr>
        <w:tc>
          <w:tcPr>
            <w:tcW w:w="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:rsidR="00ED124E" w:rsidRPr="00EE6967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124E" w:rsidRPr="00EE6967">
        <w:trPr>
          <w:cantSplit/>
        </w:trPr>
        <w:tc>
          <w:tcPr>
            <w:tcW w:w="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:rsidR="00ED124E" w:rsidRPr="00EE6967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124E" w:rsidRPr="00EE6967">
        <w:trPr>
          <w:cantSplit/>
        </w:trPr>
        <w:tc>
          <w:tcPr>
            <w:tcW w:w="5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3.</w:t>
            </w:r>
          </w:p>
          <w:p w:rsidR="00ED124E" w:rsidRPr="00EE6967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D124E" w:rsidRPr="00EE696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UWAGA </w:t>
      </w:r>
      <w:r w:rsidRPr="00EE6967">
        <w:rPr>
          <w:rFonts w:ascii="Tahoma" w:hAnsi="Tahoma" w:cs="Tahoma"/>
          <w:sz w:val="20"/>
          <w:szCs w:val="20"/>
        </w:rPr>
        <w:t>– Wykonawca jest zobowiązany dostarczyć dokument potwierdzający wykonanie w</w:t>
      </w:r>
      <w:r w:rsidR="00882934">
        <w:rPr>
          <w:rFonts w:ascii="Tahoma" w:hAnsi="Tahoma" w:cs="Tahoma"/>
          <w:sz w:val="20"/>
          <w:szCs w:val="20"/>
        </w:rPr>
        <w:t xml:space="preserve">skazanych w tabeli powyżej przeglądów </w:t>
      </w:r>
      <w:r w:rsidRPr="00EE6967">
        <w:rPr>
          <w:rFonts w:ascii="Tahoma" w:hAnsi="Tahoma" w:cs="Tahoma"/>
          <w:sz w:val="20"/>
          <w:szCs w:val="20"/>
        </w:rPr>
        <w:t xml:space="preserve"> budowlanych zgodn</w:t>
      </w:r>
      <w:r w:rsidR="00882934">
        <w:rPr>
          <w:rFonts w:ascii="Tahoma" w:hAnsi="Tahoma" w:cs="Tahoma"/>
          <w:sz w:val="20"/>
          <w:szCs w:val="20"/>
        </w:rPr>
        <w:t xml:space="preserve">ie z zapisami ustawy Prawo Budowlane  </w:t>
      </w:r>
      <w:r w:rsidRPr="00EE6967">
        <w:rPr>
          <w:rFonts w:ascii="Tahoma" w:hAnsi="Tahoma" w:cs="Tahoma"/>
          <w:sz w:val="20"/>
          <w:szCs w:val="20"/>
        </w:rPr>
        <w:t>i ich prawidłowe ukończenie.</w:t>
      </w:r>
    </w:p>
    <w:p w:rsidR="00ED124E" w:rsidRPr="00BF25CC" w:rsidRDefault="00ED124E" w:rsidP="00ED124E">
      <w:pPr>
        <w:jc w:val="both"/>
        <w:rPr>
          <w:rFonts w:ascii="Tahoma" w:hAnsi="Tahoma" w:cs="Tahoma"/>
          <w:sz w:val="20"/>
          <w:szCs w:val="20"/>
          <w:vertAlign w:val="superscript"/>
        </w:rPr>
      </w:pPr>
      <w:r w:rsidRPr="00EE6967">
        <w:rPr>
          <w:rFonts w:ascii="Tahoma" w:hAnsi="Tahoma" w:cs="Tahoma"/>
          <w:sz w:val="20"/>
          <w:szCs w:val="20"/>
          <w:vertAlign w:val="superscript"/>
        </w:rPr>
        <w:t xml:space="preserve">* - </w:t>
      </w:r>
      <w:r w:rsidRPr="00EE6967">
        <w:rPr>
          <w:rFonts w:ascii="Tahoma" w:hAnsi="Tahoma" w:cs="Tahoma"/>
          <w:sz w:val="20"/>
          <w:szCs w:val="20"/>
        </w:rPr>
        <w:t>Wypełniają Wykonawcy wspólnie ubiegający się o udzielenie niniejszego zamówienia</w:t>
      </w:r>
    </w:p>
    <w:p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176293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PODPIS(Y):</w:t>
      </w:r>
    </w:p>
    <w:p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2"/>
        <w:gridCol w:w="1418"/>
        <w:gridCol w:w="2900"/>
        <w:gridCol w:w="1956"/>
        <w:gridCol w:w="1480"/>
        <w:gridCol w:w="1604"/>
      </w:tblGrid>
      <w:tr w:rsidR="00ED124E" w:rsidRPr="004501F7">
        <w:tc>
          <w:tcPr>
            <w:tcW w:w="722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4501F7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4501F7">
              <w:rPr>
                <w:rFonts w:ascii="Tahoma" w:hAnsi="Tahoma" w:cs="Tahoma"/>
                <w:b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956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4501F7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4501F7">
              <w:rPr>
                <w:rFonts w:ascii="Tahoma" w:hAnsi="Tahoma" w:cs="Tahoma"/>
                <w:b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480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Pieczęć(cie) Wykonawcy</w:t>
            </w:r>
          </w:p>
        </w:tc>
        <w:tc>
          <w:tcPr>
            <w:tcW w:w="1604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ED124E" w:rsidRPr="004501F7">
        <w:tc>
          <w:tcPr>
            <w:tcW w:w="722" w:type="dxa"/>
            <w:vAlign w:val="center"/>
          </w:tcPr>
          <w:p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ED124E" w:rsidRPr="004501F7" w:rsidRDefault="00ED124E" w:rsidP="00ED124E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4501F7">
        <w:tc>
          <w:tcPr>
            <w:tcW w:w="722" w:type="dxa"/>
            <w:vAlign w:val="center"/>
          </w:tcPr>
          <w:p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D124E" w:rsidRDefault="00ED124E" w:rsidP="00ED124E">
      <w:pPr>
        <w:rPr>
          <w:rFonts w:ascii="Tahoma" w:hAnsi="Tahoma" w:cs="Tahoma"/>
          <w:sz w:val="20"/>
          <w:szCs w:val="20"/>
        </w:rPr>
      </w:pPr>
    </w:p>
    <w:p w:rsidR="00F312D5" w:rsidRDefault="00F312D5" w:rsidP="00ED124E">
      <w:pPr>
        <w:rPr>
          <w:rFonts w:ascii="Tahoma" w:hAnsi="Tahoma" w:cs="Tahoma"/>
          <w:sz w:val="20"/>
          <w:szCs w:val="20"/>
        </w:rPr>
      </w:pPr>
    </w:p>
    <w:p w:rsidR="00F312D5" w:rsidRDefault="00F312D5" w:rsidP="00F312D5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Załącznik nr </w:t>
      </w:r>
      <w:r w:rsidR="009301F2">
        <w:rPr>
          <w:rFonts w:ascii="Tahoma" w:hAnsi="Tahoma" w:cs="Tahoma"/>
          <w:b/>
          <w:sz w:val="20"/>
          <w:szCs w:val="20"/>
        </w:rPr>
        <w:t>7</w:t>
      </w:r>
      <w:r w:rsidRPr="007505A1">
        <w:rPr>
          <w:rFonts w:ascii="Tahoma" w:hAnsi="Tahoma" w:cs="Tahoma"/>
          <w:b/>
          <w:sz w:val="20"/>
          <w:szCs w:val="20"/>
        </w:rPr>
        <w:t xml:space="preserve"> –</w:t>
      </w:r>
      <w:r>
        <w:rPr>
          <w:rFonts w:ascii="Tahoma" w:hAnsi="Tahoma" w:cs="Tahoma"/>
          <w:b/>
          <w:sz w:val="20"/>
          <w:szCs w:val="20"/>
        </w:rPr>
        <w:t xml:space="preserve"> Wykaz kadry</w:t>
      </w:r>
      <w:r w:rsidRPr="007505A1">
        <w:rPr>
          <w:rFonts w:ascii="Tahoma" w:hAnsi="Tahoma" w:cs="Tahoma"/>
          <w:b/>
          <w:sz w:val="20"/>
          <w:szCs w:val="20"/>
        </w:rPr>
        <w:t xml:space="preserve"> </w:t>
      </w:r>
    </w:p>
    <w:p w:rsidR="00BF25CC" w:rsidRDefault="00BF25CC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:rsidR="00F312D5" w:rsidRPr="00BF25CC" w:rsidRDefault="00BF25CC" w:rsidP="00BF25CC">
      <w:pPr>
        <w:rPr>
          <w:rFonts w:ascii="Tahoma" w:hAnsi="Tahoma" w:cs="Tahoma"/>
        </w:rPr>
      </w:pPr>
      <w:r>
        <w:rPr>
          <w:rFonts w:ascii="Tahoma" w:hAnsi="Tahoma" w:cs="Tahoma"/>
          <w:b/>
          <w:color w:val="000000"/>
          <w:sz w:val="20"/>
          <w:szCs w:val="20"/>
        </w:rPr>
        <w:t>„</w:t>
      </w:r>
      <w:r w:rsidR="002528DB">
        <w:rPr>
          <w:rFonts w:ascii="Tahoma" w:hAnsi="Tahoma" w:cs="Tahoma"/>
          <w:b/>
          <w:color w:val="000000"/>
          <w:sz w:val="20"/>
          <w:szCs w:val="20"/>
        </w:rPr>
        <w:t xml:space="preserve">Przeprowadzenie </w:t>
      </w:r>
      <w:r w:rsidRPr="00BF25CC">
        <w:rPr>
          <w:rFonts w:ascii="Tahoma" w:hAnsi="Tahoma" w:cs="Tahoma"/>
          <w:b/>
          <w:color w:val="000000"/>
          <w:sz w:val="20"/>
          <w:szCs w:val="20"/>
        </w:rPr>
        <w:t xml:space="preserve">rocznej okresowej kontroli obiektów budowlanych Toruńskich Wodociągów sp. z o.o. zgodnie z art. 62. Ust.1 pkt.1) ustawy Prawo Budowlane z </w:t>
      </w:r>
      <w:r w:rsidR="00164B6B">
        <w:rPr>
          <w:rFonts w:ascii="Tahoma" w:hAnsi="Tahoma" w:cs="Tahoma"/>
          <w:b/>
          <w:color w:val="000000"/>
          <w:sz w:val="20"/>
          <w:szCs w:val="20"/>
        </w:rPr>
        <w:t>dnia 07.07.1994 r. dz. u. z 2020 r. poz.1333</w:t>
      </w:r>
      <w:r w:rsidRPr="00BF25CC">
        <w:rPr>
          <w:rFonts w:ascii="Tahoma" w:hAnsi="Tahoma" w:cs="Tahoma"/>
          <w:b/>
          <w:color w:val="000000"/>
          <w:sz w:val="20"/>
          <w:szCs w:val="20"/>
        </w:rPr>
        <w:t xml:space="preserve">” </w:t>
      </w:r>
    </w:p>
    <w:p w:rsidR="00F312D5" w:rsidRPr="007505A1" w:rsidRDefault="00F312D5" w:rsidP="00F312D5">
      <w:pPr>
        <w:rPr>
          <w:rFonts w:ascii="Tahoma" w:hAnsi="Tahoma" w:cs="Tahoma"/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50"/>
        <w:gridCol w:w="3240"/>
      </w:tblGrid>
      <w:tr w:rsidR="00F312D5" w:rsidRPr="007505A1">
        <w:tc>
          <w:tcPr>
            <w:tcW w:w="5650" w:type="dxa"/>
          </w:tcPr>
          <w:p w:rsidR="00F312D5" w:rsidRPr="007505A1" w:rsidRDefault="00F312D5" w:rsidP="00DE6FA0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:rsidR="00F312D5" w:rsidRPr="007505A1" w:rsidRDefault="00F312D5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TI.221.</w:t>
            </w:r>
            <w:r w:rsidR="00164B6B">
              <w:rPr>
                <w:rFonts w:ascii="Tahoma" w:hAnsi="Tahoma" w:cs="Tahoma"/>
                <w:b/>
                <w:sz w:val="20"/>
                <w:szCs w:val="20"/>
              </w:rPr>
              <w:t>05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.20</w:t>
            </w:r>
            <w:r w:rsidR="00164B6B">
              <w:rPr>
                <w:rFonts w:ascii="Tahoma" w:hAnsi="Tahoma" w:cs="Tahoma"/>
                <w:b/>
                <w:sz w:val="20"/>
                <w:szCs w:val="20"/>
              </w:rPr>
              <w:t>21</w:t>
            </w:r>
            <w:r w:rsidR="009B054A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BF25CC">
              <w:rPr>
                <w:rFonts w:ascii="Tahoma" w:hAnsi="Tahoma" w:cs="Tahoma"/>
                <w:b/>
                <w:sz w:val="20"/>
                <w:szCs w:val="20"/>
              </w:rPr>
              <w:t>JG</w:t>
            </w:r>
          </w:p>
        </w:tc>
      </w:tr>
    </w:tbl>
    <w:p w:rsidR="00F312D5" w:rsidRPr="007505A1" w:rsidRDefault="00F312D5" w:rsidP="00F312D5">
      <w:pPr>
        <w:rPr>
          <w:rFonts w:ascii="Tahoma" w:hAnsi="Tahoma" w:cs="Tahoma"/>
          <w:b/>
          <w:sz w:val="20"/>
          <w:szCs w:val="20"/>
        </w:rPr>
      </w:pPr>
    </w:p>
    <w:p w:rsidR="00F312D5" w:rsidRPr="004501F7" w:rsidRDefault="00F312D5" w:rsidP="00F312D5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:rsidR="00F312D5" w:rsidRPr="004501F7" w:rsidRDefault="00F312D5" w:rsidP="00F312D5">
      <w:pPr>
        <w:rPr>
          <w:rFonts w:ascii="Tahoma" w:hAnsi="Tahoma" w:cs="Tahoma"/>
          <w:b/>
          <w:sz w:val="20"/>
          <w:szCs w:val="20"/>
        </w:rPr>
      </w:pPr>
    </w:p>
    <w:p w:rsidR="00F312D5" w:rsidRPr="004501F7" w:rsidRDefault="00F312D5" w:rsidP="00F312D5">
      <w:pPr>
        <w:rPr>
          <w:rFonts w:ascii="Tahoma" w:hAnsi="Tahoma" w:cs="Tahoma"/>
          <w:b/>
          <w:i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 xml:space="preserve">Toruńskie Wodociągi Sp. z o.o. </w:t>
      </w:r>
    </w:p>
    <w:p w:rsidR="00F312D5" w:rsidRPr="004501F7" w:rsidRDefault="00F312D5" w:rsidP="00F312D5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ul. Rybaki 31/35</w:t>
      </w:r>
      <w:r w:rsidRPr="004501F7">
        <w:rPr>
          <w:rFonts w:ascii="Tahoma" w:hAnsi="Tahoma" w:cs="Tahoma"/>
          <w:b/>
          <w:sz w:val="20"/>
          <w:szCs w:val="20"/>
        </w:rPr>
        <w:br/>
        <w:t>87-100 Toruń, Polska</w:t>
      </w:r>
    </w:p>
    <w:p w:rsidR="00F312D5" w:rsidRPr="004501F7" w:rsidRDefault="00F312D5" w:rsidP="00F312D5">
      <w:pPr>
        <w:rPr>
          <w:rFonts w:ascii="Tahoma" w:hAnsi="Tahoma" w:cs="Tahoma"/>
          <w:b/>
          <w:sz w:val="20"/>
          <w:szCs w:val="20"/>
        </w:rPr>
      </w:pPr>
    </w:p>
    <w:p w:rsidR="00F312D5" w:rsidRPr="004501F7" w:rsidRDefault="00F312D5" w:rsidP="00F312D5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:rsidR="00F312D5" w:rsidRPr="004501F7" w:rsidRDefault="00F312D5" w:rsidP="00F312D5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F312D5" w:rsidRPr="004501F7">
        <w:trPr>
          <w:cantSplit/>
        </w:trPr>
        <w:tc>
          <w:tcPr>
            <w:tcW w:w="610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Nazwa(y) Wykonawcy(</w:t>
            </w:r>
            <w:proofErr w:type="spellStart"/>
            <w:r w:rsidRPr="004501F7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4501F7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482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Adres(y) Wykonawcy(</w:t>
            </w:r>
            <w:proofErr w:type="spellStart"/>
            <w:r w:rsidRPr="004501F7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4501F7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F312D5" w:rsidRPr="004501F7">
        <w:trPr>
          <w:cantSplit/>
        </w:trPr>
        <w:tc>
          <w:tcPr>
            <w:tcW w:w="610" w:type="dxa"/>
          </w:tcPr>
          <w:p w:rsidR="00F312D5" w:rsidRPr="004501F7" w:rsidRDefault="00F312D5" w:rsidP="00DE6FA0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F312D5" w:rsidRPr="004501F7" w:rsidRDefault="00F312D5" w:rsidP="00DE6FA0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F312D5" w:rsidRPr="004501F7" w:rsidRDefault="00F312D5" w:rsidP="00DE6FA0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tr w:rsidR="00F312D5" w:rsidRPr="004501F7">
        <w:trPr>
          <w:cantSplit/>
        </w:trPr>
        <w:tc>
          <w:tcPr>
            <w:tcW w:w="610" w:type="dxa"/>
          </w:tcPr>
          <w:p w:rsidR="00F312D5" w:rsidRPr="004501F7" w:rsidRDefault="00F312D5" w:rsidP="00DE6FA0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F312D5" w:rsidRPr="004501F7" w:rsidRDefault="00F312D5" w:rsidP="00DE6FA0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F312D5" w:rsidRPr="004501F7" w:rsidRDefault="00F312D5" w:rsidP="00DE6FA0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:rsidR="00F312D5" w:rsidRPr="002D5B0A" w:rsidRDefault="00F312D5" w:rsidP="00F312D5"/>
    <w:p w:rsidR="00F312D5" w:rsidRPr="00953141" w:rsidRDefault="00F312D5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:rsidR="00F312D5" w:rsidRPr="00953141" w:rsidRDefault="00F312D5" w:rsidP="00F312D5">
      <w:pPr>
        <w:pStyle w:val="Tekstpodstawowywcity"/>
        <w:jc w:val="center"/>
        <w:rPr>
          <w:rFonts w:ascii="Tahoma" w:hAnsi="Tahoma" w:cs="Tahoma"/>
          <w:b/>
          <w:sz w:val="20"/>
          <w:szCs w:val="20"/>
        </w:rPr>
      </w:pPr>
      <w:r w:rsidRPr="00953141">
        <w:rPr>
          <w:rFonts w:ascii="Tahoma" w:hAnsi="Tahoma" w:cs="Tahoma"/>
          <w:b/>
          <w:sz w:val="20"/>
          <w:szCs w:val="20"/>
        </w:rPr>
        <w:t>WYKAZ KADRY PRZEWIDZIANEJ DO REALIZACJI ZAMÓWIENIA</w:t>
      </w:r>
    </w:p>
    <w:p w:rsidR="00F312D5" w:rsidRPr="00EB624F" w:rsidRDefault="00F312D5" w:rsidP="00F312D5">
      <w:pPr>
        <w:pStyle w:val="Tekstpodstawowywcity"/>
        <w:ind w:left="0"/>
        <w:jc w:val="both"/>
        <w:rPr>
          <w:rFonts w:ascii="Tahoma" w:hAnsi="Tahoma" w:cs="Tahoma"/>
          <w:sz w:val="28"/>
        </w:rPr>
      </w:pPr>
    </w:p>
    <w:tbl>
      <w:tblPr>
        <w:tblW w:w="885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8"/>
        <w:gridCol w:w="1980"/>
        <w:gridCol w:w="2340"/>
        <w:gridCol w:w="1980"/>
        <w:gridCol w:w="1980"/>
      </w:tblGrid>
      <w:tr w:rsidR="00F312D5" w:rsidRPr="00953141"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F312D5" w:rsidRPr="00953141" w:rsidRDefault="00F312D5" w:rsidP="00DE6FA0">
            <w:pPr>
              <w:pStyle w:val="Tekstpodstawowywcity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F312D5" w:rsidRPr="00953141" w:rsidRDefault="00F312D5" w:rsidP="00DE6FA0">
            <w:pPr>
              <w:pStyle w:val="Tekstpodstawowywcity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 xml:space="preserve">Imię i nazwisko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F312D5" w:rsidRPr="00953141" w:rsidRDefault="00F312D5" w:rsidP="00DE6FA0">
            <w:pPr>
              <w:pStyle w:val="Tekstpodstawowywcity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Przewidywana funkcja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F312D5" w:rsidRPr="00953141" w:rsidRDefault="009301F2" w:rsidP="00B25863">
            <w:pPr>
              <w:pStyle w:val="Tekstpodstawowywcity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Uprawnienia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F312D5" w:rsidRPr="00953141" w:rsidRDefault="00F312D5" w:rsidP="00B25863">
            <w:pPr>
              <w:pStyle w:val="Tekstpodstawowywcity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Podstawa dysponowania osobą</w:t>
            </w:r>
            <w:r w:rsidRPr="00953141">
              <w:rPr>
                <w:rFonts w:ascii="Tahoma" w:hAnsi="Tahoma" w:cs="Tahoma"/>
                <w:sz w:val="20"/>
                <w:szCs w:val="20"/>
                <w:vertAlign w:val="superscript"/>
              </w:rPr>
              <w:t>1</w:t>
            </w:r>
          </w:p>
        </w:tc>
      </w:tr>
      <w:tr w:rsidR="00F312D5" w:rsidRPr="00953141">
        <w:trPr>
          <w:trHeight w:val="2731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F312D5" w:rsidRPr="00953141" w:rsidRDefault="00F312D5" w:rsidP="00B25863">
            <w:pPr>
              <w:pStyle w:val="Tekstpodstawowywcity"/>
              <w:spacing w:line="480" w:lineRule="auto"/>
              <w:ind w:left="-3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F312D5" w:rsidRPr="00953141" w:rsidRDefault="00F312D5" w:rsidP="00DE6FA0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312D5" w:rsidRPr="00953141" w:rsidRDefault="00F312D5" w:rsidP="00DE6FA0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F312D5" w:rsidRPr="00953141" w:rsidRDefault="00F312D5" w:rsidP="00DE6FA0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F312D5" w:rsidRPr="00953141" w:rsidRDefault="00F312D5" w:rsidP="00DE6FA0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312D5" w:rsidRPr="00953141" w:rsidRDefault="00F312D5" w:rsidP="00DE6FA0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F312D5" w:rsidRPr="00953141" w:rsidRDefault="00F312D5" w:rsidP="00DE6FA0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312D5" w:rsidRPr="00953141" w:rsidRDefault="00F312D5" w:rsidP="00F312D5">
      <w:pPr>
        <w:pStyle w:val="Tekstpodstawowywcity"/>
        <w:ind w:left="0"/>
        <w:rPr>
          <w:rFonts w:ascii="Tahoma" w:hAnsi="Tahoma" w:cs="Tahoma"/>
          <w:sz w:val="20"/>
          <w:szCs w:val="20"/>
        </w:rPr>
      </w:pPr>
      <w:r w:rsidRPr="00953141">
        <w:rPr>
          <w:rFonts w:ascii="Tahoma" w:hAnsi="Tahoma" w:cs="Tahoma"/>
          <w:sz w:val="20"/>
          <w:szCs w:val="20"/>
        </w:rPr>
        <w:t>Oświadczam, że wymienion</w:t>
      </w:r>
      <w:r>
        <w:rPr>
          <w:rFonts w:ascii="Tahoma" w:hAnsi="Tahoma" w:cs="Tahoma"/>
          <w:sz w:val="20"/>
          <w:szCs w:val="20"/>
        </w:rPr>
        <w:t>a</w:t>
      </w:r>
      <w:r w:rsidRPr="00953141">
        <w:rPr>
          <w:rFonts w:ascii="Tahoma" w:hAnsi="Tahoma" w:cs="Tahoma"/>
          <w:sz w:val="20"/>
          <w:szCs w:val="20"/>
        </w:rPr>
        <w:t xml:space="preserve"> osob</w:t>
      </w:r>
      <w:r>
        <w:rPr>
          <w:rFonts w:ascii="Tahoma" w:hAnsi="Tahoma" w:cs="Tahoma"/>
          <w:sz w:val="20"/>
          <w:szCs w:val="20"/>
        </w:rPr>
        <w:t>a</w:t>
      </w:r>
      <w:r w:rsidRPr="00953141">
        <w:rPr>
          <w:rFonts w:ascii="Tahoma" w:hAnsi="Tahoma" w:cs="Tahoma"/>
          <w:sz w:val="20"/>
          <w:szCs w:val="20"/>
        </w:rPr>
        <w:t xml:space="preserve"> posiada odpowiednie uprawnienia zawodowe oraz że </w:t>
      </w:r>
      <w:r>
        <w:rPr>
          <w:rFonts w:ascii="Tahoma" w:hAnsi="Tahoma" w:cs="Tahoma"/>
          <w:sz w:val="20"/>
          <w:szCs w:val="20"/>
        </w:rPr>
        <w:t>jest</w:t>
      </w:r>
      <w:r w:rsidRPr="00953141">
        <w:rPr>
          <w:rFonts w:ascii="Tahoma" w:hAnsi="Tahoma" w:cs="Tahoma"/>
          <w:sz w:val="20"/>
          <w:szCs w:val="20"/>
        </w:rPr>
        <w:t xml:space="preserve"> członk</w:t>
      </w:r>
      <w:r>
        <w:rPr>
          <w:rFonts w:ascii="Tahoma" w:hAnsi="Tahoma" w:cs="Tahoma"/>
          <w:sz w:val="20"/>
          <w:szCs w:val="20"/>
        </w:rPr>
        <w:t>iem</w:t>
      </w:r>
      <w:r w:rsidRPr="00953141">
        <w:rPr>
          <w:rFonts w:ascii="Tahoma" w:hAnsi="Tahoma" w:cs="Tahoma"/>
          <w:sz w:val="20"/>
          <w:szCs w:val="20"/>
        </w:rPr>
        <w:t xml:space="preserve"> właściwej izby samorządu zawodowego</w:t>
      </w:r>
      <w:r w:rsidR="00B25863">
        <w:rPr>
          <w:rFonts w:ascii="Tahoma" w:hAnsi="Tahoma" w:cs="Tahoma"/>
          <w:sz w:val="20"/>
          <w:szCs w:val="20"/>
        </w:rPr>
        <w:t>.</w:t>
      </w:r>
    </w:p>
    <w:p w:rsidR="00F312D5" w:rsidRPr="00BF25CC" w:rsidRDefault="00F312D5" w:rsidP="00BF25CC">
      <w:pPr>
        <w:pStyle w:val="Tekstpodstawowywcity"/>
        <w:spacing w:line="480" w:lineRule="auto"/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vertAlign w:val="superscript"/>
        </w:rPr>
        <w:t>1</w:t>
      </w:r>
      <w:r w:rsidR="00BF25CC">
        <w:rPr>
          <w:rFonts w:ascii="Tahoma" w:hAnsi="Tahoma" w:cs="Tahoma"/>
          <w:sz w:val="18"/>
          <w:szCs w:val="18"/>
        </w:rPr>
        <w:t xml:space="preserve"> należ</w:t>
      </w:r>
      <w:r>
        <w:rPr>
          <w:rFonts w:ascii="Tahoma" w:hAnsi="Tahoma" w:cs="Tahoma"/>
          <w:sz w:val="18"/>
          <w:szCs w:val="18"/>
        </w:rPr>
        <w:t>y wskazać stosunek prawny, z którego wynika podstawa dysponowania osobą</w:t>
      </w:r>
    </w:p>
    <w:p w:rsidR="00F312D5" w:rsidRPr="00176293" w:rsidRDefault="00F312D5" w:rsidP="00F312D5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PODPIS(Y):</w:t>
      </w:r>
    </w:p>
    <w:p w:rsidR="00F312D5" w:rsidRPr="004501F7" w:rsidRDefault="00F312D5" w:rsidP="00F312D5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2"/>
        <w:gridCol w:w="1418"/>
        <w:gridCol w:w="2900"/>
        <w:gridCol w:w="1956"/>
        <w:gridCol w:w="1480"/>
        <w:gridCol w:w="1604"/>
      </w:tblGrid>
      <w:tr w:rsidR="00F312D5" w:rsidRPr="004501F7">
        <w:tc>
          <w:tcPr>
            <w:tcW w:w="722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4501F7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4501F7">
              <w:rPr>
                <w:rFonts w:ascii="Tahoma" w:hAnsi="Tahoma" w:cs="Tahoma"/>
                <w:b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956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4501F7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4501F7">
              <w:rPr>
                <w:rFonts w:ascii="Tahoma" w:hAnsi="Tahoma" w:cs="Tahoma"/>
                <w:b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480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Pieczęć(cie) Wykonawcy</w:t>
            </w:r>
          </w:p>
        </w:tc>
        <w:tc>
          <w:tcPr>
            <w:tcW w:w="1604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F312D5" w:rsidRPr="004501F7">
        <w:tc>
          <w:tcPr>
            <w:tcW w:w="722" w:type="dxa"/>
            <w:vAlign w:val="center"/>
          </w:tcPr>
          <w:p w:rsidR="00F312D5" w:rsidRPr="004501F7" w:rsidRDefault="00F312D5" w:rsidP="00DE6FA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F312D5" w:rsidRPr="004501F7" w:rsidRDefault="00F312D5" w:rsidP="00DE6FA0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312D5" w:rsidRPr="004501F7">
        <w:tc>
          <w:tcPr>
            <w:tcW w:w="722" w:type="dxa"/>
            <w:vAlign w:val="center"/>
          </w:tcPr>
          <w:p w:rsidR="00F312D5" w:rsidRPr="004501F7" w:rsidRDefault="00F312D5" w:rsidP="00DE6FA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FB0351" w:rsidRPr="00F312D5" w:rsidRDefault="00FB0351" w:rsidP="00F312D5">
      <w:pPr>
        <w:jc w:val="both"/>
        <w:rPr>
          <w:rFonts w:ascii="Tahoma" w:hAnsi="Tahoma" w:cs="Tahoma"/>
          <w:b/>
          <w:sz w:val="20"/>
          <w:szCs w:val="20"/>
        </w:rPr>
      </w:pPr>
    </w:p>
    <w:sectPr w:rsidR="00FB0351" w:rsidRPr="00F312D5" w:rsidSect="00FA291B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07E" w:rsidRDefault="0064107E">
      <w:r>
        <w:separator/>
      </w:r>
    </w:p>
  </w:endnote>
  <w:endnote w:type="continuationSeparator" w:id="0">
    <w:p w:rsidR="0064107E" w:rsidRDefault="00641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811" w:rsidRPr="009301F2" w:rsidRDefault="009301F2" w:rsidP="009301F2">
    <w:pPr>
      <w:pStyle w:val="Stopka"/>
    </w:pPr>
    <w:r w:rsidRPr="00145DA6">
      <w:rPr>
        <w:rFonts w:ascii="Tahoma" w:hAnsi="Tahoma" w:cs="Tahoma"/>
        <w:sz w:val="22"/>
        <w:szCs w:val="22"/>
      </w:rPr>
      <w:t>„</w:t>
    </w:r>
    <w:r w:rsidRPr="00F14C29">
      <w:rPr>
        <w:rFonts w:ascii="Tahoma" w:hAnsi="Tahoma" w:cs="Tahoma"/>
        <w:sz w:val="16"/>
        <w:szCs w:val="16"/>
      </w:rPr>
      <w:t xml:space="preserve"> </w:t>
    </w:r>
    <w:r w:rsidR="002528DB">
      <w:rPr>
        <w:rFonts w:ascii="Tahoma" w:hAnsi="Tahoma" w:cs="Tahoma"/>
        <w:sz w:val="16"/>
        <w:szCs w:val="16"/>
      </w:rPr>
      <w:t xml:space="preserve">Przeprowadzenie </w:t>
    </w:r>
    <w:r>
      <w:rPr>
        <w:rFonts w:ascii="Tahoma" w:hAnsi="Tahoma" w:cs="Tahoma"/>
        <w:sz w:val="16"/>
        <w:szCs w:val="16"/>
      </w:rPr>
      <w:t>rocznej okresowej kontroli obiektów budowlanych Toruńskich Wodociągów”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07E" w:rsidRDefault="0064107E">
      <w:r>
        <w:separator/>
      </w:r>
    </w:p>
  </w:footnote>
  <w:footnote w:type="continuationSeparator" w:id="0">
    <w:p w:rsidR="0064107E" w:rsidRDefault="006410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811" w:rsidRDefault="00C364BD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4811" w:rsidRDefault="00854811" w:rsidP="00ED124E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811" w:rsidRPr="0000669B" w:rsidRDefault="00E05696" w:rsidP="00ED124E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>
      <w:rPr>
        <w:rStyle w:val="Numerstrony"/>
        <w:rFonts w:ascii="Tahoma" w:hAnsi="Tahoma" w:cs="Tahoma"/>
        <w:sz w:val="16"/>
        <w:szCs w:val="16"/>
      </w:rPr>
      <w:t>1</w:t>
    </w:r>
  </w:p>
  <w:p w:rsidR="00854811" w:rsidRPr="0000669B" w:rsidRDefault="00854811" w:rsidP="00ED124E">
    <w:pPr>
      <w:pStyle w:val="Nagwek"/>
      <w:ind w:right="36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Specyfikacja Istotnych Warunków Zamówienia (SIWZ)</w:t>
    </w:r>
  </w:p>
  <w:p w:rsidR="00854811" w:rsidRDefault="00854811" w:rsidP="00ED124E">
    <w:pPr>
      <w:pStyle w:val="Nagwek"/>
      <w:tabs>
        <w:tab w:val="clear" w:pos="9072"/>
        <w:tab w:val="right" w:pos="9360"/>
      </w:tabs>
      <w:ind w:right="-108"/>
    </w:pPr>
    <w:r>
      <w:t>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3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1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3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5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1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2"/>
  </w:num>
  <w:num w:numId="2">
    <w:abstractNumId w:val="18"/>
  </w:num>
  <w:num w:numId="3">
    <w:abstractNumId w:val="15"/>
  </w:num>
  <w:num w:numId="4">
    <w:abstractNumId w:val="25"/>
  </w:num>
  <w:num w:numId="5">
    <w:abstractNumId w:val="21"/>
  </w:num>
  <w:num w:numId="6">
    <w:abstractNumId w:val="36"/>
  </w:num>
  <w:num w:numId="7">
    <w:abstractNumId w:val="8"/>
  </w:num>
  <w:num w:numId="8">
    <w:abstractNumId w:val="37"/>
  </w:num>
  <w:num w:numId="9">
    <w:abstractNumId w:val="3"/>
  </w:num>
  <w:num w:numId="10">
    <w:abstractNumId w:val="35"/>
  </w:num>
  <w:num w:numId="11">
    <w:abstractNumId w:val="12"/>
  </w:num>
  <w:num w:numId="12">
    <w:abstractNumId w:val="3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"/>
  </w:num>
  <w:num w:numId="15">
    <w:abstractNumId w:val="39"/>
  </w:num>
  <w:num w:numId="16">
    <w:abstractNumId w:val="30"/>
  </w:num>
  <w:num w:numId="17">
    <w:abstractNumId w:val="5"/>
  </w:num>
  <w:num w:numId="18">
    <w:abstractNumId w:val="44"/>
  </w:num>
  <w:num w:numId="19">
    <w:abstractNumId w:val="13"/>
  </w:num>
  <w:num w:numId="20">
    <w:abstractNumId w:val="27"/>
  </w:num>
  <w:num w:numId="21">
    <w:abstractNumId w:val="40"/>
  </w:num>
  <w:num w:numId="22">
    <w:abstractNumId w:val="14"/>
  </w:num>
  <w:num w:numId="23">
    <w:abstractNumId w:val="22"/>
  </w:num>
  <w:num w:numId="24">
    <w:abstractNumId w:val="0"/>
  </w:num>
  <w:num w:numId="25">
    <w:abstractNumId w:val="32"/>
  </w:num>
  <w:num w:numId="26">
    <w:abstractNumId w:val="9"/>
  </w:num>
  <w:num w:numId="27">
    <w:abstractNumId w:val="16"/>
  </w:num>
  <w:num w:numId="28">
    <w:abstractNumId w:val="34"/>
  </w:num>
  <w:num w:numId="29">
    <w:abstractNumId w:val="31"/>
  </w:num>
  <w:num w:numId="30">
    <w:abstractNumId w:val="29"/>
  </w:num>
  <w:num w:numId="31">
    <w:abstractNumId w:val="4"/>
  </w:num>
  <w:num w:numId="32">
    <w:abstractNumId w:val="33"/>
  </w:num>
  <w:num w:numId="33">
    <w:abstractNumId w:val="7"/>
  </w:num>
  <w:num w:numId="34">
    <w:abstractNumId w:val="6"/>
  </w:num>
  <w:num w:numId="3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3"/>
  </w:num>
  <w:num w:numId="38">
    <w:abstractNumId w:val="10"/>
  </w:num>
  <w:num w:numId="39">
    <w:abstractNumId w:val="17"/>
  </w:num>
  <w:num w:numId="40">
    <w:abstractNumId w:val="2"/>
  </w:num>
  <w:num w:numId="41">
    <w:abstractNumId w:val="11"/>
  </w:num>
  <w:num w:numId="42">
    <w:abstractNumId w:val="41"/>
  </w:num>
  <w:num w:numId="43">
    <w:abstractNumId w:val="20"/>
  </w:num>
  <w:num w:numId="44">
    <w:abstractNumId w:val="43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FBC"/>
    <w:rsid w:val="00015D0F"/>
    <w:rsid w:val="00052731"/>
    <w:rsid w:val="00055F26"/>
    <w:rsid w:val="0006343F"/>
    <w:rsid w:val="000D1679"/>
    <w:rsid w:val="000D66D6"/>
    <w:rsid w:val="00103101"/>
    <w:rsid w:val="00136177"/>
    <w:rsid w:val="00164B6B"/>
    <w:rsid w:val="00174162"/>
    <w:rsid w:val="00232B9E"/>
    <w:rsid w:val="002528DB"/>
    <w:rsid w:val="00273FBD"/>
    <w:rsid w:val="002941EE"/>
    <w:rsid w:val="00297F15"/>
    <w:rsid w:val="002A5530"/>
    <w:rsid w:val="002B5DCB"/>
    <w:rsid w:val="002D2BE9"/>
    <w:rsid w:val="00352E9C"/>
    <w:rsid w:val="00375BE8"/>
    <w:rsid w:val="003B341D"/>
    <w:rsid w:val="003D1C33"/>
    <w:rsid w:val="003E25DC"/>
    <w:rsid w:val="003E7477"/>
    <w:rsid w:val="00411611"/>
    <w:rsid w:val="004335AE"/>
    <w:rsid w:val="00475C18"/>
    <w:rsid w:val="00492329"/>
    <w:rsid w:val="004C2B30"/>
    <w:rsid w:val="004D4088"/>
    <w:rsid w:val="004E7534"/>
    <w:rsid w:val="004F66B3"/>
    <w:rsid w:val="00530033"/>
    <w:rsid w:val="00582BEC"/>
    <w:rsid w:val="00585CF9"/>
    <w:rsid w:val="005E4A71"/>
    <w:rsid w:val="006033B3"/>
    <w:rsid w:val="00613C2E"/>
    <w:rsid w:val="00620EDB"/>
    <w:rsid w:val="00622B19"/>
    <w:rsid w:val="00635E78"/>
    <w:rsid w:val="0064107E"/>
    <w:rsid w:val="006733E6"/>
    <w:rsid w:val="006D1209"/>
    <w:rsid w:val="006D543D"/>
    <w:rsid w:val="00714D7B"/>
    <w:rsid w:val="00732A5C"/>
    <w:rsid w:val="00736A45"/>
    <w:rsid w:val="00773550"/>
    <w:rsid w:val="00773733"/>
    <w:rsid w:val="00790E65"/>
    <w:rsid w:val="007B3452"/>
    <w:rsid w:val="007C01C6"/>
    <w:rsid w:val="0082239A"/>
    <w:rsid w:val="0085467F"/>
    <w:rsid w:val="00854811"/>
    <w:rsid w:val="0086326E"/>
    <w:rsid w:val="00871E17"/>
    <w:rsid w:val="00882934"/>
    <w:rsid w:val="008C6F57"/>
    <w:rsid w:val="009007C9"/>
    <w:rsid w:val="00904603"/>
    <w:rsid w:val="00911C37"/>
    <w:rsid w:val="00925662"/>
    <w:rsid w:val="009301F2"/>
    <w:rsid w:val="00966CB6"/>
    <w:rsid w:val="00975E92"/>
    <w:rsid w:val="009B054A"/>
    <w:rsid w:val="009D5788"/>
    <w:rsid w:val="009F7B70"/>
    <w:rsid w:val="00A07495"/>
    <w:rsid w:val="00A22795"/>
    <w:rsid w:val="00A42C35"/>
    <w:rsid w:val="00A451E0"/>
    <w:rsid w:val="00A83273"/>
    <w:rsid w:val="00A87912"/>
    <w:rsid w:val="00B12B0B"/>
    <w:rsid w:val="00B25863"/>
    <w:rsid w:val="00B3513C"/>
    <w:rsid w:val="00B51766"/>
    <w:rsid w:val="00B716A6"/>
    <w:rsid w:val="00BB6185"/>
    <w:rsid w:val="00BC636A"/>
    <w:rsid w:val="00BD64CE"/>
    <w:rsid w:val="00BD7A34"/>
    <w:rsid w:val="00BE2961"/>
    <w:rsid w:val="00BF25CC"/>
    <w:rsid w:val="00C23C99"/>
    <w:rsid w:val="00C364BD"/>
    <w:rsid w:val="00C72CB2"/>
    <w:rsid w:val="00C86FAA"/>
    <w:rsid w:val="00CA1C4A"/>
    <w:rsid w:val="00CA76FE"/>
    <w:rsid w:val="00CB1BF8"/>
    <w:rsid w:val="00CB7183"/>
    <w:rsid w:val="00CC5201"/>
    <w:rsid w:val="00D26210"/>
    <w:rsid w:val="00D56632"/>
    <w:rsid w:val="00D56B46"/>
    <w:rsid w:val="00D76671"/>
    <w:rsid w:val="00D96564"/>
    <w:rsid w:val="00DA4E43"/>
    <w:rsid w:val="00DA6B06"/>
    <w:rsid w:val="00DB49CC"/>
    <w:rsid w:val="00DC2369"/>
    <w:rsid w:val="00DE6FA0"/>
    <w:rsid w:val="00E05696"/>
    <w:rsid w:val="00E47FBC"/>
    <w:rsid w:val="00E54166"/>
    <w:rsid w:val="00E56C35"/>
    <w:rsid w:val="00E6195A"/>
    <w:rsid w:val="00EA6463"/>
    <w:rsid w:val="00ED124E"/>
    <w:rsid w:val="00F15C31"/>
    <w:rsid w:val="00F1748E"/>
    <w:rsid w:val="00F312D5"/>
    <w:rsid w:val="00F3771F"/>
    <w:rsid w:val="00FA291B"/>
    <w:rsid w:val="00FB0351"/>
    <w:rsid w:val="00FB096F"/>
    <w:rsid w:val="00FB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24E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922D3-EAF7-4A96-B0C6-772E2118A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672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4695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Jacek Glegoła</cp:lastModifiedBy>
  <cp:revision>15</cp:revision>
  <cp:lastPrinted>2016-02-12T10:01:00Z</cp:lastPrinted>
  <dcterms:created xsi:type="dcterms:W3CDTF">2016-10-10T12:17:00Z</dcterms:created>
  <dcterms:modified xsi:type="dcterms:W3CDTF">2021-05-12T09:52:00Z</dcterms:modified>
</cp:coreProperties>
</file>