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A8F2D9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B66B06">
        <w:rPr>
          <w:rFonts w:ascii="Fira Sans" w:hAnsi="Fira Sans"/>
          <w:noProof/>
        </w:rPr>
        <w:t>24.11.2023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57E81DB2" w14:textId="77777777" w:rsidR="00146CDD" w:rsidRPr="004B64E4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postępowania o udzielenie zamówienia publicznego prowadzonego w trybie podstawowym bez negocjacji pn.: </w:t>
      </w:r>
      <w:r w:rsidRPr="00EF0B16">
        <w:rPr>
          <w:rFonts w:ascii="Fira Sans" w:hAnsi="Fira Sans"/>
          <w:b/>
        </w:rPr>
        <w:t xml:space="preserve">w postępowaniu o udzielenie zamówienia publicznego pn. </w:t>
      </w:r>
      <w:bookmarkStart w:id="0" w:name="_Hlk151707635"/>
      <w:r w:rsidRPr="00EF0B16">
        <w:rPr>
          <w:rFonts w:ascii="Fira Sans" w:hAnsi="Fira Sans"/>
          <w:b/>
        </w:rPr>
        <w:t>Odnowienie licencji na oprogramowanie systemu bezpieczeństwa do urządzeń brzegowych oraz systemów wsparcia ochrony cyberbezpieczeństwa oraz dostawa i wdrożenie wraz z konfiguracją systemu zabezpieczającego przed wyciekiem danych osobowych i firmowych klasy DLP</w:t>
      </w:r>
      <w:bookmarkEnd w:id="0"/>
      <w:r w:rsidRPr="00EF0B16">
        <w:rPr>
          <w:rFonts w:ascii="Fira Sans" w:hAnsi="Fira Sans"/>
          <w:b/>
        </w:rPr>
        <w:t xml:space="preserve"> – postępowanie nr 117/TP/2023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DE4B795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146CDD">
        <w:rPr>
          <w:rFonts w:ascii="Fira Sans" w:hAnsi="Fira Sans"/>
        </w:rPr>
        <w:t xml:space="preserve">Działając w oparciu o regulację art. </w:t>
      </w:r>
      <w:r w:rsidR="009A24FF" w:rsidRPr="00146CDD">
        <w:rPr>
          <w:rFonts w:ascii="Fira Sans" w:hAnsi="Fira Sans"/>
        </w:rPr>
        <w:t>253</w:t>
      </w:r>
      <w:r w:rsidRPr="00146CDD">
        <w:rPr>
          <w:rFonts w:ascii="Fira Sans" w:hAnsi="Fira Sans"/>
        </w:rPr>
        <w:t xml:space="preserve"> ust</w:t>
      </w:r>
      <w:r w:rsidR="009A24FF" w:rsidRPr="00146CDD">
        <w:rPr>
          <w:rFonts w:ascii="Fira Sans" w:hAnsi="Fira Sans"/>
        </w:rPr>
        <w:t>.</w:t>
      </w:r>
      <w:r w:rsidRPr="00146CDD">
        <w:rPr>
          <w:rFonts w:ascii="Fira Sans" w:hAnsi="Fira Sans"/>
        </w:rPr>
        <w:t xml:space="preserve"> </w:t>
      </w:r>
      <w:r w:rsidR="009A24FF" w:rsidRPr="00146CDD">
        <w:rPr>
          <w:rFonts w:ascii="Fira Sans" w:hAnsi="Fira Sans"/>
        </w:rPr>
        <w:t>2</w:t>
      </w:r>
      <w:r w:rsidRPr="00146CDD">
        <w:rPr>
          <w:rFonts w:ascii="Fira Sans" w:hAnsi="Fira Sans"/>
        </w:rPr>
        <w:t xml:space="preserve"> </w:t>
      </w:r>
      <w:r w:rsidR="009C7221" w:rsidRPr="00146CDD">
        <w:rPr>
          <w:rFonts w:ascii="Fira Sans" w:hAnsi="Fira Sans"/>
        </w:rPr>
        <w:t xml:space="preserve">ustawy z dnia 11 września 2019 r. - Prawo zamówień publicznych </w:t>
      </w:r>
      <w:r w:rsidR="00341732" w:rsidRPr="00146CDD">
        <w:rPr>
          <w:rFonts w:ascii="Fira Sans" w:hAnsi="Fira Sans"/>
        </w:rPr>
        <w:t>(</w:t>
      </w:r>
      <w:r w:rsidR="00625B09" w:rsidRPr="00146CDD">
        <w:rPr>
          <w:rFonts w:ascii="Fira Sans" w:hAnsi="Fira Sans"/>
        </w:rPr>
        <w:t xml:space="preserve">t. j. </w:t>
      </w:r>
      <w:r w:rsidR="00341732" w:rsidRPr="00146CDD">
        <w:rPr>
          <w:rFonts w:ascii="Fira Sans" w:hAnsi="Fira Sans"/>
        </w:rPr>
        <w:t>Dz. U. z 2023 r. poz. 1605</w:t>
      </w:r>
      <w:r w:rsidR="00625B09" w:rsidRPr="00146CDD">
        <w:rPr>
          <w:rFonts w:ascii="Fira Sans" w:hAnsi="Fira Sans"/>
        </w:rPr>
        <w:t xml:space="preserve"> ze zm.</w:t>
      </w:r>
      <w:r w:rsidR="00341732" w:rsidRPr="00146CDD">
        <w:rPr>
          <w:rFonts w:ascii="Fira Sans" w:hAnsi="Fira Sans"/>
        </w:rPr>
        <w:t>) [zwanej dalej także „PZP”].</w:t>
      </w:r>
      <w:r w:rsidR="009C7221" w:rsidRPr="00146CDD">
        <w:rPr>
          <w:rFonts w:ascii="Fira Sans" w:hAnsi="Fira Sans"/>
        </w:rPr>
        <w:t xml:space="preserve"> </w:t>
      </w:r>
      <w:r w:rsidRPr="00146CDD">
        <w:rPr>
          <w:rFonts w:ascii="Fira Sans" w:hAnsi="Fira Sans"/>
        </w:rPr>
        <w:t>Zamawiający zawiadamia, że w przedmiotowym postępowaniu</w:t>
      </w:r>
      <w:r w:rsidRPr="004B64E4">
        <w:rPr>
          <w:rFonts w:ascii="Fira Sans" w:hAnsi="Fira Sans"/>
        </w:rPr>
        <w:t xml:space="preserve">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BB49C04" w14:textId="77777777" w:rsidR="00146CDD" w:rsidRPr="002B5221" w:rsidRDefault="00146CDD" w:rsidP="00146CDD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  <w:bookmarkStart w:id="1" w:name="_Hlk15170767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146CDD" w:rsidRPr="002B5221" w14:paraId="48BDDAD1" w14:textId="77777777" w:rsidTr="008F214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1759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9FA0" w14:textId="77777777" w:rsidR="00146CDD" w:rsidRPr="002B5221" w:rsidRDefault="00146CDD" w:rsidP="008F214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A55B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3A92" w14:textId="77777777" w:rsidR="00146CDD" w:rsidRPr="002B5221" w:rsidRDefault="00146CDD" w:rsidP="008F214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146CDD" w:rsidRPr="002B5221" w14:paraId="13C839A6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D5B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632" w14:textId="77777777" w:rsidR="00146CDD" w:rsidRPr="00EF0B16" w:rsidRDefault="00146CDD" w:rsidP="008F2147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9B5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42C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4A08F171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ABC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AEF7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1B11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CDB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197302CC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B9E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77FE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452E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3EE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6EE9B3D2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DB6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266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A075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7456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53C5866F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26B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8D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E47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4C1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7EAF59FB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49D" w14:textId="77777777" w:rsidR="00146CDD" w:rsidRPr="002B5221" w:rsidRDefault="00146CDD" w:rsidP="00146CDD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146" w14:textId="77777777" w:rsidR="00146CDD" w:rsidRPr="00EF0B16" w:rsidRDefault="00146CDD" w:rsidP="008F2147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SAFEGROUP Roman Bańczyk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Siedziba:ul. Michałkowicka 35/4, 41-100 Siemianowice Śląskie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</w:r>
            <w:r>
              <w:rPr>
                <w:rFonts w:ascii="Fira Sans" w:hAnsi="Fira Sans" w:cs="Arial"/>
                <w:sz w:val="20"/>
                <w:szCs w:val="20"/>
              </w:rPr>
              <w:lastRenderedPageBreak/>
              <w:t>Nr NIP 643-162-32-23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CEiDG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D41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625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281BEBA5" w14:textId="77777777" w:rsidR="00146CDD" w:rsidRPr="002B5221" w:rsidRDefault="00146CDD" w:rsidP="00146CDD">
      <w:pPr>
        <w:spacing w:after="0" w:line="240" w:lineRule="atLeast"/>
        <w:rPr>
          <w:rFonts w:ascii="Fira Sans" w:hAnsi="Fira Sans"/>
          <w:b/>
        </w:rPr>
      </w:pPr>
    </w:p>
    <w:p w14:paraId="522BDD5A" w14:textId="77777777" w:rsidR="00146CDD" w:rsidRPr="002B5221" w:rsidRDefault="00146CDD" w:rsidP="00146CDD">
      <w:pPr>
        <w:spacing w:after="0" w:line="240" w:lineRule="atLeast"/>
        <w:rPr>
          <w:rFonts w:ascii="Fira Sans" w:hAnsi="Fira Sans"/>
          <w:b/>
          <w:u w:val="single"/>
        </w:rPr>
      </w:pPr>
      <w:r w:rsidRPr="002B5221">
        <w:rPr>
          <w:rFonts w:ascii="Fira Sans" w:hAnsi="Fira Sans"/>
          <w:b/>
          <w:u w:val="single"/>
        </w:rPr>
        <w:t>Uzasadnienie wyboru:</w:t>
      </w:r>
    </w:p>
    <w:p w14:paraId="77D79950" w14:textId="77777777" w:rsidR="00146CDD" w:rsidRPr="002B5221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</w:t>
      </w:r>
      <w:r>
        <w:rPr>
          <w:rFonts w:ascii="Fira Sans" w:hAnsi="Fira Sans"/>
          <w:b/>
        </w:rPr>
        <w:t> </w:t>
      </w:r>
      <w:r w:rsidRPr="002B5221">
        <w:rPr>
          <w:rFonts w:ascii="Fira Sans" w:hAnsi="Fira Sans"/>
          <w:b/>
        </w:rPr>
        <w:t>specyfikacji kryterium wyboru ofert.</w:t>
      </w:r>
    </w:p>
    <w:p w14:paraId="2521872D" w14:textId="77777777" w:rsidR="00146CDD" w:rsidRPr="002B5221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</w:p>
    <w:p w14:paraId="124B9F98" w14:textId="77777777" w:rsidR="00146CDD" w:rsidRPr="002B5221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  <w:r w:rsidRPr="002B5221">
        <w:rPr>
          <w:rFonts w:ascii="Fira Sans" w:hAnsi="Fira Sans"/>
          <w:b/>
        </w:rPr>
        <w:t>Wykonawcy, którzy złożyli oferty:</w:t>
      </w:r>
    </w:p>
    <w:p w14:paraId="7A364050" w14:textId="77777777" w:rsidR="00146CDD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146CDD" w:rsidRPr="002B5221" w14:paraId="612540B8" w14:textId="77777777" w:rsidTr="008F214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42D0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E1E1" w14:textId="77777777" w:rsidR="00146CDD" w:rsidRPr="002B5221" w:rsidRDefault="00146CDD" w:rsidP="008F214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570B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 xml:space="preserve">Liczba punktów </w:t>
            </w:r>
            <w:r w:rsidRPr="002B5221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26D3" w14:textId="77777777" w:rsidR="00146CDD" w:rsidRPr="002B5221" w:rsidRDefault="00146CDD" w:rsidP="008F214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2B5221">
              <w:rPr>
                <w:rFonts w:ascii="Fira Sans" w:hAnsi="Fira Sans"/>
                <w:b/>
              </w:rPr>
              <w:t>Razem punktów</w:t>
            </w:r>
          </w:p>
        </w:tc>
      </w:tr>
      <w:tr w:rsidR="00146CDD" w:rsidRPr="002B5221" w14:paraId="4D849FDB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CB67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123A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C72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C627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277B72F0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EA7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4AA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B4E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F76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77C3CC91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856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6917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CFF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CCDB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783ACF2E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BCCE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F47D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4E75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9953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50B89165" w14:textId="77777777" w:rsidTr="008F214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33D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173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CBA7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8C1A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6A30D3EF" w14:textId="77777777" w:rsidTr="008F2147">
        <w:trPr>
          <w:trHeight w:val="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A243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49F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SAFEGROUP Roman Bańczyk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Siedziba:ul. Michałkowicka 35/4, 41-100 Siemianowice Śląskie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643-162-32-23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CEiDG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AF142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66796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46CDD" w:rsidRPr="002B5221" w14:paraId="5F9F61F7" w14:textId="77777777" w:rsidTr="008F2147">
        <w:trPr>
          <w:trHeight w:val="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6DFC" w14:textId="77777777" w:rsidR="00146CDD" w:rsidRPr="002B5221" w:rsidRDefault="00146CDD" w:rsidP="00146CDD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78C" w14:textId="77777777" w:rsidR="00146CDD" w:rsidRPr="002B5221" w:rsidRDefault="00146CDD" w:rsidP="008F2147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 w:cs="Arial"/>
                <w:sz w:val="20"/>
                <w:szCs w:val="20"/>
              </w:rPr>
              <w:t>Nazwa: NBIT JAROSŁAW JENCZMIONKA SPÓŁKA Z OGRANICZONĄ ODPOWIEDZIALNOŚCIĄ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>
              <w:rPr>
                <w:rFonts w:ascii="Fira Sans" w:hAnsi="Fira Sans" w:cs="Arial"/>
                <w:sz w:val="20"/>
                <w:szCs w:val="20"/>
              </w:rPr>
              <w:br/>
              <w:t>Nr KRS 0000745499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806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83,20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092" w14:textId="77777777" w:rsidR="00146CDD" w:rsidRPr="002B5221" w:rsidRDefault="00146CDD" w:rsidP="008F2147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83,20</w:t>
            </w:r>
          </w:p>
        </w:tc>
      </w:tr>
    </w:tbl>
    <w:p w14:paraId="007E3207" w14:textId="77777777" w:rsidR="00146CDD" w:rsidRDefault="00146CDD" w:rsidP="00146CDD">
      <w:pPr>
        <w:spacing w:after="0" w:line="240" w:lineRule="atLeast"/>
        <w:jc w:val="both"/>
        <w:rPr>
          <w:rFonts w:ascii="Fira Sans" w:hAnsi="Fira Sans"/>
          <w:b/>
        </w:rPr>
      </w:pPr>
    </w:p>
    <w:p w14:paraId="0451DC3C" w14:textId="77777777" w:rsidR="00146CDD" w:rsidRPr="00D95F50" w:rsidRDefault="00146CDD" w:rsidP="00146CDD">
      <w:pPr>
        <w:pStyle w:val="Akapitzlist"/>
        <w:spacing w:after="0" w:line="240" w:lineRule="atLeast"/>
        <w:ind w:left="1095"/>
        <w:jc w:val="both"/>
        <w:rPr>
          <w:rFonts w:ascii="Fira Sans" w:hAnsi="Fira Sans"/>
          <w:highlight w:val="yellow"/>
        </w:rPr>
      </w:pPr>
    </w:p>
    <w:bookmarkEnd w:id="1"/>
    <w:p w14:paraId="537AAB49" w14:textId="77777777" w:rsidR="00146CDD" w:rsidRPr="002B5221" w:rsidRDefault="00146CDD" w:rsidP="00146CDD">
      <w:pPr>
        <w:spacing w:after="0" w:line="240" w:lineRule="auto"/>
        <w:ind w:left="357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146CDD">
      <w:pPr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44313"/>
    <w:multiLevelType w:val="hybridMultilevel"/>
    <w:tmpl w:val="CF4E9AC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7"/>
  </w:num>
  <w:num w:numId="4" w16cid:durableId="1488593602">
    <w:abstractNumId w:val="27"/>
  </w:num>
  <w:num w:numId="5" w16cid:durableId="877593129">
    <w:abstractNumId w:val="18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2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  <w:num w:numId="37" w16cid:durableId="20537245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46CDD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66B06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087C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3294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11</cp:revision>
  <cp:lastPrinted>2013-05-14T11:38:00Z</cp:lastPrinted>
  <dcterms:created xsi:type="dcterms:W3CDTF">2023-01-10T11:40:00Z</dcterms:created>
  <dcterms:modified xsi:type="dcterms:W3CDTF">2023-11-24T09:18:00Z</dcterms:modified>
</cp:coreProperties>
</file>