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D8B" w14:textId="77777777" w:rsidR="00382A7E" w:rsidRDefault="00382A7E" w:rsidP="00382A7E">
      <w:pPr>
        <w:pStyle w:val="Stopka"/>
        <w:tabs>
          <w:tab w:val="clear" w:pos="4536"/>
          <w:tab w:val="clear" w:pos="9072"/>
        </w:tabs>
        <w:rPr>
          <w:sz w:val="20"/>
        </w:rPr>
      </w:pPr>
    </w:p>
    <w:p w14:paraId="32D04BA8" w14:textId="75F69CC5" w:rsidR="00382A7E" w:rsidRPr="00576D19" w:rsidRDefault="00382A7E" w:rsidP="00382A7E">
      <w:pPr>
        <w:pStyle w:val="Stopka"/>
        <w:tabs>
          <w:tab w:val="clear" w:pos="4536"/>
          <w:tab w:val="clear" w:pos="9072"/>
        </w:tabs>
        <w:rPr>
          <w:rFonts w:ascii="Tahoma" w:hAnsi="Tahoma" w:cs="Tahoma"/>
          <w:sz w:val="20"/>
        </w:rPr>
      </w:pPr>
      <w:r w:rsidRPr="001B0AE8">
        <w:rPr>
          <w:rFonts w:ascii="Tahoma" w:hAnsi="Tahoma" w:cs="Tahoma"/>
          <w:sz w:val="20"/>
        </w:rPr>
        <w:t>AG/</w:t>
      </w:r>
      <w:r w:rsidRPr="00576D19">
        <w:rPr>
          <w:rFonts w:ascii="Tahoma" w:hAnsi="Tahoma" w:cs="Tahoma"/>
          <w:sz w:val="20"/>
        </w:rPr>
        <w:t xml:space="preserve">ZP </w:t>
      </w:r>
      <w:r w:rsidR="009A429E" w:rsidRPr="00576D19">
        <w:rPr>
          <w:rFonts w:ascii="Tahoma" w:hAnsi="Tahoma" w:cs="Tahoma"/>
          <w:sz w:val="20"/>
        </w:rPr>
        <w:t>-</w:t>
      </w:r>
      <w:r w:rsidR="002376C1">
        <w:rPr>
          <w:rFonts w:ascii="Tahoma" w:hAnsi="Tahoma" w:cs="Tahoma"/>
          <w:sz w:val="20"/>
        </w:rPr>
        <w:t>10</w:t>
      </w:r>
      <w:r w:rsidRPr="00576D19">
        <w:rPr>
          <w:rFonts w:ascii="Tahoma" w:hAnsi="Tahoma" w:cs="Tahoma"/>
          <w:sz w:val="20"/>
        </w:rPr>
        <w:t>/202</w:t>
      </w:r>
      <w:r w:rsidR="00CD586D" w:rsidRPr="00576D19">
        <w:rPr>
          <w:rFonts w:ascii="Tahoma" w:hAnsi="Tahoma" w:cs="Tahoma"/>
          <w:sz w:val="20"/>
        </w:rPr>
        <w:t>2</w:t>
      </w:r>
    </w:p>
    <w:p w14:paraId="7BF33994" w14:textId="77777777" w:rsidR="00382A7E" w:rsidRPr="007E7824" w:rsidRDefault="00382A7E" w:rsidP="00382A7E">
      <w:pPr>
        <w:pStyle w:val="Stopka"/>
        <w:tabs>
          <w:tab w:val="clear" w:pos="4536"/>
          <w:tab w:val="clear" w:pos="9072"/>
        </w:tabs>
      </w:pPr>
    </w:p>
    <w:p w14:paraId="63EFEE05" w14:textId="44B221F1" w:rsidR="00382A7E" w:rsidRDefault="00382A7E" w:rsidP="00382A7E">
      <w:pPr>
        <w:pStyle w:val="Stopka"/>
        <w:tabs>
          <w:tab w:val="clear" w:pos="4536"/>
          <w:tab w:val="clear" w:pos="9072"/>
        </w:tabs>
      </w:pPr>
    </w:p>
    <w:p w14:paraId="00CCE93B" w14:textId="77777777" w:rsidR="00382A7E" w:rsidRPr="007E7824" w:rsidRDefault="00382A7E" w:rsidP="00382A7E">
      <w:pPr>
        <w:pStyle w:val="Stopka"/>
        <w:tabs>
          <w:tab w:val="clear" w:pos="4536"/>
          <w:tab w:val="clear" w:pos="9072"/>
        </w:tabs>
      </w:pPr>
    </w:p>
    <w:p w14:paraId="242BA06F" w14:textId="77777777" w:rsidR="00382A7E" w:rsidRPr="007E7824" w:rsidRDefault="00382A7E" w:rsidP="00382A7E">
      <w:pPr>
        <w:pStyle w:val="Stopka"/>
        <w:tabs>
          <w:tab w:val="clear" w:pos="4536"/>
          <w:tab w:val="clear" w:pos="9072"/>
        </w:tabs>
      </w:pPr>
    </w:p>
    <w:p w14:paraId="38B67820" w14:textId="09BF2ABF" w:rsidR="00382A7E" w:rsidRPr="007E7824" w:rsidRDefault="00382A7E" w:rsidP="00382A7E">
      <w:pPr>
        <w:jc w:val="center"/>
      </w:pPr>
      <w:r w:rsidRPr="007E7824">
        <w:rPr>
          <w:noProof/>
        </w:rPr>
        <w:drawing>
          <wp:inline distT="0" distB="0" distL="0" distR="0" wp14:anchorId="6EA7B4CF" wp14:editId="3398D8BA">
            <wp:extent cx="1685925" cy="1695450"/>
            <wp:effectExtent l="0" t="0" r="9525" b="0"/>
            <wp:docPr id="1" name="Obraz 1" descr="C:\Documents and Settings\vbak\Moje dokumenty\Moje obrazy\LOGO SPZOZ Międzychód\Nowe LOGO SPZOZ Międzychód\05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vbak\Moje dokumenty\Moje obrazy\LOGO SPZOZ Międzychód\Nowe LOGO SPZOZ Międzychód\05 (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p w14:paraId="4B2B2723" w14:textId="77777777" w:rsidR="00382A7E" w:rsidRPr="007E7824" w:rsidRDefault="00382A7E" w:rsidP="00382A7E"/>
    <w:tbl>
      <w:tblPr>
        <w:tblW w:w="0" w:type="auto"/>
        <w:shd w:val="clear" w:color="auto" w:fill="E6E6E6"/>
        <w:tblCellMar>
          <w:left w:w="70" w:type="dxa"/>
          <w:right w:w="70" w:type="dxa"/>
        </w:tblCellMar>
        <w:tblLook w:val="0000" w:firstRow="0" w:lastRow="0" w:firstColumn="0" w:lastColumn="0" w:noHBand="0" w:noVBand="0"/>
      </w:tblPr>
      <w:tblGrid>
        <w:gridCol w:w="9212"/>
      </w:tblGrid>
      <w:tr w:rsidR="00382A7E" w:rsidRPr="003052B6" w14:paraId="4A03B83B" w14:textId="77777777" w:rsidTr="0047574B">
        <w:tc>
          <w:tcPr>
            <w:tcW w:w="9212" w:type="dxa"/>
            <w:shd w:val="clear" w:color="auto" w:fill="E6E6E6"/>
          </w:tcPr>
          <w:p w14:paraId="51893671" w14:textId="77777777" w:rsidR="00382A7E" w:rsidRPr="003052B6" w:rsidRDefault="00382A7E" w:rsidP="0047574B">
            <w:pPr>
              <w:jc w:val="center"/>
              <w:rPr>
                <w:rFonts w:ascii="Tahoma" w:hAnsi="Tahoma" w:cs="Tahoma"/>
                <w:b/>
                <w:bCs/>
                <w:sz w:val="36"/>
              </w:rPr>
            </w:pPr>
          </w:p>
          <w:p w14:paraId="17FA66E4" w14:textId="77777777" w:rsidR="00382A7E" w:rsidRPr="003052B6" w:rsidRDefault="00382A7E" w:rsidP="0047574B">
            <w:pPr>
              <w:jc w:val="center"/>
              <w:rPr>
                <w:rFonts w:ascii="Tahoma" w:hAnsi="Tahoma" w:cs="Tahoma"/>
                <w:b/>
                <w:bCs/>
                <w:sz w:val="36"/>
                <w:szCs w:val="36"/>
              </w:rPr>
            </w:pPr>
            <w:r w:rsidRPr="003052B6">
              <w:rPr>
                <w:rFonts w:ascii="Tahoma" w:hAnsi="Tahoma" w:cs="Tahoma"/>
                <w:b/>
                <w:bCs/>
                <w:sz w:val="36"/>
                <w:szCs w:val="36"/>
              </w:rPr>
              <w:t>SPECYFIKACJA WARUNKÓW ZAMÓWIENIA</w:t>
            </w:r>
          </w:p>
          <w:p w14:paraId="7C4A0A7F" w14:textId="77777777" w:rsidR="00382A7E" w:rsidRPr="003052B6" w:rsidRDefault="00382A7E" w:rsidP="0047574B">
            <w:pPr>
              <w:jc w:val="center"/>
              <w:rPr>
                <w:rFonts w:ascii="Tahoma" w:hAnsi="Tahoma" w:cs="Tahoma"/>
                <w:b/>
                <w:bCs/>
                <w:sz w:val="36"/>
                <w:szCs w:val="36"/>
              </w:rPr>
            </w:pPr>
            <w:r w:rsidRPr="003052B6">
              <w:rPr>
                <w:rFonts w:ascii="Tahoma" w:hAnsi="Tahoma" w:cs="Tahoma"/>
                <w:b/>
                <w:bCs/>
                <w:sz w:val="36"/>
                <w:szCs w:val="36"/>
              </w:rPr>
              <w:t>PRZETARG W TRYBIE PODSTAWOWYM</w:t>
            </w:r>
          </w:p>
          <w:p w14:paraId="3F81A9E4" w14:textId="77777777" w:rsidR="00382A7E" w:rsidRPr="003052B6" w:rsidRDefault="00382A7E" w:rsidP="0047574B">
            <w:pPr>
              <w:jc w:val="center"/>
              <w:rPr>
                <w:rFonts w:ascii="Tahoma" w:hAnsi="Tahoma" w:cs="Tahoma"/>
                <w:b/>
                <w:bCs/>
                <w:sz w:val="28"/>
                <w:szCs w:val="28"/>
              </w:rPr>
            </w:pPr>
          </w:p>
          <w:p w14:paraId="265E6108" w14:textId="77777777" w:rsidR="001D11E3" w:rsidRPr="003052B6" w:rsidRDefault="001D11E3" w:rsidP="001D11E3">
            <w:pPr>
              <w:jc w:val="center"/>
              <w:rPr>
                <w:rFonts w:ascii="Tahoma" w:hAnsi="Tahoma" w:cs="Tahoma"/>
                <w:b/>
                <w:bCs/>
                <w:sz w:val="20"/>
                <w:szCs w:val="20"/>
              </w:rPr>
            </w:pPr>
            <w:r w:rsidRPr="003052B6">
              <w:rPr>
                <w:rFonts w:ascii="Tahoma" w:hAnsi="Tahoma" w:cs="Tahoma"/>
                <w:b/>
                <w:bCs/>
                <w:sz w:val="20"/>
                <w:szCs w:val="20"/>
              </w:rPr>
              <w:t xml:space="preserve">na </w:t>
            </w:r>
            <w:r>
              <w:rPr>
                <w:rFonts w:ascii="Tahoma" w:hAnsi="Tahoma" w:cs="Tahoma"/>
                <w:b/>
                <w:bCs/>
                <w:sz w:val="20"/>
                <w:szCs w:val="20"/>
              </w:rPr>
              <w:t>roboty budowlane</w:t>
            </w:r>
            <w:r w:rsidRPr="003052B6">
              <w:rPr>
                <w:rFonts w:ascii="Tahoma" w:hAnsi="Tahoma" w:cs="Tahoma"/>
                <w:b/>
                <w:bCs/>
                <w:sz w:val="20"/>
                <w:szCs w:val="20"/>
              </w:rPr>
              <w:t xml:space="preserve"> poniżej (</w:t>
            </w:r>
            <w:r>
              <w:rPr>
                <w:rFonts w:ascii="Tahoma" w:hAnsi="Tahoma" w:cs="Tahoma"/>
                <w:b/>
                <w:bCs/>
                <w:sz w:val="20"/>
                <w:szCs w:val="20"/>
              </w:rPr>
              <w:t>5.350.000</w:t>
            </w:r>
            <w:r w:rsidRPr="003052B6">
              <w:rPr>
                <w:rFonts w:ascii="Tahoma" w:hAnsi="Tahoma" w:cs="Tahoma"/>
                <w:b/>
                <w:bCs/>
                <w:sz w:val="20"/>
                <w:szCs w:val="20"/>
              </w:rPr>
              <w:t xml:space="preserve"> euro)</w:t>
            </w:r>
          </w:p>
          <w:p w14:paraId="0DBD2DA7" w14:textId="77777777" w:rsidR="001D11E3" w:rsidRPr="003052B6" w:rsidRDefault="001D11E3" w:rsidP="001D11E3">
            <w:pPr>
              <w:jc w:val="center"/>
              <w:rPr>
                <w:rFonts w:ascii="Tahoma" w:hAnsi="Tahoma" w:cs="Tahoma"/>
                <w:b/>
                <w:bCs/>
                <w:sz w:val="20"/>
                <w:szCs w:val="20"/>
              </w:rPr>
            </w:pPr>
            <w:r w:rsidRPr="003052B6">
              <w:rPr>
                <w:rFonts w:ascii="Tahoma" w:hAnsi="Tahoma" w:cs="Tahoma"/>
                <w:b/>
                <w:bCs/>
                <w:sz w:val="20"/>
                <w:szCs w:val="20"/>
              </w:rPr>
              <w:t>kwoty określonej</w:t>
            </w:r>
          </w:p>
          <w:p w14:paraId="2D8D068F" w14:textId="77777777" w:rsidR="001D11E3" w:rsidRPr="003052B6" w:rsidRDefault="001D11E3" w:rsidP="001D11E3">
            <w:pPr>
              <w:jc w:val="center"/>
              <w:rPr>
                <w:rFonts w:ascii="Tahoma" w:hAnsi="Tahoma" w:cs="Tahoma"/>
                <w:b/>
                <w:bCs/>
                <w:sz w:val="20"/>
                <w:szCs w:val="20"/>
              </w:rPr>
            </w:pPr>
            <w:r w:rsidRPr="003052B6">
              <w:rPr>
                <w:rFonts w:ascii="Tahoma" w:hAnsi="Tahoma" w:cs="Tahoma"/>
                <w:b/>
                <w:bCs/>
                <w:sz w:val="20"/>
                <w:szCs w:val="20"/>
              </w:rPr>
              <w:t xml:space="preserve">w przepisach wydanych na podstawie art. 3 ustawy PZP </w:t>
            </w:r>
          </w:p>
          <w:p w14:paraId="164159D8" w14:textId="77777777" w:rsidR="001D11E3" w:rsidRPr="003052B6" w:rsidRDefault="001D11E3" w:rsidP="001D11E3">
            <w:pPr>
              <w:jc w:val="center"/>
              <w:rPr>
                <w:rFonts w:ascii="Tahoma" w:hAnsi="Tahoma" w:cs="Tahoma"/>
                <w:b/>
                <w:bCs/>
                <w:sz w:val="20"/>
                <w:szCs w:val="20"/>
              </w:rPr>
            </w:pPr>
            <w:r w:rsidRPr="003052B6">
              <w:rPr>
                <w:rFonts w:ascii="Tahoma" w:hAnsi="Tahoma" w:cs="Tahoma"/>
                <w:b/>
                <w:bCs/>
                <w:sz w:val="20"/>
                <w:szCs w:val="20"/>
              </w:rPr>
              <w:t xml:space="preserve">oraz  </w:t>
            </w:r>
          </w:p>
          <w:p w14:paraId="6420684B" w14:textId="77777777" w:rsidR="001D11E3" w:rsidRPr="003052B6" w:rsidRDefault="001D11E3" w:rsidP="001D11E3">
            <w:pPr>
              <w:jc w:val="center"/>
              <w:rPr>
                <w:rFonts w:ascii="Tahoma" w:hAnsi="Tahoma" w:cs="Tahoma"/>
                <w:b/>
                <w:bCs/>
                <w:sz w:val="20"/>
                <w:szCs w:val="20"/>
              </w:rPr>
            </w:pPr>
            <w:r w:rsidRPr="003052B6">
              <w:rPr>
                <w:rFonts w:ascii="Tahoma" w:hAnsi="Tahoma" w:cs="Tahoma"/>
                <w:b/>
                <w:bCs/>
                <w:sz w:val="20"/>
                <w:szCs w:val="20"/>
              </w:rPr>
              <w:t xml:space="preserve">w obwieszczeniu Prezesa Urzędu Zamówień Publicznych </w:t>
            </w:r>
          </w:p>
          <w:p w14:paraId="4A4DE142" w14:textId="77777777" w:rsidR="001D11E3" w:rsidRPr="003052B6" w:rsidRDefault="001D11E3" w:rsidP="001D11E3">
            <w:pPr>
              <w:jc w:val="center"/>
              <w:rPr>
                <w:rFonts w:ascii="Tahoma" w:hAnsi="Tahoma" w:cs="Tahoma"/>
                <w:b/>
                <w:bCs/>
                <w:sz w:val="20"/>
                <w:szCs w:val="20"/>
              </w:rPr>
            </w:pPr>
            <w:r w:rsidRPr="003052B6">
              <w:rPr>
                <w:rFonts w:ascii="Tahoma" w:hAnsi="Tahoma" w:cs="Tahoma"/>
                <w:b/>
                <w:bCs/>
                <w:sz w:val="20"/>
                <w:szCs w:val="20"/>
              </w:rPr>
              <w:t>z dnia 1 stycznia 2021r.</w:t>
            </w:r>
          </w:p>
          <w:p w14:paraId="28C77CEA" w14:textId="77777777" w:rsidR="001D11E3" w:rsidRPr="003052B6" w:rsidRDefault="001D11E3" w:rsidP="001D11E3">
            <w:pPr>
              <w:jc w:val="center"/>
              <w:rPr>
                <w:rFonts w:ascii="Tahoma" w:hAnsi="Tahoma" w:cs="Tahoma"/>
                <w:b/>
                <w:bCs/>
                <w:sz w:val="20"/>
                <w:szCs w:val="20"/>
              </w:rPr>
            </w:pPr>
            <w:r w:rsidRPr="003052B6">
              <w:rPr>
                <w:rFonts w:ascii="Tahoma" w:hAnsi="Tahoma" w:cs="Tahoma"/>
                <w:b/>
                <w:bCs/>
                <w:sz w:val="20"/>
                <w:szCs w:val="20"/>
              </w:rPr>
              <w:t xml:space="preserve">w sprawie aktualnych progów unijnych, ich równowartości w złotych, równowartości </w:t>
            </w:r>
          </w:p>
          <w:p w14:paraId="080FF1FB" w14:textId="77777777" w:rsidR="001D11E3" w:rsidRPr="003052B6" w:rsidRDefault="001D11E3" w:rsidP="001D11E3">
            <w:pPr>
              <w:jc w:val="center"/>
              <w:rPr>
                <w:rFonts w:ascii="Tahoma" w:hAnsi="Tahoma" w:cs="Tahoma"/>
                <w:b/>
                <w:bCs/>
                <w:sz w:val="20"/>
                <w:szCs w:val="20"/>
              </w:rPr>
            </w:pPr>
            <w:r w:rsidRPr="003052B6">
              <w:rPr>
                <w:rFonts w:ascii="Tahoma" w:hAnsi="Tahoma" w:cs="Tahoma"/>
                <w:b/>
                <w:bCs/>
                <w:sz w:val="20"/>
                <w:szCs w:val="20"/>
              </w:rPr>
              <w:t xml:space="preserve">w złotych kwot wyrażonych w euro oraz średniego kursu złotego w stosunku do euro stanowiącego podstawę przeliczania wartości zamówień publicznych lub konkursów </w:t>
            </w:r>
          </w:p>
          <w:p w14:paraId="665AB228" w14:textId="41D138A9" w:rsidR="00382A7E" w:rsidRDefault="00382A7E" w:rsidP="0047574B">
            <w:pPr>
              <w:jc w:val="both"/>
              <w:rPr>
                <w:rFonts w:ascii="Tahoma" w:hAnsi="Tahoma" w:cs="Tahoma"/>
                <w:b/>
                <w:bCs/>
                <w:sz w:val="28"/>
              </w:rPr>
            </w:pPr>
          </w:p>
          <w:p w14:paraId="0EC269F2" w14:textId="77777777" w:rsidR="00A20DEB" w:rsidRDefault="00A20DEB" w:rsidP="00A20DEB">
            <w:pPr>
              <w:jc w:val="center"/>
              <w:rPr>
                <w:rFonts w:ascii="Tahoma" w:hAnsi="Tahoma" w:cs="Tahoma"/>
                <w:b/>
                <w:bCs/>
                <w:sz w:val="28"/>
              </w:rPr>
            </w:pPr>
            <w:bookmarkStart w:id="0" w:name="_Hlk104881737"/>
            <w:r w:rsidRPr="00A20DEB">
              <w:rPr>
                <w:rFonts w:ascii="Tahoma" w:hAnsi="Tahoma" w:cs="Tahoma"/>
                <w:b/>
                <w:bCs/>
                <w:sz w:val="28"/>
              </w:rPr>
              <w:t xml:space="preserve">ZMIANA SPOSOBU UŻYTKOWANIA </w:t>
            </w:r>
          </w:p>
          <w:p w14:paraId="7556EF9A" w14:textId="366D00BF" w:rsidR="00A20DEB" w:rsidRPr="00A20DEB" w:rsidRDefault="00A20DEB" w:rsidP="00A20DEB">
            <w:pPr>
              <w:jc w:val="center"/>
              <w:rPr>
                <w:rFonts w:ascii="Tahoma" w:hAnsi="Tahoma" w:cs="Tahoma"/>
                <w:b/>
                <w:bCs/>
                <w:sz w:val="28"/>
              </w:rPr>
            </w:pPr>
            <w:r w:rsidRPr="00A20DEB">
              <w:rPr>
                <w:rFonts w:ascii="Tahoma" w:hAnsi="Tahoma" w:cs="Tahoma"/>
                <w:b/>
                <w:bCs/>
                <w:sz w:val="28"/>
              </w:rPr>
              <w:t>ODDZIAŁU ANESTEZJOLOGII I INTENSYWNEJ</w:t>
            </w:r>
          </w:p>
          <w:p w14:paraId="57F3FDC6" w14:textId="77777777" w:rsidR="00A20DEB" w:rsidRDefault="00A20DEB" w:rsidP="00A20DEB">
            <w:pPr>
              <w:jc w:val="center"/>
              <w:rPr>
                <w:rFonts w:ascii="Tahoma" w:hAnsi="Tahoma" w:cs="Tahoma"/>
                <w:b/>
                <w:bCs/>
                <w:sz w:val="28"/>
              </w:rPr>
            </w:pPr>
            <w:r w:rsidRPr="00A20DEB">
              <w:rPr>
                <w:rFonts w:ascii="Tahoma" w:hAnsi="Tahoma" w:cs="Tahoma"/>
                <w:b/>
                <w:bCs/>
                <w:sz w:val="28"/>
              </w:rPr>
              <w:t xml:space="preserve">TERAPII WRAZ Z CZĘŚCIĄ POMIESZCZEŃ PRACOWNI RTG </w:t>
            </w:r>
          </w:p>
          <w:p w14:paraId="2332E2BB" w14:textId="10AD005F" w:rsidR="00A20DEB" w:rsidRPr="00A20DEB" w:rsidRDefault="00A20DEB" w:rsidP="00A20DEB">
            <w:pPr>
              <w:jc w:val="center"/>
              <w:rPr>
                <w:rFonts w:ascii="Tahoma" w:hAnsi="Tahoma" w:cs="Tahoma"/>
                <w:b/>
                <w:bCs/>
                <w:sz w:val="28"/>
              </w:rPr>
            </w:pPr>
            <w:r w:rsidRPr="00A20DEB">
              <w:rPr>
                <w:rFonts w:ascii="Tahoma" w:hAnsi="Tahoma" w:cs="Tahoma"/>
                <w:b/>
                <w:bCs/>
                <w:sz w:val="28"/>
              </w:rPr>
              <w:t>W PARTERZE BUDYNKU SZPITALA -</w:t>
            </w:r>
          </w:p>
          <w:p w14:paraId="342F2BB8" w14:textId="77777777" w:rsidR="00A20DEB" w:rsidRDefault="00A20DEB" w:rsidP="00A20DEB">
            <w:pPr>
              <w:jc w:val="center"/>
              <w:rPr>
                <w:rFonts w:ascii="Tahoma" w:hAnsi="Tahoma" w:cs="Tahoma"/>
                <w:b/>
                <w:bCs/>
                <w:sz w:val="28"/>
              </w:rPr>
            </w:pPr>
            <w:r w:rsidRPr="00A20DEB">
              <w:rPr>
                <w:rFonts w:ascii="Tahoma" w:hAnsi="Tahoma" w:cs="Tahoma"/>
                <w:b/>
                <w:bCs/>
                <w:sz w:val="28"/>
              </w:rPr>
              <w:t xml:space="preserve">SEGMENT B i C </w:t>
            </w:r>
          </w:p>
          <w:p w14:paraId="612B4D46" w14:textId="63E83010" w:rsidR="00382A7E" w:rsidRDefault="00A20DEB" w:rsidP="00A20DEB">
            <w:pPr>
              <w:jc w:val="center"/>
              <w:rPr>
                <w:rFonts w:ascii="Tahoma" w:hAnsi="Tahoma" w:cs="Tahoma"/>
                <w:b/>
                <w:bCs/>
                <w:sz w:val="28"/>
              </w:rPr>
            </w:pPr>
            <w:r w:rsidRPr="00A20DEB">
              <w:rPr>
                <w:rFonts w:ascii="Tahoma" w:hAnsi="Tahoma" w:cs="Tahoma"/>
                <w:b/>
                <w:bCs/>
                <w:sz w:val="28"/>
              </w:rPr>
              <w:t>NA LABORATORIUM DIAGNOSTYCZNE</w:t>
            </w:r>
          </w:p>
          <w:p w14:paraId="5D88B173" w14:textId="60B8D52E" w:rsidR="00B56818" w:rsidRDefault="00B56818" w:rsidP="00A20DEB">
            <w:pPr>
              <w:jc w:val="center"/>
              <w:rPr>
                <w:rFonts w:ascii="Tahoma" w:hAnsi="Tahoma" w:cs="Tahoma"/>
                <w:b/>
                <w:bCs/>
                <w:sz w:val="28"/>
              </w:rPr>
            </w:pPr>
            <w:r>
              <w:rPr>
                <w:rFonts w:ascii="Tahoma" w:hAnsi="Tahoma" w:cs="Tahoma"/>
                <w:b/>
                <w:bCs/>
                <w:sz w:val="28"/>
              </w:rPr>
              <w:t>(POSTĘPOWANIE POWTÓRZONE)</w:t>
            </w:r>
          </w:p>
          <w:bookmarkEnd w:id="0"/>
          <w:p w14:paraId="22EC0F5B" w14:textId="77777777" w:rsidR="006F42E4" w:rsidRDefault="006F42E4" w:rsidP="00D83340">
            <w:pPr>
              <w:jc w:val="center"/>
              <w:rPr>
                <w:rFonts w:ascii="Tahoma" w:hAnsi="Tahoma" w:cs="Tahoma"/>
                <w:b/>
                <w:bCs/>
                <w:sz w:val="28"/>
              </w:rPr>
            </w:pPr>
          </w:p>
          <w:p w14:paraId="7918DDD9" w14:textId="5540683F" w:rsidR="006F42E4" w:rsidRPr="003052B6" w:rsidRDefault="006F42E4" w:rsidP="00D83340">
            <w:pPr>
              <w:jc w:val="center"/>
              <w:rPr>
                <w:rFonts w:ascii="Tahoma" w:hAnsi="Tahoma" w:cs="Tahoma"/>
              </w:rPr>
            </w:pPr>
          </w:p>
        </w:tc>
      </w:tr>
    </w:tbl>
    <w:p w14:paraId="0BBF8694" w14:textId="77777777" w:rsidR="00382A7E" w:rsidRPr="007E7824" w:rsidRDefault="00382A7E" w:rsidP="00382A7E">
      <w:pPr>
        <w:jc w:val="both"/>
      </w:pPr>
    </w:p>
    <w:p w14:paraId="4D9A98C2" w14:textId="77777777" w:rsidR="00382A7E" w:rsidRPr="003052B6" w:rsidRDefault="00382A7E" w:rsidP="00382A7E">
      <w:pPr>
        <w:pStyle w:val="Tekstpodstawowy2"/>
        <w:jc w:val="center"/>
        <w:rPr>
          <w:rFonts w:ascii="Tahoma" w:hAnsi="Tahoma" w:cs="Tahoma"/>
          <w:sz w:val="18"/>
        </w:rPr>
      </w:pPr>
      <w:r w:rsidRPr="003052B6">
        <w:rPr>
          <w:rFonts w:ascii="Tahoma" w:hAnsi="Tahoma" w:cs="Tahoma"/>
          <w:sz w:val="18"/>
        </w:rPr>
        <w:t>Postępowanie przeprowadzone jest zgodnie z ustawą z dnia 11 września 2019r. Prawo zamówień publicznych.</w:t>
      </w:r>
    </w:p>
    <w:p w14:paraId="3EE31EC5" w14:textId="77777777" w:rsidR="00382A7E" w:rsidRPr="003052B6" w:rsidRDefault="00382A7E" w:rsidP="00382A7E">
      <w:pPr>
        <w:rPr>
          <w:rFonts w:ascii="Tahoma" w:hAnsi="Tahoma" w:cs="Tahoma"/>
        </w:rPr>
      </w:pPr>
    </w:p>
    <w:p w14:paraId="2A2052AB" w14:textId="77777777" w:rsidR="00382A7E" w:rsidRPr="003052B6" w:rsidRDefault="00382A7E" w:rsidP="00382A7E">
      <w:pPr>
        <w:rPr>
          <w:rFonts w:ascii="Tahoma" w:hAnsi="Tahoma" w:cs="Tahoma"/>
        </w:rPr>
      </w:pPr>
    </w:p>
    <w:p w14:paraId="35104190" w14:textId="77777777" w:rsidR="00382A7E" w:rsidRPr="007E7824" w:rsidRDefault="00382A7E" w:rsidP="00382A7E"/>
    <w:p w14:paraId="012CC6AF" w14:textId="2DCEE132" w:rsidR="00382A7E" w:rsidRDefault="00382A7E"/>
    <w:p w14:paraId="74A208CA" w14:textId="5515E110" w:rsidR="00382A7E" w:rsidRDefault="00382A7E"/>
    <w:p w14:paraId="4367F5D5" w14:textId="064ED01D" w:rsidR="006F42E4" w:rsidRDefault="006F42E4"/>
    <w:p w14:paraId="189292F3" w14:textId="4A1C2069" w:rsidR="006F42E4" w:rsidRDefault="006F42E4"/>
    <w:p w14:paraId="285FB4F3" w14:textId="77777777" w:rsidR="00C3676E" w:rsidRPr="00C3676E" w:rsidRDefault="00C3676E" w:rsidP="00382A7E">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C3676E" w14:paraId="5D6025EC" w14:textId="77777777" w:rsidTr="0047574B">
        <w:tc>
          <w:tcPr>
            <w:tcW w:w="9210" w:type="dxa"/>
            <w:shd w:val="clear" w:color="auto" w:fill="E6E6E6"/>
          </w:tcPr>
          <w:p w14:paraId="2EADD20E" w14:textId="1DCB814E" w:rsidR="00382A7E" w:rsidRPr="00C3676E" w:rsidRDefault="00382A7E" w:rsidP="0047574B">
            <w:pPr>
              <w:pStyle w:val="Nagwek5"/>
              <w:rPr>
                <w:rFonts w:ascii="Tahoma" w:hAnsi="Tahoma" w:cs="Tahoma"/>
                <w:sz w:val="18"/>
                <w:szCs w:val="18"/>
              </w:rPr>
            </w:pPr>
            <w:r w:rsidRPr="00C3676E">
              <w:rPr>
                <w:rFonts w:ascii="Tahoma" w:hAnsi="Tahoma" w:cs="Tahoma"/>
                <w:sz w:val="18"/>
                <w:szCs w:val="18"/>
              </w:rPr>
              <w:t xml:space="preserve">I    NAZWA I ADRES ZAMAWIAJĄCEGO </w:t>
            </w:r>
            <w:r w:rsidR="00FF3446">
              <w:rPr>
                <w:rFonts w:ascii="Tahoma" w:hAnsi="Tahoma" w:cs="Tahoma"/>
                <w:sz w:val="18"/>
                <w:szCs w:val="18"/>
              </w:rPr>
              <w:t>i PEŁNOMOCNIKA</w:t>
            </w:r>
          </w:p>
        </w:tc>
      </w:tr>
    </w:tbl>
    <w:p w14:paraId="310B9105" w14:textId="77777777" w:rsidR="00FF3446" w:rsidRDefault="00FF3446" w:rsidP="00590621">
      <w:pPr>
        <w:rPr>
          <w:rFonts w:ascii="Tahoma" w:hAnsi="Tahoma" w:cs="Tahoma"/>
          <w:b/>
          <w:bCs/>
          <w:sz w:val="18"/>
          <w:szCs w:val="18"/>
        </w:rPr>
      </w:pPr>
    </w:p>
    <w:p w14:paraId="4659D770" w14:textId="77777777" w:rsidR="00FF3446" w:rsidRDefault="00FF3446" w:rsidP="00CD586D">
      <w:pPr>
        <w:rPr>
          <w:rFonts w:ascii="Tahoma" w:hAnsi="Tahoma" w:cs="Tahoma"/>
          <w:b/>
          <w:bCs/>
          <w:sz w:val="18"/>
          <w:szCs w:val="18"/>
        </w:rPr>
      </w:pPr>
    </w:p>
    <w:p w14:paraId="0AC15F87" w14:textId="338D148B" w:rsidR="00382A7E" w:rsidRPr="00C3676E" w:rsidRDefault="00382A7E" w:rsidP="00382A7E">
      <w:pPr>
        <w:jc w:val="center"/>
        <w:rPr>
          <w:rFonts w:ascii="Tahoma" w:hAnsi="Tahoma" w:cs="Tahoma"/>
          <w:b/>
          <w:bCs/>
          <w:sz w:val="18"/>
          <w:szCs w:val="18"/>
        </w:rPr>
      </w:pPr>
      <w:r w:rsidRPr="00C3676E">
        <w:rPr>
          <w:rFonts w:ascii="Tahoma" w:hAnsi="Tahoma" w:cs="Tahoma"/>
          <w:b/>
          <w:bCs/>
          <w:sz w:val="18"/>
          <w:szCs w:val="18"/>
        </w:rPr>
        <w:t xml:space="preserve">SAMODZIELNY PUBLICZNY ZAKŁAD OPIEKI ZDROWOTNEJ </w:t>
      </w:r>
    </w:p>
    <w:p w14:paraId="377A65FB" w14:textId="77777777" w:rsidR="00382A7E" w:rsidRPr="00C3676E" w:rsidRDefault="00382A7E" w:rsidP="00382A7E">
      <w:pPr>
        <w:pStyle w:val="Nagwek3"/>
        <w:rPr>
          <w:rFonts w:ascii="Tahoma" w:hAnsi="Tahoma" w:cs="Tahoma"/>
          <w:sz w:val="18"/>
          <w:szCs w:val="18"/>
        </w:rPr>
      </w:pPr>
      <w:r w:rsidRPr="00C3676E">
        <w:rPr>
          <w:rFonts w:ascii="Tahoma" w:hAnsi="Tahoma" w:cs="Tahoma"/>
          <w:sz w:val="18"/>
          <w:szCs w:val="18"/>
        </w:rPr>
        <w:t>W MIĘDZYCHODZIE</w:t>
      </w:r>
    </w:p>
    <w:p w14:paraId="6DA720E7" w14:textId="77777777" w:rsidR="00382A7E" w:rsidRPr="00C3676E" w:rsidRDefault="00382A7E" w:rsidP="00382A7E">
      <w:pPr>
        <w:pStyle w:val="Nagwek3"/>
        <w:rPr>
          <w:rFonts w:ascii="Tahoma" w:hAnsi="Tahoma" w:cs="Tahoma"/>
          <w:b w:val="0"/>
          <w:bCs w:val="0"/>
          <w:sz w:val="18"/>
          <w:szCs w:val="18"/>
        </w:rPr>
      </w:pPr>
      <w:r w:rsidRPr="00C3676E">
        <w:rPr>
          <w:rFonts w:ascii="Tahoma" w:hAnsi="Tahoma" w:cs="Tahoma"/>
          <w:b w:val="0"/>
          <w:bCs w:val="0"/>
          <w:sz w:val="18"/>
          <w:szCs w:val="18"/>
        </w:rPr>
        <w:t>ul. Szpitalna 10, 64-400 Międzychód</w:t>
      </w:r>
    </w:p>
    <w:p w14:paraId="3FA62C23" w14:textId="77777777" w:rsidR="00382A7E" w:rsidRPr="00C3676E" w:rsidRDefault="00382A7E" w:rsidP="00382A7E">
      <w:pPr>
        <w:jc w:val="center"/>
        <w:rPr>
          <w:rFonts w:ascii="Tahoma" w:hAnsi="Tahoma" w:cs="Tahoma"/>
          <w:sz w:val="18"/>
          <w:szCs w:val="18"/>
        </w:rPr>
      </w:pPr>
      <w:r w:rsidRPr="00C3676E">
        <w:rPr>
          <w:rFonts w:ascii="Tahoma" w:hAnsi="Tahoma" w:cs="Tahoma"/>
          <w:sz w:val="18"/>
          <w:szCs w:val="18"/>
        </w:rPr>
        <w:t>NIP 595-13-40-382    Regon 000310249</w:t>
      </w:r>
    </w:p>
    <w:p w14:paraId="64F81C0B" w14:textId="77777777" w:rsidR="00382A7E" w:rsidRPr="00C3676E" w:rsidRDefault="00382A7E" w:rsidP="00382A7E">
      <w:pPr>
        <w:jc w:val="center"/>
        <w:rPr>
          <w:rFonts w:ascii="Tahoma" w:hAnsi="Tahoma" w:cs="Tahoma"/>
          <w:sz w:val="18"/>
          <w:szCs w:val="18"/>
        </w:rPr>
      </w:pPr>
      <w:r w:rsidRPr="00C3676E">
        <w:rPr>
          <w:rFonts w:ascii="Tahoma" w:hAnsi="Tahoma" w:cs="Tahoma"/>
          <w:sz w:val="18"/>
          <w:szCs w:val="18"/>
        </w:rPr>
        <w:t xml:space="preserve">Strona internetowa: </w:t>
      </w:r>
      <w:hyperlink r:id="rId8" w:history="1">
        <w:r w:rsidRPr="00C3676E">
          <w:rPr>
            <w:rStyle w:val="Hipercze"/>
            <w:rFonts w:ascii="Tahoma" w:hAnsi="Tahoma" w:cs="Tahoma"/>
            <w:sz w:val="18"/>
            <w:szCs w:val="18"/>
          </w:rPr>
          <w:t>www.spzoz-miedzychod.com.pl</w:t>
        </w:r>
      </w:hyperlink>
    </w:p>
    <w:p w14:paraId="1D58D054" w14:textId="77777777" w:rsidR="00382A7E" w:rsidRPr="00C3676E" w:rsidRDefault="00382A7E" w:rsidP="00382A7E">
      <w:pPr>
        <w:jc w:val="center"/>
        <w:rPr>
          <w:rFonts w:ascii="Tahoma" w:hAnsi="Tahoma" w:cs="Tahoma"/>
          <w:sz w:val="18"/>
          <w:szCs w:val="18"/>
        </w:rPr>
      </w:pPr>
      <w:r w:rsidRPr="00C3676E">
        <w:rPr>
          <w:rFonts w:ascii="Tahoma" w:hAnsi="Tahoma" w:cs="Tahoma"/>
          <w:sz w:val="18"/>
          <w:szCs w:val="18"/>
        </w:rPr>
        <w:t xml:space="preserve">e-mail:  </w:t>
      </w:r>
      <w:hyperlink r:id="rId9" w:history="1">
        <w:r w:rsidRPr="00C3676E">
          <w:rPr>
            <w:rStyle w:val="Hipercze"/>
            <w:rFonts w:ascii="Tahoma" w:hAnsi="Tahoma" w:cs="Tahoma"/>
            <w:sz w:val="18"/>
            <w:szCs w:val="18"/>
          </w:rPr>
          <w:t>zampub@spzoz-miedzychod.com.pl</w:t>
        </w:r>
      </w:hyperlink>
    </w:p>
    <w:p w14:paraId="733CE36E" w14:textId="77777777" w:rsidR="00382A7E" w:rsidRPr="00C3676E" w:rsidRDefault="00382A7E" w:rsidP="00382A7E">
      <w:pPr>
        <w:jc w:val="center"/>
        <w:rPr>
          <w:rFonts w:ascii="Tahoma" w:hAnsi="Tahoma" w:cs="Tahoma"/>
          <w:b/>
          <w:sz w:val="18"/>
          <w:szCs w:val="18"/>
        </w:rPr>
      </w:pPr>
    </w:p>
    <w:p w14:paraId="5AD1BB29" w14:textId="77777777" w:rsidR="004C2923" w:rsidRDefault="00382A7E" w:rsidP="00382A7E">
      <w:pPr>
        <w:jc w:val="center"/>
        <w:rPr>
          <w:rFonts w:ascii="Tahoma" w:hAnsi="Tahoma" w:cs="Tahoma"/>
          <w:bCs/>
          <w:sz w:val="18"/>
          <w:szCs w:val="18"/>
        </w:rPr>
      </w:pPr>
      <w:r w:rsidRPr="00C3676E">
        <w:rPr>
          <w:rFonts w:ascii="Tahoma" w:hAnsi="Tahoma" w:cs="Tahoma"/>
          <w:bCs/>
          <w:sz w:val="18"/>
          <w:szCs w:val="18"/>
        </w:rPr>
        <w:t xml:space="preserve">Strona internetowa prowadzonego postępowania </w:t>
      </w:r>
      <w:r w:rsidRPr="00C3676E">
        <w:rPr>
          <w:rFonts w:ascii="Tahoma" w:hAnsi="Tahoma" w:cs="Tahoma"/>
          <w:b/>
          <w:sz w:val="18"/>
          <w:szCs w:val="18"/>
        </w:rPr>
        <w:t>(profil nabywcy)</w:t>
      </w:r>
      <w:r w:rsidRPr="00C3676E">
        <w:rPr>
          <w:rFonts w:ascii="Tahoma" w:hAnsi="Tahoma" w:cs="Tahoma"/>
          <w:bCs/>
          <w:sz w:val="18"/>
          <w:szCs w:val="18"/>
        </w:rPr>
        <w:t xml:space="preserve">, na której udostępniane będą zmiany </w:t>
      </w:r>
    </w:p>
    <w:p w14:paraId="01EDE6A8" w14:textId="526DD6AE" w:rsidR="00382A7E" w:rsidRPr="00C3676E" w:rsidRDefault="00382A7E" w:rsidP="00382A7E">
      <w:pPr>
        <w:jc w:val="center"/>
        <w:rPr>
          <w:rFonts w:ascii="Tahoma" w:hAnsi="Tahoma" w:cs="Tahoma"/>
          <w:bCs/>
          <w:sz w:val="18"/>
          <w:szCs w:val="18"/>
        </w:rPr>
      </w:pPr>
      <w:r w:rsidRPr="00C3676E">
        <w:rPr>
          <w:rFonts w:ascii="Tahoma" w:hAnsi="Tahoma" w:cs="Tahoma"/>
          <w:bCs/>
          <w:sz w:val="18"/>
          <w:szCs w:val="18"/>
        </w:rPr>
        <w:t>i wyjaśnienia treści SIW oraz inne dokumenty zamówienia:</w:t>
      </w:r>
    </w:p>
    <w:bookmarkStart w:id="1" w:name="_Hlk63332400"/>
    <w:p w14:paraId="1EB65988" w14:textId="77777777" w:rsidR="00382A7E" w:rsidRPr="00C3676E" w:rsidRDefault="00382A7E" w:rsidP="00382A7E">
      <w:pPr>
        <w:jc w:val="center"/>
        <w:rPr>
          <w:rFonts w:ascii="Tahoma" w:hAnsi="Tahoma" w:cs="Tahoma"/>
          <w:b/>
          <w:sz w:val="18"/>
          <w:szCs w:val="18"/>
        </w:rPr>
      </w:pPr>
      <w:r w:rsidRPr="00C3676E">
        <w:rPr>
          <w:rFonts w:ascii="Tahoma" w:hAnsi="Tahoma" w:cs="Tahoma"/>
          <w:b/>
          <w:sz w:val="18"/>
          <w:szCs w:val="18"/>
        </w:rPr>
        <w:fldChar w:fldCharType="begin"/>
      </w:r>
      <w:r w:rsidRPr="00C3676E">
        <w:rPr>
          <w:rFonts w:ascii="Tahoma" w:hAnsi="Tahoma" w:cs="Tahoma"/>
          <w:b/>
          <w:sz w:val="18"/>
          <w:szCs w:val="18"/>
        </w:rPr>
        <w:instrText xml:space="preserve"> HYPERLINK "https://platformazakupowa.pl/pn/spzoz-miedzychod" </w:instrText>
      </w:r>
      <w:r w:rsidRPr="00C3676E">
        <w:rPr>
          <w:rFonts w:ascii="Tahoma" w:hAnsi="Tahoma" w:cs="Tahoma"/>
          <w:b/>
          <w:sz w:val="18"/>
          <w:szCs w:val="18"/>
        </w:rPr>
        <w:fldChar w:fldCharType="separate"/>
      </w:r>
      <w:r w:rsidRPr="00C3676E">
        <w:rPr>
          <w:rStyle w:val="Hipercze"/>
          <w:rFonts w:ascii="Tahoma" w:hAnsi="Tahoma" w:cs="Tahoma"/>
          <w:b/>
          <w:sz w:val="18"/>
          <w:szCs w:val="18"/>
        </w:rPr>
        <w:t>https://platformazakupowa.pl/pn/spzoz-miedzychod</w:t>
      </w:r>
      <w:r w:rsidRPr="00C3676E">
        <w:rPr>
          <w:rFonts w:ascii="Tahoma" w:hAnsi="Tahoma" w:cs="Tahoma"/>
          <w:b/>
          <w:sz w:val="18"/>
          <w:szCs w:val="18"/>
        </w:rPr>
        <w:fldChar w:fldCharType="end"/>
      </w:r>
      <w:r w:rsidRPr="00C3676E">
        <w:rPr>
          <w:rFonts w:ascii="Tahoma" w:hAnsi="Tahoma" w:cs="Tahoma"/>
          <w:b/>
          <w:sz w:val="18"/>
          <w:szCs w:val="18"/>
        </w:rPr>
        <w:t xml:space="preserve"> </w:t>
      </w:r>
      <w:bookmarkEnd w:id="1"/>
    </w:p>
    <w:p w14:paraId="5495671C" w14:textId="77777777" w:rsidR="00382A7E" w:rsidRPr="00C3676E" w:rsidRDefault="00382A7E" w:rsidP="00382A7E">
      <w:pPr>
        <w:rPr>
          <w:rFonts w:ascii="Tahoma" w:hAnsi="Tahoma" w:cs="Tahoma"/>
          <w:b/>
          <w:bCs/>
          <w:sz w:val="18"/>
          <w:szCs w:val="18"/>
        </w:rPr>
      </w:pPr>
    </w:p>
    <w:p w14:paraId="02A19091" w14:textId="6AFBCFFF" w:rsidR="00382A7E" w:rsidRDefault="00382A7E" w:rsidP="00382A7E">
      <w:pPr>
        <w:rPr>
          <w:rFonts w:ascii="Tahoma" w:hAnsi="Tahoma" w:cs="Tahoma"/>
          <w:sz w:val="18"/>
          <w:szCs w:val="18"/>
        </w:rPr>
      </w:pPr>
      <w:r w:rsidRPr="00C3676E">
        <w:rPr>
          <w:rFonts w:ascii="Tahoma" w:hAnsi="Tahoma" w:cs="Tahoma"/>
          <w:b/>
          <w:bCs/>
          <w:sz w:val="18"/>
          <w:szCs w:val="18"/>
        </w:rPr>
        <w:t>Rachunek bankowy:</w:t>
      </w:r>
      <w:r w:rsidRPr="00C3676E">
        <w:rPr>
          <w:rFonts w:ascii="Tahoma" w:hAnsi="Tahoma" w:cs="Tahoma"/>
          <w:sz w:val="18"/>
          <w:szCs w:val="18"/>
        </w:rPr>
        <w:t xml:space="preserve"> Pekao  S.A. I/O Międzychód   13 1240 3565 1111 0000 4441 6571</w:t>
      </w:r>
    </w:p>
    <w:p w14:paraId="0B33B3AA" w14:textId="77777777" w:rsidR="00382A7E" w:rsidRPr="00C3676E" w:rsidRDefault="00382A7E" w:rsidP="00382A7E">
      <w:pPr>
        <w:rPr>
          <w:rFonts w:ascii="Tahoma" w:hAnsi="Tahoma" w:cs="Tahoma"/>
          <w:b/>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C3676E" w14:paraId="286ED2CC" w14:textId="77777777" w:rsidTr="0047574B">
        <w:tc>
          <w:tcPr>
            <w:tcW w:w="9210" w:type="dxa"/>
            <w:shd w:val="clear" w:color="auto" w:fill="E6E6E6"/>
          </w:tcPr>
          <w:p w14:paraId="598041F2" w14:textId="44F735DB" w:rsidR="00382A7E" w:rsidRPr="00C3676E" w:rsidRDefault="00382A7E" w:rsidP="0047574B">
            <w:pPr>
              <w:pStyle w:val="Nagwek5"/>
              <w:rPr>
                <w:rFonts w:ascii="Tahoma" w:hAnsi="Tahoma" w:cs="Tahoma"/>
                <w:sz w:val="18"/>
                <w:szCs w:val="18"/>
              </w:rPr>
            </w:pPr>
            <w:r w:rsidRPr="00C3676E">
              <w:rPr>
                <w:rFonts w:ascii="Tahoma" w:hAnsi="Tahoma" w:cs="Tahoma"/>
                <w:sz w:val="18"/>
                <w:szCs w:val="18"/>
              </w:rPr>
              <w:t>II  TRYB UDZIELENIA ZAMÓWIENIA</w:t>
            </w:r>
          </w:p>
        </w:tc>
      </w:tr>
    </w:tbl>
    <w:p w14:paraId="3E99AA43" w14:textId="77777777" w:rsidR="00382A7E" w:rsidRPr="00C3676E" w:rsidRDefault="00382A7E" w:rsidP="00382A7E">
      <w:pPr>
        <w:pStyle w:val="Tekstpodstawowy2"/>
        <w:rPr>
          <w:rFonts w:ascii="Tahoma" w:hAnsi="Tahoma" w:cs="Tahoma"/>
          <w:sz w:val="18"/>
          <w:szCs w:val="18"/>
        </w:rPr>
      </w:pPr>
    </w:p>
    <w:p w14:paraId="7CED6FFC" w14:textId="1CD2AA1F" w:rsidR="003052B6" w:rsidRPr="004C2923" w:rsidRDefault="003052B6" w:rsidP="008D3BF8">
      <w:pPr>
        <w:pStyle w:val="Akapitzlist"/>
        <w:numPr>
          <w:ilvl w:val="0"/>
          <w:numId w:val="2"/>
        </w:numPr>
        <w:ind w:left="567" w:hanging="425"/>
        <w:rPr>
          <w:rFonts w:ascii="Tahoma" w:hAnsi="Tahoma" w:cs="Tahoma"/>
          <w:sz w:val="18"/>
          <w:szCs w:val="18"/>
        </w:rPr>
      </w:pPr>
      <w:r w:rsidRPr="004C2923">
        <w:rPr>
          <w:rFonts w:ascii="Tahoma" w:hAnsi="Tahoma" w:cs="Tahoma"/>
          <w:sz w:val="18"/>
          <w:szCs w:val="18"/>
          <w:lang w:val="pl-PL"/>
        </w:rPr>
        <w:t>Tryb podstawowy</w:t>
      </w:r>
      <w:r w:rsidRPr="004C2923">
        <w:rPr>
          <w:rFonts w:ascii="Tahoma" w:hAnsi="Tahoma" w:cs="Tahoma"/>
          <w:sz w:val="18"/>
          <w:szCs w:val="18"/>
        </w:rPr>
        <w:t xml:space="preserve">, na podstawie art. </w:t>
      </w:r>
      <w:r w:rsidRPr="004C2923">
        <w:rPr>
          <w:rFonts w:ascii="Tahoma" w:hAnsi="Tahoma" w:cs="Tahoma"/>
          <w:sz w:val="18"/>
          <w:szCs w:val="18"/>
          <w:lang w:val="pl-PL"/>
        </w:rPr>
        <w:t>275</w:t>
      </w:r>
      <w:r w:rsidRPr="004C2923">
        <w:rPr>
          <w:rFonts w:ascii="Tahoma" w:hAnsi="Tahoma" w:cs="Tahoma"/>
          <w:sz w:val="18"/>
          <w:szCs w:val="18"/>
        </w:rPr>
        <w:t xml:space="preserve"> </w:t>
      </w:r>
      <w:r w:rsidR="005C763F">
        <w:rPr>
          <w:rFonts w:ascii="Tahoma" w:hAnsi="Tahoma" w:cs="Tahoma"/>
          <w:sz w:val="18"/>
          <w:szCs w:val="18"/>
          <w:lang w:val="pl-PL"/>
        </w:rPr>
        <w:t xml:space="preserve">ust. 1 </w:t>
      </w:r>
      <w:r w:rsidRPr="004C2923">
        <w:rPr>
          <w:rFonts w:ascii="Tahoma" w:hAnsi="Tahoma" w:cs="Tahoma"/>
          <w:sz w:val="18"/>
          <w:szCs w:val="18"/>
        </w:rPr>
        <w:t>ustawy PZP.</w:t>
      </w:r>
    </w:p>
    <w:p w14:paraId="3BEE1F71" w14:textId="77777777" w:rsidR="003052B6" w:rsidRPr="004C2923" w:rsidRDefault="003052B6" w:rsidP="008D3BF8">
      <w:pPr>
        <w:pStyle w:val="Akapitzlist"/>
        <w:numPr>
          <w:ilvl w:val="0"/>
          <w:numId w:val="2"/>
        </w:numPr>
        <w:ind w:left="567" w:hanging="425"/>
        <w:rPr>
          <w:rFonts w:ascii="Tahoma" w:hAnsi="Tahoma" w:cs="Tahoma"/>
          <w:sz w:val="18"/>
          <w:szCs w:val="18"/>
        </w:rPr>
      </w:pPr>
      <w:r w:rsidRPr="004C2923">
        <w:rPr>
          <w:rFonts w:ascii="Tahoma" w:hAnsi="Tahoma" w:cs="Tahoma"/>
          <w:sz w:val="18"/>
          <w:szCs w:val="18"/>
        </w:rPr>
        <w:t xml:space="preserve">Wartość szacunkowa zamówienia jest mniejsza niż kwoty określone w przepisach wydanych na podstawie art. </w:t>
      </w:r>
      <w:r w:rsidRPr="004C2923">
        <w:rPr>
          <w:rFonts w:ascii="Tahoma" w:hAnsi="Tahoma" w:cs="Tahoma"/>
          <w:sz w:val="18"/>
          <w:szCs w:val="18"/>
          <w:lang w:val="pl-PL"/>
        </w:rPr>
        <w:t>3 ustawy PZP</w:t>
      </w:r>
    </w:p>
    <w:p w14:paraId="3939067F" w14:textId="77777777" w:rsidR="003052B6" w:rsidRPr="00C3676E" w:rsidRDefault="003052B6" w:rsidP="003052B6">
      <w:pPr>
        <w:pStyle w:val="Akapitzlist"/>
        <w:rPr>
          <w:rFonts w:ascii="Tahoma" w:hAnsi="Tahoma" w:cs="Tahoma"/>
          <w:sz w:val="18"/>
          <w:szCs w:val="18"/>
          <w:lang w:val="pl-PL"/>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052B6" w:rsidRPr="00C3676E" w14:paraId="74581309" w14:textId="77777777" w:rsidTr="0047574B">
        <w:tc>
          <w:tcPr>
            <w:tcW w:w="9210" w:type="dxa"/>
            <w:shd w:val="clear" w:color="auto" w:fill="E6E6E6"/>
          </w:tcPr>
          <w:p w14:paraId="3B51D47A" w14:textId="32632B8A" w:rsidR="003052B6" w:rsidRPr="00C3676E" w:rsidRDefault="003052B6" w:rsidP="0047574B">
            <w:pPr>
              <w:pStyle w:val="Nagwek5"/>
              <w:rPr>
                <w:rFonts w:ascii="Tahoma" w:hAnsi="Tahoma" w:cs="Tahoma"/>
                <w:sz w:val="18"/>
                <w:szCs w:val="18"/>
              </w:rPr>
            </w:pPr>
            <w:bookmarkStart w:id="2" w:name="_Hlk63331520"/>
            <w:r w:rsidRPr="00C3676E">
              <w:rPr>
                <w:rFonts w:ascii="Tahoma" w:hAnsi="Tahoma" w:cs="Tahoma"/>
                <w:sz w:val="18"/>
                <w:szCs w:val="18"/>
              </w:rPr>
              <w:t>III  INFORMACJA CZY ZAMAWIAJĄCY PRZEWIDUJE</w:t>
            </w:r>
            <w:r w:rsidRPr="00C3676E">
              <w:rPr>
                <w:rFonts w:ascii="Tahoma" w:hAnsi="Tahoma" w:cs="Tahoma"/>
                <w:sz w:val="18"/>
                <w:szCs w:val="18"/>
                <w:lang w:val="en-US"/>
              </w:rPr>
              <w:t xml:space="preserve"> </w:t>
            </w:r>
            <w:r w:rsidRPr="00C3676E">
              <w:rPr>
                <w:rFonts w:ascii="Tahoma" w:hAnsi="Tahoma" w:cs="Tahoma"/>
                <w:sz w:val="18"/>
                <w:szCs w:val="18"/>
              </w:rPr>
              <w:t xml:space="preserve">WYBÓR NAJKORZYSTNIEJSZEJ </w:t>
            </w:r>
          </w:p>
          <w:p w14:paraId="6F7EF3B3" w14:textId="218A13B8" w:rsidR="003052B6" w:rsidRPr="00C3676E" w:rsidRDefault="003052B6" w:rsidP="0047574B">
            <w:pPr>
              <w:pStyle w:val="Nagwek5"/>
              <w:rPr>
                <w:rFonts w:ascii="Tahoma" w:hAnsi="Tahoma" w:cs="Tahoma"/>
                <w:sz w:val="18"/>
                <w:szCs w:val="18"/>
              </w:rPr>
            </w:pPr>
            <w:r w:rsidRPr="00C3676E">
              <w:rPr>
                <w:rFonts w:ascii="Tahoma" w:hAnsi="Tahoma" w:cs="Tahoma"/>
                <w:sz w:val="18"/>
                <w:szCs w:val="18"/>
              </w:rPr>
              <w:t xml:space="preserve">       OFERTY Z MOŻLIWOŚCIĄ PROWADZENIA NEGOCJACJI</w:t>
            </w:r>
          </w:p>
        </w:tc>
      </w:tr>
      <w:bookmarkEnd w:id="2"/>
    </w:tbl>
    <w:p w14:paraId="61189565" w14:textId="4923315E" w:rsidR="00382A7E" w:rsidRPr="00C3676E" w:rsidRDefault="00382A7E">
      <w:pPr>
        <w:rPr>
          <w:rFonts w:ascii="Tahoma" w:hAnsi="Tahoma" w:cs="Tahoma"/>
          <w:sz w:val="18"/>
          <w:szCs w:val="18"/>
        </w:rPr>
      </w:pPr>
    </w:p>
    <w:p w14:paraId="6675BA91" w14:textId="77777777" w:rsidR="003052B6" w:rsidRPr="003052B6" w:rsidRDefault="003052B6" w:rsidP="003052B6">
      <w:pPr>
        <w:contextualSpacing/>
        <w:jc w:val="both"/>
        <w:rPr>
          <w:rFonts w:ascii="Tahoma" w:hAnsi="Tahoma" w:cs="Tahoma"/>
          <w:sz w:val="18"/>
          <w:szCs w:val="18"/>
          <w:lang w:eastAsia="x-none"/>
        </w:rPr>
      </w:pPr>
      <w:r w:rsidRPr="003052B6">
        <w:rPr>
          <w:rFonts w:ascii="Tahoma" w:hAnsi="Tahoma" w:cs="Tahoma"/>
          <w:sz w:val="18"/>
          <w:szCs w:val="18"/>
          <w:lang w:eastAsia="x-none"/>
        </w:rPr>
        <w:t>Zamawiający nie przewiduje wyboru oferty najkorzystniejszej z możliwością prowadzenia negocjacji.</w:t>
      </w:r>
    </w:p>
    <w:p w14:paraId="6629AD7A" w14:textId="795CED58" w:rsidR="003052B6" w:rsidRPr="00C3676E" w:rsidRDefault="003052B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C3676E" w:rsidRPr="00C3676E" w14:paraId="6941346D" w14:textId="77777777" w:rsidTr="0047574B">
        <w:tc>
          <w:tcPr>
            <w:tcW w:w="9210" w:type="dxa"/>
            <w:shd w:val="clear" w:color="auto" w:fill="E6E6E6"/>
          </w:tcPr>
          <w:p w14:paraId="31D23B7F" w14:textId="34FF65F5" w:rsidR="00C3676E" w:rsidRPr="00C3676E" w:rsidRDefault="00C3676E" w:rsidP="0047574B">
            <w:pPr>
              <w:pStyle w:val="Nagwek5"/>
              <w:rPr>
                <w:rFonts w:ascii="Tahoma" w:hAnsi="Tahoma" w:cs="Tahoma"/>
                <w:sz w:val="18"/>
                <w:szCs w:val="18"/>
              </w:rPr>
            </w:pPr>
            <w:bookmarkStart w:id="3" w:name="_Hlk63332073"/>
            <w:r w:rsidRPr="00C3676E">
              <w:rPr>
                <w:rFonts w:ascii="Tahoma" w:hAnsi="Tahoma" w:cs="Tahoma"/>
                <w:sz w:val="18"/>
                <w:szCs w:val="18"/>
              </w:rPr>
              <w:t xml:space="preserve">IV   </w:t>
            </w:r>
            <w:r w:rsidRPr="00C3676E">
              <w:rPr>
                <w:rFonts w:ascii="Tahoma" w:hAnsi="Tahoma" w:cs="Tahoma"/>
                <w:bCs w:val="0"/>
                <w:sz w:val="18"/>
                <w:szCs w:val="18"/>
              </w:rPr>
              <w:t>OPIS PRZEDMIOTU ZAMÓWIENIA.</w:t>
            </w:r>
          </w:p>
        </w:tc>
      </w:tr>
      <w:bookmarkEnd w:id="3"/>
    </w:tbl>
    <w:p w14:paraId="7D0A3D7B" w14:textId="3F046F64" w:rsidR="004B3A08" w:rsidRPr="00C3676E" w:rsidRDefault="004B3A08">
      <w:pPr>
        <w:rPr>
          <w:rFonts w:ascii="Tahoma" w:hAnsi="Tahoma" w:cs="Tahoma"/>
          <w:sz w:val="18"/>
          <w:szCs w:val="18"/>
        </w:rPr>
      </w:pPr>
    </w:p>
    <w:p w14:paraId="47F4981D" w14:textId="65CEA97F" w:rsidR="00D83340" w:rsidRPr="004E7AFB" w:rsidRDefault="001D11E3" w:rsidP="00D83340">
      <w:pPr>
        <w:pStyle w:val="Akapitzlist"/>
        <w:numPr>
          <w:ilvl w:val="0"/>
          <w:numId w:val="29"/>
        </w:numPr>
        <w:spacing w:after="160" w:line="276" w:lineRule="auto"/>
        <w:ind w:right="72"/>
        <w:rPr>
          <w:rFonts w:ascii="Tahoma" w:hAnsi="Tahoma" w:cs="Tahoma"/>
          <w:sz w:val="18"/>
          <w:szCs w:val="18"/>
        </w:rPr>
      </w:pPr>
      <w:r w:rsidRPr="004E7AFB">
        <w:rPr>
          <w:rFonts w:ascii="Tahoma" w:hAnsi="Tahoma" w:cs="Tahoma"/>
          <w:sz w:val="18"/>
          <w:szCs w:val="18"/>
        </w:rPr>
        <w:t xml:space="preserve">Przedmiotem zamówienia jest </w:t>
      </w:r>
    </w:p>
    <w:p w14:paraId="7756C08B" w14:textId="77777777" w:rsidR="00A20DEB" w:rsidRDefault="00A20DEB" w:rsidP="00A20DEB">
      <w:pPr>
        <w:jc w:val="center"/>
        <w:rPr>
          <w:rFonts w:ascii="Tahoma" w:hAnsi="Tahoma" w:cs="Tahoma"/>
          <w:b/>
          <w:bCs/>
          <w:sz w:val="20"/>
          <w:szCs w:val="20"/>
        </w:rPr>
      </w:pPr>
      <w:r w:rsidRPr="00A20DEB">
        <w:rPr>
          <w:rFonts w:ascii="Tahoma" w:hAnsi="Tahoma" w:cs="Tahoma"/>
          <w:b/>
          <w:bCs/>
          <w:sz w:val="20"/>
          <w:szCs w:val="20"/>
        </w:rPr>
        <w:t xml:space="preserve">ZMIANA SPOSOBU UŻYTKOWANIA </w:t>
      </w:r>
    </w:p>
    <w:p w14:paraId="15C10830" w14:textId="5FD518DD" w:rsidR="00A20DEB" w:rsidRDefault="00A20DEB" w:rsidP="0081040D">
      <w:pPr>
        <w:jc w:val="center"/>
        <w:rPr>
          <w:rFonts w:ascii="Tahoma" w:hAnsi="Tahoma" w:cs="Tahoma"/>
          <w:b/>
          <w:bCs/>
          <w:sz w:val="20"/>
          <w:szCs w:val="20"/>
        </w:rPr>
      </w:pPr>
      <w:r w:rsidRPr="00A20DEB">
        <w:rPr>
          <w:rFonts w:ascii="Tahoma" w:hAnsi="Tahoma" w:cs="Tahoma"/>
          <w:b/>
          <w:bCs/>
          <w:sz w:val="20"/>
          <w:szCs w:val="20"/>
        </w:rPr>
        <w:t>ODDZIAŁU ANESTEZJOLOGII I INTENSYWNEJ</w:t>
      </w:r>
      <w:r w:rsidR="0081040D">
        <w:rPr>
          <w:rFonts w:ascii="Tahoma" w:hAnsi="Tahoma" w:cs="Tahoma"/>
          <w:b/>
          <w:bCs/>
          <w:sz w:val="20"/>
          <w:szCs w:val="20"/>
        </w:rPr>
        <w:t xml:space="preserve"> </w:t>
      </w:r>
      <w:r w:rsidRPr="00A20DEB">
        <w:rPr>
          <w:rFonts w:ascii="Tahoma" w:hAnsi="Tahoma" w:cs="Tahoma"/>
          <w:b/>
          <w:bCs/>
          <w:sz w:val="20"/>
          <w:szCs w:val="20"/>
        </w:rPr>
        <w:t xml:space="preserve">TERAPII </w:t>
      </w:r>
    </w:p>
    <w:p w14:paraId="100A6E2E" w14:textId="37D2317B" w:rsidR="00A20DEB" w:rsidRPr="00A20DEB" w:rsidRDefault="00A20DEB" w:rsidP="00A20DEB">
      <w:pPr>
        <w:jc w:val="center"/>
        <w:rPr>
          <w:rFonts w:ascii="Tahoma" w:hAnsi="Tahoma" w:cs="Tahoma"/>
          <w:b/>
          <w:bCs/>
          <w:sz w:val="20"/>
          <w:szCs w:val="20"/>
        </w:rPr>
      </w:pPr>
      <w:r w:rsidRPr="00A20DEB">
        <w:rPr>
          <w:rFonts w:ascii="Tahoma" w:hAnsi="Tahoma" w:cs="Tahoma"/>
          <w:b/>
          <w:bCs/>
          <w:sz w:val="20"/>
          <w:szCs w:val="20"/>
        </w:rPr>
        <w:t>WRAZ Z CZĘŚCIĄ POMIESZCZEŃ PRACOWNI RTG W PARTERZE BUDYNKU SZPITALA -</w:t>
      </w:r>
    </w:p>
    <w:p w14:paraId="40A0CCE9" w14:textId="31518884" w:rsidR="00D83340" w:rsidRDefault="00A20DEB" w:rsidP="0081040D">
      <w:pPr>
        <w:jc w:val="center"/>
        <w:rPr>
          <w:rFonts w:ascii="Tahoma" w:hAnsi="Tahoma" w:cs="Tahoma"/>
          <w:b/>
          <w:bCs/>
          <w:sz w:val="20"/>
          <w:szCs w:val="20"/>
        </w:rPr>
      </w:pPr>
      <w:r w:rsidRPr="00A20DEB">
        <w:rPr>
          <w:rFonts w:ascii="Tahoma" w:hAnsi="Tahoma" w:cs="Tahoma"/>
          <w:b/>
          <w:bCs/>
          <w:sz w:val="20"/>
          <w:szCs w:val="20"/>
        </w:rPr>
        <w:t>SEGMENT B i C NA LABORATORIUM DIAGNOSTYCZNE</w:t>
      </w:r>
    </w:p>
    <w:p w14:paraId="32ED5E5C" w14:textId="3A2AF822" w:rsidR="00B56818" w:rsidRDefault="00B56818" w:rsidP="00A20DEB">
      <w:pPr>
        <w:jc w:val="center"/>
        <w:rPr>
          <w:rFonts w:ascii="Tahoma" w:hAnsi="Tahoma" w:cs="Tahoma"/>
          <w:b/>
          <w:bCs/>
          <w:sz w:val="20"/>
          <w:szCs w:val="20"/>
        </w:rPr>
      </w:pPr>
      <w:r>
        <w:rPr>
          <w:rFonts w:ascii="Tahoma" w:hAnsi="Tahoma" w:cs="Tahoma"/>
          <w:b/>
          <w:bCs/>
          <w:sz w:val="20"/>
          <w:szCs w:val="20"/>
        </w:rPr>
        <w:t>(POSTĘPOWANIE POWTÓRZONE)</w:t>
      </w:r>
    </w:p>
    <w:p w14:paraId="6BE83AC4" w14:textId="77777777" w:rsidR="00A20DEB" w:rsidRPr="004E7AFB" w:rsidRDefault="00A20DEB" w:rsidP="00A20DEB">
      <w:pPr>
        <w:jc w:val="center"/>
        <w:rPr>
          <w:rFonts w:ascii="Tahoma" w:hAnsi="Tahoma" w:cs="Tahoma"/>
          <w:b/>
          <w:bCs/>
          <w:sz w:val="20"/>
          <w:szCs w:val="20"/>
        </w:rPr>
      </w:pPr>
    </w:p>
    <w:p w14:paraId="24E91D35" w14:textId="2F6AC739" w:rsidR="001D11E3" w:rsidRPr="004E7AFB" w:rsidRDefault="001D11E3" w:rsidP="00D678C1">
      <w:pPr>
        <w:jc w:val="both"/>
        <w:rPr>
          <w:rFonts w:ascii="Tahoma" w:hAnsi="Tahoma" w:cs="Tahoma"/>
          <w:sz w:val="20"/>
          <w:szCs w:val="20"/>
        </w:rPr>
      </w:pPr>
      <w:r w:rsidRPr="004E7AFB">
        <w:rPr>
          <w:rFonts w:ascii="Tahoma" w:hAnsi="Tahoma" w:cs="Tahoma"/>
          <w:sz w:val="20"/>
          <w:szCs w:val="20"/>
        </w:rPr>
        <w:t>W</w:t>
      </w:r>
      <w:r w:rsidR="00D83340" w:rsidRPr="004E7AFB">
        <w:rPr>
          <w:rFonts w:ascii="Tahoma" w:hAnsi="Tahoma" w:cs="Tahoma"/>
          <w:sz w:val="20"/>
          <w:szCs w:val="20"/>
        </w:rPr>
        <w:t xml:space="preserve">ykonanie robót budowlano-instalacyjnych w celu zmiany sposobu użytkowania części kondygnacji nr </w:t>
      </w:r>
      <w:r w:rsidR="001616F1" w:rsidRPr="004E7AFB">
        <w:rPr>
          <w:rFonts w:ascii="Tahoma" w:hAnsi="Tahoma" w:cs="Tahoma"/>
          <w:sz w:val="20"/>
          <w:szCs w:val="20"/>
        </w:rPr>
        <w:t>0</w:t>
      </w:r>
      <w:r w:rsidR="00D83340" w:rsidRPr="004E7AFB">
        <w:rPr>
          <w:rFonts w:ascii="Tahoma" w:hAnsi="Tahoma" w:cs="Tahoma"/>
          <w:sz w:val="20"/>
          <w:szCs w:val="20"/>
        </w:rPr>
        <w:t xml:space="preserve"> „Segmentu </w:t>
      </w:r>
      <w:r w:rsidR="001616F1" w:rsidRPr="004E7AFB">
        <w:rPr>
          <w:rFonts w:ascii="Tahoma" w:hAnsi="Tahoma" w:cs="Tahoma"/>
          <w:sz w:val="20"/>
          <w:szCs w:val="20"/>
        </w:rPr>
        <w:t>B I C</w:t>
      </w:r>
      <w:r w:rsidR="00D83340" w:rsidRPr="004E7AFB">
        <w:rPr>
          <w:rFonts w:ascii="Tahoma" w:hAnsi="Tahoma" w:cs="Tahoma"/>
          <w:sz w:val="20"/>
          <w:szCs w:val="20"/>
        </w:rPr>
        <w:t>” w SPZOZ w Międzychodzie</w:t>
      </w:r>
      <w:r w:rsidR="00A20DEB">
        <w:rPr>
          <w:rFonts w:ascii="Tahoma" w:hAnsi="Tahoma" w:cs="Tahoma"/>
          <w:sz w:val="20"/>
          <w:szCs w:val="20"/>
        </w:rPr>
        <w:t xml:space="preserve"> po starym Oddziale Anestezjologii i Intensywnej Terapii</w:t>
      </w:r>
      <w:r w:rsidR="00D83340" w:rsidRPr="004E7AFB">
        <w:rPr>
          <w:rFonts w:ascii="Tahoma" w:hAnsi="Tahoma" w:cs="Tahoma"/>
          <w:sz w:val="20"/>
          <w:szCs w:val="20"/>
        </w:rPr>
        <w:t xml:space="preserve"> na potrzeby umiejscowienia tam </w:t>
      </w:r>
      <w:r w:rsidR="001616F1" w:rsidRPr="004E7AFB">
        <w:rPr>
          <w:rFonts w:ascii="Tahoma" w:hAnsi="Tahoma" w:cs="Tahoma"/>
          <w:sz w:val="20"/>
          <w:szCs w:val="20"/>
        </w:rPr>
        <w:t>Medycznego Laboratorium Diagnostycznego.</w:t>
      </w:r>
    </w:p>
    <w:p w14:paraId="160CA886" w14:textId="77777777" w:rsidR="001D11E3" w:rsidRPr="00CD586D" w:rsidRDefault="001D11E3" w:rsidP="001D11E3">
      <w:pPr>
        <w:tabs>
          <w:tab w:val="left" w:pos="709"/>
        </w:tabs>
        <w:spacing w:line="276" w:lineRule="auto"/>
        <w:ind w:right="72"/>
        <w:jc w:val="both"/>
        <w:rPr>
          <w:rFonts w:ascii="Tahoma" w:hAnsi="Tahoma" w:cs="Tahoma"/>
          <w:color w:val="4472C4" w:themeColor="accent1"/>
          <w:sz w:val="18"/>
          <w:szCs w:val="18"/>
        </w:rPr>
      </w:pPr>
      <w:bookmarkStart w:id="4" w:name="_Hlk15291786"/>
    </w:p>
    <w:bookmarkEnd w:id="4"/>
    <w:p w14:paraId="7EA9D10D" w14:textId="77777777" w:rsidR="001D11E3" w:rsidRPr="007B2447" w:rsidRDefault="001D11E3" w:rsidP="008D3BF8">
      <w:pPr>
        <w:pStyle w:val="Akapitzlist"/>
        <w:numPr>
          <w:ilvl w:val="0"/>
          <w:numId w:val="29"/>
        </w:numPr>
        <w:spacing w:after="160" w:line="276" w:lineRule="auto"/>
        <w:ind w:right="72"/>
        <w:rPr>
          <w:rFonts w:ascii="Tahoma" w:hAnsi="Tahoma" w:cs="Tahoma"/>
          <w:bCs/>
          <w:sz w:val="18"/>
          <w:szCs w:val="18"/>
        </w:rPr>
      </w:pPr>
      <w:r w:rsidRPr="007B2447">
        <w:rPr>
          <w:rFonts w:ascii="Tahoma" w:hAnsi="Tahoma" w:cs="Tahoma"/>
          <w:bCs/>
          <w:sz w:val="18"/>
          <w:szCs w:val="18"/>
        </w:rPr>
        <w:t>Krótki opis i charakterystyka:</w:t>
      </w:r>
    </w:p>
    <w:p w14:paraId="53C5DEA6" w14:textId="77777777" w:rsidR="001D11E3" w:rsidRPr="007B2447" w:rsidRDefault="001D11E3" w:rsidP="001D11E3">
      <w:pPr>
        <w:tabs>
          <w:tab w:val="left" w:pos="709"/>
        </w:tabs>
        <w:spacing w:line="276" w:lineRule="auto"/>
        <w:ind w:left="426" w:right="72"/>
        <w:jc w:val="both"/>
        <w:rPr>
          <w:rFonts w:ascii="Tahoma" w:hAnsi="Tahoma" w:cs="Tahoma"/>
          <w:b/>
          <w:bCs/>
          <w:sz w:val="18"/>
          <w:szCs w:val="18"/>
          <w:u w:val="single"/>
        </w:rPr>
      </w:pPr>
      <w:r w:rsidRPr="007B2447">
        <w:rPr>
          <w:rFonts w:ascii="Tahoma" w:hAnsi="Tahoma" w:cs="Tahoma"/>
          <w:b/>
          <w:bCs/>
          <w:sz w:val="18"/>
          <w:szCs w:val="18"/>
          <w:u w:val="single"/>
        </w:rPr>
        <w:t>Zakres remontu obejmuje główne roboty budowlane:</w:t>
      </w:r>
    </w:p>
    <w:p w14:paraId="68FB7B1E" w14:textId="4663D53B" w:rsidR="001D11E3" w:rsidRPr="007B2447" w:rsidRDefault="001D11E3" w:rsidP="001D11E3">
      <w:pPr>
        <w:tabs>
          <w:tab w:val="left" w:pos="709"/>
        </w:tabs>
        <w:spacing w:line="276" w:lineRule="auto"/>
        <w:ind w:right="72"/>
        <w:jc w:val="both"/>
        <w:rPr>
          <w:rFonts w:ascii="Tahoma" w:hAnsi="Tahoma" w:cs="Tahoma"/>
          <w:sz w:val="18"/>
          <w:szCs w:val="18"/>
        </w:rPr>
      </w:pPr>
    </w:p>
    <w:p w14:paraId="6F8CC4CB" w14:textId="77D79040" w:rsidR="00576D19" w:rsidRPr="007B2447" w:rsidRDefault="00576D19" w:rsidP="00576D19">
      <w:pPr>
        <w:jc w:val="both"/>
        <w:rPr>
          <w:rFonts w:ascii="Tahoma" w:hAnsi="Tahoma" w:cs="Tahoma"/>
          <w:sz w:val="18"/>
          <w:szCs w:val="18"/>
        </w:rPr>
      </w:pPr>
      <w:r w:rsidRPr="007B2447">
        <w:rPr>
          <w:rFonts w:ascii="Tahoma" w:hAnsi="Tahoma" w:cs="Tahoma"/>
          <w:sz w:val="18"/>
          <w:szCs w:val="18"/>
        </w:rPr>
        <w:t>Pracami adaptacyjnymi objęta zostanie powierzchnia ok. 140 m².</w:t>
      </w:r>
    </w:p>
    <w:p w14:paraId="092161F4" w14:textId="23C5E86E"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W ramach zmiany sposobu użytkowania planuje się wykonanie robót budowlanych:</w:t>
      </w:r>
    </w:p>
    <w:p w14:paraId="7A727D21"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p>
    <w:p w14:paraId="60B78636"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demontaż stolarki drzwiowej</w:t>
      </w:r>
    </w:p>
    <w:p w14:paraId="7BA4A4C6"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wyburzenie ścianek działowych</w:t>
      </w:r>
    </w:p>
    <w:p w14:paraId="765233FE"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zamurowanie otworów drzwiowych od strony komunikacji ogólnej szpitala</w:t>
      </w:r>
    </w:p>
    <w:p w14:paraId="4AA17F0C"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montaż ścianek działowych g-k</w:t>
      </w:r>
    </w:p>
    <w:p w14:paraId="3093DF3B"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montaż stolarki drzwiowej</w:t>
      </w:r>
    </w:p>
    <w:p w14:paraId="33E7952E"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wykonanie nowych okładzin ścian oraz posadzek</w:t>
      </w:r>
    </w:p>
    <w:p w14:paraId="5652C8C5"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montaż sufitów podwieszonych</w:t>
      </w:r>
    </w:p>
    <w:p w14:paraId="40ED1D36"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remont instalacji elektrycznej i teletechnicznej</w:t>
      </w:r>
    </w:p>
    <w:p w14:paraId="63866CD1"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r w:rsidRPr="007B2447">
        <w:rPr>
          <w:rFonts w:ascii="Tahoma" w:eastAsiaTheme="minorHAnsi" w:hAnsi="Tahoma" w:cs="Tahoma"/>
          <w:sz w:val="18"/>
          <w:szCs w:val="18"/>
          <w:lang w:eastAsia="en-US"/>
        </w:rPr>
        <w:t>- remont instalacji wod-kan, co, wentylacji</w:t>
      </w:r>
    </w:p>
    <w:p w14:paraId="055973A8" w14:textId="77777777" w:rsidR="00576D19" w:rsidRPr="007B2447" w:rsidRDefault="00576D19" w:rsidP="00576D19">
      <w:pPr>
        <w:autoSpaceDE w:val="0"/>
        <w:autoSpaceDN w:val="0"/>
        <w:adjustRightInd w:val="0"/>
        <w:rPr>
          <w:rFonts w:ascii="Tahoma" w:eastAsiaTheme="minorHAnsi" w:hAnsi="Tahoma" w:cs="Tahoma"/>
          <w:sz w:val="18"/>
          <w:szCs w:val="18"/>
          <w:lang w:eastAsia="en-US"/>
        </w:rPr>
      </w:pPr>
    </w:p>
    <w:p w14:paraId="76B3B114" w14:textId="53A3C0E7" w:rsidR="00576D19" w:rsidRPr="007B2447" w:rsidRDefault="00576D19" w:rsidP="00576D19">
      <w:pPr>
        <w:autoSpaceDE w:val="0"/>
        <w:autoSpaceDN w:val="0"/>
        <w:adjustRightInd w:val="0"/>
        <w:jc w:val="both"/>
        <w:rPr>
          <w:rFonts w:ascii="Tahoma" w:eastAsiaTheme="minorHAnsi" w:hAnsi="Tahoma" w:cs="Tahoma"/>
          <w:sz w:val="18"/>
          <w:szCs w:val="18"/>
          <w:lang w:eastAsia="en-US"/>
        </w:rPr>
      </w:pPr>
      <w:r w:rsidRPr="007B2447">
        <w:rPr>
          <w:rFonts w:ascii="Tahoma" w:eastAsiaTheme="minorHAnsi" w:hAnsi="Tahoma" w:cs="Tahoma"/>
          <w:sz w:val="18"/>
          <w:szCs w:val="18"/>
          <w:lang w:eastAsia="en-US"/>
        </w:rPr>
        <w:t>Prace związan</w:t>
      </w:r>
      <w:r w:rsidR="007B2447" w:rsidRPr="007B2447">
        <w:rPr>
          <w:rFonts w:ascii="Tahoma" w:eastAsiaTheme="minorHAnsi" w:hAnsi="Tahoma" w:cs="Tahoma"/>
          <w:sz w:val="18"/>
          <w:szCs w:val="18"/>
          <w:lang w:eastAsia="en-US"/>
        </w:rPr>
        <w:t>e</w:t>
      </w:r>
      <w:r w:rsidRPr="007B2447">
        <w:rPr>
          <w:rFonts w:ascii="Tahoma" w:eastAsiaTheme="minorHAnsi" w:hAnsi="Tahoma" w:cs="Tahoma"/>
          <w:sz w:val="18"/>
          <w:szCs w:val="18"/>
          <w:lang w:eastAsia="en-US"/>
        </w:rPr>
        <w:t xml:space="preserve"> z dostosowanie budynku starej części szpitala do wymogów bezpieczeństwa pożarowego – montaż instalacji SSP zostaną wykonane w ramach pozwolenia na budowę nr 295/2020 z dnia 27 sierpnia 2020r na wykonanie robót budowlanych polegających na dostosowaniu starej części szpitala SP ZOZ Międzychód do wymogów bezpieczeństwa przeciwpożarowego na działce 956/2, obr. Międzychód.</w:t>
      </w:r>
    </w:p>
    <w:p w14:paraId="7262BCD8" w14:textId="77777777" w:rsidR="007B2447" w:rsidRPr="007B2447" w:rsidRDefault="007B2447" w:rsidP="001D11E3">
      <w:pPr>
        <w:tabs>
          <w:tab w:val="left" w:pos="709"/>
        </w:tabs>
        <w:spacing w:line="276" w:lineRule="auto"/>
        <w:ind w:right="72"/>
        <w:jc w:val="both"/>
        <w:rPr>
          <w:rFonts w:ascii="Tahoma" w:hAnsi="Tahoma" w:cs="Tahoma"/>
          <w:sz w:val="18"/>
          <w:szCs w:val="18"/>
        </w:rPr>
      </w:pPr>
    </w:p>
    <w:p w14:paraId="37C19AEA" w14:textId="757E4DF8" w:rsidR="001D11E3" w:rsidRPr="007B2447" w:rsidRDefault="00DF7E11" w:rsidP="001D11E3">
      <w:pPr>
        <w:tabs>
          <w:tab w:val="left" w:pos="709"/>
        </w:tabs>
        <w:spacing w:line="276" w:lineRule="auto"/>
        <w:ind w:right="72"/>
        <w:jc w:val="both"/>
        <w:rPr>
          <w:rFonts w:ascii="Tahoma" w:hAnsi="Tahoma" w:cs="Tahoma"/>
          <w:sz w:val="18"/>
          <w:szCs w:val="18"/>
        </w:rPr>
      </w:pPr>
      <w:r w:rsidRPr="007B2447">
        <w:rPr>
          <w:rFonts w:ascii="Tahoma" w:hAnsi="Tahoma" w:cs="Tahoma"/>
          <w:sz w:val="18"/>
          <w:szCs w:val="18"/>
        </w:rPr>
        <w:lastRenderedPageBreak/>
        <w:t xml:space="preserve">Prace budowlane prowadzone będą na czynnym obiekcie. Pomieszczenia, w których realizowane będą prace budowlane są wyłączone z użytkowania, natomiast Wykonawca zobowiązany jest zapewnić stały dostęp ciągu komunikacyjnego, którym kierowany jest ruch hospitalizowanych pacjentów na łóżkach, a także pacjentów SOR i innych oddziałów na wózkach inwalidzkich. </w:t>
      </w:r>
    </w:p>
    <w:p w14:paraId="7149644A" w14:textId="77777777" w:rsidR="00DF7E11" w:rsidRPr="00CD586D" w:rsidRDefault="00DF7E11" w:rsidP="001D11E3">
      <w:pPr>
        <w:tabs>
          <w:tab w:val="left" w:pos="709"/>
        </w:tabs>
        <w:spacing w:line="276" w:lineRule="auto"/>
        <w:ind w:right="72"/>
        <w:jc w:val="both"/>
        <w:rPr>
          <w:rFonts w:ascii="Tahoma" w:hAnsi="Tahoma" w:cs="Tahoma"/>
          <w:color w:val="4472C4" w:themeColor="accent1"/>
          <w:sz w:val="18"/>
          <w:szCs w:val="18"/>
        </w:rPr>
      </w:pPr>
    </w:p>
    <w:p w14:paraId="1960C9E5" w14:textId="3A9F26C0" w:rsidR="001D11E3" w:rsidRPr="00885A68" w:rsidRDefault="001D11E3" w:rsidP="007B2447">
      <w:pPr>
        <w:tabs>
          <w:tab w:val="left" w:pos="709"/>
        </w:tabs>
        <w:spacing w:line="276" w:lineRule="auto"/>
        <w:ind w:right="72"/>
        <w:jc w:val="both"/>
        <w:rPr>
          <w:rFonts w:ascii="Tahoma" w:hAnsi="Tahoma" w:cs="Tahoma"/>
          <w:b/>
          <w:bCs/>
          <w:sz w:val="18"/>
          <w:szCs w:val="18"/>
          <w:u w:val="single"/>
        </w:rPr>
      </w:pPr>
      <w:r w:rsidRPr="00885A68">
        <w:rPr>
          <w:rFonts w:ascii="Tahoma" w:hAnsi="Tahoma" w:cs="Tahoma"/>
          <w:b/>
          <w:bCs/>
          <w:sz w:val="18"/>
          <w:szCs w:val="18"/>
          <w:u w:val="single"/>
        </w:rPr>
        <w:t>Szczegółowy zakres i obmiar robót przedstawiono w kosztorysie ślepym - stanowiący załącznik do SWZ</w:t>
      </w:r>
    </w:p>
    <w:p w14:paraId="069E632E" w14:textId="77777777" w:rsidR="002C0043" w:rsidRPr="00CD586D" w:rsidRDefault="002C0043" w:rsidP="001D11E3">
      <w:pPr>
        <w:tabs>
          <w:tab w:val="left" w:pos="709"/>
        </w:tabs>
        <w:spacing w:line="276" w:lineRule="auto"/>
        <w:ind w:left="426" w:right="72"/>
        <w:jc w:val="both"/>
        <w:rPr>
          <w:rFonts w:ascii="Tahoma" w:hAnsi="Tahoma" w:cs="Tahoma"/>
          <w:b/>
          <w:bCs/>
          <w:color w:val="4472C4" w:themeColor="accent1"/>
          <w:sz w:val="18"/>
          <w:szCs w:val="18"/>
          <w:u w:val="single"/>
        </w:rPr>
      </w:pPr>
    </w:p>
    <w:p w14:paraId="312E0339" w14:textId="783DED18" w:rsidR="001D11E3" w:rsidRPr="00885A68" w:rsidRDefault="001D11E3" w:rsidP="001D11E3">
      <w:pPr>
        <w:ind w:left="426"/>
        <w:jc w:val="both"/>
        <w:rPr>
          <w:rFonts w:ascii="Tahoma" w:hAnsi="Tahoma" w:cs="Tahoma"/>
          <w:sz w:val="18"/>
          <w:szCs w:val="18"/>
        </w:rPr>
      </w:pPr>
      <w:r w:rsidRPr="00885A68">
        <w:rPr>
          <w:rFonts w:ascii="Tahoma" w:hAnsi="Tahoma" w:cs="Tahoma"/>
          <w:sz w:val="18"/>
          <w:szCs w:val="18"/>
        </w:rPr>
        <w:t xml:space="preserve">Zamawiający udzieli zamówienia Wykonawcy, którego oferta będzie spełniała wymagania określone w SWZ oraz zostanie uznana za najkorzystniejszą tj. otrzyma największą ilość punktów w oparciu o podane kryteria oceny, a jej wybór zostanie zatwierdzony przez </w:t>
      </w:r>
      <w:r w:rsidR="00885A68" w:rsidRPr="00885A68">
        <w:rPr>
          <w:rFonts w:ascii="Tahoma" w:hAnsi="Tahoma" w:cs="Tahoma"/>
          <w:sz w:val="18"/>
          <w:szCs w:val="18"/>
        </w:rPr>
        <w:t>Kierownika/Dyrektora SPZOZ Międzychód.</w:t>
      </w:r>
      <w:r w:rsidR="002C0043" w:rsidRPr="00885A68">
        <w:rPr>
          <w:rFonts w:ascii="Tahoma" w:hAnsi="Tahoma" w:cs="Tahoma"/>
          <w:sz w:val="18"/>
          <w:szCs w:val="18"/>
        </w:rPr>
        <w:t xml:space="preserve"> </w:t>
      </w:r>
      <w:r w:rsidRPr="00885A68">
        <w:rPr>
          <w:rFonts w:ascii="Tahoma" w:hAnsi="Tahoma" w:cs="Tahoma"/>
          <w:sz w:val="18"/>
          <w:szCs w:val="18"/>
        </w:rPr>
        <w:t xml:space="preserve"> </w:t>
      </w:r>
    </w:p>
    <w:p w14:paraId="4D3E81EA" w14:textId="77777777" w:rsidR="001D11E3" w:rsidRPr="00CD586D" w:rsidRDefault="001D11E3" w:rsidP="001D11E3">
      <w:pPr>
        <w:spacing w:line="276" w:lineRule="auto"/>
        <w:ind w:right="72"/>
        <w:jc w:val="both"/>
        <w:rPr>
          <w:rFonts w:ascii="Tahoma" w:hAnsi="Tahoma" w:cs="Tahoma"/>
          <w:color w:val="4472C4" w:themeColor="accent1"/>
          <w:sz w:val="18"/>
          <w:szCs w:val="18"/>
        </w:rPr>
      </w:pPr>
    </w:p>
    <w:p w14:paraId="720AD089" w14:textId="77777777" w:rsidR="001D11E3" w:rsidRPr="00885A68" w:rsidRDefault="001D11E3" w:rsidP="002C0043">
      <w:pPr>
        <w:tabs>
          <w:tab w:val="num" w:pos="709"/>
        </w:tabs>
        <w:ind w:right="74"/>
        <w:jc w:val="both"/>
        <w:rPr>
          <w:rFonts w:ascii="Tahoma" w:hAnsi="Tahoma" w:cs="Tahoma"/>
          <w:sz w:val="18"/>
          <w:szCs w:val="18"/>
        </w:rPr>
      </w:pPr>
      <w:r w:rsidRPr="00885A68">
        <w:rPr>
          <w:rFonts w:ascii="Tahoma" w:hAnsi="Tahoma" w:cs="Tahoma"/>
          <w:sz w:val="18"/>
          <w:szCs w:val="18"/>
        </w:rPr>
        <w:t>Szczegółowe określenie zakresu przedmiotu zamówienia oraz jego opis zawarte są w:</w:t>
      </w:r>
    </w:p>
    <w:p w14:paraId="23EF1281" w14:textId="4A628325" w:rsidR="001D11E3" w:rsidRPr="00885A68" w:rsidRDefault="001D11E3" w:rsidP="008D3BF8">
      <w:pPr>
        <w:numPr>
          <w:ilvl w:val="0"/>
          <w:numId w:val="28"/>
        </w:numPr>
        <w:ind w:left="720" w:right="74" w:hanging="273"/>
        <w:jc w:val="both"/>
        <w:rPr>
          <w:rFonts w:ascii="Tahoma" w:hAnsi="Tahoma" w:cs="Tahoma"/>
          <w:sz w:val="18"/>
          <w:szCs w:val="18"/>
        </w:rPr>
      </w:pPr>
      <w:r w:rsidRPr="00885A68">
        <w:rPr>
          <w:rFonts w:ascii="Tahoma" w:hAnsi="Tahoma" w:cs="Tahoma"/>
          <w:sz w:val="18"/>
          <w:szCs w:val="18"/>
        </w:rPr>
        <w:t>przedmiary robót/kosztorysy ślepe</w:t>
      </w:r>
    </w:p>
    <w:p w14:paraId="404E0679" w14:textId="58A1B042" w:rsidR="002C0043" w:rsidRPr="00885A68" w:rsidRDefault="002C0043" w:rsidP="008D3BF8">
      <w:pPr>
        <w:numPr>
          <w:ilvl w:val="0"/>
          <w:numId w:val="28"/>
        </w:numPr>
        <w:ind w:left="720" w:right="74" w:hanging="273"/>
        <w:jc w:val="both"/>
        <w:rPr>
          <w:rFonts w:ascii="Tahoma" w:hAnsi="Tahoma" w:cs="Tahoma"/>
          <w:sz w:val="18"/>
          <w:szCs w:val="18"/>
        </w:rPr>
      </w:pPr>
      <w:r w:rsidRPr="00885A68">
        <w:rPr>
          <w:rFonts w:ascii="Tahoma" w:hAnsi="Tahoma" w:cs="Tahoma"/>
          <w:sz w:val="18"/>
          <w:szCs w:val="18"/>
        </w:rPr>
        <w:t xml:space="preserve">projekt budowlany </w:t>
      </w:r>
    </w:p>
    <w:p w14:paraId="55548F0F" w14:textId="77777777" w:rsidR="002C0043" w:rsidRPr="00CD586D" w:rsidRDefault="002C0043" w:rsidP="005244D3">
      <w:pPr>
        <w:shd w:val="clear" w:color="auto" w:fill="FFFFFF"/>
        <w:jc w:val="both"/>
        <w:rPr>
          <w:rFonts w:ascii="Tahoma" w:eastAsia="Droid Sans Fallback" w:hAnsi="Tahoma" w:cs="Tahoma"/>
          <w:i/>
          <w:color w:val="4472C4" w:themeColor="accent1"/>
          <w:kern w:val="1"/>
          <w:sz w:val="18"/>
          <w:szCs w:val="18"/>
          <w:lang w:eastAsia="ar-SA"/>
        </w:rPr>
      </w:pPr>
    </w:p>
    <w:p w14:paraId="24FB1B82" w14:textId="77777777" w:rsidR="002C0043" w:rsidRPr="00885A68" w:rsidRDefault="002C0043" w:rsidP="008D3BF8">
      <w:pPr>
        <w:pStyle w:val="Akapitzlist"/>
        <w:numPr>
          <w:ilvl w:val="0"/>
          <w:numId w:val="29"/>
        </w:numPr>
        <w:spacing w:after="160" w:line="276" w:lineRule="auto"/>
        <w:ind w:right="72"/>
        <w:rPr>
          <w:rFonts w:ascii="Tahoma" w:hAnsi="Tahoma" w:cs="Tahoma"/>
          <w:b/>
          <w:bCs/>
          <w:sz w:val="18"/>
          <w:szCs w:val="18"/>
        </w:rPr>
      </w:pPr>
      <w:r w:rsidRPr="00885A68">
        <w:rPr>
          <w:rFonts w:ascii="Tahoma" w:hAnsi="Tahoma" w:cs="Tahoma"/>
          <w:kern w:val="1"/>
          <w:sz w:val="18"/>
          <w:szCs w:val="18"/>
          <w:lang w:eastAsia="zh-CN"/>
        </w:rPr>
        <w:t xml:space="preserve">Wymagania związane z realizacją zamówienia, dotyczące zatrudnienia na podstawie umowy o pracę przez Wykonawcę: </w:t>
      </w:r>
    </w:p>
    <w:p w14:paraId="505B2018" w14:textId="77777777" w:rsidR="002C0043" w:rsidRPr="00885A68" w:rsidRDefault="002C0043" w:rsidP="008D3BF8">
      <w:pPr>
        <w:numPr>
          <w:ilvl w:val="0"/>
          <w:numId w:val="34"/>
        </w:numPr>
        <w:suppressAutoHyphens/>
        <w:autoSpaceDE w:val="0"/>
        <w:spacing w:after="160" w:line="259" w:lineRule="auto"/>
        <w:ind w:left="851" w:hanging="284"/>
        <w:jc w:val="both"/>
        <w:rPr>
          <w:rFonts w:ascii="Tahoma" w:hAnsi="Tahoma" w:cs="Tahoma"/>
          <w:kern w:val="1"/>
          <w:sz w:val="18"/>
          <w:szCs w:val="18"/>
          <w:lang w:eastAsia="zh-CN"/>
        </w:rPr>
      </w:pPr>
      <w:r w:rsidRPr="00885A68">
        <w:rPr>
          <w:rFonts w:ascii="Tahoma" w:hAnsi="Tahoma" w:cs="Tahoma"/>
          <w:kern w:val="1"/>
          <w:sz w:val="18"/>
          <w:szCs w:val="18"/>
          <w:lang w:eastAsia="zh-CN"/>
        </w:rPr>
        <w:t>Zgodnie z zapisem art. 438 ust. 1 pzp Zamawiający wymaga aby osoby wykonujące czynności objęte przedmiotem zamówienia zatrudnione były na podstawie umowy o pracę w całym okresie realizacji zamówienia. Przedmiotowy wymóg nie dotyczy czynności związanych z nadzorem nad realizowanymi robotami budowlanymi, transportem materiałów oraz osób na teren realizowanych robót budowlanych.</w:t>
      </w:r>
    </w:p>
    <w:p w14:paraId="52EB18B3" w14:textId="77777777" w:rsidR="002C0043" w:rsidRPr="00885A68" w:rsidRDefault="002C0043" w:rsidP="008D3BF8">
      <w:pPr>
        <w:numPr>
          <w:ilvl w:val="0"/>
          <w:numId w:val="34"/>
        </w:numPr>
        <w:suppressAutoHyphens/>
        <w:autoSpaceDE w:val="0"/>
        <w:spacing w:after="120" w:line="259" w:lineRule="auto"/>
        <w:ind w:left="851" w:hanging="284"/>
        <w:contextualSpacing/>
        <w:jc w:val="both"/>
        <w:rPr>
          <w:rFonts w:ascii="Tahoma" w:hAnsi="Tahoma" w:cs="Tahoma"/>
          <w:kern w:val="1"/>
          <w:sz w:val="18"/>
          <w:szCs w:val="18"/>
          <w:lang w:eastAsia="zh-CN"/>
        </w:rPr>
      </w:pPr>
      <w:r w:rsidRPr="00885A68">
        <w:rPr>
          <w:rFonts w:ascii="Tahoma" w:hAnsi="Tahoma" w:cs="Tahoma"/>
          <w:kern w:val="1"/>
          <w:sz w:val="18"/>
          <w:szCs w:val="18"/>
          <w:lang w:eastAsia="zh-CN"/>
        </w:rPr>
        <w:t>Zamawiający, zastrzega sobie prawo do żądania na każdym etapie realizacji wykazu osób, które będą realizować przedmiot umowy oraz żądania dokumentów źródłowych (umowa o pracę itp.) potwierdzających zatrudnienie na podstawie umowy o pracę.</w:t>
      </w:r>
    </w:p>
    <w:p w14:paraId="201F7F05" w14:textId="77777777" w:rsidR="002C0043" w:rsidRPr="00885A68" w:rsidRDefault="002C0043" w:rsidP="008D3BF8">
      <w:pPr>
        <w:numPr>
          <w:ilvl w:val="0"/>
          <w:numId w:val="34"/>
        </w:numPr>
        <w:suppressAutoHyphens/>
        <w:autoSpaceDE w:val="0"/>
        <w:spacing w:after="120" w:line="259" w:lineRule="auto"/>
        <w:ind w:left="851" w:hanging="284"/>
        <w:jc w:val="both"/>
        <w:rPr>
          <w:rFonts w:ascii="Tahoma" w:hAnsi="Tahoma" w:cs="Tahoma"/>
          <w:kern w:val="1"/>
          <w:sz w:val="18"/>
          <w:szCs w:val="18"/>
          <w:lang w:eastAsia="zh-CN"/>
        </w:rPr>
      </w:pPr>
      <w:r w:rsidRPr="00885A68">
        <w:rPr>
          <w:rFonts w:ascii="Tahoma" w:hAnsi="Tahoma" w:cs="Tahoma"/>
          <w:kern w:val="1"/>
          <w:sz w:val="18"/>
          <w:szCs w:val="18"/>
          <w:lang w:eastAsia="zh-CN"/>
        </w:rPr>
        <w:t>Wymóg zatrudnienia na podstawie umowy o pracę, o którym mowa w pkt 1 musi być spełniony przez cały okres realizacji przedmiotu umowy, w przypadku zmiany osób w trakcie obowiązywania umowy</w:t>
      </w:r>
    </w:p>
    <w:p w14:paraId="29930106" w14:textId="159AED19" w:rsidR="002C0043" w:rsidRPr="00885A68" w:rsidRDefault="002C0043" w:rsidP="008D3BF8">
      <w:pPr>
        <w:numPr>
          <w:ilvl w:val="0"/>
          <w:numId w:val="34"/>
        </w:numPr>
        <w:suppressAutoHyphens/>
        <w:autoSpaceDE w:val="0"/>
        <w:spacing w:after="120" w:line="259" w:lineRule="auto"/>
        <w:ind w:left="851" w:hanging="284"/>
        <w:jc w:val="both"/>
        <w:rPr>
          <w:rFonts w:ascii="Tahoma" w:hAnsi="Tahoma" w:cs="Tahoma"/>
          <w:kern w:val="1"/>
          <w:sz w:val="18"/>
          <w:szCs w:val="18"/>
          <w:lang w:eastAsia="zh-CN"/>
        </w:rPr>
      </w:pPr>
      <w:r w:rsidRPr="00885A68">
        <w:rPr>
          <w:rFonts w:ascii="Tahoma" w:hAnsi="Tahoma" w:cs="Tahoma"/>
          <w:kern w:val="1"/>
          <w:sz w:val="18"/>
          <w:szCs w:val="18"/>
          <w:lang w:eastAsia="zh-CN"/>
        </w:rPr>
        <w:t xml:space="preserve">Wykonawca zobowiązany jest spełniać przedmiotowe wymagania, przez cały okres obowiązywania umowy, również w przypadku zmiany osób i wyznaczenia zastępstwa. </w:t>
      </w:r>
    </w:p>
    <w:p w14:paraId="079AFADB" w14:textId="77777777" w:rsidR="002C0043" w:rsidRPr="00885A68" w:rsidRDefault="002C0043" w:rsidP="002C0043">
      <w:pPr>
        <w:autoSpaceDE w:val="0"/>
        <w:autoSpaceDN w:val="0"/>
        <w:adjustRightInd w:val="0"/>
        <w:spacing w:line="276" w:lineRule="auto"/>
        <w:jc w:val="both"/>
        <w:rPr>
          <w:rFonts w:ascii="Tahoma" w:hAnsi="Tahoma" w:cs="Tahoma"/>
          <w:b/>
          <w:sz w:val="18"/>
          <w:szCs w:val="18"/>
        </w:rPr>
      </w:pPr>
      <w:r w:rsidRPr="00885A68">
        <w:rPr>
          <w:rFonts w:ascii="Tahoma" w:hAnsi="Tahoma" w:cs="Tahoma"/>
          <w:b/>
          <w:sz w:val="18"/>
          <w:szCs w:val="18"/>
        </w:rPr>
        <w:t>WIZJA LOKALNA!!!</w:t>
      </w:r>
    </w:p>
    <w:p w14:paraId="5F965576" w14:textId="4CFA5667" w:rsidR="002C0043" w:rsidRDefault="002C0043" w:rsidP="002C0043">
      <w:pPr>
        <w:autoSpaceDE w:val="0"/>
        <w:autoSpaceDN w:val="0"/>
        <w:adjustRightInd w:val="0"/>
        <w:spacing w:line="276" w:lineRule="auto"/>
        <w:jc w:val="both"/>
        <w:rPr>
          <w:rFonts w:ascii="Tahoma" w:hAnsi="Tahoma" w:cs="Tahoma"/>
          <w:sz w:val="18"/>
          <w:szCs w:val="18"/>
        </w:rPr>
      </w:pPr>
      <w:r w:rsidRPr="00885A68">
        <w:rPr>
          <w:rFonts w:ascii="Tahoma" w:hAnsi="Tahoma" w:cs="Tahoma"/>
          <w:sz w:val="18"/>
          <w:szCs w:val="18"/>
        </w:rPr>
        <w:t>Wskazane   jest,   aby   Wykonawca   przed   złożeniem   oferty   zapoznał  się szczegółowo z obiektem oraz pomieszczeniami, w których prowadzone będą prace remontowe.</w:t>
      </w:r>
    </w:p>
    <w:p w14:paraId="3AD189F4" w14:textId="391F2BFD" w:rsidR="00DF7E11" w:rsidRPr="00DF7E11" w:rsidRDefault="00DF7E11" w:rsidP="002C0043">
      <w:pPr>
        <w:autoSpaceDE w:val="0"/>
        <w:autoSpaceDN w:val="0"/>
        <w:adjustRightInd w:val="0"/>
        <w:spacing w:line="276" w:lineRule="auto"/>
        <w:jc w:val="both"/>
        <w:rPr>
          <w:rFonts w:ascii="Tahoma" w:hAnsi="Tahoma" w:cs="Tahoma"/>
          <w:b/>
          <w:bCs/>
          <w:sz w:val="18"/>
          <w:szCs w:val="18"/>
        </w:rPr>
      </w:pPr>
      <w:r w:rsidRPr="00DF7E11">
        <w:rPr>
          <w:rFonts w:ascii="Tahoma" w:hAnsi="Tahoma" w:cs="Tahoma"/>
          <w:b/>
          <w:bCs/>
          <w:sz w:val="18"/>
          <w:szCs w:val="18"/>
        </w:rPr>
        <w:t>UWAGA!!!</w:t>
      </w:r>
    </w:p>
    <w:p w14:paraId="1AAD92DE" w14:textId="1200766B" w:rsidR="00DF7E11" w:rsidRPr="00885A68" w:rsidRDefault="00DF7E11" w:rsidP="00DF7E11">
      <w:pPr>
        <w:tabs>
          <w:tab w:val="left" w:pos="709"/>
        </w:tabs>
        <w:spacing w:line="276" w:lineRule="auto"/>
        <w:ind w:right="72"/>
        <w:jc w:val="both"/>
        <w:rPr>
          <w:rFonts w:ascii="Tahoma" w:hAnsi="Tahoma" w:cs="Tahoma"/>
          <w:sz w:val="18"/>
          <w:szCs w:val="18"/>
        </w:rPr>
      </w:pPr>
      <w:r w:rsidRPr="00DF7E11">
        <w:rPr>
          <w:rFonts w:ascii="Tahoma" w:hAnsi="Tahoma" w:cs="Tahoma"/>
          <w:sz w:val="18"/>
          <w:szCs w:val="18"/>
        </w:rPr>
        <w:t xml:space="preserve">Prace budowlane prowadzone będą na czynnym obiekcie. Pomieszczenia, w których realizowane będą prace budowlane są wyłączone z użytkowania, natomiast Wykonawca zobowiązany jest zapewnić stały dostęp ciągu komunikacyjnego, którym kierowany jest ruch hospitalizowanych pacjentów na łóżkach, a także pacjentów SOR i innych oddziałów na wózkach inwalidzkich m.in. do pracowni RTG i TK. </w:t>
      </w:r>
    </w:p>
    <w:p w14:paraId="743FDD43" w14:textId="179E3AC6" w:rsidR="002C0043" w:rsidRPr="00885A68" w:rsidRDefault="002C0043" w:rsidP="002C0043">
      <w:pPr>
        <w:jc w:val="both"/>
        <w:rPr>
          <w:rFonts w:ascii="Tahoma" w:eastAsiaTheme="minorHAnsi" w:hAnsi="Tahoma" w:cs="Tahoma"/>
          <w:sz w:val="18"/>
          <w:szCs w:val="18"/>
          <w:lang w:val="de-DE" w:eastAsia="en-US"/>
        </w:rPr>
      </w:pPr>
      <w:r w:rsidRPr="00885A68">
        <w:rPr>
          <w:rFonts w:ascii="Tahoma" w:hAnsi="Tahoma" w:cs="Tahoma"/>
          <w:b/>
          <w:i/>
          <w:iCs/>
          <w:sz w:val="18"/>
          <w:szCs w:val="18"/>
        </w:rPr>
        <w:t xml:space="preserve">Wniosek o umożliwienie wizji lokalnej z podaniem proponowanego terminu należy przesłać za pośrednictwem platformy zakupowej: </w:t>
      </w:r>
      <w:r w:rsidRPr="00885A68">
        <w:rPr>
          <w:rFonts w:ascii="Tahoma" w:eastAsiaTheme="minorHAnsi" w:hAnsi="Tahoma" w:cs="Tahoma"/>
          <w:sz w:val="18"/>
          <w:szCs w:val="18"/>
          <w:lang w:val="de-DE" w:eastAsia="en-US"/>
        </w:rPr>
        <w:t xml:space="preserve"> </w:t>
      </w:r>
      <w:hyperlink r:id="rId10" w:history="1">
        <w:r w:rsidRPr="00885A68">
          <w:rPr>
            <w:rStyle w:val="Hipercze"/>
            <w:rFonts w:ascii="Tahoma" w:hAnsi="Tahoma" w:cs="Tahoma"/>
            <w:b/>
            <w:color w:val="auto"/>
            <w:sz w:val="18"/>
            <w:szCs w:val="18"/>
          </w:rPr>
          <w:t>https://platformazakupowa.pl/pn/spzoz-miedzychod</w:t>
        </w:r>
      </w:hyperlink>
      <w:r w:rsidRPr="00885A68">
        <w:rPr>
          <w:rFonts w:ascii="Tahoma" w:hAnsi="Tahoma" w:cs="Tahoma"/>
          <w:b/>
          <w:sz w:val="18"/>
          <w:szCs w:val="18"/>
        </w:rPr>
        <w:t xml:space="preserve"> </w:t>
      </w:r>
    </w:p>
    <w:p w14:paraId="0214A8A2" w14:textId="77777777" w:rsidR="00DF7E11" w:rsidRPr="00CD586D" w:rsidRDefault="00DF7E11" w:rsidP="002C0043">
      <w:pPr>
        <w:spacing w:line="276" w:lineRule="auto"/>
        <w:ind w:right="72"/>
        <w:jc w:val="both"/>
        <w:rPr>
          <w:rFonts w:ascii="Tahoma" w:hAnsi="Tahoma" w:cs="Tahoma"/>
          <w:color w:val="4472C4" w:themeColor="accent1"/>
          <w:sz w:val="18"/>
          <w:szCs w:val="18"/>
        </w:rPr>
      </w:pPr>
    </w:p>
    <w:p w14:paraId="0B446285" w14:textId="77777777" w:rsidR="002C0043" w:rsidRPr="00DF7E11" w:rsidRDefault="002C0043" w:rsidP="002C0043">
      <w:pPr>
        <w:spacing w:line="276" w:lineRule="auto"/>
        <w:ind w:right="72"/>
        <w:jc w:val="both"/>
        <w:rPr>
          <w:rFonts w:ascii="Tahoma" w:hAnsi="Tahoma" w:cs="Tahoma"/>
          <w:b/>
          <w:sz w:val="18"/>
          <w:szCs w:val="18"/>
        </w:rPr>
      </w:pPr>
      <w:r w:rsidRPr="00DF7E11">
        <w:rPr>
          <w:rFonts w:ascii="Tahoma" w:hAnsi="Tahoma" w:cs="Tahoma"/>
          <w:b/>
          <w:sz w:val="18"/>
          <w:szCs w:val="18"/>
        </w:rPr>
        <w:t>3. ROZWIĄZANIA RÓWNOWAŻNE</w:t>
      </w:r>
    </w:p>
    <w:p w14:paraId="5984515F" w14:textId="77777777" w:rsidR="002C0043" w:rsidRPr="00DF7E11" w:rsidRDefault="002C0043" w:rsidP="008D3BF8">
      <w:pPr>
        <w:numPr>
          <w:ilvl w:val="0"/>
          <w:numId w:val="33"/>
        </w:numPr>
        <w:spacing w:after="160" w:line="259" w:lineRule="auto"/>
        <w:ind w:right="72"/>
        <w:jc w:val="both"/>
        <w:rPr>
          <w:rFonts w:ascii="Tahoma" w:hAnsi="Tahoma" w:cs="Tahoma"/>
          <w:sz w:val="18"/>
          <w:szCs w:val="18"/>
        </w:rPr>
      </w:pPr>
      <w:r w:rsidRPr="00DF7E11">
        <w:rPr>
          <w:rFonts w:ascii="Tahoma" w:hAnsi="Tahoma" w:cs="Tahoma"/>
          <w:sz w:val="18"/>
          <w:szCs w:val="18"/>
        </w:rPr>
        <w:t>Zamawiający informuje, iż wszystkie nazwy własne producentów urządzeń/rozwiązań technicznych zastosowanych i wymienionych w dokumentacji projektowej traktuje jako przykładowe.</w:t>
      </w:r>
    </w:p>
    <w:p w14:paraId="4432872C" w14:textId="77777777" w:rsidR="002C0043" w:rsidRPr="00DF7E11" w:rsidRDefault="002C0043" w:rsidP="002C0043">
      <w:pPr>
        <w:suppressAutoHyphens/>
        <w:ind w:left="720"/>
        <w:jc w:val="both"/>
        <w:rPr>
          <w:rFonts w:ascii="Tahoma" w:hAnsi="Tahoma" w:cs="Tahoma"/>
          <w:sz w:val="18"/>
          <w:szCs w:val="18"/>
          <w:lang w:eastAsia="en-US"/>
        </w:rPr>
      </w:pPr>
      <w:r w:rsidRPr="00DF7E11">
        <w:rPr>
          <w:rFonts w:ascii="Tahoma" w:hAnsi="Tahoma" w:cs="Tahoma"/>
          <w:sz w:val="18"/>
          <w:szCs w:val="18"/>
          <w:lang w:eastAsia="en-US"/>
        </w:rPr>
        <w:t>Zgodnie z art. 99 ust. 4 Ustawy, Zamawiający w niniejszym postępowaniu dopuszcza składanie ofert zawierających materiały i rozwiązania technologiczne równoważne, a wszelkie wyroby określone w dokumentacji projektowej oraz specyfikacji technicznej wykonania i odbioru robót budowlanych, pochodzące od konkretnych producentów, określają minimalne standardy jakościowe i cechy użytkowe, jakim muszą odpowiadać wyroby, aby spełnić wymagania stawiane przez Zamawiającego. Parametry równoważności dla poszczególnych wyrobów określone zostały w dokumentacji projektowej oraz specyfikacji technicznej wykonania i odbioru robót budowlanych.</w:t>
      </w:r>
    </w:p>
    <w:p w14:paraId="61787EC5" w14:textId="77777777" w:rsidR="002C0043" w:rsidRPr="00DF7E11" w:rsidRDefault="002C0043" w:rsidP="002C0043">
      <w:pPr>
        <w:suppressAutoHyphens/>
        <w:jc w:val="both"/>
        <w:rPr>
          <w:rFonts w:ascii="Tahoma" w:hAnsi="Tahoma" w:cs="Tahoma"/>
          <w:sz w:val="18"/>
          <w:szCs w:val="18"/>
          <w:lang w:eastAsia="en-US"/>
        </w:rPr>
      </w:pPr>
    </w:p>
    <w:p w14:paraId="66A438F6" w14:textId="77777777" w:rsidR="002C0043" w:rsidRPr="00DF7E11" w:rsidRDefault="002C0043" w:rsidP="008D3BF8">
      <w:pPr>
        <w:numPr>
          <w:ilvl w:val="0"/>
          <w:numId w:val="33"/>
        </w:numPr>
        <w:suppressAutoHyphens/>
        <w:spacing w:after="160" w:line="259" w:lineRule="auto"/>
        <w:jc w:val="both"/>
        <w:rPr>
          <w:rFonts w:ascii="Tahoma" w:hAnsi="Tahoma" w:cs="Tahoma"/>
          <w:sz w:val="18"/>
          <w:szCs w:val="18"/>
          <w:lang w:eastAsia="en-US"/>
        </w:rPr>
      </w:pPr>
      <w:r w:rsidRPr="00DF7E11">
        <w:rPr>
          <w:rFonts w:ascii="Tahoma" w:hAnsi="Tahoma" w:cs="Tahoma"/>
          <w:sz w:val="18"/>
          <w:szCs w:val="18"/>
          <w:lang w:eastAsia="en-US"/>
        </w:rPr>
        <w:t>Zgodnie z art. 99 ust. 5 Ustawy, Zamawiający w niniejszym postępowaniu dopuszcza zastosowanie przez Wykonawców rozwiązań równoważnych w stosunku do rozwiązań opisanych w niniejszej SWZ. Wykonawca, który w ofercie powoła się na zastosowanie rozwiązań równoważnych opisywanym w SWZ, jest obowiązany na podstawie art. 101 ust. 5 Ustawy, wykazać, że oferowane przez niego roboty budowlane spełniają wymagania określone przez Zamawiającego.</w:t>
      </w:r>
    </w:p>
    <w:p w14:paraId="452A16B3" w14:textId="77777777" w:rsidR="002C0043" w:rsidRPr="00D72CD0" w:rsidRDefault="002C0043" w:rsidP="008D3BF8">
      <w:pPr>
        <w:numPr>
          <w:ilvl w:val="0"/>
          <w:numId w:val="33"/>
        </w:numPr>
        <w:suppressAutoHyphens/>
        <w:spacing w:after="160" w:line="259" w:lineRule="auto"/>
        <w:jc w:val="both"/>
        <w:rPr>
          <w:rFonts w:ascii="Tahoma" w:hAnsi="Tahoma" w:cs="Tahoma"/>
          <w:sz w:val="18"/>
          <w:szCs w:val="18"/>
          <w:lang w:eastAsia="en-US"/>
        </w:rPr>
      </w:pPr>
      <w:r w:rsidRPr="00D72CD0">
        <w:rPr>
          <w:rFonts w:ascii="Tahoma" w:hAnsi="Tahoma" w:cs="Tahoma"/>
          <w:sz w:val="18"/>
          <w:szCs w:val="18"/>
          <w:lang w:eastAsia="en-US"/>
        </w:rPr>
        <w:lastRenderedPageBreak/>
        <w:t>Wykonawcy w celu potwierdzenia, że oferowane produkty odpowiadają określonym w SWZ wymaganiom, powinni dołączyć do oferty dokumentację techniczną określającą parametry oferowanego produktu oraz oświadczenie Wykonawcy potwierdzające zgodność oferowanego produktu równoważnego z produktem opisanym przez Zamawiającego. Zastosowanie przez Wykonawcę produktu lub rozwiązania równoważnego wymaga zatwierdzenia go przez Zamawiającego.</w:t>
      </w:r>
    </w:p>
    <w:p w14:paraId="0A996AA7" w14:textId="0B3F3246" w:rsidR="002C0043" w:rsidRPr="00D72CD0" w:rsidRDefault="002C0043" w:rsidP="008D3BF8">
      <w:pPr>
        <w:numPr>
          <w:ilvl w:val="0"/>
          <w:numId w:val="33"/>
        </w:numPr>
        <w:suppressAutoHyphens/>
        <w:spacing w:after="160" w:line="259" w:lineRule="auto"/>
        <w:jc w:val="both"/>
        <w:rPr>
          <w:rFonts w:ascii="Tahoma" w:hAnsi="Tahoma" w:cs="Tahoma"/>
          <w:sz w:val="18"/>
          <w:szCs w:val="18"/>
          <w:lang w:eastAsia="en-US"/>
        </w:rPr>
      </w:pPr>
      <w:r w:rsidRPr="00D72CD0">
        <w:rPr>
          <w:rFonts w:ascii="Tahoma" w:hAnsi="Tahoma" w:cs="Tahoma"/>
          <w:sz w:val="18"/>
          <w:szCs w:val="18"/>
          <w:lang w:eastAsia="en-US"/>
        </w:rPr>
        <w:t>Zamawiający dopuszcza możliwość zaoferowania przez Wykonawcę produktów lub rozwiązań równoważnych w trakcie realizacji przedmiotu zamówienia. Wykonawca zobowiązany jest wtedy do złożenia pisemnej informacji Zamawiającemu o propozycji zastosowania wyrobu lub rozwiązania równoważnego wraz z dostarczeniem dokumentacji technicznej określającej parametry oferowanego produktu lub rozwiązania, pisemnej akceptacji projektanta oraz oświadczenia Wykonawcy potwierdzające zgodność oferowanego produktu lub rozwiązania równoważnego z produktem lub rozwiązaniem opisanym przez Zamawiającego zgodnie. Informacja musi zostać kompletnie złożona Zamawiającemu na minimum 14 dni przed planowanym przez Wykonawcę terminem zastosowania produktu lub rozwiązania równoważnego. Zastosowanie produktu lub rozwiązania równoważnego wymaga zaakceptowania go przez Zamawiającego.</w:t>
      </w:r>
    </w:p>
    <w:p w14:paraId="2620FB8E" w14:textId="77777777" w:rsidR="002C0043" w:rsidRPr="00D72CD0" w:rsidRDefault="002C0043" w:rsidP="002C0043">
      <w:pPr>
        <w:spacing w:line="276" w:lineRule="auto"/>
        <w:ind w:right="72"/>
        <w:jc w:val="both"/>
        <w:rPr>
          <w:rFonts w:ascii="Tahoma" w:hAnsi="Tahoma" w:cs="Tahoma"/>
          <w:b/>
          <w:sz w:val="18"/>
          <w:szCs w:val="18"/>
        </w:rPr>
      </w:pPr>
      <w:r w:rsidRPr="00D72CD0">
        <w:rPr>
          <w:rFonts w:ascii="Tahoma" w:hAnsi="Tahoma" w:cs="Tahoma"/>
          <w:b/>
          <w:sz w:val="18"/>
          <w:szCs w:val="18"/>
        </w:rPr>
        <w:t>4.  OBOWIĄZKI STRON</w:t>
      </w:r>
    </w:p>
    <w:p w14:paraId="5A5F43FC" w14:textId="77777777" w:rsidR="002C0043" w:rsidRPr="00D72CD0" w:rsidRDefault="002C0043" w:rsidP="008D3BF8">
      <w:pPr>
        <w:numPr>
          <w:ilvl w:val="6"/>
          <w:numId w:val="29"/>
        </w:numPr>
        <w:tabs>
          <w:tab w:val="num" w:pos="502"/>
          <w:tab w:val="num" w:pos="709"/>
        </w:tabs>
        <w:spacing w:after="160" w:line="276" w:lineRule="auto"/>
        <w:ind w:left="709" w:right="72" w:hanging="283"/>
        <w:jc w:val="both"/>
        <w:rPr>
          <w:rFonts w:ascii="Tahoma" w:hAnsi="Tahoma" w:cs="Tahoma"/>
          <w:sz w:val="18"/>
          <w:szCs w:val="18"/>
        </w:rPr>
      </w:pPr>
      <w:bookmarkStart w:id="5" w:name="_Hlk504030493"/>
      <w:r w:rsidRPr="00D72CD0">
        <w:rPr>
          <w:rFonts w:ascii="Tahoma" w:hAnsi="Tahoma" w:cs="Tahoma"/>
          <w:sz w:val="18"/>
          <w:szCs w:val="18"/>
        </w:rPr>
        <w:t>Zamawiający zobowiązuje Wykonawcę do:</w:t>
      </w:r>
    </w:p>
    <w:p w14:paraId="13C00CBE" w14:textId="77777777" w:rsidR="002C0043" w:rsidRPr="00D72CD0" w:rsidRDefault="002C0043" w:rsidP="008D3BF8">
      <w:pPr>
        <w:numPr>
          <w:ilvl w:val="0"/>
          <w:numId w:val="32"/>
        </w:numPr>
        <w:tabs>
          <w:tab w:val="num" w:pos="709"/>
        </w:tabs>
        <w:spacing w:after="160" w:line="276" w:lineRule="auto"/>
        <w:ind w:left="709" w:right="72" w:hanging="283"/>
        <w:jc w:val="both"/>
        <w:rPr>
          <w:rFonts w:ascii="Tahoma" w:hAnsi="Tahoma" w:cs="Tahoma"/>
          <w:sz w:val="18"/>
          <w:szCs w:val="18"/>
        </w:rPr>
      </w:pPr>
      <w:r w:rsidRPr="00D72CD0">
        <w:rPr>
          <w:rFonts w:ascii="Tahoma" w:hAnsi="Tahoma" w:cs="Tahoma"/>
          <w:sz w:val="18"/>
          <w:szCs w:val="18"/>
        </w:rPr>
        <w:t xml:space="preserve">kompleksowej organizacji zaplecza budowy i zaplecza socjalnego dla potrzeb Wykonawcy w sposób umożliwiający realizację zamówienia – na własny koszt, (Zamawiający zapewnia media tj. wodę i prąd). </w:t>
      </w:r>
    </w:p>
    <w:p w14:paraId="49B5819B" w14:textId="77777777" w:rsidR="002C0043" w:rsidRPr="00D72CD0" w:rsidRDefault="002C0043" w:rsidP="008D3BF8">
      <w:pPr>
        <w:numPr>
          <w:ilvl w:val="0"/>
          <w:numId w:val="32"/>
        </w:numPr>
        <w:tabs>
          <w:tab w:val="num" w:pos="709"/>
        </w:tabs>
        <w:spacing w:after="160" w:line="259" w:lineRule="auto"/>
        <w:ind w:left="709" w:right="72" w:hanging="283"/>
        <w:jc w:val="both"/>
        <w:rPr>
          <w:rFonts w:ascii="Tahoma" w:hAnsi="Tahoma" w:cs="Tahoma"/>
          <w:sz w:val="18"/>
          <w:szCs w:val="18"/>
        </w:rPr>
      </w:pPr>
      <w:r w:rsidRPr="00D72CD0">
        <w:rPr>
          <w:rFonts w:ascii="Tahoma" w:hAnsi="Tahoma" w:cs="Tahoma"/>
          <w:sz w:val="18"/>
          <w:szCs w:val="18"/>
        </w:rPr>
        <w:t xml:space="preserve">wykonania, oznakowania i utrzymania na własny koszt ogrodzenia oraz należytego </w:t>
      </w:r>
      <w:r w:rsidRPr="00D72CD0">
        <w:rPr>
          <w:rFonts w:ascii="Tahoma" w:hAnsi="Tahoma" w:cs="Tahoma"/>
          <w:sz w:val="18"/>
          <w:szCs w:val="18"/>
        </w:rPr>
        <w:br/>
        <w:t>zabezpieczenia terenu budowy, a także zapewnienia warunków bezpieczeństwa i higieny pracy osób               i mienia znajdującego się na terenie budowy.</w:t>
      </w:r>
    </w:p>
    <w:p w14:paraId="6B701371" w14:textId="2639F9F7" w:rsidR="002C0043" w:rsidRPr="006D3465" w:rsidRDefault="002C0043" w:rsidP="006D3465">
      <w:pPr>
        <w:numPr>
          <w:ilvl w:val="0"/>
          <w:numId w:val="32"/>
        </w:numPr>
        <w:tabs>
          <w:tab w:val="num" w:pos="709"/>
        </w:tabs>
        <w:spacing w:after="160" w:line="259" w:lineRule="auto"/>
        <w:ind w:left="709" w:right="72" w:hanging="283"/>
        <w:jc w:val="both"/>
        <w:rPr>
          <w:rFonts w:ascii="Tahoma" w:hAnsi="Tahoma" w:cs="Tahoma"/>
          <w:sz w:val="18"/>
          <w:szCs w:val="18"/>
        </w:rPr>
      </w:pPr>
      <w:r w:rsidRPr="00D72CD0">
        <w:rPr>
          <w:rFonts w:ascii="Tahoma" w:hAnsi="Tahoma" w:cs="Tahoma"/>
          <w:sz w:val="18"/>
          <w:szCs w:val="18"/>
        </w:rPr>
        <w:t>w okresie realizacji robót Wykonawca będzie utrzymywał teren budowy w stanie wolnym od przeszkód komunikacyjnych, a zbędne materiały i odpady niezwłocznie usuwał poza teren budowy.</w:t>
      </w:r>
      <w:r w:rsidR="006D3465">
        <w:rPr>
          <w:rFonts w:ascii="Tahoma" w:hAnsi="Tahoma" w:cs="Tahoma"/>
          <w:sz w:val="18"/>
          <w:szCs w:val="18"/>
        </w:rPr>
        <w:t xml:space="preserve"> </w:t>
      </w:r>
      <w:r w:rsidRPr="006D3465">
        <w:rPr>
          <w:rFonts w:ascii="Tahoma" w:hAnsi="Tahoma" w:cs="Tahoma"/>
          <w:bCs/>
          <w:sz w:val="18"/>
          <w:szCs w:val="18"/>
        </w:rPr>
        <w:t>Na terenie budowy i jego ogrodzeniu obowiązuje bezwzględny zakaz umieszczania wszelkiego rodzaju plakatów, reklam, ogłoszeń. – chyba, że Wykonawca otrzyma taką zgodę Zamawiającego.</w:t>
      </w:r>
      <w:r w:rsidR="006D3465" w:rsidRPr="006D3465">
        <w:rPr>
          <w:rFonts w:ascii="Tahoma" w:hAnsi="Tahoma" w:cs="Tahoma"/>
          <w:sz w:val="18"/>
          <w:szCs w:val="18"/>
        </w:rPr>
        <w:t xml:space="preserve"> </w:t>
      </w:r>
      <w:r w:rsidRPr="006D3465">
        <w:rPr>
          <w:rFonts w:ascii="Tahoma" w:hAnsi="Tahoma" w:cs="Tahoma"/>
          <w:bCs/>
          <w:sz w:val="18"/>
          <w:szCs w:val="18"/>
        </w:rPr>
        <w:t>Wykonawca zobowiązuje się niezwłocznie usunąć wszelkie napisy, hasła i graffiti.</w:t>
      </w:r>
    </w:p>
    <w:p w14:paraId="45A6D940" w14:textId="77777777" w:rsidR="002C0043" w:rsidRPr="006D3465" w:rsidRDefault="002C0043" w:rsidP="008D3BF8">
      <w:pPr>
        <w:numPr>
          <w:ilvl w:val="0"/>
          <w:numId w:val="32"/>
        </w:numPr>
        <w:tabs>
          <w:tab w:val="num" w:pos="709"/>
        </w:tabs>
        <w:spacing w:after="160" w:line="276" w:lineRule="auto"/>
        <w:ind w:left="709" w:right="72" w:hanging="283"/>
        <w:jc w:val="both"/>
        <w:rPr>
          <w:rFonts w:ascii="Tahoma" w:hAnsi="Tahoma" w:cs="Tahoma"/>
          <w:sz w:val="18"/>
          <w:szCs w:val="18"/>
        </w:rPr>
      </w:pPr>
      <w:r w:rsidRPr="006D3465">
        <w:rPr>
          <w:rFonts w:ascii="Tahoma" w:hAnsi="Tahoma" w:cs="Tahoma"/>
          <w:sz w:val="18"/>
          <w:szCs w:val="18"/>
        </w:rPr>
        <w:t>zapewnienia sprawnej koordynacji poszczególnych branż pod nadzorem Inwestora</w:t>
      </w:r>
    </w:p>
    <w:p w14:paraId="2CE94830" w14:textId="71212E79" w:rsidR="002C0043" w:rsidRPr="006D3465" w:rsidRDefault="002C0043" w:rsidP="008D3BF8">
      <w:pPr>
        <w:numPr>
          <w:ilvl w:val="0"/>
          <w:numId w:val="32"/>
        </w:numPr>
        <w:tabs>
          <w:tab w:val="num" w:pos="709"/>
        </w:tabs>
        <w:spacing w:after="160" w:line="276" w:lineRule="auto"/>
        <w:ind w:left="709" w:right="72" w:hanging="283"/>
        <w:jc w:val="both"/>
        <w:rPr>
          <w:rFonts w:ascii="Tahoma" w:hAnsi="Tahoma" w:cs="Tahoma"/>
          <w:sz w:val="18"/>
          <w:szCs w:val="18"/>
        </w:rPr>
      </w:pPr>
      <w:r w:rsidRPr="006D3465">
        <w:rPr>
          <w:rFonts w:ascii="Tahoma" w:hAnsi="Tahoma" w:cs="Tahoma"/>
          <w:sz w:val="18"/>
          <w:szCs w:val="18"/>
        </w:rPr>
        <w:t xml:space="preserve">uporządkowania terenu po zakończeniu robót: usunięcia np. </w:t>
      </w:r>
      <w:r w:rsidRPr="006D3465">
        <w:rPr>
          <w:rFonts w:ascii="Tahoma" w:hAnsi="Tahoma" w:cs="Tahoma"/>
          <w:b/>
          <w:bCs/>
          <w:sz w:val="18"/>
          <w:szCs w:val="18"/>
        </w:rPr>
        <w:t>gruzu i</w:t>
      </w:r>
      <w:r w:rsidRPr="006D3465">
        <w:rPr>
          <w:rFonts w:ascii="Tahoma" w:hAnsi="Tahoma" w:cs="Tahoma"/>
          <w:sz w:val="18"/>
          <w:szCs w:val="18"/>
        </w:rPr>
        <w:t xml:space="preserve"> </w:t>
      </w:r>
      <w:r w:rsidRPr="006D3465">
        <w:rPr>
          <w:rFonts w:ascii="Tahoma" w:hAnsi="Tahoma" w:cs="Tahoma"/>
          <w:b/>
          <w:bCs/>
          <w:sz w:val="18"/>
          <w:szCs w:val="18"/>
        </w:rPr>
        <w:t>odpadów</w:t>
      </w:r>
      <w:r w:rsidRPr="006D3465">
        <w:rPr>
          <w:rFonts w:ascii="Tahoma" w:hAnsi="Tahoma" w:cs="Tahoma"/>
          <w:sz w:val="18"/>
          <w:szCs w:val="18"/>
        </w:rPr>
        <w:t xml:space="preserve"> z terenu budowy i ich zagospodarowania, odtworzenia uszkodzonych nawierzchni lub obiektów sąsiadujących do stanu z dnia przejęcia frontu robót. W powyższym zakresie dotyczącym usunięcia gruzu i odpadów Wykonawca postępować będzie zgodnie z postanowieniami ustawy z dnia 14 grudnia 2012r. o odpadach (Dz. U z 2018r. poz. 21), a w szczególności będzie się posługiwać przy gospodarowaniu odpadami, podmiotami spełniającymi warunki określone ww. ustawą. Ponadto Wykonawca własnym staraniem i na własny koszt zapewni odprowadzenie ścieków bytowo produkcyjnych powstałych w wyniku realizowanego przez niego przedmiotu umowy zgodnie z powszechnie obowiązującymi w tym zakresie przepisami prawa (dotyczy zewnętrznego zaplecza socjalnego) </w:t>
      </w:r>
    </w:p>
    <w:p w14:paraId="0C832E69" w14:textId="260608A5" w:rsidR="002C0043" w:rsidRPr="006D3465" w:rsidRDefault="002C0043" w:rsidP="008D3BF8">
      <w:pPr>
        <w:numPr>
          <w:ilvl w:val="0"/>
          <w:numId w:val="32"/>
        </w:numPr>
        <w:tabs>
          <w:tab w:val="num" w:pos="709"/>
        </w:tabs>
        <w:spacing w:after="160" w:line="276" w:lineRule="auto"/>
        <w:ind w:left="709" w:right="72" w:hanging="283"/>
        <w:jc w:val="both"/>
        <w:rPr>
          <w:rFonts w:ascii="Tahoma" w:hAnsi="Tahoma" w:cs="Tahoma"/>
          <w:sz w:val="18"/>
          <w:szCs w:val="18"/>
        </w:rPr>
      </w:pPr>
      <w:r w:rsidRPr="006D3465">
        <w:rPr>
          <w:rFonts w:ascii="Tahoma" w:hAnsi="Tahoma" w:cs="Tahoma"/>
          <w:sz w:val="18"/>
          <w:szCs w:val="18"/>
        </w:rPr>
        <w:t>informowanie inspektora nadzoru inwestorskiego pisemnie (w tym dopuszcza się pocztę elektroniczną)            o terminie zakrycia robót ulegających zakryciu oraz o terminie wykonywania robót zanikających.</w:t>
      </w:r>
    </w:p>
    <w:p w14:paraId="1F9824E0" w14:textId="77777777" w:rsidR="002C0043" w:rsidRPr="006D3465" w:rsidRDefault="002C0043" w:rsidP="008D3BF8">
      <w:pPr>
        <w:numPr>
          <w:ilvl w:val="0"/>
          <w:numId w:val="32"/>
        </w:numPr>
        <w:tabs>
          <w:tab w:val="num" w:pos="709"/>
        </w:tabs>
        <w:spacing w:after="160" w:line="276" w:lineRule="auto"/>
        <w:ind w:left="709" w:right="72" w:hanging="283"/>
        <w:jc w:val="both"/>
        <w:rPr>
          <w:rFonts w:ascii="Tahoma" w:hAnsi="Tahoma" w:cs="Tahoma"/>
          <w:sz w:val="18"/>
          <w:szCs w:val="18"/>
          <w:u w:val="single"/>
        </w:rPr>
      </w:pPr>
      <w:r w:rsidRPr="006D3465">
        <w:rPr>
          <w:rFonts w:ascii="Tahoma" w:hAnsi="Tahoma" w:cs="Tahoma"/>
          <w:sz w:val="18"/>
          <w:szCs w:val="18"/>
        </w:rPr>
        <w:t>uwzględnienie w organizacji i technologii robót uwarunkowania, iż inspektor nadzoru inwestorskiego może dokonać odbioru robót zanikających lub ulegających zakryciu, w okresie do 3 dni roboczych od daty zawiadomienia.</w:t>
      </w:r>
    </w:p>
    <w:p w14:paraId="2ACB57BA" w14:textId="267A2D04" w:rsidR="002C0043" w:rsidRPr="006D3465" w:rsidRDefault="002C0043" w:rsidP="008D3BF8">
      <w:pPr>
        <w:numPr>
          <w:ilvl w:val="0"/>
          <w:numId w:val="32"/>
        </w:numPr>
        <w:tabs>
          <w:tab w:val="num" w:pos="709"/>
        </w:tabs>
        <w:spacing w:after="160" w:line="276" w:lineRule="auto"/>
        <w:ind w:left="709" w:right="72" w:hanging="283"/>
        <w:jc w:val="both"/>
        <w:rPr>
          <w:rFonts w:ascii="Tahoma" w:hAnsi="Tahoma" w:cs="Tahoma"/>
          <w:sz w:val="18"/>
          <w:szCs w:val="18"/>
        </w:rPr>
      </w:pPr>
      <w:r w:rsidRPr="006D3465">
        <w:rPr>
          <w:rFonts w:ascii="Tahoma" w:hAnsi="Tahoma" w:cs="Tahoma"/>
          <w:sz w:val="18"/>
          <w:szCs w:val="18"/>
        </w:rPr>
        <w:t>w zakresie wzajemnego współdziałania podczas realizacji przedmiotu umowy Zamawiający i Wykonawca zobowiązują się działać bez zbędnej zwłoki, przestrzegając obowiązujących przepisów prawa i ustalonych zwyczajów.</w:t>
      </w:r>
    </w:p>
    <w:p w14:paraId="55F156CE" w14:textId="77777777" w:rsidR="002C0043" w:rsidRPr="006D3465" w:rsidRDefault="002C0043" w:rsidP="008D3BF8">
      <w:pPr>
        <w:numPr>
          <w:ilvl w:val="0"/>
          <w:numId w:val="32"/>
        </w:numPr>
        <w:tabs>
          <w:tab w:val="num" w:pos="709"/>
        </w:tabs>
        <w:spacing w:after="160" w:line="276" w:lineRule="auto"/>
        <w:ind w:left="709" w:right="72" w:hanging="283"/>
        <w:jc w:val="both"/>
        <w:rPr>
          <w:rFonts w:ascii="Tahoma" w:hAnsi="Tahoma" w:cs="Tahoma"/>
          <w:sz w:val="18"/>
          <w:szCs w:val="18"/>
          <w:u w:val="single"/>
        </w:rPr>
      </w:pPr>
      <w:r w:rsidRPr="006D3465">
        <w:rPr>
          <w:rFonts w:ascii="Tahoma" w:hAnsi="Tahoma" w:cs="Tahoma"/>
          <w:sz w:val="18"/>
          <w:szCs w:val="18"/>
        </w:rPr>
        <w:t xml:space="preserve">zamawiający i Wykonawca nie rzadziej niż raz w tygodniu zorganizują narady koordynacyjne z udziałem uczestników procesu budowlanego, których obecność jest uzasadniona na danym etapie realizacji przedmiotu umowy. Narady zwołuje i prowadzi Kierownik budowy lub/i Inwestor. </w:t>
      </w:r>
    </w:p>
    <w:p w14:paraId="269C0DAE" w14:textId="2ED653C2" w:rsidR="002C0043" w:rsidRPr="006D3465" w:rsidRDefault="002C0043" w:rsidP="008D3BF8">
      <w:pPr>
        <w:numPr>
          <w:ilvl w:val="0"/>
          <w:numId w:val="32"/>
        </w:numPr>
        <w:tabs>
          <w:tab w:val="num" w:pos="709"/>
        </w:tabs>
        <w:spacing w:after="160" w:line="276" w:lineRule="auto"/>
        <w:ind w:left="709" w:right="72" w:hanging="283"/>
        <w:jc w:val="both"/>
        <w:rPr>
          <w:rFonts w:ascii="Tahoma" w:hAnsi="Tahoma" w:cs="Tahoma"/>
          <w:sz w:val="18"/>
          <w:szCs w:val="18"/>
        </w:rPr>
      </w:pPr>
      <w:r w:rsidRPr="006D3465">
        <w:rPr>
          <w:rFonts w:ascii="Tahoma" w:hAnsi="Tahoma" w:cs="Tahoma"/>
          <w:sz w:val="18"/>
          <w:szCs w:val="18"/>
        </w:rPr>
        <w:t xml:space="preserve">zapewnienia by na terenie budowy znajdowały się wyłącznie materiały i sprzęt przeznaczony do realizacji przedmiotu umowy oraz, by materiały i urządzenia znajdujące się na terenie budowy i przeznaczone do realizacji zadania inwestycyjnego oznakowane były znakiem bezpieczeństwa, posiadały ważne atesty, </w:t>
      </w:r>
      <w:r w:rsidRPr="006D3465">
        <w:rPr>
          <w:rFonts w:ascii="Tahoma" w:hAnsi="Tahoma" w:cs="Tahoma"/>
          <w:sz w:val="18"/>
          <w:szCs w:val="18"/>
        </w:rPr>
        <w:lastRenderedPageBreak/>
        <w:t xml:space="preserve">świadectwa dopuszczenia do stosowania bądź świadectwa zgodności, zgodnie z obowiązującymi w tym zakresie przepisami. </w:t>
      </w:r>
      <w:bookmarkEnd w:id="5"/>
    </w:p>
    <w:p w14:paraId="7D510829" w14:textId="59AB5367" w:rsidR="00C95B81" w:rsidRPr="006D3465" w:rsidRDefault="00584B43" w:rsidP="00D678C1">
      <w:pPr>
        <w:numPr>
          <w:ilvl w:val="0"/>
          <w:numId w:val="32"/>
        </w:numPr>
        <w:tabs>
          <w:tab w:val="num" w:pos="709"/>
        </w:tabs>
        <w:spacing w:after="160" w:line="276" w:lineRule="auto"/>
        <w:ind w:left="709" w:right="72" w:hanging="283"/>
        <w:jc w:val="both"/>
        <w:rPr>
          <w:rFonts w:ascii="Tahoma" w:hAnsi="Tahoma" w:cs="Tahoma"/>
          <w:sz w:val="18"/>
          <w:szCs w:val="18"/>
        </w:rPr>
      </w:pPr>
      <w:r w:rsidRPr="006D3465">
        <w:rPr>
          <w:rFonts w:ascii="Tahoma" w:hAnsi="Tahoma" w:cs="Tahoma"/>
          <w:b/>
          <w:sz w:val="18"/>
          <w:szCs w:val="18"/>
        </w:rPr>
        <w:t xml:space="preserve">Wykonawca zobowiązany jest do ubezpieczenia budowy od mogących wystąpić szkód, nagłych zdarzeń losowych i odpowiedzialności cywilnej, prace będą wykonywane </w:t>
      </w:r>
      <w:r w:rsidR="00C95B81" w:rsidRPr="006D3465">
        <w:rPr>
          <w:rFonts w:ascii="Tahoma" w:hAnsi="Tahoma" w:cs="Tahoma"/>
          <w:b/>
          <w:sz w:val="18"/>
          <w:szCs w:val="18"/>
        </w:rPr>
        <w:t xml:space="preserve">                            </w:t>
      </w:r>
      <w:r w:rsidRPr="006D3465">
        <w:rPr>
          <w:rFonts w:ascii="Tahoma" w:hAnsi="Tahoma" w:cs="Tahoma"/>
          <w:b/>
          <w:sz w:val="18"/>
          <w:szCs w:val="18"/>
        </w:rPr>
        <w:t>w budynkach czynnych  i użytkowanych</w:t>
      </w:r>
      <w:r w:rsidR="00C95B81" w:rsidRPr="006D3465">
        <w:rPr>
          <w:rFonts w:ascii="Tahoma" w:hAnsi="Tahoma" w:cs="Tahoma"/>
          <w:b/>
          <w:sz w:val="18"/>
          <w:szCs w:val="18"/>
        </w:rPr>
        <w:t>.</w:t>
      </w:r>
    </w:p>
    <w:p w14:paraId="44E1C4D7" w14:textId="1CAB77AD" w:rsidR="00C95B81" w:rsidRPr="006D3465" w:rsidRDefault="002C0043" w:rsidP="00D678C1">
      <w:pPr>
        <w:tabs>
          <w:tab w:val="left" w:pos="360"/>
        </w:tabs>
        <w:spacing w:after="120"/>
        <w:ind w:left="357"/>
        <w:jc w:val="both"/>
        <w:rPr>
          <w:rFonts w:ascii="Tahoma" w:hAnsi="Tahoma" w:cs="Tahoma"/>
          <w:b/>
          <w:sz w:val="18"/>
          <w:szCs w:val="18"/>
        </w:rPr>
      </w:pPr>
      <w:r w:rsidRPr="006D3465">
        <w:rPr>
          <w:rFonts w:ascii="Tahoma" w:hAnsi="Tahoma" w:cs="Tahoma"/>
          <w:b/>
          <w:sz w:val="18"/>
          <w:szCs w:val="18"/>
        </w:rPr>
        <w:t>Powyższe wyliczenie obowiązków Wykonawcy nie wyczerpuje całego zakresu zobowiązania Wykonawcy, objętego przedmiotem umowy, a także nie może stanowić podstawy do odmowy wykonania przez Wykonawcę jakichkolwiek czynności nie wymienionych wprost w umowie,                a potrzebnych do należytego wykonania przedmiotu umowy.</w:t>
      </w:r>
    </w:p>
    <w:p w14:paraId="75EAF023" w14:textId="77777777" w:rsidR="002C0043" w:rsidRPr="006D3465" w:rsidRDefault="002C0043" w:rsidP="008D3BF8">
      <w:pPr>
        <w:numPr>
          <w:ilvl w:val="6"/>
          <w:numId w:val="29"/>
        </w:numPr>
        <w:tabs>
          <w:tab w:val="num" w:pos="502"/>
          <w:tab w:val="num" w:pos="709"/>
        </w:tabs>
        <w:spacing w:after="160" w:line="259" w:lineRule="auto"/>
        <w:ind w:left="709" w:right="72"/>
        <w:jc w:val="both"/>
        <w:rPr>
          <w:rFonts w:ascii="Tahoma" w:hAnsi="Tahoma" w:cs="Tahoma"/>
          <w:sz w:val="18"/>
          <w:szCs w:val="18"/>
        </w:rPr>
      </w:pPr>
      <w:r w:rsidRPr="006D3465">
        <w:rPr>
          <w:rFonts w:ascii="Tahoma" w:hAnsi="Tahoma" w:cs="Tahoma"/>
          <w:sz w:val="18"/>
          <w:szCs w:val="18"/>
        </w:rPr>
        <w:t xml:space="preserve">    Zamawiający w terminie do 7 dni od zawarcia umowy z Wykonawcą zamówienia – zwoła naradę koordynacyjną – podczas której Wykonawca sporządzi/ustali harmonogram terminowy prac budowlanych, który będzie podlegał pisemnej akceptacji Zamawiającego. </w:t>
      </w:r>
    </w:p>
    <w:p w14:paraId="510B633A" w14:textId="77777777" w:rsidR="002C0043" w:rsidRPr="006D3465" w:rsidRDefault="002C0043" w:rsidP="002C0043">
      <w:pPr>
        <w:ind w:left="709" w:right="72"/>
        <w:jc w:val="both"/>
        <w:rPr>
          <w:rFonts w:ascii="Tahoma" w:hAnsi="Tahoma" w:cs="Tahoma"/>
          <w:sz w:val="18"/>
          <w:szCs w:val="18"/>
        </w:rPr>
      </w:pPr>
      <w:r w:rsidRPr="006D3465">
        <w:rPr>
          <w:rFonts w:ascii="Tahoma" w:hAnsi="Tahoma" w:cs="Tahoma"/>
          <w:sz w:val="18"/>
          <w:szCs w:val="18"/>
        </w:rPr>
        <w:t>Nie zgłoszenie zastrzeżeń przez Zamawiającego w terminie 5 dni od dnia otrzymania harmonogramu oznaczać będzie jego akceptację.</w:t>
      </w:r>
    </w:p>
    <w:p w14:paraId="3CEA934B" w14:textId="77777777" w:rsidR="002C0043" w:rsidRPr="006D3465" w:rsidRDefault="002C0043" w:rsidP="002C0043">
      <w:pPr>
        <w:tabs>
          <w:tab w:val="num" w:pos="709"/>
        </w:tabs>
        <w:ind w:left="709" w:right="72"/>
        <w:jc w:val="both"/>
        <w:rPr>
          <w:rFonts w:ascii="Tahoma" w:hAnsi="Tahoma" w:cs="Tahoma"/>
          <w:sz w:val="18"/>
          <w:szCs w:val="18"/>
        </w:rPr>
      </w:pPr>
      <w:r w:rsidRPr="006D3465">
        <w:rPr>
          <w:rFonts w:ascii="Tahoma" w:hAnsi="Tahoma" w:cs="Tahoma"/>
          <w:sz w:val="18"/>
          <w:szCs w:val="18"/>
        </w:rPr>
        <w:t>Wykonawca zobowiązany jest aktualizować na bieżąco harmonogram prac/działań – w zależności od faktycznego postępu robót przedstawiając Zamawiającemu proponowane zmiany w harmonogramie z 7-dniowym wyprzedzeniem do zatwierdzenia.</w:t>
      </w:r>
    </w:p>
    <w:p w14:paraId="0E217B51" w14:textId="77777777" w:rsidR="002C0043" w:rsidRPr="006D3465" w:rsidRDefault="002C0043" w:rsidP="002C0043">
      <w:pPr>
        <w:tabs>
          <w:tab w:val="num" w:pos="709"/>
        </w:tabs>
        <w:ind w:left="709" w:right="72"/>
        <w:jc w:val="both"/>
        <w:rPr>
          <w:rFonts w:ascii="Tahoma" w:hAnsi="Tahoma" w:cs="Tahoma"/>
          <w:sz w:val="18"/>
          <w:szCs w:val="18"/>
        </w:rPr>
      </w:pPr>
      <w:r w:rsidRPr="006D3465">
        <w:rPr>
          <w:rFonts w:ascii="Tahoma" w:hAnsi="Tahoma" w:cs="Tahoma"/>
          <w:sz w:val="18"/>
          <w:szCs w:val="18"/>
        </w:rPr>
        <w:t>Zmiany w harmonogramie nie będą mogły wpływać na określone w SWZ terminy wykonania zamówienia.</w:t>
      </w:r>
    </w:p>
    <w:p w14:paraId="35848873" w14:textId="77777777" w:rsidR="002C0043" w:rsidRPr="006D3465" w:rsidRDefault="002C0043" w:rsidP="002C0043">
      <w:pPr>
        <w:tabs>
          <w:tab w:val="num" w:pos="709"/>
        </w:tabs>
        <w:ind w:left="709" w:right="72"/>
        <w:jc w:val="both"/>
        <w:rPr>
          <w:rFonts w:ascii="Tahoma" w:hAnsi="Tahoma" w:cs="Tahoma"/>
          <w:sz w:val="18"/>
          <w:szCs w:val="18"/>
        </w:rPr>
      </w:pPr>
    </w:p>
    <w:p w14:paraId="38737C32" w14:textId="77777777" w:rsidR="002C0043" w:rsidRPr="006D3465" w:rsidRDefault="002C0043" w:rsidP="008D3BF8">
      <w:pPr>
        <w:numPr>
          <w:ilvl w:val="6"/>
          <w:numId w:val="29"/>
        </w:numPr>
        <w:tabs>
          <w:tab w:val="num" w:pos="502"/>
          <w:tab w:val="num" w:pos="709"/>
        </w:tabs>
        <w:suppressAutoHyphens/>
        <w:spacing w:after="160" w:line="259" w:lineRule="auto"/>
        <w:ind w:left="709" w:hanging="283"/>
        <w:jc w:val="both"/>
        <w:rPr>
          <w:rFonts w:ascii="Tahoma" w:hAnsi="Tahoma" w:cs="Tahoma"/>
          <w:sz w:val="18"/>
          <w:szCs w:val="18"/>
          <w:lang w:eastAsia="en-US"/>
        </w:rPr>
      </w:pPr>
      <w:r w:rsidRPr="006D3465">
        <w:rPr>
          <w:rFonts w:ascii="Tahoma" w:hAnsi="Tahoma" w:cs="Tahoma"/>
          <w:sz w:val="18"/>
          <w:szCs w:val="18"/>
          <w:lang w:eastAsia="en-US"/>
        </w:rPr>
        <w:t>Prace będące przedmiotem zamówienia będą prowadzone na zagospodarowanym terenie – placu budowy oraz na terenie Inwestora. Zamawiający wymaga, aby Wykonawca utrzymywał czystość i porządek oraz sukcesywnie usuwał odpady z terenu budowy.</w:t>
      </w:r>
    </w:p>
    <w:p w14:paraId="41704A87" w14:textId="77777777" w:rsidR="002C0043" w:rsidRPr="00D320E7" w:rsidRDefault="002C0043" w:rsidP="008D3BF8">
      <w:pPr>
        <w:numPr>
          <w:ilvl w:val="6"/>
          <w:numId w:val="29"/>
        </w:numPr>
        <w:tabs>
          <w:tab w:val="num" w:pos="502"/>
          <w:tab w:val="num" w:pos="709"/>
        </w:tabs>
        <w:spacing w:after="160" w:line="259" w:lineRule="auto"/>
        <w:ind w:left="709" w:right="72" w:hanging="283"/>
        <w:jc w:val="both"/>
        <w:rPr>
          <w:rFonts w:ascii="Tahoma" w:hAnsi="Tahoma" w:cs="Tahoma"/>
          <w:sz w:val="18"/>
          <w:szCs w:val="18"/>
        </w:rPr>
      </w:pPr>
      <w:r w:rsidRPr="00D320E7">
        <w:rPr>
          <w:rFonts w:ascii="Tahoma" w:hAnsi="Tahoma" w:cs="Tahoma"/>
          <w:sz w:val="18"/>
          <w:szCs w:val="18"/>
        </w:rPr>
        <w:t xml:space="preserve">Zakres ogólny przedmiotu zamówienia </w:t>
      </w:r>
    </w:p>
    <w:p w14:paraId="0BE7F802" w14:textId="77777777" w:rsidR="002C0043" w:rsidRPr="00D320E7" w:rsidRDefault="002C0043" w:rsidP="002C0043">
      <w:pPr>
        <w:autoSpaceDE w:val="0"/>
        <w:autoSpaceDN w:val="0"/>
        <w:adjustRightInd w:val="0"/>
        <w:ind w:left="708"/>
        <w:jc w:val="both"/>
        <w:rPr>
          <w:rFonts w:ascii="Tahoma" w:hAnsi="Tahoma" w:cs="Tahoma"/>
          <w:sz w:val="18"/>
          <w:szCs w:val="18"/>
        </w:rPr>
      </w:pPr>
      <w:r w:rsidRPr="00D320E7">
        <w:rPr>
          <w:rFonts w:ascii="Tahoma" w:hAnsi="Tahoma" w:cs="Tahoma"/>
          <w:sz w:val="18"/>
          <w:szCs w:val="18"/>
        </w:rPr>
        <w:t>Zakres prac należy dostosować do wymagań Zamawiającego przedstawionych w opisie przedmiotu zamówienia (dokumentacja projektowa) stanowiący Załącznik do SWZ, który opisuje wymagania i oczekiwania Zamawiającego stawiane przedmiotowej inwestycji, z zastosowaniem obowiązujących przepisów wymienionych w części informacyjnej niniejszego opracowania, w tym  w szczególności:</w:t>
      </w:r>
    </w:p>
    <w:p w14:paraId="5D222BD5" w14:textId="77777777" w:rsidR="002C0043" w:rsidRPr="00D320E7" w:rsidRDefault="002C0043" w:rsidP="008D3BF8">
      <w:pPr>
        <w:numPr>
          <w:ilvl w:val="0"/>
          <w:numId w:val="31"/>
        </w:numPr>
        <w:spacing w:after="160" w:line="259" w:lineRule="auto"/>
        <w:ind w:left="1134" w:hanging="283"/>
        <w:jc w:val="both"/>
        <w:rPr>
          <w:rFonts w:ascii="Tahoma" w:hAnsi="Tahoma" w:cs="Tahoma"/>
          <w:sz w:val="18"/>
          <w:szCs w:val="18"/>
        </w:rPr>
      </w:pPr>
      <w:r w:rsidRPr="00D320E7">
        <w:rPr>
          <w:rFonts w:ascii="Tahoma" w:hAnsi="Tahoma" w:cs="Tahoma"/>
          <w:sz w:val="18"/>
          <w:szCs w:val="18"/>
        </w:rPr>
        <w:t>Ustawa z dnia 7 lipca 1994r. Prawo budowlane (t.j. Dz. u. z 2016r. poz. 290, 961, 1165, 1250).</w:t>
      </w:r>
    </w:p>
    <w:p w14:paraId="02F872AF" w14:textId="77777777" w:rsidR="002C0043" w:rsidRPr="00D320E7" w:rsidRDefault="002C0043" w:rsidP="008D3BF8">
      <w:pPr>
        <w:numPr>
          <w:ilvl w:val="0"/>
          <w:numId w:val="31"/>
        </w:numPr>
        <w:spacing w:after="160" w:line="259" w:lineRule="auto"/>
        <w:ind w:left="1134" w:hanging="283"/>
        <w:jc w:val="both"/>
        <w:rPr>
          <w:rFonts w:ascii="Tahoma" w:hAnsi="Tahoma" w:cs="Tahoma"/>
          <w:sz w:val="18"/>
          <w:szCs w:val="18"/>
        </w:rPr>
      </w:pPr>
      <w:r w:rsidRPr="00D320E7">
        <w:rPr>
          <w:rFonts w:ascii="Tahoma" w:hAnsi="Tahoma" w:cs="Tahoma"/>
          <w:sz w:val="18"/>
          <w:szCs w:val="18"/>
        </w:rPr>
        <w:t>Rozporządzenie Ministra Infrastruktury z dnia 12 kwietnia 2002r. w sprawie warunków technicznych, jakim powinny odpowiadać budynki i ich usytuowanie (Dz. U. z 2002r. Nr 75, poz. 690 ze zm.).</w:t>
      </w:r>
    </w:p>
    <w:p w14:paraId="1054510F" w14:textId="77777777" w:rsidR="002C0043" w:rsidRPr="00D320E7" w:rsidRDefault="002C0043" w:rsidP="008D3BF8">
      <w:pPr>
        <w:numPr>
          <w:ilvl w:val="0"/>
          <w:numId w:val="31"/>
        </w:numPr>
        <w:spacing w:after="160" w:line="259" w:lineRule="auto"/>
        <w:ind w:left="1134" w:hanging="283"/>
        <w:jc w:val="both"/>
        <w:rPr>
          <w:rFonts w:ascii="Tahoma" w:hAnsi="Tahoma" w:cs="Tahoma"/>
          <w:sz w:val="18"/>
          <w:szCs w:val="18"/>
        </w:rPr>
      </w:pPr>
      <w:r w:rsidRPr="00D320E7">
        <w:rPr>
          <w:rFonts w:ascii="Tahoma" w:hAnsi="Tahoma" w:cs="Tahoma"/>
          <w:sz w:val="18"/>
          <w:szCs w:val="18"/>
        </w:rPr>
        <w:t xml:space="preserve">Rozporządzenia Ministra Zdrowia z dnia 26 czerwca 2012r. w sprawie szczegółowych wymagań, jakim powinny odpowiadać pomieszczenia i urządzenia podmiotu wykonującego działalność leczniczą (Dz. U. z 2012 r., poz. 739). </w:t>
      </w:r>
    </w:p>
    <w:p w14:paraId="0DB669BF" w14:textId="77777777" w:rsidR="002C0043" w:rsidRPr="00D320E7" w:rsidRDefault="002C0043" w:rsidP="008D3BF8">
      <w:pPr>
        <w:numPr>
          <w:ilvl w:val="6"/>
          <w:numId w:val="29"/>
        </w:numPr>
        <w:tabs>
          <w:tab w:val="num" w:pos="502"/>
          <w:tab w:val="num" w:pos="709"/>
        </w:tabs>
        <w:suppressAutoHyphens/>
        <w:spacing w:after="160" w:line="259" w:lineRule="auto"/>
        <w:ind w:left="709" w:hanging="284"/>
        <w:jc w:val="both"/>
        <w:rPr>
          <w:rFonts w:ascii="Tahoma" w:hAnsi="Tahoma" w:cs="Tahoma"/>
          <w:sz w:val="18"/>
          <w:szCs w:val="18"/>
          <w:lang w:eastAsia="en-US"/>
        </w:rPr>
      </w:pPr>
      <w:r w:rsidRPr="00D320E7">
        <w:rPr>
          <w:rFonts w:ascii="Tahoma" w:hAnsi="Tahoma" w:cs="Tahoma"/>
          <w:sz w:val="18"/>
          <w:szCs w:val="18"/>
          <w:lang w:eastAsia="en-US"/>
        </w:rPr>
        <w:t>Wykonawca odpowiedzialny będzie za całokształt wykonanego przez siebie zamówienia, w tym za przebieg oraz terminowe wykonanie zamówienia w okresie wykonywania umowy, jak i w okresie trwania rękojmi i gwarancji.</w:t>
      </w:r>
    </w:p>
    <w:p w14:paraId="2A037ED5" w14:textId="77777777" w:rsidR="002C0043" w:rsidRPr="00D320E7" w:rsidRDefault="002C0043" w:rsidP="008D3BF8">
      <w:pPr>
        <w:numPr>
          <w:ilvl w:val="6"/>
          <w:numId w:val="29"/>
        </w:numPr>
        <w:tabs>
          <w:tab w:val="num" w:pos="502"/>
          <w:tab w:val="num" w:pos="709"/>
        </w:tabs>
        <w:suppressAutoHyphens/>
        <w:spacing w:after="160" w:line="259" w:lineRule="auto"/>
        <w:ind w:left="709" w:hanging="284"/>
        <w:jc w:val="both"/>
        <w:rPr>
          <w:rFonts w:ascii="Tahoma" w:hAnsi="Tahoma" w:cs="Tahoma"/>
          <w:sz w:val="18"/>
          <w:szCs w:val="18"/>
          <w:lang w:eastAsia="en-US"/>
        </w:rPr>
      </w:pPr>
      <w:r w:rsidRPr="00D320E7">
        <w:rPr>
          <w:rFonts w:ascii="Tahoma" w:hAnsi="Tahoma" w:cs="Tahoma"/>
          <w:sz w:val="18"/>
          <w:szCs w:val="18"/>
          <w:lang w:eastAsia="en-US"/>
        </w:rPr>
        <w:t xml:space="preserve">Wykonawca zobowiązany jest udzielić Zamawiającemu, </w:t>
      </w:r>
      <w:r w:rsidRPr="00D320E7">
        <w:rPr>
          <w:rFonts w:ascii="Tahoma" w:hAnsi="Tahoma" w:cs="Tahoma"/>
          <w:b/>
          <w:bCs/>
          <w:sz w:val="18"/>
          <w:szCs w:val="18"/>
          <w:lang w:eastAsia="en-US"/>
        </w:rPr>
        <w:t>co najmniej</w:t>
      </w:r>
      <w:r w:rsidRPr="00D320E7">
        <w:rPr>
          <w:rFonts w:ascii="Tahoma" w:hAnsi="Tahoma" w:cs="Tahoma"/>
          <w:sz w:val="18"/>
          <w:szCs w:val="18"/>
          <w:lang w:eastAsia="en-US"/>
        </w:rPr>
        <w:t xml:space="preserve"> </w:t>
      </w:r>
      <w:r w:rsidRPr="00D320E7">
        <w:rPr>
          <w:rFonts w:ascii="Tahoma" w:hAnsi="Tahoma" w:cs="Tahoma"/>
          <w:b/>
          <w:bCs/>
          <w:sz w:val="18"/>
          <w:szCs w:val="18"/>
          <w:lang w:eastAsia="en-US"/>
        </w:rPr>
        <w:t>60-miesięcznej gwarancji</w:t>
      </w:r>
      <w:r w:rsidRPr="00D320E7">
        <w:rPr>
          <w:rFonts w:ascii="Tahoma" w:hAnsi="Tahoma" w:cs="Tahoma"/>
          <w:sz w:val="18"/>
          <w:szCs w:val="18"/>
          <w:lang w:eastAsia="en-US"/>
        </w:rPr>
        <w:t xml:space="preserve"> na wykonane roboty, natomiast na materiały i urządzenia wykorzystane do realizacji przedmiotu umowy zgodnie z deklaracją ich producenta – </w:t>
      </w:r>
      <w:r w:rsidRPr="00D320E7">
        <w:rPr>
          <w:rFonts w:ascii="Tahoma" w:hAnsi="Tahoma" w:cs="Tahoma"/>
          <w:b/>
          <w:bCs/>
          <w:sz w:val="18"/>
          <w:szCs w:val="18"/>
          <w:lang w:eastAsia="en-US"/>
        </w:rPr>
        <w:t>na okres nie krótszy niż 24 miesiące</w:t>
      </w:r>
      <w:r w:rsidRPr="00D320E7">
        <w:rPr>
          <w:rFonts w:ascii="Tahoma" w:hAnsi="Tahoma" w:cs="Tahoma"/>
          <w:b/>
          <w:sz w:val="18"/>
          <w:szCs w:val="18"/>
          <w:lang w:eastAsia="en-US"/>
        </w:rPr>
        <w:t xml:space="preserve">. </w:t>
      </w:r>
      <w:r w:rsidRPr="00D320E7">
        <w:rPr>
          <w:rFonts w:ascii="Tahoma" w:hAnsi="Tahoma" w:cs="Tahoma"/>
          <w:sz w:val="18"/>
          <w:szCs w:val="18"/>
          <w:lang w:eastAsia="en-US"/>
        </w:rPr>
        <w:t xml:space="preserve">W przypadku, kiedy to producent materiałów lub urządzeń wykorzystanych do realizacji przedmiotu zamówienia przewiduje krótszy okres gwarancji, różnicę okresu objęcia gwarancją (a tym samym obowiązków gwarancyjnych) wymaganego przez Zamawiającego, a okresu wskazanego przez producenta wypełni (przejmie na siebie obowiązki gwaranta) Wykonawca. </w:t>
      </w:r>
      <w:r w:rsidRPr="00D320E7">
        <w:rPr>
          <w:rFonts w:ascii="Tahoma" w:hAnsi="Tahoma" w:cs="Tahoma"/>
          <w:b/>
          <w:sz w:val="18"/>
          <w:szCs w:val="18"/>
          <w:lang w:eastAsia="en-US"/>
        </w:rPr>
        <w:t xml:space="preserve"> </w:t>
      </w:r>
      <w:r w:rsidRPr="00D320E7">
        <w:rPr>
          <w:rFonts w:ascii="Tahoma" w:hAnsi="Tahoma" w:cs="Tahoma"/>
          <w:sz w:val="18"/>
          <w:szCs w:val="18"/>
          <w:lang w:eastAsia="en-US"/>
        </w:rPr>
        <w:tab/>
      </w:r>
    </w:p>
    <w:p w14:paraId="2747BA4A" w14:textId="78E7A6DA" w:rsidR="00D678C1" w:rsidRPr="00A20DEB" w:rsidRDefault="002C0043" w:rsidP="002C0043">
      <w:pPr>
        <w:numPr>
          <w:ilvl w:val="6"/>
          <w:numId w:val="29"/>
        </w:numPr>
        <w:tabs>
          <w:tab w:val="num" w:pos="502"/>
          <w:tab w:val="num" w:pos="709"/>
        </w:tabs>
        <w:suppressAutoHyphens/>
        <w:spacing w:after="160" w:line="259" w:lineRule="auto"/>
        <w:ind w:left="709" w:hanging="284"/>
        <w:jc w:val="both"/>
        <w:rPr>
          <w:rFonts w:ascii="Tahoma" w:hAnsi="Tahoma" w:cs="Tahoma"/>
          <w:sz w:val="18"/>
          <w:szCs w:val="18"/>
          <w:lang w:eastAsia="en-US"/>
        </w:rPr>
      </w:pPr>
      <w:r w:rsidRPr="00D320E7">
        <w:rPr>
          <w:rFonts w:ascii="Tahoma" w:hAnsi="Tahoma" w:cs="Tahoma"/>
          <w:sz w:val="18"/>
          <w:szCs w:val="18"/>
          <w:lang w:eastAsia="en-US"/>
        </w:rPr>
        <w:t>Wykonawca zabezpieczy we  własnym  zakresie i na  własny   koszt,  wszystkie materiały niezbędne do realizacji powierzonej mu części przedmiotu zamówienia, w tym w szczególności konieczne ekspertyzy, opinie, badania i pomiary, podkłady geodezyjne, mapy do celów projektowych – jeżeli będą potrzebne.</w:t>
      </w:r>
    </w:p>
    <w:p w14:paraId="37C35DC6" w14:textId="329207F3" w:rsidR="002C0043" w:rsidRPr="00323B61" w:rsidRDefault="002C0043" w:rsidP="002C0043">
      <w:pPr>
        <w:jc w:val="both"/>
        <w:rPr>
          <w:rFonts w:ascii="Tahoma" w:hAnsi="Tahoma" w:cs="Tahoma"/>
          <w:b/>
          <w:bCs/>
          <w:sz w:val="18"/>
          <w:szCs w:val="18"/>
        </w:rPr>
      </w:pPr>
      <w:r w:rsidRPr="00323B61">
        <w:rPr>
          <w:rFonts w:ascii="Tahoma" w:hAnsi="Tahoma" w:cs="Tahoma"/>
          <w:b/>
          <w:bCs/>
          <w:sz w:val="18"/>
          <w:szCs w:val="18"/>
        </w:rPr>
        <w:t>UWAGA!!!</w:t>
      </w:r>
    </w:p>
    <w:p w14:paraId="5CF15270" w14:textId="77777777" w:rsidR="002C0043" w:rsidRPr="00323B61" w:rsidRDefault="002C0043" w:rsidP="002C0043">
      <w:pPr>
        <w:jc w:val="both"/>
        <w:rPr>
          <w:rFonts w:ascii="Tahoma" w:hAnsi="Tahoma" w:cs="Tahoma"/>
          <w:b/>
          <w:bCs/>
          <w:sz w:val="18"/>
          <w:szCs w:val="18"/>
        </w:rPr>
      </w:pPr>
      <w:r w:rsidRPr="00323B61">
        <w:rPr>
          <w:rFonts w:ascii="Tahoma" w:hAnsi="Tahoma" w:cs="Tahoma"/>
          <w:b/>
          <w:bCs/>
          <w:sz w:val="18"/>
          <w:szCs w:val="18"/>
        </w:rPr>
        <w:t>Wykonawca jest wytwarzającym odpady w rozumieniu przepisów ustawy o odpadach z dnia 14 grudnia 2012 r.</w:t>
      </w:r>
    </w:p>
    <w:p w14:paraId="30F486E7" w14:textId="77777777" w:rsidR="002C0043" w:rsidRPr="00323B61" w:rsidRDefault="002C0043" w:rsidP="002C0043">
      <w:pPr>
        <w:jc w:val="both"/>
        <w:rPr>
          <w:rFonts w:ascii="Tahoma" w:hAnsi="Tahoma" w:cs="Tahoma"/>
          <w:b/>
          <w:bCs/>
          <w:sz w:val="18"/>
          <w:szCs w:val="18"/>
        </w:rPr>
      </w:pPr>
      <w:r w:rsidRPr="00323B61">
        <w:rPr>
          <w:rFonts w:ascii="Tahoma" w:hAnsi="Tahoma" w:cs="Tahoma"/>
          <w:b/>
          <w:bCs/>
          <w:sz w:val="18"/>
          <w:szCs w:val="18"/>
        </w:rPr>
        <w:t>Wykonawca w trakcie realizacji zamówienia ma obowiązek udokumentować Zamawiającemu sposób gospodarowania odpadami.</w:t>
      </w:r>
    </w:p>
    <w:p w14:paraId="7B95138C" w14:textId="1FEF0094" w:rsidR="007B2447" w:rsidRDefault="007B2447" w:rsidP="00C3676E">
      <w:pPr>
        <w:autoSpaceDE w:val="0"/>
        <w:autoSpaceDN w:val="0"/>
        <w:adjustRightInd w:val="0"/>
        <w:spacing w:line="276" w:lineRule="auto"/>
        <w:jc w:val="both"/>
        <w:rPr>
          <w:rFonts w:ascii="Tahoma" w:hAnsi="Tahoma" w:cs="Tahoma"/>
          <w:b/>
          <w:i/>
          <w:iCs/>
          <w:snapToGrid w:val="0"/>
          <w:sz w:val="18"/>
          <w:szCs w:val="18"/>
        </w:rPr>
      </w:pPr>
    </w:p>
    <w:p w14:paraId="2EF5F254" w14:textId="77777777" w:rsidR="0081040D" w:rsidRPr="00C3676E" w:rsidRDefault="0081040D" w:rsidP="00C3676E">
      <w:pPr>
        <w:autoSpaceDE w:val="0"/>
        <w:autoSpaceDN w:val="0"/>
        <w:adjustRightInd w:val="0"/>
        <w:spacing w:line="276" w:lineRule="auto"/>
        <w:jc w:val="both"/>
        <w:rPr>
          <w:rFonts w:ascii="Tahoma" w:hAnsi="Tahoma" w:cs="Tahoma"/>
          <w:b/>
          <w:i/>
          <w:iCs/>
          <w:snapToGrid w:val="0"/>
          <w:sz w:val="18"/>
          <w:szCs w:val="18"/>
        </w:rPr>
      </w:pPr>
    </w:p>
    <w:p w14:paraId="06742AB4" w14:textId="77777777" w:rsidR="00C3676E" w:rsidRPr="00C3676E" w:rsidRDefault="00C3676E" w:rsidP="00C3676E">
      <w:pPr>
        <w:tabs>
          <w:tab w:val="left" w:pos="1800"/>
          <w:tab w:val="left" w:pos="1980"/>
        </w:tabs>
        <w:spacing w:line="360" w:lineRule="auto"/>
        <w:rPr>
          <w:rFonts w:ascii="Tahoma" w:hAnsi="Tahoma" w:cs="Tahoma"/>
          <w:b/>
          <w:snapToGrid w:val="0"/>
          <w:sz w:val="18"/>
          <w:szCs w:val="18"/>
        </w:rPr>
      </w:pPr>
      <w:r w:rsidRPr="00C3676E">
        <w:rPr>
          <w:rFonts w:ascii="Tahoma" w:hAnsi="Tahoma" w:cs="Tahoma"/>
          <w:b/>
          <w:sz w:val="18"/>
          <w:szCs w:val="18"/>
        </w:rPr>
        <w:lastRenderedPageBreak/>
        <w:t>Wspólny słownik zamówień (CPV)</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5"/>
      </w:tblGrid>
      <w:tr w:rsidR="00C3676E" w:rsidRPr="00C3676E" w14:paraId="25F6D7A5" w14:textId="77777777" w:rsidTr="0047574B">
        <w:tc>
          <w:tcPr>
            <w:tcW w:w="1701" w:type="dxa"/>
            <w:shd w:val="clear" w:color="auto" w:fill="C0C0C0"/>
          </w:tcPr>
          <w:p w14:paraId="3196E653" w14:textId="77777777" w:rsidR="00C3676E" w:rsidRPr="00F66B5F" w:rsidRDefault="00C3676E" w:rsidP="00C3676E">
            <w:pPr>
              <w:ind w:right="-108"/>
              <w:jc w:val="center"/>
              <w:rPr>
                <w:rFonts w:ascii="Tahoma" w:hAnsi="Tahoma" w:cs="Tahoma"/>
                <w:b/>
                <w:sz w:val="18"/>
                <w:szCs w:val="18"/>
              </w:rPr>
            </w:pPr>
            <w:r w:rsidRPr="00F66B5F">
              <w:rPr>
                <w:rFonts w:ascii="Tahoma" w:hAnsi="Tahoma" w:cs="Tahoma"/>
                <w:b/>
                <w:sz w:val="18"/>
                <w:szCs w:val="18"/>
              </w:rPr>
              <w:t>Kod</w:t>
            </w:r>
          </w:p>
        </w:tc>
        <w:tc>
          <w:tcPr>
            <w:tcW w:w="6945" w:type="dxa"/>
            <w:shd w:val="clear" w:color="auto" w:fill="C0C0C0"/>
          </w:tcPr>
          <w:p w14:paraId="050EDB11" w14:textId="77777777" w:rsidR="00C3676E" w:rsidRPr="00F66B5F" w:rsidRDefault="00C3676E" w:rsidP="00C3676E">
            <w:pPr>
              <w:ind w:right="-108"/>
              <w:jc w:val="center"/>
              <w:rPr>
                <w:rFonts w:ascii="Tahoma" w:hAnsi="Tahoma" w:cs="Tahoma"/>
                <w:b/>
                <w:sz w:val="18"/>
                <w:szCs w:val="18"/>
              </w:rPr>
            </w:pPr>
            <w:r w:rsidRPr="00F66B5F">
              <w:rPr>
                <w:rFonts w:ascii="Tahoma" w:hAnsi="Tahoma" w:cs="Tahoma"/>
                <w:b/>
                <w:sz w:val="18"/>
                <w:szCs w:val="18"/>
              </w:rPr>
              <w:t>Nazwa</w:t>
            </w:r>
          </w:p>
        </w:tc>
      </w:tr>
      <w:tr w:rsidR="00F66B5F" w:rsidRPr="00F66B5F" w14:paraId="18DC5532" w14:textId="77777777" w:rsidTr="0047574B">
        <w:tc>
          <w:tcPr>
            <w:tcW w:w="1701" w:type="dxa"/>
          </w:tcPr>
          <w:p w14:paraId="09BB9ED3" w14:textId="7C70C009" w:rsidR="00C3676E" w:rsidRPr="00F66B5F" w:rsidRDefault="00CD570D" w:rsidP="00C3676E">
            <w:pPr>
              <w:tabs>
                <w:tab w:val="left" w:pos="1701"/>
              </w:tabs>
              <w:jc w:val="center"/>
              <w:rPr>
                <w:rFonts w:ascii="Tahoma" w:hAnsi="Tahoma" w:cs="Tahoma"/>
                <w:sz w:val="18"/>
                <w:szCs w:val="18"/>
              </w:rPr>
            </w:pPr>
            <w:r w:rsidRPr="00323B61">
              <w:rPr>
                <w:rFonts w:ascii="Tahoma" w:hAnsi="Tahoma" w:cs="Tahoma"/>
                <w:sz w:val="18"/>
                <w:szCs w:val="18"/>
              </w:rPr>
              <w:t>45000000-7</w:t>
            </w:r>
            <w:r w:rsidRPr="001A2551">
              <w:rPr>
                <w:rFonts w:ascii="Tahoma" w:hAnsi="Tahoma" w:cs="Tahoma"/>
                <w:sz w:val="18"/>
                <w:szCs w:val="18"/>
              </w:rPr>
              <w:t xml:space="preserve">   </w:t>
            </w:r>
          </w:p>
        </w:tc>
        <w:tc>
          <w:tcPr>
            <w:tcW w:w="6945" w:type="dxa"/>
          </w:tcPr>
          <w:p w14:paraId="7DC8BBDF" w14:textId="155978F3" w:rsidR="00C3676E" w:rsidRPr="00F66B5F" w:rsidRDefault="00CD570D" w:rsidP="00C3676E">
            <w:pPr>
              <w:tabs>
                <w:tab w:val="left" w:pos="1701"/>
              </w:tabs>
              <w:jc w:val="center"/>
              <w:rPr>
                <w:rFonts w:ascii="Tahoma" w:hAnsi="Tahoma" w:cs="Tahoma"/>
                <w:sz w:val="18"/>
                <w:szCs w:val="18"/>
              </w:rPr>
            </w:pPr>
            <w:r w:rsidRPr="00323B61">
              <w:rPr>
                <w:rFonts w:ascii="Tahoma" w:hAnsi="Tahoma" w:cs="Tahoma"/>
                <w:sz w:val="18"/>
                <w:szCs w:val="18"/>
              </w:rPr>
              <w:t>Roboty budowlane</w:t>
            </w:r>
          </w:p>
        </w:tc>
      </w:tr>
    </w:tbl>
    <w:p w14:paraId="146007A0" w14:textId="77777777" w:rsidR="00CD570D" w:rsidRPr="00DC2A1A" w:rsidRDefault="00CD570D">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DC2A1A" w14:paraId="099C47F8" w14:textId="77777777" w:rsidTr="0047574B">
        <w:tc>
          <w:tcPr>
            <w:tcW w:w="9210" w:type="dxa"/>
            <w:shd w:val="clear" w:color="auto" w:fill="E6E6E6"/>
          </w:tcPr>
          <w:p w14:paraId="26C25DFC" w14:textId="2F42C339" w:rsidR="004C2923" w:rsidRPr="00DC2A1A" w:rsidRDefault="004C2923" w:rsidP="0047574B">
            <w:pPr>
              <w:pStyle w:val="Nagwek5"/>
              <w:rPr>
                <w:rFonts w:ascii="Tahoma" w:hAnsi="Tahoma" w:cs="Tahoma"/>
                <w:sz w:val="18"/>
                <w:szCs w:val="18"/>
              </w:rPr>
            </w:pPr>
            <w:r w:rsidRPr="00DC2A1A">
              <w:rPr>
                <w:rFonts w:ascii="Tahoma" w:hAnsi="Tahoma" w:cs="Tahoma"/>
                <w:sz w:val="18"/>
                <w:szCs w:val="18"/>
              </w:rPr>
              <w:t xml:space="preserve">V    </w:t>
            </w:r>
            <w:r w:rsidRPr="00DC2A1A">
              <w:rPr>
                <w:rFonts w:ascii="Tahoma" w:hAnsi="Tahoma" w:cs="Tahoma"/>
                <w:bCs w:val="0"/>
                <w:sz w:val="18"/>
                <w:szCs w:val="18"/>
              </w:rPr>
              <w:t>TERMIN WYKONANIA ZAMÓWIENIA.</w:t>
            </w:r>
          </w:p>
        </w:tc>
      </w:tr>
    </w:tbl>
    <w:p w14:paraId="6B3EB1E7" w14:textId="5AAC0CD9" w:rsidR="004C2923" w:rsidRPr="004C2923" w:rsidRDefault="004C2923" w:rsidP="004C2923">
      <w:pPr>
        <w:pBdr>
          <w:top w:val="nil"/>
          <w:left w:val="nil"/>
          <w:bottom w:val="nil"/>
          <w:right w:val="nil"/>
          <w:between w:val="nil"/>
          <w:bar w:val="nil"/>
        </w:pBdr>
        <w:suppressAutoHyphens/>
        <w:autoSpaceDE w:val="0"/>
        <w:contextualSpacing/>
        <w:rPr>
          <w:rFonts w:ascii="Tahoma" w:eastAsia="Arial Unicode MS" w:hAnsi="Tahoma" w:cs="Tahoma"/>
          <w:b/>
          <w:sz w:val="18"/>
          <w:szCs w:val="18"/>
          <w:bdr w:val="nil"/>
          <w:lang w:eastAsia="en-US"/>
        </w:rPr>
      </w:pPr>
    </w:p>
    <w:p w14:paraId="0FF807A5" w14:textId="77777777" w:rsidR="00CD570D" w:rsidRPr="00F54D57" w:rsidRDefault="00CD570D" w:rsidP="00CD570D">
      <w:pPr>
        <w:spacing w:line="276" w:lineRule="auto"/>
        <w:jc w:val="both"/>
        <w:rPr>
          <w:rFonts w:ascii="Tahoma" w:hAnsi="Tahoma" w:cs="Tahoma"/>
          <w:sz w:val="18"/>
          <w:szCs w:val="18"/>
        </w:rPr>
      </w:pPr>
      <w:r w:rsidRPr="00F54D57">
        <w:rPr>
          <w:rFonts w:ascii="Tahoma" w:hAnsi="Tahoma" w:cs="Tahoma"/>
          <w:sz w:val="18"/>
          <w:szCs w:val="18"/>
        </w:rPr>
        <w:t>Termin realizacji zamówienia:</w:t>
      </w:r>
    </w:p>
    <w:p w14:paraId="394A07C7" w14:textId="77777777" w:rsidR="00CD570D" w:rsidRPr="00F54D57" w:rsidRDefault="00CD570D" w:rsidP="00CD570D">
      <w:pPr>
        <w:tabs>
          <w:tab w:val="left" w:pos="426"/>
        </w:tabs>
        <w:jc w:val="both"/>
        <w:rPr>
          <w:rFonts w:ascii="Tahoma" w:eastAsia="Arial Unicode MS" w:hAnsi="Tahoma" w:cs="Tahoma"/>
          <w:sz w:val="18"/>
          <w:szCs w:val="18"/>
          <w:bdr w:val="ni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825"/>
      </w:tblGrid>
      <w:tr w:rsidR="00CD570D" w:rsidRPr="00F54D57" w14:paraId="26FFE742" w14:textId="77777777" w:rsidTr="00C861F8">
        <w:trPr>
          <w:jc w:val="center"/>
        </w:trPr>
        <w:tc>
          <w:tcPr>
            <w:tcW w:w="3539" w:type="dxa"/>
          </w:tcPr>
          <w:p w14:paraId="68193807" w14:textId="77777777" w:rsidR="00CD570D" w:rsidRPr="00F54D57" w:rsidRDefault="00CD570D" w:rsidP="00C861F8">
            <w:pPr>
              <w:spacing w:line="276" w:lineRule="auto"/>
              <w:jc w:val="center"/>
              <w:rPr>
                <w:rFonts w:ascii="Tahoma" w:hAnsi="Tahoma" w:cs="Tahoma"/>
                <w:b/>
                <w:sz w:val="18"/>
                <w:szCs w:val="18"/>
              </w:rPr>
            </w:pPr>
            <w:r w:rsidRPr="00F54D57">
              <w:rPr>
                <w:rFonts w:ascii="Tahoma" w:hAnsi="Tahoma" w:cs="Tahoma"/>
                <w:b/>
                <w:sz w:val="18"/>
                <w:szCs w:val="18"/>
              </w:rPr>
              <w:t>Zakres prac</w:t>
            </w:r>
          </w:p>
        </w:tc>
        <w:tc>
          <w:tcPr>
            <w:tcW w:w="3825" w:type="dxa"/>
          </w:tcPr>
          <w:p w14:paraId="2A876379" w14:textId="77777777" w:rsidR="00CD570D" w:rsidRPr="00F54D57" w:rsidRDefault="00CD570D" w:rsidP="00C861F8">
            <w:pPr>
              <w:spacing w:line="276" w:lineRule="auto"/>
              <w:jc w:val="center"/>
              <w:rPr>
                <w:rFonts w:ascii="Tahoma" w:hAnsi="Tahoma" w:cs="Tahoma"/>
                <w:b/>
                <w:sz w:val="18"/>
                <w:szCs w:val="18"/>
              </w:rPr>
            </w:pPr>
            <w:r w:rsidRPr="00F54D57">
              <w:rPr>
                <w:rFonts w:ascii="Tahoma" w:hAnsi="Tahoma" w:cs="Tahoma"/>
                <w:b/>
                <w:sz w:val="18"/>
                <w:szCs w:val="18"/>
              </w:rPr>
              <w:t>Termin wykonania</w:t>
            </w:r>
          </w:p>
        </w:tc>
      </w:tr>
      <w:tr w:rsidR="00CD570D" w:rsidRPr="00F54D57" w14:paraId="5EE859DB" w14:textId="77777777" w:rsidTr="00C861F8">
        <w:trPr>
          <w:jc w:val="center"/>
        </w:trPr>
        <w:tc>
          <w:tcPr>
            <w:tcW w:w="3539" w:type="dxa"/>
          </w:tcPr>
          <w:p w14:paraId="4257A1B3" w14:textId="77777777" w:rsidR="00CD570D" w:rsidRPr="00F54D57" w:rsidRDefault="00CD570D" w:rsidP="00C861F8">
            <w:pPr>
              <w:spacing w:line="276" w:lineRule="auto"/>
              <w:jc w:val="both"/>
              <w:rPr>
                <w:rFonts w:ascii="Tahoma" w:hAnsi="Tahoma" w:cs="Tahoma"/>
                <w:sz w:val="18"/>
                <w:szCs w:val="18"/>
              </w:rPr>
            </w:pPr>
          </w:p>
          <w:p w14:paraId="36E317E2" w14:textId="77777777" w:rsidR="00CD570D" w:rsidRPr="00F54D57" w:rsidRDefault="00CD570D" w:rsidP="00C861F8">
            <w:pPr>
              <w:spacing w:line="276" w:lineRule="auto"/>
              <w:jc w:val="center"/>
              <w:rPr>
                <w:rFonts w:ascii="Tahoma" w:hAnsi="Tahoma" w:cs="Tahoma"/>
                <w:sz w:val="18"/>
                <w:szCs w:val="18"/>
              </w:rPr>
            </w:pPr>
          </w:p>
          <w:p w14:paraId="41181A5C" w14:textId="77777777" w:rsidR="00CD570D" w:rsidRPr="00F54D57" w:rsidRDefault="00CD570D" w:rsidP="00C861F8">
            <w:pPr>
              <w:spacing w:line="276" w:lineRule="auto"/>
              <w:jc w:val="center"/>
              <w:rPr>
                <w:rFonts w:ascii="Tahoma" w:hAnsi="Tahoma" w:cs="Tahoma"/>
                <w:sz w:val="18"/>
                <w:szCs w:val="18"/>
              </w:rPr>
            </w:pPr>
            <w:r w:rsidRPr="00F54D57">
              <w:rPr>
                <w:rFonts w:ascii="Tahoma" w:hAnsi="Tahoma" w:cs="Tahoma"/>
                <w:sz w:val="18"/>
                <w:szCs w:val="18"/>
              </w:rPr>
              <w:t xml:space="preserve">prace budowlane </w:t>
            </w:r>
          </w:p>
        </w:tc>
        <w:tc>
          <w:tcPr>
            <w:tcW w:w="3825" w:type="dxa"/>
          </w:tcPr>
          <w:p w14:paraId="54B80C6B" w14:textId="77777777" w:rsidR="00CD570D" w:rsidRPr="00F54D57" w:rsidRDefault="00CD570D" w:rsidP="00C861F8">
            <w:pPr>
              <w:spacing w:line="276" w:lineRule="auto"/>
              <w:jc w:val="center"/>
              <w:rPr>
                <w:rFonts w:ascii="Tahoma" w:hAnsi="Tahoma" w:cs="Tahoma"/>
                <w:sz w:val="18"/>
                <w:szCs w:val="18"/>
              </w:rPr>
            </w:pPr>
          </w:p>
          <w:p w14:paraId="33C14C46" w14:textId="77777777" w:rsidR="00CD570D" w:rsidRPr="00F54D57" w:rsidRDefault="00CD570D" w:rsidP="00C861F8">
            <w:pPr>
              <w:spacing w:line="276" w:lineRule="auto"/>
              <w:jc w:val="center"/>
              <w:rPr>
                <w:rFonts w:ascii="Tahoma" w:hAnsi="Tahoma" w:cs="Tahoma"/>
                <w:sz w:val="18"/>
                <w:szCs w:val="18"/>
              </w:rPr>
            </w:pPr>
            <w:r w:rsidRPr="00F54D57">
              <w:rPr>
                <w:rFonts w:ascii="Tahoma" w:hAnsi="Tahoma" w:cs="Tahoma"/>
                <w:sz w:val="18"/>
                <w:szCs w:val="18"/>
              </w:rPr>
              <w:t xml:space="preserve">w terminie zaoferowanym w ramach kryterium oceny oferty, jednak </w:t>
            </w:r>
          </w:p>
          <w:p w14:paraId="1997E662" w14:textId="214A720F" w:rsidR="00CD570D" w:rsidRPr="00D320E7" w:rsidRDefault="00CD570D" w:rsidP="00C861F8">
            <w:pPr>
              <w:spacing w:line="276" w:lineRule="auto"/>
              <w:jc w:val="center"/>
              <w:rPr>
                <w:rFonts w:ascii="Tahoma" w:hAnsi="Tahoma" w:cs="Tahoma"/>
                <w:b/>
                <w:bCs/>
                <w:color w:val="FF0000"/>
                <w:sz w:val="18"/>
                <w:szCs w:val="18"/>
              </w:rPr>
            </w:pPr>
            <w:r w:rsidRPr="00D320E7">
              <w:rPr>
                <w:rFonts w:ascii="Tahoma" w:hAnsi="Tahoma" w:cs="Tahoma"/>
                <w:b/>
                <w:color w:val="FF0000"/>
                <w:sz w:val="18"/>
                <w:szCs w:val="18"/>
              </w:rPr>
              <w:t>nie</w:t>
            </w:r>
            <w:r w:rsidRPr="00D320E7">
              <w:rPr>
                <w:rFonts w:ascii="Tahoma" w:hAnsi="Tahoma" w:cs="Tahoma"/>
                <w:color w:val="FF0000"/>
                <w:sz w:val="18"/>
                <w:szCs w:val="18"/>
              </w:rPr>
              <w:t xml:space="preserve"> </w:t>
            </w:r>
            <w:r w:rsidRPr="00D320E7">
              <w:rPr>
                <w:rFonts w:ascii="Tahoma" w:hAnsi="Tahoma" w:cs="Tahoma"/>
                <w:b/>
                <w:color w:val="FF0000"/>
                <w:sz w:val="18"/>
                <w:szCs w:val="18"/>
              </w:rPr>
              <w:t xml:space="preserve">dłuższym do </w:t>
            </w:r>
            <w:r w:rsidR="00B56818">
              <w:rPr>
                <w:rFonts w:ascii="Tahoma" w:hAnsi="Tahoma" w:cs="Tahoma"/>
                <w:b/>
                <w:color w:val="FF0000"/>
                <w:sz w:val="18"/>
                <w:szCs w:val="18"/>
              </w:rPr>
              <w:t>14</w:t>
            </w:r>
            <w:r w:rsidRPr="00D320E7">
              <w:rPr>
                <w:rFonts w:ascii="Tahoma" w:hAnsi="Tahoma" w:cs="Tahoma"/>
                <w:b/>
                <w:color w:val="FF0000"/>
                <w:sz w:val="18"/>
                <w:szCs w:val="18"/>
              </w:rPr>
              <w:t>.</w:t>
            </w:r>
            <w:r w:rsidR="00B56818">
              <w:rPr>
                <w:rFonts w:ascii="Tahoma" w:hAnsi="Tahoma" w:cs="Tahoma"/>
                <w:b/>
                <w:color w:val="FF0000"/>
                <w:sz w:val="18"/>
                <w:szCs w:val="18"/>
              </w:rPr>
              <w:t>10</w:t>
            </w:r>
            <w:r w:rsidRPr="00D320E7">
              <w:rPr>
                <w:rFonts w:ascii="Tahoma" w:hAnsi="Tahoma" w:cs="Tahoma"/>
                <w:b/>
                <w:color w:val="FF0000"/>
                <w:sz w:val="18"/>
                <w:szCs w:val="18"/>
              </w:rPr>
              <w:t>.202</w:t>
            </w:r>
            <w:r w:rsidR="00CD586D" w:rsidRPr="00D320E7">
              <w:rPr>
                <w:rFonts w:ascii="Tahoma" w:hAnsi="Tahoma" w:cs="Tahoma"/>
                <w:b/>
                <w:color w:val="FF0000"/>
                <w:sz w:val="18"/>
                <w:szCs w:val="18"/>
              </w:rPr>
              <w:t>2</w:t>
            </w:r>
            <w:r w:rsidRPr="00D320E7">
              <w:rPr>
                <w:rFonts w:ascii="Tahoma" w:hAnsi="Tahoma" w:cs="Tahoma"/>
                <w:b/>
                <w:color w:val="FF0000"/>
                <w:sz w:val="18"/>
                <w:szCs w:val="18"/>
              </w:rPr>
              <w:t xml:space="preserve">r. </w:t>
            </w:r>
          </w:p>
          <w:p w14:paraId="736E05FB" w14:textId="77777777" w:rsidR="00CD570D" w:rsidRPr="00F54D57" w:rsidRDefault="00CD570D" w:rsidP="00C861F8">
            <w:pPr>
              <w:spacing w:line="276" w:lineRule="auto"/>
              <w:jc w:val="center"/>
              <w:rPr>
                <w:rFonts w:ascii="Tahoma" w:hAnsi="Tahoma" w:cs="Tahoma"/>
                <w:b/>
                <w:bCs/>
                <w:sz w:val="18"/>
                <w:szCs w:val="18"/>
              </w:rPr>
            </w:pPr>
          </w:p>
        </w:tc>
      </w:tr>
    </w:tbl>
    <w:p w14:paraId="5819DA7D" w14:textId="77777777" w:rsidR="00CD570D" w:rsidRPr="00DC2A1A" w:rsidRDefault="00CD570D"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DC2A1A" w14:paraId="46A1AB7C" w14:textId="77777777" w:rsidTr="0047574B">
        <w:tc>
          <w:tcPr>
            <w:tcW w:w="9210" w:type="dxa"/>
            <w:shd w:val="clear" w:color="auto" w:fill="E6E6E6"/>
          </w:tcPr>
          <w:p w14:paraId="1A0FD5AD" w14:textId="1BE80634" w:rsidR="004C2923" w:rsidRPr="00DC2A1A" w:rsidRDefault="004C2923" w:rsidP="0047574B">
            <w:pPr>
              <w:pStyle w:val="Nagwek5"/>
              <w:rPr>
                <w:rFonts w:ascii="Tahoma" w:hAnsi="Tahoma" w:cs="Tahoma"/>
                <w:bCs w:val="0"/>
                <w:sz w:val="18"/>
                <w:szCs w:val="18"/>
              </w:rPr>
            </w:pPr>
            <w:r w:rsidRPr="00DC2A1A">
              <w:rPr>
                <w:rFonts w:ascii="Tahoma" w:hAnsi="Tahoma" w:cs="Tahoma"/>
                <w:sz w:val="18"/>
                <w:szCs w:val="18"/>
              </w:rPr>
              <w:t xml:space="preserve">VI   </w:t>
            </w:r>
            <w:r w:rsidRPr="00DC2A1A">
              <w:rPr>
                <w:rFonts w:ascii="Tahoma" w:hAnsi="Tahoma" w:cs="Tahoma"/>
                <w:bCs w:val="0"/>
                <w:sz w:val="18"/>
                <w:szCs w:val="18"/>
              </w:rPr>
              <w:t xml:space="preserve">PROJEKTOWANE POSTANOWIENIA UMOWY W SPRAWIE ZAMÓWIENIA PUBLICZNEGO, </w:t>
            </w:r>
          </w:p>
          <w:p w14:paraId="6C59A87D" w14:textId="3D5D0CB0" w:rsidR="004C2923" w:rsidRPr="00DC2A1A" w:rsidRDefault="004C2923" w:rsidP="0047574B">
            <w:pPr>
              <w:pStyle w:val="Nagwek5"/>
              <w:rPr>
                <w:rFonts w:ascii="Tahoma" w:hAnsi="Tahoma" w:cs="Tahoma"/>
                <w:sz w:val="18"/>
                <w:szCs w:val="18"/>
              </w:rPr>
            </w:pPr>
            <w:r w:rsidRPr="00DC2A1A">
              <w:rPr>
                <w:rFonts w:ascii="Tahoma" w:hAnsi="Tahoma" w:cs="Tahoma"/>
                <w:bCs w:val="0"/>
                <w:sz w:val="18"/>
                <w:szCs w:val="18"/>
              </w:rPr>
              <w:t xml:space="preserve">       KTÓRE ZOSTANĄ WPROWADZONE DO UMOWY W SPRAWIE ZAMÓWIENIA PUBLICZNEGO</w:t>
            </w:r>
          </w:p>
        </w:tc>
      </w:tr>
    </w:tbl>
    <w:p w14:paraId="29002AB6" w14:textId="77777777" w:rsidR="004C2923" w:rsidRPr="004C2923" w:rsidRDefault="004C2923" w:rsidP="004C2923">
      <w:pPr>
        <w:tabs>
          <w:tab w:val="left" w:pos="426"/>
        </w:tabs>
        <w:jc w:val="both"/>
        <w:rPr>
          <w:rFonts w:ascii="Tahoma" w:hAnsi="Tahoma" w:cs="Tahoma"/>
          <w:sz w:val="18"/>
          <w:szCs w:val="18"/>
          <w:lang w:eastAsia="x-none"/>
        </w:rPr>
      </w:pPr>
    </w:p>
    <w:p w14:paraId="35EF08A6" w14:textId="77777777" w:rsidR="00062903"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4C2923">
        <w:rPr>
          <w:rFonts w:ascii="Tahoma" w:eastAsia="Arial Unicode MS" w:hAnsi="Tahoma" w:cs="Tahoma"/>
          <w:bCs/>
          <w:sz w:val="18"/>
          <w:szCs w:val="18"/>
          <w:bdr w:val="nil"/>
          <w:lang w:eastAsia="en-US"/>
        </w:rPr>
        <w:t xml:space="preserve">Zamawiający wymaga aby Wykonawca zawarł z nim umowę o zamówienie publiczne na warunkach określonych </w:t>
      </w:r>
    </w:p>
    <w:p w14:paraId="4411FECB" w14:textId="65E46414" w:rsidR="004C2923" w:rsidRPr="004C2923"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4C2923">
        <w:rPr>
          <w:rFonts w:ascii="Tahoma" w:eastAsia="Arial Unicode MS" w:hAnsi="Tahoma" w:cs="Tahoma"/>
          <w:bCs/>
          <w:sz w:val="18"/>
          <w:szCs w:val="18"/>
          <w:bdr w:val="nil"/>
          <w:lang w:eastAsia="en-US"/>
        </w:rPr>
        <w:t xml:space="preserve">w projekcie umowy, stanowiącej </w:t>
      </w:r>
      <w:r w:rsidRPr="005C763F">
        <w:rPr>
          <w:rFonts w:ascii="Tahoma" w:eastAsia="Arial Unicode MS" w:hAnsi="Tahoma" w:cs="Tahoma"/>
          <w:bCs/>
          <w:sz w:val="18"/>
          <w:szCs w:val="18"/>
          <w:bdr w:val="nil"/>
          <w:lang w:eastAsia="en-US"/>
        </w:rPr>
        <w:t xml:space="preserve">załącznik nr </w:t>
      </w:r>
      <w:r w:rsidR="001F1019">
        <w:rPr>
          <w:rFonts w:ascii="Tahoma" w:eastAsia="Arial Unicode MS" w:hAnsi="Tahoma" w:cs="Tahoma"/>
          <w:bCs/>
          <w:sz w:val="18"/>
          <w:szCs w:val="18"/>
          <w:bdr w:val="nil"/>
          <w:lang w:eastAsia="en-US"/>
        </w:rPr>
        <w:t>4</w:t>
      </w:r>
      <w:r w:rsidRPr="005C763F">
        <w:rPr>
          <w:rFonts w:ascii="Tahoma" w:eastAsia="Arial Unicode MS" w:hAnsi="Tahoma" w:cs="Tahoma"/>
          <w:bCs/>
          <w:sz w:val="18"/>
          <w:szCs w:val="18"/>
          <w:bdr w:val="nil"/>
          <w:lang w:eastAsia="en-US"/>
        </w:rPr>
        <w:t xml:space="preserve"> do SWZ.</w:t>
      </w:r>
    </w:p>
    <w:p w14:paraId="016881B3" w14:textId="433C996D" w:rsidR="004C2923" w:rsidRPr="00DC2A1A" w:rsidRDefault="004C2923"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DC2A1A" w14:paraId="3572037E" w14:textId="77777777" w:rsidTr="0047574B">
        <w:tc>
          <w:tcPr>
            <w:tcW w:w="9210" w:type="dxa"/>
            <w:shd w:val="clear" w:color="auto" w:fill="E6E6E6"/>
          </w:tcPr>
          <w:p w14:paraId="41041A66" w14:textId="790F497D" w:rsidR="004C2923" w:rsidRPr="00DC2A1A" w:rsidRDefault="00DC2A1A" w:rsidP="004C2923">
            <w:pPr>
              <w:pStyle w:val="Nagwek5"/>
              <w:rPr>
                <w:rFonts w:ascii="Tahoma" w:hAnsi="Tahoma" w:cs="Tahoma"/>
                <w:sz w:val="18"/>
                <w:szCs w:val="18"/>
              </w:rPr>
            </w:pPr>
            <w:r w:rsidRPr="00DC2A1A">
              <w:rPr>
                <w:rFonts w:ascii="Tahoma" w:hAnsi="Tahoma" w:cs="Tahoma"/>
                <w:sz w:val="18"/>
                <w:szCs w:val="18"/>
              </w:rPr>
              <w:t>VII</w:t>
            </w:r>
            <w:r w:rsidR="004C2923" w:rsidRPr="00DC2A1A">
              <w:rPr>
                <w:rFonts w:ascii="Tahoma" w:hAnsi="Tahoma" w:cs="Tahoma"/>
                <w:sz w:val="18"/>
                <w:szCs w:val="18"/>
              </w:rPr>
              <w:t xml:space="preserve"> INFORMACJE </w:t>
            </w:r>
            <w:r w:rsidR="00B961A3">
              <w:rPr>
                <w:rFonts w:ascii="Tahoma" w:hAnsi="Tahoma" w:cs="Tahoma"/>
                <w:sz w:val="18"/>
                <w:szCs w:val="18"/>
              </w:rPr>
              <w:t xml:space="preserve">O </w:t>
            </w:r>
            <w:r w:rsidR="004C2923" w:rsidRPr="00DC2A1A">
              <w:rPr>
                <w:rFonts w:ascii="Tahoma" w:hAnsi="Tahoma" w:cs="Tahoma"/>
                <w:sz w:val="18"/>
                <w:szCs w:val="18"/>
              </w:rPr>
              <w:t xml:space="preserve">OŚRODKACH KOMUNIKACJI ELEKTRONICZNEJ, PRZY UŻYCIU KTÓRYCH </w:t>
            </w:r>
          </w:p>
          <w:p w14:paraId="1208127A" w14:textId="77777777" w:rsidR="004C2923" w:rsidRPr="00DC2A1A" w:rsidRDefault="004C2923" w:rsidP="004C2923">
            <w:pPr>
              <w:pStyle w:val="Nagwek5"/>
              <w:rPr>
                <w:rFonts w:ascii="Tahoma" w:hAnsi="Tahoma" w:cs="Tahoma"/>
                <w:sz w:val="18"/>
                <w:szCs w:val="18"/>
              </w:rPr>
            </w:pPr>
            <w:r w:rsidRPr="00DC2A1A">
              <w:rPr>
                <w:rFonts w:ascii="Tahoma" w:hAnsi="Tahoma" w:cs="Tahoma"/>
                <w:sz w:val="18"/>
                <w:szCs w:val="18"/>
              </w:rPr>
              <w:t xml:space="preserve">       ZAMAWIAJĄCY BĘDZIE KOMUNIKOWAŁ SIĘ Z WYKONAWCAMI, ORAZ INFORMACJE </w:t>
            </w:r>
          </w:p>
          <w:p w14:paraId="0655FE58" w14:textId="77777777" w:rsidR="004C2923" w:rsidRPr="00DC2A1A" w:rsidRDefault="004C2923" w:rsidP="004C2923">
            <w:pPr>
              <w:pStyle w:val="Nagwek5"/>
              <w:rPr>
                <w:rFonts w:ascii="Tahoma" w:hAnsi="Tahoma" w:cs="Tahoma"/>
                <w:sz w:val="18"/>
                <w:szCs w:val="18"/>
              </w:rPr>
            </w:pPr>
            <w:r w:rsidRPr="00DC2A1A">
              <w:rPr>
                <w:rFonts w:ascii="Tahoma" w:hAnsi="Tahoma" w:cs="Tahoma"/>
                <w:sz w:val="18"/>
                <w:szCs w:val="18"/>
              </w:rPr>
              <w:t xml:space="preserve">       O WYMAGANIACH TECHNICZNYCH I ORGANIZACYJNYCH SPORZĄDZANIA, WYSYŁANIA </w:t>
            </w:r>
          </w:p>
          <w:p w14:paraId="547C08FF" w14:textId="0B3BECD5" w:rsidR="004C2923" w:rsidRPr="00DC2A1A" w:rsidRDefault="004C2923" w:rsidP="0047574B">
            <w:pPr>
              <w:pStyle w:val="Nagwek5"/>
              <w:rPr>
                <w:rFonts w:ascii="Tahoma" w:hAnsi="Tahoma" w:cs="Tahoma"/>
                <w:sz w:val="18"/>
                <w:szCs w:val="18"/>
                <w:lang w:val="en-US"/>
              </w:rPr>
            </w:pPr>
            <w:r w:rsidRPr="00DC2A1A">
              <w:rPr>
                <w:rFonts w:ascii="Tahoma" w:hAnsi="Tahoma" w:cs="Tahoma"/>
                <w:sz w:val="18"/>
                <w:szCs w:val="18"/>
              </w:rPr>
              <w:t xml:space="preserve">       I ODBIERANIA KORESPONDENCJI ELEKTRONICZNEJ</w:t>
            </w:r>
            <w:r w:rsidRPr="00DC2A1A">
              <w:rPr>
                <w:rFonts w:ascii="Tahoma" w:hAnsi="Tahoma" w:cs="Tahoma"/>
                <w:sz w:val="18"/>
                <w:szCs w:val="18"/>
                <w:lang w:val="en-US"/>
              </w:rPr>
              <w:t>.</w:t>
            </w:r>
          </w:p>
        </w:tc>
      </w:tr>
    </w:tbl>
    <w:p w14:paraId="06D6BB39" w14:textId="76D93E43" w:rsidR="004C2923" w:rsidRPr="00DC2A1A" w:rsidRDefault="004C2923" w:rsidP="004C2923">
      <w:pPr>
        <w:tabs>
          <w:tab w:val="left" w:pos="426"/>
        </w:tabs>
        <w:jc w:val="both"/>
        <w:rPr>
          <w:rFonts w:ascii="Tahoma" w:hAnsi="Tahoma" w:cs="Tahoma"/>
          <w:sz w:val="18"/>
          <w:szCs w:val="18"/>
          <w:lang w:eastAsia="x-none"/>
        </w:rPr>
      </w:pPr>
    </w:p>
    <w:p w14:paraId="23D05C69" w14:textId="77777777" w:rsidR="004C2923" w:rsidRPr="004C2923" w:rsidRDefault="004C2923"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C2923">
        <w:rPr>
          <w:rFonts w:ascii="Tahoma" w:hAnsi="Tahoma" w:cs="Tahoma"/>
          <w:sz w:val="18"/>
          <w:szCs w:val="18"/>
        </w:rPr>
        <w:t>Postępowanie jest prowadzone w języku polskim.</w:t>
      </w:r>
    </w:p>
    <w:p w14:paraId="5C14CA4F" w14:textId="77777777" w:rsidR="00062903" w:rsidRDefault="004C2923"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C2923">
        <w:rPr>
          <w:rFonts w:ascii="Tahoma" w:hAnsi="Tahoma" w:cs="Tahoma"/>
          <w:sz w:val="18"/>
          <w:szCs w:val="18"/>
        </w:rPr>
        <w:t xml:space="preserve">W postępowaniu o udzielenie  zamówienia  komunikacja  między  Zamawiającym a  Wykonawcami, </w:t>
      </w:r>
    </w:p>
    <w:p w14:paraId="0B75EAFC" w14:textId="2E2BA990" w:rsidR="004C2923" w:rsidRPr="004C2923" w:rsidRDefault="004C2923" w:rsidP="0006290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4C2923">
        <w:rPr>
          <w:rFonts w:ascii="Tahoma" w:hAnsi="Tahoma" w:cs="Tahoma"/>
          <w:sz w:val="18"/>
          <w:szCs w:val="18"/>
        </w:rPr>
        <w:t>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45C479EC" w14:textId="0F9F17A6" w:rsidR="004C2923" w:rsidRPr="004C2923" w:rsidRDefault="004C2923"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C2923">
        <w:rPr>
          <w:rFonts w:ascii="Tahoma" w:hAnsi="Tahoma" w:cs="Tahoma"/>
          <w:sz w:val="18"/>
          <w:szCs w:val="18"/>
        </w:rPr>
        <w:t xml:space="preserve">System jest dostępny pod adresem: </w:t>
      </w:r>
      <w:bookmarkStart w:id="6" w:name="_Hlk63340478"/>
      <w:r w:rsidRPr="00DC2A1A">
        <w:rPr>
          <w:rFonts w:ascii="Tahoma" w:hAnsi="Tahoma" w:cs="Tahoma"/>
          <w:b/>
          <w:sz w:val="18"/>
          <w:szCs w:val="18"/>
        </w:rPr>
        <w:fldChar w:fldCharType="begin"/>
      </w:r>
      <w:r w:rsidRPr="00DC2A1A">
        <w:rPr>
          <w:rFonts w:ascii="Tahoma" w:hAnsi="Tahoma" w:cs="Tahoma"/>
          <w:b/>
          <w:sz w:val="18"/>
          <w:szCs w:val="18"/>
        </w:rPr>
        <w:instrText xml:space="preserve"> HYPERLINK "https://platformazakupowa.pl/pn/spzoz-miedzychod" </w:instrText>
      </w:r>
      <w:r w:rsidRPr="00DC2A1A">
        <w:rPr>
          <w:rFonts w:ascii="Tahoma" w:hAnsi="Tahoma" w:cs="Tahoma"/>
          <w:b/>
          <w:sz w:val="18"/>
          <w:szCs w:val="18"/>
        </w:rPr>
        <w:fldChar w:fldCharType="separate"/>
      </w:r>
      <w:r w:rsidRPr="00DC2A1A">
        <w:rPr>
          <w:rStyle w:val="Hipercze"/>
          <w:rFonts w:ascii="Tahoma" w:hAnsi="Tahoma" w:cs="Tahoma"/>
          <w:b/>
          <w:sz w:val="18"/>
          <w:szCs w:val="18"/>
        </w:rPr>
        <w:t>https://platformazakupowa.pl/pn/spzoz-miedzychod</w:t>
      </w:r>
      <w:r w:rsidRPr="00DC2A1A">
        <w:rPr>
          <w:rFonts w:ascii="Tahoma" w:hAnsi="Tahoma" w:cs="Tahoma"/>
          <w:b/>
          <w:sz w:val="18"/>
          <w:szCs w:val="18"/>
        </w:rPr>
        <w:fldChar w:fldCharType="end"/>
      </w:r>
      <w:r w:rsidRPr="00DC2A1A">
        <w:rPr>
          <w:rFonts w:ascii="Tahoma" w:hAnsi="Tahoma" w:cs="Tahoma"/>
          <w:b/>
          <w:sz w:val="18"/>
          <w:szCs w:val="18"/>
        </w:rPr>
        <w:t xml:space="preserve"> </w:t>
      </w:r>
      <w:bookmarkEnd w:id="6"/>
    </w:p>
    <w:p w14:paraId="7AB65265" w14:textId="77777777" w:rsidR="00062903" w:rsidRDefault="004C2923"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C2923">
        <w:rPr>
          <w:rFonts w:ascii="Tahoma" w:hAnsi="Tahoma" w:cs="Tahoma"/>
          <w:sz w:val="18"/>
          <w:szCs w:val="18"/>
        </w:rPr>
        <w:t xml:space="preserve">Przeglądanie i pobieranie publicznej treści dokumentacji postępowania nie wymaga posiadania konta </w:t>
      </w:r>
    </w:p>
    <w:p w14:paraId="1D862B4D" w14:textId="6B49182A" w:rsidR="004C2923" w:rsidRDefault="004C2923" w:rsidP="00E20635">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4C2923">
        <w:rPr>
          <w:rFonts w:ascii="Tahoma" w:hAnsi="Tahoma" w:cs="Tahoma"/>
          <w:sz w:val="18"/>
          <w:szCs w:val="18"/>
        </w:rPr>
        <w:t>w Systemie, ani logowania do Systemu.</w:t>
      </w:r>
    </w:p>
    <w:p w14:paraId="5E5A9AE9" w14:textId="22C8FADB" w:rsidR="0047574B" w:rsidRPr="0047574B" w:rsidRDefault="0047574B"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hAnsi="Tahoma" w:cs="Tahoma"/>
          <w:bCs/>
          <w:sz w:val="18"/>
          <w:szCs w:val="18"/>
        </w:rPr>
        <w:t xml:space="preserve">Wszelkie pytania i wątpliwości dotyczące prowadzonego postępowania należy kierować </w:t>
      </w:r>
      <w:r w:rsidRPr="0047574B">
        <w:rPr>
          <w:rFonts w:ascii="Tahoma" w:hAnsi="Tahoma" w:cs="Tahoma"/>
          <w:bCs/>
          <w:spacing w:val="-2"/>
          <w:sz w:val="18"/>
          <w:szCs w:val="18"/>
        </w:rPr>
        <w:t xml:space="preserve">przy użyciu </w:t>
      </w:r>
      <w:hyperlink r:id="rId11" w:history="1">
        <w:r w:rsidRPr="0047574B">
          <w:rPr>
            <w:rFonts w:ascii="Tahoma" w:hAnsi="Tahoma" w:cs="Tahoma"/>
            <w:bCs/>
            <w:color w:val="0000FF"/>
            <w:spacing w:val="-2"/>
            <w:sz w:val="18"/>
            <w:szCs w:val="18"/>
            <w:u w:val="single"/>
          </w:rPr>
          <w:t>https://platformazakupowa.pl/pn/spzoz-miedzychod</w:t>
        </w:r>
      </w:hyperlink>
      <w:r w:rsidRPr="0047574B">
        <w:rPr>
          <w:rFonts w:ascii="Tahoma" w:hAnsi="Tahoma" w:cs="Tahoma"/>
          <w:bCs/>
          <w:color w:val="FF0000"/>
          <w:spacing w:val="-2"/>
          <w:sz w:val="18"/>
          <w:szCs w:val="18"/>
        </w:rPr>
        <w:t xml:space="preserve"> </w:t>
      </w:r>
    </w:p>
    <w:p w14:paraId="54F5B8CE" w14:textId="2D28A6C9" w:rsidR="0047574B" w:rsidRPr="0047574B" w:rsidRDefault="0047574B"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hAnsi="Tahoma" w:cs="Tahoma"/>
          <w:bCs/>
          <w:sz w:val="18"/>
          <w:szCs w:val="18"/>
        </w:rPr>
        <w:t>Wymagania techniczne i organizacyjne wysyłania i odbierania dokumentów elektronicznych, elektronicznych kopii dokumentów i oświadczeń oraz informacji przekazywanych przy ich użyciu opisane zostały w Regulaminie platformazakupowa.pl. w zakładce Regulamin.</w:t>
      </w:r>
    </w:p>
    <w:p w14:paraId="71BFA0B5" w14:textId="647D8111" w:rsidR="0047574B" w:rsidRPr="0047574B" w:rsidRDefault="0047574B"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hAnsi="Tahoma" w:cs="Tahoma"/>
          <w:bCs/>
          <w:sz w:val="18"/>
          <w:szCs w:val="18"/>
        </w:rPr>
        <w:t xml:space="preserve">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 </w:t>
      </w:r>
      <w:hyperlink r:id="rId12" w:history="1">
        <w:r w:rsidRPr="0047574B">
          <w:rPr>
            <w:rFonts w:ascii="Tahoma" w:hAnsi="Tahoma" w:cs="Tahoma"/>
            <w:bCs/>
            <w:color w:val="0000FF"/>
            <w:sz w:val="18"/>
            <w:szCs w:val="18"/>
            <w:u w:val="single"/>
          </w:rPr>
          <w:t>https://platformazakupowa.pl/pn/spzoz-miedzychod</w:t>
        </w:r>
      </w:hyperlink>
      <w:r w:rsidRPr="0047574B">
        <w:rPr>
          <w:rFonts w:ascii="Tahoma" w:hAnsi="Tahoma" w:cs="Tahoma"/>
          <w:bCs/>
          <w:color w:val="FF0000"/>
          <w:sz w:val="18"/>
          <w:szCs w:val="18"/>
        </w:rPr>
        <w:t xml:space="preserve"> </w:t>
      </w:r>
      <w:r w:rsidRPr="0047574B">
        <w:rPr>
          <w:rFonts w:ascii="Tahoma" w:hAnsi="Tahoma" w:cs="Tahoma"/>
          <w:bCs/>
          <w:sz w:val="18"/>
          <w:szCs w:val="18"/>
        </w:rPr>
        <w:t xml:space="preserve"> i </w:t>
      </w:r>
      <w:r w:rsidRPr="0047574B">
        <w:rPr>
          <w:rFonts w:ascii="Tahoma" w:hAnsi="Tahoma" w:cs="Tahoma"/>
          <w:b/>
          <w:bCs/>
          <w:sz w:val="18"/>
          <w:szCs w:val="18"/>
        </w:rPr>
        <w:t>formularza Wyślij wiadomość</w:t>
      </w:r>
      <w:r w:rsidRPr="0047574B">
        <w:rPr>
          <w:rFonts w:ascii="Tahoma" w:hAnsi="Tahoma" w:cs="Tahoma"/>
          <w:bCs/>
          <w:sz w:val="18"/>
          <w:szCs w:val="18"/>
        </w:rPr>
        <w:t xml:space="preserve"> dostępnego na stronie dotyczącej prowadzonego postępowania.</w:t>
      </w:r>
    </w:p>
    <w:p w14:paraId="5F8532D8" w14:textId="4FF847DA" w:rsidR="0047574B" w:rsidRPr="0047574B" w:rsidRDefault="0047574B"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hAnsi="Tahoma" w:cs="Tahoma"/>
          <w:bCs/>
          <w:sz w:val="18"/>
          <w:szCs w:val="18"/>
        </w:rPr>
        <w:t xml:space="preserve">W sytuacjach awaryjnych np. w przypadku niedziałania platformazakupowa.pl zamawiający może również komunikować się z wykonawcami za pomocą poczty elektronicznej: </w:t>
      </w:r>
      <w:hyperlink r:id="rId13" w:history="1">
        <w:r w:rsidRPr="0047574B">
          <w:rPr>
            <w:rFonts w:ascii="Tahoma" w:eastAsia="Arial Unicode MS" w:hAnsi="Tahoma" w:cs="Tahoma"/>
            <w:color w:val="0000FF"/>
            <w:kern w:val="1"/>
            <w:sz w:val="18"/>
            <w:szCs w:val="18"/>
            <w:u w:val="single"/>
            <w:lang w:eastAsia="ar-SA"/>
          </w:rPr>
          <w:t>zampub@spzoz-miedzychod.com.pl</w:t>
        </w:r>
      </w:hyperlink>
      <w:r w:rsidRPr="0047574B">
        <w:rPr>
          <w:rFonts w:ascii="Tahoma" w:eastAsia="Arial Unicode MS" w:hAnsi="Tahoma" w:cs="Tahoma"/>
          <w:color w:val="FF0000"/>
          <w:kern w:val="1"/>
          <w:sz w:val="18"/>
          <w:szCs w:val="18"/>
          <w:lang w:eastAsia="ar-SA"/>
        </w:rPr>
        <w:t xml:space="preserve"> </w:t>
      </w:r>
      <w:r w:rsidRPr="0047574B">
        <w:rPr>
          <w:rFonts w:ascii="Tahoma" w:eastAsia="Arial Unicode MS" w:hAnsi="Tahoma" w:cs="Tahoma"/>
          <w:kern w:val="1"/>
          <w:sz w:val="18"/>
          <w:szCs w:val="18"/>
          <w:lang w:eastAsia="ar-SA"/>
        </w:rPr>
        <w:t xml:space="preserve"> </w:t>
      </w:r>
    </w:p>
    <w:p w14:paraId="5454425F" w14:textId="4D51271A" w:rsidR="0047574B" w:rsidRPr="0047574B" w:rsidRDefault="0047574B"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hAnsi="Tahoma" w:cs="Tahoma"/>
          <w:bCs/>
          <w:sz w:val="18"/>
          <w:szCs w:val="18"/>
        </w:rPr>
        <w:t xml:space="preserve">Treść zapytań wraz z wyjaśnieniami zamawiający przekaże wykonawcom, którym przekazał specyfikację, bez ujawniania źródła zapytania oraz zamieści na </w:t>
      </w:r>
      <w:hyperlink r:id="rId14" w:history="1">
        <w:r w:rsidRPr="0047574B">
          <w:rPr>
            <w:rFonts w:ascii="Tahoma" w:hAnsi="Tahoma" w:cs="Tahoma"/>
            <w:bCs/>
            <w:color w:val="0000FF"/>
            <w:sz w:val="18"/>
            <w:szCs w:val="18"/>
            <w:u w:val="single"/>
          </w:rPr>
          <w:t>https://platformazakupowa.pl/pn/spzoz-miedzychod</w:t>
        </w:r>
      </w:hyperlink>
      <w:r w:rsidRPr="0047574B">
        <w:rPr>
          <w:rFonts w:ascii="Tahoma" w:hAnsi="Tahoma" w:cs="Tahoma"/>
          <w:bCs/>
          <w:color w:val="FF0000"/>
          <w:sz w:val="18"/>
          <w:szCs w:val="18"/>
        </w:rPr>
        <w:t xml:space="preserve"> </w:t>
      </w:r>
      <w:r w:rsidRPr="0047574B">
        <w:rPr>
          <w:rFonts w:ascii="Tahoma" w:hAnsi="Tahoma" w:cs="Tahoma"/>
          <w:bCs/>
          <w:sz w:val="18"/>
          <w:szCs w:val="18"/>
        </w:rPr>
        <w:t xml:space="preserve">na stronie dotyczącej prowadzonego postępowania, na której udostępnił specyfikację. </w:t>
      </w:r>
    </w:p>
    <w:p w14:paraId="3F830FE7" w14:textId="2EB28ADD" w:rsidR="0047574B" w:rsidRPr="0047574B" w:rsidRDefault="0047574B"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eastAsia="Droid Sans Fallback" w:hAnsi="Tahoma" w:cs="Tahoma"/>
          <w:kern w:val="1"/>
          <w:sz w:val="18"/>
          <w:szCs w:val="18"/>
          <w:lang w:eastAsia="ar-SA"/>
        </w:rPr>
        <w:t>W przypadku rozbieżności pomiędzy treścią SWZ, a treścią udzielonych odpowiedzi/wyjaśnień, jako obowiązującą należy przyjąć treść pisma zawierającego późniejsze oświadczenie Zamawiającego.</w:t>
      </w:r>
    </w:p>
    <w:p w14:paraId="2205DF25" w14:textId="6111C0D8" w:rsidR="0047574B" w:rsidRPr="00E00568" w:rsidRDefault="00E20635"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Pr>
          <w:rFonts w:ascii="Tahoma" w:hAnsi="Tahoma" w:cs="Tahoma"/>
          <w:sz w:val="18"/>
          <w:szCs w:val="18"/>
          <w:lang w:eastAsia="ar-SA"/>
        </w:rPr>
        <w:t>J</w:t>
      </w:r>
      <w:r w:rsidR="0047574B" w:rsidRPr="0047574B">
        <w:rPr>
          <w:rFonts w:ascii="Tahoma" w:hAnsi="Tahoma" w:cs="Tahoma"/>
          <w:sz w:val="18"/>
          <w:szCs w:val="18"/>
          <w:lang w:eastAsia="ar-SA"/>
        </w:rPr>
        <w:t xml:space="preserve">eżeli koniec terminu do wykonania czynności przypada na sobotę lub dzień ustawowo wolny od pracy, termin </w:t>
      </w:r>
      <w:r w:rsidR="0047574B" w:rsidRPr="00E00568">
        <w:rPr>
          <w:rFonts w:ascii="Tahoma" w:hAnsi="Tahoma" w:cs="Tahoma"/>
          <w:sz w:val="18"/>
          <w:szCs w:val="18"/>
          <w:lang w:eastAsia="ar-SA"/>
        </w:rPr>
        <w:t>upływa dnia następnego po dniu lub dniach wolnych od pracy.</w:t>
      </w:r>
    </w:p>
    <w:p w14:paraId="74452456" w14:textId="21417A50" w:rsidR="00E20635" w:rsidRPr="00E00568" w:rsidRDefault="00E20635" w:rsidP="008D3BF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00568">
        <w:rPr>
          <w:rFonts w:ascii="Tahoma" w:hAnsi="Tahoma" w:cs="Tahoma"/>
          <w:sz w:val="18"/>
          <w:szCs w:val="18"/>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rozporządzenie ws. środków komunikacji elektronicznej.</w:t>
      </w:r>
    </w:p>
    <w:p w14:paraId="4AE9773B" w14:textId="002046CC" w:rsidR="00DA2830" w:rsidRPr="0002614D" w:rsidRDefault="0047574B" w:rsidP="0002614D">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eastAsia="Droid Sans Fallback" w:hAnsi="Tahoma" w:cs="Tahoma"/>
          <w:color w:val="000000"/>
          <w:kern w:val="1"/>
          <w:sz w:val="18"/>
          <w:szCs w:val="18"/>
          <w:lang w:eastAsia="ar-SA"/>
        </w:rPr>
        <w:t xml:space="preserve">W sprawach technicznych związanych z obsługą platformy należy korzystać z pomocy </w:t>
      </w:r>
      <w:r w:rsidRPr="0047574B">
        <w:rPr>
          <w:rFonts w:ascii="Tahoma" w:eastAsia="Droid Sans Fallback" w:hAnsi="Tahoma" w:cs="Tahoma"/>
          <w:color w:val="000000"/>
          <w:kern w:val="1"/>
          <w:sz w:val="18"/>
          <w:szCs w:val="18"/>
          <w:u w:val="single"/>
          <w:lang w:eastAsia="ar-SA"/>
        </w:rPr>
        <w:t>Centrum Wsparcia Klienta</w:t>
      </w:r>
      <w:r w:rsidRPr="0047574B">
        <w:rPr>
          <w:rFonts w:ascii="Tahoma" w:eastAsia="Droid Sans Fallback" w:hAnsi="Tahoma" w:cs="Tahoma"/>
          <w:color w:val="000000"/>
          <w:kern w:val="1"/>
          <w:sz w:val="18"/>
          <w:szCs w:val="18"/>
          <w:lang w:eastAsia="ar-SA"/>
        </w:rPr>
        <w:t>, które udzieli wszelkich informacji związanych z procesem składania ofert, rejestracji czy innych aspektów technicznych platformy. Centrum Wsparcia Klienta dostępne jest codziennie od poniedziałku do piątku w godz. od 7.00 do 17.00 pod nr tel. 22 101 02 02</w:t>
      </w:r>
    </w:p>
    <w:p w14:paraId="2FAA0C41" w14:textId="77777777" w:rsidR="00A72D91" w:rsidRPr="0062503C" w:rsidRDefault="00A72D91">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62503C" w14:paraId="7EF8D00F" w14:textId="77777777" w:rsidTr="0047574B">
        <w:tc>
          <w:tcPr>
            <w:tcW w:w="9210" w:type="dxa"/>
            <w:shd w:val="clear" w:color="auto" w:fill="E6E6E6"/>
          </w:tcPr>
          <w:p w14:paraId="64DF6027" w14:textId="77777777" w:rsidR="00DC2A1A" w:rsidRPr="0062503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62503C">
              <w:rPr>
                <w:rFonts w:ascii="Tahoma" w:hAnsi="Tahoma" w:cs="Tahoma"/>
                <w:b/>
                <w:bCs/>
                <w:sz w:val="18"/>
                <w:szCs w:val="18"/>
              </w:rPr>
              <w:t xml:space="preserve">VIII  </w:t>
            </w:r>
            <w:r w:rsidR="004C2923" w:rsidRPr="0062503C">
              <w:rPr>
                <w:rFonts w:ascii="Tahoma" w:eastAsia="Arial Unicode MS" w:hAnsi="Tahoma" w:cs="Tahoma"/>
                <w:b/>
                <w:bCs/>
                <w:sz w:val="18"/>
                <w:szCs w:val="18"/>
                <w:bdr w:val="nil"/>
                <w:lang w:eastAsia="en-US"/>
              </w:rPr>
              <w:t xml:space="preserve">INFORMACJE O SPOSOBIE KOMUNIKOWANIA SIĘ ZAMAWIAJĄCEGO Z WYKONAWCAMI </w:t>
            </w:r>
          </w:p>
          <w:p w14:paraId="315E6039" w14:textId="77777777" w:rsidR="00AB42F1" w:rsidRPr="0062503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62503C">
              <w:rPr>
                <w:rFonts w:ascii="Tahoma" w:eastAsia="Arial Unicode MS" w:hAnsi="Tahoma" w:cs="Tahoma"/>
                <w:b/>
                <w:bCs/>
                <w:sz w:val="18"/>
                <w:szCs w:val="18"/>
                <w:bdr w:val="nil"/>
                <w:lang w:eastAsia="en-US"/>
              </w:rPr>
              <w:t xml:space="preserve">         </w:t>
            </w:r>
            <w:r w:rsidR="004C2923" w:rsidRPr="0062503C">
              <w:rPr>
                <w:rFonts w:ascii="Tahoma" w:eastAsia="Arial Unicode MS" w:hAnsi="Tahoma" w:cs="Tahoma"/>
                <w:b/>
                <w:bCs/>
                <w:sz w:val="18"/>
                <w:szCs w:val="18"/>
                <w:bdr w:val="nil"/>
                <w:lang w:eastAsia="en-US"/>
              </w:rPr>
              <w:t xml:space="preserve">W INNY SPOSÓB NIŻ PRZY UŻYCIU ŚRODKÓW KOMUNIKACJI ELEKTRONICZNEJ, W TYM </w:t>
            </w:r>
          </w:p>
          <w:p w14:paraId="5A2322EC" w14:textId="77777777" w:rsidR="00AB42F1" w:rsidRPr="0062503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62503C">
              <w:rPr>
                <w:rFonts w:ascii="Tahoma" w:eastAsia="Arial Unicode MS" w:hAnsi="Tahoma" w:cs="Tahoma"/>
                <w:b/>
                <w:bCs/>
                <w:sz w:val="18"/>
                <w:szCs w:val="18"/>
                <w:bdr w:val="nil"/>
                <w:lang w:eastAsia="en-US"/>
              </w:rPr>
              <w:t xml:space="preserve">         </w:t>
            </w:r>
            <w:r w:rsidR="004C2923" w:rsidRPr="0062503C">
              <w:rPr>
                <w:rFonts w:ascii="Tahoma" w:eastAsia="Arial Unicode MS" w:hAnsi="Tahoma" w:cs="Tahoma"/>
                <w:b/>
                <w:bCs/>
                <w:sz w:val="18"/>
                <w:szCs w:val="18"/>
                <w:bdr w:val="nil"/>
                <w:lang w:eastAsia="en-US"/>
              </w:rPr>
              <w:t xml:space="preserve">W PRZYPADKU ZAISTNIENIA JEDNEJ Z SYTUACJI OKREŚLONYCH W ART. 65 UST. 1, ART.66 I </w:t>
            </w:r>
          </w:p>
          <w:p w14:paraId="25386148" w14:textId="3C3C8F53" w:rsidR="004C2923" w:rsidRPr="0062503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62503C">
              <w:rPr>
                <w:rFonts w:ascii="Tahoma" w:eastAsia="Arial Unicode MS" w:hAnsi="Tahoma" w:cs="Tahoma"/>
                <w:b/>
                <w:bCs/>
                <w:sz w:val="18"/>
                <w:szCs w:val="18"/>
                <w:bdr w:val="nil"/>
                <w:lang w:eastAsia="en-US"/>
              </w:rPr>
              <w:t xml:space="preserve">         </w:t>
            </w:r>
            <w:r w:rsidR="004C2923" w:rsidRPr="0062503C">
              <w:rPr>
                <w:rFonts w:ascii="Tahoma" w:eastAsia="Arial Unicode MS" w:hAnsi="Tahoma" w:cs="Tahoma"/>
                <w:b/>
                <w:bCs/>
                <w:sz w:val="18"/>
                <w:szCs w:val="18"/>
                <w:bdr w:val="nil"/>
                <w:lang w:eastAsia="en-US"/>
              </w:rPr>
              <w:t>ART. 69 USTAWY PZP</w:t>
            </w:r>
          </w:p>
        </w:tc>
      </w:tr>
    </w:tbl>
    <w:p w14:paraId="4F3AEA7B" w14:textId="50F45D58" w:rsidR="004C2923" w:rsidRPr="0062503C" w:rsidRDefault="004C2923">
      <w:pPr>
        <w:rPr>
          <w:rFonts w:ascii="Tahoma" w:hAnsi="Tahoma" w:cs="Tahoma"/>
          <w:sz w:val="18"/>
          <w:szCs w:val="18"/>
        </w:rPr>
      </w:pPr>
    </w:p>
    <w:p w14:paraId="1AA8BC40" w14:textId="37C37679" w:rsidR="004C2923" w:rsidRPr="004C2923" w:rsidRDefault="004C2923" w:rsidP="004C2923">
      <w:pPr>
        <w:pBdr>
          <w:top w:val="nil"/>
          <w:left w:val="nil"/>
          <w:bottom w:val="nil"/>
          <w:right w:val="nil"/>
          <w:between w:val="nil"/>
          <w:bar w:val="nil"/>
        </w:pBdr>
        <w:spacing w:after="240"/>
        <w:contextualSpacing/>
        <w:jc w:val="both"/>
        <w:rPr>
          <w:rFonts w:ascii="Tahoma" w:eastAsia="Arial Unicode MS" w:hAnsi="Tahoma" w:cs="Tahoma"/>
          <w:sz w:val="18"/>
          <w:szCs w:val="18"/>
          <w:bdr w:val="nil"/>
          <w:lang w:eastAsia="en-US"/>
        </w:rPr>
      </w:pPr>
      <w:r w:rsidRPr="004C2923">
        <w:rPr>
          <w:rFonts w:ascii="Tahoma" w:eastAsia="Arial Unicode MS" w:hAnsi="Tahoma" w:cs="Tahoma"/>
          <w:bCs/>
          <w:iCs/>
          <w:sz w:val="18"/>
          <w:szCs w:val="18"/>
          <w:bdr w:val="nil"/>
          <w:lang w:eastAsia="en-US"/>
        </w:rPr>
        <w:t>Zamawiający nie odstępuje od wymogu użycia środków komunikacji elektro</w:t>
      </w:r>
      <w:r w:rsidRPr="0047574B">
        <w:rPr>
          <w:rFonts w:ascii="Tahoma" w:eastAsia="Arial Unicode MS" w:hAnsi="Tahoma" w:cs="Tahoma"/>
          <w:bCs/>
          <w:iCs/>
          <w:sz w:val="18"/>
          <w:szCs w:val="18"/>
          <w:bdr w:val="nil"/>
          <w:lang w:eastAsia="en-US"/>
        </w:rPr>
        <w:t>nicznej</w:t>
      </w:r>
      <w:r w:rsidR="0047574B" w:rsidRPr="0047574B">
        <w:rPr>
          <w:rFonts w:ascii="Tahoma" w:eastAsia="Arial Unicode MS" w:hAnsi="Tahoma" w:cs="Tahoma"/>
          <w:bCs/>
          <w:iCs/>
          <w:sz w:val="18"/>
          <w:szCs w:val="18"/>
          <w:bdr w:val="nil"/>
          <w:lang w:eastAsia="en-US"/>
        </w:rPr>
        <w:t>.</w:t>
      </w:r>
    </w:p>
    <w:p w14:paraId="564AA08A" w14:textId="3F609ABC" w:rsidR="004C2923" w:rsidRPr="0062503C"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DC2A1A" w:rsidRPr="0062503C" w14:paraId="611C9717" w14:textId="77777777" w:rsidTr="0047574B">
        <w:tc>
          <w:tcPr>
            <w:tcW w:w="9210" w:type="dxa"/>
            <w:shd w:val="clear" w:color="auto" w:fill="E6E6E6"/>
          </w:tcPr>
          <w:p w14:paraId="128A5CF3" w14:textId="67073ED7" w:rsidR="00DC2A1A" w:rsidRPr="0062503C" w:rsidRDefault="00DC2A1A" w:rsidP="0047574B">
            <w:pPr>
              <w:pStyle w:val="Nagwek5"/>
              <w:rPr>
                <w:rFonts w:ascii="Tahoma" w:hAnsi="Tahoma" w:cs="Tahoma"/>
                <w:sz w:val="18"/>
                <w:szCs w:val="18"/>
              </w:rPr>
            </w:pPr>
            <w:bookmarkStart w:id="7" w:name="_Hlk63332677"/>
            <w:r w:rsidRPr="0062503C">
              <w:rPr>
                <w:rFonts w:ascii="Tahoma" w:hAnsi="Tahoma" w:cs="Tahoma"/>
                <w:sz w:val="18"/>
                <w:szCs w:val="18"/>
              </w:rPr>
              <w:t xml:space="preserve">IX    </w:t>
            </w:r>
            <w:r w:rsidRPr="0062503C">
              <w:rPr>
                <w:rFonts w:ascii="Tahoma" w:hAnsi="Tahoma" w:cs="Tahoma"/>
                <w:sz w:val="18"/>
                <w:szCs w:val="18"/>
                <w:lang w:eastAsia="x-none"/>
              </w:rPr>
              <w:t>O</w:t>
            </w:r>
            <w:r w:rsidRPr="0062503C">
              <w:rPr>
                <w:rFonts w:ascii="Tahoma" w:hAnsi="Tahoma" w:cs="Tahoma"/>
                <w:sz w:val="18"/>
                <w:szCs w:val="18"/>
                <w:lang w:val="x-none" w:eastAsia="x-none"/>
              </w:rPr>
              <w:t>S</w:t>
            </w:r>
            <w:r w:rsidRPr="0062503C">
              <w:rPr>
                <w:rFonts w:ascii="Tahoma" w:hAnsi="Tahoma" w:cs="Tahoma"/>
                <w:sz w:val="18"/>
                <w:szCs w:val="18"/>
                <w:lang w:eastAsia="x-none"/>
              </w:rPr>
              <w:t>O</w:t>
            </w:r>
            <w:r w:rsidRPr="0062503C">
              <w:rPr>
                <w:rFonts w:ascii="Tahoma" w:hAnsi="Tahoma" w:cs="Tahoma"/>
                <w:sz w:val="18"/>
                <w:szCs w:val="18"/>
                <w:lang w:val="x-none" w:eastAsia="x-none"/>
              </w:rPr>
              <w:t>B</w:t>
            </w:r>
            <w:r w:rsidRPr="0062503C">
              <w:rPr>
                <w:rFonts w:ascii="Tahoma" w:hAnsi="Tahoma" w:cs="Tahoma"/>
                <w:sz w:val="18"/>
                <w:szCs w:val="18"/>
                <w:lang w:eastAsia="x-none"/>
              </w:rPr>
              <w:t>Y</w:t>
            </w:r>
            <w:r w:rsidRPr="0062503C">
              <w:rPr>
                <w:rFonts w:ascii="Tahoma" w:hAnsi="Tahoma" w:cs="Tahoma"/>
                <w:sz w:val="18"/>
                <w:szCs w:val="18"/>
                <w:lang w:val="x-none" w:eastAsia="x-none"/>
              </w:rPr>
              <w:t xml:space="preserve"> UPRAWNIONE DO POROZUMIEWANIA SIĘ Z WYKONAWCAMI</w:t>
            </w:r>
            <w:r w:rsidRPr="004C2923">
              <w:rPr>
                <w:rFonts w:ascii="Tahoma" w:hAnsi="Tahoma" w:cs="Tahoma"/>
                <w:sz w:val="18"/>
                <w:szCs w:val="18"/>
                <w:lang w:val="x-none" w:eastAsia="x-none"/>
              </w:rPr>
              <w:t>.</w:t>
            </w:r>
          </w:p>
        </w:tc>
      </w:tr>
      <w:bookmarkEnd w:id="7"/>
    </w:tbl>
    <w:p w14:paraId="781D0372" w14:textId="0C1A34DD" w:rsidR="00DC2A1A" w:rsidRPr="0062503C"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C401E6E" w14:textId="0B507C2A" w:rsidR="00DC2A1A" w:rsidRPr="0062503C" w:rsidRDefault="00DC2A1A" w:rsidP="008D3BF8">
      <w:pPr>
        <w:pStyle w:val="Akapitzlist"/>
        <w:numPr>
          <w:ilvl w:val="0"/>
          <w:numId w:val="5"/>
        </w:numPr>
        <w:ind w:left="426" w:hanging="426"/>
        <w:rPr>
          <w:rFonts w:ascii="Tahoma" w:hAnsi="Tahoma" w:cs="Tahoma"/>
          <w:sz w:val="18"/>
          <w:szCs w:val="18"/>
        </w:rPr>
      </w:pPr>
      <w:r w:rsidRPr="0062503C">
        <w:rPr>
          <w:rFonts w:ascii="Tahoma" w:hAnsi="Tahoma" w:cs="Tahoma"/>
          <w:sz w:val="18"/>
          <w:szCs w:val="18"/>
        </w:rPr>
        <w:t>Do kontaktowania się z Wykonawcami upoważniony jest:</w:t>
      </w:r>
    </w:p>
    <w:p w14:paraId="0C82A715" w14:textId="77777777" w:rsidR="00DC2A1A" w:rsidRPr="0062503C" w:rsidRDefault="00DC2A1A" w:rsidP="00DC2A1A">
      <w:pPr>
        <w:pStyle w:val="Akapitzlist"/>
        <w:ind w:left="1065"/>
        <w:rPr>
          <w:rFonts w:ascii="Tahoma" w:hAnsi="Tahoma" w:cs="Tahoma"/>
          <w:sz w:val="18"/>
          <w:szCs w:val="18"/>
        </w:rPr>
      </w:pPr>
    </w:p>
    <w:p w14:paraId="4470AA58" w14:textId="1AE31742" w:rsidR="00DC2A1A" w:rsidRPr="004F55A6" w:rsidRDefault="00DC2A1A" w:rsidP="004F55A6">
      <w:pPr>
        <w:numPr>
          <w:ilvl w:val="0"/>
          <w:numId w:val="4"/>
        </w:numPr>
        <w:rPr>
          <w:rFonts w:ascii="Tahoma" w:hAnsi="Tahoma" w:cs="Tahoma"/>
          <w:b/>
          <w:bCs/>
          <w:sz w:val="18"/>
          <w:szCs w:val="18"/>
          <w:u w:val="single"/>
        </w:rPr>
      </w:pPr>
      <w:r w:rsidRPr="0062503C">
        <w:rPr>
          <w:rFonts w:ascii="Tahoma" w:hAnsi="Tahoma" w:cs="Tahoma"/>
          <w:b/>
          <w:bCs/>
          <w:sz w:val="18"/>
          <w:szCs w:val="18"/>
          <w:u w:val="single"/>
        </w:rPr>
        <w:t>w sprawach formalno-prawnych</w:t>
      </w:r>
    </w:p>
    <w:p w14:paraId="5009358F" w14:textId="1ADCBAB7" w:rsidR="00DC2A1A" w:rsidRPr="0062503C" w:rsidRDefault="00DC2A1A" w:rsidP="00DC2A1A">
      <w:pPr>
        <w:rPr>
          <w:rFonts w:ascii="Tahoma" w:hAnsi="Tahoma" w:cs="Tahoma"/>
          <w:sz w:val="18"/>
          <w:szCs w:val="18"/>
        </w:rPr>
      </w:pPr>
      <w:r w:rsidRPr="0062503C">
        <w:rPr>
          <w:rFonts w:ascii="Tahoma" w:hAnsi="Tahoma" w:cs="Tahoma"/>
          <w:sz w:val="18"/>
          <w:szCs w:val="18"/>
        </w:rPr>
        <w:t xml:space="preserve">Kierownik Sekcji Administracyjno-Gospodarczej Daniel Rębacz  tel. 95 748-20-11 wew. *1007 </w:t>
      </w:r>
    </w:p>
    <w:p w14:paraId="6014E549" w14:textId="77777777" w:rsidR="00DC2A1A" w:rsidRPr="0062503C" w:rsidRDefault="00DC2A1A" w:rsidP="00DC2A1A">
      <w:pPr>
        <w:rPr>
          <w:rFonts w:ascii="Tahoma" w:hAnsi="Tahoma" w:cs="Tahoma"/>
          <w:sz w:val="18"/>
          <w:szCs w:val="18"/>
          <w:lang w:val="de-DE"/>
        </w:rPr>
      </w:pPr>
    </w:p>
    <w:p w14:paraId="7AEE5A7C" w14:textId="5E62472A" w:rsidR="00DC2A1A" w:rsidRPr="0062503C" w:rsidRDefault="00DC2A1A" w:rsidP="008D3BF8">
      <w:pPr>
        <w:numPr>
          <w:ilvl w:val="0"/>
          <w:numId w:val="4"/>
        </w:numPr>
        <w:rPr>
          <w:rFonts w:ascii="Tahoma" w:hAnsi="Tahoma" w:cs="Tahoma"/>
          <w:b/>
          <w:bCs/>
          <w:sz w:val="18"/>
          <w:szCs w:val="18"/>
          <w:u w:val="single"/>
        </w:rPr>
      </w:pPr>
      <w:r w:rsidRPr="0062503C">
        <w:rPr>
          <w:rFonts w:ascii="Tahoma" w:hAnsi="Tahoma" w:cs="Tahoma"/>
          <w:b/>
          <w:bCs/>
          <w:sz w:val="18"/>
          <w:szCs w:val="18"/>
          <w:u w:val="single"/>
        </w:rPr>
        <w:t>w sprawach dotyczących przedmiotu zamówienia</w:t>
      </w:r>
    </w:p>
    <w:p w14:paraId="69F17B2D" w14:textId="77777777" w:rsidR="00CD570D" w:rsidRPr="00CD570D" w:rsidRDefault="00CD570D" w:rsidP="00CD570D">
      <w:pPr>
        <w:rPr>
          <w:rFonts w:ascii="Tahoma" w:hAnsi="Tahoma" w:cs="Tahoma"/>
          <w:sz w:val="18"/>
          <w:szCs w:val="18"/>
          <w:lang w:val="de-DE"/>
        </w:rPr>
      </w:pPr>
      <w:r w:rsidRPr="00CD570D">
        <w:rPr>
          <w:rFonts w:ascii="Tahoma" w:hAnsi="Tahoma" w:cs="Tahoma"/>
          <w:sz w:val="18"/>
          <w:szCs w:val="18"/>
          <w:lang w:val="de-DE"/>
        </w:rPr>
        <w:t xml:space="preserve">Główny specjalista ds. inwestycyjno-technicznych Ireneusz Kononowicz </w:t>
      </w:r>
      <w:r w:rsidRPr="00CD570D">
        <w:rPr>
          <w:rFonts w:ascii="Tahoma" w:hAnsi="Tahoma" w:cs="Tahoma"/>
          <w:sz w:val="18"/>
          <w:szCs w:val="18"/>
        </w:rPr>
        <w:t>tel. 95 748-20-11 wew. *1008</w:t>
      </w:r>
    </w:p>
    <w:p w14:paraId="646AACEB" w14:textId="296B17DA" w:rsidR="00DC2A1A" w:rsidRPr="0062503C"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52C7B048" w14:textId="452466BD" w:rsidR="00DC2A1A" w:rsidRPr="0062503C" w:rsidRDefault="00DC2A1A" w:rsidP="004C2923">
      <w:pPr>
        <w:pBdr>
          <w:top w:val="nil"/>
          <w:left w:val="nil"/>
          <w:bottom w:val="nil"/>
          <w:right w:val="nil"/>
          <w:between w:val="nil"/>
          <w:bar w:val="nil"/>
        </w:pBdr>
        <w:suppressAutoHyphens/>
        <w:rPr>
          <w:rFonts w:ascii="Tahoma" w:eastAsia="Arial Unicode MS" w:hAnsi="Tahoma" w:cs="Tahoma"/>
          <w:bCs/>
          <w:sz w:val="18"/>
          <w:szCs w:val="18"/>
          <w:bdr w:val="nil"/>
          <w:lang w:eastAsia="en-US"/>
        </w:rPr>
      </w:pPr>
      <w:r w:rsidRPr="0062503C">
        <w:rPr>
          <w:rFonts w:ascii="Tahoma" w:eastAsia="Arial Unicode MS" w:hAnsi="Tahoma" w:cs="Tahoma"/>
          <w:bCs/>
          <w:sz w:val="18"/>
          <w:szCs w:val="18"/>
          <w:bdr w:val="nil"/>
          <w:lang w:eastAsia="en-US"/>
        </w:rPr>
        <w:t>Wszelka komunikacja winna być prowadzona za pośrednictwem Systemu (profilu nabywcy).</w:t>
      </w:r>
    </w:p>
    <w:p w14:paraId="514E4779" w14:textId="64433185" w:rsidR="004C2923" w:rsidRPr="0062503C"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DC2A1A" w:rsidRPr="0062503C" w14:paraId="4A245624" w14:textId="77777777" w:rsidTr="0047574B">
        <w:tc>
          <w:tcPr>
            <w:tcW w:w="9210" w:type="dxa"/>
            <w:shd w:val="clear" w:color="auto" w:fill="E6E6E6"/>
          </w:tcPr>
          <w:p w14:paraId="32E3042F" w14:textId="6E20D4B3" w:rsidR="00DC2A1A" w:rsidRPr="0062503C" w:rsidRDefault="00DC2A1A" w:rsidP="0047574B">
            <w:pPr>
              <w:pStyle w:val="Nagwek5"/>
              <w:rPr>
                <w:rFonts w:ascii="Tahoma" w:hAnsi="Tahoma" w:cs="Tahoma"/>
                <w:sz w:val="18"/>
                <w:szCs w:val="18"/>
                <w:lang w:eastAsia="x-none"/>
              </w:rPr>
            </w:pPr>
            <w:r w:rsidRPr="0062503C">
              <w:rPr>
                <w:rFonts w:ascii="Tahoma" w:hAnsi="Tahoma" w:cs="Tahoma"/>
                <w:sz w:val="18"/>
                <w:szCs w:val="18"/>
              </w:rPr>
              <w:t xml:space="preserve">X    </w:t>
            </w:r>
            <w:r w:rsidRPr="0062503C">
              <w:rPr>
                <w:rFonts w:ascii="Tahoma" w:hAnsi="Tahoma" w:cs="Tahoma"/>
                <w:sz w:val="18"/>
                <w:szCs w:val="18"/>
                <w:lang w:eastAsia="x-none"/>
              </w:rPr>
              <w:t>TERMIN ZWIĄZANIA OFERTĄ.</w:t>
            </w:r>
          </w:p>
        </w:tc>
      </w:tr>
    </w:tbl>
    <w:p w14:paraId="1562D46C" w14:textId="77777777" w:rsidR="00DC2A1A" w:rsidRPr="004C2923" w:rsidRDefault="00DC2A1A" w:rsidP="00DD3FE6">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85014A1" w14:textId="77777777" w:rsidR="004C2923" w:rsidRPr="0062503C" w:rsidRDefault="004C2923" w:rsidP="008D3BF8">
      <w:pPr>
        <w:pStyle w:val="Akapitzlist"/>
        <w:numPr>
          <w:ilvl w:val="0"/>
          <w:numId w:val="7"/>
        </w:numPr>
        <w:pBdr>
          <w:top w:val="nil"/>
          <w:left w:val="nil"/>
          <w:bottom w:val="nil"/>
          <w:right w:val="nil"/>
          <w:between w:val="nil"/>
          <w:bar w:val="nil"/>
        </w:pBdr>
        <w:tabs>
          <w:tab w:val="left" w:pos="-567"/>
        </w:tabs>
        <w:ind w:left="426" w:hanging="426"/>
        <w:rPr>
          <w:rFonts w:ascii="Tahoma" w:hAnsi="Tahoma" w:cs="Tahoma"/>
          <w:sz w:val="18"/>
          <w:szCs w:val="18"/>
        </w:rPr>
      </w:pPr>
      <w:r w:rsidRPr="0062503C">
        <w:rPr>
          <w:rFonts w:ascii="Tahoma" w:hAnsi="Tahoma" w:cs="Tahoma"/>
          <w:bCs/>
          <w:sz w:val="18"/>
          <w:szCs w:val="18"/>
        </w:rPr>
        <w:t xml:space="preserve">Termin związania ofertą w niniejszym postępowaniu wynosi </w:t>
      </w:r>
      <w:r w:rsidRPr="00E00568">
        <w:rPr>
          <w:rFonts w:ascii="Tahoma" w:hAnsi="Tahoma" w:cs="Tahoma"/>
          <w:b/>
          <w:bCs/>
          <w:sz w:val="18"/>
          <w:szCs w:val="18"/>
        </w:rPr>
        <w:t>30 dni.</w:t>
      </w:r>
    </w:p>
    <w:p w14:paraId="23342574" w14:textId="1AD1E1E3" w:rsidR="004C2923" w:rsidRPr="0062503C" w:rsidRDefault="004C2923" w:rsidP="008D3BF8">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62503C">
        <w:rPr>
          <w:rFonts w:ascii="Tahoma" w:hAnsi="Tahoma" w:cs="Tahoma"/>
          <w:sz w:val="18"/>
          <w:szCs w:val="18"/>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28D9920" w14:textId="77777777" w:rsidR="004C2923" w:rsidRPr="0062503C" w:rsidRDefault="004C2923" w:rsidP="008D3BF8">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62503C">
        <w:rPr>
          <w:rFonts w:ascii="Tahoma" w:hAnsi="Tahoma" w:cs="Tahoma"/>
          <w:sz w:val="18"/>
          <w:szCs w:val="18"/>
        </w:rPr>
        <w:t xml:space="preserve">Przedłużenie terminu związania ofertą, o którym mowa w ust. 2, wymaga złożenia przez wykonawcę pisemnego oświadczenia o wyrażeniu zgody na przedłużenie terminu związania ofertą. </w:t>
      </w:r>
    </w:p>
    <w:p w14:paraId="2D382D21" w14:textId="7F82F766" w:rsidR="004C2923" w:rsidRPr="0062503C" w:rsidRDefault="004C2923" w:rsidP="008D3BF8">
      <w:pPr>
        <w:pStyle w:val="Akapitzlist"/>
        <w:numPr>
          <w:ilvl w:val="0"/>
          <w:numId w:val="7"/>
        </w:numPr>
        <w:pBdr>
          <w:top w:val="nil"/>
          <w:left w:val="nil"/>
          <w:bottom w:val="nil"/>
          <w:right w:val="nil"/>
          <w:between w:val="nil"/>
          <w:bar w:val="nil"/>
        </w:pBdr>
        <w:ind w:left="426" w:hanging="426"/>
        <w:rPr>
          <w:rFonts w:ascii="Tahoma" w:hAnsi="Tahoma" w:cs="Tahoma"/>
          <w:sz w:val="18"/>
          <w:szCs w:val="18"/>
        </w:rPr>
      </w:pPr>
      <w:r w:rsidRPr="0062503C">
        <w:rPr>
          <w:rFonts w:ascii="Tahoma" w:hAnsi="Tahoma" w:cs="Tahoma"/>
          <w:sz w:val="18"/>
          <w:szCs w:val="18"/>
        </w:rPr>
        <w:t>Bieg terminu związania ofertą rozpoczyna się wraz z upływem terminu składania ofert.</w:t>
      </w:r>
    </w:p>
    <w:p w14:paraId="6298B9C0" w14:textId="55B1DC6D" w:rsidR="000857B8" w:rsidRPr="005C763F" w:rsidRDefault="004C2923" w:rsidP="008D3BF8">
      <w:pPr>
        <w:pStyle w:val="Akapitzlist"/>
        <w:numPr>
          <w:ilvl w:val="0"/>
          <w:numId w:val="7"/>
        </w:numPr>
        <w:pBdr>
          <w:top w:val="nil"/>
          <w:left w:val="nil"/>
          <w:bottom w:val="nil"/>
          <w:right w:val="nil"/>
          <w:between w:val="nil"/>
          <w:bar w:val="nil"/>
        </w:pBdr>
        <w:ind w:left="426" w:hanging="426"/>
        <w:rPr>
          <w:rFonts w:ascii="Tahoma" w:hAnsi="Tahoma" w:cs="Tahoma"/>
          <w:sz w:val="18"/>
          <w:szCs w:val="18"/>
        </w:rPr>
      </w:pPr>
      <w:r w:rsidRPr="005C763F">
        <w:rPr>
          <w:rFonts w:ascii="Tahoma" w:hAnsi="Tahoma" w:cs="Tahoma"/>
          <w:sz w:val="18"/>
          <w:szCs w:val="18"/>
        </w:rPr>
        <w:t>Termin związania ofertą</w:t>
      </w:r>
      <w:r w:rsidRPr="001B0AE8">
        <w:rPr>
          <w:rFonts w:ascii="Tahoma" w:hAnsi="Tahoma" w:cs="Tahoma"/>
          <w:sz w:val="18"/>
          <w:szCs w:val="18"/>
        </w:rPr>
        <w:t xml:space="preserve">: </w:t>
      </w:r>
      <w:r w:rsidR="00AB42F1" w:rsidRPr="001B0AE8">
        <w:rPr>
          <w:rFonts w:ascii="Tahoma" w:hAnsi="Tahoma" w:cs="Tahoma"/>
          <w:b/>
          <w:bCs/>
          <w:sz w:val="18"/>
          <w:szCs w:val="18"/>
        </w:rPr>
        <w:t>do dnia</w:t>
      </w:r>
      <w:r w:rsidR="001B0AE8" w:rsidRPr="001B0AE8">
        <w:rPr>
          <w:rFonts w:ascii="Tahoma" w:hAnsi="Tahoma" w:cs="Tahoma"/>
          <w:b/>
          <w:bCs/>
          <w:sz w:val="18"/>
          <w:szCs w:val="18"/>
          <w:lang w:val="pl-PL"/>
        </w:rPr>
        <w:t xml:space="preserve"> </w:t>
      </w:r>
      <w:r w:rsidR="000E2111">
        <w:rPr>
          <w:rFonts w:ascii="Tahoma" w:hAnsi="Tahoma" w:cs="Tahoma"/>
          <w:b/>
          <w:bCs/>
          <w:sz w:val="18"/>
          <w:szCs w:val="18"/>
          <w:lang w:val="pl-PL"/>
        </w:rPr>
        <w:t>02</w:t>
      </w:r>
      <w:r w:rsidR="001B0AE8" w:rsidRPr="0002614D">
        <w:rPr>
          <w:rFonts w:ascii="Tahoma" w:hAnsi="Tahoma" w:cs="Tahoma"/>
          <w:b/>
          <w:bCs/>
          <w:sz w:val="18"/>
          <w:szCs w:val="18"/>
          <w:lang w:val="pl-PL"/>
        </w:rPr>
        <w:t>.</w:t>
      </w:r>
      <w:r w:rsidR="0002614D" w:rsidRPr="0002614D">
        <w:rPr>
          <w:rFonts w:ascii="Tahoma" w:hAnsi="Tahoma" w:cs="Tahoma"/>
          <w:b/>
          <w:bCs/>
          <w:sz w:val="18"/>
          <w:szCs w:val="18"/>
          <w:lang w:val="pl-PL"/>
        </w:rPr>
        <w:t>0</w:t>
      </w:r>
      <w:r w:rsidR="000E2111">
        <w:rPr>
          <w:rFonts w:ascii="Tahoma" w:hAnsi="Tahoma" w:cs="Tahoma"/>
          <w:b/>
          <w:bCs/>
          <w:sz w:val="18"/>
          <w:szCs w:val="18"/>
          <w:lang w:val="pl-PL"/>
        </w:rPr>
        <w:t>8</w:t>
      </w:r>
      <w:r w:rsidR="001B0AE8" w:rsidRPr="0002614D">
        <w:rPr>
          <w:rFonts w:ascii="Tahoma" w:hAnsi="Tahoma" w:cs="Tahoma"/>
          <w:b/>
          <w:bCs/>
          <w:sz w:val="18"/>
          <w:szCs w:val="18"/>
          <w:lang w:val="pl-PL"/>
        </w:rPr>
        <w:t>.</w:t>
      </w:r>
      <w:r w:rsidR="00E00568" w:rsidRPr="0002614D">
        <w:rPr>
          <w:rFonts w:ascii="Tahoma" w:hAnsi="Tahoma" w:cs="Tahoma"/>
          <w:b/>
          <w:bCs/>
          <w:sz w:val="18"/>
          <w:szCs w:val="18"/>
          <w:lang w:val="pl-PL"/>
        </w:rPr>
        <w:t>202</w:t>
      </w:r>
      <w:r w:rsidR="00CD586D" w:rsidRPr="0002614D">
        <w:rPr>
          <w:rFonts w:ascii="Tahoma" w:hAnsi="Tahoma" w:cs="Tahoma"/>
          <w:b/>
          <w:bCs/>
          <w:sz w:val="18"/>
          <w:szCs w:val="18"/>
          <w:lang w:val="pl-PL"/>
        </w:rPr>
        <w:t>2</w:t>
      </w:r>
      <w:r w:rsidR="00E00568" w:rsidRPr="0002614D">
        <w:rPr>
          <w:rFonts w:ascii="Tahoma" w:hAnsi="Tahoma" w:cs="Tahoma"/>
          <w:b/>
          <w:bCs/>
          <w:sz w:val="18"/>
          <w:szCs w:val="18"/>
          <w:lang w:val="pl-PL"/>
        </w:rPr>
        <w:t>r.</w:t>
      </w:r>
    </w:p>
    <w:p w14:paraId="3B651249" w14:textId="77777777" w:rsidR="00D7671A" w:rsidRPr="0062503C" w:rsidRDefault="00D7671A">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5FB5ECE5" w14:textId="77777777" w:rsidTr="0047574B">
        <w:tc>
          <w:tcPr>
            <w:tcW w:w="9210" w:type="dxa"/>
            <w:shd w:val="clear" w:color="auto" w:fill="E6E6E6"/>
          </w:tcPr>
          <w:p w14:paraId="6362C895" w14:textId="6E9FA1E9"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XI    </w:t>
            </w:r>
            <w:r w:rsidRPr="0062503C">
              <w:rPr>
                <w:rFonts w:ascii="Tahoma" w:hAnsi="Tahoma" w:cs="Tahoma"/>
                <w:bCs w:val="0"/>
                <w:sz w:val="18"/>
                <w:szCs w:val="18"/>
              </w:rPr>
              <w:t>OPIS SPOSOBU PRZYGOTOWANIA OFERTY</w:t>
            </w:r>
          </w:p>
        </w:tc>
      </w:tr>
    </w:tbl>
    <w:p w14:paraId="61609800" w14:textId="77777777" w:rsidR="001A271F" w:rsidRPr="001A271F" w:rsidRDefault="001A271F" w:rsidP="001A271F">
      <w:pPr>
        <w:rPr>
          <w:b/>
          <w:bCs/>
          <w:color w:val="FF0000"/>
          <w:sz w:val="18"/>
          <w:szCs w:val="18"/>
        </w:rPr>
      </w:pPr>
    </w:p>
    <w:p w14:paraId="51B4119D" w14:textId="77777777" w:rsidR="001A271F" w:rsidRPr="00D7671A" w:rsidRDefault="001A271F" w:rsidP="008D3BF8">
      <w:pPr>
        <w:numPr>
          <w:ilvl w:val="0"/>
          <w:numId w:val="26"/>
        </w:numPr>
        <w:ind w:left="360"/>
        <w:jc w:val="both"/>
        <w:rPr>
          <w:rFonts w:ascii="Tahoma" w:hAnsi="Tahoma" w:cs="Tahoma"/>
          <w:sz w:val="18"/>
          <w:szCs w:val="18"/>
        </w:rPr>
      </w:pPr>
      <w:r w:rsidRPr="00D7671A">
        <w:rPr>
          <w:rFonts w:ascii="Tahoma" w:hAnsi="Tahoma" w:cs="Tahoma"/>
          <w:sz w:val="18"/>
          <w:szCs w:val="18"/>
        </w:rPr>
        <w:t>Zamawiający nie dopuszcza składanie oferty w formie pisemnej.</w:t>
      </w:r>
    </w:p>
    <w:p w14:paraId="195E124C" w14:textId="6F284B80" w:rsidR="00065A78" w:rsidRPr="00D7671A" w:rsidRDefault="00065A78" w:rsidP="008D3BF8">
      <w:pPr>
        <w:numPr>
          <w:ilvl w:val="0"/>
          <w:numId w:val="26"/>
        </w:numPr>
        <w:tabs>
          <w:tab w:val="num" w:pos="284"/>
        </w:tabs>
        <w:autoSpaceDE w:val="0"/>
        <w:autoSpaceDN w:val="0"/>
        <w:adjustRightInd w:val="0"/>
        <w:ind w:left="360"/>
        <w:jc w:val="both"/>
        <w:rPr>
          <w:rFonts w:ascii="Tahoma" w:hAnsi="Tahoma" w:cs="Tahoma"/>
          <w:sz w:val="18"/>
          <w:szCs w:val="18"/>
        </w:rPr>
      </w:pPr>
      <w:r w:rsidRPr="00D7671A">
        <w:rPr>
          <w:rFonts w:ascii="Tahoma" w:hAnsi="Tahoma" w:cs="Tahoma"/>
          <w:sz w:val="18"/>
          <w:szCs w:val="18"/>
        </w:rPr>
        <w:t xml:space="preserve"> Zgodnie z art. 63 ust. 2 ustawy Pzp - </w:t>
      </w:r>
      <w:r w:rsidRPr="00FE5485">
        <w:rPr>
          <w:rFonts w:ascii="Tahoma" w:hAnsi="Tahoma" w:cs="Tahoma"/>
          <w:b/>
          <w:sz w:val="18"/>
          <w:szCs w:val="18"/>
        </w:rPr>
        <w:t xml:space="preserve">ofertę (tj. formularz oferty wraz z </w:t>
      </w:r>
      <w:r w:rsidR="00FE5485" w:rsidRPr="00FE5485">
        <w:rPr>
          <w:rFonts w:ascii="Tahoma" w:hAnsi="Tahoma" w:cs="Tahoma"/>
          <w:b/>
          <w:sz w:val="18"/>
          <w:szCs w:val="18"/>
        </w:rPr>
        <w:t>kosztorysem ofertowym</w:t>
      </w:r>
      <w:r w:rsidRPr="00FE5485">
        <w:rPr>
          <w:rFonts w:ascii="Tahoma" w:hAnsi="Tahoma" w:cs="Tahoma"/>
          <w:b/>
          <w:sz w:val="18"/>
          <w:szCs w:val="18"/>
        </w:rPr>
        <w:t>)</w:t>
      </w:r>
      <w:r w:rsidRPr="00D7671A">
        <w:rPr>
          <w:rFonts w:ascii="Tahoma" w:hAnsi="Tahoma" w:cs="Tahoma"/>
          <w:sz w:val="18"/>
          <w:szCs w:val="18"/>
        </w:rPr>
        <w:t xml:space="preserve">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8F0ABE0" w14:textId="77777777" w:rsidR="00065A78" w:rsidRPr="00D7671A" w:rsidRDefault="00065A78" w:rsidP="00065A78">
      <w:pPr>
        <w:pStyle w:val="Akapitzlist"/>
        <w:ind w:left="357"/>
        <w:rPr>
          <w:rFonts w:ascii="Tahoma" w:hAnsi="Tahoma" w:cs="Tahoma"/>
          <w:sz w:val="18"/>
          <w:szCs w:val="18"/>
        </w:rPr>
      </w:pPr>
    </w:p>
    <w:p w14:paraId="53FE880A" w14:textId="0722F204" w:rsidR="00065A78" w:rsidRPr="00D7671A" w:rsidRDefault="00065A78" w:rsidP="00065A78">
      <w:pPr>
        <w:ind w:left="360"/>
        <w:jc w:val="both"/>
        <w:rPr>
          <w:rFonts w:ascii="Tahoma" w:hAnsi="Tahoma" w:cs="Tahoma"/>
          <w:b/>
          <w:i/>
          <w:sz w:val="18"/>
          <w:szCs w:val="18"/>
        </w:rPr>
      </w:pPr>
      <w:r w:rsidRPr="00D7671A">
        <w:rPr>
          <w:rFonts w:ascii="Tahoma" w:hAnsi="Tahoma" w:cs="Tahoma"/>
          <w:sz w:val="18"/>
          <w:szCs w:val="18"/>
        </w:rPr>
        <w:t>Środkiem komunikacji elektronicznej, służącym złożeniu oferty przez Wykonawcę, jest jego prawidłowe złożenie na Platformie Zakupowej dostępnej pod adresem:</w:t>
      </w:r>
    </w:p>
    <w:p w14:paraId="368F824E" w14:textId="22C4D6B7" w:rsidR="00065A78" w:rsidRPr="00D7671A" w:rsidRDefault="00E435C0" w:rsidP="00065A78">
      <w:pPr>
        <w:pStyle w:val="Akapitzlist"/>
        <w:spacing w:after="120"/>
        <w:ind w:left="0" w:firstLine="340"/>
        <w:rPr>
          <w:rFonts w:ascii="Tahoma" w:hAnsi="Tahoma" w:cs="Tahoma"/>
          <w:sz w:val="18"/>
          <w:szCs w:val="18"/>
          <w:u w:val="single"/>
        </w:rPr>
      </w:pPr>
      <w:hyperlink r:id="rId15" w:history="1">
        <w:r w:rsidR="00065A78" w:rsidRPr="00D7671A">
          <w:rPr>
            <w:rStyle w:val="Hipercze"/>
            <w:rFonts w:ascii="Tahoma" w:hAnsi="Tahoma" w:cs="Tahoma"/>
            <w:color w:val="auto"/>
            <w:sz w:val="18"/>
            <w:szCs w:val="18"/>
          </w:rPr>
          <w:t>https://platformazakupowa.pl/pn/spzoz-miedzychod</w:t>
        </w:r>
      </w:hyperlink>
    </w:p>
    <w:p w14:paraId="5DF5D178" w14:textId="77777777" w:rsidR="00065A78" w:rsidRPr="00D7671A" w:rsidRDefault="00065A78" w:rsidP="00065A78">
      <w:pPr>
        <w:pStyle w:val="Akapitzlist"/>
        <w:spacing w:after="120"/>
        <w:ind w:left="357"/>
        <w:rPr>
          <w:rFonts w:ascii="Tahoma" w:hAnsi="Tahoma" w:cs="Tahoma"/>
          <w:sz w:val="18"/>
          <w:szCs w:val="18"/>
          <w:u w:val="single"/>
        </w:rPr>
      </w:pPr>
    </w:p>
    <w:p w14:paraId="68C8AE3A" w14:textId="3A86BC62" w:rsidR="00065A78" w:rsidRPr="00D7671A" w:rsidRDefault="00065A78" w:rsidP="00065A78">
      <w:pPr>
        <w:pStyle w:val="Akapitzlist"/>
        <w:spacing w:after="120"/>
        <w:ind w:left="340"/>
        <w:rPr>
          <w:rFonts w:ascii="Tahoma" w:eastAsiaTheme="minorHAnsi" w:hAnsi="Tahoma" w:cs="Tahoma"/>
          <w:sz w:val="18"/>
          <w:szCs w:val="18"/>
        </w:rPr>
      </w:pPr>
      <w:r w:rsidRPr="00D7671A">
        <w:rPr>
          <w:rFonts w:ascii="Tahoma" w:hAnsi="Tahoma" w:cs="Tahoma"/>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w:t>
      </w:r>
    </w:p>
    <w:p w14:paraId="3A28A364" w14:textId="77777777" w:rsidR="00065A78" w:rsidRPr="00D7671A" w:rsidRDefault="00065A78" w:rsidP="00065A78">
      <w:pPr>
        <w:pStyle w:val="Akapitzlist"/>
        <w:spacing w:after="120"/>
        <w:ind w:left="357"/>
        <w:rPr>
          <w:rFonts w:ascii="Tahoma" w:eastAsiaTheme="minorHAnsi" w:hAnsi="Tahoma" w:cs="Tahoma"/>
          <w:sz w:val="18"/>
          <w:szCs w:val="18"/>
        </w:rPr>
      </w:pPr>
    </w:p>
    <w:p w14:paraId="75D0D0CB" w14:textId="3A71C894" w:rsidR="00065A78" w:rsidRPr="00D7671A" w:rsidRDefault="00065A78" w:rsidP="00065A78">
      <w:pPr>
        <w:pStyle w:val="Akapitzlist"/>
        <w:spacing w:after="120"/>
        <w:ind w:left="340"/>
        <w:rPr>
          <w:rFonts w:ascii="Tahoma" w:eastAsiaTheme="minorHAnsi" w:hAnsi="Tahoma" w:cs="Tahoma"/>
          <w:sz w:val="18"/>
          <w:szCs w:val="18"/>
        </w:rPr>
      </w:pPr>
      <w:r w:rsidRPr="00D7671A">
        <w:rPr>
          <w:rFonts w:ascii="Tahoma" w:eastAsiaTheme="minorHAnsi" w:hAnsi="Tahoma" w:cs="Tahoma"/>
          <w:sz w:val="18"/>
          <w:szCs w:val="18"/>
        </w:rPr>
        <w:t>Podpis zaufany – ustawa z dnia 17 lutego 2005 r. o informatyzacji działalno</w:t>
      </w:r>
      <w:r w:rsidRPr="00D7671A">
        <w:rPr>
          <w:rFonts w:ascii="Tahoma" w:eastAsia="TimesNewRoman" w:hAnsi="Tahoma" w:cs="Tahoma"/>
          <w:sz w:val="18"/>
          <w:szCs w:val="18"/>
        </w:rPr>
        <w:t>ś</w:t>
      </w:r>
      <w:r w:rsidRPr="00D7671A">
        <w:rPr>
          <w:rFonts w:ascii="Tahoma" w:eastAsiaTheme="minorHAnsi" w:hAnsi="Tahoma" w:cs="Tahoma"/>
          <w:sz w:val="18"/>
          <w:szCs w:val="18"/>
        </w:rPr>
        <w:t>ci podmiotów realizuj</w:t>
      </w:r>
      <w:r w:rsidRPr="00D7671A">
        <w:rPr>
          <w:rFonts w:ascii="Tahoma" w:eastAsia="TimesNewRoman" w:hAnsi="Tahoma" w:cs="Tahoma"/>
          <w:sz w:val="18"/>
          <w:szCs w:val="18"/>
        </w:rPr>
        <w:t>ą</w:t>
      </w:r>
      <w:r w:rsidRPr="00D7671A">
        <w:rPr>
          <w:rFonts w:ascii="Tahoma" w:eastAsiaTheme="minorHAnsi" w:hAnsi="Tahoma" w:cs="Tahoma"/>
          <w:sz w:val="18"/>
          <w:szCs w:val="18"/>
        </w:rPr>
        <w:t>cych zadania publiczne (tekst jednolity Dz.U. z 2019 r. poz. 700, z pó</w:t>
      </w:r>
      <w:r w:rsidRPr="00D7671A">
        <w:rPr>
          <w:rFonts w:ascii="Tahoma" w:eastAsia="TimesNewRoman" w:hAnsi="Tahoma" w:cs="Tahoma"/>
          <w:sz w:val="18"/>
          <w:szCs w:val="18"/>
        </w:rPr>
        <w:t>ź</w:t>
      </w:r>
      <w:r w:rsidRPr="00D7671A">
        <w:rPr>
          <w:rFonts w:ascii="Tahoma" w:eastAsiaTheme="minorHAnsi" w:hAnsi="Tahoma" w:cs="Tahoma"/>
          <w:sz w:val="18"/>
          <w:szCs w:val="18"/>
        </w:rPr>
        <w:t>n.zm.).</w:t>
      </w:r>
    </w:p>
    <w:p w14:paraId="5E3B7065" w14:textId="77777777" w:rsidR="00065A78" w:rsidRPr="00D7671A" w:rsidRDefault="00065A78" w:rsidP="00065A78">
      <w:pPr>
        <w:pStyle w:val="Akapitzlist"/>
        <w:spacing w:after="120"/>
        <w:ind w:left="360"/>
        <w:rPr>
          <w:rFonts w:ascii="Tahoma" w:eastAsiaTheme="minorHAnsi" w:hAnsi="Tahoma" w:cs="Tahoma"/>
          <w:sz w:val="18"/>
          <w:szCs w:val="18"/>
        </w:rPr>
      </w:pPr>
    </w:p>
    <w:p w14:paraId="5FA049B5" w14:textId="75434EAC" w:rsidR="00065A78" w:rsidRPr="00FE5485" w:rsidRDefault="00065A78" w:rsidP="00366106">
      <w:pPr>
        <w:pStyle w:val="Akapitzlist"/>
        <w:spacing w:after="120"/>
        <w:ind w:left="284"/>
        <w:rPr>
          <w:rFonts w:ascii="Tahoma" w:hAnsi="Tahoma" w:cs="Tahoma"/>
          <w:sz w:val="18"/>
          <w:szCs w:val="18"/>
        </w:rPr>
      </w:pPr>
      <w:r w:rsidRPr="00D7671A">
        <w:rPr>
          <w:rFonts w:ascii="Tahoma" w:eastAsiaTheme="minorHAnsi" w:hAnsi="Tahoma" w:cs="Tahoma"/>
          <w:sz w:val="18"/>
          <w:szCs w:val="18"/>
        </w:rPr>
        <w:t xml:space="preserve">Podpis osobisty – ustawa z dnia 6 sierpnia 2010 r. o dowodach osobistych (tekst jednolity Dz.U. z 2019 r. poz.653, </w:t>
      </w:r>
      <w:r w:rsidRPr="00FE5485">
        <w:rPr>
          <w:rFonts w:ascii="Tahoma" w:eastAsiaTheme="minorHAnsi" w:hAnsi="Tahoma" w:cs="Tahoma"/>
          <w:sz w:val="18"/>
          <w:szCs w:val="18"/>
        </w:rPr>
        <w:t>z pó</w:t>
      </w:r>
      <w:r w:rsidRPr="00FE5485">
        <w:rPr>
          <w:rFonts w:ascii="Tahoma" w:eastAsia="TimesNewRoman" w:hAnsi="Tahoma" w:cs="Tahoma"/>
          <w:sz w:val="18"/>
          <w:szCs w:val="18"/>
        </w:rPr>
        <w:t>ź</w:t>
      </w:r>
      <w:r w:rsidRPr="00FE5485">
        <w:rPr>
          <w:rFonts w:ascii="Tahoma" w:eastAsiaTheme="minorHAnsi" w:hAnsi="Tahoma" w:cs="Tahoma"/>
          <w:sz w:val="18"/>
          <w:szCs w:val="18"/>
        </w:rPr>
        <w:t>n.zm.).</w:t>
      </w:r>
    </w:p>
    <w:p w14:paraId="24F80C03" w14:textId="5D6848AB" w:rsidR="001A271F" w:rsidRPr="00FE5485"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E5485">
        <w:rPr>
          <w:rFonts w:ascii="Tahoma" w:hAnsi="Tahoma" w:cs="Tahoma"/>
          <w:sz w:val="18"/>
          <w:szCs w:val="18"/>
        </w:rPr>
        <w:t xml:space="preserve">Wykonawca może złożyć tylko jedną ofertę. Oferta powinna zostać sporządzona według wzorów Zamawiającego stanowiących załączniki do SWZ tj. Formularz oferty oraz załącznik </w:t>
      </w:r>
      <w:r w:rsidR="00FE5485" w:rsidRPr="00FE5485">
        <w:rPr>
          <w:rFonts w:ascii="Tahoma" w:hAnsi="Tahoma" w:cs="Tahoma"/>
          <w:sz w:val="18"/>
          <w:szCs w:val="18"/>
        </w:rPr>
        <w:t>kosztorys ofertowy</w:t>
      </w:r>
      <w:r w:rsidRPr="00FE5485">
        <w:rPr>
          <w:rFonts w:ascii="Tahoma" w:hAnsi="Tahoma" w:cs="Tahoma"/>
          <w:sz w:val="18"/>
          <w:szCs w:val="18"/>
        </w:rPr>
        <w:t>. Wielkość i układ formularza może zostać przez wykonawcę zmieniona, jednak treść oferty musi odpowiadać treści SWZ.</w:t>
      </w:r>
    </w:p>
    <w:p w14:paraId="1C199455" w14:textId="77777777"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Zamawiający wymaga, aby składana oferta zawierała wypełnione wszystkie obowiązkowe pola dedykowane dla niniejszego postępowania na platformazakupowa.pl oraz załączono do niej załączniki</w:t>
      </w:r>
    </w:p>
    <w:p w14:paraId="1C5C35C8" w14:textId="08FEB1F7" w:rsidR="001A271F" w:rsidRPr="006F42E4" w:rsidRDefault="001A271F" w:rsidP="008D3BF8">
      <w:pPr>
        <w:numPr>
          <w:ilvl w:val="1"/>
          <w:numId w:val="26"/>
        </w:numPr>
        <w:autoSpaceDE w:val="0"/>
        <w:autoSpaceDN w:val="0"/>
        <w:adjustRightInd w:val="0"/>
        <w:jc w:val="both"/>
        <w:rPr>
          <w:rFonts w:ascii="Tahoma" w:hAnsi="Tahoma" w:cs="Tahoma"/>
          <w:sz w:val="18"/>
          <w:szCs w:val="18"/>
        </w:rPr>
      </w:pPr>
      <w:r w:rsidRPr="006F42E4">
        <w:rPr>
          <w:rFonts w:ascii="Tahoma" w:eastAsia="Droid Sans Fallback" w:hAnsi="Tahoma" w:cs="Tahoma"/>
          <w:sz w:val="18"/>
          <w:szCs w:val="18"/>
          <w:lang w:eastAsia="ar-SA"/>
        </w:rPr>
        <w:t xml:space="preserve">Formularz oferty </w:t>
      </w:r>
      <w:r w:rsidR="00A90976" w:rsidRPr="006F42E4">
        <w:rPr>
          <w:rFonts w:ascii="Tahoma" w:eastAsia="Arial Unicode MS" w:hAnsi="Tahoma" w:cs="Tahoma"/>
          <w:sz w:val="18"/>
          <w:szCs w:val="18"/>
          <w:bdr w:val="nil"/>
          <w:lang w:eastAsia="ar-SA"/>
        </w:rPr>
        <w:t>(Załącznik nr 1 do SWZ)</w:t>
      </w:r>
    </w:p>
    <w:p w14:paraId="36722B8B" w14:textId="3F3E2D10" w:rsidR="001A271F" w:rsidRPr="006F42E4" w:rsidRDefault="00CD570D" w:rsidP="008D3BF8">
      <w:pPr>
        <w:numPr>
          <w:ilvl w:val="1"/>
          <w:numId w:val="26"/>
        </w:numPr>
        <w:autoSpaceDE w:val="0"/>
        <w:autoSpaceDN w:val="0"/>
        <w:adjustRightInd w:val="0"/>
        <w:jc w:val="both"/>
        <w:rPr>
          <w:rFonts w:ascii="Tahoma" w:hAnsi="Tahoma" w:cs="Tahoma"/>
          <w:sz w:val="18"/>
          <w:szCs w:val="18"/>
        </w:rPr>
      </w:pPr>
      <w:r w:rsidRPr="006F42E4">
        <w:rPr>
          <w:rFonts w:ascii="Tahoma" w:hAnsi="Tahoma" w:cs="Tahoma"/>
          <w:sz w:val="18"/>
          <w:szCs w:val="18"/>
        </w:rPr>
        <w:t>Kosztorys ofertowy</w:t>
      </w:r>
      <w:r w:rsidR="001A271F" w:rsidRPr="006F42E4">
        <w:rPr>
          <w:rFonts w:ascii="Tahoma" w:hAnsi="Tahoma" w:cs="Tahoma"/>
          <w:sz w:val="18"/>
          <w:szCs w:val="18"/>
        </w:rPr>
        <w:t xml:space="preserve"> </w:t>
      </w:r>
      <w:r w:rsidR="00A90976" w:rsidRPr="006F42E4">
        <w:rPr>
          <w:rFonts w:ascii="Tahoma" w:eastAsia="Arial Unicode MS" w:hAnsi="Tahoma" w:cs="Tahoma"/>
          <w:sz w:val="18"/>
          <w:szCs w:val="18"/>
          <w:bdr w:val="nil"/>
          <w:lang w:eastAsia="ar-SA"/>
        </w:rPr>
        <w:t>(Załącznik nr 3 do SWZ)</w:t>
      </w:r>
    </w:p>
    <w:p w14:paraId="68666F83" w14:textId="653D2385" w:rsidR="001A271F" w:rsidRPr="006F42E4" w:rsidRDefault="00A90976" w:rsidP="008D3BF8">
      <w:pPr>
        <w:numPr>
          <w:ilvl w:val="1"/>
          <w:numId w:val="26"/>
        </w:numPr>
        <w:autoSpaceDE w:val="0"/>
        <w:autoSpaceDN w:val="0"/>
        <w:adjustRightInd w:val="0"/>
        <w:jc w:val="both"/>
        <w:rPr>
          <w:rFonts w:ascii="Tahoma" w:hAnsi="Tahoma" w:cs="Tahoma"/>
          <w:sz w:val="18"/>
          <w:szCs w:val="18"/>
        </w:rPr>
      </w:pPr>
      <w:r w:rsidRPr="006F42E4">
        <w:rPr>
          <w:rFonts w:ascii="Tahoma" w:hAnsi="Tahoma" w:cs="Tahoma"/>
          <w:sz w:val="18"/>
          <w:szCs w:val="18"/>
        </w:rPr>
        <w:t>Oświadczenie</w:t>
      </w:r>
      <w:r w:rsidR="001A271F" w:rsidRPr="006F42E4">
        <w:rPr>
          <w:rFonts w:ascii="Tahoma" w:hAnsi="Tahoma" w:cs="Tahoma"/>
          <w:sz w:val="18"/>
          <w:szCs w:val="18"/>
        </w:rPr>
        <w:t xml:space="preserve"> o braku podstaw do wykluczenia </w:t>
      </w:r>
      <w:r w:rsidRPr="006F42E4">
        <w:rPr>
          <w:rFonts w:ascii="Tahoma" w:eastAsia="Arial Unicode MS" w:hAnsi="Tahoma" w:cs="Tahoma"/>
          <w:sz w:val="18"/>
          <w:szCs w:val="18"/>
          <w:bdr w:val="nil"/>
          <w:lang w:eastAsia="ar-SA"/>
        </w:rPr>
        <w:t>(Załącznik nr 2 do SWZ)</w:t>
      </w:r>
    </w:p>
    <w:p w14:paraId="54FD49AA" w14:textId="77777777" w:rsidR="001A271F" w:rsidRPr="006F42E4" w:rsidRDefault="001A271F" w:rsidP="008D3BF8">
      <w:pPr>
        <w:numPr>
          <w:ilvl w:val="1"/>
          <w:numId w:val="26"/>
        </w:numPr>
        <w:autoSpaceDE w:val="0"/>
        <w:autoSpaceDN w:val="0"/>
        <w:adjustRightInd w:val="0"/>
        <w:jc w:val="both"/>
        <w:rPr>
          <w:rFonts w:ascii="Tahoma" w:hAnsi="Tahoma" w:cs="Tahoma"/>
          <w:sz w:val="18"/>
          <w:szCs w:val="18"/>
        </w:rPr>
      </w:pPr>
      <w:r w:rsidRPr="006F42E4">
        <w:rPr>
          <w:rFonts w:ascii="Tahoma" w:hAnsi="Tahoma" w:cs="Tahoma"/>
          <w:sz w:val="18"/>
          <w:szCs w:val="18"/>
        </w:rPr>
        <w:t>pełnomocnictwo opatrzone kwalifikowanym podpisem elektronicznym – jeżeli dotyczy,</w:t>
      </w:r>
    </w:p>
    <w:p w14:paraId="587E7EC1" w14:textId="77777777"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bCs/>
          <w:sz w:val="18"/>
          <w:szCs w:val="18"/>
        </w:rPr>
        <w:lastRenderedPageBreak/>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14:paraId="07D19459" w14:textId="77777777"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Dokumenty lub oświadczenia składane są w oryginale w postaci dokumentu elektronicznego lub  w elektronicznej kopii dokumentu lub oświadczenia poświadczonej za zgodność z oryginałem.</w:t>
      </w:r>
    </w:p>
    <w:p w14:paraId="0E34D2D5" w14:textId="77777777"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B88E735" w14:textId="774CE039"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Poświadczenie za zgodność z oryginałem elektronicznej kopii dokumentu lub oświadczenia o której mowa wyżej, następuje przy użyciu kwalifikowanego podpisu elektronicznego.</w:t>
      </w:r>
    </w:p>
    <w:p w14:paraId="351FD2D6" w14:textId="7009D6E0" w:rsidR="00065A78" w:rsidRPr="00F66B5F" w:rsidRDefault="00065A78"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 xml:space="preserve">Jeśli Wykonawca składając ofertę wraz z jej załącznikami zamierza </w:t>
      </w:r>
      <w:r w:rsidRPr="00F66B5F">
        <w:rPr>
          <w:rFonts w:ascii="Tahoma" w:hAnsi="Tahoma" w:cs="Tahoma"/>
          <w:b/>
          <w:sz w:val="18"/>
          <w:szCs w:val="18"/>
        </w:rPr>
        <w:t>zastrzec</w:t>
      </w:r>
      <w:r w:rsidRPr="00F66B5F">
        <w:rPr>
          <w:rFonts w:ascii="Tahoma" w:hAnsi="Tahoma" w:cs="Tahoma"/>
          <w:sz w:val="18"/>
          <w:szCs w:val="18"/>
        </w:rPr>
        <w:t xml:space="preserve"> niektóre informacje w nich zawarte, zgodnie z postanowieniami art. 18 ust. 3 ustawy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E446C43" w14:textId="77777777" w:rsidR="00065A78" w:rsidRPr="00065A78" w:rsidRDefault="00065A78" w:rsidP="00065A78">
      <w:pPr>
        <w:autoSpaceDE w:val="0"/>
        <w:autoSpaceDN w:val="0"/>
        <w:adjustRightInd w:val="0"/>
        <w:ind w:left="284"/>
        <w:jc w:val="both"/>
        <w:rPr>
          <w:rFonts w:ascii="Tahoma" w:hAnsi="Tahoma" w:cs="Tahoma"/>
          <w:color w:val="FF0000"/>
          <w:sz w:val="18"/>
          <w:szCs w:val="18"/>
        </w:rPr>
      </w:pPr>
    </w:p>
    <w:p w14:paraId="20E82C38" w14:textId="55C5EB28" w:rsidR="00065A78" w:rsidRPr="00F66B5F" w:rsidRDefault="00065A78" w:rsidP="00065A78">
      <w:pPr>
        <w:spacing w:after="120"/>
        <w:ind w:left="284"/>
        <w:jc w:val="both"/>
        <w:rPr>
          <w:rFonts w:ascii="Tahoma" w:hAnsi="Tahoma" w:cs="Tahoma"/>
          <w:sz w:val="18"/>
          <w:szCs w:val="18"/>
        </w:rPr>
      </w:pPr>
      <w:r w:rsidRPr="00F66B5F">
        <w:rPr>
          <w:rFonts w:ascii="Tahoma" w:hAnsi="Tahoma" w:cs="Tahom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w:t>
      </w:r>
    </w:p>
    <w:p w14:paraId="0EA4288E" w14:textId="7C1701CB" w:rsidR="00AC25D7" w:rsidRPr="00F66B5F" w:rsidRDefault="00065A78" w:rsidP="00065A78">
      <w:pPr>
        <w:autoSpaceDE w:val="0"/>
        <w:autoSpaceDN w:val="0"/>
        <w:adjustRightInd w:val="0"/>
        <w:ind w:left="284"/>
        <w:jc w:val="both"/>
        <w:rPr>
          <w:rFonts w:ascii="Tahoma" w:hAnsi="Tahoma" w:cs="Tahoma"/>
          <w:sz w:val="18"/>
          <w:szCs w:val="18"/>
        </w:rPr>
      </w:pPr>
      <w:r w:rsidRPr="00F66B5F">
        <w:rPr>
          <w:rFonts w:ascii="Tahoma" w:hAnsi="Tahoma" w:cs="Tahoma"/>
          <w:sz w:val="18"/>
          <w:szCs w:val="18"/>
        </w:rPr>
        <w:t xml:space="preserve">Stosownie do treści § 4 ust. 1 rozporządzenia ws. środków komunikacji elektronicznej: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F66B5F">
        <w:rPr>
          <w:rFonts w:ascii="Tahoma" w:hAnsi="Tahoma" w:cs="Tahoma"/>
          <w:b/>
          <w:sz w:val="18"/>
          <w:szCs w:val="18"/>
        </w:rPr>
        <w:t xml:space="preserve">wykonawca, w celu utrzymania   w poufności tych informacji, przekazuje je w wydzielonym i odpowiednio oznaczonym pliku.  </w:t>
      </w:r>
    </w:p>
    <w:p w14:paraId="4B766D04" w14:textId="77777777" w:rsidR="00AC25D7" w:rsidRPr="001A271F" w:rsidRDefault="00AC25D7" w:rsidP="00AC25D7">
      <w:pPr>
        <w:autoSpaceDE w:val="0"/>
        <w:autoSpaceDN w:val="0"/>
        <w:adjustRightInd w:val="0"/>
        <w:jc w:val="both"/>
        <w:rPr>
          <w:rFonts w:ascii="Tahoma" w:hAnsi="Tahoma" w:cs="Tahoma"/>
          <w:color w:val="FF0000"/>
          <w:sz w:val="18"/>
          <w:szCs w:val="18"/>
        </w:rPr>
      </w:pPr>
    </w:p>
    <w:p w14:paraId="1094F63B" w14:textId="292DE78E"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bCs/>
          <w:sz w:val="18"/>
          <w:szCs w:val="18"/>
        </w:rPr>
        <w:t xml:space="preserve">Wykonawca nie może zastrzec informacji, tj. </w:t>
      </w:r>
      <w:r w:rsidRPr="00F66B5F">
        <w:rPr>
          <w:rFonts w:ascii="Tahoma" w:hAnsi="Tahoma" w:cs="Tahoma"/>
          <w:sz w:val="18"/>
          <w:szCs w:val="18"/>
        </w:rPr>
        <w:t>nazwy firmy oraz jego adresu, a także informacji dotyczących ceny, terminu wykonania zamówienia, okresu gwarancji i warunków płatności zawartych w ofercie.</w:t>
      </w:r>
    </w:p>
    <w:p w14:paraId="3DB6FB7E" w14:textId="010B4A4C" w:rsidR="001A271F" w:rsidRPr="00F66B5F" w:rsidRDefault="00304C95"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 xml:space="preserve">Zgodnie z art. 219 ust.2 ustawy Pzp </w:t>
      </w:r>
      <w:r w:rsidR="001A271F" w:rsidRPr="00F66B5F">
        <w:rPr>
          <w:rFonts w:ascii="Tahoma" w:hAnsi="Tahoma" w:cs="Tahoma"/>
          <w:sz w:val="18"/>
          <w:szCs w:val="18"/>
        </w:rPr>
        <w:t>Wykonawca może, przed upływem terminu do składania ofert zmienić lub wycofać ofertę za pośrednictwem Formularza złożenia oferty.</w:t>
      </w:r>
    </w:p>
    <w:p w14:paraId="2FDAE43F" w14:textId="77777777"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eastAsia="Calibri" w:hAnsi="Tahoma" w:cs="Tahoma"/>
          <w:sz w:val="18"/>
          <w:szCs w:val="18"/>
          <w:lang w:eastAsia="en-US"/>
        </w:rPr>
        <w:t>Wykonawca po upływie terminu do składania ofert nie może skutecznie dokonać zmiany ani wycofać złożonej oferty.</w:t>
      </w:r>
    </w:p>
    <w:p w14:paraId="7B7305B2" w14:textId="77777777"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Wykonawca może wycofać złożoną przez siebie ofertę, pod warunkiem, że elektroniczne powiadomienie wpłynie do Zamawiającego przed upływem terminu składania ofert.</w:t>
      </w:r>
    </w:p>
    <w:p w14:paraId="06AE8271" w14:textId="7D47427A" w:rsidR="001A271F" w:rsidRPr="00F66B5F" w:rsidRDefault="001A271F"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Wykonawcy ponoszą wszelkie koszty związane z przygotowanie i złożeniem oferty, w tym koszty poniesione                      z tytułu nabycia kwalifikowanego podpisu elektronicznego.</w:t>
      </w:r>
    </w:p>
    <w:p w14:paraId="2A3C1B76" w14:textId="587709A4" w:rsidR="00290F83" w:rsidRPr="00F66B5F" w:rsidRDefault="00A05704" w:rsidP="008D3BF8">
      <w:pPr>
        <w:numPr>
          <w:ilvl w:val="0"/>
          <w:numId w:val="26"/>
        </w:numPr>
        <w:tabs>
          <w:tab w:val="num" w:pos="284"/>
        </w:tabs>
        <w:autoSpaceDE w:val="0"/>
        <w:autoSpaceDN w:val="0"/>
        <w:adjustRightInd w:val="0"/>
        <w:ind w:left="284"/>
        <w:jc w:val="both"/>
        <w:rPr>
          <w:rFonts w:ascii="Tahoma" w:hAnsi="Tahoma" w:cs="Tahoma"/>
          <w:sz w:val="18"/>
          <w:szCs w:val="18"/>
        </w:rPr>
      </w:pPr>
      <w:r w:rsidRPr="00F66B5F">
        <w:rPr>
          <w:rFonts w:ascii="Tahoma" w:hAnsi="Tahoma" w:cs="Tahoma"/>
          <w:sz w:val="18"/>
          <w:szCs w:val="18"/>
        </w:rPr>
        <w:t>Ofertę wraz z jej załącznikami oraz oświadczeniami i dokumentami, należy złożyć w sposób wskazany w SWZ.</w:t>
      </w:r>
    </w:p>
    <w:p w14:paraId="0CED21D3" w14:textId="0037435E" w:rsidR="00970D1C" w:rsidRPr="0062503C"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0C7601E1" w14:textId="77777777" w:rsidTr="0047574B">
        <w:tc>
          <w:tcPr>
            <w:tcW w:w="9210" w:type="dxa"/>
            <w:shd w:val="clear" w:color="auto" w:fill="E6E6E6"/>
          </w:tcPr>
          <w:p w14:paraId="4B796DCC" w14:textId="31002BDE" w:rsidR="00970D1C" w:rsidRPr="0062503C" w:rsidRDefault="00970D1C" w:rsidP="0047574B">
            <w:pPr>
              <w:pStyle w:val="Nagwek5"/>
              <w:rPr>
                <w:rFonts w:ascii="Tahoma" w:hAnsi="Tahoma" w:cs="Tahoma"/>
                <w:sz w:val="18"/>
                <w:szCs w:val="18"/>
              </w:rPr>
            </w:pPr>
            <w:r w:rsidRPr="0062503C">
              <w:rPr>
                <w:rFonts w:ascii="Tahoma" w:hAnsi="Tahoma" w:cs="Tahoma"/>
                <w:sz w:val="18"/>
                <w:szCs w:val="18"/>
              </w:rPr>
              <w:t>XII   TERMIN SKŁADANIA I OTWARCIA OFERT</w:t>
            </w:r>
          </w:p>
        </w:tc>
      </w:tr>
    </w:tbl>
    <w:p w14:paraId="63202AF6" w14:textId="06E9F433" w:rsidR="00970D1C" w:rsidRPr="0062503C" w:rsidRDefault="00970D1C">
      <w:pPr>
        <w:rPr>
          <w:rFonts w:ascii="Tahoma" w:hAnsi="Tahoma" w:cs="Tahoma"/>
          <w:sz w:val="18"/>
          <w:szCs w:val="18"/>
        </w:rPr>
      </w:pPr>
    </w:p>
    <w:p w14:paraId="2EE4D240" w14:textId="482D19A5" w:rsidR="000857B8" w:rsidRPr="0002614D" w:rsidRDefault="000857B8"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0857B8">
        <w:rPr>
          <w:rFonts w:ascii="Tahoma" w:hAnsi="Tahoma" w:cs="Tahoma"/>
          <w:bCs/>
          <w:iCs/>
          <w:sz w:val="18"/>
          <w:szCs w:val="18"/>
          <w:lang w:val="x-none" w:eastAsia="ar-SA"/>
        </w:rPr>
        <w:t>Termin składania ofert upływa dnia</w:t>
      </w:r>
      <w:r w:rsidR="001B0AE8">
        <w:rPr>
          <w:rFonts w:ascii="Tahoma" w:hAnsi="Tahoma" w:cs="Tahoma"/>
          <w:bCs/>
          <w:iCs/>
          <w:sz w:val="18"/>
          <w:szCs w:val="18"/>
          <w:lang w:eastAsia="ar-SA"/>
        </w:rPr>
        <w:t xml:space="preserve"> </w:t>
      </w:r>
      <w:r w:rsidR="000E2111">
        <w:rPr>
          <w:rFonts w:ascii="Tahoma" w:hAnsi="Tahoma" w:cs="Tahoma"/>
          <w:b/>
          <w:iCs/>
          <w:sz w:val="18"/>
          <w:szCs w:val="18"/>
          <w:lang w:eastAsia="ar-SA"/>
        </w:rPr>
        <w:t>04</w:t>
      </w:r>
      <w:r w:rsidR="001B0AE8" w:rsidRPr="0002614D">
        <w:rPr>
          <w:rFonts w:ascii="Tahoma" w:hAnsi="Tahoma" w:cs="Tahoma"/>
          <w:b/>
          <w:iCs/>
          <w:sz w:val="18"/>
          <w:szCs w:val="18"/>
          <w:lang w:eastAsia="ar-SA"/>
        </w:rPr>
        <w:t>.0</w:t>
      </w:r>
      <w:r w:rsidR="000E2111">
        <w:rPr>
          <w:rFonts w:ascii="Tahoma" w:hAnsi="Tahoma" w:cs="Tahoma"/>
          <w:b/>
          <w:iCs/>
          <w:sz w:val="18"/>
          <w:szCs w:val="18"/>
          <w:lang w:eastAsia="ar-SA"/>
        </w:rPr>
        <w:t>7</w:t>
      </w:r>
      <w:r w:rsidR="00D7671A" w:rsidRPr="0002614D">
        <w:rPr>
          <w:rFonts w:ascii="Tahoma" w:hAnsi="Tahoma" w:cs="Tahoma"/>
          <w:b/>
          <w:bCs/>
          <w:iCs/>
          <w:sz w:val="18"/>
          <w:szCs w:val="18"/>
          <w:u w:val="single"/>
          <w:lang w:eastAsia="ar-SA"/>
        </w:rPr>
        <w:t>.202</w:t>
      </w:r>
      <w:r w:rsidR="00CD586D" w:rsidRPr="0002614D">
        <w:rPr>
          <w:rFonts w:ascii="Tahoma" w:hAnsi="Tahoma" w:cs="Tahoma"/>
          <w:b/>
          <w:bCs/>
          <w:iCs/>
          <w:sz w:val="18"/>
          <w:szCs w:val="18"/>
          <w:u w:val="single"/>
          <w:lang w:eastAsia="ar-SA"/>
        </w:rPr>
        <w:t>2</w:t>
      </w:r>
      <w:r w:rsidR="00D7671A" w:rsidRPr="0002614D">
        <w:rPr>
          <w:rFonts w:ascii="Tahoma" w:hAnsi="Tahoma" w:cs="Tahoma"/>
          <w:b/>
          <w:bCs/>
          <w:iCs/>
          <w:sz w:val="18"/>
          <w:szCs w:val="18"/>
          <w:u w:val="single"/>
          <w:lang w:eastAsia="ar-SA"/>
        </w:rPr>
        <w:t xml:space="preserve">r. </w:t>
      </w:r>
      <w:r w:rsidRPr="0002614D">
        <w:rPr>
          <w:rFonts w:ascii="Tahoma" w:hAnsi="Tahoma" w:cs="Tahoma"/>
          <w:b/>
          <w:bCs/>
          <w:iCs/>
          <w:sz w:val="18"/>
          <w:szCs w:val="18"/>
          <w:u w:val="single"/>
          <w:lang w:val="x-none" w:eastAsia="ar-SA"/>
        </w:rPr>
        <w:t>o godz. 9:30</w:t>
      </w:r>
    </w:p>
    <w:p w14:paraId="1B62BCE4" w14:textId="71D5964F" w:rsidR="000857B8" w:rsidRPr="0002614D" w:rsidRDefault="000857B8"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02614D">
        <w:rPr>
          <w:rFonts w:ascii="Tahoma" w:hAnsi="Tahoma" w:cs="Tahoma"/>
          <w:bCs/>
          <w:iCs/>
          <w:sz w:val="18"/>
          <w:szCs w:val="18"/>
          <w:lang w:val="x-none" w:eastAsia="ar-SA"/>
        </w:rPr>
        <w:t xml:space="preserve">Oferty zostaną otwarte w dniu </w:t>
      </w:r>
      <w:r w:rsidR="000E2111">
        <w:rPr>
          <w:rFonts w:ascii="Tahoma" w:hAnsi="Tahoma" w:cs="Tahoma"/>
          <w:b/>
          <w:bCs/>
          <w:iCs/>
          <w:sz w:val="18"/>
          <w:szCs w:val="18"/>
          <w:u w:val="single"/>
          <w:lang w:eastAsia="ar-SA"/>
        </w:rPr>
        <w:t>04</w:t>
      </w:r>
      <w:r w:rsidR="001B0AE8" w:rsidRPr="0002614D">
        <w:rPr>
          <w:rFonts w:ascii="Tahoma" w:hAnsi="Tahoma" w:cs="Tahoma"/>
          <w:b/>
          <w:bCs/>
          <w:iCs/>
          <w:sz w:val="18"/>
          <w:szCs w:val="18"/>
          <w:u w:val="single"/>
          <w:lang w:eastAsia="ar-SA"/>
        </w:rPr>
        <w:t>.0</w:t>
      </w:r>
      <w:r w:rsidR="000E2111">
        <w:rPr>
          <w:rFonts w:ascii="Tahoma" w:hAnsi="Tahoma" w:cs="Tahoma"/>
          <w:b/>
          <w:bCs/>
          <w:iCs/>
          <w:sz w:val="18"/>
          <w:szCs w:val="18"/>
          <w:u w:val="single"/>
          <w:lang w:eastAsia="ar-SA"/>
        </w:rPr>
        <w:t>7</w:t>
      </w:r>
      <w:r w:rsidR="00CD570D" w:rsidRPr="0002614D">
        <w:rPr>
          <w:rFonts w:ascii="Tahoma" w:hAnsi="Tahoma" w:cs="Tahoma"/>
          <w:b/>
          <w:bCs/>
          <w:iCs/>
          <w:sz w:val="18"/>
          <w:szCs w:val="18"/>
          <w:u w:val="single"/>
          <w:lang w:eastAsia="ar-SA"/>
        </w:rPr>
        <w:t>.</w:t>
      </w:r>
      <w:r w:rsidR="00D7671A" w:rsidRPr="0002614D">
        <w:rPr>
          <w:rFonts w:ascii="Tahoma" w:hAnsi="Tahoma" w:cs="Tahoma"/>
          <w:b/>
          <w:bCs/>
          <w:iCs/>
          <w:sz w:val="18"/>
          <w:szCs w:val="18"/>
          <w:u w:val="single"/>
          <w:lang w:eastAsia="ar-SA"/>
        </w:rPr>
        <w:t>202</w:t>
      </w:r>
      <w:r w:rsidR="00CD586D" w:rsidRPr="0002614D">
        <w:rPr>
          <w:rFonts w:ascii="Tahoma" w:hAnsi="Tahoma" w:cs="Tahoma"/>
          <w:b/>
          <w:bCs/>
          <w:iCs/>
          <w:sz w:val="18"/>
          <w:szCs w:val="18"/>
          <w:u w:val="single"/>
          <w:lang w:eastAsia="ar-SA"/>
        </w:rPr>
        <w:t>2r.</w:t>
      </w:r>
      <w:r w:rsidR="00D7671A" w:rsidRPr="0002614D">
        <w:rPr>
          <w:rFonts w:ascii="Tahoma" w:hAnsi="Tahoma" w:cs="Tahoma"/>
          <w:b/>
          <w:bCs/>
          <w:iCs/>
          <w:sz w:val="18"/>
          <w:szCs w:val="18"/>
          <w:u w:val="single"/>
          <w:lang w:eastAsia="ar-SA"/>
        </w:rPr>
        <w:t xml:space="preserve"> </w:t>
      </w:r>
      <w:r w:rsidRPr="0002614D">
        <w:rPr>
          <w:rFonts w:ascii="Tahoma" w:hAnsi="Tahoma" w:cs="Tahoma"/>
          <w:b/>
          <w:bCs/>
          <w:iCs/>
          <w:sz w:val="18"/>
          <w:szCs w:val="18"/>
          <w:u w:val="single"/>
          <w:lang w:val="x-none" w:eastAsia="ar-SA"/>
        </w:rPr>
        <w:t>o godz. 1</w:t>
      </w:r>
      <w:r w:rsidR="0002614D" w:rsidRPr="0002614D">
        <w:rPr>
          <w:rFonts w:ascii="Tahoma" w:hAnsi="Tahoma" w:cs="Tahoma"/>
          <w:b/>
          <w:bCs/>
          <w:iCs/>
          <w:sz w:val="18"/>
          <w:szCs w:val="18"/>
          <w:u w:val="single"/>
          <w:lang w:eastAsia="ar-SA"/>
        </w:rPr>
        <w:t>0</w:t>
      </w:r>
      <w:r w:rsidRPr="0002614D">
        <w:rPr>
          <w:rFonts w:ascii="Tahoma" w:hAnsi="Tahoma" w:cs="Tahoma"/>
          <w:b/>
          <w:bCs/>
          <w:iCs/>
          <w:sz w:val="18"/>
          <w:szCs w:val="18"/>
          <w:u w:val="single"/>
          <w:lang w:val="x-none" w:eastAsia="ar-SA"/>
        </w:rPr>
        <w:t>:</w:t>
      </w:r>
      <w:r w:rsidR="0002614D" w:rsidRPr="0002614D">
        <w:rPr>
          <w:rFonts w:ascii="Tahoma" w:hAnsi="Tahoma" w:cs="Tahoma"/>
          <w:b/>
          <w:bCs/>
          <w:iCs/>
          <w:sz w:val="18"/>
          <w:szCs w:val="18"/>
          <w:u w:val="single"/>
          <w:lang w:eastAsia="ar-SA"/>
        </w:rPr>
        <w:t>0</w:t>
      </w:r>
      <w:r w:rsidRPr="0002614D">
        <w:rPr>
          <w:rFonts w:ascii="Tahoma" w:hAnsi="Tahoma" w:cs="Tahoma"/>
          <w:b/>
          <w:bCs/>
          <w:iCs/>
          <w:sz w:val="18"/>
          <w:szCs w:val="18"/>
          <w:u w:val="single"/>
          <w:lang w:val="x-none" w:eastAsia="ar-SA"/>
        </w:rPr>
        <w:t>0</w:t>
      </w:r>
      <w:r w:rsidRPr="0002614D">
        <w:rPr>
          <w:rFonts w:ascii="Tahoma" w:hAnsi="Tahoma" w:cs="Tahoma"/>
          <w:sz w:val="18"/>
          <w:szCs w:val="18"/>
          <w:lang w:val="x-none" w:eastAsia="x-none"/>
        </w:rPr>
        <w:t xml:space="preserve"> </w:t>
      </w:r>
    </w:p>
    <w:p w14:paraId="7353EC81" w14:textId="7E8B831E" w:rsidR="00E71A60" w:rsidRPr="00F66B5F" w:rsidRDefault="00E71A60"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F66B5F">
        <w:rPr>
          <w:rFonts w:ascii="Tahoma" w:hAnsi="Tahoma" w:cs="Tahoma"/>
          <w:sz w:val="18"/>
          <w:szCs w:val="18"/>
        </w:rPr>
        <w:t xml:space="preserve">Wykonawca składa ofertę za pośrednictwem Platformy Zakupowej dostępnej pod adresem:      </w:t>
      </w:r>
      <w:hyperlink r:id="rId16" w:history="1">
        <w:r w:rsidRPr="00F66B5F">
          <w:rPr>
            <w:rFonts w:ascii="Tahoma" w:hAnsi="Tahoma" w:cs="Tahoma"/>
            <w:b/>
            <w:bCs/>
            <w:i/>
            <w:iCs/>
            <w:sz w:val="18"/>
            <w:szCs w:val="18"/>
          </w:rPr>
          <w:t>https://platformazakupowa.pl/pn/spzoz-miedzychod</w:t>
        </w:r>
      </w:hyperlink>
      <w:r w:rsidR="00E00568">
        <w:rPr>
          <w:rFonts w:ascii="Tahoma" w:hAnsi="Tahoma" w:cs="Tahoma"/>
          <w:b/>
          <w:bCs/>
          <w:i/>
          <w:iCs/>
          <w:sz w:val="18"/>
          <w:szCs w:val="18"/>
        </w:rPr>
        <w:t xml:space="preserve">  </w:t>
      </w:r>
      <w:r w:rsidRPr="00F66B5F">
        <w:rPr>
          <w:rFonts w:ascii="Tahoma" w:hAnsi="Tahoma" w:cs="Tahoma"/>
          <w:sz w:val="18"/>
          <w:szCs w:val="18"/>
        </w:rPr>
        <w:t>w postaci elektronicznej</w:t>
      </w:r>
    </w:p>
    <w:p w14:paraId="1A3C5A50" w14:textId="61C635C4" w:rsidR="000857B8" w:rsidRPr="00F66B5F" w:rsidRDefault="000857B8"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F66B5F">
        <w:rPr>
          <w:rFonts w:ascii="Tahoma" w:hAnsi="Tahoma" w:cs="Tahoma"/>
          <w:bCs/>
          <w:iCs/>
          <w:sz w:val="18"/>
          <w:szCs w:val="18"/>
          <w:lang w:val="x-none" w:eastAsia="ar-SA"/>
        </w:rPr>
        <w:t>Wykonawcy mogą być obecni przy otwieraniu ofert.</w:t>
      </w:r>
    </w:p>
    <w:p w14:paraId="09BEED3B" w14:textId="46CB92F2" w:rsidR="00304C95" w:rsidRPr="00F66B5F" w:rsidRDefault="00304C95"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F66B5F">
        <w:rPr>
          <w:rFonts w:ascii="Tahoma" w:eastAsiaTheme="minorHAnsi" w:hAnsi="Tahoma" w:cs="Tahoma"/>
          <w:sz w:val="18"/>
          <w:szCs w:val="18"/>
        </w:rPr>
        <w:t xml:space="preserve">Zamawiający, najpóźniej przed otwarciem ofert, udostępni na stronie internetowej prowadzonego postępowania informację o kwocie, jaką zamierza przeznaczyć́ na sfinansowanie zamówienia. </w:t>
      </w:r>
    </w:p>
    <w:p w14:paraId="6AA97E54" w14:textId="77777777" w:rsidR="000857B8" w:rsidRPr="000857B8" w:rsidRDefault="000857B8"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0857B8">
        <w:rPr>
          <w:rFonts w:ascii="Tahoma" w:hAnsi="Tahoma" w:cs="Tahoma"/>
          <w:bCs/>
          <w:iCs/>
          <w:sz w:val="18"/>
          <w:szCs w:val="18"/>
          <w:lang w:val="x-none" w:eastAsia="ar-SA"/>
        </w:rPr>
        <w:t>Zamawiający poda Wykonawcom do wiadomości:</w:t>
      </w:r>
    </w:p>
    <w:p w14:paraId="0360530E" w14:textId="77777777" w:rsidR="000857B8" w:rsidRPr="000857B8" w:rsidRDefault="000857B8" w:rsidP="008D3BF8">
      <w:pPr>
        <w:numPr>
          <w:ilvl w:val="3"/>
          <w:numId w:val="17"/>
        </w:numPr>
        <w:pBdr>
          <w:top w:val="nil"/>
          <w:left w:val="nil"/>
          <w:bottom w:val="nil"/>
          <w:right w:val="nil"/>
          <w:between w:val="nil"/>
          <w:bar w:val="nil"/>
        </w:pBdr>
        <w:contextualSpacing/>
        <w:jc w:val="both"/>
        <w:rPr>
          <w:rFonts w:ascii="Tahoma" w:hAnsi="Tahoma" w:cs="Tahoma"/>
          <w:bCs/>
          <w:iCs/>
          <w:sz w:val="18"/>
          <w:szCs w:val="18"/>
          <w:lang w:eastAsia="ar-SA"/>
        </w:rPr>
      </w:pPr>
      <w:r w:rsidRPr="000857B8">
        <w:rPr>
          <w:rFonts w:ascii="Tahoma" w:hAnsi="Tahoma" w:cs="Tahoma"/>
          <w:bCs/>
          <w:iCs/>
          <w:sz w:val="18"/>
          <w:szCs w:val="18"/>
          <w:lang w:val="x-none" w:eastAsia="ar-SA"/>
        </w:rPr>
        <w:t>nazwę i adres Wykonawcy, którego oferta jest otwierana,</w:t>
      </w:r>
    </w:p>
    <w:p w14:paraId="215F0133" w14:textId="0AD138FD" w:rsidR="000857B8" w:rsidRPr="00A05704" w:rsidRDefault="000857B8" w:rsidP="008D3BF8">
      <w:pPr>
        <w:numPr>
          <w:ilvl w:val="3"/>
          <w:numId w:val="17"/>
        </w:numPr>
        <w:pBdr>
          <w:top w:val="nil"/>
          <w:left w:val="nil"/>
          <w:bottom w:val="nil"/>
          <w:right w:val="nil"/>
          <w:between w:val="nil"/>
          <w:bar w:val="nil"/>
        </w:pBdr>
        <w:contextualSpacing/>
        <w:jc w:val="both"/>
        <w:rPr>
          <w:rFonts w:ascii="Tahoma" w:hAnsi="Tahoma" w:cs="Tahoma"/>
          <w:bCs/>
          <w:iCs/>
          <w:sz w:val="18"/>
          <w:szCs w:val="18"/>
          <w:lang w:eastAsia="ar-SA"/>
        </w:rPr>
      </w:pPr>
      <w:r w:rsidRPr="00A05704">
        <w:rPr>
          <w:rFonts w:ascii="Tahoma" w:hAnsi="Tahoma" w:cs="Tahoma"/>
          <w:bCs/>
          <w:iCs/>
          <w:sz w:val="18"/>
          <w:szCs w:val="18"/>
          <w:lang w:val="x-none" w:eastAsia="ar-SA"/>
        </w:rPr>
        <w:t>cenę oferty.</w:t>
      </w:r>
    </w:p>
    <w:p w14:paraId="4221C379" w14:textId="38102AC2" w:rsidR="00A05704" w:rsidRPr="00F66B5F" w:rsidRDefault="00A05704" w:rsidP="008D3BF8">
      <w:pPr>
        <w:pStyle w:val="Akapitzlist"/>
        <w:numPr>
          <w:ilvl w:val="1"/>
          <w:numId w:val="18"/>
        </w:numPr>
        <w:spacing w:after="120"/>
        <w:rPr>
          <w:rFonts w:ascii="Tahoma" w:hAnsi="Tahoma" w:cs="Tahoma"/>
          <w:iCs/>
          <w:sz w:val="18"/>
          <w:szCs w:val="18"/>
        </w:rPr>
      </w:pPr>
      <w:r w:rsidRPr="00F66B5F">
        <w:rPr>
          <w:rFonts w:ascii="Tahoma" w:eastAsiaTheme="minorHAnsi" w:hAnsi="Tahoma" w:cs="Tahoma"/>
          <w:iCs/>
          <w:sz w:val="18"/>
          <w:szCs w:val="18"/>
        </w:rPr>
        <w:t xml:space="preserve">Zamawiający, niezwłocznie po otwarciu ofert, udostępni na stronie internetowej prowadzonego postępowania informacje o: </w:t>
      </w:r>
    </w:p>
    <w:p w14:paraId="2454C250" w14:textId="77777777" w:rsidR="00A05704" w:rsidRPr="00F66B5F" w:rsidRDefault="00A05704" w:rsidP="00A05704">
      <w:pPr>
        <w:pStyle w:val="Akapitzlist"/>
        <w:ind w:left="357"/>
        <w:rPr>
          <w:rFonts w:ascii="Tahoma" w:eastAsiaTheme="minorHAnsi" w:hAnsi="Tahoma" w:cs="Tahoma"/>
          <w:iCs/>
          <w:sz w:val="18"/>
          <w:szCs w:val="18"/>
        </w:rPr>
      </w:pPr>
      <w:r w:rsidRPr="00F66B5F">
        <w:rPr>
          <w:rFonts w:ascii="Tahoma" w:eastAsiaTheme="minorHAnsi" w:hAnsi="Tahoma" w:cs="Tahoma"/>
          <w:iCs/>
          <w:sz w:val="18"/>
          <w:szCs w:val="18"/>
        </w:rPr>
        <w:t xml:space="preserve">1) nazwach albo imionach i nazwiskach oraz siedzibach lub miejscach prowadzonej działalności gospodarczej albo miejscach zamieszkania wykonawców, których oferty zostały otwarte; </w:t>
      </w:r>
    </w:p>
    <w:p w14:paraId="39F4D902" w14:textId="62AF4A3B" w:rsidR="00A05704" w:rsidRPr="00F66B5F" w:rsidRDefault="00A05704" w:rsidP="00A05704">
      <w:pPr>
        <w:pStyle w:val="Akapitzlist"/>
        <w:pBdr>
          <w:top w:val="nil"/>
          <w:left w:val="nil"/>
          <w:bottom w:val="nil"/>
          <w:right w:val="nil"/>
          <w:between w:val="nil"/>
          <w:bar w:val="nil"/>
        </w:pBdr>
        <w:ind w:left="360"/>
        <w:rPr>
          <w:rFonts w:ascii="Tahoma" w:hAnsi="Tahoma" w:cs="Tahoma"/>
          <w:bCs/>
          <w:iCs/>
          <w:sz w:val="18"/>
          <w:szCs w:val="18"/>
          <w:lang w:eastAsia="ar-SA"/>
        </w:rPr>
      </w:pPr>
      <w:r w:rsidRPr="00F66B5F">
        <w:rPr>
          <w:rFonts w:ascii="Tahoma" w:eastAsiaTheme="minorHAnsi" w:hAnsi="Tahoma" w:cs="Tahoma"/>
          <w:sz w:val="18"/>
          <w:szCs w:val="18"/>
        </w:rPr>
        <w:t>2) cenach zawartych w ofertach</w:t>
      </w:r>
    </w:p>
    <w:p w14:paraId="54BDD572" w14:textId="69B272E4" w:rsidR="000857B8" w:rsidRPr="00A05704" w:rsidRDefault="000857B8"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A05704">
        <w:rPr>
          <w:rFonts w:ascii="Tahoma" w:hAnsi="Tahoma" w:cs="Tahoma"/>
          <w:bCs/>
          <w:iCs/>
          <w:sz w:val="18"/>
          <w:szCs w:val="18"/>
          <w:lang w:val="x-none" w:eastAsia="ar-SA"/>
        </w:rPr>
        <w:t>Zamawiający umożliwia zapoznanie się z treścią złożonych ofert.</w:t>
      </w:r>
    </w:p>
    <w:p w14:paraId="2C0C42BF" w14:textId="131A680A" w:rsidR="00E71A60" w:rsidRPr="00F66B5F" w:rsidRDefault="00E71A60"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F66B5F">
        <w:rPr>
          <w:rFonts w:ascii="Tahoma" w:hAnsi="Tahoma" w:cs="Tahoma"/>
          <w:iCs/>
          <w:sz w:val="18"/>
          <w:szCs w:val="18"/>
        </w:rPr>
        <w:t>Przed upływem terminu składania ofert Wykonawca może zmienić ofertę (poprawić, uzupełnić) lub  wycofać złożoną ofertę</w:t>
      </w:r>
      <w:r w:rsidRPr="00F66B5F">
        <w:rPr>
          <w:rFonts w:cs="Arial"/>
          <w:iCs/>
          <w:sz w:val="20"/>
          <w:szCs w:val="20"/>
        </w:rPr>
        <w:t xml:space="preserve">. </w:t>
      </w:r>
    </w:p>
    <w:p w14:paraId="05ABB27B" w14:textId="77777777" w:rsidR="00A05704" w:rsidRPr="00F66B5F" w:rsidRDefault="00A05704"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F66B5F">
        <w:rPr>
          <w:rFonts w:ascii="Tahoma" w:hAnsi="Tahoma" w:cs="Tahoma"/>
          <w:iCs/>
          <w:sz w:val="18"/>
          <w:szCs w:val="18"/>
        </w:rPr>
        <w:t>Oferta złożona po terminie, zgodnie z art. 226 ust. 1 pkt 1 ustawy Pzp zostanie odrzucona.</w:t>
      </w:r>
    </w:p>
    <w:p w14:paraId="021A72CB" w14:textId="6FD1A498" w:rsidR="00A05704" w:rsidRPr="00F66B5F" w:rsidRDefault="00A05704" w:rsidP="008D3BF8">
      <w:pPr>
        <w:pStyle w:val="Akapitzlist"/>
        <w:numPr>
          <w:ilvl w:val="1"/>
          <w:numId w:val="18"/>
        </w:numPr>
        <w:contextualSpacing w:val="0"/>
        <w:rPr>
          <w:rFonts w:ascii="Tahoma" w:hAnsi="Tahoma" w:cs="Tahoma"/>
          <w:iCs/>
          <w:sz w:val="18"/>
          <w:szCs w:val="18"/>
        </w:rPr>
      </w:pPr>
      <w:r w:rsidRPr="00F66B5F">
        <w:rPr>
          <w:rFonts w:ascii="Tahoma" w:eastAsiaTheme="minorHAnsi" w:hAnsi="Tahoma" w:cs="Tahoma"/>
          <w:iCs/>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6DF6183A" w14:textId="4D2D467D" w:rsidR="00A05704" w:rsidRPr="00F66B5F" w:rsidRDefault="00A05704" w:rsidP="008D3BF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F66B5F">
        <w:rPr>
          <w:rFonts w:ascii="Tahoma" w:eastAsiaTheme="minorHAnsi" w:hAnsi="Tahoma" w:cs="Tahoma"/>
          <w:iCs/>
          <w:sz w:val="18"/>
          <w:szCs w:val="18"/>
        </w:rPr>
        <w:t>Zamawiający poinformuje o zmianie terminu otwarcia ofert na stronie internetowej prowadzonego postępowania</w:t>
      </w:r>
    </w:p>
    <w:p w14:paraId="4E428B2E" w14:textId="50034CA4" w:rsidR="00970D1C" w:rsidRDefault="00970D1C">
      <w:pPr>
        <w:rPr>
          <w:rFonts w:ascii="Tahoma" w:hAnsi="Tahoma" w:cs="Tahoma"/>
          <w:sz w:val="18"/>
          <w:szCs w:val="18"/>
        </w:rPr>
      </w:pPr>
    </w:p>
    <w:p w14:paraId="6C1C8B91" w14:textId="77777777" w:rsidR="00CD570D" w:rsidRPr="0062503C" w:rsidRDefault="00CD570D">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70D54B0B" w14:textId="77777777" w:rsidTr="0047574B">
        <w:tc>
          <w:tcPr>
            <w:tcW w:w="9210" w:type="dxa"/>
            <w:shd w:val="clear" w:color="auto" w:fill="E6E6E6"/>
          </w:tcPr>
          <w:p w14:paraId="0DCC473B" w14:textId="648F3E9C" w:rsidR="00970D1C" w:rsidRPr="0062503C" w:rsidRDefault="00970D1C" w:rsidP="0047574B">
            <w:pPr>
              <w:pStyle w:val="Nagwek5"/>
              <w:rPr>
                <w:rFonts w:ascii="Tahoma" w:hAnsi="Tahoma" w:cs="Tahoma"/>
                <w:sz w:val="18"/>
                <w:szCs w:val="18"/>
              </w:rPr>
            </w:pPr>
            <w:r w:rsidRPr="0062503C">
              <w:rPr>
                <w:rFonts w:ascii="Tahoma" w:hAnsi="Tahoma" w:cs="Tahoma"/>
                <w:sz w:val="18"/>
                <w:szCs w:val="18"/>
              </w:rPr>
              <w:t>XIII  PODSTAWY WYKLUCZENIA, O K</w:t>
            </w:r>
            <w:r w:rsidR="00041BCA">
              <w:rPr>
                <w:rFonts w:ascii="Tahoma" w:hAnsi="Tahoma" w:cs="Tahoma"/>
                <w:sz w:val="18"/>
                <w:szCs w:val="18"/>
              </w:rPr>
              <w:t>T</w:t>
            </w:r>
            <w:r w:rsidRPr="0062503C">
              <w:rPr>
                <w:rFonts w:ascii="Tahoma" w:hAnsi="Tahoma" w:cs="Tahoma"/>
                <w:sz w:val="18"/>
                <w:szCs w:val="18"/>
              </w:rPr>
              <w:t>ÓRYCH MOWA W ART. 108 UST. 1 USTAWY PZP</w:t>
            </w:r>
          </w:p>
        </w:tc>
      </w:tr>
    </w:tbl>
    <w:p w14:paraId="41E883B4" w14:textId="77777777" w:rsidR="00970D1C" w:rsidRPr="000857B8" w:rsidRDefault="00970D1C">
      <w:pPr>
        <w:rPr>
          <w:rFonts w:ascii="Tahoma" w:hAnsi="Tahoma" w:cs="Tahoma"/>
          <w:sz w:val="18"/>
          <w:szCs w:val="18"/>
        </w:rPr>
      </w:pPr>
    </w:p>
    <w:p w14:paraId="4C1471B4" w14:textId="77777777" w:rsidR="000857B8" w:rsidRPr="000857B8" w:rsidRDefault="000857B8" w:rsidP="000857B8">
      <w:pPr>
        <w:autoSpaceDE w:val="0"/>
        <w:autoSpaceDN w:val="0"/>
        <w:adjustRightInd w:val="0"/>
        <w:jc w:val="both"/>
        <w:rPr>
          <w:rFonts w:ascii="Tahoma" w:hAnsi="Tahoma" w:cs="Tahoma"/>
          <w:color w:val="000000"/>
          <w:sz w:val="18"/>
          <w:szCs w:val="18"/>
        </w:rPr>
      </w:pPr>
      <w:r w:rsidRPr="000857B8">
        <w:rPr>
          <w:rFonts w:ascii="Tahoma" w:hAnsi="Tahoma" w:cs="Tahoma"/>
          <w:color w:val="000000"/>
          <w:sz w:val="18"/>
          <w:szCs w:val="18"/>
        </w:rPr>
        <w:t xml:space="preserve">Zamawiający wykluczy wykonawcę z postępowania o udzielenie zamówienia w przypadku zaistnienia którejkolwiek z przesłanek o których mowa w art. 108 ust 1 ustawy Pzp </w:t>
      </w:r>
    </w:p>
    <w:p w14:paraId="475AF50F" w14:textId="77777777" w:rsidR="000857B8" w:rsidRPr="000857B8" w:rsidRDefault="000857B8" w:rsidP="000857B8">
      <w:pPr>
        <w:autoSpaceDE w:val="0"/>
        <w:autoSpaceDN w:val="0"/>
        <w:adjustRightInd w:val="0"/>
        <w:jc w:val="both"/>
        <w:rPr>
          <w:rFonts w:ascii="Tahoma" w:hAnsi="Tahoma" w:cs="Tahoma"/>
          <w:color w:val="000000"/>
          <w:sz w:val="18"/>
          <w:szCs w:val="18"/>
        </w:rPr>
      </w:pPr>
    </w:p>
    <w:p w14:paraId="07782528" w14:textId="60A8A3E1" w:rsidR="000857B8" w:rsidRPr="000857B8" w:rsidRDefault="000857B8" w:rsidP="000857B8">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r w:rsidRPr="000857B8">
        <w:rPr>
          <w:rFonts w:ascii="Tahoma" w:eastAsia="Arial Unicode MS" w:hAnsi="Tahoma" w:cs="Tahoma"/>
          <w:sz w:val="18"/>
          <w:szCs w:val="18"/>
          <w:bdr w:val="nil"/>
          <w:lang w:eastAsia="en-US"/>
        </w:rPr>
        <w:t xml:space="preserve">Brak podstaw do wykluczenia, o których mowa w art. 108 ustawy PZP,  zostanie zweryfikowany na podstawie przedłożonego wraz z ofertą oświadczenia – wg wzoru </w:t>
      </w:r>
      <w:r w:rsidRPr="005C763F">
        <w:rPr>
          <w:rFonts w:ascii="Tahoma" w:eastAsia="Arial Unicode MS" w:hAnsi="Tahoma" w:cs="Tahoma"/>
          <w:sz w:val="18"/>
          <w:szCs w:val="18"/>
          <w:bdr w:val="nil"/>
          <w:lang w:eastAsia="en-US"/>
        </w:rPr>
        <w:t>na załączniku nr 2 do SWZ.</w:t>
      </w:r>
    </w:p>
    <w:p w14:paraId="273627CE" w14:textId="77777777" w:rsidR="000857B8" w:rsidRPr="000857B8" w:rsidRDefault="000857B8" w:rsidP="000857B8">
      <w:pPr>
        <w:keepLines/>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3A1CD1F" w14:textId="77777777" w:rsidR="000857B8" w:rsidRPr="000857B8" w:rsidRDefault="000857B8" w:rsidP="008D3BF8">
      <w:pPr>
        <w:numPr>
          <w:ilvl w:val="2"/>
          <w:numId w:val="15"/>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0857B8">
        <w:rPr>
          <w:rFonts w:ascii="Tahoma" w:eastAsia="Arial Unicode MS" w:hAnsi="Tahoma" w:cs="Tahoma"/>
          <w:bCs/>
          <w:iCs/>
          <w:sz w:val="18"/>
          <w:szCs w:val="18"/>
          <w:bdr w:val="nil"/>
          <w:lang w:eastAsia="en-US"/>
        </w:rPr>
        <w:t>Zamawiający może wykluczyć Wykonawcę na każdym etapie postępowania o udzielenie zamówienia. (art. 110 ust 1)</w:t>
      </w:r>
    </w:p>
    <w:p w14:paraId="5146FC72" w14:textId="77777777" w:rsidR="000857B8" w:rsidRPr="000857B8" w:rsidRDefault="000857B8" w:rsidP="008D3BF8">
      <w:pPr>
        <w:numPr>
          <w:ilvl w:val="2"/>
          <w:numId w:val="15"/>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0857B8">
        <w:rPr>
          <w:rFonts w:ascii="Tahoma" w:eastAsia="Arial Unicode MS" w:hAnsi="Tahoma" w:cs="Tahoma"/>
          <w:bCs/>
          <w:iCs/>
          <w:sz w:val="18"/>
          <w:szCs w:val="18"/>
          <w:bdr w:val="nil"/>
          <w:lang w:eastAsia="en-US"/>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B4F879E" w14:textId="77777777" w:rsidR="000857B8" w:rsidRPr="000857B8" w:rsidRDefault="000857B8" w:rsidP="008D3BF8">
      <w:pPr>
        <w:numPr>
          <w:ilvl w:val="2"/>
          <w:numId w:val="15"/>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0857B8">
        <w:rPr>
          <w:rFonts w:ascii="Tahoma" w:eastAsia="Arial Unicode MS" w:hAnsi="Tahoma" w:cs="Tahoma"/>
          <w:bCs/>
          <w:iCs/>
          <w:sz w:val="18"/>
          <w:szCs w:val="18"/>
          <w:bdr w:val="nil"/>
          <w:lang w:eastAsia="en-US"/>
        </w:rPr>
        <w:t>Wykonawca nie podlega wykluczeniu w okolicznościach określonych w art. 108 ust. 1 pkt. 1,2,5 i 6 lub art.109 ust. 1 pkt. 2-10, jeżeli udowodni Zamawiającemu, że spełnił łącznie następujące przesłanki:</w:t>
      </w:r>
    </w:p>
    <w:p w14:paraId="251288F3" w14:textId="77777777" w:rsidR="000857B8" w:rsidRPr="000857B8" w:rsidRDefault="000857B8" w:rsidP="008D3BF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0857B8">
        <w:rPr>
          <w:rFonts w:ascii="Tahoma" w:eastAsia="Arial Unicode MS" w:hAnsi="Tahoma" w:cs="Tahoma"/>
          <w:sz w:val="18"/>
          <w:szCs w:val="18"/>
          <w:bdr w:val="nil"/>
          <w:lang w:eastAsia="en-US"/>
        </w:rPr>
        <w:t xml:space="preserve">naprawił lub zobowiązał się do naprawienia szkody wyrządzonej przestępstwem, wykroczeniem lub swoim nieprawidłowym postępowaniem, w tym poprzez zadośćuczynienie pieniężne; </w:t>
      </w:r>
    </w:p>
    <w:p w14:paraId="531C8FDE" w14:textId="77777777" w:rsidR="000857B8" w:rsidRPr="000857B8" w:rsidRDefault="000857B8" w:rsidP="008D3BF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0857B8">
        <w:rPr>
          <w:rFonts w:ascii="Tahoma" w:eastAsia="Arial Unicode MS" w:hAnsi="Tahoma" w:cs="Tahoma"/>
          <w:sz w:val="18"/>
          <w:szCs w:val="18"/>
          <w:bdr w:val="nil"/>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9C81D54" w14:textId="77777777" w:rsidR="000857B8" w:rsidRPr="000857B8" w:rsidRDefault="000857B8" w:rsidP="008D3BF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0857B8">
        <w:rPr>
          <w:rFonts w:ascii="Tahoma" w:eastAsia="Arial Unicode MS" w:hAnsi="Tahoma" w:cs="Tahoma"/>
          <w:sz w:val="18"/>
          <w:szCs w:val="18"/>
          <w:bdr w:val="nil"/>
          <w:lang w:eastAsia="en-US"/>
        </w:rPr>
        <w:t xml:space="preserve">podjął konkretne środki techniczne, organizacyjne i kadrowe, odpowiednie dla zapobiegania dalszym przestępstwom, wykroczeniom lub nieprawidłowemu postępowaniu, w szczególności: </w:t>
      </w:r>
    </w:p>
    <w:p w14:paraId="15C34A43" w14:textId="77777777" w:rsidR="000857B8" w:rsidRPr="000857B8" w:rsidRDefault="000857B8" w:rsidP="000857B8">
      <w:pPr>
        <w:tabs>
          <w:tab w:val="left" w:pos="993"/>
        </w:tabs>
        <w:ind w:left="993" w:hanging="284"/>
        <w:contextualSpacing/>
        <w:jc w:val="both"/>
        <w:rPr>
          <w:rFonts w:ascii="Tahoma" w:hAnsi="Tahoma" w:cs="Tahoma"/>
          <w:sz w:val="18"/>
          <w:szCs w:val="18"/>
        </w:rPr>
      </w:pPr>
      <w:r w:rsidRPr="000857B8">
        <w:rPr>
          <w:rFonts w:ascii="Tahoma" w:hAnsi="Tahoma" w:cs="Tahoma"/>
          <w:sz w:val="18"/>
          <w:szCs w:val="18"/>
        </w:rPr>
        <w:t xml:space="preserve">a) zerwał wszelkie powiązania z osobami lub podmiotami odpowiedzialnymi za nieprawidłowe postępowanie wykonawcy, </w:t>
      </w:r>
    </w:p>
    <w:p w14:paraId="00049734" w14:textId="0C749666" w:rsidR="000857B8" w:rsidRPr="000857B8" w:rsidRDefault="000857B8" w:rsidP="000857B8">
      <w:pPr>
        <w:tabs>
          <w:tab w:val="left" w:pos="993"/>
        </w:tabs>
        <w:ind w:left="993" w:hanging="284"/>
        <w:contextualSpacing/>
        <w:jc w:val="both"/>
        <w:rPr>
          <w:rFonts w:ascii="Tahoma" w:hAnsi="Tahoma" w:cs="Tahoma"/>
          <w:sz w:val="18"/>
          <w:szCs w:val="18"/>
        </w:rPr>
      </w:pPr>
      <w:r w:rsidRPr="000857B8">
        <w:rPr>
          <w:rFonts w:ascii="Tahoma" w:hAnsi="Tahoma" w:cs="Tahoma"/>
          <w:sz w:val="18"/>
          <w:szCs w:val="18"/>
        </w:rPr>
        <w:t xml:space="preserve">b) </w:t>
      </w:r>
      <w:r w:rsidRPr="000857B8">
        <w:rPr>
          <w:rFonts w:ascii="Tahoma" w:hAnsi="Tahoma" w:cs="Tahoma"/>
          <w:sz w:val="18"/>
          <w:szCs w:val="18"/>
        </w:rPr>
        <w:tab/>
        <w:t xml:space="preserve">zreorganizował personel, </w:t>
      </w:r>
    </w:p>
    <w:p w14:paraId="4B295578" w14:textId="0C149980" w:rsidR="000857B8" w:rsidRPr="000857B8" w:rsidRDefault="000857B8" w:rsidP="000857B8">
      <w:pPr>
        <w:tabs>
          <w:tab w:val="left" w:pos="993"/>
        </w:tabs>
        <w:ind w:left="993" w:hanging="284"/>
        <w:contextualSpacing/>
        <w:jc w:val="both"/>
        <w:rPr>
          <w:rFonts w:ascii="Tahoma" w:hAnsi="Tahoma" w:cs="Tahoma"/>
          <w:sz w:val="18"/>
          <w:szCs w:val="18"/>
        </w:rPr>
      </w:pPr>
      <w:r w:rsidRPr="000857B8">
        <w:rPr>
          <w:rFonts w:ascii="Tahoma" w:hAnsi="Tahoma" w:cs="Tahoma"/>
          <w:sz w:val="18"/>
          <w:szCs w:val="18"/>
        </w:rPr>
        <w:t xml:space="preserve">c) </w:t>
      </w:r>
      <w:r w:rsidRPr="000857B8">
        <w:rPr>
          <w:rFonts w:ascii="Tahoma" w:hAnsi="Tahoma" w:cs="Tahoma"/>
          <w:sz w:val="18"/>
          <w:szCs w:val="18"/>
        </w:rPr>
        <w:tab/>
        <w:t xml:space="preserve">wdrożył system sprawozdawczości i kontroli, Dziennik Ustaw – 41 – Poz. 2019 </w:t>
      </w:r>
    </w:p>
    <w:p w14:paraId="04D4F852" w14:textId="6FBA8039" w:rsidR="000857B8" w:rsidRPr="000857B8" w:rsidRDefault="000857B8" w:rsidP="000857B8">
      <w:pPr>
        <w:tabs>
          <w:tab w:val="left" w:pos="993"/>
        </w:tabs>
        <w:ind w:left="993" w:hanging="284"/>
        <w:contextualSpacing/>
        <w:jc w:val="both"/>
        <w:rPr>
          <w:rFonts w:ascii="Tahoma" w:hAnsi="Tahoma" w:cs="Tahoma"/>
          <w:sz w:val="18"/>
          <w:szCs w:val="18"/>
        </w:rPr>
      </w:pPr>
      <w:r w:rsidRPr="000857B8">
        <w:rPr>
          <w:rFonts w:ascii="Tahoma" w:hAnsi="Tahoma" w:cs="Tahoma"/>
          <w:sz w:val="18"/>
          <w:szCs w:val="18"/>
        </w:rPr>
        <w:t xml:space="preserve">d) </w:t>
      </w:r>
      <w:r w:rsidRPr="000857B8">
        <w:rPr>
          <w:rFonts w:ascii="Tahoma" w:hAnsi="Tahoma" w:cs="Tahoma"/>
          <w:sz w:val="18"/>
          <w:szCs w:val="18"/>
        </w:rPr>
        <w:tab/>
        <w:t xml:space="preserve">utworzył struktury audytu wewnętrznego do monitorowania przestrzegania przepisów,  </w:t>
      </w:r>
    </w:p>
    <w:p w14:paraId="0BC0C38D" w14:textId="37F638A4" w:rsidR="000857B8" w:rsidRPr="000857B8" w:rsidRDefault="000857B8" w:rsidP="000857B8">
      <w:pPr>
        <w:tabs>
          <w:tab w:val="left" w:pos="993"/>
        </w:tabs>
        <w:ind w:left="993" w:hanging="284"/>
        <w:contextualSpacing/>
        <w:jc w:val="both"/>
        <w:rPr>
          <w:rFonts w:ascii="Tahoma" w:hAnsi="Tahoma" w:cs="Tahoma"/>
          <w:sz w:val="18"/>
          <w:szCs w:val="18"/>
        </w:rPr>
      </w:pPr>
      <w:r w:rsidRPr="000857B8">
        <w:rPr>
          <w:rFonts w:ascii="Tahoma" w:hAnsi="Tahoma" w:cs="Tahoma"/>
          <w:sz w:val="18"/>
          <w:szCs w:val="18"/>
        </w:rPr>
        <w:t xml:space="preserve"> </w:t>
      </w:r>
      <w:r w:rsidRPr="000857B8">
        <w:rPr>
          <w:rFonts w:ascii="Tahoma" w:hAnsi="Tahoma" w:cs="Tahoma"/>
          <w:sz w:val="18"/>
          <w:szCs w:val="18"/>
        </w:rPr>
        <w:tab/>
        <w:t xml:space="preserve">wewnętrznych regulacji lub standardów, </w:t>
      </w:r>
    </w:p>
    <w:p w14:paraId="7D1AA939" w14:textId="05FAA6A2" w:rsidR="000857B8" w:rsidRPr="000857B8" w:rsidRDefault="000857B8" w:rsidP="000857B8">
      <w:pPr>
        <w:tabs>
          <w:tab w:val="left" w:pos="993"/>
        </w:tabs>
        <w:ind w:left="993" w:hanging="284"/>
        <w:contextualSpacing/>
        <w:jc w:val="both"/>
        <w:rPr>
          <w:rFonts w:ascii="Tahoma" w:hAnsi="Tahoma" w:cs="Tahoma"/>
          <w:bCs/>
          <w:iCs/>
          <w:sz w:val="18"/>
          <w:szCs w:val="18"/>
        </w:rPr>
      </w:pPr>
      <w:r w:rsidRPr="000857B8">
        <w:rPr>
          <w:rFonts w:ascii="Tahoma" w:hAnsi="Tahoma" w:cs="Tahoma"/>
          <w:sz w:val="18"/>
          <w:szCs w:val="18"/>
        </w:rPr>
        <w:t>e)</w:t>
      </w:r>
      <w:r w:rsidRPr="000857B8">
        <w:rPr>
          <w:rFonts w:ascii="Tahoma" w:hAnsi="Tahoma" w:cs="Tahoma"/>
          <w:sz w:val="18"/>
          <w:szCs w:val="18"/>
        </w:rPr>
        <w:tab/>
        <w:t>wprowadził wewnętrzne regulacje dotyczące odpowiedzialności i odszkodowań za nieprzestrzeganie przepisów, wewnętrznych regulacji lub standardów. (art. 110 ust 2)</w:t>
      </w:r>
    </w:p>
    <w:p w14:paraId="0F3D0B5A" w14:textId="4CBA4CE6" w:rsidR="00970D1C" w:rsidRPr="000857B8" w:rsidRDefault="000857B8" w:rsidP="008D3BF8">
      <w:pPr>
        <w:numPr>
          <w:ilvl w:val="2"/>
          <w:numId w:val="15"/>
        </w:numPr>
        <w:ind w:left="284" w:hanging="284"/>
        <w:contextualSpacing/>
        <w:jc w:val="both"/>
        <w:rPr>
          <w:rFonts w:ascii="Tahoma" w:hAnsi="Tahoma" w:cs="Tahoma"/>
          <w:bCs/>
          <w:iCs/>
          <w:sz w:val="18"/>
          <w:szCs w:val="18"/>
        </w:rPr>
      </w:pPr>
      <w:r w:rsidRPr="000857B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Art. (110 ust 3)</w:t>
      </w:r>
    </w:p>
    <w:p w14:paraId="12594CF4" w14:textId="77777777" w:rsidR="00970D1C" w:rsidRPr="0062503C"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142C2A24" w14:textId="77777777" w:rsidTr="0047574B">
        <w:tc>
          <w:tcPr>
            <w:tcW w:w="9210" w:type="dxa"/>
            <w:shd w:val="clear" w:color="auto" w:fill="E6E6E6"/>
          </w:tcPr>
          <w:p w14:paraId="1A5A4595" w14:textId="30356558" w:rsidR="00970D1C" w:rsidRPr="0062503C" w:rsidRDefault="00970D1C" w:rsidP="0047574B">
            <w:pPr>
              <w:pStyle w:val="Nagwek5"/>
              <w:rPr>
                <w:rFonts w:ascii="Tahoma" w:hAnsi="Tahoma" w:cs="Tahoma"/>
                <w:sz w:val="18"/>
                <w:szCs w:val="18"/>
              </w:rPr>
            </w:pPr>
            <w:r w:rsidRPr="0062503C">
              <w:rPr>
                <w:rFonts w:ascii="Tahoma" w:hAnsi="Tahoma" w:cs="Tahoma"/>
                <w:sz w:val="18"/>
                <w:szCs w:val="18"/>
              </w:rPr>
              <w:t>XIV  OPIS SPOSOBU OBLICZENIA CENY</w:t>
            </w:r>
          </w:p>
        </w:tc>
      </w:tr>
    </w:tbl>
    <w:p w14:paraId="5901AF12" w14:textId="378C768D" w:rsidR="003E3503" w:rsidRDefault="003E3503">
      <w:pPr>
        <w:rPr>
          <w:rFonts w:ascii="Tahoma" w:hAnsi="Tahoma" w:cs="Tahoma"/>
          <w:sz w:val="18"/>
          <w:szCs w:val="18"/>
        </w:rPr>
      </w:pPr>
    </w:p>
    <w:p w14:paraId="4DB577DE" w14:textId="77777777" w:rsidR="00CD570D" w:rsidRPr="00103E97" w:rsidRDefault="00CD570D" w:rsidP="008D3BF8">
      <w:pPr>
        <w:pStyle w:val="Textbody"/>
        <w:numPr>
          <w:ilvl w:val="0"/>
          <w:numId w:val="20"/>
        </w:numPr>
        <w:spacing w:after="0"/>
        <w:ind w:left="357"/>
        <w:jc w:val="both"/>
        <w:rPr>
          <w:rFonts w:ascii="Tahoma" w:hAnsi="Tahoma" w:cs="Tahoma"/>
          <w:sz w:val="18"/>
          <w:szCs w:val="18"/>
        </w:rPr>
      </w:pPr>
      <w:r w:rsidRPr="00103E97">
        <w:rPr>
          <w:rFonts w:ascii="Tahoma" w:hAnsi="Tahoma" w:cs="Tahoma"/>
          <w:sz w:val="18"/>
          <w:szCs w:val="18"/>
        </w:rPr>
        <w:t>Cena przedmiotu zamówienia powinna być rozumiana jako cena w rozumieniu art.3 ust. 1 i 2  ustawy o informowaniu o cenach towarów i usług z dnia 17.01.2019r. (Dz.U. 2019 poz. 178), tj.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45C463AD" w14:textId="77777777" w:rsidR="00CD570D" w:rsidRPr="00103E97" w:rsidRDefault="00CD570D" w:rsidP="008D3BF8">
      <w:pPr>
        <w:pStyle w:val="Textbody"/>
        <w:numPr>
          <w:ilvl w:val="0"/>
          <w:numId w:val="20"/>
        </w:numPr>
        <w:spacing w:after="0"/>
        <w:ind w:left="357"/>
        <w:jc w:val="both"/>
        <w:rPr>
          <w:rFonts w:ascii="Tahoma" w:hAnsi="Tahoma" w:cs="Tahoma"/>
          <w:sz w:val="18"/>
          <w:szCs w:val="18"/>
        </w:rPr>
      </w:pPr>
      <w:r w:rsidRPr="00103E97">
        <w:rPr>
          <w:rFonts w:ascii="Tahoma" w:hAnsi="Tahoma" w:cs="Tahoma"/>
          <w:sz w:val="18"/>
          <w:szCs w:val="18"/>
        </w:rPr>
        <w:t>W trakcie obliczeń Zamawiający zaokrągli każdy z wyników do dwóch miejsc po przecinku.</w:t>
      </w:r>
    </w:p>
    <w:p w14:paraId="1A30D07F" w14:textId="77777777" w:rsidR="00CD570D" w:rsidRPr="00103E97" w:rsidRDefault="00CD570D" w:rsidP="008D3BF8">
      <w:pPr>
        <w:pStyle w:val="Textbody"/>
        <w:numPr>
          <w:ilvl w:val="0"/>
          <w:numId w:val="20"/>
        </w:numPr>
        <w:spacing w:after="0"/>
        <w:ind w:left="357"/>
        <w:jc w:val="both"/>
        <w:rPr>
          <w:rFonts w:ascii="Tahoma" w:hAnsi="Tahoma" w:cs="Tahoma"/>
          <w:sz w:val="18"/>
          <w:szCs w:val="18"/>
        </w:rPr>
      </w:pPr>
      <w:r w:rsidRPr="00103E97">
        <w:rPr>
          <w:rFonts w:ascii="Tahoma" w:hAnsi="Tahoma" w:cs="Tahoma"/>
          <w:bCs/>
          <w:iCs/>
          <w:sz w:val="18"/>
          <w:szCs w:val="18"/>
          <w:lang w:eastAsia="ar-SA"/>
        </w:rPr>
        <w:t>Wykonawca zobowiązany jest do wypełnienia formularza asortymentowo - cenowego i określenia w nim ceny netto, wartości podatku VAT oraz ceny brutto.</w:t>
      </w:r>
    </w:p>
    <w:p w14:paraId="5DBB5A26" w14:textId="77777777" w:rsidR="00CD570D" w:rsidRPr="00103E97" w:rsidRDefault="00CD570D" w:rsidP="008D3BF8">
      <w:pPr>
        <w:pStyle w:val="Akapitzlist"/>
        <w:numPr>
          <w:ilvl w:val="0"/>
          <w:numId w:val="20"/>
        </w:numPr>
        <w:ind w:left="426" w:hanging="426"/>
        <w:rPr>
          <w:rFonts w:ascii="Tahoma" w:eastAsia="SimSun" w:hAnsi="Tahoma" w:cs="Tahoma"/>
          <w:kern w:val="3"/>
          <w:sz w:val="18"/>
          <w:szCs w:val="18"/>
          <w:lang w:val="pl-PL" w:eastAsia="zh-CN" w:bidi="hi-IN"/>
        </w:rPr>
      </w:pPr>
      <w:r w:rsidRPr="00103E97">
        <w:rPr>
          <w:rFonts w:ascii="Tahoma" w:eastAsia="SimSun" w:hAnsi="Tahoma" w:cs="Tahoma"/>
          <w:b/>
          <w:bCs/>
          <w:kern w:val="3"/>
          <w:sz w:val="18"/>
          <w:szCs w:val="18"/>
          <w:lang w:val="pl-PL" w:eastAsia="zh-CN" w:bidi="hi-IN"/>
        </w:rPr>
        <w:t>W przypadku podpisania umowy, cena ofertowa będzie ceną ryczałtową, w związku z tym skutki finansowe jakichkolwiek błędów w skalkulowaniu ceny wynikających z błędów Wykonawcy lub błędów w skalkulowaniu ceny wynikających z błędów zawartych w dokumentach określających zakres i sposób wykonania zamówienia, których istnienie Wykonawca mógł przewidzieć na etapie składania oferty - obciążają Wykonawcę. Wykonawca MUSI przewidzieć wszystkie okoliczności, które mogą wpłynąć na cenę całkowitą zamówienia, a konieczność wykonania wszelkich robót dodatkowych i nieprzewidzianych przez Wykonawcę, warunkujących należyte wykonanie zamówienia nie będzie mogła być dodatkowo zapłacona po ich wykonaniu</w:t>
      </w:r>
      <w:r w:rsidRPr="00103E97">
        <w:rPr>
          <w:rFonts w:ascii="Tahoma" w:eastAsia="SimSun" w:hAnsi="Tahoma" w:cs="Tahoma"/>
          <w:kern w:val="3"/>
          <w:sz w:val="18"/>
          <w:szCs w:val="18"/>
          <w:lang w:val="pl-PL" w:eastAsia="zh-CN" w:bidi="hi-IN"/>
        </w:rPr>
        <w:t xml:space="preserve">. </w:t>
      </w:r>
    </w:p>
    <w:p w14:paraId="5C15DC68" w14:textId="77777777" w:rsidR="00CD570D" w:rsidRPr="0062503C" w:rsidRDefault="00CD570D">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70373BC7" w14:textId="77777777" w:rsidTr="0047574B">
        <w:tc>
          <w:tcPr>
            <w:tcW w:w="9210" w:type="dxa"/>
            <w:shd w:val="clear" w:color="auto" w:fill="E6E6E6"/>
          </w:tcPr>
          <w:p w14:paraId="1323ADCF" w14:textId="4B9ABAB8"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XV   OPIS KRYTERIÓW, KTÓRYMI ZAMAWIAJĄCY BĘDZIE SIĘ KIEROWAŁ PRZY WYBORZE OFERTY </w:t>
            </w:r>
          </w:p>
          <w:p w14:paraId="121950A3" w14:textId="09F9F94B"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        WRAZ Z PODANIEM WAG TYCH KRYTERIÓW I SPOSÓB OCENY OFERTY</w:t>
            </w:r>
          </w:p>
        </w:tc>
      </w:tr>
    </w:tbl>
    <w:p w14:paraId="6D5C8101" w14:textId="10CDFF13" w:rsidR="000857B8" w:rsidRDefault="000857B8">
      <w:pPr>
        <w:rPr>
          <w:rFonts w:ascii="Tahoma" w:hAnsi="Tahoma" w:cs="Tahoma"/>
          <w:sz w:val="18"/>
          <w:szCs w:val="18"/>
        </w:rPr>
      </w:pPr>
    </w:p>
    <w:p w14:paraId="22C2B51B" w14:textId="7D5F5D46" w:rsidR="003E3503" w:rsidRPr="003E3503" w:rsidRDefault="003E3503" w:rsidP="008D3BF8">
      <w:pPr>
        <w:pStyle w:val="Textbody"/>
        <w:numPr>
          <w:ilvl w:val="0"/>
          <w:numId w:val="19"/>
        </w:numPr>
        <w:spacing w:after="0"/>
        <w:jc w:val="both"/>
        <w:rPr>
          <w:rFonts w:ascii="Tahoma" w:hAnsi="Tahoma" w:cs="Tahoma"/>
          <w:sz w:val="18"/>
        </w:rPr>
      </w:pPr>
      <w:r w:rsidRPr="003E3503">
        <w:rPr>
          <w:rFonts w:ascii="Tahoma" w:hAnsi="Tahoma" w:cs="Tahoma"/>
          <w:sz w:val="18"/>
        </w:rPr>
        <w:t xml:space="preserve">Zamawiający </w:t>
      </w:r>
      <w:r w:rsidRPr="003E3503">
        <w:rPr>
          <w:rFonts w:ascii="Tahoma" w:hAnsi="Tahoma" w:cs="Tahoma"/>
          <w:sz w:val="18"/>
          <w:szCs w:val="20"/>
        </w:rPr>
        <w:t>oceni i porówna jedynie oferty:</w:t>
      </w:r>
    </w:p>
    <w:p w14:paraId="22AA8FCC" w14:textId="77777777" w:rsidR="003E3503" w:rsidRPr="003E3503" w:rsidRDefault="003E3503" w:rsidP="008D3BF8">
      <w:pPr>
        <w:pStyle w:val="Textbody"/>
        <w:numPr>
          <w:ilvl w:val="1"/>
          <w:numId w:val="19"/>
        </w:numPr>
        <w:spacing w:after="0"/>
        <w:jc w:val="both"/>
        <w:rPr>
          <w:rFonts w:ascii="Tahoma" w:hAnsi="Tahoma" w:cs="Tahoma"/>
          <w:sz w:val="18"/>
        </w:rPr>
      </w:pPr>
      <w:r w:rsidRPr="003E3503">
        <w:rPr>
          <w:rFonts w:ascii="Tahoma" w:hAnsi="Tahoma" w:cs="Tahoma"/>
          <w:sz w:val="18"/>
          <w:szCs w:val="20"/>
        </w:rPr>
        <w:t>złożone przez Wykonawców niewykluczonych przez Zamawiającego z niniejszego postępowania,</w:t>
      </w:r>
    </w:p>
    <w:p w14:paraId="045B476D" w14:textId="77777777" w:rsidR="003E3503" w:rsidRPr="003E3503" w:rsidRDefault="003E3503" w:rsidP="008D3BF8">
      <w:pPr>
        <w:pStyle w:val="Textbody"/>
        <w:numPr>
          <w:ilvl w:val="1"/>
          <w:numId w:val="19"/>
        </w:numPr>
        <w:spacing w:after="0"/>
        <w:ind w:right="-132"/>
        <w:jc w:val="both"/>
        <w:rPr>
          <w:rFonts w:ascii="Tahoma" w:hAnsi="Tahoma" w:cs="Tahoma"/>
          <w:sz w:val="18"/>
        </w:rPr>
      </w:pPr>
      <w:r w:rsidRPr="003E3503">
        <w:rPr>
          <w:rFonts w:ascii="Tahoma" w:hAnsi="Tahoma" w:cs="Tahoma"/>
          <w:sz w:val="18"/>
          <w:szCs w:val="20"/>
        </w:rPr>
        <w:t xml:space="preserve">które </w:t>
      </w:r>
      <w:r w:rsidRPr="003E3503">
        <w:rPr>
          <w:rFonts w:ascii="Tahoma" w:hAnsi="Tahoma" w:cs="Tahoma"/>
          <w:sz w:val="18"/>
        </w:rPr>
        <w:t xml:space="preserve">nie zostaną odrzucone przez Zamawiającego.  </w:t>
      </w:r>
    </w:p>
    <w:p w14:paraId="36B14801" w14:textId="3594BD35" w:rsidR="003E3503" w:rsidRPr="008B4486" w:rsidRDefault="003E3503" w:rsidP="008D3BF8">
      <w:pPr>
        <w:pStyle w:val="Textbody"/>
        <w:numPr>
          <w:ilvl w:val="0"/>
          <w:numId w:val="19"/>
        </w:numPr>
        <w:spacing w:after="0" w:line="360" w:lineRule="auto"/>
        <w:jc w:val="both"/>
        <w:rPr>
          <w:rFonts w:ascii="Tahoma" w:hAnsi="Tahoma" w:cs="Tahoma"/>
          <w:sz w:val="18"/>
        </w:rPr>
      </w:pPr>
      <w:r w:rsidRPr="003E3503">
        <w:rPr>
          <w:rFonts w:ascii="Tahoma" w:hAnsi="Tahoma" w:cs="Tahoma"/>
          <w:sz w:val="18"/>
        </w:rPr>
        <w:t>Przy wyborze oferty Zamawiający będzie się kierował następującymi kryteriami i ich znaczeniem:</w:t>
      </w:r>
    </w:p>
    <w:p w14:paraId="35764ADA" w14:textId="6F2693AC" w:rsidR="003E3503" w:rsidRPr="003E3503" w:rsidRDefault="003E3503" w:rsidP="003E3503">
      <w:pPr>
        <w:rPr>
          <w:rFonts w:ascii="Tahoma" w:hAnsi="Tahoma" w:cs="Tahoma"/>
          <w:b/>
          <w:sz w:val="18"/>
          <w:szCs w:val="18"/>
        </w:rPr>
      </w:pPr>
      <w:r w:rsidRPr="003E3503">
        <w:rPr>
          <w:rFonts w:ascii="Tahoma" w:hAnsi="Tahoma" w:cs="Tahoma"/>
          <w:b/>
          <w:sz w:val="18"/>
          <w:szCs w:val="18"/>
        </w:rPr>
        <w:t>CENA – 60 %</w:t>
      </w:r>
    </w:p>
    <w:p w14:paraId="16226B29" w14:textId="77777777" w:rsidR="003E3503" w:rsidRPr="003E3503" w:rsidRDefault="003E3503" w:rsidP="003E3503">
      <w:pPr>
        <w:pStyle w:val="Akapitzlist"/>
        <w:ind w:left="927"/>
        <w:rPr>
          <w:rFonts w:ascii="Tahoma" w:hAnsi="Tahoma" w:cs="Tahoma"/>
          <w:sz w:val="18"/>
          <w:szCs w:val="18"/>
        </w:rPr>
      </w:pPr>
    </w:p>
    <w:p w14:paraId="71462B8F" w14:textId="77777777" w:rsidR="003E3503" w:rsidRDefault="003E3503" w:rsidP="003E3503">
      <w:pPr>
        <w:rPr>
          <w:rFonts w:ascii="Tahoma" w:hAnsi="Tahoma" w:cs="Tahoma"/>
          <w:sz w:val="18"/>
          <w:szCs w:val="18"/>
        </w:rPr>
      </w:pPr>
      <w:r w:rsidRPr="003E3503">
        <w:rPr>
          <w:rFonts w:ascii="Tahoma" w:hAnsi="Tahoma" w:cs="Tahoma"/>
          <w:sz w:val="18"/>
          <w:szCs w:val="18"/>
        </w:rPr>
        <w:t xml:space="preserve">Cena brutto oferty z najniższą ceną podzielona zostanie przez wartość brutto oferty badanej. </w:t>
      </w:r>
    </w:p>
    <w:p w14:paraId="4175AED4" w14:textId="794F463B" w:rsidR="003E3503" w:rsidRPr="003E3503" w:rsidRDefault="003E3503" w:rsidP="003E3503">
      <w:pPr>
        <w:rPr>
          <w:rFonts w:ascii="Tahoma" w:hAnsi="Tahoma" w:cs="Tahoma"/>
          <w:sz w:val="18"/>
          <w:szCs w:val="18"/>
        </w:rPr>
      </w:pPr>
      <w:r w:rsidRPr="003E3503">
        <w:rPr>
          <w:rFonts w:ascii="Tahoma" w:hAnsi="Tahoma" w:cs="Tahoma"/>
          <w:sz w:val="18"/>
          <w:szCs w:val="18"/>
        </w:rPr>
        <w:lastRenderedPageBreak/>
        <w:t>Uzyskany współczynnik przemnożony przez maksymalną możliwą do zdobycia liczbę punktów w tym kryterium da wartość punktową.</w:t>
      </w:r>
    </w:p>
    <w:p w14:paraId="332881EE" w14:textId="77777777" w:rsidR="003E3503" w:rsidRPr="003E3503" w:rsidRDefault="003E3503" w:rsidP="003E3503">
      <w:pPr>
        <w:rPr>
          <w:rFonts w:ascii="Tahoma" w:hAnsi="Tahoma" w:cs="Tahoma"/>
          <w:sz w:val="18"/>
          <w:szCs w:val="18"/>
        </w:rPr>
      </w:pP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3E3503" w:rsidRPr="00D8243D" w14:paraId="5376CA16" w14:textId="77777777" w:rsidTr="0047574B">
        <w:trPr>
          <w:cantSplit/>
          <w:trHeight w:val="413"/>
          <w:jc w:val="center"/>
        </w:trPr>
        <w:tc>
          <w:tcPr>
            <w:tcW w:w="1857" w:type="dxa"/>
            <w:vMerge w:val="restart"/>
            <w:tcBorders>
              <w:top w:val="nil"/>
              <w:left w:val="nil"/>
            </w:tcBorders>
            <w:vAlign w:val="center"/>
          </w:tcPr>
          <w:p w14:paraId="340D5157" w14:textId="77777777" w:rsidR="003E3503" w:rsidRPr="00D8243D" w:rsidRDefault="003E3503" w:rsidP="0047574B">
            <w:pPr>
              <w:tabs>
                <w:tab w:val="left" w:pos="9072"/>
              </w:tabs>
              <w:ind w:left="185"/>
              <w:jc w:val="center"/>
              <w:rPr>
                <w:rFonts w:ascii="Tahoma" w:hAnsi="Tahoma" w:cs="Tahoma"/>
                <w:sz w:val="18"/>
                <w:szCs w:val="18"/>
              </w:rPr>
            </w:pPr>
            <w:r w:rsidRPr="00D8243D">
              <w:rPr>
                <w:rFonts w:ascii="Tahoma" w:hAnsi="Tahoma" w:cs="Tahoma"/>
                <w:sz w:val="18"/>
                <w:szCs w:val="18"/>
              </w:rPr>
              <w:t>Ocena oferty    =</w:t>
            </w:r>
          </w:p>
          <w:p w14:paraId="7DF65430" w14:textId="77777777" w:rsidR="003E3503" w:rsidRPr="00D8243D" w:rsidRDefault="003E3503" w:rsidP="0047574B">
            <w:pPr>
              <w:tabs>
                <w:tab w:val="left" w:pos="9072"/>
              </w:tabs>
              <w:ind w:left="185"/>
              <w:jc w:val="both"/>
              <w:rPr>
                <w:rFonts w:ascii="Tahoma" w:hAnsi="Tahoma" w:cs="Tahoma"/>
                <w:i/>
                <w:iCs/>
                <w:sz w:val="18"/>
                <w:szCs w:val="18"/>
              </w:rPr>
            </w:pPr>
            <w:r w:rsidRPr="00D8243D">
              <w:rPr>
                <w:rFonts w:ascii="Tahoma" w:hAnsi="Tahoma" w:cs="Tahoma"/>
                <w:sz w:val="18"/>
                <w:szCs w:val="18"/>
              </w:rPr>
              <w:t xml:space="preserve">       CENA  </w:t>
            </w:r>
          </w:p>
        </w:tc>
        <w:tc>
          <w:tcPr>
            <w:tcW w:w="3604" w:type="dxa"/>
            <w:tcBorders>
              <w:top w:val="nil"/>
              <w:bottom w:val="single" w:sz="4" w:space="0" w:color="auto"/>
            </w:tcBorders>
            <w:vAlign w:val="center"/>
          </w:tcPr>
          <w:p w14:paraId="6E08B09E" w14:textId="77777777" w:rsidR="003E3503" w:rsidRPr="00D8243D" w:rsidRDefault="003E3503" w:rsidP="0047574B">
            <w:pPr>
              <w:tabs>
                <w:tab w:val="left" w:pos="9072"/>
              </w:tabs>
              <w:ind w:hanging="567"/>
              <w:jc w:val="center"/>
              <w:rPr>
                <w:rFonts w:ascii="Tahoma" w:hAnsi="Tahoma" w:cs="Tahoma"/>
                <w:sz w:val="18"/>
                <w:szCs w:val="18"/>
              </w:rPr>
            </w:pPr>
          </w:p>
          <w:p w14:paraId="5E6C8EEA" w14:textId="77777777" w:rsidR="003E3503" w:rsidRPr="00D8243D" w:rsidRDefault="003E3503" w:rsidP="0047574B">
            <w:pPr>
              <w:tabs>
                <w:tab w:val="left" w:pos="9072"/>
              </w:tabs>
              <w:ind w:right="33" w:hanging="567"/>
              <w:jc w:val="center"/>
              <w:rPr>
                <w:rFonts w:ascii="Tahoma" w:hAnsi="Tahoma" w:cs="Tahoma"/>
                <w:sz w:val="18"/>
                <w:szCs w:val="18"/>
              </w:rPr>
            </w:pPr>
            <w:r w:rsidRPr="00D8243D">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05B3880B" w14:textId="77777777" w:rsidR="003E3503" w:rsidRPr="00D8243D" w:rsidRDefault="003E3503" w:rsidP="0047574B">
            <w:pPr>
              <w:tabs>
                <w:tab w:val="left" w:pos="9072"/>
              </w:tabs>
              <w:ind w:left="252"/>
              <w:jc w:val="both"/>
              <w:rPr>
                <w:rFonts w:ascii="Tahoma" w:hAnsi="Tahoma" w:cs="Tahoma"/>
                <w:i/>
                <w:iCs/>
                <w:sz w:val="18"/>
                <w:szCs w:val="18"/>
              </w:rPr>
            </w:pPr>
            <w:r w:rsidRPr="00D8243D">
              <w:rPr>
                <w:rFonts w:ascii="Tahoma" w:hAnsi="Tahoma" w:cs="Tahoma"/>
                <w:i/>
                <w:iCs/>
                <w:sz w:val="18"/>
                <w:szCs w:val="18"/>
              </w:rPr>
              <w:t xml:space="preserve">x 60 pkt </w:t>
            </w:r>
          </w:p>
        </w:tc>
      </w:tr>
      <w:tr w:rsidR="003E3503" w:rsidRPr="00D8243D" w14:paraId="178FFC45" w14:textId="77777777" w:rsidTr="0047574B">
        <w:trPr>
          <w:cantSplit/>
          <w:trHeight w:val="241"/>
          <w:jc w:val="center"/>
        </w:trPr>
        <w:tc>
          <w:tcPr>
            <w:tcW w:w="1857" w:type="dxa"/>
            <w:vMerge/>
            <w:tcBorders>
              <w:left w:val="nil"/>
            </w:tcBorders>
          </w:tcPr>
          <w:p w14:paraId="0F33A1C2" w14:textId="77777777" w:rsidR="003E3503" w:rsidRPr="00D8243D" w:rsidRDefault="003E3503" w:rsidP="0047574B">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4AD15B4E" w14:textId="77777777" w:rsidR="003E3503" w:rsidRPr="00D8243D" w:rsidRDefault="003E3503" w:rsidP="0047574B">
            <w:pPr>
              <w:tabs>
                <w:tab w:val="left" w:pos="9072"/>
              </w:tabs>
              <w:ind w:hanging="567"/>
              <w:jc w:val="center"/>
              <w:rPr>
                <w:rFonts w:ascii="Tahoma" w:hAnsi="Tahoma" w:cs="Tahoma"/>
                <w:i/>
                <w:iCs/>
                <w:sz w:val="18"/>
                <w:szCs w:val="18"/>
                <w:vertAlign w:val="superscript"/>
              </w:rPr>
            </w:pPr>
            <w:r w:rsidRPr="00D8243D">
              <w:rPr>
                <w:rFonts w:ascii="Tahoma" w:hAnsi="Tahoma" w:cs="Tahoma"/>
                <w:sz w:val="18"/>
                <w:szCs w:val="18"/>
              </w:rPr>
              <w:t xml:space="preserve">  wartość brutto oferty badanej</w:t>
            </w:r>
          </w:p>
          <w:p w14:paraId="5CA89248" w14:textId="77777777" w:rsidR="003E3503" w:rsidRPr="00D8243D" w:rsidRDefault="003E3503" w:rsidP="0047574B">
            <w:pPr>
              <w:tabs>
                <w:tab w:val="left" w:pos="9072"/>
              </w:tabs>
              <w:ind w:hanging="567"/>
              <w:jc w:val="center"/>
              <w:rPr>
                <w:rFonts w:ascii="Tahoma" w:hAnsi="Tahoma" w:cs="Tahoma"/>
                <w:i/>
                <w:iCs/>
                <w:sz w:val="18"/>
                <w:szCs w:val="18"/>
              </w:rPr>
            </w:pPr>
          </w:p>
        </w:tc>
        <w:tc>
          <w:tcPr>
            <w:tcW w:w="2416" w:type="dxa"/>
            <w:vMerge/>
            <w:tcBorders>
              <w:right w:val="nil"/>
            </w:tcBorders>
          </w:tcPr>
          <w:p w14:paraId="4A00B0EB" w14:textId="77777777" w:rsidR="003E3503" w:rsidRPr="00D8243D" w:rsidRDefault="003E3503" w:rsidP="0047574B">
            <w:pPr>
              <w:tabs>
                <w:tab w:val="left" w:pos="9072"/>
              </w:tabs>
              <w:ind w:hanging="567"/>
              <w:jc w:val="both"/>
              <w:rPr>
                <w:rFonts w:ascii="Tahoma" w:hAnsi="Tahoma" w:cs="Tahoma"/>
                <w:sz w:val="20"/>
                <w:szCs w:val="20"/>
              </w:rPr>
            </w:pPr>
          </w:p>
        </w:tc>
      </w:tr>
      <w:tr w:rsidR="003E3503" w:rsidRPr="00D8243D" w14:paraId="69AA7F6E" w14:textId="77777777" w:rsidTr="0047574B">
        <w:trPr>
          <w:cantSplit/>
          <w:trHeight w:val="241"/>
          <w:jc w:val="center"/>
        </w:trPr>
        <w:tc>
          <w:tcPr>
            <w:tcW w:w="1857" w:type="dxa"/>
            <w:vMerge/>
            <w:tcBorders>
              <w:left w:val="nil"/>
              <w:bottom w:val="nil"/>
            </w:tcBorders>
          </w:tcPr>
          <w:p w14:paraId="09CD8ED4" w14:textId="77777777" w:rsidR="003E3503" w:rsidRPr="00D8243D" w:rsidRDefault="003E3503" w:rsidP="0047574B">
            <w:pPr>
              <w:tabs>
                <w:tab w:val="left" w:pos="9072"/>
              </w:tabs>
              <w:ind w:hanging="567"/>
              <w:jc w:val="both"/>
              <w:rPr>
                <w:rFonts w:ascii="Tahoma" w:hAnsi="Tahoma" w:cs="Tahoma"/>
                <w:sz w:val="20"/>
                <w:szCs w:val="20"/>
              </w:rPr>
            </w:pPr>
          </w:p>
        </w:tc>
        <w:tc>
          <w:tcPr>
            <w:tcW w:w="3604" w:type="dxa"/>
            <w:vMerge/>
            <w:tcBorders>
              <w:bottom w:val="nil"/>
            </w:tcBorders>
            <w:vAlign w:val="center"/>
          </w:tcPr>
          <w:p w14:paraId="2DED117D" w14:textId="77777777" w:rsidR="003E3503" w:rsidRPr="00D8243D" w:rsidRDefault="003E3503" w:rsidP="0047574B">
            <w:pPr>
              <w:tabs>
                <w:tab w:val="left" w:pos="9072"/>
              </w:tabs>
              <w:ind w:hanging="567"/>
              <w:jc w:val="center"/>
              <w:rPr>
                <w:rFonts w:ascii="Tahoma" w:hAnsi="Tahoma" w:cs="Tahoma"/>
                <w:sz w:val="18"/>
                <w:szCs w:val="18"/>
              </w:rPr>
            </w:pPr>
          </w:p>
        </w:tc>
        <w:tc>
          <w:tcPr>
            <w:tcW w:w="2416" w:type="dxa"/>
            <w:vMerge/>
            <w:tcBorders>
              <w:bottom w:val="nil"/>
              <w:right w:val="nil"/>
            </w:tcBorders>
          </w:tcPr>
          <w:p w14:paraId="7AC4C445" w14:textId="77777777" w:rsidR="003E3503" w:rsidRPr="00D8243D" w:rsidRDefault="003E3503" w:rsidP="0047574B">
            <w:pPr>
              <w:tabs>
                <w:tab w:val="left" w:pos="9072"/>
              </w:tabs>
              <w:ind w:hanging="567"/>
              <w:jc w:val="both"/>
              <w:rPr>
                <w:rFonts w:ascii="Tahoma" w:hAnsi="Tahoma" w:cs="Tahoma"/>
                <w:sz w:val="20"/>
                <w:szCs w:val="20"/>
              </w:rPr>
            </w:pPr>
          </w:p>
        </w:tc>
      </w:tr>
    </w:tbl>
    <w:p w14:paraId="71C028EE" w14:textId="6AD27CBE" w:rsidR="003E3503" w:rsidRPr="008B4486" w:rsidRDefault="003E3503" w:rsidP="008B4486">
      <w:pPr>
        <w:rPr>
          <w:rFonts w:ascii="Tahoma" w:hAnsi="Tahoma" w:cs="Tahoma"/>
          <w:sz w:val="18"/>
          <w:szCs w:val="18"/>
        </w:rPr>
      </w:pPr>
      <w:r w:rsidRPr="003E3503">
        <w:rPr>
          <w:rFonts w:ascii="Tahoma" w:hAnsi="Tahoma" w:cs="Tahoma"/>
          <w:sz w:val="18"/>
          <w:szCs w:val="18"/>
        </w:rPr>
        <w:t>Wykonawca w w/opisanym</w:t>
      </w:r>
      <w:r>
        <w:rPr>
          <w:rFonts w:ascii="Tahoma" w:hAnsi="Tahoma" w:cs="Tahoma"/>
          <w:sz w:val="18"/>
          <w:szCs w:val="18"/>
        </w:rPr>
        <w:t xml:space="preserve"> kryterium</w:t>
      </w:r>
      <w:r w:rsidRPr="003E3503">
        <w:rPr>
          <w:rFonts w:ascii="Tahoma" w:hAnsi="Tahoma" w:cs="Tahoma"/>
          <w:sz w:val="18"/>
          <w:szCs w:val="18"/>
        </w:rPr>
        <w:t xml:space="preserve"> może uzyskać maksymalnie 60 pkt.</w:t>
      </w:r>
    </w:p>
    <w:p w14:paraId="2715B97A" w14:textId="77777777" w:rsidR="00D7671A" w:rsidRPr="00D7671A" w:rsidRDefault="00D7671A" w:rsidP="003E3503">
      <w:pPr>
        <w:rPr>
          <w:rFonts w:ascii="Tahoma" w:hAnsi="Tahoma" w:cs="Tahoma"/>
          <w:b/>
          <w:sz w:val="18"/>
        </w:rPr>
      </w:pPr>
    </w:p>
    <w:p w14:paraId="3962E606" w14:textId="3C190ECD" w:rsidR="00CD570D" w:rsidRPr="003564BD" w:rsidRDefault="00CD570D" w:rsidP="00CD570D">
      <w:pPr>
        <w:suppressAutoHyphens/>
        <w:autoSpaceDE w:val="0"/>
        <w:spacing w:after="120"/>
        <w:jc w:val="both"/>
        <w:rPr>
          <w:rFonts w:ascii="Tahoma" w:eastAsiaTheme="minorHAnsi" w:hAnsi="Tahoma" w:cs="Tahoma"/>
          <w:b/>
          <w:sz w:val="18"/>
          <w:szCs w:val="18"/>
          <w:lang w:eastAsia="en-US"/>
        </w:rPr>
      </w:pPr>
      <w:r w:rsidRPr="003564BD">
        <w:rPr>
          <w:rFonts w:ascii="Tahoma" w:eastAsiaTheme="minorHAnsi" w:hAnsi="Tahoma" w:cs="Tahoma"/>
          <w:b/>
          <w:sz w:val="18"/>
          <w:szCs w:val="18"/>
          <w:lang w:eastAsia="en-US"/>
        </w:rPr>
        <w:t xml:space="preserve">SKRÓCONY TERMIN REALIZACJI - </w:t>
      </w:r>
      <w:r w:rsidR="00344E5C">
        <w:rPr>
          <w:rFonts w:ascii="Tahoma" w:eastAsiaTheme="minorHAnsi" w:hAnsi="Tahoma" w:cs="Tahoma"/>
          <w:b/>
          <w:sz w:val="18"/>
          <w:szCs w:val="18"/>
          <w:lang w:eastAsia="en-US"/>
        </w:rPr>
        <w:t>4</w:t>
      </w:r>
      <w:r w:rsidRPr="003564BD">
        <w:rPr>
          <w:rFonts w:ascii="Tahoma" w:eastAsiaTheme="minorHAnsi" w:hAnsi="Tahoma" w:cs="Tahoma"/>
          <w:b/>
          <w:sz w:val="18"/>
          <w:szCs w:val="18"/>
          <w:lang w:eastAsia="en-US"/>
        </w:rPr>
        <w:t>0%</w:t>
      </w:r>
    </w:p>
    <w:p w14:paraId="221F3FDC" w14:textId="77777777" w:rsidR="00CD570D" w:rsidRPr="003564BD" w:rsidRDefault="00CD570D" w:rsidP="00CD570D">
      <w:pPr>
        <w:jc w:val="both"/>
        <w:rPr>
          <w:rFonts w:ascii="Tahoma" w:eastAsiaTheme="minorHAnsi" w:hAnsi="Tahoma" w:cs="Tahoma"/>
          <w:sz w:val="18"/>
          <w:szCs w:val="18"/>
          <w:lang w:eastAsia="en-US"/>
        </w:rPr>
      </w:pPr>
      <w:r w:rsidRPr="003564BD">
        <w:rPr>
          <w:rFonts w:ascii="Tahoma" w:eastAsiaTheme="minorHAnsi" w:hAnsi="Tahoma" w:cs="Tahoma"/>
          <w:sz w:val="18"/>
          <w:szCs w:val="18"/>
          <w:lang w:eastAsia="en-US"/>
        </w:rPr>
        <w:t>Wykonawca ma możliwość zaoferowania następujących terminów realizacji i uzyska odpowiednio ilość punktów w tym kryterium:</w:t>
      </w:r>
    </w:p>
    <w:p w14:paraId="23E19FEF" w14:textId="77777777" w:rsidR="00CD570D" w:rsidRPr="003564BD" w:rsidRDefault="00CD570D" w:rsidP="00CD570D">
      <w:pPr>
        <w:jc w:val="both"/>
        <w:rPr>
          <w:rFonts w:ascii="Tahoma" w:eastAsiaTheme="minorHAnsi" w:hAnsi="Tahoma" w:cs="Tahoma"/>
          <w:sz w:val="18"/>
          <w:szCs w:val="18"/>
          <w:lang w:eastAsia="en-US"/>
        </w:rPr>
      </w:pPr>
    </w:p>
    <w:p w14:paraId="21C15277" w14:textId="0571F1E7" w:rsidR="00CD570D" w:rsidRPr="001E31A2" w:rsidRDefault="00CD570D" w:rsidP="008D3BF8">
      <w:pPr>
        <w:numPr>
          <w:ilvl w:val="2"/>
          <w:numId w:val="35"/>
        </w:numPr>
        <w:tabs>
          <w:tab w:val="num" w:pos="567"/>
        </w:tabs>
        <w:suppressAutoHyphens/>
        <w:autoSpaceDE w:val="0"/>
        <w:ind w:left="567" w:hanging="283"/>
        <w:jc w:val="both"/>
        <w:rPr>
          <w:rFonts w:ascii="Tahoma" w:eastAsiaTheme="minorHAnsi" w:hAnsi="Tahoma" w:cs="Tahoma"/>
          <w:b/>
          <w:sz w:val="18"/>
          <w:szCs w:val="18"/>
          <w:lang w:eastAsia="en-US"/>
        </w:rPr>
      </w:pPr>
      <w:r w:rsidRPr="001E31A2">
        <w:rPr>
          <w:rFonts w:ascii="Tahoma" w:eastAsiaTheme="minorHAnsi" w:hAnsi="Tahoma" w:cs="Tahoma"/>
          <w:b/>
          <w:sz w:val="18"/>
          <w:szCs w:val="18"/>
          <w:lang w:eastAsia="en-US"/>
        </w:rPr>
        <w:t xml:space="preserve">   do </w:t>
      </w:r>
      <w:r w:rsidR="00B56818">
        <w:rPr>
          <w:rFonts w:ascii="Tahoma" w:eastAsiaTheme="minorHAnsi" w:hAnsi="Tahoma" w:cs="Tahoma"/>
          <w:b/>
          <w:sz w:val="18"/>
          <w:szCs w:val="18"/>
          <w:lang w:eastAsia="en-US"/>
        </w:rPr>
        <w:t>14</w:t>
      </w:r>
      <w:r w:rsidRPr="001E31A2">
        <w:rPr>
          <w:rFonts w:ascii="Tahoma" w:eastAsiaTheme="minorHAnsi" w:hAnsi="Tahoma" w:cs="Tahoma"/>
          <w:b/>
          <w:sz w:val="18"/>
          <w:szCs w:val="18"/>
          <w:lang w:eastAsia="en-US"/>
        </w:rPr>
        <w:t>.</w:t>
      </w:r>
      <w:r w:rsidR="00B56818">
        <w:rPr>
          <w:rFonts w:ascii="Tahoma" w:eastAsiaTheme="minorHAnsi" w:hAnsi="Tahoma" w:cs="Tahoma"/>
          <w:b/>
          <w:sz w:val="18"/>
          <w:szCs w:val="18"/>
          <w:lang w:eastAsia="en-US"/>
        </w:rPr>
        <w:t>10</w:t>
      </w:r>
      <w:r w:rsidRPr="001E31A2">
        <w:rPr>
          <w:rFonts w:ascii="Tahoma" w:eastAsiaTheme="minorHAnsi" w:hAnsi="Tahoma" w:cs="Tahoma"/>
          <w:b/>
          <w:sz w:val="18"/>
          <w:szCs w:val="18"/>
          <w:lang w:eastAsia="en-US"/>
        </w:rPr>
        <w:t>.202</w:t>
      </w:r>
      <w:r w:rsidR="00A20DEB" w:rsidRPr="001E31A2">
        <w:rPr>
          <w:rFonts w:ascii="Tahoma" w:eastAsiaTheme="minorHAnsi" w:hAnsi="Tahoma" w:cs="Tahoma"/>
          <w:b/>
          <w:sz w:val="18"/>
          <w:szCs w:val="18"/>
          <w:lang w:eastAsia="en-US"/>
        </w:rPr>
        <w:t>2</w:t>
      </w:r>
      <w:r w:rsidRPr="001E31A2">
        <w:rPr>
          <w:rFonts w:ascii="Tahoma" w:eastAsiaTheme="minorHAnsi" w:hAnsi="Tahoma" w:cs="Tahoma"/>
          <w:b/>
          <w:sz w:val="18"/>
          <w:szCs w:val="18"/>
          <w:lang w:eastAsia="en-US"/>
        </w:rPr>
        <w:t xml:space="preserve">r.  – 0 pkt </w:t>
      </w:r>
    </w:p>
    <w:p w14:paraId="10857361" w14:textId="13C3DCD8" w:rsidR="00CD570D" w:rsidRPr="001E31A2" w:rsidRDefault="00CD570D" w:rsidP="008D3BF8">
      <w:pPr>
        <w:numPr>
          <w:ilvl w:val="2"/>
          <w:numId w:val="35"/>
        </w:numPr>
        <w:tabs>
          <w:tab w:val="num" w:pos="567"/>
        </w:tabs>
        <w:suppressAutoHyphens/>
        <w:autoSpaceDE w:val="0"/>
        <w:ind w:left="567" w:hanging="283"/>
        <w:jc w:val="both"/>
        <w:rPr>
          <w:rFonts w:ascii="Tahoma" w:eastAsiaTheme="minorHAnsi" w:hAnsi="Tahoma" w:cs="Tahoma"/>
          <w:b/>
          <w:sz w:val="18"/>
          <w:szCs w:val="18"/>
          <w:lang w:eastAsia="en-US"/>
        </w:rPr>
      </w:pPr>
      <w:r w:rsidRPr="001E31A2">
        <w:rPr>
          <w:rFonts w:ascii="Tahoma" w:eastAsiaTheme="minorHAnsi" w:hAnsi="Tahoma" w:cs="Tahoma"/>
          <w:b/>
          <w:sz w:val="18"/>
          <w:szCs w:val="18"/>
          <w:lang w:eastAsia="en-US"/>
        </w:rPr>
        <w:t xml:space="preserve">   do </w:t>
      </w:r>
      <w:r w:rsidR="00B56818">
        <w:rPr>
          <w:rFonts w:ascii="Tahoma" w:eastAsiaTheme="minorHAnsi" w:hAnsi="Tahoma" w:cs="Tahoma"/>
          <w:b/>
          <w:sz w:val="18"/>
          <w:szCs w:val="18"/>
          <w:lang w:eastAsia="en-US"/>
        </w:rPr>
        <w:t>07</w:t>
      </w:r>
      <w:r w:rsidRPr="001E31A2">
        <w:rPr>
          <w:rFonts w:ascii="Tahoma" w:eastAsiaTheme="minorHAnsi" w:hAnsi="Tahoma" w:cs="Tahoma"/>
          <w:b/>
          <w:sz w:val="18"/>
          <w:szCs w:val="18"/>
          <w:lang w:eastAsia="en-US"/>
        </w:rPr>
        <w:t>.</w:t>
      </w:r>
      <w:r w:rsidR="00B56818">
        <w:rPr>
          <w:rFonts w:ascii="Tahoma" w:eastAsiaTheme="minorHAnsi" w:hAnsi="Tahoma" w:cs="Tahoma"/>
          <w:b/>
          <w:sz w:val="18"/>
          <w:szCs w:val="18"/>
          <w:lang w:eastAsia="en-US"/>
        </w:rPr>
        <w:t>10</w:t>
      </w:r>
      <w:r w:rsidRPr="001E31A2">
        <w:rPr>
          <w:rFonts w:ascii="Tahoma" w:eastAsiaTheme="minorHAnsi" w:hAnsi="Tahoma" w:cs="Tahoma"/>
          <w:b/>
          <w:sz w:val="18"/>
          <w:szCs w:val="18"/>
          <w:lang w:eastAsia="en-US"/>
        </w:rPr>
        <w:t>.202</w:t>
      </w:r>
      <w:r w:rsidR="00A20DEB" w:rsidRPr="001E31A2">
        <w:rPr>
          <w:rFonts w:ascii="Tahoma" w:eastAsiaTheme="minorHAnsi" w:hAnsi="Tahoma" w:cs="Tahoma"/>
          <w:b/>
          <w:sz w:val="18"/>
          <w:szCs w:val="18"/>
          <w:lang w:eastAsia="en-US"/>
        </w:rPr>
        <w:t>2</w:t>
      </w:r>
      <w:r w:rsidRPr="001E31A2">
        <w:rPr>
          <w:rFonts w:ascii="Tahoma" w:eastAsiaTheme="minorHAnsi" w:hAnsi="Tahoma" w:cs="Tahoma"/>
          <w:b/>
          <w:sz w:val="18"/>
          <w:szCs w:val="18"/>
          <w:lang w:eastAsia="en-US"/>
        </w:rPr>
        <w:t>r.  – 20 pkt</w:t>
      </w:r>
    </w:p>
    <w:p w14:paraId="6AA8030A" w14:textId="048D76E6" w:rsidR="00CD570D" w:rsidRPr="001E31A2" w:rsidRDefault="00CD570D" w:rsidP="008D3BF8">
      <w:pPr>
        <w:numPr>
          <w:ilvl w:val="2"/>
          <w:numId w:val="35"/>
        </w:numPr>
        <w:tabs>
          <w:tab w:val="left" w:pos="709"/>
        </w:tabs>
        <w:suppressAutoHyphens/>
        <w:autoSpaceDE w:val="0"/>
        <w:ind w:hanging="1636"/>
        <w:jc w:val="both"/>
        <w:rPr>
          <w:rFonts w:ascii="Tahoma" w:eastAsiaTheme="minorHAnsi" w:hAnsi="Tahoma" w:cs="Tahoma"/>
          <w:b/>
          <w:sz w:val="18"/>
          <w:szCs w:val="18"/>
          <w:lang w:eastAsia="en-US"/>
        </w:rPr>
      </w:pPr>
      <w:r w:rsidRPr="001E31A2">
        <w:rPr>
          <w:rFonts w:ascii="Tahoma" w:eastAsiaTheme="minorHAnsi" w:hAnsi="Tahoma" w:cs="Tahoma"/>
          <w:b/>
          <w:sz w:val="18"/>
          <w:szCs w:val="18"/>
          <w:lang w:eastAsia="en-US"/>
        </w:rPr>
        <w:t xml:space="preserve">do </w:t>
      </w:r>
      <w:r w:rsidR="00B56818">
        <w:rPr>
          <w:rFonts w:ascii="Tahoma" w:eastAsiaTheme="minorHAnsi" w:hAnsi="Tahoma" w:cs="Tahoma"/>
          <w:b/>
          <w:sz w:val="18"/>
          <w:szCs w:val="18"/>
          <w:lang w:eastAsia="en-US"/>
        </w:rPr>
        <w:t>30</w:t>
      </w:r>
      <w:r w:rsidRPr="001E31A2">
        <w:rPr>
          <w:rFonts w:ascii="Tahoma" w:eastAsiaTheme="minorHAnsi" w:hAnsi="Tahoma" w:cs="Tahoma"/>
          <w:b/>
          <w:sz w:val="18"/>
          <w:szCs w:val="18"/>
          <w:lang w:eastAsia="en-US"/>
        </w:rPr>
        <w:t>.</w:t>
      </w:r>
      <w:r w:rsidR="001E31A2" w:rsidRPr="001E31A2">
        <w:rPr>
          <w:rFonts w:ascii="Tahoma" w:eastAsiaTheme="minorHAnsi" w:hAnsi="Tahoma" w:cs="Tahoma"/>
          <w:b/>
          <w:sz w:val="18"/>
          <w:szCs w:val="18"/>
          <w:lang w:eastAsia="en-US"/>
        </w:rPr>
        <w:t>09</w:t>
      </w:r>
      <w:r w:rsidRPr="001E31A2">
        <w:rPr>
          <w:rFonts w:ascii="Tahoma" w:eastAsiaTheme="minorHAnsi" w:hAnsi="Tahoma" w:cs="Tahoma"/>
          <w:b/>
          <w:sz w:val="18"/>
          <w:szCs w:val="18"/>
          <w:lang w:eastAsia="en-US"/>
        </w:rPr>
        <w:t>.202</w:t>
      </w:r>
      <w:r w:rsidR="001E31A2" w:rsidRPr="001E31A2">
        <w:rPr>
          <w:rFonts w:ascii="Tahoma" w:eastAsiaTheme="minorHAnsi" w:hAnsi="Tahoma" w:cs="Tahoma"/>
          <w:b/>
          <w:sz w:val="18"/>
          <w:szCs w:val="18"/>
          <w:lang w:eastAsia="en-US"/>
        </w:rPr>
        <w:t>2</w:t>
      </w:r>
      <w:r w:rsidRPr="001E31A2">
        <w:rPr>
          <w:rFonts w:ascii="Tahoma" w:eastAsiaTheme="minorHAnsi" w:hAnsi="Tahoma" w:cs="Tahoma"/>
          <w:b/>
          <w:sz w:val="18"/>
          <w:szCs w:val="18"/>
          <w:lang w:eastAsia="en-US"/>
        </w:rPr>
        <w:t>r. – 40 pkt</w:t>
      </w:r>
    </w:p>
    <w:p w14:paraId="4A897651" w14:textId="77777777" w:rsidR="00CD570D" w:rsidRPr="003564BD" w:rsidRDefault="00CD570D" w:rsidP="00CD570D">
      <w:pPr>
        <w:tabs>
          <w:tab w:val="center" w:pos="4536"/>
          <w:tab w:val="right" w:pos="9072"/>
        </w:tabs>
        <w:jc w:val="both"/>
        <w:rPr>
          <w:rFonts w:ascii="Tahoma" w:eastAsiaTheme="minorHAnsi" w:hAnsi="Tahoma" w:cs="Tahoma"/>
          <w:sz w:val="20"/>
          <w:szCs w:val="20"/>
          <w:lang w:eastAsia="en-US"/>
        </w:rPr>
      </w:pPr>
    </w:p>
    <w:p w14:paraId="168CD98B" w14:textId="77777777" w:rsidR="00CD570D" w:rsidRPr="003564BD" w:rsidRDefault="00CD570D" w:rsidP="00CD570D">
      <w:pPr>
        <w:tabs>
          <w:tab w:val="center" w:pos="4536"/>
          <w:tab w:val="right" w:pos="9072"/>
        </w:tabs>
        <w:jc w:val="both"/>
        <w:rPr>
          <w:rFonts w:ascii="Tahoma" w:eastAsiaTheme="minorHAnsi" w:hAnsi="Tahoma" w:cs="Tahoma"/>
          <w:sz w:val="18"/>
          <w:szCs w:val="18"/>
          <w:lang w:eastAsia="en-US"/>
        </w:rPr>
      </w:pPr>
      <w:r w:rsidRPr="003564BD">
        <w:rPr>
          <w:rFonts w:ascii="Tahoma" w:eastAsiaTheme="minorHAnsi" w:hAnsi="Tahoma" w:cs="Tahoma"/>
          <w:sz w:val="18"/>
          <w:szCs w:val="18"/>
          <w:lang w:eastAsia="en-US"/>
        </w:rPr>
        <w:t>W tym kryterium Wykonawca może uzyskać max. 40 punktów.</w:t>
      </w:r>
    </w:p>
    <w:p w14:paraId="3482745A" w14:textId="77777777" w:rsidR="00CD570D" w:rsidRPr="003564BD" w:rsidRDefault="00CD570D" w:rsidP="00CD570D">
      <w:pPr>
        <w:jc w:val="both"/>
        <w:rPr>
          <w:rFonts w:ascii="Tahoma" w:hAnsi="Tahoma" w:cs="Tahoma"/>
          <w:bCs/>
          <w:sz w:val="18"/>
          <w:szCs w:val="18"/>
        </w:rPr>
      </w:pPr>
      <w:r w:rsidRPr="003564BD">
        <w:rPr>
          <w:rFonts w:ascii="Tahoma" w:hAnsi="Tahoma" w:cs="Tahoma"/>
          <w:bCs/>
          <w:sz w:val="18"/>
          <w:szCs w:val="18"/>
        </w:rPr>
        <w:t>Za oferowany przez Wykonawcę termin realizacji zadnia przyznane zostaną punkty zgodnie z w/przyjętymi zasadami.</w:t>
      </w:r>
    </w:p>
    <w:p w14:paraId="5367FDB3" w14:textId="77777777" w:rsidR="005D169F" w:rsidRPr="003564BD" w:rsidRDefault="005D169F" w:rsidP="00CD570D">
      <w:pPr>
        <w:jc w:val="both"/>
        <w:rPr>
          <w:rFonts w:ascii="Tahoma" w:hAnsi="Tahoma" w:cs="Tahoma"/>
          <w:b/>
          <w:sz w:val="18"/>
          <w:szCs w:val="18"/>
        </w:rPr>
      </w:pPr>
    </w:p>
    <w:p w14:paraId="6F6B6F43" w14:textId="77777777" w:rsidR="00CD570D" w:rsidRPr="003564BD" w:rsidRDefault="00CD570D" w:rsidP="00CD570D">
      <w:pPr>
        <w:tabs>
          <w:tab w:val="left" w:pos="567"/>
        </w:tabs>
        <w:jc w:val="both"/>
        <w:rPr>
          <w:rFonts w:ascii="Tahoma" w:hAnsi="Tahoma" w:cs="Tahoma"/>
          <w:b/>
          <w:bCs/>
          <w:sz w:val="18"/>
          <w:szCs w:val="18"/>
        </w:rPr>
      </w:pPr>
      <w:r w:rsidRPr="003564BD">
        <w:rPr>
          <w:rFonts w:ascii="Tahoma" w:hAnsi="Tahoma" w:cs="Tahoma"/>
          <w:b/>
          <w:bCs/>
          <w:sz w:val="18"/>
          <w:szCs w:val="18"/>
        </w:rPr>
        <w:t>Spośród ofert nie podlegających odrzuceniu Zamawiający wybierze ofertę najkorzystniejszą, która z punktu widzenia kryteriów określonych w niniejszym postępowaniu uzyska największą liczbę punków, udzielając zamówienie oferentowi, który je złożył.</w:t>
      </w:r>
    </w:p>
    <w:p w14:paraId="079853BB" w14:textId="77777777" w:rsidR="00CD570D" w:rsidRPr="00103E97" w:rsidRDefault="00CD570D" w:rsidP="00CD570D">
      <w:pPr>
        <w:rPr>
          <w:rFonts w:ascii="Tahoma" w:hAnsi="Tahoma" w:cs="Tahoma"/>
          <w:b/>
          <w:sz w:val="18"/>
        </w:rPr>
      </w:pPr>
    </w:p>
    <w:p w14:paraId="79D0E01B" w14:textId="77777777" w:rsidR="00CD570D" w:rsidRPr="00103E97" w:rsidRDefault="00CD570D" w:rsidP="00CD570D">
      <w:pPr>
        <w:pBdr>
          <w:top w:val="nil"/>
          <w:left w:val="nil"/>
          <w:bottom w:val="nil"/>
          <w:right w:val="nil"/>
          <w:between w:val="nil"/>
          <w:bar w:val="nil"/>
        </w:pBdr>
        <w:tabs>
          <w:tab w:val="left" w:pos="284"/>
        </w:tabs>
        <w:contextualSpacing/>
        <w:rPr>
          <w:rFonts w:ascii="Tahoma" w:eastAsia="Arial Unicode MS" w:hAnsi="Tahoma" w:cs="Tahoma"/>
          <w:b/>
          <w:bCs/>
          <w:iCs/>
          <w:sz w:val="18"/>
          <w:szCs w:val="18"/>
          <w:bdr w:val="nil"/>
          <w:lang w:eastAsia="en-US"/>
        </w:rPr>
      </w:pPr>
      <w:r w:rsidRPr="00103E97">
        <w:rPr>
          <w:rFonts w:ascii="Tahoma" w:eastAsia="Arial Unicode MS" w:hAnsi="Tahoma" w:cs="Tahoma"/>
          <w:b/>
          <w:bCs/>
          <w:iCs/>
          <w:sz w:val="18"/>
          <w:szCs w:val="18"/>
          <w:bdr w:val="nil"/>
          <w:lang w:eastAsia="en-US"/>
        </w:rPr>
        <w:t>Ocena końcowa oferty:</w:t>
      </w:r>
    </w:p>
    <w:p w14:paraId="5D326E55" w14:textId="753A9CB5" w:rsidR="00CD570D" w:rsidRPr="00103E97" w:rsidRDefault="00CD570D" w:rsidP="00CD570D">
      <w:pPr>
        <w:rPr>
          <w:rFonts w:ascii="Tahoma" w:eastAsia="Arial Unicode MS" w:hAnsi="Tahoma" w:cs="Tahoma"/>
          <w:b/>
          <w:bCs/>
          <w:iCs/>
          <w:sz w:val="18"/>
          <w:szCs w:val="18"/>
          <w:bdr w:val="nil"/>
          <w:lang w:eastAsia="en-US"/>
        </w:rPr>
      </w:pPr>
      <w:r w:rsidRPr="00103E97">
        <w:rPr>
          <w:rFonts w:ascii="Tahoma" w:eastAsia="Arial Unicode MS" w:hAnsi="Tahoma" w:cs="Tahoma"/>
          <w:bCs/>
          <w:iCs/>
          <w:sz w:val="18"/>
          <w:szCs w:val="18"/>
          <w:bdr w:val="nil"/>
          <w:lang w:eastAsia="en-US"/>
        </w:rPr>
        <w:t xml:space="preserve">Jest to suma punktów uzyskanych za kryterium </w:t>
      </w:r>
      <w:r w:rsidRPr="001E31A2">
        <w:rPr>
          <w:rFonts w:ascii="Tahoma" w:eastAsia="Arial Unicode MS" w:hAnsi="Tahoma" w:cs="Tahoma"/>
          <w:b/>
          <w:bCs/>
          <w:iCs/>
          <w:sz w:val="18"/>
          <w:szCs w:val="18"/>
          <w:bdr w:val="nil"/>
          <w:lang w:eastAsia="en-US"/>
        </w:rPr>
        <w:t>„cena”</w:t>
      </w:r>
      <w:r w:rsidRPr="001E31A2">
        <w:rPr>
          <w:rFonts w:ascii="Tahoma" w:eastAsia="Arial Unicode MS" w:hAnsi="Tahoma" w:cs="Tahoma"/>
          <w:bCs/>
          <w:iCs/>
          <w:sz w:val="18"/>
          <w:szCs w:val="18"/>
          <w:bdr w:val="nil"/>
          <w:lang w:eastAsia="en-US"/>
        </w:rPr>
        <w:t xml:space="preserve"> i </w:t>
      </w:r>
      <w:r w:rsidRPr="001E31A2">
        <w:rPr>
          <w:rFonts w:ascii="Tahoma" w:eastAsia="Arial Unicode MS" w:hAnsi="Tahoma" w:cs="Tahoma"/>
          <w:b/>
          <w:bCs/>
          <w:iCs/>
          <w:sz w:val="18"/>
          <w:szCs w:val="18"/>
          <w:bdr w:val="nil"/>
          <w:lang w:eastAsia="en-US"/>
        </w:rPr>
        <w:t>„skrócony termin realizacji”</w:t>
      </w:r>
      <w:r w:rsidR="001E31A2" w:rsidRPr="001E31A2">
        <w:rPr>
          <w:rFonts w:ascii="Tahoma" w:eastAsia="Arial Unicode MS" w:hAnsi="Tahoma" w:cs="Tahoma"/>
          <w:b/>
          <w:bCs/>
          <w:iCs/>
          <w:sz w:val="18"/>
          <w:szCs w:val="18"/>
          <w:bdr w:val="nil"/>
          <w:lang w:eastAsia="en-US"/>
        </w:rPr>
        <w:t>.</w:t>
      </w:r>
    </w:p>
    <w:p w14:paraId="72BF9CE6" w14:textId="77777777" w:rsidR="00CD570D" w:rsidRPr="00103E97" w:rsidRDefault="00CD570D" w:rsidP="00CD570D">
      <w:pPr>
        <w:rPr>
          <w:rFonts w:ascii="Tahoma" w:eastAsia="Arial Unicode MS" w:hAnsi="Tahoma" w:cs="Tahoma"/>
          <w:b/>
          <w:bCs/>
          <w:iCs/>
          <w:sz w:val="18"/>
          <w:szCs w:val="18"/>
          <w:bdr w:val="nil"/>
          <w:lang w:eastAsia="en-US"/>
        </w:rPr>
      </w:pPr>
    </w:p>
    <w:p w14:paraId="3BF32495" w14:textId="77777777" w:rsidR="00CD570D" w:rsidRPr="00103E97" w:rsidRDefault="00CD570D" w:rsidP="008D3BF8">
      <w:pPr>
        <w:pStyle w:val="Akapitzlist"/>
        <w:numPr>
          <w:ilvl w:val="3"/>
          <w:numId w:val="19"/>
        </w:numPr>
        <w:tabs>
          <w:tab w:val="clear" w:pos="2580"/>
          <w:tab w:val="num" w:pos="284"/>
        </w:tabs>
        <w:spacing w:after="120"/>
        <w:ind w:left="284" w:hanging="284"/>
        <w:rPr>
          <w:rFonts w:ascii="Tahoma" w:hAnsi="Tahoma" w:cs="Tahoma"/>
          <w:i/>
          <w:sz w:val="18"/>
          <w:szCs w:val="18"/>
        </w:rPr>
      </w:pPr>
      <w:r w:rsidRPr="00103E97">
        <w:rPr>
          <w:rFonts w:ascii="Tahoma" w:hAnsi="Tahoma" w:cs="Tahoma"/>
          <w:spacing w:val="4"/>
          <w:sz w:val="18"/>
          <w:szCs w:val="18"/>
        </w:rPr>
        <w:t>W przypadku wpłynięcia jednej oferty niepodlegającej odrzuceniu Zamawiający nie będzie dokonywał jej oceny punktowej.</w:t>
      </w:r>
    </w:p>
    <w:p w14:paraId="79CF39DF" w14:textId="77777777" w:rsidR="00CD570D" w:rsidRPr="00103E97" w:rsidRDefault="00CD570D" w:rsidP="008D3BF8">
      <w:pPr>
        <w:pStyle w:val="Akapitzlist"/>
        <w:numPr>
          <w:ilvl w:val="3"/>
          <w:numId w:val="19"/>
        </w:numPr>
        <w:tabs>
          <w:tab w:val="clear" w:pos="2580"/>
          <w:tab w:val="num" w:pos="284"/>
        </w:tabs>
        <w:spacing w:after="120"/>
        <w:ind w:left="284" w:hanging="284"/>
        <w:rPr>
          <w:rFonts w:ascii="Tahoma" w:hAnsi="Tahoma" w:cs="Tahoma"/>
          <w:i/>
          <w:sz w:val="18"/>
          <w:szCs w:val="18"/>
        </w:rPr>
      </w:pPr>
      <w:r w:rsidRPr="00103E97">
        <w:rPr>
          <w:rFonts w:ascii="Tahoma" w:eastAsiaTheme="minorHAnsi" w:hAnsi="Tahoma" w:cs="Tahoma"/>
          <w:sz w:val="18"/>
          <w:szCs w:val="1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DEC26BC" w14:textId="77777777" w:rsidR="00CD570D" w:rsidRPr="00103E97" w:rsidRDefault="00CD570D" w:rsidP="008D3BF8">
      <w:pPr>
        <w:pStyle w:val="Akapitzlist"/>
        <w:numPr>
          <w:ilvl w:val="3"/>
          <w:numId w:val="19"/>
        </w:numPr>
        <w:tabs>
          <w:tab w:val="clear" w:pos="2580"/>
          <w:tab w:val="num" w:pos="284"/>
        </w:tabs>
        <w:spacing w:after="120"/>
        <w:ind w:left="284" w:hanging="284"/>
        <w:rPr>
          <w:rFonts w:ascii="Tahoma" w:hAnsi="Tahoma" w:cs="Tahoma"/>
          <w:i/>
          <w:sz w:val="18"/>
          <w:szCs w:val="18"/>
        </w:rPr>
      </w:pPr>
      <w:r w:rsidRPr="00103E97">
        <w:rPr>
          <w:rFonts w:ascii="Tahoma" w:eastAsiaTheme="minorHAnsi" w:hAnsi="Tahoma" w:cs="Tahoma"/>
          <w:sz w:val="18"/>
          <w:szCs w:val="18"/>
        </w:rPr>
        <w:t xml:space="preserve">Zamawiający wybiera najkorzystniejszą ofertę̨ w terminie związania ofertą określonym w SWZ. </w:t>
      </w:r>
    </w:p>
    <w:p w14:paraId="0796C48E" w14:textId="77777777" w:rsidR="00CD570D" w:rsidRPr="00103E97" w:rsidRDefault="00CD570D" w:rsidP="008D3BF8">
      <w:pPr>
        <w:pStyle w:val="Akapitzlist"/>
        <w:numPr>
          <w:ilvl w:val="3"/>
          <w:numId w:val="19"/>
        </w:numPr>
        <w:tabs>
          <w:tab w:val="clear" w:pos="2580"/>
          <w:tab w:val="num" w:pos="284"/>
        </w:tabs>
        <w:spacing w:after="120"/>
        <w:ind w:left="284" w:hanging="284"/>
        <w:rPr>
          <w:rFonts w:ascii="Tahoma" w:hAnsi="Tahoma" w:cs="Tahoma"/>
          <w:i/>
          <w:sz w:val="18"/>
          <w:szCs w:val="18"/>
        </w:rPr>
      </w:pPr>
      <w:r w:rsidRPr="00103E97">
        <w:rPr>
          <w:rFonts w:ascii="Tahoma" w:eastAsiaTheme="minorHAnsi" w:hAnsi="Tahoma" w:cs="Tahoma"/>
          <w:sz w:val="18"/>
          <w:szCs w:val="18"/>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DFF2F49" w14:textId="77777777" w:rsidR="00CD570D" w:rsidRPr="00103E97" w:rsidRDefault="00CD570D" w:rsidP="008D3BF8">
      <w:pPr>
        <w:pStyle w:val="Akapitzlist"/>
        <w:numPr>
          <w:ilvl w:val="3"/>
          <w:numId w:val="19"/>
        </w:numPr>
        <w:tabs>
          <w:tab w:val="clear" w:pos="2580"/>
          <w:tab w:val="num" w:pos="284"/>
        </w:tabs>
        <w:spacing w:after="120"/>
        <w:ind w:left="284" w:hanging="284"/>
        <w:rPr>
          <w:rFonts w:ascii="Tahoma" w:hAnsi="Tahoma" w:cs="Tahoma"/>
          <w:i/>
          <w:sz w:val="18"/>
          <w:szCs w:val="18"/>
        </w:rPr>
      </w:pPr>
      <w:r w:rsidRPr="00103E97">
        <w:rPr>
          <w:rFonts w:ascii="Tahoma" w:eastAsiaTheme="minorHAnsi" w:hAnsi="Tahoma" w:cs="Tahoma"/>
          <w:sz w:val="18"/>
          <w:szCs w:val="18"/>
        </w:rPr>
        <w:t xml:space="preserve">W przypadku braku zgody, o której mowa w pkt </w:t>
      </w:r>
      <w:r w:rsidRPr="00103E97">
        <w:rPr>
          <w:rFonts w:ascii="Tahoma" w:eastAsiaTheme="minorHAnsi" w:hAnsi="Tahoma" w:cs="Tahoma"/>
          <w:sz w:val="18"/>
          <w:szCs w:val="18"/>
          <w:lang w:val="pl-PL"/>
        </w:rPr>
        <w:t>4</w:t>
      </w:r>
      <w:r w:rsidRPr="00103E97">
        <w:rPr>
          <w:rFonts w:ascii="Tahoma" w:eastAsiaTheme="minorHAnsi" w:hAnsi="Tahoma" w:cs="Tahoma"/>
          <w:sz w:val="18"/>
          <w:szCs w:val="18"/>
        </w:rPr>
        <w:t xml:space="preserve">, oferta podlega odrzuceniu, a Zamawiający zwraca się̨ </w:t>
      </w:r>
      <w:r w:rsidRPr="00103E97">
        <w:rPr>
          <w:rFonts w:ascii="Tahoma" w:eastAsiaTheme="minorHAnsi" w:hAnsi="Tahoma" w:cs="Tahoma"/>
          <w:sz w:val="18"/>
          <w:szCs w:val="18"/>
          <w:lang w:val="pl-PL"/>
        </w:rPr>
        <w:t xml:space="preserve">                    </w:t>
      </w:r>
      <w:r w:rsidRPr="00103E97">
        <w:rPr>
          <w:rFonts w:ascii="Tahoma" w:eastAsiaTheme="minorHAnsi" w:hAnsi="Tahoma" w:cs="Tahoma"/>
          <w:sz w:val="18"/>
          <w:szCs w:val="18"/>
        </w:rPr>
        <w:t xml:space="preserve">o wyrażenie takiej zgody do kolejnego Wykonawcy, którego oferta została najwyżej oceniona, chyba że zachodzą̨ przesłanki do unieważnienia postępowania. </w:t>
      </w:r>
    </w:p>
    <w:p w14:paraId="2361343A" w14:textId="77777777" w:rsidR="00E901FB" w:rsidRPr="00E901FB" w:rsidRDefault="00E901FB" w:rsidP="00E901FB">
      <w:pPr>
        <w:pStyle w:val="Akapitzlist"/>
        <w:spacing w:after="120"/>
        <w:ind w:left="420"/>
        <w:rPr>
          <w:rFonts w:cs="Arial"/>
          <w:i/>
          <w:sz w:val="20"/>
          <w:szCs w:val="20"/>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4D239134" w14:textId="77777777" w:rsidTr="0047574B">
        <w:tc>
          <w:tcPr>
            <w:tcW w:w="9210" w:type="dxa"/>
            <w:shd w:val="clear" w:color="auto" w:fill="E6E6E6"/>
          </w:tcPr>
          <w:p w14:paraId="3AD5258B" w14:textId="77777777"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XVI  INFORMACJE O FORMALNOŚCIACH, JAKIE MUSZĄ ZOSTAĆ DOPEŁNIONE PO WYBORZE </w:t>
            </w:r>
          </w:p>
          <w:p w14:paraId="2756EF35" w14:textId="776ABCB1"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         OFERTY W CELU ZAWARCIA UMOWY W SPRAWIE ZAMÓWIENIA PUBLICZNEGO </w:t>
            </w:r>
          </w:p>
        </w:tc>
      </w:tr>
    </w:tbl>
    <w:p w14:paraId="2A4C7153" w14:textId="54D5CD42" w:rsidR="00970D1C" w:rsidRPr="0062503C" w:rsidRDefault="00970D1C">
      <w:pPr>
        <w:rPr>
          <w:rFonts w:ascii="Tahoma" w:hAnsi="Tahoma" w:cs="Tahoma"/>
          <w:sz w:val="18"/>
          <w:szCs w:val="18"/>
        </w:rPr>
      </w:pPr>
    </w:p>
    <w:p w14:paraId="5214EEB3" w14:textId="1026754E" w:rsidR="00876680" w:rsidRDefault="00876680" w:rsidP="008D3BF8">
      <w:pPr>
        <w:pStyle w:val="Akapitzlist"/>
        <w:numPr>
          <w:ilvl w:val="3"/>
          <w:numId w:val="15"/>
        </w:numPr>
        <w:ind w:left="426" w:hanging="426"/>
        <w:rPr>
          <w:rFonts w:ascii="Tahoma" w:hAnsi="Tahoma" w:cs="Tahoma"/>
          <w:bCs/>
          <w:sz w:val="18"/>
          <w:szCs w:val="18"/>
        </w:rPr>
      </w:pPr>
      <w:r w:rsidRPr="00876680">
        <w:rPr>
          <w:rFonts w:ascii="Tahoma" w:hAnsi="Tahoma" w:cs="Tahoma"/>
          <w:bCs/>
          <w:sz w:val="18"/>
          <w:szCs w:val="18"/>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5DB67BF5" w14:textId="18E7E86B" w:rsidR="001A6E67" w:rsidRPr="00A72D91" w:rsidRDefault="00876680" w:rsidP="00A72D91">
      <w:pPr>
        <w:pStyle w:val="Akapitzlist"/>
        <w:numPr>
          <w:ilvl w:val="3"/>
          <w:numId w:val="15"/>
        </w:numPr>
        <w:ind w:left="426" w:hanging="426"/>
        <w:rPr>
          <w:rFonts w:ascii="Tahoma" w:hAnsi="Tahoma" w:cs="Tahoma"/>
          <w:bCs/>
          <w:sz w:val="18"/>
          <w:szCs w:val="18"/>
        </w:rPr>
      </w:pPr>
      <w:r>
        <w:rPr>
          <w:rFonts w:ascii="Tahoma" w:hAnsi="Tahoma" w:cs="Tahoma"/>
          <w:bCs/>
          <w:sz w:val="18"/>
          <w:szCs w:val="18"/>
          <w:lang w:val="pl-PL"/>
        </w:rPr>
        <w:t xml:space="preserve">Wykonawca zobowiązany jest wnieść zabezpieczenie należytego wykonania umowy, chyba, że rozdział XXIII stanowi inaczej. </w:t>
      </w:r>
    </w:p>
    <w:p w14:paraId="6AFFE37D" w14:textId="77777777" w:rsidR="001A6E67" w:rsidRPr="0062503C" w:rsidRDefault="001A6E67">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797C1EEF" w14:textId="77777777" w:rsidTr="0047574B">
        <w:tc>
          <w:tcPr>
            <w:tcW w:w="9210" w:type="dxa"/>
            <w:shd w:val="clear" w:color="auto" w:fill="E6E6E6"/>
          </w:tcPr>
          <w:p w14:paraId="7D3F1E58" w14:textId="42891E0A" w:rsidR="00970D1C" w:rsidRPr="0062503C" w:rsidRDefault="00970D1C" w:rsidP="0047574B">
            <w:pPr>
              <w:pStyle w:val="Nagwek5"/>
              <w:rPr>
                <w:rFonts w:ascii="Tahoma" w:hAnsi="Tahoma" w:cs="Tahoma"/>
                <w:sz w:val="18"/>
                <w:szCs w:val="18"/>
              </w:rPr>
            </w:pPr>
            <w:r w:rsidRPr="0062503C">
              <w:rPr>
                <w:rFonts w:ascii="Tahoma" w:hAnsi="Tahoma" w:cs="Tahoma"/>
                <w:sz w:val="18"/>
                <w:szCs w:val="18"/>
              </w:rPr>
              <w:t>XVII  POUCZENIE O ŚRODKACH OCHRONY PRAWNEJ PRZYSŁUGUJĄCYCH WYKONAWCY</w:t>
            </w:r>
          </w:p>
        </w:tc>
      </w:tr>
    </w:tbl>
    <w:p w14:paraId="1E8A9BD2" w14:textId="5B254DF9" w:rsidR="00970D1C" w:rsidRPr="0062503C" w:rsidRDefault="00970D1C">
      <w:pPr>
        <w:rPr>
          <w:rFonts w:ascii="Tahoma" w:hAnsi="Tahoma" w:cs="Tahoma"/>
          <w:sz w:val="18"/>
          <w:szCs w:val="18"/>
        </w:rPr>
      </w:pPr>
    </w:p>
    <w:p w14:paraId="3FA516BA" w14:textId="04FDC2F4" w:rsidR="0062503C" w:rsidRPr="0062503C" w:rsidRDefault="0062503C" w:rsidP="008D3BF8">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62503C">
        <w:rPr>
          <w:rFonts w:ascii="Tahoma" w:eastAsia="Arial Unicode MS" w:hAnsi="Tahoma" w:cs="Tahoma"/>
          <w:bCs/>
          <w:kern w:val="2"/>
          <w:sz w:val="18"/>
          <w:szCs w:val="18"/>
          <w:bdr w:val="nil"/>
          <w:lang w:eastAsia="zh-CN"/>
        </w:rPr>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0D8A266B" w14:textId="1A691D31" w:rsidR="00CC05E0" w:rsidRPr="001878AF" w:rsidRDefault="0062503C" w:rsidP="001878AF">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62503C">
        <w:rPr>
          <w:rFonts w:ascii="Tahoma" w:eastAsia="Arial Unicode MS" w:hAnsi="Tahoma" w:cs="Tahoma"/>
          <w:bCs/>
          <w:iCs/>
          <w:kern w:val="2"/>
          <w:sz w:val="18"/>
          <w:szCs w:val="18"/>
          <w:bdr w:val="nil"/>
          <w:lang w:eastAsia="ar-SA"/>
        </w:rPr>
        <w:t>Zasady wnoszenia środków ochrony prawnej w niniejszym postępowaniu regulują przepisy Działu IX Rozdziału 2 Oddział 2 ustawy PZP.</w:t>
      </w:r>
      <w:r w:rsidR="00041BCA">
        <w:rPr>
          <w:rFonts w:ascii="Tahoma" w:eastAsia="Arial Unicode MS" w:hAnsi="Tahoma" w:cs="Tahoma"/>
          <w:bCs/>
          <w:iCs/>
          <w:kern w:val="2"/>
          <w:sz w:val="18"/>
          <w:szCs w:val="18"/>
          <w:bdr w:val="nil"/>
          <w:lang w:val="pl-PL" w:eastAsia="ar-SA"/>
        </w:rPr>
        <w:t xml:space="preserve"> (art. 505-551 PZP)</w:t>
      </w:r>
    </w:p>
    <w:p w14:paraId="30B3789E" w14:textId="77777777" w:rsidR="00CC05E0" w:rsidRDefault="00CC05E0" w:rsidP="0062503C">
      <w:pPr>
        <w:ind w:left="709" w:hanging="283"/>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62503C" w14:paraId="3C987F35" w14:textId="77777777" w:rsidTr="0047574B">
        <w:tc>
          <w:tcPr>
            <w:tcW w:w="9210" w:type="dxa"/>
            <w:shd w:val="clear" w:color="auto" w:fill="E6E6E6"/>
          </w:tcPr>
          <w:p w14:paraId="48A9FE95" w14:textId="382A708B" w:rsidR="0062503C" w:rsidRPr="0062503C" w:rsidRDefault="0062503C" w:rsidP="0047574B">
            <w:pPr>
              <w:pStyle w:val="Nagwek5"/>
              <w:rPr>
                <w:rFonts w:ascii="Tahoma" w:hAnsi="Tahoma" w:cs="Tahoma"/>
                <w:sz w:val="18"/>
                <w:szCs w:val="18"/>
              </w:rPr>
            </w:pPr>
            <w:r w:rsidRPr="0062503C">
              <w:rPr>
                <w:rFonts w:ascii="Tahoma" w:hAnsi="Tahoma" w:cs="Tahoma"/>
                <w:sz w:val="18"/>
                <w:szCs w:val="18"/>
              </w:rPr>
              <w:t>XVI</w:t>
            </w:r>
            <w:r>
              <w:rPr>
                <w:rFonts w:ascii="Tahoma" w:hAnsi="Tahoma" w:cs="Tahoma"/>
                <w:sz w:val="18"/>
                <w:szCs w:val="18"/>
              </w:rPr>
              <w:t xml:space="preserve">II </w:t>
            </w:r>
            <w:r w:rsidRPr="0062503C">
              <w:rPr>
                <w:rFonts w:ascii="Tahoma" w:hAnsi="Tahoma" w:cs="Tahoma"/>
                <w:sz w:val="18"/>
                <w:szCs w:val="18"/>
              </w:rPr>
              <w:t xml:space="preserve"> </w:t>
            </w:r>
            <w:r w:rsidR="00355CAE">
              <w:rPr>
                <w:rFonts w:ascii="Tahoma" w:hAnsi="Tahoma" w:cs="Tahoma"/>
                <w:sz w:val="18"/>
                <w:szCs w:val="18"/>
              </w:rPr>
              <w:t xml:space="preserve"> </w:t>
            </w:r>
            <w:r>
              <w:rPr>
                <w:rFonts w:ascii="Tahoma" w:hAnsi="Tahoma" w:cs="Tahoma"/>
                <w:sz w:val="18"/>
                <w:szCs w:val="18"/>
              </w:rPr>
              <w:t>INFORMACJE O WARUNKACH UDZIAŁU W POSTĘPOWANIU</w:t>
            </w:r>
          </w:p>
        </w:tc>
      </w:tr>
    </w:tbl>
    <w:p w14:paraId="550241BB" w14:textId="77777777" w:rsidR="00876680" w:rsidRDefault="00876680" w:rsidP="00CD570D">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4184B39B" w14:textId="77777777" w:rsidR="00CD570D" w:rsidRPr="00103E97" w:rsidRDefault="00CD570D" w:rsidP="00CD570D">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r w:rsidRPr="00103E97">
        <w:rPr>
          <w:rFonts w:ascii="Tahoma" w:eastAsia="Arial Unicode MS" w:hAnsi="Tahoma" w:cs="Tahoma"/>
          <w:bCs/>
          <w:sz w:val="18"/>
          <w:szCs w:val="18"/>
          <w:bdr w:val="nil"/>
          <w:lang w:val="en-US" w:eastAsia="en-US"/>
        </w:rPr>
        <w:t>O udzielenie zamówienia mogą ubiegać się wykonawcy, którzy spełniają warunki udziału w postępowaniu dotyczące:</w:t>
      </w:r>
    </w:p>
    <w:p w14:paraId="1AEB208C" w14:textId="77777777" w:rsidR="00CD570D" w:rsidRPr="00103E97" w:rsidRDefault="00CD570D" w:rsidP="00CD570D">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494C492A" w14:textId="77777777" w:rsidR="00CD570D" w:rsidRPr="00103E97" w:rsidRDefault="00CD570D" w:rsidP="008D3BF8">
      <w:pPr>
        <w:numPr>
          <w:ilvl w:val="0"/>
          <w:numId w:val="23"/>
        </w:numPr>
        <w:pBdr>
          <w:top w:val="nil"/>
          <w:left w:val="nil"/>
          <w:bottom w:val="nil"/>
          <w:right w:val="nil"/>
          <w:between w:val="nil"/>
          <w:bar w:val="nil"/>
        </w:pBdr>
        <w:suppressAutoHyphens/>
        <w:ind w:left="284" w:hanging="284"/>
        <w:jc w:val="both"/>
        <w:rPr>
          <w:rFonts w:ascii="Tahoma" w:eastAsia="Arial Unicode MS" w:hAnsi="Tahoma" w:cs="Tahoma"/>
          <w:b/>
          <w:sz w:val="18"/>
          <w:szCs w:val="18"/>
          <w:bdr w:val="nil"/>
          <w:lang w:eastAsia="en-US"/>
        </w:rPr>
      </w:pPr>
      <w:r w:rsidRPr="00103E97">
        <w:rPr>
          <w:rFonts w:ascii="Tahoma" w:eastAsia="Arial Unicode MS" w:hAnsi="Tahoma" w:cs="Tahoma"/>
          <w:b/>
          <w:sz w:val="18"/>
          <w:szCs w:val="18"/>
          <w:bdr w:val="nil"/>
          <w:lang w:eastAsia="en-US"/>
        </w:rPr>
        <w:t>Zdolności do występowania w obrocie gospodarczym</w:t>
      </w:r>
    </w:p>
    <w:p w14:paraId="0E9FB3D7" w14:textId="77777777" w:rsidR="00CD570D" w:rsidRPr="00103E97" w:rsidRDefault="00CD570D" w:rsidP="00CD570D">
      <w:pPr>
        <w:pBdr>
          <w:top w:val="nil"/>
          <w:left w:val="nil"/>
          <w:bottom w:val="nil"/>
          <w:right w:val="nil"/>
          <w:between w:val="nil"/>
          <w:bar w:val="nil"/>
        </w:pBdr>
        <w:tabs>
          <w:tab w:val="left" w:pos="-993"/>
        </w:tabs>
        <w:suppressAutoHyphens/>
        <w:ind w:firstLine="360"/>
        <w:rPr>
          <w:rFonts w:ascii="Tahoma" w:eastAsia="Arial Unicode MS" w:hAnsi="Tahoma" w:cs="Tahoma"/>
          <w:sz w:val="18"/>
          <w:szCs w:val="18"/>
          <w:bdr w:val="nil"/>
          <w:lang w:eastAsia="en-US"/>
        </w:rPr>
      </w:pPr>
      <w:r w:rsidRPr="00103E97">
        <w:rPr>
          <w:rFonts w:ascii="Tahoma" w:eastAsia="Arial Unicode MS" w:hAnsi="Tahoma" w:cs="Tahoma"/>
          <w:sz w:val="18"/>
          <w:szCs w:val="18"/>
          <w:bdr w:val="nil"/>
          <w:lang w:eastAsia="en-US"/>
        </w:rPr>
        <w:t>Zamawiający nie wyznacza szczegółowego warunku w tym zakresie.</w:t>
      </w:r>
    </w:p>
    <w:p w14:paraId="1FC301F2" w14:textId="77777777" w:rsidR="00CD570D" w:rsidRPr="00103E97" w:rsidRDefault="00CD570D" w:rsidP="00CD570D">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172E554B" w14:textId="77777777" w:rsidR="00CD570D" w:rsidRPr="00103E97" w:rsidRDefault="00CD570D" w:rsidP="008D3BF8">
      <w:pPr>
        <w:numPr>
          <w:ilvl w:val="0"/>
          <w:numId w:val="23"/>
        </w:numPr>
        <w:pBdr>
          <w:top w:val="nil"/>
          <w:left w:val="nil"/>
          <w:bottom w:val="nil"/>
          <w:right w:val="nil"/>
          <w:between w:val="nil"/>
          <w:bar w:val="nil"/>
        </w:pBdr>
        <w:tabs>
          <w:tab w:val="left" w:pos="284"/>
        </w:tabs>
        <w:suppressAutoHyphens/>
        <w:ind w:left="284" w:hanging="284"/>
        <w:jc w:val="both"/>
        <w:rPr>
          <w:rFonts w:ascii="Tahoma" w:eastAsia="TimesNewRoman" w:hAnsi="Tahoma" w:cs="Tahoma"/>
          <w:b/>
          <w:sz w:val="18"/>
          <w:szCs w:val="18"/>
          <w:bdr w:val="nil"/>
          <w:lang w:eastAsia="en-US"/>
        </w:rPr>
      </w:pPr>
      <w:r w:rsidRPr="00103E97">
        <w:rPr>
          <w:rFonts w:ascii="Tahoma" w:eastAsia="Arial Unicode MS" w:hAnsi="Tahoma" w:cs="Tahoma"/>
          <w:b/>
          <w:sz w:val="18"/>
          <w:szCs w:val="18"/>
          <w:bdr w:val="nil"/>
          <w:lang w:eastAsia="en-US"/>
        </w:rPr>
        <w:t>Uprawnień do prowadzenia określonej działalności gospodarczej lub zawodowej, o ile wynika to                 z odrębnych przepisów</w:t>
      </w:r>
    </w:p>
    <w:p w14:paraId="678AD072" w14:textId="77777777" w:rsidR="00CD570D" w:rsidRPr="00103E97" w:rsidRDefault="00CD570D" w:rsidP="00CD570D">
      <w:pPr>
        <w:tabs>
          <w:tab w:val="left" w:pos="-993"/>
        </w:tabs>
        <w:suppressAutoHyphens/>
        <w:ind w:firstLine="360"/>
        <w:contextualSpacing/>
        <w:jc w:val="both"/>
        <w:rPr>
          <w:rFonts w:ascii="Tahoma" w:hAnsi="Tahoma" w:cs="Tahoma"/>
          <w:sz w:val="18"/>
          <w:szCs w:val="18"/>
          <w:lang w:eastAsia="x-none"/>
        </w:rPr>
      </w:pPr>
      <w:r w:rsidRPr="00103E97">
        <w:rPr>
          <w:rFonts w:ascii="Tahoma" w:hAnsi="Tahoma" w:cs="Tahoma"/>
          <w:sz w:val="18"/>
          <w:szCs w:val="18"/>
          <w:lang w:eastAsia="x-none"/>
        </w:rPr>
        <w:t>Zamawiający nie wyznacza szczegółowego warunku w tym zakresie.</w:t>
      </w:r>
    </w:p>
    <w:p w14:paraId="536B9A14" w14:textId="77777777" w:rsidR="00CD570D" w:rsidRPr="00103E97" w:rsidRDefault="00CD570D" w:rsidP="00CD570D">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202C3FC" w14:textId="77777777" w:rsidR="00CD570D" w:rsidRPr="00103E97" w:rsidRDefault="00CD570D" w:rsidP="008D3BF8">
      <w:pPr>
        <w:numPr>
          <w:ilvl w:val="0"/>
          <w:numId w:val="23"/>
        </w:numPr>
        <w:pBdr>
          <w:top w:val="nil"/>
          <w:left w:val="nil"/>
          <w:bottom w:val="nil"/>
          <w:right w:val="nil"/>
          <w:between w:val="nil"/>
          <w:bar w:val="nil"/>
        </w:pBdr>
        <w:tabs>
          <w:tab w:val="left" w:pos="-993"/>
        </w:tabs>
        <w:suppressAutoHyphens/>
        <w:ind w:left="284" w:hanging="284"/>
        <w:rPr>
          <w:rFonts w:ascii="Tahoma" w:eastAsia="Arial Unicode MS" w:hAnsi="Tahoma" w:cs="Tahoma"/>
          <w:b/>
          <w:sz w:val="18"/>
          <w:szCs w:val="18"/>
          <w:bdr w:val="nil"/>
          <w:lang w:eastAsia="en-US"/>
        </w:rPr>
      </w:pPr>
      <w:r w:rsidRPr="00103E97">
        <w:rPr>
          <w:rFonts w:ascii="Tahoma" w:eastAsia="Arial Unicode MS" w:hAnsi="Tahoma" w:cs="Tahoma"/>
          <w:b/>
          <w:sz w:val="18"/>
          <w:szCs w:val="18"/>
          <w:bdr w:val="nil"/>
          <w:lang w:eastAsia="en-US"/>
        </w:rPr>
        <w:t>Sytuacji ekonomicznej lub finansowej</w:t>
      </w:r>
    </w:p>
    <w:p w14:paraId="0BB24F06" w14:textId="77777777" w:rsidR="00584B43" w:rsidRPr="00584B43" w:rsidRDefault="00584B43" w:rsidP="00584B43">
      <w:pPr>
        <w:autoSpaceDE w:val="0"/>
        <w:autoSpaceDN w:val="0"/>
        <w:adjustRightInd w:val="0"/>
        <w:spacing w:line="276" w:lineRule="auto"/>
        <w:jc w:val="both"/>
        <w:rPr>
          <w:rFonts w:ascii="Tahoma" w:hAnsi="Tahoma" w:cs="Tahoma"/>
          <w:sz w:val="18"/>
          <w:szCs w:val="18"/>
        </w:rPr>
      </w:pPr>
      <w:r w:rsidRPr="00584B43">
        <w:rPr>
          <w:rFonts w:ascii="Tahoma" w:hAnsi="Tahoma" w:cs="Tahoma"/>
          <w:sz w:val="18"/>
          <w:szCs w:val="18"/>
        </w:rPr>
        <w:t>Warunek ten b</w:t>
      </w:r>
      <w:r w:rsidRPr="00584B43">
        <w:rPr>
          <w:rFonts w:ascii="Tahoma" w:eastAsia="Arial,Bold" w:hAnsi="Tahoma" w:cs="Tahoma"/>
          <w:sz w:val="18"/>
          <w:szCs w:val="18"/>
        </w:rPr>
        <w:t>ę</w:t>
      </w:r>
      <w:r w:rsidRPr="00584B43">
        <w:rPr>
          <w:rFonts w:ascii="Tahoma" w:hAnsi="Tahoma" w:cs="Tahoma"/>
          <w:sz w:val="18"/>
          <w:szCs w:val="18"/>
        </w:rPr>
        <w:t>dzie uznany za spełniony, jeżeli wykonawca o</w:t>
      </w:r>
      <w:r w:rsidRPr="00584B43">
        <w:rPr>
          <w:rFonts w:ascii="Tahoma" w:eastAsia="Arial,Bold" w:hAnsi="Tahoma" w:cs="Tahoma"/>
          <w:sz w:val="18"/>
          <w:szCs w:val="18"/>
        </w:rPr>
        <w:t>ś</w:t>
      </w:r>
      <w:r w:rsidRPr="00584B43">
        <w:rPr>
          <w:rFonts w:ascii="Tahoma" w:hAnsi="Tahoma" w:cs="Tahoma"/>
          <w:sz w:val="18"/>
          <w:szCs w:val="18"/>
        </w:rPr>
        <w:t>wiadczy, że znajduje si</w:t>
      </w:r>
      <w:r w:rsidRPr="00584B43">
        <w:rPr>
          <w:rFonts w:ascii="Tahoma" w:eastAsia="Arial,Bold" w:hAnsi="Tahoma" w:cs="Tahoma"/>
          <w:sz w:val="18"/>
          <w:szCs w:val="18"/>
        </w:rPr>
        <w:t xml:space="preserve">ę </w:t>
      </w:r>
      <w:r w:rsidRPr="00584B43">
        <w:rPr>
          <w:rFonts w:ascii="Tahoma" w:hAnsi="Tahoma" w:cs="Tahoma"/>
          <w:sz w:val="18"/>
          <w:szCs w:val="18"/>
        </w:rPr>
        <w:t>w sytuacji ekonomicznej i finansowej zapewniaj</w:t>
      </w:r>
      <w:r w:rsidRPr="00584B43">
        <w:rPr>
          <w:rFonts w:ascii="Tahoma" w:eastAsia="Arial,Bold" w:hAnsi="Tahoma" w:cs="Tahoma"/>
          <w:sz w:val="18"/>
          <w:szCs w:val="18"/>
        </w:rPr>
        <w:t>ą</w:t>
      </w:r>
      <w:r w:rsidRPr="00584B43">
        <w:rPr>
          <w:rFonts w:ascii="Tahoma" w:hAnsi="Tahoma" w:cs="Tahoma"/>
          <w:sz w:val="18"/>
          <w:szCs w:val="18"/>
        </w:rPr>
        <w:t>cej wykonanie przedmiotu zamówienia i wykaże spełnienie poniższych warunków:</w:t>
      </w:r>
    </w:p>
    <w:p w14:paraId="528E48AF" w14:textId="7FC9E29F" w:rsidR="00584B43" w:rsidRPr="00584B43" w:rsidRDefault="00584B43" w:rsidP="008D3BF8">
      <w:pPr>
        <w:numPr>
          <w:ilvl w:val="0"/>
          <w:numId w:val="40"/>
        </w:numPr>
        <w:shd w:val="clear" w:color="auto" w:fill="FFFFFF"/>
        <w:tabs>
          <w:tab w:val="left" w:pos="749"/>
        </w:tabs>
        <w:spacing w:after="160" w:line="276" w:lineRule="auto"/>
        <w:jc w:val="both"/>
        <w:rPr>
          <w:rFonts w:ascii="Tahoma" w:hAnsi="Tahoma" w:cs="Tahoma"/>
          <w:sz w:val="18"/>
          <w:szCs w:val="18"/>
        </w:rPr>
      </w:pPr>
      <w:r w:rsidRPr="00584B43">
        <w:rPr>
          <w:rFonts w:ascii="Tahoma" w:hAnsi="Tahoma" w:cs="Tahoma"/>
          <w:sz w:val="18"/>
          <w:szCs w:val="18"/>
        </w:rPr>
        <w:t xml:space="preserve"> </w:t>
      </w:r>
      <w:r w:rsidRPr="001F1019">
        <w:rPr>
          <w:rFonts w:ascii="Tahoma" w:hAnsi="Tahoma" w:cs="Tahoma"/>
          <w:sz w:val="18"/>
          <w:szCs w:val="18"/>
        </w:rPr>
        <w:t>posiadanie środków finansowych lub zdolność kredytową na kwotę, co najmniej 1</w:t>
      </w:r>
      <w:r w:rsidR="001B0AE8" w:rsidRPr="001F1019">
        <w:rPr>
          <w:rFonts w:ascii="Tahoma" w:hAnsi="Tahoma" w:cs="Tahoma"/>
          <w:sz w:val="18"/>
          <w:szCs w:val="18"/>
        </w:rPr>
        <w:t>.</w:t>
      </w:r>
      <w:r w:rsidRPr="001F1019">
        <w:rPr>
          <w:rFonts w:ascii="Tahoma" w:hAnsi="Tahoma" w:cs="Tahoma"/>
          <w:sz w:val="18"/>
          <w:szCs w:val="18"/>
        </w:rPr>
        <w:t>000.000,00 złotych (milion złotych),</w:t>
      </w:r>
    </w:p>
    <w:p w14:paraId="3787418F" w14:textId="77777777" w:rsidR="00584B43" w:rsidRPr="00584B43" w:rsidRDefault="00584B43" w:rsidP="00584B43">
      <w:pPr>
        <w:autoSpaceDE w:val="0"/>
        <w:autoSpaceDN w:val="0"/>
        <w:adjustRightInd w:val="0"/>
        <w:spacing w:line="276" w:lineRule="auto"/>
        <w:jc w:val="both"/>
        <w:rPr>
          <w:rFonts w:ascii="Tahoma" w:hAnsi="Tahoma" w:cs="Tahoma"/>
          <w:sz w:val="18"/>
          <w:szCs w:val="18"/>
        </w:rPr>
      </w:pPr>
      <w:r w:rsidRPr="00584B43">
        <w:rPr>
          <w:rFonts w:ascii="Tahoma" w:hAnsi="Tahoma" w:cs="Tahoma"/>
          <w:sz w:val="18"/>
          <w:szCs w:val="18"/>
        </w:rPr>
        <w:t>Zamawiający uzna warunek za spełniony jeżeli wykonawca na wezwanie złoży informację z banku lub spółdzielczej kasy oszczędnościowo-kredytowej, potwierdzającej wysokość posiadanych środków finansowych lub zdolność kredytową wykonawcy w wysokości ściśle określonej w rozdziale V. wystawioną nie wcześniej niż 3 miesięcy przed upływem terminu składania ofert.</w:t>
      </w:r>
    </w:p>
    <w:p w14:paraId="5AEAD893" w14:textId="77777777" w:rsidR="00584B43" w:rsidRPr="00584B43" w:rsidRDefault="00584B43" w:rsidP="00584B43">
      <w:pPr>
        <w:autoSpaceDE w:val="0"/>
        <w:autoSpaceDN w:val="0"/>
        <w:adjustRightInd w:val="0"/>
        <w:spacing w:line="276" w:lineRule="auto"/>
        <w:ind w:left="709"/>
        <w:jc w:val="both"/>
        <w:rPr>
          <w:rFonts w:ascii="Tahoma" w:hAnsi="Tahoma" w:cs="Tahoma"/>
          <w:sz w:val="18"/>
          <w:szCs w:val="18"/>
        </w:rPr>
      </w:pPr>
      <w:r w:rsidRPr="00584B43">
        <w:rPr>
          <w:rFonts w:ascii="Tahoma" w:hAnsi="Tahoma" w:cs="Tahoma"/>
          <w:sz w:val="18"/>
          <w:szCs w:val="18"/>
        </w:rPr>
        <w:t>Wykonawca może polegać na kompetencji i/lub uprawnieniach do prowadzenia działalności, zdolnościach technicznych i/lub zawodowych, zdolnościach ekonomicznych i/lub finansowych innych podmiotów niezależnie od charakteru prawnego łączących go z nimi stosunków.</w:t>
      </w:r>
    </w:p>
    <w:p w14:paraId="7E836022" w14:textId="77777777" w:rsidR="00584B43" w:rsidRPr="00584B43" w:rsidRDefault="00584B43" w:rsidP="00584B43">
      <w:pPr>
        <w:autoSpaceDE w:val="0"/>
        <w:autoSpaceDN w:val="0"/>
        <w:adjustRightInd w:val="0"/>
        <w:spacing w:line="276" w:lineRule="auto"/>
        <w:ind w:left="709"/>
        <w:jc w:val="both"/>
        <w:rPr>
          <w:rFonts w:ascii="Tahoma" w:hAnsi="Tahoma" w:cs="Tahoma"/>
          <w:sz w:val="18"/>
          <w:szCs w:val="18"/>
        </w:rPr>
      </w:pPr>
      <w:r w:rsidRPr="00584B43">
        <w:rPr>
          <w:rFonts w:ascii="Tahoma" w:hAnsi="Tahoma" w:cs="Tahoma"/>
          <w:sz w:val="18"/>
          <w:szCs w:val="18"/>
        </w:rPr>
        <w:t xml:space="preserve">Wykonawca w takiej sytuacji zobowiązany jest udowodnić Zamawiającemu, iż będzie dysponował zasobami do realizacji zamówienia. </w:t>
      </w:r>
    </w:p>
    <w:p w14:paraId="22BB9C2A" w14:textId="6DA5E071" w:rsidR="00584B43" w:rsidRPr="00584B43" w:rsidRDefault="00584B43" w:rsidP="00584B43">
      <w:pPr>
        <w:autoSpaceDE w:val="0"/>
        <w:autoSpaceDN w:val="0"/>
        <w:adjustRightInd w:val="0"/>
        <w:spacing w:line="276" w:lineRule="auto"/>
        <w:ind w:left="709"/>
        <w:jc w:val="both"/>
        <w:rPr>
          <w:rFonts w:ascii="Tahoma" w:hAnsi="Tahoma" w:cs="Tahoma"/>
          <w:sz w:val="18"/>
          <w:szCs w:val="18"/>
        </w:rPr>
      </w:pPr>
      <w:r w:rsidRPr="00584B43">
        <w:rPr>
          <w:rFonts w:ascii="Tahoma" w:hAnsi="Tahoma" w:cs="Tahoma"/>
          <w:sz w:val="18"/>
          <w:szCs w:val="18"/>
        </w:rPr>
        <w:t>Za spełnienie tego warunku Zamawiający uzna dołączenie do oferty pisemnego zobowiązania tych podmiotów do oddania mu do dyspozycji niezbędnych zasobów na okres korzystania z nich przy wykonywaniu zamówienia oraz oświadczenia</w:t>
      </w:r>
      <w:r>
        <w:rPr>
          <w:rFonts w:ascii="Tahoma" w:hAnsi="Tahoma" w:cs="Tahoma"/>
          <w:sz w:val="18"/>
          <w:szCs w:val="18"/>
        </w:rPr>
        <w:t xml:space="preserve"> </w:t>
      </w:r>
      <w:r w:rsidRPr="00584B43">
        <w:rPr>
          <w:rFonts w:ascii="Tahoma" w:hAnsi="Tahoma" w:cs="Tahoma"/>
          <w:sz w:val="18"/>
          <w:szCs w:val="18"/>
        </w:rPr>
        <w:t xml:space="preserve">– </w:t>
      </w:r>
      <w:r w:rsidRPr="00DA2830">
        <w:rPr>
          <w:rFonts w:ascii="Tahoma" w:hAnsi="Tahoma" w:cs="Tahoma"/>
          <w:sz w:val="18"/>
          <w:szCs w:val="18"/>
        </w:rPr>
        <w:t xml:space="preserve">wg wzoru tj. załącznika nr 2 do SWZ.  </w:t>
      </w:r>
    </w:p>
    <w:p w14:paraId="3D1C8F4D" w14:textId="77777777" w:rsidR="00584B43" w:rsidRPr="00103E97" w:rsidRDefault="00584B43" w:rsidP="00CD570D">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0D787DD" w14:textId="77777777" w:rsidR="00CD570D" w:rsidRPr="00103E97" w:rsidRDefault="00CD570D" w:rsidP="008D3BF8">
      <w:pPr>
        <w:numPr>
          <w:ilvl w:val="0"/>
          <w:numId w:val="23"/>
        </w:numPr>
        <w:pBdr>
          <w:top w:val="nil"/>
          <w:left w:val="nil"/>
          <w:bottom w:val="nil"/>
          <w:right w:val="nil"/>
          <w:between w:val="nil"/>
          <w:bar w:val="nil"/>
        </w:pBdr>
        <w:suppressAutoHyphens/>
        <w:ind w:left="284" w:hanging="284"/>
        <w:jc w:val="both"/>
        <w:rPr>
          <w:rFonts w:ascii="Tahoma" w:eastAsia="TimesNewRoman" w:hAnsi="Tahoma" w:cs="Tahoma"/>
          <w:b/>
          <w:sz w:val="18"/>
          <w:szCs w:val="18"/>
          <w:bdr w:val="nil"/>
          <w:lang w:eastAsia="en-US"/>
        </w:rPr>
      </w:pPr>
      <w:r w:rsidRPr="00103E97">
        <w:rPr>
          <w:rFonts w:ascii="Tahoma" w:eastAsia="TimesNewRoman" w:hAnsi="Tahoma" w:cs="Tahoma"/>
          <w:b/>
          <w:sz w:val="18"/>
          <w:szCs w:val="18"/>
          <w:bdr w:val="nil"/>
          <w:lang w:eastAsia="en-US"/>
        </w:rPr>
        <w:t>Zdolności technicznej lub zawodowej.</w:t>
      </w:r>
    </w:p>
    <w:p w14:paraId="478410C3" w14:textId="77777777" w:rsidR="00CD570D" w:rsidRPr="00EF6AC0" w:rsidRDefault="00CD570D" w:rsidP="00CD570D">
      <w:pPr>
        <w:autoSpaceDE w:val="0"/>
        <w:autoSpaceDN w:val="0"/>
        <w:adjustRightInd w:val="0"/>
        <w:jc w:val="both"/>
        <w:rPr>
          <w:rFonts w:ascii="Tahoma" w:hAnsi="Tahoma" w:cs="Tahoma"/>
          <w:sz w:val="18"/>
          <w:szCs w:val="18"/>
        </w:rPr>
      </w:pPr>
      <w:r w:rsidRPr="00103E97">
        <w:rPr>
          <w:rFonts w:ascii="Tahoma" w:hAnsi="Tahoma" w:cs="Tahoma"/>
          <w:sz w:val="18"/>
          <w:szCs w:val="18"/>
        </w:rPr>
        <w:t xml:space="preserve">      </w:t>
      </w:r>
      <w:r w:rsidRPr="00EF6AC0">
        <w:rPr>
          <w:rFonts w:ascii="Tahoma" w:hAnsi="Tahoma" w:cs="Tahoma"/>
          <w:sz w:val="18"/>
          <w:szCs w:val="18"/>
        </w:rPr>
        <w:t>Zamawiający uzna warunek za spełniony jeżeli:</w:t>
      </w:r>
    </w:p>
    <w:p w14:paraId="3083DCC3" w14:textId="77777777" w:rsidR="00CD570D" w:rsidRPr="00EF6AC0" w:rsidRDefault="00CD570D" w:rsidP="00CD570D">
      <w:pPr>
        <w:autoSpaceDE w:val="0"/>
        <w:autoSpaceDN w:val="0"/>
        <w:adjustRightInd w:val="0"/>
        <w:jc w:val="both"/>
        <w:rPr>
          <w:rFonts w:ascii="Tahoma" w:hAnsi="Tahoma" w:cs="Tahoma"/>
          <w:sz w:val="18"/>
          <w:szCs w:val="18"/>
        </w:rPr>
      </w:pPr>
    </w:p>
    <w:p w14:paraId="4DB8E919" w14:textId="77777777" w:rsidR="00CD570D" w:rsidRPr="00103E97" w:rsidRDefault="00CD570D" w:rsidP="008D3BF8">
      <w:pPr>
        <w:pStyle w:val="Akapitzlist"/>
        <w:numPr>
          <w:ilvl w:val="0"/>
          <w:numId w:val="39"/>
        </w:numPr>
        <w:autoSpaceDE w:val="0"/>
        <w:autoSpaceDN w:val="0"/>
        <w:adjustRightInd w:val="0"/>
        <w:spacing w:after="160" w:line="259" w:lineRule="auto"/>
        <w:ind w:left="0" w:hanging="284"/>
        <w:rPr>
          <w:rFonts w:ascii="Tahoma" w:hAnsi="Tahoma" w:cs="Tahoma"/>
          <w:sz w:val="18"/>
          <w:szCs w:val="18"/>
        </w:rPr>
      </w:pPr>
      <w:r w:rsidRPr="00103E97">
        <w:rPr>
          <w:rFonts w:ascii="Tahoma" w:hAnsi="Tahoma" w:cs="Tahoma"/>
          <w:sz w:val="18"/>
          <w:szCs w:val="18"/>
        </w:rPr>
        <w:t>Wykonawca będzie dysponować osobami zdolnymi do wykonywania zamówienia legitymującymi się kwalifikacjami zawodowymi i doświadczeniem odpowiednimi do funkcji, jakie zostaną im powierzone, które spełniają następujące wymagania:</w:t>
      </w:r>
    </w:p>
    <w:p w14:paraId="49D35021" w14:textId="77777777" w:rsidR="00CD570D" w:rsidRPr="00754359" w:rsidRDefault="00CD570D" w:rsidP="00CD570D">
      <w:pPr>
        <w:shd w:val="clear" w:color="auto" w:fill="FFFFFF"/>
        <w:spacing w:line="276" w:lineRule="auto"/>
        <w:ind w:left="1276" w:hanging="1559"/>
        <w:jc w:val="both"/>
        <w:rPr>
          <w:rFonts w:ascii="Tahoma" w:hAnsi="Tahoma" w:cs="Tahoma"/>
          <w:b/>
          <w:i/>
          <w:iCs/>
          <w:sz w:val="18"/>
          <w:szCs w:val="18"/>
        </w:rPr>
      </w:pPr>
      <w:r w:rsidRPr="00754359">
        <w:rPr>
          <w:rFonts w:ascii="Tahoma" w:hAnsi="Tahoma" w:cs="Tahoma"/>
          <w:b/>
          <w:i/>
          <w:iCs/>
          <w:sz w:val="18"/>
          <w:szCs w:val="18"/>
        </w:rPr>
        <w:t>co najmniej 1 osobą, która będzie pełnić funkcję Kierownika budowy w branży konstrukcyjno-budowlanej.</w:t>
      </w:r>
    </w:p>
    <w:p w14:paraId="4AB5D8FB" w14:textId="77777777" w:rsidR="00CD570D" w:rsidRPr="00103E97" w:rsidRDefault="00CD570D" w:rsidP="00CD570D">
      <w:pPr>
        <w:shd w:val="clear" w:color="auto" w:fill="FFFFFF"/>
        <w:tabs>
          <w:tab w:val="left" w:pos="749"/>
        </w:tabs>
        <w:spacing w:line="276" w:lineRule="auto"/>
        <w:ind w:left="709"/>
        <w:jc w:val="both"/>
        <w:rPr>
          <w:rFonts w:ascii="Tahoma" w:hAnsi="Tahoma" w:cs="Tahoma"/>
          <w:b/>
          <w:i/>
          <w:iCs/>
          <w:sz w:val="18"/>
          <w:szCs w:val="18"/>
        </w:rPr>
      </w:pPr>
    </w:p>
    <w:p w14:paraId="3D51EA9A" w14:textId="77777777" w:rsidR="00CD570D" w:rsidRPr="00EF6AC0" w:rsidRDefault="00CD570D" w:rsidP="00CD570D">
      <w:pPr>
        <w:shd w:val="clear" w:color="auto" w:fill="FFFFFF"/>
        <w:tabs>
          <w:tab w:val="left" w:pos="749"/>
        </w:tabs>
        <w:spacing w:line="276" w:lineRule="auto"/>
        <w:jc w:val="both"/>
        <w:rPr>
          <w:rFonts w:ascii="Tahoma" w:hAnsi="Tahoma" w:cs="Tahoma"/>
          <w:b/>
          <w:i/>
          <w:iCs/>
          <w:sz w:val="18"/>
          <w:szCs w:val="18"/>
        </w:rPr>
      </w:pPr>
      <w:r w:rsidRPr="00EF6AC0">
        <w:rPr>
          <w:rFonts w:ascii="Tahoma" w:hAnsi="Tahoma" w:cs="Tahoma"/>
          <w:b/>
          <w:i/>
          <w:iCs/>
          <w:sz w:val="18"/>
          <w:szCs w:val="18"/>
        </w:rPr>
        <w:t>Osoba ta powinna:</w:t>
      </w:r>
    </w:p>
    <w:p w14:paraId="0AA1F27C" w14:textId="77777777" w:rsidR="00CD570D" w:rsidRPr="00EF6AC0" w:rsidRDefault="00CD570D" w:rsidP="008D3BF8">
      <w:pPr>
        <w:numPr>
          <w:ilvl w:val="0"/>
          <w:numId w:val="36"/>
        </w:numPr>
        <w:spacing w:after="160" w:line="100" w:lineRule="atLeast"/>
        <w:ind w:left="1276" w:hanging="283"/>
        <w:jc w:val="both"/>
        <w:rPr>
          <w:rFonts w:ascii="Tahoma" w:hAnsi="Tahoma" w:cs="Tahoma"/>
          <w:sz w:val="18"/>
          <w:szCs w:val="18"/>
        </w:rPr>
      </w:pPr>
      <w:r w:rsidRPr="00EF6AC0">
        <w:rPr>
          <w:rFonts w:ascii="Tahoma" w:hAnsi="Tahoma" w:cs="Tahoma"/>
          <w:sz w:val="18"/>
          <w:szCs w:val="18"/>
        </w:rPr>
        <w:t>posiadać wyższe wykształcenie techniczne;</w:t>
      </w:r>
    </w:p>
    <w:p w14:paraId="01E03F0A" w14:textId="77777777" w:rsidR="00CD570D" w:rsidRPr="00EF6AC0" w:rsidRDefault="00CD570D" w:rsidP="008D3BF8">
      <w:pPr>
        <w:numPr>
          <w:ilvl w:val="0"/>
          <w:numId w:val="36"/>
        </w:numPr>
        <w:spacing w:after="160" w:line="100" w:lineRule="atLeast"/>
        <w:ind w:left="1276" w:hanging="283"/>
        <w:jc w:val="both"/>
        <w:rPr>
          <w:rFonts w:ascii="Tahoma" w:hAnsi="Tahoma" w:cs="Tahoma"/>
          <w:i/>
          <w:sz w:val="18"/>
          <w:szCs w:val="18"/>
        </w:rPr>
      </w:pPr>
      <w:r w:rsidRPr="00EF6AC0">
        <w:rPr>
          <w:rFonts w:ascii="Tahoma" w:hAnsi="Tahoma" w:cs="Tahoma"/>
          <w:sz w:val="18"/>
          <w:szCs w:val="18"/>
        </w:rPr>
        <w:t xml:space="preserve">posiadać uprawnienia budowlane, o których mowa w ustawie z dnia 07.07.1994 r. Prawo budowlane (tekst jednolity: Dz. U. z 2010 r. Nr 243, poz. 1623 ze zm.) oraz w Rozporządzeniu Ministra Transportu i Budownictwa z dnia 28.4.2006 r. w sprawie samodzielnych funkcji technicznych w budownictwie (Dz. U. Nr 83, poz. 578 ze zm.) lub odpowiadające im ważne uprawnienia budowlane wydane na podstawie uprzednio obowiązujących przepisów prawa, które umożliwiają tej osobie pełnienie funkcji kierownika budowy w zakresie przedmiotu zamówienia, lub odpowiednich przepisów obowiązujących na terenie kraju, w którym wykonawca ma siedzibę lub miejsce zamieszkania, uznanych przez właściwy organ, zgodnie z ustawą z dnia 18.3.2008 r. o zasadach uznawania kwalifikacji zawodowych nabytych w państwach członkowskich Unii Europejskiej (Dz. U. Nr 63, poz.394) lub zamierzający świadczyć usługi transgraniczne w rozumieniu przepisów tej ustawy oraz art. 20a ustawy z dnia 15.12.2000 r. o samorządach zawodowych architektów, inżynierów budownictwa lub urbanistów (Dz. U. z2001 r. Nr 5, poz. 42 ze zm.) </w:t>
      </w:r>
      <w:r w:rsidRPr="00EF6AC0">
        <w:rPr>
          <w:rFonts w:ascii="Tahoma" w:hAnsi="Tahoma" w:cs="Tahoma"/>
          <w:i/>
          <w:sz w:val="18"/>
          <w:szCs w:val="18"/>
        </w:rPr>
        <w:t xml:space="preserve">– </w:t>
      </w:r>
      <w:r w:rsidRPr="00EF6AC0">
        <w:rPr>
          <w:rFonts w:ascii="Tahoma" w:hAnsi="Tahoma" w:cs="Tahoma"/>
          <w:b/>
          <w:i/>
          <w:sz w:val="18"/>
          <w:szCs w:val="18"/>
        </w:rPr>
        <w:t xml:space="preserve">do kierowania robotami budowlanymi w specjalności konstrukcyjno-budowlanych </w:t>
      </w:r>
      <w:r w:rsidRPr="00EF6AC0">
        <w:rPr>
          <w:rFonts w:ascii="Tahoma" w:hAnsi="Tahoma" w:cs="Tahoma"/>
          <w:b/>
          <w:i/>
          <w:iCs/>
          <w:sz w:val="18"/>
          <w:szCs w:val="18"/>
        </w:rPr>
        <w:t xml:space="preserve">– bez ograniczeń </w:t>
      </w:r>
      <w:r w:rsidRPr="00EF6AC0">
        <w:rPr>
          <w:rFonts w:ascii="Tahoma" w:eastAsia="Calibri" w:hAnsi="Tahoma" w:cs="Tahoma"/>
          <w:i/>
          <w:sz w:val="18"/>
          <w:szCs w:val="18"/>
        </w:rPr>
        <w:t>z aktualnym wpisem na listę członków właściwej izby</w:t>
      </w:r>
      <w:r w:rsidRPr="00EF6AC0">
        <w:rPr>
          <w:rFonts w:ascii="Tahoma" w:hAnsi="Tahoma" w:cs="Tahoma"/>
          <w:i/>
          <w:sz w:val="18"/>
          <w:szCs w:val="18"/>
        </w:rPr>
        <w:t xml:space="preserve"> </w:t>
      </w:r>
      <w:r w:rsidRPr="00EF6AC0">
        <w:rPr>
          <w:rFonts w:ascii="Tahoma" w:eastAsia="Calibri" w:hAnsi="Tahoma" w:cs="Tahoma"/>
          <w:i/>
          <w:sz w:val="18"/>
          <w:szCs w:val="18"/>
        </w:rPr>
        <w:t xml:space="preserve">samorządu zawodowego </w:t>
      </w:r>
    </w:p>
    <w:p w14:paraId="12DF1AC2" w14:textId="3DF8D1D9" w:rsidR="00CD570D" w:rsidRPr="00EF6AC0" w:rsidRDefault="00CD570D" w:rsidP="008D3BF8">
      <w:pPr>
        <w:numPr>
          <w:ilvl w:val="0"/>
          <w:numId w:val="36"/>
        </w:numPr>
        <w:spacing w:after="160" w:line="100" w:lineRule="atLeast"/>
        <w:ind w:left="1276" w:hanging="283"/>
        <w:jc w:val="both"/>
        <w:rPr>
          <w:rFonts w:ascii="Tahoma" w:hAnsi="Tahoma" w:cs="Tahoma"/>
          <w:sz w:val="18"/>
          <w:szCs w:val="18"/>
        </w:rPr>
      </w:pPr>
      <w:r w:rsidRPr="00EF6AC0">
        <w:rPr>
          <w:rFonts w:ascii="Tahoma" w:hAnsi="Tahoma" w:cs="Tahoma"/>
          <w:iCs/>
          <w:sz w:val="18"/>
          <w:szCs w:val="18"/>
        </w:rPr>
        <w:t xml:space="preserve">posiada doświadczenie zawodowe (nabyte po uzyskaniu odpowiednich uprawnień budowlanych), w trakcie którego samodzielnej pełnił funkcję kierownika budowy co najmniej </w:t>
      </w:r>
      <w:r w:rsidR="00584B43">
        <w:rPr>
          <w:rFonts w:ascii="Tahoma" w:hAnsi="Tahoma" w:cs="Tahoma"/>
          <w:iCs/>
          <w:sz w:val="18"/>
          <w:szCs w:val="18"/>
        </w:rPr>
        <w:t>trzech</w:t>
      </w:r>
      <w:r w:rsidRPr="00EF6AC0">
        <w:rPr>
          <w:rFonts w:ascii="Tahoma" w:hAnsi="Tahoma" w:cs="Tahoma"/>
          <w:iCs/>
          <w:sz w:val="18"/>
          <w:szCs w:val="18"/>
        </w:rPr>
        <w:t xml:space="preserve"> robót budowlanych obejmujących prace tożsame w przedmiotem zamówienia. Poprzez pojęcie „samodzielnie pełnił funkcję kierownika budowy” Zamawiający rozumie samodzielne pełnienie tej funkcji przez cały czas procesu inwestycyjnego z przekazaniem do użytkowania obiektu/budowli włącznie.</w:t>
      </w:r>
      <w:r w:rsidRPr="00EF6AC0">
        <w:rPr>
          <w:rFonts w:ascii="Tahoma" w:hAnsi="Tahoma" w:cs="Tahoma"/>
          <w:b/>
          <w:i/>
          <w:iCs/>
          <w:sz w:val="18"/>
          <w:szCs w:val="18"/>
        </w:rPr>
        <w:tab/>
      </w:r>
    </w:p>
    <w:p w14:paraId="141239D5" w14:textId="77777777" w:rsidR="00CD570D" w:rsidRPr="00EF6AC0" w:rsidRDefault="00CD570D" w:rsidP="00CD570D">
      <w:pPr>
        <w:shd w:val="clear" w:color="auto" w:fill="FFFFFF"/>
        <w:tabs>
          <w:tab w:val="left" w:pos="749"/>
        </w:tabs>
        <w:jc w:val="both"/>
        <w:rPr>
          <w:rFonts w:ascii="Tahoma" w:hAnsi="Tahoma" w:cs="Tahoma"/>
          <w:sz w:val="18"/>
          <w:szCs w:val="18"/>
        </w:rPr>
      </w:pPr>
      <w:r w:rsidRPr="00EF6AC0">
        <w:rPr>
          <w:rFonts w:ascii="Tahoma" w:hAnsi="Tahoma" w:cs="Tahoma"/>
          <w:sz w:val="18"/>
          <w:szCs w:val="18"/>
        </w:rPr>
        <w:t xml:space="preserve">Spełnienie oczekiwanych wymagań w stosunku do wyżej wymienionych osób należy wykazać w postaci odpowiednich dokumentów określających przygotowanie zawodowe i zestawienie wykonanych obiektów wykazując tym nabyte doświadczenie, zgodnie z </w:t>
      </w:r>
      <w:r w:rsidRPr="001F1019">
        <w:rPr>
          <w:rFonts w:ascii="Tahoma" w:hAnsi="Tahoma" w:cs="Tahoma"/>
          <w:sz w:val="18"/>
          <w:szCs w:val="18"/>
        </w:rPr>
        <w:t>załącznikiem nr 5.</w:t>
      </w:r>
    </w:p>
    <w:p w14:paraId="1A415116" w14:textId="77777777" w:rsidR="00CD570D" w:rsidRPr="00EF6AC0" w:rsidRDefault="00CD570D" w:rsidP="00CD570D">
      <w:pPr>
        <w:shd w:val="clear" w:color="auto" w:fill="FFFFFF"/>
        <w:tabs>
          <w:tab w:val="left" w:pos="749"/>
        </w:tabs>
        <w:jc w:val="both"/>
        <w:rPr>
          <w:rFonts w:ascii="Tahoma" w:hAnsi="Tahoma" w:cs="Tahoma"/>
          <w:sz w:val="18"/>
          <w:szCs w:val="18"/>
        </w:rPr>
      </w:pPr>
      <w:r w:rsidRPr="00EF6AC0">
        <w:rPr>
          <w:rFonts w:ascii="Tahoma" w:hAnsi="Tahoma" w:cs="Tahoma"/>
          <w:sz w:val="18"/>
          <w:szCs w:val="18"/>
        </w:rPr>
        <w:t>Zamawiający uzna warunek za spełniony na podstawie dokumentów i oświadczeń dołączonych do oferty na zasadzie spełnia-nie spełnia</w:t>
      </w:r>
    </w:p>
    <w:p w14:paraId="56D06F04" w14:textId="77777777" w:rsidR="00CD570D" w:rsidRPr="00EF6AC0" w:rsidRDefault="00CD570D" w:rsidP="00CD570D">
      <w:pPr>
        <w:tabs>
          <w:tab w:val="num" w:pos="180"/>
          <w:tab w:val="num" w:pos="540"/>
        </w:tabs>
        <w:autoSpaceDE w:val="0"/>
        <w:autoSpaceDN w:val="0"/>
        <w:adjustRightInd w:val="0"/>
        <w:jc w:val="both"/>
        <w:rPr>
          <w:rFonts w:ascii="Tahoma" w:hAnsi="Tahoma" w:cs="Tahoma"/>
          <w:b/>
          <w:bCs/>
          <w:sz w:val="18"/>
          <w:szCs w:val="18"/>
        </w:rPr>
      </w:pPr>
    </w:p>
    <w:p w14:paraId="153FC4DF" w14:textId="77777777" w:rsidR="00CD570D" w:rsidRPr="00EF6AC0" w:rsidRDefault="00CD570D" w:rsidP="00CD570D">
      <w:pPr>
        <w:tabs>
          <w:tab w:val="num" w:pos="180"/>
          <w:tab w:val="num" w:pos="540"/>
        </w:tabs>
        <w:autoSpaceDE w:val="0"/>
        <w:autoSpaceDN w:val="0"/>
        <w:adjustRightInd w:val="0"/>
        <w:jc w:val="both"/>
        <w:rPr>
          <w:rFonts w:ascii="Tahoma" w:hAnsi="Tahoma" w:cs="Tahoma"/>
          <w:b/>
          <w:bCs/>
          <w:sz w:val="18"/>
          <w:szCs w:val="18"/>
        </w:rPr>
      </w:pPr>
      <w:r w:rsidRPr="00EF6AC0">
        <w:rPr>
          <w:rFonts w:ascii="Tahoma" w:hAnsi="Tahoma" w:cs="Tahoma"/>
          <w:b/>
          <w:bCs/>
          <w:sz w:val="18"/>
          <w:szCs w:val="18"/>
        </w:rPr>
        <w:lastRenderedPageBreak/>
        <w:t>UWAGA!!!</w:t>
      </w:r>
    </w:p>
    <w:p w14:paraId="4A705F60" w14:textId="77777777" w:rsidR="00CD570D" w:rsidRPr="00EF6AC0" w:rsidRDefault="00CD570D" w:rsidP="00CD570D">
      <w:pPr>
        <w:tabs>
          <w:tab w:val="num" w:pos="180"/>
          <w:tab w:val="num" w:pos="540"/>
        </w:tabs>
        <w:autoSpaceDE w:val="0"/>
        <w:autoSpaceDN w:val="0"/>
        <w:adjustRightInd w:val="0"/>
        <w:jc w:val="both"/>
        <w:rPr>
          <w:rFonts w:ascii="Tahoma" w:hAnsi="Tahoma" w:cs="Tahoma"/>
          <w:sz w:val="18"/>
          <w:szCs w:val="18"/>
        </w:rPr>
      </w:pPr>
      <w:r w:rsidRPr="00EF6AC0">
        <w:rPr>
          <w:rFonts w:ascii="Tahoma" w:hAnsi="Tahoma" w:cs="Tahoma"/>
          <w:sz w:val="18"/>
          <w:szCs w:val="18"/>
        </w:rPr>
        <w:t>Zamawiający określając wymogi w zakresie posiadanych uprawnień budowlanych dopuszcza obowiązujące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(tekst jednolity Dz.U. z 2006r., Nr 156, poz. 1118 ze zm.) oraz ustawy o zasadach uznawania kwalifikacji zawodowych nabytych w państwach członkowskich Unii Europejskiej (Dz.U. z 2008r., Nr 63, poz. 394).</w:t>
      </w:r>
    </w:p>
    <w:p w14:paraId="5407C0D6" w14:textId="77777777" w:rsidR="00CD570D" w:rsidRPr="00EF6AC0" w:rsidRDefault="00CD570D" w:rsidP="00CD570D">
      <w:pPr>
        <w:shd w:val="clear" w:color="auto" w:fill="FFFFFF"/>
        <w:tabs>
          <w:tab w:val="left" w:pos="749"/>
        </w:tabs>
        <w:spacing w:line="276" w:lineRule="auto"/>
        <w:jc w:val="both"/>
        <w:rPr>
          <w:rFonts w:ascii="Tahoma" w:hAnsi="Tahoma" w:cs="Tahoma"/>
          <w:sz w:val="18"/>
          <w:szCs w:val="18"/>
        </w:rPr>
      </w:pPr>
    </w:p>
    <w:p w14:paraId="487DBF36" w14:textId="77777777" w:rsidR="00CD570D" w:rsidRPr="00EF6AC0" w:rsidRDefault="00CD570D" w:rsidP="00CD570D">
      <w:pPr>
        <w:shd w:val="clear" w:color="auto" w:fill="FFFFFF"/>
        <w:tabs>
          <w:tab w:val="left" w:pos="749"/>
        </w:tabs>
        <w:jc w:val="both"/>
        <w:rPr>
          <w:rFonts w:ascii="Tahoma" w:hAnsi="Tahoma" w:cs="Tahoma"/>
          <w:sz w:val="18"/>
          <w:szCs w:val="18"/>
        </w:rPr>
      </w:pPr>
      <w:r w:rsidRPr="00EF6AC0">
        <w:rPr>
          <w:rFonts w:ascii="Tahoma" w:hAnsi="Tahoma" w:cs="Tahoma"/>
          <w:sz w:val="18"/>
          <w:szCs w:val="18"/>
        </w:rPr>
        <w:t>Reasumując:</w:t>
      </w:r>
    </w:p>
    <w:p w14:paraId="1B1D62EC" w14:textId="77777777" w:rsidR="00CD570D" w:rsidRPr="00EF6AC0" w:rsidRDefault="00CD570D" w:rsidP="00CD570D">
      <w:pPr>
        <w:shd w:val="clear" w:color="auto" w:fill="FFFFFF"/>
        <w:tabs>
          <w:tab w:val="left" w:pos="749"/>
        </w:tabs>
        <w:jc w:val="both"/>
        <w:rPr>
          <w:rFonts w:ascii="Tahoma" w:hAnsi="Tahoma" w:cs="Tahoma"/>
          <w:sz w:val="18"/>
          <w:szCs w:val="18"/>
        </w:rPr>
      </w:pPr>
      <w:r w:rsidRPr="00EF6AC0">
        <w:rPr>
          <w:rFonts w:ascii="Tahoma" w:hAnsi="Tahoma" w:cs="Tahoma"/>
          <w:sz w:val="18"/>
          <w:szCs w:val="18"/>
        </w:rPr>
        <w:t>Zamawiający informuje, iż na udowodnienie spełnienia powyższego warunku dotyczącego dysponowania przez Wykonawcę osobami zdolnymi do wykonania zamówienia Wykonawca zobowiązany jest przedłożyć:</w:t>
      </w:r>
    </w:p>
    <w:p w14:paraId="5168A537" w14:textId="77777777" w:rsidR="00CD570D" w:rsidRPr="00EF6AC0" w:rsidRDefault="00CD570D" w:rsidP="008D3BF8">
      <w:pPr>
        <w:numPr>
          <w:ilvl w:val="0"/>
          <w:numId w:val="37"/>
        </w:numPr>
        <w:shd w:val="clear" w:color="auto" w:fill="FFFFFF"/>
        <w:tabs>
          <w:tab w:val="left" w:pos="749"/>
        </w:tabs>
        <w:ind w:left="714" w:hanging="357"/>
        <w:jc w:val="both"/>
        <w:rPr>
          <w:rFonts w:ascii="Tahoma" w:hAnsi="Tahoma" w:cs="Tahoma"/>
          <w:sz w:val="18"/>
          <w:szCs w:val="18"/>
        </w:rPr>
      </w:pPr>
      <w:r w:rsidRPr="00EF6AC0">
        <w:rPr>
          <w:rFonts w:ascii="Tahoma" w:hAnsi="Tahoma" w:cs="Tahoma"/>
          <w:sz w:val="18"/>
          <w:szCs w:val="18"/>
        </w:rPr>
        <w:t xml:space="preserve">wypełniony </w:t>
      </w:r>
      <w:r w:rsidRPr="001F1019">
        <w:rPr>
          <w:rFonts w:ascii="Tahoma" w:hAnsi="Tahoma" w:cs="Tahoma"/>
          <w:sz w:val="18"/>
          <w:szCs w:val="18"/>
        </w:rPr>
        <w:t xml:space="preserve">załącznik nr 5 </w:t>
      </w:r>
      <w:r w:rsidRPr="00EF6AC0">
        <w:rPr>
          <w:rFonts w:ascii="Tahoma" w:hAnsi="Tahoma" w:cs="Tahoma"/>
          <w:sz w:val="18"/>
          <w:szCs w:val="18"/>
        </w:rPr>
        <w:t>do Specyfikacji Warunków Zamówienia Wykaz osób, które będą uczestniczyć w wykonaniu zamówienia.</w:t>
      </w:r>
    </w:p>
    <w:p w14:paraId="369712A3" w14:textId="77777777" w:rsidR="00CD570D" w:rsidRPr="00103E97" w:rsidRDefault="00CD570D" w:rsidP="008D3BF8">
      <w:pPr>
        <w:numPr>
          <w:ilvl w:val="0"/>
          <w:numId w:val="37"/>
        </w:numPr>
        <w:shd w:val="clear" w:color="auto" w:fill="FFFFFF"/>
        <w:tabs>
          <w:tab w:val="left" w:pos="749"/>
        </w:tabs>
        <w:ind w:left="714" w:hanging="357"/>
        <w:jc w:val="both"/>
        <w:rPr>
          <w:rFonts w:ascii="Tahoma" w:hAnsi="Tahoma" w:cs="Tahoma"/>
          <w:sz w:val="18"/>
          <w:szCs w:val="18"/>
        </w:rPr>
      </w:pPr>
      <w:r w:rsidRPr="00EF6AC0">
        <w:rPr>
          <w:rFonts w:ascii="Tahoma" w:hAnsi="Tahoma" w:cs="Tahoma"/>
          <w:sz w:val="18"/>
          <w:szCs w:val="18"/>
        </w:rPr>
        <w:t>oświadczenie, że osoby, które będą uczestniczyć w wykonywaniu zamówienia, posiadają wymagane  uprawnienia lub kserokopię uprawnień wraz z zaświadczeniem o przynależności do odpowiedniej organizacji samorządu zawodowego</w:t>
      </w:r>
      <w:r w:rsidRPr="00103E97">
        <w:rPr>
          <w:rFonts w:ascii="Tahoma" w:hAnsi="Tahoma" w:cs="Tahoma"/>
          <w:sz w:val="18"/>
          <w:szCs w:val="18"/>
        </w:rPr>
        <w:t>.</w:t>
      </w:r>
    </w:p>
    <w:p w14:paraId="5CB2C105" w14:textId="77777777" w:rsidR="00CD570D" w:rsidRPr="00103E97" w:rsidRDefault="00CD570D" w:rsidP="00CD570D">
      <w:pPr>
        <w:autoSpaceDE w:val="0"/>
        <w:autoSpaceDN w:val="0"/>
        <w:adjustRightInd w:val="0"/>
        <w:spacing w:line="276" w:lineRule="auto"/>
        <w:jc w:val="both"/>
        <w:rPr>
          <w:iCs/>
          <w:sz w:val="20"/>
          <w:szCs w:val="20"/>
        </w:rPr>
      </w:pPr>
    </w:p>
    <w:p w14:paraId="50A3B36F" w14:textId="4E5A80E4" w:rsidR="00CD570D" w:rsidRDefault="00CD570D" w:rsidP="008D3BF8">
      <w:pPr>
        <w:pStyle w:val="Akapitzlist"/>
        <w:numPr>
          <w:ilvl w:val="0"/>
          <w:numId w:val="38"/>
        </w:numPr>
        <w:autoSpaceDE w:val="0"/>
        <w:autoSpaceDN w:val="0"/>
        <w:adjustRightInd w:val="0"/>
        <w:spacing w:line="276" w:lineRule="auto"/>
        <w:ind w:left="0" w:hanging="284"/>
        <w:rPr>
          <w:rFonts w:ascii="Tahoma" w:hAnsi="Tahoma" w:cs="Tahoma"/>
          <w:iCs/>
          <w:sz w:val="18"/>
          <w:szCs w:val="18"/>
        </w:rPr>
      </w:pPr>
      <w:r w:rsidRPr="00103E97">
        <w:rPr>
          <w:rFonts w:ascii="Tahoma" w:hAnsi="Tahoma" w:cs="Tahoma"/>
          <w:iCs/>
          <w:sz w:val="18"/>
          <w:szCs w:val="18"/>
        </w:rPr>
        <w:t xml:space="preserve">Zamawiający uzna warunek za spełniony jeżeli wykonawca wykonał należycie w okresie ostatnich 5 lat przed upływem terminu składania ofert, a jeżeli okres prowadzenia działalności jest krótszy, to w tym okresie, co najmniej </w:t>
      </w:r>
      <w:r w:rsidR="00B56818">
        <w:rPr>
          <w:rFonts w:ascii="Tahoma" w:hAnsi="Tahoma" w:cs="Tahoma"/>
          <w:iCs/>
          <w:sz w:val="18"/>
          <w:szCs w:val="18"/>
          <w:lang w:val="pl-PL"/>
        </w:rPr>
        <w:t>jedn</w:t>
      </w:r>
      <w:r w:rsidR="00D956CF">
        <w:rPr>
          <w:rFonts w:ascii="Tahoma" w:hAnsi="Tahoma" w:cs="Tahoma"/>
          <w:iCs/>
          <w:sz w:val="18"/>
          <w:szCs w:val="18"/>
          <w:lang w:val="pl-PL"/>
        </w:rPr>
        <w:t>ej</w:t>
      </w:r>
      <w:r w:rsidRPr="00103E97">
        <w:rPr>
          <w:rFonts w:ascii="Tahoma" w:hAnsi="Tahoma" w:cs="Tahoma"/>
          <w:iCs/>
          <w:sz w:val="18"/>
          <w:szCs w:val="18"/>
        </w:rPr>
        <w:t xml:space="preserve"> robot</w:t>
      </w:r>
      <w:r w:rsidR="00D956CF">
        <w:rPr>
          <w:rFonts w:ascii="Tahoma" w:hAnsi="Tahoma" w:cs="Tahoma"/>
          <w:iCs/>
          <w:sz w:val="18"/>
          <w:szCs w:val="18"/>
          <w:lang w:val="pl-PL"/>
        </w:rPr>
        <w:t>y</w:t>
      </w:r>
      <w:r w:rsidRPr="00103E97">
        <w:rPr>
          <w:rFonts w:ascii="Tahoma" w:hAnsi="Tahoma" w:cs="Tahoma"/>
          <w:iCs/>
          <w:sz w:val="18"/>
          <w:szCs w:val="18"/>
        </w:rPr>
        <w:t xml:space="preserve"> budowlan</w:t>
      </w:r>
      <w:r w:rsidR="00D956CF">
        <w:rPr>
          <w:rFonts w:ascii="Tahoma" w:hAnsi="Tahoma" w:cs="Tahoma"/>
          <w:iCs/>
          <w:sz w:val="18"/>
          <w:szCs w:val="18"/>
          <w:lang w:val="pl-PL"/>
        </w:rPr>
        <w:t xml:space="preserve">ej </w:t>
      </w:r>
      <w:r w:rsidRPr="00103E97">
        <w:rPr>
          <w:rFonts w:ascii="Tahoma" w:hAnsi="Tahoma" w:cs="Tahoma"/>
          <w:iCs/>
          <w:sz w:val="18"/>
          <w:szCs w:val="18"/>
        </w:rPr>
        <w:t>- tożsam</w:t>
      </w:r>
      <w:r w:rsidR="00D956CF">
        <w:rPr>
          <w:rFonts w:ascii="Tahoma" w:hAnsi="Tahoma" w:cs="Tahoma"/>
          <w:iCs/>
          <w:sz w:val="18"/>
          <w:szCs w:val="18"/>
          <w:lang w:val="pl-PL"/>
        </w:rPr>
        <w:t>ej</w:t>
      </w:r>
      <w:r w:rsidRPr="00103E97">
        <w:rPr>
          <w:rFonts w:ascii="Tahoma" w:hAnsi="Tahoma" w:cs="Tahoma"/>
          <w:iCs/>
          <w:sz w:val="18"/>
          <w:szCs w:val="18"/>
        </w:rPr>
        <w:t xml:space="preserve"> z zakresem przedmiotu zamówienia o wartości nie mniejszej </w:t>
      </w:r>
      <w:r w:rsidRPr="001F1019">
        <w:rPr>
          <w:rFonts w:ascii="Tahoma" w:hAnsi="Tahoma" w:cs="Tahoma"/>
          <w:iCs/>
          <w:sz w:val="18"/>
          <w:szCs w:val="18"/>
        </w:rPr>
        <w:t xml:space="preserve">niż </w:t>
      </w:r>
      <w:r w:rsidR="00B56818">
        <w:rPr>
          <w:rFonts w:ascii="Tahoma" w:hAnsi="Tahoma" w:cs="Tahoma"/>
          <w:iCs/>
          <w:sz w:val="18"/>
          <w:szCs w:val="18"/>
          <w:lang w:val="pl-PL"/>
        </w:rPr>
        <w:t>500</w:t>
      </w:r>
      <w:r w:rsidRPr="001F1019">
        <w:rPr>
          <w:rFonts w:ascii="Tahoma" w:hAnsi="Tahoma" w:cs="Tahoma"/>
          <w:iCs/>
          <w:sz w:val="18"/>
          <w:szCs w:val="18"/>
        </w:rPr>
        <w:t xml:space="preserve">.000,00 zł </w:t>
      </w:r>
      <w:r w:rsidR="00B56818">
        <w:rPr>
          <w:rFonts w:ascii="Tahoma" w:hAnsi="Tahoma" w:cs="Tahoma"/>
          <w:iCs/>
          <w:sz w:val="18"/>
          <w:szCs w:val="18"/>
          <w:lang w:val="pl-PL"/>
        </w:rPr>
        <w:t>brutto</w:t>
      </w:r>
      <w:r w:rsidRPr="001F1019">
        <w:rPr>
          <w:rFonts w:ascii="Tahoma" w:hAnsi="Tahoma" w:cs="Tahoma"/>
          <w:iCs/>
          <w:sz w:val="18"/>
          <w:szCs w:val="18"/>
        </w:rPr>
        <w:t>.</w:t>
      </w:r>
    </w:p>
    <w:p w14:paraId="3927C7C5" w14:textId="2596ADA0" w:rsidR="004F55A6" w:rsidRDefault="004F55A6" w:rsidP="004F55A6">
      <w:pPr>
        <w:autoSpaceDE w:val="0"/>
        <w:autoSpaceDN w:val="0"/>
        <w:adjustRightInd w:val="0"/>
        <w:spacing w:line="276" w:lineRule="auto"/>
        <w:rPr>
          <w:rFonts w:ascii="Tahoma" w:hAnsi="Tahoma" w:cs="Tahoma"/>
          <w:iCs/>
          <w:sz w:val="18"/>
          <w:szCs w:val="18"/>
        </w:rPr>
      </w:pPr>
    </w:p>
    <w:p w14:paraId="33FDC4A7" w14:textId="13949E46" w:rsidR="00C37364" w:rsidRPr="00F807BA" w:rsidRDefault="004F55A6" w:rsidP="00F807BA">
      <w:pPr>
        <w:autoSpaceDE w:val="0"/>
        <w:autoSpaceDN w:val="0"/>
        <w:adjustRightInd w:val="0"/>
        <w:spacing w:line="276" w:lineRule="auto"/>
        <w:jc w:val="both"/>
        <w:rPr>
          <w:rFonts w:ascii="Tahoma" w:hAnsi="Tahoma" w:cs="Tahoma"/>
          <w:b/>
          <w:bCs/>
          <w:iCs/>
          <w:sz w:val="20"/>
          <w:szCs w:val="20"/>
        </w:rPr>
      </w:pPr>
      <w:r w:rsidRPr="00F807BA">
        <w:rPr>
          <w:rFonts w:ascii="Tahoma" w:hAnsi="Tahoma" w:cs="Tahoma"/>
          <w:b/>
          <w:bCs/>
          <w:iCs/>
          <w:sz w:val="20"/>
          <w:szCs w:val="20"/>
        </w:rPr>
        <w:t xml:space="preserve">Poprzez roboty budowlane – tożsame z przedmiotem zamówienia – rozumie się prace budowlane </w:t>
      </w:r>
      <w:r w:rsidRPr="001F1019">
        <w:rPr>
          <w:rFonts w:ascii="Tahoma" w:hAnsi="Tahoma" w:cs="Tahoma"/>
          <w:b/>
          <w:bCs/>
          <w:iCs/>
          <w:sz w:val="20"/>
          <w:szCs w:val="20"/>
          <w:u w:val="single"/>
        </w:rPr>
        <w:t xml:space="preserve">w </w:t>
      </w:r>
      <w:r w:rsidR="00B56818">
        <w:rPr>
          <w:rFonts w:ascii="Tahoma" w:hAnsi="Tahoma" w:cs="Tahoma"/>
          <w:b/>
          <w:bCs/>
          <w:iCs/>
          <w:sz w:val="20"/>
          <w:szCs w:val="20"/>
          <w:u w:val="single"/>
        </w:rPr>
        <w:t>budynkach użyteczności publicznej</w:t>
      </w:r>
      <w:r w:rsidRPr="00F807BA">
        <w:rPr>
          <w:rFonts w:ascii="Tahoma" w:hAnsi="Tahoma" w:cs="Tahoma"/>
          <w:b/>
          <w:bCs/>
          <w:iCs/>
          <w:sz w:val="20"/>
          <w:szCs w:val="20"/>
        </w:rPr>
        <w:t xml:space="preserve">, – których wartość nie jest mniejsza niż </w:t>
      </w:r>
      <w:r w:rsidR="00B56818">
        <w:rPr>
          <w:rFonts w:ascii="Tahoma" w:hAnsi="Tahoma" w:cs="Tahoma"/>
          <w:b/>
          <w:bCs/>
          <w:iCs/>
          <w:sz w:val="20"/>
          <w:szCs w:val="20"/>
        </w:rPr>
        <w:t>5</w:t>
      </w:r>
      <w:r w:rsidRPr="001F1019">
        <w:rPr>
          <w:rFonts w:ascii="Tahoma" w:hAnsi="Tahoma" w:cs="Tahoma"/>
          <w:b/>
          <w:bCs/>
          <w:iCs/>
          <w:sz w:val="20"/>
          <w:szCs w:val="20"/>
        </w:rPr>
        <w:t xml:space="preserve">00.000,00 zł </w:t>
      </w:r>
      <w:r w:rsidR="00B56818">
        <w:rPr>
          <w:rFonts w:ascii="Tahoma" w:hAnsi="Tahoma" w:cs="Tahoma"/>
          <w:b/>
          <w:bCs/>
          <w:iCs/>
          <w:sz w:val="20"/>
          <w:szCs w:val="20"/>
        </w:rPr>
        <w:t>brutto</w:t>
      </w:r>
      <w:r w:rsidR="00120A3D" w:rsidRPr="001F1019">
        <w:rPr>
          <w:rFonts w:ascii="Tahoma" w:hAnsi="Tahoma" w:cs="Tahoma"/>
          <w:b/>
          <w:bCs/>
          <w:iCs/>
          <w:sz w:val="20"/>
          <w:szCs w:val="20"/>
        </w:rPr>
        <w:t xml:space="preserve">, </w:t>
      </w:r>
      <w:r w:rsidR="00120A3D" w:rsidRPr="00F807BA">
        <w:rPr>
          <w:rFonts w:ascii="Tahoma" w:hAnsi="Tahoma" w:cs="Tahoma"/>
          <w:b/>
          <w:bCs/>
          <w:iCs/>
          <w:sz w:val="20"/>
          <w:szCs w:val="20"/>
        </w:rPr>
        <w:t>potwierdzonych poświadczeniami/listami referencyjnymi.</w:t>
      </w:r>
    </w:p>
    <w:p w14:paraId="6F4462C8" w14:textId="77777777" w:rsidR="00876680" w:rsidRDefault="00876680"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62503C" w14:paraId="65E0A8BF" w14:textId="77777777" w:rsidTr="0047574B">
        <w:tc>
          <w:tcPr>
            <w:tcW w:w="9210" w:type="dxa"/>
            <w:shd w:val="clear" w:color="auto" w:fill="E6E6E6"/>
          </w:tcPr>
          <w:p w14:paraId="6387A563" w14:textId="4F2C503F" w:rsidR="0062503C" w:rsidRPr="0062503C" w:rsidRDefault="0062503C" w:rsidP="0047574B">
            <w:pPr>
              <w:pStyle w:val="Nagwek5"/>
              <w:rPr>
                <w:rFonts w:ascii="Tahoma" w:hAnsi="Tahoma" w:cs="Tahoma"/>
                <w:sz w:val="18"/>
                <w:szCs w:val="18"/>
              </w:rPr>
            </w:pPr>
            <w:r w:rsidRPr="0062503C">
              <w:rPr>
                <w:rFonts w:ascii="Tahoma" w:hAnsi="Tahoma" w:cs="Tahoma"/>
                <w:sz w:val="18"/>
                <w:szCs w:val="18"/>
              </w:rPr>
              <w:t>X</w:t>
            </w:r>
            <w:r>
              <w:rPr>
                <w:rFonts w:ascii="Tahoma" w:hAnsi="Tahoma" w:cs="Tahoma"/>
                <w:sz w:val="18"/>
                <w:szCs w:val="18"/>
              </w:rPr>
              <w:t xml:space="preserve">IX     </w:t>
            </w:r>
            <w:r w:rsidR="00355CAE">
              <w:rPr>
                <w:rFonts w:ascii="Tahoma" w:hAnsi="Tahoma" w:cs="Tahoma"/>
                <w:sz w:val="18"/>
                <w:szCs w:val="18"/>
              </w:rPr>
              <w:t xml:space="preserve"> </w:t>
            </w:r>
            <w:r>
              <w:rPr>
                <w:rFonts w:ascii="Tahoma" w:hAnsi="Tahoma" w:cs="Tahoma"/>
                <w:sz w:val="18"/>
                <w:szCs w:val="18"/>
              </w:rPr>
              <w:t>WYKAZ PODMIOTOWYCH ŚRODKÓW DOWODOWYCH</w:t>
            </w:r>
          </w:p>
        </w:tc>
      </w:tr>
    </w:tbl>
    <w:p w14:paraId="440C9376" w14:textId="6F991BE0" w:rsidR="0062503C" w:rsidRPr="00876680" w:rsidRDefault="0062503C" w:rsidP="0062503C">
      <w:pPr>
        <w:rPr>
          <w:rFonts w:ascii="Tahoma" w:hAnsi="Tahoma" w:cs="Tahoma"/>
          <w:bCs/>
          <w:sz w:val="18"/>
          <w:szCs w:val="18"/>
        </w:rPr>
      </w:pPr>
    </w:p>
    <w:p w14:paraId="56DEEEE9" w14:textId="77777777" w:rsidR="00876680" w:rsidRPr="00876680" w:rsidRDefault="00876680" w:rsidP="00876680">
      <w:pPr>
        <w:contextualSpacing/>
        <w:jc w:val="both"/>
        <w:rPr>
          <w:rFonts w:ascii="Tahoma" w:hAnsi="Tahoma" w:cs="Tahoma"/>
          <w:bCs/>
          <w:sz w:val="18"/>
          <w:szCs w:val="18"/>
          <w:lang w:val="x-none" w:eastAsia="x-none"/>
        </w:rPr>
      </w:pPr>
      <w:r w:rsidRPr="00876680">
        <w:rPr>
          <w:rFonts w:ascii="Tahoma" w:hAnsi="Tahoma" w:cs="Tahoma"/>
          <w:bCs/>
          <w:sz w:val="18"/>
          <w:szCs w:val="18"/>
          <w:lang w:val="x-none" w:eastAsia="x-none"/>
        </w:rPr>
        <w:t xml:space="preserve">W celu wykazania braku podstaw do wykluczenia, o których mowa w art. </w:t>
      </w:r>
      <w:r w:rsidRPr="00876680">
        <w:rPr>
          <w:rFonts w:ascii="Tahoma" w:hAnsi="Tahoma" w:cs="Tahoma"/>
          <w:bCs/>
          <w:sz w:val="18"/>
          <w:szCs w:val="18"/>
          <w:lang w:eastAsia="x-none"/>
        </w:rPr>
        <w:t>108</w:t>
      </w:r>
      <w:r w:rsidRPr="00876680">
        <w:rPr>
          <w:rFonts w:ascii="Tahoma" w:hAnsi="Tahoma" w:cs="Tahoma"/>
          <w:bCs/>
          <w:sz w:val="18"/>
          <w:szCs w:val="18"/>
          <w:lang w:val="x-none" w:eastAsia="x-none"/>
        </w:rPr>
        <w:t xml:space="preserve"> </w:t>
      </w:r>
      <w:r w:rsidRPr="00876680">
        <w:rPr>
          <w:rFonts w:ascii="Tahoma" w:hAnsi="Tahoma" w:cs="Tahoma"/>
          <w:bCs/>
          <w:sz w:val="18"/>
          <w:szCs w:val="18"/>
          <w:lang w:eastAsia="x-none"/>
        </w:rPr>
        <w:t>ust 1</w:t>
      </w:r>
      <w:r w:rsidRPr="00876680">
        <w:rPr>
          <w:rFonts w:ascii="Tahoma" w:hAnsi="Tahoma" w:cs="Tahoma"/>
          <w:bCs/>
          <w:sz w:val="18"/>
          <w:szCs w:val="18"/>
          <w:lang w:val="x-none" w:eastAsia="x-none"/>
        </w:rPr>
        <w:t xml:space="preserve"> ustawy PZP, wraz z ofertą należy złożyć:</w:t>
      </w:r>
    </w:p>
    <w:p w14:paraId="41804007" w14:textId="08C56458" w:rsidR="00876680" w:rsidRPr="00876680" w:rsidRDefault="00876680" w:rsidP="008D3BF8">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876680">
        <w:rPr>
          <w:rFonts w:ascii="Tahoma" w:hAnsi="Tahoma" w:cs="Tahoma"/>
          <w:bCs/>
          <w:sz w:val="18"/>
          <w:szCs w:val="18"/>
          <w:lang w:val="x-none" w:eastAsia="x-none"/>
        </w:rPr>
        <w:t>Wypełnione oświadczenie o braku podstaw do wykluczenia</w:t>
      </w:r>
      <w:r w:rsidR="008C645E">
        <w:rPr>
          <w:rFonts w:ascii="Tahoma" w:hAnsi="Tahoma" w:cs="Tahoma"/>
          <w:bCs/>
          <w:sz w:val="18"/>
          <w:szCs w:val="18"/>
          <w:lang w:eastAsia="x-none"/>
        </w:rPr>
        <w:t xml:space="preserve"> i spełnieniu warunków udziału w postępowaniu</w:t>
      </w:r>
      <w:r w:rsidRPr="00876680">
        <w:rPr>
          <w:rFonts w:ascii="Tahoma" w:hAnsi="Tahoma" w:cs="Tahoma"/>
          <w:bCs/>
          <w:sz w:val="18"/>
          <w:szCs w:val="18"/>
          <w:lang w:val="x-none" w:eastAsia="x-none"/>
        </w:rPr>
        <w:t xml:space="preserve"> – </w:t>
      </w:r>
      <w:r w:rsidRPr="005C763F">
        <w:rPr>
          <w:rFonts w:ascii="Tahoma" w:hAnsi="Tahoma" w:cs="Tahoma"/>
          <w:bCs/>
          <w:sz w:val="18"/>
          <w:szCs w:val="18"/>
          <w:lang w:val="x-none" w:eastAsia="x-none"/>
        </w:rPr>
        <w:t>wg wzoru na załączniku nr 2 do SWZ.</w:t>
      </w:r>
    </w:p>
    <w:p w14:paraId="3C23D3DC" w14:textId="77777777" w:rsidR="00876680" w:rsidRDefault="00876680" w:rsidP="008D3BF8">
      <w:pPr>
        <w:numPr>
          <w:ilvl w:val="0"/>
          <w:numId w:val="22"/>
        </w:numPr>
        <w:pBdr>
          <w:top w:val="nil"/>
          <w:left w:val="nil"/>
          <w:bottom w:val="nil"/>
          <w:right w:val="nil"/>
          <w:between w:val="nil"/>
          <w:bar w:val="nil"/>
        </w:pBdr>
        <w:ind w:left="284" w:hanging="284"/>
        <w:contextualSpacing/>
        <w:rPr>
          <w:rFonts w:ascii="Tahoma" w:hAnsi="Tahoma" w:cs="Tahoma"/>
          <w:bCs/>
          <w:iCs/>
          <w:sz w:val="18"/>
          <w:szCs w:val="18"/>
        </w:rPr>
      </w:pPr>
      <w:r w:rsidRPr="00876680">
        <w:rPr>
          <w:rFonts w:ascii="Tahoma" w:hAnsi="Tahoma" w:cs="Tahoma"/>
          <w:bCs/>
          <w:iCs/>
          <w:sz w:val="18"/>
          <w:szCs w:val="18"/>
        </w:rPr>
        <w:t xml:space="preserve">W przypadku wspólnego ubiegania się o zamówienie przez Wykonawców, oświadczenie wg wzoru na załączniku nr 2 do SWZ składa każdy z Wykonawców wspólnie ubiegających się o zamówienie. </w:t>
      </w:r>
    </w:p>
    <w:p w14:paraId="70252F25" w14:textId="6A2FE822" w:rsidR="00876680" w:rsidRDefault="00876680" w:rsidP="00876680">
      <w:pPr>
        <w:pBdr>
          <w:top w:val="nil"/>
          <w:left w:val="nil"/>
          <w:bottom w:val="nil"/>
          <w:right w:val="nil"/>
          <w:between w:val="nil"/>
          <w:bar w:val="nil"/>
        </w:pBdr>
        <w:ind w:left="284"/>
        <w:contextualSpacing/>
        <w:rPr>
          <w:rFonts w:ascii="Tahoma" w:hAnsi="Tahoma" w:cs="Tahoma"/>
          <w:bCs/>
          <w:iCs/>
          <w:sz w:val="18"/>
          <w:szCs w:val="18"/>
        </w:rPr>
      </w:pPr>
      <w:r w:rsidRPr="00876680">
        <w:rPr>
          <w:rFonts w:ascii="Tahoma" w:hAnsi="Tahoma" w:cs="Tahoma"/>
          <w:bCs/>
          <w:iCs/>
          <w:sz w:val="18"/>
          <w:szCs w:val="18"/>
        </w:rPr>
        <w:t>Dokumenty te potwierdzają brak podstaw wykluczenia.</w:t>
      </w:r>
    </w:p>
    <w:p w14:paraId="288C9C5E" w14:textId="35578583" w:rsidR="00D57353" w:rsidRDefault="00D57353" w:rsidP="001F1019">
      <w:pPr>
        <w:pBdr>
          <w:top w:val="nil"/>
          <w:left w:val="nil"/>
          <w:bottom w:val="nil"/>
          <w:right w:val="nil"/>
          <w:between w:val="nil"/>
          <w:bar w:val="nil"/>
        </w:pBdr>
        <w:contextualSpacing/>
        <w:rPr>
          <w:rFonts w:ascii="Tahoma" w:hAnsi="Tahoma" w:cs="Tahoma"/>
          <w:bCs/>
          <w:iCs/>
          <w:sz w:val="18"/>
          <w:szCs w:val="18"/>
        </w:rPr>
      </w:pPr>
    </w:p>
    <w:p w14:paraId="620AB74E" w14:textId="77777777" w:rsidR="00D57353" w:rsidRPr="000F3780" w:rsidRDefault="00D57353" w:rsidP="00D57353">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0F3780">
        <w:rPr>
          <w:rFonts w:ascii="Tahoma" w:hAnsi="Tahoma" w:cs="Tahoma"/>
          <w:sz w:val="18"/>
          <w:szCs w:val="18"/>
        </w:rPr>
        <w:t>w przypadku wykonawców wspólnie ubiegających się o udzielenie zamówienia:</w:t>
      </w:r>
    </w:p>
    <w:p w14:paraId="50270DDE" w14:textId="77777777" w:rsidR="00D57353" w:rsidRPr="000F3780" w:rsidRDefault="00D57353" w:rsidP="00D57353">
      <w:pPr>
        <w:pStyle w:val="Akapitzlist"/>
        <w:numPr>
          <w:ilvl w:val="0"/>
          <w:numId w:val="41"/>
        </w:numPr>
        <w:pBdr>
          <w:top w:val="nil"/>
          <w:left w:val="nil"/>
          <w:bottom w:val="nil"/>
          <w:right w:val="nil"/>
          <w:between w:val="nil"/>
          <w:bar w:val="nil"/>
        </w:pBdr>
        <w:rPr>
          <w:rFonts w:ascii="Tahoma" w:hAnsi="Tahoma" w:cs="Tahoma"/>
          <w:sz w:val="18"/>
          <w:szCs w:val="18"/>
        </w:rPr>
      </w:pPr>
      <w:r w:rsidRPr="000F3780">
        <w:rPr>
          <w:rFonts w:ascii="Tahoma" w:hAnsi="Tahoma" w:cs="Tahoma"/>
          <w:sz w:val="18"/>
          <w:szCs w:val="18"/>
        </w:rPr>
        <w:t xml:space="preserve">pełnomocnictwo, w przypadku wykonawców wspólnie ubiegających się o udzielenie zamówienia, z treści którego będzie wynikało umocowanie do reprezentowania ich w postępowaniu o udzielenie zamówienia albo do reprezentowania w postępowaniu i zawarcia umowy w sprawie zamówienia publicznego. Pełnomocnictwo powinno zawierać w szczególności wskazanie: - postępowania o zamówienie publicznego, którego dotyczy, - wszystkich wykonawców ubiegających się wspólnie o udzielenie zamówienia wymienionych z nazwy z określeniem adresu siedziby, - ustanowionego pełnomocnika oraz zakresu jego pełnomocnictwa, </w:t>
      </w:r>
    </w:p>
    <w:p w14:paraId="054BD206" w14:textId="77777777" w:rsidR="00D57353" w:rsidRPr="000F3780" w:rsidRDefault="00D57353" w:rsidP="00D57353">
      <w:pPr>
        <w:pStyle w:val="Akapitzlist"/>
        <w:numPr>
          <w:ilvl w:val="0"/>
          <w:numId w:val="41"/>
        </w:numPr>
        <w:pBdr>
          <w:top w:val="nil"/>
          <w:left w:val="nil"/>
          <w:bottom w:val="nil"/>
          <w:right w:val="nil"/>
          <w:between w:val="nil"/>
          <w:bar w:val="nil"/>
        </w:pBdr>
        <w:rPr>
          <w:rFonts w:ascii="Tahoma" w:hAnsi="Tahoma" w:cs="Tahoma"/>
          <w:sz w:val="18"/>
          <w:szCs w:val="18"/>
        </w:rPr>
      </w:pPr>
      <w:r w:rsidRPr="000F3780">
        <w:rPr>
          <w:rFonts w:ascii="Tahoma" w:hAnsi="Tahoma" w:cs="Tahoma"/>
          <w:sz w:val="18"/>
          <w:szCs w:val="18"/>
        </w:rPr>
        <w:t xml:space="preserve">oświadczenie, z którego wynika, które usługi wykonają poszczególni wykonawcy (Zamawiający dopuszcza złożenia tego oświadczenia na formularzu ofertowym) – załącznik nr </w:t>
      </w:r>
      <w:r w:rsidRPr="000F3780">
        <w:rPr>
          <w:rFonts w:ascii="Tahoma" w:hAnsi="Tahoma" w:cs="Tahoma"/>
          <w:sz w:val="18"/>
          <w:szCs w:val="18"/>
          <w:lang w:val="pl-PL"/>
        </w:rPr>
        <w:t>1</w:t>
      </w:r>
      <w:r w:rsidRPr="000F3780">
        <w:rPr>
          <w:rFonts w:ascii="Tahoma" w:hAnsi="Tahoma" w:cs="Tahoma"/>
          <w:sz w:val="18"/>
          <w:szCs w:val="18"/>
        </w:rPr>
        <w:t xml:space="preserve">; </w:t>
      </w:r>
    </w:p>
    <w:p w14:paraId="48C4D186" w14:textId="77777777" w:rsidR="00D57353" w:rsidRPr="00711462" w:rsidRDefault="00D57353" w:rsidP="00D57353">
      <w:pPr>
        <w:numPr>
          <w:ilvl w:val="0"/>
          <w:numId w:val="22"/>
        </w:numPr>
        <w:pBdr>
          <w:top w:val="nil"/>
          <w:left w:val="nil"/>
          <w:bottom w:val="nil"/>
          <w:right w:val="nil"/>
          <w:between w:val="nil"/>
          <w:bar w:val="nil"/>
        </w:pBdr>
        <w:ind w:left="284" w:hanging="284"/>
        <w:contextualSpacing/>
        <w:rPr>
          <w:rFonts w:ascii="Tahoma" w:hAnsi="Tahoma" w:cs="Tahoma"/>
          <w:bCs/>
          <w:iCs/>
          <w:sz w:val="18"/>
          <w:szCs w:val="18"/>
        </w:rPr>
      </w:pPr>
      <w:r w:rsidRPr="000F3780">
        <w:rPr>
          <w:rFonts w:ascii="Tahoma" w:hAnsi="Tahoma" w:cs="Tahoma"/>
          <w:bCs/>
          <w:iCs/>
          <w:sz w:val="18"/>
          <w:szCs w:val="18"/>
        </w:rPr>
        <w:t>W przypadku wspólnego ubiegania się o zamówienie przez Wykonawców, oświadczenie</w:t>
      </w:r>
      <w:r w:rsidRPr="00876680">
        <w:rPr>
          <w:rFonts w:ascii="Tahoma" w:hAnsi="Tahoma" w:cs="Tahoma"/>
          <w:bCs/>
          <w:iCs/>
          <w:sz w:val="18"/>
          <w:szCs w:val="18"/>
        </w:rPr>
        <w:t xml:space="preserve"> wg wzoru </w:t>
      </w:r>
      <w:r w:rsidRPr="00711462">
        <w:rPr>
          <w:rFonts w:ascii="Tahoma" w:hAnsi="Tahoma" w:cs="Tahoma"/>
          <w:bCs/>
          <w:iCs/>
          <w:sz w:val="18"/>
          <w:szCs w:val="18"/>
        </w:rPr>
        <w:t xml:space="preserve">na załączniku nr 2 do SWZ składa każdy z Wykonawców wspólnie ubiegających się o zamówienie. </w:t>
      </w:r>
    </w:p>
    <w:p w14:paraId="41A6D500" w14:textId="77777777" w:rsidR="00D57353" w:rsidRDefault="00D57353" w:rsidP="00D57353">
      <w:pPr>
        <w:pBdr>
          <w:top w:val="nil"/>
          <w:left w:val="nil"/>
          <w:bottom w:val="nil"/>
          <w:right w:val="nil"/>
          <w:between w:val="nil"/>
          <w:bar w:val="nil"/>
        </w:pBdr>
        <w:ind w:left="284"/>
        <w:contextualSpacing/>
        <w:rPr>
          <w:rFonts w:ascii="Tahoma" w:hAnsi="Tahoma" w:cs="Tahoma"/>
          <w:bCs/>
          <w:iCs/>
          <w:sz w:val="18"/>
          <w:szCs w:val="18"/>
        </w:rPr>
      </w:pPr>
      <w:r w:rsidRPr="00876680">
        <w:rPr>
          <w:rFonts w:ascii="Tahoma" w:hAnsi="Tahoma" w:cs="Tahoma"/>
          <w:bCs/>
          <w:iCs/>
          <w:sz w:val="18"/>
          <w:szCs w:val="18"/>
        </w:rPr>
        <w:t>Dokumenty te potwierdzają brak podstaw wykluczenia</w:t>
      </w:r>
    </w:p>
    <w:p w14:paraId="38463A3E" w14:textId="5F491735" w:rsidR="00D57353" w:rsidRPr="00770A7B" w:rsidRDefault="00D57353" w:rsidP="00D57353">
      <w:pPr>
        <w:pStyle w:val="Akapitzlist"/>
        <w:numPr>
          <w:ilvl w:val="0"/>
          <w:numId w:val="22"/>
        </w:numPr>
        <w:pBdr>
          <w:top w:val="nil"/>
          <w:left w:val="nil"/>
          <w:bottom w:val="nil"/>
          <w:right w:val="nil"/>
          <w:between w:val="nil"/>
          <w:bar w:val="nil"/>
        </w:pBdr>
        <w:ind w:left="284" w:hanging="284"/>
        <w:rPr>
          <w:rFonts w:ascii="Tahoma" w:hAnsi="Tahoma" w:cs="Tahoma"/>
          <w:b/>
          <w:bCs/>
          <w:iCs/>
          <w:sz w:val="18"/>
          <w:szCs w:val="18"/>
        </w:rPr>
      </w:pPr>
      <w:r w:rsidRPr="008441E2">
        <w:rPr>
          <w:rFonts w:ascii="Tahoma" w:hAnsi="Tahoma" w:cs="Tahoma"/>
          <w:b/>
          <w:bCs/>
          <w:sz w:val="18"/>
          <w:szCs w:val="18"/>
        </w:rPr>
        <w:t xml:space="preserve">Oświadczenia lub dokumenty potwierdzające spełnianie przez Wykonawcę warunków udziału </w:t>
      </w:r>
      <w:r w:rsidR="00361EAF">
        <w:rPr>
          <w:rFonts w:ascii="Tahoma" w:hAnsi="Tahoma" w:cs="Tahoma"/>
          <w:b/>
          <w:bCs/>
          <w:sz w:val="18"/>
          <w:szCs w:val="18"/>
          <w:lang w:val="pl-PL"/>
        </w:rPr>
        <w:t xml:space="preserve">            </w:t>
      </w:r>
      <w:r w:rsidRPr="008441E2">
        <w:rPr>
          <w:rFonts w:ascii="Tahoma" w:hAnsi="Tahoma" w:cs="Tahoma"/>
          <w:b/>
          <w:bCs/>
          <w:sz w:val="18"/>
          <w:szCs w:val="18"/>
        </w:rPr>
        <w:t xml:space="preserve">w postępowaniu, składane na </w:t>
      </w:r>
      <w:r w:rsidRPr="008441E2">
        <w:rPr>
          <w:rFonts w:ascii="Tahoma" w:hAnsi="Tahoma" w:cs="Tahoma"/>
          <w:b/>
          <w:bCs/>
          <w:sz w:val="18"/>
          <w:szCs w:val="18"/>
          <w:u w:val="single"/>
        </w:rPr>
        <w:t>wezwanie</w:t>
      </w:r>
      <w:r w:rsidRPr="008441E2">
        <w:rPr>
          <w:rFonts w:ascii="Tahoma" w:hAnsi="Tahoma" w:cs="Tahoma"/>
          <w:b/>
          <w:bCs/>
          <w:sz w:val="18"/>
          <w:szCs w:val="18"/>
        </w:rPr>
        <w:t xml:space="preserve"> Zamawiającego:</w:t>
      </w:r>
    </w:p>
    <w:p w14:paraId="79A9B160" w14:textId="7E06B851" w:rsidR="00D57353" w:rsidRDefault="00D57353" w:rsidP="00876680">
      <w:pPr>
        <w:pBdr>
          <w:top w:val="nil"/>
          <w:left w:val="nil"/>
          <w:bottom w:val="nil"/>
          <w:right w:val="nil"/>
          <w:between w:val="nil"/>
          <w:bar w:val="nil"/>
        </w:pBdr>
        <w:ind w:left="284"/>
        <w:contextualSpacing/>
        <w:rPr>
          <w:rFonts w:ascii="Tahoma" w:hAnsi="Tahoma" w:cs="Tahoma"/>
          <w:bCs/>
          <w:iCs/>
          <w:sz w:val="18"/>
          <w:szCs w:val="18"/>
        </w:rPr>
      </w:pPr>
    </w:p>
    <w:p w14:paraId="28D2490A" w14:textId="432D1ED3" w:rsidR="00D57353" w:rsidRPr="00EF6AC0" w:rsidRDefault="00D57353" w:rsidP="00D57353">
      <w:pPr>
        <w:numPr>
          <w:ilvl w:val="0"/>
          <w:numId w:val="37"/>
        </w:numPr>
        <w:shd w:val="clear" w:color="auto" w:fill="FFFFFF"/>
        <w:tabs>
          <w:tab w:val="left" w:pos="749"/>
        </w:tabs>
        <w:ind w:left="714" w:hanging="357"/>
        <w:jc w:val="both"/>
        <w:rPr>
          <w:rFonts w:ascii="Tahoma" w:hAnsi="Tahoma" w:cs="Tahoma"/>
          <w:sz w:val="18"/>
          <w:szCs w:val="18"/>
        </w:rPr>
      </w:pPr>
      <w:r w:rsidRPr="00EF6AC0">
        <w:rPr>
          <w:rFonts w:ascii="Tahoma" w:hAnsi="Tahoma" w:cs="Tahoma"/>
          <w:sz w:val="18"/>
          <w:szCs w:val="18"/>
        </w:rPr>
        <w:t xml:space="preserve">wypełniony </w:t>
      </w:r>
      <w:r w:rsidRPr="001F1019">
        <w:rPr>
          <w:rFonts w:ascii="Tahoma" w:hAnsi="Tahoma" w:cs="Tahoma"/>
          <w:sz w:val="18"/>
          <w:szCs w:val="18"/>
        </w:rPr>
        <w:t xml:space="preserve">załącznik nr 5 </w:t>
      </w:r>
      <w:r w:rsidRPr="00EF6AC0">
        <w:rPr>
          <w:rFonts w:ascii="Tahoma" w:hAnsi="Tahoma" w:cs="Tahoma"/>
          <w:sz w:val="18"/>
          <w:szCs w:val="18"/>
        </w:rPr>
        <w:t xml:space="preserve">do Specyfikacji Warunków Zamówienia Wykaz osób, które będą uczestniczyć </w:t>
      </w:r>
      <w:r w:rsidR="00361EAF">
        <w:rPr>
          <w:rFonts w:ascii="Tahoma" w:hAnsi="Tahoma" w:cs="Tahoma"/>
          <w:sz w:val="18"/>
          <w:szCs w:val="18"/>
        </w:rPr>
        <w:t xml:space="preserve">          </w:t>
      </w:r>
      <w:r w:rsidRPr="00EF6AC0">
        <w:rPr>
          <w:rFonts w:ascii="Tahoma" w:hAnsi="Tahoma" w:cs="Tahoma"/>
          <w:sz w:val="18"/>
          <w:szCs w:val="18"/>
        </w:rPr>
        <w:t>w wykonaniu zamówienia.</w:t>
      </w:r>
    </w:p>
    <w:p w14:paraId="2648CED0" w14:textId="2270E7C5" w:rsidR="00D57353" w:rsidRDefault="00D57353" w:rsidP="00D57353">
      <w:pPr>
        <w:numPr>
          <w:ilvl w:val="0"/>
          <w:numId w:val="37"/>
        </w:numPr>
        <w:shd w:val="clear" w:color="auto" w:fill="FFFFFF"/>
        <w:tabs>
          <w:tab w:val="left" w:pos="749"/>
        </w:tabs>
        <w:ind w:left="714" w:hanging="357"/>
        <w:jc w:val="both"/>
        <w:rPr>
          <w:rFonts w:ascii="Tahoma" w:hAnsi="Tahoma" w:cs="Tahoma"/>
          <w:sz w:val="18"/>
          <w:szCs w:val="18"/>
        </w:rPr>
      </w:pPr>
      <w:r w:rsidRPr="00EF6AC0">
        <w:rPr>
          <w:rFonts w:ascii="Tahoma" w:hAnsi="Tahoma" w:cs="Tahoma"/>
          <w:sz w:val="18"/>
          <w:szCs w:val="18"/>
        </w:rPr>
        <w:t>oświadczenie, że osoby, które będą uczestniczyć w wykonywaniu zamówienia, posiadają wymagane  uprawnienia lub kserokopię uprawnień wraz z zaświadczeniem o przynależności do odpowiedniej organizacji samorządu zawodowego</w:t>
      </w:r>
      <w:r w:rsidRPr="00103E97">
        <w:rPr>
          <w:rFonts w:ascii="Tahoma" w:hAnsi="Tahoma" w:cs="Tahoma"/>
          <w:sz w:val="18"/>
          <w:szCs w:val="18"/>
        </w:rPr>
        <w:t>.</w:t>
      </w:r>
    </w:p>
    <w:p w14:paraId="7BC073E8" w14:textId="136531EE" w:rsidR="00D57353" w:rsidRPr="00361EAF" w:rsidRDefault="00D57353" w:rsidP="00361EAF">
      <w:pPr>
        <w:numPr>
          <w:ilvl w:val="0"/>
          <w:numId w:val="37"/>
        </w:numPr>
        <w:shd w:val="clear" w:color="auto" w:fill="FFFFFF"/>
        <w:tabs>
          <w:tab w:val="left" w:pos="749"/>
        </w:tabs>
        <w:ind w:left="714" w:hanging="357"/>
        <w:jc w:val="both"/>
        <w:rPr>
          <w:rFonts w:ascii="Tahoma" w:hAnsi="Tahoma" w:cs="Tahoma"/>
          <w:sz w:val="18"/>
          <w:szCs w:val="18"/>
        </w:rPr>
      </w:pPr>
      <w:r w:rsidRPr="00D57353">
        <w:rPr>
          <w:rFonts w:ascii="Tahoma" w:hAnsi="Tahoma" w:cs="Tahoma"/>
          <w:sz w:val="18"/>
          <w:szCs w:val="18"/>
        </w:rPr>
        <w:t xml:space="preserve">informację z banku lub spółdzielczej kasy oszczędnościowo-kredytowej, potwierdzającej wysokość posiadanych środków finansowych lub zdolność kredytową wykonawcy w wysokości ściśle określonej </w:t>
      </w:r>
      <w:r w:rsidR="00361EAF">
        <w:rPr>
          <w:rFonts w:ascii="Tahoma" w:hAnsi="Tahoma" w:cs="Tahoma"/>
          <w:sz w:val="18"/>
          <w:szCs w:val="18"/>
        </w:rPr>
        <w:t xml:space="preserve">             </w:t>
      </w:r>
      <w:r w:rsidRPr="00D57353">
        <w:rPr>
          <w:rFonts w:ascii="Tahoma" w:hAnsi="Tahoma" w:cs="Tahoma"/>
          <w:sz w:val="18"/>
          <w:szCs w:val="18"/>
        </w:rPr>
        <w:t xml:space="preserve">w rozdziale </w:t>
      </w:r>
      <w:r w:rsidR="00361EAF" w:rsidRPr="00361EAF">
        <w:rPr>
          <w:rFonts w:ascii="Tahoma" w:hAnsi="Tahoma" w:cs="Tahoma"/>
          <w:sz w:val="18"/>
          <w:szCs w:val="18"/>
        </w:rPr>
        <w:t>XVIII pkt 4</w:t>
      </w:r>
      <w:r w:rsidRPr="00D57353">
        <w:rPr>
          <w:rFonts w:ascii="Tahoma" w:hAnsi="Tahoma" w:cs="Tahoma"/>
          <w:sz w:val="18"/>
          <w:szCs w:val="18"/>
        </w:rPr>
        <w:t>., wystawioną nie wcześniej niż 3 miesięcy przed upływem terminu składania ofert.</w:t>
      </w:r>
    </w:p>
    <w:p w14:paraId="7EA2D701" w14:textId="77777777" w:rsidR="0062503C" w:rsidRPr="00876680" w:rsidRDefault="0062503C" w:rsidP="0062503C">
      <w:pP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876680" w14:paraId="6D04BD48" w14:textId="77777777" w:rsidTr="0047574B">
        <w:tc>
          <w:tcPr>
            <w:tcW w:w="9210" w:type="dxa"/>
            <w:shd w:val="clear" w:color="auto" w:fill="E6E6E6"/>
          </w:tcPr>
          <w:p w14:paraId="79452761" w14:textId="58956F42" w:rsidR="0062503C" w:rsidRPr="00876680" w:rsidRDefault="0062503C" w:rsidP="0047574B">
            <w:pPr>
              <w:pStyle w:val="Nagwek5"/>
              <w:rPr>
                <w:rFonts w:ascii="Tahoma" w:hAnsi="Tahoma" w:cs="Tahoma"/>
                <w:bCs w:val="0"/>
                <w:sz w:val="18"/>
                <w:szCs w:val="18"/>
              </w:rPr>
            </w:pPr>
            <w:r w:rsidRPr="00876680">
              <w:rPr>
                <w:rFonts w:ascii="Tahoma" w:hAnsi="Tahoma" w:cs="Tahoma"/>
                <w:bCs w:val="0"/>
                <w:sz w:val="18"/>
                <w:szCs w:val="18"/>
              </w:rPr>
              <w:t>XX       INFORMACJA O PRZEDMIOTOWYCH ŚRODKACH DOWODOWYCH</w:t>
            </w:r>
          </w:p>
        </w:tc>
      </w:tr>
    </w:tbl>
    <w:p w14:paraId="2545582C" w14:textId="77777777" w:rsidR="00FB39DD" w:rsidRDefault="00FB39DD" w:rsidP="00FB39DD">
      <w:pPr>
        <w:ind w:left="284"/>
        <w:jc w:val="both"/>
        <w:rPr>
          <w:rFonts w:ascii="Tahoma" w:eastAsia="Arial Unicode MS" w:hAnsi="Tahoma" w:cs="Tahoma"/>
          <w:bCs/>
          <w:sz w:val="20"/>
          <w:szCs w:val="20"/>
          <w:bdr w:val="nil"/>
          <w:lang w:val="en-US" w:eastAsia="en-US"/>
        </w:rPr>
      </w:pPr>
    </w:p>
    <w:p w14:paraId="37759E40" w14:textId="14898A85" w:rsidR="00E00568" w:rsidRPr="0081040D" w:rsidRDefault="00B522F1" w:rsidP="0062503C">
      <w:pPr>
        <w:pStyle w:val="Akapitzlist"/>
        <w:numPr>
          <w:ilvl w:val="4"/>
          <w:numId w:val="15"/>
        </w:numPr>
        <w:jc w:val="left"/>
        <w:rPr>
          <w:rFonts w:ascii="Tahoma" w:hAnsi="Tahoma" w:cs="Tahoma"/>
          <w:sz w:val="18"/>
          <w:szCs w:val="18"/>
        </w:rPr>
      </w:pPr>
      <w:r>
        <w:rPr>
          <w:rFonts w:ascii="Tahoma" w:eastAsia="Arial Unicode MS" w:hAnsi="Tahoma" w:cs="Tahoma"/>
          <w:bCs/>
          <w:sz w:val="18"/>
          <w:szCs w:val="18"/>
          <w:bdr w:val="nil"/>
          <w:lang w:val="en-US" w:eastAsia="en-US"/>
        </w:rPr>
        <w:t>Zamawiający nie wymaga złożenia przedmiotowych środków dowodowych</w:t>
      </w:r>
      <w:r w:rsidR="006F42E4">
        <w:rPr>
          <w:rFonts w:ascii="Tahoma" w:eastAsia="Arial Unicode MS" w:hAnsi="Tahoma" w:cs="Tahoma"/>
          <w:bCs/>
          <w:sz w:val="18"/>
          <w:szCs w:val="18"/>
          <w:bdr w:val="nil"/>
          <w:lang w:val="en-US" w:eastAsia="en-US"/>
        </w:rPr>
        <w:t>.</w:t>
      </w: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62503C" w14:paraId="33AAEC8D" w14:textId="77777777" w:rsidTr="0047574B">
        <w:tc>
          <w:tcPr>
            <w:tcW w:w="9210" w:type="dxa"/>
            <w:shd w:val="clear" w:color="auto" w:fill="E6E6E6"/>
          </w:tcPr>
          <w:p w14:paraId="7E208C9B" w14:textId="77777777" w:rsidR="0062503C" w:rsidRDefault="0062503C" w:rsidP="0062503C">
            <w:pPr>
              <w:pStyle w:val="Nagwek5"/>
              <w:rPr>
                <w:rFonts w:ascii="Tahoma" w:hAnsi="Tahoma" w:cs="Tahoma"/>
                <w:sz w:val="18"/>
                <w:szCs w:val="18"/>
              </w:rPr>
            </w:pPr>
            <w:r w:rsidRPr="0062503C">
              <w:rPr>
                <w:rFonts w:ascii="Tahoma" w:hAnsi="Tahoma" w:cs="Tahoma"/>
                <w:sz w:val="18"/>
                <w:szCs w:val="18"/>
              </w:rPr>
              <w:lastRenderedPageBreak/>
              <w:t>X</w:t>
            </w:r>
            <w:r>
              <w:rPr>
                <w:rFonts w:ascii="Tahoma" w:hAnsi="Tahoma" w:cs="Tahoma"/>
                <w:sz w:val="18"/>
                <w:szCs w:val="18"/>
              </w:rPr>
              <w:t>XI      DODATKOWE INFORMACJE DOTYCZĄCE PODMIOTYCH I PRZEDMIOTOWYCH ŚRODKÓW</w:t>
            </w:r>
          </w:p>
          <w:p w14:paraId="6E5E5334" w14:textId="09470B48" w:rsidR="0062503C" w:rsidRPr="0062503C" w:rsidRDefault="0062503C" w:rsidP="0047574B">
            <w:pPr>
              <w:pStyle w:val="Nagwek5"/>
              <w:rPr>
                <w:rFonts w:ascii="Tahoma" w:hAnsi="Tahoma" w:cs="Tahoma"/>
                <w:sz w:val="18"/>
                <w:szCs w:val="18"/>
              </w:rPr>
            </w:pPr>
            <w:r>
              <w:rPr>
                <w:rFonts w:ascii="Tahoma" w:hAnsi="Tahoma" w:cs="Tahoma"/>
                <w:sz w:val="18"/>
                <w:szCs w:val="18"/>
              </w:rPr>
              <w:t xml:space="preserve">            DOWODOWYCH</w:t>
            </w:r>
          </w:p>
        </w:tc>
      </w:tr>
    </w:tbl>
    <w:p w14:paraId="18E7830C" w14:textId="049B1C89" w:rsidR="0062503C" w:rsidRPr="00060C42" w:rsidRDefault="0062503C" w:rsidP="0062503C">
      <w:pPr>
        <w:rPr>
          <w:rFonts w:ascii="Tahoma" w:hAnsi="Tahoma" w:cs="Tahoma"/>
          <w:sz w:val="18"/>
          <w:szCs w:val="18"/>
        </w:rPr>
      </w:pPr>
    </w:p>
    <w:p w14:paraId="6677A70E" w14:textId="7AAAC47C" w:rsidR="0066701F" w:rsidRPr="00060C42" w:rsidRDefault="0066701F" w:rsidP="008D3BF8">
      <w:pPr>
        <w:pStyle w:val="Akapitzlist"/>
        <w:numPr>
          <w:ilvl w:val="0"/>
          <w:numId w:val="24"/>
        </w:numPr>
        <w:pBdr>
          <w:top w:val="nil"/>
          <w:left w:val="nil"/>
          <w:bottom w:val="nil"/>
          <w:right w:val="nil"/>
          <w:between w:val="nil"/>
          <w:bar w:val="nil"/>
        </w:pBdr>
        <w:tabs>
          <w:tab w:val="left" w:pos="284"/>
        </w:tabs>
        <w:ind w:left="284" w:hanging="284"/>
        <w:rPr>
          <w:rFonts w:ascii="Tahoma" w:hAnsi="Tahoma" w:cs="Tahoma"/>
          <w:bCs/>
          <w:iCs/>
          <w:sz w:val="18"/>
          <w:szCs w:val="18"/>
        </w:rPr>
      </w:pPr>
      <w:r w:rsidRPr="00060C42">
        <w:rPr>
          <w:rFonts w:ascii="Tahoma" w:hAnsi="Tahoma" w:cs="Tahoma"/>
          <w:bCs/>
          <w:sz w:val="18"/>
          <w:szCs w:val="18"/>
        </w:rPr>
        <w:t>O</w:t>
      </w:r>
      <w:r w:rsidRPr="00060C42">
        <w:rPr>
          <w:rFonts w:ascii="Tahoma" w:hAnsi="Tahoma" w:cs="Tahoma"/>
          <w:bCs/>
          <w:iCs/>
          <w:sz w:val="18"/>
          <w:szCs w:val="18"/>
        </w:rPr>
        <w:t xml:space="preserve">świadczenia złożone według wzoru </w:t>
      </w:r>
      <w:r w:rsidRPr="005C763F">
        <w:rPr>
          <w:rFonts w:ascii="Tahoma" w:hAnsi="Tahoma" w:cs="Tahoma"/>
          <w:bCs/>
          <w:iCs/>
          <w:sz w:val="18"/>
          <w:szCs w:val="18"/>
        </w:rPr>
        <w:t>na załączniku nr 2 do SWZ będą składane w oryginale w postaci dokumentu elektronicznego lub elektronicznej kopii dokumentu lub oświadczenia</w:t>
      </w:r>
      <w:r w:rsidRPr="00060C42">
        <w:rPr>
          <w:rFonts w:ascii="Tahoma" w:hAnsi="Tahoma" w:cs="Tahoma"/>
          <w:bCs/>
          <w:iCs/>
          <w:sz w:val="18"/>
          <w:szCs w:val="18"/>
        </w:rPr>
        <w:t xml:space="preserve">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1F91D73" w14:textId="5E186B2A" w:rsidR="0066701F" w:rsidRPr="00060C42" w:rsidRDefault="0066701F" w:rsidP="008D3BF8">
      <w:pPr>
        <w:pStyle w:val="Akapitzlist"/>
        <w:numPr>
          <w:ilvl w:val="0"/>
          <w:numId w:val="24"/>
        </w:numPr>
        <w:pBdr>
          <w:top w:val="nil"/>
          <w:left w:val="nil"/>
          <w:bottom w:val="nil"/>
          <w:right w:val="nil"/>
          <w:between w:val="nil"/>
          <w:bar w:val="nil"/>
        </w:pBdr>
        <w:tabs>
          <w:tab w:val="left" w:pos="284"/>
        </w:tabs>
        <w:ind w:left="284" w:hanging="284"/>
        <w:rPr>
          <w:rFonts w:ascii="Tahoma" w:hAnsi="Tahoma" w:cs="Tahoma"/>
          <w:bCs/>
          <w:iCs/>
          <w:sz w:val="18"/>
          <w:szCs w:val="18"/>
        </w:rPr>
      </w:pPr>
      <w:r w:rsidRPr="00060C42">
        <w:rPr>
          <w:rFonts w:ascii="Tahoma" w:hAnsi="Tahoma" w:cs="Tahoma"/>
          <w:bCs/>
          <w:iCs/>
          <w:sz w:val="18"/>
          <w:szCs w:val="18"/>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0E22D81B" w14:textId="4127716F" w:rsidR="0066701F" w:rsidRPr="00060C42" w:rsidRDefault="0066701F" w:rsidP="008D3BF8">
      <w:pPr>
        <w:pStyle w:val="Akapitzlist"/>
        <w:numPr>
          <w:ilvl w:val="0"/>
          <w:numId w:val="24"/>
        </w:numPr>
        <w:pBdr>
          <w:top w:val="nil"/>
          <w:left w:val="nil"/>
          <w:bottom w:val="nil"/>
          <w:right w:val="nil"/>
          <w:between w:val="nil"/>
          <w:bar w:val="nil"/>
        </w:pBdr>
        <w:tabs>
          <w:tab w:val="left" w:pos="284"/>
        </w:tabs>
        <w:ind w:hanging="720"/>
        <w:rPr>
          <w:rFonts w:ascii="Tahoma" w:hAnsi="Tahoma" w:cs="Tahoma"/>
          <w:bCs/>
          <w:iCs/>
          <w:sz w:val="18"/>
          <w:szCs w:val="18"/>
        </w:rPr>
      </w:pPr>
      <w:r w:rsidRPr="00060C42">
        <w:rPr>
          <w:rFonts w:ascii="Tahoma" w:hAnsi="Tahoma" w:cs="Tahoma"/>
          <w:bCs/>
          <w:iCs/>
          <w:sz w:val="18"/>
          <w:szCs w:val="18"/>
        </w:rPr>
        <w:t>Podwykonawcy.</w:t>
      </w:r>
    </w:p>
    <w:p w14:paraId="69C93243" w14:textId="62E8C144" w:rsidR="0066701F" w:rsidRPr="0066701F" w:rsidRDefault="0066701F" w:rsidP="008D3BF8">
      <w:pPr>
        <w:numPr>
          <w:ilvl w:val="4"/>
          <w:numId w:val="1"/>
        </w:numPr>
        <w:pBdr>
          <w:top w:val="nil"/>
          <w:left w:val="nil"/>
          <w:bottom w:val="nil"/>
          <w:right w:val="nil"/>
          <w:between w:val="nil"/>
          <w:bar w:val="nil"/>
        </w:pBdr>
        <w:tabs>
          <w:tab w:val="left" w:pos="567"/>
        </w:tabs>
        <w:ind w:left="1134" w:hanging="284"/>
        <w:contextualSpacing/>
        <w:jc w:val="both"/>
        <w:rPr>
          <w:rFonts w:ascii="Tahoma" w:hAnsi="Tahoma" w:cs="Tahoma"/>
          <w:bCs/>
          <w:iCs/>
          <w:sz w:val="18"/>
          <w:szCs w:val="18"/>
        </w:rPr>
      </w:pPr>
      <w:r w:rsidRPr="0066701F">
        <w:rPr>
          <w:rFonts w:ascii="Tahoma" w:hAnsi="Tahoma" w:cs="Tahoma"/>
          <w:bCs/>
          <w:iCs/>
          <w:sz w:val="18"/>
          <w:szCs w:val="18"/>
        </w:rPr>
        <w:t xml:space="preserve">Zgodnie z art. 462 ust. 2 ustawy PZP Zamawiający żąda wskazania przez Wykonawcę </w:t>
      </w:r>
      <w:r w:rsidR="002D2609" w:rsidRPr="00060C42">
        <w:rPr>
          <w:rFonts w:ascii="Tahoma" w:hAnsi="Tahoma" w:cs="Tahoma"/>
          <w:bCs/>
          <w:iCs/>
          <w:sz w:val="18"/>
          <w:szCs w:val="18"/>
        </w:rPr>
        <w:t xml:space="preserve"> </w:t>
      </w:r>
      <w:r w:rsidRPr="0066701F">
        <w:rPr>
          <w:rFonts w:ascii="Tahoma" w:hAnsi="Tahoma" w:cs="Tahoma"/>
          <w:bCs/>
          <w:iCs/>
          <w:sz w:val="18"/>
          <w:szCs w:val="18"/>
        </w:rPr>
        <w:t>w ofercie części zamówienia, których wykonanie zamierza powierzyć podwykonawcom,</w:t>
      </w:r>
      <w:r w:rsidR="002D2609" w:rsidRPr="00060C42">
        <w:rPr>
          <w:rFonts w:ascii="Tahoma" w:hAnsi="Tahoma" w:cs="Tahoma"/>
          <w:bCs/>
          <w:iCs/>
          <w:sz w:val="18"/>
          <w:szCs w:val="18"/>
        </w:rPr>
        <w:t xml:space="preserve"> </w:t>
      </w:r>
      <w:r w:rsidRPr="0066701F">
        <w:rPr>
          <w:rFonts w:ascii="Tahoma" w:hAnsi="Tahoma" w:cs="Tahoma"/>
          <w:bCs/>
          <w:iCs/>
          <w:sz w:val="18"/>
          <w:szCs w:val="18"/>
        </w:rPr>
        <w:t>i podania przez Wykonawcę nazw podwykonawców – o ile są znani.</w:t>
      </w:r>
    </w:p>
    <w:p w14:paraId="46775696" w14:textId="77777777" w:rsidR="0066701F" w:rsidRDefault="0066701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62503C" w:rsidRPr="0062503C" w14:paraId="59A8D269" w14:textId="77777777" w:rsidTr="00DB34C7">
        <w:tc>
          <w:tcPr>
            <w:tcW w:w="9072" w:type="dxa"/>
            <w:shd w:val="clear" w:color="auto" w:fill="E6E6E6"/>
          </w:tcPr>
          <w:p w14:paraId="0A618144" w14:textId="1E18A404" w:rsidR="0062503C" w:rsidRPr="0062503C" w:rsidRDefault="0062503C" w:rsidP="0062503C">
            <w:pPr>
              <w:pStyle w:val="Nagwek5"/>
              <w:rPr>
                <w:rFonts w:ascii="Tahoma" w:hAnsi="Tahoma" w:cs="Tahoma"/>
                <w:sz w:val="18"/>
                <w:szCs w:val="18"/>
              </w:rPr>
            </w:pPr>
            <w:r w:rsidRPr="0062503C">
              <w:rPr>
                <w:rFonts w:ascii="Tahoma" w:hAnsi="Tahoma" w:cs="Tahoma"/>
                <w:sz w:val="18"/>
                <w:szCs w:val="18"/>
              </w:rPr>
              <w:t>X</w:t>
            </w:r>
            <w:r>
              <w:rPr>
                <w:rFonts w:ascii="Tahoma" w:hAnsi="Tahoma" w:cs="Tahoma"/>
                <w:sz w:val="18"/>
                <w:szCs w:val="18"/>
              </w:rPr>
              <w:t>XII    WYMAGANIA DOTYCZĄCE WADIUM</w:t>
            </w:r>
          </w:p>
        </w:tc>
      </w:tr>
    </w:tbl>
    <w:p w14:paraId="21E1862A" w14:textId="77777777" w:rsidR="00DB34C7" w:rsidRPr="00FB39DD" w:rsidRDefault="00DB34C7" w:rsidP="0062503C">
      <w:pPr>
        <w:rPr>
          <w:rFonts w:ascii="Tahoma" w:hAnsi="Tahoma" w:cs="Tahoma"/>
          <w:bCs/>
          <w:sz w:val="18"/>
          <w:szCs w:val="18"/>
          <w:lang w:eastAsia="ar-SA"/>
        </w:rPr>
      </w:pPr>
    </w:p>
    <w:p w14:paraId="0B16DC97" w14:textId="55AD7C33" w:rsidR="0062503C" w:rsidRPr="00C37364" w:rsidRDefault="00DB34C7" w:rsidP="0062503C">
      <w:pPr>
        <w:rPr>
          <w:rFonts w:ascii="Tahoma" w:hAnsi="Tahoma" w:cs="Tahoma"/>
          <w:sz w:val="18"/>
          <w:szCs w:val="18"/>
        </w:rPr>
      </w:pPr>
      <w:r w:rsidRPr="00C37364">
        <w:rPr>
          <w:rFonts w:ascii="Tahoma" w:hAnsi="Tahoma" w:cs="Tahoma"/>
          <w:bCs/>
          <w:sz w:val="18"/>
          <w:szCs w:val="18"/>
          <w:lang w:eastAsia="ar-SA"/>
        </w:rPr>
        <w:t>Zamawiający nie wymaga wniesienia wadium w niniejszym postępowaniu</w:t>
      </w:r>
      <w:r w:rsidR="00C37364" w:rsidRPr="00C37364">
        <w:rPr>
          <w:rFonts w:ascii="Tahoma" w:hAnsi="Tahoma" w:cs="Tahoma"/>
          <w:bCs/>
          <w:sz w:val="18"/>
          <w:szCs w:val="18"/>
          <w:lang w:eastAsia="ar-SA"/>
        </w:rPr>
        <w:t>.</w:t>
      </w:r>
    </w:p>
    <w:p w14:paraId="489CD3F8" w14:textId="36AC87F2" w:rsidR="00A72D91" w:rsidRDefault="004F55A6" w:rsidP="0062503C">
      <w:pPr>
        <w:rPr>
          <w:rFonts w:ascii="Tahoma" w:hAnsi="Tahoma" w:cs="Tahoma"/>
          <w:sz w:val="18"/>
          <w:szCs w:val="18"/>
        </w:rPr>
      </w:pPr>
      <w:r>
        <w:rPr>
          <w:rFonts w:ascii="Tahoma" w:hAnsi="Tahoma" w:cs="Tahoma"/>
          <w:sz w:val="18"/>
          <w:szCs w:val="18"/>
        </w:rPr>
        <w:t xml:space="preserve"> </w:t>
      </w:r>
    </w:p>
    <w:tbl>
      <w:tblPr>
        <w:tblW w:w="0" w:type="auto"/>
        <w:shd w:val="clear" w:color="auto" w:fill="E6E6E6"/>
        <w:tblCellMar>
          <w:left w:w="70" w:type="dxa"/>
          <w:right w:w="70" w:type="dxa"/>
        </w:tblCellMar>
        <w:tblLook w:val="0000" w:firstRow="0" w:lastRow="0" w:firstColumn="0" w:lastColumn="0" w:noHBand="0" w:noVBand="0"/>
      </w:tblPr>
      <w:tblGrid>
        <w:gridCol w:w="9072"/>
      </w:tblGrid>
      <w:tr w:rsidR="0062503C" w:rsidRPr="0062503C" w14:paraId="2A081467" w14:textId="77777777" w:rsidTr="00DB34C7">
        <w:tc>
          <w:tcPr>
            <w:tcW w:w="9072" w:type="dxa"/>
            <w:shd w:val="clear" w:color="auto" w:fill="E6E6E6"/>
          </w:tcPr>
          <w:p w14:paraId="488178E7" w14:textId="4328868B" w:rsidR="0062503C" w:rsidRPr="0062503C" w:rsidRDefault="0062503C" w:rsidP="0047574B">
            <w:pPr>
              <w:pStyle w:val="Nagwek5"/>
              <w:rPr>
                <w:rFonts w:ascii="Tahoma" w:hAnsi="Tahoma" w:cs="Tahoma"/>
                <w:sz w:val="18"/>
                <w:szCs w:val="18"/>
              </w:rPr>
            </w:pPr>
            <w:r w:rsidRPr="0062503C">
              <w:rPr>
                <w:rFonts w:ascii="Tahoma" w:hAnsi="Tahoma" w:cs="Tahoma"/>
                <w:sz w:val="18"/>
                <w:szCs w:val="18"/>
              </w:rPr>
              <w:t>X</w:t>
            </w:r>
            <w:r>
              <w:rPr>
                <w:rFonts w:ascii="Tahoma" w:hAnsi="Tahoma" w:cs="Tahoma"/>
                <w:sz w:val="18"/>
                <w:szCs w:val="18"/>
              </w:rPr>
              <w:t>XIII   ZABEZPIECZENIE NALŻETYGEGO WYKONANIA UMOWY</w:t>
            </w:r>
          </w:p>
        </w:tc>
      </w:tr>
    </w:tbl>
    <w:p w14:paraId="138DD736" w14:textId="77777777" w:rsidR="00DB34C7" w:rsidRDefault="00DB34C7" w:rsidP="00DB34C7">
      <w:pPr>
        <w:pBdr>
          <w:top w:val="nil"/>
          <w:left w:val="nil"/>
          <w:bottom w:val="nil"/>
          <w:right w:val="nil"/>
          <w:between w:val="nil"/>
          <w:bar w:val="nil"/>
        </w:pBdr>
        <w:tabs>
          <w:tab w:val="left" w:pos="360"/>
        </w:tabs>
        <w:jc w:val="both"/>
        <w:rPr>
          <w:rFonts w:ascii="Tahoma" w:eastAsia="Arial Unicode MS" w:hAnsi="Tahoma" w:cs="Tahoma"/>
          <w:bCs/>
          <w:sz w:val="18"/>
          <w:szCs w:val="18"/>
          <w:bdr w:val="nil"/>
          <w:lang w:eastAsia="ar-SA"/>
        </w:rPr>
      </w:pPr>
    </w:p>
    <w:p w14:paraId="4D00E880" w14:textId="77777777" w:rsidR="00C37364" w:rsidRPr="00273AF2" w:rsidRDefault="00C37364" w:rsidP="00C37364">
      <w:pPr>
        <w:pStyle w:val="Akapitzlist"/>
        <w:numPr>
          <w:ilvl w:val="5"/>
          <w:numId w:val="15"/>
        </w:numPr>
        <w:ind w:left="284" w:hanging="284"/>
        <w:rPr>
          <w:rFonts w:ascii="Tahoma" w:hAnsi="Tahoma" w:cs="Tahoma"/>
          <w:sz w:val="18"/>
          <w:szCs w:val="18"/>
        </w:rPr>
      </w:pPr>
      <w:r w:rsidRPr="00273AF2">
        <w:rPr>
          <w:rFonts w:ascii="Tahoma" w:hAnsi="Tahoma" w:cs="Tahoma"/>
          <w:sz w:val="18"/>
          <w:szCs w:val="18"/>
          <w:lang w:val="pl"/>
        </w:rPr>
        <w:t xml:space="preserve">Wykonawca zobowiązany jest wnieść zabezpieczenie należytego wykonania umowy w wysokości </w:t>
      </w:r>
      <w:r w:rsidRPr="00273AF2">
        <w:rPr>
          <w:rFonts w:ascii="Tahoma" w:hAnsi="Tahoma" w:cs="Tahoma"/>
          <w:b/>
          <w:bCs/>
          <w:sz w:val="18"/>
          <w:szCs w:val="18"/>
          <w:lang w:val="pl"/>
        </w:rPr>
        <w:t>5% ceny całkowitej podanej w ofercie</w:t>
      </w:r>
    </w:p>
    <w:p w14:paraId="36E448FF" w14:textId="77777777" w:rsidR="00C37364" w:rsidRPr="00273AF2" w:rsidRDefault="00C37364" w:rsidP="00C37364">
      <w:pPr>
        <w:ind w:left="-5" w:firstLine="289"/>
        <w:rPr>
          <w:rFonts w:ascii="Tahoma" w:hAnsi="Tahoma" w:cs="Tahoma"/>
          <w:sz w:val="18"/>
          <w:szCs w:val="18"/>
        </w:rPr>
      </w:pPr>
      <w:r w:rsidRPr="00273AF2">
        <w:rPr>
          <w:rFonts w:ascii="Tahoma" w:hAnsi="Tahoma" w:cs="Tahoma"/>
          <w:sz w:val="18"/>
          <w:szCs w:val="18"/>
          <w:lang w:val="pl"/>
        </w:rPr>
        <w:t xml:space="preserve">Zamawiający nie dopuszcza dokonania częściowego zwrotu zabezpieczenia po wykonaniu części zamówienia. </w:t>
      </w:r>
    </w:p>
    <w:p w14:paraId="6ED137F3" w14:textId="77777777" w:rsidR="00C37364" w:rsidRPr="00273AF2" w:rsidRDefault="00C37364" w:rsidP="00C37364">
      <w:pPr>
        <w:pStyle w:val="Akapitzlist"/>
        <w:numPr>
          <w:ilvl w:val="1"/>
          <w:numId w:val="15"/>
        </w:numPr>
        <w:tabs>
          <w:tab w:val="clear" w:pos="-153"/>
          <w:tab w:val="num" w:pos="142"/>
        </w:tabs>
        <w:spacing w:after="19" w:line="259" w:lineRule="auto"/>
        <w:ind w:left="284" w:hanging="284"/>
        <w:rPr>
          <w:rFonts w:ascii="Tahoma" w:hAnsi="Tahoma" w:cs="Tahoma"/>
          <w:sz w:val="18"/>
          <w:szCs w:val="18"/>
        </w:rPr>
      </w:pPr>
      <w:r w:rsidRPr="00273AF2">
        <w:rPr>
          <w:rFonts w:ascii="Tahoma" w:hAnsi="Tahoma" w:cs="Tahoma"/>
          <w:sz w:val="18"/>
          <w:szCs w:val="18"/>
          <w:lang w:val="pl"/>
        </w:rPr>
        <w:t xml:space="preserve">Zabezpieczenie może być wnoszone, według wyboru wykonawcy, w jednej lub w kilku następujących formach: </w:t>
      </w:r>
    </w:p>
    <w:p w14:paraId="408D8F3F" w14:textId="77777777" w:rsidR="00C37364" w:rsidRDefault="00C37364" w:rsidP="00EA5DFA">
      <w:pPr>
        <w:numPr>
          <w:ilvl w:val="2"/>
          <w:numId w:val="15"/>
        </w:numPr>
        <w:spacing w:after="40" w:line="268" w:lineRule="auto"/>
        <w:ind w:left="993" w:hanging="426"/>
        <w:jc w:val="both"/>
        <w:rPr>
          <w:rFonts w:ascii="Tahoma" w:hAnsi="Tahoma" w:cs="Tahoma"/>
          <w:sz w:val="18"/>
          <w:szCs w:val="18"/>
        </w:rPr>
      </w:pPr>
      <w:r w:rsidRPr="00C37364">
        <w:rPr>
          <w:rFonts w:ascii="Tahoma" w:hAnsi="Tahoma" w:cs="Tahoma"/>
          <w:sz w:val="18"/>
          <w:szCs w:val="18"/>
          <w:lang w:val="pl"/>
        </w:rPr>
        <w:t xml:space="preserve">pieniądzu (przelewem na rachunek bankowy wskazany przez zamawiającego, tj .: </w:t>
      </w:r>
      <w:r w:rsidRPr="00C3676E">
        <w:rPr>
          <w:rFonts w:ascii="Tahoma" w:hAnsi="Tahoma" w:cs="Tahoma"/>
          <w:sz w:val="18"/>
          <w:szCs w:val="18"/>
        </w:rPr>
        <w:t>Pekao  S.A. I/O Międzychód   13 1240 3565 1111 0000 4441 6571</w:t>
      </w:r>
    </w:p>
    <w:p w14:paraId="4FE51181" w14:textId="66D62670" w:rsidR="00C37364" w:rsidRPr="00C37364" w:rsidRDefault="00C37364" w:rsidP="00EA5DFA">
      <w:pPr>
        <w:numPr>
          <w:ilvl w:val="2"/>
          <w:numId w:val="15"/>
        </w:numPr>
        <w:spacing w:after="40" w:line="268" w:lineRule="auto"/>
        <w:ind w:left="993" w:hanging="426"/>
        <w:jc w:val="both"/>
        <w:rPr>
          <w:rFonts w:ascii="Tahoma" w:hAnsi="Tahoma" w:cs="Tahoma"/>
          <w:sz w:val="18"/>
          <w:szCs w:val="18"/>
        </w:rPr>
      </w:pPr>
      <w:r w:rsidRPr="00C37364">
        <w:rPr>
          <w:rFonts w:ascii="Tahoma" w:hAnsi="Tahoma" w:cs="Tahoma"/>
          <w:sz w:val="18"/>
          <w:szCs w:val="18"/>
          <w:lang w:val="pl"/>
        </w:rPr>
        <w:t>poręczeniach bankowych lub poręczeniach spółdzielczej kasy oszczędnościowo-kredytowej, z tym że zobowiązanie kasy jest zawsze zobowiązaniem pieniężnym</w:t>
      </w:r>
    </w:p>
    <w:p w14:paraId="21DD5483" w14:textId="77777777" w:rsidR="00C37364" w:rsidRPr="00273AF2" w:rsidRDefault="00C37364" w:rsidP="00C37364">
      <w:pPr>
        <w:numPr>
          <w:ilvl w:val="2"/>
          <w:numId w:val="15"/>
        </w:numPr>
        <w:spacing w:after="41" w:line="268" w:lineRule="auto"/>
        <w:ind w:left="993" w:hanging="426"/>
        <w:jc w:val="both"/>
        <w:rPr>
          <w:rFonts w:ascii="Tahoma" w:hAnsi="Tahoma" w:cs="Tahoma"/>
          <w:sz w:val="18"/>
          <w:szCs w:val="18"/>
        </w:rPr>
      </w:pPr>
      <w:r w:rsidRPr="00273AF2">
        <w:rPr>
          <w:rFonts w:ascii="Tahoma" w:hAnsi="Tahoma" w:cs="Tahoma"/>
          <w:sz w:val="18"/>
          <w:szCs w:val="18"/>
          <w:lang w:val="pl"/>
        </w:rPr>
        <w:t>gwarancjach bankowych</w:t>
      </w:r>
    </w:p>
    <w:p w14:paraId="42FFE67A" w14:textId="77777777" w:rsidR="00C37364" w:rsidRPr="00273AF2" w:rsidRDefault="00C37364" w:rsidP="00C37364">
      <w:pPr>
        <w:numPr>
          <w:ilvl w:val="2"/>
          <w:numId w:val="15"/>
        </w:numPr>
        <w:spacing w:after="10" w:line="268" w:lineRule="auto"/>
        <w:ind w:left="993" w:hanging="426"/>
        <w:jc w:val="both"/>
        <w:rPr>
          <w:rFonts w:ascii="Tahoma" w:hAnsi="Tahoma" w:cs="Tahoma"/>
          <w:sz w:val="18"/>
          <w:szCs w:val="18"/>
        </w:rPr>
      </w:pPr>
      <w:r w:rsidRPr="00273AF2">
        <w:rPr>
          <w:rFonts w:ascii="Tahoma" w:hAnsi="Tahoma" w:cs="Tahoma"/>
          <w:sz w:val="18"/>
          <w:szCs w:val="18"/>
          <w:lang w:val="pl"/>
        </w:rPr>
        <w:t>gwarancjach ubezpieczeniowych</w:t>
      </w:r>
    </w:p>
    <w:p w14:paraId="6E39BBB2" w14:textId="77777777" w:rsidR="00C37364" w:rsidRPr="00273AF2" w:rsidRDefault="00C37364" w:rsidP="00C37364">
      <w:pPr>
        <w:numPr>
          <w:ilvl w:val="2"/>
          <w:numId w:val="15"/>
        </w:numPr>
        <w:spacing w:after="10" w:line="268" w:lineRule="auto"/>
        <w:ind w:left="993" w:hanging="426"/>
        <w:jc w:val="both"/>
        <w:rPr>
          <w:rFonts w:ascii="Tahoma" w:hAnsi="Tahoma" w:cs="Tahoma"/>
          <w:sz w:val="18"/>
          <w:szCs w:val="18"/>
        </w:rPr>
      </w:pPr>
      <w:r w:rsidRPr="00273AF2">
        <w:rPr>
          <w:rFonts w:ascii="Tahoma" w:hAnsi="Tahoma" w:cs="Tahoma"/>
          <w:sz w:val="18"/>
          <w:szCs w:val="18"/>
          <w:lang w:val="pl"/>
        </w:rPr>
        <w:t>poręczeniach udzielanych przez podmioty, o których mowa w art. 6b ust. 5 pkt 2 ustawy z dnia 9 listopada 2000 r. o utworzeniu Polskiej Agencji Rozwoju Przedsiębiorczości</w:t>
      </w:r>
    </w:p>
    <w:p w14:paraId="37E292A7" w14:textId="77777777" w:rsidR="00C37364" w:rsidRPr="00273AF2" w:rsidRDefault="00C37364" w:rsidP="00C37364">
      <w:pPr>
        <w:numPr>
          <w:ilvl w:val="1"/>
          <w:numId w:val="15"/>
        </w:numPr>
        <w:spacing w:after="10" w:line="268" w:lineRule="auto"/>
        <w:ind w:left="284" w:hanging="284"/>
        <w:jc w:val="both"/>
        <w:rPr>
          <w:rFonts w:ascii="Tahoma" w:hAnsi="Tahoma" w:cs="Tahoma"/>
          <w:sz w:val="18"/>
          <w:szCs w:val="18"/>
        </w:rPr>
      </w:pPr>
      <w:r w:rsidRPr="00273AF2">
        <w:rPr>
          <w:rFonts w:ascii="Tahoma" w:hAnsi="Tahoma" w:cs="Tahoma"/>
          <w:sz w:val="18"/>
          <w:szCs w:val="18"/>
          <w:lang w:val="pl"/>
        </w:rPr>
        <w:t xml:space="preserve">Zamawiający zwraca zabezpieczenie w terminie 30 dni od dnia wykonania zamówienia i uznania przez zamawiającego za należycie wykonane. </w:t>
      </w:r>
    </w:p>
    <w:p w14:paraId="0A20D53B" w14:textId="77777777" w:rsidR="00C37364" w:rsidRPr="00273AF2" w:rsidRDefault="00C37364" w:rsidP="00C37364">
      <w:pPr>
        <w:numPr>
          <w:ilvl w:val="1"/>
          <w:numId w:val="15"/>
        </w:numPr>
        <w:spacing w:after="10" w:line="268" w:lineRule="auto"/>
        <w:ind w:left="284" w:hanging="284"/>
        <w:jc w:val="both"/>
        <w:rPr>
          <w:rFonts w:ascii="Tahoma" w:hAnsi="Tahoma" w:cs="Tahoma"/>
          <w:sz w:val="18"/>
          <w:szCs w:val="18"/>
        </w:rPr>
      </w:pPr>
      <w:r w:rsidRPr="00273AF2">
        <w:rPr>
          <w:rFonts w:ascii="Tahoma" w:hAnsi="Tahoma" w:cs="Tahoma"/>
          <w:sz w:val="18"/>
          <w:szCs w:val="18"/>
          <w:lang w:val="pl"/>
        </w:rPr>
        <w:t xml:space="preserve">Zamawiający może pozostawić na zabezpieczenie roszczeń z tytułu rękojmi za wady lub gwarancji kwotę nie przekraczającą 30% zabezpieczenia, która zwracana nie później niż w 15.  dniu po upływie okresu rękojmi za wady lub gwarancji. </w:t>
      </w:r>
    </w:p>
    <w:p w14:paraId="151A413B" w14:textId="2B453A91" w:rsidR="0062503C" w:rsidRDefault="0062503C"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62503C" w:rsidRPr="0062503C" w14:paraId="02EA1DE1" w14:textId="77777777" w:rsidTr="0047574B">
        <w:tc>
          <w:tcPr>
            <w:tcW w:w="9210" w:type="dxa"/>
            <w:shd w:val="clear" w:color="auto" w:fill="E6E6E6"/>
          </w:tcPr>
          <w:p w14:paraId="069F111D" w14:textId="77777777" w:rsidR="0062503C" w:rsidRDefault="0062503C" w:rsidP="0062503C">
            <w:pPr>
              <w:pStyle w:val="Nagwek5"/>
              <w:rPr>
                <w:rFonts w:ascii="Tahoma" w:hAnsi="Tahoma" w:cs="Tahoma"/>
                <w:sz w:val="18"/>
                <w:szCs w:val="18"/>
              </w:rPr>
            </w:pPr>
            <w:r w:rsidRPr="0062503C">
              <w:rPr>
                <w:rFonts w:ascii="Tahoma" w:hAnsi="Tahoma" w:cs="Tahoma"/>
                <w:sz w:val="18"/>
                <w:szCs w:val="18"/>
              </w:rPr>
              <w:t>X</w:t>
            </w:r>
            <w:r>
              <w:rPr>
                <w:rFonts w:ascii="Tahoma" w:hAnsi="Tahoma" w:cs="Tahoma"/>
                <w:sz w:val="18"/>
                <w:szCs w:val="18"/>
              </w:rPr>
              <w:t xml:space="preserve">XIV    ZASADY ZWRACANIA SIĘ WYKONAWCÓW O UDZIELENIE WYJAŚNIEŃ DO TREŚCI SWZ </w:t>
            </w:r>
          </w:p>
          <w:p w14:paraId="3BFA0DA4" w14:textId="77443DA3" w:rsidR="0062503C" w:rsidRPr="0062503C" w:rsidRDefault="0062503C" w:rsidP="0047574B">
            <w:pPr>
              <w:pStyle w:val="Nagwek5"/>
              <w:rPr>
                <w:rFonts w:ascii="Tahoma" w:hAnsi="Tahoma" w:cs="Tahoma"/>
                <w:sz w:val="18"/>
                <w:szCs w:val="18"/>
              </w:rPr>
            </w:pPr>
            <w:r>
              <w:rPr>
                <w:rFonts w:ascii="Tahoma" w:hAnsi="Tahoma" w:cs="Tahoma"/>
                <w:sz w:val="18"/>
                <w:szCs w:val="18"/>
              </w:rPr>
              <w:t xml:space="preserve">             I UDZIELENIA PRZEZ ZAMAWIAJĄCEGO TYCH WYJAŚNIEŃ</w:t>
            </w:r>
          </w:p>
        </w:tc>
      </w:tr>
    </w:tbl>
    <w:p w14:paraId="100A26D4" w14:textId="63E4B56C" w:rsidR="0062503C" w:rsidRDefault="0062503C" w:rsidP="0062503C">
      <w:pPr>
        <w:rPr>
          <w:rFonts w:ascii="Tahoma" w:hAnsi="Tahoma" w:cs="Tahoma"/>
          <w:sz w:val="18"/>
          <w:szCs w:val="18"/>
        </w:rPr>
      </w:pPr>
    </w:p>
    <w:p w14:paraId="1C3B080F" w14:textId="7E56F912" w:rsidR="00DB34C7" w:rsidRDefault="00DB34C7" w:rsidP="008D3BF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DB34C7">
        <w:rPr>
          <w:rFonts w:ascii="Tahoma" w:hAnsi="Tahoma" w:cs="Tahoma"/>
          <w:bCs/>
          <w:iCs/>
          <w:sz w:val="18"/>
          <w:szCs w:val="18"/>
          <w:lang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DB34C7">
        <w:rPr>
          <w:rFonts w:ascii="Tahoma" w:eastAsia="Arial Unicode MS" w:hAnsi="Tahoma" w:cs="Tahoma"/>
          <w:b/>
          <w:bCs/>
          <w:iCs/>
          <w:sz w:val="18"/>
          <w:szCs w:val="18"/>
          <w:bdr w:val="nil"/>
          <w:lang w:eastAsia="ar-SA"/>
        </w:rPr>
        <w:t xml:space="preserve"> </w:t>
      </w:r>
      <w:r w:rsidRPr="00DB34C7">
        <w:rPr>
          <w:rFonts w:ascii="Tahoma" w:hAnsi="Tahoma" w:cs="Tahoma"/>
          <w:bCs/>
          <w:iCs/>
          <w:sz w:val="18"/>
          <w:szCs w:val="18"/>
          <w:lang w:eastAsia="ar-SA"/>
        </w:rPr>
        <w:t>wpłynął nie później niż 4 dni przed upływem terminu składania ofert.</w:t>
      </w:r>
    </w:p>
    <w:p w14:paraId="1FB0F29B" w14:textId="4811B88B" w:rsidR="00DB34C7" w:rsidRPr="008B4486" w:rsidRDefault="00DB34C7" w:rsidP="008D3BF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8B4486">
        <w:rPr>
          <w:rFonts w:ascii="Tahoma" w:hAnsi="Tahoma" w:cs="Tahoma"/>
          <w:bCs/>
          <w:iCs/>
          <w:sz w:val="18"/>
          <w:szCs w:val="18"/>
          <w:lang w:eastAsia="ar-SA"/>
        </w:rPr>
        <w:t xml:space="preserve">Jeżeli wniosek o wyjaśnienie treści SWZ wpłynął do Zamawiającego po upływie terminu składania wniosku, </w:t>
      </w:r>
      <w:r w:rsidR="001A271F" w:rsidRPr="008B4486">
        <w:rPr>
          <w:rFonts w:ascii="Tahoma" w:hAnsi="Tahoma" w:cs="Tahoma"/>
          <w:bCs/>
          <w:iCs/>
          <w:sz w:val="18"/>
          <w:szCs w:val="18"/>
          <w:lang w:val="pl-PL" w:eastAsia="ar-SA"/>
        </w:rPr>
        <w:t xml:space="preserve">                        </w:t>
      </w:r>
      <w:r w:rsidRPr="008B4486">
        <w:rPr>
          <w:rFonts w:ascii="Tahoma" w:hAnsi="Tahoma" w:cs="Tahoma"/>
          <w:bCs/>
          <w:iCs/>
          <w:sz w:val="18"/>
          <w:szCs w:val="18"/>
          <w:lang w:eastAsia="ar-SA"/>
        </w:rPr>
        <w:t>o</w:t>
      </w:r>
      <w:r w:rsidR="001A271F" w:rsidRPr="008B4486">
        <w:rPr>
          <w:rFonts w:ascii="Tahoma" w:hAnsi="Tahoma" w:cs="Tahoma"/>
          <w:bCs/>
          <w:iCs/>
          <w:sz w:val="18"/>
          <w:szCs w:val="18"/>
          <w:lang w:val="pl-PL" w:eastAsia="ar-SA"/>
        </w:rPr>
        <w:t xml:space="preserve"> </w:t>
      </w:r>
      <w:r w:rsidRPr="008B4486">
        <w:rPr>
          <w:rFonts w:ascii="Tahoma" w:hAnsi="Tahoma" w:cs="Tahoma"/>
          <w:bCs/>
          <w:iCs/>
          <w:sz w:val="18"/>
          <w:szCs w:val="18"/>
          <w:lang w:eastAsia="ar-SA"/>
        </w:rPr>
        <w:t xml:space="preserve"> którym mowa w pkt. 1, lub dotyczy udzielonych wyjaśnień, Zamawiający może udzielić wyjaśnień albo pozostawić wniosek bez rozpoznania.</w:t>
      </w:r>
    </w:p>
    <w:p w14:paraId="6257DEE7" w14:textId="77777777" w:rsidR="00DB34C7" w:rsidRPr="00DB34C7" w:rsidRDefault="00DB34C7" w:rsidP="008D3BF8">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DB34C7">
        <w:rPr>
          <w:rFonts w:ascii="Tahoma" w:hAnsi="Tahoma" w:cs="Tahoma"/>
          <w:bCs/>
          <w:iCs/>
          <w:sz w:val="18"/>
          <w:szCs w:val="18"/>
          <w:lang w:eastAsia="ar-SA"/>
        </w:rPr>
        <w:t>Przedłużenie terminu składania ofert nie wpływa na bieg terminu składania wniosku, o którym mowa w pkt. 1.</w:t>
      </w:r>
    </w:p>
    <w:p w14:paraId="600F1F67" w14:textId="4FC1B4BF" w:rsidR="00DB34C7" w:rsidRPr="00D7671A" w:rsidRDefault="00DB34C7" w:rsidP="008D3BF8">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D7671A">
        <w:rPr>
          <w:rFonts w:ascii="Tahoma" w:hAnsi="Tahoma" w:cs="Tahoma"/>
          <w:bCs/>
          <w:iCs/>
          <w:sz w:val="18"/>
          <w:szCs w:val="18"/>
          <w:lang w:eastAsia="ar-SA"/>
        </w:rPr>
        <w:t xml:space="preserve">Wykonawca zwraca się do Zamawiającego o udzielenie wyjaśnień treści SWZ za pośrednictwem Platformy, </w:t>
      </w:r>
      <w:r w:rsidR="001A271F" w:rsidRPr="00D7671A">
        <w:rPr>
          <w:rFonts w:ascii="Tahoma" w:hAnsi="Tahoma" w:cs="Tahoma"/>
          <w:bCs/>
          <w:iCs/>
          <w:sz w:val="18"/>
          <w:szCs w:val="18"/>
          <w:lang w:val="pl-PL" w:eastAsia="ar-SA"/>
        </w:rPr>
        <w:t xml:space="preserve">                        </w:t>
      </w:r>
      <w:r w:rsidRPr="00D7671A">
        <w:rPr>
          <w:rFonts w:ascii="Tahoma" w:hAnsi="Tahoma" w:cs="Tahoma"/>
          <w:bCs/>
          <w:iCs/>
          <w:sz w:val="18"/>
          <w:szCs w:val="18"/>
          <w:lang w:eastAsia="ar-SA"/>
        </w:rPr>
        <w:t xml:space="preserve">w zakładce „Pytania do postępowania”. Za datę wpływu wniosku o udzielenie wyjaśnień przyjmuje się datę zapisania na serwerach. </w:t>
      </w:r>
    </w:p>
    <w:p w14:paraId="3F34AA4E" w14:textId="165C1A25" w:rsidR="00DB34C7" w:rsidRPr="00DB34C7" w:rsidRDefault="00DB34C7" w:rsidP="008D3BF8">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DB34C7">
        <w:rPr>
          <w:rFonts w:ascii="Tahoma" w:hAnsi="Tahoma" w:cs="Tahoma"/>
          <w:bCs/>
          <w:iCs/>
          <w:sz w:val="18"/>
          <w:szCs w:val="18"/>
          <w:lang w:eastAsia="ar-SA"/>
        </w:rPr>
        <w:t xml:space="preserve">Treść zapytań wraz z wyjaśnieniami Zamawiający przekaże Wykonawcom, bez ujawniania źródła zapytania oraz zamieści na stronie internetowej: </w:t>
      </w:r>
      <w:hyperlink r:id="rId17" w:history="1">
        <w:r w:rsidRPr="00DB34C7">
          <w:rPr>
            <w:rStyle w:val="Hipercze"/>
            <w:rFonts w:ascii="Tahoma" w:hAnsi="Tahoma" w:cs="Tahoma"/>
            <w:b/>
            <w:sz w:val="18"/>
            <w:szCs w:val="18"/>
          </w:rPr>
          <w:t>https://platformazakupowa.pl/pn/spzoz-miedzychod</w:t>
        </w:r>
      </w:hyperlink>
    </w:p>
    <w:p w14:paraId="58071D1D" w14:textId="76A6CCF6" w:rsidR="00DB34C7" w:rsidRDefault="00DB34C7" w:rsidP="0062503C">
      <w:pPr>
        <w:rPr>
          <w:rFonts w:ascii="Tahoma" w:hAnsi="Tahoma" w:cs="Tahoma"/>
          <w:sz w:val="18"/>
          <w:szCs w:val="18"/>
        </w:rPr>
      </w:pPr>
    </w:p>
    <w:p w14:paraId="7811F4C5" w14:textId="7B93CBF5" w:rsidR="00B56818" w:rsidRDefault="00B56818" w:rsidP="0062503C">
      <w:pPr>
        <w:rPr>
          <w:rFonts w:ascii="Tahoma" w:hAnsi="Tahoma" w:cs="Tahoma"/>
          <w:sz w:val="18"/>
          <w:szCs w:val="18"/>
        </w:rPr>
      </w:pPr>
    </w:p>
    <w:p w14:paraId="70046652" w14:textId="73D63C6A" w:rsidR="0081040D" w:rsidRDefault="0081040D" w:rsidP="0062503C">
      <w:pPr>
        <w:rPr>
          <w:rFonts w:ascii="Tahoma" w:hAnsi="Tahoma" w:cs="Tahoma"/>
          <w:sz w:val="18"/>
          <w:szCs w:val="18"/>
        </w:rPr>
      </w:pPr>
    </w:p>
    <w:p w14:paraId="7CD8AC9C" w14:textId="77777777" w:rsidR="0081040D" w:rsidRDefault="0081040D"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62503C" w14:paraId="274985D4" w14:textId="77777777" w:rsidTr="0047574B">
        <w:tc>
          <w:tcPr>
            <w:tcW w:w="9210" w:type="dxa"/>
            <w:shd w:val="clear" w:color="auto" w:fill="E6E6E6"/>
          </w:tcPr>
          <w:p w14:paraId="6A570436" w14:textId="1D8362C0" w:rsidR="00355CAE" w:rsidRPr="0062503C" w:rsidRDefault="00355CAE" w:rsidP="00355CAE">
            <w:pPr>
              <w:pStyle w:val="Nagwek5"/>
              <w:rPr>
                <w:rFonts w:ascii="Tahoma" w:hAnsi="Tahoma" w:cs="Tahoma"/>
                <w:sz w:val="18"/>
                <w:szCs w:val="18"/>
              </w:rPr>
            </w:pPr>
            <w:r w:rsidRPr="0062503C">
              <w:rPr>
                <w:rFonts w:ascii="Tahoma" w:hAnsi="Tahoma" w:cs="Tahoma"/>
                <w:sz w:val="18"/>
                <w:szCs w:val="18"/>
              </w:rPr>
              <w:lastRenderedPageBreak/>
              <w:t>X</w:t>
            </w:r>
            <w:r>
              <w:rPr>
                <w:rFonts w:ascii="Tahoma" w:hAnsi="Tahoma" w:cs="Tahoma"/>
                <w:sz w:val="18"/>
                <w:szCs w:val="18"/>
              </w:rPr>
              <w:t>XV     ZASADY I TRYB WYBORU OFERTY NAJKORZYSTNIEJSZEJ</w:t>
            </w:r>
          </w:p>
        </w:tc>
      </w:tr>
    </w:tbl>
    <w:p w14:paraId="05ACAF79" w14:textId="720F7339" w:rsidR="0062503C" w:rsidRDefault="0062503C" w:rsidP="0062503C">
      <w:pPr>
        <w:rPr>
          <w:rFonts w:ascii="Tahoma" w:hAnsi="Tahoma" w:cs="Tahoma"/>
          <w:sz w:val="18"/>
          <w:szCs w:val="18"/>
        </w:rPr>
      </w:pPr>
    </w:p>
    <w:p w14:paraId="099A68B6" w14:textId="3AA0EA36" w:rsidR="001E5373" w:rsidRPr="00041BCA" w:rsidRDefault="001E5373" w:rsidP="008D3BF8">
      <w:pPr>
        <w:pStyle w:val="Akapitzlist"/>
        <w:numPr>
          <w:ilvl w:val="0"/>
          <w:numId w:val="9"/>
        </w:numPr>
        <w:ind w:left="426" w:hanging="426"/>
        <w:rPr>
          <w:rFonts w:ascii="Tahoma" w:hAnsi="Tahoma" w:cs="Tahoma"/>
          <w:bCs/>
          <w:iCs/>
          <w:sz w:val="18"/>
          <w:szCs w:val="18"/>
          <w:lang w:eastAsia="ar-SA"/>
        </w:rPr>
      </w:pPr>
      <w:r w:rsidRPr="00041BCA">
        <w:rPr>
          <w:rFonts w:ascii="Tahoma" w:hAnsi="Tahoma" w:cs="Tahoma"/>
          <w:bCs/>
          <w:iCs/>
          <w:sz w:val="18"/>
          <w:szCs w:val="18"/>
          <w:lang w:eastAsia="ar-SA"/>
        </w:rPr>
        <w:t>Wyboru najkorzystniejszej oferty dokonuje Komisja przetargowa po uprzednim sprawdzeniu i ocenie ofert na podstawie kryteriów oceny określonych w pkt. XV niniejszej SWZ.</w:t>
      </w:r>
    </w:p>
    <w:p w14:paraId="03AFBD07" w14:textId="77777777" w:rsidR="001E5373" w:rsidRPr="00041BCA" w:rsidRDefault="001E5373" w:rsidP="008D3BF8">
      <w:pPr>
        <w:pStyle w:val="Akapitzlist"/>
        <w:numPr>
          <w:ilvl w:val="0"/>
          <w:numId w:val="9"/>
        </w:numPr>
        <w:ind w:left="426" w:hanging="426"/>
        <w:rPr>
          <w:rFonts w:ascii="Tahoma" w:hAnsi="Tahoma" w:cs="Tahoma"/>
          <w:bCs/>
          <w:iCs/>
          <w:sz w:val="18"/>
          <w:szCs w:val="18"/>
          <w:lang w:eastAsia="ar-SA"/>
        </w:rPr>
      </w:pPr>
      <w:r w:rsidRPr="00041BCA">
        <w:rPr>
          <w:rFonts w:ascii="Tahoma" w:hAnsi="Tahoma" w:cs="Tahoma"/>
          <w:bCs/>
          <w:iCs/>
          <w:sz w:val="18"/>
          <w:szCs w:val="18"/>
          <w:lang w:eastAsia="ar-SA"/>
        </w:rPr>
        <w:t>Komisja przetargowa poprawi w ofertach omyłki o których mowa w art. 223 ust 2 ustawy PZP niezwłocznie zawiadamiając o tym wykonawcę, którego oferta została poprawiona.</w:t>
      </w:r>
    </w:p>
    <w:p w14:paraId="07F35DC9" w14:textId="77777777" w:rsidR="001E5373" w:rsidRPr="00041BCA" w:rsidRDefault="001E5373" w:rsidP="008D3BF8">
      <w:pPr>
        <w:pStyle w:val="Akapitzlist"/>
        <w:numPr>
          <w:ilvl w:val="0"/>
          <w:numId w:val="9"/>
        </w:numPr>
        <w:ind w:left="426" w:hanging="426"/>
        <w:rPr>
          <w:rFonts w:ascii="Tahoma" w:hAnsi="Tahoma" w:cs="Tahoma"/>
          <w:bCs/>
          <w:iCs/>
          <w:sz w:val="18"/>
          <w:szCs w:val="18"/>
          <w:lang w:eastAsia="ar-SA"/>
        </w:rPr>
      </w:pPr>
      <w:r w:rsidRPr="00041BCA">
        <w:rPr>
          <w:rFonts w:ascii="Tahoma" w:hAnsi="Tahoma" w:cs="Tahoma"/>
          <w:bCs/>
          <w:iCs/>
          <w:sz w:val="18"/>
          <w:szCs w:val="18"/>
          <w:lang w:eastAsia="ar-SA"/>
        </w:rPr>
        <w:t>Oferta wykonawcy zostanie odrzucona w przypadku wystąpienia którejkolwiek z przesłanek określonych w art. 226 ust 1 ustawy PZP</w:t>
      </w:r>
    </w:p>
    <w:p w14:paraId="78648E48" w14:textId="162F3C9F" w:rsidR="00355CAE" w:rsidRDefault="001E5373" w:rsidP="008D3BF8">
      <w:pPr>
        <w:pStyle w:val="Akapitzlist"/>
        <w:numPr>
          <w:ilvl w:val="0"/>
          <w:numId w:val="9"/>
        </w:numPr>
        <w:ind w:left="426" w:hanging="426"/>
        <w:rPr>
          <w:rFonts w:ascii="Tahoma" w:hAnsi="Tahoma" w:cs="Tahoma"/>
          <w:bCs/>
          <w:iCs/>
          <w:sz w:val="18"/>
          <w:szCs w:val="18"/>
          <w:lang w:eastAsia="ar-SA"/>
        </w:rPr>
      </w:pPr>
      <w:r w:rsidRPr="00041BCA">
        <w:rPr>
          <w:rFonts w:ascii="Tahoma" w:hAnsi="Tahoma" w:cs="Tahoma"/>
          <w:bCs/>
          <w:iCs/>
          <w:sz w:val="18"/>
          <w:szCs w:val="18"/>
          <w:lang w:eastAsia="ar-SA"/>
        </w:rPr>
        <w:t>Zamawiający unieważni postępowanie o udzielenie zamówienia publicznego w przypadku wystąpienia którejkolwiek z przesłanek określonych w art. 255 ustawy PZP.</w:t>
      </w:r>
    </w:p>
    <w:p w14:paraId="2EC40F58" w14:textId="77777777" w:rsidR="00355CAE" w:rsidRDefault="00355CAE"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62503C" w14:paraId="47247097" w14:textId="77777777" w:rsidTr="0047574B">
        <w:tc>
          <w:tcPr>
            <w:tcW w:w="9210" w:type="dxa"/>
            <w:shd w:val="clear" w:color="auto" w:fill="E6E6E6"/>
          </w:tcPr>
          <w:p w14:paraId="0DA67D5F" w14:textId="5EAD4484" w:rsidR="00355CAE" w:rsidRPr="0062503C" w:rsidRDefault="00355CAE" w:rsidP="00355CAE">
            <w:pPr>
              <w:pStyle w:val="Nagwek5"/>
              <w:rPr>
                <w:rFonts w:ascii="Tahoma" w:hAnsi="Tahoma" w:cs="Tahoma"/>
                <w:sz w:val="18"/>
                <w:szCs w:val="18"/>
              </w:rPr>
            </w:pPr>
            <w:r w:rsidRPr="0062503C">
              <w:rPr>
                <w:rFonts w:ascii="Tahoma" w:hAnsi="Tahoma" w:cs="Tahoma"/>
                <w:sz w:val="18"/>
                <w:szCs w:val="18"/>
              </w:rPr>
              <w:t>X</w:t>
            </w:r>
            <w:r>
              <w:rPr>
                <w:rFonts w:ascii="Tahoma" w:hAnsi="Tahoma" w:cs="Tahoma"/>
                <w:sz w:val="18"/>
                <w:szCs w:val="18"/>
              </w:rPr>
              <w:t>XVI    TERMIN ZAWARCIA UMOWY</w:t>
            </w:r>
          </w:p>
        </w:tc>
      </w:tr>
    </w:tbl>
    <w:p w14:paraId="6C535615" w14:textId="4A45FB2C" w:rsidR="00355CAE" w:rsidRDefault="00355CAE" w:rsidP="0062503C">
      <w:pPr>
        <w:rPr>
          <w:rFonts w:ascii="Tahoma" w:hAnsi="Tahoma" w:cs="Tahoma"/>
          <w:sz w:val="18"/>
          <w:szCs w:val="18"/>
        </w:rPr>
      </w:pPr>
    </w:p>
    <w:p w14:paraId="6C86A7CD" w14:textId="77777777" w:rsidR="001E5373" w:rsidRPr="00041BCA" w:rsidRDefault="001E5373" w:rsidP="001E5373">
      <w:pPr>
        <w:pBdr>
          <w:top w:val="nil"/>
          <w:left w:val="nil"/>
          <w:bottom w:val="nil"/>
          <w:right w:val="nil"/>
          <w:between w:val="nil"/>
          <w:bar w:val="nil"/>
        </w:pBdr>
        <w:jc w:val="both"/>
        <w:rPr>
          <w:rFonts w:ascii="Tahoma" w:eastAsia="Arial Unicode MS" w:hAnsi="Tahoma" w:cs="Tahoma"/>
          <w:sz w:val="18"/>
          <w:szCs w:val="18"/>
          <w:bdr w:val="nil"/>
          <w:lang w:eastAsia="en-US"/>
        </w:rPr>
      </w:pPr>
      <w:r w:rsidRPr="00041BCA">
        <w:rPr>
          <w:rFonts w:ascii="Tahoma" w:eastAsia="Arial Unicode MS" w:hAnsi="Tahoma" w:cs="Tahoma"/>
          <w:sz w:val="18"/>
          <w:szCs w:val="18"/>
          <w:bdr w:val="nil"/>
          <w:lang w:eastAsia="en-US"/>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4E065ED" w14:textId="77777777" w:rsidR="001E5373" w:rsidRPr="00041BCA" w:rsidRDefault="001E5373" w:rsidP="001E5373">
      <w:pPr>
        <w:pBdr>
          <w:top w:val="nil"/>
          <w:left w:val="nil"/>
          <w:bottom w:val="nil"/>
          <w:right w:val="nil"/>
          <w:between w:val="nil"/>
          <w:bar w:val="nil"/>
        </w:pBdr>
        <w:jc w:val="both"/>
        <w:rPr>
          <w:rFonts w:ascii="Tahoma" w:eastAsia="Arial Unicode MS" w:hAnsi="Tahoma" w:cs="Tahoma"/>
          <w:b/>
          <w:bCs/>
          <w:iCs/>
          <w:sz w:val="18"/>
          <w:szCs w:val="18"/>
          <w:highlight w:val="yellow"/>
          <w:bdr w:val="nil"/>
          <w:lang w:eastAsia="ar-SA"/>
        </w:rPr>
      </w:pPr>
      <w:r w:rsidRPr="00041BCA">
        <w:rPr>
          <w:rFonts w:ascii="Tahoma" w:eastAsia="Arial Unicode MS" w:hAnsi="Tahoma" w:cs="Tahoma"/>
          <w:sz w:val="18"/>
          <w:szCs w:val="18"/>
          <w:bdr w:val="nil"/>
          <w:lang w:eastAsia="en-US"/>
        </w:rPr>
        <w:t>Zamawiający może zawrzeć umowę w sprawie zamówienia publicznego przed upływem terminu, o którym mowa wyżej jeżeli: w postępowaniu o udzielenie zamówienia prowadzonym w trybie podstawowym złożono tylko jedną ofertę.</w:t>
      </w:r>
    </w:p>
    <w:p w14:paraId="1BFDFD67" w14:textId="77777777" w:rsidR="00F66B5F" w:rsidRDefault="00F66B5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62503C" w14:paraId="472F5C0A" w14:textId="77777777" w:rsidTr="0047574B">
        <w:tc>
          <w:tcPr>
            <w:tcW w:w="9210" w:type="dxa"/>
            <w:shd w:val="clear" w:color="auto" w:fill="E6E6E6"/>
          </w:tcPr>
          <w:p w14:paraId="12D99204" w14:textId="77777777" w:rsidR="00355CAE" w:rsidRDefault="00355CAE" w:rsidP="00355CAE">
            <w:pPr>
              <w:pStyle w:val="Nagwek5"/>
              <w:rPr>
                <w:rFonts w:ascii="Tahoma" w:hAnsi="Tahoma" w:cs="Tahoma"/>
                <w:sz w:val="18"/>
                <w:szCs w:val="18"/>
              </w:rPr>
            </w:pPr>
            <w:r w:rsidRPr="0062503C">
              <w:rPr>
                <w:rFonts w:ascii="Tahoma" w:hAnsi="Tahoma" w:cs="Tahoma"/>
                <w:sz w:val="18"/>
                <w:szCs w:val="18"/>
              </w:rPr>
              <w:t>X</w:t>
            </w:r>
            <w:r>
              <w:rPr>
                <w:rFonts w:ascii="Tahoma" w:hAnsi="Tahoma" w:cs="Tahoma"/>
                <w:sz w:val="18"/>
                <w:szCs w:val="18"/>
              </w:rPr>
              <w:t xml:space="preserve">XVII   KLAUZULA INFORMACYJNA DOTYCZĄCA ROZPORZĄDZENIA O OCHRONIE DANYCH </w:t>
            </w:r>
          </w:p>
          <w:p w14:paraId="7507CC23" w14:textId="712A366D" w:rsidR="00355CAE" w:rsidRPr="0062503C" w:rsidRDefault="00355CAE" w:rsidP="0047574B">
            <w:pPr>
              <w:pStyle w:val="Nagwek5"/>
              <w:rPr>
                <w:rFonts w:ascii="Tahoma" w:hAnsi="Tahoma" w:cs="Tahoma"/>
                <w:sz w:val="18"/>
                <w:szCs w:val="18"/>
              </w:rPr>
            </w:pPr>
            <w:r>
              <w:rPr>
                <w:rFonts w:ascii="Tahoma" w:hAnsi="Tahoma" w:cs="Tahoma"/>
                <w:sz w:val="18"/>
                <w:szCs w:val="18"/>
              </w:rPr>
              <w:t xml:space="preserve">             OSOBOWYCH (RODO) </w:t>
            </w:r>
          </w:p>
        </w:tc>
      </w:tr>
    </w:tbl>
    <w:p w14:paraId="56E4DD5F" w14:textId="77777777" w:rsidR="001A6E67" w:rsidRPr="001A6E67" w:rsidRDefault="001A6E67" w:rsidP="0062503C">
      <w:pPr>
        <w:rPr>
          <w:rFonts w:ascii="Tahoma" w:hAnsi="Tahoma" w:cs="Tahoma"/>
          <w:sz w:val="18"/>
          <w:szCs w:val="18"/>
        </w:rPr>
      </w:pPr>
    </w:p>
    <w:p w14:paraId="28AF3826" w14:textId="77777777" w:rsidR="00C862E5" w:rsidRPr="001A6E67" w:rsidRDefault="00C862E5" w:rsidP="00C862E5">
      <w:pPr>
        <w:pStyle w:val="Tekstprzypisudolnego"/>
        <w:rPr>
          <w:rFonts w:ascii="Tahoma" w:hAnsi="Tahoma" w:cs="Tahoma"/>
          <w:sz w:val="18"/>
          <w:szCs w:val="18"/>
        </w:rPr>
      </w:pPr>
      <w:r w:rsidRPr="001A6E67">
        <w:rPr>
          <w:rFonts w:ascii="Tahoma" w:hAnsi="Tahoma" w:cs="Tahoma"/>
          <w:sz w:val="18"/>
          <w:szCs w:val="18"/>
        </w:rPr>
        <w:t>Klauzula informacyjna  dla  Wykonawcy w celu związanym z postępowaniem o udzielenie zamówienia publicznego</w:t>
      </w:r>
    </w:p>
    <w:p w14:paraId="6509DD93" w14:textId="77777777" w:rsidR="00C862E5" w:rsidRPr="001A6E67" w:rsidRDefault="00C862E5" w:rsidP="00C862E5">
      <w:pPr>
        <w:spacing w:after="150" w:line="200" w:lineRule="atLeast"/>
        <w:jc w:val="both"/>
        <w:rPr>
          <w:rFonts w:ascii="Tahoma" w:hAnsi="Tahoma" w:cs="Tahoma"/>
          <w:sz w:val="18"/>
          <w:szCs w:val="18"/>
        </w:rPr>
      </w:pPr>
      <w:r w:rsidRPr="001A6E67">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7C9948" w14:textId="77EE6169" w:rsidR="00C862E5" w:rsidRPr="001A6E67" w:rsidRDefault="00C862E5" w:rsidP="008D3BF8">
      <w:pPr>
        <w:pStyle w:val="Akapitzlist1"/>
        <w:numPr>
          <w:ilvl w:val="0"/>
          <w:numId w:val="10"/>
        </w:numPr>
        <w:spacing w:after="150" w:line="200" w:lineRule="atLeast"/>
        <w:ind w:left="426" w:hanging="426"/>
        <w:jc w:val="both"/>
        <w:rPr>
          <w:rFonts w:ascii="Tahoma" w:hAnsi="Tahoma" w:cs="Tahoma"/>
          <w:sz w:val="18"/>
          <w:szCs w:val="18"/>
        </w:rPr>
      </w:pPr>
      <w:r w:rsidRPr="001A6E67">
        <w:rPr>
          <w:rFonts w:ascii="Tahoma" w:hAnsi="Tahoma" w:cs="Tahoma"/>
          <w:sz w:val="18"/>
          <w:szCs w:val="18"/>
          <w:lang w:eastAsia="pl-PL"/>
        </w:rPr>
        <w:t xml:space="preserve">administratorem Pani/Pana danych osobowych jest </w:t>
      </w:r>
      <w:r w:rsidRPr="001A6E67">
        <w:rPr>
          <w:rFonts w:ascii="Tahoma" w:hAnsi="Tahoma" w:cs="Tahoma"/>
          <w:i/>
          <w:sz w:val="18"/>
          <w:szCs w:val="18"/>
          <w:lang w:eastAsia="pl-PL"/>
        </w:rPr>
        <w:t xml:space="preserve">Samodzielny Publiczny Zakład Opieki Zdrowotnej </w:t>
      </w:r>
      <w:r w:rsidR="001A271F" w:rsidRPr="001A6E67">
        <w:rPr>
          <w:rFonts w:ascii="Tahoma" w:hAnsi="Tahoma" w:cs="Tahoma"/>
          <w:i/>
          <w:sz w:val="18"/>
          <w:szCs w:val="18"/>
          <w:lang w:eastAsia="pl-PL"/>
        </w:rPr>
        <w:t xml:space="preserve">                            </w:t>
      </w:r>
      <w:r w:rsidRPr="001A6E67">
        <w:rPr>
          <w:rFonts w:ascii="Tahoma" w:hAnsi="Tahoma" w:cs="Tahoma"/>
          <w:i/>
          <w:sz w:val="18"/>
          <w:szCs w:val="18"/>
          <w:lang w:eastAsia="pl-PL"/>
        </w:rPr>
        <w:t>w Międzychodzie, 64-400 Międzychód, ul. Szpitalna 10</w:t>
      </w:r>
      <w:r w:rsidRPr="001A6E67">
        <w:rPr>
          <w:rFonts w:ascii="Tahoma" w:hAnsi="Tahoma" w:cs="Tahoma"/>
          <w:i/>
          <w:sz w:val="18"/>
          <w:szCs w:val="18"/>
        </w:rPr>
        <w:t>.</w:t>
      </w:r>
      <w:r w:rsidR="001A6E67" w:rsidRPr="001A6E67">
        <w:rPr>
          <w:rFonts w:ascii="Tahoma" w:hAnsi="Tahoma" w:cs="Tahoma"/>
          <w:i/>
          <w:sz w:val="18"/>
          <w:szCs w:val="18"/>
        </w:rPr>
        <w:t xml:space="preserve"> (pełnomocnik Powiatu Międzychodzkiego)</w:t>
      </w:r>
    </w:p>
    <w:p w14:paraId="3E3A6684" w14:textId="6D030839" w:rsidR="00C862E5" w:rsidRPr="001A6E67" w:rsidRDefault="00C862E5" w:rsidP="008D3BF8">
      <w:pPr>
        <w:pStyle w:val="Akapitzlist1"/>
        <w:numPr>
          <w:ilvl w:val="0"/>
          <w:numId w:val="11"/>
        </w:numPr>
        <w:spacing w:after="150" w:line="200" w:lineRule="atLeast"/>
        <w:ind w:left="426" w:hanging="426"/>
        <w:jc w:val="both"/>
        <w:rPr>
          <w:rFonts w:ascii="Tahoma" w:hAnsi="Tahoma" w:cs="Tahoma"/>
          <w:sz w:val="18"/>
          <w:szCs w:val="18"/>
        </w:rPr>
      </w:pPr>
      <w:r w:rsidRPr="001A6E67">
        <w:rPr>
          <w:rFonts w:ascii="Tahoma" w:eastAsia="Calibri" w:hAnsi="Tahoma" w:cs="Tahoma"/>
          <w:sz w:val="18"/>
          <w:szCs w:val="18"/>
          <w:lang w:eastAsia="pl-PL"/>
        </w:rPr>
        <w:t xml:space="preserve"> </w:t>
      </w:r>
      <w:r w:rsidRPr="001A6E67">
        <w:rPr>
          <w:rFonts w:ascii="Tahoma" w:hAnsi="Tahoma" w:cs="Tahoma"/>
          <w:sz w:val="18"/>
          <w:szCs w:val="18"/>
          <w:lang w:eastAsia="pl-PL"/>
        </w:rPr>
        <w:t>dane kontaktowe inspektora ochrony danych osobowych w SPZOZ Międzychód: iod@spzoz-miedzychod.com.pl</w:t>
      </w:r>
    </w:p>
    <w:p w14:paraId="61E886D9" w14:textId="5D205B3C" w:rsidR="00C862E5" w:rsidRPr="001A6E67" w:rsidRDefault="00C862E5" w:rsidP="008D3BF8">
      <w:pPr>
        <w:pStyle w:val="Akapitzlist1"/>
        <w:numPr>
          <w:ilvl w:val="0"/>
          <w:numId w:val="11"/>
        </w:numPr>
        <w:spacing w:after="150" w:line="200" w:lineRule="atLeast"/>
        <w:ind w:left="426" w:hanging="426"/>
        <w:jc w:val="both"/>
        <w:rPr>
          <w:rFonts w:ascii="Tahoma" w:hAnsi="Tahoma" w:cs="Tahoma"/>
          <w:sz w:val="18"/>
          <w:szCs w:val="18"/>
          <w:lang w:eastAsia="pl-PL"/>
        </w:rPr>
      </w:pPr>
      <w:r w:rsidRPr="001A6E67">
        <w:rPr>
          <w:rFonts w:ascii="Tahoma" w:hAnsi="Tahoma" w:cs="Tahoma"/>
          <w:sz w:val="18"/>
          <w:szCs w:val="18"/>
          <w:lang w:eastAsia="pl-PL"/>
        </w:rPr>
        <w:t>Pani/Pana dane osobowe przetwarzane będą na podstawie art. 6 ust. 1 lit. c</w:t>
      </w:r>
      <w:r w:rsidRPr="001A6E67">
        <w:rPr>
          <w:rFonts w:ascii="Tahoma" w:hAnsi="Tahoma" w:cs="Tahoma"/>
          <w:i/>
          <w:sz w:val="18"/>
          <w:szCs w:val="18"/>
          <w:lang w:eastAsia="pl-PL"/>
        </w:rPr>
        <w:t xml:space="preserve"> </w:t>
      </w:r>
      <w:r w:rsidRPr="001A6E67">
        <w:rPr>
          <w:rFonts w:ascii="Tahoma" w:hAnsi="Tahoma" w:cs="Tahoma"/>
          <w:sz w:val="18"/>
          <w:szCs w:val="18"/>
          <w:lang w:eastAsia="pl-PL"/>
        </w:rPr>
        <w:t xml:space="preserve">RODO w celu </w:t>
      </w:r>
      <w:r w:rsidRPr="001A6E67">
        <w:rPr>
          <w:rFonts w:ascii="Tahoma" w:hAnsi="Tahoma" w:cs="Tahoma"/>
          <w:sz w:val="18"/>
          <w:szCs w:val="18"/>
        </w:rPr>
        <w:t xml:space="preserve">związanym </w:t>
      </w:r>
      <w:r w:rsidR="001A271F" w:rsidRPr="001A6E67">
        <w:rPr>
          <w:rFonts w:ascii="Tahoma" w:hAnsi="Tahoma" w:cs="Tahoma"/>
          <w:sz w:val="18"/>
          <w:szCs w:val="18"/>
        </w:rPr>
        <w:t xml:space="preserve">                               </w:t>
      </w:r>
      <w:r w:rsidRPr="001A6E67">
        <w:rPr>
          <w:rFonts w:ascii="Tahoma" w:hAnsi="Tahoma" w:cs="Tahoma"/>
          <w:sz w:val="18"/>
          <w:szCs w:val="18"/>
        </w:rPr>
        <w:t>z postępowaniem o udzielenie zamówienia publicznego, o którym mowa w niniejszej SWZ</w:t>
      </w:r>
      <w:r w:rsidRPr="001A6E67">
        <w:rPr>
          <w:rFonts w:ascii="Tahoma" w:hAnsi="Tahoma" w:cs="Tahoma"/>
          <w:i/>
          <w:sz w:val="18"/>
          <w:szCs w:val="18"/>
        </w:rPr>
        <w:t xml:space="preserve"> </w:t>
      </w:r>
      <w:r w:rsidRPr="001A6E67">
        <w:rPr>
          <w:rFonts w:ascii="Tahoma" w:hAnsi="Tahoma" w:cs="Tahoma"/>
          <w:sz w:val="18"/>
          <w:szCs w:val="18"/>
        </w:rPr>
        <w:t xml:space="preserve">prowadzonym </w:t>
      </w:r>
      <w:r w:rsidRPr="001A6E67">
        <w:rPr>
          <w:rFonts w:ascii="Tahoma" w:hAnsi="Tahoma" w:cs="Tahoma"/>
          <w:b/>
          <w:bCs/>
          <w:sz w:val="18"/>
          <w:szCs w:val="18"/>
        </w:rPr>
        <w:t xml:space="preserve">w trybie </w:t>
      </w:r>
      <w:r w:rsidRPr="001F1019">
        <w:rPr>
          <w:rFonts w:ascii="Tahoma" w:hAnsi="Tahoma" w:cs="Tahoma"/>
          <w:b/>
          <w:bCs/>
          <w:sz w:val="18"/>
          <w:szCs w:val="18"/>
        </w:rPr>
        <w:t>podstawowym</w:t>
      </w:r>
      <w:r w:rsidRPr="001F1019">
        <w:rPr>
          <w:rFonts w:ascii="Tahoma" w:hAnsi="Tahoma" w:cs="Tahoma"/>
          <w:sz w:val="18"/>
          <w:szCs w:val="18"/>
        </w:rPr>
        <w:t xml:space="preserve"> </w:t>
      </w:r>
      <w:r w:rsidR="009A429E" w:rsidRPr="001F1019">
        <w:rPr>
          <w:rFonts w:ascii="Tahoma" w:hAnsi="Tahoma" w:cs="Tahoma"/>
          <w:sz w:val="18"/>
          <w:szCs w:val="18"/>
        </w:rPr>
        <w:t xml:space="preserve"> (nr postępowania AG/ZP-</w:t>
      </w:r>
      <w:r w:rsidR="00CD5A26">
        <w:rPr>
          <w:rFonts w:ascii="Tahoma" w:hAnsi="Tahoma" w:cs="Tahoma"/>
          <w:sz w:val="18"/>
          <w:szCs w:val="18"/>
        </w:rPr>
        <w:t>10</w:t>
      </w:r>
      <w:r w:rsidR="009A429E" w:rsidRPr="001F1019">
        <w:rPr>
          <w:rFonts w:ascii="Tahoma" w:hAnsi="Tahoma" w:cs="Tahoma"/>
          <w:sz w:val="18"/>
          <w:szCs w:val="18"/>
        </w:rPr>
        <w:t>/202</w:t>
      </w:r>
      <w:r w:rsidR="00CD586D" w:rsidRPr="001F1019">
        <w:rPr>
          <w:rFonts w:ascii="Tahoma" w:hAnsi="Tahoma" w:cs="Tahoma"/>
          <w:sz w:val="18"/>
          <w:szCs w:val="18"/>
        </w:rPr>
        <w:t>2</w:t>
      </w:r>
      <w:r w:rsidR="009A429E" w:rsidRPr="001F1019">
        <w:rPr>
          <w:rFonts w:ascii="Tahoma" w:hAnsi="Tahoma" w:cs="Tahoma"/>
          <w:sz w:val="18"/>
          <w:szCs w:val="18"/>
        </w:rPr>
        <w:t>)</w:t>
      </w:r>
    </w:p>
    <w:p w14:paraId="3B4E7192" w14:textId="0FACDDDA" w:rsidR="00C862E5" w:rsidRPr="001A6E67" w:rsidRDefault="00C862E5" w:rsidP="008D3BF8">
      <w:pPr>
        <w:pStyle w:val="Akapitzlist1"/>
        <w:numPr>
          <w:ilvl w:val="0"/>
          <w:numId w:val="11"/>
        </w:numPr>
        <w:spacing w:after="150" w:line="200" w:lineRule="atLeast"/>
        <w:ind w:left="426" w:hanging="426"/>
        <w:jc w:val="both"/>
        <w:rPr>
          <w:rFonts w:ascii="Tahoma" w:hAnsi="Tahoma" w:cs="Tahoma"/>
          <w:sz w:val="18"/>
          <w:szCs w:val="18"/>
          <w:lang w:eastAsia="pl-PL"/>
        </w:rPr>
      </w:pPr>
      <w:r w:rsidRPr="001A6E67">
        <w:rPr>
          <w:rFonts w:ascii="Tahoma" w:hAnsi="Tahoma" w:cs="Tahoma"/>
          <w:sz w:val="18"/>
          <w:szCs w:val="18"/>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66801F03" w14:textId="649AB6C7" w:rsidR="00C862E5" w:rsidRPr="001A6E67" w:rsidRDefault="00C862E5" w:rsidP="008D3BF8">
      <w:pPr>
        <w:pStyle w:val="Akapitzlist1"/>
        <w:numPr>
          <w:ilvl w:val="0"/>
          <w:numId w:val="11"/>
        </w:numPr>
        <w:spacing w:after="150" w:line="200" w:lineRule="atLeast"/>
        <w:ind w:left="426" w:hanging="426"/>
        <w:jc w:val="both"/>
        <w:rPr>
          <w:rFonts w:ascii="Tahoma" w:hAnsi="Tahoma" w:cs="Tahoma"/>
          <w:sz w:val="18"/>
          <w:szCs w:val="18"/>
          <w:lang w:eastAsia="pl-PL"/>
        </w:rPr>
      </w:pPr>
      <w:r w:rsidRPr="001A6E67">
        <w:rPr>
          <w:rFonts w:ascii="Tahoma" w:hAnsi="Tahoma" w:cs="Tahoma"/>
          <w:sz w:val="18"/>
          <w:szCs w:val="18"/>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F5D3A5F" w14:textId="4451AEF9" w:rsidR="00C862E5" w:rsidRPr="001A6E67" w:rsidRDefault="00C862E5" w:rsidP="008D3BF8">
      <w:pPr>
        <w:pStyle w:val="Akapitzlist1"/>
        <w:numPr>
          <w:ilvl w:val="0"/>
          <w:numId w:val="11"/>
        </w:numPr>
        <w:spacing w:after="150" w:line="200" w:lineRule="atLeast"/>
        <w:ind w:left="426" w:hanging="426"/>
        <w:jc w:val="both"/>
        <w:rPr>
          <w:rFonts w:ascii="Tahoma" w:hAnsi="Tahoma" w:cs="Tahoma"/>
          <w:sz w:val="18"/>
          <w:szCs w:val="18"/>
          <w:lang w:eastAsia="pl-PL"/>
        </w:rPr>
      </w:pPr>
      <w:r w:rsidRPr="001A6E67">
        <w:rPr>
          <w:rFonts w:ascii="Tahoma" w:hAnsi="Tahoma" w:cs="Tahoma"/>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E65CDFB" w14:textId="7B5C0EB4" w:rsidR="00C862E5" w:rsidRPr="001A6E67" w:rsidRDefault="00C862E5" w:rsidP="008D3BF8">
      <w:pPr>
        <w:pStyle w:val="Akapitzlist1"/>
        <w:numPr>
          <w:ilvl w:val="0"/>
          <w:numId w:val="11"/>
        </w:numPr>
        <w:spacing w:after="150" w:line="200" w:lineRule="atLeast"/>
        <w:ind w:left="426" w:hanging="426"/>
        <w:jc w:val="both"/>
        <w:rPr>
          <w:rFonts w:ascii="Tahoma" w:hAnsi="Tahoma" w:cs="Tahoma"/>
          <w:sz w:val="18"/>
          <w:szCs w:val="18"/>
          <w:lang w:eastAsia="pl-PL"/>
        </w:rPr>
      </w:pPr>
      <w:r w:rsidRPr="001A6E67">
        <w:rPr>
          <w:rFonts w:ascii="Tahoma" w:hAnsi="Tahoma" w:cs="Tahoma"/>
          <w:sz w:val="18"/>
          <w:szCs w:val="18"/>
          <w:lang w:eastAsia="pl-PL"/>
        </w:rPr>
        <w:t>w odniesieniu do Pani/Pana danych osobowych decyzje nie będą podejmowane w sposób zautomatyzowany, stosowanie do art. 22 RODO.</w:t>
      </w:r>
    </w:p>
    <w:p w14:paraId="129BD08E" w14:textId="77777777" w:rsidR="00C862E5" w:rsidRPr="001A6E67" w:rsidRDefault="00C862E5" w:rsidP="008D3BF8">
      <w:pPr>
        <w:pStyle w:val="Akapitzlist1"/>
        <w:numPr>
          <w:ilvl w:val="0"/>
          <w:numId w:val="11"/>
        </w:numPr>
        <w:spacing w:after="150" w:line="360" w:lineRule="auto"/>
        <w:ind w:left="426" w:hanging="426"/>
        <w:jc w:val="both"/>
        <w:rPr>
          <w:rFonts w:ascii="Tahoma" w:hAnsi="Tahoma" w:cs="Tahoma"/>
          <w:sz w:val="18"/>
          <w:szCs w:val="18"/>
          <w:lang w:eastAsia="pl-PL"/>
        </w:rPr>
      </w:pPr>
      <w:r w:rsidRPr="001A6E67">
        <w:rPr>
          <w:rFonts w:ascii="Tahoma" w:hAnsi="Tahoma" w:cs="Tahoma"/>
          <w:sz w:val="18"/>
          <w:szCs w:val="18"/>
          <w:lang w:eastAsia="pl-PL"/>
        </w:rPr>
        <w:t>posiada Pani/Pan:</w:t>
      </w:r>
    </w:p>
    <w:p w14:paraId="7E9C9E2A" w14:textId="77777777" w:rsidR="00C862E5" w:rsidRPr="001A6E67" w:rsidRDefault="00C862E5" w:rsidP="008D3BF8">
      <w:pPr>
        <w:pStyle w:val="Akapitzlist1"/>
        <w:numPr>
          <w:ilvl w:val="0"/>
          <w:numId w:val="12"/>
        </w:numPr>
        <w:spacing w:after="0" w:line="240" w:lineRule="auto"/>
        <w:ind w:left="709" w:hanging="284"/>
        <w:jc w:val="both"/>
        <w:rPr>
          <w:rFonts w:ascii="Tahoma" w:hAnsi="Tahoma" w:cs="Tahoma"/>
          <w:sz w:val="18"/>
          <w:szCs w:val="18"/>
          <w:lang w:eastAsia="pl-PL"/>
        </w:rPr>
      </w:pPr>
      <w:r w:rsidRPr="001A6E67">
        <w:rPr>
          <w:rFonts w:ascii="Tahoma" w:hAnsi="Tahoma" w:cs="Tahoma"/>
          <w:sz w:val="18"/>
          <w:szCs w:val="18"/>
          <w:lang w:eastAsia="pl-PL"/>
        </w:rPr>
        <w:t>na podstawie art. 15 RODO prawo dostępu do danych osobowych Pani/Pana dotyczących ;</w:t>
      </w:r>
    </w:p>
    <w:p w14:paraId="596CB581" w14:textId="77777777" w:rsidR="00C862E5" w:rsidRPr="001A6E67" w:rsidRDefault="00C862E5" w:rsidP="008D3BF8">
      <w:pPr>
        <w:pStyle w:val="Akapitzlist1"/>
        <w:numPr>
          <w:ilvl w:val="0"/>
          <w:numId w:val="12"/>
        </w:numPr>
        <w:spacing w:after="0" w:line="240" w:lineRule="auto"/>
        <w:ind w:left="709" w:hanging="284"/>
        <w:jc w:val="both"/>
        <w:rPr>
          <w:rFonts w:ascii="Tahoma" w:hAnsi="Tahoma" w:cs="Tahoma"/>
          <w:sz w:val="18"/>
          <w:szCs w:val="18"/>
          <w:lang w:eastAsia="pl-PL"/>
        </w:rPr>
      </w:pPr>
      <w:r w:rsidRPr="001A6E67">
        <w:rPr>
          <w:rFonts w:ascii="Tahoma" w:hAnsi="Tahoma" w:cs="Tahoma"/>
          <w:sz w:val="18"/>
          <w:szCs w:val="18"/>
          <w:lang w:eastAsia="pl-PL"/>
        </w:rPr>
        <w:t xml:space="preserve">na podstawie art. 16 RODO prawo do sprostowania Pani/Pana danych osobowych </w:t>
      </w:r>
      <w:r w:rsidRPr="001A6E67">
        <w:rPr>
          <w:rFonts w:ascii="Tahoma" w:hAnsi="Tahoma" w:cs="Tahoma"/>
          <w:b/>
          <w:sz w:val="18"/>
          <w:szCs w:val="18"/>
          <w:vertAlign w:val="superscript"/>
          <w:lang w:eastAsia="pl-PL"/>
        </w:rPr>
        <w:t>*</w:t>
      </w:r>
      <w:r w:rsidRPr="001A6E67">
        <w:rPr>
          <w:rFonts w:ascii="Tahoma" w:hAnsi="Tahoma" w:cs="Tahoma"/>
          <w:sz w:val="18"/>
          <w:szCs w:val="18"/>
          <w:lang w:eastAsia="pl-PL"/>
        </w:rPr>
        <w:t>;</w:t>
      </w:r>
    </w:p>
    <w:p w14:paraId="4317367D" w14:textId="31EE418B" w:rsidR="00C862E5" w:rsidRPr="001A6E67" w:rsidRDefault="00C862E5" w:rsidP="008D3BF8">
      <w:pPr>
        <w:pStyle w:val="Akapitzlist1"/>
        <w:numPr>
          <w:ilvl w:val="0"/>
          <w:numId w:val="12"/>
        </w:numPr>
        <w:spacing w:after="0" w:line="240" w:lineRule="auto"/>
        <w:ind w:left="709" w:hanging="284"/>
        <w:jc w:val="both"/>
        <w:rPr>
          <w:rFonts w:ascii="Tahoma" w:hAnsi="Tahoma" w:cs="Tahoma"/>
          <w:sz w:val="18"/>
          <w:szCs w:val="18"/>
          <w:lang w:eastAsia="pl-PL"/>
        </w:rPr>
      </w:pPr>
      <w:r w:rsidRPr="001A6E67">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  </w:t>
      </w:r>
    </w:p>
    <w:p w14:paraId="6C9237BE" w14:textId="77777777" w:rsidR="00C862E5" w:rsidRPr="001A6E67" w:rsidRDefault="00C862E5" w:rsidP="008D3BF8">
      <w:pPr>
        <w:pStyle w:val="Akapitzlist1"/>
        <w:numPr>
          <w:ilvl w:val="0"/>
          <w:numId w:val="11"/>
        </w:numPr>
        <w:spacing w:after="150" w:line="360" w:lineRule="auto"/>
        <w:ind w:left="426" w:hanging="426"/>
        <w:jc w:val="both"/>
        <w:rPr>
          <w:rFonts w:ascii="Tahoma" w:hAnsi="Tahoma" w:cs="Tahoma"/>
          <w:sz w:val="18"/>
          <w:szCs w:val="18"/>
          <w:lang w:eastAsia="pl-PL"/>
        </w:rPr>
      </w:pPr>
      <w:r w:rsidRPr="001A6E67">
        <w:rPr>
          <w:rFonts w:ascii="Tahoma" w:hAnsi="Tahoma" w:cs="Tahoma"/>
          <w:sz w:val="18"/>
          <w:szCs w:val="18"/>
          <w:lang w:eastAsia="pl-PL"/>
        </w:rPr>
        <w:t xml:space="preserve"> przysługuje Pani/Panu prawo:</w:t>
      </w:r>
    </w:p>
    <w:p w14:paraId="59B5DBB6" w14:textId="2884F8CE" w:rsidR="00C862E5" w:rsidRPr="001A6E67" w:rsidRDefault="00C862E5" w:rsidP="008D3BF8">
      <w:pPr>
        <w:pStyle w:val="Akapitzlist1"/>
        <w:numPr>
          <w:ilvl w:val="0"/>
          <w:numId w:val="13"/>
        </w:numPr>
        <w:spacing w:after="0" w:line="240" w:lineRule="auto"/>
        <w:ind w:left="714" w:hanging="357"/>
        <w:jc w:val="both"/>
        <w:rPr>
          <w:rFonts w:ascii="Tahoma" w:hAnsi="Tahoma" w:cs="Tahoma"/>
          <w:sz w:val="18"/>
          <w:szCs w:val="18"/>
          <w:lang w:eastAsia="pl-PL"/>
        </w:rPr>
      </w:pPr>
      <w:r w:rsidRPr="001A6E67">
        <w:rPr>
          <w:rFonts w:ascii="Tahoma" w:hAnsi="Tahoma" w:cs="Tahoma"/>
          <w:sz w:val="18"/>
          <w:szCs w:val="18"/>
          <w:lang w:eastAsia="pl-PL"/>
        </w:rPr>
        <w:t>wniesienia skargi do organu nadzorczego na niezgodne z RODO przetwarzanie Pani/Pana danych osobowych przez Administratora. Organem właściwym dla przedmiotowej skargi jest Urząd Ochrony Danych Osobowych, ul. Stawki 2, 00-193 Warszawa.</w:t>
      </w:r>
    </w:p>
    <w:p w14:paraId="30BAC7C2" w14:textId="77777777" w:rsidR="00C862E5" w:rsidRPr="001A6E67" w:rsidRDefault="00C862E5" w:rsidP="008D3BF8">
      <w:pPr>
        <w:pStyle w:val="Akapitzlist1"/>
        <w:numPr>
          <w:ilvl w:val="0"/>
          <w:numId w:val="11"/>
        </w:numPr>
        <w:spacing w:after="150" w:line="360" w:lineRule="auto"/>
        <w:ind w:left="426" w:hanging="426"/>
        <w:jc w:val="both"/>
        <w:rPr>
          <w:rFonts w:ascii="Tahoma" w:hAnsi="Tahoma" w:cs="Tahoma"/>
          <w:sz w:val="18"/>
          <w:szCs w:val="18"/>
          <w:lang w:eastAsia="pl-PL"/>
        </w:rPr>
      </w:pPr>
      <w:r w:rsidRPr="001A6E67">
        <w:rPr>
          <w:rFonts w:ascii="Tahoma" w:hAnsi="Tahoma" w:cs="Tahoma"/>
          <w:sz w:val="18"/>
          <w:szCs w:val="18"/>
          <w:lang w:eastAsia="pl-PL"/>
        </w:rPr>
        <w:t>nie przysługuje Pani/Panu:</w:t>
      </w:r>
    </w:p>
    <w:p w14:paraId="088E33DF" w14:textId="77777777" w:rsidR="00C862E5" w:rsidRPr="001A6E67" w:rsidRDefault="00C862E5" w:rsidP="008D3BF8">
      <w:pPr>
        <w:pStyle w:val="Akapitzlist1"/>
        <w:numPr>
          <w:ilvl w:val="0"/>
          <w:numId w:val="14"/>
        </w:numPr>
        <w:spacing w:after="0" w:line="240" w:lineRule="auto"/>
        <w:ind w:left="709" w:hanging="284"/>
        <w:jc w:val="both"/>
        <w:rPr>
          <w:rFonts w:ascii="Tahoma" w:hAnsi="Tahoma" w:cs="Tahoma"/>
          <w:sz w:val="18"/>
          <w:szCs w:val="18"/>
          <w:lang w:eastAsia="pl-PL"/>
        </w:rPr>
      </w:pPr>
      <w:r w:rsidRPr="001A6E67">
        <w:rPr>
          <w:rFonts w:ascii="Tahoma" w:hAnsi="Tahoma" w:cs="Tahoma"/>
          <w:sz w:val="18"/>
          <w:szCs w:val="18"/>
          <w:lang w:eastAsia="pl-PL"/>
        </w:rPr>
        <w:t>w związku z art. 17 ust. 3 lit. b, d lub e  RODO prawo do usunięcia danych osobowych;</w:t>
      </w:r>
    </w:p>
    <w:p w14:paraId="5268B60C" w14:textId="77777777" w:rsidR="00C862E5" w:rsidRPr="001A6E67" w:rsidRDefault="00C862E5" w:rsidP="008D3BF8">
      <w:pPr>
        <w:pStyle w:val="Akapitzlist1"/>
        <w:numPr>
          <w:ilvl w:val="0"/>
          <w:numId w:val="14"/>
        </w:numPr>
        <w:spacing w:after="0" w:line="240" w:lineRule="auto"/>
        <w:ind w:left="709" w:hanging="284"/>
        <w:jc w:val="both"/>
        <w:rPr>
          <w:rFonts w:ascii="Tahoma" w:hAnsi="Tahoma" w:cs="Tahoma"/>
          <w:sz w:val="18"/>
          <w:szCs w:val="18"/>
          <w:lang w:eastAsia="pl-PL"/>
        </w:rPr>
      </w:pPr>
      <w:r w:rsidRPr="001A6E67">
        <w:rPr>
          <w:rFonts w:ascii="Tahoma" w:hAnsi="Tahoma" w:cs="Tahoma"/>
          <w:sz w:val="18"/>
          <w:szCs w:val="18"/>
          <w:lang w:eastAsia="pl-PL"/>
        </w:rPr>
        <w:t>prawo do przenoszenia danych osobowych, o którym mowa w art. 20 RODO;</w:t>
      </w:r>
    </w:p>
    <w:p w14:paraId="161CC181" w14:textId="77777777" w:rsidR="00C862E5" w:rsidRPr="001A6E67" w:rsidRDefault="00C862E5" w:rsidP="008D3BF8">
      <w:pPr>
        <w:pStyle w:val="Akapitzlist1"/>
        <w:numPr>
          <w:ilvl w:val="0"/>
          <w:numId w:val="14"/>
        </w:numPr>
        <w:spacing w:after="0" w:line="240" w:lineRule="auto"/>
        <w:ind w:left="709" w:hanging="284"/>
        <w:jc w:val="both"/>
        <w:rPr>
          <w:rFonts w:ascii="Tahoma" w:hAnsi="Tahoma" w:cs="Tahoma"/>
          <w:i/>
          <w:iCs/>
          <w:sz w:val="18"/>
          <w:szCs w:val="18"/>
        </w:rPr>
      </w:pPr>
      <w:r w:rsidRPr="001A6E67">
        <w:rPr>
          <w:rFonts w:ascii="Tahoma" w:hAnsi="Tahoma" w:cs="Tahoma"/>
          <w:sz w:val="18"/>
          <w:szCs w:val="18"/>
          <w:lang w:eastAsia="pl-PL"/>
        </w:rPr>
        <w:t xml:space="preserve">na podstawie art. 21 RODO prawo sprzeciwu, wobec przetwarzania danych osobowych, gdyż podstawą prawną przetwarzania Pani/Pana danych osobowych jest art. 6 ust. 1 lit. c RODO. </w:t>
      </w:r>
    </w:p>
    <w:p w14:paraId="4E6A5BDA" w14:textId="7819EE12" w:rsidR="00C862E5" w:rsidRPr="001A6E67" w:rsidRDefault="00C862E5" w:rsidP="00C862E5">
      <w:pPr>
        <w:rPr>
          <w:rFonts w:ascii="Tahoma" w:hAnsi="Tahoma" w:cs="Tahoma"/>
          <w:b/>
          <w:bCs/>
          <w:i/>
          <w:iCs/>
          <w:sz w:val="18"/>
          <w:szCs w:val="18"/>
        </w:rPr>
      </w:pPr>
      <w:r w:rsidRPr="001A6E67">
        <w:rPr>
          <w:rFonts w:ascii="Tahoma" w:hAnsi="Tahoma" w:cs="Tahoma"/>
          <w:b/>
          <w:bCs/>
          <w:i/>
          <w:iCs/>
          <w:sz w:val="18"/>
          <w:szCs w:val="18"/>
        </w:rPr>
        <w:t xml:space="preserve">   </w:t>
      </w:r>
    </w:p>
    <w:p w14:paraId="6152A14C" w14:textId="77777777" w:rsidR="00C862E5" w:rsidRPr="001A6E67" w:rsidRDefault="00C862E5" w:rsidP="00C862E5">
      <w:pPr>
        <w:jc w:val="both"/>
        <w:rPr>
          <w:rFonts w:ascii="Tahoma" w:hAnsi="Tahoma" w:cs="Tahoma"/>
          <w:i/>
          <w:sz w:val="18"/>
          <w:szCs w:val="18"/>
        </w:rPr>
      </w:pPr>
      <w:r w:rsidRPr="001A6E67">
        <w:rPr>
          <w:rFonts w:ascii="Tahoma" w:hAnsi="Tahoma" w:cs="Tahoma"/>
          <w:b/>
          <w:i/>
          <w:sz w:val="18"/>
          <w:szCs w:val="18"/>
          <w:vertAlign w:val="superscript"/>
        </w:rPr>
        <w:t>*</w:t>
      </w:r>
      <w:r w:rsidRPr="001A6E67">
        <w:rPr>
          <w:rFonts w:ascii="Tahoma" w:hAnsi="Tahoma" w:cs="Tahoma"/>
          <w:i/>
          <w:sz w:val="18"/>
          <w:szCs w:val="18"/>
        </w:rPr>
        <w:t xml:space="preserve">Skorzystanie z prawa do sprostowania nie może skutkować zmianą wyniku postępowania, zapisów postanowień umownych, nie może naruszać integralności protokołu wraz z załącznikami. </w:t>
      </w:r>
    </w:p>
    <w:p w14:paraId="3A02B80D" w14:textId="77777777" w:rsidR="00C862E5" w:rsidRPr="001A6E67" w:rsidRDefault="00C862E5" w:rsidP="00C862E5">
      <w:pPr>
        <w:jc w:val="both"/>
        <w:rPr>
          <w:rFonts w:ascii="Tahoma" w:hAnsi="Tahoma" w:cs="Tahoma"/>
          <w:i/>
          <w:sz w:val="18"/>
          <w:szCs w:val="18"/>
        </w:rPr>
      </w:pPr>
      <w:r w:rsidRPr="001A6E67">
        <w:rPr>
          <w:rFonts w:ascii="Tahoma" w:hAnsi="Tahoma" w:cs="Tahoma"/>
          <w:bCs/>
          <w:i/>
          <w:sz w:val="18"/>
          <w:szCs w:val="18"/>
        </w:rPr>
        <w:lastRenderedPageBreak/>
        <w:t>** Prawo do ograniczenia przetwarzania nie ma zastosowania w odniesieniu do przechowywania, w celu zapewnienia korzystania ze środków ochrony</w:t>
      </w:r>
      <w:r w:rsidRPr="001A6E67">
        <w:rPr>
          <w:rFonts w:ascii="Tahoma" w:hAnsi="Tahoma" w:cs="Tahoma"/>
          <w:i/>
          <w:sz w:val="18"/>
          <w:szCs w:val="18"/>
        </w:rPr>
        <w:t xml:space="preserve"> prawnej lub w celu ochrony praw innej osoby fizycznej lub prawnej, lub z uwagi na ważne względy interesu publicznego Unii Europejskiej lub państwa członkowskiego.</w:t>
      </w:r>
    </w:p>
    <w:p w14:paraId="6D06C374" w14:textId="77777777" w:rsidR="003D0820" w:rsidRPr="001A6E67" w:rsidRDefault="003D0820" w:rsidP="0062503C">
      <w:pPr>
        <w:rPr>
          <w:rFonts w:ascii="Tahoma" w:hAnsi="Tahoma" w:cs="Tahoma"/>
          <w:b/>
          <w:bCs/>
          <w:sz w:val="18"/>
          <w:szCs w:val="18"/>
        </w:rPr>
      </w:pPr>
    </w:p>
    <w:p w14:paraId="1AD3B903" w14:textId="167FA3B6" w:rsidR="00347958" w:rsidRPr="00062903" w:rsidRDefault="00347958" w:rsidP="0062503C">
      <w:pPr>
        <w:rPr>
          <w:rFonts w:ascii="Tahoma" w:hAnsi="Tahoma" w:cs="Tahoma"/>
          <w:b/>
          <w:bCs/>
          <w:sz w:val="18"/>
          <w:szCs w:val="18"/>
        </w:rPr>
      </w:pPr>
      <w:r w:rsidRPr="00062903">
        <w:rPr>
          <w:rFonts w:ascii="Tahoma" w:hAnsi="Tahoma" w:cs="Tahoma"/>
          <w:b/>
          <w:bCs/>
          <w:sz w:val="18"/>
          <w:szCs w:val="18"/>
        </w:rPr>
        <w:t xml:space="preserve">Załączniki: </w:t>
      </w:r>
    </w:p>
    <w:p w14:paraId="24BDC2A9" w14:textId="77777777" w:rsidR="00041BCA" w:rsidRPr="005C763F" w:rsidRDefault="00041BCA" w:rsidP="008D3BF8">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5C763F">
        <w:rPr>
          <w:rFonts w:ascii="Tahoma" w:eastAsia="Arial Unicode MS" w:hAnsi="Tahoma" w:cs="Tahoma"/>
          <w:sz w:val="16"/>
          <w:szCs w:val="16"/>
          <w:bdr w:val="nil"/>
          <w:lang w:eastAsia="ar-SA"/>
        </w:rPr>
        <w:t>Formularz oferty (Załącznik nr 1 do SWZ)</w:t>
      </w:r>
    </w:p>
    <w:p w14:paraId="1EE1A104" w14:textId="77777777" w:rsidR="00041BCA" w:rsidRPr="005C763F" w:rsidRDefault="00041BCA" w:rsidP="008D3BF8">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bookmarkStart w:id="8" w:name="_Hlk64376938"/>
      <w:r w:rsidRPr="005C763F">
        <w:rPr>
          <w:rFonts w:ascii="Tahoma" w:eastAsia="Arial Unicode MS" w:hAnsi="Tahoma" w:cs="Tahoma"/>
          <w:sz w:val="16"/>
          <w:szCs w:val="16"/>
          <w:bdr w:val="nil"/>
          <w:lang w:eastAsia="ar-SA"/>
        </w:rPr>
        <w:t>Oświadczenie o braku podstaw do wykluczenia (Załącznik nr 2 do SWZ)</w:t>
      </w:r>
    </w:p>
    <w:bookmarkEnd w:id="8"/>
    <w:p w14:paraId="50EAE534" w14:textId="26CA0A20" w:rsidR="00041BCA" w:rsidRPr="001B0AE8" w:rsidRDefault="00C95B81" w:rsidP="008D3BF8">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1B0AE8">
        <w:rPr>
          <w:rFonts w:ascii="Tahoma" w:eastAsia="Arial Unicode MS" w:hAnsi="Tahoma" w:cs="Tahoma"/>
          <w:sz w:val="16"/>
          <w:szCs w:val="16"/>
          <w:bdr w:val="nil"/>
          <w:lang w:eastAsia="ar-SA"/>
        </w:rPr>
        <w:t>Kosztorys ślepy/ofertowy</w:t>
      </w:r>
      <w:r w:rsidR="001A271F" w:rsidRPr="001B0AE8">
        <w:rPr>
          <w:rFonts w:ascii="Tahoma" w:eastAsia="Arial Unicode MS" w:hAnsi="Tahoma" w:cs="Tahoma"/>
          <w:sz w:val="16"/>
          <w:szCs w:val="16"/>
          <w:bdr w:val="nil"/>
          <w:lang w:eastAsia="ar-SA"/>
        </w:rPr>
        <w:t xml:space="preserve"> (Załącznik nr 3 do SWZ)</w:t>
      </w:r>
    </w:p>
    <w:p w14:paraId="5E67D20E" w14:textId="5965D86E" w:rsidR="00041BCA" w:rsidRDefault="001A271F" w:rsidP="008D3BF8">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5C763F">
        <w:rPr>
          <w:rFonts w:ascii="Tahoma" w:eastAsia="Arial Unicode MS" w:hAnsi="Tahoma" w:cs="Tahoma"/>
          <w:sz w:val="16"/>
          <w:szCs w:val="16"/>
          <w:bdr w:val="nil"/>
          <w:lang w:eastAsia="ar-SA"/>
        </w:rPr>
        <w:t>Projekt umowy</w:t>
      </w:r>
      <w:r w:rsidR="00041BCA" w:rsidRPr="005C763F">
        <w:rPr>
          <w:rFonts w:ascii="Tahoma" w:eastAsia="Arial Unicode MS" w:hAnsi="Tahoma" w:cs="Tahoma"/>
          <w:sz w:val="16"/>
          <w:szCs w:val="16"/>
          <w:bdr w:val="nil"/>
          <w:lang w:eastAsia="ar-SA"/>
        </w:rPr>
        <w:t xml:space="preserve"> (Załącznik nr 4 do SWZ)</w:t>
      </w:r>
    </w:p>
    <w:p w14:paraId="4CAB577F" w14:textId="03A17A4B" w:rsidR="00BB1B71" w:rsidRPr="00BB1B71" w:rsidRDefault="00BB1B71" w:rsidP="00BB1B71">
      <w:pPr>
        <w:widowControl w:val="0"/>
        <w:numPr>
          <w:ilvl w:val="0"/>
          <w:numId w:val="25"/>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BB1B71">
        <w:rPr>
          <w:rFonts w:ascii="Tahoma" w:hAnsi="Tahoma" w:cs="Tahoma"/>
          <w:sz w:val="16"/>
          <w:szCs w:val="16"/>
        </w:rPr>
        <w:t>Wykaz osób które będą uczestniczyć wykonaniu zamówienia</w:t>
      </w:r>
      <w:r w:rsidRPr="00BB1B71">
        <w:rPr>
          <w:rFonts w:ascii="Tahoma" w:eastAsia="Arial Unicode MS" w:hAnsi="Tahoma" w:cs="Tahoma"/>
          <w:sz w:val="16"/>
          <w:szCs w:val="16"/>
          <w:bdr w:val="nil"/>
          <w:lang w:eastAsia="ar-SA"/>
        </w:rPr>
        <w:t xml:space="preserve"> </w:t>
      </w:r>
      <w:r w:rsidR="008C645E" w:rsidRPr="001F1019">
        <w:rPr>
          <w:rFonts w:ascii="Tahoma" w:eastAsia="Arial Unicode MS" w:hAnsi="Tahoma" w:cs="Tahoma"/>
          <w:sz w:val="16"/>
          <w:szCs w:val="16"/>
          <w:bdr w:val="nil"/>
          <w:lang w:eastAsia="ar-SA"/>
        </w:rPr>
        <w:t>(Załącznik nr 5 do SWZ)</w:t>
      </w:r>
      <w:r w:rsidRPr="001F1019">
        <w:rPr>
          <w:rFonts w:ascii="Tahoma" w:hAnsi="Tahoma" w:cs="Tahoma"/>
          <w:b/>
          <w:bCs/>
          <w:sz w:val="16"/>
          <w:szCs w:val="16"/>
        </w:rPr>
        <w:t xml:space="preserve"> </w:t>
      </w:r>
    </w:p>
    <w:p w14:paraId="1C484357" w14:textId="0BD58959" w:rsidR="0000376B" w:rsidRPr="001B0AE8" w:rsidRDefault="0000376B" w:rsidP="008D3BF8">
      <w:pPr>
        <w:widowControl w:val="0"/>
        <w:numPr>
          <w:ilvl w:val="0"/>
          <w:numId w:val="25"/>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1B0AE8">
        <w:rPr>
          <w:rFonts w:ascii="Tahoma" w:eastAsia="Arial Unicode MS" w:hAnsi="Tahoma" w:cs="Tahoma"/>
          <w:sz w:val="16"/>
          <w:szCs w:val="16"/>
          <w:bdr w:val="nil"/>
          <w:lang w:eastAsia="ar-SA"/>
        </w:rPr>
        <w:t xml:space="preserve">Projekt budowlany (Załącznik nr </w:t>
      </w:r>
      <w:r w:rsidR="008C645E">
        <w:rPr>
          <w:rFonts w:ascii="Tahoma" w:eastAsia="Arial Unicode MS" w:hAnsi="Tahoma" w:cs="Tahoma"/>
          <w:sz w:val="16"/>
          <w:szCs w:val="16"/>
          <w:bdr w:val="nil"/>
          <w:lang w:eastAsia="ar-SA"/>
        </w:rPr>
        <w:t>6</w:t>
      </w:r>
      <w:r w:rsidRPr="001B0AE8">
        <w:rPr>
          <w:rFonts w:ascii="Tahoma" w:eastAsia="Arial Unicode MS" w:hAnsi="Tahoma" w:cs="Tahoma"/>
          <w:sz w:val="16"/>
          <w:szCs w:val="16"/>
          <w:bdr w:val="nil"/>
          <w:lang w:eastAsia="ar-SA"/>
        </w:rPr>
        <w:t xml:space="preserve"> do SWZ)</w:t>
      </w:r>
    </w:p>
    <w:p w14:paraId="002860AA" w14:textId="7A5CDA81" w:rsidR="005C763F" w:rsidRPr="005C763F" w:rsidRDefault="005C763F" w:rsidP="008D3BF8">
      <w:pPr>
        <w:widowControl w:val="0"/>
        <w:numPr>
          <w:ilvl w:val="0"/>
          <w:numId w:val="25"/>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5C763F">
        <w:rPr>
          <w:rFonts w:ascii="Tahoma" w:hAnsi="Tahoma" w:cs="Tahoma"/>
          <w:sz w:val="16"/>
          <w:szCs w:val="16"/>
        </w:rPr>
        <w:t xml:space="preserve">Zasady BHP dla podwykonawców (Załącznik nr </w:t>
      </w:r>
      <w:r w:rsidR="008C645E">
        <w:rPr>
          <w:rFonts w:ascii="Tahoma" w:hAnsi="Tahoma" w:cs="Tahoma"/>
          <w:sz w:val="16"/>
          <w:szCs w:val="16"/>
        </w:rPr>
        <w:t>7</w:t>
      </w:r>
      <w:r w:rsidRPr="005C763F">
        <w:rPr>
          <w:rFonts w:ascii="Tahoma" w:hAnsi="Tahoma" w:cs="Tahoma"/>
          <w:sz w:val="16"/>
          <w:szCs w:val="16"/>
        </w:rPr>
        <w:t xml:space="preserve"> do SWZ) </w:t>
      </w:r>
    </w:p>
    <w:p w14:paraId="28111D1F" w14:textId="06BE7A84" w:rsidR="005C763F" w:rsidRPr="005C763F" w:rsidRDefault="005C763F" w:rsidP="008D3BF8">
      <w:pPr>
        <w:widowControl w:val="0"/>
        <w:numPr>
          <w:ilvl w:val="0"/>
          <w:numId w:val="25"/>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5C763F">
        <w:rPr>
          <w:rFonts w:ascii="Tahoma" w:hAnsi="Tahoma" w:cs="Tahoma"/>
          <w:sz w:val="16"/>
          <w:szCs w:val="16"/>
        </w:rPr>
        <w:t xml:space="preserve">Zasady środowiskowe dla podwykonawców (Załącznik nr </w:t>
      </w:r>
      <w:r w:rsidR="008C645E">
        <w:rPr>
          <w:rFonts w:ascii="Tahoma" w:hAnsi="Tahoma" w:cs="Tahoma"/>
          <w:sz w:val="16"/>
          <w:szCs w:val="16"/>
        </w:rPr>
        <w:t>8</w:t>
      </w:r>
      <w:r w:rsidRPr="005C763F">
        <w:rPr>
          <w:rFonts w:ascii="Tahoma" w:hAnsi="Tahoma" w:cs="Tahoma"/>
          <w:sz w:val="16"/>
          <w:szCs w:val="16"/>
        </w:rPr>
        <w:t xml:space="preserve"> do SWZ) </w:t>
      </w:r>
    </w:p>
    <w:p w14:paraId="04013E56" w14:textId="69F8E46A" w:rsidR="00A90976" w:rsidRDefault="00A90976" w:rsidP="00347958">
      <w:pPr>
        <w:rPr>
          <w:rFonts w:ascii="Tahoma" w:hAnsi="Tahoma" w:cs="Tahoma"/>
          <w:sz w:val="16"/>
          <w:szCs w:val="16"/>
        </w:rPr>
      </w:pPr>
    </w:p>
    <w:p w14:paraId="0C5FB404" w14:textId="4E89BA72" w:rsidR="00A20DEB" w:rsidRDefault="00A20DEB" w:rsidP="00347958">
      <w:pPr>
        <w:rPr>
          <w:rFonts w:ascii="Tahoma" w:hAnsi="Tahoma" w:cs="Tahoma"/>
          <w:sz w:val="16"/>
          <w:szCs w:val="16"/>
        </w:rPr>
      </w:pPr>
    </w:p>
    <w:p w14:paraId="14C27BB6" w14:textId="77777777" w:rsidR="00A20DEB" w:rsidRPr="005C763F" w:rsidRDefault="00A20DEB" w:rsidP="00347958">
      <w:pPr>
        <w:rPr>
          <w:rFonts w:ascii="Tahoma" w:hAnsi="Tahoma" w:cs="Tahoma"/>
          <w:sz w:val="16"/>
          <w:szCs w:val="16"/>
        </w:rPr>
      </w:pPr>
    </w:p>
    <w:p w14:paraId="7A202786" w14:textId="77777777" w:rsidR="00A90976" w:rsidRPr="00FE5485" w:rsidRDefault="00A90976" w:rsidP="00347958">
      <w:pPr>
        <w:rPr>
          <w:rFonts w:ascii="Tahoma" w:hAnsi="Tahoma" w:cs="Tahoma"/>
          <w:sz w:val="22"/>
        </w:rPr>
      </w:pPr>
    </w:p>
    <w:p w14:paraId="6A4AA901" w14:textId="5138D0E9" w:rsidR="00347958" w:rsidRPr="00FE5485" w:rsidRDefault="00347958" w:rsidP="00347958">
      <w:pPr>
        <w:jc w:val="both"/>
        <w:rPr>
          <w:rFonts w:ascii="Tahoma" w:hAnsi="Tahoma" w:cs="Tahoma"/>
          <w:sz w:val="20"/>
          <w:szCs w:val="20"/>
        </w:rPr>
      </w:pPr>
      <w:r w:rsidRPr="00FE5485">
        <w:rPr>
          <w:rFonts w:ascii="Tahoma" w:hAnsi="Tahoma" w:cs="Tahoma"/>
          <w:sz w:val="20"/>
          <w:szCs w:val="20"/>
        </w:rPr>
        <w:t>..........................................................                                                ...................................................</w:t>
      </w:r>
    </w:p>
    <w:p w14:paraId="4D427E01" w14:textId="736E57DD" w:rsidR="00347958" w:rsidRPr="00FE5485" w:rsidRDefault="00347958" w:rsidP="00347958">
      <w:pPr>
        <w:rPr>
          <w:rFonts w:ascii="Tahoma" w:hAnsi="Tahoma" w:cs="Tahoma"/>
          <w:sz w:val="20"/>
          <w:szCs w:val="20"/>
          <w:vertAlign w:val="superscript"/>
        </w:rPr>
      </w:pPr>
      <w:r w:rsidRPr="00FE5485">
        <w:rPr>
          <w:rFonts w:ascii="Tahoma" w:hAnsi="Tahoma" w:cs="Tahoma"/>
          <w:sz w:val="20"/>
          <w:szCs w:val="20"/>
          <w:vertAlign w:val="superscript"/>
        </w:rPr>
        <w:t xml:space="preserve">          ( PODPIS OSOBY SPORZĄDZAJĄCEJ)                                                                                   </w:t>
      </w:r>
      <w:r w:rsidR="00FE5485" w:rsidRPr="00FE5485">
        <w:rPr>
          <w:rFonts w:ascii="Tahoma" w:hAnsi="Tahoma" w:cs="Tahoma"/>
          <w:sz w:val="20"/>
          <w:szCs w:val="20"/>
          <w:vertAlign w:val="superscript"/>
        </w:rPr>
        <w:t xml:space="preserve">    </w:t>
      </w:r>
      <w:r w:rsidRPr="00FE5485">
        <w:rPr>
          <w:rFonts w:ascii="Tahoma" w:hAnsi="Tahoma" w:cs="Tahoma"/>
          <w:sz w:val="20"/>
          <w:szCs w:val="20"/>
          <w:vertAlign w:val="superscript"/>
        </w:rPr>
        <w:t xml:space="preserve">           (PODPIS OSOBY ODP. MERYTORYCZNIE)</w:t>
      </w:r>
    </w:p>
    <w:p w14:paraId="06902917" w14:textId="77777777" w:rsidR="00FE5485" w:rsidRDefault="00FE5485" w:rsidP="00120A3D">
      <w:pPr>
        <w:ind w:left="4956"/>
        <w:rPr>
          <w:rFonts w:ascii="Tahoma" w:hAnsi="Tahoma" w:cs="Tahoma"/>
          <w:sz w:val="20"/>
          <w:szCs w:val="20"/>
        </w:rPr>
      </w:pPr>
      <w:r>
        <w:rPr>
          <w:rFonts w:ascii="Tahoma" w:hAnsi="Tahoma" w:cs="Tahoma"/>
          <w:sz w:val="20"/>
          <w:szCs w:val="20"/>
        </w:rPr>
        <w:t xml:space="preserve"> </w:t>
      </w:r>
    </w:p>
    <w:p w14:paraId="64DE863D" w14:textId="77F82AD5" w:rsidR="001A3A5B" w:rsidRPr="00FE5485" w:rsidRDefault="00347958" w:rsidP="00120A3D">
      <w:pPr>
        <w:ind w:left="4956"/>
        <w:rPr>
          <w:rFonts w:ascii="Tahoma" w:hAnsi="Tahoma" w:cs="Tahoma"/>
          <w:sz w:val="20"/>
          <w:szCs w:val="20"/>
        </w:rPr>
      </w:pPr>
      <w:r w:rsidRPr="00FE5485">
        <w:rPr>
          <w:rFonts w:ascii="Tahoma" w:hAnsi="Tahoma" w:cs="Tahoma"/>
          <w:sz w:val="20"/>
          <w:szCs w:val="20"/>
        </w:rPr>
        <w:t xml:space="preserve">  </w:t>
      </w:r>
    </w:p>
    <w:p w14:paraId="74C0AB7A" w14:textId="76B5BF28" w:rsidR="00FE5485" w:rsidRPr="00FE5485" w:rsidRDefault="00FE5485" w:rsidP="00FE5485">
      <w:pPr>
        <w:ind w:left="4956"/>
        <w:rPr>
          <w:rFonts w:ascii="Tahoma" w:hAnsi="Tahoma" w:cs="Tahoma"/>
          <w:b/>
          <w:bCs/>
          <w:sz w:val="20"/>
          <w:szCs w:val="20"/>
        </w:rPr>
      </w:pPr>
      <w:r>
        <w:rPr>
          <w:rFonts w:ascii="Tahoma" w:hAnsi="Tahoma" w:cs="Tahoma"/>
          <w:b/>
          <w:bCs/>
          <w:sz w:val="20"/>
          <w:szCs w:val="20"/>
        </w:rPr>
        <w:t xml:space="preserve">         </w:t>
      </w:r>
      <w:r w:rsidRPr="00FE5485">
        <w:rPr>
          <w:rFonts w:ascii="Tahoma" w:hAnsi="Tahoma" w:cs="Tahoma"/>
          <w:b/>
          <w:bCs/>
          <w:sz w:val="20"/>
          <w:szCs w:val="20"/>
        </w:rPr>
        <w:t>Dyrektor SPZOZ Międzychód</w:t>
      </w:r>
    </w:p>
    <w:p w14:paraId="3C37052B" w14:textId="03F1D0D9" w:rsidR="00FE5485" w:rsidRPr="00FE5485" w:rsidRDefault="00FE5485" w:rsidP="00FE5485">
      <w:pPr>
        <w:ind w:left="4956"/>
        <w:rPr>
          <w:rFonts w:ascii="Tahoma" w:hAnsi="Tahoma" w:cs="Tahoma"/>
          <w:b/>
          <w:bCs/>
          <w:sz w:val="20"/>
          <w:szCs w:val="20"/>
        </w:rPr>
      </w:pPr>
      <w:r>
        <w:rPr>
          <w:rFonts w:ascii="Tahoma" w:hAnsi="Tahoma" w:cs="Tahoma"/>
          <w:b/>
          <w:bCs/>
          <w:sz w:val="20"/>
          <w:szCs w:val="20"/>
        </w:rPr>
        <w:t xml:space="preserve">         </w:t>
      </w:r>
      <w:r w:rsidRPr="00FE5485">
        <w:rPr>
          <w:rFonts w:ascii="Tahoma" w:hAnsi="Tahoma" w:cs="Tahoma"/>
          <w:b/>
          <w:bCs/>
          <w:sz w:val="20"/>
          <w:szCs w:val="20"/>
        </w:rPr>
        <w:t xml:space="preserve">     /-/ Bartosz GROBELNY</w:t>
      </w:r>
    </w:p>
    <w:p w14:paraId="551188BB" w14:textId="1C5E6755" w:rsidR="00347958" w:rsidRPr="00FE5485" w:rsidRDefault="00FE5485" w:rsidP="00347958">
      <w:pPr>
        <w:ind w:left="4956"/>
        <w:rPr>
          <w:rFonts w:ascii="Tahoma" w:hAnsi="Tahoma" w:cs="Tahoma"/>
          <w:sz w:val="20"/>
          <w:szCs w:val="20"/>
        </w:rPr>
      </w:pPr>
      <w:r>
        <w:rPr>
          <w:rFonts w:ascii="Tahoma" w:hAnsi="Tahoma" w:cs="Tahoma"/>
          <w:sz w:val="20"/>
          <w:szCs w:val="20"/>
        </w:rPr>
        <w:t xml:space="preserve">         </w:t>
      </w:r>
      <w:r w:rsidR="00347958" w:rsidRPr="00FE5485">
        <w:rPr>
          <w:rFonts w:ascii="Tahoma" w:hAnsi="Tahoma" w:cs="Tahoma"/>
          <w:sz w:val="20"/>
          <w:szCs w:val="20"/>
        </w:rPr>
        <w:t xml:space="preserve"> …………..............................……</w:t>
      </w:r>
    </w:p>
    <w:p w14:paraId="1CB7514A" w14:textId="12E41F23" w:rsidR="00347958" w:rsidRPr="00FE5485" w:rsidRDefault="00347958" w:rsidP="00347958">
      <w:pPr>
        <w:jc w:val="both"/>
        <w:rPr>
          <w:rFonts w:ascii="Tahoma" w:hAnsi="Tahoma" w:cs="Tahoma"/>
          <w:sz w:val="20"/>
          <w:szCs w:val="20"/>
        </w:rPr>
      </w:pPr>
      <w:r w:rsidRPr="00FE5485">
        <w:rPr>
          <w:rFonts w:ascii="Tahoma" w:hAnsi="Tahoma" w:cs="Tahoma"/>
          <w:i/>
          <w:iCs/>
          <w:sz w:val="20"/>
          <w:szCs w:val="20"/>
        </w:rPr>
        <w:t xml:space="preserve">        </w:t>
      </w:r>
      <w:r w:rsidRPr="00FE5485">
        <w:rPr>
          <w:rFonts w:ascii="Tahoma" w:hAnsi="Tahoma" w:cs="Tahoma"/>
          <w:i/>
          <w:iCs/>
          <w:sz w:val="20"/>
          <w:szCs w:val="20"/>
        </w:rPr>
        <w:tab/>
      </w:r>
      <w:r w:rsidRPr="00FE5485">
        <w:rPr>
          <w:rFonts w:ascii="Tahoma" w:hAnsi="Tahoma" w:cs="Tahoma"/>
          <w:i/>
          <w:iCs/>
          <w:sz w:val="20"/>
          <w:szCs w:val="20"/>
        </w:rPr>
        <w:tab/>
      </w:r>
      <w:r w:rsidRPr="00FE5485">
        <w:rPr>
          <w:rFonts w:ascii="Tahoma" w:hAnsi="Tahoma" w:cs="Tahoma"/>
          <w:i/>
          <w:iCs/>
          <w:sz w:val="20"/>
          <w:szCs w:val="20"/>
        </w:rPr>
        <w:tab/>
      </w:r>
      <w:r w:rsidRPr="00FE5485">
        <w:rPr>
          <w:rFonts w:ascii="Tahoma" w:hAnsi="Tahoma" w:cs="Tahoma"/>
          <w:i/>
          <w:iCs/>
          <w:sz w:val="20"/>
          <w:szCs w:val="20"/>
        </w:rPr>
        <w:tab/>
      </w:r>
      <w:r w:rsidRPr="00FE5485">
        <w:rPr>
          <w:rFonts w:ascii="Tahoma" w:hAnsi="Tahoma" w:cs="Tahoma"/>
          <w:i/>
          <w:iCs/>
          <w:sz w:val="20"/>
          <w:szCs w:val="20"/>
        </w:rPr>
        <w:tab/>
      </w:r>
      <w:r w:rsidRPr="00FE5485">
        <w:rPr>
          <w:rFonts w:ascii="Tahoma" w:hAnsi="Tahoma" w:cs="Tahoma"/>
          <w:i/>
          <w:iCs/>
          <w:sz w:val="20"/>
          <w:szCs w:val="20"/>
        </w:rPr>
        <w:tab/>
      </w:r>
      <w:r w:rsidRPr="00FE5485">
        <w:rPr>
          <w:rFonts w:ascii="Tahoma" w:hAnsi="Tahoma" w:cs="Tahoma"/>
          <w:i/>
          <w:iCs/>
          <w:sz w:val="20"/>
          <w:szCs w:val="20"/>
        </w:rPr>
        <w:tab/>
      </w:r>
      <w:r w:rsidRPr="00FE5485">
        <w:rPr>
          <w:rFonts w:ascii="Tahoma" w:hAnsi="Tahoma" w:cs="Tahoma"/>
          <w:i/>
          <w:iCs/>
          <w:sz w:val="20"/>
          <w:szCs w:val="20"/>
        </w:rPr>
        <w:tab/>
      </w:r>
      <w:r w:rsidR="00FE5485">
        <w:rPr>
          <w:rFonts w:ascii="Tahoma" w:hAnsi="Tahoma" w:cs="Tahoma"/>
          <w:i/>
          <w:iCs/>
          <w:sz w:val="20"/>
          <w:szCs w:val="20"/>
        </w:rPr>
        <w:t xml:space="preserve">     </w:t>
      </w:r>
      <w:r w:rsidRPr="00FE5485">
        <w:rPr>
          <w:rFonts w:ascii="Tahoma" w:hAnsi="Tahoma" w:cs="Tahoma"/>
          <w:i/>
          <w:iCs/>
          <w:sz w:val="20"/>
          <w:szCs w:val="20"/>
        </w:rPr>
        <w:t xml:space="preserve">   </w:t>
      </w:r>
      <w:r w:rsidRPr="00FE5485">
        <w:rPr>
          <w:rFonts w:ascii="Tahoma" w:hAnsi="Tahoma" w:cs="Tahoma"/>
          <w:b/>
          <w:bCs/>
          <w:i/>
          <w:iCs/>
          <w:sz w:val="20"/>
          <w:szCs w:val="20"/>
        </w:rPr>
        <w:t>ZATWIERDZIŁ</w:t>
      </w:r>
      <w:r w:rsidRPr="00FE5485">
        <w:rPr>
          <w:rFonts w:ascii="Tahoma" w:hAnsi="Tahoma" w:cs="Tahoma"/>
          <w:sz w:val="20"/>
          <w:szCs w:val="20"/>
        </w:rPr>
        <w:tab/>
      </w:r>
    </w:p>
    <w:p w14:paraId="61BBAD55" w14:textId="4EB7A7A2" w:rsidR="00347958" w:rsidRPr="00FE5485" w:rsidRDefault="00347958" w:rsidP="00C81148">
      <w:pPr>
        <w:jc w:val="both"/>
        <w:rPr>
          <w:rFonts w:ascii="Tahoma" w:hAnsi="Tahoma" w:cs="Tahoma"/>
          <w:sz w:val="20"/>
          <w:szCs w:val="20"/>
        </w:rPr>
      </w:pPr>
      <w:r w:rsidRPr="00FE5485">
        <w:rPr>
          <w:rFonts w:ascii="Tahoma" w:hAnsi="Tahoma" w:cs="Tahoma"/>
          <w:sz w:val="20"/>
          <w:szCs w:val="20"/>
        </w:rPr>
        <w:t xml:space="preserve">Międzychód, </w:t>
      </w:r>
      <w:r w:rsidRPr="001F1019">
        <w:rPr>
          <w:rFonts w:ascii="Tahoma" w:hAnsi="Tahoma" w:cs="Tahoma"/>
          <w:sz w:val="20"/>
          <w:szCs w:val="20"/>
        </w:rPr>
        <w:t xml:space="preserve">dnia </w:t>
      </w:r>
      <w:r w:rsidR="00B56818">
        <w:rPr>
          <w:rFonts w:ascii="Tahoma" w:hAnsi="Tahoma" w:cs="Tahoma"/>
          <w:sz w:val="20"/>
          <w:szCs w:val="20"/>
        </w:rPr>
        <w:t>17</w:t>
      </w:r>
      <w:r w:rsidR="00C81148" w:rsidRPr="001F1019">
        <w:rPr>
          <w:rFonts w:ascii="Tahoma" w:hAnsi="Tahoma" w:cs="Tahoma"/>
          <w:sz w:val="20"/>
          <w:szCs w:val="20"/>
        </w:rPr>
        <w:t>.</w:t>
      </w:r>
      <w:r w:rsidR="00CD586D" w:rsidRPr="001F1019">
        <w:rPr>
          <w:rFonts w:ascii="Tahoma" w:hAnsi="Tahoma" w:cs="Tahoma"/>
          <w:sz w:val="20"/>
          <w:szCs w:val="20"/>
        </w:rPr>
        <w:t>0</w:t>
      </w:r>
      <w:r w:rsidR="00B56818">
        <w:rPr>
          <w:rFonts w:ascii="Tahoma" w:hAnsi="Tahoma" w:cs="Tahoma"/>
          <w:sz w:val="20"/>
          <w:szCs w:val="20"/>
        </w:rPr>
        <w:t>6</w:t>
      </w:r>
      <w:r w:rsidR="00C81148" w:rsidRPr="001F1019">
        <w:rPr>
          <w:rFonts w:ascii="Tahoma" w:hAnsi="Tahoma" w:cs="Tahoma"/>
          <w:sz w:val="20"/>
          <w:szCs w:val="20"/>
        </w:rPr>
        <w:t>.202</w:t>
      </w:r>
      <w:r w:rsidR="00CD586D" w:rsidRPr="001F1019">
        <w:rPr>
          <w:rFonts w:ascii="Tahoma" w:hAnsi="Tahoma" w:cs="Tahoma"/>
          <w:sz w:val="20"/>
          <w:szCs w:val="20"/>
        </w:rPr>
        <w:t>2</w:t>
      </w:r>
      <w:r w:rsidR="00C81148" w:rsidRPr="001F1019">
        <w:rPr>
          <w:rFonts w:ascii="Tahoma" w:hAnsi="Tahoma" w:cs="Tahoma"/>
          <w:sz w:val="20"/>
          <w:szCs w:val="20"/>
        </w:rPr>
        <w:t>r.</w:t>
      </w:r>
    </w:p>
    <w:sectPr w:rsidR="00347958" w:rsidRPr="00FE5485" w:rsidSect="00062903">
      <w:headerReference w:type="default" r:id="rId18"/>
      <w:footerReference w:type="default" r:id="rId19"/>
      <w:pgSz w:w="11906" w:h="16838"/>
      <w:pgMar w:top="1417" w:right="1274" w:bottom="993" w:left="141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14D3" w14:textId="77777777" w:rsidR="00E435C0" w:rsidRDefault="00E435C0" w:rsidP="00382A7E">
      <w:r>
        <w:separator/>
      </w:r>
    </w:p>
  </w:endnote>
  <w:endnote w:type="continuationSeparator" w:id="0">
    <w:p w14:paraId="7722CB99" w14:textId="77777777" w:rsidR="00E435C0" w:rsidRDefault="00E435C0" w:rsidP="003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MS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51A" w14:textId="77777777" w:rsidR="0047574B" w:rsidRDefault="0047574B" w:rsidP="00382A7E">
    <w:pPr>
      <w:pStyle w:val="Stopka"/>
      <w:jc w:val="center"/>
    </w:pPr>
    <w:r>
      <w:rPr>
        <w:rFonts w:ascii="Arial" w:hAnsi="Arial" w:cs="Arial"/>
        <w:sz w:val="14"/>
      </w:rPr>
      <w:t>Samodzielny Publiczny Zakład Opieki Zdrowotnej w Międzychodzie, 64-400 Międzychód, ul. Szpitalna 10</w:t>
    </w:r>
  </w:p>
  <w:p w14:paraId="0EC45339" w14:textId="77777777" w:rsidR="0047574B" w:rsidRDefault="0047574B" w:rsidP="00382A7E">
    <w:pPr>
      <w:tabs>
        <w:tab w:val="center" w:pos="4550"/>
        <w:tab w:val="left" w:pos="5818"/>
      </w:tabs>
      <w:ind w:right="260"/>
      <w:jc w:val="center"/>
      <w:rPr>
        <w:color w:val="8496B0" w:themeColor="text2" w:themeTint="99"/>
        <w:spacing w:val="60"/>
        <w:sz w:val="16"/>
        <w:szCs w:val="16"/>
      </w:rPr>
    </w:pP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p>
  <w:p w14:paraId="4B408C9E" w14:textId="1EBE8A17" w:rsidR="0047574B" w:rsidRPr="00382A7E" w:rsidRDefault="0047574B" w:rsidP="00382A7E">
    <w:pPr>
      <w:tabs>
        <w:tab w:val="center" w:pos="4550"/>
        <w:tab w:val="left" w:pos="5818"/>
      </w:tabs>
      <w:ind w:right="260"/>
      <w:jc w:val="right"/>
      <w:rPr>
        <w:color w:val="222A35" w:themeColor="text2" w:themeShade="80"/>
        <w:sz w:val="16"/>
        <w:szCs w:val="16"/>
      </w:rPr>
    </w:pPr>
    <w:r w:rsidRPr="00382A7E">
      <w:rPr>
        <w:color w:val="8496B0" w:themeColor="text2" w:themeTint="99"/>
        <w:spacing w:val="60"/>
        <w:sz w:val="16"/>
        <w:szCs w:val="16"/>
      </w:rPr>
      <w:t>Strona</w:t>
    </w:r>
    <w:r w:rsidRPr="00382A7E">
      <w:rPr>
        <w:color w:val="8496B0" w:themeColor="text2" w:themeTint="99"/>
        <w:sz w:val="16"/>
        <w:szCs w:val="16"/>
      </w:rPr>
      <w:t xml:space="preserve"> </w:t>
    </w:r>
    <w:r w:rsidRPr="00382A7E">
      <w:rPr>
        <w:color w:val="323E4F" w:themeColor="text2" w:themeShade="BF"/>
        <w:sz w:val="16"/>
        <w:szCs w:val="16"/>
      </w:rPr>
      <w:fldChar w:fldCharType="begin"/>
    </w:r>
    <w:r w:rsidRPr="00382A7E">
      <w:rPr>
        <w:color w:val="323E4F" w:themeColor="text2" w:themeShade="BF"/>
        <w:sz w:val="16"/>
        <w:szCs w:val="16"/>
      </w:rPr>
      <w:instrText>PAGE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r w:rsidRPr="00382A7E">
      <w:rPr>
        <w:color w:val="323E4F" w:themeColor="text2" w:themeShade="BF"/>
        <w:sz w:val="16"/>
        <w:szCs w:val="16"/>
      </w:rPr>
      <w:t xml:space="preserve"> | </w:t>
    </w:r>
    <w:r w:rsidRPr="00382A7E">
      <w:rPr>
        <w:color w:val="323E4F" w:themeColor="text2" w:themeShade="BF"/>
        <w:sz w:val="16"/>
        <w:szCs w:val="16"/>
      </w:rPr>
      <w:fldChar w:fldCharType="begin"/>
    </w:r>
    <w:r w:rsidRPr="00382A7E">
      <w:rPr>
        <w:color w:val="323E4F" w:themeColor="text2" w:themeShade="BF"/>
        <w:sz w:val="16"/>
        <w:szCs w:val="16"/>
      </w:rPr>
      <w:instrText>NUMPAGES  \* Arabic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p>
  <w:p w14:paraId="4B3C8E5D" w14:textId="77777777" w:rsidR="0047574B" w:rsidRDefault="00475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230E" w14:textId="77777777" w:rsidR="00E435C0" w:rsidRDefault="00E435C0" w:rsidP="00382A7E">
      <w:r>
        <w:separator/>
      </w:r>
    </w:p>
  </w:footnote>
  <w:footnote w:type="continuationSeparator" w:id="0">
    <w:p w14:paraId="5FB3FB07" w14:textId="77777777" w:rsidR="00E435C0" w:rsidRDefault="00E435C0" w:rsidP="0038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215" w14:textId="6ED2242A" w:rsidR="0047574B" w:rsidRDefault="0047574B" w:rsidP="00382A7E">
    <w:pPr>
      <w:pStyle w:val="Nagwek"/>
      <w:jc w:val="center"/>
      <w:rPr>
        <w:rFonts w:ascii="Arial" w:hAnsi="Arial" w:cs="Arial"/>
        <w:b/>
        <w:bCs/>
        <w:sz w:val="14"/>
        <w:szCs w:val="14"/>
      </w:rPr>
    </w:pPr>
    <w:r>
      <w:t xml:space="preserve">   </w:t>
    </w:r>
    <w:r>
      <w:rPr>
        <w:rFonts w:ascii="Arial" w:hAnsi="Arial" w:cs="Arial"/>
        <w:b/>
        <w:bCs/>
        <w:sz w:val="14"/>
        <w:szCs w:val="14"/>
      </w:rPr>
      <w:t>Specyfikacja Warunków Zamówienia</w:t>
    </w:r>
  </w:p>
  <w:p w14:paraId="110725CB" w14:textId="77777777" w:rsidR="0047574B" w:rsidRDefault="0047574B" w:rsidP="00382A7E">
    <w:pPr>
      <w:pStyle w:val="Nagwek"/>
      <w:jc w:val="center"/>
      <w:rPr>
        <w:rFonts w:ascii="Arial" w:hAnsi="Arial" w:cs="Arial"/>
        <w:sz w:val="14"/>
        <w:szCs w:val="14"/>
      </w:rPr>
    </w:pPr>
    <w:r>
      <w:rPr>
        <w:rFonts w:ascii="Arial" w:hAnsi="Arial" w:cs="Arial"/>
        <w:sz w:val="14"/>
        <w:szCs w:val="14"/>
      </w:rPr>
      <w:t xml:space="preserve">Postępowanie prowadzone w trybie podstawowym o wartości szacunkowej </w:t>
    </w:r>
  </w:p>
  <w:p w14:paraId="7D01A37B" w14:textId="4FE4A127" w:rsidR="0047574B" w:rsidRDefault="0047574B" w:rsidP="00382A7E">
    <w:pPr>
      <w:pStyle w:val="Nagwek"/>
      <w:jc w:val="center"/>
      <w:rPr>
        <w:rFonts w:cs="Calibri"/>
      </w:rPr>
    </w:pPr>
    <w:r>
      <w:rPr>
        <w:rFonts w:ascii="Arial" w:hAnsi="Arial" w:cs="Arial"/>
        <w:sz w:val="14"/>
        <w:szCs w:val="14"/>
      </w:rPr>
      <w:t>mniejszej niż kwoty określone w przepisach wydanych na podstawie art. 3 ustawy Prawa Zamówień Publicznych</w:t>
    </w:r>
  </w:p>
  <w:p w14:paraId="2997905C" w14:textId="77777777" w:rsidR="0047574B" w:rsidRDefault="004757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sz w:val="20"/>
        <w:szCs w:val="20"/>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sz w:val="20"/>
        <w:szCs w:val="20"/>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3183"/>
        </w:tabs>
        <w:ind w:left="4329"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szCs w:val="20"/>
      </w:r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7"/>
    <w:multiLevelType w:val="multilevel"/>
    <w:tmpl w:val="59A6AB16"/>
    <w:name w:val="WW8Num23"/>
    <w:lvl w:ilvl="0">
      <w:start w:val="1"/>
      <w:numFmt w:val="decimal"/>
      <w:lvlText w:val="%1)"/>
      <w:lvlJc w:val="left"/>
      <w:pPr>
        <w:tabs>
          <w:tab w:val="num" w:pos="-77"/>
        </w:tabs>
        <w:ind w:left="643" w:hanging="360"/>
      </w:pPr>
      <w:rPr>
        <w:rFonts w:hint="default"/>
        <w:b/>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5402C4"/>
    <w:multiLevelType w:val="hybridMultilevel"/>
    <w:tmpl w:val="B53C7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9E5A4E"/>
    <w:multiLevelType w:val="hybridMultilevel"/>
    <w:tmpl w:val="4948C3BE"/>
    <w:lvl w:ilvl="0" w:tplc="6652E9B0">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6E6924"/>
    <w:multiLevelType w:val="hybridMultilevel"/>
    <w:tmpl w:val="12209C3C"/>
    <w:lvl w:ilvl="0" w:tplc="0984785A">
      <w:start w:val="4"/>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8738D"/>
    <w:multiLevelType w:val="hybridMultilevel"/>
    <w:tmpl w:val="64C6981C"/>
    <w:lvl w:ilvl="0" w:tplc="E550ED70">
      <w:start w:val="1"/>
      <w:numFmt w:val="decimal"/>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C30D54"/>
    <w:multiLevelType w:val="hybridMultilevel"/>
    <w:tmpl w:val="93FA6CBC"/>
    <w:lvl w:ilvl="0" w:tplc="081EA3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EE296E"/>
    <w:multiLevelType w:val="multilevel"/>
    <w:tmpl w:val="DA3826D6"/>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rPr>
    </w:lvl>
    <w:lvl w:ilvl="2">
      <w:start w:val="1"/>
      <w:numFmt w:val="decimal"/>
      <w:lvlText w:val="%3)"/>
      <w:lvlJc w:val="left"/>
      <w:pPr>
        <w:tabs>
          <w:tab w:val="num" w:pos="0"/>
        </w:tabs>
        <w:ind w:left="1440" w:hanging="360"/>
      </w:pPr>
      <w:rPr>
        <w:b/>
      </w:rPr>
    </w:lvl>
    <w:lvl w:ilvl="3">
      <w:start w:val="1"/>
      <w:numFmt w:val="decimal"/>
      <w:lvlText w:val="%4."/>
      <w:lvlJc w:val="left"/>
      <w:pPr>
        <w:tabs>
          <w:tab w:val="num" w:pos="-873"/>
        </w:tabs>
        <w:ind w:left="927" w:hanging="360"/>
      </w:pPr>
    </w:lvl>
    <w:lvl w:ilvl="4">
      <w:start w:val="1"/>
      <w:numFmt w:val="decimal"/>
      <w:lvlText w:val="%5."/>
      <w:lvlJc w:val="left"/>
      <w:pPr>
        <w:tabs>
          <w:tab w:val="num" w:pos="-1800"/>
        </w:tabs>
        <w:ind w:left="3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96F318A"/>
    <w:multiLevelType w:val="hybridMultilevel"/>
    <w:tmpl w:val="725CA996"/>
    <w:lvl w:ilvl="0" w:tplc="26A02218">
      <w:start w:val="1"/>
      <w:numFmt w:val="decimal"/>
      <w:lvlText w:val="%1)"/>
      <w:lvlJc w:val="left"/>
      <w:pPr>
        <w:ind w:left="720" w:hanging="360"/>
      </w:pPr>
      <w:rPr>
        <w:rFonts w:hint="default"/>
      </w:rPr>
    </w:lvl>
    <w:lvl w:ilvl="1" w:tplc="6EAC1E7E">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B71791"/>
    <w:multiLevelType w:val="hybridMultilevel"/>
    <w:tmpl w:val="D8A02E20"/>
    <w:lvl w:ilvl="0" w:tplc="45D8C2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EB6AAD"/>
    <w:multiLevelType w:val="hybridMultilevel"/>
    <w:tmpl w:val="95A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26BF3"/>
    <w:multiLevelType w:val="hybridMultilevel"/>
    <w:tmpl w:val="F434021C"/>
    <w:lvl w:ilvl="0" w:tplc="28BC1B06">
      <w:start w:val="1"/>
      <w:numFmt w:val="decimal"/>
      <w:lvlText w:val="%1."/>
      <w:lvlJc w:val="left"/>
      <w:pPr>
        <w:ind w:left="927" w:hanging="360"/>
      </w:pPr>
      <w:rPr>
        <w:rFonts w:ascii="Times New Roman" w:hAnsi="Times New Roman" w:cs="Times New Roman"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7" w15:restartNumberingAfterBreak="0">
    <w:nsid w:val="2D956385"/>
    <w:multiLevelType w:val="hybridMultilevel"/>
    <w:tmpl w:val="5F0CA23A"/>
    <w:lvl w:ilvl="0" w:tplc="FCECA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F66F6D"/>
    <w:multiLevelType w:val="hybridMultilevel"/>
    <w:tmpl w:val="F6C8ED54"/>
    <w:lvl w:ilvl="0" w:tplc="FCECA7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21D3DB6"/>
    <w:multiLevelType w:val="hybridMultilevel"/>
    <w:tmpl w:val="58A29A9E"/>
    <w:lvl w:ilvl="0" w:tplc="C7B616C2">
      <w:start w:val="1"/>
      <w:numFmt w:val="lowerLetter"/>
      <w:lvlText w:val="%1)"/>
      <w:lvlJc w:val="left"/>
      <w:pPr>
        <w:ind w:left="1109"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E255C"/>
    <w:multiLevelType w:val="hybridMultilevel"/>
    <w:tmpl w:val="E5404C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640764B"/>
    <w:multiLevelType w:val="hybridMultilevel"/>
    <w:tmpl w:val="F000DB4A"/>
    <w:lvl w:ilvl="0" w:tplc="6652E9B0">
      <w:start w:val="1"/>
      <w:numFmt w:val="bullet"/>
      <w:lvlText w:val="-"/>
      <w:lvlJc w:val="left"/>
      <w:pPr>
        <w:ind w:left="1495" w:hanging="360"/>
      </w:pPr>
      <w:rPr>
        <w:rFonts w:ascii="Arial" w:hAnsi="Aria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2" w15:restartNumberingAfterBreak="0">
    <w:nsid w:val="39B80F43"/>
    <w:multiLevelType w:val="hybridMultilevel"/>
    <w:tmpl w:val="595A523C"/>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0F0FBD"/>
    <w:multiLevelType w:val="hybridMultilevel"/>
    <w:tmpl w:val="40765FA2"/>
    <w:lvl w:ilvl="0" w:tplc="2370C66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9245F6"/>
    <w:multiLevelType w:val="hybridMultilevel"/>
    <w:tmpl w:val="7B9C9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AEA74B0"/>
    <w:multiLevelType w:val="hybridMultilevel"/>
    <w:tmpl w:val="AC12B862"/>
    <w:lvl w:ilvl="0" w:tplc="507E4EE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3CA66683"/>
    <w:multiLevelType w:val="hybridMultilevel"/>
    <w:tmpl w:val="1DC6B8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6FE5183"/>
    <w:multiLevelType w:val="hybridMultilevel"/>
    <w:tmpl w:val="AC2A4BBE"/>
    <w:lvl w:ilvl="0" w:tplc="FFFFFFFF">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63065"/>
    <w:multiLevelType w:val="multilevel"/>
    <w:tmpl w:val="0000000C"/>
    <w:lvl w:ilvl="0">
      <w:start w:val="1"/>
      <w:numFmt w:val="lowerLetter"/>
      <w:lvlText w:val="%1)"/>
      <w:lvlJc w:val="left"/>
      <w:pPr>
        <w:tabs>
          <w:tab w:val="num" w:pos="720"/>
        </w:tabs>
        <w:ind w:left="720"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rPr>
        <w:rFonts w:cs="Times New Roman" w:hint="default"/>
        <w:b w:val="0"/>
        <w:bCs/>
        <w:i w:val="0"/>
        <w:sz w:val="20"/>
        <w:szCs w:val="24"/>
      </w:rPr>
    </w:lvl>
    <w:lvl w:ilvl="2">
      <w:start w:val="1"/>
      <w:numFmt w:val="lowerLetter"/>
      <w:lvlText w:val="%3)"/>
      <w:lvlJc w:val="left"/>
      <w:pPr>
        <w:tabs>
          <w:tab w:val="num" w:pos="1920"/>
        </w:tabs>
        <w:ind w:left="192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29" w15:restartNumberingAfterBreak="0">
    <w:nsid w:val="4B582752"/>
    <w:multiLevelType w:val="hybridMultilevel"/>
    <w:tmpl w:val="EB78DEAC"/>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B4C66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2C9365D"/>
    <w:multiLevelType w:val="hybridMultilevel"/>
    <w:tmpl w:val="D5FA4F4A"/>
    <w:lvl w:ilvl="0" w:tplc="0415000F">
      <w:start w:val="1"/>
      <w:numFmt w:val="decimal"/>
      <w:pStyle w:val="punkt"/>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2CF195A"/>
    <w:multiLevelType w:val="hybridMultilevel"/>
    <w:tmpl w:val="425E60CE"/>
    <w:lvl w:ilvl="0" w:tplc="4B36DA80">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3C0C20"/>
    <w:multiLevelType w:val="hybridMultilevel"/>
    <w:tmpl w:val="BC302B90"/>
    <w:lvl w:ilvl="0" w:tplc="00000001">
      <w:start w:val="1"/>
      <w:numFmt w:val="bullet"/>
      <w:lvlText w:val="−"/>
      <w:lvlJc w:val="left"/>
      <w:pPr>
        <w:ind w:left="720" w:hanging="360"/>
      </w:pPr>
      <w:rPr>
        <w:rFonts w:ascii="Times New Roman" w:hAnsi="Times New Roman" w:cs="Times New Roman"/>
        <w:color w:val="auto"/>
        <w:sz w:val="20"/>
        <w:szCs w:val="20"/>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CA4E55"/>
    <w:multiLevelType w:val="hybridMultilevel"/>
    <w:tmpl w:val="9B6C05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EFC2AED"/>
    <w:multiLevelType w:val="hybridMultilevel"/>
    <w:tmpl w:val="F72049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0CD5402"/>
    <w:multiLevelType w:val="hybridMultilevel"/>
    <w:tmpl w:val="7CBCA6D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DC16EBDE">
      <w:start w:val="1"/>
      <w:numFmt w:val="lowerLetter"/>
      <w:lvlText w:val="%3."/>
      <w:lvlJc w:val="left"/>
      <w:pPr>
        <w:ind w:left="644" w:hanging="360"/>
      </w:pPr>
      <w:rPr>
        <w:rFonts w:hint="default"/>
        <w:b/>
        <w:i w:val="0"/>
        <w:sz w:val="20"/>
        <w:szCs w:val="20"/>
      </w:rPr>
    </w:lvl>
    <w:lvl w:ilvl="3" w:tplc="48FEBA84">
      <w:start w:val="1"/>
      <w:numFmt w:val="lowerLetter"/>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40FE2"/>
    <w:multiLevelType w:val="hybridMultilevel"/>
    <w:tmpl w:val="AD3AF8B6"/>
    <w:lvl w:ilvl="0" w:tplc="47B44DB4">
      <w:start w:val="1"/>
      <w:numFmt w:val="decimal"/>
      <w:lvlText w:val="%1."/>
      <w:lvlJc w:val="left"/>
      <w:pPr>
        <w:tabs>
          <w:tab w:val="num" w:pos="420"/>
        </w:tabs>
        <w:ind w:left="420" w:hanging="360"/>
      </w:pPr>
      <w:rPr>
        <w:rFonts w:ascii="Times New Roman" w:hAnsi="Times New Roman" w:cs="Times New Roman" w:hint="default"/>
      </w:rPr>
    </w:lvl>
    <w:lvl w:ilvl="1" w:tplc="0D52847C">
      <w:start w:val="1"/>
      <w:numFmt w:val="lowerLetter"/>
      <w:lvlText w:val="%2)"/>
      <w:lvlJc w:val="left"/>
      <w:pPr>
        <w:tabs>
          <w:tab w:val="num" w:pos="1140"/>
        </w:tabs>
        <w:ind w:left="1140" w:hanging="360"/>
      </w:pPr>
      <w:rPr>
        <w:rFonts w:ascii="Times New Roman" w:hAnsi="Times New Roman" w:cs="Times New Roman" w:hint="default"/>
      </w:rPr>
    </w:lvl>
    <w:lvl w:ilvl="2" w:tplc="0415001B">
      <w:start w:val="1"/>
      <w:numFmt w:val="lowerRoman"/>
      <w:lvlText w:val="%3."/>
      <w:lvlJc w:val="right"/>
      <w:pPr>
        <w:tabs>
          <w:tab w:val="num" w:pos="1860"/>
        </w:tabs>
        <w:ind w:left="1860" w:hanging="180"/>
      </w:pPr>
      <w:rPr>
        <w:rFonts w:ascii="Times New Roman" w:hAnsi="Times New Roman" w:cs="Times New Roman"/>
      </w:rPr>
    </w:lvl>
    <w:lvl w:ilvl="3" w:tplc="0415000F">
      <w:start w:val="1"/>
      <w:numFmt w:val="decimal"/>
      <w:lvlText w:val="%4."/>
      <w:lvlJc w:val="left"/>
      <w:pPr>
        <w:tabs>
          <w:tab w:val="num" w:pos="2580"/>
        </w:tabs>
        <w:ind w:left="2580" w:hanging="360"/>
      </w:pPr>
      <w:rPr>
        <w:rFonts w:ascii="Times New Roman" w:hAnsi="Times New Roman" w:cs="Times New Roman"/>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38" w15:restartNumberingAfterBreak="0">
    <w:nsid w:val="66621847"/>
    <w:multiLevelType w:val="hybridMultilevel"/>
    <w:tmpl w:val="3308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50293"/>
    <w:multiLevelType w:val="hybridMultilevel"/>
    <w:tmpl w:val="15244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590305"/>
    <w:multiLevelType w:val="hybridMultilevel"/>
    <w:tmpl w:val="8850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C82B43"/>
    <w:multiLevelType w:val="hybridMultilevel"/>
    <w:tmpl w:val="D66800F0"/>
    <w:lvl w:ilvl="0" w:tplc="507E4EE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7FF06C30"/>
    <w:multiLevelType w:val="hybridMultilevel"/>
    <w:tmpl w:val="56DEEBEC"/>
    <w:lvl w:ilvl="0" w:tplc="249A93AA">
      <w:start w:val="53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57328096">
    <w:abstractNumId w:val="29"/>
  </w:num>
  <w:num w:numId="2" w16cid:durableId="1437292137">
    <w:abstractNumId w:val="34"/>
  </w:num>
  <w:num w:numId="3" w16cid:durableId="1323899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3414080">
    <w:abstractNumId w:val="42"/>
  </w:num>
  <w:num w:numId="5" w16cid:durableId="1459912075">
    <w:abstractNumId w:val="14"/>
  </w:num>
  <w:num w:numId="6" w16cid:durableId="56903533">
    <w:abstractNumId w:val="35"/>
  </w:num>
  <w:num w:numId="7" w16cid:durableId="1984190577">
    <w:abstractNumId w:val="6"/>
  </w:num>
  <w:num w:numId="8" w16cid:durableId="1602034385">
    <w:abstractNumId w:val="38"/>
  </w:num>
  <w:num w:numId="9" w16cid:durableId="1909074145">
    <w:abstractNumId w:val="20"/>
  </w:num>
  <w:num w:numId="10" w16cid:durableId="476260769">
    <w:abstractNumId w:val="3"/>
  </w:num>
  <w:num w:numId="11" w16cid:durableId="647369787">
    <w:abstractNumId w:val="1"/>
  </w:num>
  <w:num w:numId="12" w16cid:durableId="1733501298">
    <w:abstractNumId w:val="0"/>
  </w:num>
  <w:num w:numId="13" w16cid:durableId="430398311">
    <w:abstractNumId w:val="33"/>
  </w:num>
  <w:num w:numId="14" w16cid:durableId="985546335">
    <w:abstractNumId w:val="2"/>
  </w:num>
  <w:num w:numId="15" w16cid:durableId="604270806">
    <w:abstractNumId w:val="11"/>
  </w:num>
  <w:num w:numId="16" w16cid:durableId="849182271">
    <w:abstractNumId w:val="26"/>
  </w:num>
  <w:num w:numId="17" w16cid:durableId="979262151">
    <w:abstractNumId w:val="36"/>
  </w:num>
  <w:num w:numId="18" w16cid:durableId="978998831">
    <w:abstractNumId w:val="5"/>
  </w:num>
  <w:num w:numId="19" w16cid:durableId="454255782">
    <w:abstractNumId w:val="37"/>
  </w:num>
  <w:num w:numId="20" w16cid:durableId="64454361">
    <w:abstractNumId w:val="16"/>
  </w:num>
  <w:num w:numId="21" w16cid:durableId="1342318541">
    <w:abstractNumId w:val="31"/>
  </w:num>
  <w:num w:numId="22" w16cid:durableId="1075199810">
    <w:abstractNumId w:val="23"/>
  </w:num>
  <w:num w:numId="23" w16cid:durableId="161512704">
    <w:abstractNumId w:val="39"/>
  </w:num>
  <w:num w:numId="24" w16cid:durableId="938410138">
    <w:abstractNumId w:val="15"/>
  </w:num>
  <w:num w:numId="25" w16cid:durableId="615021420">
    <w:abstractNumId w:val="4"/>
  </w:num>
  <w:num w:numId="26" w16cid:durableId="1604338612">
    <w:abstractNumId w:val="32"/>
  </w:num>
  <w:num w:numId="27" w16cid:durableId="1489590625">
    <w:abstractNumId w:val="30"/>
  </w:num>
  <w:num w:numId="28" w16cid:durableId="913584951">
    <w:abstractNumId w:val="25"/>
  </w:num>
  <w:num w:numId="29" w16cid:durableId="1797066678">
    <w:abstractNumId w:val="40"/>
  </w:num>
  <w:num w:numId="30" w16cid:durableId="657004465">
    <w:abstractNumId w:val="7"/>
  </w:num>
  <w:num w:numId="31" w16cid:durableId="673535245">
    <w:abstractNumId w:val="22"/>
  </w:num>
  <w:num w:numId="32" w16cid:durableId="2002081316">
    <w:abstractNumId w:val="21"/>
  </w:num>
  <w:num w:numId="33" w16cid:durableId="701907311">
    <w:abstractNumId w:val="27"/>
  </w:num>
  <w:num w:numId="34" w16cid:durableId="1254970407">
    <w:abstractNumId w:val="9"/>
  </w:num>
  <w:num w:numId="35" w16cid:durableId="404303819">
    <w:abstractNumId w:val="28"/>
  </w:num>
  <w:num w:numId="36" w16cid:durableId="512115743">
    <w:abstractNumId w:val="8"/>
  </w:num>
  <w:num w:numId="37" w16cid:durableId="1231185887">
    <w:abstractNumId w:val="41"/>
  </w:num>
  <w:num w:numId="38" w16cid:durableId="1348868320">
    <w:abstractNumId w:val="17"/>
  </w:num>
  <w:num w:numId="39" w16cid:durableId="1881015606">
    <w:abstractNumId w:val="18"/>
  </w:num>
  <w:num w:numId="40" w16cid:durableId="231088277">
    <w:abstractNumId w:val="19"/>
  </w:num>
  <w:num w:numId="41" w16cid:durableId="314992104">
    <w:abstractNumId w:val="24"/>
  </w:num>
  <w:num w:numId="42" w16cid:durableId="807748246">
    <w:abstractNumId w:val="10"/>
  </w:num>
  <w:num w:numId="43" w16cid:durableId="579561511">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7E"/>
    <w:rsid w:val="0000376B"/>
    <w:rsid w:val="00025ADA"/>
    <w:rsid w:val="0002614D"/>
    <w:rsid w:val="00041BCA"/>
    <w:rsid w:val="00060C42"/>
    <w:rsid w:val="00062903"/>
    <w:rsid w:val="00065A78"/>
    <w:rsid w:val="000714B6"/>
    <w:rsid w:val="0008504B"/>
    <w:rsid w:val="000857B8"/>
    <w:rsid w:val="000C14BF"/>
    <w:rsid w:val="000E2111"/>
    <w:rsid w:val="000E687A"/>
    <w:rsid w:val="00104072"/>
    <w:rsid w:val="00120A3D"/>
    <w:rsid w:val="00125500"/>
    <w:rsid w:val="00132B26"/>
    <w:rsid w:val="0014346F"/>
    <w:rsid w:val="001450F7"/>
    <w:rsid w:val="001616F1"/>
    <w:rsid w:val="001878AF"/>
    <w:rsid w:val="001A271F"/>
    <w:rsid w:val="001A3A5B"/>
    <w:rsid w:val="001A6BF8"/>
    <w:rsid w:val="001A6E67"/>
    <w:rsid w:val="001B0AE8"/>
    <w:rsid w:val="001B7F14"/>
    <w:rsid w:val="001D11E3"/>
    <w:rsid w:val="001D11E9"/>
    <w:rsid w:val="001D43B4"/>
    <w:rsid w:val="001E03F7"/>
    <w:rsid w:val="001E31A2"/>
    <w:rsid w:val="001E5373"/>
    <w:rsid w:val="001F1019"/>
    <w:rsid w:val="00200200"/>
    <w:rsid w:val="002376C1"/>
    <w:rsid w:val="00290F83"/>
    <w:rsid w:val="002A781D"/>
    <w:rsid w:val="002C0043"/>
    <w:rsid w:val="002D2609"/>
    <w:rsid w:val="00304C95"/>
    <w:rsid w:val="003052B6"/>
    <w:rsid w:val="00344E5C"/>
    <w:rsid w:val="00347958"/>
    <w:rsid w:val="00355CAE"/>
    <w:rsid w:val="00361EAF"/>
    <w:rsid w:val="00366106"/>
    <w:rsid w:val="00382A7E"/>
    <w:rsid w:val="003B308D"/>
    <w:rsid w:val="003D0820"/>
    <w:rsid w:val="003E3121"/>
    <w:rsid w:val="003E3503"/>
    <w:rsid w:val="00446D28"/>
    <w:rsid w:val="0047574B"/>
    <w:rsid w:val="004B0B44"/>
    <w:rsid w:val="004B3A08"/>
    <w:rsid w:val="004C0E62"/>
    <w:rsid w:val="004C2923"/>
    <w:rsid w:val="004D5426"/>
    <w:rsid w:val="004E7AFB"/>
    <w:rsid w:val="004F55A6"/>
    <w:rsid w:val="005051BC"/>
    <w:rsid w:val="005130AA"/>
    <w:rsid w:val="005244D3"/>
    <w:rsid w:val="00526EED"/>
    <w:rsid w:val="005339ED"/>
    <w:rsid w:val="00545480"/>
    <w:rsid w:val="00552BDF"/>
    <w:rsid w:val="00554E7E"/>
    <w:rsid w:val="00576D19"/>
    <w:rsid w:val="00584B43"/>
    <w:rsid w:val="00590621"/>
    <w:rsid w:val="005C763F"/>
    <w:rsid w:val="005D169F"/>
    <w:rsid w:val="006023D6"/>
    <w:rsid w:val="00621F8E"/>
    <w:rsid w:val="0062503C"/>
    <w:rsid w:val="0065759D"/>
    <w:rsid w:val="006600AD"/>
    <w:rsid w:val="0066701F"/>
    <w:rsid w:val="006D3465"/>
    <w:rsid w:val="006F2FD8"/>
    <w:rsid w:val="006F42E4"/>
    <w:rsid w:val="007212E9"/>
    <w:rsid w:val="00754359"/>
    <w:rsid w:val="007549C9"/>
    <w:rsid w:val="00774E89"/>
    <w:rsid w:val="007A05CC"/>
    <w:rsid w:val="007B2447"/>
    <w:rsid w:val="0081040D"/>
    <w:rsid w:val="0085698B"/>
    <w:rsid w:val="00860EA6"/>
    <w:rsid w:val="00876680"/>
    <w:rsid w:val="00880EE0"/>
    <w:rsid w:val="00885A68"/>
    <w:rsid w:val="008B2407"/>
    <w:rsid w:val="008B4486"/>
    <w:rsid w:val="008C089B"/>
    <w:rsid w:val="008C645E"/>
    <w:rsid w:val="008D24F3"/>
    <w:rsid w:val="008D3BF8"/>
    <w:rsid w:val="00911224"/>
    <w:rsid w:val="00923CC6"/>
    <w:rsid w:val="009248C6"/>
    <w:rsid w:val="00935F3D"/>
    <w:rsid w:val="00970D1C"/>
    <w:rsid w:val="00973F59"/>
    <w:rsid w:val="00974576"/>
    <w:rsid w:val="009A429E"/>
    <w:rsid w:val="009F5188"/>
    <w:rsid w:val="00A05704"/>
    <w:rsid w:val="00A20DEB"/>
    <w:rsid w:val="00A44738"/>
    <w:rsid w:val="00A47F0A"/>
    <w:rsid w:val="00A72D91"/>
    <w:rsid w:val="00A90976"/>
    <w:rsid w:val="00AB1D84"/>
    <w:rsid w:val="00AB42F1"/>
    <w:rsid w:val="00AC25D7"/>
    <w:rsid w:val="00AC57B7"/>
    <w:rsid w:val="00AC7F75"/>
    <w:rsid w:val="00B40D12"/>
    <w:rsid w:val="00B522F1"/>
    <w:rsid w:val="00B56818"/>
    <w:rsid w:val="00B70C80"/>
    <w:rsid w:val="00B844B1"/>
    <w:rsid w:val="00B856CC"/>
    <w:rsid w:val="00B961A3"/>
    <w:rsid w:val="00BB1B71"/>
    <w:rsid w:val="00BE777E"/>
    <w:rsid w:val="00BF1E27"/>
    <w:rsid w:val="00C3676E"/>
    <w:rsid w:val="00C37364"/>
    <w:rsid w:val="00C50B58"/>
    <w:rsid w:val="00C81148"/>
    <w:rsid w:val="00C862E5"/>
    <w:rsid w:val="00C95B81"/>
    <w:rsid w:val="00CC05E0"/>
    <w:rsid w:val="00CD570D"/>
    <w:rsid w:val="00CD586D"/>
    <w:rsid w:val="00CD5A26"/>
    <w:rsid w:val="00D20AE2"/>
    <w:rsid w:val="00D320E7"/>
    <w:rsid w:val="00D42758"/>
    <w:rsid w:val="00D57353"/>
    <w:rsid w:val="00D678C1"/>
    <w:rsid w:val="00D727BD"/>
    <w:rsid w:val="00D72CD0"/>
    <w:rsid w:val="00D7671A"/>
    <w:rsid w:val="00D8243D"/>
    <w:rsid w:val="00D83340"/>
    <w:rsid w:val="00D956CF"/>
    <w:rsid w:val="00DA2830"/>
    <w:rsid w:val="00DB17B4"/>
    <w:rsid w:val="00DB3488"/>
    <w:rsid w:val="00DB34C7"/>
    <w:rsid w:val="00DB777D"/>
    <w:rsid w:val="00DC2A1A"/>
    <w:rsid w:val="00DC7D39"/>
    <w:rsid w:val="00DD3FE6"/>
    <w:rsid w:val="00DE2F7D"/>
    <w:rsid w:val="00DE6297"/>
    <w:rsid w:val="00DF7E11"/>
    <w:rsid w:val="00E00568"/>
    <w:rsid w:val="00E20635"/>
    <w:rsid w:val="00E35C79"/>
    <w:rsid w:val="00E435C0"/>
    <w:rsid w:val="00E71A60"/>
    <w:rsid w:val="00E84D16"/>
    <w:rsid w:val="00E901FB"/>
    <w:rsid w:val="00ED39C1"/>
    <w:rsid w:val="00F261B4"/>
    <w:rsid w:val="00F43549"/>
    <w:rsid w:val="00F66B5F"/>
    <w:rsid w:val="00F807BA"/>
    <w:rsid w:val="00FB39DD"/>
    <w:rsid w:val="00FE5485"/>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B390"/>
  <w15:chartTrackingRefBased/>
  <w15:docId w15:val="{69E0E19F-605B-4D13-A733-BE994B9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A7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82A7E"/>
    <w:pPr>
      <w:keepNext/>
      <w:jc w:val="center"/>
      <w:outlineLvl w:val="2"/>
    </w:pPr>
    <w:rPr>
      <w:b/>
      <w:bCs/>
      <w:sz w:val="20"/>
    </w:rPr>
  </w:style>
  <w:style w:type="paragraph" w:styleId="Nagwek5">
    <w:name w:val="heading 5"/>
    <w:basedOn w:val="Normalny"/>
    <w:next w:val="Normalny"/>
    <w:link w:val="Nagwek5Znak"/>
    <w:qFormat/>
    <w:rsid w:val="00382A7E"/>
    <w:pPr>
      <w:keepNext/>
      <w:outlineLvl w:val="4"/>
    </w:pPr>
    <w:rPr>
      <w:b/>
      <w:bCs/>
      <w:sz w:val="20"/>
    </w:rPr>
  </w:style>
  <w:style w:type="paragraph" w:styleId="Nagwek8">
    <w:name w:val="heading 8"/>
    <w:basedOn w:val="Normalny"/>
    <w:next w:val="Normalny"/>
    <w:link w:val="Nagwek8Znak"/>
    <w:uiPriority w:val="9"/>
    <w:semiHidden/>
    <w:unhideWhenUsed/>
    <w:qFormat/>
    <w:rsid w:val="00A057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82A7E"/>
    <w:pPr>
      <w:jc w:val="both"/>
    </w:pPr>
  </w:style>
  <w:style w:type="character" w:customStyle="1" w:styleId="Tekstpodstawowy2Znak">
    <w:name w:val="Tekst podstawowy 2 Znak"/>
    <w:basedOn w:val="Domylnaczcionkaakapitu"/>
    <w:link w:val="Tekstpodstawowy2"/>
    <w:semiHidden/>
    <w:rsid w:val="00382A7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2A7E"/>
    <w:pPr>
      <w:tabs>
        <w:tab w:val="center" w:pos="4536"/>
        <w:tab w:val="right" w:pos="9072"/>
      </w:tabs>
    </w:pPr>
  </w:style>
  <w:style w:type="character" w:customStyle="1" w:styleId="StopkaZnak">
    <w:name w:val="Stopka Znak"/>
    <w:basedOn w:val="Domylnaczcionkaakapitu"/>
    <w:link w:val="Stopka"/>
    <w:semiHidden/>
    <w:rsid w:val="00382A7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82A7E"/>
    <w:pPr>
      <w:tabs>
        <w:tab w:val="center" w:pos="4536"/>
        <w:tab w:val="right" w:pos="9072"/>
      </w:tabs>
    </w:pPr>
  </w:style>
  <w:style w:type="character" w:customStyle="1" w:styleId="NagwekZnak">
    <w:name w:val="Nagłówek Znak"/>
    <w:basedOn w:val="Domylnaczcionkaakapitu"/>
    <w:link w:val="Nagwek"/>
    <w:uiPriority w:val="99"/>
    <w:rsid w:val="00382A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382A7E"/>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382A7E"/>
    <w:rPr>
      <w:rFonts w:ascii="Times New Roman" w:eastAsia="Times New Roman" w:hAnsi="Times New Roman" w:cs="Times New Roman"/>
      <w:b/>
      <w:bCs/>
      <w:sz w:val="20"/>
      <w:szCs w:val="24"/>
      <w:lang w:eastAsia="pl-PL"/>
    </w:rPr>
  </w:style>
  <w:style w:type="character" w:styleId="Hipercze">
    <w:name w:val="Hyperlink"/>
    <w:rsid w:val="00382A7E"/>
    <w:rPr>
      <w:color w:val="0000FF"/>
      <w:u w:val="single"/>
    </w:rPr>
  </w:style>
  <w:style w:type="paragraph" w:styleId="Akapitzlist">
    <w:name w:val="List Paragraph"/>
    <w:aliases w:val="sw tekst,CW_Lista,Wypunktowanie,L1,Numerowanie,Akapit z listą BS,List Paragraph,normalny tekst,Adresat stanowisko,Normal,Akapit z listą3,Akapit z listą31,Normal2,Nagłowek 3,Preambuła,Dot pt,F5 List Paragraph,Recommendation,Podsis rysunku"/>
    <w:basedOn w:val="Normalny"/>
    <w:link w:val="AkapitzlistZnak"/>
    <w:qFormat/>
    <w:rsid w:val="003052B6"/>
    <w:pPr>
      <w:ind w:left="720"/>
      <w:contextualSpacing/>
      <w:jc w:val="both"/>
    </w:pPr>
    <w:rPr>
      <w:lang w:val="x-none" w:eastAsia="x-none"/>
    </w:rPr>
  </w:style>
  <w:style w:type="character" w:customStyle="1" w:styleId="AkapitzlistZnak">
    <w:name w:val="Akapit z listą Znak"/>
    <w:aliases w:val="sw tekst Znak,CW_Lista Znak,Wypunktowanie Znak,L1 Znak,Numerowanie Znak,Akapit z listą BS Znak,List Paragraph Znak,normalny tekst Znak,Adresat stanowisko Znak,Normal Znak,Akapit z listą3 Znak,Akapit z listą31 Znak,Normal2 Znak"/>
    <w:link w:val="Akapitzlist"/>
    <w:qFormat/>
    <w:rsid w:val="003052B6"/>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C36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76E"/>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4C2923"/>
    <w:pPr>
      <w:spacing w:after="120"/>
    </w:pPr>
  </w:style>
  <w:style w:type="character" w:customStyle="1" w:styleId="TekstpodstawowyZnak">
    <w:name w:val="Tekst podstawowy Znak"/>
    <w:basedOn w:val="Domylnaczcionkaakapitu"/>
    <w:link w:val="Tekstpodstawowy"/>
    <w:uiPriority w:val="99"/>
    <w:semiHidden/>
    <w:rsid w:val="004C29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C862E5"/>
    <w:pPr>
      <w:suppressAutoHyphens/>
    </w:pPr>
    <w:rPr>
      <w:rFonts w:ascii="Calibri" w:hAnsi="Calibri" w:cs="Calibri"/>
      <w:sz w:val="20"/>
      <w:szCs w:val="20"/>
      <w:lang w:eastAsia="zh-CN"/>
    </w:rPr>
  </w:style>
  <w:style w:type="character" w:customStyle="1" w:styleId="TekstprzypisudolnegoZnak">
    <w:name w:val="Tekst przypisu dolnego Znak"/>
    <w:basedOn w:val="Domylnaczcionkaakapitu"/>
    <w:link w:val="Tekstprzypisudolnego"/>
    <w:semiHidden/>
    <w:rsid w:val="00C862E5"/>
    <w:rPr>
      <w:rFonts w:ascii="Calibri" w:eastAsia="Times New Roman" w:hAnsi="Calibri" w:cs="Calibri"/>
      <w:sz w:val="20"/>
      <w:szCs w:val="20"/>
      <w:lang w:eastAsia="zh-CN"/>
    </w:rPr>
  </w:style>
  <w:style w:type="paragraph" w:customStyle="1" w:styleId="Akapitzlist1">
    <w:name w:val="Akapit z listą1"/>
    <w:basedOn w:val="Normalny"/>
    <w:rsid w:val="00C862E5"/>
    <w:pPr>
      <w:suppressAutoHyphens/>
      <w:spacing w:after="160" w:line="254" w:lineRule="auto"/>
      <w:ind w:left="720"/>
      <w:contextualSpacing/>
    </w:pPr>
    <w:rPr>
      <w:rFonts w:ascii="Calibri" w:hAnsi="Calibri" w:cs="Calibri"/>
      <w:sz w:val="22"/>
      <w:szCs w:val="22"/>
      <w:lang w:eastAsia="zh-CN"/>
    </w:rPr>
  </w:style>
  <w:style w:type="paragraph" w:customStyle="1" w:styleId="Textbody">
    <w:name w:val="Text body"/>
    <w:basedOn w:val="Normalny"/>
    <w:rsid w:val="00D8243D"/>
    <w:pPr>
      <w:widowControl w:val="0"/>
      <w:suppressAutoHyphens/>
      <w:autoSpaceDN w:val="0"/>
      <w:spacing w:after="120"/>
      <w:textAlignment w:val="baseline"/>
    </w:pPr>
    <w:rPr>
      <w:rFonts w:eastAsia="SimSun" w:cs="Mangal"/>
      <w:kern w:val="3"/>
      <w:szCs w:val="21"/>
      <w:lang w:eastAsia="zh-CN" w:bidi="hi-IN"/>
    </w:rPr>
  </w:style>
  <w:style w:type="paragraph" w:styleId="Tekstpodstawowywcity2">
    <w:name w:val="Body Text Indent 2"/>
    <w:basedOn w:val="Normalny"/>
    <w:link w:val="Tekstpodstawowywcity2Znak"/>
    <w:uiPriority w:val="99"/>
    <w:semiHidden/>
    <w:unhideWhenUsed/>
    <w:rsid w:val="00D824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43D"/>
    <w:rPr>
      <w:rFonts w:ascii="Times New Roman" w:eastAsia="Times New Roman" w:hAnsi="Times New Roman" w:cs="Times New Roman"/>
      <w:sz w:val="24"/>
      <w:szCs w:val="24"/>
      <w:lang w:eastAsia="pl-PL"/>
    </w:rPr>
  </w:style>
  <w:style w:type="paragraph" w:customStyle="1" w:styleId="punkt">
    <w:name w:val="punkt"/>
    <w:basedOn w:val="Tekstpodstawowywcity"/>
    <w:rsid w:val="00D8243D"/>
    <w:pPr>
      <w:numPr>
        <w:numId w:val="21"/>
      </w:numPr>
      <w:tabs>
        <w:tab w:val="num" w:pos="720"/>
      </w:tabs>
      <w:spacing w:after="0"/>
      <w:jc w:val="both"/>
    </w:pPr>
    <w:rPr>
      <w:color w:val="000000"/>
      <w:szCs w:val="22"/>
    </w:rPr>
  </w:style>
  <w:style w:type="paragraph" w:styleId="Tekstpodstawowywcity">
    <w:name w:val="Body Text Indent"/>
    <w:basedOn w:val="Normalny"/>
    <w:link w:val="TekstpodstawowywcityZnak"/>
    <w:uiPriority w:val="99"/>
    <w:semiHidden/>
    <w:unhideWhenUsed/>
    <w:rsid w:val="00D8243D"/>
    <w:pPr>
      <w:spacing w:after="120"/>
      <w:ind w:left="283"/>
    </w:pPr>
  </w:style>
  <w:style w:type="character" w:customStyle="1" w:styleId="TekstpodstawowywcityZnak">
    <w:name w:val="Tekst podstawowy wcięty Znak"/>
    <w:basedOn w:val="Domylnaczcionkaakapitu"/>
    <w:link w:val="Tekstpodstawowywcity"/>
    <w:uiPriority w:val="99"/>
    <w:semiHidden/>
    <w:rsid w:val="00D8243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65A78"/>
    <w:rPr>
      <w:color w:val="605E5C"/>
      <w:shd w:val="clear" w:color="auto" w:fill="E1DFDD"/>
    </w:rPr>
  </w:style>
  <w:style w:type="character" w:customStyle="1" w:styleId="Nagwek8Znak">
    <w:name w:val="Nagłówek 8 Znak"/>
    <w:basedOn w:val="Domylnaczcionkaakapitu"/>
    <w:link w:val="Nagwek8"/>
    <w:rsid w:val="00A05704"/>
    <w:rPr>
      <w:rFonts w:asciiTheme="majorHAnsi" w:eastAsiaTheme="majorEastAsia" w:hAnsiTheme="majorHAnsi" w:cstheme="majorBidi"/>
      <w:color w:val="272727" w:themeColor="text1" w:themeTint="D8"/>
      <w:sz w:val="21"/>
      <w:szCs w:val="21"/>
      <w:lang w:eastAsia="pl-PL"/>
    </w:rPr>
  </w:style>
  <w:style w:type="numbering" w:styleId="111111">
    <w:name w:val="Outline List 2"/>
    <w:basedOn w:val="Bezlisty"/>
    <w:rsid w:val="00A05704"/>
    <w:pPr>
      <w:numPr>
        <w:numId w:val="27"/>
      </w:numPr>
    </w:pPr>
  </w:style>
  <w:style w:type="character" w:customStyle="1" w:styleId="size">
    <w:name w:val="size"/>
    <w:basedOn w:val="Domylnaczcionkaakapitu"/>
    <w:rsid w:val="001D11E3"/>
  </w:style>
  <w:style w:type="paragraph" w:customStyle="1" w:styleId="Tekstkomentarza1">
    <w:name w:val="Tekst komentarza1"/>
    <w:basedOn w:val="Normalny"/>
    <w:rsid w:val="00590621"/>
    <w:pPr>
      <w:suppressAutoHyphens/>
    </w:pPr>
    <w:rPr>
      <w:rFonts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3213">
      <w:bodyDiv w:val="1"/>
      <w:marLeft w:val="0"/>
      <w:marRight w:val="0"/>
      <w:marTop w:val="0"/>
      <w:marBottom w:val="0"/>
      <w:divBdr>
        <w:top w:val="none" w:sz="0" w:space="0" w:color="auto"/>
        <w:left w:val="none" w:sz="0" w:space="0" w:color="auto"/>
        <w:bottom w:val="none" w:sz="0" w:space="0" w:color="auto"/>
        <w:right w:val="none" w:sz="0" w:space="0" w:color="auto"/>
      </w:divBdr>
    </w:div>
    <w:div w:id="6874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miedzychod.com.pl" TargetMode="External"/><Relationship Id="rId13" Type="http://schemas.openxmlformats.org/officeDocument/2006/relationships/hyperlink" Target="mailto:zampub@spzoz-miedzychod.com.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platformazakupowa.pl/pn/spzoz-miedzychod" TargetMode="External"/><Relationship Id="rId17" Type="http://schemas.openxmlformats.org/officeDocument/2006/relationships/hyperlink" Target="https://platformazakupowa.pl/pn/spzoz-miedzychod" TargetMode="External"/><Relationship Id="rId2" Type="http://schemas.openxmlformats.org/officeDocument/2006/relationships/styles" Target="styles.xml"/><Relationship Id="rId16" Type="http://schemas.openxmlformats.org/officeDocument/2006/relationships/hyperlink" Target="https://platformazakupowa.pl/pn/spzoz-miedzycho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miedzychod" TargetMode="External"/><Relationship Id="rId5" Type="http://schemas.openxmlformats.org/officeDocument/2006/relationships/footnotes" Target="footnotes.xml"/><Relationship Id="rId15" Type="http://schemas.openxmlformats.org/officeDocument/2006/relationships/hyperlink" Target="https://platformazakupowa.pl/pn/spzoz-miedzychod" TargetMode="External"/><Relationship Id="rId10" Type="http://schemas.openxmlformats.org/officeDocument/2006/relationships/hyperlink" Target="https://platformazakupowa.pl/pn/spzoz-miedzycho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pub@spzoz-miedzychod.com.pl" TargetMode="External"/><Relationship Id="rId14" Type="http://schemas.openxmlformats.org/officeDocument/2006/relationships/hyperlink" Target="https://platformazakupowa.pl/pn/spzoz-miedzych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15</Pages>
  <Words>7886</Words>
  <Characters>47320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Rębacz</dc:creator>
  <cp:keywords/>
  <dc:description/>
  <cp:lastModifiedBy>Daniel Rębacz</cp:lastModifiedBy>
  <cp:revision>60</cp:revision>
  <cp:lastPrinted>2021-08-17T11:16:00Z</cp:lastPrinted>
  <dcterms:created xsi:type="dcterms:W3CDTF">2021-02-17T12:52:00Z</dcterms:created>
  <dcterms:modified xsi:type="dcterms:W3CDTF">2022-06-17T07:49:00Z</dcterms:modified>
</cp:coreProperties>
</file>