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35C82E" w14:textId="20079CB1" w:rsidR="00A0478B" w:rsidRPr="007A2CEC" w:rsidRDefault="00A0478B" w:rsidP="007A2CEC">
      <w:pPr>
        <w:spacing w:after="0" w:line="240" w:lineRule="auto"/>
        <w:ind w:left="0" w:right="0" w:firstLine="0"/>
      </w:pPr>
    </w:p>
    <w:p w14:paraId="146C22DB" w14:textId="25D99CFA" w:rsidR="00012F1C" w:rsidRPr="00895792" w:rsidRDefault="00012F1C" w:rsidP="00895792">
      <w:pPr>
        <w:widowControl w:val="0"/>
        <w:tabs>
          <w:tab w:val="left" w:pos="325"/>
        </w:tabs>
        <w:spacing w:after="0" w:line="276" w:lineRule="auto"/>
        <w:ind w:left="0" w:right="0" w:firstLine="0"/>
        <w:jc w:val="center"/>
        <w:rPr>
          <w:rFonts w:eastAsia="Calibri"/>
          <w:b/>
          <w:color w:val="auto"/>
          <w:sz w:val="24"/>
          <w:szCs w:val="24"/>
          <w:lang w:eastAsia="en-US"/>
        </w:rPr>
      </w:pPr>
      <w:r w:rsidRPr="00895792">
        <w:rPr>
          <w:rFonts w:eastAsia="Calibri"/>
          <w:b/>
          <w:color w:val="auto"/>
          <w:sz w:val="24"/>
          <w:szCs w:val="24"/>
          <w:lang w:eastAsia="en-US"/>
        </w:rPr>
        <w:t>PROJEKTOWANE POSTANOWIENIA UMOWY</w:t>
      </w:r>
    </w:p>
    <w:p w14:paraId="2867F5FE" w14:textId="5D5BD2DD" w:rsidR="00012F1C" w:rsidRPr="00895792" w:rsidRDefault="00012F1C" w:rsidP="00895792">
      <w:pPr>
        <w:widowControl w:val="0"/>
        <w:tabs>
          <w:tab w:val="left" w:pos="325"/>
        </w:tabs>
        <w:spacing w:after="0" w:line="276" w:lineRule="auto"/>
        <w:ind w:left="0" w:right="0" w:firstLine="0"/>
        <w:jc w:val="center"/>
        <w:rPr>
          <w:rFonts w:eastAsia="Calibri"/>
          <w:b/>
          <w:color w:val="auto"/>
          <w:sz w:val="24"/>
          <w:szCs w:val="24"/>
          <w:lang w:eastAsia="en-US"/>
        </w:rPr>
      </w:pPr>
      <w:r w:rsidRPr="00895792">
        <w:rPr>
          <w:rFonts w:eastAsia="Calibri"/>
          <w:b/>
          <w:color w:val="auto"/>
          <w:sz w:val="24"/>
          <w:szCs w:val="24"/>
          <w:lang w:eastAsia="en-US"/>
        </w:rPr>
        <w:t>na dostawę sprzętu informatycznego</w:t>
      </w:r>
      <w:r w:rsidR="00FD46BF">
        <w:rPr>
          <w:rFonts w:eastAsia="Calibri"/>
          <w:b/>
          <w:color w:val="auto"/>
          <w:sz w:val="24"/>
          <w:szCs w:val="24"/>
          <w:lang w:eastAsia="en-US"/>
        </w:rPr>
        <w:t xml:space="preserve"> </w:t>
      </w:r>
      <w:r w:rsidR="006D0CAB">
        <w:rPr>
          <w:rFonts w:eastAsia="Calibri"/>
          <w:b/>
          <w:color w:val="auto"/>
          <w:sz w:val="24"/>
          <w:szCs w:val="24"/>
          <w:lang w:eastAsia="en-US"/>
        </w:rPr>
        <w:t>– urządzeń wielofunkcyjnych</w:t>
      </w:r>
    </w:p>
    <w:p w14:paraId="1381D5F9" w14:textId="77777777" w:rsidR="00012F1C" w:rsidRPr="00895792" w:rsidRDefault="00012F1C" w:rsidP="00895792">
      <w:pPr>
        <w:widowControl w:val="0"/>
        <w:tabs>
          <w:tab w:val="left" w:pos="325"/>
        </w:tabs>
        <w:spacing w:after="0" w:line="276" w:lineRule="auto"/>
        <w:ind w:left="0" w:right="0" w:firstLine="0"/>
        <w:jc w:val="center"/>
        <w:rPr>
          <w:rFonts w:eastAsia="Calibri"/>
          <w:color w:val="auto"/>
          <w:sz w:val="24"/>
          <w:szCs w:val="24"/>
          <w:lang w:eastAsia="en-US"/>
        </w:rPr>
      </w:pPr>
    </w:p>
    <w:p w14:paraId="7ABF5481" w14:textId="06A0B4C6" w:rsidR="00215CD0" w:rsidRDefault="00215CD0" w:rsidP="00895792">
      <w:pPr>
        <w:widowControl w:val="0"/>
        <w:spacing w:after="0" w:line="276" w:lineRule="auto"/>
        <w:ind w:left="0" w:right="0" w:firstLine="0"/>
        <w:jc w:val="center"/>
        <w:rPr>
          <w:b/>
          <w:bCs/>
          <w:color w:val="auto"/>
          <w:sz w:val="24"/>
          <w:szCs w:val="24"/>
          <w:lang w:eastAsia="en-US"/>
        </w:rPr>
      </w:pPr>
      <w:r>
        <w:rPr>
          <w:b/>
          <w:bCs/>
          <w:color w:val="auto"/>
          <w:sz w:val="24"/>
          <w:szCs w:val="24"/>
          <w:lang w:eastAsia="en-US"/>
        </w:rPr>
        <w:t>§1</w:t>
      </w:r>
      <w:r w:rsidR="00012F1C" w:rsidRPr="00895792">
        <w:rPr>
          <w:b/>
          <w:bCs/>
          <w:color w:val="auto"/>
          <w:sz w:val="24"/>
          <w:szCs w:val="24"/>
          <w:lang w:eastAsia="en-US"/>
        </w:rPr>
        <w:t xml:space="preserve"> </w:t>
      </w:r>
    </w:p>
    <w:p w14:paraId="76FA5D96" w14:textId="0B168A2B" w:rsidR="00012F1C" w:rsidRPr="00895792" w:rsidRDefault="00012F1C" w:rsidP="00895792">
      <w:pPr>
        <w:widowControl w:val="0"/>
        <w:spacing w:after="0" w:line="276" w:lineRule="auto"/>
        <w:ind w:left="0" w:right="0" w:firstLine="0"/>
        <w:jc w:val="center"/>
        <w:rPr>
          <w:b/>
          <w:bCs/>
          <w:color w:val="auto"/>
          <w:sz w:val="24"/>
          <w:szCs w:val="24"/>
          <w:lang w:eastAsia="en-US"/>
        </w:rPr>
      </w:pPr>
      <w:r w:rsidRPr="00895792">
        <w:rPr>
          <w:b/>
          <w:bCs/>
          <w:color w:val="auto"/>
          <w:sz w:val="24"/>
          <w:szCs w:val="24"/>
          <w:lang w:eastAsia="en-US"/>
        </w:rPr>
        <w:t>PODSTAWA PRAWNA</w:t>
      </w:r>
    </w:p>
    <w:p w14:paraId="7DE5432B" w14:textId="77777777" w:rsidR="00012F1C" w:rsidRPr="00895792" w:rsidRDefault="00012F1C" w:rsidP="00895792">
      <w:pPr>
        <w:tabs>
          <w:tab w:val="left" w:pos="0"/>
        </w:tabs>
        <w:spacing w:after="0" w:line="276" w:lineRule="auto"/>
        <w:ind w:left="0" w:right="0" w:firstLine="0"/>
        <w:rPr>
          <w:rFonts w:eastAsiaTheme="minorHAnsi"/>
          <w:color w:val="auto"/>
          <w:sz w:val="24"/>
          <w:szCs w:val="24"/>
          <w:lang w:eastAsia="en-US"/>
        </w:rPr>
      </w:pPr>
      <w:r w:rsidRPr="00895792">
        <w:rPr>
          <w:rFonts w:eastAsiaTheme="minorHAnsi"/>
          <w:bCs/>
          <w:color w:val="auto"/>
          <w:sz w:val="24"/>
          <w:szCs w:val="24"/>
          <w:lang w:eastAsia="en-US"/>
        </w:rPr>
        <w:t xml:space="preserve">Do zawarcia umowy doszło w wyniku przeprowadzenia </w:t>
      </w:r>
      <w:r w:rsidRPr="00895792">
        <w:rPr>
          <w:rFonts w:eastAsiaTheme="minorHAnsi"/>
          <w:color w:val="auto"/>
          <w:sz w:val="24"/>
          <w:szCs w:val="24"/>
          <w:lang w:eastAsia="en-US"/>
        </w:rPr>
        <w:t xml:space="preserve">postępowania o udzielenie zamówienia publicznego w trybie przetargu nieograniczonego na podstawie art. 132  ustawy z dnia 11 września 2019 r. Prawo zamówień publicznych. </w:t>
      </w:r>
    </w:p>
    <w:p w14:paraId="5F4EB63D" w14:textId="657B59B8" w:rsidR="00012F1C" w:rsidRPr="00895792" w:rsidRDefault="00012F1C" w:rsidP="00895792">
      <w:pPr>
        <w:tabs>
          <w:tab w:val="left" w:pos="0"/>
          <w:tab w:val="left" w:pos="567"/>
        </w:tabs>
        <w:spacing w:after="120" w:line="276" w:lineRule="auto"/>
        <w:ind w:left="0" w:right="0" w:firstLine="0"/>
        <w:rPr>
          <w:rFonts w:eastAsiaTheme="minorHAnsi"/>
          <w:color w:val="auto"/>
          <w:sz w:val="24"/>
          <w:szCs w:val="24"/>
          <w:lang w:eastAsia="en-US"/>
        </w:rPr>
      </w:pPr>
      <w:r w:rsidRPr="00895792">
        <w:rPr>
          <w:rFonts w:eastAsiaTheme="minorHAnsi"/>
          <w:color w:val="auto"/>
          <w:sz w:val="24"/>
          <w:szCs w:val="24"/>
          <w:lang w:eastAsia="en-US"/>
        </w:rPr>
        <w:t xml:space="preserve">Nr postępowania </w:t>
      </w:r>
      <w:r w:rsidR="006D0CAB">
        <w:rPr>
          <w:rFonts w:eastAsiaTheme="minorHAnsi"/>
          <w:color w:val="242424"/>
          <w:sz w:val="24"/>
          <w:szCs w:val="24"/>
          <w:shd w:val="clear" w:color="auto" w:fill="FFFFFF"/>
          <w:lang w:eastAsia="en-US"/>
        </w:rPr>
        <w:t>WCh.260.25</w:t>
      </w:r>
      <w:r w:rsidR="000B36F6" w:rsidRPr="00544AA1">
        <w:rPr>
          <w:rFonts w:eastAsiaTheme="minorHAnsi"/>
          <w:color w:val="242424"/>
          <w:sz w:val="24"/>
          <w:szCs w:val="24"/>
          <w:shd w:val="clear" w:color="auto" w:fill="FFFFFF"/>
          <w:lang w:eastAsia="en-US"/>
        </w:rPr>
        <w:t>.2022</w:t>
      </w:r>
    </w:p>
    <w:p w14:paraId="0AA108C6" w14:textId="77777777" w:rsidR="00215CD0" w:rsidRDefault="00012F1C" w:rsidP="00895792">
      <w:pPr>
        <w:widowControl w:val="0"/>
        <w:spacing w:after="0" w:line="276" w:lineRule="auto"/>
        <w:ind w:left="40" w:right="0" w:firstLine="0"/>
        <w:jc w:val="center"/>
        <w:rPr>
          <w:b/>
          <w:bCs/>
          <w:color w:val="auto"/>
          <w:sz w:val="24"/>
          <w:szCs w:val="24"/>
          <w:lang w:eastAsia="en-US"/>
        </w:rPr>
      </w:pPr>
      <w:r w:rsidRPr="00895792">
        <w:rPr>
          <w:b/>
          <w:bCs/>
          <w:color w:val="auto"/>
          <w:sz w:val="24"/>
          <w:szCs w:val="24"/>
          <w:lang w:eastAsia="en-US"/>
        </w:rPr>
        <w:t xml:space="preserve">§2 </w:t>
      </w:r>
    </w:p>
    <w:p w14:paraId="4EF833C8" w14:textId="0FD21CA1" w:rsidR="005A3CD5" w:rsidRPr="00895792" w:rsidRDefault="00012F1C" w:rsidP="00895792">
      <w:pPr>
        <w:widowControl w:val="0"/>
        <w:spacing w:after="0" w:line="276" w:lineRule="auto"/>
        <w:ind w:left="40" w:right="0" w:firstLine="0"/>
        <w:jc w:val="center"/>
        <w:rPr>
          <w:b/>
          <w:bCs/>
          <w:color w:val="auto"/>
          <w:sz w:val="24"/>
          <w:szCs w:val="24"/>
          <w:lang w:eastAsia="en-US"/>
        </w:rPr>
      </w:pPr>
      <w:r w:rsidRPr="00895792">
        <w:rPr>
          <w:b/>
          <w:bCs/>
          <w:color w:val="auto"/>
          <w:sz w:val="24"/>
          <w:szCs w:val="24"/>
          <w:lang w:eastAsia="en-US"/>
        </w:rPr>
        <w:t>PRZEDMIOT UMOWY</w:t>
      </w:r>
    </w:p>
    <w:p w14:paraId="1FA34695" w14:textId="2D4FC439" w:rsidR="00CD41FE" w:rsidRPr="00895792" w:rsidRDefault="00012F1C" w:rsidP="00BB333D">
      <w:pPr>
        <w:numPr>
          <w:ilvl w:val="0"/>
          <w:numId w:val="1"/>
        </w:numPr>
        <w:tabs>
          <w:tab w:val="left" w:pos="284"/>
        </w:tabs>
        <w:spacing w:after="100" w:afterAutospacing="1" w:line="276" w:lineRule="auto"/>
        <w:ind w:left="284" w:right="40" w:hanging="284"/>
        <w:rPr>
          <w:sz w:val="24"/>
          <w:szCs w:val="24"/>
        </w:rPr>
      </w:pPr>
      <w:r w:rsidRPr="00895792">
        <w:rPr>
          <w:sz w:val="24"/>
          <w:szCs w:val="24"/>
        </w:rPr>
        <w:t>Przedmiotem um</w:t>
      </w:r>
      <w:r w:rsidR="006D0CAB">
        <w:rPr>
          <w:sz w:val="24"/>
          <w:szCs w:val="24"/>
        </w:rPr>
        <w:t xml:space="preserve">owy jest dostawa ………………………………… </w:t>
      </w:r>
      <w:r w:rsidRPr="00895792">
        <w:rPr>
          <w:sz w:val="24"/>
          <w:szCs w:val="24"/>
        </w:rPr>
        <w:t xml:space="preserve">zgodnie z ofertą wykonawcy z dnia …………… r. </w:t>
      </w:r>
      <w:r w:rsidR="00B73238" w:rsidRPr="00895792">
        <w:rPr>
          <w:sz w:val="24"/>
          <w:szCs w:val="24"/>
        </w:rPr>
        <w:t xml:space="preserve">z której wyciąg zawierający formularz oferty, </w:t>
      </w:r>
      <w:r w:rsidR="004D0198" w:rsidRPr="00895792">
        <w:rPr>
          <w:sz w:val="24"/>
          <w:szCs w:val="24"/>
        </w:rPr>
        <w:t xml:space="preserve">opis przedmiotu zamówienia/Formularz wymagań technicznych </w:t>
      </w:r>
      <w:r w:rsidR="00B73238" w:rsidRPr="00895792">
        <w:rPr>
          <w:sz w:val="24"/>
          <w:szCs w:val="24"/>
        </w:rPr>
        <w:t xml:space="preserve"> stanowi załącznik nr 1 do niniejszej </w:t>
      </w:r>
      <w:r w:rsidR="005E3BB7">
        <w:rPr>
          <w:sz w:val="24"/>
          <w:szCs w:val="24"/>
        </w:rPr>
        <w:t>umowy.</w:t>
      </w:r>
    </w:p>
    <w:p w14:paraId="48906CE8" w14:textId="77777777" w:rsidR="005A3CD5" w:rsidRPr="00895792" w:rsidRDefault="00927B29" w:rsidP="00BB333D">
      <w:pPr>
        <w:numPr>
          <w:ilvl w:val="0"/>
          <w:numId w:val="1"/>
        </w:numPr>
        <w:spacing w:after="100" w:afterAutospacing="1" w:line="276" w:lineRule="auto"/>
        <w:ind w:left="284" w:right="40" w:hanging="284"/>
        <w:rPr>
          <w:sz w:val="24"/>
          <w:szCs w:val="24"/>
        </w:rPr>
      </w:pPr>
      <w:r w:rsidRPr="00895792">
        <w:rPr>
          <w:sz w:val="24"/>
          <w:szCs w:val="24"/>
        </w:rPr>
        <w:t xml:space="preserve">Wykonawca zobowiązuje się do: </w:t>
      </w:r>
    </w:p>
    <w:p w14:paraId="67AEE775" w14:textId="77777777" w:rsidR="005A3CD5" w:rsidRPr="00895792" w:rsidRDefault="00927B29" w:rsidP="00BB333D">
      <w:pPr>
        <w:numPr>
          <w:ilvl w:val="1"/>
          <w:numId w:val="1"/>
        </w:numPr>
        <w:spacing w:after="100" w:afterAutospacing="1" w:line="276" w:lineRule="auto"/>
        <w:ind w:left="709" w:right="52" w:hanging="281"/>
        <w:rPr>
          <w:sz w:val="24"/>
          <w:szCs w:val="24"/>
        </w:rPr>
      </w:pPr>
      <w:r w:rsidRPr="00895792">
        <w:rPr>
          <w:sz w:val="24"/>
          <w:szCs w:val="24"/>
        </w:rPr>
        <w:t xml:space="preserve">dostarczenia przedmiotu umowy do miejsca wskazanego w § 2 ust. 3 niniejszej umowy; </w:t>
      </w:r>
    </w:p>
    <w:p w14:paraId="3BF251EA" w14:textId="6E845204" w:rsidR="005A3CD5" w:rsidRPr="00895792" w:rsidRDefault="00927B29" w:rsidP="00BB333D">
      <w:pPr>
        <w:numPr>
          <w:ilvl w:val="1"/>
          <w:numId w:val="1"/>
        </w:numPr>
        <w:spacing w:after="100" w:afterAutospacing="1" w:line="276" w:lineRule="auto"/>
        <w:ind w:left="709" w:right="51" w:hanging="284"/>
        <w:rPr>
          <w:sz w:val="24"/>
          <w:szCs w:val="24"/>
        </w:rPr>
      </w:pPr>
      <w:r w:rsidRPr="00895792">
        <w:rPr>
          <w:sz w:val="24"/>
          <w:szCs w:val="24"/>
        </w:rPr>
        <w:t>wykonywania usług w zakresie technicznego serwisu gwarancyjnego</w:t>
      </w:r>
      <w:r w:rsidR="004D0198" w:rsidRPr="00895792">
        <w:rPr>
          <w:sz w:val="24"/>
          <w:szCs w:val="24"/>
        </w:rPr>
        <w:t xml:space="preserve"> zgodnie z § 6 niniejszej umowy.</w:t>
      </w:r>
      <w:r w:rsidRPr="00895792">
        <w:rPr>
          <w:sz w:val="24"/>
          <w:szCs w:val="24"/>
        </w:rPr>
        <w:t xml:space="preserve"> </w:t>
      </w:r>
    </w:p>
    <w:p w14:paraId="388CCCEA" w14:textId="77777777" w:rsidR="00215CD0" w:rsidRDefault="004D0198" w:rsidP="00895792">
      <w:pPr>
        <w:spacing w:after="0" w:line="276" w:lineRule="auto"/>
        <w:ind w:left="437" w:right="51" w:hanging="437"/>
        <w:jc w:val="center"/>
        <w:rPr>
          <w:b/>
          <w:sz w:val="24"/>
          <w:szCs w:val="24"/>
        </w:rPr>
      </w:pPr>
      <w:r w:rsidRPr="00895792">
        <w:rPr>
          <w:b/>
          <w:sz w:val="24"/>
          <w:szCs w:val="24"/>
        </w:rPr>
        <w:t>§3</w:t>
      </w:r>
      <w:r w:rsidR="00927B29" w:rsidRPr="00895792">
        <w:rPr>
          <w:b/>
          <w:sz w:val="24"/>
          <w:szCs w:val="24"/>
        </w:rPr>
        <w:t xml:space="preserve"> </w:t>
      </w:r>
    </w:p>
    <w:p w14:paraId="7D9C7A4B" w14:textId="58A7CDBE" w:rsidR="005A3CD5" w:rsidRPr="00895792" w:rsidRDefault="004D0198" w:rsidP="00895792">
      <w:pPr>
        <w:spacing w:after="0" w:line="276" w:lineRule="auto"/>
        <w:ind w:left="437" w:right="51" w:hanging="437"/>
        <w:jc w:val="center"/>
        <w:rPr>
          <w:b/>
          <w:sz w:val="24"/>
          <w:szCs w:val="24"/>
        </w:rPr>
      </w:pPr>
      <w:r w:rsidRPr="00895792">
        <w:rPr>
          <w:b/>
          <w:sz w:val="24"/>
          <w:szCs w:val="24"/>
        </w:rPr>
        <w:t>TERMIN I MIEJSCE REALIZACJI</w:t>
      </w:r>
    </w:p>
    <w:p w14:paraId="770C9AAF" w14:textId="06664F47" w:rsidR="005A3CD5" w:rsidRPr="00544AA1" w:rsidRDefault="00927B29" w:rsidP="00544AA1">
      <w:pPr>
        <w:numPr>
          <w:ilvl w:val="0"/>
          <w:numId w:val="2"/>
        </w:numPr>
        <w:spacing w:after="100" w:afterAutospacing="1" w:line="276" w:lineRule="auto"/>
        <w:ind w:left="284" w:right="40" w:hanging="284"/>
        <w:rPr>
          <w:i/>
          <w:sz w:val="24"/>
          <w:szCs w:val="24"/>
        </w:rPr>
      </w:pPr>
      <w:r w:rsidRPr="00895792">
        <w:rPr>
          <w:sz w:val="24"/>
          <w:szCs w:val="24"/>
        </w:rPr>
        <w:t>Wykonawca zreali</w:t>
      </w:r>
      <w:r w:rsidR="00544AA1">
        <w:rPr>
          <w:sz w:val="24"/>
          <w:szCs w:val="24"/>
        </w:rPr>
        <w:t>zuje przedmiot umowy w całości</w:t>
      </w:r>
      <w:r w:rsidRPr="00895792">
        <w:rPr>
          <w:sz w:val="24"/>
          <w:szCs w:val="24"/>
        </w:rPr>
        <w:t xml:space="preserve"> w terminie </w:t>
      </w:r>
      <w:r w:rsidR="00CD41FE" w:rsidRPr="00895792">
        <w:rPr>
          <w:sz w:val="24"/>
          <w:szCs w:val="24"/>
        </w:rPr>
        <w:t>…..</w:t>
      </w:r>
      <w:r w:rsidR="00CE14BF" w:rsidRPr="00895792">
        <w:rPr>
          <w:sz w:val="24"/>
          <w:szCs w:val="24"/>
        </w:rPr>
        <w:t>…</w:t>
      </w:r>
      <w:r w:rsidRPr="00895792">
        <w:rPr>
          <w:sz w:val="24"/>
          <w:szCs w:val="24"/>
        </w:rPr>
        <w:t xml:space="preserve"> dni od daty</w:t>
      </w:r>
      <w:r w:rsidR="004D0198" w:rsidRPr="00895792">
        <w:rPr>
          <w:sz w:val="24"/>
          <w:szCs w:val="24"/>
        </w:rPr>
        <w:t xml:space="preserve"> zawarcia</w:t>
      </w:r>
      <w:r w:rsidRPr="00895792">
        <w:rPr>
          <w:sz w:val="24"/>
          <w:szCs w:val="24"/>
        </w:rPr>
        <w:t xml:space="preserve"> umowy</w:t>
      </w:r>
      <w:r w:rsidR="00544AA1">
        <w:rPr>
          <w:sz w:val="24"/>
          <w:szCs w:val="24"/>
        </w:rPr>
        <w:t xml:space="preserve"> </w:t>
      </w:r>
      <w:r w:rsidR="00544AA1" w:rsidRPr="00544AA1">
        <w:rPr>
          <w:i/>
          <w:sz w:val="24"/>
          <w:szCs w:val="24"/>
        </w:rPr>
        <w:t>[zgodnie z ofertą Wykonawcy]</w:t>
      </w:r>
      <w:r w:rsidRPr="00544AA1">
        <w:rPr>
          <w:sz w:val="24"/>
          <w:szCs w:val="24"/>
        </w:rPr>
        <w:t xml:space="preserve">. </w:t>
      </w:r>
    </w:p>
    <w:p w14:paraId="39972D20" w14:textId="77777777" w:rsidR="005A3CD5" w:rsidRPr="00895792" w:rsidRDefault="00927B29" w:rsidP="00BB333D">
      <w:pPr>
        <w:numPr>
          <w:ilvl w:val="0"/>
          <w:numId w:val="2"/>
        </w:numPr>
        <w:spacing w:after="100" w:afterAutospacing="1" w:line="276" w:lineRule="auto"/>
        <w:ind w:left="284" w:right="40" w:hanging="284"/>
        <w:rPr>
          <w:sz w:val="24"/>
          <w:szCs w:val="24"/>
        </w:rPr>
      </w:pPr>
      <w:r w:rsidRPr="00895792">
        <w:rPr>
          <w:sz w:val="24"/>
          <w:szCs w:val="24"/>
        </w:rPr>
        <w:t xml:space="preserve">Przez termin zrealizowania przedmiotu umowy rozumie się datę podpisania protokołu odbioru końcowego. </w:t>
      </w:r>
    </w:p>
    <w:p w14:paraId="77AB00B5" w14:textId="77777777" w:rsidR="005A3CD5" w:rsidRPr="00895792" w:rsidRDefault="00927B29" w:rsidP="00BB333D">
      <w:pPr>
        <w:numPr>
          <w:ilvl w:val="0"/>
          <w:numId w:val="2"/>
        </w:numPr>
        <w:spacing w:after="100" w:afterAutospacing="1" w:line="276" w:lineRule="auto"/>
        <w:ind w:left="284" w:right="40" w:hanging="284"/>
        <w:rPr>
          <w:sz w:val="24"/>
          <w:szCs w:val="24"/>
        </w:rPr>
      </w:pPr>
      <w:r w:rsidRPr="00895792">
        <w:rPr>
          <w:sz w:val="24"/>
          <w:szCs w:val="24"/>
        </w:rPr>
        <w:t xml:space="preserve">Miejscem realizacji zmówienia jest Politechnika Warszawska, Wydział Chemiczny, Gmach Technologii Chemicznej, 00-662 Warszawa, ul. Koszykowa 75, magazyn. </w:t>
      </w:r>
    </w:p>
    <w:p w14:paraId="2576967A" w14:textId="77777777" w:rsidR="00215CD0" w:rsidRDefault="00FA00E3" w:rsidP="00895792">
      <w:pPr>
        <w:spacing w:after="0" w:line="276" w:lineRule="auto"/>
        <w:ind w:left="437" w:right="51" w:hanging="437"/>
        <w:jc w:val="center"/>
        <w:rPr>
          <w:b/>
          <w:sz w:val="24"/>
          <w:szCs w:val="24"/>
        </w:rPr>
      </w:pPr>
      <w:r w:rsidRPr="00895792">
        <w:rPr>
          <w:b/>
          <w:sz w:val="24"/>
          <w:szCs w:val="24"/>
        </w:rPr>
        <w:t xml:space="preserve">§ 4 </w:t>
      </w:r>
    </w:p>
    <w:p w14:paraId="76472905" w14:textId="488B5CDE" w:rsidR="005A3CD5" w:rsidRPr="00895792" w:rsidRDefault="00FA00E3" w:rsidP="00895792">
      <w:pPr>
        <w:spacing w:after="0" w:line="276" w:lineRule="auto"/>
        <w:ind w:left="437" w:right="51" w:hanging="437"/>
        <w:jc w:val="center"/>
        <w:rPr>
          <w:b/>
          <w:sz w:val="24"/>
          <w:szCs w:val="24"/>
        </w:rPr>
      </w:pPr>
      <w:r w:rsidRPr="00895792">
        <w:rPr>
          <w:b/>
          <w:sz w:val="24"/>
          <w:szCs w:val="24"/>
        </w:rPr>
        <w:t>DOSTAWA, ODBIÓR</w:t>
      </w:r>
    </w:p>
    <w:p w14:paraId="22FD9C08" w14:textId="77777777" w:rsidR="005A3CD5" w:rsidRPr="00895792" w:rsidRDefault="00927B29" w:rsidP="00BB333D">
      <w:pPr>
        <w:numPr>
          <w:ilvl w:val="0"/>
          <w:numId w:val="3"/>
        </w:numPr>
        <w:spacing w:after="100" w:afterAutospacing="1" w:line="276" w:lineRule="auto"/>
        <w:ind w:right="40" w:hanging="284"/>
        <w:rPr>
          <w:sz w:val="24"/>
          <w:szCs w:val="24"/>
        </w:rPr>
      </w:pPr>
      <w:r w:rsidRPr="00895792">
        <w:rPr>
          <w:sz w:val="24"/>
          <w:szCs w:val="24"/>
        </w:rPr>
        <w:t xml:space="preserve">Wykonawca dostarczy </w:t>
      </w:r>
      <w:r w:rsidR="00B73238" w:rsidRPr="00895792">
        <w:rPr>
          <w:sz w:val="24"/>
          <w:szCs w:val="24"/>
        </w:rPr>
        <w:t xml:space="preserve">towary </w:t>
      </w:r>
      <w:r w:rsidRPr="00895792">
        <w:rPr>
          <w:sz w:val="24"/>
          <w:szCs w:val="24"/>
        </w:rPr>
        <w:t>do miejsca wskazanego w § 2 ust. 3</w:t>
      </w:r>
      <w:r w:rsidR="00476B4B" w:rsidRPr="00895792">
        <w:rPr>
          <w:sz w:val="24"/>
          <w:szCs w:val="24"/>
        </w:rPr>
        <w:t xml:space="preserve"> transportem zorganizowanym we własnym zakresie.</w:t>
      </w:r>
    </w:p>
    <w:p w14:paraId="76579214" w14:textId="77777777" w:rsidR="005A3CD5" w:rsidRPr="00895792" w:rsidRDefault="00927B29" w:rsidP="00BB333D">
      <w:pPr>
        <w:numPr>
          <w:ilvl w:val="0"/>
          <w:numId w:val="3"/>
        </w:numPr>
        <w:spacing w:after="100" w:afterAutospacing="1" w:line="276" w:lineRule="auto"/>
        <w:ind w:right="38" w:hanging="284"/>
        <w:rPr>
          <w:sz w:val="24"/>
          <w:szCs w:val="24"/>
        </w:rPr>
      </w:pPr>
      <w:r w:rsidRPr="00895792">
        <w:rPr>
          <w:sz w:val="24"/>
          <w:szCs w:val="24"/>
        </w:rPr>
        <w:t>Zamawiający dopuszcza dostawy częściowe</w:t>
      </w:r>
      <w:r w:rsidR="00B73238" w:rsidRPr="00895792">
        <w:rPr>
          <w:sz w:val="24"/>
          <w:szCs w:val="24"/>
        </w:rPr>
        <w:t>.</w:t>
      </w:r>
      <w:r w:rsidRPr="00895792">
        <w:rPr>
          <w:sz w:val="24"/>
          <w:szCs w:val="24"/>
        </w:rPr>
        <w:t xml:space="preserve"> </w:t>
      </w:r>
    </w:p>
    <w:p w14:paraId="188C0BCB" w14:textId="77777777" w:rsidR="005A3CD5" w:rsidRPr="00895792" w:rsidRDefault="00476B4B" w:rsidP="00BB333D">
      <w:pPr>
        <w:numPr>
          <w:ilvl w:val="0"/>
          <w:numId w:val="3"/>
        </w:numPr>
        <w:spacing w:after="100" w:afterAutospacing="1" w:line="276" w:lineRule="auto"/>
        <w:ind w:right="38" w:hanging="284"/>
        <w:rPr>
          <w:sz w:val="24"/>
          <w:szCs w:val="24"/>
        </w:rPr>
      </w:pPr>
      <w:r w:rsidRPr="00895792">
        <w:rPr>
          <w:sz w:val="24"/>
          <w:szCs w:val="24"/>
        </w:rPr>
        <w:t xml:space="preserve">Zamawiający dokona odbioru </w:t>
      </w:r>
      <w:r w:rsidR="006B2879" w:rsidRPr="00895792">
        <w:rPr>
          <w:sz w:val="24"/>
          <w:szCs w:val="24"/>
        </w:rPr>
        <w:t>dostarczonych towarów</w:t>
      </w:r>
      <w:r w:rsidRPr="00895792">
        <w:rPr>
          <w:sz w:val="24"/>
          <w:szCs w:val="24"/>
        </w:rPr>
        <w:t xml:space="preserve"> nie później niż w ciągu 3 dni roboczych od daty dostawy. Dokonanie odbioru potwierdzone zostanie podpisaniem protokołu odbioru dostawy / dostawy częściowej. Podpisany protokół odbioru zostanie niezwłocznie przekazany upoważnionemu przedstawicielowi Wykonawcy lub przesłany w formie skanu za pośrednictwem poczty elektronicznej. W przypadku dostaw częściowych protokół odbioru ostatniej dostawy będzie protokołem odbioru końcowego.</w:t>
      </w:r>
    </w:p>
    <w:p w14:paraId="4FAD2E68" w14:textId="77777777" w:rsidR="005A3CD5" w:rsidRPr="00895792" w:rsidRDefault="00927B29" w:rsidP="00BB333D">
      <w:pPr>
        <w:numPr>
          <w:ilvl w:val="0"/>
          <w:numId w:val="3"/>
        </w:numPr>
        <w:spacing w:after="100" w:afterAutospacing="1" w:line="276" w:lineRule="auto"/>
        <w:ind w:right="38" w:hanging="284"/>
        <w:rPr>
          <w:sz w:val="24"/>
          <w:szCs w:val="24"/>
        </w:rPr>
      </w:pPr>
      <w:r w:rsidRPr="00895792">
        <w:rPr>
          <w:sz w:val="24"/>
          <w:szCs w:val="24"/>
        </w:rPr>
        <w:t>Odbiorowi podlegać będzie ilość i zgodność dostarczon</w:t>
      </w:r>
      <w:r w:rsidR="00476B4B" w:rsidRPr="00895792">
        <w:rPr>
          <w:sz w:val="24"/>
          <w:szCs w:val="24"/>
        </w:rPr>
        <w:t xml:space="preserve">ych </w:t>
      </w:r>
      <w:r w:rsidR="00B73238" w:rsidRPr="00895792">
        <w:rPr>
          <w:sz w:val="24"/>
          <w:szCs w:val="24"/>
        </w:rPr>
        <w:t xml:space="preserve">towarów </w:t>
      </w:r>
      <w:r w:rsidR="00476B4B" w:rsidRPr="00895792">
        <w:rPr>
          <w:sz w:val="24"/>
          <w:szCs w:val="24"/>
        </w:rPr>
        <w:t>z ofertą Wykonawcy.</w:t>
      </w:r>
      <w:r w:rsidRPr="00895792">
        <w:rPr>
          <w:sz w:val="24"/>
          <w:szCs w:val="24"/>
        </w:rPr>
        <w:t xml:space="preserve"> </w:t>
      </w:r>
    </w:p>
    <w:p w14:paraId="41DA2672" w14:textId="77777777" w:rsidR="005A3CD5" w:rsidRPr="00895792" w:rsidRDefault="00476B4B" w:rsidP="00BB333D">
      <w:pPr>
        <w:numPr>
          <w:ilvl w:val="0"/>
          <w:numId w:val="3"/>
        </w:numPr>
        <w:spacing w:after="100" w:afterAutospacing="1" w:line="276" w:lineRule="auto"/>
        <w:ind w:right="38" w:hanging="284"/>
        <w:rPr>
          <w:sz w:val="24"/>
          <w:szCs w:val="24"/>
        </w:rPr>
      </w:pPr>
      <w:r w:rsidRPr="00895792">
        <w:rPr>
          <w:sz w:val="24"/>
          <w:szCs w:val="24"/>
        </w:rPr>
        <w:t>Data podpisania protokołu odbioru dostawy / dostawy częściowej rozumiana będzie jako data zrealizowania dostawy / dostawy częściowej.</w:t>
      </w:r>
    </w:p>
    <w:p w14:paraId="6901B502" w14:textId="77777777" w:rsidR="005A3CD5" w:rsidRPr="00895792" w:rsidRDefault="00927B29" w:rsidP="00BB333D">
      <w:pPr>
        <w:numPr>
          <w:ilvl w:val="0"/>
          <w:numId w:val="3"/>
        </w:numPr>
        <w:spacing w:after="100" w:afterAutospacing="1" w:line="276" w:lineRule="auto"/>
        <w:ind w:right="38" w:hanging="284"/>
        <w:rPr>
          <w:sz w:val="24"/>
          <w:szCs w:val="24"/>
        </w:rPr>
      </w:pPr>
      <w:r w:rsidRPr="00895792">
        <w:rPr>
          <w:sz w:val="24"/>
          <w:szCs w:val="24"/>
        </w:rPr>
        <w:t xml:space="preserve">O terminie dostawy Wykonawca powiadomi Zamawiającego co najmniej na 2 dni przed tym terminem. </w:t>
      </w:r>
    </w:p>
    <w:p w14:paraId="018A0684" w14:textId="1AF09591" w:rsidR="005A3CD5" w:rsidRPr="00895792" w:rsidRDefault="00927B29" w:rsidP="00BB333D">
      <w:pPr>
        <w:numPr>
          <w:ilvl w:val="0"/>
          <w:numId w:val="3"/>
        </w:numPr>
        <w:spacing w:after="100" w:afterAutospacing="1" w:line="276" w:lineRule="auto"/>
        <w:ind w:right="38" w:hanging="284"/>
        <w:rPr>
          <w:sz w:val="24"/>
          <w:szCs w:val="24"/>
        </w:rPr>
      </w:pPr>
      <w:r w:rsidRPr="00895792">
        <w:rPr>
          <w:sz w:val="24"/>
          <w:szCs w:val="24"/>
        </w:rPr>
        <w:lastRenderedPageBreak/>
        <w:t xml:space="preserve">Zamawiający może odmówić przyjęcia dostarczonych towarów w dni uznane u Zamawiającego za wolne od pracy oraz w dni powszednie poza godzinami 08.30 - 15.30. </w:t>
      </w:r>
      <w:r w:rsidR="0021757B">
        <w:rPr>
          <w:sz w:val="24"/>
          <w:szCs w:val="24"/>
        </w:rPr>
        <w:t xml:space="preserve">Dzień roboczy </w:t>
      </w:r>
    </w:p>
    <w:p w14:paraId="2728A1F0" w14:textId="567ECF41" w:rsidR="005A3CD5" w:rsidRPr="00895792" w:rsidRDefault="00927B29" w:rsidP="00BB333D">
      <w:pPr>
        <w:numPr>
          <w:ilvl w:val="0"/>
          <w:numId w:val="3"/>
        </w:numPr>
        <w:spacing w:after="100" w:afterAutospacing="1" w:line="276" w:lineRule="auto"/>
        <w:ind w:right="38" w:hanging="284"/>
        <w:rPr>
          <w:sz w:val="24"/>
          <w:szCs w:val="24"/>
        </w:rPr>
      </w:pPr>
      <w:r w:rsidRPr="00895792">
        <w:rPr>
          <w:sz w:val="24"/>
          <w:szCs w:val="24"/>
        </w:rPr>
        <w:t xml:space="preserve">Wykonawca ponosi odpowiedzialność za dostawę aż do pokwitowania odbioru przez upoważnionego przedstawiciela Zamawiającego. </w:t>
      </w:r>
    </w:p>
    <w:p w14:paraId="59E1D4A4" w14:textId="47FA3B5E" w:rsidR="006D34C3" w:rsidRPr="00895792" w:rsidRDefault="006D34C3" w:rsidP="00BB333D">
      <w:pPr>
        <w:pStyle w:val="Akapitzlist"/>
        <w:numPr>
          <w:ilvl w:val="0"/>
          <w:numId w:val="3"/>
        </w:numPr>
        <w:spacing w:after="100" w:afterAutospacing="1" w:line="276" w:lineRule="auto"/>
        <w:ind w:hanging="294"/>
        <w:contextualSpacing w:val="0"/>
        <w:rPr>
          <w:sz w:val="24"/>
          <w:szCs w:val="24"/>
        </w:rPr>
      </w:pPr>
      <w:r w:rsidRPr="00895792">
        <w:rPr>
          <w:sz w:val="24"/>
          <w:szCs w:val="24"/>
        </w:rPr>
        <w:t>Wykonawca zobowiązany jest do podziału dostawy na pakiety zgodnie ze wskazaniami Zamawiającego. Każdy z pakietów powinien być osobno spakowany oraz zafakturowany. Wskazania Zamawiającego odnośnie składu asortymentowego poszczególnych pakietów zostaną przekazane Wykonawcy za pośrednictwem poczty elektronicznej.</w:t>
      </w:r>
    </w:p>
    <w:p w14:paraId="156878AE" w14:textId="7A601E06" w:rsidR="00B73238" w:rsidRPr="00544AA1" w:rsidRDefault="00927B29" w:rsidP="00BB333D">
      <w:pPr>
        <w:numPr>
          <w:ilvl w:val="0"/>
          <w:numId w:val="3"/>
        </w:numPr>
        <w:spacing w:after="100" w:afterAutospacing="1" w:line="276" w:lineRule="auto"/>
        <w:ind w:right="40" w:hanging="284"/>
        <w:rPr>
          <w:color w:val="auto"/>
          <w:sz w:val="24"/>
          <w:szCs w:val="24"/>
        </w:rPr>
      </w:pPr>
      <w:r w:rsidRPr="00895792">
        <w:rPr>
          <w:sz w:val="24"/>
          <w:szCs w:val="24"/>
        </w:rPr>
        <w:t xml:space="preserve">Osobami upoważnionymi ze strony Zamawiającego do współpracy przy realizacji zamówienia,  </w:t>
      </w:r>
      <w:r w:rsidRPr="00544AA1">
        <w:rPr>
          <w:color w:val="auto"/>
          <w:sz w:val="24"/>
          <w:szCs w:val="24"/>
        </w:rPr>
        <w:t xml:space="preserve">w tym do podpisania protokołu odbioru, są …………………………… </w:t>
      </w:r>
    </w:p>
    <w:p w14:paraId="3EA536C4" w14:textId="4BF3056E" w:rsidR="007B7456" w:rsidRPr="00544AA1" w:rsidRDefault="00AF77AA" w:rsidP="007B7456">
      <w:pPr>
        <w:numPr>
          <w:ilvl w:val="0"/>
          <w:numId w:val="3"/>
        </w:numPr>
        <w:spacing w:after="100" w:afterAutospacing="1" w:line="276" w:lineRule="auto"/>
        <w:ind w:right="40" w:hanging="284"/>
        <w:rPr>
          <w:color w:val="auto"/>
          <w:sz w:val="24"/>
          <w:szCs w:val="24"/>
        </w:rPr>
      </w:pPr>
      <w:r w:rsidRPr="00544AA1">
        <w:rPr>
          <w:color w:val="auto"/>
          <w:sz w:val="24"/>
          <w:szCs w:val="24"/>
        </w:rPr>
        <w:t xml:space="preserve"> Osobą upoważnioną ze strony Wykonawcy do współpracy przy realizacji zamówienia </w:t>
      </w:r>
      <w:r w:rsidR="007B7456" w:rsidRPr="00544AA1">
        <w:rPr>
          <w:color w:val="auto"/>
          <w:sz w:val="24"/>
          <w:szCs w:val="24"/>
        </w:rPr>
        <w:t>jest: .............. tel. .................... adres e-mail: .....</w:t>
      </w:r>
      <w:r w:rsidR="00544AA1">
        <w:rPr>
          <w:color w:val="auto"/>
          <w:sz w:val="24"/>
          <w:szCs w:val="24"/>
        </w:rPr>
        <w:t xml:space="preserve">... </w:t>
      </w:r>
      <w:r w:rsidR="00544AA1" w:rsidRPr="00544AA1">
        <w:rPr>
          <w:i/>
          <w:color w:val="auto"/>
          <w:sz w:val="24"/>
          <w:szCs w:val="24"/>
        </w:rPr>
        <w:t>[zgodnie z ofertą Wykonawcy]</w:t>
      </w:r>
      <w:r w:rsidR="007B7456" w:rsidRPr="00544AA1">
        <w:rPr>
          <w:i/>
          <w:color w:val="auto"/>
          <w:sz w:val="24"/>
          <w:szCs w:val="24"/>
        </w:rPr>
        <w:t>.</w:t>
      </w:r>
    </w:p>
    <w:p w14:paraId="0B230444" w14:textId="77777777" w:rsidR="00FD46BF" w:rsidRDefault="00FD46BF" w:rsidP="00FD46BF">
      <w:pPr>
        <w:spacing w:after="0" w:line="276" w:lineRule="auto"/>
        <w:ind w:left="437" w:right="51" w:hanging="437"/>
        <w:jc w:val="center"/>
        <w:rPr>
          <w:b/>
          <w:sz w:val="24"/>
          <w:szCs w:val="24"/>
        </w:rPr>
      </w:pPr>
      <w:r w:rsidRPr="00895792">
        <w:rPr>
          <w:b/>
          <w:sz w:val="24"/>
          <w:szCs w:val="24"/>
        </w:rPr>
        <w:t xml:space="preserve">§ 5 </w:t>
      </w:r>
    </w:p>
    <w:p w14:paraId="59674B97" w14:textId="77777777" w:rsidR="00FD46BF" w:rsidRPr="00895792" w:rsidRDefault="00FD46BF" w:rsidP="00FD46BF">
      <w:pPr>
        <w:spacing w:after="0" w:line="276" w:lineRule="auto"/>
        <w:ind w:left="437" w:right="51" w:hanging="437"/>
        <w:jc w:val="center"/>
        <w:rPr>
          <w:b/>
          <w:sz w:val="24"/>
          <w:szCs w:val="24"/>
        </w:rPr>
      </w:pPr>
      <w:r w:rsidRPr="00895792">
        <w:rPr>
          <w:b/>
          <w:sz w:val="24"/>
          <w:szCs w:val="24"/>
        </w:rPr>
        <w:t>WYNAGRODZENIE WYKONAWCY</w:t>
      </w:r>
    </w:p>
    <w:p w14:paraId="6ACBC41B" w14:textId="77777777" w:rsidR="00FD46BF" w:rsidRPr="00895792" w:rsidRDefault="00FD46BF" w:rsidP="00FD46BF">
      <w:pPr>
        <w:numPr>
          <w:ilvl w:val="0"/>
          <w:numId w:val="11"/>
        </w:numPr>
        <w:spacing w:after="100" w:afterAutospacing="1" w:line="276" w:lineRule="auto"/>
        <w:ind w:left="284" w:right="38" w:hanging="284"/>
        <w:rPr>
          <w:sz w:val="24"/>
          <w:szCs w:val="24"/>
        </w:rPr>
      </w:pPr>
      <w:r w:rsidRPr="00895792">
        <w:rPr>
          <w:sz w:val="24"/>
          <w:szCs w:val="24"/>
        </w:rPr>
        <w:t>Ceny jednostkowe netto zamawianych towarów zamieszczone są w załączniku nr 1 do niniejszej umowy. W cenach jednostkowych netto zawarte są wszelkie koszty realizacji niniejszej umowy poza podatkiem VAT.</w:t>
      </w:r>
    </w:p>
    <w:p w14:paraId="262F415D" w14:textId="77777777" w:rsidR="00FD46BF" w:rsidRPr="007976B1" w:rsidRDefault="00FD46BF" w:rsidP="00FD46BF">
      <w:pPr>
        <w:numPr>
          <w:ilvl w:val="0"/>
          <w:numId w:val="11"/>
        </w:numPr>
        <w:spacing w:after="0" w:line="276" w:lineRule="auto"/>
        <w:ind w:left="284" w:right="40" w:hanging="284"/>
        <w:rPr>
          <w:sz w:val="24"/>
          <w:szCs w:val="24"/>
        </w:rPr>
      </w:pPr>
      <w:r>
        <w:rPr>
          <w:sz w:val="24"/>
          <w:szCs w:val="24"/>
        </w:rPr>
        <w:t>W</w:t>
      </w:r>
      <w:r w:rsidRPr="00895792">
        <w:rPr>
          <w:sz w:val="24"/>
          <w:szCs w:val="24"/>
        </w:rPr>
        <w:t xml:space="preserve">artość wynagrodzenia za przedmiot umowy </w:t>
      </w:r>
      <w:r>
        <w:rPr>
          <w:sz w:val="24"/>
          <w:szCs w:val="24"/>
        </w:rPr>
        <w:t>netto wynosi …………………………………... zł</w:t>
      </w:r>
    </w:p>
    <w:p w14:paraId="7DEB4281" w14:textId="77777777" w:rsidR="00FD46BF" w:rsidRPr="007976B1" w:rsidRDefault="00FD46BF" w:rsidP="00FD46BF">
      <w:pPr>
        <w:spacing w:after="0" w:line="276" w:lineRule="auto"/>
        <w:ind w:left="284" w:right="40" w:firstLine="0"/>
        <w:rPr>
          <w:i/>
          <w:sz w:val="24"/>
          <w:szCs w:val="24"/>
        </w:rPr>
      </w:pPr>
      <w:r>
        <w:rPr>
          <w:sz w:val="24"/>
          <w:szCs w:val="24"/>
        </w:rPr>
        <w:t>(słownie:……………………………</w:t>
      </w:r>
      <w:r w:rsidRPr="00895792">
        <w:rPr>
          <w:sz w:val="24"/>
          <w:szCs w:val="24"/>
        </w:rPr>
        <w:t>……)</w:t>
      </w:r>
      <w:r>
        <w:rPr>
          <w:sz w:val="24"/>
          <w:szCs w:val="24"/>
        </w:rPr>
        <w:t xml:space="preserve"> </w:t>
      </w:r>
      <w:r w:rsidRPr="007976B1">
        <w:rPr>
          <w:i/>
          <w:sz w:val="24"/>
          <w:szCs w:val="24"/>
        </w:rPr>
        <w:t>[zgodnie z ofert</w:t>
      </w:r>
      <w:r>
        <w:rPr>
          <w:i/>
          <w:sz w:val="24"/>
          <w:szCs w:val="24"/>
        </w:rPr>
        <w:t>ą</w:t>
      </w:r>
      <w:r w:rsidRPr="007976B1">
        <w:rPr>
          <w:i/>
          <w:sz w:val="24"/>
          <w:szCs w:val="24"/>
        </w:rPr>
        <w:t xml:space="preserve"> Wykonawcy]</w:t>
      </w:r>
    </w:p>
    <w:p w14:paraId="45635822" w14:textId="77777777" w:rsidR="00FD46BF" w:rsidRPr="007976B1" w:rsidRDefault="00FD46BF" w:rsidP="00FD46BF">
      <w:pPr>
        <w:numPr>
          <w:ilvl w:val="0"/>
          <w:numId w:val="11"/>
        </w:numPr>
        <w:spacing w:after="0" w:line="259" w:lineRule="auto"/>
        <w:ind w:left="284" w:right="0" w:hanging="295"/>
        <w:contextualSpacing/>
        <w:jc w:val="left"/>
        <w:rPr>
          <w:rFonts w:eastAsiaTheme="minorHAnsi"/>
          <w:color w:val="auto"/>
          <w:sz w:val="24"/>
          <w:szCs w:val="24"/>
          <w:lang w:eastAsia="en-US"/>
        </w:rPr>
      </w:pPr>
      <w:r w:rsidRPr="00B41CCC">
        <w:rPr>
          <w:rFonts w:eastAsiaTheme="minorHAnsi"/>
          <w:color w:val="auto"/>
          <w:sz w:val="24"/>
          <w:szCs w:val="24"/>
          <w:lang w:eastAsia="en-US"/>
        </w:rPr>
        <w:t xml:space="preserve">Do ceny, o której mowa </w:t>
      </w:r>
      <w:r>
        <w:rPr>
          <w:rFonts w:eastAsiaTheme="minorHAnsi"/>
          <w:color w:val="auto"/>
          <w:sz w:val="24"/>
          <w:szCs w:val="24"/>
          <w:lang w:eastAsia="en-US"/>
        </w:rPr>
        <w:t xml:space="preserve">w ust. 2 </w:t>
      </w:r>
      <w:r w:rsidRPr="007976B1">
        <w:rPr>
          <w:rFonts w:eastAsiaTheme="minorHAnsi"/>
          <w:color w:val="auto"/>
          <w:sz w:val="24"/>
          <w:szCs w:val="24"/>
          <w:lang w:eastAsia="en-US"/>
        </w:rPr>
        <w:t>doliczony zostanie podatek VAT w kwocie …</w:t>
      </w:r>
      <w:r>
        <w:rPr>
          <w:rFonts w:eastAsiaTheme="minorHAnsi"/>
          <w:color w:val="auto"/>
          <w:sz w:val="24"/>
          <w:szCs w:val="24"/>
          <w:lang w:eastAsia="en-US"/>
        </w:rPr>
        <w:t>……………… zł (słownie: ………………… zł)</w:t>
      </w:r>
      <w:r w:rsidRPr="007976B1">
        <w:rPr>
          <w:rFonts w:eastAsiaTheme="minorHAnsi"/>
          <w:color w:val="auto"/>
          <w:sz w:val="24"/>
          <w:szCs w:val="24"/>
          <w:lang w:eastAsia="en-US"/>
        </w:rPr>
        <w:t xml:space="preserve"> [jeżeli dotyczy]</w:t>
      </w:r>
    </w:p>
    <w:p w14:paraId="0F38E134" w14:textId="77777777" w:rsidR="00FD46BF" w:rsidRPr="00A43BF5" w:rsidRDefault="00FD46BF" w:rsidP="00FD46BF">
      <w:pPr>
        <w:spacing w:after="0" w:line="259" w:lineRule="auto"/>
        <w:ind w:left="720" w:right="0" w:firstLine="0"/>
        <w:jc w:val="left"/>
        <w:rPr>
          <w:rFonts w:eastAsiaTheme="minorHAnsi"/>
          <w:color w:val="auto"/>
          <w:sz w:val="24"/>
          <w:szCs w:val="24"/>
          <w:lang w:eastAsia="en-US"/>
        </w:rPr>
      </w:pPr>
      <w:r w:rsidRPr="00A43BF5">
        <w:rPr>
          <w:rFonts w:eastAsiaTheme="minorHAnsi"/>
          <w:color w:val="auto"/>
          <w:sz w:val="24"/>
          <w:szCs w:val="24"/>
          <w:lang w:eastAsia="en-US"/>
        </w:rPr>
        <w:t xml:space="preserve">lub  </w:t>
      </w:r>
    </w:p>
    <w:p w14:paraId="14243AFF" w14:textId="77777777" w:rsidR="00FD46BF" w:rsidRPr="00A43BF5" w:rsidRDefault="00FD46BF" w:rsidP="00FD46BF">
      <w:pPr>
        <w:spacing w:before="240" w:after="160" w:line="259" w:lineRule="auto"/>
        <w:ind w:left="284" w:right="0" w:firstLine="0"/>
        <w:contextualSpacing/>
        <w:jc w:val="left"/>
        <w:rPr>
          <w:rFonts w:eastAsiaTheme="minorHAnsi"/>
          <w:color w:val="auto"/>
          <w:sz w:val="24"/>
          <w:szCs w:val="24"/>
          <w:lang w:eastAsia="en-US"/>
        </w:rPr>
      </w:pPr>
      <w:r w:rsidRPr="00A43BF5">
        <w:rPr>
          <w:rFonts w:eastAsiaTheme="minorHAnsi"/>
          <w:color w:val="auto"/>
          <w:sz w:val="24"/>
          <w:szCs w:val="24"/>
          <w:lang w:eastAsia="en-US"/>
        </w:rPr>
        <w:t xml:space="preserve">[w przypadku wewnątrzwspólnotowego nabycia towarów lub importu towarów]: </w:t>
      </w:r>
    </w:p>
    <w:p w14:paraId="4CF7F777" w14:textId="77777777" w:rsidR="00FD46BF" w:rsidRPr="003A14FB" w:rsidRDefault="00FD46BF" w:rsidP="00FD46BF">
      <w:pPr>
        <w:spacing w:after="100" w:afterAutospacing="1" w:line="259" w:lineRule="auto"/>
        <w:ind w:left="284" w:right="0" w:firstLine="0"/>
        <w:jc w:val="left"/>
        <w:rPr>
          <w:rFonts w:eastAsiaTheme="minorHAnsi"/>
          <w:color w:val="auto"/>
          <w:sz w:val="24"/>
          <w:szCs w:val="24"/>
          <w:lang w:eastAsia="en-US"/>
        </w:rPr>
      </w:pPr>
      <w:r w:rsidRPr="00A43BF5">
        <w:rPr>
          <w:rFonts w:eastAsiaTheme="minorHAnsi"/>
          <w:color w:val="auto"/>
          <w:sz w:val="24"/>
          <w:szCs w:val="24"/>
          <w:lang w:eastAsia="en-US"/>
        </w:rPr>
        <w:t>Po otrzymaniu faktury, Zamawiający zapłaci podatek VAT zgodnie z obowiązującymi stawkam</w:t>
      </w:r>
      <w:r>
        <w:rPr>
          <w:rFonts w:eastAsiaTheme="minorHAnsi"/>
          <w:color w:val="auto"/>
          <w:sz w:val="24"/>
          <w:szCs w:val="24"/>
          <w:lang w:eastAsia="en-US"/>
        </w:rPr>
        <w:t>i do urzędu skarbowego w Polsce.</w:t>
      </w:r>
    </w:p>
    <w:p w14:paraId="5FDD7E39" w14:textId="77777777" w:rsidR="00FD46BF" w:rsidRPr="00895792" w:rsidRDefault="00FD46BF" w:rsidP="00FD46BF">
      <w:pPr>
        <w:numPr>
          <w:ilvl w:val="0"/>
          <w:numId w:val="11"/>
        </w:numPr>
        <w:spacing w:after="100" w:afterAutospacing="1" w:line="276" w:lineRule="auto"/>
        <w:ind w:left="284" w:right="40" w:hanging="284"/>
        <w:rPr>
          <w:sz w:val="24"/>
          <w:szCs w:val="24"/>
        </w:rPr>
      </w:pPr>
      <w:r w:rsidRPr="00895792">
        <w:rPr>
          <w:sz w:val="24"/>
          <w:szCs w:val="24"/>
        </w:rPr>
        <w:t xml:space="preserve">Wykonawca po dostawie dostarczy fakturę obciążającą płatnością Politechnikę Warszawską Wydział Chemiczny na kwotę netto wynikającą z wartości dostarczonych towarów z zastrzeżeniem § 4 ust. 9. </w:t>
      </w:r>
    </w:p>
    <w:p w14:paraId="4F40436C" w14:textId="77777777" w:rsidR="00FD46BF" w:rsidRPr="00895792" w:rsidRDefault="00FD46BF" w:rsidP="00FD46BF">
      <w:pPr>
        <w:pStyle w:val="Akapitzlist"/>
        <w:numPr>
          <w:ilvl w:val="0"/>
          <w:numId w:val="11"/>
        </w:numPr>
        <w:spacing w:after="100" w:afterAutospacing="1" w:line="276" w:lineRule="auto"/>
        <w:ind w:left="284" w:right="51" w:hanging="295"/>
        <w:contextualSpacing w:val="0"/>
        <w:rPr>
          <w:sz w:val="24"/>
          <w:szCs w:val="24"/>
        </w:rPr>
      </w:pPr>
      <w:r w:rsidRPr="00895792">
        <w:rPr>
          <w:sz w:val="24"/>
          <w:szCs w:val="24"/>
        </w:rPr>
        <w:t>Płatności będą następować po każdej dostawie potwierdzonej protokołem odbioru bez zastrzeżeń.</w:t>
      </w:r>
    </w:p>
    <w:p w14:paraId="6F676398" w14:textId="77777777" w:rsidR="00FD46BF" w:rsidRPr="00895792" w:rsidRDefault="00FD46BF" w:rsidP="00FD46BF">
      <w:pPr>
        <w:numPr>
          <w:ilvl w:val="0"/>
          <w:numId w:val="11"/>
        </w:numPr>
        <w:spacing w:after="100" w:afterAutospacing="1" w:line="276" w:lineRule="auto"/>
        <w:ind w:left="284" w:right="38" w:hanging="284"/>
        <w:rPr>
          <w:sz w:val="24"/>
          <w:szCs w:val="24"/>
        </w:rPr>
      </w:pPr>
      <w:r w:rsidRPr="00895792">
        <w:rPr>
          <w:sz w:val="24"/>
          <w:szCs w:val="24"/>
        </w:rPr>
        <w:t xml:space="preserve">Płatność nastąpi przelewem na konto Wykonawcy wskazane na fakturze w terminie do </w:t>
      </w:r>
      <w:r w:rsidRPr="00895792">
        <w:rPr>
          <w:b/>
          <w:bCs/>
          <w:sz w:val="24"/>
          <w:szCs w:val="24"/>
        </w:rPr>
        <w:t>30 dni</w:t>
      </w:r>
      <w:r w:rsidRPr="00895792">
        <w:rPr>
          <w:sz w:val="24"/>
          <w:szCs w:val="24"/>
        </w:rPr>
        <w:t xml:space="preserve"> </w:t>
      </w:r>
      <w:r w:rsidRPr="00AF6F9F">
        <w:rPr>
          <w:i/>
          <w:sz w:val="24"/>
          <w:szCs w:val="24"/>
        </w:rPr>
        <w:t>(zgodnie z ofertą)</w:t>
      </w:r>
      <w:r>
        <w:rPr>
          <w:i/>
          <w:sz w:val="24"/>
          <w:szCs w:val="24"/>
        </w:rPr>
        <w:t xml:space="preserve"> </w:t>
      </w:r>
      <w:r w:rsidRPr="00895792">
        <w:rPr>
          <w:sz w:val="24"/>
          <w:szCs w:val="24"/>
        </w:rPr>
        <w:t xml:space="preserve">od daty dostarczenia Zamawiającemu prawidłowo wystawionej faktury.  </w:t>
      </w:r>
    </w:p>
    <w:p w14:paraId="6C64A47E" w14:textId="77777777" w:rsidR="00FD46BF" w:rsidRPr="00895792" w:rsidRDefault="00FD46BF" w:rsidP="00FD46BF">
      <w:pPr>
        <w:numPr>
          <w:ilvl w:val="0"/>
          <w:numId w:val="11"/>
        </w:numPr>
        <w:spacing w:after="100" w:afterAutospacing="1" w:line="276" w:lineRule="auto"/>
        <w:ind w:left="284" w:right="38" w:hanging="284"/>
        <w:rPr>
          <w:sz w:val="24"/>
          <w:szCs w:val="24"/>
        </w:rPr>
      </w:pPr>
      <w:r w:rsidRPr="00895792">
        <w:rPr>
          <w:sz w:val="24"/>
          <w:szCs w:val="24"/>
        </w:rPr>
        <w:t xml:space="preserve">Zwłoka w zapłacie należności na rzecz Wykonawcy skutkuje zapłatą odsetek ustawowych. </w:t>
      </w:r>
    </w:p>
    <w:p w14:paraId="6C0773BA" w14:textId="77777777" w:rsidR="00FD46BF" w:rsidRPr="00895792" w:rsidRDefault="00FD46BF" w:rsidP="00FD46BF">
      <w:pPr>
        <w:numPr>
          <w:ilvl w:val="0"/>
          <w:numId w:val="11"/>
        </w:numPr>
        <w:spacing w:after="100" w:afterAutospacing="1" w:line="276" w:lineRule="auto"/>
        <w:ind w:left="284" w:right="38" w:hanging="284"/>
        <w:rPr>
          <w:sz w:val="24"/>
          <w:szCs w:val="24"/>
        </w:rPr>
      </w:pPr>
      <w:r w:rsidRPr="00895792">
        <w:rPr>
          <w:sz w:val="24"/>
          <w:szCs w:val="24"/>
        </w:rPr>
        <w:t xml:space="preserve">W razie wątpliwości, za dzień płatności przyjmuje się dzień obciążenia rachunku Zamawiającego. </w:t>
      </w:r>
    </w:p>
    <w:p w14:paraId="74EF8D72" w14:textId="77777777" w:rsidR="00FD46BF" w:rsidRPr="00895792" w:rsidRDefault="00FD46BF" w:rsidP="00FD46BF">
      <w:pPr>
        <w:numPr>
          <w:ilvl w:val="0"/>
          <w:numId w:val="11"/>
        </w:numPr>
        <w:spacing w:after="100" w:afterAutospacing="1" w:line="276" w:lineRule="auto"/>
        <w:ind w:left="284" w:right="38" w:hanging="284"/>
        <w:rPr>
          <w:sz w:val="24"/>
          <w:szCs w:val="24"/>
        </w:rPr>
      </w:pPr>
      <w:r w:rsidRPr="00895792">
        <w:rPr>
          <w:sz w:val="24"/>
          <w:szCs w:val="24"/>
        </w:rPr>
        <w:t xml:space="preserve">Zamawiający oświadcza, że jest uprawniony do otrzymania faktury (NIP: 525-000-58-34). </w:t>
      </w:r>
    </w:p>
    <w:p w14:paraId="25123764" w14:textId="77777777" w:rsidR="00FD46BF" w:rsidRPr="00895792" w:rsidRDefault="00FD46BF" w:rsidP="00FD46BF">
      <w:pPr>
        <w:numPr>
          <w:ilvl w:val="0"/>
          <w:numId w:val="11"/>
        </w:numPr>
        <w:spacing w:after="100" w:afterAutospacing="1" w:line="276" w:lineRule="auto"/>
        <w:ind w:left="284" w:right="40" w:hanging="284"/>
        <w:rPr>
          <w:sz w:val="24"/>
          <w:szCs w:val="24"/>
        </w:rPr>
      </w:pPr>
      <w:r w:rsidRPr="00895792">
        <w:rPr>
          <w:sz w:val="24"/>
          <w:szCs w:val="24"/>
        </w:rPr>
        <w:t>Zamawiający oświadcza, ze jest dużym przedsiębiorcą w rozumieniu ustawy z dnia 8 marca 2013r. o przeciwdziałaniu nadmiernym opóźnieniom w transakcjach handlowych.</w:t>
      </w:r>
    </w:p>
    <w:p w14:paraId="40AC0C91" w14:textId="77777777" w:rsidR="00215CD0" w:rsidRDefault="00927B29" w:rsidP="00895792">
      <w:pPr>
        <w:spacing w:after="0" w:line="276" w:lineRule="auto"/>
        <w:ind w:left="437" w:right="51" w:hanging="437"/>
        <w:jc w:val="center"/>
        <w:rPr>
          <w:b/>
          <w:sz w:val="24"/>
          <w:szCs w:val="24"/>
        </w:rPr>
      </w:pPr>
      <w:r w:rsidRPr="00895792">
        <w:rPr>
          <w:b/>
          <w:sz w:val="24"/>
          <w:szCs w:val="24"/>
        </w:rPr>
        <w:t xml:space="preserve">§ 6 </w:t>
      </w:r>
    </w:p>
    <w:p w14:paraId="21AFB631" w14:textId="77777777" w:rsidR="0040531C" w:rsidRPr="00895792" w:rsidRDefault="0040531C" w:rsidP="0040531C">
      <w:pPr>
        <w:spacing w:after="0" w:line="276" w:lineRule="auto"/>
        <w:ind w:left="437" w:right="51" w:hanging="437"/>
        <w:jc w:val="center"/>
        <w:rPr>
          <w:b/>
          <w:sz w:val="24"/>
          <w:szCs w:val="24"/>
        </w:rPr>
      </w:pPr>
      <w:r w:rsidRPr="00895792">
        <w:rPr>
          <w:b/>
          <w:sz w:val="24"/>
          <w:szCs w:val="24"/>
        </w:rPr>
        <w:t>GWARANCJA I RĘKOJMIA</w:t>
      </w:r>
    </w:p>
    <w:p w14:paraId="6CED387C" w14:textId="77777777" w:rsidR="0040531C" w:rsidRPr="00895792" w:rsidRDefault="0040531C" w:rsidP="0040531C">
      <w:pPr>
        <w:numPr>
          <w:ilvl w:val="0"/>
          <w:numId w:val="5"/>
        </w:numPr>
        <w:spacing w:after="100" w:afterAutospacing="1" w:line="276" w:lineRule="auto"/>
        <w:ind w:left="284" w:right="38" w:hanging="284"/>
        <w:rPr>
          <w:sz w:val="24"/>
          <w:szCs w:val="24"/>
        </w:rPr>
      </w:pPr>
      <w:r w:rsidRPr="00895792">
        <w:rPr>
          <w:sz w:val="24"/>
          <w:szCs w:val="24"/>
        </w:rPr>
        <w:t>Wykonawca udziela gwarancji na towary będące przedmiotem niniejszej umowy na okres</w:t>
      </w:r>
      <w:r>
        <w:rPr>
          <w:sz w:val="24"/>
          <w:szCs w:val="24"/>
        </w:rPr>
        <w:t xml:space="preserve"> </w:t>
      </w:r>
      <w:r w:rsidRPr="00DC212A">
        <w:rPr>
          <w:sz w:val="24"/>
          <w:szCs w:val="24"/>
        </w:rPr>
        <w:t>wskazany w załączniku nr 1 do niniejszej umowy.</w:t>
      </w:r>
      <w:r w:rsidRPr="00895792">
        <w:rPr>
          <w:sz w:val="24"/>
          <w:szCs w:val="24"/>
        </w:rPr>
        <w:t xml:space="preserve"> </w:t>
      </w:r>
    </w:p>
    <w:p w14:paraId="639CE036" w14:textId="77777777" w:rsidR="0040531C" w:rsidRPr="00895792" w:rsidRDefault="0040531C" w:rsidP="0040531C">
      <w:pPr>
        <w:numPr>
          <w:ilvl w:val="0"/>
          <w:numId w:val="5"/>
        </w:numPr>
        <w:spacing w:after="100" w:afterAutospacing="1" w:line="276" w:lineRule="auto"/>
        <w:ind w:left="284" w:right="38" w:hanging="284"/>
        <w:rPr>
          <w:sz w:val="24"/>
          <w:szCs w:val="24"/>
        </w:rPr>
      </w:pPr>
      <w:r w:rsidRPr="00895792">
        <w:rPr>
          <w:sz w:val="24"/>
          <w:szCs w:val="24"/>
        </w:rPr>
        <w:t xml:space="preserve">Bieg terminu gwarancji każdego z towarów składających się na przedmiot umowy rozpoczyna się w dniu podpisania protokołu odbioru tego towaru. </w:t>
      </w:r>
    </w:p>
    <w:p w14:paraId="14525881" w14:textId="77777777" w:rsidR="0040531C" w:rsidRPr="00895792" w:rsidRDefault="0040531C" w:rsidP="0040531C">
      <w:pPr>
        <w:numPr>
          <w:ilvl w:val="0"/>
          <w:numId w:val="5"/>
        </w:numPr>
        <w:spacing w:after="100" w:afterAutospacing="1" w:line="276" w:lineRule="auto"/>
        <w:ind w:left="284" w:right="38" w:hanging="284"/>
        <w:rPr>
          <w:sz w:val="24"/>
          <w:szCs w:val="24"/>
        </w:rPr>
      </w:pPr>
      <w:r w:rsidRPr="00895792">
        <w:rPr>
          <w:sz w:val="24"/>
          <w:szCs w:val="24"/>
        </w:rPr>
        <w:lastRenderedPageBreak/>
        <w:t xml:space="preserve">W dniu zrealizowania dostawy / dostawy częściowej Wykonawca przekaże Zamawiającemu dokumenty gwarancyjne niezbędną dokumentację techniczną oraz  instrukcje obsługi dostarczonych towarów. </w:t>
      </w:r>
    </w:p>
    <w:p w14:paraId="3619FB05" w14:textId="77777777" w:rsidR="0040531C" w:rsidRPr="00895792" w:rsidRDefault="0040531C" w:rsidP="0040531C">
      <w:pPr>
        <w:numPr>
          <w:ilvl w:val="0"/>
          <w:numId w:val="5"/>
        </w:numPr>
        <w:spacing w:after="100" w:afterAutospacing="1" w:line="276" w:lineRule="auto"/>
        <w:ind w:left="284" w:right="38" w:hanging="284"/>
        <w:rPr>
          <w:sz w:val="24"/>
          <w:szCs w:val="24"/>
        </w:rPr>
      </w:pPr>
      <w:r w:rsidRPr="00895792">
        <w:rPr>
          <w:sz w:val="24"/>
          <w:szCs w:val="24"/>
        </w:rPr>
        <w:t>Niezależnie od uprawnień z tytułu gwarancji Zamawiającemu przysługu</w:t>
      </w:r>
      <w:r>
        <w:rPr>
          <w:sz w:val="24"/>
          <w:szCs w:val="24"/>
        </w:rPr>
        <w:t>ją uprawnienia z tytułu rękojmi</w:t>
      </w:r>
      <w:r w:rsidRPr="00895792">
        <w:rPr>
          <w:sz w:val="24"/>
          <w:szCs w:val="24"/>
        </w:rPr>
        <w:t xml:space="preserve"> na podstawie art. 556-576 Kodeksu Cywilnego. </w:t>
      </w:r>
    </w:p>
    <w:p w14:paraId="1DBFC476" w14:textId="77777777" w:rsidR="0040531C" w:rsidRPr="00895792" w:rsidRDefault="0040531C" w:rsidP="0040531C">
      <w:pPr>
        <w:numPr>
          <w:ilvl w:val="0"/>
          <w:numId w:val="5"/>
        </w:numPr>
        <w:spacing w:after="100" w:afterAutospacing="1" w:line="276" w:lineRule="auto"/>
        <w:ind w:left="284" w:right="38" w:hanging="284"/>
        <w:rPr>
          <w:sz w:val="24"/>
          <w:szCs w:val="24"/>
        </w:rPr>
      </w:pPr>
      <w:r w:rsidRPr="00895792">
        <w:rPr>
          <w:sz w:val="24"/>
          <w:szCs w:val="24"/>
        </w:rPr>
        <w:t xml:space="preserve">Okres gwarancji towaru ulega automatycznemu przedłużeniu o okres usuwania wady tego towaru. Okres usuwania wady rozpoczyna się z dniem zawiadomienia Wykonawcy o wadzie lub o wystąpieniu awarii, a kończy z dniem przekazania towaru wolnego od wad upoważnionemu przedstawicielowi Zamawiającego. </w:t>
      </w:r>
    </w:p>
    <w:p w14:paraId="60E0ADF2" w14:textId="77777777" w:rsidR="0040531C" w:rsidRPr="00895792" w:rsidRDefault="0040531C" w:rsidP="0040531C">
      <w:pPr>
        <w:numPr>
          <w:ilvl w:val="0"/>
          <w:numId w:val="5"/>
        </w:numPr>
        <w:spacing w:after="100" w:afterAutospacing="1" w:line="276" w:lineRule="auto"/>
        <w:ind w:left="284" w:right="38" w:hanging="284"/>
        <w:rPr>
          <w:sz w:val="24"/>
          <w:szCs w:val="24"/>
        </w:rPr>
      </w:pPr>
      <w:r w:rsidRPr="00895792">
        <w:rPr>
          <w:sz w:val="24"/>
          <w:szCs w:val="24"/>
        </w:rPr>
        <w:t xml:space="preserve">Jeżeli Wykonawca wymieni towar lub jego element to okres gwarancji biegnie na nowo dla towaru lub jego elementu. </w:t>
      </w:r>
    </w:p>
    <w:p w14:paraId="267DF6E8" w14:textId="77777777" w:rsidR="0040531C" w:rsidRPr="001C0CC0" w:rsidRDefault="0040531C" w:rsidP="0040531C">
      <w:pPr>
        <w:numPr>
          <w:ilvl w:val="0"/>
          <w:numId w:val="5"/>
        </w:numPr>
        <w:spacing w:after="100" w:afterAutospacing="1" w:line="276" w:lineRule="auto"/>
        <w:ind w:left="284" w:right="38" w:hanging="284"/>
        <w:rPr>
          <w:sz w:val="24"/>
          <w:szCs w:val="24"/>
        </w:rPr>
      </w:pPr>
      <w:r w:rsidRPr="00895792">
        <w:rPr>
          <w:sz w:val="24"/>
          <w:szCs w:val="24"/>
        </w:rPr>
        <w:t xml:space="preserve">W ramach gwarancji Wykonawca zobowiązany jest do usuwania wszelkich wad oraz awarii, naprawy uszkodzeń dostarczonych towarów i poniesienia wszelkich kosztów związanych z </w:t>
      </w:r>
      <w:r w:rsidRPr="001C0CC0">
        <w:rPr>
          <w:sz w:val="24"/>
          <w:szCs w:val="24"/>
        </w:rPr>
        <w:t xml:space="preserve">naprawą lub wymianą tych towarów, jeżeli zajdzie taka konieczność. </w:t>
      </w:r>
    </w:p>
    <w:p w14:paraId="4975DB87" w14:textId="77777777" w:rsidR="0040531C" w:rsidRPr="001C0CC0" w:rsidRDefault="0040531C" w:rsidP="0040531C">
      <w:pPr>
        <w:numPr>
          <w:ilvl w:val="0"/>
          <w:numId w:val="5"/>
        </w:numPr>
        <w:spacing w:after="100" w:afterAutospacing="1" w:line="276" w:lineRule="auto"/>
        <w:ind w:left="284" w:right="38" w:hanging="284"/>
        <w:rPr>
          <w:color w:val="auto"/>
          <w:sz w:val="24"/>
          <w:szCs w:val="24"/>
        </w:rPr>
      </w:pPr>
      <w:r w:rsidRPr="001C0CC0">
        <w:rPr>
          <w:color w:val="auto"/>
          <w:sz w:val="24"/>
          <w:szCs w:val="24"/>
        </w:rPr>
        <w:t>Serwis gwarancyjny będzie realizowany bezpośrednio przez producenta i/lub we współpracy z autoryzowanym partnerem serwisowym producenta</w:t>
      </w:r>
      <w:r w:rsidRPr="001C0CC0">
        <w:rPr>
          <w:i/>
          <w:color w:val="auto"/>
          <w:sz w:val="24"/>
          <w:szCs w:val="24"/>
        </w:rPr>
        <w:t xml:space="preserve"> (zgodnie z ofertą Wykonawcy).</w:t>
      </w:r>
    </w:p>
    <w:p w14:paraId="49739B31" w14:textId="77777777" w:rsidR="0040531C" w:rsidRPr="001C0CC0" w:rsidRDefault="0040531C" w:rsidP="0040531C">
      <w:pPr>
        <w:numPr>
          <w:ilvl w:val="0"/>
          <w:numId w:val="5"/>
        </w:numPr>
        <w:spacing w:after="0" w:line="276" w:lineRule="auto"/>
        <w:ind w:left="284" w:right="40" w:hanging="295"/>
        <w:rPr>
          <w:color w:val="auto"/>
          <w:sz w:val="24"/>
          <w:szCs w:val="24"/>
        </w:rPr>
      </w:pPr>
      <w:r w:rsidRPr="001C0CC0">
        <w:rPr>
          <w:color w:val="auto"/>
          <w:sz w:val="24"/>
          <w:szCs w:val="24"/>
        </w:rPr>
        <w:t>Sposób realizacji usług wsparcia gwarancyjnego:</w:t>
      </w:r>
    </w:p>
    <w:p w14:paraId="731575C6" w14:textId="77777777" w:rsidR="0040531C" w:rsidRPr="001C0CC0" w:rsidRDefault="0040531C" w:rsidP="0040531C">
      <w:pPr>
        <w:pStyle w:val="Akapitzlist"/>
        <w:numPr>
          <w:ilvl w:val="0"/>
          <w:numId w:val="24"/>
        </w:numPr>
        <w:spacing w:after="0" w:line="276" w:lineRule="auto"/>
        <w:ind w:right="40"/>
        <w:rPr>
          <w:color w:val="auto"/>
          <w:sz w:val="24"/>
          <w:szCs w:val="24"/>
        </w:rPr>
      </w:pPr>
      <w:r w:rsidRPr="001C0CC0">
        <w:rPr>
          <w:color w:val="auto"/>
          <w:sz w:val="24"/>
          <w:szCs w:val="24"/>
        </w:rPr>
        <w:t>zgłaszanie usterek w dni robocze w godzinach 8-17 telefoniczne pod nr  tel.: ………. lub e-mailem pod adresem: ……..….</w:t>
      </w:r>
      <w:r w:rsidRPr="001C0CC0">
        <w:rPr>
          <w:i/>
          <w:color w:val="auto"/>
          <w:sz w:val="24"/>
          <w:szCs w:val="24"/>
        </w:rPr>
        <w:t>(zgodnie z ofertą Wykonawcy)</w:t>
      </w:r>
    </w:p>
    <w:p w14:paraId="19541801" w14:textId="77777777" w:rsidR="0040531C" w:rsidRPr="001C0CC0" w:rsidRDefault="0040531C" w:rsidP="0040531C">
      <w:pPr>
        <w:pStyle w:val="Akapitzlist"/>
        <w:numPr>
          <w:ilvl w:val="0"/>
          <w:numId w:val="24"/>
        </w:numPr>
        <w:spacing w:after="0" w:line="276" w:lineRule="auto"/>
        <w:ind w:right="40"/>
        <w:rPr>
          <w:color w:val="auto"/>
          <w:sz w:val="24"/>
          <w:szCs w:val="24"/>
        </w:rPr>
      </w:pPr>
      <w:r w:rsidRPr="001C0CC0">
        <w:rPr>
          <w:color w:val="auto"/>
          <w:sz w:val="24"/>
          <w:szCs w:val="24"/>
        </w:rPr>
        <w:t>poprzez dedykowany bezpłatny portal online pod adresem: …………..do zgłaszania usterek i zarządzania zgłoszeniami serwisowymi</w:t>
      </w:r>
      <w:r w:rsidRPr="001C0CC0">
        <w:rPr>
          <w:i/>
          <w:color w:val="auto"/>
          <w:sz w:val="24"/>
          <w:szCs w:val="24"/>
        </w:rPr>
        <w:t xml:space="preserve"> (zgodnie z ofertą Wykonawcy)</w:t>
      </w:r>
    </w:p>
    <w:p w14:paraId="4A29A791" w14:textId="77777777" w:rsidR="0040531C" w:rsidRPr="001C0CC0" w:rsidRDefault="0040531C" w:rsidP="0040531C">
      <w:pPr>
        <w:pStyle w:val="Akapitzlist"/>
        <w:numPr>
          <w:ilvl w:val="0"/>
          <w:numId w:val="24"/>
        </w:numPr>
        <w:spacing w:after="0" w:line="276" w:lineRule="auto"/>
        <w:ind w:right="40"/>
        <w:rPr>
          <w:color w:val="auto"/>
          <w:sz w:val="24"/>
          <w:szCs w:val="24"/>
        </w:rPr>
      </w:pPr>
      <w:r w:rsidRPr="001C0CC0">
        <w:rPr>
          <w:color w:val="auto"/>
          <w:sz w:val="24"/>
          <w:szCs w:val="24"/>
        </w:rPr>
        <w:t>maksymalny czas reakcji serwisu i usunięcia usterki: 72 godziny od czasu zgłoszenia awarii na miejscu u użytkownika</w:t>
      </w:r>
    </w:p>
    <w:p w14:paraId="3B0E5146" w14:textId="1D0E7E92" w:rsidR="0040531C" w:rsidRPr="00F47C9C" w:rsidRDefault="0040531C" w:rsidP="0040531C">
      <w:pPr>
        <w:pStyle w:val="Akapitzlist"/>
        <w:numPr>
          <w:ilvl w:val="0"/>
          <w:numId w:val="24"/>
        </w:numPr>
        <w:spacing w:after="0" w:line="276" w:lineRule="auto"/>
        <w:ind w:right="40"/>
        <w:rPr>
          <w:color w:val="auto"/>
          <w:sz w:val="24"/>
          <w:szCs w:val="24"/>
        </w:rPr>
      </w:pPr>
      <w:r w:rsidRPr="00F47C9C">
        <w:rPr>
          <w:color w:val="auto"/>
          <w:sz w:val="24"/>
          <w:szCs w:val="24"/>
        </w:rPr>
        <w:t>w przypadku braku możliwości naprawy</w:t>
      </w:r>
      <w:r>
        <w:rPr>
          <w:color w:val="auto"/>
          <w:sz w:val="24"/>
          <w:szCs w:val="24"/>
        </w:rPr>
        <w:t xml:space="preserve"> w wyznaczonym czasie w punkcie 3</w:t>
      </w:r>
      <w:r w:rsidRPr="00F47C9C">
        <w:rPr>
          <w:color w:val="auto"/>
          <w:sz w:val="24"/>
          <w:szCs w:val="24"/>
        </w:rPr>
        <w:t xml:space="preserve"> dostarcz</w:t>
      </w:r>
      <w:r>
        <w:rPr>
          <w:color w:val="auto"/>
          <w:sz w:val="24"/>
          <w:szCs w:val="24"/>
        </w:rPr>
        <w:t>enie</w:t>
      </w:r>
      <w:r w:rsidRPr="00F47C9C">
        <w:rPr>
          <w:color w:val="auto"/>
          <w:sz w:val="24"/>
          <w:szCs w:val="24"/>
        </w:rPr>
        <w:t xml:space="preserve"> sprzętu zastępc</w:t>
      </w:r>
      <w:r w:rsidR="006D0CAB">
        <w:rPr>
          <w:color w:val="auto"/>
          <w:sz w:val="24"/>
          <w:szCs w:val="24"/>
        </w:rPr>
        <w:t>zego na czas realizacji naprawy.</w:t>
      </w:r>
    </w:p>
    <w:p w14:paraId="4794E79A" w14:textId="77777777" w:rsidR="0040531C" w:rsidRPr="00895792" w:rsidRDefault="0040531C" w:rsidP="0040531C">
      <w:pPr>
        <w:numPr>
          <w:ilvl w:val="0"/>
          <w:numId w:val="5"/>
        </w:numPr>
        <w:spacing w:after="100" w:afterAutospacing="1" w:line="276" w:lineRule="auto"/>
        <w:ind w:left="284" w:right="38" w:hanging="284"/>
        <w:rPr>
          <w:sz w:val="24"/>
          <w:szCs w:val="24"/>
        </w:rPr>
      </w:pPr>
      <w:r w:rsidRPr="00895792">
        <w:rPr>
          <w:sz w:val="24"/>
          <w:szCs w:val="24"/>
        </w:rPr>
        <w:t xml:space="preserve">Jeżeli wady towaru usunąć się nie da, albo Wykonawca nie usunie wady w terminie 14 dni od dnia jej zgłoszenia, Zamawiający może: </w:t>
      </w:r>
    </w:p>
    <w:p w14:paraId="3685D93C" w14:textId="77777777" w:rsidR="0040531C" w:rsidRPr="00895792" w:rsidRDefault="0040531C" w:rsidP="0040531C">
      <w:pPr>
        <w:numPr>
          <w:ilvl w:val="1"/>
          <w:numId w:val="5"/>
        </w:numPr>
        <w:spacing w:after="100" w:afterAutospacing="1" w:line="276" w:lineRule="auto"/>
        <w:ind w:left="709" w:right="38" w:hanging="283"/>
        <w:rPr>
          <w:sz w:val="24"/>
          <w:szCs w:val="24"/>
        </w:rPr>
      </w:pPr>
      <w:r w:rsidRPr="00895792">
        <w:rPr>
          <w:sz w:val="24"/>
          <w:szCs w:val="24"/>
        </w:rPr>
        <w:t xml:space="preserve">żądać bezpłatnej wymiany towaru na towar o nie gorszych parametrach, wolny od wad, w terminie 14 dni od daty zgłoszenia żądania, bądź </w:t>
      </w:r>
    </w:p>
    <w:p w14:paraId="47EBA7EA" w14:textId="77777777" w:rsidR="0040531C" w:rsidRPr="00895792" w:rsidRDefault="0040531C" w:rsidP="0040531C">
      <w:pPr>
        <w:numPr>
          <w:ilvl w:val="1"/>
          <w:numId w:val="5"/>
        </w:numPr>
        <w:spacing w:after="100" w:afterAutospacing="1" w:line="276" w:lineRule="auto"/>
        <w:ind w:left="709" w:right="40" w:hanging="284"/>
        <w:rPr>
          <w:sz w:val="24"/>
          <w:szCs w:val="24"/>
        </w:rPr>
      </w:pPr>
      <w:r w:rsidRPr="00895792">
        <w:rPr>
          <w:sz w:val="24"/>
          <w:szCs w:val="24"/>
        </w:rPr>
        <w:t xml:space="preserve">odstąpić od umowy w części dotyczącej wadliwego towaru żądając zwrotu zapłaty za ten towar i wypłaty kar umownych o których mowa w § 7 ust. 1 pkt. 2 </w:t>
      </w:r>
    </w:p>
    <w:p w14:paraId="3695A309" w14:textId="77777777" w:rsidR="0040531C" w:rsidRPr="00895792" w:rsidRDefault="0040531C" w:rsidP="0040531C">
      <w:pPr>
        <w:spacing w:after="100" w:afterAutospacing="1" w:line="276" w:lineRule="auto"/>
        <w:ind w:left="426" w:right="40" w:hanging="142"/>
        <w:rPr>
          <w:sz w:val="24"/>
          <w:szCs w:val="24"/>
        </w:rPr>
      </w:pPr>
      <w:r w:rsidRPr="00895792">
        <w:rPr>
          <w:sz w:val="24"/>
          <w:szCs w:val="24"/>
        </w:rPr>
        <w:t xml:space="preserve">mając na względzie charakter i rozmiar wady. </w:t>
      </w:r>
    </w:p>
    <w:p w14:paraId="264D1457" w14:textId="77777777" w:rsidR="00BB333D" w:rsidRDefault="006C0A96" w:rsidP="00895792">
      <w:pPr>
        <w:spacing w:after="0" w:line="276" w:lineRule="auto"/>
        <w:ind w:left="437" w:right="51" w:hanging="437"/>
        <w:jc w:val="center"/>
        <w:rPr>
          <w:b/>
          <w:sz w:val="24"/>
          <w:szCs w:val="24"/>
        </w:rPr>
      </w:pPr>
      <w:r w:rsidRPr="00895792">
        <w:rPr>
          <w:b/>
          <w:sz w:val="24"/>
          <w:szCs w:val="24"/>
        </w:rPr>
        <w:t>§ 7</w:t>
      </w:r>
      <w:r w:rsidR="00927B29" w:rsidRPr="00895792">
        <w:rPr>
          <w:b/>
          <w:sz w:val="24"/>
          <w:szCs w:val="24"/>
        </w:rPr>
        <w:t xml:space="preserve"> </w:t>
      </w:r>
    </w:p>
    <w:p w14:paraId="37AC6646" w14:textId="21D5E8B4" w:rsidR="005A3CD5" w:rsidRPr="00895792" w:rsidRDefault="006C0A96" w:rsidP="00895792">
      <w:pPr>
        <w:spacing w:after="0" w:line="276" w:lineRule="auto"/>
        <w:ind w:left="437" w:right="51" w:hanging="437"/>
        <w:jc w:val="center"/>
        <w:rPr>
          <w:b/>
          <w:sz w:val="24"/>
          <w:szCs w:val="24"/>
        </w:rPr>
      </w:pPr>
      <w:r w:rsidRPr="00895792">
        <w:rPr>
          <w:b/>
          <w:sz w:val="24"/>
          <w:szCs w:val="24"/>
        </w:rPr>
        <w:t>KARY UMOWNE</w:t>
      </w:r>
    </w:p>
    <w:p w14:paraId="6BDC5D66" w14:textId="77777777" w:rsidR="005A3CD5" w:rsidRPr="00895792" w:rsidRDefault="00927B29" w:rsidP="00755FF5">
      <w:pPr>
        <w:numPr>
          <w:ilvl w:val="0"/>
          <w:numId w:val="6"/>
        </w:numPr>
        <w:spacing w:after="100" w:afterAutospacing="1" w:line="276" w:lineRule="auto"/>
        <w:ind w:left="284" w:right="38" w:hanging="284"/>
        <w:rPr>
          <w:sz w:val="24"/>
          <w:szCs w:val="24"/>
        </w:rPr>
      </w:pPr>
      <w:r w:rsidRPr="00895792">
        <w:rPr>
          <w:sz w:val="24"/>
          <w:szCs w:val="24"/>
        </w:rPr>
        <w:t xml:space="preserve">Wykonawca zobowiązuje się do uiszczenia kar umownych: </w:t>
      </w:r>
    </w:p>
    <w:p w14:paraId="7CCB6AD0" w14:textId="5CD0AEFA" w:rsidR="008132CC" w:rsidRPr="006D0B26" w:rsidRDefault="000B15EE" w:rsidP="006D0B26">
      <w:pPr>
        <w:numPr>
          <w:ilvl w:val="1"/>
          <w:numId w:val="6"/>
        </w:numPr>
        <w:spacing w:after="120" w:line="276" w:lineRule="auto"/>
        <w:ind w:left="709" w:right="40" w:hanging="284"/>
        <w:rPr>
          <w:sz w:val="24"/>
          <w:szCs w:val="24"/>
        </w:rPr>
      </w:pPr>
      <w:r w:rsidRPr="00895792">
        <w:rPr>
          <w:sz w:val="24"/>
          <w:szCs w:val="24"/>
        </w:rPr>
        <w:t>z</w:t>
      </w:r>
      <w:r w:rsidR="005C7666" w:rsidRPr="00895792">
        <w:rPr>
          <w:sz w:val="24"/>
          <w:szCs w:val="24"/>
        </w:rPr>
        <w:t xml:space="preserve">a każdy dzień zwłoki </w:t>
      </w:r>
      <w:r w:rsidRPr="00895792">
        <w:rPr>
          <w:bCs/>
          <w:sz w:val="24"/>
          <w:szCs w:val="24"/>
        </w:rPr>
        <w:t>w realizacji dostawy</w:t>
      </w:r>
      <w:r w:rsidR="00A42584" w:rsidRPr="00895792">
        <w:rPr>
          <w:bCs/>
          <w:sz w:val="24"/>
          <w:szCs w:val="24"/>
        </w:rPr>
        <w:t xml:space="preserve"> lub części dostawy</w:t>
      </w:r>
      <w:r w:rsidRPr="00895792">
        <w:rPr>
          <w:bCs/>
          <w:sz w:val="24"/>
          <w:szCs w:val="24"/>
        </w:rPr>
        <w:t xml:space="preserve"> </w:t>
      </w:r>
      <w:r w:rsidR="005C7666" w:rsidRPr="00895792">
        <w:rPr>
          <w:sz w:val="24"/>
          <w:szCs w:val="24"/>
        </w:rPr>
        <w:t>w stosunku do ter</w:t>
      </w:r>
      <w:r w:rsidRPr="00895792">
        <w:rPr>
          <w:sz w:val="24"/>
          <w:szCs w:val="24"/>
        </w:rPr>
        <w:t xml:space="preserve">minu określonego w § 2 ust. 1 </w:t>
      </w:r>
      <w:r w:rsidR="00927B29" w:rsidRPr="00895792">
        <w:rPr>
          <w:sz w:val="24"/>
          <w:szCs w:val="24"/>
        </w:rPr>
        <w:t>w wysokości 0,</w:t>
      </w:r>
      <w:r w:rsidR="009348DE" w:rsidRPr="00895792">
        <w:rPr>
          <w:sz w:val="24"/>
          <w:szCs w:val="24"/>
        </w:rPr>
        <w:t>5</w:t>
      </w:r>
      <w:r w:rsidR="00A25A79" w:rsidRPr="00895792">
        <w:rPr>
          <w:sz w:val="24"/>
          <w:szCs w:val="24"/>
        </w:rPr>
        <w:t xml:space="preserve">% </w:t>
      </w:r>
      <w:r w:rsidRPr="00895792">
        <w:rPr>
          <w:sz w:val="24"/>
          <w:szCs w:val="24"/>
        </w:rPr>
        <w:t xml:space="preserve">wartości netto każdego </w:t>
      </w:r>
      <w:r w:rsidR="002C39D4" w:rsidRPr="00895792">
        <w:rPr>
          <w:sz w:val="24"/>
          <w:szCs w:val="24"/>
        </w:rPr>
        <w:t xml:space="preserve">towaru </w:t>
      </w:r>
      <w:r w:rsidRPr="00895792">
        <w:rPr>
          <w:bCs/>
          <w:sz w:val="24"/>
          <w:szCs w:val="24"/>
        </w:rPr>
        <w:t>dostarczonego po tym terminie</w:t>
      </w:r>
      <w:r w:rsidR="00927B29" w:rsidRPr="00895792">
        <w:rPr>
          <w:sz w:val="24"/>
          <w:szCs w:val="24"/>
        </w:rPr>
        <w:t xml:space="preserve">, </w:t>
      </w:r>
      <w:r w:rsidR="002C39D4" w:rsidRPr="00895792">
        <w:rPr>
          <w:sz w:val="24"/>
          <w:szCs w:val="24"/>
        </w:rPr>
        <w:t>przy czym do biegu terminu nie wlicza się okresu od dnia dostawy danego tow</w:t>
      </w:r>
      <w:r w:rsidR="00070595" w:rsidRPr="00895792">
        <w:rPr>
          <w:sz w:val="24"/>
          <w:szCs w:val="24"/>
        </w:rPr>
        <w:t>aru do dnia odbioru tego towaru</w:t>
      </w:r>
      <w:r w:rsidR="008132CC" w:rsidRPr="00895792">
        <w:rPr>
          <w:sz w:val="24"/>
          <w:szCs w:val="24"/>
        </w:rPr>
        <w:t>,</w:t>
      </w:r>
      <w:r w:rsidR="006D0B26">
        <w:rPr>
          <w:sz w:val="24"/>
          <w:szCs w:val="24"/>
        </w:rPr>
        <w:t xml:space="preserve"> </w:t>
      </w:r>
      <w:r w:rsidR="008132CC" w:rsidRPr="006D0B26">
        <w:rPr>
          <w:sz w:val="24"/>
          <w:szCs w:val="24"/>
        </w:rPr>
        <w:t xml:space="preserve">maksymalna wysokość naliczonych kar </w:t>
      </w:r>
      <w:r w:rsidR="00B669C1" w:rsidRPr="006D0B26">
        <w:rPr>
          <w:sz w:val="24"/>
          <w:szCs w:val="24"/>
        </w:rPr>
        <w:t xml:space="preserve">umownych </w:t>
      </w:r>
      <w:r w:rsidR="008132CC" w:rsidRPr="006D0B26">
        <w:rPr>
          <w:sz w:val="24"/>
          <w:szCs w:val="24"/>
        </w:rPr>
        <w:t xml:space="preserve">z tego tytułu </w:t>
      </w:r>
      <w:r w:rsidR="00090B74" w:rsidRPr="006D0B26">
        <w:rPr>
          <w:sz w:val="24"/>
          <w:szCs w:val="24"/>
        </w:rPr>
        <w:t>wynosi 10% wartości umowy netto;</w:t>
      </w:r>
    </w:p>
    <w:p w14:paraId="652696F1" w14:textId="6D484558" w:rsidR="008132CC" w:rsidRPr="006D0B26" w:rsidRDefault="00927B29" w:rsidP="006D0B26">
      <w:pPr>
        <w:numPr>
          <w:ilvl w:val="1"/>
          <w:numId w:val="6"/>
        </w:numPr>
        <w:spacing w:after="120" w:line="276" w:lineRule="auto"/>
        <w:ind w:left="709" w:right="40" w:hanging="284"/>
        <w:rPr>
          <w:sz w:val="24"/>
          <w:szCs w:val="24"/>
        </w:rPr>
      </w:pPr>
      <w:r w:rsidRPr="00895792">
        <w:rPr>
          <w:sz w:val="24"/>
          <w:szCs w:val="24"/>
        </w:rPr>
        <w:t xml:space="preserve">z tytułu odstąpienia od umowy </w:t>
      </w:r>
      <w:r w:rsidR="005C7666" w:rsidRPr="00895792">
        <w:rPr>
          <w:sz w:val="24"/>
          <w:szCs w:val="24"/>
        </w:rPr>
        <w:t xml:space="preserve">lub części umowy </w:t>
      </w:r>
      <w:r w:rsidRPr="00895792">
        <w:rPr>
          <w:sz w:val="24"/>
          <w:szCs w:val="24"/>
        </w:rPr>
        <w:t>z przyczyn zawinionych przez Wykonawcę, w wysokości 1</w:t>
      </w:r>
      <w:r w:rsidR="003147C9" w:rsidRPr="00895792">
        <w:rPr>
          <w:sz w:val="24"/>
          <w:szCs w:val="24"/>
        </w:rPr>
        <w:t>0</w:t>
      </w:r>
      <w:r w:rsidRPr="00895792">
        <w:rPr>
          <w:sz w:val="24"/>
          <w:szCs w:val="24"/>
        </w:rPr>
        <w:t xml:space="preserve">% wartości </w:t>
      </w:r>
      <w:r w:rsidR="0014018E" w:rsidRPr="00895792">
        <w:rPr>
          <w:sz w:val="24"/>
          <w:szCs w:val="24"/>
        </w:rPr>
        <w:t xml:space="preserve">netto </w:t>
      </w:r>
      <w:r w:rsidRPr="00895792">
        <w:rPr>
          <w:sz w:val="24"/>
          <w:szCs w:val="24"/>
        </w:rPr>
        <w:t xml:space="preserve">umowy </w:t>
      </w:r>
      <w:r w:rsidR="005C7666" w:rsidRPr="00895792">
        <w:rPr>
          <w:sz w:val="24"/>
          <w:szCs w:val="24"/>
        </w:rPr>
        <w:t>lub części umowy</w:t>
      </w:r>
      <w:r w:rsidR="008132CC" w:rsidRPr="00895792">
        <w:rPr>
          <w:sz w:val="24"/>
          <w:szCs w:val="24"/>
        </w:rPr>
        <w:t>,</w:t>
      </w:r>
      <w:r w:rsidR="006D0B26">
        <w:rPr>
          <w:sz w:val="24"/>
          <w:szCs w:val="24"/>
        </w:rPr>
        <w:t xml:space="preserve"> </w:t>
      </w:r>
      <w:r w:rsidR="008132CC" w:rsidRPr="006D0B26">
        <w:rPr>
          <w:sz w:val="24"/>
          <w:szCs w:val="24"/>
        </w:rPr>
        <w:t>maksymalna wysokość naliczonych kar umownych z tego tytułu wynosi 10% wartości umowy netto.</w:t>
      </w:r>
    </w:p>
    <w:p w14:paraId="5572B30C" w14:textId="77777777" w:rsidR="005A3CD5" w:rsidRPr="00895792" w:rsidRDefault="00927B29" w:rsidP="00755FF5">
      <w:pPr>
        <w:numPr>
          <w:ilvl w:val="0"/>
          <w:numId w:val="6"/>
        </w:numPr>
        <w:spacing w:after="100" w:afterAutospacing="1" w:line="276" w:lineRule="auto"/>
        <w:ind w:left="284" w:right="38" w:hanging="284"/>
        <w:rPr>
          <w:sz w:val="24"/>
          <w:szCs w:val="24"/>
        </w:rPr>
      </w:pPr>
      <w:r w:rsidRPr="00895792">
        <w:rPr>
          <w:sz w:val="24"/>
          <w:szCs w:val="24"/>
        </w:rPr>
        <w:lastRenderedPageBreak/>
        <w:t xml:space="preserve">Zamawiający zastrzega sobie prawo odszkodowania uzupełniającego na zasadach ogólnych Kodeksu Cywilnego, jeśli wysokość szkody powstałej na skutek nieterminowego zrealizowania przedmiotu umowy lub odstąpienia od umowy z przyczyn zawinionych przez Wykonawcę przewyższy wysokość naliczonych kar umownych. </w:t>
      </w:r>
    </w:p>
    <w:p w14:paraId="2C4BAACD" w14:textId="0A9B995E" w:rsidR="005A3CD5" w:rsidRPr="00895792" w:rsidRDefault="00927B29" w:rsidP="00755FF5">
      <w:pPr>
        <w:numPr>
          <w:ilvl w:val="0"/>
          <w:numId w:val="6"/>
        </w:numPr>
        <w:spacing w:after="100" w:afterAutospacing="1" w:line="276" w:lineRule="auto"/>
        <w:ind w:left="284" w:right="38" w:hanging="284"/>
        <w:rPr>
          <w:sz w:val="24"/>
          <w:szCs w:val="24"/>
        </w:rPr>
      </w:pPr>
      <w:r w:rsidRPr="00895792">
        <w:rPr>
          <w:sz w:val="24"/>
          <w:szCs w:val="24"/>
        </w:rPr>
        <w:t xml:space="preserve">Kary za zwłokę w realizacji przedmiotu umowy, o których mowa w ust. 1 pkt. 1 potrącone zostaną </w:t>
      </w:r>
      <w:r w:rsidR="00D90969" w:rsidRPr="00895792">
        <w:rPr>
          <w:sz w:val="24"/>
          <w:szCs w:val="24"/>
        </w:rPr>
        <w:t xml:space="preserve">w pierwszej kolejności </w:t>
      </w:r>
      <w:r w:rsidRPr="00895792">
        <w:rPr>
          <w:sz w:val="24"/>
          <w:szCs w:val="24"/>
        </w:rPr>
        <w:t xml:space="preserve">z wynagrodzenia Wykonawcy. </w:t>
      </w:r>
    </w:p>
    <w:p w14:paraId="0E576A04" w14:textId="2D4D28DA" w:rsidR="000C7871" w:rsidRPr="00895792" w:rsidRDefault="000C7871" w:rsidP="00755FF5">
      <w:pPr>
        <w:pStyle w:val="Akapitzlist"/>
        <w:numPr>
          <w:ilvl w:val="0"/>
          <w:numId w:val="6"/>
        </w:numPr>
        <w:spacing w:after="100" w:afterAutospacing="1" w:line="276" w:lineRule="auto"/>
        <w:ind w:left="284" w:hanging="284"/>
        <w:contextualSpacing w:val="0"/>
        <w:rPr>
          <w:sz w:val="24"/>
          <w:szCs w:val="24"/>
        </w:rPr>
      </w:pPr>
      <w:r w:rsidRPr="00895792">
        <w:rPr>
          <w:sz w:val="24"/>
          <w:szCs w:val="24"/>
        </w:rPr>
        <w:t>W okresie obowiązywania stanu zagrożenia epidemicznego albo stanu epidemii ogłoszonego w związku z COVID-19</w:t>
      </w:r>
      <w:r w:rsidR="006F2599" w:rsidRPr="00895792">
        <w:rPr>
          <w:sz w:val="24"/>
          <w:szCs w:val="24"/>
        </w:rPr>
        <w:t xml:space="preserve"> bądź inn</w:t>
      </w:r>
      <w:r w:rsidR="00BB333D">
        <w:rPr>
          <w:sz w:val="24"/>
          <w:szCs w:val="24"/>
        </w:rPr>
        <w:t>ą</w:t>
      </w:r>
      <w:r w:rsidR="006F2599" w:rsidRPr="00895792">
        <w:rPr>
          <w:sz w:val="24"/>
          <w:szCs w:val="24"/>
        </w:rPr>
        <w:t xml:space="preserve"> chorob</w:t>
      </w:r>
      <w:r w:rsidR="00BB333D">
        <w:rPr>
          <w:sz w:val="24"/>
          <w:szCs w:val="24"/>
        </w:rPr>
        <w:t>ą</w:t>
      </w:r>
      <w:r w:rsidR="006F2599" w:rsidRPr="00895792">
        <w:rPr>
          <w:sz w:val="24"/>
          <w:szCs w:val="24"/>
        </w:rPr>
        <w:t xml:space="preserve"> zakaźną</w:t>
      </w:r>
      <w:r w:rsidRPr="00895792">
        <w:rPr>
          <w:sz w:val="24"/>
          <w:szCs w:val="24"/>
        </w:rPr>
        <w:t>, kary umowne, o których mowa w ust. 1, będą egzekwowane w postaci wystawienia noty obciążeniowej.</w:t>
      </w:r>
    </w:p>
    <w:p w14:paraId="269CE9B7" w14:textId="77777777" w:rsidR="00BB333D" w:rsidRDefault="00EE6249" w:rsidP="00895792">
      <w:pPr>
        <w:spacing w:after="0" w:line="276" w:lineRule="auto"/>
        <w:ind w:left="437" w:right="51" w:hanging="437"/>
        <w:jc w:val="center"/>
        <w:rPr>
          <w:b/>
          <w:sz w:val="24"/>
          <w:szCs w:val="24"/>
        </w:rPr>
      </w:pPr>
      <w:r w:rsidRPr="00895792">
        <w:rPr>
          <w:b/>
          <w:sz w:val="24"/>
          <w:szCs w:val="24"/>
        </w:rPr>
        <w:t>§ 8</w:t>
      </w:r>
      <w:r w:rsidR="00927B29" w:rsidRPr="00895792">
        <w:rPr>
          <w:b/>
          <w:sz w:val="24"/>
          <w:szCs w:val="24"/>
        </w:rPr>
        <w:t xml:space="preserve"> </w:t>
      </w:r>
    </w:p>
    <w:p w14:paraId="6DE45356" w14:textId="178363EB" w:rsidR="005A3CD5" w:rsidRPr="00895792" w:rsidRDefault="00EE6249" w:rsidP="00895792">
      <w:pPr>
        <w:spacing w:after="0" w:line="276" w:lineRule="auto"/>
        <w:ind w:left="437" w:right="51" w:hanging="437"/>
        <w:jc w:val="center"/>
        <w:rPr>
          <w:b/>
          <w:sz w:val="24"/>
          <w:szCs w:val="24"/>
        </w:rPr>
      </w:pPr>
      <w:r w:rsidRPr="00895792">
        <w:rPr>
          <w:b/>
          <w:sz w:val="24"/>
          <w:szCs w:val="24"/>
        </w:rPr>
        <w:t>ODSTĄPIENIE OD UMOWY</w:t>
      </w:r>
    </w:p>
    <w:p w14:paraId="623A1BB0" w14:textId="77777777" w:rsidR="003753CF" w:rsidRPr="00895792" w:rsidRDefault="00927B29" w:rsidP="007E2269">
      <w:pPr>
        <w:pStyle w:val="Akapitzlist"/>
        <w:numPr>
          <w:ilvl w:val="0"/>
          <w:numId w:val="7"/>
        </w:numPr>
        <w:tabs>
          <w:tab w:val="clear" w:pos="425"/>
          <w:tab w:val="num" w:pos="284"/>
        </w:tabs>
        <w:spacing w:after="100" w:afterAutospacing="1" w:line="276" w:lineRule="auto"/>
        <w:ind w:left="284" w:right="38" w:hanging="284"/>
        <w:rPr>
          <w:sz w:val="24"/>
          <w:szCs w:val="24"/>
        </w:rPr>
      </w:pPr>
      <w:r w:rsidRPr="00895792">
        <w:rPr>
          <w:sz w:val="24"/>
          <w:szCs w:val="24"/>
        </w:rPr>
        <w:t>Zamawiający może odstąpić od umowy</w:t>
      </w:r>
      <w:r w:rsidR="003753CF" w:rsidRPr="00895792">
        <w:rPr>
          <w:sz w:val="24"/>
          <w:szCs w:val="24"/>
        </w:rPr>
        <w:t>:</w:t>
      </w:r>
    </w:p>
    <w:p w14:paraId="10A66D9F" w14:textId="77777777" w:rsidR="00E24A83" w:rsidRPr="00E24A83" w:rsidRDefault="00E24A83" w:rsidP="00E24A83">
      <w:pPr>
        <w:pStyle w:val="Akapitzlist"/>
        <w:numPr>
          <w:ilvl w:val="2"/>
          <w:numId w:val="13"/>
        </w:numPr>
        <w:ind w:left="709" w:hanging="283"/>
        <w:rPr>
          <w:sz w:val="24"/>
          <w:szCs w:val="24"/>
        </w:rPr>
      </w:pPr>
      <w:r w:rsidRPr="00E24A83">
        <w:rPr>
          <w:sz w:val="24"/>
          <w:szCs w:val="24"/>
        </w:rPr>
        <w:t>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publicznemu;</w:t>
      </w:r>
    </w:p>
    <w:p w14:paraId="7BEE0664" w14:textId="2DB448BE" w:rsidR="003753CF" w:rsidRPr="00895792" w:rsidRDefault="003753CF" w:rsidP="007E2269">
      <w:pPr>
        <w:pStyle w:val="Akapitzlist"/>
        <w:numPr>
          <w:ilvl w:val="2"/>
          <w:numId w:val="13"/>
        </w:numPr>
        <w:spacing w:after="100" w:afterAutospacing="1" w:line="276" w:lineRule="auto"/>
        <w:ind w:left="709" w:right="38" w:hanging="283"/>
        <w:rPr>
          <w:sz w:val="24"/>
          <w:szCs w:val="24"/>
        </w:rPr>
      </w:pPr>
      <w:r w:rsidRPr="00895792">
        <w:rPr>
          <w:sz w:val="24"/>
          <w:szCs w:val="24"/>
        </w:rPr>
        <w:t>jeżeli zachodzi co najmniej jedna z następujących okoliczności:</w:t>
      </w:r>
    </w:p>
    <w:p w14:paraId="757832FF" w14:textId="369D9F19" w:rsidR="003753CF" w:rsidRPr="00895792" w:rsidRDefault="003753CF" w:rsidP="007E2269">
      <w:pPr>
        <w:pStyle w:val="Akapitzlist"/>
        <w:numPr>
          <w:ilvl w:val="0"/>
          <w:numId w:val="14"/>
        </w:numPr>
        <w:spacing w:after="100" w:afterAutospacing="1" w:line="276" w:lineRule="auto"/>
        <w:ind w:right="38" w:hanging="294"/>
        <w:rPr>
          <w:sz w:val="24"/>
          <w:szCs w:val="24"/>
        </w:rPr>
      </w:pPr>
      <w:r w:rsidRPr="00895792">
        <w:rPr>
          <w:sz w:val="24"/>
          <w:szCs w:val="24"/>
        </w:rPr>
        <w:t xml:space="preserve">dokonano zmiany umowy z naruszeniem art. 454 ustawy </w:t>
      </w:r>
      <w:proofErr w:type="spellStart"/>
      <w:r w:rsidRPr="00895792">
        <w:rPr>
          <w:sz w:val="24"/>
          <w:szCs w:val="24"/>
        </w:rPr>
        <w:t>Pzp</w:t>
      </w:r>
      <w:proofErr w:type="spellEnd"/>
      <w:r w:rsidRPr="00895792">
        <w:rPr>
          <w:sz w:val="24"/>
          <w:szCs w:val="24"/>
        </w:rPr>
        <w:t xml:space="preserve"> i art. 455 ustawy </w:t>
      </w:r>
      <w:proofErr w:type="spellStart"/>
      <w:r w:rsidRPr="00895792">
        <w:rPr>
          <w:sz w:val="24"/>
          <w:szCs w:val="24"/>
        </w:rPr>
        <w:t>Pzp</w:t>
      </w:r>
      <w:proofErr w:type="spellEnd"/>
      <w:r w:rsidRPr="00895792">
        <w:rPr>
          <w:sz w:val="24"/>
          <w:szCs w:val="24"/>
        </w:rPr>
        <w:t>,</w:t>
      </w:r>
    </w:p>
    <w:p w14:paraId="6B5DF46A" w14:textId="06B3915D" w:rsidR="005A3CD5" w:rsidRPr="00895792" w:rsidRDefault="003753CF" w:rsidP="007E2269">
      <w:pPr>
        <w:pStyle w:val="Akapitzlist"/>
        <w:numPr>
          <w:ilvl w:val="0"/>
          <w:numId w:val="14"/>
        </w:numPr>
        <w:spacing w:after="0" w:line="276" w:lineRule="auto"/>
        <w:ind w:left="1146" w:right="40" w:hanging="295"/>
        <w:contextualSpacing w:val="0"/>
        <w:rPr>
          <w:sz w:val="24"/>
          <w:szCs w:val="24"/>
        </w:rPr>
      </w:pPr>
      <w:r w:rsidRPr="00895792">
        <w:rPr>
          <w:sz w:val="24"/>
          <w:szCs w:val="24"/>
        </w:rPr>
        <w:t>Trybunał Sprawiedliwości Unii Europejskiej stwierdził, w ramach procedury przewidzianej w art. 258 Traktatu o funkcjonowaniu Unii Europejskiej, że Rzeczpospolita Polska uchybiła zobowiązaniom, które ciążą na niej na mocy Traktatów, dyrektywy 2014/24/UE, dyrektywy 2014/25/UE i dyrektywy 2009/81/WE, z uwagi na to, że zamawiający udzielił zamówienia z naruszeniem prawa Unii Europejskiej.</w:t>
      </w:r>
    </w:p>
    <w:p w14:paraId="0E766F30" w14:textId="5D65FCF3" w:rsidR="005A3CD5" w:rsidRPr="00895792" w:rsidRDefault="00927B29" w:rsidP="007E2269">
      <w:pPr>
        <w:numPr>
          <w:ilvl w:val="0"/>
          <w:numId w:val="7"/>
        </w:numPr>
        <w:tabs>
          <w:tab w:val="clear" w:pos="425"/>
          <w:tab w:val="num" w:pos="284"/>
        </w:tabs>
        <w:spacing w:after="100" w:afterAutospacing="1" w:line="276" w:lineRule="auto"/>
        <w:ind w:left="284" w:right="38" w:hanging="284"/>
        <w:rPr>
          <w:sz w:val="24"/>
          <w:szCs w:val="24"/>
        </w:rPr>
      </w:pPr>
      <w:r w:rsidRPr="00895792">
        <w:rPr>
          <w:sz w:val="24"/>
          <w:szCs w:val="24"/>
        </w:rPr>
        <w:t xml:space="preserve">Zamawiający może odstąpić od umowy </w:t>
      </w:r>
      <w:r w:rsidR="00A52967" w:rsidRPr="00895792">
        <w:rPr>
          <w:sz w:val="24"/>
          <w:szCs w:val="24"/>
        </w:rPr>
        <w:t>lub części umowy</w:t>
      </w:r>
      <w:r w:rsidRPr="00895792">
        <w:rPr>
          <w:sz w:val="24"/>
          <w:szCs w:val="24"/>
        </w:rPr>
        <w:t xml:space="preserve"> z przyczyn zawinionych przez Wykonawcę żądając zapłaty kar umownych, o których mowa w § 7 ust. 1 pkt. 2. </w:t>
      </w:r>
    </w:p>
    <w:p w14:paraId="70942E78" w14:textId="77777777" w:rsidR="000B15EE" w:rsidRPr="00895792" w:rsidRDefault="00927B29" w:rsidP="007E2269">
      <w:pPr>
        <w:numPr>
          <w:ilvl w:val="0"/>
          <w:numId w:val="7"/>
        </w:numPr>
        <w:tabs>
          <w:tab w:val="clear" w:pos="425"/>
          <w:tab w:val="num" w:pos="284"/>
        </w:tabs>
        <w:spacing w:after="100" w:afterAutospacing="1" w:line="276" w:lineRule="auto"/>
        <w:ind w:left="284" w:right="38" w:hanging="284"/>
        <w:rPr>
          <w:sz w:val="24"/>
          <w:szCs w:val="24"/>
        </w:rPr>
      </w:pPr>
      <w:r w:rsidRPr="00895792">
        <w:rPr>
          <w:sz w:val="24"/>
          <w:szCs w:val="24"/>
        </w:rPr>
        <w:t xml:space="preserve">Przyczynami </w:t>
      </w:r>
      <w:r w:rsidR="000B15EE" w:rsidRPr="00895792">
        <w:rPr>
          <w:sz w:val="24"/>
          <w:szCs w:val="24"/>
        </w:rPr>
        <w:t xml:space="preserve">odstąpienia od </w:t>
      </w:r>
      <w:r w:rsidRPr="00895792">
        <w:rPr>
          <w:sz w:val="24"/>
          <w:szCs w:val="24"/>
        </w:rPr>
        <w:t xml:space="preserve">umowy leżącymi po stronie Wykonawcy są w szczególności: </w:t>
      </w:r>
    </w:p>
    <w:p w14:paraId="7FC7ADF9" w14:textId="77777777" w:rsidR="00D73D77" w:rsidRPr="00895792" w:rsidRDefault="00927B29" w:rsidP="007E2269">
      <w:pPr>
        <w:numPr>
          <w:ilvl w:val="1"/>
          <w:numId w:val="7"/>
        </w:numPr>
        <w:tabs>
          <w:tab w:val="clear" w:pos="851"/>
        </w:tabs>
        <w:spacing w:after="100" w:afterAutospacing="1" w:line="276" w:lineRule="auto"/>
        <w:ind w:left="709" w:right="38" w:hanging="283"/>
        <w:rPr>
          <w:sz w:val="24"/>
          <w:szCs w:val="24"/>
        </w:rPr>
      </w:pPr>
      <w:r w:rsidRPr="00895792">
        <w:rPr>
          <w:sz w:val="24"/>
          <w:szCs w:val="24"/>
        </w:rPr>
        <w:t xml:space="preserve">stwierdzenie przez Zamawiającego wady prawnej przedmiotu umowy lub jego części, </w:t>
      </w:r>
    </w:p>
    <w:p w14:paraId="2A6A1761" w14:textId="13E10003" w:rsidR="005A3CD5" w:rsidRPr="00895792" w:rsidRDefault="00927B29" w:rsidP="007E2269">
      <w:pPr>
        <w:numPr>
          <w:ilvl w:val="1"/>
          <w:numId w:val="7"/>
        </w:numPr>
        <w:tabs>
          <w:tab w:val="clear" w:pos="851"/>
        </w:tabs>
        <w:spacing w:after="100" w:afterAutospacing="1" w:line="276" w:lineRule="auto"/>
        <w:ind w:left="709" w:right="38" w:hanging="283"/>
        <w:rPr>
          <w:sz w:val="24"/>
          <w:szCs w:val="24"/>
        </w:rPr>
      </w:pPr>
      <w:r w:rsidRPr="00895792">
        <w:rPr>
          <w:sz w:val="24"/>
          <w:szCs w:val="24"/>
        </w:rPr>
        <w:t>sytuacja, o której mowa w § 6 ust. 1</w:t>
      </w:r>
      <w:r w:rsidR="00FD46BF">
        <w:rPr>
          <w:sz w:val="24"/>
          <w:szCs w:val="24"/>
        </w:rPr>
        <w:t xml:space="preserve">0 </w:t>
      </w:r>
      <w:r w:rsidR="002E5BE1">
        <w:rPr>
          <w:sz w:val="24"/>
          <w:szCs w:val="24"/>
        </w:rPr>
        <w:t xml:space="preserve">pkt </w:t>
      </w:r>
      <w:r w:rsidR="008704EA">
        <w:rPr>
          <w:sz w:val="24"/>
          <w:szCs w:val="24"/>
        </w:rPr>
        <w:t>2</w:t>
      </w:r>
      <w:r w:rsidRPr="00895792">
        <w:rPr>
          <w:sz w:val="24"/>
          <w:szCs w:val="24"/>
        </w:rPr>
        <w:t xml:space="preserve">, </w:t>
      </w:r>
    </w:p>
    <w:p w14:paraId="430FA9B2" w14:textId="680A32E3" w:rsidR="003C409E" w:rsidRPr="00895792" w:rsidRDefault="003C409E" w:rsidP="007E2269">
      <w:pPr>
        <w:numPr>
          <w:ilvl w:val="1"/>
          <w:numId w:val="7"/>
        </w:numPr>
        <w:tabs>
          <w:tab w:val="clear" w:pos="851"/>
        </w:tabs>
        <w:spacing w:after="100" w:afterAutospacing="1" w:line="276" w:lineRule="auto"/>
        <w:ind w:left="709" w:right="38" w:hanging="283"/>
        <w:rPr>
          <w:sz w:val="24"/>
          <w:szCs w:val="24"/>
        </w:rPr>
      </w:pPr>
      <w:r w:rsidRPr="00895792">
        <w:rPr>
          <w:sz w:val="24"/>
          <w:szCs w:val="24"/>
        </w:rPr>
        <w:t xml:space="preserve">niewywiązywanie się przez Wykonawcę z </w:t>
      </w:r>
      <w:r w:rsidR="00155513" w:rsidRPr="00895792">
        <w:rPr>
          <w:sz w:val="24"/>
          <w:szCs w:val="24"/>
        </w:rPr>
        <w:t>obowiązków, o których mowa w § 6</w:t>
      </w:r>
      <w:r w:rsidR="00EE6249" w:rsidRPr="00895792">
        <w:rPr>
          <w:sz w:val="24"/>
          <w:szCs w:val="24"/>
        </w:rPr>
        <w:t xml:space="preserve"> ust. 9</w:t>
      </w:r>
      <w:r w:rsidR="0098760D" w:rsidRPr="00895792">
        <w:rPr>
          <w:sz w:val="24"/>
          <w:szCs w:val="24"/>
        </w:rPr>
        <w:t>,</w:t>
      </w:r>
    </w:p>
    <w:p w14:paraId="4AEDFA1D" w14:textId="77777777" w:rsidR="0014018E" w:rsidRPr="00895792" w:rsidRDefault="00927B29" w:rsidP="007E2269">
      <w:pPr>
        <w:numPr>
          <w:ilvl w:val="1"/>
          <w:numId w:val="7"/>
        </w:numPr>
        <w:tabs>
          <w:tab w:val="clear" w:pos="851"/>
        </w:tabs>
        <w:spacing w:after="100" w:afterAutospacing="1" w:line="276" w:lineRule="auto"/>
        <w:ind w:left="709" w:right="38" w:hanging="283"/>
        <w:rPr>
          <w:sz w:val="24"/>
          <w:szCs w:val="24"/>
        </w:rPr>
      </w:pPr>
      <w:r w:rsidRPr="00895792">
        <w:rPr>
          <w:sz w:val="24"/>
          <w:szCs w:val="24"/>
        </w:rPr>
        <w:t>zwłoka w zrealizowaniu umowy lub części umowy przekraczająca 30 dni</w:t>
      </w:r>
      <w:r w:rsidR="0014018E" w:rsidRPr="00895792">
        <w:rPr>
          <w:sz w:val="24"/>
          <w:szCs w:val="24"/>
        </w:rPr>
        <w:t>,</w:t>
      </w:r>
    </w:p>
    <w:p w14:paraId="0BF921D8" w14:textId="5D63D759" w:rsidR="001C53C6" w:rsidRPr="00895792" w:rsidRDefault="00A25A79" w:rsidP="007E2269">
      <w:pPr>
        <w:numPr>
          <w:ilvl w:val="0"/>
          <w:numId w:val="7"/>
        </w:numPr>
        <w:tabs>
          <w:tab w:val="clear" w:pos="425"/>
          <w:tab w:val="num" w:pos="284"/>
        </w:tabs>
        <w:spacing w:after="100" w:afterAutospacing="1" w:line="276" w:lineRule="auto"/>
        <w:ind w:left="284" w:right="38" w:hanging="284"/>
        <w:rPr>
          <w:sz w:val="24"/>
          <w:szCs w:val="24"/>
        </w:rPr>
      </w:pPr>
      <w:r w:rsidRPr="00895792">
        <w:rPr>
          <w:sz w:val="24"/>
          <w:szCs w:val="24"/>
        </w:rPr>
        <w:t>Zamawiający może odstąpić od umowy lub części umowy w przypadku opóźnienia w realizacji dostawy lub części dostawy, za które Wykonawca nie ponosi odpowiedzialności, jeżeli opóźnienie to przekracza 30 dni.</w:t>
      </w:r>
    </w:p>
    <w:p w14:paraId="2D9C2707" w14:textId="1B2B5AD1" w:rsidR="003753CF" w:rsidRPr="00895792" w:rsidRDefault="003753CF" w:rsidP="007E2269">
      <w:pPr>
        <w:pStyle w:val="Teksttreci20"/>
        <w:numPr>
          <w:ilvl w:val="0"/>
          <w:numId w:val="7"/>
        </w:numPr>
        <w:shd w:val="clear" w:color="auto" w:fill="auto"/>
        <w:tabs>
          <w:tab w:val="clear" w:pos="425"/>
          <w:tab w:val="num" w:pos="284"/>
        </w:tabs>
        <w:spacing w:before="0" w:after="100" w:afterAutospacing="1" w:line="276" w:lineRule="auto"/>
        <w:ind w:left="284" w:hanging="284"/>
        <w:jc w:val="both"/>
        <w:rPr>
          <w:rFonts w:eastAsiaTheme="minorEastAsia"/>
          <w:sz w:val="24"/>
          <w:szCs w:val="24"/>
        </w:rPr>
      </w:pPr>
      <w:r w:rsidRPr="00895792">
        <w:rPr>
          <w:sz w:val="24"/>
          <w:szCs w:val="24"/>
        </w:rPr>
        <w:t>Oświadczenie odstąpienia od Umowy może być złożone w terminie 30 dni od dnia powzięcia informacji o zdarzeniach uzasadniających prawo do odstąpienia i powinno zawierać uzasadnien</w:t>
      </w:r>
      <w:r w:rsidR="00090B74" w:rsidRPr="00895792">
        <w:rPr>
          <w:sz w:val="24"/>
          <w:szCs w:val="24"/>
        </w:rPr>
        <w:t>i</w:t>
      </w:r>
      <w:r w:rsidR="002E5BE1">
        <w:rPr>
          <w:sz w:val="24"/>
          <w:szCs w:val="24"/>
        </w:rPr>
        <w:t>e, z zastrzeżeniem ust. 1 pkt 1</w:t>
      </w:r>
      <w:r w:rsidRPr="00895792">
        <w:rPr>
          <w:sz w:val="24"/>
          <w:szCs w:val="24"/>
        </w:rPr>
        <w:t>, który przewiduje 30-dniowy termin na odstąpienie od Umowy.</w:t>
      </w:r>
    </w:p>
    <w:p w14:paraId="120AAF14" w14:textId="19FB7CBD" w:rsidR="00090B74" w:rsidRPr="00895792" w:rsidRDefault="003753CF" w:rsidP="007E2269">
      <w:pPr>
        <w:pStyle w:val="Teksttreci20"/>
        <w:numPr>
          <w:ilvl w:val="0"/>
          <w:numId w:val="7"/>
        </w:numPr>
        <w:shd w:val="clear" w:color="auto" w:fill="auto"/>
        <w:tabs>
          <w:tab w:val="clear" w:pos="425"/>
          <w:tab w:val="num" w:pos="284"/>
        </w:tabs>
        <w:spacing w:before="0" w:after="100" w:afterAutospacing="1" w:line="276" w:lineRule="auto"/>
        <w:ind w:left="284" w:hanging="284"/>
        <w:jc w:val="both"/>
        <w:rPr>
          <w:sz w:val="24"/>
          <w:szCs w:val="24"/>
        </w:rPr>
      </w:pPr>
      <w:r w:rsidRPr="00895792">
        <w:rPr>
          <w:sz w:val="24"/>
          <w:szCs w:val="24"/>
        </w:rPr>
        <w:t>Odstąpienie od Umowy powinno nastąpić w formie pisemnej pod rygorem nieważności takiego oświadczenia.</w:t>
      </w:r>
    </w:p>
    <w:p w14:paraId="3ABBDFA7" w14:textId="77777777" w:rsidR="00BB333D" w:rsidRDefault="00090B74" w:rsidP="00895792">
      <w:pPr>
        <w:widowControl w:val="0"/>
        <w:spacing w:after="0" w:line="276" w:lineRule="auto"/>
        <w:ind w:left="23" w:right="0" w:firstLine="0"/>
        <w:jc w:val="center"/>
        <w:outlineLvl w:val="4"/>
        <w:rPr>
          <w:b/>
          <w:bCs/>
          <w:color w:val="auto"/>
          <w:sz w:val="24"/>
          <w:szCs w:val="24"/>
          <w:lang w:eastAsia="en-US"/>
        </w:rPr>
      </w:pPr>
      <w:bookmarkStart w:id="0" w:name="bookmark52"/>
      <w:r w:rsidRPr="00090B74">
        <w:rPr>
          <w:b/>
          <w:bCs/>
          <w:color w:val="auto"/>
          <w:sz w:val="24"/>
          <w:szCs w:val="24"/>
          <w:lang w:eastAsia="en-US"/>
        </w:rPr>
        <w:t xml:space="preserve">§ 9 </w:t>
      </w:r>
      <w:bookmarkEnd w:id="0"/>
    </w:p>
    <w:p w14:paraId="11B435BD" w14:textId="073C98BB" w:rsidR="00090B74" w:rsidRPr="00090B74" w:rsidRDefault="00090B74" w:rsidP="00895792">
      <w:pPr>
        <w:widowControl w:val="0"/>
        <w:spacing w:after="0" w:line="276" w:lineRule="auto"/>
        <w:ind w:left="23" w:right="0" w:firstLine="0"/>
        <w:jc w:val="center"/>
        <w:outlineLvl w:val="4"/>
        <w:rPr>
          <w:b/>
          <w:bCs/>
          <w:color w:val="auto"/>
          <w:sz w:val="24"/>
          <w:szCs w:val="24"/>
          <w:lang w:eastAsia="en-US"/>
        </w:rPr>
      </w:pPr>
      <w:r w:rsidRPr="00090B74">
        <w:rPr>
          <w:b/>
          <w:bCs/>
          <w:color w:val="auto"/>
          <w:sz w:val="24"/>
          <w:szCs w:val="24"/>
          <w:lang w:eastAsia="en-US"/>
        </w:rPr>
        <w:t>ZMIANA TREŚCI UMOWY</w:t>
      </w:r>
    </w:p>
    <w:p w14:paraId="497E6110" w14:textId="11D4461F" w:rsidR="00090B74" w:rsidRPr="00090B74" w:rsidRDefault="00090B74" w:rsidP="00476213">
      <w:pPr>
        <w:numPr>
          <w:ilvl w:val="0"/>
          <w:numId w:val="19"/>
        </w:numPr>
        <w:spacing w:after="100" w:afterAutospacing="1" w:line="276" w:lineRule="auto"/>
        <w:ind w:left="284" w:right="0" w:hanging="284"/>
        <w:contextualSpacing/>
        <w:rPr>
          <w:rFonts w:eastAsiaTheme="minorEastAsia"/>
          <w:color w:val="000000" w:themeColor="text1"/>
          <w:sz w:val="24"/>
          <w:szCs w:val="24"/>
          <w:lang w:eastAsia="en-US"/>
        </w:rPr>
      </w:pPr>
      <w:r w:rsidRPr="00090B74">
        <w:rPr>
          <w:rFonts w:eastAsia="Calibri"/>
          <w:color w:val="000000" w:themeColor="text1"/>
          <w:sz w:val="24"/>
          <w:szCs w:val="24"/>
          <w:lang w:eastAsia="en-US"/>
        </w:rPr>
        <w:t>Zmiana treści umowy może nastąpić wyłącznie w granicach unormowania art.455</w:t>
      </w:r>
      <w:r w:rsidRPr="00090B74">
        <w:rPr>
          <w:rFonts w:eastAsia="Calibri"/>
          <w:color w:val="FF0000"/>
          <w:sz w:val="24"/>
          <w:szCs w:val="24"/>
          <w:lang w:eastAsia="en-US"/>
        </w:rPr>
        <w:t xml:space="preserve"> </w:t>
      </w:r>
      <w:r w:rsidRPr="00090B74">
        <w:rPr>
          <w:rFonts w:eastAsia="Calibri"/>
          <w:color w:val="000000" w:themeColor="text1"/>
          <w:sz w:val="24"/>
          <w:szCs w:val="24"/>
          <w:lang w:eastAsia="en-US"/>
        </w:rPr>
        <w:t xml:space="preserve">ustawy </w:t>
      </w:r>
      <w:proofErr w:type="spellStart"/>
      <w:r w:rsidRPr="00090B74">
        <w:rPr>
          <w:rFonts w:eastAsia="Calibri"/>
          <w:color w:val="000000" w:themeColor="text1"/>
          <w:sz w:val="24"/>
          <w:szCs w:val="24"/>
          <w:lang w:eastAsia="en-US"/>
        </w:rPr>
        <w:t>Pzp</w:t>
      </w:r>
      <w:proofErr w:type="spellEnd"/>
      <w:r w:rsidRPr="00090B74">
        <w:rPr>
          <w:rFonts w:eastAsia="Calibri"/>
          <w:color w:val="000000" w:themeColor="text1"/>
          <w:sz w:val="24"/>
          <w:szCs w:val="24"/>
          <w:lang w:eastAsia="en-US"/>
        </w:rPr>
        <w:t xml:space="preserve"> i pod rygorem nieważności wymaga formy pisemnego aneksu skutecznego po podpisaniu przez </w:t>
      </w:r>
      <w:r w:rsidRPr="00090B74">
        <w:rPr>
          <w:rFonts w:eastAsia="Calibri"/>
          <w:color w:val="000000" w:themeColor="text1"/>
          <w:sz w:val="24"/>
          <w:szCs w:val="24"/>
          <w:lang w:eastAsia="en-US"/>
        </w:rPr>
        <w:lastRenderedPageBreak/>
        <w:t>obie Strony</w:t>
      </w:r>
      <w:r w:rsidRPr="00895792">
        <w:rPr>
          <w:rFonts w:eastAsia="Calibri"/>
          <w:color w:val="000000" w:themeColor="text1"/>
          <w:sz w:val="24"/>
          <w:szCs w:val="24"/>
          <w:lang w:eastAsia="en-US"/>
        </w:rPr>
        <w:t xml:space="preserve"> </w:t>
      </w:r>
      <w:bookmarkStart w:id="1" w:name="_Hlk105834623"/>
      <w:r w:rsidRPr="00895792">
        <w:rPr>
          <w:rFonts w:eastAsia="Calibri"/>
          <w:color w:val="000000" w:themeColor="text1"/>
          <w:sz w:val="24"/>
          <w:szCs w:val="24"/>
          <w:lang w:eastAsia="en-US"/>
        </w:rPr>
        <w:t xml:space="preserve">wyjątkiem zmiany § 4 ust. </w:t>
      </w:r>
      <w:r w:rsidR="004B271C" w:rsidRPr="00895792">
        <w:rPr>
          <w:rFonts w:eastAsia="Calibri"/>
          <w:color w:val="000000" w:themeColor="text1"/>
          <w:sz w:val="24"/>
          <w:szCs w:val="24"/>
          <w:lang w:eastAsia="en-US"/>
        </w:rPr>
        <w:t xml:space="preserve">za </w:t>
      </w:r>
      <w:r w:rsidRPr="00895792">
        <w:rPr>
          <w:rFonts w:eastAsia="Calibri"/>
          <w:color w:val="000000" w:themeColor="text1"/>
          <w:sz w:val="24"/>
          <w:szCs w:val="24"/>
          <w:lang w:eastAsia="en-US"/>
        </w:rPr>
        <w:t>10</w:t>
      </w:r>
      <w:r w:rsidR="00375EC8">
        <w:rPr>
          <w:rFonts w:eastAsia="Calibri"/>
          <w:color w:val="000000" w:themeColor="text1"/>
          <w:sz w:val="24"/>
          <w:szCs w:val="24"/>
          <w:lang w:eastAsia="en-US"/>
        </w:rPr>
        <w:t xml:space="preserve"> </w:t>
      </w:r>
      <w:r w:rsidR="00375EC8" w:rsidRPr="00E24A83">
        <w:rPr>
          <w:rFonts w:eastAsia="Calibri"/>
          <w:color w:val="auto"/>
          <w:sz w:val="24"/>
          <w:szCs w:val="24"/>
          <w:lang w:eastAsia="en-US"/>
        </w:rPr>
        <w:t>i ust. 11</w:t>
      </w:r>
      <w:r w:rsidRPr="00090B74">
        <w:rPr>
          <w:rFonts w:eastAsia="Calibri"/>
          <w:color w:val="000000" w:themeColor="text1"/>
          <w:sz w:val="24"/>
          <w:szCs w:val="24"/>
          <w:lang w:eastAsia="en-US"/>
        </w:rPr>
        <w:t xml:space="preserve">, </w:t>
      </w:r>
      <w:bookmarkEnd w:id="1"/>
      <w:r w:rsidRPr="00090B74">
        <w:rPr>
          <w:rFonts w:eastAsia="Calibri"/>
          <w:color w:val="000000" w:themeColor="text1"/>
          <w:sz w:val="24"/>
          <w:szCs w:val="24"/>
          <w:lang w:eastAsia="en-US"/>
        </w:rPr>
        <w:t>które nie wymagają zawarcia aneksu. Wykonawca na piśmie przedstawi okoliczności będące przyczyną proponowanych zmian.</w:t>
      </w:r>
    </w:p>
    <w:p w14:paraId="105E6EA5" w14:textId="77777777" w:rsidR="00090B74" w:rsidRPr="00090B74" w:rsidRDefault="00090B74" w:rsidP="00476213">
      <w:pPr>
        <w:numPr>
          <w:ilvl w:val="0"/>
          <w:numId w:val="19"/>
        </w:numPr>
        <w:spacing w:after="100" w:afterAutospacing="1" w:line="276" w:lineRule="auto"/>
        <w:ind w:left="284" w:right="0" w:hanging="284"/>
        <w:contextualSpacing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090B74">
        <w:rPr>
          <w:rFonts w:eastAsia="Calibri"/>
          <w:color w:val="000000" w:themeColor="text1"/>
          <w:sz w:val="24"/>
          <w:szCs w:val="24"/>
          <w:lang w:eastAsia="en-US"/>
        </w:rPr>
        <w:t xml:space="preserve">Zamawiający przewiduje możliwość dokonania zmian postanowień umowy </w:t>
      </w:r>
      <w:r w:rsidRPr="00090B74">
        <w:rPr>
          <w:rFonts w:eastAsiaTheme="minorHAnsi"/>
          <w:color w:val="auto"/>
          <w:sz w:val="24"/>
          <w:szCs w:val="24"/>
          <w:lang w:eastAsia="en-US"/>
        </w:rPr>
        <w:br/>
      </w:r>
      <w:r w:rsidRPr="00090B74">
        <w:rPr>
          <w:rFonts w:eastAsia="Calibri"/>
          <w:color w:val="000000" w:themeColor="text1"/>
          <w:sz w:val="24"/>
          <w:szCs w:val="24"/>
          <w:lang w:eastAsia="en-US"/>
        </w:rPr>
        <w:t>w następujących przypadkach:</w:t>
      </w:r>
    </w:p>
    <w:p w14:paraId="11C75C87" w14:textId="77777777" w:rsidR="00090B74" w:rsidRPr="00090B74" w:rsidRDefault="00090B74" w:rsidP="00476213">
      <w:pPr>
        <w:numPr>
          <w:ilvl w:val="0"/>
          <w:numId w:val="20"/>
        </w:numPr>
        <w:spacing w:after="100" w:afterAutospacing="1" w:line="276" w:lineRule="auto"/>
        <w:ind w:left="709" w:right="0" w:hanging="284"/>
        <w:contextualSpacing/>
        <w:rPr>
          <w:color w:val="auto"/>
          <w:sz w:val="24"/>
          <w:szCs w:val="24"/>
          <w:lang w:eastAsia="en-US"/>
        </w:rPr>
      </w:pPr>
      <w:r w:rsidRPr="00090B74">
        <w:rPr>
          <w:rFonts w:eastAsiaTheme="minorHAnsi"/>
          <w:color w:val="auto"/>
          <w:sz w:val="24"/>
          <w:szCs w:val="24"/>
          <w:lang w:eastAsia="en-US"/>
        </w:rPr>
        <w:t xml:space="preserve">zmiana producenta towaru będącego przedmiotem niniejszej umowy </w:t>
      </w:r>
      <w:r w:rsidRPr="00090B74">
        <w:rPr>
          <w:color w:val="auto"/>
          <w:sz w:val="24"/>
          <w:szCs w:val="24"/>
          <w:lang w:eastAsia="en-US"/>
        </w:rPr>
        <w:t>w sytuacji, gdy w chwili realizacji zamówienia wyszczególnione w ofercie Wykonawcy towary są niedostępne – Wykonawca może dostarczyć towary równoważne, to znaczy o parametrach i jakości nie gorszej niż towary wyszczególnione w ofercie pod warunkiem wcześniejszego uzyskania akceptacji upoważnionego przedstawiciela Zamawiającego.</w:t>
      </w:r>
    </w:p>
    <w:p w14:paraId="28355D71" w14:textId="77777777" w:rsidR="00090B74" w:rsidRPr="00090B74" w:rsidRDefault="00090B74" w:rsidP="00476213">
      <w:pPr>
        <w:numPr>
          <w:ilvl w:val="0"/>
          <w:numId w:val="20"/>
        </w:numPr>
        <w:spacing w:after="100" w:afterAutospacing="1" w:line="276" w:lineRule="auto"/>
        <w:ind w:left="709" w:right="0" w:hanging="284"/>
        <w:contextualSpacing/>
        <w:rPr>
          <w:color w:val="000000" w:themeColor="text1"/>
          <w:sz w:val="24"/>
          <w:szCs w:val="24"/>
          <w:lang w:eastAsia="en-US"/>
        </w:rPr>
      </w:pPr>
      <w:r w:rsidRPr="00090B74">
        <w:rPr>
          <w:color w:val="000000" w:themeColor="text1"/>
          <w:sz w:val="24"/>
          <w:szCs w:val="24"/>
          <w:lang w:eastAsia="en-US"/>
        </w:rPr>
        <w:t>zmiany powszechnie obowiązujących przepisów prawa w zakresie mającym wpływ na realizację umowy,</w:t>
      </w:r>
    </w:p>
    <w:p w14:paraId="224E8CF2" w14:textId="77777777" w:rsidR="00090B74" w:rsidRPr="00090B74" w:rsidRDefault="00090B74" w:rsidP="00476213">
      <w:pPr>
        <w:numPr>
          <w:ilvl w:val="0"/>
          <w:numId w:val="20"/>
        </w:numPr>
        <w:spacing w:after="100" w:afterAutospacing="1" w:line="276" w:lineRule="auto"/>
        <w:ind w:left="709" w:right="0" w:hanging="284"/>
        <w:contextualSpacing/>
        <w:rPr>
          <w:color w:val="000000" w:themeColor="text1"/>
          <w:sz w:val="24"/>
          <w:szCs w:val="24"/>
          <w:lang w:eastAsia="en-US"/>
        </w:rPr>
      </w:pPr>
      <w:r w:rsidRPr="00090B74">
        <w:rPr>
          <w:color w:val="000000" w:themeColor="text1"/>
          <w:sz w:val="24"/>
          <w:szCs w:val="24"/>
          <w:lang w:eastAsia="en-US"/>
        </w:rPr>
        <w:t>zmiany stawki podatku od towarów i usług: w przypadku zwiększenia lub zmniejszenia stawek podatku VAT w trakcie okresu rozliczeniowego, w którym obowiązuje umowa, zwiększeniu bądź zmniejszeniu ulega wynagrodzenie brutto przy zachowaniu niezmiennego wynagrodzenia netto,</w:t>
      </w:r>
    </w:p>
    <w:p w14:paraId="3A81F209" w14:textId="3048583E" w:rsidR="00090B74" w:rsidRPr="00895792" w:rsidRDefault="00090B74" w:rsidP="00476213">
      <w:pPr>
        <w:numPr>
          <w:ilvl w:val="0"/>
          <w:numId w:val="20"/>
        </w:numPr>
        <w:spacing w:after="100" w:afterAutospacing="1" w:line="276" w:lineRule="auto"/>
        <w:ind w:left="709" w:right="0" w:hanging="284"/>
        <w:contextualSpacing/>
        <w:rPr>
          <w:color w:val="000000" w:themeColor="text1"/>
          <w:sz w:val="24"/>
          <w:szCs w:val="24"/>
          <w:lang w:eastAsia="en-US"/>
        </w:rPr>
      </w:pPr>
      <w:r w:rsidRPr="00090B74">
        <w:rPr>
          <w:color w:val="auto"/>
          <w:sz w:val="24"/>
          <w:szCs w:val="24"/>
          <w:lang w:eastAsia="en-US"/>
        </w:rPr>
        <w:t>zmiany w zakresie wynagrodzenia w przypadku ustawowej zmiany stawek podatku od towarów i usług - wówczas zmiana będzie obowiązywała od momentu, w którym weszły w życie przepisy wprowadzające nową stawkę podatku VAT,</w:t>
      </w:r>
    </w:p>
    <w:p w14:paraId="626E13BE" w14:textId="1E2CE198" w:rsidR="00895792" w:rsidRPr="00090B74" w:rsidRDefault="00895792" w:rsidP="00476213">
      <w:pPr>
        <w:numPr>
          <w:ilvl w:val="0"/>
          <w:numId w:val="20"/>
        </w:numPr>
        <w:spacing w:after="100" w:afterAutospacing="1" w:line="276" w:lineRule="auto"/>
        <w:ind w:left="709" w:right="0" w:hanging="284"/>
        <w:contextualSpacing/>
        <w:rPr>
          <w:color w:val="000000" w:themeColor="text1"/>
          <w:sz w:val="24"/>
          <w:szCs w:val="24"/>
          <w:lang w:eastAsia="en-US"/>
        </w:rPr>
      </w:pPr>
      <w:r w:rsidRPr="00895792">
        <w:rPr>
          <w:color w:val="000000" w:themeColor="text1"/>
          <w:sz w:val="24"/>
          <w:szCs w:val="24"/>
          <w:lang w:eastAsia="en-US"/>
        </w:rPr>
        <w:t>konieczności przesunięcia terminu realizacji umowy w sytuacji gdy ze względów organizacyjnych lub losowych Zamawiający zmuszony będzie do przesunięcia terminu dostawy;</w:t>
      </w:r>
    </w:p>
    <w:p w14:paraId="262F201C" w14:textId="77777777" w:rsidR="00090B74" w:rsidRPr="00090B74" w:rsidRDefault="00090B74" w:rsidP="00476213">
      <w:pPr>
        <w:numPr>
          <w:ilvl w:val="0"/>
          <w:numId w:val="20"/>
        </w:numPr>
        <w:spacing w:after="100" w:afterAutospacing="1" w:line="276" w:lineRule="auto"/>
        <w:ind w:left="709" w:right="0" w:hanging="284"/>
        <w:contextualSpacing/>
        <w:rPr>
          <w:color w:val="000000" w:themeColor="text1"/>
          <w:sz w:val="24"/>
          <w:szCs w:val="24"/>
          <w:lang w:eastAsia="en-US"/>
        </w:rPr>
      </w:pPr>
      <w:r w:rsidRPr="00090B74">
        <w:rPr>
          <w:color w:val="auto"/>
          <w:sz w:val="24"/>
          <w:szCs w:val="24"/>
          <w:lang w:eastAsia="en-US"/>
        </w:rPr>
        <w:t xml:space="preserve">konieczności przesunięcia terminów umownych, </w:t>
      </w:r>
      <w:r w:rsidRPr="00090B74">
        <w:rPr>
          <w:color w:val="000000" w:themeColor="text1"/>
          <w:sz w:val="24"/>
          <w:szCs w:val="24"/>
          <w:lang w:eastAsia="en-US"/>
        </w:rPr>
        <w:t xml:space="preserve">terminu realizacji zamówienia </w:t>
      </w:r>
      <w:r w:rsidRPr="00090B74">
        <w:rPr>
          <w:rFonts w:eastAsiaTheme="minorHAnsi"/>
          <w:color w:val="auto"/>
          <w:sz w:val="24"/>
          <w:szCs w:val="24"/>
          <w:lang w:eastAsia="en-US"/>
        </w:rPr>
        <w:br/>
      </w:r>
      <w:r w:rsidRPr="00090B74">
        <w:rPr>
          <w:color w:val="000000" w:themeColor="text1"/>
          <w:sz w:val="24"/>
          <w:szCs w:val="24"/>
          <w:lang w:eastAsia="en-US"/>
        </w:rPr>
        <w:t xml:space="preserve">w przypadku wystąpienia siły wyższej- termin zostanie przesunięty o czas trwania siły wyższej. </w:t>
      </w:r>
    </w:p>
    <w:p w14:paraId="78EF87AB" w14:textId="77777777" w:rsidR="00090B74" w:rsidRPr="00090B74" w:rsidRDefault="00090B74" w:rsidP="00476213">
      <w:pPr>
        <w:numPr>
          <w:ilvl w:val="0"/>
          <w:numId w:val="18"/>
        </w:numPr>
        <w:spacing w:after="100" w:afterAutospacing="1" w:line="276" w:lineRule="auto"/>
        <w:ind w:left="284" w:right="0" w:hanging="284"/>
        <w:contextualSpacing/>
        <w:rPr>
          <w:rFonts w:eastAsiaTheme="minorEastAsia"/>
          <w:color w:val="auto"/>
          <w:sz w:val="24"/>
          <w:szCs w:val="24"/>
          <w:lang w:eastAsia="en-US"/>
        </w:rPr>
      </w:pPr>
      <w:r w:rsidRPr="00090B74">
        <w:rPr>
          <w:color w:val="auto"/>
          <w:sz w:val="24"/>
          <w:szCs w:val="24"/>
          <w:lang w:eastAsia="en-US"/>
        </w:rPr>
        <w:t>Siła wyższa jest to zdarzenie, którego stro</w:t>
      </w:r>
      <w:r w:rsidRPr="00090B74">
        <w:rPr>
          <w:rFonts w:eastAsiaTheme="minorHAnsi"/>
          <w:color w:val="auto"/>
          <w:sz w:val="24"/>
          <w:szCs w:val="24"/>
          <w:lang w:eastAsia="en-US"/>
        </w:rPr>
        <w:t xml:space="preserve">ny nie mogły przewidzieć, któremu nie mogły zapobiec, ani nie mogą przeciwdziałać, a które umożliwia Wykonawcy wykonanie </w:t>
      </w:r>
      <w:r w:rsidRPr="00090B74">
        <w:rPr>
          <w:rFonts w:eastAsiaTheme="minorHAnsi"/>
          <w:color w:val="auto"/>
          <w:sz w:val="24"/>
          <w:szCs w:val="24"/>
          <w:lang w:eastAsia="en-US"/>
        </w:rPr>
        <w:br/>
        <w:t>w części lub w całości jego zobowiązań. Siła wyższa obejmuje w szczególności, następujące zdarzenia:</w:t>
      </w:r>
    </w:p>
    <w:p w14:paraId="18349F7D" w14:textId="77777777" w:rsidR="00090B74" w:rsidRPr="00090B74" w:rsidRDefault="00090B74" w:rsidP="00476213">
      <w:pPr>
        <w:numPr>
          <w:ilvl w:val="0"/>
          <w:numId w:val="17"/>
        </w:numPr>
        <w:spacing w:after="100" w:afterAutospacing="1" w:line="276" w:lineRule="auto"/>
        <w:ind w:right="0" w:hanging="294"/>
        <w:contextualSpacing/>
        <w:rPr>
          <w:color w:val="auto"/>
          <w:sz w:val="24"/>
          <w:szCs w:val="24"/>
          <w:lang w:eastAsia="en-US"/>
        </w:rPr>
      </w:pPr>
      <w:r w:rsidRPr="00090B74">
        <w:rPr>
          <w:color w:val="auto"/>
          <w:sz w:val="24"/>
          <w:szCs w:val="24"/>
          <w:lang w:eastAsia="en-US"/>
        </w:rPr>
        <w:t xml:space="preserve">wojnę, działania wojenne, działania wrogów zewnętrznych, </w:t>
      </w:r>
    </w:p>
    <w:p w14:paraId="35D73555" w14:textId="77777777" w:rsidR="00090B74" w:rsidRPr="00090B74" w:rsidRDefault="00090B74" w:rsidP="00476213">
      <w:pPr>
        <w:numPr>
          <w:ilvl w:val="0"/>
          <w:numId w:val="17"/>
        </w:numPr>
        <w:spacing w:after="100" w:afterAutospacing="1" w:line="276" w:lineRule="auto"/>
        <w:ind w:right="0" w:hanging="294"/>
        <w:contextualSpacing/>
        <w:rPr>
          <w:color w:val="auto"/>
          <w:sz w:val="24"/>
          <w:szCs w:val="24"/>
          <w:lang w:eastAsia="en-US"/>
        </w:rPr>
      </w:pPr>
      <w:r w:rsidRPr="00090B74">
        <w:rPr>
          <w:color w:val="auto"/>
          <w:sz w:val="24"/>
          <w:szCs w:val="24"/>
          <w:lang w:eastAsia="en-US"/>
        </w:rPr>
        <w:t xml:space="preserve"> terroryzm, rewolucja, przewrót wojskowy lub cywilny, wojna domowa, </w:t>
      </w:r>
    </w:p>
    <w:p w14:paraId="73A35612" w14:textId="0BDF73D5" w:rsidR="00090B74" w:rsidRPr="00090B74" w:rsidRDefault="00090B74" w:rsidP="00476213">
      <w:pPr>
        <w:numPr>
          <w:ilvl w:val="0"/>
          <w:numId w:val="17"/>
        </w:numPr>
        <w:spacing w:after="100" w:afterAutospacing="1" w:line="276" w:lineRule="auto"/>
        <w:ind w:right="0" w:hanging="294"/>
        <w:contextualSpacing/>
        <w:rPr>
          <w:color w:val="auto"/>
          <w:sz w:val="24"/>
          <w:szCs w:val="24"/>
          <w:lang w:eastAsia="en-US"/>
        </w:rPr>
      </w:pPr>
      <w:r w:rsidRPr="00090B74">
        <w:rPr>
          <w:color w:val="auto"/>
          <w:sz w:val="24"/>
          <w:szCs w:val="24"/>
          <w:lang w:eastAsia="en-US"/>
        </w:rPr>
        <w:t>skutki zastosowania amunicji wojskowej, materiałów wybuchowych, skażenie radioaktywne,</w:t>
      </w:r>
      <w:r w:rsidR="00895792" w:rsidRPr="00895792">
        <w:rPr>
          <w:color w:val="auto"/>
          <w:sz w:val="24"/>
          <w:szCs w:val="24"/>
          <w:lang w:eastAsia="en-US"/>
        </w:rPr>
        <w:t xml:space="preserve"> </w:t>
      </w:r>
      <w:r w:rsidRPr="00090B74">
        <w:rPr>
          <w:color w:val="auto"/>
          <w:sz w:val="24"/>
          <w:szCs w:val="24"/>
          <w:lang w:eastAsia="en-US"/>
        </w:rPr>
        <w:t xml:space="preserve">z wyjątkiem tych które mogą być spowodowane użyciem ich przez Wykonawcę, </w:t>
      </w:r>
    </w:p>
    <w:p w14:paraId="5C29F65C" w14:textId="77777777" w:rsidR="00090B74" w:rsidRPr="00090B74" w:rsidRDefault="00090B74" w:rsidP="00476213">
      <w:pPr>
        <w:numPr>
          <w:ilvl w:val="0"/>
          <w:numId w:val="17"/>
        </w:numPr>
        <w:spacing w:after="100" w:afterAutospacing="1" w:line="276" w:lineRule="auto"/>
        <w:ind w:right="0" w:hanging="294"/>
        <w:contextualSpacing/>
        <w:rPr>
          <w:color w:val="auto"/>
          <w:sz w:val="24"/>
          <w:szCs w:val="24"/>
          <w:lang w:eastAsia="en-US"/>
        </w:rPr>
      </w:pPr>
      <w:r w:rsidRPr="00090B74">
        <w:rPr>
          <w:color w:val="auto"/>
          <w:sz w:val="24"/>
          <w:szCs w:val="24"/>
          <w:lang w:eastAsia="en-US"/>
        </w:rPr>
        <w:t xml:space="preserve">klęski żywiołowe: huragany, powodzie, trzęsienie ziemi, </w:t>
      </w:r>
    </w:p>
    <w:p w14:paraId="50DD1125" w14:textId="77777777" w:rsidR="00090B74" w:rsidRPr="00090B74" w:rsidRDefault="00090B74" w:rsidP="00476213">
      <w:pPr>
        <w:numPr>
          <w:ilvl w:val="0"/>
          <w:numId w:val="17"/>
        </w:numPr>
        <w:spacing w:after="100" w:afterAutospacing="1" w:line="276" w:lineRule="auto"/>
        <w:ind w:right="0" w:hanging="294"/>
        <w:contextualSpacing/>
        <w:rPr>
          <w:color w:val="auto"/>
          <w:sz w:val="24"/>
          <w:szCs w:val="24"/>
          <w:lang w:eastAsia="en-US"/>
        </w:rPr>
      </w:pPr>
      <w:r w:rsidRPr="00090B74">
        <w:rPr>
          <w:color w:val="auto"/>
          <w:sz w:val="24"/>
          <w:szCs w:val="24"/>
          <w:lang w:eastAsia="en-US"/>
        </w:rPr>
        <w:t xml:space="preserve">epidemie, ograniczenia związane z kwarantanną, </w:t>
      </w:r>
    </w:p>
    <w:p w14:paraId="0F95B24E" w14:textId="4E0322D2" w:rsidR="00090B74" w:rsidRPr="00090B74" w:rsidRDefault="00090B74" w:rsidP="00476213">
      <w:pPr>
        <w:numPr>
          <w:ilvl w:val="0"/>
          <w:numId w:val="17"/>
        </w:numPr>
        <w:spacing w:after="100" w:afterAutospacing="1" w:line="276" w:lineRule="auto"/>
        <w:ind w:right="0" w:hanging="294"/>
        <w:contextualSpacing/>
        <w:rPr>
          <w:color w:val="auto"/>
          <w:sz w:val="24"/>
          <w:szCs w:val="24"/>
          <w:lang w:eastAsia="en-US"/>
        </w:rPr>
      </w:pPr>
      <w:r w:rsidRPr="00090B74">
        <w:rPr>
          <w:color w:val="auto"/>
          <w:sz w:val="24"/>
          <w:szCs w:val="24"/>
          <w:lang w:eastAsia="en-US"/>
        </w:rPr>
        <w:t>bunty, niepokoje, strajki, okupacje budowy przez osoby inne niż pracownicy</w:t>
      </w:r>
      <w:r w:rsidR="00895792" w:rsidRPr="00895792">
        <w:rPr>
          <w:color w:val="auto"/>
          <w:sz w:val="24"/>
          <w:szCs w:val="24"/>
          <w:lang w:eastAsia="en-US"/>
        </w:rPr>
        <w:t xml:space="preserve"> </w:t>
      </w:r>
      <w:r w:rsidRPr="00090B74">
        <w:rPr>
          <w:color w:val="auto"/>
          <w:sz w:val="24"/>
          <w:szCs w:val="24"/>
          <w:lang w:eastAsia="en-US"/>
        </w:rPr>
        <w:t>Wykonawcy i jego podwykonawców, inne wydarzenia losowe.</w:t>
      </w:r>
    </w:p>
    <w:p w14:paraId="7CE604E4" w14:textId="77777777" w:rsidR="00090B74" w:rsidRPr="00090B74" w:rsidRDefault="00090B74" w:rsidP="00476213">
      <w:pPr>
        <w:numPr>
          <w:ilvl w:val="0"/>
          <w:numId w:val="16"/>
        </w:numPr>
        <w:spacing w:after="100" w:afterAutospacing="1" w:line="276" w:lineRule="auto"/>
        <w:ind w:left="284" w:right="0" w:hanging="284"/>
        <w:contextualSpacing/>
        <w:rPr>
          <w:rFonts w:eastAsiaTheme="minorHAnsi"/>
          <w:color w:val="auto"/>
          <w:sz w:val="24"/>
          <w:szCs w:val="24"/>
          <w:lang w:eastAsia="en-US"/>
        </w:rPr>
      </w:pPr>
      <w:r w:rsidRPr="00090B74">
        <w:rPr>
          <w:rFonts w:eastAsiaTheme="minorHAnsi"/>
          <w:color w:val="auto"/>
          <w:sz w:val="24"/>
          <w:szCs w:val="24"/>
          <w:lang w:eastAsia="en-US"/>
        </w:rPr>
        <w:t>Strona dotknięta czynnikami losowymi powinna niezwłocznie poinformować drugą Stronę w formie pisemnej, pocztą elektroniczną o zaistnieniu tych okoliczności lub o ich ustąpieniu. Wystąpienie wyżej opisanych okoliczności, jak również czas ich trwania potwierdzane jest przez właściwą Izbę Gospodarcza kraju Wykonawcy.</w:t>
      </w:r>
    </w:p>
    <w:p w14:paraId="1F56A5A0" w14:textId="77777777" w:rsidR="00090B74" w:rsidRPr="00090B74" w:rsidRDefault="00090B74" w:rsidP="00476213">
      <w:pPr>
        <w:numPr>
          <w:ilvl w:val="0"/>
          <w:numId w:val="16"/>
        </w:numPr>
        <w:spacing w:after="100" w:afterAutospacing="1" w:line="276" w:lineRule="auto"/>
        <w:ind w:left="284" w:right="0" w:hanging="284"/>
        <w:contextualSpacing/>
        <w:rPr>
          <w:rFonts w:eastAsiaTheme="minorHAnsi"/>
          <w:color w:val="auto"/>
          <w:sz w:val="24"/>
          <w:szCs w:val="24"/>
          <w:lang w:eastAsia="en-US"/>
        </w:rPr>
      </w:pPr>
      <w:r w:rsidRPr="00090B74">
        <w:rPr>
          <w:rFonts w:eastAsiaTheme="minorHAnsi"/>
          <w:color w:val="auto"/>
          <w:sz w:val="24"/>
          <w:szCs w:val="24"/>
          <w:lang w:eastAsia="en-US"/>
        </w:rPr>
        <w:t xml:space="preserve">Braków surowcowych, niedoborów siły roboczej, zastosowanie części wadliwych </w:t>
      </w:r>
      <w:r w:rsidRPr="00090B74">
        <w:rPr>
          <w:rFonts w:eastAsiaTheme="minorHAnsi"/>
          <w:color w:val="auto"/>
          <w:sz w:val="24"/>
          <w:szCs w:val="24"/>
          <w:lang w:eastAsia="en-US"/>
        </w:rPr>
        <w:br/>
        <w:t>i przerw w pracy nie uznaje się jako czynników losowych.</w:t>
      </w:r>
    </w:p>
    <w:p w14:paraId="5A1CBC45" w14:textId="77777777" w:rsidR="00090B74" w:rsidRPr="00090B74" w:rsidRDefault="00090B74" w:rsidP="00476213">
      <w:pPr>
        <w:numPr>
          <w:ilvl w:val="0"/>
          <w:numId w:val="16"/>
        </w:numPr>
        <w:spacing w:after="100" w:afterAutospacing="1" w:line="276" w:lineRule="auto"/>
        <w:ind w:left="284" w:right="0" w:hanging="284"/>
        <w:contextualSpacing/>
        <w:rPr>
          <w:rFonts w:eastAsiaTheme="minorHAnsi"/>
          <w:color w:val="auto"/>
          <w:sz w:val="24"/>
          <w:szCs w:val="24"/>
          <w:lang w:eastAsia="en-US"/>
        </w:rPr>
      </w:pPr>
      <w:r w:rsidRPr="00090B74">
        <w:rPr>
          <w:rFonts w:eastAsiaTheme="minorHAnsi"/>
          <w:color w:val="auto"/>
          <w:sz w:val="24"/>
          <w:szCs w:val="24"/>
          <w:lang w:eastAsia="en-US"/>
        </w:rPr>
        <w:t>Zmiany, o których mowa w ust. 2 nie mogą modyfikować ogólnego charakteru Umowy.</w:t>
      </w:r>
    </w:p>
    <w:p w14:paraId="68869971" w14:textId="23E77511" w:rsidR="00090B74" w:rsidRPr="00476213" w:rsidRDefault="00090B74" w:rsidP="00476213">
      <w:pPr>
        <w:numPr>
          <w:ilvl w:val="0"/>
          <w:numId w:val="16"/>
        </w:numPr>
        <w:spacing w:after="100" w:afterAutospacing="1" w:line="276" w:lineRule="auto"/>
        <w:ind w:left="284" w:right="0" w:hanging="284"/>
        <w:rPr>
          <w:rFonts w:eastAsiaTheme="minorHAnsi"/>
          <w:color w:val="auto"/>
          <w:sz w:val="24"/>
          <w:szCs w:val="24"/>
          <w:lang w:eastAsia="en-US"/>
        </w:rPr>
      </w:pPr>
      <w:r w:rsidRPr="00090B74">
        <w:rPr>
          <w:rFonts w:eastAsiaTheme="minorHAnsi"/>
          <w:color w:val="auto"/>
          <w:sz w:val="24"/>
          <w:szCs w:val="24"/>
          <w:lang w:eastAsia="en-US"/>
        </w:rPr>
        <w:t>Zamiany umowy będą dokonywane pisemnie pod rygorem nieważności.</w:t>
      </w:r>
    </w:p>
    <w:p w14:paraId="4B32CE67" w14:textId="27AE1063" w:rsidR="00476213" w:rsidRDefault="00927B29" w:rsidP="00476213">
      <w:pPr>
        <w:spacing w:after="0" w:line="276" w:lineRule="auto"/>
        <w:ind w:left="437" w:right="51" w:hanging="437"/>
        <w:jc w:val="center"/>
        <w:rPr>
          <w:b/>
          <w:sz w:val="24"/>
          <w:szCs w:val="24"/>
        </w:rPr>
      </w:pPr>
      <w:r w:rsidRPr="00895792">
        <w:rPr>
          <w:b/>
          <w:sz w:val="24"/>
          <w:szCs w:val="24"/>
        </w:rPr>
        <w:lastRenderedPageBreak/>
        <w:t>§</w:t>
      </w:r>
      <w:r w:rsidR="00997C6E">
        <w:rPr>
          <w:b/>
          <w:sz w:val="24"/>
          <w:szCs w:val="24"/>
        </w:rPr>
        <w:t xml:space="preserve"> 10</w:t>
      </w:r>
      <w:r w:rsidRPr="00895792">
        <w:rPr>
          <w:b/>
          <w:sz w:val="24"/>
          <w:szCs w:val="24"/>
        </w:rPr>
        <w:t xml:space="preserve"> </w:t>
      </w:r>
    </w:p>
    <w:p w14:paraId="5743B4A8" w14:textId="4550E375" w:rsidR="005A3CD5" w:rsidRPr="00895792" w:rsidRDefault="00090B74" w:rsidP="00476213">
      <w:pPr>
        <w:spacing w:after="0" w:line="276" w:lineRule="auto"/>
        <w:ind w:left="437" w:right="51" w:hanging="437"/>
        <w:jc w:val="center"/>
        <w:rPr>
          <w:b/>
          <w:sz w:val="24"/>
          <w:szCs w:val="24"/>
        </w:rPr>
      </w:pPr>
      <w:r w:rsidRPr="00895792">
        <w:rPr>
          <w:b/>
          <w:sz w:val="24"/>
          <w:szCs w:val="24"/>
        </w:rPr>
        <w:t>POSTANOWIENIA KOŃCOWE</w:t>
      </w:r>
    </w:p>
    <w:p w14:paraId="66EA6C1E" w14:textId="77777777" w:rsidR="00895792" w:rsidRPr="00895792" w:rsidRDefault="00895792" w:rsidP="00476213">
      <w:pPr>
        <w:pStyle w:val="Teksttreci40"/>
        <w:numPr>
          <w:ilvl w:val="0"/>
          <w:numId w:val="21"/>
        </w:numPr>
        <w:shd w:val="clear" w:color="auto" w:fill="auto"/>
        <w:tabs>
          <w:tab w:val="clear" w:pos="357"/>
          <w:tab w:val="num" w:pos="284"/>
        </w:tabs>
        <w:spacing w:before="0" w:after="100" w:afterAutospacing="1" w:line="276" w:lineRule="auto"/>
        <w:ind w:left="284" w:hanging="284"/>
        <w:jc w:val="both"/>
        <w:rPr>
          <w:b/>
          <w:sz w:val="24"/>
          <w:szCs w:val="24"/>
        </w:rPr>
      </w:pPr>
      <w:r w:rsidRPr="00895792">
        <w:rPr>
          <w:sz w:val="24"/>
          <w:szCs w:val="24"/>
        </w:rPr>
        <w:t>Niniejsza umowa podlega prawu polskiemu.</w:t>
      </w:r>
    </w:p>
    <w:p w14:paraId="4A429F27" w14:textId="5C0FD47C" w:rsidR="00895792" w:rsidRPr="00895792" w:rsidRDefault="00895792" w:rsidP="00476213">
      <w:pPr>
        <w:pStyle w:val="Teksttreci40"/>
        <w:numPr>
          <w:ilvl w:val="0"/>
          <w:numId w:val="21"/>
        </w:numPr>
        <w:shd w:val="clear" w:color="auto" w:fill="auto"/>
        <w:tabs>
          <w:tab w:val="clear" w:pos="357"/>
          <w:tab w:val="num" w:pos="284"/>
        </w:tabs>
        <w:spacing w:before="0" w:after="100" w:afterAutospacing="1" w:line="276" w:lineRule="auto"/>
        <w:ind w:left="284" w:hanging="284"/>
        <w:jc w:val="both"/>
        <w:rPr>
          <w:b/>
          <w:sz w:val="24"/>
          <w:szCs w:val="24"/>
        </w:rPr>
      </w:pPr>
      <w:r w:rsidRPr="00895792">
        <w:rPr>
          <w:sz w:val="24"/>
          <w:szCs w:val="24"/>
        </w:rPr>
        <w:t>Wszelkie zmiany niniejszej mowy wymagają formy pisemnej podpisanej przez Strony pod rygorem nieważności</w:t>
      </w:r>
      <w:r w:rsidR="00483283">
        <w:rPr>
          <w:sz w:val="24"/>
          <w:szCs w:val="24"/>
        </w:rPr>
        <w:t xml:space="preserve"> </w:t>
      </w:r>
      <w:r w:rsidR="00483283" w:rsidRPr="00E24A83">
        <w:rPr>
          <w:sz w:val="24"/>
          <w:szCs w:val="24"/>
        </w:rPr>
        <w:t xml:space="preserve">za wyjątkiem </w:t>
      </w:r>
      <w:r w:rsidR="004B271C" w:rsidRPr="00E24A83">
        <w:rPr>
          <w:rFonts w:eastAsia="Calibri"/>
          <w:sz w:val="24"/>
          <w:szCs w:val="24"/>
          <w:lang w:eastAsia="en-US"/>
        </w:rPr>
        <w:t xml:space="preserve"> zmiany § 4 ust. za 10 i ust. 11</w:t>
      </w:r>
      <w:r w:rsidR="00D104BD">
        <w:rPr>
          <w:rFonts w:eastAsia="Calibri"/>
          <w:color w:val="00B0F0"/>
          <w:sz w:val="24"/>
          <w:szCs w:val="24"/>
          <w:lang w:eastAsia="en-US"/>
        </w:rPr>
        <w:t>.</w:t>
      </w:r>
    </w:p>
    <w:p w14:paraId="78E0765A" w14:textId="77777777" w:rsidR="00895792" w:rsidRPr="00895792" w:rsidRDefault="00895792" w:rsidP="00476213">
      <w:pPr>
        <w:pStyle w:val="Teksttreci40"/>
        <w:numPr>
          <w:ilvl w:val="0"/>
          <w:numId w:val="21"/>
        </w:numPr>
        <w:shd w:val="clear" w:color="auto" w:fill="auto"/>
        <w:tabs>
          <w:tab w:val="clear" w:pos="357"/>
          <w:tab w:val="num" w:pos="284"/>
        </w:tabs>
        <w:spacing w:before="0" w:after="100" w:afterAutospacing="1" w:line="276" w:lineRule="auto"/>
        <w:ind w:left="284" w:hanging="284"/>
        <w:jc w:val="both"/>
        <w:rPr>
          <w:b/>
          <w:sz w:val="24"/>
          <w:szCs w:val="24"/>
        </w:rPr>
      </w:pPr>
      <w:r w:rsidRPr="00895792">
        <w:rPr>
          <w:sz w:val="24"/>
          <w:szCs w:val="24"/>
        </w:rPr>
        <w:t>Wykonawca bez pisemnej zgody Zamawiającego pod rygorem nieważności nie może powierzyć wykonania umowy osobie trzeciej, ani przenieść na nią swoich wierzytelności wynikających z Umowy.</w:t>
      </w:r>
    </w:p>
    <w:p w14:paraId="56295D12" w14:textId="77777777" w:rsidR="00895792" w:rsidRPr="00895792" w:rsidRDefault="00895792" w:rsidP="00476213">
      <w:pPr>
        <w:pStyle w:val="Teksttreci40"/>
        <w:numPr>
          <w:ilvl w:val="0"/>
          <w:numId w:val="21"/>
        </w:numPr>
        <w:shd w:val="clear" w:color="auto" w:fill="auto"/>
        <w:tabs>
          <w:tab w:val="clear" w:pos="357"/>
          <w:tab w:val="num" w:pos="284"/>
        </w:tabs>
        <w:spacing w:before="0" w:after="100" w:afterAutospacing="1" w:line="276" w:lineRule="auto"/>
        <w:ind w:left="284" w:hanging="284"/>
        <w:jc w:val="both"/>
        <w:rPr>
          <w:b/>
          <w:sz w:val="24"/>
          <w:szCs w:val="24"/>
        </w:rPr>
      </w:pPr>
      <w:r w:rsidRPr="00895792">
        <w:rPr>
          <w:sz w:val="24"/>
          <w:szCs w:val="24"/>
        </w:rPr>
        <w:t>Poszczególne tytuły zastosowano w niniejszej Umowie jedynie dla jej przejrzystości i nie mają wpływu na jej interpretację.</w:t>
      </w:r>
    </w:p>
    <w:p w14:paraId="0BE4577B" w14:textId="5B2E03D7" w:rsidR="00895792" w:rsidRPr="00895792" w:rsidRDefault="00895792" w:rsidP="00476213">
      <w:pPr>
        <w:pStyle w:val="Teksttreci40"/>
        <w:numPr>
          <w:ilvl w:val="0"/>
          <w:numId w:val="21"/>
        </w:numPr>
        <w:shd w:val="clear" w:color="auto" w:fill="auto"/>
        <w:tabs>
          <w:tab w:val="clear" w:pos="357"/>
          <w:tab w:val="num" w:pos="284"/>
        </w:tabs>
        <w:spacing w:before="0" w:after="100" w:afterAutospacing="1" w:line="276" w:lineRule="auto"/>
        <w:ind w:left="284" w:hanging="284"/>
        <w:jc w:val="both"/>
        <w:rPr>
          <w:b/>
          <w:sz w:val="24"/>
          <w:szCs w:val="24"/>
        </w:rPr>
      </w:pPr>
      <w:r w:rsidRPr="00895792">
        <w:rPr>
          <w:kern w:val="2"/>
          <w:sz w:val="24"/>
          <w:szCs w:val="24"/>
          <w:lang w:eastAsia="ar-SA"/>
        </w:rPr>
        <w:t>W razie sporu związanego z realizacją niniejszej umowy, Strony będą dążyć do jego polubownego rozwiązania</w:t>
      </w:r>
      <w:r w:rsidR="00E05AC3">
        <w:rPr>
          <w:kern w:val="2"/>
          <w:sz w:val="24"/>
          <w:szCs w:val="24"/>
          <w:lang w:eastAsia="ar-SA"/>
        </w:rPr>
        <w:t xml:space="preserve">. </w:t>
      </w:r>
    </w:p>
    <w:p w14:paraId="6B51A2AD" w14:textId="5C51F86C" w:rsidR="00E658D6" w:rsidRPr="0027045D" w:rsidRDefault="00895792" w:rsidP="007A2CEC">
      <w:pPr>
        <w:pStyle w:val="Teksttreci40"/>
        <w:numPr>
          <w:ilvl w:val="0"/>
          <w:numId w:val="21"/>
        </w:numPr>
        <w:shd w:val="clear" w:color="auto" w:fill="auto"/>
        <w:tabs>
          <w:tab w:val="clear" w:pos="357"/>
          <w:tab w:val="num" w:pos="284"/>
        </w:tabs>
        <w:spacing w:before="0" w:after="100" w:afterAutospacing="1" w:line="276" w:lineRule="auto"/>
        <w:ind w:left="284" w:hanging="284"/>
        <w:jc w:val="both"/>
        <w:rPr>
          <w:b/>
          <w:sz w:val="24"/>
          <w:szCs w:val="24"/>
        </w:rPr>
      </w:pPr>
      <w:r w:rsidRPr="00895792">
        <w:rPr>
          <w:kern w:val="2"/>
          <w:sz w:val="24"/>
          <w:szCs w:val="24"/>
          <w:lang w:eastAsia="ar-SA"/>
        </w:rPr>
        <w:t>W sprawach nieuregulowanych niniejszą umową, mają zastosowanie przepisy ustawy Prawo zamówień publicznych, K</w:t>
      </w:r>
      <w:bookmarkStart w:id="2" w:name="_GoBack"/>
      <w:bookmarkEnd w:id="2"/>
      <w:r w:rsidRPr="00895792">
        <w:rPr>
          <w:kern w:val="2"/>
          <w:sz w:val="24"/>
          <w:szCs w:val="24"/>
          <w:lang w:eastAsia="ar-SA"/>
        </w:rPr>
        <w:t>odeksu cywilnego oraz Kodeksu postępowania cywilnego</w:t>
      </w:r>
      <w:r w:rsidRPr="00895792">
        <w:rPr>
          <w:sz w:val="24"/>
          <w:szCs w:val="24"/>
        </w:rPr>
        <w:t xml:space="preserve"> </w:t>
      </w:r>
      <w:r w:rsidRPr="00895792">
        <w:rPr>
          <w:kern w:val="2"/>
          <w:sz w:val="24"/>
          <w:szCs w:val="24"/>
          <w:lang w:eastAsia="ar-SA"/>
        </w:rPr>
        <w:t>oraz inne powszechnie obowiązujące przepisy prawa, a ewentualne spory między Stronami będą rozstrzygane według prawa polskiego przez Sąd właściwy dla siedziby Zamawiającego.</w:t>
      </w:r>
      <w:bookmarkStart w:id="3" w:name="_Hlk48819371"/>
      <w:bookmarkEnd w:id="3"/>
    </w:p>
    <w:p w14:paraId="5F54645E" w14:textId="2F3F317D" w:rsidR="00E05AC3" w:rsidRDefault="00E05AC3" w:rsidP="00E05AC3">
      <w:pPr>
        <w:pStyle w:val="Teksttreci40"/>
        <w:shd w:val="clear" w:color="auto" w:fill="auto"/>
        <w:spacing w:before="0" w:after="100" w:afterAutospacing="1" w:line="276" w:lineRule="auto"/>
        <w:ind w:firstLine="0"/>
        <w:jc w:val="both"/>
        <w:rPr>
          <w:kern w:val="2"/>
          <w:sz w:val="24"/>
          <w:szCs w:val="24"/>
          <w:lang w:eastAsia="ar-SA"/>
        </w:rPr>
      </w:pPr>
    </w:p>
    <w:p w14:paraId="5FC37ADB" w14:textId="588E311D" w:rsidR="00E05AC3" w:rsidRPr="0027045D" w:rsidRDefault="00E05AC3" w:rsidP="0027045D">
      <w:pPr>
        <w:pStyle w:val="Teksttreci40"/>
        <w:shd w:val="clear" w:color="auto" w:fill="auto"/>
        <w:spacing w:before="0" w:after="0"/>
        <w:ind w:firstLine="0"/>
        <w:jc w:val="both"/>
        <w:rPr>
          <w:b/>
          <w:sz w:val="18"/>
          <w:szCs w:val="18"/>
        </w:rPr>
      </w:pPr>
    </w:p>
    <w:sectPr w:rsidR="00E05AC3" w:rsidRPr="0027045D" w:rsidSect="001E2A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11" w:right="1088" w:bottom="1217" w:left="1133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335D88" w14:textId="77777777" w:rsidR="00FE25E4" w:rsidRDefault="00FE25E4">
      <w:pPr>
        <w:spacing w:after="0" w:line="240" w:lineRule="auto"/>
      </w:pPr>
      <w:r>
        <w:separator/>
      </w:r>
    </w:p>
  </w:endnote>
  <w:endnote w:type="continuationSeparator" w:id="0">
    <w:p w14:paraId="51766B1B" w14:textId="77777777" w:rsidR="00FE25E4" w:rsidRDefault="00FE2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2DAF48" w14:textId="77777777" w:rsidR="005A3CD5" w:rsidRDefault="006666DC">
    <w:pPr>
      <w:spacing w:after="4" w:line="259" w:lineRule="auto"/>
      <w:ind w:left="0" w:right="46" w:firstLine="0"/>
      <w:jc w:val="right"/>
    </w:pPr>
    <w:r>
      <w:fldChar w:fldCharType="begin"/>
    </w:r>
    <w:r w:rsidR="00927B29">
      <w:instrText xml:space="preserve"> PAGE   \* MERGEFORMAT </w:instrText>
    </w:r>
    <w:r>
      <w:fldChar w:fldCharType="separate"/>
    </w:r>
    <w:r w:rsidR="00927B29">
      <w:rPr>
        <w:i/>
        <w:sz w:val="18"/>
      </w:rPr>
      <w:t>2</w:t>
    </w:r>
    <w:r>
      <w:rPr>
        <w:i/>
        <w:sz w:val="18"/>
      </w:rPr>
      <w:fldChar w:fldCharType="end"/>
    </w:r>
    <w:r w:rsidR="00927B29">
      <w:rPr>
        <w:i/>
        <w:sz w:val="18"/>
      </w:rPr>
      <w:t xml:space="preserve"> </w:t>
    </w:r>
  </w:p>
  <w:p w14:paraId="6AAA3F3C" w14:textId="77777777" w:rsidR="005A3CD5" w:rsidRDefault="00927B29">
    <w:pPr>
      <w:spacing w:after="0" w:line="259" w:lineRule="auto"/>
      <w:ind w:left="0" w:right="47" w:firstLine="0"/>
      <w:jc w:val="center"/>
    </w:pPr>
    <w:r>
      <w:rPr>
        <w:i/>
        <w:sz w:val="18"/>
      </w:rPr>
      <w:t xml:space="preserve">UMOWA NR </w:t>
    </w:r>
    <w:proofErr w:type="spellStart"/>
    <w:r>
      <w:rPr>
        <w:i/>
        <w:sz w:val="18"/>
      </w:rPr>
      <w:t>WCh</w:t>
    </w:r>
    <w:proofErr w:type="spellEnd"/>
    <w:r>
      <w:rPr>
        <w:i/>
        <w:sz w:val="18"/>
      </w:rPr>
      <w:t xml:space="preserve">/Z/…/11/2016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967E10" w14:textId="5FBA1D8F" w:rsidR="005A3CD5" w:rsidRDefault="006666DC">
    <w:pPr>
      <w:spacing w:after="4" w:line="259" w:lineRule="auto"/>
      <w:ind w:left="0" w:right="46" w:firstLine="0"/>
      <w:jc w:val="right"/>
    </w:pPr>
    <w:r>
      <w:fldChar w:fldCharType="begin"/>
    </w:r>
    <w:r w:rsidR="00927B29">
      <w:instrText xml:space="preserve"> PAGE   \* MERGEFORMAT </w:instrText>
    </w:r>
    <w:r>
      <w:fldChar w:fldCharType="separate"/>
    </w:r>
    <w:r w:rsidR="006D0CAB" w:rsidRPr="006D0CAB">
      <w:rPr>
        <w:i/>
        <w:noProof/>
        <w:sz w:val="18"/>
      </w:rPr>
      <w:t>5</w:t>
    </w:r>
    <w:r>
      <w:rPr>
        <w:i/>
        <w:sz w:val="18"/>
      </w:rPr>
      <w:fldChar w:fldCharType="end"/>
    </w:r>
    <w:r w:rsidR="00927B29">
      <w:rPr>
        <w:i/>
        <w:sz w:val="18"/>
      </w:rPr>
      <w:t xml:space="preserve"> </w:t>
    </w:r>
  </w:p>
  <w:p w14:paraId="196EFCE3" w14:textId="2CDAB32A" w:rsidR="005A3CD5" w:rsidRPr="00BA20CC" w:rsidRDefault="00927B29" w:rsidP="003D6E10">
    <w:pPr>
      <w:spacing w:after="0" w:line="259" w:lineRule="auto"/>
      <w:ind w:left="0" w:right="47" w:firstLine="0"/>
      <w:jc w:val="left"/>
    </w:pPr>
    <w:r w:rsidRPr="00BA20CC">
      <w:rPr>
        <w:sz w:val="18"/>
      </w:rPr>
      <w:t xml:space="preserve">UMOWA NR </w:t>
    </w:r>
    <w:r w:rsidR="006D0CAB">
      <w:rPr>
        <w:sz w:val="18"/>
      </w:rPr>
      <w:t>…………2022/</w:t>
    </w:r>
    <w:proofErr w:type="spellStart"/>
    <w:r w:rsidR="006D0CAB">
      <w:rPr>
        <w:sz w:val="18"/>
      </w:rPr>
      <w:t>WCh</w:t>
    </w:r>
    <w:proofErr w:type="spellEnd"/>
    <w:r w:rsidR="006D0CAB">
      <w:rPr>
        <w:sz w:val="18"/>
      </w:rPr>
      <w:t>/ZP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1BAEDE" w14:textId="77777777" w:rsidR="005A3CD5" w:rsidRDefault="005A3CD5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E6B3E6" w14:textId="77777777" w:rsidR="00FE25E4" w:rsidRDefault="00FE25E4">
      <w:pPr>
        <w:spacing w:after="0" w:line="240" w:lineRule="auto"/>
      </w:pPr>
      <w:r>
        <w:separator/>
      </w:r>
    </w:p>
  </w:footnote>
  <w:footnote w:type="continuationSeparator" w:id="0">
    <w:p w14:paraId="2DD5C0CC" w14:textId="77777777" w:rsidR="00FE25E4" w:rsidRDefault="00FE25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D1498A" w14:textId="77777777" w:rsidR="005A3CD5" w:rsidRDefault="00927B29">
    <w:pPr>
      <w:spacing w:after="0" w:line="259" w:lineRule="auto"/>
      <w:ind w:left="0" w:right="45" w:firstLine="0"/>
      <w:jc w:val="right"/>
    </w:pPr>
    <w:r>
      <w:rPr>
        <w:i/>
        <w:sz w:val="18"/>
      </w:rPr>
      <w:t xml:space="preserve">Załącznik nr 2, </w:t>
    </w:r>
    <w:proofErr w:type="spellStart"/>
    <w:r>
      <w:rPr>
        <w:i/>
        <w:sz w:val="18"/>
      </w:rPr>
      <w:t>WCh</w:t>
    </w:r>
    <w:proofErr w:type="spellEnd"/>
    <w:r>
      <w:rPr>
        <w:i/>
        <w:sz w:val="18"/>
      </w:rPr>
      <w:t xml:space="preserve">/K/1/10/2016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BBC310" w14:textId="0E839D19" w:rsidR="00012F1C" w:rsidRPr="00012F1C" w:rsidRDefault="00012F1C" w:rsidP="00012F1C">
    <w:pPr>
      <w:spacing w:after="0" w:line="259" w:lineRule="auto"/>
      <w:ind w:left="0" w:right="0" w:firstLine="0"/>
      <w:jc w:val="right"/>
      <w:rPr>
        <w:rFonts w:eastAsiaTheme="minorHAnsi"/>
        <w:i/>
        <w:color w:val="auto"/>
        <w:sz w:val="20"/>
        <w:szCs w:val="20"/>
        <w:lang w:eastAsia="en-US"/>
      </w:rPr>
    </w:pPr>
    <w:r w:rsidRPr="00895792">
      <w:rPr>
        <w:rFonts w:eastAsiaTheme="minorHAnsi"/>
        <w:i/>
        <w:color w:val="auto"/>
        <w:sz w:val="20"/>
        <w:szCs w:val="20"/>
        <w:lang w:eastAsia="en-US"/>
      </w:rPr>
      <w:t xml:space="preserve">Załącznik </w:t>
    </w:r>
    <w:r w:rsidR="00712721" w:rsidRPr="00895792">
      <w:rPr>
        <w:rFonts w:eastAsiaTheme="minorHAnsi"/>
        <w:i/>
        <w:color w:val="auto"/>
        <w:sz w:val="20"/>
        <w:szCs w:val="20"/>
        <w:lang w:eastAsia="en-US"/>
      </w:rPr>
      <w:t>nr 3</w:t>
    </w:r>
    <w:r w:rsidRPr="00895792">
      <w:rPr>
        <w:rFonts w:eastAsiaTheme="minorHAnsi"/>
        <w:i/>
        <w:color w:val="auto"/>
        <w:sz w:val="20"/>
        <w:szCs w:val="20"/>
        <w:lang w:eastAsia="en-US"/>
      </w:rPr>
      <w:t xml:space="preserve"> do SWZ</w:t>
    </w:r>
  </w:p>
  <w:p w14:paraId="1076928D" w14:textId="20E96231" w:rsidR="00CD41FE" w:rsidRPr="00CD41FE" w:rsidRDefault="00012F1C" w:rsidP="006B3BFE">
    <w:pPr>
      <w:spacing w:after="0" w:line="259" w:lineRule="auto"/>
      <w:ind w:left="0" w:right="0" w:firstLine="0"/>
      <w:jc w:val="right"/>
      <w:rPr>
        <w:sz w:val="20"/>
        <w:szCs w:val="20"/>
      </w:rPr>
    </w:pPr>
    <w:r>
      <w:rPr>
        <w:rFonts w:eastAsiaTheme="minorHAnsi"/>
        <w:i/>
        <w:color w:val="auto"/>
        <w:sz w:val="20"/>
        <w:szCs w:val="20"/>
        <w:lang w:eastAsia="en-US"/>
      </w:rPr>
      <w:t xml:space="preserve">nr postępowania </w:t>
    </w:r>
    <w:r w:rsidR="006D0CAB">
      <w:rPr>
        <w:rFonts w:eastAsiaTheme="minorHAnsi"/>
        <w:i/>
        <w:color w:val="auto"/>
        <w:sz w:val="20"/>
        <w:szCs w:val="20"/>
        <w:lang w:eastAsia="en-US"/>
      </w:rPr>
      <w:t>WCh.260.25</w:t>
    </w:r>
    <w:r w:rsidR="006B3BFE" w:rsidRPr="006B3BFE">
      <w:rPr>
        <w:rFonts w:eastAsiaTheme="minorHAnsi"/>
        <w:i/>
        <w:color w:val="auto"/>
        <w:sz w:val="20"/>
        <w:szCs w:val="20"/>
        <w:lang w:eastAsia="en-US"/>
      </w:rPr>
      <w:t>.2022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96E2C9" w14:textId="77777777" w:rsidR="005A3CD5" w:rsidRDefault="005A3CD5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B3132"/>
    <w:multiLevelType w:val="hybridMultilevel"/>
    <w:tmpl w:val="0E646B4C"/>
    <w:lvl w:ilvl="0" w:tplc="5450D6CC">
      <w:start w:val="6"/>
      <w:numFmt w:val="decimal"/>
      <w:lvlText w:val="%1."/>
      <w:lvlJc w:val="left"/>
      <w:pPr>
        <w:ind w:left="425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64FD5"/>
    <w:multiLevelType w:val="hybridMultilevel"/>
    <w:tmpl w:val="C780EFE6"/>
    <w:lvl w:ilvl="0" w:tplc="DC8EEE54">
      <w:start w:val="1"/>
      <w:numFmt w:val="decimal"/>
      <w:lvlText w:val="%1.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F0E7784">
      <w:start w:val="1"/>
      <w:numFmt w:val="decimal"/>
      <w:lvlText w:val="%2)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15A2E1C">
      <w:start w:val="1"/>
      <w:numFmt w:val="lowerRoman"/>
      <w:lvlText w:val="%3"/>
      <w:lvlJc w:val="left"/>
      <w:pPr>
        <w:ind w:left="1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7C1030">
      <w:start w:val="1"/>
      <w:numFmt w:val="decimal"/>
      <w:lvlText w:val="%4"/>
      <w:lvlJc w:val="left"/>
      <w:pPr>
        <w:ind w:left="2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5703D9C">
      <w:start w:val="1"/>
      <w:numFmt w:val="lowerLetter"/>
      <w:lvlText w:val="%5"/>
      <w:lvlJc w:val="left"/>
      <w:pPr>
        <w:ind w:left="2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BF87F7E">
      <w:start w:val="1"/>
      <w:numFmt w:val="lowerRoman"/>
      <w:lvlText w:val="%6"/>
      <w:lvlJc w:val="left"/>
      <w:pPr>
        <w:ind w:left="3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E4ED908">
      <w:start w:val="1"/>
      <w:numFmt w:val="decimal"/>
      <w:lvlText w:val="%7"/>
      <w:lvlJc w:val="left"/>
      <w:pPr>
        <w:ind w:left="4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4841BE6">
      <w:start w:val="1"/>
      <w:numFmt w:val="lowerLetter"/>
      <w:lvlText w:val="%8"/>
      <w:lvlJc w:val="left"/>
      <w:pPr>
        <w:ind w:left="5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18A7D5A">
      <w:start w:val="1"/>
      <w:numFmt w:val="lowerRoman"/>
      <w:lvlText w:val="%9"/>
      <w:lvlJc w:val="left"/>
      <w:pPr>
        <w:ind w:left="5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AE214AC"/>
    <w:multiLevelType w:val="hybridMultilevel"/>
    <w:tmpl w:val="95D6A842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1C186C1E"/>
    <w:multiLevelType w:val="hybridMultilevel"/>
    <w:tmpl w:val="2D4ADC22"/>
    <w:lvl w:ilvl="0" w:tplc="AA805DBC">
      <w:start w:val="1"/>
      <w:numFmt w:val="decimal"/>
      <w:lvlText w:val="%1.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14C02E">
      <w:start w:val="1"/>
      <w:numFmt w:val="decimal"/>
      <w:lvlText w:val="%2)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CDAD64A">
      <w:start w:val="1"/>
      <w:numFmt w:val="lowerRoman"/>
      <w:lvlText w:val="%3"/>
      <w:lvlJc w:val="left"/>
      <w:pPr>
        <w:ind w:left="1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1ECC846">
      <w:start w:val="1"/>
      <w:numFmt w:val="decimal"/>
      <w:lvlText w:val="%4"/>
      <w:lvlJc w:val="left"/>
      <w:pPr>
        <w:ind w:left="2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906AB0A">
      <w:start w:val="1"/>
      <w:numFmt w:val="lowerLetter"/>
      <w:lvlText w:val="%5"/>
      <w:lvlJc w:val="left"/>
      <w:pPr>
        <w:ind w:left="2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34E828C">
      <w:start w:val="1"/>
      <w:numFmt w:val="lowerRoman"/>
      <w:lvlText w:val="%6"/>
      <w:lvlJc w:val="left"/>
      <w:pPr>
        <w:ind w:left="3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1BA5BCA">
      <w:start w:val="1"/>
      <w:numFmt w:val="decimal"/>
      <w:lvlText w:val="%7"/>
      <w:lvlJc w:val="left"/>
      <w:pPr>
        <w:ind w:left="4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67AC0BC">
      <w:start w:val="1"/>
      <w:numFmt w:val="lowerLetter"/>
      <w:lvlText w:val="%8"/>
      <w:lvlJc w:val="left"/>
      <w:pPr>
        <w:ind w:left="5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C50E0A4">
      <w:start w:val="1"/>
      <w:numFmt w:val="lowerRoman"/>
      <w:lvlText w:val="%9"/>
      <w:lvlJc w:val="left"/>
      <w:pPr>
        <w:ind w:left="5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E960B6C"/>
    <w:multiLevelType w:val="multilevel"/>
    <w:tmpl w:val="AB2E9122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b w:val="0"/>
        <w:sz w:val="24"/>
      </w:rPr>
    </w:lvl>
    <w:lvl w:ilvl="1">
      <w:start w:val="1"/>
      <w:numFmt w:val="lowerLetter"/>
      <w:lvlText w:val="%2."/>
      <w:lvlJc w:val="left"/>
      <w:pPr>
        <w:ind w:left="1520" w:hanging="360"/>
      </w:pPr>
    </w:lvl>
    <w:lvl w:ilvl="2">
      <w:start w:val="1"/>
      <w:numFmt w:val="lowerRoman"/>
      <w:lvlText w:val="%3."/>
      <w:lvlJc w:val="right"/>
      <w:pPr>
        <w:ind w:left="2240" w:hanging="180"/>
      </w:pPr>
    </w:lvl>
    <w:lvl w:ilvl="3">
      <w:start w:val="1"/>
      <w:numFmt w:val="decimal"/>
      <w:lvlText w:val="%4."/>
      <w:lvlJc w:val="left"/>
      <w:pPr>
        <w:ind w:left="2960" w:hanging="360"/>
      </w:pPr>
    </w:lvl>
    <w:lvl w:ilvl="4">
      <w:start w:val="1"/>
      <w:numFmt w:val="lowerLetter"/>
      <w:lvlText w:val="%5."/>
      <w:lvlJc w:val="left"/>
      <w:pPr>
        <w:ind w:left="3680" w:hanging="360"/>
      </w:pPr>
    </w:lvl>
    <w:lvl w:ilvl="5">
      <w:start w:val="1"/>
      <w:numFmt w:val="lowerRoman"/>
      <w:lvlText w:val="%6."/>
      <w:lvlJc w:val="right"/>
      <w:pPr>
        <w:ind w:left="4400" w:hanging="180"/>
      </w:pPr>
    </w:lvl>
    <w:lvl w:ilvl="6">
      <w:start w:val="1"/>
      <w:numFmt w:val="decimal"/>
      <w:lvlText w:val="%7."/>
      <w:lvlJc w:val="left"/>
      <w:pPr>
        <w:ind w:left="5120" w:hanging="360"/>
      </w:pPr>
    </w:lvl>
    <w:lvl w:ilvl="7">
      <w:start w:val="1"/>
      <w:numFmt w:val="lowerLetter"/>
      <w:lvlText w:val="%8."/>
      <w:lvlJc w:val="left"/>
      <w:pPr>
        <w:ind w:left="5840" w:hanging="360"/>
      </w:pPr>
    </w:lvl>
    <w:lvl w:ilvl="8">
      <w:start w:val="1"/>
      <w:numFmt w:val="lowerRoman"/>
      <w:lvlText w:val="%9."/>
      <w:lvlJc w:val="right"/>
      <w:pPr>
        <w:ind w:left="6560" w:hanging="180"/>
      </w:pPr>
    </w:lvl>
  </w:abstractNum>
  <w:abstractNum w:abstractNumId="5" w15:restartNumberingAfterBreak="0">
    <w:nsid w:val="21D80DF3"/>
    <w:multiLevelType w:val="hybridMultilevel"/>
    <w:tmpl w:val="CB72530C"/>
    <w:lvl w:ilvl="0" w:tplc="7B6C6152">
      <w:start w:val="3"/>
      <w:numFmt w:val="decimal"/>
      <w:lvlText w:val="%1."/>
      <w:lvlJc w:val="left"/>
      <w:pPr>
        <w:ind w:left="360" w:hanging="360"/>
      </w:pPr>
    </w:lvl>
    <w:lvl w:ilvl="1" w:tplc="06DC64EC">
      <w:start w:val="1"/>
      <w:numFmt w:val="decimal"/>
      <w:lvlText w:val="%2)"/>
      <w:lvlJc w:val="left"/>
      <w:pPr>
        <w:ind w:left="1080" w:hanging="360"/>
      </w:pPr>
    </w:lvl>
    <w:lvl w:ilvl="2" w:tplc="2FDED74C">
      <w:start w:val="1"/>
      <w:numFmt w:val="lowerRoman"/>
      <w:lvlText w:val="%3."/>
      <w:lvlJc w:val="right"/>
      <w:pPr>
        <w:ind w:left="1800" w:hanging="180"/>
      </w:pPr>
    </w:lvl>
    <w:lvl w:ilvl="3" w:tplc="17069E1E">
      <w:start w:val="1"/>
      <w:numFmt w:val="decimal"/>
      <w:lvlText w:val="%4."/>
      <w:lvlJc w:val="left"/>
      <w:pPr>
        <w:ind w:left="2520" w:hanging="360"/>
      </w:pPr>
    </w:lvl>
    <w:lvl w:ilvl="4" w:tplc="930248FE">
      <w:start w:val="1"/>
      <w:numFmt w:val="lowerLetter"/>
      <w:lvlText w:val="%5."/>
      <w:lvlJc w:val="left"/>
      <w:pPr>
        <w:ind w:left="3240" w:hanging="360"/>
      </w:pPr>
    </w:lvl>
    <w:lvl w:ilvl="5" w:tplc="87ECD3B4">
      <w:start w:val="1"/>
      <w:numFmt w:val="lowerRoman"/>
      <w:lvlText w:val="%6."/>
      <w:lvlJc w:val="right"/>
      <w:pPr>
        <w:ind w:left="3960" w:hanging="180"/>
      </w:pPr>
    </w:lvl>
    <w:lvl w:ilvl="6" w:tplc="26921EC4">
      <w:start w:val="1"/>
      <w:numFmt w:val="decimal"/>
      <w:lvlText w:val="%7."/>
      <w:lvlJc w:val="left"/>
      <w:pPr>
        <w:ind w:left="4680" w:hanging="360"/>
      </w:pPr>
    </w:lvl>
    <w:lvl w:ilvl="7" w:tplc="8DAEBC76">
      <w:start w:val="1"/>
      <w:numFmt w:val="lowerLetter"/>
      <w:lvlText w:val="%8."/>
      <w:lvlJc w:val="left"/>
      <w:pPr>
        <w:ind w:left="5400" w:hanging="360"/>
      </w:pPr>
    </w:lvl>
    <w:lvl w:ilvl="8" w:tplc="7526A220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4E22299"/>
    <w:multiLevelType w:val="hybridMultilevel"/>
    <w:tmpl w:val="F8CAF290"/>
    <w:lvl w:ilvl="0" w:tplc="33C0B39C">
      <w:start w:val="1"/>
      <w:numFmt w:val="decimal"/>
      <w:lvlText w:val="%1."/>
      <w:lvlJc w:val="left"/>
      <w:pPr>
        <w:ind w:left="360" w:hanging="360"/>
      </w:pPr>
    </w:lvl>
    <w:lvl w:ilvl="1" w:tplc="FF16AA56">
      <w:start w:val="1"/>
      <w:numFmt w:val="lowerLetter"/>
      <w:lvlText w:val="%2."/>
      <w:lvlJc w:val="left"/>
      <w:pPr>
        <w:ind w:left="1080" w:hanging="360"/>
      </w:pPr>
    </w:lvl>
    <w:lvl w:ilvl="2" w:tplc="4DDC8212">
      <w:start w:val="1"/>
      <w:numFmt w:val="lowerRoman"/>
      <w:lvlText w:val="%3."/>
      <w:lvlJc w:val="right"/>
      <w:pPr>
        <w:ind w:left="1800" w:hanging="180"/>
      </w:pPr>
    </w:lvl>
    <w:lvl w:ilvl="3" w:tplc="8FFA1534">
      <w:start w:val="1"/>
      <w:numFmt w:val="decimal"/>
      <w:lvlText w:val="%4."/>
      <w:lvlJc w:val="left"/>
      <w:pPr>
        <w:ind w:left="2520" w:hanging="360"/>
      </w:pPr>
    </w:lvl>
    <w:lvl w:ilvl="4" w:tplc="E892BFAE">
      <w:start w:val="1"/>
      <w:numFmt w:val="lowerLetter"/>
      <w:lvlText w:val="%5."/>
      <w:lvlJc w:val="left"/>
      <w:pPr>
        <w:ind w:left="3240" w:hanging="360"/>
      </w:pPr>
    </w:lvl>
    <w:lvl w:ilvl="5" w:tplc="E9A2A70A">
      <w:start w:val="1"/>
      <w:numFmt w:val="lowerRoman"/>
      <w:lvlText w:val="%6."/>
      <w:lvlJc w:val="right"/>
      <w:pPr>
        <w:ind w:left="3960" w:hanging="180"/>
      </w:pPr>
    </w:lvl>
    <w:lvl w:ilvl="6" w:tplc="9CB42CBE">
      <w:start w:val="1"/>
      <w:numFmt w:val="decimal"/>
      <w:lvlText w:val="%7."/>
      <w:lvlJc w:val="left"/>
      <w:pPr>
        <w:ind w:left="4680" w:hanging="360"/>
      </w:pPr>
    </w:lvl>
    <w:lvl w:ilvl="7" w:tplc="FB4ACF14">
      <w:start w:val="1"/>
      <w:numFmt w:val="lowerLetter"/>
      <w:lvlText w:val="%8."/>
      <w:lvlJc w:val="left"/>
      <w:pPr>
        <w:ind w:left="5400" w:hanging="360"/>
      </w:pPr>
    </w:lvl>
    <w:lvl w:ilvl="8" w:tplc="B9580C9C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7B91494"/>
    <w:multiLevelType w:val="hybridMultilevel"/>
    <w:tmpl w:val="60C0FC52"/>
    <w:lvl w:ilvl="0" w:tplc="53DEE578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1">
      <w:start w:val="1"/>
      <w:numFmt w:val="decimal"/>
      <w:lvlText w:val="%3)"/>
      <w:lvlJc w:val="left"/>
      <w:pPr>
        <w:ind w:left="1598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" w15:restartNumberingAfterBreak="0">
    <w:nsid w:val="2D1C4D9F"/>
    <w:multiLevelType w:val="hybridMultilevel"/>
    <w:tmpl w:val="9F8C4F06"/>
    <w:lvl w:ilvl="0" w:tplc="1BB8D08A">
      <w:start w:val="1"/>
      <w:numFmt w:val="bullet"/>
      <w:lvlText w:val="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9" w15:restartNumberingAfterBreak="0">
    <w:nsid w:val="2DC06C49"/>
    <w:multiLevelType w:val="hybridMultilevel"/>
    <w:tmpl w:val="1ABE7446"/>
    <w:lvl w:ilvl="0" w:tplc="EEE42030">
      <w:start w:val="1"/>
      <w:numFmt w:val="decimal"/>
      <w:lvlText w:val="%1."/>
      <w:lvlJc w:val="left"/>
      <w:pPr>
        <w:ind w:left="425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B8ADB3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508F8A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D36E86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DEE303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2600E3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F1EEC4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648D88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0F21D6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A8F1CD9"/>
    <w:multiLevelType w:val="hybridMultilevel"/>
    <w:tmpl w:val="B3262DDC"/>
    <w:lvl w:ilvl="0" w:tplc="AA2A7D0C">
      <w:start w:val="1"/>
      <w:numFmt w:val="decimal"/>
      <w:lvlText w:val="%1.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7DEEFD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E44155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03A824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246EB8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77E65D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F0E21F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6747C7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01CE39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E6A7AA4"/>
    <w:multiLevelType w:val="hybridMultilevel"/>
    <w:tmpl w:val="6410542E"/>
    <w:lvl w:ilvl="0" w:tplc="DDB89A04">
      <w:start w:val="1"/>
      <w:numFmt w:val="decimal"/>
      <w:lvlText w:val="%1)"/>
      <w:lvlJc w:val="left"/>
      <w:pPr>
        <w:ind w:left="720" w:hanging="360"/>
      </w:pPr>
    </w:lvl>
    <w:lvl w:ilvl="1" w:tplc="31C02348">
      <w:start w:val="1"/>
      <w:numFmt w:val="lowerLetter"/>
      <w:lvlText w:val="%2."/>
      <w:lvlJc w:val="left"/>
      <w:pPr>
        <w:ind w:left="1440" w:hanging="360"/>
      </w:pPr>
    </w:lvl>
    <w:lvl w:ilvl="2" w:tplc="F5601BFC">
      <w:start w:val="1"/>
      <w:numFmt w:val="lowerRoman"/>
      <w:lvlText w:val="%3."/>
      <w:lvlJc w:val="right"/>
      <w:pPr>
        <w:ind w:left="2160" w:hanging="180"/>
      </w:pPr>
    </w:lvl>
    <w:lvl w:ilvl="3" w:tplc="DF9E547A">
      <w:start w:val="1"/>
      <w:numFmt w:val="decimal"/>
      <w:lvlText w:val="%4."/>
      <w:lvlJc w:val="left"/>
      <w:pPr>
        <w:ind w:left="2880" w:hanging="360"/>
      </w:pPr>
    </w:lvl>
    <w:lvl w:ilvl="4" w:tplc="5F720CA2">
      <w:start w:val="1"/>
      <w:numFmt w:val="lowerLetter"/>
      <w:lvlText w:val="%5."/>
      <w:lvlJc w:val="left"/>
      <w:pPr>
        <w:ind w:left="3600" w:hanging="360"/>
      </w:pPr>
    </w:lvl>
    <w:lvl w:ilvl="5" w:tplc="15802AF6">
      <w:start w:val="1"/>
      <w:numFmt w:val="lowerRoman"/>
      <w:lvlText w:val="%6."/>
      <w:lvlJc w:val="right"/>
      <w:pPr>
        <w:ind w:left="4320" w:hanging="180"/>
      </w:pPr>
    </w:lvl>
    <w:lvl w:ilvl="6" w:tplc="A6AE06A6">
      <w:start w:val="1"/>
      <w:numFmt w:val="decimal"/>
      <w:lvlText w:val="%7."/>
      <w:lvlJc w:val="left"/>
      <w:pPr>
        <w:ind w:left="5040" w:hanging="360"/>
      </w:pPr>
    </w:lvl>
    <w:lvl w:ilvl="7" w:tplc="887203EA">
      <w:start w:val="1"/>
      <w:numFmt w:val="lowerLetter"/>
      <w:lvlText w:val="%8."/>
      <w:lvlJc w:val="left"/>
      <w:pPr>
        <w:ind w:left="5760" w:hanging="360"/>
      </w:pPr>
    </w:lvl>
    <w:lvl w:ilvl="8" w:tplc="79CE427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0D46C7"/>
    <w:multiLevelType w:val="multilevel"/>
    <w:tmpl w:val="6FDEF8C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5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134" w:hanging="283"/>
      </w:pPr>
      <w:rPr>
        <w:rFonts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tabs>
          <w:tab w:val="num" w:pos="864"/>
        </w:tabs>
        <w:ind w:left="864" w:hanging="864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540B66F2"/>
    <w:multiLevelType w:val="multilevel"/>
    <w:tmpl w:val="F40C318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5"/>
      </w:pPr>
      <w:rPr>
        <w:rFonts w:ascii="Times New Roman" w:hAnsi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134" w:hanging="283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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5C76ACE"/>
    <w:multiLevelType w:val="hybridMultilevel"/>
    <w:tmpl w:val="4ECC789A"/>
    <w:lvl w:ilvl="0" w:tplc="2C4CDCCC">
      <w:start w:val="2"/>
      <w:numFmt w:val="decimal"/>
      <w:lvlText w:val="%1."/>
      <w:lvlJc w:val="left"/>
      <w:pPr>
        <w:ind w:left="360" w:hanging="360"/>
      </w:pPr>
    </w:lvl>
    <w:lvl w:ilvl="1" w:tplc="29866110">
      <w:start w:val="1"/>
      <w:numFmt w:val="lowerLetter"/>
      <w:lvlText w:val="%2."/>
      <w:lvlJc w:val="left"/>
      <w:pPr>
        <w:ind w:left="1080" w:hanging="360"/>
      </w:pPr>
    </w:lvl>
    <w:lvl w:ilvl="2" w:tplc="2C148AA0">
      <w:start w:val="1"/>
      <w:numFmt w:val="lowerRoman"/>
      <w:lvlText w:val="%3."/>
      <w:lvlJc w:val="right"/>
      <w:pPr>
        <w:ind w:left="1800" w:hanging="180"/>
      </w:pPr>
    </w:lvl>
    <w:lvl w:ilvl="3" w:tplc="9FB0AF40">
      <w:start w:val="1"/>
      <w:numFmt w:val="decimal"/>
      <w:lvlText w:val="%4."/>
      <w:lvlJc w:val="left"/>
      <w:pPr>
        <w:ind w:left="2520" w:hanging="360"/>
      </w:pPr>
    </w:lvl>
    <w:lvl w:ilvl="4" w:tplc="9E189D94">
      <w:start w:val="1"/>
      <w:numFmt w:val="lowerLetter"/>
      <w:lvlText w:val="%5."/>
      <w:lvlJc w:val="left"/>
      <w:pPr>
        <w:ind w:left="3240" w:hanging="360"/>
      </w:pPr>
    </w:lvl>
    <w:lvl w:ilvl="5" w:tplc="AD52CF28">
      <w:start w:val="1"/>
      <w:numFmt w:val="lowerRoman"/>
      <w:lvlText w:val="%6."/>
      <w:lvlJc w:val="right"/>
      <w:pPr>
        <w:ind w:left="3960" w:hanging="180"/>
      </w:pPr>
    </w:lvl>
    <w:lvl w:ilvl="6" w:tplc="D06C4CAC">
      <w:start w:val="1"/>
      <w:numFmt w:val="decimal"/>
      <w:lvlText w:val="%7."/>
      <w:lvlJc w:val="left"/>
      <w:pPr>
        <w:ind w:left="4680" w:hanging="360"/>
      </w:pPr>
    </w:lvl>
    <w:lvl w:ilvl="7" w:tplc="BEC8AFA6">
      <w:start w:val="1"/>
      <w:numFmt w:val="lowerLetter"/>
      <w:lvlText w:val="%8."/>
      <w:lvlJc w:val="left"/>
      <w:pPr>
        <w:ind w:left="5400" w:hanging="360"/>
      </w:pPr>
    </w:lvl>
    <w:lvl w:ilvl="8" w:tplc="E93EAD70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77158C8"/>
    <w:multiLevelType w:val="hybridMultilevel"/>
    <w:tmpl w:val="834468B6"/>
    <w:lvl w:ilvl="0" w:tplc="1BB8D08A">
      <w:start w:val="1"/>
      <w:numFmt w:val="bullet"/>
      <w:lvlText w:val="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6" w15:restartNumberingAfterBreak="0">
    <w:nsid w:val="5AE66181"/>
    <w:multiLevelType w:val="hybridMultilevel"/>
    <w:tmpl w:val="F526362C"/>
    <w:lvl w:ilvl="0" w:tplc="B16875B6">
      <w:start w:val="4"/>
      <w:numFmt w:val="decimal"/>
      <w:lvlText w:val="%1."/>
      <w:lvlJc w:val="left"/>
      <w:pPr>
        <w:ind w:left="360" w:hanging="360"/>
      </w:pPr>
      <w:rPr>
        <w:color w:val="auto"/>
      </w:rPr>
    </w:lvl>
    <w:lvl w:ilvl="1" w:tplc="3F4A4DD0">
      <w:start w:val="1"/>
      <w:numFmt w:val="lowerLetter"/>
      <w:lvlText w:val="%2."/>
      <w:lvlJc w:val="left"/>
      <w:pPr>
        <w:ind w:left="1080" w:hanging="360"/>
      </w:pPr>
    </w:lvl>
    <w:lvl w:ilvl="2" w:tplc="A2A87344">
      <w:start w:val="1"/>
      <w:numFmt w:val="lowerRoman"/>
      <w:lvlText w:val="%3."/>
      <w:lvlJc w:val="right"/>
      <w:pPr>
        <w:ind w:left="1800" w:hanging="180"/>
      </w:pPr>
    </w:lvl>
    <w:lvl w:ilvl="3" w:tplc="90708B04">
      <w:start w:val="1"/>
      <w:numFmt w:val="decimal"/>
      <w:lvlText w:val="%4."/>
      <w:lvlJc w:val="left"/>
      <w:pPr>
        <w:ind w:left="2520" w:hanging="360"/>
      </w:pPr>
    </w:lvl>
    <w:lvl w:ilvl="4" w:tplc="AA007370">
      <w:start w:val="1"/>
      <w:numFmt w:val="lowerLetter"/>
      <w:lvlText w:val="%5."/>
      <w:lvlJc w:val="left"/>
      <w:pPr>
        <w:ind w:left="3240" w:hanging="360"/>
      </w:pPr>
    </w:lvl>
    <w:lvl w:ilvl="5" w:tplc="341EB34C">
      <w:start w:val="1"/>
      <w:numFmt w:val="lowerRoman"/>
      <w:lvlText w:val="%6."/>
      <w:lvlJc w:val="right"/>
      <w:pPr>
        <w:ind w:left="3960" w:hanging="180"/>
      </w:pPr>
    </w:lvl>
    <w:lvl w:ilvl="6" w:tplc="1E8E7D22">
      <w:start w:val="1"/>
      <w:numFmt w:val="decimal"/>
      <w:lvlText w:val="%7."/>
      <w:lvlJc w:val="left"/>
      <w:pPr>
        <w:ind w:left="4680" w:hanging="360"/>
      </w:pPr>
    </w:lvl>
    <w:lvl w:ilvl="7" w:tplc="E42AA528">
      <w:start w:val="1"/>
      <w:numFmt w:val="lowerLetter"/>
      <w:lvlText w:val="%8."/>
      <w:lvlJc w:val="left"/>
      <w:pPr>
        <w:ind w:left="5400" w:hanging="360"/>
      </w:pPr>
    </w:lvl>
    <w:lvl w:ilvl="8" w:tplc="9E3033F4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B4940FE"/>
    <w:multiLevelType w:val="hybridMultilevel"/>
    <w:tmpl w:val="FFAE6334"/>
    <w:lvl w:ilvl="0" w:tplc="6250F568">
      <w:start w:val="1"/>
      <w:numFmt w:val="decimal"/>
      <w:lvlText w:val="%1.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7CEB52">
      <w:start w:val="1"/>
      <w:numFmt w:val="decimal"/>
      <w:lvlText w:val="%2)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62ED9AE">
      <w:start w:val="1"/>
      <w:numFmt w:val="lowerRoman"/>
      <w:lvlText w:val="%3"/>
      <w:lvlJc w:val="left"/>
      <w:pPr>
        <w:ind w:left="1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A9417AC">
      <w:start w:val="1"/>
      <w:numFmt w:val="decimal"/>
      <w:lvlText w:val="%4"/>
      <w:lvlJc w:val="left"/>
      <w:pPr>
        <w:ind w:left="2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6DE4308">
      <w:start w:val="1"/>
      <w:numFmt w:val="lowerLetter"/>
      <w:lvlText w:val="%5"/>
      <w:lvlJc w:val="left"/>
      <w:pPr>
        <w:ind w:left="2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D00C7B0">
      <w:start w:val="1"/>
      <w:numFmt w:val="lowerRoman"/>
      <w:lvlText w:val="%6"/>
      <w:lvlJc w:val="left"/>
      <w:pPr>
        <w:ind w:left="3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8AE5088">
      <w:start w:val="1"/>
      <w:numFmt w:val="decimal"/>
      <w:lvlText w:val="%7"/>
      <w:lvlJc w:val="left"/>
      <w:pPr>
        <w:ind w:left="4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126DAB6">
      <w:start w:val="1"/>
      <w:numFmt w:val="lowerLetter"/>
      <w:lvlText w:val="%8"/>
      <w:lvlJc w:val="left"/>
      <w:pPr>
        <w:ind w:left="5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5140E4A">
      <w:start w:val="1"/>
      <w:numFmt w:val="lowerRoman"/>
      <w:lvlText w:val="%9"/>
      <w:lvlJc w:val="left"/>
      <w:pPr>
        <w:ind w:left="5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63845A9"/>
    <w:multiLevelType w:val="hybridMultilevel"/>
    <w:tmpl w:val="4C08362E"/>
    <w:lvl w:ilvl="0" w:tplc="42AABF42">
      <w:start w:val="1"/>
      <w:numFmt w:val="decimal"/>
      <w:lvlText w:val="%1)"/>
      <w:lvlJc w:val="left"/>
      <w:pPr>
        <w:tabs>
          <w:tab w:val="num" w:pos="425"/>
        </w:tabs>
        <w:ind w:left="785" w:hanging="425"/>
      </w:pPr>
    </w:lvl>
    <w:lvl w:ilvl="1" w:tplc="C186CD30">
      <w:start w:val="1"/>
      <w:numFmt w:val="decimal"/>
      <w:lvlText w:val="%2)"/>
      <w:lvlJc w:val="left"/>
      <w:pPr>
        <w:ind w:left="1800" w:hanging="360"/>
      </w:pPr>
    </w:lvl>
    <w:lvl w:ilvl="2" w:tplc="41549138">
      <w:start w:val="1"/>
      <w:numFmt w:val="lowerRoman"/>
      <w:lvlText w:val="%3."/>
      <w:lvlJc w:val="right"/>
      <w:pPr>
        <w:ind w:left="2520" w:hanging="180"/>
      </w:pPr>
    </w:lvl>
    <w:lvl w:ilvl="3" w:tplc="B9D240F4">
      <w:start w:val="1"/>
      <w:numFmt w:val="decimal"/>
      <w:lvlText w:val="%4."/>
      <w:lvlJc w:val="left"/>
      <w:pPr>
        <w:ind w:left="3240" w:hanging="360"/>
      </w:pPr>
    </w:lvl>
    <w:lvl w:ilvl="4" w:tplc="4502C8EE">
      <w:start w:val="1"/>
      <w:numFmt w:val="lowerLetter"/>
      <w:lvlText w:val="%5."/>
      <w:lvlJc w:val="left"/>
      <w:pPr>
        <w:ind w:left="3960" w:hanging="360"/>
      </w:pPr>
    </w:lvl>
    <w:lvl w:ilvl="5" w:tplc="CA9428A4">
      <w:start w:val="1"/>
      <w:numFmt w:val="lowerRoman"/>
      <w:lvlText w:val="%6."/>
      <w:lvlJc w:val="right"/>
      <w:pPr>
        <w:ind w:left="4680" w:hanging="180"/>
      </w:pPr>
    </w:lvl>
    <w:lvl w:ilvl="6" w:tplc="A67A3B64">
      <w:start w:val="1"/>
      <w:numFmt w:val="decimal"/>
      <w:lvlText w:val="%7."/>
      <w:lvlJc w:val="left"/>
      <w:pPr>
        <w:ind w:left="5400" w:hanging="360"/>
      </w:pPr>
    </w:lvl>
    <w:lvl w:ilvl="7" w:tplc="B78C11D2">
      <w:start w:val="1"/>
      <w:numFmt w:val="lowerLetter"/>
      <w:lvlText w:val="%8."/>
      <w:lvlJc w:val="left"/>
      <w:pPr>
        <w:ind w:left="6120" w:hanging="360"/>
      </w:pPr>
    </w:lvl>
    <w:lvl w:ilvl="8" w:tplc="20B89152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82808E0"/>
    <w:multiLevelType w:val="hybridMultilevel"/>
    <w:tmpl w:val="4F3E6A44"/>
    <w:lvl w:ilvl="0" w:tplc="46382726">
      <w:start w:val="1"/>
      <w:numFmt w:val="decimal"/>
      <w:lvlText w:val="%1.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B8ADB3A">
      <w:start w:val="1"/>
      <w:numFmt w:val="lowerLetter"/>
      <w:lvlText w:val="%2"/>
      <w:lvlJc w:val="left"/>
      <w:pPr>
        <w:ind w:left="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508F8A6">
      <w:start w:val="1"/>
      <w:numFmt w:val="lowerRoman"/>
      <w:lvlText w:val="%3"/>
      <w:lvlJc w:val="left"/>
      <w:pPr>
        <w:ind w:left="1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D36E862">
      <w:start w:val="1"/>
      <w:numFmt w:val="decimal"/>
      <w:lvlText w:val="%4"/>
      <w:lvlJc w:val="left"/>
      <w:pPr>
        <w:ind w:left="2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DEE3034">
      <w:start w:val="1"/>
      <w:numFmt w:val="lowerLetter"/>
      <w:lvlText w:val="%5"/>
      <w:lvlJc w:val="left"/>
      <w:pPr>
        <w:ind w:left="3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2600E36">
      <w:start w:val="1"/>
      <w:numFmt w:val="lowerRoman"/>
      <w:lvlText w:val="%6"/>
      <w:lvlJc w:val="left"/>
      <w:pPr>
        <w:ind w:left="3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F1EEC46">
      <w:start w:val="1"/>
      <w:numFmt w:val="decimal"/>
      <w:lvlText w:val="%7"/>
      <w:lvlJc w:val="left"/>
      <w:pPr>
        <w:ind w:left="4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648D88C">
      <w:start w:val="1"/>
      <w:numFmt w:val="lowerLetter"/>
      <w:lvlText w:val="%8"/>
      <w:lvlJc w:val="left"/>
      <w:pPr>
        <w:ind w:left="5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0F21D6C">
      <w:start w:val="1"/>
      <w:numFmt w:val="lowerRoman"/>
      <w:lvlText w:val="%9"/>
      <w:lvlJc w:val="left"/>
      <w:pPr>
        <w:ind w:left="5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FC409BE"/>
    <w:multiLevelType w:val="hybridMultilevel"/>
    <w:tmpl w:val="FDB0FBCC"/>
    <w:lvl w:ilvl="0" w:tplc="1A4A0FE8">
      <w:start w:val="1"/>
      <w:numFmt w:val="decimal"/>
      <w:lvlText w:val="%1)"/>
      <w:lvlJc w:val="left"/>
      <w:pPr>
        <w:ind w:left="7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21" w15:restartNumberingAfterBreak="0">
    <w:nsid w:val="7806565B"/>
    <w:multiLevelType w:val="multilevel"/>
    <w:tmpl w:val="126278E2"/>
    <w:lvl w:ilvl="0">
      <w:start w:val="1"/>
      <w:numFmt w:val="upperRoman"/>
      <w:lvlText w:val="%1."/>
      <w:lvlJc w:val="left"/>
      <w:pPr>
        <w:tabs>
          <w:tab w:val="num" w:pos="720"/>
        </w:tabs>
        <w:ind w:left="425" w:hanging="425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1287"/>
        </w:tabs>
        <w:ind w:left="851" w:hanging="284"/>
      </w:pPr>
      <w:rPr>
        <w:rFonts w:ascii="Times New Roman" w:eastAsia="Times New Roman" w:hAnsi="Times New Roman" w:cs="Times New Roman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1857"/>
        </w:tabs>
        <w:ind w:left="1134" w:hanging="283"/>
      </w:pPr>
      <w:rPr>
        <w:rFonts w:ascii="Times New Roman" w:eastAsia="Times New Roman" w:hAnsi="Times New Roman" w:cs="Times New Roman"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1134"/>
        </w:tabs>
        <w:ind w:left="1418" w:hanging="284"/>
      </w:pPr>
      <w:rPr>
        <w:rFonts w:hint="default"/>
        <w:b w:val="0"/>
      </w:rPr>
    </w:lvl>
    <w:lvl w:ilvl="5">
      <w:start w:val="1"/>
      <w:numFmt w:val="lowerLetter"/>
      <w:lvlText w:val="%6)"/>
      <w:lvlJc w:val="left"/>
      <w:pPr>
        <w:tabs>
          <w:tab w:val="num" w:pos="1418"/>
        </w:tabs>
        <w:ind w:left="1701" w:hanging="283"/>
      </w:pPr>
      <w:rPr>
        <w:rFonts w:hint="default"/>
      </w:rPr>
    </w:lvl>
    <w:lvl w:ilvl="6">
      <w:start w:val="1"/>
      <w:numFmt w:val="bullet"/>
      <w:lvlText w:val=""/>
      <w:lvlJc w:val="left"/>
      <w:pPr>
        <w:tabs>
          <w:tab w:val="num" w:pos="1814"/>
        </w:tabs>
        <w:ind w:left="2041" w:hanging="227"/>
      </w:pPr>
      <w:rPr>
        <w:rFonts w:ascii="Symbol" w:hAnsi="Symbo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7D1E3E9A"/>
    <w:multiLevelType w:val="multilevel"/>
    <w:tmpl w:val="7138FCC8"/>
    <w:lvl w:ilvl="0">
      <w:start w:val="1"/>
      <w:numFmt w:val="decimal"/>
      <w:lvlText w:val="%1."/>
      <w:lvlJc w:val="left"/>
      <w:pPr>
        <w:ind w:left="425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70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150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2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4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6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8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0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2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EB008CB"/>
    <w:multiLevelType w:val="hybridMultilevel"/>
    <w:tmpl w:val="26AAA6B6"/>
    <w:lvl w:ilvl="0" w:tplc="DF72A004">
      <w:start w:val="1"/>
      <w:numFmt w:val="decimal"/>
      <w:lvlText w:val="%1.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5807E1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4342A5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D427B8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22E32B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DD60B4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852937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A1CD2A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3C25EB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2"/>
  </w:num>
  <w:num w:numId="2">
    <w:abstractNumId w:val="10"/>
  </w:num>
  <w:num w:numId="3">
    <w:abstractNumId w:val="19"/>
  </w:num>
  <w:num w:numId="4">
    <w:abstractNumId w:val="23"/>
  </w:num>
  <w:num w:numId="5">
    <w:abstractNumId w:val="3"/>
  </w:num>
  <w:num w:numId="6">
    <w:abstractNumId w:val="17"/>
  </w:num>
  <w:num w:numId="7">
    <w:abstractNumId w:val="13"/>
  </w:num>
  <w:num w:numId="8">
    <w:abstractNumId w:val="1"/>
  </w:num>
  <w:num w:numId="9">
    <w:abstractNumId w:val="21"/>
  </w:num>
  <w:num w:numId="10">
    <w:abstractNumId w:val="12"/>
  </w:num>
  <w:num w:numId="11">
    <w:abstractNumId w:val="9"/>
  </w:num>
  <w:num w:numId="12">
    <w:abstractNumId w:val="15"/>
  </w:num>
  <w:num w:numId="13">
    <w:abstractNumId w:val="7"/>
  </w:num>
  <w:num w:numId="14">
    <w:abstractNumId w:val="8"/>
  </w:num>
  <w:num w:numId="15">
    <w:abstractNumId w:val="14"/>
  </w:num>
  <w:num w:numId="16">
    <w:abstractNumId w:val="16"/>
  </w:num>
  <w:num w:numId="17">
    <w:abstractNumId w:val="11"/>
  </w:num>
  <w:num w:numId="18">
    <w:abstractNumId w:val="5"/>
  </w:num>
  <w:num w:numId="19">
    <w:abstractNumId w:val="6"/>
  </w:num>
  <w:num w:numId="20">
    <w:abstractNumId w:val="18"/>
  </w:num>
  <w:num w:numId="21">
    <w:abstractNumId w:val="4"/>
  </w:num>
  <w:num w:numId="22">
    <w:abstractNumId w:val="20"/>
  </w:num>
  <w:num w:numId="23">
    <w:abstractNumId w:val="0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CD5"/>
    <w:rsid w:val="00010E32"/>
    <w:rsid w:val="0001264A"/>
    <w:rsid w:val="00012F1C"/>
    <w:rsid w:val="00021C8A"/>
    <w:rsid w:val="00051E9E"/>
    <w:rsid w:val="00053EE4"/>
    <w:rsid w:val="00070595"/>
    <w:rsid w:val="00090B74"/>
    <w:rsid w:val="000B1403"/>
    <w:rsid w:val="000B15EE"/>
    <w:rsid w:val="000B36F6"/>
    <w:rsid w:val="000B7AC6"/>
    <w:rsid w:val="000C7871"/>
    <w:rsid w:val="000D0AA2"/>
    <w:rsid w:val="000D2C0F"/>
    <w:rsid w:val="00105FA7"/>
    <w:rsid w:val="00130929"/>
    <w:rsid w:val="00132BBE"/>
    <w:rsid w:val="0014018E"/>
    <w:rsid w:val="00154AB9"/>
    <w:rsid w:val="00155513"/>
    <w:rsid w:val="001710BF"/>
    <w:rsid w:val="001A4D66"/>
    <w:rsid w:val="001C4063"/>
    <w:rsid w:val="001C53C6"/>
    <w:rsid w:val="001D1300"/>
    <w:rsid w:val="001D165A"/>
    <w:rsid w:val="001D171E"/>
    <w:rsid w:val="001D28AE"/>
    <w:rsid w:val="001E2A3F"/>
    <w:rsid w:val="001E4C7B"/>
    <w:rsid w:val="001E5C56"/>
    <w:rsid w:val="0020506B"/>
    <w:rsid w:val="00210503"/>
    <w:rsid w:val="00215CD0"/>
    <w:rsid w:val="0021757B"/>
    <w:rsid w:val="002212F9"/>
    <w:rsid w:val="00223301"/>
    <w:rsid w:val="00224ABC"/>
    <w:rsid w:val="00240803"/>
    <w:rsid w:val="00243BD8"/>
    <w:rsid w:val="00251CC7"/>
    <w:rsid w:val="00257DA0"/>
    <w:rsid w:val="00266EB3"/>
    <w:rsid w:val="0027045D"/>
    <w:rsid w:val="00283B84"/>
    <w:rsid w:val="00287531"/>
    <w:rsid w:val="002A216D"/>
    <w:rsid w:val="002B7440"/>
    <w:rsid w:val="002C39D4"/>
    <w:rsid w:val="002E5BE1"/>
    <w:rsid w:val="00312245"/>
    <w:rsid w:val="00312E8E"/>
    <w:rsid w:val="003147C9"/>
    <w:rsid w:val="00321232"/>
    <w:rsid w:val="00327DE4"/>
    <w:rsid w:val="00335431"/>
    <w:rsid w:val="00343FDA"/>
    <w:rsid w:val="00353523"/>
    <w:rsid w:val="003753CF"/>
    <w:rsid w:val="00375EC8"/>
    <w:rsid w:val="003A0F08"/>
    <w:rsid w:val="003C0152"/>
    <w:rsid w:val="003C409E"/>
    <w:rsid w:val="003D6E10"/>
    <w:rsid w:val="003F26AC"/>
    <w:rsid w:val="0040531C"/>
    <w:rsid w:val="00423508"/>
    <w:rsid w:val="00443FC5"/>
    <w:rsid w:val="00450B9C"/>
    <w:rsid w:val="00476213"/>
    <w:rsid w:val="00476AF9"/>
    <w:rsid w:val="00476B4B"/>
    <w:rsid w:val="00483283"/>
    <w:rsid w:val="004904A8"/>
    <w:rsid w:val="004A1E3A"/>
    <w:rsid w:val="004A316A"/>
    <w:rsid w:val="004B271C"/>
    <w:rsid w:val="004B4578"/>
    <w:rsid w:val="004C5A30"/>
    <w:rsid w:val="004C66C5"/>
    <w:rsid w:val="004D0198"/>
    <w:rsid w:val="00503BA0"/>
    <w:rsid w:val="0052593A"/>
    <w:rsid w:val="00530952"/>
    <w:rsid w:val="00544AA1"/>
    <w:rsid w:val="005576B7"/>
    <w:rsid w:val="00567A7D"/>
    <w:rsid w:val="00567ADB"/>
    <w:rsid w:val="005A1570"/>
    <w:rsid w:val="005A3CD5"/>
    <w:rsid w:val="005C7666"/>
    <w:rsid w:val="005E0D57"/>
    <w:rsid w:val="005E3BB7"/>
    <w:rsid w:val="0060285C"/>
    <w:rsid w:val="00603D40"/>
    <w:rsid w:val="00635BE4"/>
    <w:rsid w:val="00646DC4"/>
    <w:rsid w:val="006545C1"/>
    <w:rsid w:val="00660E42"/>
    <w:rsid w:val="006666DC"/>
    <w:rsid w:val="00685D05"/>
    <w:rsid w:val="0069795A"/>
    <w:rsid w:val="006B2879"/>
    <w:rsid w:val="006B3BFE"/>
    <w:rsid w:val="006C0A96"/>
    <w:rsid w:val="006D0B26"/>
    <w:rsid w:val="006D0CAB"/>
    <w:rsid w:val="006D34C3"/>
    <w:rsid w:val="006F2599"/>
    <w:rsid w:val="00712458"/>
    <w:rsid w:val="00712721"/>
    <w:rsid w:val="007547B2"/>
    <w:rsid w:val="00755FF5"/>
    <w:rsid w:val="007565A9"/>
    <w:rsid w:val="00767306"/>
    <w:rsid w:val="00767DFD"/>
    <w:rsid w:val="00772DD6"/>
    <w:rsid w:val="00775367"/>
    <w:rsid w:val="00786F31"/>
    <w:rsid w:val="007976B1"/>
    <w:rsid w:val="007A14E8"/>
    <w:rsid w:val="007A2CEC"/>
    <w:rsid w:val="007B4018"/>
    <w:rsid w:val="007B7456"/>
    <w:rsid w:val="007E2269"/>
    <w:rsid w:val="00811FF4"/>
    <w:rsid w:val="008132CC"/>
    <w:rsid w:val="00834AEC"/>
    <w:rsid w:val="00851830"/>
    <w:rsid w:val="008704EA"/>
    <w:rsid w:val="0088404A"/>
    <w:rsid w:val="00890060"/>
    <w:rsid w:val="00893160"/>
    <w:rsid w:val="00895792"/>
    <w:rsid w:val="008A1D20"/>
    <w:rsid w:val="008A2615"/>
    <w:rsid w:val="008E4112"/>
    <w:rsid w:val="008E432F"/>
    <w:rsid w:val="008F76D8"/>
    <w:rsid w:val="009025A6"/>
    <w:rsid w:val="009032F3"/>
    <w:rsid w:val="0090512B"/>
    <w:rsid w:val="00906981"/>
    <w:rsid w:val="00927B29"/>
    <w:rsid w:val="009348DE"/>
    <w:rsid w:val="009375AD"/>
    <w:rsid w:val="00945B72"/>
    <w:rsid w:val="0096076F"/>
    <w:rsid w:val="00972209"/>
    <w:rsid w:val="00985CF3"/>
    <w:rsid w:val="0098760D"/>
    <w:rsid w:val="00995BCD"/>
    <w:rsid w:val="00997789"/>
    <w:rsid w:val="00997C6E"/>
    <w:rsid w:val="009A2D2D"/>
    <w:rsid w:val="009A4F9C"/>
    <w:rsid w:val="009B74E3"/>
    <w:rsid w:val="009C138B"/>
    <w:rsid w:val="009C3051"/>
    <w:rsid w:val="009D1D95"/>
    <w:rsid w:val="009E61BC"/>
    <w:rsid w:val="009F3B88"/>
    <w:rsid w:val="00A0478B"/>
    <w:rsid w:val="00A173B5"/>
    <w:rsid w:val="00A25A79"/>
    <w:rsid w:val="00A27766"/>
    <w:rsid w:val="00A35374"/>
    <w:rsid w:val="00A378D9"/>
    <w:rsid w:val="00A42584"/>
    <w:rsid w:val="00A42BDE"/>
    <w:rsid w:val="00A51ACB"/>
    <w:rsid w:val="00A51C43"/>
    <w:rsid w:val="00A52967"/>
    <w:rsid w:val="00A65715"/>
    <w:rsid w:val="00A66FB2"/>
    <w:rsid w:val="00A77F3F"/>
    <w:rsid w:val="00AB1903"/>
    <w:rsid w:val="00AC30BD"/>
    <w:rsid w:val="00AD7EEF"/>
    <w:rsid w:val="00AF77AA"/>
    <w:rsid w:val="00B10F23"/>
    <w:rsid w:val="00B53E56"/>
    <w:rsid w:val="00B54463"/>
    <w:rsid w:val="00B669C1"/>
    <w:rsid w:val="00B73238"/>
    <w:rsid w:val="00B73801"/>
    <w:rsid w:val="00B77672"/>
    <w:rsid w:val="00B855FF"/>
    <w:rsid w:val="00BA20CC"/>
    <w:rsid w:val="00BB174E"/>
    <w:rsid w:val="00BB333D"/>
    <w:rsid w:val="00BD6791"/>
    <w:rsid w:val="00BF192C"/>
    <w:rsid w:val="00BF4838"/>
    <w:rsid w:val="00BF59C0"/>
    <w:rsid w:val="00C062EB"/>
    <w:rsid w:val="00C069BB"/>
    <w:rsid w:val="00C37C0B"/>
    <w:rsid w:val="00C54092"/>
    <w:rsid w:val="00C70B66"/>
    <w:rsid w:val="00C87D9B"/>
    <w:rsid w:val="00CB5238"/>
    <w:rsid w:val="00CB66C6"/>
    <w:rsid w:val="00CB7039"/>
    <w:rsid w:val="00CD34F4"/>
    <w:rsid w:val="00CD41FE"/>
    <w:rsid w:val="00CE14BF"/>
    <w:rsid w:val="00CE261C"/>
    <w:rsid w:val="00D104BD"/>
    <w:rsid w:val="00D2430E"/>
    <w:rsid w:val="00D3341E"/>
    <w:rsid w:val="00D4585C"/>
    <w:rsid w:val="00D46F48"/>
    <w:rsid w:val="00D711BF"/>
    <w:rsid w:val="00D73D77"/>
    <w:rsid w:val="00D90969"/>
    <w:rsid w:val="00D9569E"/>
    <w:rsid w:val="00DB0CE9"/>
    <w:rsid w:val="00DB5641"/>
    <w:rsid w:val="00DC212A"/>
    <w:rsid w:val="00DF1721"/>
    <w:rsid w:val="00E05AC3"/>
    <w:rsid w:val="00E06151"/>
    <w:rsid w:val="00E24A83"/>
    <w:rsid w:val="00E56F6E"/>
    <w:rsid w:val="00E658D6"/>
    <w:rsid w:val="00E778DF"/>
    <w:rsid w:val="00E947B3"/>
    <w:rsid w:val="00EA233B"/>
    <w:rsid w:val="00EB3A8C"/>
    <w:rsid w:val="00EC44C0"/>
    <w:rsid w:val="00EE6249"/>
    <w:rsid w:val="00EF3F4D"/>
    <w:rsid w:val="00F11208"/>
    <w:rsid w:val="00F3037D"/>
    <w:rsid w:val="00F3322E"/>
    <w:rsid w:val="00F522E6"/>
    <w:rsid w:val="00F5610D"/>
    <w:rsid w:val="00F566A0"/>
    <w:rsid w:val="00F64FDE"/>
    <w:rsid w:val="00F81DC4"/>
    <w:rsid w:val="00FA00E3"/>
    <w:rsid w:val="00FB6B1A"/>
    <w:rsid w:val="00FD46BF"/>
    <w:rsid w:val="00FE25E4"/>
    <w:rsid w:val="00FF5A8C"/>
    <w:rsid w:val="00FF6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705762"/>
  <w15:docId w15:val="{D04DCA9F-E49D-407D-AD7F-633A4B504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4AA1"/>
    <w:pPr>
      <w:spacing w:after="134" w:line="268" w:lineRule="auto"/>
      <w:ind w:left="435" w:right="49" w:hanging="435"/>
      <w:jc w:val="both"/>
    </w:pPr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nhideWhenUsed/>
    <w:qFormat/>
    <w:rsid w:val="006666DC"/>
    <w:pPr>
      <w:keepNext/>
      <w:keepLines/>
      <w:spacing w:after="137"/>
      <w:ind w:left="10" w:right="44" w:hanging="10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6666DC"/>
    <w:rPr>
      <w:rFonts w:ascii="Times New Roman" w:eastAsia="Times New Roman" w:hAnsi="Times New Roman" w:cs="Times New Roman"/>
      <w:b/>
      <w:color w:val="000000"/>
      <w:sz w:val="22"/>
    </w:rPr>
  </w:style>
  <w:style w:type="paragraph" w:styleId="Tekstpodstawowywcity">
    <w:name w:val="Body Text Indent"/>
    <w:basedOn w:val="Normalny"/>
    <w:link w:val="TekstpodstawowywcityZnak"/>
    <w:semiHidden/>
    <w:rsid w:val="00CD41FE"/>
    <w:pPr>
      <w:spacing w:after="120" w:line="240" w:lineRule="auto"/>
      <w:ind w:left="426" w:right="0" w:firstLine="0"/>
    </w:pPr>
    <w:rPr>
      <w:color w:val="auto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D41FE"/>
    <w:rPr>
      <w:rFonts w:ascii="Times New Roman" w:eastAsia="Times New Roman" w:hAnsi="Times New Roman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0B15E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032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32F3"/>
    <w:rPr>
      <w:rFonts w:ascii="Segoe UI" w:eastAsia="Times New Roman" w:hAnsi="Segoe UI" w:cs="Segoe UI"/>
      <w:color w:val="000000"/>
      <w:sz w:val="18"/>
      <w:szCs w:val="18"/>
    </w:rPr>
  </w:style>
  <w:style w:type="paragraph" w:styleId="Bezodstpw">
    <w:name w:val="No Spacing"/>
    <w:uiPriority w:val="1"/>
    <w:qFormat/>
    <w:rsid w:val="00E658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treci2">
    <w:name w:val="Tekst treści (2)_"/>
    <w:basedOn w:val="Domylnaczcionkaakapitu"/>
    <w:link w:val="Teksttreci20"/>
    <w:qFormat/>
    <w:rsid w:val="003753C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qFormat/>
    <w:rsid w:val="003753CF"/>
    <w:pPr>
      <w:widowControl w:val="0"/>
      <w:shd w:val="clear" w:color="auto" w:fill="FFFFFF"/>
      <w:spacing w:before="960" w:after="1260" w:line="240" w:lineRule="auto"/>
      <w:ind w:left="0" w:right="0" w:hanging="740"/>
      <w:jc w:val="left"/>
    </w:pPr>
    <w:rPr>
      <w:color w:val="auto"/>
    </w:rPr>
  </w:style>
  <w:style w:type="character" w:customStyle="1" w:styleId="Teksttreci4">
    <w:name w:val="Tekst treści (4)_"/>
    <w:basedOn w:val="Domylnaczcionkaakapitu"/>
    <w:link w:val="Teksttreci40"/>
    <w:qFormat/>
    <w:rsid w:val="0089579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40">
    <w:name w:val="Tekst treści (4)"/>
    <w:basedOn w:val="Normalny"/>
    <w:link w:val="Teksttreci4"/>
    <w:qFormat/>
    <w:rsid w:val="00895792"/>
    <w:pPr>
      <w:widowControl w:val="0"/>
      <w:shd w:val="clear" w:color="auto" w:fill="FFFFFF"/>
      <w:spacing w:before="240" w:after="1380" w:line="240" w:lineRule="auto"/>
      <w:ind w:left="0" w:right="0" w:hanging="440"/>
      <w:jc w:val="left"/>
    </w:pPr>
    <w:rPr>
      <w:color w:val="auto"/>
    </w:rPr>
  </w:style>
  <w:style w:type="character" w:customStyle="1" w:styleId="AkapitzlistZnak">
    <w:name w:val="Akapit z listą Znak"/>
    <w:link w:val="Akapitzlist"/>
    <w:uiPriority w:val="34"/>
    <w:qFormat/>
    <w:locked/>
    <w:rsid w:val="007976B1"/>
    <w:rPr>
      <w:rFonts w:ascii="Times New Roman" w:eastAsia="Times New Roman" w:hAnsi="Times New Roman" w:cs="Times New Roman"/>
      <w:color w:val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B74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B744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B7440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74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7440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Poprawka">
    <w:name w:val="Revision"/>
    <w:hidden/>
    <w:uiPriority w:val="99"/>
    <w:semiHidden/>
    <w:rsid w:val="00E05AC3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048F3B-4B0C-40E1-ADC9-06A0D2D89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2108</Words>
  <Characters>12648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Kryńska</dc:creator>
  <cp:keywords/>
  <cp:lastModifiedBy>Piotrkowicz Monika</cp:lastModifiedBy>
  <cp:revision>7</cp:revision>
  <cp:lastPrinted>2019-08-06T08:01:00Z</cp:lastPrinted>
  <dcterms:created xsi:type="dcterms:W3CDTF">2022-06-28T07:37:00Z</dcterms:created>
  <dcterms:modified xsi:type="dcterms:W3CDTF">2022-09-29T12:27:00Z</dcterms:modified>
</cp:coreProperties>
</file>