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Pr="001B3C00" w:rsidRDefault="0062153F" w:rsidP="001B3C00">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p>
    <w:p w:rsidR="0062153F" w:rsidRPr="001B3C00" w:rsidRDefault="00BD595D" w:rsidP="001B3C00">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1B3C00">
        <w:rPr>
          <w:rFonts w:ascii="Arial" w:hAnsi="Arial" w:cs="Arial"/>
          <w:sz w:val="24"/>
          <w:szCs w:val="24"/>
        </w:rPr>
        <w:t>Specyfikacja Warunków Zamówienia</w:t>
      </w:r>
    </w:p>
    <w:p w:rsidR="0062153F" w:rsidRPr="001B3C00" w:rsidRDefault="0062153F"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62153F" w:rsidRPr="001B3C00" w:rsidRDefault="0062153F" w:rsidP="001B3C00">
      <w:pPr>
        <w:spacing w:line="360" w:lineRule="auto"/>
        <w:jc w:val="center"/>
        <w:rPr>
          <w:rFonts w:ascii="Arial" w:hAnsi="Arial" w:cs="Arial"/>
          <w:sz w:val="24"/>
          <w:szCs w:val="24"/>
        </w:rPr>
      </w:pPr>
    </w:p>
    <w:p w:rsidR="0062153F" w:rsidRPr="001B3C00" w:rsidRDefault="00BD595D" w:rsidP="001B3C00">
      <w:pPr>
        <w:spacing w:line="360" w:lineRule="auto"/>
        <w:jc w:val="center"/>
        <w:rPr>
          <w:rFonts w:ascii="Arial" w:hAnsi="Arial" w:cs="Arial"/>
          <w:b/>
          <w:sz w:val="24"/>
          <w:szCs w:val="24"/>
        </w:rPr>
      </w:pPr>
      <w:r w:rsidRPr="001B3C00">
        <w:rPr>
          <w:rFonts w:ascii="Arial" w:hAnsi="Arial" w:cs="Arial"/>
          <w:b/>
          <w:sz w:val="24"/>
          <w:szCs w:val="24"/>
        </w:rPr>
        <w:t>ZAMAWIAJĄCY:</w:t>
      </w:r>
    </w:p>
    <w:p w:rsidR="0062153F" w:rsidRPr="001B3C00" w:rsidRDefault="0062153F" w:rsidP="001B3C00">
      <w:pPr>
        <w:spacing w:line="360" w:lineRule="auto"/>
        <w:jc w:val="center"/>
        <w:rPr>
          <w:rFonts w:ascii="Arial" w:hAnsi="Arial" w:cs="Arial"/>
          <w:b/>
          <w:sz w:val="24"/>
          <w:szCs w:val="24"/>
        </w:rPr>
      </w:pPr>
    </w:p>
    <w:p w:rsidR="0062153F" w:rsidRPr="001B3C00" w:rsidRDefault="0062153F" w:rsidP="001B3C00">
      <w:pPr>
        <w:spacing w:line="360" w:lineRule="auto"/>
        <w:jc w:val="center"/>
        <w:rPr>
          <w:rFonts w:ascii="Arial" w:hAnsi="Arial" w:cs="Arial"/>
          <w:b/>
          <w:sz w:val="24"/>
          <w:szCs w:val="24"/>
        </w:rPr>
      </w:pP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jc w:val="center"/>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jc w:val="center"/>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62153F" w:rsidP="001B3C00">
      <w:pPr>
        <w:tabs>
          <w:tab w:val="left" w:pos="3957"/>
        </w:tabs>
        <w:spacing w:line="360" w:lineRule="auto"/>
        <w:rPr>
          <w:rFonts w:ascii="Arial" w:hAnsi="Arial" w:cs="Arial"/>
          <w:b/>
          <w:bCs/>
          <w:color w:val="FF0000"/>
          <w:sz w:val="24"/>
          <w:szCs w:val="24"/>
          <w:u w:val="single"/>
        </w:rPr>
      </w:pPr>
    </w:p>
    <w:p w:rsidR="0062153F" w:rsidRPr="001B3C00" w:rsidRDefault="0062153F" w:rsidP="001B3C00">
      <w:pPr>
        <w:tabs>
          <w:tab w:val="left" w:pos="3957"/>
        </w:tabs>
        <w:spacing w:line="360" w:lineRule="auto"/>
        <w:rPr>
          <w:rFonts w:ascii="Arial" w:hAnsi="Arial" w:cs="Arial"/>
          <w:b/>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62153F" w:rsidRPr="001B3C00" w:rsidRDefault="0062153F" w:rsidP="001B3C00">
      <w:pPr>
        <w:pStyle w:val="Tekstpodstawowy3"/>
        <w:spacing w:line="360" w:lineRule="auto"/>
        <w:jc w:val="center"/>
        <w:rPr>
          <w:rFonts w:ascii="Arial" w:hAnsi="Arial" w:cs="Arial"/>
          <w:sz w:val="24"/>
          <w:szCs w:val="24"/>
        </w:rPr>
      </w:pPr>
    </w:p>
    <w:p w:rsidR="00754066" w:rsidRPr="001B3C00" w:rsidRDefault="00754066" w:rsidP="001B3C00">
      <w:pPr>
        <w:spacing w:line="360" w:lineRule="auto"/>
        <w:jc w:val="center"/>
        <w:rPr>
          <w:rFonts w:ascii="Arial" w:hAnsi="Arial" w:cs="Arial"/>
          <w:b/>
          <w:spacing w:val="-2"/>
          <w:sz w:val="24"/>
          <w:szCs w:val="24"/>
        </w:rPr>
      </w:pPr>
      <w:bookmarkStart w:id="0" w:name="_Hlk100753241"/>
      <w:bookmarkEnd w:id="0"/>
    </w:p>
    <w:p w:rsidR="0062153F" w:rsidRPr="001B3C00" w:rsidRDefault="00754066" w:rsidP="001B3C00">
      <w:pPr>
        <w:spacing w:line="360" w:lineRule="auto"/>
        <w:jc w:val="center"/>
        <w:rPr>
          <w:rFonts w:ascii="Arial" w:hAnsi="Arial" w:cs="Arial"/>
          <w:b/>
          <w:sz w:val="24"/>
          <w:szCs w:val="24"/>
          <w:u w:val="single"/>
        </w:rPr>
      </w:pPr>
      <w:bookmarkStart w:id="1" w:name="_Hlk148950395"/>
      <w:r w:rsidRPr="001B3C00">
        <w:rPr>
          <w:rFonts w:ascii="Arial" w:hAnsi="Arial" w:cs="Arial"/>
          <w:b/>
          <w:spacing w:val="-2"/>
          <w:sz w:val="24"/>
          <w:szCs w:val="24"/>
        </w:rPr>
        <w:t>Wykonanie remontu dach</w:t>
      </w:r>
      <w:r w:rsidR="00CF45F9">
        <w:rPr>
          <w:rFonts w:ascii="Arial" w:hAnsi="Arial" w:cs="Arial"/>
          <w:b/>
          <w:spacing w:val="-2"/>
          <w:sz w:val="24"/>
          <w:szCs w:val="24"/>
        </w:rPr>
        <w:t xml:space="preserve">u </w:t>
      </w:r>
      <w:r w:rsidRPr="001B3C00">
        <w:rPr>
          <w:rFonts w:ascii="Arial" w:hAnsi="Arial" w:cs="Arial"/>
          <w:b/>
          <w:spacing w:val="-2"/>
          <w:sz w:val="24"/>
          <w:szCs w:val="24"/>
        </w:rPr>
        <w:t>budynk</w:t>
      </w:r>
      <w:r w:rsidR="00CF45F9">
        <w:rPr>
          <w:rFonts w:ascii="Arial" w:hAnsi="Arial" w:cs="Arial"/>
          <w:b/>
          <w:spacing w:val="-2"/>
          <w:sz w:val="24"/>
          <w:szCs w:val="24"/>
        </w:rPr>
        <w:t>u</w:t>
      </w:r>
      <w:r w:rsidRPr="001B3C00">
        <w:rPr>
          <w:rFonts w:ascii="Arial" w:hAnsi="Arial" w:cs="Arial"/>
          <w:b/>
          <w:spacing w:val="-2"/>
          <w:sz w:val="24"/>
          <w:szCs w:val="24"/>
        </w:rPr>
        <w:t xml:space="preserve"> mieszkaln</w:t>
      </w:r>
      <w:r w:rsidR="00CF45F9">
        <w:rPr>
          <w:rFonts w:ascii="Arial" w:hAnsi="Arial" w:cs="Arial"/>
          <w:b/>
          <w:spacing w:val="-2"/>
          <w:sz w:val="24"/>
          <w:szCs w:val="24"/>
        </w:rPr>
        <w:t>ego</w:t>
      </w:r>
      <w:r w:rsidRPr="001B3C00">
        <w:rPr>
          <w:rFonts w:ascii="Arial" w:hAnsi="Arial" w:cs="Arial"/>
          <w:b/>
          <w:spacing w:val="-2"/>
          <w:sz w:val="24"/>
          <w:szCs w:val="24"/>
        </w:rPr>
        <w:t xml:space="preserve"> </w:t>
      </w:r>
      <w:r w:rsidR="00CF45F9" w:rsidRPr="001B3C00">
        <w:rPr>
          <w:rFonts w:ascii="Arial" w:hAnsi="Arial" w:cs="Arial"/>
          <w:b/>
          <w:spacing w:val="-2"/>
          <w:sz w:val="24"/>
          <w:szCs w:val="24"/>
        </w:rPr>
        <w:t>wraz z robotami towarzyszącymi,</w:t>
      </w:r>
      <w:r w:rsidR="00CF45F9">
        <w:rPr>
          <w:rFonts w:ascii="Arial" w:hAnsi="Arial" w:cs="Arial"/>
          <w:b/>
          <w:spacing w:val="-2"/>
          <w:sz w:val="24"/>
          <w:szCs w:val="24"/>
        </w:rPr>
        <w:t xml:space="preserve"> przy ul. Budziszyńskiej 49 C, D</w:t>
      </w:r>
      <w:r w:rsidR="00CF45F9" w:rsidRPr="001B3C00">
        <w:rPr>
          <w:rFonts w:ascii="Arial" w:hAnsi="Arial" w:cs="Arial"/>
          <w:b/>
          <w:spacing w:val="-2"/>
          <w:sz w:val="24"/>
          <w:szCs w:val="24"/>
        </w:rPr>
        <w:t xml:space="preserve"> </w:t>
      </w:r>
      <w:r w:rsidRPr="001B3C00">
        <w:rPr>
          <w:rFonts w:ascii="Arial" w:hAnsi="Arial" w:cs="Arial"/>
          <w:b/>
          <w:spacing w:val="-2"/>
          <w:sz w:val="24"/>
          <w:szCs w:val="24"/>
        </w:rPr>
        <w:t>w Szczecinie</w:t>
      </w:r>
    </w:p>
    <w:bookmarkEnd w:id="1"/>
    <w:p w:rsidR="0062153F" w:rsidRPr="001B3C00" w:rsidRDefault="0062153F" w:rsidP="001B3C00">
      <w:pPr>
        <w:spacing w:line="360" w:lineRule="auto"/>
        <w:jc w:val="center"/>
        <w:rPr>
          <w:rFonts w:ascii="Arial" w:hAnsi="Arial" w:cs="Arial"/>
          <w:b/>
          <w:sz w:val="24"/>
          <w:szCs w:val="24"/>
          <w:u w:val="single"/>
        </w:rPr>
      </w:pPr>
    </w:p>
    <w:p w:rsidR="0062153F" w:rsidRPr="001B3C00" w:rsidRDefault="0062153F" w:rsidP="001B3C00">
      <w:pPr>
        <w:spacing w:line="360" w:lineRule="auto"/>
        <w:jc w:val="both"/>
        <w:rPr>
          <w:rFonts w:ascii="Arial" w:hAnsi="Arial" w:cs="Arial"/>
          <w:b/>
          <w:sz w:val="24"/>
          <w:szCs w:val="24"/>
        </w:rPr>
      </w:pPr>
    </w:p>
    <w:p w:rsidR="00754066" w:rsidRPr="001B3C00" w:rsidRDefault="00754066" w:rsidP="001B3C00">
      <w:pPr>
        <w:widowControl w:val="0"/>
        <w:autoSpaceDE w:val="0"/>
        <w:spacing w:line="360" w:lineRule="auto"/>
        <w:jc w:val="both"/>
        <w:rPr>
          <w:rFonts w:ascii="Arial" w:hAnsi="Arial" w:cs="Arial"/>
          <w:b/>
          <w:bCs/>
          <w:sz w:val="24"/>
          <w:szCs w:val="24"/>
        </w:rPr>
      </w:pPr>
      <w:bookmarkStart w:id="2" w:name="_Hlk100040095"/>
      <w:bookmarkEnd w:id="2"/>
      <w:r w:rsidRPr="001B3C00">
        <w:rPr>
          <w:rFonts w:ascii="Arial" w:hAnsi="Arial" w:cs="Arial"/>
          <w:b/>
          <w:bCs/>
          <w:sz w:val="24"/>
          <w:szCs w:val="24"/>
        </w:rPr>
        <w:t>Kod CPV:</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bCs/>
          <w:sz w:val="24"/>
          <w:szCs w:val="24"/>
        </w:rPr>
        <w:t>45 26 00 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bCs/>
          <w:sz w:val="24"/>
          <w:szCs w:val="24"/>
        </w:rPr>
        <w:t>45 26 10 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754066" w:rsidRPr="001B3C00" w:rsidRDefault="00754066" w:rsidP="001B3C00">
      <w:pPr>
        <w:spacing w:line="360" w:lineRule="auto"/>
        <w:jc w:val="both"/>
        <w:rPr>
          <w:rFonts w:ascii="Arial" w:hAnsi="Arial" w:cs="Arial"/>
          <w:sz w:val="24"/>
          <w:szCs w:val="24"/>
        </w:rPr>
      </w:pPr>
      <w:r w:rsidRPr="001B3C00">
        <w:rPr>
          <w:rFonts w:ascii="Arial" w:hAnsi="Arial" w:cs="Arial"/>
          <w:b/>
          <w:sz w:val="24"/>
          <w:szCs w:val="24"/>
        </w:rPr>
        <w:t>45 26 19 10-6</w:t>
      </w:r>
      <w:r w:rsidRPr="001B3C00">
        <w:rPr>
          <w:rFonts w:ascii="Arial" w:hAnsi="Arial" w:cs="Arial"/>
          <w:sz w:val="24"/>
          <w:szCs w:val="24"/>
        </w:rPr>
        <w:t xml:space="preserve"> Naprawa dachów</w:t>
      </w: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spacing w:line="360" w:lineRule="auto"/>
        <w:jc w:val="both"/>
        <w:rPr>
          <w:rFonts w:ascii="Arial" w:hAnsi="Arial" w:cs="Arial"/>
          <w:b/>
          <w:sz w:val="24"/>
          <w:szCs w:val="24"/>
          <w:u w:val="single"/>
        </w:rPr>
      </w:pPr>
      <w:r w:rsidRPr="001B3C00">
        <w:rPr>
          <w:rFonts w:ascii="Arial" w:hAnsi="Arial" w:cs="Arial"/>
          <w:b/>
          <w:sz w:val="24"/>
          <w:szCs w:val="24"/>
          <w:u w:val="single"/>
        </w:rPr>
        <w:lastRenderedPageBreak/>
        <w:t>SPIS TREŚCI:</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Dane adresowe Zamawiającego;</w:t>
      </w:r>
    </w:p>
    <w:p w:rsidR="0062153F" w:rsidRPr="001B3C00" w:rsidRDefault="00BD595D" w:rsidP="001B3C00">
      <w:pPr>
        <w:pStyle w:val="Nagwek1"/>
        <w:spacing w:line="360" w:lineRule="auto"/>
        <w:rPr>
          <w:rFonts w:ascii="Arial" w:hAnsi="Arial" w:cs="Arial"/>
          <w:b w:val="0"/>
          <w:color w:val="auto"/>
          <w:sz w:val="24"/>
          <w:szCs w:val="24"/>
        </w:rPr>
      </w:pPr>
      <w:r w:rsidRPr="001B3C00">
        <w:rPr>
          <w:rFonts w:ascii="Arial" w:hAnsi="Arial" w:cs="Arial"/>
          <w:color w:val="auto"/>
          <w:sz w:val="24"/>
          <w:szCs w:val="24"/>
        </w:rPr>
        <w:t>Rozdział II</w:t>
      </w:r>
      <w:r w:rsidRPr="001B3C00">
        <w:rPr>
          <w:rFonts w:ascii="Arial" w:hAnsi="Arial" w:cs="Arial"/>
          <w:color w:val="auto"/>
          <w:sz w:val="24"/>
          <w:szCs w:val="24"/>
        </w:rPr>
        <w:tab/>
      </w:r>
      <w:r w:rsidRPr="001B3C00">
        <w:rPr>
          <w:rFonts w:ascii="Arial" w:hAnsi="Arial" w:cs="Arial"/>
          <w:color w:val="auto"/>
          <w:sz w:val="24"/>
          <w:szCs w:val="24"/>
        </w:rPr>
        <w:tab/>
      </w:r>
      <w:r w:rsidRPr="001B3C00">
        <w:rPr>
          <w:rFonts w:ascii="Arial" w:hAnsi="Arial" w:cs="Arial"/>
          <w:b w:val="0"/>
          <w:color w:val="auto"/>
          <w:sz w:val="24"/>
          <w:szCs w:val="24"/>
        </w:rPr>
        <w:t>Informacje ogólne;</w:t>
      </w:r>
    </w:p>
    <w:p w:rsidR="0062153F" w:rsidRPr="001B3C00" w:rsidRDefault="00BD595D" w:rsidP="001B3C00">
      <w:pPr>
        <w:pStyle w:val="Nagwek8"/>
        <w:spacing w:line="360" w:lineRule="auto"/>
        <w:ind w:left="2124" w:hanging="2124"/>
        <w:jc w:val="both"/>
        <w:rPr>
          <w:rFonts w:ascii="Arial" w:hAnsi="Arial" w:cs="Arial"/>
          <w:b w:val="0"/>
        </w:rPr>
      </w:pPr>
      <w:r w:rsidRPr="001B3C00">
        <w:rPr>
          <w:rFonts w:ascii="Arial" w:hAnsi="Arial" w:cs="Arial"/>
        </w:rPr>
        <w:t>Rozdział III</w:t>
      </w:r>
      <w:r w:rsidRPr="001B3C00">
        <w:rPr>
          <w:rFonts w:ascii="Arial" w:hAnsi="Arial" w:cs="Arial"/>
        </w:rPr>
        <w:tab/>
      </w:r>
      <w:r w:rsidRPr="001B3C00">
        <w:rPr>
          <w:rFonts w:ascii="Arial" w:hAnsi="Arial" w:cs="Arial"/>
          <w:b w:val="0"/>
        </w:rPr>
        <w:t>Informacja o środkach komunikacji elektronicznej. Wymagania techniczne i organizacyjne sporządzania, wysyłania i odbierania korespondencji elektronicznej;</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Wspólne ubieganie się o udzielenie zamówienia;</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Jawność postępowania;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Warunki udziału w postępowaniu. Podstawy wykluczenia.;</w:t>
      </w:r>
    </w:p>
    <w:p w:rsidR="0062153F" w:rsidRPr="001B3C00" w:rsidRDefault="00BD595D" w:rsidP="001B3C00">
      <w:pPr>
        <w:spacing w:line="360" w:lineRule="auto"/>
        <w:ind w:left="1418" w:hanging="1418"/>
        <w:jc w:val="both"/>
        <w:rPr>
          <w:rFonts w:ascii="Arial" w:hAnsi="Arial" w:cs="Arial"/>
          <w:sz w:val="24"/>
          <w:szCs w:val="24"/>
        </w:rPr>
      </w:pPr>
      <w:r w:rsidRPr="001B3C00">
        <w:rPr>
          <w:rFonts w:ascii="Arial" w:hAnsi="Arial" w:cs="Arial"/>
          <w:b/>
          <w:sz w:val="24"/>
          <w:szCs w:val="24"/>
        </w:rPr>
        <w:t>Rozdział VII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Dokumenty;</w:t>
      </w:r>
    </w:p>
    <w:p w:rsidR="0062153F" w:rsidRPr="001B3C00" w:rsidRDefault="00BD595D" w:rsidP="001B3C00">
      <w:pPr>
        <w:spacing w:line="360" w:lineRule="auto"/>
        <w:ind w:left="1418" w:hanging="1418"/>
        <w:jc w:val="both"/>
        <w:rPr>
          <w:rFonts w:ascii="Arial" w:hAnsi="Arial" w:cs="Arial"/>
          <w:i/>
          <w:sz w:val="24"/>
          <w:szCs w:val="24"/>
        </w:rPr>
      </w:pPr>
      <w:r w:rsidRPr="001B3C00">
        <w:rPr>
          <w:rFonts w:ascii="Arial" w:hAnsi="Arial" w:cs="Arial"/>
          <w:b/>
          <w:sz w:val="24"/>
          <w:szCs w:val="24"/>
        </w:rPr>
        <w:t>Rozdział VIII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Wykonawcy zagraniczni</w:t>
      </w:r>
    </w:p>
    <w:p w:rsidR="0062153F" w:rsidRPr="001B3C00" w:rsidRDefault="00BD595D" w:rsidP="001B3C00">
      <w:pPr>
        <w:spacing w:line="360" w:lineRule="auto"/>
        <w:ind w:left="1410" w:hanging="1410"/>
        <w:jc w:val="both"/>
        <w:rPr>
          <w:rFonts w:ascii="Arial" w:hAnsi="Arial" w:cs="Arial"/>
          <w:sz w:val="24"/>
          <w:szCs w:val="24"/>
        </w:rPr>
      </w:pPr>
      <w:r w:rsidRPr="001B3C00">
        <w:rPr>
          <w:rFonts w:ascii="Arial" w:hAnsi="Arial" w:cs="Arial"/>
          <w:b/>
          <w:sz w:val="24"/>
          <w:szCs w:val="24"/>
        </w:rPr>
        <w:t>Rozdział IX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Termin wykonania zamówienia;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Wadium;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Wyjaśnienia treści SWZ i jej modyfikacja;</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 xml:space="preserve">Sposób obliczenia ceny oferty; </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XIII</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Opis sposobu przygotowania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XIV</w:t>
      </w:r>
      <w:r w:rsidRPr="001B3C00">
        <w:rPr>
          <w:rFonts w:ascii="Arial" w:hAnsi="Arial" w:cs="Arial"/>
          <w:b/>
          <w:sz w:val="24"/>
          <w:szCs w:val="24"/>
        </w:rPr>
        <w:tab/>
      </w:r>
      <w:r w:rsidRPr="001B3C00">
        <w:rPr>
          <w:rFonts w:ascii="Arial" w:hAnsi="Arial" w:cs="Arial"/>
          <w:sz w:val="24"/>
          <w:szCs w:val="24"/>
        </w:rPr>
        <w:t>Składanie i otwarcie ofert;</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w:t>
      </w:r>
      <w:r w:rsidRPr="001B3C00">
        <w:rPr>
          <w:rFonts w:ascii="Arial" w:hAnsi="Arial" w:cs="Arial"/>
          <w:b/>
          <w:sz w:val="24"/>
          <w:szCs w:val="24"/>
        </w:rPr>
        <w:tab/>
      </w:r>
      <w:r w:rsidRPr="001B3C00">
        <w:rPr>
          <w:rFonts w:ascii="Arial" w:hAnsi="Arial" w:cs="Arial"/>
          <w:b/>
          <w:sz w:val="24"/>
          <w:szCs w:val="24"/>
        </w:rPr>
        <w:tab/>
      </w:r>
      <w:r w:rsidRPr="001B3C00">
        <w:rPr>
          <w:rFonts w:ascii="Arial" w:hAnsi="Arial" w:cs="Arial"/>
          <w:sz w:val="24"/>
          <w:szCs w:val="24"/>
        </w:rPr>
        <w:t>Kryteria oceny ofert.</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b/>
          <w:sz w:val="24"/>
          <w:szCs w:val="24"/>
        </w:rPr>
        <w:t>Rozdział XVI</w:t>
      </w:r>
      <w:r w:rsidRPr="001B3C00">
        <w:rPr>
          <w:rFonts w:ascii="Arial" w:hAnsi="Arial" w:cs="Arial"/>
          <w:b/>
          <w:sz w:val="24"/>
          <w:szCs w:val="24"/>
        </w:rPr>
        <w:tab/>
      </w:r>
      <w:r w:rsidRPr="001B3C00">
        <w:rPr>
          <w:rFonts w:ascii="Arial" w:hAnsi="Arial" w:cs="Arial"/>
          <w:sz w:val="24"/>
          <w:szCs w:val="24"/>
        </w:rPr>
        <w:t>Zawarcie umowy, zabezpieczenie należytego wykonania umowy.</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w:t>
      </w:r>
      <w:r w:rsidRPr="001B3C00">
        <w:rPr>
          <w:rFonts w:ascii="Arial" w:hAnsi="Arial" w:cs="Arial"/>
          <w:b/>
          <w:sz w:val="24"/>
          <w:szCs w:val="24"/>
        </w:rPr>
        <w:tab/>
      </w:r>
      <w:r w:rsidRPr="001B3C00">
        <w:rPr>
          <w:rFonts w:ascii="Arial" w:hAnsi="Arial" w:cs="Arial"/>
          <w:sz w:val="24"/>
          <w:szCs w:val="24"/>
        </w:rPr>
        <w:t>Pouczenie o środkach ochrony prawnej.</w:t>
      </w:r>
    </w:p>
    <w:p w:rsidR="0062153F" w:rsidRPr="001B3C00" w:rsidRDefault="00BD595D" w:rsidP="001B3C00">
      <w:pPr>
        <w:spacing w:line="360" w:lineRule="auto"/>
        <w:jc w:val="both"/>
        <w:rPr>
          <w:rFonts w:ascii="Arial" w:hAnsi="Arial" w:cs="Arial"/>
          <w:sz w:val="24"/>
          <w:szCs w:val="24"/>
        </w:rPr>
      </w:pPr>
      <w:r w:rsidRPr="001B3C00">
        <w:rPr>
          <w:rFonts w:ascii="Arial" w:hAnsi="Arial" w:cs="Arial"/>
          <w:b/>
          <w:sz w:val="24"/>
          <w:szCs w:val="24"/>
        </w:rPr>
        <w:t>Rozdział XVIII</w:t>
      </w:r>
      <w:r w:rsidRPr="001B3C00">
        <w:rPr>
          <w:rFonts w:ascii="Arial" w:hAnsi="Arial" w:cs="Arial"/>
          <w:b/>
          <w:sz w:val="24"/>
          <w:szCs w:val="24"/>
        </w:rPr>
        <w:tab/>
      </w:r>
      <w:r w:rsidRPr="001B3C00">
        <w:rPr>
          <w:rFonts w:ascii="Arial" w:hAnsi="Arial" w:cs="Arial"/>
          <w:sz w:val="24"/>
          <w:szCs w:val="24"/>
        </w:rPr>
        <w:t>Opis przedmiotu zamówienia.</w:t>
      </w:r>
    </w:p>
    <w:p w:rsidR="00C85F13" w:rsidRPr="001B3C00" w:rsidRDefault="00C85F13" w:rsidP="001B3C00">
      <w:pPr>
        <w:spacing w:line="360" w:lineRule="auto"/>
        <w:jc w:val="both"/>
        <w:rPr>
          <w:rFonts w:ascii="Arial" w:hAnsi="Arial" w:cs="Arial"/>
          <w:b/>
          <w:i/>
          <w:sz w:val="24"/>
          <w:szCs w:val="24"/>
          <w:u w:val="single"/>
        </w:rPr>
      </w:pPr>
      <w:r w:rsidRPr="001B3C00">
        <w:rPr>
          <w:rFonts w:ascii="Arial" w:hAnsi="Arial" w:cs="Arial"/>
          <w:b/>
          <w:i/>
          <w:sz w:val="24"/>
          <w:szCs w:val="24"/>
          <w:u w:val="single"/>
        </w:rPr>
        <w:t>Załączniki:</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1</w:t>
      </w:r>
      <w:r w:rsidRPr="001B3C00">
        <w:rPr>
          <w:rFonts w:ascii="Arial" w:hAnsi="Arial" w:cs="Arial"/>
          <w:b/>
          <w:sz w:val="24"/>
          <w:szCs w:val="24"/>
        </w:rPr>
        <w:tab/>
      </w:r>
      <w:r w:rsidRPr="001B3C00">
        <w:rPr>
          <w:rFonts w:ascii="Arial" w:hAnsi="Arial" w:cs="Arial"/>
          <w:sz w:val="24"/>
          <w:szCs w:val="24"/>
        </w:rPr>
        <w:t>formularz oferty;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2</w:t>
      </w:r>
      <w:r w:rsidRPr="001B3C00">
        <w:rPr>
          <w:rFonts w:ascii="Arial" w:hAnsi="Arial" w:cs="Arial"/>
          <w:sz w:val="24"/>
          <w:szCs w:val="24"/>
        </w:rPr>
        <w:tab/>
        <w:t>oświadczenie o braku podstaw do wykluczenia wykonawcy;</w:t>
      </w:r>
    </w:p>
    <w:p w:rsidR="00C85F13" w:rsidRPr="001B3C00" w:rsidRDefault="00C85F13" w:rsidP="001B3C00">
      <w:pPr>
        <w:spacing w:line="360" w:lineRule="auto"/>
        <w:jc w:val="both"/>
        <w:rPr>
          <w:rFonts w:ascii="Arial" w:hAnsi="Arial" w:cs="Arial"/>
          <w:b/>
          <w:sz w:val="24"/>
          <w:szCs w:val="24"/>
        </w:rPr>
      </w:pPr>
      <w:r w:rsidRPr="001B3C00">
        <w:rPr>
          <w:rFonts w:ascii="Arial" w:hAnsi="Arial" w:cs="Arial"/>
          <w:b/>
          <w:sz w:val="24"/>
          <w:szCs w:val="24"/>
        </w:rPr>
        <w:t>Załącznik nr 3</w:t>
      </w:r>
      <w:r w:rsidRPr="001B3C00">
        <w:rPr>
          <w:rFonts w:ascii="Arial" w:hAnsi="Arial" w:cs="Arial"/>
          <w:sz w:val="24"/>
          <w:szCs w:val="24"/>
        </w:rPr>
        <w:tab/>
        <w:t>oświadczenie o spełnianiu warunków udziału i podmiotach trzecich;</w:t>
      </w:r>
    </w:p>
    <w:p w:rsidR="00C85F13" w:rsidRPr="001B3C00" w:rsidRDefault="00C85F13" w:rsidP="001B3C00">
      <w:pPr>
        <w:spacing w:line="360" w:lineRule="auto"/>
        <w:jc w:val="both"/>
        <w:rPr>
          <w:rFonts w:ascii="Arial" w:hAnsi="Arial" w:cs="Arial"/>
          <w:color w:val="FF0000"/>
          <w:sz w:val="24"/>
          <w:szCs w:val="24"/>
        </w:rPr>
      </w:pPr>
      <w:r w:rsidRPr="001B3C00">
        <w:rPr>
          <w:rFonts w:ascii="Arial" w:hAnsi="Arial" w:cs="Arial"/>
          <w:b/>
          <w:sz w:val="24"/>
          <w:szCs w:val="24"/>
        </w:rPr>
        <w:t>Załącznik nr 4</w:t>
      </w:r>
      <w:r w:rsidRPr="001B3C00">
        <w:rPr>
          <w:rFonts w:ascii="Arial" w:hAnsi="Arial" w:cs="Arial"/>
          <w:color w:val="FF0000"/>
          <w:sz w:val="24"/>
          <w:szCs w:val="24"/>
        </w:rPr>
        <w:tab/>
      </w:r>
      <w:r w:rsidRPr="001B3C00">
        <w:rPr>
          <w:rFonts w:ascii="Arial" w:hAnsi="Arial" w:cs="Arial"/>
          <w:sz w:val="24"/>
          <w:szCs w:val="24"/>
        </w:rPr>
        <w:t>zobowiązanie podmiotu</w:t>
      </w:r>
    </w:p>
    <w:p w:rsidR="00C85F13" w:rsidRPr="001B3C00" w:rsidRDefault="00C85F13" w:rsidP="001B3C00">
      <w:pPr>
        <w:spacing w:line="360" w:lineRule="auto"/>
        <w:jc w:val="both"/>
        <w:rPr>
          <w:rFonts w:ascii="Arial" w:hAnsi="Arial" w:cs="Arial"/>
          <w:sz w:val="24"/>
          <w:szCs w:val="24"/>
        </w:rPr>
      </w:pPr>
      <w:r w:rsidRPr="001B3C00">
        <w:rPr>
          <w:rFonts w:ascii="Arial" w:hAnsi="Arial" w:cs="Arial"/>
          <w:b/>
          <w:sz w:val="24"/>
          <w:szCs w:val="24"/>
        </w:rPr>
        <w:t>Załącznik nr 5</w:t>
      </w:r>
      <w:r w:rsidR="00A53A95">
        <w:rPr>
          <w:rFonts w:ascii="Arial" w:hAnsi="Arial" w:cs="Arial"/>
          <w:b/>
          <w:sz w:val="24"/>
          <w:szCs w:val="24"/>
        </w:rPr>
        <w:t xml:space="preserve"> </w:t>
      </w:r>
      <w:r w:rsidRPr="001B3C00">
        <w:rPr>
          <w:rFonts w:ascii="Arial" w:hAnsi="Arial" w:cs="Arial"/>
          <w:b/>
          <w:sz w:val="24"/>
          <w:szCs w:val="24"/>
        </w:rPr>
        <w:tab/>
      </w:r>
      <w:r w:rsidRPr="001B3C00">
        <w:rPr>
          <w:rFonts w:ascii="Arial" w:hAnsi="Arial" w:cs="Arial"/>
          <w:sz w:val="24"/>
          <w:szCs w:val="24"/>
        </w:rPr>
        <w:t>projektowane postanowienia umowy</w:t>
      </w:r>
    </w:p>
    <w:p w:rsidR="00105E24" w:rsidRDefault="00C85F13" w:rsidP="001B3C00">
      <w:pPr>
        <w:spacing w:line="360" w:lineRule="auto"/>
        <w:jc w:val="both"/>
        <w:rPr>
          <w:rFonts w:ascii="Arial" w:hAnsi="Arial" w:cs="Arial"/>
          <w:sz w:val="24"/>
          <w:szCs w:val="24"/>
        </w:rPr>
      </w:pPr>
      <w:r w:rsidRPr="001B3C00">
        <w:rPr>
          <w:rFonts w:ascii="Arial" w:hAnsi="Arial" w:cs="Arial"/>
          <w:b/>
          <w:sz w:val="24"/>
          <w:szCs w:val="24"/>
        </w:rPr>
        <w:t>Załącznik nr 6</w:t>
      </w:r>
      <w:r w:rsidR="00CF45F9">
        <w:rPr>
          <w:rFonts w:ascii="Arial" w:hAnsi="Arial" w:cs="Arial"/>
          <w:color w:val="FF0000"/>
          <w:sz w:val="24"/>
          <w:szCs w:val="24"/>
        </w:rPr>
        <w:tab/>
      </w:r>
      <w:r w:rsidRPr="001B3C00">
        <w:rPr>
          <w:rFonts w:ascii="Arial" w:hAnsi="Arial" w:cs="Arial"/>
          <w:sz w:val="24"/>
          <w:szCs w:val="24"/>
        </w:rPr>
        <w:t xml:space="preserve">dokumentacja </w:t>
      </w:r>
      <w:r w:rsidR="004C01D1">
        <w:rPr>
          <w:rFonts w:ascii="Arial" w:hAnsi="Arial" w:cs="Arial"/>
          <w:sz w:val="24"/>
          <w:szCs w:val="24"/>
        </w:rPr>
        <w:t>projektowa</w:t>
      </w:r>
    </w:p>
    <w:p w:rsidR="004C01D1" w:rsidRDefault="004C01D1" w:rsidP="001B3C00">
      <w:pPr>
        <w:spacing w:line="360" w:lineRule="auto"/>
        <w:jc w:val="both"/>
        <w:rPr>
          <w:rFonts w:ascii="Arial" w:hAnsi="Arial" w:cs="Arial"/>
          <w:sz w:val="24"/>
          <w:szCs w:val="24"/>
        </w:rPr>
      </w:pPr>
    </w:p>
    <w:p w:rsidR="00CF45F9" w:rsidRPr="001B3C00" w:rsidRDefault="00CF45F9" w:rsidP="001B3C00">
      <w:pPr>
        <w:spacing w:line="360" w:lineRule="auto"/>
        <w:jc w:val="both"/>
        <w:rPr>
          <w:rFonts w:ascii="Arial" w:hAnsi="Arial" w:cs="Arial"/>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lastRenderedPageBreak/>
        <w:t xml:space="preserve">ROZDZIAŁ I </w:t>
      </w:r>
      <w:r w:rsidRPr="001B3C00">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Pr="001B3C00" w:rsidRDefault="00BD595D" w:rsidP="001B3C00">
      <w:pPr>
        <w:spacing w:line="360" w:lineRule="auto"/>
        <w:rPr>
          <w:rFonts w:ascii="Arial" w:hAnsi="Arial" w:cs="Arial"/>
          <w:color w:val="000000"/>
          <w:sz w:val="24"/>
          <w:szCs w:val="24"/>
        </w:rPr>
      </w:pPr>
      <w:r w:rsidRPr="001B3C00">
        <w:rPr>
          <w:rFonts w:ascii="Arial" w:hAnsi="Arial" w:cs="Arial"/>
          <w:color w:val="000000"/>
          <w:sz w:val="24"/>
          <w:szCs w:val="24"/>
        </w:rPr>
        <w:t xml:space="preserve"> </w:t>
      </w:r>
    </w:p>
    <w:p w:rsidR="0062153F" w:rsidRPr="001B3C00" w:rsidRDefault="00BD595D" w:rsidP="009A1780">
      <w:pPr>
        <w:pStyle w:val="Akapitzlist"/>
        <w:numPr>
          <w:ilvl w:val="0"/>
          <w:numId w:val="22"/>
        </w:numPr>
        <w:tabs>
          <w:tab w:val="left" w:pos="426"/>
        </w:tabs>
        <w:spacing w:after="0" w:line="360" w:lineRule="auto"/>
        <w:ind w:left="0" w:firstLine="0"/>
        <w:jc w:val="both"/>
        <w:rPr>
          <w:rFonts w:ascii="Arial" w:hAnsi="Arial" w:cs="Arial"/>
          <w:color w:val="000000"/>
          <w:sz w:val="24"/>
          <w:szCs w:val="24"/>
        </w:rPr>
      </w:pPr>
      <w:r w:rsidRPr="001B3C00">
        <w:rPr>
          <w:rFonts w:ascii="Arial" w:hAnsi="Arial" w:cs="Arial"/>
          <w:color w:val="000000"/>
          <w:sz w:val="24"/>
          <w:szCs w:val="24"/>
        </w:rPr>
        <w:t xml:space="preserve">Zamawiający: </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Gmina Miasto Szczecin</w:t>
      </w:r>
    </w:p>
    <w:p w:rsidR="0062153F" w:rsidRPr="001B3C00" w:rsidRDefault="00BD595D" w:rsidP="001B3C00">
      <w:pPr>
        <w:keepNext/>
        <w:widowControl w:val="0"/>
        <w:tabs>
          <w:tab w:val="left" w:pos="0"/>
        </w:tabs>
        <w:spacing w:line="360" w:lineRule="auto"/>
        <w:ind w:left="426"/>
        <w:jc w:val="both"/>
        <w:rPr>
          <w:rFonts w:ascii="Arial" w:hAnsi="Arial" w:cs="Arial"/>
          <w:b/>
          <w:bCs/>
          <w:sz w:val="24"/>
          <w:szCs w:val="24"/>
        </w:rPr>
      </w:pPr>
      <w:r w:rsidRPr="001B3C00">
        <w:rPr>
          <w:rFonts w:ascii="Arial" w:hAnsi="Arial" w:cs="Arial"/>
          <w:b/>
          <w:bCs/>
          <w:sz w:val="24"/>
          <w:szCs w:val="24"/>
        </w:rPr>
        <w:t>Zarząd Budynków i Lokali Komunalnych</w:t>
      </w:r>
    </w:p>
    <w:p w:rsidR="0062153F" w:rsidRPr="001B3C00" w:rsidRDefault="00BD595D" w:rsidP="001B3C00">
      <w:pPr>
        <w:widowControl w:val="0"/>
        <w:spacing w:line="360" w:lineRule="auto"/>
        <w:ind w:left="426"/>
        <w:jc w:val="both"/>
        <w:rPr>
          <w:rFonts w:ascii="Arial" w:hAnsi="Arial" w:cs="Arial"/>
          <w:b/>
          <w:bCs/>
          <w:sz w:val="24"/>
          <w:szCs w:val="24"/>
        </w:rPr>
      </w:pPr>
      <w:r w:rsidRPr="001B3C00">
        <w:rPr>
          <w:rFonts w:ascii="Arial" w:hAnsi="Arial" w:cs="Arial"/>
          <w:b/>
          <w:bCs/>
          <w:sz w:val="24"/>
          <w:szCs w:val="24"/>
        </w:rPr>
        <w:t>ul. Mariacka 25, 70 - 546 Szczecin</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numer telefonu: </w:t>
      </w:r>
      <w:r w:rsidRPr="001B3C00">
        <w:rPr>
          <w:rFonts w:ascii="Arial" w:hAnsi="Arial" w:cs="Arial"/>
          <w:bCs/>
          <w:color w:val="000000"/>
          <w:sz w:val="24"/>
          <w:szCs w:val="24"/>
        </w:rPr>
        <w:t>91</w:t>
      </w:r>
      <w:r w:rsidRPr="001B3C00">
        <w:rPr>
          <w:rFonts w:ascii="Arial" w:hAnsi="Arial" w:cs="Arial"/>
          <w:b/>
          <w:bCs/>
          <w:color w:val="000000"/>
          <w:sz w:val="24"/>
          <w:szCs w:val="24"/>
        </w:rPr>
        <w:t xml:space="preserve"> </w:t>
      </w:r>
      <w:r w:rsidRPr="001B3C00">
        <w:rPr>
          <w:rFonts w:ascii="Arial" w:hAnsi="Arial" w:cs="Arial"/>
          <w:sz w:val="24"/>
          <w:szCs w:val="24"/>
          <w:lang w:val="en-US"/>
        </w:rPr>
        <w:t xml:space="preserve"> 48 86 3</w:t>
      </w:r>
      <w:r w:rsidR="00C85F13" w:rsidRPr="001B3C00">
        <w:rPr>
          <w:rFonts w:ascii="Arial" w:hAnsi="Arial" w:cs="Arial"/>
          <w:sz w:val="24"/>
          <w:szCs w:val="24"/>
          <w:lang w:val="en-US"/>
        </w:rPr>
        <w:t>52</w:t>
      </w:r>
    </w:p>
    <w:p w:rsidR="0062153F" w:rsidRPr="001B3C00" w:rsidRDefault="00BD595D" w:rsidP="009A1780">
      <w:pPr>
        <w:pStyle w:val="Akapitzlist"/>
        <w:numPr>
          <w:ilvl w:val="0"/>
          <w:numId w:val="16"/>
        </w:numPr>
        <w:spacing w:after="33" w:line="360" w:lineRule="auto"/>
        <w:ind w:left="426" w:hanging="426"/>
        <w:jc w:val="both"/>
        <w:rPr>
          <w:rFonts w:ascii="Arial" w:hAnsi="Arial" w:cs="Arial"/>
          <w:color w:val="000000"/>
          <w:spacing w:val="-6"/>
          <w:sz w:val="24"/>
          <w:szCs w:val="24"/>
        </w:rPr>
      </w:pPr>
      <w:r w:rsidRPr="001B3C00">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sidRPr="001B3C00">
          <w:rPr>
            <w:rStyle w:val="czeinternetowe"/>
            <w:rFonts w:ascii="Arial" w:hAnsi="Arial" w:cs="Arial"/>
            <w:spacing w:val="-6"/>
            <w:sz w:val="24"/>
            <w:szCs w:val="24"/>
          </w:rPr>
          <w:t>https://platformazakupowa.pl/pn/zbilk_szczecin</w:t>
        </w:r>
      </w:hyperlink>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osobą uprawnioną do komunikowania się z wykonawcami jest </w:t>
      </w:r>
      <w:r w:rsidR="00B2224C" w:rsidRPr="001B3C00">
        <w:rPr>
          <w:rFonts w:ascii="Arial" w:hAnsi="Arial" w:cs="Arial"/>
          <w:color w:val="000000"/>
          <w:sz w:val="24"/>
          <w:szCs w:val="24"/>
        </w:rPr>
        <w:t>Małgorzata Metlerska-Majewska</w:t>
      </w:r>
      <w:r w:rsidRPr="001B3C00">
        <w:rPr>
          <w:rFonts w:ascii="Arial" w:hAnsi="Arial" w:cs="Arial"/>
          <w:color w:val="000000"/>
          <w:sz w:val="24"/>
          <w:szCs w:val="24"/>
        </w:rPr>
        <w:t xml:space="preserve"> tel. 91 48 86 3</w:t>
      </w:r>
      <w:r w:rsidR="00C85F13" w:rsidRPr="001B3C00">
        <w:rPr>
          <w:rFonts w:ascii="Arial" w:hAnsi="Arial" w:cs="Arial"/>
          <w:color w:val="000000"/>
          <w:sz w:val="24"/>
          <w:szCs w:val="24"/>
        </w:rPr>
        <w:t>61</w:t>
      </w:r>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adres poczty elektronicznej: </w:t>
      </w:r>
      <w:hyperlink r:id="rId9" w:history="1">
        <w:r w:rsidR="00C85F13" w:rsidRPr="001B3C00">
          <w:rPr>
            <w:rStyle w:val="Hipercze"/>
            <w:rFonts w:ascii="Arial" w:hAnsi="Arial" w:cs="Arial"/>
            <w:sz w:val="24"/>
            <w:szCs w:val="24"/>
          </w:rPr>
          <w:t>metlerska@zbilk.szczecin.pl</w:t>
        </w:r>
      </w:hyperlink>
      <w:r w:rsidRPr="001B3C00">
        <w:rPr>
          <w:rFonts w:ascii="Arial" w:hAnsi="Arial" w:cs="Arial"/>
          <w:color w:val="000000"/>
          <w:sz w:val="24"/>
          <w:szCs w:val="24"/>
        </w:rPr>
        <w:t xml:space="preserve"> </w:t>
      </w:r>
    </w:p>
    <w:p w:rsidR="0062153F" w:rsidRPr="001B3C00" w:rsidRDefault="00BD595D" w:rsidP="009A1780">
      <w:pPr>
        <w:numPr>
          <w:ilvl w:val="0"/>
          <w:numId w:val="16"/>
        </w:numPr>
        <w:spacing w:after="33"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godziny pracy zamawiającego: 7:30 – 15:30 (dni pracujące, od poniedziałku do piątku). </w:t>
      </w:r>
    </w:p>
    <w:p w:rsidR="0062153F" w:rsidRPr="001B3C00" w:rsidRDefault="0062153F" w:rsidP="001B3C00">
      <w:pPr>
        <w:spacing w:after="33" w:line="360" w:lineRule="auto"/>
        <w:jc w:val="both"/>
        <w:rPr>
          <w:rFonts w:ascii="Arial" w:hAnsi="Arial" w:cs="Arial"/>
          <w:color w:val="000000"/>
          <w:sz w:val="24"/>
          <w:szCs w:val="24"/>
        </w:rPr>
      </w:pPr>
    </w:p>
    <w:p w:rsidR="0062153F" w:rsidRPr="001B3C00" w:rsidRDefault="00BD595D" w:rsidP="001B3C00">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color w:val="000000"/>
          <w:sz w:val="24"/>
          <w:szCs w:val="24"/>
        </w:rPr>
      </w:pPr>
      <w:r w:rsidRPr="001B3C00">
        <w:rPr>
          <w:rFonts w:ascii="Arial" w:hAnsi="Arial" w:cs="Arial"/>
          <w:b/>
          <w:sz w:val="24"/>
          <w:szCs w:val="24"/>
        </w:rPr>
        <w:t>ROZDZIAŁ II Informacje ogólne</w:t>
      </w:r>
    </w:p>
    <w:p w:rsidR="0062153F" w:rsidRPr="001B3C00" w:rsidRDefault="0062153F" w:rsidP="001B3C00">
      <w:pPr>
        <w:spacing w:after="33" w:line="360" w:lineRule="auto"/>
        <w:ind w:left="426" w:hanging="426"/>
        <w:jc w:val="both"/>
        <w:rPr>
          <w:rFonts w:ascii="Arial" w:hAnsi="Arial" w:cs="Arial"/>
          <w:color w:val="000000"/>
          <w:sz w:val="24"/>
          <w:szCs w:val="24"/>
        </w:rPr>
      </w:pPr>
    </w:p>
    <w:p w:rsidR="00105E24" w:rsidRPr="00904948" w:rsidRDefault="00BD595D" w:rsidP="00904948">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 xml:space="preserve">Nazwa </w:t>
      </w:r>
      <w:r w:rsidRPr="001B3C00">
        <w:rPr>
          <w:rFonts w:ascii="Arial" w:hAnsi="Arial" w:cs="Arial"/>
          <w:sz w:val="24"/>
          <w:szCs w:val="24"/>
        </w:rPr>
        <w:t xml:space="preserve">postępowania: </w:t>
      </w:r>
      <w:r w:rsidR="00C85F13" w:rsidRPr="001B3C00">
        <w:rPr>
          <w:rFonts w:ascii="Arial" w:hAnsi="Arial" w:cs="Arial"/>
          <w:b/>
          <w:spacing w:val="-2"/>
          <w:sz w:val="24"/>
          <w:szCs w:val="24"/>
          <w:lang w:val="x-none"/>
        </w:rPr>
        <w:t>„</w:t>
      </w:r>
      <w:r w:rsidR="00CF45F9" w:rsidRPr="00CF45F9">
        <w:rPr>
          <w:rFonts w:ascii="Arial" w:hAnsi="Arial" w:cs="Arial"/>
          <w:b/>
          <w:sz w:val="24"/>
          <w:szCs w:val="24"/>
        </w:rPr>
        <w:t>Wykonanie remontu dachu budynku mieszkalnego wraz z robotami towarzyszącymi, przy ul. Budziszyńskiej 49 C, D w Szczecinie</w:t>
      </w:r>
      <w:r w:rsidR="00C85F13" w:rsidRPr="001B3C00">
        <w:rPr>
          <w:rFonts w:ascii="Arial" w:hAnsi="Arial" w:cs="Arial"/>
          <w:b/>
          <w:sz w:val="24"/>
          <w:szCs w:val="24"/>
        </w:rPr>
        <w:t>.”</w:t>
      </w:r>
      <w:bookmarkStart w:id="3" w:name="_Hlk138680005"/>
    </w:p>
    <w:bookmarkEnd w:id="3"/>
    <w:p w:rsidR="0062153F" w:rsidRPr="001B3C00" w:rsidRDefault="00BD595D" w:rsidP="009A1780">
      <w:pPr>
        <w:pStyle w:val="Akapitzlist"/>
        <w:numPr>
          <w:ilvl w:val="0"/>
          <w:numId w:val="40"/>
        </w:numPr>
        <w:shd w:val="clear" w:color="auto" w:fill="FFFFFF"/>
        <w:suppressAutoHyphens w:val="0"/>
        <w:autoSpaceDE w:val="0"/>
        <w:autoSpaceDN w:val="0"/>
        <w:adjustRightInd w:val="0"/>
        <w:spacing w:line="360" w:lineRule="auto"/>
        <w:ind w:left="426" w:hanging="426"/>
        <w:jc w:val="both"/>
        <w:rPr>
          <w:rFonts w:ascii="Arial" w:hAnsi="Arial" w:cs="Arial"/>
          <w:sz w:val="24"/>
          <w:szCs w:val="24"/>
          <w:lang w:val="x-none"/>
        </w:rPr>
      </w:pPr>
      <w:r w:rsidRPr="001B3C00">
        <w:rPr>
          <w:rFonts w:ascii="Arial" w:hAnsi="Arial" w:cs="Arial"/>
          <w:color w:val="000000"/>
          <w:sz w:val="24"/>
          <w:szCs w:val="24"/>
        </w:rPr>
        <w:t>Podstawa prawna: ustawa z dnia 11 września 2019 r. Prawo zamówień publicznych (Dz.U. z</w:t>
      </w:r>
      <w:r w:rsidR="00697359" w:rsidRPr="001B3C00">
        <w:rPr>
          <w:rFonts w:ascii="Arial" w:hAnsi="Arial" w:cs="Arial"/>
          <w:color w:val="000000"/>
          <w:sz w:val="24"/>
          <w:szCs w:val="24"/>
        </w:rPr>
        <w:t> </w:t>
      </w:r>
      <w:r w:rsidRPr="001B3C00">
        <w:rPr>
          <w:rFonts w:ascii="Arial" w:hAnsi="Arial" w:cs="Arial"/>
          <w:color w:val="000000"/>
          <w:sz w:val="24"/>
          <w:szCs w:val="24"/>
        </w:rPr>
        <w:t>202</w:t>
      </w:r>
      <w:r w:rsidR="00CC76F8">
        <w:rPr>
          <w:rFonts w:ascii="Arial" w:hAnsi="Arial" w:cs="Arial"/>
          <w:color w:val="000000"/>
          <w:sz w:val="24"/>
          <w:szCs w:val="24"/>
        </w:rPr>
        <w:t>3</w:t>
      </w:r>
      <w:r w:rsidRPr="001B3C00">
        <w:rPr>
          <w:rFonts w:ascii="Arial" w:hAnsi="Arial" w:cs="Arial"/>
          <w:color w:val="000000"/>
          <w:sz w:val="24"/>
          <w:szCs w:val="24"/>
        </w:rPr>
        <w:t xml:space="preserve"> r., poz. 1</w:t>
      </w:r>
      <w:r w:rsidR="00CC76F8">
        <w:rPr>
          <w:rFonts w:ascii="Arial" w:hAnsi="Arial" w:cs="Arial"/>
          <w:color w:val="000000"/>
          <w:sz w:val="24"/>
          <w:szCs w:val="24"/>
        </w:rPr>
        <w:t>605</w:t>
      </w:r>
      <w:r w:rsidRPr="001B3C00">
        <w:rPr>
          <w:rFonts w:ascii="Arial" w:hAnsi="Arial" w:cs="Arial"/>
          <w:color w:val="000000"/>
          <w:sz w:val="24"/>
          <w:szCs w:val="24"/>
        </w:rPr>
        <w:t xml:space="preserve">), zwana dalej ustawą.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jest prowadzone w trybie podstawowym na podstawie art. 275 pkt 1 </w:t>
      </w:r>
      <w:proofErr w:type="spellStart"/>
      <w:r w:rsidRPr="001B3C00">
        <w:rPr>
          <w:rFonts w:ascii="Arial" w:hAnsi="Arial" w:cs="Arial"/>
          <w:color w:val="000000"/>
          <w:sz w:val="24"/>
          <w:szCs w:val="24"/>
        </w:rPr>
        <w:t>Pzp</w:t>
      </w:r>
      <w:proofErr w:type="spellEnd"/>
      <w:r w:rsidRPr="001B3C00">
        <w:rPr>
          <w:rFonts w:ascii="Arial" w:hAnsi="Arial" w:cs="Arial"/>
          <w:color w:val="000000"/>
          <w:sz w:val="24"/>
          <w:szCs w:val="24"/>
        </w:rPr>
        <w:t xml:space="preserve">, w którym w odpowiedzi na ogłoszenie o zamówieniu oferty mogą składać </w:t>
      </w:r>
      <w:r w:rsidRPr="001B3C00">
        <w:rPr>
          <w:rFonts w:ascii="Arial" w:hAnsi="Arial" w:cs="Arial"/>
          <w:color w:val="000000"/>
          <w:sz w:val="24"/>
          <w:szCs w:val="24"/>
        </w:rPr>
        <w:lastRenderedPageBreak/>
        <w:t xml:space="preserve">wszyscy zainteresowani wykonawcy, a następnie zamawiający wybiera najkorzystniejszą ofertę bez przeprowadzenia negocjacji.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ofertę na formularzu oferty, według wzoru stanowiącego załącznik nr 1 do SWZ.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Postępowanie prowadzone jest w języku polskim. </w:t>
      </w:r>
    </w:p>
    <w:p w:rsidR="0062153F" w:rsidRPr="001B3C00" w:rsidRDefault="00BD595D" w:rsidP="009A1780">
      <w:pPr>
        <w:pStyle w:val="Akapitzlist"/>
        <w:numPr>
          <w:ilvl w:val="0"/>
          <w:numId w:val="8"/>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składa tylko jedną ofertę. </w:t>
      </w:r>
    </w:p>
    <w:p w:rsidR="002347C2" w:rsidRPr="001B3C00" w:rsidRDefault="00BD595D" w:rsidP="00904948">
      <w:pPr>
        <w:pStyle w:val="Akapitzlist"/>
        <w:numPr>
          <w:ilvl w:val="0"/>
          <w:numId w:val="8"/>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nie dopuszcza składania ofert wariantowych. </w:t>
      </w:r>
    </w:p>
    <w:p w:rsidR="002347C2" w:rsidRPr="00904948" w:rsidRDefault="00904948" w:rsidP="00904948">
      <w:pPr>
        <w:pStyle w:val="Akapitzlist"/>
        <w:numPr>
          <w:ilvl w:val="0"/>
          <w:numId w:val="8"/>
        </w:numPr>
        <w:spacing w:line="360" w:lineRule="auto"/>
        <w:ind w:left="426" w:hanging="426"/>
        <w:jc w:val="both"/>
        <w:rPr>
          <w:rFonts w:ascii="Arial" w:hAnsi="Arial" w:cs="Arial"/>
          <w:color w:val="000000"/>
          <w:sz w:val="24"/>
          <w:szCs w:val="24"/>
        </w:rPr>
      </w:pPr>
      <w:r w:rsidRPr="00904948">
        <w:rPr>
          <w:rFonts w:ascii="Arial" w:hAnsi="Arial" w:cs="Arial"/>
          <w:color w:val="000000"/>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przewiduje możliwości udzielania zamówień podobnych, o których mowa w art. 214 ust. 1 pkt 7 ustawy.</w:t>
      </w:r>
    </w:p>
    <w:p w:rsidR="0062153F" w:rsidRPr="001B3C00" w:rsidRDefault="00BD595D" w:rsidP="009A1780">
      <w:pPr>
        <w:pStyle w:val="Akapitzlist"/>
        <w:numPr>
          <w:ilvl w:val="0"/>
          <w:numId w:val="8"/>
        </w:numPr>
        <w:spacing w:line="360" w:lineRule="auto"/>
        <w:ind w:left="426" w:hanging="426"/>
        <w:jc w:val="both"/>
        <w:rPr>
          <w:rFonts w:ascii="Arial" w:hAnsi="Arial" w:cs="Arial"/>
          <w:sz w:val="24"/>
          <w:szCs w:val="24"/>
        </w:rPr>
      </w:pPr>
      <w:r w:rsidRPr="001B3C00">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Wykonawca ponosi wszelkie koszty związane z przygotowaniem i złożeniem oferty. </w:t>
      </w:r>
    </w:p>
    <w:p w:rsidR="0062153F" w:rsidRPr="001B3C00" w:rsidRDefault="00BD595D" w:rsidP="009A1780">
      <w:pPr>
        <w:pStyle w:val="Akapitzlist"/>
        <w:numPr>
          <w:ilvl w:val="0"/>
          <w:numId w:val="13"/>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w:t>
      </w:r>
      <w:r w:rsidRPr="001B3C00">
        <w:rPr>
          <w:rFonts w:ascii="Arial" w:hAnsi="Arial" w:cs="Arial"/>
          <w:bCs/>
          <w:color w:val="000000"/>
          <w:sz w:val="24"/>
          <w:szCs w:val="24"/>
        </w:rPr>
        <w:t>nie przewiduje</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 niniejszym postępowaniu możliwości negocjowania treści ofert w celu ich ulepszenia. </w:t>
      </w: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III Informacja o środkach komunikacji elektronicznej. Wymagania techniczne i organizacyjne sporządzania, wysyłania i odbierania korespondencji elektronicznej</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widowControl w:val="0"/>
        <w:numPr>
          <w:ilvl w:val="0"/>
          <w:numId w:val="10"/>
        </w:numPr>
        <w:spacing w:line="360" w:lineRule="auto"/>
        <w:ind w:left="284" w:hanging="284"/>
        <w:jc w:val="both"/>
        <w:rPr>
          <w:rFonts w:ascii="Arial" w:hAnsi="Arial" w:cs="Arial"/>
          <w:sz w:val="24"/>
          <w:szCs w:val="24"/>
        </w:rPr>
      </w:pPr>
      <w:r w:rsidRPr="001B3C00">
        <w:rPr>
          <w:rFonts w:ascii="Arial" w:hAnsi="Arial" w:cs="Arial"/>
          <w:sz w:val="24"/>
          <w:szCs w:val="24"/>
        </w:rPr>
        <w:t xml:space="preserve">Komunikacja między zamawiającym a wykonawcami, w tym oferty oraz wszelkie oświadczenia, wnioski (w tym o wyjaśnienie treści </w:t>
      </w:r>
      <w:proofErr w:type="spellStart"/>
      <w:r w:rsidRPr="001B3C00">
        <w:rPr>
          <w:rFonts w:ascii="Arial" w:hAnsi="Arial" w:cs="Arial"/>
          <w:sz w:val="24"/>
          <w:szCs w:val="24"/>
        </w:rPr>
        <w:t>swz</w:t>
      </w:r>
      <w:proofErr w:type="spellEnd"/>
      <w:r w:rsidRPr="001B3C00">
        <w:rPr>
          <w:rFonts w:ascii="Arial" w:hAnsi="Arial" w:cs="Arial"/>
          <w:sz w:val="24"/>
          <w:szCs w:val="24"/>
        </w:rPr>
        <w:t xml:space="preserve">), zawiadomienia i informacje przekazywane są za pośrednictwem </w:t>
      </w:r>
      <w:r w:rsidRPr="001B3C00">
        <w:rPr>
          <w:rFonts w:ascii="Arial" w:hAnsi="Arial" w:cs="Arial"/>
          <w:bCs/>
          <w:sz w:val="24"/>
          <w:szCs w:val="24"/>
        </w:rPr>
        <w:t>Platformy Zakupowej, zwanej dalej „Platformą”. Link do Platformy</w:t>
      </w:r>
      <w:r w:rsidRPr="001B3C00">
        <w:rPr>
          <w:rFonts w:ascii="Arial" w:hAnsi="Arial" w:cs="Arial"/>
          <w:bCs/>
          <w:color w:val="0000FF"/>
          <w:sz w:val="24"/>
          <w:szCs w:val="24"/>
        </w:rPr>
        <w:t xml:space="preserve">: </w:t>
      </w:r>
      <w:hyperlink r:id="rId10" w:tgtFrame="_blank">
        <w:r w:rsidRPr="001B3C00">
          <w:rPr>
            <w:rStyle w:val="czeinternetowe"/>
            <w:rFonts w:ascii="Arial" w:hAnsi="Arial" w:cs="Arial"/>
            <w:sz w:val="24"/>
            <w:szCs w:val="24"/>
          </w:rPr>
          <w:t>https://platformazakupowa.pl/pn/zbilk_szczecin</w:t>
        </w:r>
      </w:hyperlink>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lastRenderedPageBreak/>
        <w:t xml:space="preserve">Ofertę, oświadczenia, o których mowa w art. 125 ust. 1 </w:t>
      </w:r>
      <w:proofErr w:type="spellStart"/>
      <w:r w:rsidRPr="001B3C00">
        <w:rPr>
          <w:rFonts w:ascii="Arial" w:hAnsi="Arial" w:cs="Arial"/>
          <w:sz w:val="24"/>
          <w:szCs w:val="24"/>
        </w:rPr>
        <w:t>Pzp</w:t>
      </w:r>
      <w:proofErr w:type="spellEnd"/>
      <w:r w:rsidRPr="001B3C00">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1B3C00">
        <w:rPr>
          <w:rFonts w:ascii="Arial" w:hAnsi="Arial" w:cs="Arial"/>
          <w:sz w:val="24"/>
          <w:szCs w:val="24"/>
        </w:rPr>
        <w:t>doc</w:t>
      </w:r>
      <w:proofErr w:type="spellEnd"/>
      <w:r w:rsidRPr="001B3C00">
        <w:rPr>
          <w:rFonts w:ascii="Arial" w:hAnsi="Arial" w:cs="Arial"/>
          <w:sz w:val="24"/>
          <w:szCs w:val="24"/>
        </w:rPr>
        <w:t>, .</w:t>
      </w:r>
      <w:proofErr w:type="spellStart"/>
      <w:r w:rsidRPr="001B3C00">
        <w:rPr>
          <w:rFonts w:ascii="Arial" w:hAnsi="Arial" w:cs="Arial"/>
          <w:sz w:val="24"/>
          <w:szCs w:val="24"/>
        </w:rPr>
        <w:t>docx</w:t>
      </w:r>
      <w:proofErr w:type="spellEnd"/>
      <w:r w:rsidRPr="001B3C00">
        <w:rPr>
          <w:rFonts w:ascii="Arial" w:hAnsi="Arial" w:cs="Arial"/>
          <w:sz w:val="24"/>
          <w:szCs w:val="24"/>
        </w:rPr>
        <w:t>, .</w:t>
      </w:r>
      <w:proofErr w:type="spellStart"/>
      <w:r w:rsidRPr="001B3C00">
        <w:rPr>
          <w:rFonts w:ascii="Arial" w:hAnsi="Arial" w:cs="Arial"/>
          <w:sz w:val="24"/>
          <w:szCs w:val="24"/>
        </w:rPr>
        <w:t>odt</w:t>
      </w:r>
      <w:proofErr w:type="spellEnd"/>
      <w:r w:rsidRPr="001B3C00">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Pr="001B3C00" w:rsidRDefault="00BD595D" w:rsidP="001B3C00">
      <w:pPr>
        <w:pStyle w:val="Akapitzlist"/>
        <w:spacing w:line="360" w:lineRule="auto"/>
        <w:ind w:left="284" w:right="192"/>
        <w:jc w:val="both"/>
        <w:rPr>
          <w:rFonts w:ascii="Arial" w:hAnsi="Arial" w:cs="Arial"/>
          <w:sz w:val="24"/>
          <w:szCs w:val="24"/>
        </w:rPr>
      </w:pPr>
      <w:r w:rsidRPr="001B3C00">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sz w:val="24"/>
          <w:szCs w:val="24"/>
        </w:rPr>
        <w:t>Dokument o którym mowa w Rozdziale VII ust. 1 pkt. 2) SWZ składa się w następujący sposób:</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Pr="001B3C00" w:rsidRDefault="00BD595D" w:rsidP="009A1780">
      <w:pPr>
        <w:pStyle w:val="Akapitzlist"/>
        <w:numPr>
          <w:ilvl w:val="0"/>
          <w:numId w:val="26"/>
        </w:numPr>
        <w:spacing w:line="360" w:lineRule="auto"/>
        <w:ind w:right="192"/>
        <w:jc w:val="both"/>
        <w:rPr>
          <w:rFonts w:ascii="Arial" w:hAnsi="Arial" w:cs="Arial"/>
          <w:sz w:val="24"/>
          <w:szCs w:val="24"/>
        </w:rPr>
      </w:pPr>
      <w:r w:rsidRPr="001B3C00">
        <w:rPr>
          <w:rFonts w:ascii="Arial" w:hAnsi="Arial" w:cs="Arial"/>
          <w:sz w:val="24"/>
          <w:szCs w:val="24"/>
        </w:rPr>
        <w:t xml:space="preserve">w przypadku wystawienia pełnomocnictwa w postaci papierowej, składa się cyfrowe odwzorowanie tego dokumentu, opatrzone kwalifikowanym podpisem elektronicznym lub podpisem zaufanym lub podpisem osobistym </w:t>
      </w:r>
      <w:r w:rsidRPr="001B3C00">
        <w:rPr>
          <w:rFonts w:ascii="Arial" w:hAnsi="Arial" w:cs="Arial"/>
          <w:sz w:val="24"/>
          <w:szCs w:val="24"/>
        </w:rPr>
        <w:lastRenderedPageBreak/>
        <w:t xml:space="preserve">osoby uprawnionej do udzielenia pełnomocnictwa. Poświadczenia zgodności cyfrowego odwzorowania może dokonać również notariusz. </w:t>
      </w:r>
    </w:p>
    <w:p w:rsidR="0062153F" w:rsidRPr="001B3C00" w:rsidRDefault="00BD595D" w:rsidP="009A1780">
      <w:pPr>
        <w:pStyle w:val="Akapitzlist"/>
        <w:numPr>
          <w:ilvl w:val="0"/>
          <w:numId w:val="10"/>
        </w:numPr>
        <w:spacing w:line="360" w:lineRule="auto"/>
        <w:ind w:left="284" w:right="192"/>
        <w:jc w:val="both"/>
        <w:rPr>
          <w:rFonts w:ascii="Arial" w:hAnsi="Arial" w:cs="Arial"/>
          <w:sz w:val="24"/>
          <w:szCs w:val="24"/>
        </w:rPr>
      </w:pPr>
      <w:r w:rsidRPr="001B3C00">
        <w:rPr>
          <w:rFonts w:ascii="Arial" w:hAnsi="Arial" w:cs="Arial"/>
          <w:bCs/>
          <w:sz w:val="24"/>
          <w:szCs w:val="24"/>
        </w:rPr>
        <w:t>Zawiadomienia, oświadczenia, wnioski lub informacje Wykonawcy przekazują:</w:t>
      </w:r>
    </w:p>
    <w:p w:rsidR="0062153F" w:rsidRPr="001B3C00" w:rsidRDefault="00BD595D" w:rsidP="009A1780">
      <w:pPr>
        <w:pStyle w:val="Akapitzlist"/>
        <w:numPr>
          <w:ilvl w:val="0"/>
          <w:numId w:val="9"/>
        </w:numPr>
        <w:spacing w:line="360" w:lineRule="auto"/>
        <w:ind w:left="709" w:right="192" w:hanging="425"/>
        <w:rPr>
          <w:rFonts w:ascii="Arial" w:hAnsi="Arial" w:cs="Arial"/>
          <w:b/>
          <w:sz w:val="24"/>
          <w:szCs w:val="24"/>
        </w:rPr>
      </w:pPr>
      <w:r w:rsidRPr="001B3C00">
        <w:rPr>
          <w:rFonts w:ascii="Arial" w:hAnsi="Arial" w:cs="Arial"/>
          <w:b/>
          <w:sz w:val="24"/>
          <w:szCs w:val="24"/>
        </w:rPr>
        <w:t xml:space="preserve">poprzez Platformę, dostępną pod adresem: www: </w:t>
      </w:r>
      <w:hyperlink r:id="rId11" w:tgtFrame="_blank">
        <w:r w:rsidRPr="001B3C00">
          <w:rPr>
            <w:rStyle w:val="czeinternetowe"/>
            <w:rFonts w:ascii="Arial" w:hAnsi="Arial" w:cs="Arial"/>
            <w:b/>
            <w:sz w:val="24"/>
            <w:szCs w:val="24"/>
          </w:rPr>
          <w:t>https://platformazakupowa.pl/pn/zbilk_szczecin</w:t>
        </w:r>
      </w:hyperlink>
      <w:r w:rsidRPr="001B3C00">
        <w:rPr>
          <w:rFonts w:ascii="Arial" w:hAnsi="Arial" w:cs="Arial"/>
          <w:b/>
          <w:sz w:val="24"/>
          <w:szCs w:val="24"/>
          <w:u w:val="single"/>
        </w:rPr>
        <w:t>;</w:t>
      </w:r>
    </w:p>
    <w:p w:rsidR="0062153F" w:rsidRPr="001B3C00" w:rsidRDefault="00BD595D" w:rsidP="009A1780">
      <w:pPr>
        <w:pStyle w:val="Akapitzlist"/>
        <w:numPr>
          <w:ilvl w:val="0"/>
          <w:numId w:val="9"/>
        </w:numPr>
        <w:spacing w:after="0" w:line="360" w:lineRule="auto"/>
        <w:ind w:left="709" w:right="192" w:hanging="425"/>
        <w:contextualSpacing w:val="0"/>
        <w:jc w:val="both"/>
        <w:rPr>
          <w:rFonts w:ascii="Arial" w:hAnsi="Arial" w:cs="Arial"/>
          <w:sz w:val="24"/>
          <w:szCs w:val="24"/>
        </w:rPr>
      </w:pPr>
      <w:r w:rsidRPr="001B3C00">
        <w:rPr>
          <w:rFonts w:ascii="Arial" w:hAnsi="Arial" w:cs="Arial"/>
          <w:sz w:val="24"/>
          <w:szCs w:val="24"/>
        </w:rPr>
        <w:t xml:space="preserve">drogą elektroniczną: </w:t>
      </w:r>
      <w:hyperlink r:id="rId12" w:history="1">
        <w:r w:rsidR="0040373E" w:rsidRPr="001B3C00">
          <w:rPr>
            <w:rStyle w:val="Hipercze"/>
            <w:rFonts w:ascii="Arial" w:hAnsi="Arial" w:cs="Arial"/>
            <w:sz w:val="24"/>
            <w:szCs w:val="24"/>
          </w:rPr>
          <w:t>metlerska@zbilk.szczecin.pl</w:t>
        </w:r>
      </w:hyperlink>
      <w:r w:rsidRPr="001B3C00">
        <w:rPr>
          <w:rFonts w:ascii="Arial" w:hAnsi="Arial" w:cs="Arial"/>
          <w:sz w:val="24"/>
          <w:szCs w:val="24"/>
        </w:rPr>
        <w:t xml:space="preserve"> ;</w:t>
      </w:r>
    </w:p>
    <w:p w:rsidR="0062153F" w:rsidRPr="001B3C00" w:rsidRDefault="00BD595D" w:rsidP="001B3C00">
      <w:pPr>
        <w:pStyle w:val="Akapitzlist"/>
        <w:spacing w:after="0" w:line="360" w:lineRule="auto"/>
        <w:ind w:left="709" w:right="192"/>
        <w:contextualSpacing w:val="0"/>
        <w:jc w:val="both"/>
        <w:rPr>
          <w:rFonts w:ascii="Arial" w:hAnsi="Arial" w:cs="Arial"/>
          <w:b/>
          <w:sz w:val="24"/>
          <w:szCs w:val="24"/>
          <w:u w:val="single"/>
        </w:rPr>
      </w:pPr>
      <w:r w:rsidRPr="001B3C00">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sz w:val="24"/>
          <w:szCs w:val="24"/>
        </w:rPr>
        <w:t>6.</w:t>
      </w:r>
      <w:r w:rsidRPr="001B3C00">
        <w:rPr>
          <w:rFonts w:ascii="Arial" w:hAnsi="Arial" w:cs="Arial"/>
          <w:b/>
          <w:sz w:val="24"/>
          <w:szCs w:val="24"/>
        </w:rPr>
        <w:t xml:space="preserve"> </w:t>
      </w:r>
      <w:r w:rsidRPr="001B3C00">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poprzez kliknięcie przycisku  „Wyślij wiadomość do zamawiającego” po których pojawi się komunikat, że wiadomość została wysłana do zamawiającego.</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7. Zamawiający będzie przekazywał wykonawcom informacje w formie elektronicznej za pośrednictwem </w:t>
      </w:r>
      <w:hyperlink r:id="rId15">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do konkretnego wykonawcy.</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 xml:space="preserve">8. Wykonawca jako podmiot profesjonalny ma obowiązek sprawdzania komunikatów i wiadomości bezpośrednio na </w:t>
      </w:r>
      <w:hyperlink r:id="rId17">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przesłanych przez zamawiającego, gdyż system powiadomień może ulec awarii lub powiadomienie może trafić do folderu SPAM.</w:t>
      </w:r>
    </w:p>
    <w:p w:rsidR="0062153F" w:rsidRPr="001B3C00" w:rsidRDefault="00BD595D" w:rsidP="001B3C00">
      <w:pPr>
        <w:pStyle w:val="Akapitzlist"/>
        <w:spacing w:after="0" w:line="360" w:lineRule="auto"/>
        <w:ind w:left="0" w:right="192"/>
        <w:contextualSpacing w:val="0"/>
        <w:jc w:val="both"/>
        <w:rPr>
          <w:rFonts w:ascii="Arial" w:hAnsi="Arial" w:cs="Arial"/>
          <w:b/>
          <w:sz w:val="24"/>
          <w:szCs w:val="24"/>
        </w:rPr>
      </w:pPr>
      <w:r w:rsidRPr="001B3C00">
        <w:rPr>
          <w:rFonts w:ascii="Arial" w:hAnsi="Arial" w:cs="Arial"/>
          <w:bCs/>
          <w:sz w:val="24"/>
          <w:szCs w:val="24"/>
        </w:rPr>
        <w:t>9. Zamawiający, zgodnie z §3 ust.3 Rozporządzenia Prezesa Rady Ministrów</w:t>
      </w:r>
      <w:r w:rsidRPr="001B3C00">
        <w:rPr>
          <w:rFonts w:ascii="Arial" w:hAnsi="Arial" w:cs="Arial"/>
          <w:bCs/>
          <w:sz w:val="24"/>
          <w:szCs w:val="24"/>
        </w:rPr>
        <w:br/>
        <w:t xml:space="preserve">w sprawie użycia środków komunikacji elektronicznej w postępowaniu o udzielenie </w:t>
      </w:r>
      <w:r w:rsidRPr="001B3C00">
        <w:rPr>
          <w:rFonts w:ascii="Arial" w:hAnsi="Arial" w:cs="Arial"/>
          <w:bCs/>
          <w:sz w:val="24"/>
          <w:szCs w:val="24"/>
        </w:rPr>
        <w:lastRenderedPageBreak/>
        <w:t xml:space="preserve">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1B3C00">
          <w:rPr>
            <w:rFonts w:ascii="Arial" w:hAnsi="Arial" w:cs="Arial"/>
            <w:color w:val="1155CC"/>
            <w:sz w:val="24"/>
            <w:szCs w:val="24"/>
            <w:u w:val="single"/>
          </w:rPr>
          <w:t>platformazakupowa.pl</w:t>
        </w:r>
      </w:hyperlink>
      <w:r w:rsidRPr="001B3C00">
        <w:rPr>
          <w:rFonts w:ascii="Arial" w:hAnsi="Arial" w:cs="Arial"/>
          <w:bCs/>
          <w:sz w:val="24"/>
          <w:szCs w:val="24"/>
        </w:rPr>
        <w:t>, tj.:</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stały dostęp do sieci Internet o gwarantowanej przepustowości nie mniejszej niż 512 </w:t>
      </w:r>
      <w:proofErr w:type="spellStart"/>
      <w:r w:rsidRPr="001B3C00">
        <w:rPr>
          <w:rFonts w:ascii="Arial" w:hAnsi="Arial" w:cs="Arial"/>
          <w:sz w:val="24"/>
          <w:szCs w:val="24"/>
        </w:rPr>
        <w:t>kb</w:t>
      </w:r>
      <w:proofErr w:type="spellEnd"/>
      <w:r w:rsidRPr="001B3C00">
        <w:rPr>
          <w:rFonts w:ascii="Arial" w:hAnsi="Arial" w:cs="Arial"/>
          <w:sz w:val="24"/>
          <w:szCs w:val="24"/>
        </w:rPr>
        <w:t>/s,</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zainstalowana dowolna przeglądarka internetowa, w przypadku Internet Explorer minimalnie wersja 10 0.,</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włączona obsługa JavaScript,</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 xml:space="preserve">zainstalowany program Adobe </w:t>
      </w:r>
      <w:proofErr w:type="spellStart"/>
      <w:r w:rsidRPr="001B3C00">
        <w:rPr>
          <w:rFonts w:ascii="Arial" w:hAnsi="Arial" w:cs="Arial"/>
          <w:sz w:val="24"/>
          <w:szCs w:val="24"/>
        </w:rPr>
        <w:t>Acrobat</w:t>
      </w:r>
      <w:proofErr w:type="spellEnd"/>
      <w:r w:rsidRPr="001B3C00">
        <w:rPr>
          <w:rFonts w:ascii="Arial" w:hAnsi="Arial" w:cs="Arial"/>
          <w:sz w:val="24"/>
          <w:szCs w:val="24"/>
        </w:rPr>
        <w:t xml:space="preserve"> Reader lub inny obsługujący format plików .pdf,</w:t>
      </w:r>
    </w:p>
    <w:p w:rsidR="0062153F" w:rsidRPr="001B3C00" w:rsidRDefault="004C01D1" w:rsidP="009A1780">
      <w:pPr>
        <w:pStyle w:val="Akapitzlist"/>
        <w:numPr>
          <w:ilvl w:val="0"/>
          <w:numId w:val="11"/>
        </w:numPr>
        <w:spacing w:line="360" w:lineRule="auto"/>
        <w:ind w:left="709" w:right="192" w:hanging="425"/>
        <w:jc w:val="both"/>
        <w:rPr>
          <w:rFonts w:ascii="Arial" w:hAnsi="Arial" w:cs="Arial"/>
          <w:sz w:val="24"/>
          <w:szCs w:val="24"/>
        </w:rPr>
      </w:pPr>
      <w:hyperlink r:id="rId19">
        <w:r w:rsidR="00BD595D" w:rsidRPr="001B3C00">
          <w:rPr>
            <w:rFonts w:ascii="Arial" w:hAnsi="Arial" w:cs="Arial"/>
            <w:color w:val="1155CC"/>
            <w:sz w:val="24"/>
            <w:szCs w:val="24"/>
            <w:u w:val="single"/>
          </w:rPr>
          <w:t>platformazakupowa.pl</w:t>
        </w:r>
      </w:hyperlink>
      <w:r w:rsidR="00BD595D" w:rsidRPr="001B3C00">
        <w:rPr>
          <w:rFonts w:ascii="Arial" w:hAnsi="Arial" w:cs="Arial"/>
          <w:sz w:val="24"/>
          <w:szCs w:val="24"/>
        </w:rPr>
        <w:t xml:space="preserve"> działa według standardu przyjętego w komunikacji sieciowej - kodowanie UTF8,</w:t>
      </w:r>
    </w:p>
    <w:p w:rsidR="0062153F" w:rsidRPr="001B3C00" w:rsidRDefault="00BD595D" w:rsidP="009A1780">
      <w:pPr>
        <w:pStyle w:val="Akapitzlist"/>
        <w:numPr>
          <w:ilvl w:val="0"/>
          <w:numId w:val="11"/>
        </w:numPr>
        <w:spacing w:line="360" w:lineRule="auto"/>
        <w:ind w:left="709" w:right="192" w:hanging="425"/>
        <w:jc w:val="both"/>
        <w:rPr>
          <w:rFonts w:ascii="Arial" w:hAnsi="Arial" w:cs="Arial"/>
          <w:sz w:val="24"/>
          <w:szCs w:val="24"/>
        </w:rPr>
      </w:pPr>
      <w:r w:rsidRPr="001B3C00">
        <w:rPr>
          <w:rFonts w:ascii="Arial" w:hAnsi="Arial" w:cs="Arial"/>
          <w:sz w:val="24"/>
          <w:szCs w:val="24"/>
        </w:rPr>
        <w:t>Oznaczenie czasu odbioru danych przez platformę zakupową stanowi datę oraz dokładny czas (</w:t>
      </w:r>
      <w:proofErr w:type="spellStart"/>
      <w:r w:rsidRPr="001B3C00">
        <w:rPr>
          <w:rFonts w:ascii="Arial" w:hAnsi="Arial" w:cs="Arial"/>
          <w:sz w:val="24"/>
          <w:szCs w:val="24"/>
        </w:rPr>
        <w:t>hh:mm:ss</w:t>
      </w:r>
      <w:proofErr w:type="spellEnd"/>
      <w:r w:rsidRPr="001B3C00">
        <w:rPr>
          <w:rFonts w:ascii="Arial" w:hAnsi="Arial" w:cs="Arial"/>
          <w:sz w:val="24"/>
          <w:szCs w:val="24"/>
        </w:rPr>
        <w:t>) generowany wg. czasu lokalnego serwera synchronizowanego z zegarem Głównego Urzędu Miar.</w:t>
      </w:r>
    </w:p>
    <w:p w:rsidR="0062153F" w:rsidRPr="001B3C00" w:rsidRDefault="00BD595D" w:rsidP="001B3C00">
      <w:pPr>
        <w:pStyle w:val="Akapitzlist"/>
        <w:spacing w:after="0" w:line="360" w:lineRule="auto"/>
        <w:ind w:left="0" w:right="192"/>
        <w:contextualSpacing w:val="0"/>
        <w:jc w:val="both"/>
        <w:rPr>
          <w:rFonts w:ascii="Arial" w:hAnsi="Arial" w:cs="Arial"/>
          <w:bCs/>
          <w:sz w:val="24"/>
          <w:szCs w:val="24"/>
        </w:rPr>
      </w:pPr>
      <w:r w:rsidRPr="001B3C00">
        <w:rPr>
          <w:rFonts w:ascii="Arial" w:hAnsi="Arial" w:cs="Arial"/>
          <w:bCs/>
          <w:sz w:val="24"/>
          <w:szCs w:val="24"/>
        </w:rPr>
        <w:t>10. Wykonawca, przystępując do niniejszego postępowania o udzielenie zamówienia publicznego:</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t xml:space="preserve">akceptuje warunki korzystania z </w:t>
      </w:r>
      <w:hyperlink r:id="rId20">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określone w Regulaminie zamieszczonym na stronie internetowej </w:t>
      </w:r>
      <w:hyperlink r:id="rId21">
        <w:r w:rsidRPr="001B3C00">
          <w:rPr>
            <w:rFonts w:ascii="Arial" w:hAnsi="Arial" w:cs="Arial"/>
            <w:sz w:val="24"/>
            <w:szCs w:val="24"/>
          </w:rPr>
          <w:t>pod linkiem</w:t>
        </w:r>
      </w:hyperlink>
      <w:r w:rsidRPr="001B3C00">
        <w:rPr>
          <w:rFonts w:ascii="Arial" w:hAnsi="Arial" w:cs="Arial"/>
          <w:sz w:val="24"/>
          <w:szCs w:val="24"/>
        </w:rPr>
        <w:t xml:space="preserve">  w zakładce „Regulamin" oraz uznaje go za wiążący,</w:t>
      </w:r>
    </w:p>
    <w:p w:rsidR="0062153F" w:rsidRPr="001B3C00" w:rsidRDefault="00BD595D" w:rsidP="009A1780">
      <w:pPr>
        <w:pStyle w:val="Akapitzlist"/>
        <w:numPr>
          <w:ilvl w:val="0"/>
          <w:numId w:val="12"/>
        </w:numPr>
        <w:spacing w:line="360" w:lineRule="auto"/>
        <w:ind w:left="709" w:right="192"/>
        <w:jc w:val="both"/>
        <w:rPr>
          <w:rFonts w:ascii="Arial" w:hAnsi="Arial" w:cs="Arial"/>
          <w:sz w:val="24"/>
          <w:szCs w:val="24"/>
        </w:rPr>
      </w:pPr>
      <w:r w:rsidRPr="001B3C00">
        <w:rPr>
          <w:rFonts w:ascii="Arial" w:hAnsi="Arial" w:cs="Arial"/>
          <w:sz w:val="24"/>
          <w:szCs w:val="24"/>
        </w:rPr>
        <w:t xml:space="preserve">zapoznał i stosuje się do Instrukcji składania ofert/wniosków dostępnej </w:t>
      </w:r>
      <w:hyperlink r:id="rId22">
        <w:r w:rsidRPr="001B3C00">
          <w:rPr>
            <w:rFonts w:ascii="Arial" w:hAnsi="Arial" w:cs="Arial"/>
            <w:color w:val="1155CC"/>
            <w:sz w:val="24"/>
            <w:szCs w:val="24"/>
            <w:u w:val="single"/>
          </w:rPr>
          <w:t>pod linkiem</w:t>
        </w:r>
      </w:hyperlink>
      <w:r w:rsidRPr="001B3C00">
        <w:rPr>
          <w:rFonts w:ascii="Arial" w:hAnsi="Arial" w:cs="Arial"/>
          <w:sz w:val="24"/>
          <w:szCs w:val="24"/>
        </w:rPr>
        <w:t xml:space="preserve">. </w:t>
      </w:r>
    </w:p>
    <w:p w:rsidR="00332A2D" w:rsidRPr="001B3C00" w:rsidRDefault="00BD595D" w:rsidP="001B3C00">
      <w:pPr>
        <w:pStyle w:val="Akapitzlist"/>
        <w:spacing w:line="360" w:lineRule="auto"/>
        <w:ind w:left="0" w:right="192"/>
        <w:jc w:val="both"/>
        <w:rPr>
          <w:rFonts w:ascii="Arial" w:hAnsi="Arial" w:cs="Arial"/>
          <w:bCs/>
          <w:sz w:val="24"/>
          <w:szCs w:val="24"/>
        </w:rPr>
      </w:pPr>
      <w:r w:rsidRPr="001B3C00">
        <w:rPr>
          <w:rFonts w:ascii="Arial" w:hAnsi="Arial" w:cs="Arial"/>
          <w:sz w:val="24"/>
          <w:szCs w:val="24"/>
        </w:rPr>
        <w:t xml:space="preserve">11. </w:t>
      </w:r>
      <w:r w:rsidRPr="001B3C00">
        <w:rPr>
          <w:rFonts w:ascii="Arial" w:hAnsi="Arial" w:cs="Arial"/>
          <w:b/>
          <w:bCs/>
          <w:sz w:val="24"/>
          <w:szCs w:val="24"/>
        </w:rPr>
        <w:t>Zamawiający nie ponosi odpowiedzialności za złożenie oferty w sposób niezgodny z Instrukcją korzystania</w:t>
      </w:r>
      <w:r w:rsidRPr="001B3C00">
        <w:rPr>
          <w:rFonts w:ascii="Arial" w:hAnsi="Arial" w:cs="Arial"/>
          <w:bCs/>
          <w:sz w:val="24"/>
          <w:szCs w:val="24"/>
        </w:rPr>
        <w:t xml:space="preserve"> z </w:t>
      </w:r>
      <w:hyperlink r:id="rId23">
        <w:r w:rsidRPr="001B3C00">
          <w:rPr>
            <w:rFonts w:ascii="Arial" w:hAnsi="Arial" w:cs="Arial"/>
            <w:color w:val="1155CC"/>
            <w:sz w:val="24"/>
            <w:szCs w:val="24"/>
            <w:u w:val="single"/>
          </w:rPr>
          <w:t>platformazakupowa.pl</w:t>
        </w:r>
      </w:hyperlink>
      <w:r w:rsidRPr="001B3C00">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8938DB"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bCs/>
          <w:sz w:val="24"/>
          <w:szCs w:val="24"/>
        </w:rPr>
        <w:lastRenderedPageBreak/>
        <w:t xml:space="preserve">12. Zamawiający informuje, że instrukcje korzystania z </w:t>
      </w:r>
      <w:hyperlink r:id="rId24">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r w:rsidRPr="001B3C00">
          <w:rPr>
            <w:rFonts w:ascii="Arial" w:hAnsi="Arial" w:cs="Arial"/>
            <w:color w:val="1155CC"/>
            <w:sz w:val="24"/>
            <w:szCs w:val="24"/>
            <w:u w:val="single"/>
          </w:rPr>
          <w:t>platformazakupowa.pl</w:t>
        </w:r>
      </w:hyperlink>
      <w:r w:rsidRPr="001B3C00">
        <w:rPr>
          <w:rFonts w:ascii="Arial" w:hAnsi="Arial" w:cs="Arial"/>
          <w:sz w:val="24"/>
          <w:szCs w:val="24"/>
        </w:rPr>
        <w:t xml:space="preserve"> </w:t>
      </w:r>
      <w:r w:rsidRPr="001B3C00">
        <w:rPr>
          <w:rFonts w:ascii="Arial" w:hAnsi="Arial" w:cs="Arial"/>
          <w:bCs/>
          <w:sz w:val="24"/>
          <w:szCs w:val="24"/>
        </w:rPr>
        <w:t xml:space="preserve">znajdują się w zakładce „Instrukcje dla Wykonawców" na stronie internetowej pod adresem: </w:t>
      </w:r>
      <w:hyperlink r:id="rId26" w:history="1">
        <w:r w:rsidR="008938DB" w:rsidRPr="001B3C00">
          <w:rPr>
            <w:rStyle w:val="Hipercze"/>
            <w:rFonts w:ascii="Arial" w:hAnsi="Arial" w:cs="Arial"/>
            <w:bCs/>
            <w:i/>
            <w:sz w:val="24"/>
            <w:szCs w:val="24"/>
          </w:rPr>
          <w:t>https://platformazakupowa.pl/strona/45-instrukcje</w:t>
        </w:r>
      </w:hyperlink>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 xml:space="preserve">13. </w:t>
      </w:r>
      <w:bookmarkStart w:id="4" w:name="_wp2umuqo1p7z"/>
      <w:bookmarkEnd w:id="4"/>
      <w:r w:rsidRPr="001B3C00">
        <w:rPr>
          <w:rFonts w:ascii="Arial" w:hAnsi="Arial" w:cs="Arial"/>
          <w:b/>
          <w:sz w:val="24"/>
          <w:szCs w:val="24"/>
        </w:rPr>
        <w:t xml:space="preserve">Formaty plików wykorzystywanych przez wykonawców powinny być zgodne </w:t>
      </w:r>
      <w:r w:rsidRPr="001B3C00">
        <w:rPr>
          <w:rFonts w:ascii="Arial" w:hAnsi="Arial" w:cs="Arial"/>
          <w:b/>
          <w:sz w:val="24"/>
          <w:szCs w:val="24"/>
        </w:rPr>
        <w:br/>
        <w:t>z</w:t>
      </w:r>
      <w:r w:rsidRPr="001B3C00">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2153F" w:rsidRPr="001B3C00" w:rsidRDefault="00BD595D" w:rsidP="001B3C00">
      <w:pPr>
        <w:pStyle w:val="Akapitzlist"/>
        <w:spacing w:line="360" w:lineRule="auto"/>
        <w:ind w:left="0" w:right="192"/>
        <w:jc w:val="both"/>
        <w:rPr>
          <w:rFonts w:ascii="Arial" w:hAnsi="Arial" w:cs="Arial"/>
          <w:sz w:val="24"/>
          <w:szCs w:val="24"/>
        </w:rPr>
      </w:pPr>
      <w:r w:rsidRPr="001B3C00">
        <w:rPr>
          <w:rFonts w:ascii="Arial" w:hAnsi="Arial" w:cs="Arial"/>
          <w:sz w:val="24"/>
          <w:szCs w:val="24"/>
        </w:rPr>
        <w:t>14. Zamawiający rekomenduje wykorzystanie formatów: .pdf .</w:t>
      </w:r>
      <w:proofErr w:type="spellStart"/>
      <w:r w:rsidRPr="001B3C00">
        <w:rPr>
          <w:rFonts w:ascii="Arial" w:hAnsi="Arial" w:cs="Arial"/>
          <w:sz w:val="24"/>
          <w:szCs w:val="24"/>
        </w:rPr>
        <w:t>doc</w:t>
      </w:r>
      <w:proofErr w:type="spellEnd"/>
      <w:r w:rsidRPr="001B3C00">
        <w:rPr>
          <w:rFonts w:ascii="Arial" w:hAnsi="Arial" w:cs="Arial"/>
          <w:sz w:val="24"/>
          <w:szCs w:val="24"/>
        </w:rPr>
        <w:t xml:space="preserve"> .xls .jpg (.</w:t>
      </w:r>
      <w:proofErr w:type="spellStart"/>
      <w:r w:rsidRPr="001B3C00">
        <w:rPr>
          <w:rFonts w:ascii="Arial" w:hAnsi="Arial" w:cs="Arial"/>
          <w:sz w:val="24"/>
          <w:szCs w:val="24"/>
        </w:rPr>
        <w:t>jpeg</w:t>
      </w:r>
      <w:proofErr w:type="spellEnd"/>
      <w:r w:rsidRPr="001B3C00">
        <w:rPr>
          <w:rFonts w:ascii="Arial" w:hAnsi="Arial" w:cs="Arial"/>
          <w:sz w:val="24"/>
          <w:szCs w:val="24"/>
        </w:rPr>
        <w:t xml:space="preserve">) </w:t>
      </w:r>
    </w:p>
    <w:p w:rsidR="0062153F" w:rsidRPr="001B3C00" w:rsidRDefault="00BD595D" w:rsidP="001B3C00">
      <w:pPr>
        <w:pStyle w:val="Akapitzlist"/>
        <w:spacing w:line="360" w:lineRule="auto"/>
        <w:ind w:left="284" w:right="192"/>
        <w:jc w:val="center"/>
        <w:rPr>
          <w:rFonts w:ascii="Arial" w:hAnsi="Arial" w:cs="Arial"/>
          <w:b/>
          <w:sz w:val="24"/>
          <w:szCs w:val="24"/>
          <w:u w:val="single"/>
        </w:rPr>
      </w:pPr>
      <w:r w:rsidRPr="001B3C00">
        <w:rPr>
          <w:rFonts w:ascii="Arial" w:hAnsi="Arial" w:cs="Arial"/>
          <w:b/>
          <w:sz w:val="24"/>
          <w:szCs w:val="24"/>
          <w:u w:val="single"/>
        </w:rPr>
        <w:t>ze szczególnym wskazaniem na .pdf</w:t>
      </w:r>
    </w:p>
    <w:p w:rsidR="0062153F" w:rsidRPr="001B3C00" w:rsidRDefault="00BD595D" w:rsidP="001B3C00">
      <w:pPr>
        <w:pStyle w:val="Akapitzlist"/>
        <w:spacing w:after="0" w:line="360" w:lineRule="auto"/>
        <w:ind w:left="0" w:right="193"/>
        <w:rPr>
          <w:rFonts w:ascii="Arial" w:hAnsi="Arial" w:cs="Arial"/>
          <w:sz w:val="24"/>
          <w:szCs w:val="24"/>
        </w:rPr>
      </w:pPr>
      <w:r w:rsidRPr="001B3C00">
        <w:rPr>
          <w:rFonts w:ascii="Arial" w:hAnsi="Arial" w:cs="Arial"/>
          <w:sz w:val="24"/>
          <w:szCs w:val="24"/>
        </w:rPr>
        <w:t xml:space="preserve">15. W celu ewentualnej kompresji danych Zamawiający rekomenduje wykorzystanie jednego </w:t>
      </w:r>
      <w:r w:rsidRPr="001B3C00">
        <w:rPr>
          <w:rFonts w:ascii="Arial" w:hAnsi="Arial" w:cs="Arial"/>
          <w:sz w:val="24"/>
          <w:szCs w:val="24"/>
        </w:rPr>
        <w:br/>
        <w:t>z formatów:</w:t>
      </w:r>
      <w:r w:rsidR="00332A2D" w:rsidRPr="001B3C00">
        <w:rPr>
          <w:rFonts w:ascii="Arial" w:hAnsi="Arial" w:cs="Arial"/>
          <w:sz w:val="24"/>
          <w:szCs w:val="24"/>
        </w:rPr>
        <w:t xml:space="preserve"> 1)</w:t>
      </w:r>
      <w:r w:rsidRPr="001B3C00">
        <w:rPr>
          <w:rFonts w:ascii="Arial" w:hAnsi="Arial" w:cs="Arial"/>
          <w:sz w:val="24"/>
          <w:szCs w:val="24"/>
        </w:rPr>
        <w:t>.zip</w:t>
      </w:r>
      <w:r w:rsidR="00332A2D" w:rsidRPr="001B3C00">
        <w:rPr>
          <w:rFonts w:ascii="Arial" w:hAnsi="Arial" w:cs="Arial"/>
          <w:sz w:val="24"/>
          <w:szCs w:val="24"/>
        </w:rPr>
        <w:t>, 2).</w:t>
      </w:r>
      <w:r w:rsidRPr="001B3C00">
        <w:rPr>
          <w:rFonts w:ascii="Arial" w:hAnsi="Arial" w:cs="Arial"/>
          <w:sz w:val="24"/>
          <w:szCs w:val="24"/>
        </w:rPr>
        <w:t>7Z</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16. Wśród formatów powszechnych a </w:t>
      </w:r>
      <w:r w:rsidRPr="001B3C00">
        <w:rPr>
          <w:rFonts w:ascii="Arial" w:hAnsi="Arial" w:cs="Arial"/>
          <w:b/>
          <w:sz w:val="24"/>
          <w:szCs w:val="24"/>
        </w:rPr>
        <w:t>NIE występujących</w:t>
      </w:r>
      <w:r w:rsidRPr="001B3C00">
        <w:rPr>
          <w:rFonts w:ascii="Arial" w:hAnsi="Arial" w:cs="Arial"/>
          <w:sz w:val="24"/>
          <w:szCs w:val="24"/>
        </w:rPr>
        <w:t xml:space="preserve"> w rozporządzeniu występują: .</w:t>
      </w:r>
      <w:proofErr w:type="spellStart"/>
      <w:r w:rsidRPr="001B3C00">
        <w:rPr>
          <w:rFonts w:ascii="Arial" w:hAnsi="Arial" w:cs="Arial"/>
          <w:sz w:val="24"/>
          <w:szCs w:val="24"/>
        </w:rPr>
        <w:t>rar</w:t>
      </w:r>
      <w:proofErr w:type="spellEnd"/>
      <w:r w:rsidRPr="001B3C00">
        <w:rPr>
          <w:rFonts w:ascii="Arial" w:hAnsi="Arial" w:cs="Arial"/>
          <w:sz w:val="24"/>
          <w:szCs w:val="24"/>
        </w:rPr>
        <w:t xml:space="preserve"> .gif .</w:t>
      </w:r>
      <w:proofErr w:type="spellStart"/>
      <w:r w:rsidRPr="001B3C00">
        <w:rPr>
          <w:rFonts w:ascii="Arial" w:hAnsi="Arial" w:cs="Arial"/>
          <w:sz w:val="24"/>
          <w:szCs w:val="24"/>
        </w:rPr>
        <w:t>bmp</w:t>
      </w:r>
      <w:proofErr w:type="spellEnd"/>
      <w:r w:rsidRPr="001B3C00">
        <w:rPr>
          <w:rFonts w:ascii="Arial" w:hAnsi="Arial" w:cs="Arial"/>
          <w:sz w:val="24"/>
          <w:szCs w:val="24"/>
        </w:rPr>
        <w:t xml:space="preserve"> .</w:t>
      </w:r>
      <w:proofErr w:type="spellStart"/>
      <w:r w:rsidRPr="001B3C00">
        <w:rPr>
          <w:rFonts w:ascii="Arial" w:hAnsi="Arial" w:cs="Arial"/>
          <w:sz w:val="24"/>
          <w:szCs w:val="24"/>
        </w:rPr>
        <w:t>numbers</w:t>
      </w:r>
      <w:proofErr w:type="spellEnd"/>
      <w:r w:rsidRPr="001B3C00">
        <w:rPr>
          <w:rFonts w:ascii="Arial" w:hAnsi="Arial" w:cs="Arial"/>
          <w:sz w:val="24"/>
          <w:szCs w:val="24"/>
        </w:rPr>
        <w:t xml:space="preserve"> .</w:t>
      </w:r>
      <w:proofErr w:type="spellStart"/>
      <w:r w:rsidRPr="001B3C00">
        <w:rPr>
          <w:rFonts w:ascii="Arial" w:hAnsi="Arial" w:cs="Arial"/>
          <w:sz w:val="24"/>
          <w:szCs w:val="24"/>
        </w:rPr>
        <w:t>pages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1B3C00">
        <w:rPr>
          <w:rFonts w:ascii="Arial" w:hAnsi="Arial" w:cs="Arial"/>
          <w:sz w:val="24"/>
          <w:szCs w:val="24"/>
        </w:rPr>
        <w:t>eDoApp</w:t>
      </w:r>
      <w:proofErr w:type="spellEnd"/>
      <w:r w:rsidRPr="001B3C00">
        <w:rPr>
          <w:rFonts w:ascii="Arial" w:hAnsi="Arial" w:cs="Arial"/>
          <w:sz w:val="24"/>
          <w:szCs w:val="24"/>
        </w:rPr>
        <w:t xml:space="preserve"> służącej do składania podpisu osobistego, który wynosi max 5MB.</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B3C00">
        <w:rPr>
          <w:rFonts w:ascii="Arial" w:hAnsi="Arial" w:cs="Arial"/>
          <w:sz w:val="24"/>
          <w:szCs w:val="24"/>
        </w:rPr>
        <w:t>PAdES</w:t>
      </w:r>
      <w:proofErr w:type="spellEnd"/>
      <w:r w:rsidRPr="001B3C00">
        <w:rPr>
          <w:rFonts w:ascii="Arial" w:hAnsi="Arial" w:cs="Arial"/>
          <w:sz w:val="24"/>
          <w:szCs w:val="24"/>
        </w:rPr>
        <w:t xml:space="preserve">. </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19. Pliki w innych formatach niż PDF zaleca się opatrzyć zewnętrznym podpisem </w:t>
      </w:r>
      <w:proofErr w:type="spellStart"/>
      <w:r w:rsidRPr="001B3C00">
        <w:rPr>
          <w:rFonts w:ascii="Arial" w:hAnsi="Arial" w:cs="Arial"/>
          <w:sz w:val="24"/>
          <w:szCs w:val="24"/>
        </w:rPr>
        <w:t>XAdES</w:t>
      </w:r>
      <w:proofErr w:type="spellEnd"/>
      <w:r w:rsidRPr="001B3C00">
        <w:rPr>
          <w:rFonts w:ascii="Arial" w:hAnsi="Arial" w:cs="Arial"/>
          <w:sz w:val="24"/>
          <w:szCs w:val="24"/>
        </w:rPr>
        <w:t>. Wykonawca powinien pamiętać, aby plik z podpisem przekazywać łącznie z dokumentem podpisywanym.</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lastRenderedPageBreak/>
        <w:t>20. Zamawiający zaleca aby w przypadku podpisywania pliku przez kilka osób, stosować podpisy tego samego rodzaju. Podpisywanie różnymi rodzajami podpisów np. osobistym i kwalifikowanym może doprowadzić do problemów w weryfikacji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21. Zamawiający zaleca, aby Wykonawca z odpowiednim wyprzedzeniem przetestował możliwość prawidłowego wykorzystania wybranej metody podpisania plików oferty.</w:t>
      </w:r>
    </w:p>
    <w:p w:rsidR="0062153F" w:rsidRPr="001B3C00" w:rsidRDefault="00BD595D" w:rsidP="001B3C00">
      <w:pPr>
        <w:spacing w:line="360" w:lineRule="auto"/>
        <w:ind w:right="192"/>
        <w:jc w:val="both"/>
        <w:rPr>
          <w:rFonts w:ascii="Arial" w:hAnsi="Arial" w:cs="Arial"/>
          <w:sz w:val="24"/>
          <w:szCs w:val="24"/>
          <w:u w:val="single"/>
        </w:rPr>
      </w:pPr>
      <w:r w:rsidRPr="001B3C00">
        <w:rPr>
          <w:rFonts w:ascii="Arial" w:hAnsi="Arial" w:cs="Arial"/>
          <w:sz w:val="24"/>
          <w:szCs w:val="24"/>
        </w:rPr>
        <w:t xml:space="preserve">22. </w:t>
      </w:r>
      <w:r w:rsidRPr="001B3C00">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23. Osobą składającą ofertę powinna być osoba kontaktowa podawana w dokumentacji.</w:t>
      </w:r>
    </w:p>
    <w:p w:rsidR="00E07899"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24. Ofertę należy przygotować z należytą starannością dla podmiotu ubiegającego się </w:t>
      </w:r>
      <w:r w:rsidRPr="001B3C00">
        <w:rPr>
          <w:rFonts w:ascii="Arial" w:hAnsi="Arial" w:cs="Arial"/>
          <w:sz w:val="24"/>
          <w:szCs w:val="24"/>
        </w:rPr>
        <w:br/>
        <w:t>o</w:t>
      </w:r>
      <w:r w:rsidR="00E07899" w:rsidRPr="001B3C00">
        <w:rPr>
          <w:rFonts w:ascii="Arial" w:hAnsi="Arial" w:cs="Arial"/>
          <w:sz w:val="24"/>
          <w:szCs w:val="24"/>
        </w:rPr>
        <w:t xml:space="preserve"> </w:t>
      </w:r>
      <w:r w:rsidRPr="001B3C00">
        <w:rPr>
          <w:rFonts w:ascii="Arial" w:hAnsi="Arial" w:cs="Arial"/>
          <w:sz w:val="24"/>
          <w:szCs w:val="24"/>
        </w:rPr>
        <w:t xml:space="preserve"> udzielenie</w:t>
      </w:r>
      <w:r w:rsidR="00E07899" w:rsidRPr="001B3C00">
        <w:rPr>
          <w:rFonts w:ascii="Arial" w:hAnsi="Arial" w:cs="Arial"/>
          <w:sz w:val="24"/>
          <w:szCs w:val="24"/>
        </w:rPr>
        <w:t xml:space="preserve"> </w:t>
      </w:r>
      <w:r w:rsidRPr="001B3C00">
        <w:rPr>
          <w:rFonts w:ascii="Arial" w:hAnsi="Arial" w:cs="Arial"/>
          <w:sz w:val="24"/>
          <w:szCs w:val="24"/>
        </w:rPr>
        <w:t xml:space="preserve"> zamówienia</w:t>
      </w:r>
      <w:r w:rsidR="00E07899" w:rsidRPr="001B3C00">
        <w:rPr>
          <w:rFonts w:ascii="Arial" w:hAnsi="Arial" w:cs="Arial"/>
          <w:sz w:val="24"/>
          <w:szCs w:val="24"/>
        </w:rPr>
        <w:t xml:space="preserve">  </w:t>
      </w:r>
      <w:r w:rsidRPr="001B3C00">
        <w:rPr>
          <w:rFonts w:ascii="Arial" w:hAnsi="Arial" w:cs="Arial"/>
          <w:sz w:val="24"/>
          <w:szCs w:val="24"/>
        </w:rPr>
        <w:t xml:space="preserve"> publicznego</w:t>
      </w:r>
      <w:r w:rsidR="00E07899" w:rsidRPr="001B3C00">
        <w:rPr>
          <w:rFonts w:ascii="Arial" w:hAnsi="Arial" w:cs="Arial"/>
          <w:sz w:val="24"/>
          <w:szCs w:val="24"/>
        </w:rPr>
        <w:t xml:space="preserve"> </w:t>
      </w:r>
      <w:r w:rsidRPr="001B3C00">
        <w:rPr>
          <w:rFonts w:ascii="Arial" w:hAnsi="Arial" w:cs="Arial"/>
          <w:sz w:val="24"/>
          <w:szCs w:val="24"/>
        </w:rPr>
        <w:t xml:space="preserve"> i </w:t>
      </w:r>
      <w:r w:rsidR="00E07899" w:rsidRPr="001B3C00">
        <w:rPr>
          <w:rFonts w:ascii="Arial" w:hAnsi="Arial" w:cs="Arial"/>
          <w:sz w:val="24"/>
          <w:szCs w:val="24"/>
        </w:rPr>
        <w:t xml:space="preserve">  </w:t>
      </w:r>
      <w:r w:rsidRPr="001B3C00">
        <w:rPr>
          <w:rFonts w:ascii="Arial" w:hAnsi="Arial" w:cs="Arial"/>
          <w:sz w:val="24"/>
          <w:szCs w:val="24"/>
        </w:rPr>
        <w:t>zachowaniem</w:t>
      </w:r>
      <w:r w:rsidR="00E07899" w:rsidRPr="001B3C00">
        <w:rPr>
          <w:rFonts w:ascii="Arial" w:hAnsi="Arial" w:cs="Arial"/>
          <w:sz w:val="24"/>
          <w:szCs w:val="24"/>
        </w:rPr>
        <w:t xml:space="preserve">  </w:t>
      </w:r>
      <w:r w:rsidRPr="001B3C00">
        <w:rPr>
          <w:rFonts w:ascii="Arial" w:hAnsi="Arial" w:cs="Arial"/>
          <w:sz w:val="24"/>
          <w:szCs w:val="24"/>
        </w:rPr>
        <w:t xml:space="preserve"> odpowiedniego </w:t>
      </w:r>
      <w:r w:rsidR="00E07899" w:rsidRPr="001B3C00">
        <w:rPr>
          <w:rFonts w:ascii="Arial" w:hAnsi="Arial" w:cs="Arial"/>
          <w:sz w:val="24"/>
          <w:szCs w:val="24"/>
        </w:rPr>
        <w:t xml:space="preserve"> </w:t>
      </w:r>
      <w:r w:rsidRPr="001B3C00">
        <w:rPr>
          <w:rFonts w:ascii="Arial" w:hAnsi="Arial" w:cs="Arial"/>
          <w:sz w:val="24"/>
          <w:szCs w:val="24"/>
        </w:rPr>
        <w:t>odstępu</w:t>
      </w:r>
      <w:r w:rsidR="00E07899" w:rsidRPr="001B3C00">
        <w:rPr>
          <w:rFonts w:ascii="Arial" w:hAnsi="Arial" w:cs="Arial"/>
          <w:sz w:val="24"/>
          <w:szCs w:val="24"/>
        </w:rPr>
        <w:t xml:space="preserve">  </w:t>
      </w:r>
      <w:r w:rsidRPr="001B3C00">
        <w:rPr>
          <w:rFonts w:ascii="Arial" w:hAnsi="Arial" w:cs="Arial"/>
          <w:sz w:val="24"/>
          <w:szCs w:val="24"/>
        </w:rPr>
        <w:t xml:space="preserve"> czasu</w:t>
      </w:r>
      <w:r w:rsidR="00E07899" w:rsidRPr="001B3C00">
        <w:rPr>
          <w:rFonts w:ascii="Arial" w:hAnsi="Arial" w:cs="Arial"/>
          <w:sz w:val="24"/>
          <w:szCs w:val="24"/>
        </w:rPr>
        <w:t xml:space="preserve">  </w:t>
      </w:r>
      <w:r w:rsidRPr="001B3C00">
        <w:rPr>
          <w:rFonts w:ascii="Arial" w:hAnsi="Arial" w:cs="Arial"/>
          <w:sz w:val="24"/>
          <w:szCs w:val="24"/>
        </w:rPr>
        <w:t xml:space="preserve"> do</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 xml:space="preserve"> zakończenia przyjmowania ofert/wniosków. Sugerujemy złożenie oferty na 24 godziny przed terminem składania ofert/wniosków.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25. Podczas podpisywania plików zaleca się stosowanie algorytmu skrótu SHA2 zamiast SHA1.</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26.   Jeśli wykonawca pakuje dokumenty np. w plik ZIP zalecamy wcześniejsze podpisanie każdego ze skompresowanych plików.</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27.  Zamawiający rekomenduje wykorzystanie podpisu z kwalifikowanym znacznikiem czasu.</w:t>
      </w:r>
    </w:p>
    <w:p w:rsidR="0062153F" w:rsidRPr="001B3C00" w:rsidRDefault="00BD595D" w:rsidP="001B3C00">
      <w:pPr>
        <w:spacing w:line="360" w:lineRule="auto"/>
        <w:ind w:right="192"/>
        <w:jc w:val="both"/>
        <w:rPr>
          <w:rFonts w:ascii="Arial" w:hAnsi="Arial" w:cs="Arial"/>
          <w:sz w:val="24"/>
          <w:szCs w:val="24"/>
        </w:rPr>
      </w:pPr>
      <w:r w:rsidRPr="001B3C00">
        <w:rPr>
          <w:rFonts w:ascii="Arial" w:hAnsi="Arial" w:cs="Arial"/>
          <w:sz w:val="24"/>
          <w:szCs w:val="24"/>
        </w:rPr>
        <w:t>28. Zamawiający zaleca, aby</w:t>
      </w:r>
      <w:r w:rsidRPr="001B3C00">
        <w:rPr>
          <w:rFonts w:ascii="Arial" w:hAnsi="Arial" w:cs="Arial"/>
          <w:b/>
          <w:sz w:val="24"/>
          <w:szCs w:val="24"/>
        </w:rPr>
        <w:t xml:space="preserve"> </w:t>
      </w:r>
      <w:r w:rsidRPr="001B3C00">
        <w:rPr>
          <w:rFonts w:ascii="Arial" w:hAnsi="Arial" w:cs="Arial"/>
          <w:b/>
          <w:sz w:val="24"/>
          <w:szCs w:val="24"/>
          <w:u w:val="single"/>
        </w:rPr>
        <w:t>nie</w:t>
      </w:r>
      <w:r w:rsidRPr="001B3C00">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Pr="001B3C00" w:rsidRDefault="0062153F" w:rsidP="001B3C00">
      <w:pPr>
        <w:pStyle w:val="BodyText21"/>
        <w:tabs>
          <w:tab w:val="clear" w:pos="0"/>
        </w:tabs>
        <w:spacing w:line="360" w:lineRule="auto"/>
        <w:rPr>
          <w:rFonts w:ascii="Arial" w:hAnsi="Arial" w:cs="Arial"/>
        </w:rPr>
      </w:pPr>
    </w:p>
    <w:p w:rsidR="0062153F" w:rsidRPr="001B3C00" w:rsidRDefault="00BD595D" w:rsidP="001B3C00">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IV Wspólne ubieganie się o udzielenie zamówienia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Pełnomocnictwo, o którym mowa w pkt 1 należy dołączyć do oferty.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Wszelką korespondencję w postępowaniu zamawiający kieruje do pełnomocnika.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62153F" w:rsidRPr="001B3C00" w:rsidRDefault="00BD595D" w:rsidP="009A1780">
      <w:pPr>
        <w:pStyle w:val="Akapitzlist"/>
        <w:numPr>
          <w:ilvl w:val="6"/>
          <w:numId w:val="3"/>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Pr="001B3C00" w:rsidRDefault="00BD595D" w:rsidP="009A1780">
      <w:pPr>
        <w:pStyle w:val="Akapitzlist"/>
        <w:numPr>
          <w:ilvl w:val="2"/>
          <w:numId w:val="4"/>
        </w:numPr>
        <w:spacing w:after="20"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zobowiązanie do realizacji wspólnego przedsięwzięcia gospodarczego obejmującego swoim zakresem realizację przedmiotu zamówienia, </w:t>
      </w:r>
    </w:p>
    <w:p w:rsidR="0062153F" w:rsidRPr="001B3C00" w:rsidRDefault="00BD595D" w:rsidP="009A1780">
      <w:pPr>
        <w:pStyle w:val="Akapitzlist"/>
        <w:numPr>
          <w:ilvl w:val="2"/>
          <w:numId w:val="4"/>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określenie zakresu działania poszczególnych stron umowy, </w:t>
      </w:r>
    </w:p>
    <w:p w:rsidR="0062153F" w:rsidRPr="001B3C00" w:rsidRDefault="00BD595D" w:rsidP="009A1780">
      <w:pPr>
        <w:pStyle w:val="Akapitzlist"/>
        <w:numPr>
          <w:ilvl w:val="2"/>
          <w:numId w:val="4"/>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czas obowiązywania umowy, który nie może być krótszy, niż okres obejmujący realizację zamówienia. </w:t>
      </w:r>
    </w:p>
    <w:p w:rsidR="0062153F" w:rsidRPr="001B3C00" w:rsidRDefault="00BD595D" w:rsidP="009A1780">
      <w:pPr>
        <w:pStyle w:val="Akapitzlist"/>
        <w:numPr>
          <w:ilvl w:val="6"/>
          <w:numId w:val="3"/>
        </w:numPr>
        <w:spacing w:line="360" w:lineRule="auto"/>
        <w:ind w:left="284"/>
        <w:jc w:val="both"/>
        <w:rPr>
          <w:rFonts w:ascii="Arial" w:hAnsi="Arial" w:cs="Arial"/>
          <w:sz w:val="24"/>
          <w:szCs w:val="24"/>
        </w:rPr>
      </w:pPr>
      <w:r w:rsidRPr="001B3C00">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Pr="001B3C00" w:rsidRDefault="0062153F" w:rsidP="001B3C00">
      <w:pPr>
        <w:pStyle w:val="Akapitzlist"/>
        <w:spacing w:line="360" w:lineRule="auto"/>
        <w:ind w:left="284"/>
        <w:jc w:val="both"/>
        <w:rPr>
          <w:rFonts w:ascii="Arial" w:hAnsi="Arial" w:cs="Arial"/>
          <w:sz w:val="24"/>
          <w:szCs w:val="24"/>
        </w:rPr>
      </w:pPr>
    </w:p>
    <w:p w:rsidR="0062153F" w:rsidRPr="001B3C00" w:rsidRDefault="00BD595D" w:rsidP="001B3C00">
      <w:pPr>
        <w:pStyle w:val="Nagwek4"/>
        <w:pBdr>
          <w:left w:val="single" w:sz="4" w:space="3" w:color="000000"/>
        </w:pBdr>
        <w:spacing w:line="360" w:lineRule="auto"/>
        <w:ind w:left="1843" w:hanging="1843"/>
        <w:rPr>
          <w:rFonts w:ascii="Arial" w:hAnsi="Arial" w:cs="Arial"/>
          <w:color w:val="auto"/>
        </w:rPr>
      </w:pPr>
      <w:r w:rsidRPr="001B3C00">
        <w:rPr>
          <w:rFonts w:ascii="Arial" w:hAnsi="Arial" w:cs="Arial"/>
          <w:color w:val="auto"/>
        </w:rPr>
        <w:t>ROZDZIAŁ V Jawność postępowania</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w:t>
      </w:r>
      <w:r w:rsidRPr="001B3C00">
        <w:rPr>
          <w:rFonts w:ascii="Arial" w:hAnsi="Arial" w:cs="Arial"/>
          <w:color w:val="000000"/>
          <w:sz w:val="24"/>
          <w:szCs w:val="24"/>
        </w:rPr>
        <w:lastRenderedPageBreak/>
        <w:t xml:space="preserve">ponosi odpowiedzialności za ujawnienie tych informacji, w sytuacji, gdy wykonawca nie wydzieli tych informacji i odpowiednio nie oznaczy. Wykonawca nie może zastrzec informacji, o których mowa w art. 222 ust. 5 ustawy. </w:t>
      </w:r>
    </w:p>
    <w:p w:rsidR="0062153F" w:rsidRPr="001B3C00" w:rsidRDefault="00BD595D" w:rsidP="009A1780">
      <w:pPr>
        <w:numPr>
          <w:ilvl w:val="0"/>
          <w:numId w:val="5"/>
        </w:numPr>
        <w:spacing w:after="20"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Pr="001B3C00" w:rsidRDefault="00BD595D" w:rsidP="009A1780">
      <w:pPr>
        <w:numPr>
          <w:ilvl w:val="0"/>
          <w:numId w:val="5"/>
        </w:numPr>
        <w:spacing w:line="360" w:lineRule="auto"/>
        <w:ind w:left="426" w:hanging="426"/>
        <w:jc w:val="both"/>
        <w:rPr>
          <w:rFonts w:ascii="Arial" w:hAnsi="Arial" w:cs="Arial"/>
          <w:color w:val="000000"/>
          <w:sz w:val="24"/>
          <w:szCs w:val="24"/>
        </w:rPr>
      </w:pPr>
      <w:r w:rsidRPr="001B3C00">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B3C00">
        <w:rPr>
          <w:rFonts w:ascii="Arial" w:hAnsi="Arial" w:cs="Arial"/>
          <w:color w:val="000000"/>
          <w:sz w:val="24"/>
          <w:szCs w:val="24"/>
        </w:rPr>
        <w:t>późn</w:t>
      </w:r>
      <w:proofErr w:type="spellEnd"/>
      <w:r w:rsidRPr="001B3C00">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62153F" w:rsidRPr="001B3C00" w:rsidRDefault="00BD595D" w:rsidP="009A1780">
      <w:pPr>
        <w:numPr>
          <w:ilvl w:val="0"/>
          <w:numId w:val="5"/>
        </w:numPr>
        <w:spacing w:line="360" w:lineRule="auto"/>
        <w:ind w:left="426" w:hanging="426"/>
        <w:jc w:val="both"/>
        <w:rPr>
          <w:rFonts w:ascii="Arial" w:hAnsi="Arial" w:cs="Arial"/>
          <w:sz w:val="24"/>
          <w:szCs w:val="24"/>
        </w:rPr>
      </w:pPr>
      <w:r w:rsidRPr="001B3C00">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kontakt do inspektora danych osobowych - </w:t>
      </w:r>
      <w:hyperlink r:id="rId27">
        <w:r w:rsidRPr="001B3C00">
          <w:rPr>
            <w:rStyle w:val="czeinternetowe"/>
            <w:rFonts w:ascii="Arial" w:hAnsi="Arial" w:cs="Arial"/>
            <w:color w:val="auto"/>
            <w:sz w:val="24"/>
            <w:szCs w:val="24"/>
          </w:rPr>
          <w:t>iod@zbilk.szczecin.pl</w:t>
        </w:r>
      </w:hyperlink>
      <w:r w:rsidRPr="001B3C00">
        <w:rPr>
          <w:rFonts w:ascii="Arial" w:hAnsi="Arial" w:cs="Arial"/>
          <w:sz w:val="24"/>
          <w:szCs w:val="24"/>
        </w:rPr>
        <w:t xml:space="preserve">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dane osobowe przetwarzane będą na podstawie art. 6 ust. 1 lit. c RODO w celu związanym z postępowaniem o udzielenie niniejszego zamówienia publicznego,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 xml:space="preserve">odbiorcami ww. danych osobowych będą osoby lub podmioty, którym udostępniona zostanie dokumentacja postępowania w oparciu o art. 8 oraz art. 96 ust. 3 Ustawy.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ww. dane osobowe będą przechowywane, odpowiednio:</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lastRenderedPageBreak/>
        <w:t>przez okres 4 lat od dnia zakończenia postępowania o udzielenie zamówienia publicznego albo przez cały czas trwania umowy i okres jej rozliczania -jeżeli czas trwania i rozliczenia umowy przekracza 4 lata;</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do czasu przeprowadzania archiwizacji dokumentacji -w zakresie określonym w przepisach o archiwizacji,</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w odniesieniu do danych osobowych decyzje nie będą podejmowane w sposób zautomatyzowany, stosownie do art. 22 RODO.</w:t>
      </w:r>
    </w:p>
    <w:p w:rsidR="0062153F" w:rsidRPr="001B3C00" w:rsidRDefault="00BD595D" w:rsidP="001B3C00">
      <w:pPr>
        <w:numPr>
          <w:ilvl w:val="2"/>
          <w:numId w:val="1"/>
        </w:numPr>
        <w:spacing w:line="360" w:lineRule="auto"/>
        <w:ind w:left="851" w:hanging="426"/>
        <w:jc w:val="both"/>
        <w:rPr>
          <w:rFonts w:ascii="Arial" w:hAnsi="Arial" w:cs="Arial"/>
          <w:sz w:val="24"/>
          <w:szCs w:val="24"/>
        </w:rPr>
      </w:pPr>
      <w:r w:rsidRPr="001B3C00">
        <w:rPr>
          <w:rFonts w:ascii="Arial" w:hAnsi="Arial" w:cs="Arial"/>
          <w:sz w:val="24"/>
          <w:szCs w:val="24"/>
        </w:rPr>
        <w:t>osoba fizyczna, której dane osobowe dotyczą posiada:</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w:t>
      </w:r>
      <w:r w:rsidRPr="001B3C00">
        <w:rPr>
          <w:rFonts w:ascii="Arial" w:hAnsi="Arial" w:cs="Arial"/>
          <w:sz w:val="24"/>
          <w:szCs w:val="24"/>
        </w:rPr>
        <w:lastRenderedPageBreak/>
        <w:t>zawartych w protokole i w załącznikach do protokołu, chyba że zachodzą przesłanki, o których mowa w art. 18 ust. 2 RODO.</w:t>
      </w:r>
    </w:p>
    <w:p w:rsidR="0062153F" w:rsidRPr="001B3C00" w:rsidRDefault="00BD595D" w:rsidP="001B3C00">
      <w:pPr>
        <w:numPr>
          <w:ilvl w:val="4"/>
          <w:numId w:val="1"/>
        </w:numPr>
        <w:spacing w:line="360" w:lineRule="auto"/>
        <w:ind w:left="1276" w:hanging="426"/>
        <w:jc w:val="both"/>
        <w:rPr>
          <w:rFonts w:ascii="Arial" w:hAnsi="Arial" w:cs="Arial"/>
          <w:sz w:val="24"/>
          <w:szCs w:val="24"/>
        </w:rPr>
      </w:pPr>
      <w:r w:rsidRPr="001B3C00">
        <w:rPr>
          <w:rFonts w:ascii="Arial" w:hAnsi="Arial" w:cs="Arial"/>
          <w:sz w:val="24"/>
          <w:szCs w:val="24"/>
        </w:rPr>
        <w:t xml:space="preserve">prawo do wniesienia skargi do Prezesa Urzędu Ochrony Danych Osobowych, gdy przetwarzanie danych osobowych narusza przepisy RODO. </w:t>
      </w:r>
    </w:p>
    <w:p w:rsidR="0062153F" w:rsidRPr="001B3C00" w:rsidRDefault="00BD595D" w:rsidP="001B3C00">
      <w:pPr>
        <w:numPr>
          <w:ilvl w:val="2"/>
          <w:numId w:val="1"/>
        </w:numPr>
        <w:spacing w:line="360" w:lineRule="auto"/>
        <w:ind w:left="851" w:hanging="425"/>
        <w:jc w:val="both"/>
        <w:rPr>
          <w:rFonts w:ascii="Arial" w:hAnsi="Arial" w:cs="Arial"/>
          <w:sz w:val="24"/>
          <w:szCs w:val="24"/>
        </w:rPr>
      </w:pPr>
      <w:r w:rsidRPr="001B3C00">
        <w:rPr>
          <w:rFonts w:ascii="Arial" w:hAnsi="Arial" w:cs="Arial"/>
          <w:sz w:val="24"/>
          <w:szCs w:val="24"/>
        </w:rPr>
        <w:t>osobie fizycznej, której dane osobowe dotyczą nie przysługuje:</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w związku z art. 17 ust. 3 lit. b, d lub e RODO prawo do usunięcia danych osobowych;</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prawo do przenoszenia danych osobowych, o którym mowa w art. 20 RODO; </w:t>
      </w:r>
    </w:p>
    <w:p w:rsidR="0062153F" w:rsidRPr="001B3C00" w:rsidRDefault="00BD595D" w:rsidP="001B3C00">
      <w:pPr>
        <w:numPr>
          <w:ilvl w:val="4"/>
          <w:numId w:val="1"/>
        </w:numPr>
        <w:spacing w:line="360" w:lineRule="auto"/>
        <w:ind w:left="1276" w:hanging="425"/>
        <w:jc w:val="both"/>
        <w:rPr>
          <w:rFonts w:ascii="Arial" w:hAnsi="Arial" w:cs="Arial"/>
          <w:sz w:val="24"/>
          <w:szCs w:val="24"/>
        </w:rPr>
      </w:pPr>
      <w:r w:rsidRPr="001B3C00">
        <w:rPr>
          <w:rFonts w:ascii="Arial" w:hAnsi="Arial" w:cs="Arial"/>
          <w:sz w:val="24"/>
          <w:szCs w:val="24"/>
        </w:rPr>
        <w:t xml:space="preserve">na podstawie art. 21 RODO prawo sprzeciwu, wobec przetwarzania danych osobowych, gdyż podstawą prawną przetwarzania danych osobowych jest art. 6 ust. 1 lit. c RODO </w:t>
      </w:r>
    </w:p>
    <w:p w:rsidR="0062153F" w:rsidRPr="001B3C00" w:rsidRDefault="0062153F" w:rsidP="001B3C00">
      <w:pPr>
        <w:spacing w:line="360" w:lineRule="auto"/>
        <w:ind w:left="1418"/>
        <w:jc w:val="both"/>
        <w:rPr>
          <w:rFonts w:ascii="Arial" w:hAnsi="Arial" w:cs="Arial"/>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Rozdział VI Podstawy wykluczenia. Warunki udziału w postępowaniu.</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pStyle w:val="Akapitzlist"/>
        <w:tabs>
          <w:tab w:val="left" w:pos="284"/>
        </w:tabs>
        <w:spacing w:after="0" w:line="360" w:lineRule="auto"/>
        <w:ind w:left="284" w:hanging="284"/>
        <w:jc w:val="both"/>
        <w:rPr>
          <w:rFonts w:ascii="Arial" w:hAnsi="Arial" w:cs="Arial"/>
          <w:sz w:val="24"/>
          <w:szCs w:val="24"/>
        </w:rPr>
      </w:pPr>
      <w:r w:rsidRPr="001B3C00">
        <w:rPr>
          <w:rFonts w:ascii="Arial" w:hAnsi="Arial" w:cs="Arial"/>
          <w:sz w:val="24"/>
          <w:szCs w:val="24"/>
        </w:rPr>
        <w:t xml:space="preserve">1. Na podstawie </w:t>
      </w:r>
      <w:r w:rsidRPr="001B3C00">
        <w:rPr>
          <w:rFonts w:ascii="Arial" w:hAnsi="Arial" w:cs="Arial"/>
          <w:b/>
          <w:sz w:val="24"/>
          <w:szCs w:val="24"/>
          <w:u w:val="single"/>
        </w:rPr>
        <w:t>art. 108 ustawy</w:t>
      </w:r>
      <w:r w:rsidRPr="001B3C00">
        <w:rPr>
          <w:rFonts w:ascii="Arial" w:hAnsi="Arial" w:cs="Arial"/>
          <w:sz w:val="24"/>
          <w:szCs w:val="24"/>
        </w:rPr>
        <w:t xml:space="preserve"> z postępowania o udzielenia zamówienia Zamawiający wykluczy wykonawcę:</w:t>
      </w:r>
    </w:p>
    <w:p w:rsidR="0062153F" w:rsidRPr="001B3C00" w:rsidRDefault="00BD595D" w:rsidP="001B3C00">
      <w:pPr>
        <w:tabs>
          <w:tab w:val="left" w:pos="567"/>
          <w:tab w:val="left" w:pos="709"/>
        </w:tabs>
        <w:spacing w:line="360" w:lineRule="auto"/>
        <w:ind w:left="567" w:hanging="283"/>
        <w:jc w:val="both"/>
        <w:rPr>
          <w:rFonts w:ascii="Arial" w:hAnsi="Arial" w:cs="Arial"/>
          <w:sz w:val="24"/>
          <w:szCs w:val="24"/>
        </w:rPr>
      </w:pPr>
      <w:r w:rsidRPr="001B3C00">
        <w:rPr>
          <w:rFonts w:ascii="Arial" w:hAnsi="Arial" w:cs="Arial"/>
          <w:sz w:val="24"/>
          <w:szCs w:val="24"/>
        </w:rPr>
        <w:t>1)</w:t>
      </w:r>
      <w:r w:rsidRPr="001B3C00">
        <w:rPr>
          <w:rFonts w:ascii="Arial" w:hAnsi="Arial" w:cs="Arial"/>
          <w:sz w:val="24"/>
          <w:szCs w:val="24"/>
        </w:rPr>
        <w:tab/>
        <w:t>będącego osobą fizyczną, którego prawomocnie skazano za przestępstwo: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a)</w:t>
      </w:r>
      <w:r w:rsidRPr="001B3C00">
        <w:rPr>
          <w:rFonts w:ascii="Arial" w:hAnsi="Arial" w:cs="Arial"/>
          <w:sz w:val="24"/>
          <w:szCs w:val="24"/>
        </w:rPr>
        <w:tab/>
        <w:t>udziału w zorganizowanej grupie przestępczej albo związku mającym na celu popełnienie przestępstwa lub przestępstwa skarbowego, o którym mowa w art. 258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b)</w:t>
      </w:r>
      <w:r w:rsidRPr="001B3C00">
        <w:rPr>
          <w:rFonts w:ascii="Arial" w:hAnsi="Arial" w:cs="Arial"/>
          <w:sz w:val="24"/>
          <w:szCs w:val="24"/>
        </w:rPr>
        <w:tab/>
        <w:t>handlu ludźmi, o którym mowa w art. 189a Kodeksu karnego,</w:t>
      </w:r>
    </w:p>
    <w:p w:rsidR="0062153F" w:rsidRPr="001B3C00" w:rsidRDefault="00BD595D" w:rsidP="001B3C00">
      <w:pPr>
        <w:pStyle w:val="Akapitzlist"/>
        <w:tabs>
          <w:tab w:val="left" w:pos="1134"/>
        </w:tabs>
        <w:spacing w:after="0" w:line="360" w:lineRule="auto"/>
        <w:ind w:left="1134" w:hanging="425"/>
        <w:jc w:val="both"/>
        <w:rPr>
          <w:rFonts w:ascii="Arial" w:hAnsi="Arial" w:cs="Arial"/>
          <w:sz w:val="24"/>
          <w:szCs w:val="24"/>
        </w:rPr>
      </w:pPr>
      <w:r w:rsidRPr="001B3C00">
        <w:rPr>
          <w:rFonts w:ascii="Arial" w:hAnsi="Arial" w:cs="Arial"/>
          <w:sz w:val="24"/>
          <w:szCs w:val="24"/>
        </w:rPr>
        <w:t>c)</w:t>
      </w:r>
      <w:r w:rsidRPr="001B3C00">
        <w:rPr>
          <w:rFonts w:ascii="Arial" w:hAnsi="Arial" w:cs="Arial"/>
          <w:sz w:val="24"/>
          <w:szCs w:val="24"/>
        </w:rPr>
        <w:tab/>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d)</w:t>
      </w:r>
      <w:r w:rsidRPr="001B3C00">
        <w:rPr>
          <w:rFonts w:ascii="Arial" w:hAnsi="Arial" w:cs="Arial"/>
          <w:sz w:val="24"/>
          <w:szCs w:val="24"/>
        </w:rPr>
        <w:tab/>
        <w:t xml:space="preserve">finansowania przestępstwa o charakterze terrorystycznym, o którym mowa w art. 165a Kodeksu karnego, lub przestępstwo udaremniania lub utrudniania </w:t>
      </w:r>
      <w:r w:rsidRPr="001B3C00">
        <w:rPr>
          <w:rFonts w:ascii="Arial" w:hAnsi="Arial" w:cs="Arial"/>
          <w:sz w:val="24"/>
          <w:szCs w:val="24"/>
        </w:rPr>
        <w:lastRenderedPageBreak/>
        <w:t>stwierdzenia przestępnego pochodzenia pieniędzy lub ukrywania ich pochodzenia, o którym mowa w art. 299 Kodeksu karnego,</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e)</w:t>
      </w:r>
      <w:r w:rsidRPr="001B3C00">
        <w:rPr>
          <w:rFonts w:ascii="Arial" w:hAnsi="Arial" w:cs="Arial"/>
          <w:sz w:val="24"/>
          <w:szCs w:val="24"/>
        </w:rPr>
        <w:tab/>
        <w:t>o charakterze terrorystycznym, o którym mowa w art. 115 § 20 Kodeksu karnego, lub mające na celu popełnienie tego przestępstwa,</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f)</w:t>
      </w:r>
      <w:r w:rsidRPr="001B3C00">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g)</w:t>
      </w:r>
      <w:r w:rsidRPr="001B3C00">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h)</w:t>
      </w:r>
      <w:r w:rsidRPr="001B3C00">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Pr="001B3C00" w:rsidRDefault="00BD595D" w:rsidP="001B3C00">
      <w:pPr>
        <w:tabs>
          <w:tab w:val="left" w:pos="1134"/>
        </w:tabs>
        <w:spacing w:line="360" w:lineRule="auto"/>
        <w:ind w:left="1134" w:hanging="425"/>
        <w:jc w:val="both"/>
        <w:rPr>
          <w:rFonts w:ascii="Arial" w:hAnsi="Arial" w:cs="Arial"/>
          <w:sz w:val="24"/>
          <w:szCs w:val="24"/>
        </w:rPr>
      </w:pPr>
      <w:r w:rsidRPr="001B3C00">
        <w:rPr>
          <w:rFonts w:ascii="Arial" w:hAnsi="Arial" w:cs="Arial"/>
          <w:sz w:val="24"/>
          <w:szCs w:val="24"/>
        </w:rPr>
        <w:t>- lub za odpowiedni czyn zabroniony określony w przepisach prawa obcego;</w:t>
      </w:r>
    </w:p>
    <w:p w:rsidR="0062153F" w:rsidRPr="001B3C00" w:rsidRDefault="00BD595D" w:rsidP="001B3C00">
      <w:pPr>
        <w:tabs>
          <w:tab w:val="left" w:pos="426"/>
          <w:tab w:val="left" w:pos="567"/>
        </w:tabs>
        <w:spacing w:line="360" w:lineRule="auto"/>
        <w:ind w:left="567" w:hanging="284"/>
        <w:jc w:val="both"/>
        <w:rPr>
          <w:rFonts w:ascii="Arial" w:hAnsi="Arial" w:cs="Arial"/>
          <w:sz w:val="24"/>
          <w:szCs w:val="24"/>
        </w:rPr>
      </w:pPr>
      <w:r w:rsidRPr="001B3C00">
        <w:rPr>
          <w:rFonts w:ascii="Arial" w:hAnsi="Arial" w:cs="Arial"/>
          <w:sz w:val="24"/>
          <w:szCs w:val="24"/>
        </w:rPr>
        <w:t>2)</w:t>
      </w:r>
      <w:r w:rsidRPr="001B3C00">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3)</w:t>
      </w:r>
      <w:r w:rsidRPr="001B3C00">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4)</w:t>
      </w:r>
      <w:r w:rsidRPr="001B3C00">
        <w:rPr>
          <w:rFonts w:ascii="Arial" w:hAnsi="Arial" w:cs="Arial"/>
          <w:sz w:val="24"/>
          <w:szCs w:val="24"/>
        </w:rPr>
        <w:tab/>
        <w:t>wobec którego prawomocnie orzeczono zakaz ubiegania się o zamówienia publiczne;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lastRenderedPageBreak/>
        <w:t>5)</w:t>
      </w:r>
      <w:r w:rsidRPr="001B3C00">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Pr="001B3C00" w:rsidRDefault="00BD595D" w:rsidP="001B3C00">
      <w:pPr>
        <w:tabs>
          <w:tab w:val="left" w:pos="567"/>
        </w:tabs>
        <w:spacing w:line="360" w:lineRule="auto"/>
        <w:ind w:left="567" w:hanging="284"/>
        <w:jc w:val="both"/>
        <w:rPr>
          <w:rFonts w:ascii="Arial" w:hAnsi="Arial" w:cs="Arial"/>
          <w:sz w:val="24"/>
          <w:szCs w:val="24"/>
        </w:rPr>
      </w:pPr>
      <w:r w:rsidRPr="001B3C00">
        <w:rPr>
          <w:rFonts w:ascii="Arial" w:hAnsi="Arial" w:cs="Arial"/>
          <w:sz w:val="24"/>
          <w:szCs w:val="24"/>
        </w:rPr>
        <w:t>6)</w:t>
      </w:r>
      <w:r w:rsidRPr="001B3C00">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Pr="001B3C00" w:rsidRDefault="0062153F" w:rsidP="001B3C00">
      <w:pPr>
        <w:pStyle w:val="Akapitzlist"/>
        <w:tabs>
          <w:tab w:val="left" w:pos="284"/>
        </w:tabs>
        <w:spacing w:after="0" w:line="360" w:lineRule="auto"/>
        <w:ind w:left="284"/>
        <w:jc w:val="both"/>
        <w:rPr>
          <w:rFonts w:ascii="Arial" w:hAnsi="Arial" w:cs="Arial"/>
          <w:sz w:val="24"/>
          <w:szCs w:val="24"/>
        </w:rPr>
      </w:pPr>
    </w:p>
    <w:p w:rsidR="00646329" w:rsidRPr="001B3C00" w:rsidRDefault="00646329" w:rsidP="001B3C00">
      <w:pPr>
        <w:pStyle w:val="Akapitzlist"/>
        <w:numPr>
          <w:ilvl w:val="0"/>
          <w:numId w:val="1"/>
        </w:numPr>
        <w:spacing w:line="360" w:lineRule="auto"/>
        <w:jc w:val="both"/>
        <w:rPr>
          <w:rFonts w:ascii="Arial" w:hAnsi="Arial" w:cs="Arial"/>
          <w:color w:val="000000"/>
          <w:sz w:val="24"/>
          <w:szCs w:val="24"/>
        </w:rPr>
      </w:pPr>
      <w:r w:rsidRPr="001B3C00">
        <w:rPr>
          <w:rFonts w:ascii="Arial" w:hAnsi="Arial" w:cs="Arial"/>
          <w:color w:val="000000"/>
          <w:sz w:val="24"/>
          <w:szCs w:val="24"/>
        </w:rPr>
        <w:t xml:space="preserve">Zamawiający nie przewiduje fakultatywnych podstaw wykluczenia wykonawcy wskazanych w </w:t>
      </w:r>
      <w:r w:rsidRPr="001B3C00">
        <w:rPr>
          <w:rFonts w:ascii="Arial" w:hAnsi="Arial" w:cs="Arial"/>
          <w:b/>
          <w:color w:val="000000"/>
          <w:sz w:val="24"/>
          <w:szCs w:val="24"/>
        </w:rPr>
        <w:t xml:space="preserve">art. 109 ustawy </w:t>
      </w:r>
      <w:proofErr w:type="spellStart"/>
      <w:r w:rsidRPr="001B3C00">
        <w:rPr>
          <w:rFonts w:ascii="Arial" w:hAnsi="Arial" w:cs="Arial"/>
          <w:b/>
          <w:color w:val="000000"/>
          <w:sz w:val="24"/>
          <w:szCs w:val="24"/>
        </w:rPr>
        <w:t>pzp</w:t>
      </w:r>
      <w:proofErr w:type="spellEnd"/>
      <w:r w:rsidRPr="001B3C00">
        <w:rPr>
          <w:rFonts w:ascii="Arial" w:hAnsi="Arial" w:cs="Arial"/>
          <w:b/>
          <w:color w:val="000000"/>
          <w:sz w:val="24"/>
          <w:szCs w:val="24"/>
        </w:rPr>
        <w:t xml:space="preserve">. </w:t>
      </w:r>
    </w:p>
    <w:p w:rsidR="00646329" w:rsidRPr="001B3C00" w:rsidRDefault="00646329" w:rsidP="001B3C00">
      <w:pPr>
        <w:pStyle w:val="Akapitzlist"/>
        <w:tabs>
          <w:tab w:val="left" w:pos="284"/>
        </w:tabs>
        <w:spacing w:line="360" w:lineRule="auto"/>
        <w:ind w:left="0"/>
        <w:jc w:val="both"/>
        <w:rPr>
          <w:rFonts w:ascii="Arial" w:hAnsi="Arial" w:cs="Arial"/>
          <w:color w:val="000000"/>
          <w:spacing w:val="-4"/>
          <w:sz w:val="24"/>
          <w:szCs w:val="24"/>
        </w:rPr>
      </w:pPr>
    </w:p>
    <w:p w:rsidR="00646329" w:rsidRPr="001B3C00" w:rsidRDefault="00646329" w:rsidP="001B3C00">
      <w:pPr>
        <w:pStyle w:val="Akapitzlist"/>
        <w:spacing w:line="360" w:lineRule="auto"/>
        <w:ind w:left="426" w:hanging="426"/>
        <w:jc w:val="both"/>
        <w:rPr>
          <w:rFonts w:ascii="Arial" w:hAnsi="Arial" w:cs="Arial"/>
          <w:sz w:val="24"/>
          <w:szCs w:val="24"/>
        </w:rPr>
      </w:pPr>
      <w:r w:rsidRPr="001B3C00">
        <w:rPr>
          <w:rFonts w:ascii="Arial" w:hAnsi="Arial" w:cs="Arial"/>
          <w:sz w:val="24"/>
          <w:szCs w:val="24"/>
        </w:rPr>
        <w:t xml:space="preserve">3.  Na podstawie </w:t>
      </w:r>
      <w:r w:rsidRPr="001B3C00">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1B3C00">
        <w:rPr>
          <w:rFonts w:ascii="Arial" w:hAnsi="Arial" w:cs="Arial"/>
          <w:sz w:val="24"/>
          <w:szCs w:val="24"/>
        </w:rPr>
        <w:t xml:space="preserve">z postępowania o udzielenie zamówienia publicznego lub konkursu prowadzonego na podstawie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wyklucza się: </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2) wykonawcę oraz uczestnika konkursu, którego beneficjentem rzeczywistym w</w:t>
      </w:r>
      <w:r w:rsidRPr="001B3C00">
        <w:rPr>
          <w:rFonts w:ascii="Arial" w:hAnsi="Arial" w:cs="Arial"/>
          <w:sz w:val="24"/>
          <w:szCs w:val="24"/>
        </w:rPr>
        <w:br/>
        <w:t xml:space="preserve">rozumieniu ustawy z dnia 1 marca 2018 r. o przeciwdziałaniu praniu pieniędzy oraz finansowaniu terroryzmu (Dz. U. z 2022 r. poz. 593 i 655) jest osoba wymieniona w wykazach określonych w rozporządzeniu 765/2006 i rozporządzeniu 269/2014 albo </w:t>
      </w:r>
      <w:r w:rsidRPr="001B3C00">
        <w:rPr>
          <w:rFonts w:ascii="Arial" w:hAnsi="Arial" w:cs="Arial"/>
          <w:sz w:val="24"/>
          <w:szCs w:val="24"/>
        </w:rPr>
        <w:lastRenderedPageBreak/>
        <w:t>wpisana na listę lub będąca takim beneficjentem rzeczywistym od dnia 24 lutego 2022 r., o ile została wpisana na listę na podstawie decyzji w sprawie wpisu na listę rozstrzygającej o zastosowaniu środka, o którym mowa w art. 1 pkt 3 ustawy;</w:t>
      </w:r>
    </w:p>
    <w:p w:rsidR="00646329" w:rsidRPr="001B3C00" w:rsidRDefault="00646329" w:rsidP="001B3C00">
      <w:pPr>
        <w:pStyle w:val="Akapitzlist"/>
        <w:spacing w:line="360" w:lineRule="auto"/>
        <w:ind w:left="426"/>
        <w:jc w:val="both"/>
        <w:rPr>
          <w:rFonts w:ascii="Arial" w:hAnsi="Arial" w:cs="Arial"/>
          <w:sz w:val="24"/>
          <w:szCs w:val="24"/>
        </w:rPr>
      </w:pPr>
      <w:r w:rsidRPr="001B3C00">
        <w:rPr>
          <w:rFonts w:ascii="Arial" w:hAnsi="Arial"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54CEB" w:rsidRPr="001B3C00" w:rsidRDefault="00254CEB" w:rsidP="001B3C00">
      <w:pPr>
        <w:pStyle w:val="Akapitzlist"/>
        <w:tabs>
          <w:tab w:val="left" w:pos="284"/>
        </w:tabs>
        <w:spacing w:line="360" w:lineRule="auto"/>
        <w:ind w:left="360"/>
        <w:jc w:val="both"/>
        <w:rPr>
          <w:rFonts w:ascii="Arial" w:hAnsi="Arial" w:cs="Arial"/>
          <w:color w:val="000000"/>
          <w:sz w:val="24"/>
          <w:szCs w:val="24"/>
        </w:rPr>
      </w:pPr>
    </w:p>
    <w:p w:rsidR="0062153F" w:rsidRPr="001B3C00" w:rsidRDefault="0040373E" w:rsidP="009A1780">
      <w:pPr>
        <w:pStyle w:val="Akapitzlist"/>
        <w:numPr>
          <w:ilvl w:val="0"/>
          <w:numId w:val="44"/>
        </w:numPr>
        <w:tabs>
          <w:tab w:val="left" w:pos="284"/>
        </w:tabs>
        <w:spacing w:line="360" w:lineRule="auto"/>
        <w:jc w:val="both"/>
        <w:rPr>
          <w:rFonts w:ascii="Arial" w:hAnsi="Arial" w:cs="Arial"/>
          <w:color w:val="000000"/>
          <w:sz w:val="24"/>
          <w:szCs w:val="24"/>
        </w:rPr>
      </w:pPr>
      <w:r w:rsidRPr="001B3C00">
        <w:rPr>
          <w:rFonts w:ascii="Arial" w:hAnsi="Arial" w:cs="Arial"/>
          <w:color w:val="000000"/>
          <w:sz w:val="24"/>
          <w:szCs w:val="24"/>
        </w:rPr>
        <w:t xml:space="preserve">O </w:t>
      </w:r>
      <w:r w:rsidR="00BD595D" w:rsidRPr="001B3C00">
        <w:rPr>
          <w:rFonts w:ascii="Arial" w:hAnsi="Arial" w:cs="Arial"/>
          <w:color w:val="000000"/>
          <w:sz w:val="24"/>
          <w:szCs w:val="24"/>
        </w:rPr>
        <w:t>udzielenie zamówienia może się ubiegać wykonawca, który spełnia warunki udziału w postępowaniu dotyczące:</w:t>
      </w:r>
    </w:p>
    <w:p w:rsidR="0062153F" w:rsidRPr="001B3C00" w:rsidRDefault="00BD595D" w:rsidP="009A1780">
      <w:pPr>
        <w:pStyle w:val="Akapitzlist"/>
        <w:numPr>
          <w:ilvl w:val="2"/>
          <w:numId w:val="44"/>
        </w:numPr>
        <w:tabs>
          <w:tab w:val="left" w:pos="284"/>
        </w:tabs>
        <w:spacing w:line="360" w:lineRule="auto"/>
        <w:ind w:left="567"/>
        <w:jc w:val="both"/>
        <w:rPr>
          <w:rFonts w:ascii="Arial" w:hAnsi="Arial" w:cs="Arial"/>
          <w:b/>
          <w:sz w:val="24"/>
          <w:szCs w:val="24"/>
          <w:u w:val="single"/>
        </w:rPr>
      </w:pPr>
      <w:r w:rsidRPr="001B3C00">
        <w:rPr>
          <w:rFonts w:ascii="Arial" w:hAnsi="Arial" w:cs="Arial"/>
          <w:b/>
          <w:color w:val="000000"/>
          <w:sz w:val="24"/>
          <w:szCs w:val="24"/>
        </w:rPr>
        <w:t>zdolności technicznej lub zawodowej:</w:t>
      </w:r>
    </w:p>
    <w:p w:rsidR="0062153F" w:rsidRPr="001B3C00" w:rsidRDefault="00BD595D" w:rsidP="001B3C00">
      <w:pPr>
        <w:pStyle w:val="Akapitzlist"/>
        <w:tabs>
          <w:tab w:val="left" w:pos="709"/>
        </w:tabs>
        <w:spacing w:after="0" w:line="360" w:lineRule="auto"/>
        <w:ind w:left="709"/>
        <w:jc w:val="both"/>
        <w:rPr>
          <w:rFonts w:ascii="Arial" w:hAnsi="Arial" w:cs="Arial"/>
          <w:sz w:val="24"/>
          <w:szCs w:val="24"/>
        </w:rPr>
      </w:pPr>
      <w:r w:rsidRPr="001B3C00">
        <w:rPr>
          <w:rFonts w:ascii="Arial" w:hAnsi="Arial" w:cs="Arial"/>
          <w:sz w:val="24"/>
          <w:szCs w:val="24"/>
          <w:u w:val="single"/>
        </w:rPr>
        <w:t xml:space="preserve">Minimalny poziom zdolności: </w:t>
      </w:r>
    </w:p>
    <w:p w:rsidR="0062153F" w:rsidRPr="001B3C00" w:rsidRDefault="00BD595D" w:rsidP="001B3C00">
      <w:pPr>
        <w:tabs>
          <w:tab w:val="left" w:pos="709"/>
        </w:tabs>
        <w:spacing w:line="360" w:lineRule="auto"/>
        <w:ind w:left="709"/>
        <w:jc w:val="both"/>
        <w:rPr>
          <w:rFonts w:ascii="Arial" w:hAnsi="Arial" w:cs="Arial"/>
          <w:sz w:val="24"/>
          <w:szCs w:val="24"/>
        </w:rPr>
      </w:pPr>
      <w:r w:rsidRPr="001B3C00">
        <w:rPr>
          <w:rFonts w:ascii="Arial" w:hAnsi="Arial" w:cs="Arial"/>
          <w:sz w:val="24"/>
          <w:szCs w:val="24"/>
        </w:rPr>
        <w:t>zamawiający uzna, że wykonawca posiada wymagane zdolności techniczne i/lub zawodowe zapewniające należyte wykonanie zamówienia, jeżeli wykonawca wykaże, że:</w:t>
      </w:r>
    </w:p>
    <w:p w:rsidR="00237F9A" w:rsidRPr="0090724B" w:rsidRDefault="00BD595D" w:rsidP="001B3C00">
      <w:pPr>
        <w:numPr>
          <w:ilvl w:val="3"/>
          <w:numId w:val="2"/>
        </w:numPr>
        <w:spacing w:line="360" w:lineRule="auto"/>
        <w:ind w:left="993"/>
        <w:jc w:val="both"/>
        <w:rPr>
          <w:rFonts w:ascii="Arial" w:hAnsi="Arial" w:cs="Arial"/>
          <w:b/>
          <w:spacing w:val="-4"/>
          <w:sz w:val="24"/>
          <w:szCs w:val="24"/>
        </w:rPr>
      </w:pPr>
      <w:r w:rsidRPr="0090724B">
        <w:rPr>
          <w:rFonts w:ascii="Arial" w:hAnsi="Arial" w:cs="Arial"/>
          <w:spacing w:val="-4"/>
          <w:sz w:val="24"/>
          <w:szCs w:val="24"/>
        </w:rPr>
        <w:t>wykonał należycie w okresie ostatnich pięciu lat przed upływem terminu składania ofert, a jeżeli okres prowadzenia działalności jest krótszy – w tym okresie minimum:</w:t>
      </w:r>
      <w:r w:rsidRPr="0090724B">
        <w:rPr>
          <w:rFonts w:ascii="Arial" w:hAnsi="Arial" w:cs="Arial"/>
          <w:spacing w:val="-2"/>
          <w:sz w:val="24"/>
          <w:szCs w:val="24"/>
        </w:rPr>
        <w:t xml:space="preserve"> </w:t>
      </w:r>
    </w:p>
    <w:p w:rsidR="00AD7A83" w:rsidRPr="00B86CD9" w:rsidRDefault="00AD7A83" w:rsidP="001B3C00">
      <w:pPr>
        <w:spacing w:line="360" w:lineRule="auto"/>
        <w:ind w:left="993"/>
        <w:jc w:val="both"/>
        <w:rPr>
          <w:rFonts w:ascii="Arial" w:hAnsi="Arial" w:cs="Arial"/>
          <w:b/>
          <w:spacing w:val="-4"/>
          <w:sz w:val="24"/>
          <w:szCs w:val="24"/>
        </w:rPr>
      </w:pPr>
      <w:r w:rsidRPr="00B86CD9">
        <w:rPr>
          <w:rFonts w:ascii="Arial" w:hAnsi="Arial" w:cs="Arial"/>
          <w:spacing w:val="-2"/>
          <w:sz w:val="24"/>
          <w:szCs w:val="24"/>
        </w:rPr>
        <w:t>-</w:t>
      </w:r>
      <w:r w:rsidR="00BD595D" w:rsidRPr="00B86CD9">
        <w:rPr>
          <w:rFonts w:ascii="Arial" w:hAnsi="Arial" w:cs="Arial"/>
          <w:spacing w:val="-2"/>
          <w:sz w:val="24"/>
          <w:szCs w:val="24"/>
        </w:rPr>
        <w:t xml:space="preserve"> </w:t>
      </w:r>
      <w:r w:rsidR="00BD595D" w:rsidRPr="00B86CD9">
        <w:rPr>
          <w:rFonts w:ascii="Arial" w:hAnsi="Arial" w:cs="Arial"/>
          <w:b/>
          <w:spacing w:val="-2"/>
          <w:sz w:val="24"/>
          <w:szCs w:val="24"/>
        </w:rPr>
        <w:t>jedną (</w:t>
      </w:r>
      <w:r w:rsidR="00BD595D" w:rsidRPr="00B86CD9">
        <w:rPr>
          <w:rFonts w:ascii="Arial" w:hAnsi="Arial" w:cs="Arial"/>
          <w:b/>
          <w:spacing w:val="-4"/>
          <w:sz w:val="24"/>
          <w:szCs w:val="24"/>
        </w:rPr>
        <w:t>1) robotę budowlaną,</w:t>
      </w:r>
      <w:r w:rsidR="00BD595D" w:rsidRPr="00B86CD9">
        <w:rPr>
          <w:rFonts w:ascii="Arial" w:hAnsi="Arial" w:cs="Arial"/>
          <w:spacing w:val="-4"/>
          <w:sz w:val="24"/>
          <w:szCs w:val="24"/>
        </w:rPr>
        <w:t xml:space="preserve"> </w:t>
      </w:r>
      <w:r w:rsidR="00237F9A" w:rsidRPr="00B86CD9">
        <w:rPr>
          <w:rFonts w:ascii="Arial" w:hAnsi="Arial" w:cs="Arial"/>
          <w:spacing w:val="-4"/>
          <w:sz w:val="24"/>
          <w:szCs w:val="24"/>
        </w:rPr>
        <w:t xml:space="preserve">która polegała na </w:t>
      </w:r>
      <w:r w:rsidRPr="00B86CD9">
        <w:rPr>
          <w:rFonts w:ascii="Arial" w:hAnsi="Arial" w:cs="Arial"/>
          <w:spacing w:val="-4"/>
          <w:sz w:val="24"/>
          <w:szCs w:val="24"/>
        </w:rPr>
        <w:t>wykonaniu</w:t>
      </w:r>
      <w:r w:rsidR="00237F9A" w:rsidRPr="00B86CD9">
        <w:rPr>
          <w:rFonts w:ascii="Arial" w:hAnsi="Arial" w:cs="Arial"/>
          <w:spacing w:val="-4"/>
          <w:sz w:val="24"/>
          <w:szCs w:val="24"/>
        </w:rPr>
        <w:t xml:space="preserve"> lub remoncie jednego dachu </w:t>
      </w:r>
      <w:r w:rsidR="00237F9A" w:rsidRPr="00B86CD9">
        <w:rPr>
          <w:rFonts w:ascii="Arial" w:hAnsi="Arial" w:cs="Arial"/>
          <w:b/>
          <w:spacing w:val="-4"/>
          <w:sz w:val="24"/>
          <w:szCs w:val="24"/>
        </w:rPr>
        <w:t xml:space="preserve">krytego </w:t>
      </w:r>
      <w:r w:rsidR="00BA01B4">
        <w:rPr>
          <w:rFonts w:ascii="Arial" w:hAnsi="Arial" w:cs="Arial"/>
          <w:b/>
          <w:spacing w:val="-4"/>
          <w:sz w:val="24"/>
          <w:szCs w:val="24"/>
        </w:rPr>
        <w:t>blachodachówką o powierzchni nie mni</w:t>
      </w:r>
      <w:r w:rsidR="00493E33">
        <w:rPr>
          <w:rFonts w:ascii="Arial" w:hAnsi="Arial" w:cs="Arial"/>
          <w:b/>
          <w:spacing w:val="-4"/>
          <w:sz w:val="24"/>
          <w:szCs w:val="24"/>
        </w:rPr>
        <w:t>e</w:t>
      </w:r>
      <w:r w:rsidR="00B963AA">
        <w:rPr>
          <w:rFonts w:ascii="Arial" w:hAnsi="Arial" w:cs="Arial"/>
          <w:b/>
          <w:spacing w:val="-4"/>
          <w:sz w:val="24"/>
          <w:szCs w:val="24"/>
        </w:rPr>
        <w:t>j</w:t>
      </w:r>
      <w:r w:rsidR="00BA01B4">
        <w:rPr>
          <w:rFonts w:ascii="Arial" w:hAnsi="Arial" w:cs="Arial"/>
          <w:b/>
          <w:spacing w:val="-4"/>
          <w:sz w:val="24"/>
          <w:szCs w:val="24"/>
        </w:rPr>
        <w:t xml:space="preserve">szej niż </w:t>
      </w:r>
      <w:r w:rsidR="00B963AA">
        <w:rPr>
          <w:rFonts w:ascii="Arial" w:hAnsi="Arial" w:cs="Arial"/>
          <w:b/>
          <w:spacing w:val="-4"/>
          <w:sz w:val="24"/>
          <w:szCs w:val="24"/>
        </w:rPr>
        <w:t xml:space="preserve">               </w:t>
      </w:r>
      <w:r w:rsidR="00BA01B4">
        <w:rPr>
          <w:rFonts w:ascii="Arial" w:hAnsi="Arial" w:cs="Arial"/>
          <w:b/>
          <w:spacing w:val="-4"/>
          <w:sz w:val="24"/>
          <w:szCs w:val="24"/>
        </w:rPr>
        <w:t>300</w:t>
      </w:r>
      <w:r w:rsidR="00B963AA">
        <w:rPr>
          <w:rFonts w:ascii="Arial" w:hAnsi="Arial" w:cs="Arial"/>
          <w:b/>
          <w:spacing w:val="-4"/>
          <w:sz w:val="24"/>
          <w:szCs w:val="24"/>
          <w:vertAlign w:val="superscript"/>
        </w:rPr>
        <w:t xml:space="preserve"> </w:t>
      </w:r>
      <w:r w:rsidR="00B963AA">
        <w:rPr>
          <w:rFonts w:ascii="Arial" w:hAnsi="Arial" w:cs="Arial"/>
          <w:b/>
          <w:spacing w:val="-4"/>
          <w:sz w:val="24"/>
          <w:szCs w:val="24"/>
        </w:rPr>
        <w:t>m</w:t>
      </w:r>
      <w:r w:rsidR="00B963AA">
        <w:rPr>
          <w:rFonts w:ascii="Arial" w:hAnsi="Arial" w:cs="Arial"/>
          <w:b/>
          <w:spacing w:val="-4"/>
          <w:sz w:val="24"/>
          <w:szCs w:val="24"/>
          <w:vertAlign w:val="superscript"/>
        </w:rPr>
        <w:t>2</w:t>
      </w:r>
      <w:r w:rsidR="00B963AA">
        <w:rPr>
          <w:rFonts w:ascii="Arial" w:hAnsi="Arial" w:cs="Arial"/>
          <w:b/>
          <w:spacing w:val="-4"/>
          <w:sz w:val="24"/>
          <w:szCs w:val="24"/>
        </w:rPr>
        <w:t>.</w:t>
      </w:r>
      <w:r w:rsidR="00237F9A" w:rsidRPr="00B86CD9">
        <w:rPr>
          <w:rFonts w:ascii="Arial" w:hAnsi="Arial" w:cs="Arial"/>
          <w:spacing w:val="-4"/>
          <w:sz w:val="24"/>
          <w:szCs w:val="24"/>
        </w:rPr>
        <w:t xml:space="preserve"> </w:t>
      </w:r>
    </w:p>
    <w:p w:rsidR="0062153F" w:rsidRPr="001B3C00" w:rsidRDefault="00BD595D" w:rsidP="009A1780">
      <w:pPr>
        <w:tabs>
          <w:tab w:val="left" w:pos="567"/>
        </w:tabs>
        <w:spacing w:line="360" w:lineRule="auto"/>
        <w:ind w:left="567"/>
        <w:jc w:val="both"/>
        <w:rPr>
          <w:rFonts w:ascii="Arial" w:hAnsi="Arial" w:cs="Arial"/>
          <w:i/>
          <w:spacing w:val="-6"/>
          <w:sz w:val="24"/>
          <w:szCs w:val="24"/>
        </w:rPr>
      </w:pPr>
      <w:r w:rsidRPr="001B3C00">
        <w:rPr>
          <w:rFonts w:ascii="Arial" w:hAnsi="Arial" w:cs="Arial"/>
          <w:i/>
          <w:spacing w:val="-6"/>
          <w:sz w:val="24"/>
          <w:szCs w:val="24"/>
        </w:rPr>
        <w:t xml:space="preserve">W przypadku składania oferty wspólnej ww. warunek musi spełnić jeden Wykonawca </w:t>
      </w:r>
      <w:r w:rsidR="00D50419">
        <w:rPr>
          <w:rFonts w:ascii="Arial" w:hAnsi="Arial" w:cs="Arial"/>
          <w:i/>
          <w:spacing w:val="-6"/>
          <w:sz w:val="24"/>
          <w:szCs w:val="24"/>
        </w:rPr>
        <w:t xml:space="preserve">          </w:t>
      </w:r>
      <w:r w:rsidRPr="001B3C00">
        <w:rPr>
          <w:rFonts w:ascii="Arial" w:hAnsi="Arial" w:cs="Arial"/>
          <w:i/>
          <w:spacing w:val="-6"/>
          <w:sz w:val="24"/>
          <w:szCs w:val="24"/>
        </w:rPr>
        <w:t>w całości.</w:t>
      </w: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 xml:space="preserve">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w:t>
      </w:r>
      <w:r w:rsidRPr="001B3C00">
        <w:rPr>
          <w:rFonts w:ascii="Arial" w:hAnsi="Arial" w:cs="Arial"/>
          <w:i/>
          <w:spacing w:val="-6"/>
          <w:sz w:val="24"/>
          <w:szCs w:val="24"/>
        </w:rPr>
        <w:lastRenderedPageBreak/>
        <w:t>nie będzie opublikowany zamawiający przyjmie średni kurs z ostatniego dnia przed dniem ogłoszenia.</w:t>
      </w:r>
    </w:p>
    <w:p w:rsidR="0062153F" w:rsidRPr="001B3C00" w:rsidRDefault="00BD595D" w:rsidP="001B3C00">
      <w:pPr>
        <w:spacing w:line="360" w:lineRule="auto"/>
        <w:ind w:left="567"/>
        <w:jc w:val="both"/>
        <w:rPr>
          <w:rFonts w:ascii="Arial" w:hAnsi="Arial" w:cs="Arial"/>
          <w:i/>
          <w:spacing w:val="-6"/>
          <w:sz w:val="24"/>
          <w:szCs w:val="24"/>
        </w:rPr>
      </w:pPr>
      <w:r w:rsidRPr="001B3C00">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Pr="001B3C00" w:rsidRDefault="0062153F" w:rsidP="001B3C00">
      <w:pPr>
        <w:tabs>
          <w:tab w:val="left" w:pos="1134"/>
        </w:tabs>
        <w:spacing w:line="360" w:lineRule="auto"/>
        <w:ind w:left="1134"/>
        <w:jc w:val="both"/>
        <w:rPr>
          <w:rFonts w:ascii="Arial" w:hAnsi="Arial" w:cs="Arial"/>
          <w:i/>
          <w:spacing w:val="-6"/>
          <w:sz w:val="24"/>
          <w:szCs w:val="24"/>
        </w:rPr>
      </w:pPr>
    </w:p>
    <w:p w:rsidR="0062153F" w:rsidRPr="001B3C00" w:rsidRDefault="00BD595D" w:rsidP="001B3C00">
      <w:pPr>
        <w:numPr>
          <w:ilvl w:val="3"/>
          <w:numId w:val="2"/>
        </w:numPr>
        <w:tabs>
          <w:tab w:val="left" w:pos="851"/>
        </w:tabs>
        <w:spacing w:line="360" w:lineRule="auto"/>
        <w:ind w:left="1134" w:hanging="567"/>
        <w:jc w:val="both"/>
        <w:rPr>
          <w:rFonts w:ascii="Arial" w:hAnsi="Arial" w:cs="Arial"/>
          <w:b/>
          <w:spacing w:val="-4"/>
          <w:sz w:val="24"/>
          <w:szCs w:val="24"/>
        </w:rPr>
      </w:pPr>
      <w:r w:rsidRPr="001B3C00">
        <w:rPr>
          <w:rFonts w:ascii="Arial" w:hAnsi="Arial" w:cs="Arial"/>
          <w:sz w:val="24"/>
          <w:szCs w:val="24"/>
        </w:rPr>
        <w:t xml:space="preserve">dysponuje lub będzie </w:t>
      </w:r>
      <w:r w:rsidRPr="001B3C00">
        <w:rPr>
          <w:rFonts w:ascii="Arial" w:hAnsi="Arial" w:cs="Arial"/>
          <w:spacing w:val="-4"/>
          <w:sz w:val="24"/>
          <w:szCs w:val="24"/>
        </w:rPr>
        <w:t>dysponował</w:t>
      </w:r>
      <w:r w:rsidRPr="001B3C00">
        <w:rPr>
          <w:rFonts w:ascii="Arial" w:hAnsi="Arial" w:cs="Arial"/>
          <w:b/>
          <w:spacing w:val="-4"/>
          <w:sz w:val="24"/>
          <w:szCs w:val="24"/>
        </w:rPr>
        <w:t xml:space="preserve"> </w:t>
      </w:r>
      <w:r w:rsidRPr="001B3C00">
        <w:rPr>
          <w:rFonts w:ascii="Arial" w:hAnsi="Arial" w:cs="Arial"/>
          <w:spacing w:val="-4"/>
          <w:sz w:val="24"/>
          <w:szCs w:val="24"/>
        </w:rPr>
        <w:t>co najmniej:</w:t>
      </w:r>
    </w:p>
    <w:p w:rsidR="0062153F" w:rsidRPr="001B3C00" w:rsidRDefault="003500B0" w:rsidP="009A1780">
      <w:pPr>
        <w:pStyle w:val="Akapitzlist"/>
        <w:tabs>
          <w:tab w:val="left" w:pos="284"/>
        </w:tabs>
        <w:spacing w:line="360" w:lineRule="auto"/>
        <w:ind w:left="1134" w:hanging="141"/>
        <w:jc w:val="both"/>
        <w:rPr>
          <w:rFonts w:ascii="Arial" w:hAnsi="Arial" w:cs="Arial"/>
          <w:spacing w:val="-6"/>
          <w:sz w:val="24"/>
          <w:szCs w:val="24"/>
        </w:rPr>
      </w:pPr>
      <w:r w:rsidRPr="00B86CD9">
        <w:rPr>
          <w:rFonts w:ascii="Arial" w:hAnsi="Arial" w:cs="Arial"/>
          <w:b/>
          <w:spacing w:val="-6"/>
          <w:sz w:val="24"/>
          <w:szCs w:val="24"/>
        </w:rPr>
        <w:t xml:space="preserve">- </w:t>
      </w:r>
      <w:r w:rsidR="00BD595D" w:rsidRPr="00B86CD9">
        <w:rPr>
          <w:rFonts w:ascii="Arial" w:hAnsi="Arial" w:cs="Arial"/>
          <w:b/>
          <w:spacing w:val="-6"/>
          <w:sz w:val="24"/>
          <w:szCs w:val="24"/>
        </w:rPr>
        <w:t>jedną osobą,</w:t>
      </w:r>
      <w:r w:rsidR="00BD595D" w:rsidRPr="00B86CD9">
        <w:rPr>
          <w:rFonts w:ascii="Arial" w:hAnsi="Arial" w:cs="Arial"/>
          <w:spacing w:val="-6"/>
          <w:sz w:val="24"/>
          <w:szCs w:val="24"/>
        </w:rPr>
        <w:t xml:space="preserve"> </w:t>
      </w:r>
      <w:r w:rsidR="00BD595D" w:rsidRPr="00B86CD9">
        <w:rPr>
          <w:rFonts w:ascii="Arial" w:hAnsi="Arial" w:cs="Arial"/>
          <w:sz w:val="24"/>
          <w:szCs w:val="24"/>
        </w:rPr>
        <w:t xml:space="preserve">która będzie pełniła funkcję </w:t>
      </w:r>
      <w:r w:rsidR="00BD595D" w:rsidRPr="00B86CD9">
        <w:rPr>
          <w:rFonts w:ascii="Arial" w:hAnsi="Arial" w:cs="Arial"/>
          <w:b/>
          <w:sz w:val="24"/>
          <w:szCs w:val="24"/>
        </w:rPr>
        <w:t xml:space="preserve">Kierownika </w:t>
      </w:r>
      <w:r w:rsidRPr="00B86CD9">
        <w:rPr>
          <w:rFonts w:ascii="Arial" w:hAnsi="Arial" w:cs="Arial"/>
          <w:b/>
          <w:sz w:val="24"/>
          <w:szCs w:val="24"/>
        </w:rPr>
        <w:t>Robót</w:t>
      </w:r>
      <w:r w:rsidR="00BD595D" w:rsidRPr="00B86CD9">
        <w:rPr>
          <w:rFonts w:ascii="Arial" w:hAnsi="Arial" w:cs="Arial"/>
          <w:b/>
          <w:sz w:val="24"/>
          <w:szCs w:val="24"/>
        </w:rPr>
        <w:t xml:space="preserve"> </w:t>
      </w:r>
      <w:r w:rsidR="00BD595D" w:rsidRPr="00B86CD9">
        <w:rPr>
          <w:rFonts w:ascii="Arial" w:hAnsi="Arial" w:cs="Arial"/>
          <w:spacing w:val="-6"/>
          <w:sz w:val="24"/>
          <w:szCs w:val="24"/>
        </w:rPr>
        <w:t>posiadającą uprawnienia do pełnienia samodzielnych funkcji technicznych w budownictwie                         w budownictwie tj. do kierowania robotami budowlanymi w specjalności</w:t>
      </w:r>
      <w:r w:rsidR="00BD595D" w:rsidRPr="00B86CD9">
        <w:rPr>
          <w:rFonts w:ascii="Arial" w:hAnsi="Arial" w:cs="Arial"/>
          <w:color w:val="FF0000"/>
          <w:spacing w:val="-6"/>
          <w:sz w:val="24"/>
          <w:szCs w:val="24"/>
        </w:rPr>
        <w:t xml:space="preserve"> </w:t>
      </w:r>
      <w:r w:rsidR="00BD595D" w:rsidRPr="00B86CD9">
        <w:rPr>
          <w:rFonts w:ascii="Arial" w:hAnsi="Arial" w:cs="Arial"/>
          <w:color w:val="000000" w:themeColor="text1"/>
          <w:spacing w:val="-6"/>
          <w:sz w:val="24"/>
          <w:szCs w:val="24"/>
        </w:rPr>
        <w:t>konstrukcyjno-budowlanej,</w:t>
      </w:r>
      <w:r w:rsidR="00BD595D" w:rsidRPr="00B86CD9">
        <w:rPr>
          <w:rFonts w:ascii="Arial" w:hAnsi="Arial" w:cs="Arial"/>
          <w:color w:val="FF0000"/>
          <w:spacing w:val="-6"/>
          <w:sz w:val="24"/>
          <w:szCs w:val="24"/>
        </w:rPr>
        <w:t xml:space="preserve"> </w:t>
      </w:r>
      <w:r w:rsidR="00BD595D" w:rsidRPr="00B86CD9">
        <w:rPr>
          <w:rFonts w:ascii="Arial" w:hAnsi="Arial" w:cs="Arial"/>
          <w:spacing w:val="-6"/>
          <w:sz w:val="24"/>
          <w:szCs w:val="24"/>
        </w:rPr>
        <w:t>lub inne odpowiadające im uprawnienia wydane na podstawie obowiązujących przepisów uprawniające do kierowania robotami budowlanymi w ww. specjalności,</w:t>
      </w:r>
    </w:p>
    <w:p w:rsidR="0062153F" w:rsidRPr="001B3C00" w:rsidRDefault="00BD595D" w:rsidP="001B3C00">
      <w:pPr>
        <w:pStyle w:val="Akapitzlist"/>
        <w:tabs>
          <w:tab w:val="left" w:pos="851"/>
        </w:tabs>
        <w:spacing w:line="360" w:lineRule="auto"/>
        <w:ind w:left="851"/>
        <w:jc w:val="both"/>
        <w:rPr>
          <w:rFonts w:ascii="Arial" w:hAnsi="Arial" w:cs="Arial"/>
          <w:i/>
          <w:spacing w:val="-6"/>
          <w:sz w:val="24"/>
          <w:szCs w:val="24"/>
        </w:rPr>
      </w:pPr>
      <w:r w:rsidRPr="001B3C00">
        <w:rPr>
          <w:rFonts w:ascii="Arial" w:hAnsi="Arial" w:cs="Arial"/>
          <w:i/>
          <w:spacing w:val="-6"/>
          <w:sz w:val="24"/>
          <w:szCs w:val="24"/>
        </w:rPr>
        <w:t>W przypadku składania oferty wspólnej ww. warunek wykonawcy mogą spełniać łącznie.</w:t>
      </w:r>
    </w:p>
    <w:p w:rsidR="0062153F" w:rsidRPr="001B3C00" w:rsidRDefault="00BD595D" w:rsidP="001B3C00">
      <w:pPr>
        <w:spacing w:line="360" w:lineRule="auto"/>
        <w:jc w:val="both"/>
        <w:rPr>
          <w:rFonts w:ascii="Arial" w:hAnsi="Arial" w:cs="Arial"/>
          <w:i/>
          <w:sz w:val="24"/>
          <w:szCs w:val="24"/>
        </w:rPr>
      </w:pPr>
      <w:r w:rsidRPr="001B3C00">
        <w:rPr>
          <w:rFonts w:ascii="Arial" w:hAnsi="Arial" w:cs="Arial"/>
          <w:b/>
          <w:bCs/>
          <w:i/>
          <w:sz w:val="24"/>
          <w:szCs w:val="24"/>
        </w:rPr>
        <w:t xml:space="preserve">              UWAGA:</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Zamawiający na etapie składania i oceny ofert nie wymaga, aby osoby posiadające uprawnienia budowlane, a będące obywatelami państw </w:t>
      </w:r>
      <w:r w:rsidRPr="001B3C00">
        <w:rPr>
          <w:rFonts w:ascii="Arial" w:hAnsi="Arial" w:cs="Arial"/>
          <w:i/>
          <w:sz w:val="24"/>
          <w:szCs w:val="24"/>
        </w:rPr>
        <w:lastRenderedPageBreak/>
        <w:t>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B3C00">
        <w:rPr>
          <w:rFonts w:ascii="Arial" w:hAnsi="Arial" w:cs="Arial"/>
          <w:i/>
          <w:sz w:val="24"/>
          <w:szCs w:val="24"/>
        </w:rPr>
        <w:t>t.j</w:t>
      </w:r>
      <w:proofErr w:type="spellEnd"/>
      <w:r w:rsidRPr="001B3C00">
        <w:rPr>
          <w:rFonts w:ascii="Arial" w:hAnsi="Arial" w:cs="Arial"/>
          <w:i/>
          <w:sz w:val="24"/>
          <w:szCs w:val="24"/>
        </w:rPr>
        <w:t xml:space="preserve">.: Dz. U. z 2019 r., poz. 1117, ze zmianami), dotyczące świadczenia usług transgranicznych, tj. aby uzyskały one tymczasowy wpis na listę członków właściwej izby samorządu zawodowego.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zakres uprawnień budowlanych należy odczytywać zgodnie z treścią decyzji o ich nadaniu i w oparciu o przepisy będące podstawą ich nadania. </w:t>
      </w:r>
      <w:r w:rsidRPr="001B3C00">
        <w:rPr>
          <w:rFonts w:ascii="Arial" w:hAnsi="Arial" w:cs="Arial"/>
          <w:b/>
          <w:i/>
          <w:sz w:val="24"/>
          <w:szCs w:val="24"/>
        </w:rPr>
        <w:t>W celu uniknięcia wątpliwości zaleca się podanie daty wydania uprawnień i dokładne cytowanie zakresu uprawnień z posiadanego zaświadczeni, a nie jedynie ich numeru.</w:t>
      </w:r>
    </w:p>
    <w:p w:rsidR="0062153F" w:rsidRPr="001B3C00" w:rsidRDefault="00BD595D" w:rsidP="001B3C00">
      <w:pPr>
        <w:spacing w:line="360" w:lineRule="auto"/>
        <w:ind w:left="851"/>
        <w:jc w:val="both"/>
        <w:rPr>
          <w:rFonts w:ascii="Arial" w:hAnsi="Arial" w:cs="Arial"/>
          <w:i/>
          <w:sz w:val="24"/>
          <w:szCs w:val="24"/>
        </w:rPr>
      </w:pPr>
      <w:r w:rsidRPr="001B3C00">
        <w:rPr>
          <w:rFonts w:ascii="Arial" w:eastAsia="Symbol" w:hAnsi="Arial" w:cs="Arial"/>
          <w:i/>
          <w:sz w:val="24"/>
          <w:szCs w:val="24"/>
        </w:rPr>
        <w:t></w:t>
      </w:r>
      <w:r w:rsidRPr="001B3C00">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Pr="001B3C00" w:rsidRDefault="0062153F" w:rsidP="001B3C00">
      <w:pPr>
        <w:tabs>
          <w:tab w:val="left" w:pos="284"/>
        </w:tabs>
        <w:spacing w:line="360" w:lineRule="auto"/>
        <w:jc w:val="both"/>
        <w:rPr>
          <w:rFonts w:ascii="Arial" w:hAnsi="Arial" w:cs="Arial"/>
          <w:i/>
          <w:sz w:val="24"/>
          <w:szCs w:val="24"/>
          <w:u w:val="single"/>
          <w:shd w:val="clear" w:color="auto" w:fill="FFFFFF"/>
        </w:rPr>
      </w:pPr>
    </w:p>
    <w:p w:rsidR="0062153F" w:rsidRPr="001B3C00" w:rsidRDefault="0040373E" w:rsidP="001B3C00">
      <w:pPr>
        <w:tabs>
          <w:tab w:val="left" w:pos="284"/>
        </w:tabs>
        <w:spacing w:line="360" w:lineRule="auto"/>
        <w:ind w:left="284" w:hanging="284"/>
        <w:jc w:val="both"/>
        <w:rPr>
          <w:rFonts w:ascii="Arial" w:hAnsi="Arial" w:cs="Arial"/>
          <w:color w:val="000000" w:themeColor="text1"/>
          <w:sz w:val="24"/>
          <w:szCs w:val="24"/>
        </w:rPr>
      </w:pPr>
      <w:r w:rsidRPr="001B3C00">
        <w:rPr>
          <w:rFonts w:ascii="Arial" w:hAnsi="Arial" w:cs="Arial"/>
          <w:color w:val="000000"/>
          <w:sz w:val="24"/>
          <w:szCs w:val="24"/>
        </w:rPr>
        <w:t>5</w:t>
      </w:r>
      <w:r w:rsidR="00BD595D" w:rsidRPr="001B3C00">
        <w:rPr>
          <w:rFonts w:ascii="Arial" w:hAnsi="Arial" w:cs="Arial"/>
          <w:color w:val="000000" w:themeColor="text1"/>
          <w:sz w:val="24"/>
          <w:szCs w:val="24"/>
        </w:rPr>
        <w:t xml:space="preserve">. Korzystanie z podmiotów udostępniających zasoby: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w:t>
      </w:r>
      <w:r w:rsidRPr="001B3C00">
        <w:rPr>
          <w:rFonts w:ascii="Arial" w:hAnsi="Arial" w:cs="Arial"/>
          <w:color w:val="000000" w:themeColor="text1"/>
          <w:sz w:val="24"/>
          <w:szCs w:val="24"/>
        </w:rPr>
        <w:lastRenderedPageBreak/>
        <w:t xml:space="preserve">zawodowych podmiotów udostępniających zasoby, niezależnie od charakteru prawnego łączących go z nimi stosunków prawnych, </w:t>
      </w:r>
    </w:p>
    <w:p w:rsidR="0062153F" w:rsidRPr="001B3C00" w:rsidRDefault="00BD595D" w:rsidP="009A1780">
      <w:pPr>
        <w:pStyle w:val="Akapitzlist"/>
        <w:numPr>
          <w:ilvl w:val="1"/>
          <w:numId w:val="5"/>
        </w:numPr>
        <w:tabs>
          <w:tab w:val="left" w:pos="1134"/>
        </w:tabs>
        <w:spacing w:after="2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000000" w:themeColor="text1"/>
          <w:sz w:val="24"/>
          <w:szCs w:val="24"/>
        </w:rPr>
      </w:pPr>
      <w:r w:rsidRPr="001B3C00">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Pr="001B3C00" w:rsidRDefault="00BD595D" w:rsidP="009A1780">
      <w:pPr>
        <w:pStyle w:val="pkt"/>
        <w:numPr>
          <w:ilvl w:val="1"/>
          <w:numId w:val="5"/>
        </w:numPr>
        <w:spacing w:before="0" w:after="0" w:line="360" w:lineRule="auto"/>
        <w:ind w:left="709" w:hanging="425"/>
        <w:rPr>
          <w:rFonts w:ascii="Arial" w:hAnsi="Arial" w:cs="Arial"/>
          <w:color w:val="000000" w:themeColor="text1"/>
        </w:rPr>
      </w:pPr>
      <w:r w:rsidRPr="001B3C00">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Pr="001B3C00" w:rsidRDefault="00BD595D" w:rsidP="009A1780">
      <w:pPr>
        <w:pStyle w:val="Akapitzlist"/>
        <w:numPr>
          <w:ilvl w:val="1"/>
          <w:numId w:val="5"/>
        </w:numPr>
        <w:tabs>
          <w:tab w:val="left" w:pos="1134"/>
        </w:tabs>
        <w:spacing w:after="0" w:line="360" w:lineRule="auto"/>
        <w:ind w:left="709" w:hanging="425"/>
        <w:jc w:val="both"/>
        <w:rPr>
          <w:rFonts w:ascii="Arial" w:hAnsi="Arial" w:cs="Arial"/>
          <w:color w:val="984806" w:themeColor="accent6" w:themeShade="80"/>
          <w:sz w:val="24"/>
          <w:szCs w:val="24"/>
        </w:rPr>
      </w:pPr>
      <w:r w:rsidRPr="001B3C00">
        <w:rPr>
          <w:rFonts w:ascii="Arial" w:hAnsi="Arial" w:cs="Arial"/>
          <w:color w:val="000000"/>
          <w:sz w:val="24"/>
          <w:szCs w:val="24"/>
        </w:rPr>
        <w:t xml:space="preserve">wykonawca </w:t>
      </w:r>
      <w:r w:rsidRPr="001B3C00">
        <w:rPr>
          <w:rFonts w:ascii="Arial" w:hAnsi="Arial" w:cs="Arial"/>
          <w:b/>
          <w:bCs/>
          <w:color w:val="000000"/>
          <w:sz w:val="24"/>
          <w:szCs w:val="24"/>
        </w:rPr>
        <w:t>nie może</w:t>
      </w:r>
      <w:r w:rsidRPr="001B3C00">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Pr="001B3C00" w:rsidRDefault="0062153F" w:rsidP="001B3C00">
      <w:pPr>
        <w:spacing w:line="360" w:lineRule="auto"/>
        <w:jc w:val="both"/>
        <w:rPr>
          <w:rFonts w:ascii="Arial" w:hAnsi="Arial" w:cs="Arial"/>
          <w:color w:val="000000"/>
          <w:sz w:val="24"/>
          <w:szCs w:val="24"/>
        </w:rPr>
      </w:pPr>
    </w:p>
    <w:p w:rsidR="0062153F" w:rsidRPr="001B3C00" w:rsidRDefault="00BD595D" w:rsidP="001B3C00">
      <w:pPr>
        <w:pStyle w:val="Nagwek4"/>
        <w:spacing w:line="360" w:lineRule="auto"/>
        <w:ind w:left="1620" w:hanging="1620"/>
        <w:rPr>
          <w:rFonts w:ascii="Arial" w:hAnsi="Arial" w:cs="Arial"/>
          <w:color w:val="auto"/>
        </w:rPr>
      </w:pPr>
      <w:r w:rsidRPr="001B3C00">
        <w:rPr>
          <w:rFonts w:ascii="Arial" w:hAnsi="Arial" w:cs="Arial"/>
          <w:color w:val="auto"/>
        </w:rPr>
        <w:t xml:space="preserve">Rozdział VII Dokumenty. </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1B3C00">
      <w:pPr>
        <w:spacing w:after="15" w:line="360" w:lineRule="auto"/>
        <w:ind w:left="284" w:hanging="284"/>
        <w:jc w:val="both"/>
        <w:rPr>
          <w:rFonts w:ascii="Arial" w:hAnsi="Arial" w:cs="Arial"/>
          <w:color w:val="000000"/>
          <w:sz w:val="24"/>
          <w:szCs w:val="24"/>
        </w:rPr>
      </w:pPr>
      <w:r w:rsidRPr="001B3C00">
        <w:rPr>
          <w:rFonts w:ascii="Arial" w:hAnsi="Arial" w:cs="Arial"/>
          <w:b/>
          <w:bCs/>
          <w:color w:val="000000"/>
          <w:sz w:val="24"/>
          <w:szCs w:val="24"/>
        </w:rPr>
        <w:t xml:space="preserve">1.    Dokumenty wymagane przez zamawiającego, które należy złożyć składając ofertę: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val="x-none" w:eastAsia="zh-CN"/>
        </w:rPr>
        <w:t xml:space="preserve">formularz oferty, </w:t>
      </w:r>
      <w:r w:rsidRPr="00C97035">
        <w:rPr>
          <w:rFonts w:ascii="Arial" w:eastAsia="Calibri" w:hAnsi="Arial" w:cs="Arial"/>
          <w:color w:val="000000"/>
          <w:sz w:val="24"/>
          <w:szCs w:val="24"/>
          <w:lang w:val="x-none" w:eastAsia="zh-CN"/>
        </w:rPr>
        <w:t xml:space="preserve">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pacing w:val="-6"/>
          <w:sz w:val="24"/>
          <w:szCs w:val="24"/>
          <w:lang w:eastAsia="zh-CN"/>
        </w:rPr>
        <w:t xml:space="preserve"> </w:t>
      </w:r>
      <w:r w:rsidRPr="00C97035">
        <w:rPr>
          <w:rFonts w:ascii="Arial" w:eastAsia="Calibri" w:hAnsi="Arial" w:cs="Arial"/>
          <w:b/>
          <w:bCs/>
          <w:color w:val="000000"/>
          <w:spacing w:val="-6"/>
          <w:sz w:val="24"/>
          <w:szCs w:val="24"/>
          <w:lang w:val="x-none" w:eastAsia="zh-CN"/>
        </w:rPr>
        <w:t>odpis lub informacja z Krajowego Rejestru Sądowego, Centralnej Ewidencji i Informacji o Działalności Gospodarczej</w:t>
      </w:r>
      <w:r w:rsidRPr="00C97035">
        <w:rPr>
          <w:rFonts w:ascii="Arial" w:eastAsia="Calibri" w:hAnsi="Arial" w:cs="Arial"/>
          <w:color w:val="000000"/>
          <w:spacing w:val="-6"/>
          <w:sz w:val="24"/>
          <w:szCs w:val="24"/>
          <w:lang w:val="x-none" w:eastAsia="zh-CN"/>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w:t>
      </w:r>
      <w:r w:rsidRPr="00C97035">
        <w:rPr>
          <w:rFonts w:ascii="Arial" w:eastAsia="Calibri" w:hAnsi="Arial" w:cs="Arial"/>
          <w:color w:val="000000"/>
          <w:spacing w:val="-6"/>
          <w:sz w:val="24"/>
          <w:szCs w:val="24"/>
          <w:lang w:val="x-none" w:eastAsia="zh-CN"/>
        </w:rPr>
        <w:lastRenderedPageBreak/>
        <w:t>może je uzyskać za pomocą bezpłatnych i ogólnodostępnych baz danych, o ile wykonawca wskazał dane umożliwiające dostęp do tych dokumentów</w:t>
      </w:r>
      <w:r w:rsidRPr="00C97035">
        <w:rPr>
          <w:rFonts w:ascii="Arial" w:eastAsia="Calibri" w:hAnsi="Arial" w:cs="Arial"/>
          <w:color w:val="000000"/>
          <w:spacing w:val="-6"/>
          <w:sz w:val="24"/>
          <w:szCs w:val="24"/>
          <w:lang w:eastAsia="zh-CN"/>
        </w:rPr>
        <w:t>;</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 xml:space="preserve">pełnomocnictwa </w:t>
      </w:r>
      <w:r w:rsidRPr="00C97035">
        <w:rPr>
          <w:rFonts w:ascii="Arial" w:eastAsia="Calibri" w:hAnsi="Arial" w:cs="Arial"/>
          <w:color w:val="000000"/>
          <w:sz w:val="24"/>
          <w:szCs w:val="24"/>
          <w:lang w:val="x-none" w:eastAsia="zh-CN"/>
        </w:rPr>
        <w:t>lub inne dokumenty, z których wynika prawo do podpisania oferty, oświadczeń i dokumentów, w sytuacji określonej w</w:t>
      </w:r>
      <w:r w:rsidRPr="00C97035">
        <w:rPr>
          <w:rFonts w:ascii="Arial" w:eastAsia="Calibri" w:hAnsi="Arial" w:cs="Arial"/>
          <w:color w:val="FF0000"/>
          <w:sz w:val="24"/>
          <w:szCs w:val="24"/>
          <w:lang w:val="x-none" w:eastAsia="zh-CN"/>
        </w:rPr>
        <w:t xml:space="preserve"> </w:t>
      </w:r>
      <w:r w:rsidRPr="00C97035">
        <w:rPr>
          <w:rFonts w:ascii="Arial" w:eastAsia="Calibri" w:hAnsi="Arial" w:cs="Arial"/>
          <w:color w:val="000000"/>
          <w:sz w:val="24"/>
          <w:szCs w:val="24"/>
          <w:lang w:val="x-none" w:eastAsia="zh-CN"/>
        </w:rPr>
        <w:t>Rozdziale XIII ust. 4 lub w przypadku składania oferty wspólnej (Rozdział IV ust. 1);</w:t>
      </w:r>
    </w:p>
    <w:p w:rsidR="00C97035" w:rsidRPr="00C97035" w:rsidRDefault="00C97035" w:rsidP="009A1780">
      <w:pPr>
        <w:numPr>
          <w:ilvl w:val="1"/>
          <w:numId w:val="45"/>
        </w:numPr>
        <w:autoSpaceDE w:val="0"/>
        <w:spacing w:after="15"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niepodleganiu wykluczeniu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2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283"/>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u w:val="single"/>
          <w:lang w:eastAsia="zh-CN"/>
        </w:rPr>
        <w:t>Uwaga!</w:t>
      </w:r>
      <w:r w:rsidRPr="00C97035">
        <w:rPr>
          <w:rFonts w:ascii="Arial" w:hAnsi="Arial" w:cs="Arial"/>
          <w:i/>
          <w:color w:val="000000"/>
          <w:sz w:val="24"/>
          <w:szCs w:val="24"/>
          <w:lang w:eastAsia="zh-CN"/>
        </w:rPr>
        <w:t xml:space="preserve"> W przypadku wspólnego ubiegania się wykonawców o udzielenie zamówienia ww. dokument składa każdy z wykonawców.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o spełnianiu warunków udziału w postępowaniu</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3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wspólnego ubiegania się wykonawców o udzielenie zamówienia ww. dokument składa każdy z wykonawców, w zakresie, w jakim wykazuje spełnianie warunków udziału w postępowaniu.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oświadczenie wykonawcy o poleganiu na zdolnościach lub sytuacji podmiotów udostępniających zasoby</w:t>
      </w:r>
      <w:r w:rsidRPr="00C97035">
        <w:rPr>
          <w:rFonts w:ascii="Arial" w:eastAsia="Calibri" w:hAnsi="Arial" w:cs="Arial"/>
          <w:color w:val="000000"/>
          <w:sz w:val="24"/>
          <w:szCs w:val="24"/>
          <w:lang w:val="x-none" w:eastAsia="zh-CN"/>
        </w:rPr>
        <w:t xml:space="preserve">,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r>
      <w:r w:rsidRPr="00C97035">
        <w:rPr>
          <w:rFonts w:ascii="Arial" w:hAnsi="Arial" w:cs="Arial"/>
          <w:i/>
          <w:color w:val="000000"/>
          <w:sz w:val="24"/>
          <w:szCs w:val="24"/>
          <w:u w:val="single"/>
          <w:lang w:eastAsia="zh-CN"/>
        </w:rPr>
        <w:t xml:space="preserve">Uwaga! Ww. dokument należy złożyć tylko wtedy, gdy wykonawca polega na zdolnościach lub sytuacji podmiotu udostępniającego zasoby.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z w:val="24"/>
          <w:szCs w:val="24"/>
          <w:lang w:val="x-none" w:eastAsia="zh-CN"/>
        </w:rPr>
        <w:t>z</w:t>
      </w:r>
      <w:r w:rsidRPr="00C97035">
        <w:rPr>
          <w:rFonts w:ascii="Arial" w:eastAsia="Calibri" w:hAnsi="Arial" w:cs="Arial"/>
          <w:b/>
          <w:bCs/>
          <w:color w:val="000000"/>
          <w:spacing w:val="-4"/>
          <w:sz w:val="24"/>
          <w:szCs w:val="24"/>
          <w:lang w:val="x-none" w:eastAsia="zh-CN"/>
        </w:rPr>
        <w:t xml:space="preserve">obowiązanie podmiotu udostępniającego zasoby </w:t>
      </w:r>
      <w:r w:rsidRPr="00C97035">
        <w:rPr>
          <w:rFonts w:ascii="Arial" w:eastAsia="Calibri" w:hAnsi="Arial" w:cs="Arial"/>
          <w:color w:val="000000"/>
          <w:spacing w:val="-4"/>
          <w:sz w:val="24"/>
          <w:szCs w:val="24"/>
          <w:lang w:val="x-none" w:eastAsia="zh-CN"/>
        </w:rPr>
        <w:t xml:space="preserve">do oddania wykonawcy do dyspozycji niezbędnych zasobów na potrzeby realizacji danego zamówienia wraz z </w:t>
      </w:r>
      <w:r w:rsidRPr="00C97035">
        <w:rPr>
          <w:rFonts w:ascii="Arial" w:eastAsia="Calibri" w:hAnsi="Arial" w:cs="Arial"/>
          <w:b/>
          <w:bCs/>
          <w:color w:val="000000"/>
          <w:spacing w:val="-4"/>
          <w:sz w:val="24"/>
          <w:szCs w:val="24"/>
          <w:lang w:val="x-none" w:eastAsia="zh-CN"/>
        </w:rPr>
        <w:t>oświadczeniem podmiotu udostępniającego zasoby, potwierdzającym brak podstaw wykluczenia tego podmiotu oraz spełnianie warunków udziału w postępowaniu</w:t>
      </w:r>
      <w:r w:rsidRPr="00C97035">
        <w:rPr>
          <w:rFonts w:ascii="Arial" w:eastAsia="Calibri" w:hAnsi="Arial" w:cs="Arial"/>
          <w:color w:val="000000"/>
          <w:spacing w:val="-4"/>
          <w:sz w:val="24"/>
          <w:szCs w:val="24"/>
          <w:lang w:val="x-none" w:eastAsia="zh-CN"/>
        </w:rPr>
        <w:t xml:space="preserve">, w zakresie, w jakim wykonawca powołuje się na jego zasoby (wg wzoru stanowiącego </w:t>
      </w:r>
      <w:r w:rsidRPr="00C97035">
        <w:rPr>
          <w:rFonts w:ascii="Arial" w:eastAsia="Calibri" w:hAnsi="Arial" w:cs="Arial"/>
          <w:b/>
          <w:bCs/>
          <w:color w:val="000000"/>
          <w:spacing w:val="-4"/>
          <w:sz w:val="24"/>
          <w:szCs w:val="24"/>
          <w:lang w:val="x-none" w:eastAsia="zh-CN"/>
        </w:rPr>
        <w:t xml:space="preserve">załącznik nr 4 </w:t>
      </w:r>
      <w:r w:rsidRPr="00C97035">
        <w:rPr>
          <w:rFonts w:ascii="Arial" w:eastAsia="Calibri" w:hAnsi="Arial" w:cs="Arial"/>
          <w:color w:val="000000"/>
          <w:spacing w:val="-4"/>
          <w:sz w:val="24"/>
          <w:szCs w:val="24"/>
          <w:lang w:val="x-none" w:eastAsia="zh-CN"/>
        </w:rPr>
        <w:t xml:space="preserve">do SWZ). Zobowiązanie podmiotu udostępniającego zasoby może być zastąpione innym podmiotowym środkiem dowodowym potwierdzającym, że wykonawca realizując zamówienie, będzie dysponował niezbędnymi zasobami tego podmiotu; </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color w:val="000000"/>
          <w:sz w:val="24"/>
          <w:szCs w:val="24"/>
          <w:lang w:eastAsia="zh-CN"/>
        </w:rPr>
        <w:t xml:space="preserve">     </w:t>
      </w:r>
      <w:r w:rsidRPr="00C97035">
        <w:rPr>
          <w:rFonts w:ascii="Arial" w:hAnsi="Arial" w:cs="Arial"/>
          <w:i/>
          <w:color w:val="000000"/>
          <w:sz w:val="24"/>
          <w:szCs w:val="24"/>
          <w:lang w:eastAsia="zh-CN"/>
        </w:rPr>
        <w:tab/>
        <w:t xml:space="preserve"> </w:t>
      </w:r>
      <w:r w:rsidRPr="00C97035">
        <w:rPr>
          <w:rFonts w:ascii="Arial" w:hAnsi="Arial" w:cs="Arial"/>
          <w:i/>
          <w:color w:val="000000"/>
          <w:sz w:val="24"/>
          <w:szCs w:val="24"/>
          <w:u w:val="single"/>
          <w:lang w:eastAsia="zh-CN"/>
        </w:rPr>
        <w:t>Uwaga! Ww. dokument należy złożyć tylko wtedy, gdy wykonawca polega na zdolnościach lub sytuacji podmiotu udostępniającego zasoby.</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lastRenderedPageBreak/>
        <w:t xml:space="preserve">  </w:t>
      </w:r>
      <w:r w:rsidRPr="00C97035">
        <w:rPr>
          <w:rFonts w:ascii="Arial" w:eastAsia="Calibri" w:hAnsi="Arial" w:cs="Arial"/>
          <w:b/>
          <w:bCs/>
          <w:color w:val="000000"/>
          <w:sz w:val="24"/>
          <w:szCs w:val="24"/>
          <w:lang w:val="x-none" w:eastAsia="zh-CN"/>
        </w:rPr>
        <w:t xml:space="preserve">oświadczenie </w:t>
      </w:r>
      <w:r w:rsidRPr="00C97035">
        <w:rPr>
          <w:rFonts w:ascii="Arial" w:eastAsia="Calibri" w:hAnsi="Arial" w:cs="Arial"/>
          <w:color w:val="000000"/>
          <w:sz w:val="24"/>
          <w:szCs w:val="24"/>
          <w:lang w:val="x-none" w:eastAsia="zh-CN"/>
        </w:rPr>
        <w:t xml:space="preserve">wykonawców wspólnie ubiegających się o udzielenie zamówienia wskazujące, które roboty budowlane wykonają poszczególni wykonawcy, według wzoru stanowiącego </w:t>
      </w:r>
      <w:r w:rsidRPr="00C97035">
        <w:rPr>
          <w:rFonts w:ascii="Arial" w:eastAsia="Calibri" w:hAnsi="Arial" w:cs="Arial"/>
          <w:b/>
          <w:bCs/>
          <w:color w:val="000000"/>
          <w:sz w:val="24"/>
          <w:szCs w:val="24"/>
          <w:lang w:val="x-none" w:eastAsia="zh-CN"/>
        </w:rPr>
        <w:t xml:space="preserve">załącznik nr 1 </w:t>
      </w:r>
      <w:r w:rsidRPr="00C97035">
        <w:rPr>
          <w:rFonts w:ascii="Arial" w:eastAsia="Calibri" w:hAnsi="Arial" w:cs="Arial"/>
          <w:color w:val="000000"/>
          <w:sz w:val="24"/>
          <w:szCs w:val="24"/>
          <w:lang w:val="x-none" w:eastAsia="zh-CN"/>
        </w:rPr>
        <w:t xml:space="preserve">do SWZ.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Ww. oświadczenie należy złożyć w przypadku wspólnego ubiegania się wykonawców o udzielenie zamówienia. </w:t>
      </w:r>
    </w:p>
    <w:p w:rsidR="00C97035" w:rsidRPr="00C97035" w:rsidRDefault="00C97035" w:rsidP="009A1780">
      <w:pPr>
        <w:numPr>
          <w:ilvl w:val="1"/>
          <w:numId w:val="45"/>
        </w:numPr>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bCs/>
          <w:color w:val="000000"/>
          <w:sz w:val="24"/>
          <w:szCs w:val="24"/>
          <w:lang w:eastAsia="zh-CN"/>
        </w:rPr>
        <w:t xml:space="preserve">  </w:t>
      </w:r>
      <w:r w:rsidRPr="00C97035">
        <w:rPr>
          <w:rFonts w:ascii="Arial" w:eastAsia="Calibri" w:hAnsi="Arial" w:cs="Arial"/>
          <w:b/>
          <w:bCs/>
          <w:color w:val="000000"/>
          <w:spacing w:val="-4"/>
          <w:sz w:val="24"/>
          <w:szCs w:val="24"/>
          <w:lang w:val="x-none" w:eastAsia="zh-CN"/>
        </w:rPr>
        <w:t xml:space="preserve">oświadczenie </w:t>
      </w:r>
      <w:r w:rsidRPr="00C97035">
        <w:rPr>
          <w:rFonts w:ascii="Arial" w:eastAsia="Calibri" w:hAnsi="Arial" w:cs="Arial"/>
          <w:color w:val="000000"/>
          <w:spacing w:val="-4"/>
          <w:sz w:val="24"/>
          <w:szCs w:val="24"/>
          <w:lang w:val="x-none" w:eastAsia="zh-CN"/>
        </w:rPr>
        <w:t xml:space="preserve">według wzoru stanowiącego </w:t>
      </w:r>
      <w:r w:rsidRPr="00C97035">
        <w:rPr>
          <w:rFonts w:ascii="Arial" w:eastAsia="Calibri" w:hAnsi="Arial" w:cs="Arial"/>
          <w:b/>
          <w:color w:val="000000"/>
          <w:spacing w:val="-4"/>
          <w:sz w:val="24"/>
          <w:szCs w:val="24"/>
          <w:lang w:val="x-none" w:eastAsia="zh-CN"/>
        </w:rPr>
        <w:t>załącznik nr 1</w:t>
      </w:r>
      <w:r w:rsidRPr="00C97035">
        <w:rPr>
          <w:rFonts w:ascii="Arial" w:eastAsia="Calibri" w:hAnsi="Arial" w:cs="Arial"/>
          <w:color w:val="000000"/>
          <w:spacing w:val="-4"/>
          <w:sz w:val="24"/>
          <w:szCs w:val="24"/>
          <w:lang w:val="x-none" w:eastAsia="zh-CN"/>
        </w:rPr>
        <w:t xml:space="preserve"> do SWZ wskazujące część zamówienia, której wykonanie wykonawca powierzy podwykonawcom oraz </w:t>
      </w:r>
      <w:r w:rsidRPr="00C97035">
        <w:rPr>
          <w:rFonts w:ascii="Arial" w:eastAsia="Calibri" w:hAnsi="Arial" w:cs="Arial"/>
          <w:color w:val="000000"/>
          <w:spacing w:val="-4"/>
          <w:sz w:val="24"/>
          <w:szCs w:val="24"/>
          <w:lang w:eastAsia="zh-CN"/>
        </w:rPr>
        <w:t>nazwy ewentualnych podwykonawców</w:t>
      </w:r>
      <w:r w:rsidRPr="00C97035">
        <w:rPr>
          <w:rFonts w:ascii="Arial" w:eastAsia="Calibri" w:hAnsi="Arial" w:cs="Arial"/>
          <w:color w:val="000000"/>
          <w:spacing w:val="-4"/>
          <w:sz w:val="24"/>
          <w:szCs w:val="24"/>
          <w:lang w:val="x-none" w:eastAsia="zh-CN"/>
        </w:rPr>
        <w:t xml:space="preserve"> (jeżeli wykonawca przewiduje udział podwykonawców) </w:t>
      </w:r>
    </w:p>
    <w:p w:rsidR="00C97035" w:rsidRPr="00C97035" w:rsidRDefault="00C97035" w:rsidP="001B3C00">
      <w:pPr>
        <w:autoSpaceDE w:val="0"/>
        <w:spacing w:line="360" w:lineRule="auto"/>
        <w:ind w:left="851"/>
        <w:jc w:val="both"/>
        <w:rPr>
          <w:rFonts w:ascii="Arial" w:hAnsi="Arial" w:cs="Arial"/>
          <w:sz w:val="24"/>
          <w:szCs w:val="24"/>
          <w:lang w:eastAsia="zh-CN"/>
        </w:rPr>
      </w:pPr>
      <w:r w:rsidRPr="00C97035">
        <w:rPr>
          <w:rFonts w:ascii="Arial" w:hAnsi="Arial" w:cs="Arial"/>
          <w:i/>
          <w:color w:val="000000"/>
          <w:sz w:val="24"/>
          <w:szCs w:val="24"/>
          <w:u w:val="single"/>
          <w:lang w:eastAsia="zh-CN"/>
        </w:rPr>
        <w:t xml:space="preserve">Uwaga! W przypadku składania oferty wspólnej należy złożyć jedno wspólne oświadczenie. </w:t>
      </w:r>
    </w:p>
    <w:p w:rsidR="00C97035" w:rsidRPr="00C97035" w:rsidRDefault="00C97035" w:rsidP="009A1780">
      <w:pPr>
        <w:numPr>
          <w:ilvl w:val="1"/>
          <w:numId w:val="45"/>
        </w:numPr>
        <w:tabs>
          <w:tab w:val="left" w:pos="851"/>
        </w:tabs>
        <w:autoSpaceDE w:val="0"/>
        <w:spacing w:line="360" w:lineRule="auto"/>
        <w:ind w:left="851" w:hanging="425"/>
        <w:contextualSpacing/>
        <w:jc w:val="both"/>
        <w:rPr>
          <w:rFonts w:ascii="Arial" w:eastAsia="Calibri" w:hAnsi="Arial" w:cs="Arial"/>
          <w:sz w:val="24"/>
          <w:szCs w:val="24"/>
          <w:lang w:val="x-none" w:eastAsia="zh-CN"/>
        </w:rPr>
      </w:pPr>
      <w:r w:rsidRPr="00C97035">
        <w:rPr>
          <w:rFonts w:ascii="Arial" w:eastAsia="Calibri" w:hAnsi="Arial" w:cs="Arial"/>
          <w:b/>
          <w:spacing w:val="-6"/>
          <w:sz w:val="24"/>
          <w:szCs w:val="24"/>
          <w:lang w:val="x-none" w:eastAsia="zh-CN"/>
        </w:rPr>
        <w:t xml:space="preserve">przedmiotowe środki dowodowe: </w:t>
      </w:r>
      <w:r w:rsidRPr="00C97035">
        <w:rPr>
          <w:rFonts w:ascii="Arial" w:eastAsia="Calibri" w:hAnsi="Arial" w:cs="Arial"/>
          <w:spacing w:val="-6"/>
          <w:sz w:val="24"/>
          <w:szCs w:val="24"/>
          <w:lang w:val="x-none" w:eastAsia="zh-CN"/>
        </w:rPr>
        <w:t>opis rozwiązań równoważnych jeżeli wykonawca przewiduje ich zastosowanie (w przypadku, o którym mowa w</w:t>
      </w:r>
      <w:r w:rsidRPr="00C97035">
        <w:rPr>
          <w:rFonts w:ascii="Arial" w:eastAsia="Calibri" w:hAnsi="Arial" w:cs="Arial"/>
          <w:color w:val="000000"/>
          <w:spacing w:val="-6"/>
          <w:sz w:val="24"/>
          <w:szCs w:val="24"/>
          <w:lang w:val="x-none" w:eastAsia="zh-CN"/>
        </w:rPr>
        <w:t xml:space="preserve"> Rozdziale XVIII ust. 1</w:t>
      </w:r>
      <w:r w:rsidR="00B60C33">
        <w:rPr>
          <w:rFonts w:ascii="Arial" w:eastAsia="Calibri" w:hAnsi="Arial" w:cs="Arial"/>
          <w:color w:val="000000"/>
          <w:spacing w:val="-6"/>
          <w:sz w:val="24"/>
          <w:szCs w:val="24"/>
          <w:lang w:eastAsia="zh-CN"/>
        </w:rPr>
        <w:t>7</w:t>
      </w:r>
      <w:r w:rsidRPr="00C97035">
        <w:rPr>
          <w:rFonts w:ascii="Arial" w:eastAsia="Calibri" w:hAnsi="Arial" w:cs="Arial"/>
          <w:color w:val="000000"/>
          <w:spacing w:val="-6"/>
          <w:sz w:val="24"/>
          <w:szCs w:val="24"/>
          <w:lang w:val="x-none" w:eastAsia="zh-CN"/>
        </w:rPr>
        <w:t xml:space="preserve"> SWZ)</w:t>
      </w:r>
      <w:r w:rsidRPr="00C97035">
        <w:rPr>
          <w:rFonts w:ascii="Arial" w:eastAsia="Calibri" w:hAnsi="Arial" w:cs="Arial"/>
          <w:spacing w:val="-6"/>
          <w:sz w:val="24"/>
          <w:szCs w:val="24"/>
          <w:lang w:val="x-none" w:eastAsia="zh-CN"/>
        </w:rPr>
        <w:t xml:space="preserve"> oraz dokumenty na potwierdzenie równoważności zastosowanych rozwiązań (jeżeli są konieczne do wykazania równoważności),</w:t>
      </w:r>
    </w:p>
    <w:p w:rsidR="00C97035" w:rsidRPr="00C97035" w:rsidRDefault="00C97035" w:rsidP="001B3C00">
      <w:pPr>
        <w:autoSpaceDE w:val="0"/>
        <w:spacing w:line="360" w:lineRule="auto"/>
        <w:ind w:left="851" w:hanging="425"/>
        <w:jc w:val="both"/>
        <w:rPr>
          <w:rFonts w:ascii="Arial" w:hAnsi="Arial" w:cs="Arial"/>
          <w:sz w:val="24"/>
          <w:szCs w:val="24"/>
          <w:lang w:eastAsia="zh-CN"/>
        </w:rPr>
      </w:pPr>
      <w:r w:rsidRPr="00C97035">
        <w:rPr>
          <w:rFonts w:ascii="Arial" w:eastAsia="Calibri" w:hAnsi="Arial" w:cs="Arial"/>
          <w:i/>
          <w:spacing w:val="-6"/>
          <w:sz w:val="24"/>
          <w:szCs w:val="24"/>
          <w:lang w:eastAsia="zh-CN"/>
        </w:rPr>
        <w:t xml:space="preserve">         </w:t>
      </w:r>
      <w:r w:rsidRPr="00C97035">
        <w:rPr>
          <w:rFonts w:ascii="Arial" w:hAnsi="Arial" w:cs="Arial"/>
          <w:i/>
          <w:spacing w:val="-6"/>
          <w:sz w:val="24"/>
          <w:szCs w:val="24"/>
          <w:u w:val="single"/>
          <w:lang w:eastAsia="zh-CN"/>
        </w:rPr>
        <w:t xml:space="preserve">Uwaga! W przypadku składania oferty wspólnej wykonawcy składający ofertę wspólną składają wspólnie ww. dokumenty. </w:t>
      </w:r>
    </w:p>
    <w:p w:rsidR="0062153F" w:rsidRPr="001B3C00" w:rsidRDefault="0062153F" w:rsidP="001B3C00">
      <w:pPr>
        <w:spacing w:line="360" w:lineRule="auto"/>
        <w:ind w:left="851"/>
        <w:jc w:val="both"/>
        <w:rPr>
          <w:rFonts w:ascii="Arial" w:hAnsi="Arial" w:cs="Arial"/>
          <w:i/>
          <w:color w:val="000000"/>
          <w:sz w:val="24"/>
          <w:szCs w:val="24"/>
        </w:rPr>
      </w:pPr>
    </w:p>
    <w:p w:rsidR="0062153F" w:rsidRPr="001B3C00" w:rsidRDefault="00BD595D" w:rsidP="001B3C00">
      <w:pPr>
        <w:pStyle w:val="Akapitzlist"/>
        <w:widowControl w:val="0"/>
        <w:numPr>
          <w:ilvl w:val="0"/>
          <w:numId w:val="2"/>
        </w:numPr>
        <w:tabs>
          <w:tab w:val="left" w:pos="851"/>
        </w:tabs>
        <w:spacing w:line="360" w:lineRule="auto"/>
        <w:jc w:val="both"/>
        <w:rPr>
          <w:rFonts w:ascii="Arial" w:hAnsi="Arial" w:cs="Arial"/>
          <w:bCs/>
          <w:color w:val="000000"/>
          <w:spacing w:val="-1"/>
          <w:sz w:val="24"/>
          <w:szCs w:val="24"/>
        </w:rPr>
      </w:pPr>
      <w:r w:rsidRPr="001B3C00">
        <w:rPr>
          <w:rFonts w:ascii="Arial" w:hAnsi="Arial" w:cs="Arial"/>
          <w:bCs/>
          <w:color w:val="000000"/>
          <w:spacing w:val="-1"/>
          <w:sz w:val="24"/>
          <w:szCs w:val="24"/>
        </w:rPr>
        <w:t xml:space="preserve">Zamawiający zgodnie z art. 274 ust. 1 ustawy </w:t>
      </w:r>
      <w:proofErr w:type="spellStart"/>
      <w:r w:rsidRPr="001B3C00">
        <w:rPr>
          <w:rFonts w:ascii="Arial" w:hAnsi="Arial" w:cs="Arial"/>
          <w:bCs/>
          <w:color w:val="000000"/>
          <w:spacing w:val="-1"/>
          <w:sz w:val="24"/>
          <w:szCs w:val="24"/>
        </w:rPr>
        <w:t>Pzp</w:t>
      </w:r>
      <w:proofErr w:type="spellEnd"/>
      <w:r w:rsidRPr="001B3C00">
        <w:rPr>
          <w:rFonts w:ascii="Arial" w:hAnsi="Arial" w:cs="Arial"/>
          <w:bCs/>
          <w:color w:val="000000"/>
          <w:spacing w:val="-1"/>
          <w:sz w:val="24"/>
          <w:szCs w:val="24"/>
        </w:rPr>
        <w:t xml:space="preserve">  przed wyborem najkorzystniejszej oferty </w:t>
      </w:r>
      <w:r w:rsidRPr="001B3C00">
        <w:rPr>
          <w:rFonts w:ascii="Arial" w:hAnsi="Arial" w:cs="Arial"/>
          <w:b/>
          <w:bCs/>
          <w:color w:val="000000"/>
          <w:spacing w:val="-1"/>
          <w:sz w:val="24"/>
          <w:szCs w:val="24"/>
        </w:rPr>
        <w:t>wzywa wykonawcę, którego oferta została najwyżej oceniona, do złożenia w wyznaczonym terminie, nie krótszym niż 5 dni</w:t>
      </w:r>
      <w:r w:rsidRPr="001B3C00">
        <w:rPr>
          <w:rFonts w:ascii="Arial" w:hAnsi="Arial" w:cs="Arial"/>
          <w:bCs/>
          <w:color w:val="000000"/>
          <w:spacing w:val="-1"/>
          <w:sz w:val="24"/>
          <w:szCs w:val="24"/>
        </w:rPr>
        <w:t xml:space="preserve">, aktualnych na dzień złożenia podmiotowych środków dowodowych.  </w:t>
      </w:r>
    </w:p>
    <w:p w:rsidR="0062153F" w:rsidRPr="001B3C00" w:rsidRDefault="00BD595D" w:rsidP="009A1780">
      <w:pPr>
        <w:pStyle w:val="Akapitzlist"/>
        <w:numPr>
          <w:ilvl w:val="0"/>
          <w:numId w:val="7"/>
        </w:numPr>
        <w:spacing w:after="15" w:line="360" w:lineRule="auto"/>
        <w:ind w:left="709" w:hanging="283"/>
        <w:jc w:val="both"/>
        <w:rPr>
          <w:rFonts w:ascii="Arial" w:hAnsi="Arial" w:cs="Arial"/>
          <w:color w:val="000000" w:themeColor="text1"/>
          <w:sz w:val="24"/>
          <w:szCs w:val="24"/>
        </w:rPr>
      </w:pPr>
      <w:r w:rsidRPr="001B3C00">
        <w:rPr>
          <w:rFonts w:ascii="Arial" w:hAnsi="Arial" w:cs="Arial"/>
          <w:b/>
          <w:spacing w:val="-6"/>
          <w:sz w:val="24"/>
          <w:szCs w:val="24"/>
        </w:rPr>
        <w:t xml:space="preserve">wykaz robót budowlanych, </w:t>
      </w:r>
      <w:r w:rsidRPr="001B3C00">
        <w:rPr>
          <w:rFonts w:ascii="Arial" w:hAnsi="Arial" w:cs="Arial"/>
          <w:spacing w:val="-6"/>
          <w:sz w:val="24"/>
          <w:szCs w:val="24"/>
        </w:rPr>
        <w:t>wykonanych nie wcześniej niż w okresie ostatnich 5 lat przed upływem terminu składania ofert</w:t>
      </w:r>
      <w:r w:rsidRPr="001B3C00">
        <w:rPr>
          <w:rFonts w:ascii="Arial" w:hAnsi="Arial" w:cs="Arial"/>
          <w:b/>
          <w:spacing w:val="-6"/>
          <w:sz w:val="24"/>
          <w:szCs w:val="24"/>
        </w:rPr>
        <w:t xml:space="preserve">, </w:t>
      </w:r>
      <w:r w:rsidRPr="001B3C00">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1B3C00">
        <w:rPr>
          <w:rFonts w:ascii="Arial" w:hAnsi="Arial" w:cs="Arial"/>
          <w:b/>
          <w:spacing w:val="-6"/>
          <w:sz w:val="24"/>
          <w:szCs w:val="24"/>
          <w:u w:val="single"/>
        </w:rPr>
        <w:t xml:space="preserve"> dowodów</w:t>
      </w:r>
      <w:r w:rsidRPr="001B3C00">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B3C00">
        <w:rPr>
          <w:rFonts w:ascii="Arial" w:hAnsi="Arial" w:cs="Arial"/>
          <w:spacing w:val="-6"/>
          <w:sz w:val="24"/>
          <w:szCs w:val="24"/>
        </w:rPr>
        <w:lastRenderedPageBreak/>
        <w:t xml:space="preserve">dokumentów – inne odpowiednie dokumenty – jako spełnienie warunku określonego w </w:t>
      </w:r>
      <w:r w:rsidRPr="001B3C00">
        <w:rPr>
          <w:rFonts w:ascii="Arial" w:hAnsi="Arial" w:cs="Arial"/>
          <w:color w:val="000000" w:themeColor="text1"/>
          <w:spacing w:val="-6"/>
          <w:sz w:val="24"/>
          <w:szCs w:val="24"/>
        </w:rPr>
        <w:t>Rozdziale VI ust.</w:t>
      </w:r>
      <w:r w:rsidR="0040373E" w:rsidRPr="001B3C00">
        <w:rPr>
          <w:rFonts w:ascii="Arial" w:hAnsi="Arial" w:cs="Arial"/>
          <w:color w:val="000000" w:themeColor="text1"/>
          <w:spacing w:val="-6"/>
          <w:sz w:val="24"/>
          <w:szCs w:val="24"/>
        </w:rPr>
        <w:t xml:space="preserve"> 4</w:t>
      </w:r>
      <w:r w:rsidRPr="001B3C00">
        <w:rPr>
          <w:rFonts w:ascii="Arial" w:hAnsi="Arial" w:cs="Arial"/>
          <w:color w:val="000000" w:themeColor="text1"/>
          <w:spacing w:val="-6"/>
          <w:sz w:val="24"/>
          <w:szCs w:val="24"/>
        </w:rPr>
        <w:t xml:space="preserve">  pkt 1 lit. a) SWZ.</w:t>
      </w:r>
    </w:p>
    <w:p w:rsidR="0062153F" w:rsidRPr="001B3C00" w:rsidRDefault="00BD595D" w:rsidP="001B3C00">
      <w:pPr>
        <w:tabs>
          <w:tab w:val="left" w:pos="851"/>
        </w:tabs>
        <w:spacing w:line="360" w:lineRule="auto"/>
        <w:ind w:left="709" w:hanging="283"/>
        <w:jc w:val="both"/>
        <w:rPr>
          <w:rFonts w:ascii="Arial" w:hAnsi="Arial" w:cs="Arial"/>
          <w:sz w:val="24"/>
          <w:szCs w:val="24"/>
        </w:rPr>
      </w:pPr>
      <w:r w:rsidRPr="001B3C00">
        <w:rPr>
          <w:rFonts w:ascii="Arial" w:hAnsi="Arial" w:cs="Arial"/>
          <w:sz w:val="24"/>
          <w:szCs w:val="24"/>
        </w:rPr>
        <w:t xml:space="preserve">       W przypadku składania oferty wspólnej wykonawcy składający ofertę wspólną składają jeden wspólny ww. wykaz.</w:t>
      </w:r>
    </w:p>
    <w:p w:rsidR="0062153F" w:rsidRPr="001B3C00" w:rsidRDefault="00BD595D" w:rsidP="001B3C00">
      <w:pPr>
        <w:tabs>
          <w:tab w:val="left" w:pos="851"/>
        </w:tabs>
        <w:spacing w:line="360" w:lineRule="auto"/>
        <w:ind w:left="709" w:hanging="283"/>
        <w:jc w:val="both"/>
        <w:rPr>
          <w:rFonts w:ascii="Arial" w:hAnsi="Arial" w:cs="Arial"/>
          <w:color w:val="000000" w:themeColor="text1"/>
          <w:sz w:val="24"/>
          <w:szCs w:val="24"/>
        </w:rPr>
      </w:pPr>
      <w:r w:rsidRPr="001B3C00">
        <w:rPr>
          <w:rFonts w:ascii="Arial" w:hAnsi="Arial" w:cs="Arial"/>
          <w:b/>
          <w:sz w:val="24"/>
          <w:szCs w:val="24"/>
        </w:rPr>
        <w:t>4) wykaz osób</w:t>
      </w:r>
      <w:r w:rsidRPr="001B3C00">
        <w:rPr>
          <w:rFonts w:ascii="Arial" w:hAnsi="Arial" w:cs="Arial"/>
          <w:sz w:val="24"/>
          <w:szCs w:val="24"/>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w:t>
      </w:r>
      <w:r w:rsidR="00B963AA">
        <w:rPr>
          <w:rFonts w:ascii="Arial" w:hAnsi="Arial" w:cs="Arial"/>
          <w:sz w:val="24"/>
          <w:szCs w:val="24"/>
        </w:rPr>
        <w:t>ych</w:t>
      </w:r>
      <w:r w:rsidR="00F66CC3">
        <w:rPr>
          <w:rFonts w:ascii="Arial" w:hAnsi="Arial" w:cs="Arial"/>
          <w:sz w:val="24"/>
          <w:szCs w:val="24"/>
        </w:rPr>
        <w:t xml:space="preserve">                                                                                                              </w:t>
      </w:r>
      <w:r w:rsidRPr="001B3C00">
        <w:rPr>
          <w:rFonts w:ascii="Arial" w:hAnsi="Arial" w:cs="Arial"/>
          <w:sz w:val="24"/>
          <w:szCs w:val="24"/>
        </w:rPr>
        <w:t xml:space="preserve">przez nie czynności oraz informacją o podstawie do dysponowania tymi osobami </w:t>
      </w:r>
      <w:r w:rsidRPr="001B3C00">
        <w:rPr>
          <w:rFonts w:ascii="Arial" w:hAnsi="Arial" w:cs="Arial"/>
          <w:spacing w:val="-6"/>
          <w:sz w:val="24"/>
          <w:szCs w:val="24"/>
        </w:rPr>
        <w:t xml:space="preserve">– jako spełnienie warunku określonego w </w:t>
      </w:r>
      <w:r w:rsidRPr="001B3C00">
        <w:rPr>
          <w:rFonts w:ascii="Arial" w:hAnsi="Arial" w:cs="Arial"/>
          <w:color w:val="000000" w:themeColor="text1"/>
          <w:spacing w:val="-6"/>
          <w:sz w:val="24"/>
          <w:szCs w:val="24"/>
        </w:rPr>
        <w:t xml:space="preserve">Rozdziale VI ust.  </w:t>
      </w:r>
      <w:r w:rsidR="0040373E" w:rsidRPr="001B3C00">
        <w:rPr>
          <w:rFonts w:ascii="Arial" w:hAnsi="Arial" w:cs="Arial"/>
          <w:color w:val="000000" w:themeColor="text1"/>
          <w:spacing w:val="-6"/>
          <w:sz w:val="24"/>
          <w:szCs w:val="24"/>
        </w:rPr>
        <w:t>4</w:t>
      </w:r>
      <w:r w:rsidRPr="001B3C00">
        <w:rPr>
          <w:rFonts w:ascii="Arial" w:hAnsi="Arial" w:cs="Arial"/>
          <w:color w:val="000000" w:themeColor="text1"/>
          <w:spacing w:val="-6"/>
          <w:sz w:val="24"/>
          <w:szCs w:val="24"/>
        </w:rPr>
        <w:t xml:space="preserve">  pkt 1 lit b) SWZ.</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 xml:space="preserve">3.  </w:t>
      </w:r>
      <w:r w:rsidRPr="001B3C00">
        <w:rPr>
          <w:rFonts w:ascii="Arial" w:hAnsi="Arial" w:cs="Arial"/>
          <w:spacing w:val="-6"/>
        </w:rPr>
        <w:t>Zamawiający żąda od Wykonawcy, który polega na zdolnościach technicznych lub zawodowych podmiotów udostępniających zasoby, złożenia podmiotowych środków dowodowych, o których mowa w ust. 2 pkt 1-</w:t>
      </w:r>
      <w:r w:rsidR="00F66CC3">
        <w:rPr>
          <w:rFonts w:ascii="Arial" w:hAnsi="Arial" w:cs="Arial"/>
          <w:spacing w:val="-6"/>
        </w:rPr>
        <w:t>3</w:t>
      </w:r>
      <w:r w:rsidRPr="001B3C00">
        <w:rPr>
          <w:rFonts w:ascii="Arial" w:hAnsi="Arial" w:cs="Arial"/>
          <w:spacing w:val="-6"/>
        </w:rPr>
        <w:t>) SWZ, dotyczących tych podmiotów, potwierdzających, że nie zachodzą wobec tych podmiotów podstawy wykluczenia z postępowania</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4.</w:t>
      </w:r>
      <w:r w:rsidRPr="001B3C00">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Pr="001B3C00" w:rsidRDefault="00BD595D" w:rsidP="001B3C00">
      <w:pPr>
        <w:pStyle w:val="Default"/>
        <w:spacing w:line="360" w:lineRule="auto"/>
        <w:ind w:left="426" w:hanging="426"/>
        <w:jc w:val="both"/>
        <w:rPr>
          <w:rFonts w:ascii="Arial" w:hAnsi="Arial" w:cs="Arial"/>
        </w:rPr>
      </w:pPr>
      <w:r w:rsidRPr="001B3C00">
        <w:rPr>
          <w:rFonts w:ascii="Arial" w:hAnsi="Arial" w:cs="Arial"/>
        </w:rPr>
        <w:t>5.</w:t>
      </w:r>
      <w:r w:rsidRPr="001B3C00">
        <w:rPr>
          <w:rFonts w:ascii="Arial" w:hAnsi="Arial" w:cs="Arial"/>
        </w:rPr>
        <w:tab/>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w:t>
      </w:r>
      <w:r w:rsidR="003500B0" w:rsidRPr="001B3C00">
        <w:rPr>
          <w:rFonts w:ascii="Arial" w:hAnsi="Arial" w:cs="Arial"/>
        </w:rPr>
        <w:t xml:space="preserve">ofercie lub </w:t>
      </w:r>
      <w:r w:rsidRPr="001B3C00">
        <w:rPr>
          <w:rFonts w:ascii="Arial" w:hAnsi="Arial" w:cs="Arial"/>
        </w:rPr>
        <w:t>oświadczeniu, o którym mowa w art. 125 ust. 1 PZP, dane umożliwiające dostęp do tych środków.</w:t>
      </w:r>
    </w:p>
    <w:p w:rsidR="007C25A1" w:rsidRPr="001B3C00" w:rsidRDefault="00BD595D" w:rsidP="001B3C00">
      <w:pPr>
        <w:pStyle w:val="Default"/>
        <w:spacing w:line="360" w:lineRule="auto"/>
        <w:ind w:left="426" w:hanging="426"/>
        <w:jc w:val="both"/>
        <w:rPr>
          <w:rFonts w:ascii="Arial" w:hAnsi="Arial" w:cs="Arial"/>
          <w:bCs/>
          <w:spacing w:val="-6"/>
        </w:rPr>
      </w:pPr>
      <w:r w:rsidRPr="001B3C00">
        <w:rPr>
          <w:rFonts w:ascii="Arial" w:hAnsi="Arial" w:cs="Arial"/>
        </w:rPr>
        <w:t>6.</w:t>
      </w:r>
      <w:r w:rsidRPr="001B3C00">
        <w:rPr>
          <w:rFonts w:ascii="Arial" w:hAnsi="Arial" w:cs="Arial"/>
        </w:rPr>
        <w:tab/>
      </w:r>
      <w:r w:rsidRPr="001B3C00">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7C25A1" w:rsidRPr="001B3C00" w:rsidRDefault="007C25A1" w:rsidP="001B3C00">
      <w:pPr>
        <w:pStyle w:val="Default"/>
        <w:spacing w:line="360" w:lineRule="auto"/>
        <w:ind w:left="426" w:hanging="426"/>
        <w:jc w:val="both"/>
        <w:rPr>
          <w:rFonts w:ascii="Arial" w:hAnsi="Arial" w:cs="Arial"/>
          <w:bCs/>
          <w:spacing w:val="-6"/>
        </w:rPr>
      </w:pPr>
      <w:r w:rsidRPr="001B3C00">
        <w:rPr>
          <w:rFonts w:ascii="Arial" w:hAnsi="Arial" w:cs="Arial"/>
          <w:spacing w:val="-6"/>
        </w:rPr>
        <w:lastRenderedPageBreak/>
        <w:t>7.   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62153F" w:rsidRPr="001B3C00" w:rsidRDefault="0062153F" w:rsidP="001B3C00">
      <w:pPr>
        <w:pStyle w:val="Default"/>
        <w:spacing w:line="360" w:lineRule="auto"/>
        <w:ind w:left="426" w:hanging="426"/>
        <w:jc w:val="both"/>
        <w:rPr>
          <w:rFonts w:ascii="Arial" w:hAnsi="Arial" w:cs="Arial"/>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VIII Wykonawcy zagraniczni</w:t>
      </w: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p>
    <w:p w:rsidR="003500B0" w:rsidRPr="001B3C00" w:rsidRDefault="003500B0" w:rsidP="001B3C00">
      <w:pPr>
        <w:pStyle w:val="Akapitzlist"/>
        <w:autoSpaceDE w:val="0"/>
        <w:autoSpaceDN w:val="0"/>
        <w:adjustRightInd w:val="0"/>
        <w:spacing w:after="0" w:line="360" w:lineRule="auto"/>
        <w:ind w:left="284"/>
        <w:jc w:val="both"/>
        <w:rPr>
          <w:rStyle w:val="markedcontent"/>
          <w:rFonts w:ascii="Arial" w:hAnsi="Arial" w:cs="Arial"/>
          <w:sz w:val="24"/>
          <w:szCs w:val="24"/>
        </w:rPr>
      </w:pPr>
      <w:r w:rsidRPr="001B3C00">
        <w:rPr>
          <w:rStyle w:val="markedcontent"/>
          <w:rFonts w:ascii="Arial" w:hAnsi="Arial" w:cs="Arial"/>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rsidR="0062153F" w:rsidRPr="001B3C00" w:rsidRDefault="0062153F" w:rsidP="001B3C00">
      <w:pPr>
        <w:pStyle w:val="Akapitzlist"/>
        <w:spacing w:after="0" w:line="360" w:lineRule="auto"/>
        <w:ind w:left="284"/>
        <w:jc w:val="both"/>
        <w:rPr>
          <w:rFonts w:ascii="Arial" w:hAnsi="Arial" w:cs="Arial"/>
          <w:sz w:val="24"/>
          <w:szCs w:val="24"/>
        </w:rPr>
      </w:pP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 xml:space="preserve"> ROZDZIAŁ IX  Termin wykonania zamówienia i gwarancji</w:t>
      </w:r>
    </w:p>
    <w:p w:rsidR="0062153F" w:rsidRPr="001B3C00" w:rsidRDefault="0062153F" w:rsidP="001B3C00">
      <w:pPr>
        <w:tabs>
          <w:tab w:val="left" w:pos="284"/>
        </w:tabs>
        <w:spacing w:line="360" w:lineRule="auto"/>
        <w:ind w:left="284"/>
        <w:jc w:val="both"/>
        <w:rPr>
          <w:rFonts w:ascii="Arial" w:hAnsi="Arial" w:cs="Arial"/>
          <w:sz w:val="24"/>
          <w:szCs w:val="24"/>
        </w:rPr>
      </w:pPr>
    </w:p>
    <w:p w:rsidR="005D51A4" w:rsidRPr="00441C5B" w:rsidRDefault="00BD595D" w:rsidP="00441C5B">
      <w:pPr>
        <w:pStyle w:val="Akapitzlist"/>
        <w:numPr>
          <w:ilvl w:val="3"/>
          <w:numId w:val="7"/>
        </w:numPr>
        <w:suppressAutoHyphens w:val="0"/>
        <w:autoSpaceDE w:val="0"/>
        <w:autoSpaceDN w:val="0"/>
        <w:adjustRightInd w:val="0"/>
        <w:spacing w:line="360" w:lineRule="auto"/>
        <w:ind w:left="284" w:hanging="284"/>
        <w:jc w:val="both"/>
        <w:rPr>
          <w:rFonts w:ascii="Arial" w:hAnsi="Arial" w:cs="Arial"/>
          <w:bCs/>
          <w:sz w:val="24"/>
          <w:szCs w:val="24"/>
        </w:rPr>
      </w:pPr>
      <w:r w:rsidRPr="00441C5B">
        <w:rPr>
          <w:rFonts w:ascii="Arial" w:hAnsi="Arial" w:cs="Arial"/>
          <w:b/>
          <w:sz w:val="24"/>
          <w:szCs w:val="24"/>
        </w:rPr>
        <w:t>Termin realizacji zamówienia</w:t>
      </w:r>
      <w:r w:rsidR="005D51A4" w:rsidRPr="00441C5B">
        <w:rPr>
          <w:rFonts w:ascii="Arial" w:hAnsi="Arial" w:cs="Arial"/>
          <w:b/>
          <w:sz w:val="24"/>
          <w:szCs w:val="24"/>
        </w:rPr>
        <w:t>:</w:t>
      </w:r>
      <w:r w:rsidR="005D51A4" w:rsidRPr="00441C5B">
        <w:rPr>
          <w:rFonts w:ascii="Arial" w:hAnsi="Arial" w:cs="Arial"/>
          <w:bCs/>
          <w:sz w:val="24"/>
          <w:szCs w:val="24"/>
        </w:rPr>
        <w:t xml:space="preserve"> </w:t>
      </w:r>
      <w:r w:rsidR="00441C5B" w:rsidRPr="00441C5B">
        <w:rPr>
          <w:rFonts w:ascii="Arial" w:hAnsi="Arial" w:cs="Arial"/>
          <w:bCs/>
          <w:sz w:val="24"/>
          <w:szCs w:val="24"/>
        </w:rPr>
        <w:t>3</w:t>
      </w:r>
      <w:r w:rsidR="007C25A1" w:rsidRPr="00441C5B">
        <w:rPr>
          <w:rFonts w:ascii="Arial" w:hAnsi="Arial" w:cs="Arial"/>
          <w:bCs/>
          <w:sz w:val="24"/>
          <w:szCs w:val="24"/>
        </w:rPr>
        <w:t>5</w:t>
      </w:r>
      <w:r w:rsidR="005D51A4" w:rsidRPr="00441C5B">
        <w:rPr>
          <w:rFonts w:ascii="Arial" w:hAnsi="Arial" w:cs="Arial"/>
          <w:bCs/>
          <w:sz w:val="24"/>
          <w:szCs w:val="24"/>
        </w:rPr>
        <w:t xml:space="preserve"> dni kalendarzowych</w:t>
      </w:r>
      <w:r w:rsidR="00441C5B" w:rsidRPr="00441C5B">
        <w:rPr>
          <w:rFonts w:ascii="Arial" w:hAnsi="Arial" w:cs="Arial"/>
          <w:bCs/>
          <w:sz w:val="24"/>
          <w:szCs w:val="24"/>
        </w:rPr>
        <w:t xml:space="preserve"> </w:t>
      </w:r>
      <w:r w:rsidR="005D51A4" w:rsidRPr="00441C5B">
        <w:rPr>
          <w:rFonts w:ascii="Arial" w:hAnsi="Arial" w:cs="Arial"/>
          <w:spacing w:val="-4"/>
          <w:sz w:val="24"/>
          <w:szCs w:val="24"/>
        </w:rPr>
        <w:t>liczonych od dnia podpisania umowy,</w:t>
      </w:r>
    </w:p>
    <w:p w:rsidR="005D51A4" w:rsidRPr="001B3C00" w:rsidRDefault="005D51A4" w:rsidP="001B3C00">
      <w:pPr>
        <w:tabs>
          <w:tab w:val="left" w:pos="284"/>
        </w:tabs>
        <w:spacing w:line="360" w:lineRule="auto"/>
        <w:ind w:left="340"/>
        <w:jc w:val="both"/>
        <w:rPr>
          <w:rFonts w:ascii="Arial" w:hAnsi="Arial" w:cs="Arial"/>
          <w:i/>
          <w:spacing w:val="-4"/>
          <w:sz w:val="24"/>
          <w:szCs w:val="24"/>
        </w:rPr>
      </w:pPr>
      <w:r w:rsidRPr="001B3C00">
        <w:rPr>
          <w:rFonts w:ascii="Arial" w:hAnsi="Arial" w:cs="Arial"/>
          <w:i/>
          <w:spacing w:val="-4"/>
          <w:sz w:val="24"/>
          <w:szCs w:val="24"/>
        </w:rPr>
        <w:t xml:space="preserve">W przypadku uzyskania zamówienia (zawarcia umowy) na więcej niż jedną część  Zamawiający nie dopuszcza sumowania terminu realizacji zamówienia. </w:t>
      </w:r>
    </w:p>
    <w:p w:rsidR="0062153F" w:rsidRPr="001B3C00" w:rsidRDefault="005D51A4" w:rsidP="001B3C00">
      <w:pPr>
        <w:spacing w:line="360" w:lineRule="auto"/>
        <w:ind w:left="284" w:hanging="284"/>
        <w:rPr>
          <w:rFonts w:ascii="Arial" w:hAnsi="Arial" w:cs="Arial"/>
          <w:b/>
          <w:spacing w:val="-4"/>
          <w:sz w:val="24"/>
          <w:szCs w:val="24"/>
        </w:rPr>
      </w:pPr>
      <w:r w:rsidRPr="001B3C00">
        <w:rPr>
          <w:rFonts w:ascii="Arial" w:hAnsi="Arial" w:cs="Arial"/>
          <w:b/>
          <w:bCs/>
          <w:sz w:val="24"/>
          <w:szCs w:val="24"/>
        </w:rPr>
        <w:t xml:space="preserve">2 </w:t>
      </w:r>
      <w:r w:rsidR="00BD595D" w:rsidRPr="001B3C00">
        <w:rPr>
          <w:rFonts w:ascii="Arial" w:hAnsi="Arial" w:cs="Arial"/>
          <w:b/>
          <w:bCs/>
          <w:sz w:val="24"/>
          <w:szCs w:val="24"/>
        </w:rPr>
        <w:t xml:space="preserve">. </w:t>
      </w:r>
      <w:r w:rsidR="00BD595D" w:rsidRPr="001B3C00">
        <w:rPr>
          <w:rFonts w:ascii="Arial" w:hAnsi="Arial" w:cs="Arial"/>
          <w:b/>
          <w:spacing w:val="-4"/>
          <w:sz w:val="24"/>
          <w:szCs w:val="24"/>
        </w:rPr>
        <w:t>Gwarancja jakości wykonanych robót:</w:t>
      </w:r>
    </w:p>
    <w:p w:rsidR="0062153F" w:rsidRPr="001B3C00" w:rsidRDefault="00BD595D" w:rsidP="001B3C00">
      <w:pPr>
        <w:pStyle w:val="pkt"/>
        <w:tabs>
          <w:tab w:val="left" w:pos="284"/>
        </w:tabs>
        <w:spacing w:before="0" w:after="0" w:line="360" w:lineRule="auto"/>
        <w:ind w:left="284" w:firstLine="0"/>
        <w:rPr>
          <w:rFonts w:ascii="Arial" w:hAnsi="Arial" w:cs="Arial"/>
          <w:spacing w:val="-4"/>
        </w:rPr>
      </w:pPr>
      <w:r w:rsidRPr="001B3C00">
        <w:rPr>
          <w:rFonts w:ascii="Arial" w:hAnsi="Arial" w:cs="Arial"/>
        </w:rPr>
        <w:t>1) Wymagany przez zamawiającego okres gwarancji jakości:</w:t>
      </w:r>
    </w:p>
    <w:p w:rsidR="0062153F" w:rsidRPr="001B3C00" w:rsidRDefault="00BD595D" w:rsidP="009A1780">
      <w:pPr>
        <w:pStyle w:val="pkt"/>
        <w:numPr>
          <w:ilvl w:val="2"/>
          <w:numId w:val="32"/>
        </w:numPr>
        <w:tabs>
          <w:tab w:val="left" w:pos="284"/>
        </w:tabs>
        <w:spacing w:before="0" w:after="0" w:line="360" w:lineRule="auto"/>
        <w:rPr>
          <w:rFonts w:ascii="Arial" w:hAnsi="Arial" w:cs="Arial"/>
          <w:spacing w:val="-4"/>
        </w:rPr>
      </w:pPr>
      <w:r w:rsidRPr="001B3C00">
        <w:rPr>
          <w:rFonts w:ascii="Arial" w:hAnsi="Arial" w:cs="Arial"/>
          <w:spacing w:val="-4"/>
        </w:rPr>
        <w:t xml:space="preserve">minimalny </w:t>
      </w:r>
      <w:r w:rsidRPr="001B3C00">
        <w:rPr>
          <w:rFonts w:ascii="Arial" w:hAnsi="Arial" w:cs="Arial"/>
        </w:rPr>
        <w:t xml:space="preserve">okres – </w:t>
      </w:r>
      <w:r w:rsidRPr="001B3C00">
        <w:rPr>
          <w:rFonts w:ascii="Arial" w:hAnsi="Arial" w:cs="Arial"/>
          <w:b/>
          <w:spacing w:val="-4"/>
        </w:rPr>
        <w:t>48 miesięcy,</w:t>
      </w:r>
      <w:r w:rsidRPr="001B3C00">
        <w:rPr>
          <w:rFonts w:ascii="Arial" w:hAnsi="Arial" w:cs="Arial"/>
          <w:b/>
        </w:rPr>
        <w:t xml:space="preserve"> </w:t>
      </w:r>
    </w:p>
    <w:p w:rsidR="0062153F" w:rsidRPr="001B3C00" w:rsidRDefault="00BD595D" w:rsidP="009A1780">
      <w:pPr>
        <w:pStyle w:val="pkt"/>
        <w:numPr>
          <w:ilvl w:val="2"/>
          <w:numId w:val="14"/>
        </w:numPr>
        <w:tabs>
          <w:tab w:val="left" w:pos="284"/>
        </w:tabs>
        <w:spacing w:before="0" w:after="0" w:line="360" w:lineRule="auto"/>
        <w:rPr>
          <w:rFonts w:ascii="Arial" w:hAnsi="Arial" w:cs="Arial"/>
          <w:b/>
          <w:spacing w:val="-4"/>
        </w:rPr>
      </w:pPr>
      <w:r w:rsidRPr="001B3C00">
        <w:rPr>
          <w:rFonts w:ascii="Arial" w:hAnsi="Arial" w:cs="Arial"/>
          <w:spacing w:val="-4"/>
        </w:rPr>
        <w:t xml:space="preserve">maksymalny </w:t>
      </w:r>
      <w:r w:rsidRPr="001B3C00">
        <w:rPr>
          <w:rFonts w:ascii="Arial" w:hAnsi="Arial" w:cs="Arial"/>
        </w:rPr>
        <w:t xml:space="preserve">okres </w:t>
      </w:r>
      <w:r w:rsidRPr="001B3C00">
        <w:rPr>
          <w:rFonts w:ascii="Arial" w:hAnsi="Arial" w:cs="Arial"/>
          <w:b/>
        </w:rPr>
        <w:t>- 60</w:t>
      </w:r>
      <w:r w:rsidRPr="001B3C00">
        <w:rPr>
          <w:rFonts w:ascii="Arial" w:hAnsi="Arial" w:cs="Arial"/>
          <w:b/>
          <w:spacing w:val="-4"/>
        </w:rPr>
        <w:t xml:space="preserve"> miesięcy,</w:t>
      </w:r>
      <w:r w:rsidRPr="001B3C00">
        <w:rPr>
          <w:rFonts w:ascii="Arial" w:hAnsi="Arial" w:cs="Arial"/>
          <w:b/>
        </w:rPr>
        <w:t xml:space="preserve"> </w:t>
      </w:r>
    </w:p>
    <w:p w:rsidR="0062153F" w:rsidRPr="001B3C00" w:rsidRDefault="00BD595D" w:rsidP="001B3C00">
      <w:pPr>
        <w:pStyle w:val="pkt"/>
        <w:tabs>
          <w:tab w:val="left" w:pos="284"/>
        </w:tabs>
        <w:spacing w:before="0" w:after="0" w:line="360" w:lineRule="auto"/>
        <w:ind w:left="720" w:firstLine="0"/>
        <w:rPr>
          <w:rFonts w:ascii="Arial" w:hAnsi="Arial" w:cs="Arial"/>
        </w:rPr>
      </w:pPr>
      <w:r w:rsidRPr="001B3C00">
        <w:rPr>
          <w:rFonts w:ascii="Arial" w:hAnsi="Arial" w:cs="Arial"/>
        </w:rPr>
        <w:t>liczony od dnia podpisania protokołu końcowego robót bez wad i usterek.</w:t>
      </w:r>
    </w:p>
    <w:p w:rsidR="0062153F" w:rsidRPr="001B3C00" w:rsidRDefault="00BD595D" w:rsidP="00441C5B">
      <w:pPr>
        <w:pStyle w:val="pkt"/>
        <w:numPr>
          <w:ilvl w:val="0"/>
          <w:numId w:val="7"/>
        </w:numPr>
        <w:tabs>
          <w:tab w:val="left" w:pos="284"/>
        </w:tabs>
        <w:spacing w:before="0" w:after="0" w:line="360" w:lineRule="auto"/>
        <w:rPr>
          <w:rStyle w:val="FontStyle68"/>
          <w:rFonts w:ascii="Arial" w:hAnsi="Arial" w:cs="Arial"/>
        </w:rPr>
      </w:pPr>
      <w:r w:rsidRPr="001B3C00">
        <w:rPr>
          <w:rFonts w:ascii="Arial" w:hAnsi="Arial" w:cs="Arial"/>
        </w:rPr>
        <w:t>Wykonawca zobowiązany jest złożyć w ofercie cenowej oświadczenie co do długości okresu gwarancji jakości. Okres gwarancji należy podać w miesiącach.</w:t>
      </w:r>
      <w:r w:rsidRPr="001B3C00">
        <w:rPr>
          <w:rStyle w:val="FontStyle68"/>
          <w:rFonts w:ascii="Arial" w:hAnsi="Arial" w:cs="Arial"/>
        </w:rPr>
        <w:t xml:space="preserve"> </w:t>
      </w:r>
    </w:p>
    <w:p w:rsidR="0062153F" w:rsidRPr="001B3C00" w:rsidRDefault="00BD595D" w:rsidP="001B3C00">
      <w:pPr>
        <w:pStyle w:val="pkt"/>
        <w:tabs>
          <w:tab w:val="left" w:pos="284"/>
        </w:tabs>
        <w:spacing w:before="0" w:after="0" w:line="360" w:lineRule="auto"/>
        <w:ind w:left="720" w:hanging="436"/>
        <w:rPr>
          <w:rFonts w:ascii="Arial" w:hAnsi="Arial" w:cs="Arial"/>
          <w:i/>
          <w:u w:val="single"/>
        </w:rPr>
      </w:pPr>
      <w:r w:rsidRPr="001B3C00">
        <w:rPr>
          <w:rFonts w:ascii="Arial" w:hAnsi="Arial" w:cs="Arial"/>
          <w:b/>
          <w:i/>
          <w:u w:val="single"/>
        </w:rPr>
        <w:t>Oferowany okres gwarancji stanowi jedno z kryteriów oceny ofert</w:t>
      </w:r>
      <w:r w:rsidRPr="001B3C00">
        <w:rPr>
          <w:rFonts w:ascii="Arial" w:hAnsi="Arial" w:cs="Arial"/>
          <w:i/>
          <w:u w:val="single"/>
        </w:rPr>
        <w:t>.</w:t>
      </w:r>
    </w:p>
    <w:p w:rsidR="005D51A4" w:rsidRPr="001B3C00" w:rsidRDefault="005D51A4" w:rsidP="00441C5B">
      <w:pPr>
        <w:pStyle w:val="Akapitzlist"/>
        <w:numPr>
          <w:ilvl w:val="0"/>
          <w:numId w:val="7"/>
        </w:numPr>
        <w:tabs>
          <w:tab w:val="left" w:pos="284"/>
        </w:tabs>
        <w:suppressAutoHyphens w:val="0"/>
        <w:spacing w:line="360" w:lineRule="auto"/>
        <w:jc w:val="both"/>
        <w:rPr>
          <w:rFonts w:ascii="Arial" w:hAnsi="Arial" w:cs="Arial"/>
          <w:spacing w:val="-4"/>
          <w:sz w:val="24"/>
          <w:szCs w:val="24"/>
        </w:rPr>
      </w:pPr>
      <w:r w:rsidRPr="001B3C00">
        <w:rPr>
          <w:rFonts w:ascii="Arial" w:hAnsi="Arial" w:cs="Arial"/>
          <w:sz w:val="24"/>
          <w:szCs w:val="24"/>
        </w:rPr>
        <w:t>Okres rękojmi równy będzie okresowi udzielonej gwarancji.</w:t>
      </w:r>
      <w:r w:rsidR="007C25A1" w:rsidRPr="001B3C00">
        <w:rPr>
          <w:rFonts w:ascii="Arial" w:hAnsi="Arial" w:cs="Arial"/>
          <w:sz w:val="24"/>
          <w:szCs w:val="24"/>
        </w:rPr>
        <w:t xml:space="preserve"> </w:t>
      </w:r>
      <w:r w:rsidR="007C25A1" w:rsidRPr="001B3C00">
        <w:rPr>
          <w:rFonts w:ascii="Arial" w:hAnsi="Arial" w:cs="Arial"/>
          <w:spacing w:val="-4"/>
          <w:sz w:val="24"/>
          <w:szCs w:val="24"/>
        </w:rPr>
        <w:t xml:space="preserve">Początek okresu rękojmi liczony będzie od </w:t>
      </w:r>
      <w:r w:rsidR="007C25A1" w:rsidRPr="001B3C00">
        <w:rPr>
          <w:rFonts w:ascii="Arial" w:hAnsi="Arial" w:cs="Arial"/>
          <w:sz w:val="24"/>
          <w:szCs w:val="24"/>
        </w:rPr>
        <w:t>dnia odbioru końcowego przedmiotu umowy.</w:t>
      </w:r>
    </w:p>
    <w:p w:rsidR="0062153F" w:rsidRPr="001B3C00" w:rsidRDefault="00BD595D" w:rsidP="001B3C00">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b/>
          <w:sz w:val="24"/>
          <w:szCs w:val="24"/>
        </w:rPr>
      </w:pPr>
      <w:r w:rsidRPr="001B3C00">
        <w:rPr>
          <w:rFonts w:ascii="Arial" w:hAnsi="Arial" w:cs="Arial"/>
          <w:b/>
          <w:sz w:val="24"/>
          <w:szCs w:val="24"/>
        </w:rPr>
        <w:t>ROZDZIAŁ  X Wadium</w:t>
      </w:r>
    </w:p>
    <w:p w:rsidR="0062153F" w:rsidRPr="001B3C00" w:rsidRDefault="0062153F" w:rsidP="001B3C00">
      <w:pPr>
        <w:spacing w:line="360" w:lineRule="auto"/>
        <w:jc w:val="both"/>
        <w:rPr>
          <w:rFonts w:ascii="Arial" w:hAnsi="Arial" w:cs="Arial"/>
          <w:color w:val="FF0000"/>
          <w:sz w:val="24"/>
          <w:szCs w:val="24"/>
        </w:rPr>
      </w:pPr>
    </w:p>
    <w:p w:rsidR="0062153F" w:rsidRPr="001B3C00" w:rsidRDefault="00BD595D" w:rsidP="001B3C00">
      <w:pPr>
        <w:tabs>
          <w:tab w:val="left" w:pos="142"/>
          <w:tab w:val="left" w:pos="851"/>
        </w:tabs>
        <w:spacing w:line="360" w:lineRule="auto"/>
        <w:ind w:left="284"/>
        <w:jc w:val="both"/>
        <w:rPr>
          <w:rFonts w:ascii="Arial" w:hAnsi="Arial" w:cs="Arial"/>
          <w:sz w:val="24"/>
          <w:szCs w:val="24"/>
        </w:rPr>
      </w:pPr>
      <w:r w:rsidRPr="001B3C00">
        <w:rPr>
          <w:rFonts w:ascii="Arial" w:hAnsi="Arial" w:cs="Arial"/>
          <w:sz w:val="24"/>
          <w:szCs w:val="24"/>
        </w:rPr>
        <w:lastRenderedPageBreak/>
        <w:t>Zamawiający nie wymaga wnoszenia wadium.</w:t>
      </w:r>
    </w:p>
    <w:p w:rsidR="0062153F" w:rsidRPr="001B3C00" w:rsidRDefault="0062153F" w:rsidP="001B3C00">
      <w:pPr>
        <w:tabs>
          <w:tab w:val="left" w:pos="142"/>
          <w:tab w:val="left" w:pos="851"/>
        </w:tabs>
        <w:spacing w:line="360" w:lineRule="auto"/>
        <w:ind w:left="284"/>
        <w:jc w:val="both"/>
        <w:rPr>
          <w:rFonts w:ascii="Arial" w:hAnsi="Arial" w:cs="Arial"/>
          <w:sz w:val="24"/>
          <w:szCs w:val="24"/>
        </w:rPr>
      </w:pPr>
    </w:p>
    <w:p w:rsidR="0062153F" w:rsidRPr="001B3C00" w:rsidRDefault="00BD595D" w:rsidP="001B3C00">
      <w:pPr>
        <w:pStyle w:val="Nagwek4"/>
        <w:spacing w:line="360" w:lineRule="auto"/>
        <w:ind w:left="1701" w:hanging="1701"/>
        <w:rPr>
          <w:rFonts w:ascii="Arial" w:hAnsi="Arial" w:cs="Arial"/>
          <w:color w:val="auto"/>
        </w:rPr>
      </w:pPr>
      <w:r w:rsidRPr="001B3C00">
        <w:rPr>
          <w:rFonts w:ascii="Arial" w:hAnsi="Arial" w:cs="Arial"/>
          <w:color w:val="auto"/>
        </w:rPr>
        <w:t xml:space="preserve">ROZDZIAŁ XI Wyjaśnienia treści SWZ i jej modyfikacja </w:t>
      </w:r>
    </w:p>
    <w:p w:rsidR="0062153F" w:rsidRPr="001B3C00" w:rsidRDefault="0062153F" w:rsidP="001B3C00">
      <w:pPr>
        <w:pStyle w:val="Default"/>
        <w:spacing w:line="360" w:lineRule="auto"/>
        <w:rPr>
          <w:rFonts w:ascii="Arial" w:hAnsi="Arial" w:cs="Arial"/>
        </w:rPr>
      </w:pP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1B3C00">
        <w:rPr>
          <w:rFonts w:ascii="Arial" w:hAnsi="Arial" w:cs="Arial"/>
          <w:bCs/>
        </w:rPr>
        <w:t xml:space="preserve">na </w:t>
      </w:r>
      <w:hyperlink r:id="rId28">
        <w:r w:rsidRPr="001B3C00">
          <w:rPr>
            <w:rFonts w:ascii="Arial" w:hAnsi="Arial" w:cs="Arial"/>
            <w:color w:val="1155CC"/>
            <w:u w:val="single"/>
          </w:rPr>
          <w:t>platformazakupowa.pl</w:t>
        </w:r>
      </w:hyperlink>
      <w:r w:rsidRPr="001B3C00">
        <w:rPr>
          <w:rFonts w:ascii="Arial" w:hAnsi="Arial" w:cs="Arial"/>
          <w:bCs/>
        </w:rPr>
        <w:t xml:space="preserve">. </w:t>
      </w:r>
      <w:r w:rsidRPr="001B3C00">
        <w:rPr>
          <w:rFonts w:ascii="Arial" w:hAnsi="Arial" w:cs="Arial"/>
          <w:b/>
          <w:bCs/>
        </w:rPr>
        <w:t xml:space="preserve"> </w:t>
      </w:r>
      <w:r w:rsidRPr="001B3C00">
        <w:rPr>
          <w:rFonts w:ascii="Arial" w:hAnsi="Arial" w:cs="Arial"/>
        </w:rPr>
        <w:t xml:space="preserve">nie później niż na 4 dni przed upływem terminu składania ofert. </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 xml:space="preserve">Pytania zawarte we wniosku o wyjaśnienie treści SWZ można przekazywać pojedynczo lub pakietami. </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 xml:space="preserve">Zaleca się, aby wnioski o wyjaśnienie treści SWZ były przekazywane w wersji edytowalnej. </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 xml:space="preserve">Treść pytań wraz z wyjaśnieniami zamawiający udostępnia </w:t>
      </w:r>
      <w:r w:rsidRPr="001B3C00">
        <w:rPr>
          <w:rFonts w:ascii="Arial" w:hAnsi="Arial" w:cs="Arial"/>
          <w:bCs/>
        </w:rPr>
        <w:t>na</w:t>
      </w:r>
      <w:r w:rsidRPr="001B3C00">
        <w:rPr>
          <w:rFonts w:ascii="Arial" w:hAnsi="Arial" w:cs="Arial"/>
          <w:b/>
          <w:bCs/>
        </w:rPr>
        <w:t xml:space="preserve"> </w:t>
      </w:r>
      <w:hyperlink r:id="rId29">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r w:rsidRPr="001B3C00">
        <w:rPr>
          <w:rFonts w:ascii="Arial" w:hAnsi="Arial" w:cs="Arial"/>
        </w:rPr>
        <w:t xml:space="preserve">bez ujawniania źródła zapytania. </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 xml:space="preserve">W uzasadnionych przypadkach zamawiający może przed upływem terminu składania ofert zmienić treść SWZ. Dokonaną zmianę treści SWZ zamawiający udostępnia </w:t>
      </w:r>
      <w:r w:rsidRPr="001B3C00">
        <w:rPr>
          <w:rFonts w:ascii="Arial" w:hAnsi="Arial" w:cs="Arial"/>
          <w:bCs/>
        </w:rPr>
        <w:t>na</w:t>
      </w:r>
      <w:r w:rsidRPr="001B3C00">
        <w:rPr>
          <w:rFonts w:ascii="Arial" w:hAnsi="Arial" w:cs="Arial"/>
          <w:b/>
          <w:bCs/>
        </w:rPr>
        <w:t xml:space="preserve"> </w:t>
      </w:r>
      <w:hyperlink r:id="rId30">
        <w:r w:rsidRPr="001B3C00">
          <w:rPr>
            <w:rFonts w:ascii="Arial" w:hAnsi="Arial" w:cs="Arial"/>
            <w:color w:val="1155CC"/>
            <w:u w:val="single"/>
          </w:rPr>
          <w:t>platformazakupowa.pl</w:t>
        </w:r>
      </w:hyperlink>
      <w:r w:rsidRPr="001B3C00">
        <w:rPr>
          <w:rFonts w:ascii="Arial" w:hAnsi="Arial" w:cs="Arial"/>
          <w:bCs/>
        </w:rPr>
        <w:t>.</w:t>
      </w:r>
      <w:r w:rsidRPr="001B3C00">
        <w:rPr>
          <w:rFonts w:ascii="Arial" w:hAnsi="Arial" w:cs="Arial"/>
          <w:b/>
          <w:bCs/>
        </w:rPr>
        <w:t xml:space="preserve"> </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Przedłużenie terminu składania ofert nie wpływa na bieg terminu składania wniosku o wyjaśnienie treści SWZ, o którym mowa w ust. 1.</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t>Wszelkie wyjaśnienia i modyfikacje, w tym zmiany terminów stają się integralną częścią specyfikacji warunków zamówienia i są wiążące dla Zamawiającego i Wykonawców.</w:t>
      </w:r>
    </w:p>
    <w:p w:rsidR="0062153F" w:rsidRPr="001B3C00" w:rsidRDefault="00BD595D" w:rsidP="00441C5B">
      <w:pPr>
        <w:pStyle w:val="Default"/>
        <w:numPr>
          <w:ilvl w:val="6"/>
          <w:numId w:val="7"/>
        </w:numPr>
        <w:tabs>
          <w:tab w:val="left" w:pos="426"/>
        </w:tabs>
        <w:spacing w:after="20" w:line="360" w:lineRule="auto"/>
        <w:ind w:left="426" w:hanging="426"/>
        <w:jc w:val="both"/>
        <w:rPr>
          <w:rFonts w:ascii="Arial" w:hAnsi="Arial" w:cs="Arial"/>
        </w:rPr>
      </w:pPr>
      <w:r w:rsidRPr="001B3C00">
        <w:rPr>
          <w:rFonts w:ascii="Arial" w:hAnsi="Arial" w:cs="Arial"/>
        </w:rPr>
        <w:lastRenderedPageBreak/>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Pr="001B3C00" w:rsidRDefault="0062153F" w:rsidP="001B3C00">
      <w:pPr>
        <w:pStyle w:val="Default"/>
        <w:spacing w:line="360" w:lineRule="auto"/>
        <w:rPr>
          <w:rFonts w:ascii="Arial" w:hAnsi="Arial" w:cs="Arial"/>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  Sposób obliczenia ceny oferty</w:t>
      </w:r>
    </w:p>
    <w:p w:rsidR="0062153F" w:rsidRPr="001B3C00" w:rsidRDefault="0062153F" w:rsidP="001B3C00">
      <w:pPr>
        <w:spacing w:line="360" w:lineRule="auto"/>
        <w:jc w:val="both"/>
        <w:rPr>
          <w:rFonts w:ascii="Arial" w:hAnsi="Arial" w:cs="Arial"/>
          <w:sz w:val="24"/>
          <w:szCs w:val="24"/>
        </w:rPr>
      </w:pPr>
    </w:p>
    <w:p w:rsidR="0062153F" w:rsidRPr="001B3C00" w:rsidRDefault="00BD595D" w:rsidP="009A1780">
      <w:pPr>
        <w:numPr>
          <w:ilvl w:val="0"/>
          <w:numId w:val="33"/>
        </w:numPr>
        <w:spacing w:line="360" w:lineRule="auto"/>
        <w:jc w:val="both"/>
        <w:rPr>
          <w:rFonts w:ascii="Arial" w:hAnsi="Arial" w:cs="Arial"/>
          <w:sz w:val="24"/>
          <w:szCs w:val="24"/>
        </w:rPr>
      </w:pPr>
      <w:r w:rsidRPr="001B3C00">
        <w:rPr>
          <w:rFonts w:ascii="Arial" w:hAnsi="Arial" w:cs="Arial"/>
          <w:spacing w:val="-2"/>
          <w:sz w:val="24"/>
          <w:szCs w:val="24"/>
        </w:rPr>
        <w:t xml:space="preserve">Za wykonanie przedmiotu zamówienia zamawiający przewiduje </w:t>
      </w:r>
      <w:r w:rsidRPr="001B3C00">
        <w:rPr>
          <w:rFonts w:ascii="Arial" w:hAnsi="Arial" w:cs="Arial"/>
          <w:b/>
          <w:spacing w:val="-2"/>
          <w:sz w:val="24"/>
          <w:szCs w:val="24"/>
        </w:rPr>
        <w:t>wynagrodzenie ryczałtowe</w:t>
      </w:r>
      <w:r w:rsidR="005D51A4" w:rsidRPr="001B3C00">
        <w:rPr>
          <w:rFonts w:ascii="Arial" w:hAnsi="Arial" w:cs="Arial"/>
          <w:b/>
          <w:spacing w:val="-2"/>
          <w:sz w:val="24"/>
          <w:szCs w:val="24"/>
        </w:rPr>
        <w:t xml:space="preserve"> brutto za wykonanie przedmiotu zamówienia</w:t>
      </w:r>
      <w:r w:rsidRPr="001B3C00">
        <w:rPr>
          <w:rFonts w:ascii="Arial" w:hAnsi="Arial" w:cs="Arial"/>
          <w:b/>
          <w:spacing w:val="-2"/>
          <w:sz w:val="24"/>
          <w:szCs w:val="24"/>
        </w:rPr>
        <w:t>.</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lastRenderedPageBreak/>
        <w:t>Cena podana w formularzu ofertowym jest ceną ostateczną, niepodlegającą negocjacji i wyczerpującą wszelkie należności wykonawcy wobec zamawiającego związane z realizacją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 xml:space="preserve">Załączone do </w:t>
      </w:r>
      <w:proofErr w:type="spellStart"/>
      <w:r w:rsidRPr="001B3C00">
        <w:rPr>
          <w:rFonts w:ascii="Arial" w:hAnsi="Arial" w:cs="Arial"/>
          <w:spacing w:val="-6"/>
          <w:sz w:val="24"/>
          <w:szCs w:val="24"/>
        </w:rPr>
        <w:t>swz</w:t>
      </w:r>
      <w:proofErr w:type="spellEnd"/>
      <w:r w:rsidRPr="001B3C00">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Pr="001B3C00" w:rsidRDefault="00BD595D" w:rsidP="009A1780">
      <w:pPr>
        <w:numPr>
          <w:ilvl w:val="0"/>
          <w:numId w:val="27"/>
        </w:numPr>
        <w:spacing w:line="360" w:lineRule="auto"/>
        <w:jc w:val="both"/>
        <w:rPr>
          <w:rFonts w:ascii="Arial" w:hAnsi="Arial" w:cs="Arial"/>
          <w:spacing w:val="-6"/>
          <w:sz w:val="24"/>
          <w:szCs w:val="24"/>
        </w:rPr>
      </w:pPr>
      <w:r w:rsidRPr="001B3C00">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b/>
          <w:sz w:val="24"/>
          <w:szCs w:val="24"/>
        </w:rPr>
        <w:t>Wykonawca w cenie oferty zobowiązany jest uwzględnić również koszty związane z:</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polisą ubezpieczenia od odpowiedzialności cywilnej i następstw nieszczęśliwych wypadków,</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podatkiem VAT naliczonym zgodnie z obowiązującymi przepisami,</w:t>
      </w:r>
    </w:p>
    <w:p w:rsidR="00930C8D"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lastRenderedPageBreak/>
        <w:t>wyznaczeniem strefy bezpieczeństwa, i utrzymaniem jej w sprawności technicznej,</w:t>
      </w:r>
    </w:p>
    <w:p w:rsidR="0062153F" w:rsidRPr="001B3C00" w:rsidRDefault="00930C8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zajęciem pasa drogowego (chodnika) wraz ze wszystkimi uzgodnieniami i opłatami, (jeżeli zajdzie taka potrzeba)</w:t>
      </w:r>
    </w:p>
    <w:p w:rsidR="0062153F" w:rsidRPr="001B3C00" w:rsidRDefault="00BD595D" w:rsidP="009A1780">
      <w:pPr>
        <w:numPr>
          <w:ilvl w:val="1"/>
          <w:numId w:val="27"/>
        </w:numPr>
        <w:tabs>
          <w:tab w:val="left" w:pos="851"/>
        </w:tabs>
        <w:spacing w:line="360" w:lineRule="auto"/>
        <w:ind w:left="851"/>
        <w:jc w:val="both"/>
        <w:rPr>
          <w:rFonts w:ascii="Arial" w:hAnsi="Arial" w:cs="Arial"/>
          <w:spacing w:val="-6"/>
          <w:sz w:val="24"/>
          <w:szCs w:val="24"/>
        </w:rPr>
      </w:pPr>
      <w:r w:rsidRPr="001B3C00">
        <w:rPr>
          <w:rFonts w:ascii="Arial" w:hAnsi="Arial" w:cs="Arial"/>
          <w:spacing w:val="-6"/>
          <w:sz w:val="24"/>
          <w:szCs w:val="24"/>
        </w:rPr>
        <w:t>wszelkimi innymi kosztami koniecznymi do poniesienia w celu zrealizowania przedmiotu zamówienia,</w:t>
      </w:r>
    </w:p>
    <w:p w:rsidR="00930C8D" w:rsidRPr="001B3C00" w:rsidRDefault="00930C8D" w:rsidP="009A1780">
      <w:pPr>
        <w:numPr>
          <w:ilvl w:val="1"/>
          <w:numId w:val="27"/>
        </w:numPr>
        <w:tabs>
          <w:tab w:val="clear" w:pos="1800"/>
          <w:tab w:val="num" w:pos="851"/>
        </w:tabs>
        <w:suppressAutoHyphens w:val="0"/>
        <w:spacing w:line="360" w:lineRule="auto"/>
        <w:ind w:left="851"/>
        <w:jc w:val="both"/>
        <w:rPr>
          <w:rFonts w:ascii="Arial" w:hAnsi="Arial" w:cs="Arial"/>
          <w:sz w:val="24"/>
          <w:szCs w:val="24"/>
        </w:rPr>
      </w:pPr>
      <w:r w:rsidRPr="001B3C00">
        <w:rPr>
          <w:rFonts w:ascii="Arial" w:hAnsi="Arial" w:cs="Arial"/>
          <w:sz w:val="24"/>
          <w:szCs w:val="24"/>
        </w:rPr>
        <w:t>koszty robót alpinistycznych, rusztowań i wszelkiego rodzaju sprzętu, narzędzi i urządzeń koniecznych do użycia w celu wykonania przedmiotu zamówienia,</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62153F" w:rsidRPr="001B3C00" w:rsidRDefault="00BD595D" w:rsidP="009A1780">
      <w:pPr>
        <w:numPr>
          <w:ilvl w:val="1"/>
          <w:numId w:val="27"/>
        </w:numPr>
        <w:tabs>
          <w:tab w:val="left" w:pos="851"/>
        </w:tabs>
        <w:spacing w:line="360" w:lineRule="auto"/>
        <w:ind w:left="851"/>
        <w:jc w:val="both"/>
        <w:rPr>
          <w:rFonts w:ascii="Arial" w:hAnsi="Arial" w:cs="Arial"/>
          <w:sz w:val="24"/>
          <w:szCs w:val="24"/>
        </w:rPr>
      </w:pPr>
      <w:r w:rsidRPr="001B3C00">
        <w:rPr>
          <w:rFonts w:ascii="Arial" w:hAnsi="Arial" w:cs="Arial"/>
          <w:sz w:val="24"/>
          <w:szCs w:val="24"/>
        </w:rPr>
        <w:t>składowaniem, segregowaniem i unieszkodliwianiem odpadów</w:t>
      </w:r>
      <w:r w:rsidR="00930C8D" w:rsidRPr="001B3C00">
        <w:rPr>
          <w:rFonts w:ascii="Arial" w:hAnsi="Arial" w:cs="Arial"/>
          <w:sz w:val="24"/>
          <w:szCs w:val="24"/>
        </w:rPr>
        <w:t xml:space="preserve"> oraz gruzu budowlanego pochodzącego z rozbiórki</w:t>
      </w:r>
      <w:r w:rsidRPr="001B3C00">
        <w:rPr>
          <w:rFonts w:ascii="Arial" w:hAnsi="Arial" w:cs="Arial"/>
          <w:sz w:val="24"/>
          <w:szCs w:val="24"/>
        </w:rPr>
        <w:t>, wraz z ich wywozem i opłatami z tym związanymi.</w:t>
      </w:r>
    </w:p>
    <w:p w:rsidR="0062153F" w:rsidRPr="001B3C00" w:rsidRDefault="00BD595D" w:rsidP="009A1780">
      <w:pPr>
        <w:numPr>
          <w:ilvl w:val="0"/>
          <w:numId w:val="27"/>
        </w:numPr>
        <w:spacing w:line="360" w:lineRule="auto"/>
        <w:jc w:val="both"/>
        <w:rPr>
          <w:rFonts w:ascii="Arial" w:hAnsi="Arial" w:cs="Arial"/>
          <w:sz w:val="24"/>
          <w:szCs w:val="24"/>
        </w:rPr>
      </w:pPr>
      <w:r w:rsidRPr="001B3C00">
        <w:rPr>
          <w:rFonts w:ascii="Arial" w:hAnsi="Arial" w:cs="Arial"/>
          <w:sz w:val="24"/>
          <w:szCs w:val="24"/>
        </w:rPr>
        <w:t>Rozliczenia pomiędzy zamawiającym a wykonawcą będą prowadzone w walucie PLN.</w:t>
      </w:r>
    </w:p>
    <w:p w:rsidR="0062153F" w:rsidRPr="001B3C00" w:rsidRDefault="00BD595D" w:rsidP="009A1780">
      <w:pPr>
        <w:numPr>
          <w:ilvl w:val="0"/>
          <w:numId w:val="27"/>
        </w:numPr>
        <w:spacing w:line="360" w:lineRule="auto"/>
        <w:ind w:hanging="502"/>
        <w:jc w:val="both"/>
        <w:rPr>
          <w:rFonts w:ascii="Arial" w:hAnsi="Arial" w:cs="Arial"/>
          <w:spacing w:val="-4"/>
          <w:sz w:val="24"/>
          <w:szCs w:val="24"/>
        </w:rPr>
      </w:pPr>
      <w:r w:rsidRPr="001B3C00">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Pr="001B3C00" w:rsidRDefault="00BD595D" w:rsidP="009A1780">
      <w:pPr>
        <w:numPr>
          <w:ilvl w:val="0"/>
          <w:numId w:val="27"/>
        </w:numPr>
        <w:spacing w:line="360" w:lineRule="auto"/>
        <w:ind w:hanging="502"/>
        <w:jc w:val="both"/>
        <w:rPr>
          <w:rFonts w:ascii="Arial" w:hAnsi="Arial" w:cs="Arial"/>
          <w:b/>
          <w:spacing w:val="-4"/>
          <w:sz w:val="24"/>
          <w:szCs w:val="24"/>
        </w:rPr>
      </w:pPr>
      <w:r w:rsidRPr="001B3C00">
        <w:rPr>
          <w:rFonts w:ascii="Arial" w:hAnsi="Arial" w:cs="Arial"/>
          <w:b/>
          <w:spacing w:val="-4"/>
          <w:sz w:val="24"/>
          <w:szCs w:val="24"/>
        </w:rPr>
        <w:t xml:space="preserve">Wykonawca składając ofertę, zobowiązany jest: </w:t>
      </w:r>
    </w:p>
    <w:p w:rsidR="0062153F" w:rsidRPr="001B3C00" w:rsidRDefault="00BD595D" w:rsidP="001B3C00">
      <w:pPr>
        <w:spacing w:line="360" w:lineRule="auto"/>
        <w:ind w:left="360"/>
        <w:jc w:val="both"/>
        <w:rPr>
          <w:rFonts w:ascii="Arial" w:hAnsi="Arial" w:cs="Arial"/>
          <w:spacing w:val="-4"/>
          <w:sz w:val="24"/>
          <w:szCs w:val="24"/>
        </w:rPr>
      </w:pPr>
      <w:r w:rsidRPr="001B3C00">
        <w:rPr>
          <w:rFonts w:ascii="Arial" w:hAnsi="Arial" w:cs="Arial"/>
          <w:spacing w:val="-4"/>
          <w:sz w:val="24"/>
          <w:szCs w:val="24"/>
        </w:rPr>
        <w:t>poinformować zamawiającego, czy wybór oferty będzie prowadzić do powstania u zamawiającego obowiązku podatkowego, wskazując:</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nazwę (rodzaj) towaru lub usługi, których dostawa lub świadczenie będzie prowadzić do jego powstania,</w:t>
      </w:r>
    </w:p>
    <w:p w:rsidR="0062153F" w:rsidRPr="001B3C00" w:rsidRDefault="00BD595D" w:rsidP="009A1780">
      <w:pPr>
        <w:numPr>
          <w:ilvl w:val="1"/>
          <w:numId w:val="27"/>
        </w:numPr>
        <w:tabs>
          <w:tab w:val="left" w:pos="709"/>
        </w:tabs>
        <w:spacing w:line="360" w:lineRule="auto"/>
        <w:ind w:hanging="1374"/>
        <w:jc w:val="both"/>
        <w:rPr>
          <w:rFonts w:ascii="Arial" w:hAnsi="Arial" w:cs="Arial"/>
          <w:spacing w:val="-4"/>
          <w:sz w:val="24"/>
          <w:szCs w:val="24"/>
        </w:rPr>
      </w:pPr>
      <w:r w:rsidRPr="001B3C00">
        <w:rPr>
          <w:rFonts w:ascii="Arial" w:hAnsi="Arial" w:cs="Arial"/>
          <w:spacing w:val="-4"/>
          <w:sz w:val="24"/>
          <w:szCs w:val="24"/>
        </w:rPr>
        <w:t>wskazać wartość towaru lub usługi, bez kwoty podatku,</w:t>
      </w:r>
    </w:p>
    <w:p w:rsidR="0062153F" w:rsidRPr="001B3C00" w:rsidRDefault="00BD595D" w:rsidP="009A1780">
      <w:pPr>
        <w:numPr>
          <w:ilvl w:val="1"/>
          <w:numId w:val="27"/>
        </w:numPr>
        <w:tabs>
          <w:tab w:val="left" w:pos="709"/>
        </w:tabs>
        <w:spacing w:line="360" w:lineRule="auto"/>
        <w:ind w:left="709" w:hanging="283"/>
        <w:jc w:val="both"/>
        <w:rPr>
          <w:rFonts w:ascii="Arial" w:hAnsi="Arial" w:cs="Arial"/>
          <w:spacing w:val="-4"/>
          <w:sz w:val="24"/>
          <w:szCs w:val="24"/>
        </w:rPr>
      </w:pPr>
      <w:r w:rsidRPr="001B3C00">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62153F" w:rsidRPr="001B3C00" w:rsidRDefault="00BD595D" w:rsidP="001B3C00">
      <w:pPr>
        <w:tabs>
          <w:tab w:val="left" w:pos="709"/>
        </w:tabs>
        <w:spacing w:line="360" w:lineRule="auto"/>
        <w:ind w:left="426"/>
        <w:jc w:val="both"/>
        <w:rPr>
          <w:rFonts w:ascii="Arial" w:hAnsi="Arial" w:cs="Arial"/>
          <w:spacing w:val="-4"/>
          <w:sz w:val="24"/>
          <w:szCs w:val="24"/>
        </w:rPr>
      </w:pPr>
      <w:r w:rsidRPr="001B3C00">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Pr="001B3C00" w:rsidRDefault="0062153F" w:rsidP="001B3C00">
      <w:pPr>
        <w:widowControl w:val="0"/>
        <w:spacing w:before="2" w:line="360" w:lineRule="auto"/>
        <w:rPr>
          <w:rFonts w:ascii="Arial" w:hAnsi="Arial" w:cs="Arial"/>
          <w:color w:val="000000"/>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XIII Opis sposobu przygotowania oferty</w:t>
      </w:r>
    </w:p>
    <w:p w:rsidR="0062153F" w:rsidRPr="001B3C00" w:rsidRDefault="0062153F" w:rsidP="001B3C00">
      <w:pPr>
        <w:widowControl w:val="0"/>
        <w:tabs>
          <w:tab w:val="left" w:pos="1276"/>
        </w:tabs>
        <w:spacing w:line="360" w:lineRule="auto"/>
        <w:ind w:left="1276" w:right="786" w:hanging="709"/>
        <w:jc w:val="both"/>
        <w:rPr>
          <w:rFonts w:ascii="Arial" w:hAnsi="Arial" w:cs="Arial"/>
          <w:color w:val="000000"/>
          <w:spacing w:val="1"/>
          <w:sz w:val="24"/>
          <w:szCs w:val="24"/>
        </w:rPr>
      </w:pP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w:t>
      </w:r>
      <w:r w:rsidRPr="001B3C00">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2.</w:t>
      </w:r>
      <w:r w:rsidRPr="001B3C00">
        <w:rPr>
          <w:rFonts w:ascii="Arial" w:hAnsi="Arial" w:cs="Arial"/>
          <w:color w:val="000000"/>
          <w:spacing w:val="1"/>
          <w:sz w:val="24"/>
          <w:szCs w:val="24"/>
        </w:rPr>
        <w:tab/>
        <w:t>Treść oferty musi odpowiadać treści SWZ.</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3.</w:t>
      </w:r>
      <w:r w:rsidRPr="001B3C00">
        <w:rPr>
          <w:rFonts w:ascii="Arial" w:hAnsi="Arial" w:cs="Arial"/>
          <w:color w:val="000000"/>
          <w:spacing w:val="1"/>
          <w:sz w:val="24"/>
          <w:szCs w:val="24"/>
        </w:rPr>
        <w:tab/>
        <w:t xml:space="preserve">Ofertę składa się na Formularzu Ofertowym – zgodnie z Załącznikiem nr 1 do SWZ.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themeColor="text1"/>
          <w:spacing w:val="1"/>
          <w:sz w:val="24"/>
          <w:szCs w:val="24"/>
        </w:rPr>
      </w:pPr>
      <w:r w:rsidRPr="001B3C00">
        <w:rPr>
          <w:rFonts w:ascii="Arial" w:hAnsi="Arial" w:cs="Arial"/>
          <w:color w:val="000000"/>
          <w:spacing w:val="1"/>
          <w:sz w:val="24"/>
          <w:szCs w:val="24"/>
        </w:rPr>
        <w:t>4.</w:t>
      </w:r>
      <w:r w:rsidRPr="001B3C00">
        <w:rPr>
          <w:rFonts w:ascii="Arial" w:hAnsi="Arial" w:cs="Arial"/>
          <w:color w:val="000000"/>
          <w:spacing w:val="1"/>
          <w:sz w:val="24"/>
          <w:szCs w:val="24"/>
        </w:rPr>
        <w:tab/>
      </w:r>
      <w:r w:rsidRPr="001B3C00">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5.</w:t>
      </w:r>
      <w:r w:rsidRPr="001B3C00">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6.</w:t>
      </w:r>
      <w:r w:rsidRPr="001B3C00">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1B3C00">
        <w:rPr>
          <w:rFonts w:ascii="Arial" w:hAnsi="Arial" w:cs="Arial"/>
          <w:color w:val="000000"/>
          <w:spacing w:val="1"/>
          <w:sz w:val="24"/>
          <w:szCs w:val="24"/>
          <w:u w:val="single"/>
        </w:rPr>
        <w:t>platformazakupowa.pl</w:t>
      </w:r>
      <w:r w:rsidRPr="001B3C00">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7.</w:t>
      </w:r>
      <w:r w:rsidRPr="001B3C00">
        <w:rPr>
          <w:rFonts w:ascii="Arial" w:hAnsi="Arial" w:cs="Arial"/>
          <w:color w:val="000000"/>
          <w:spacing w:val="1"/>
          <w:sz w:val="24"/>
          <w:szCs w:val="24"/>
        </w:rPr>
        <w:tab/>
        <w:t>Oferta powinna być sporządzona w języku polskim. Każdy dokument składający się na ofertę powinien być czytelny.</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8.</w:t>
      </w:r>
      <w:r w:rsidRPr="001B3C00">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r w:rsidRPr="001B3C00">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w:t>
      </w:r>
      <w:r w:rsidRPr="001B3C00">
        <w:rPr>
          <w:rFonts w:ascii="Arial" w:hAnsi="Arial" w:cs="Arial"/>
          <w:color w:val="000000"/>
          <w:spacing w:val="1"/>
          <w:sz w:val="24"/>
          <w:szCs w:val="24"/>
        </w:rPr>
        <w:lastRenderedPageBreak/>
        <w:t xml:space="preserve">przycisk „Wycofaj ofertę”. Zmiana oferty następuje poprzez wycofanie oferty oraz jej ponownym złożeniu. Instrukcja: </w:t>
      </w:r>
      <w:hyperlink r:id="rId32">
        <w:r w:rsidRPr="001B3C00">
          <w:rPr>
            <w:rStyle w:val="czeinternetowe"/>
            <w:rFonts w:ascii="Arial" w:hAnsi="Arial" w:cs="Arial"/>
            <w:spacing w:val="1"/>
            <w:sz w:val="24"/>
            <w:szCs w:val="24"/>
          </w:rPr>
          <w:t>https://platformazakupowa.pl/strona/45-instrukcje</w:t>
        </w:r>
      </w:hyperlink>
      <w:r w:rsidRPr="001B3C00">
        <w:rPr>
          <w:rFonts w:ascii="Arial" w:hAnsi="Arial" w:cs="Arial"/>
          <w:color w:val="000000"/>
          <w:spacing w:val="1"/>
          <w:sz w:val="24"/>
          <w:szCs w:val="24"/>
          <w:u w:val="single"/>
        </w:rPr>
        <w:t xml:space="preserv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9.</w:t>
      </w:r>
      <w:r w:rsidRPr="001B3C00">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10.</w:t>
      </w:r>
      <w:r w:rsidRPr="001B3C00">
        <w:rPr>
          <w:rFonts w:ascii="Arial" w:hAnsi="Arial" w:cs="Arial"/>
          <w:color w:val="000000"/>
          <w:spacing w:val="1"/>
          <w:sz w:val="24"/>
          <w:szCs w:val="24"/>
        </w:rPr>
        <w:tab/>
        <w:t xml:space="preserve">Wszystkie koszty związane z uczestnictwem w postępowaniu, w szczególności </w:t>
      </w:r>
      <w:r w:rsidRPr="001B3C00">
        <w:rPr>
          <w:rFonts w:ascii="Arial" w:hAnsi="Arial" w:cs="Arial"/>
          <w:color w:val="000000"/>
          <w:spacing w:val="1"/>
          <w:sz w:val="24"/>
          <w:szCs w:val="24"/>
        </w:rPr>
        <w:tab/>
        <w:t>z przygotowaniem i złożeniem oferty ponosi Wykonawca składający ofertę. Zamawiający nie przewiduje zwrotu kosztów udziału w postępowaniu.</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11.</w:t>
      </w:r>
      <w:r w:rsidRPr="001B3C00">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Pr="001B3C00" w:rsidRDefault="00BD595D" w:rsidP="001B3C00">
      <w:pPr>
        <w:widowControl w:val="0"/>
        <w:tabs>
          <w:tab w:val="left" w:pos="426"/>
        </w:tabs>
        <w:spacing w:line="360" w:lineRule="auto"/>
        <w:ind w:left="426" w:right="50" w:hanging="426"/>
        <w:jc w:val="both"/>
        <w:rPr>
          <w:rFonts w:ascii="Arial" w:hAnsi="Arial" w:cs="Arial"/>
          <w:color w:val="000000"/>
          <w:spacing w:val="1"/>
          <w:sz w:val="24"/>
          <w:szCs w:val="24"/>
        </w:rPr>
      </w:pPr>
      <w:r w:rsidRPr="001B3C00">
        <w:rPr>
          <w:rFonts w:ascii="Arial" w:hAnsi="Arial" w:cs="Arial"/>
          <w:color w:val="000000"/>
          <w:spacing w:val="1"/>
          <w:sz w:val="24"/>
          <w:szCs w:val="24"/>
        </w:rPr>
        <w:t>12.</w:t>
      </w:r>
      <w:r w:rsidRPr="001B3C00">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Pr="001B3C00" w:rsidRDefault="0062153F" w:rsidP="001B3C00">
      <w:pPr>
        <w:spacing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XIV Składanie i otwarcie ofert</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widowControl w:val="0"/>
        <w:numPr>
          <w:ilvl w:val="0"/>
          <w:numId w:val="31"/>
        </w:numPr>
        <w:tabs>
          <w:tab w:val="left" w:pos="709"/>
          <w:tab w:val="left" w:pos="9356"/>
        </w:tabs>
        <w:spacing w:line="360" w:lineRule="auto"/>
        <w:ind w:left="284" w:right="50"/>
        <w:jc w:val="both"/>
        <w:rPr>
          <w:rFonts w:ascii="Arial" w:hAnsi="Arial" w:cs="Arial"/>
          <w:b/>
          <w:color w:val="000000"/>
          <w:sz w:val="24"/>
          <w:szCs w:val="24"/>
        </w:rPr>
      </w:pPr>
      <w:r w:rsidRPr="001B3C00">
        <w:rPr>
          <w:rFonts w:ascii="Arial" w:hAnsi="Arial" w:cs="Arial"/>
          <w:color w:val="000000"/>
          <w:spacing w:val="-1"/>
          <w:sz w:val="24"/>
          <w:szCs w:val="24"/>
        </w:rPr>
        <w:t>O</w:t>
      </w:r>
      <w:r w:rsidRPr="001B3C00">
        <w:rPr>
          <w:rFonts w:ascii="Arial" w:hAnsi="Arial" w:cs="Arial"/>
          <w:color w:val="000000"/>
          <w:spacing w:val="2"/>
          <w:sz w:val="24"/>
          <w:szCs w:val="24"/>
        </w:rPr>
        <w:t>f</w:t>
      </w:r>
      <w:r w:rsidRPr="001B3C00">
        <w:rPr>
          <w:rFonts w:ascii="Arial" w:hAnsi="Arial" w:cs="Arial"/>
          <w:color w:val="000000"/>
          <w:spacing w:val="-1"/>
          <w:sz w:val="24"/>
          <w:szCs w:val="24"/>
        </w:rPr>
        <w:t>er</w:t>
      </w:r>
      <w:r w:rsidRPr="001B3C00">
        <w:rPr>
          <w:rFonts w:ascii="Arial" w:hAnsi="Arial" w:cs="Arial"/>
          <w:color w:val="000000"/>
          <w:spacing w:val="3"/>
          <w:sz w:val="24"/>
          <w:szCs w:val="24"/>
        </w:rPr>
        <w:t>t</w:t>
      </w:r>
      <w:r w:rsidRPr="001B3C00">
        <w:rPr>
          <w:rFonts w:ascii="Arial" w:hAnsi="Arial" w:cs="Arial"/>
          <w:color w:val="000000"/>
          <w:sz w:val="24"/>
          <w:szCs w:val="24"/>
        </w:rPr>
        <w:t>ę</w:t>
      </w:r>
      <w:r w:rsidRPr="001B3C00">
        <w:rPr>
          <w:rFonts w:ascii="Arial" w:hAnsi="Arial" w:cs="Arial"/>
          <w:color w:val="000000"/>
          <w:spacing w:val="18"/>
          <w:sz w:val="24"/>
          <w:szCs w:val="24"/>
        </w:rPr>
        <w:t xml:space="preserve"> </w:t>
      </w:r>
      <w:r w:rsidRPr="001B3C00">
        <w:rPr>
          <w:rFonts w:ascii="Arial" w:hAnsi="Arial" w:cs="Arial"/>
          <w:color w:val="000000"/>
          <w:sz w:val="24"/>
          <w:szCs w:val="24"/>
        </w:rPr>
        <w:t>w</w:t>
      </w:r>
      <w:r w:rsidRPr="001B3C00">
        <w:rPr>
          <w:rFonts w:ascii="Arial" w:hAnsi="Arial" w:cs="Arial"/>
          <w:color w:val="000000"/>
          <w:spacing w:val="-1"/>
          <w:sz w:val="24"/>
          <w:szCs w:val="24"/>
        </w:rPr>
        <w:t>r</w:t>
      </w:r>
      <w:r w:rsidRPr="001B3C00">
        <w:rPr>
          <w:rFonts w:ascii="Arial" w:hAnsi="Arial" w:cs="Arial"/>
          <w:color w:val="000000"/>
          <w:sz w:val="24"/>
          <w:szCs w:val="24"/>
        </w:rPr>
        <w:t>az</w:t>
      </w:r>
      <w:r w:rsidRPr="001B3C00">
        <w:rPr>
          <w:rFonts w:ascii="Arial" w:hAnsi="Arial" w:cs="Arial"/>
          <w:color w:val="000000"/>
          <w:spacing w:val="22"/>
          <w:sz w:val="24"/>
          <w:szCs w:val="24"/>
        </w:rPr>
        <w:t xml:space="preserve"> </w:t>
      </w:r>
      <w:r w:rsidRPr="001B3C00">
        <w:rPr>
          <w:rFonts w:ascii="Arial" w:hAnsi="Arial" w:cs="Arial"/>
          <w:color w:val="000000"/>
          <w:sz w:val="24"/>
          <w:szCs w:val="24"/>
        </w:rPr>
        <w:t>z</w:t>
      </w:r>
      <w:r w:rsidRPr="001B3C00">
        <w:rPr>
          <w:rFonts w:ascii="Arial" w:hAnsi="Arial" w:cs="Arial"/>
          <w:color w:val="000000"/>
          <w:spacing w:val="25"/>
          <w:sz w:val="24"/>
          <w:szCs w:val="24"/>
        </w:rPr>
        <w:t xml:space="preserve"> </w:t>
      </w:r>
      <w:r w:rsidRPr="001B3C00">
        <w:rPr>
          <w:rFonts w:ascii="Arial" w:hAnsi="Arial" w:cs="Arial"/>
          <w:color w:val="000000"/>
          <w:spacing w:val="2"/>
          <w:sz w:val="24"/>
          <w:szCs w:val="24"/>
        </w:rPr>
        <w:t>w</w:t>
      </w:r>
      <w:r w:rsidRPr="001B3C00">
        <w:rPr>
          <w:rFonts w:ascii="Arial" w:hAnsi="Arial" w:cs="Arial"/>
          <w:color w:val="000000"/>
          <w:sz w:val="24"/>
          <w:szCs w:val="24"/>
        </w:rPr>
        <w:t>yma</w:t>
      </w:r>
      <w:r w:rsidRPr="001B3C00">
        <w:rPr>
          <w:rFonts w:ascii="Arial" w:hAnsi="Arial" w:cs="Arial"/>
          <w:color w:val="000000"/>
          <w:spacing w:val="1"/>
          <w:sz w:val="24"/>
          <w:szCs w:val="24"/>
        </w:rPr>
        <w:t>g</w:t>
      </w:r>
      <w:r w:rsidRPr="001B3C00">
        <w:rPr>
          <w:rFonts w:ascii="Arial" w:hAnsi="Arial" w:cs="Arial"/>
          <w:color w:val="000000"/>
          <w:spacing w:val="2"/>
          <w:sz w:val="24"/>
          <w:szCs w:val="24"/>
        </w:rPr>
        <w:t>a</w:t>
      </w:r>
      <w:r w:rsidRPr="001B3C00">
        <w:rPr>
          <w:rFonts w:ascii="Arial" w:hAnsi="Arial" w:cs="Arial"/>
          <w:color w:val="000000"/>
          <w:spacing w:val="1"/>
          <w:sz w:val="24"/>
          <w:szCs w:val="24"/>
        </w:rPr>
        <w:t>n</w:t>
      </w:r>
      <w:r w:rsidRPr="001B3C00">
        <w:rPr>
          <w:rFonts w:ascii="Arial" w:hAnsi="Arial" w:cs="Arial"/>
          <w:color w:val="000000"/>
          <w:sz w:val="24"/>
          <w:szCs w:val="24"/>
        </w:rPr>
        <w:t>ymi</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d</w:t>
      </w:r>
      <w:r w:rsidRPr="001B3C00">
        <w:rPr>
          <w:rFonts w:ascii="Arial" w:hAnsi="Arial" w:cs="Arial"/>
          <w:color w:val="000000"/>
          <w:spacing w:val="-1"/>
          <w:sz w:val="24"/>
          <w:szCs w:val="24"/>
        </w:rPr>
        <w:t>o</w:t>
      </w:r>
      <w:r w:rsidRPr="001B3C00">
        <w:rPr>
          <w:rFonts w:ascii="Arial" w:hAnsi="Arial" w:cs="Arial"/>
          <w:color w:val="000000"/>
          <w:sz w:val="24"/>
          <w:szCs w:val="24"/>
        </w:rPr>
        <w:t>k</w:t>
      </w:r>
      <w:r w:rsidRPr="001B3C00">
        <w:rPr>
          <w:rFonts w:ascii="Arial" w:hAnsi="Arial" w:cs="Arial"/>
          <w:color w:val="000000"/>
          <w:spacing w:val="1"/>
          <w:sz w:val="24"/>
          <w:szCs w:val="24"/>
        </w:rPr>
        <w:t>u</w:t>
      </w:r>
      <w:r w:rsidRPr="001B3C00">
        <w:rPr>
          <w:rFonts w:ascii="Arial" w:hAnsi="Arial" w:cs="Arial"/>
          <w:color w:val="000000"/>
          <w:sz w:val="24"/>
          <w:szCs w:val="24"/>
        </w:rPr>
        <w:t>men</w:t>
      </w:r>
      <w:r w:rsidRPr="001B3C00">
        <w:rPr>
          <w:rFonts w:ascii="Arial" w:hAnsi="Arial" w:cs="Arial"/>
          <w:color w:val="000000"/>
          <w:spacing w:val="1"/>
          <w:sz w:val="24"/>
          <w:szCs w:val="24"/>
        </w:rPr>
        <w:t>t</w:t>
      </w:r>
      <w:r w:rsidRPr="001B3C00">
        <w:rPr>
          <w:rFonts w:ascii="Arial" w:hAnsi="Arial" w:cs="Arial"/>
          <w:color w:val="000000"/>
          <w:sz w:val="24"/>
          <w:szCs w:val="24"/>
        </w:rPr>
        <w:t>a</w:t>
      </w:r>
      <w:r w:rsidRPr="001B3C00">
        <w:rPr>
          <w:rFonts w:ascii="Arial" w:hAnsi="Arial" w:cs="Arial"/>
          <w:color w:val="000000"/>
          <w:spacing w:val="1"/>
          <w:sz w:val="24"/>
          <w:szCs w:val="24"/>
        </w:rPr>
        <w:t>m</w:t>
      </w:r>
      <w:r w:rsidRPr="001B3C00">
        <w:rPr>
          <w:rFonts w:ascii="Arial" w:hAnsi="Arial" w:cs="Arial"/>
          <w:color w:val="000000"/>
          <w:sz w:val="24"/>
          <w:szCs w:val="24"/>
        </w:rPr>
        <w:t>i</w:t>
      </w:r>
      <w:r w:rsidRPr="001B3C00">
        <w:rPr>
          <w:rFonts w:ascii="Arial" w:hAnsi="Arial" w:cs="Arial"/>
          <w:color w:val="000000"/>
          <w:spacing w:val="15"/>
          <w:sz w:val="24"/>
          <w:szCs w:val="24"/>
        </w:rPr>
        <w:t xml:space="preserve"> </w:t>
      </w:r>
      <w:r w:rsidRPr="001B3C00">
        <w:rPr>
          <w:rFonts w:ascii="Arial" w:hAnsi="Arial" w:cs="Arial"/>
          <w:color w:val="000000"/>
          <w:spacing w:val="1"/>
          <w:sz w:val="24"/>
          <w:szCs w:val="24"/>
        </w:rPr>
        <w:t>n</w:t>
      </w:r>
      <w:r w:rsidRPr="001B3C00">
        <w:rPr>
          <w:rFonts w:ascii="Arial" w:hAnsi="Arial" w:cs="Arial"/>
          <w:color w:val="000000"/>
          <w:spacing w:val="-2"/>
          <w:sz w:val="24"/>
          <w:szCs w:val="24"/>
        </w:rPr>
        <w:t>a</w:t>
      </w:r>
      <w:r w:rsidRPr="001B3C00">
        <w:rPr>
          <w:rFonts w:ascii="Arial" w:hAnsi="Arial" w:cs="Arial"/>
          <w:color w:val="000000"/>
          <w:spacing w:val="1"/>
          <w:sz w:val="24"/>
          <w:szCs w:val="24"/>
        </w:rPr>
        <w:t>l</w:t>
      </w:r>
      <w:r w:rsidRPr="001B3C00">
        <w:rPr>
          <w:rFonts w:ascii="Arial" w:hAnsi="Arial" w:cs="Arial"/>
          <w:color w:val="000000"/>
          <w:spacing w:val="-1"/>
          <w:sz w:val="24"/>
          <w:szCs w:val="24"/>
        </w:rPr>
        <w:t>e</w:t>
      </w:r>
      <w:r w:rsidRPr="001B3C00">
        <w:rPr>
          <w:rFonts w:ascii="Arial" w:hAnsi="Arial" w:cs="Arial"/>
          <w:color w:val="000000"/>
          <w:spacing w:val="1"/>
          <w:sz w:val="24"/>
          <w:szCs w:val="24"/>
        </w:rPr>
        <w:t>ż</w:t>
      </w:r>
      <w:r w:rsidRPr="001B3C00">
        <w:rPr>
          <w:rFonts w:ascii="Arial" w:hAnsi="Arial" w:cs="Arial"/>
          <w:color w:val="000000"/>
          <w:sz w:val="24"/>
          <w:szCs w:val="24"/>
        </w:rPr>
        <w:t>y</w:t>
      </w:r>
      <w:r w:rsidRPr="001B3C00">
        <w:rPr>
          <w:rFonts w:ascii="Arial" w:hAnsi="Arial" w:cs="Arial"/>
          <w:color w:val="000000"/>
          <w:spacing w:val="18"/>
          <w:sz w:val="24"/>
          <w:szCs w:val="24"/>
        </w:rPr>
        <w:t xml:space="preserve"> </w:t>
      </w:r>
      <w:r w:rsidRPr="001B3C00">
        <w:rPr>
          <w:rFonts w:ascii="Arial" w:hAnsi="Arial" w:cs="Arial"/>
          <w:color w:val="000000"/>
          <w:spacing w:val="1"/>
          <w:sz w:val="24"/>
          <w:szCs w:val="24"/>
        </w:rPr>
        <w:t>u</w:t>
      </w:r>
      <w:r w:rsidRPr="001B3C00">
        <w:rPr>
          <w:rFonts w:ascii="Arial" w:hAnsi="Arial" w:cs="Arial"/>
          <w:color w:val="000000"/>
          <w:sz w:val="24"/>
          <w:szCs w:val="24"/>
        </w:rPr>
        <w:t>m</w:t>
      </w:r>
      <w:r w:rsidRPr="001B3C00">
        <w:rPr>
          <w:rFonts w:ascii="Arial" w:hAnsi="Arial" w:cs="Arial"/>
          <w:color w:val="000000"/>
          <w:spacing w:val="4"/>
          <w:sz w:val="24"/>
          <w:szCs w:val="24"/>
        </w:rPr>
        <w:t>i</w:t>
      </w:r>
      <w:r w:rsidRPr="001B3C00">
        <w:rPr>
          <w:rFonts w:ascii="Arial" w:hAnsi="Arial" w:cs="Arial"/>
          <w:color w:val="000000"/>
          <w:spacing w:val="-1"/>
          <w:sz w:val="24"/>
          <w:szCs w:val="24"/>
        </w:rPr>
        <w:t>e</w:t>
      </w:r>
      <w:r w:rsidRPr="001B3C00">
        <w:rPr>
          <w:rFonts w:ascii="Arial" w:hAnsi="Arial" w:cs="Arial"/>
          <w:color w:val="000000"/>
          <w:sz w:val="24"/>
          <w:szCs w:val="24"/>
        </w:rPr>
        <w:t>ś</w:t>
      </w:r>
      <w:r w:rsidRPr="001B3C00">
        <w:rPr>
          <w:rFonts w:ascii="Arial" w:hAnsi="Arial" w:cs="Arial"/>
          <w:color w:val="000000"/>
          <w:spacing w:val="-1"/>
          <w:sz w:val="24"/>
          <w:szCs w:val="24"/>
        </w:rPr>
        <w:t>c</w:t>
      </w:r>
      <w:r w:rsidRPr="001B3C00">
        <w:rPr>
          <w:rFonts w:ascii="Arial" w:hAnsi="Arial" w:cs="Arial"/>
          <w:color w:val="000000"/>
          <w:spacing w:val="3"/>
          <w:sz w:val="24"/>
          <w:szCs w:val="24"/>
        </w:rPr>
        <w:t>i</w:t>
      </w:r>
      <w:r w:rsidRPr="001B3C00">
        <w:rPr>
          <w:rFonts w:ascii="Arial" w:hAnsi="Arial" w:cs="Arial"/>
          <w:color w:val="000000"/>
          <w:sz w:val="24"/>
          <w:szCs w:val="24"/>
        </w:rPr>
        <w:t>ć</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n</w:t>
      </w:r>
      <w:r w:rsidRPr="001B3C00">
        <w:rPr>
          <w:rFonts w:ascii="Arial" w:hAnsi="Arial" w:cs="Arial"/>
          <w:color w:val="000000"/>
          <w:sz w:val="24"/>
          <w:szCs w:val="24"/>
        </w:rPr>
        <w:t>a</w:t>
      </w:r>
      <w:r w:rsidRPr="001B3C00">
        <w:rPr>
          <w:rFonts w:ascii="Arial" w:hAnsi="Arial" w:cs="Arial"/>
          <w:color w:val="000000"/>
          <w:spacing w:val="31"/>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3"/>
          <w:sz w:val="24"/>
          <w:szCs w:val="24"/>
        </w:rPr>
        <w:t>l</w:t>
      </w:r>
      <w:r w:rsidRPr="001B3C00">
        <w:rPr>
          <w:rFonts w:ascii="Arial" w:hAnsi="Arial" w:cs="Arial"/>
          <w:color w:val="000000"/>
          <w:sz w:val="24"/>
          <w:szCs w:val="24"/>
        </w:rPr>
        <w:t>a</w:t>
      </w:r>
      <w:r w:rsidRPr="001B3C00">
        <w:rPr>
          <w:rFonts w:ascii="Arial" w:hAnsi="Arial" w:cs="Arial"/>
          <w:color w:val="000000"/>
          <w:spacing w:val="1"/>
          <w:sz w:val="24"/>
          <w:szCs w:val="24"/>
        </w:rPr>
        <w:t>t</w:t>
      </w:r>
      <w:r w:rsidRPr="001B3C00">
        <w:rPr>
          <w:rFonts w:ascii="Arial" w:hAnsi="Arial" w:cs="Arial"/>
          <w:color w:val="000000"/>
          <w:sz w:val="24"/>
          <w:szCs w:val="24"/>
        </w:rPr>
        <w:t>f</w:t>
      </w:r>
      <w:r w:rsidRPr="001B3C00">
        <w:rPr>
          <w:rFonts w:ascii="Arial" w:hAnsi="Arial" w:cs="Arial"/>
          <w:color w:val="000000"/>
          <w:spacing w:val="-1"/>
          <w:sz w:val="24"/>
          <w:szCs w:val="24"/>
        </w:rPr>
        <w:t>or</w:t>
      </w:r>
      <w:r w:rsidRPr="001B3C00">
        <w:rPr>
          <w:rFonts w:ascii="Arial" w:hAnsi="Arial" w:cs="Arial"/>
          <w:color w:val="000000"/>
          <w:sz w:val="24"/>
          <w:szCs w:val="24"/>
        </w:rPr>
        <w:t>m</w:t>
      </w:r>
      <w:r w:rsidRPr="001B3C00">
        <w:rPr>
          <w:rFonts w:ascii="Arial" w:hAnsi="Arial" w:cs="Arial"/>
          <w:color w:val="000000"/>
          <w:spacing w:val="3"/>
          <w:sz w:val="24"/>
          <w:szCs w:val="24"/>
        </w:rPr>
        <w:t>i</w:t>
      </w:r>
      <w:r w:rsidRPr="001B3C00">
        <w:rPr>
          <w:rFonts w:ascii="Arial" w:hAnsi="Arial" w:cs="Arial"/>
          <w:color w:val="000000"/>
          <w:sz w:val="24"/>
          <w:szCs w:val="24"/>
        </w:rPr>
        <w:t>e</w:t>
      </w:r>
      <w:r w:rsidRPr="001B3C00">
        <w:rPr>
          <w:rFonts w:ascii="Arial" w:hAnsi="Arial" w:cs="Arial"/>
          <w:color w:val="000000"/>
          <w:spacing w:val="16"/>
          <w:sz w:val="24"/>
          <w:szCs w:val="24"/>
        </w:rPr>
        <w:t xml:space="preserve"> </w:t>
      </w:r>
      <w:r w:rsidRPr="001B3C00">
        <w:rPr>
          <w:rFonts w:ascii="Arial" w:hAnsi="Arial" w:cs="Arial"/>
          <w:color w:val="000000"/>
          <w:spacing w:val="1"/>
          <w:sz w:val="24"/>
          <w:szCs w:val="24"/>
        </w:rPr>
        <w:t>p</w:t>
      </w:r>
      <w:r w:rsidRPr="001B3C00">
        <w:rPr>
          <w:rFonts w:ascii="Arial" w:hAnsi="Arial" w:cs="Arial"/>
          <w:color w:val="000000"/>
          <w:spacing w:val="-1"/>
          <w:sz w:val="24"/>
          <w:szCs w:val="24"/>
        </w:rPr>
        <w:t>o</w:t>
      </w:r>
      <w:r w:rsidRPr="001B3C00">
        <w:rPr>
          <w:rFonts w:ascii="Arial" w:hAnsi="Arial" w:cs="Arial"/>
          <w:color w:val="000000"/>
          <w:sz w:val="24"/>
          <w:szCs w:val="24"/>
        </w:rPr>
        <w:t>d a</w:t>
      </w:r>
      <w:r w:rsidRPr="001B3C00">
        <w:rPr>
          <w:rFonts w:ascii="Arial" w:hAnsi="Arial" w:cs="Arial"/>
          <w:color w:val="000000"/>
          <w:spacing w:val="1"/>
          <w:sz w:val="24"/>
          <w:szCs w:val="24"/>
        </w:rPr>
        <w:t>d</w:t>
      </w:r>
      <w:r w:rsidRPr="001B3C00">
        <w:rPr>
          <w:rFonts w:ascii="Arial" w:hAnsi="Arial" w:cs="Arial"/>
          <w:color w:val="000000"/>
          <w:spacing w:val="-1"/>
          <w:sz w:val="24"/>
          <w:szCs w:val="24"/>
        </w:rPr>
        <w:t>r</w:t>
      </w:r>
      <w:r w:rsidRPr="001B3C00">
        <w:rPr>
          <w:rFonts w:ascii="Arial" w:hAnsi="Arial" w:cs="Arial"/>
          <w:color w:val="000000"/>
          <w:spacing w:val="1"/>
          <w:sz w:val="24"/>
          <w:szCs w:val="24"/>
        </w:rPr>
        <w:t>e</w:t>
      </w:r>
      <w:r w:rsidRPr="001B3C00">
        <w:rPr>
          <w:rFonts w:ascii="Arial" w:hAnsi="Arial" w:cs="Arial"/>
          <w:color w:val="000000"/>
          <w:sz w:val="24"/>
          <w:szCs w:val="24"/>
        </w:rPr>
        <w:t>s</w:t>
      </w:r>
      <w:r w:rsidRPr="001B3C00">
        <w:rPr>
          <w:rFonts w:ascii="Arial" w:hAnsi="Arial" w:cs="Arial"/>
          <w:color w:val="000000"/>
          <w:spacing w:val="-2"/>
          <w:sz w:val="24"/>
          <w:szCs w:val="24"/>
        </w:rPr>
        <w:t>e</w:t>
      </w:r>
      <w:r w:rsidRPr="001B3C00">
        <w:rPr>
          <w:rFonts w:ascii="Arial" w:hAnsi="Arial" w:cs="Arial"/>
          <w:color w:val="000000"/>
          <w:sz w:val="24"/>
          <w:szCs w:val="24"/>
        </w:rPr>
        <w:t>m</w:t>
      </w:r>
      <w:r w:rsidRPr="001B3C00">
        <w:rPr>
          <w:rFonts w:ascii="Arial" w:hAnsi="Arial" w:cs="Arial"/>
          <w:color w:val="000000"/>
          <w:spacing w:val="2"/>
          <w:sz w:val="24"/>
          <w:szCs w:val="24"/>
        </w:rPr>
        <w:t>:</w:t>
      </w:r>
      <w:r w:rsidRPr="001B3C00">
        <w:rPr>
          <w:rFonts w:ascii="Arial" w:hAnsi="Arial" w:cs="Arial"/>
          <w:color w:val="000000"/>
          <w:spacing w:val="1"/>
          <w:sz w:val="24"/>
          <w:szCs w:val="24"/>
        </w:rPr>
        <w:t xml:space="preserve"> </w:t>
      </w:r>
      <w:r w:rsidRPr="001B3C00">
        <w:rPr>
          <w:rFonts w:ascii="Arial" w:hAnsi="Arial" w:cs="Arial"/>
          <w:color w:val="000000"/>
          <w:sz w:val="24"/>
          <w:szCs w:val="24"/>
        </w:rPr>
        <w:t xml:space="preserve"> </w:t>
      </w:r>
      <w:hyperlink r:id="rId33" w:tgtFrame="_blank">
        <w:r w:rsidRPr="001B3C00">
          <w:rPr>
            <w:rStyle w:val="czeinternetowe"/>
            <w:rFonts w:ascii="Arial" w:hAnsi="Arial" w:cs="Arial"/>
            <w:sz w:val="24"/>
            <w:szCs w:val="24"/>
          </w:rPr>
          <w:t>https://platformazakupowa.pl/pn/zbilk_szczecin</w:t>
        </w:r>
      </w:hyperlink>
      <w:r w:rsidRPr="001B3C00">
        <w:rPr>
          <w:rFonts w:ascii="Arial" w:hAnsi="Arial" w:cs="Arial"/>
          <w:color w:val="000000"/>
          <w:sz w:val="24"/>
          <w:szCs w:val="24"/>
        </w:rPr>
        <w:t xml:space="preserve"> </w:t>
      </w:r>
      <w:r w:rsidRPr="001B3C00">
        <w:rPr>
          <w:rFonts w:ascii="Arial" w:hAnsi="Arial" w:cs="Arial"/>
          <w:b/>
          <w:color w:val="FF0000"/>
          <w:spacing w:val="1"/>
          <w:sz w:val="24"/>
          <w:szCs w:val="24"/>
        </w:rPr>
        <w:t>d</w:t>
      </w:r>
      <w:r w:rsidRPr="001B3C00">
        <w:rPr>
          <w:rFonts w:ascii="Arial" w:hAnsi="Arial" w:cs="Arial"/>
          <w:b/>
          <w:color w:val="FF0000"/>
          <w:sz w:val="24"/>
          <w:szCs w:val="24"/>
        </w:rPr>
        <w:t>o</w:t>
      </w:r>
      <w:r w:rsidRPr="001B3C00">
        <w:rPr>
          <w:rFonts w:ascii="Arial" w:hAnsi="Arial" w:cs="Arial"/>
          <w:b/>
          <w:color w:val="FF0000"/>
          <w:spacing w:val="-3"/>
          <w:sz w:val="24"/>
          <w:szCs w:val="24"/>
        </w:rPr>
        <w:t xml:space="preserve"> </w:t>
      </w:r>
      <w:r w:rsidRPr="001B3C00">
        <w:rPr>
          <w:rFonts w:ascii="Arial" w:hAnsi="Arial" w:cs="Arial"/>
          <w:b/>
          <w:color w:val="FF0000"/>
          <w:sz w:val="24"/>
          <w:szCs w:val="24"/>
        </w:rPr>
        <w:t>d</w:t>
      </w:r>
      <w:r w:rsidRPr="001B3C00">
        <w:rPr>
          <w:rFonts w:ascii="Arial" w:hAnsi="Arial" w:cs="Arial"/>
          <w:b/>
          <w:color w:val="FF0000"/>
          <w:spacing w:val="1"/>
          <w:sz w:val="24"/>
          <w:szCs w:val="24"/>
        </w:rPr>
        <w:t>n</w:t>
      </w:r>
      <w:r w:rsidRPr="001B3C00">
        <w:rPr>
          <w:rFonts w:ascii="Arial" w:hAnsi="Arial" w:cs="Arial"/>
          <w:b/>
          <w:color w:val="FF0000"/>
          <w:spacing w:val="3"/>
          <w:sz w:val="24"/>
          <w:szCs w:val="24"/>
        </w:rPr>
        <w:t>i</w:t>
      </w:r>
      <w:r w:rsidRPr="001B3C00">
        <w:rPr>
          <w:rFonts w:ascii="Arial" w:hAnsi="Arial" w:cs="Arial"/>
          <w:b/>
          <w:color w:val="FF0000"/>
          <w:sz w:val="24"/>
          <w:szCs w:val="24"/>
        </w:rPr>
        <w:t xml:space="preserve">a </w:t>
      </w:r>
      <w:r w:rsidR="004C01D1">
        <w:rPr>
          <w:rFonts w:ascii="Arial" w:hAnsi="Arial" w:cs="Arial"/>
          <w:b/>
          <w:color w:val="FF0000"/>
          <w:sz w:val="24"/>
          <w:szCs w:val="24"/>
        </w:rPr>
        <w:t>09.11</w:t>
      </w:r>
      <w:r w:rsidR="00B50C81" w:rsidRPr="001B3C00">
        <w:rPr>
          <w:rFonts w:ascii="Arial" w:hAnsi="Arial" w:cs="Arial"/>
          <w:b/>
          <w:color w:val="FF0000"/>
          <w:sz w:val="24"/>
          <w:szCs w:val="24"/>
        </w:rPr>
        <w:t>.</w:t>
      </w:r>
      <w:r w:rsidRPr="001B3C00">
        <w:rPr>
          <w:rFonts w:ascii="Arial" w:hAnsi="Arial" w:cs="Arial"/>
          <w:b/>
          <w:color w:val="FF0000"/>
          <w:sz w:val="24"/>
          <w:szCs w:val="24"/>
        </w:rPr>
        <w:t>2</w:t>
      </w:r>
      <w:r w:rsidRPr="001B3C00">
        <w:rPr>
          <w:rFonts w:ascii="Arial" w:hAnsi="Arial" w:cs="Arial"/>
          <w:b/>
          <w:color w:val="FF0000"/>
          <w:spacing w:val="1"/>
          <w:sz w:val="24"/>
          <w:szCs w:val="24"/>
        </w:rPr>
        <w:t>0</w:t>
      </w:r>
      <w:r w:rsidRPr="001B3C00">
        <w:rPr>
          <w:rFonts w:ascii="Arial" w:hAnsi="Arial" w:cs="Arial"/>
          <w:b/>
          <w:color w:val="FF0000"/>
          <w:sz w:val="24"/>
          <w:szCs w:val="24"/>
        </w:rPr>
        <w:t>2</w:t>
      </w:r>
      <w:r w:rsidR="007C25A1" w:rsidRPr="001B3C00">
        <w:rPr>
          <w:rFonts w:ascii="Arial" w:hAnsi="Arial" w:cs="Arial"/>
          <w:b/>
          <w:color w:val="FF0000"/>
          <w:sz w:val="24"/>
          <w:szCs w:val="24"/>
        </w:rPr>
        <w:t>3</w:t>
      </w:r>
      <w:r w:rsidRPr="001B3C00">
        <w:rPr>
          <w:rFonts w:ascii="Arial" w:hAnsi="Arial" w:cs="Arial"/>
          <w:b/>
          <w:color w:val="FF0000"/>
          <w:spacing w:val="-1"/>
          <w:sz w:val="24"/>
          <w:szCs w:val="24"/>
        </w:rPr>
        <w:t>r</w:t>
      </w:r>
      <w:r w:rsidRPr="001B3C00">
        <w:rPr>
          <w:rFonts w:ascii="Arial" w:hAnsi="Arial" w:cs="Arial"/>
          <w:b/>
          <w:color w:val="FF0000"/>
          <w:sz w:val="24"/>
          <w:szCs w:val="24"/>
        </w:rPr>
        <w:t>.</w:t>
      </w:r>
      <w:r w:rsidRPr="001B3C00">
        <w:rPr>
          <w:rFonts w:ascii="Arial" w:hAnsi="Arial" w:cs="Arial"/>
          <w:b/>
          <w:color w:val="FF0000"/>
          <w:spacing w:val="-11"/>
          <w:sz w:val="24"/>
          <w:szCs w:val="24"/>
        </w:rPr>
        <w:t xml:space="preserve"> </w:t>
      </w:r>
      <w:r w:rsidRPr="001B3C00">
        <w:rPr>
          <w:rFonts w:ascii="Arial" w:hAnsi="Arial" w:cs="Arial"/>
          <w:b/>
          <w:color w:val="FF0000"/>
          <w:spacing w:val="1"/>
          <w:sz w:val="24"/>
          <w:szCs w:val="24"/>
        </w:rPr>
        <w:t>d</w:t>
      </w:r>
      <w:r w:rsidRPr="001B3C00">
        <w:rPr>
          <w:rFonts w:ascii="Arial" w:hAnsi="Arial" w:cs="Arial"/>
          <w:b/>
          <w:color w:val="FF0000"/>
          <w:sz w:val="24"/>
          <w:szCs w:val="24"/>
        </w:rPr>
        <w:t>o</w:t>
      </w:r>
      <w:r w:rsidRPr="001B3C00">
        <w:rPr>
          <w:rFonts w:ascii="Arial" w:hAnsi="Arial" w:cs="Arial"/>
          <w:b/>
          <w:color w:val="FF0000"/>
          <w:spacing w:val="-3"/>
          <w:sz w:val="24"/>
          <w:szCs w:val="24"/>
        </w:rPr>
        <w:t xml:space="preserve"> </w:t>
      </w:r>
      <w:r w:rsidRPr="001B3C00">
        <w:rPr>
          <w:rFonts w:ascii="Arial" w:hAnsi="Arial" w:cs="Arial"/>
          <w:b/>
          <w:color w:val="FF0000"/>
          <w:spacing w:val="2"/>
          <w:sz w:val="24"/>
          <w:szCs w:val="24"/>
        </w:rPr>
        <w:t>g</w:t>
      </w:r>
      <w:r w:rsidRPr="001B3C00">
        <w:rPr>
          <w:rFonts w:ascii="Arial" w:hAnsi="Arial" w:cs="Arial"/>
          <w:b/>
          <w:color w:val="FF0000"/>
          <w:spacing w:val="-1"/>
          <w:sz w:val="24"/>
          <w:szCs w:val="24"/>
        </w:rPr>
        <w:t>o</w:t>
      </w:r>
      <w:r w:rsidRPr="001B3C00">
        <w:rPr>
          <w:rFonts w:ascii="Arial" w:hAnsi="Arial" w:cs="Arial"/>
          <w:b/>
          <w:color w:val="FF0000"/>
          <w:spacing w:val="1"/>
          <w:sz w:val="24"/>
          <w:szCs w:val="24"/>
        </w:rPr>
        <w:t>dz</w:t>
      </w:r>
      <w:r w:rsidRPr="001B3C00">
        <w:rPr>
          <w:rFonts w:ascii="Arial" w:hAnsi="Arial" w:cs="Arial"/>
          <w:b/>
          <w:color w:val="FF0000"/>
          <w:sz w:val="24"/>
          <w:szCs w:val="24"/>
        </w:rPr>
        <w:t>.</w:t>
      </w:r>
      <w:r w:rsidRPr="001B3C00">
        <w:rPr>
          <w:rFonts w:ascii="Arial" w:hAnsi="Arial" w:cs="Arial"/>
          <w:b/>
          <w:color w:val="FF0000"/>
          <w:spacing w:val="-6"/>
          <w:sz w:val="24"/>
          <w:szCs w:val="24"/>
        </w:rPr>
        <w:t xml:space="preserve"> </w:t>
      </w:r>
      <w:r w:rsidRPr="001B3C00">
        <w:rPr>
          <w:rFonts w:ascii="Arial" w:hAnsi="Arial" w:cs="Arial"/>
          <w:b/>
          <w:color w:val="FF0000"/>
          <w:spacing w:val="4"/>
          <w:sz w:val="24"/>
          <w:szCs w:val="24"/>
        </w:rPr>
        <w:t>10</w:t>
      </w:r>
      <w:r w:rsidRPr="001B3C00">
        <w:rPr>
          <w:rFonts w:ascii="Arial" w:hAnsi="Arial" w:cs="Arial"/>
          <w:b/>
          <w:color w:val="FF0000"/>
          <w:sz w:val="24"/>
          <w:szCs w:val="24"/>
        </w:rPr>
        <w:t>.00.</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Otwarcie ofert odbędzie się </w:t>
      </w:r>
      <w:r w:rsidRPr="001B3C00">
        <w:rPr>
          <w:rFonts w:ascii="Arial" w:hAnsi="Arial" w:cs="Arial"/>
          <w:b/>
          <w:bCs/>
          <w:color w:val="FF0000"/>
          <w:sz w:val="24"/>
          <w:szCs w:val="24"/>
        </w:rPr>
        <w:t xml:space="preserve">w dniu </w:t>
      </w:r>
      <w:r w:rsidR="004C01D1">
        <w:rPr>
          <w:rFonts w:ascii="Arial" w:hAnsi="Arial" w:cs="Arial"/>
          <w:b/>
          <w:bCs/>
          <w:color w:val="FF0000"/>
          <w:sz w:val="24"/>
          <w:szCs w:val="24"/>
        </w:rPr>
        <w:t>09.11</w:t>
      </w:r>
      <w:r w:rsidRPr="001B3C00">
        <w:rPr>
          <w:rFonts w:ascii="Arial" w:hAnsi="Arial" w:cs="Arial"/>
          <w:b/>
          <w:bCs/>
          <w:color w:val="FF0000"/>
          <w:sz w:val="24"/>
          <w:szCs w:val="24"/>
        </w:rPr>
        <w:t>.202</w:t>
      </w:r>
      <w:r w:rsidR="007C25A1" w:rsidRPr="001B3C00">
        <w:rPr>
          <w:rFonts w:ascii="Arial" w:hAnsi="Arial" w:cs="Arial"/>
          <w:b/>
          <w:bCs/>
          <w:color w:val="FF0000"/>
          <w:sz w:val="24"/>
          <w:szCs w:val="24"/>
        </w:rPr>
        <w:t>3</w:t>
      </w:r>
      <w:r w:rsidRPr="001B3C00">
        <w:rPr>
          <w:rFonts w:ascii="Arial" w:hAnsi="Arial" w:cs="Arial"/>
          <w:b/>
          <w:bCs/>
          <w:color w:val="FF0000"/>
          <w:sz w:val="24"/>
          <w:szCs w:val="24"/>
        </w:rPr>
        <w:t xml:space="preserve"> r., o godz. 10.05.</w:t>
      </w:r>
      <w:r w:rsidRPr="001B3C00">
        <w:rPr>
          <w:rFonts w:ascii="Arial" w:hAnsi="Arial" w:cs="Arial"/>
          <w:b/>
          <w:bCs/>
          <w:color w:val="000000"/>
          <w:sz w:val="24"/>
          <w:szCs w:val="24"/>
        </w:rPr>
        <w:t xml:space="preserve">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lastRenderedPageBreak/>
        <w:t xml:space="preserve">Wykonawca pozostaje związany ofertą przez okres 30 dni tj. </w:t>
      </w:r>
      <w:r w:rsidRPr="001B3C00">
        <w:rPr>
          <w:rFonts w:ascii="Arial" w:hAnsi="Arial" w:cs="Arial"/>
          <w:b/>
          <w:bCs/>
          <w:color w:val="FF0000"/>
          <w:sz w:val="24"/>
          <w:szCs w:val="24"/>
        </w:rPr>
        <w:t xml:space="preserve">do dnia </w:t>
      </w:r>
      <w:r w:rsidR="004C01D1">
        <w:rPr>
          <w:rFonts w:ascii="Arial" w:hAnsi="Arial" w:cs="Arial"/>
          <w:b/>
          <w:bCs/>
          <w:color w:val="FF0000"/>
          <w:sz w:val="24"/>
          <w:szCs w:val="24"/>
        </w:rPr>
        <w:t>08.12</w:t>
      </w:r>
      <w:bookmarkStart w:id="5" w:name="_GoBack"/>
      <w:bookmarkEnd w:id="5"/>
      <w:r w:rsidRPr="001B3C00">
        <w:rPr>
          <w:rFonts w:ascii="Arial" w:hAnsi="Arial" w:cs="Arial"/>
          <w:b/>
          <w:bCs/>
          <w:color w:val="FF0000"/>
          <w:sz w:val="24"/>
          <w:szCs w:val="24"/>
        </w:rPr>
        <w:t>.202</w:t>
      </w:r>
      <w:r w:rsidR="007C25A1" w:rsidRPr="001B3C00">
        <w:rPr>
          <w:rFonts w:ascii="Arial" w:hAnsi="Arial" w:cs="Arial"/>
          <w:b/>
          <w:bCs/>
          <w:color w:val="FF0000"/>
          <w:sz w:val="24"/>
          <w:szCs w:val="24"/>
        </w:rPr>
        <w:t>3</w:t>
      </w:r>
      <w:r w:rsidRPr="001B3C00">
        <w:rPr>
          <w:rFonts w:ascii="Arial" w:hAnsi="Arial" w:cs="Arial"/>
          <w:b/>
          <w:bCs/>
          <w:color w:val="FF0000"/>
          <w:sz w:val="24"/>
          <w:szCs w:val="24"/>
        </w:rPr>
        <w:t xml:space="preserve"> r.</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włącznie. Bieg terminu związania ofertą rozpoczyna się wraz z upływem terminu składania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W sytuacji, o której mowa w pkt 4 zamawiający zamieści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4">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zmianie terminu otwarcia ofert.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najpóźniej przed otwarciem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5">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informację o kwocie, jaką zamierza przeznaczyć na sfinansowanie zamówienia. </w:t>
      </w:r>
    </w:p>
    <w:p w:rsidR="0062153F" w:rsidRPr="001B3C00" w:rsidRDefault="00BD595D" w:rsidP="009A1780">
      <w:pPr>
        <w:pStyle w:val="Akapitzlist"/>
        <w:numPr>
          <w:ilvl w:val="0"/>
          <w:numId w:val="31"/>
        </w:numPr>
        <w:spacing w:after="20" w:line="360" w:lineRule="auto"/>
        <w:ind w:left="284"/>
        <w:jc w:val="both"/>
        <w:rPr>
          <w:rFonts w:ascii="Arial" w:hAnsi="Arial" w:cs="Arial"/>
          <w:color w:val="000000"/>
          <w:sz w:val="24"/>
          <w:szCs w:val="24"/>
        </w:rPr>
      </w:pPr>
      <w:r w:rsidRPr="001B3C00">
        <w:rPr>
          <w:rFonts w:ascii="Arial" w:hAnsi="Arial" w:cs="Arial"/>
          <w:color w:val="000000"/>
          <w:sz w:val="24"/>
          <w:szCs w:val="24"/>
        </w:rPr>
        <w:t xml:space="preserve">Zamawiający, niezwłocznie po otwarciu ofert, udostępni </w:t>
      </w:r>
      <w:r w:rsidRPr="001B3C00">
        <w:rPr>
          <w:rFonts w:ascii="Arial" w:hAnsi="Arial" w:cs="Arial"/>
          <w:bCs/>
          <w:color w:val="000000"/>
          <w:sz w:val="24"/>
          <w:szCs w:val="24"/>
        </w:rPr>
        <w:t>na</w:t>
      </w:r>
      <w:r w:rsidRPr="001B3C00">
        <w:rPr>
          <w:rFonts w:ascii="Arial" w:hAnsi="Arial" w:cs="Arial"/>
          <w:b/>
          <w:bCs/>
          <w:color w:val="000000"/>
          <w:sz w:val="24"/>
          <w:szCs w:val="24"/>
        </w:rPr>
        <w:t xml:space="preserve"> </w:t>
      </w:r>
      <w:hyperlink r:id="rId36">
        <w:r w:rsidRPr="001B3C00">
          <w:rPr>
            <w:rFonts w:ascii="Arial" w:hAnsi="Arial" w:cs="Arial"/>
            <w:color w:val="1155CC"/>
            <w:sz w:val="24"/>
            <w:szCs w:val="24"/>
            <w:u w:val="single"/>
          </w:rPr>
          <w:t>platformazakupowa.pl</w:t>
        </w:r>
      </w:hyperlink>
      <w:r w:rsidRPr="001B3C00">
        <w:rPr>
          <w:rFonts w:ascii="Arial" w:hAnsi="Arial" w:cs="Arial"/>
          <w:bCs/>
          <w:sz w:val="24"/>
          <w:szCs w:val="24"/>
        </w:rPr>
        <w:t>.</w:t>
      </w:r>
      <w:r w:rsidRPr="001B3C00">
        <w:rPr>
          <w:rFonts w:ascii="Arial" w:hAnsi="Arial" w:cs="Arial"/>
          <w:b/>
          <w:bCs/>
          <w:color w:val="000000"/>
          <w:sz w:val="24"/>
          <w:szCs w:val="24"/>
        </w:rPr>
        <w:t xml:space="preserve"> </w:t>
      </w:r>
      <w:r w:rsidRPr="001B3C00">
        <w:rPr>
          <w:rFonts w:ascii="Arial" w:hAnsi="Arial" w:cs="Arial"/>
          <w:color w:val="000000"/>
          <w:sz w:val="24"/>
          <w:szCs w:val="24"/>
        </w:rPr>
        <w:t xml:space="preserve">informacje o których mowa w art. 222 ustawy. </w:t>
      </w:r>
    </w:p>
    <w:p w:rsidR="0062153F" w:rsidRPr="001B3C00" w:rsidRDefault="0062153F" w:rsidP="001B3C00">
      <w:pPr>
        <w:pStyle w:val="ust"/>
        <w:spacing w:before="0" w:after="0" w:line="360" w:lineRule="auto"/>
        <w:ind w:left="567" w:hanging="283"/>
        <w:rPr>
          <w:rFonts w:ascii="Arial" w:hAnsi="Arial" w:cs="Arial"/>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 Kryteria oceny ofert</w:t>
      </w:r>
    </w:p>
    <w:p w:rsidR="0062153F" w:rsidRPr="001B3C00" w:rsidRDefault="0062153F" w:rsidP="001B3C00">
      <w:pPr>
        <w:spacing w:line="360" w:lineRule="auto"/>
        <w:jc w:val="both"/>
        <w:rPr>
          <w:rFonts w:ascii="Arial" w:hAnsi="Arial" w:cs="Arial"/>
          <w:b/>
          <w:sz w:val="24"/>
          <w:szCs w:val="24"/>
        </w:rPr>
      </w:pPr>
    </w:p>
    <w:p w:rsidR="0062153F" w:rsidRPr="001B3C00" w:rsidRDefault="00BD595D" w:rsidP="009A1780">
      <w:pPr>
        <w:pStyle w:val="Tekstpodstawowywcity2"/>
        <w:numPr>
          <w:ilvl w:val="0"/>
          <w:numId w:val="25"/>
        </w:numPr>
        <w:spacing w:line="360" w:lineRule="auto"/>
        <w:ind w:left="284" w:hanging="284"/>
        <w:rPr>
          <w:rFonts w:ascii="Arial" w:hAnsi="Arial" w:cs="Arial"/>
          <w:spacing w:val="-6"/>
        </w:rPr>
      </w:pPr>
      <w:r w:rsidRPr="001B3C00">
        <w:rPr>
          <w:rFonts w:ascii="Arial" w:hAnsi="Arial" w:cs="Arial"/>
          <w:b w:val="0"/>
          <w:spacing w:val="-6"/>
        </w:rPr>
        <w:t>Wybór oferty najkorzystniejszej zostanie dokonany według następujących kryteriów oceny</w:t>
      </w:r>
      <w:r w:rsidRPr="001B3C00">
        <w:rPr>
          <w:rFonts w:ascii="Arial" w:hAnsi="Arial" w:cs="Arial"/>
          <w:spacing w:val="-6"/>
        </w:rPr>
        <w:t xml:space="preserve"> </w:t>
      </w:r>
      <w:r w:rsidRPr="001B3C00">
        <w:rPr>
          <w:rFonts w:ascii="Arial" w:hAnsi="Arial" w:cs="Arial"/>
          <w:b w:val="0"/>
          <w:spacing w:val="-6"/>
        </w:rPr>
        <w:t xml:space="preserve">ofert: </w:t>
      </w:r>
    </w:p>
    <w:p w:rsidR="0062153F" w:rsidRPr="001B3C00" w:rsidRDefault="0062153F" w:rsidP="001B3C00">
      <w:pPr>
        <w:pStyle w:val="Tekstpodstawowywcity2"/>
        <w:spacing w:line="360" w:lineRule="auto"/>
        <w:ind w:left="284"/>
        <w:rPr>
          <w:rFonts w:ascii="Arial" w:hAnsi="Arial" w:cs="Arial"/>
          <w:spacing w:val="-6"/>
        </w:rPr>
      </w:pPr>
    </w:p>
    <w:p w:rsidR="0062153F" w:rsidRPr="001B3C00" w:rsidRDefault="00BD595D" w:rsidP="009A1780">
      <w:pPr>
        <w:pStyle w:val="Tekstpodstawowywcity2"/>
        <w:numPr>
          <w:ilvl w:val="1"/>
          <w:numId w:val="34"/>
        </w:numPr>
        <w:tabs>
          <w:tab w:val="left" w:pos="284"/>
          <w:tab w:val="left" w:pos="709"/>
        </w:tabs>
        <w:spacing w:line="360" w:lineRule="auto"/>
        <w:ind w:left="709"/>
        <w:rPr>
          <w:rFonts w:ascii="Arial" w:hAnsi="Arial" w:cs="Arial"/>
        </w:rPr>
      </w:pPr>
      <w:r w:rsidRPr="001B3C00">
        <w:rPr>
          <w:rFonts w:ascii="Arial" w:hAnsi="Arial" w:cs="Arial"/>
        </w:rPr>
        <w:t>cena (C) – 60 %</w:t>
      </w:r>
    </w:p>
    <w:p w:rsidR="0062153F" w:rsidRPr="001B3C00" w:rsidRDefault="00BD595D" w:rsidP="001B3C00">
      <w:pPr>
        <w:pStyle w:val="Tekstpodstawowy2"/>
        <w:tabs>
          <w:tab w:val="left" w:pos="-2127"/>
          <w:tab w:val="left" w:pos="284"/>
        </w:tabs>
        <w:spacing w:after="0" w:line="360" w:lineRule="auto"/>
        <w:ind w:left="284"/>
        <w:jc w:val="both"/>
        <w:rPr>
          <w:rFonts w:ascii="Arial" w:hAnsi="Arial" w:cs="Arial"/>
          <w:sz w:val="24"/>
          <w:szCs w:val="24"/>
        </w:rPr>
      </w:pPr>
      <w:r w:rsidRPr="001B3C00">
        <w:rPr>
          <w:rFonts w:ascii="Arial" w:hAnsi="Arial" w:cs="Arial"/>
          <w:sz w:val="24"/>
          <w:szCs w:val="24"/>
        </w:rPr>
        <w:tab/>
        <w:t xml:space="preserve">Sposób przyznania punktów w kryterium: </w:t>
      </w:r>
    </w:p>
    <w:p w:rsidR="0062153F" w:rsidRPr="001B3C00" w:rsidRDefault="0062153F" w:rsidP="001B3C00">
      <w:pPr>
        <w:pStyle w:val="Tekstpodstawowy2"/>
        <w:tabs>
          <w:tab w:val="left" w:pos="-2127"/>
          <w:tab w:val="left" w:pos="284"/>
        </w:tabs>
        <w:spacing w:after="0" w:line="360" w:lineRule="auto"/>
        <w:ind w:left="284"/>
        <w:jc w:val="both"/>
        <w:rPr>
          <w:rFonts w:ascii="Arial" w:hAnsi="Arial" w:cs="Arial"/>
          <w:sz w:val="24"/>
          <w:szCs w:val="24"/>
        </w:rPr>
      </w:pP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 xml:space="preserve">                        najniższa cena ofertowa    </w:t>
      </w:r>
    </w:p>
    <w:p w:rsidR="0062153F" w:rsidRPr="001B3C00" w:rsidRDefault="00BD595D" w:rsidP="001B3C00">
      <w:pPr>
        <w:tabs>
          <w:tab w:val="left" w:pos="2127"/>
        </w:tabs>
        <w:spacing w:line="360" w:lineRule="auto"/>
        <w:jc w:val="both"/>
        <w:rPr>
          <w:rFonts w:ascii="Arial" w:hAnsi="Arial" w:cs="Arial"/>
          <w:sz w:val="24"/>
          <w:szCs w:val="24"/>
        </w:rPr>
      </w:pPr>
      <w:r w:rsidRPr="001B3C00">
        <w:rPr>
          <w:rFonts w:ascii="Arial" w:hAnsi="Arial" w:cs="Arial"/>
          <w:sz w:val="24"/>
          <w:szCs w:val="24"/>
        </w:rPr>
        <w:t xml:space="preserve">          </w:t>
      </w:r>
      <w:r w:rsidRPr="001B3C00">
        <w:rPr>
          <w:rFonts w:ascii="Arial" w:hAnsi="Arial" w:cs="Arial"/>
          <w:b/>
          <w:sz w:val="24"/>
          <w:szCs w:val="24"/>
        </w:rPr>
        <w:t>C</w:t>
      </w:r>
      <w:r w:rsidRPr="001B3C00">
        <w:rPr>
          <w:rFonts w:ascii="Arial" w:hAnsi="Arial" w:cs="Arial"/>
          <w:sz w:val="24"/>
          <w:szCs w:val="24"/>
        </w:rPr>
        <w:t xml:space="preserve">  = ------------------------------------------------------ x 100 pkt x 60%</w:t>
      </w:r>
    </w:p>
    <w:p w:rsidR="0062153F" w:rsidRPr="001B3C00" w:rsidRDefault="00BD595D" w:rsidP="001B3C00">
      <w:pPr>
        <w:spacing w:line="360" w:lineRule="auto"/>
        <w:ind w:left="708" w:firstLine="132"/>
        <w:jc w:val="both"/>
        <w:rPr>
          <w:rFonts w:ascii="Arial" w:hAnsi="Arial" w:cs="Arial"/>
          <w:sz w:val="24"/>
          <w:szCs w:val="24"/>
        </w:rPr>
      </w:pPr>
      <w:r w:rsidRPr="001B3C00">
        <w:rPr>
          <w:rFonts w:ascii="Arial" w:hAnsi="Arial" w:cs="Arial"/>
          <w:sz w:val="24"/>
          <w:szCs w:val="24"/>
        </w:rPr>
        <w:t xml:space="preserve">         cena ofertowa w ofercie ocenianej</w:t>
      </w:r>
    </w:p>
    <w:p w:rsidR="0062153F" w:rsidRPr="001B3C00" w:rsidRDefault="0062153F" w:rsidP="001B3C00">
      <w:pPr>
        <w:spacing w:line="360" w:lineRule="auto"/>
        <w:ind w:left="708" w:firstLine="132"/>
        <w:jc w:val="both"/>
        <w:rPr>
          <w:rFonts w:ascii="Arial" w:hAnsi="Arial" w:cs="Arial"/>
          <w:sz w:val="24"/>
          <w:szCs w:val="24"/>
        </w:rPr>
      </w:pPr>
    </w:p>
    <w:p w:rsidR="0062153F" w:rsidRPr="001B3C00" w:rsidRDefault="00BD595D" w:rsidP="009A1780">
      <w:pPr>
        <w:pStyle w:val="Tekstpodstawowywcity2"/>
        <w:numPr>
          <w:ilvl w:val="1"/>
          <w:numId w:val="35"/>
        </w:numPr>
        <w:tabs>
          <w:tab w:val="left" w:pos="426"/>
          <w:tab w:val="left" w:pos="709"/>
        </w:tabs>
        <w:spacing w:line="360" w:lineRule="auto"/>
        <w:ind w:left="709"/>
        <w:rPr>
          <w:rFonts w:ascii="Arial" w:hAnsi="Arial" w:cs="Arial"/>
          <w:b w:val="0"/>
          <w:spacing w:val="-4"/>
        </w:rPr>
      </w:pPr>
      <w:r w:rsidRPr="001B3C00">
        <w:rPr>
          <w:rFonts w:ascii="Arial" w:hAnsi="Arial" w:cs="Arial"/>
          <w:spacing w:val="-4"/>
        </w:rPr>
        <w:t>okres gwarancji</w:t>
      </w:r>
      <w:r w:rsidRPr="001B3C00">
        <w:rPr>
          <w:rFonts w:ascii="Arial" w:hAnsi="Arial" w:cs="Arial"/>
          <w:b w:val="0"/>
          <w:spacing w:val="-4"/>
        </w:rPr>
        <w:t xml:space="preserve"> (G) – </w:t>
      </w:r>
      <w:r w:rsidRPr="001B3C00">
        <w:rPr>
          <w:rFonts w:ascii="Arial" w:hAnsi="Arial" w:cs="Arial"/>
          <w:spacing w:val="-4"/>
        </w:rPr>
        <w:t>20%</w:t>
      </w:r>
    </w:p>
    <w:p w:rsidR="0062153F" w:rsidRPr="001B3C00" w:rsidRDefault="00BD595D" w:rsidP="001B3C00">
      <w:pPr>
        <w:pStyle w:val="WW-Tekstpodstawowywcity2"/>
        <w:tabs>
          <w:tab w:val="left" w:pos="284"/>
        </w:tabs>
        <w:spacing w:before="40" w:after="40" w:line="360" w:lineRule="auto"/>
        <w:ind w:left="284"/>
        <w:rPr>
          <w:rFonts w:ascii="Arial" w:hAnsi="Arial" w:cs="Arial"/>
          <w:b w:val="0"/>
          <w:szCs w:val="24"/>
        </w:rPr>
      </w:pPr>
      <w:r w:rsidRPr="001B3C00">
        <w:rPr>
          <w:rFonts w:ascii="Arial" w:hAnsi="Arial" w:cs="Arial"/>
          <w:b w:val="0"/>
          <w:szCs w:val="24"/>
        </w:rPr>
        <w:tab/>
        <w:t>Sposób przyznania punktów w kryterium:</w:t>
      </w:r>
    </w:p>
    <w:p w:rsidR="0062153F" w:rsidRPr="001B3C00" w:rsidRDefault="0062153F" w:rsidP="001B3C00">
      <w:pPr>
        <w:tabs>
          <w:tab w:val="left" w:pos="2127"/>
        </w:tabs>
        <w:spacing w:line="360" w:lineRule="auto"/>
        <w:ind w:left="705"/>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okres gwarancji w ofercie ocenianej </w:t>
      </w:r>
    </w:p>
    <w:p w:rsidR="0062153F" w:rsidRPr="001B3C00" w:rsidRDefault="00BD595D" w:rsidP="001B3C00">
      <w:pPr>
        <w:tabs>
          <w:tab w:val="left" w:pos="993"/>
          <w:tab w:val="left" w:pos="1134"/>
        </w:tabs>
        <w:spacing w:line="360" w:lineRule="auto"/>
        <w:jc w:val="both"/>
        <w:rPr>
          <w:rFonts w:ascii="Arial" w:hAnsi="Arial" w:cs="Arial"/>
          <w:sz w:val="24"/>
          <w:szCs w:val="24"/>
        </w:rPr>
      </w:pPr>
      <w:r w:rsidRPr="001B3C00">
        <w:rPr>
          <w:rFonts w:ascii="Arial" w:hAnsi="Arial" w:cs="Arial"/>
          <w:b/>
          <w:sz w:val="24"/>
          <w:szCs w:val="24"/>
        </w:rPr>
        <w:t xml:space="preserve">          G</w:t>
      </w:r>
      <w:r w:rsidRPr="001B3C00">
        <w:rPr>
          <w:rFonts w:ascii="Arial" w:hAnsi="Arial" w:cs="Arial"/>
          <w:sz w:val="24"/>
          <w:szCs w:val="24"/>
        </w:rPr>
        <w:t xml:space="preserve"> = ----------------------------------------------------------------------  x 100 pkt x 20%</w:t>
      </w:r>
    </w:p>
    <w:p w:rsidR="0062153F" w:rsidRPr="001B3C00" w:rsidRDefault="00BD595D" w:rsidP="001B3C00">
      <w:pPr>
        <w:pStyle w:val="Nagwek7"/>
        <w:tabs>
          <w:tab w:val="left" w:pos="709"/>
        </w:tabs>
        <w:spacing w:line="360" w:lineRule="auto"/>
        <w:rPr>
          <w:rFonts w:ascii="Arial" w:hAnsi="Arial" w:cs="Arial"/>
        </w:rPr>
      </w:pPr>
      <w:r w:rsidRPr="001B3C00">
        <w:rPr>
          <w:rFonts w:ascii="Arial" w:hAnsi="Arial" w:cs="Arial"/>
        </w:rPr>
        <w:lastRenderedPageBreak/>
        <w:tab/>
        <w:t xml:space="preserve">    najdłuższy okres gwarancji spośród złożonych ofert</w:t>
      </w:r>
    </w:p>
    <w:p w:rsidR="0062153F" w:rsidRPr="001B3C00" w:rsidRDefault="0062153F" w:rsidP="001B3C00">
      <w:pPr>
        <w:spacing w:line="360" w:lineRule="auto"/>
        <w:ind w:left="300"/>
        <w:jc w:val="both"/>
        <w:rPr>
          <w:rFonts w:ascii="Arial" w:hAnsi="Arial" w:cs="Arial"/>
          <w:b/>
          <w:sz w:val="24"/>
          <w:szCs w:val="24"/>
          <w:lang w:eastAsia="ar-SA"/>
        </w:rPr>
      </w:pPr>
    </w:p>
    <w:p w:rsidR="0062153F" w:rsidRPr="001B3C00" w:rsidRDefault="00BD595D" w:rsidP="001B3C00">
      <w:pPr>
        <w:spacing w:line="360" w:lineRule="auto"/>
        <w:ind w:left="300"/>
        <w:jc w:val="both"/>
        <w:rPr>
          <w:rFonts w:ascii="Arial" w:hAnsi="Arial" w:cs="Arial"/>
          <w:sz w:val="24"/>
          <w:szCs w:val="24"/>
          <w:lang w:eastAsia="ar-SA"/>
        </w:rPr>
      </w:pPr>
      <w:r w:rsidRPr="001B3C00">
        <w:rPr>
          <w:rFonts w:ascii="Arial" w:hAnsi="Arial" w:cs="Arial"/>
          <w:b/>
          <w:sz w:val="24"/>
          <w:szCs w:val="24"/>
          <w:lang w:eastAsia="ar-SA"/>
        </w:rPr>
        <w:t xml:space="preserve">       </w:t>
      </w:r>
      <w:r w:rsidRPr="001B3C00">
        <w:rPr>
          <w:rFonts w:ascii="Arial" w:hAnsi="Arial" w:cs="Arial"/>
          <w:sz w:val="24"/>
          <w:szCs w:val="24"/>
          <w:lang w:eastAsia="ar-SA"/>
        </w:rPr>
        <w:t>Wymagany przez zamawiającego okres gwarancji jakości:</w:t>
      </w:r>
    </w:p>
    <w:p w:rsidR="0062153F" w:rsidRPr="001B3C00" w:rsidRDefault="00BD595D" w:rsidP="009A1780">
      <w:pPr>
        <w:numPr>
          <w:ilvl w:val="2"/>
          <w:numId w:val="36"/>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minimalny okres – 48 miesięcy</w:t>
      </w:r>
    </w:p>
    <w:p w:rsidR="0062153F" w:rsidRPr="001B3C00" w:rsidRDefault="00BD595D" w:rsidP="009A1780">
      <w:pPr>
        <w:numPr>
          <w:ilvl w:val="2"/>
          <w:numId w:val="37"/>
        </w:numPr>
        <w:tabs>
          <w:tab w:val="left" w:pos="1134"/>
        </w:tabs>
        <w:spacing w:line="360" w:lineRule="auto"/>
        <w:ind w:hanging="1849"/>
        <w:jc w:val="both"/>
        <w:rPr>
          <w:rFonts w:ascii="Arial" w:hAnsi="Arial" w:cs="Arial"/>
          <w:sz w:val="24"/>
          <w:szCs w:val="24"/>
          <w:lang w:eastAsia="ar-SA"/>
        </w:rPr>
      </w:pPr>
      <w:r w:rsidRPr="001B3C00">
        <w:rPr>
          <w:rFonts w:ascii="Arial" w:hAnsi="Arial" w:cs="Arial"/>
          <w:i/>
          <w:sz w:val="24"/>
          <w:szCs w:val="24"/>
          <w:lang w:eastAsia="ar-SA"/>
        </w:rPr>
        <w:t>maksymalny okres – 60 miesięcy</w:t>
      </w:r>
    </w:p>
    <w:p w:rsidR="0062153F" w:rsidRPr="001B3C00" w:rsidRDefault="00BD595D" w:rsidP="001B3C00">
      <w:pPr>
        <w:pStyle w:val="WW-Tekstpodstawowywcity2"/>
        <w:tabs>
          <w:tab w:val="left" w:pos="709"/>
        </w:tabs>
        <w:spacing w:before="40" w:line="360" w:lineRule="auto"/>
        <w:ind w:left="360"/>
        <w:rPr>
          <w:rFonts w:ascii="Arial" w:hAnsi="Arial" w:cs="Arial"/>
          <w:b w:val="0"/>
          <w:spacing w:val="-4"/>
          <w:szCs w:val="24"/>
        </w:rPr>
      </w:pPr>
      <w:r w:rsidRPr="001B3C00">
        <w:rPr>
          <w:rFonts w:ascii="Arial" w:hAnsi="Arial" w:cs="Arial"/>
          <w:b w:val="0"/>
          <w:spacing w:val="-4"/>
          <w:szCs w:val="24"/>
        </w:rPr>
        <w:tab/>
        <w:t>liczony od dnia podpisania protokołu końcowego odbioru robót bez wad i usterek.</w:t>
      </w: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Okres gwarancji nie może być krótszy niż 48 miesięcy od dnia odbioru robót. Zaoferowanie okresu gwarancji krótszego niż 48 miesięcy, spowoduje odrzucenie oferty w trybie art. 226 ust. 1 pkt 5) ustawy</w:t>
      </w:r>
      <w:r w:rsidR="001B3C00">
        <w:rPr>
          <w:rFonts w:ascii="Arial" w:hAnsi="Arial" w:cs="Arial"/>
          <w:i/>
          <w:sz w:val="24"/>
          <w:szCs w:val="24"/>
        </w:rPr>
        <w:t>.</w:t>
      </w:r>
    </w:p>
    <w:p w:rsidR="0062153F" w:rsidRPr="001B3C00" w:rsidRDefault="00BD595D" w:rsidP="001B3C00">
      <w:pPr>
        <w:spacing w:line="360" w:lineRule="auto"/>
        <w:ind w:left="426"/>
        <w:jc w:val="both"/>
        <w:rPr>
          <w:rFonts w:ascii="Arial" w:hAnsi="Arial" w:cs="Arial"/>
          <w:spacing w:val="-4"/>
          <w:sz w:val="24"/>
          <w:szCs w:val="24"/>
        </w:rPr>
      </w:pPr>
      <w:r w:rsidRPr="001B3C00">
        <w:rPr>
          <w:rFonts w:ascii="Arial" w:hAnsi="Arial" w:cs="Arial"/>
          <w:i/>
          <w:spacing w:val="-4"/>
          <w:sz w:val="24"/>
          <w:szCs w:val="24"/>
        </w:rPr>
        <w:t>Jeżeli wykonawca zaproponuje dłuższy okres gwarancji niż 60 miesięcy, do oceny ofert w kryterium „okres gwarancji” zostanie mu policzony termin 60 miesięcy jako maksymalny zgodny z żądaniem  zamawiającego</w:t>
      </w:r>
      <w:r w:rsidRPr="001B3C00">
        <w:rPr>
          <w:rFonts w:ascii="Arial" w:hAnsi="Arial" w:cs="Arial"/>
          <w:spacing w:val="-4"/>
          <w:sz w:val="24"/>
          <w:szCs w:val="24"/>
        </w:rPr>
        <w:t>.</w:t>
      </w:r>
    </w:p>
    <w:p w:rsidR="0062153F" w:rsidRPr="001B3C00" w:rsidRDefault="0062153F" w:rsidP="001B3C00">
      <w:pPr>
        <w:spacing w:line="360" w:lineRule="auto"/>
        <w:jc w:val="both"/>
        <w:rPr>
          <w:rFonts w:ascii="Arial" w:hAnsi="Arial" w:cs="Arial"/>
          <w:spacing w:val="-4"/>
          <w:sz w:val="24"/>
          <w:szCs w:val="24"/>
        </w:rPr>
      </w:pPr>
    </w:p>
    <w:p w:rsidR="0062153F" w:rsidRPr="001B3C00" w:rsidRDefault="00BD595D" w:rsidP="009A1780">
      <w:pPr>
        <w:pStyle w:val="Tekstpodstawowywcity2"/>
        <w:numPr>
          <w:ilvl w:val="1"/>
          <w:numId w:val="38"/>
        </w:numPr>
        <w:tabs>
          <w:tab w:val="left" w:pos="426"/>
          <w:tab w:val="left" w:pos="709"/>
        </w:tabs>
        <w:spacing w:line="360" w:lineRule="auto"/>
        <w:ind w:left="709"/>
        <w:rPr>
          <w:rFonts w:ascii="Arial" w:hAnsi="Arial" w:cs="Arial"/>
          <w:spacing w:val="-6"/>
        </w:rPr>
      </w:pPr>
      <w:r w:rsidRPr="001B3C00">
        <w:rPr>
          <w:rFonts w:ascii="Arial" w:hAnsi="Arial" w:cs="Arial"/>
          <w:spacing w:val="-6"/>
        </w:rPr>
        <w:t>wysokość kary umownej za każdy dzień zwłoki w wykonaniu przedmiotu umowy (K) – 20%</w:t>
      </w:r>
    </w:p>
    <w:p w:rsidR="0062153F" w:rsidRPr="001B3C00" w:rsidRDefault="00BD595D" w:rsidP="001B3C00">
      <w:pPr>
        <w:spacing w:line="360" w:lineRule="auto"/>
        <w:ind w:left="709"/>
        <w:jc w:val="both"/>
        <w:rPr>
          <w:rFonts w:ascii="Arial" w:hAnsi="Arial" w:cs="Arial"/>
          <w:sz w:val="24"/>
          <w:szCs w:val="24"/>
        </w:rPr>
      </w:pPr>
      <w:r w:rsidRPr="001B3C00">
        <w:rPr>
          <w:rFonts w:ascii="Arial" w:hAnsi="Arial" w:cs="Arial"/>
          <w:sz w:val="24"/>
          <w:szCs w:val="24"/>
        </w:rPr>
        <w:t>Sposób przyznania punktów w kryterium:</w:t>
      </w:r>
    </w:p>
    <w:p w:rsidR="0062153F" w:rsidRPr="001B3C00" w:rsidRDefault="0062153F" w:rsidP="001B3C00">
      <w:pPr>
        <w:spacing w:line="360" w:lineRule="auto"/>
        <w:ind w:left="709"/>
        <w:jc w:val="both"/>
        <w:rPr>
          <w:rFonts w:ascii="Arial" w:hAnsi="Arial" w:cs="Arial"/>
          <w:sz w:val="24"/>
          <w:szCs w:val="24"/>
        </w:rPr>
      </w:pPr>
    </w:p>
    <w:p w:rsidR="0062153F" w:rsidRPr="001B3C00" w:rsidRDefault="00BD595D" w:rsidP="001B3C00">
      <w:pPr>
        <w:tabs>
          <w:tab w:val="left" w:pos="2127"/>
        </w:tabs>
        <w:spacing w:line="360" w:lineRule="auto"/>
        <w:ind w:left="705"/>
        <w:jc w:val="both"/>
        <w:rPr>
          <w:rFonts w:ascii="Arial" w:hAnsi="Arial" w:cs="Arial"/>
          <w:sz w:val="24"/>
          <w:szCs w:val="24"/>
        </w:rPr>
      </w:pPr>
      <w:r w:rsidRPr="001B3C00">
        <w:rPr>
          <w:rFonts w:ascii="Arial" w:hAnsi="Arial" w:cs="Arial"/>
          <w:sz w:val="24"/>
          <w:szCs w:val="24"/>
        </w:rPr>
        <w:t xml:space="preserve">             wysokość kary umownej w ofercie ocenianej </w:t>
      </w:r>
    </w:p>
    <w:p w:rsidR="0062153F" w:rsidRPr="001B3C00" w:rsidRDefault="00BD595D" w:rsidP="001B3C00">
      <w:pPr>
        <w:tabs>
          <w:tab w:val="left" w:pos="993"/>
          <w:tab w:val="left" w:pos="1560"/>
        </w:tabs>
        <w:spacing w:line="360" w:lineRule="auto"/>
        <w:ind w:left="705"/>
        <w:jc w:val="both"/>
        <w:rPr>
          <w:rFonts w:ascii="Arial" w:hAnsi="Arial" w:cs="Arial"/>
          <w:sz w:val="24"/>
          <w:szCs w:val="24"/>
        </w:rPr>
      </w:pPr>
      <w:r w:rsidRPr="001B3C00">
        <w:rPr>
          <w:rFonts w:ascii="Arial" w:hAnsi="Arial" w:cs="Arial"/>
          <w:b/>
          <w:sz w:val="24"/>
          <w:szCs w:val="24"/>
        </w:rPr>
        <w:t>K</w:t>
      </w:r>
      <w:r w:rsidRPr="001B3C00">
        <w:rPr>
          <w:rFonts w:ascii="Arial" w:hAnsi="Arial" w:cs="Arial"/>
          <w:sz w:val="24"/>
          <w:szCs w:val="24"/>
        </w:rPr>
        <w:t xml:space="preserve"> = -------------------------------------------------------------------- x 100 pkt x 20%</w:t>
      </w:r>
    </w:p>
    <w:p w:rsidR="0062153F" w:rsidRPr="001B3C00" w:rsidRDefault="00BD595D" w:rsidP="001B3C00">
      <w:pPr>
        <w:spacing w:line="360" w:lineRule="auto"/>
        <w:jc w:val="both"/>
        <w:rPr>
          <w:rFonts w:ascii="Arial" w:hAnsi="Arial" w:cs="Arial"/>
          <w:sz w:val="24"/>
          <w:szCs w:val="24"/>
        </w:rPr>
      </w:pPr>
      <w:r w:rsidRPr="001B3C00">
        <w:rPr>
          <w:rFonts w:ascii="Arial" w:hAnsi="Arial" w:cs="Arial"/>
          <w:sz w:val="24"/>
          <w:szCs w:val="24"/>
        </w:rPr>
        <w:tab/>
        <w:t xml:space="preserve">        najwyższa kara umowna spośród złożonych ofert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Wymagana przez zamawiającego wysokość kar umownych:</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rPr>
      </w:pPr>
      <w:r w:rsidRPr="001B3C00">
        <w:rPr>
          <w:rFonts w:ascii="Arial" w:hAnsi="Arial" w:cs="Arial"/>
          <w:b w:val="0"/>
          <w:i/>
        </w:rPr>
        <w:t xml:space="preserve">minimalna wysokość kary – </w:t>
      </w:r>
      <w:r w:rsidR="00441C5B">
        <w:rPr>
          <w:rFonts w:ascii="Arial" w:hAnsi="Arial" w:cs="Arial"/>
          <w:b w:val="0"/>
          <w:i/>
        </w:rPr>
        <w:t>4</w:t>
      </w:r>
      <w:r w:rsidRPr="001B3C00">
        <w:rPr>
          <w:rFonts w:ascii="Arial" w:hAnsi="Arial" w:cs="Arial"/>
          <w:b w:val="0"/>
          <w:i/>
        </w:rPr>
        <w:t xml:space="preserve">00,00 zł  </w:t>
      </w:r>
    </w:p>
    <w:p w:rsidR="0062153F" w:rsidRPr="001B3C00" w:rsidRDefault="00BD595D" w:rsidP="009A1780">
      <w:pPr>
        <w:pStyle w:val="Tekstpodstawowywcity2"/>
        <w:numPr>
          <w:ilvl w:val="0"/>
          <w:numId w:val="17"/>
        </w:numPr>
        <w:tabs>
          <w:tab w:val="left" w:pos="720"/>
        </w:tabs>
        <w:spacing w:line="360" w:lineRule="auto"/>
        <w:ind w:left="1134"/>
        <w:rPr>
          <w:rFonts w:ascii="Arial" w:hAnsi="Arial" w:cs="Arial"/>
          <w:b w:val="0"/>
          <w:i/>
          <w:color w:val="FF0000"/>
        </w:rPr>
      </w:pPr>
      <w:r w:rsidRPr="001B3C00">
        <w:rPr>
          <w:rFonts w:ascii="Arial" w:hAnsi="Arial" w:cs="Arial"/>
          <w:b w:val="0"/>
          <w:i/>
        </w:rPr>
        <w:t xml:space="preserve">maksymalna wysokość kary –  </w:t>
      </w:r>
      <w:r w:rsidR="00441C5B">
        <w:rPr>
          <w:rFonts w:ascii="Arial" w:hAnsi="Arial" w:cs="Arial"/>
          <w:b w:val="0"/>
          <w:i/>
        </w:rPr>
        <w:t>7</w:t>
      </w:r>
      <w:r w:rsidRPr="001B3C00">
        <w:rPr>
          <w:rFonts w:ascii="Arial" w:hAnsi="Arial" w:cs="Arial"/>
          <w:b w:val="0"/>
          <w:i/>
        </w:rPr>
        <w:t xml:space="preserve">00,00 zł </w:t>
      </w:r>
    </w:p>
    <w:p w:rsidR="0062153F" w:rsidRPr="001B3C00" w:rsidRDefault="00BD595D" w:rsidP="001B3C00">
      <w:pPr>
        <w:pStyle w:val="Tekstpodstawowywcity2"/>
        <w:tabs>
          <w:tab w:val="left" w:pos="720"/>
        </w:tabs>
        <w:spacing w:line="360" w:lineRule="auto"/>
        <w:ind w:left="709"/>
        <w:rPr>
          <w:rFonts w:ascii="Arial" w:hAnsi="Arial" w:cs="Arial"/>
          <w:b w:val="0"/>
        </w:rPr>
      </w:pPr>
      <w:r w:rsidRPr="001B3C00">
        <w:rPr>
          <w:rFonts w:ascii="Arial" w:hAnsi="Arial" w:cs="Arial"/>
          <w:b w:val="0"/>
        </w:rPr>
        <w:t>liczona od daty przekroczenia terminu realizacji robót.</w:t>
      </w:r>
    </w:p>
    <w:p w:rsidR="0062153F" w:rsidRPr="001B3C00" w:rsidRDefault="0062153F" w:rsidP="001B3C00">
      <w:pPr>
        <w:pStyle w:val="Tekstpodstawowywcity2"/>
        <w:tabs>
          <w:tab w:val="left" w:pos="720"/>
        </w:tabs>
        <w:spacing w:line="360" w:lineRule="auto"/>
        <w:ind w:left="709"/>
        <w:rPr>
          <w:rFonts w:ascii="Arial" w:hAnsi="Arial" w:cs="Arial"/>
          <w:b w:val="0"/>
        </w:rPr>
      </w:pPr>
    </w:p>
    <w:p w:rsidR="0062153F" w:rsidRPr="001B3C00" w:rsidRDefault="00BD595D" w:rsidP="001B3C00">
      <w:pPr>
        <w:spacing w:line="360" w:lineRule="auto"/>
        <w:ind w:left="426"/>
        <w:jc w:val="both"/>
        <w:rPr>
          <w:rFonts w:ascii="Arial" w:hAnsi="Arial" w:cs="Arial"/>
          <w:i/>
          <w:sz w:val="24"/>
          <w:szCs w:val="24"/>
        </w:rPr>
      </w:pPr>
      <w:r w:rsidRPr="001B3C00">
        <w:rPr>
          <w:rFonts w:ascii="Arial" w:hAnsi="Arial" w:cs="Arial"/>
          <w:i/>
          <w:sz w:val="24"/>
          <w:szCs w:val="24"/>
        </w:rPr>
        <w:t xml:space="preserve">Kara umowna nie może być niższa  niż </w:t>
      </w:r>
      <w:r w:rsidR="00441C5B">
        <w:rPr>
          <w:rFonts w:ascii="Arial" w:hAnsi="Arial" w:cs="Arial"/>
          <w:i/>
          <w:sz w:val="24"/>
          <w:szCs w:val="24"/>
        </w:rPr>
        <w:t>4</w:t>
      </w:r>
      <w:r w:rsidRPr="001B3C00">
        <w:rPr>
          <w:rFonts w:ascii="Arial" w:hAnsi="Arial" w:cs="Arial"/>
          <w:i/>
          <w:sz w:val="24"/>
          <w:szCs w:val="24"/>
        </w:rPr>
        <w:t>00,00 zł</w:t>
      </w:r>
      <w:r w:rsidR="00441C5B">
        <w:rPr>
          <w:rFonts w:ascii="Arial" w:hAnsi="Arial" w:cs="Arial"/>
          <w:i/>
          <w:sz w:val="24"/>
          <w:szCs w:val="24"/>
        </w:rPr>
        <w:t>.</w:t>
      </w:r>
      <w:r w:rsidRPr="001B3C00">
        <w:rPr>
          <w:rFonts w:ascii="Arial" w:hAnsi="Arial" w:cs="Arial"/>
          <w:i/>
          <w:sz w:val="24"/>
          <w:szCs w:val="24"/>
        </w:rPr>
        <w:t xml:space="preserve"> </w:t>
      </w:r>
      <w:r w:rsidR="00441C5B">
        <w:rPr>
          <w:rFonts w:ascii="Arial" w:hAnsi="Arial" w:cs="Arial"/>
          <w:i/>
          <w:sz w:val="24"/>
          <w:szCs w:val="24"/>
        </w:rPr>
        <w:t>Z</w:t>
      </w:r>
      <w:r w:rsidRPr="001B3C00">
        <w:rPr>
          <w:rFonts w:ascii="Arial" w:hAnsi="Arial" w:cs="Arial"/>
          <w:i/>
          <w:sz w:val="24"/>
          <w:szCs w:val="24"/>
        </w:rPr>
        <w:t xml:space="preserve">aoferowanie kary umownej niższej niż </w:t>
      </w:r>
      <w:r w:rsidR="00441C5B">
        <w:rPr>
          <w:rFonts w:ascii="Arial" w:hAnsi="Arial" w:cs="Arial"/>
          <w:i/>
          <w:sz w:val="24"/>
          <w:szCs w:val="24"/>
        </w:rPr>
        <w:t>4</w:t>
      </w:r>
      <w:r w:rsidRPr="001B3C00">
        <w:rPr>
          <w:rFonts w:ascii="Arial" w:hAnsi="Arial" w:cs="Arial"/>
          <w:i/>
          <w:sz w:val="24"/>
          <w:szCs w:val="24"/>
        </w:rPr>
        <w:t>00,00 zł, spowoduje odrzucenie oferty w trybie art. 226 ust. 1 pkt 5) ustawy</w:t>
      </w:r>
    </w:p>
    <w:p w:rsidR="0062153F" w:rsidRPr="001B3C00" w:rsidRDefault="00BD595D" w:rsidP="001B3C00">
      <w:pPr>
        <w:spacing w:line="360" w:lineRule="auto"/>
        <w:ind w:left="426"/>
        <w:jc w:val="both"/>
        <w:rPr>
          <w:rFonts w:ascii="Arial" w:hAnsi="Arial" w:cs="Arial"/>
          <w:spacing w:val="-6"/>
          <w:sz w:val="24"/>
          <w:szCs w:val="24"/>
        </w:rPr>
      </w:pPr>
      <w:r w:rsidRPr="001B3C00">
        <w:rPr>
          <w:rFonts w:ascii="Arial" w:hAnsi="Arial" w:cs="Arial"/>
          <w:i/>
          <w:spacing w:val="-6"/>
          <w:sz w:val="24"/>
          <w:szCs w:val="24"/>
        </w:rPr>
        <w:lastRenderedPageBreak/>
        <w:t xml:space="preserve">Jeżeli wykonawca zaproponuje wyższą karę umowną niż </w:t>
      </w:r>
      <w:r w:rsidR="00441C5B">
        <w:rPr>
          <w:rFonts w:ascii="Arial" w:hAnsi="Arial" w:cs="Arial"/>
          <w:i/>
          <w:spacing w:val="-6"/>
          <w:sz w:val="24"/>
          <w:szCs w:val="24"/>
        </w:rPr>
        <w:t>7</w:t>
      </w:r>
      <w:r w:rsidRPr="001B3C00">
        <w:rPr>
          <w:rFonts w:ascii="Arial" w:hAnsi="Arial" w:cs="Arial"/>
          <w:i/>
          <w:spacing w:val="-6"/>
          <w:sz w:val="24"/>
          <w:szCs w:val="24"/>
        </w:rPr>
        <w:t xml:space="preserve">00,00 zł, do oceny ofert w kryterium „wysokość kary umownej” zostanie mu policzona kara w wysokości </w:t>
      </w:r>
      <w:r w:rsidR="00441C5B">
        <w:rPr>
          <w:rFonts w:ascii="Arial" w:hAnsi="Arial" w:cs="Arial"/>
          <w:i/>
          <w:spacing w:val="-6"/>
          <w:sz w:val="24"/>
          <w:szCs w:val="24"/>
        </w:rPr>
        <w:t>7</w:t>
      </w:r>
      <w:r w:rsidRPr="001B3C00">
        <w:rPr>
          <w:rFonts w:ascii="Arial" w:hAnsi="Arial" w:cs="Arial"/>
          <w:i/>
          <w:spacing w:val="-6"/>
          <w:sz w:val="24"/>
          <w:szCs w:val="24"/>
        </w:rPr>
        <w:t>00,00 zł jako maksymalna zgodna z żądaniem zamawiającego</w:t>
      </w:r>
      <w:r w:rsidRPr="001B3C00">
        <w:rPr>
          <w:rFonts w:ascii="Arial" w:hAnsi="Arial" w:cs="Arial"/>
          <w:spacing w:val="-6"/>
          <w:sz w:val="24"/>
          <w:szCs w:val="24"/>
        </w:rPr>
        <w:t>.</w:t>
      </w:r>
    </w:p>
    <w:p w:rsidR="0062153F" w:rsidRPr="001B3C00" w:rsidRDefault="0062153F" w:rsidP="001B3C00">
      <w:pPr>
        <w:pStyle w:val="WW-Tekstpodstawowywcity2"/>
        <w:spacing w:line="360" w:lineRule="auto"/>
        <w:ind w:left="0"/>
        <w:rPr>
          <w:rFonts w:ascii="Arial" w:hAnsi="Arial" w:cs="Arial"/>
          <w:b w:val="0"/>
          <w:i/>
          <w:szCs w:val="24"/>
        </w:rPr>
      </w:pPr>
    </w:p>
    <w:p w:rsidR="0062153F" w:rsidRPr="001B3C00" w:rsidRDefault="00BD595D" w:rsidP="009A1780">
      <w:pPr>
        <w:pStyle w:val="Tekstpodstawowywcity2"/>
        <w:numPr>
          <w:ilvl w:val="0"/>
          <w:numId w:val="25"/>
        </w:numPr>
        <w:spacing w:line="360" w:lineRule="auto"/>
        <w:ind w:left="426" w:hanging="426"/>
        <w:rPr>
          <w:rFonts w:ascii="Arial" w:hAnsi="Arial" w:cs="Arial"/>
          <w:b w:val="0"/>
        </w:rPr>
      </w:pPr>
      <w:r w:rsidRPr="001B3C00">
        <w:rPr>
          <w:rFonts w:ascii="Arial" w:hAnsi="Arial" w:cs="Arial"/>
          <w:b w:val="0"/>
        </w:rPr>
        <w:t xml:space="preserve">Komisja przetargowa oceni oferty sumując punkty uzyskane z poszczególnych kryteriów.  </w:t>
      </w:r>
    </w:p>
    <w:p w:rsidR="0062153F" w:rsidRPr="001B3C00" w:rsidRDefault="00BD595D" w:rsidP="001B3C00">
      <w:pPr>
        <w:pStyle w:val="Tekstpodstawowywcity2"/>
        <w:spacing w:line="360" w:lineRule="auto"/>
        <w:ind w:left="426"/>
        <w:rPr>
          <w:rFonts w:ascii="Arial" w:hAnsi="Arial" w:cs="Arial"/>
          <w:b w:val="0"/>
        </w:rPr>
      </w:pPr>
      <w:r w:rsidRPr="001B3C00">
        <w:rPr>
          <w:rFonts w:ascii="Arial" w:hAnsi="Arial" w:cs="Arial"/>
        </w:rPr>
        <w:t>S = C + G + K.</w:t>
      </w:r>
      <w:r w:rsidRPr="001B3C00">
        <w:rPr>
          <w:rFonts w:ascii="Arial" w:hAnsi="Arial" w:cs="Arial"/>
          <w:b w:val="0"/>
        </w:rPr>
        <w:t xml:space="preserve"> Największa ilość punktów (S) wyliczonych w powyższy sposób decyduje o uznaniu oferty za najkorzystniejszą.</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W wyniku komisyjnej analizy i oceny otrzymanych ofert, stosując kryteria ustawowe i określone w SWZ dokonany zostanie wybór najkorzystniejszej oferty. </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W toku badania i oceny ofert zamawiający może żądać od wykonawców wyjaśnień dotyczących treści złożonych ofert oraz przedmiotowych środków dowodowych lub innych składanych dokumentów lub oświadczeń.</w:t>
      </w:r>
    </w:p>
    <w:p w:rsidR="0062153F" w:rsidRPr="001B3C00" w:rsidRDefault="00BD595D" w:rsidP="009A1780">
      <w:pPr>
        <w:pStyle w:val="Default"/>
        <w:numPr>
          <w:ilvl w:val="0"/>
          <w:numId w:val="25"/>
        </w:numPr>
        <w:spacing w:after="27" w:line="360" w:lineRule="auto"/>
        <w:ind w:left="426" w:hanging="426"/>
        <w:jc w:val="both"/>
        <w:rPr>
          <w:rFonts w:ascii="Arial" w:hAnsi="Arial" w:cs="Arial"/>
        </w:rPr>
      </w:pPr>
      <w:r w:rsidRPr="001B3C00">
        <w:rPr>
          <w:rFonts w:ascii="Arial" w:hAnsi="Arial" w:cs="Arial"/>
        </w:rPr>
        <w:t xml:space="preserve">Zgodnie z art. 223 ust. 2 PZP Zamawiający poprawi w treści oferty: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1) oczywiste omyłki pisarskie,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2) oczywiste omyłki rachunkowe, z uwzględnieniem konsekwencji rachunkowych dokonanych poprawek, oraz </w:t>
      </w:r>
    </w:p>
    <w:p w:rsidR="0062153F" w:rsidRPr="001B3C00" w:rsidRDefault="00BD595D" w:rsidP="001B3C00">
      <w:pPr>
        <w:pStyle w:val="Default"/>
        <w:tabs>
          <w:tab w:val="left" w:pos="284"/>
        </w:tabs>
        <w:spacing w:after="27" w:line="360" w:lineRule="auto"/>
        <w:ind w:left="567"/>
        <w:jc w:val="both"/>
        <w:rPr>
          <w:rFonts w:ascii="Arial" w:hAnsi="Arial" w:cs="Arial"/>
        </w:rPr>
      </w:pPr>
      <w:r w:rsidRPr="001B3C00">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Pr="001B3C00" w:rsidRDefault="00BD595D" w:rsidP="009A1780">
      <w:pPr>
        <w:pStyle w:val="Default"/>
        <w:numPr>
          <w:ilvl w:val="0"/>
          <w:numId w:val="25"/>
        </w:numPr>
        <w:spacing w:line="360" w:lineRule="auto"/>
        <w:ind w:left="567" w:hanging="567"/>
        <w:jc w:val="both"/>
        <w:rPr>
          <w:rFonts w:ascii="Arial" w:hAnsi="Arial" w:cs="Arial"/>
        </w:rPr>
      </w:pPr>
      <w:r w:rsidRPr="001B3C00">
        <w:rPr>
          <w:rFonts w:ascii="Arial" w:hAnsi="Arial" w:cs="Arial"/>
        </w:rPr>
        <w:t>W przypadku, o którym mowa w ust. 5 pkt 3, zamawiający wyznacza wykonawcy</w:t>
      </w:r>
    </w:p>
    <w:p w:rsidR="0062153F" w:rsidRPr="001B3C00" w:rsidRDefault="00BD595D" w:rsidP="001B3C00">
      <w:pPr>
        <w:pStyle w:val="Default"/>
        <w:spacing w:line="360" w:lineRule="auto"/>
        <w:ind w:left="426"/>
        <w:jc w:val="both"/>
        <w:rPr>
          <w:rFonts w:ascii="Arial" w:hAnsi="Arial" w:cs="Arial"/>
        </w:rPr>
      </w:pPr>
      <w:r w:rsidRPr="001B3C00">
        <w:rPr>
          <w:rFonts w:ascii="Arial" w:hAnsi="Arial" w:cs="Arial"/>
        </w:rPr>
        <w:t xml:space="preserve">odpowiedni termin na wyrażenie zgody na poprawienie w ofercie omyłki lub zakwestionowanie jej poprawienia. Brak odpowiedzi w wyznaczonym terminie uznaje się za wyrażenie zgody na poprawienie omyłki. </w:t>
      </w:r>
    </w:p>
    <w:p w:rsidR="0062153F" w:rsidRPr="001B3C00" w:rsidRDefault="00BD595D" w:rsidP="009A1780">
      <w:pPr>
        <w:pStyle w:val="Default"/>
        <w:numPr>
          <w:ilvl w:val="0"/>
          <w:numId w:val="25"/>
        </w:numPr>
        <w:spacing w:line="360" w:lineRule="auto"/>
        <w:ind w:left="426" w:hanging="426"/>
        <w:jc w:val="both"/>
        <w:rPr>
          <w:rFonts w:ascii="Arial" w:hAnsi="Arial" w:cs="Arial"/>
        </w:rPr>
      </w:pPr>
      <w:r w:rsidRPr="001B3C00">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Pr="001B3C00" w:rsidRDefault="0062153F" w:rsidP="001B3C00">
      <w:pPr>
        <w:pStyle w:val="Tekstpodstawowywcity2"/>
        <w:spacing w:line="360" w:lineRule="auto"/>
        <w:ind w:left="0"/>
        <w:rPr>
          <w:rFonts w:ascii="Arial" w:hAnsi="Arial" w:cs="Arial"/>
          <w:b w:val="0"/>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lastRenderedPageBreak/>
        <w:t>ROZDZIAŁ XVI Zawarcie umowy, zabezpieczenie należytego wykonania umowy</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1"/>
          <w:numId w:val="25"/>
        </w:numPr>
        <w:spacing w:after="0" w:line="360" w:lineRule="auto"/>
        <w:ind w:left="426" w:hanging="426"/>
        <w:rPr>
          <w:rFonts w:ascii="Arial" w:hAnsi="Arial" w:cs="Arial"/>
          <w:color w:val="000000"/>
          <w:sz w:val="24"/>
          <w:szCs w:val="24"/>
        </w:rPr>
      </w:pPr>
      <w:r w:rsidRPr="001B3C00">
        <w:rPr>
          <w:rFonts w:ascii="Arial" w:hAnsi="Arial" w:cs="Arial"/>
          <w:b/>
          <w:color w:val="000000"/>
          <w:sz w:val="24"/>
          <w:szCs w:val="24"/>
        </w:rPr>
        <w:t>Umowa</w:t>
      </w:r>
      <w:r w:rsidRPr="001B3C00">
        <w:rPr>
          <w:rFonts w:ascii="Arial" w:hAnsi="Arial" w:cs="Arial"/>
          <w:color w:val="000000"/>
          <w:sz w:val="24"/>
          <w:szCs w:val="24"/>
        </w:rPr>
        <w:t>.</w:t>
      </w:r>
    </w:p>
    <w:p w:rsidR="0062153F" w:rsidRPr="001B3C00" w:rsidRDefault="00BD595D" w:rsidP="00441C5B">
      <w:pPr>
        <w:pStyle w:val="Akapitzlist"/>
        <w:numPr>
          <w:ilvl w:val="4"/>
          <w:numId w:val="7"/>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Projektowane postanowienia umowy, które zostaną wprowadzone do treści tej umowy  zawarte są w projekcie umowy,  stanowiącym Załącznik nr 5</w:t>
      </w:r>
      <w:r w:rsidR="00A53A95">
        <w:rPr>
          <w:rFonts w:ascii="Arial" w:hAnsi="Arial" w:cs="Arial"/>
          <w:color w:val="000000"/>
          <w:sz w:val="24"/>
          <w:szCs w:val="24"/>
        </w:rPr>
        <w:t>a i b</w:t>
      </w:r>
      <w:r w:rsidRPr="001B3C00">
        <w:rPr>
          <w:rFonts w:ascii="Arial" w:hAnsi="Arial" w:cs="Arial"/>
          <w:color w:val="000000"/>
          <w:sz w:val="24"/>
          <w:szCs w:val="24"/>
        </w:rPr>
        <w:t xml:space="preserve"> do SWZ </w:t>
      </w:r>
    </w:p>
    <w:p w:rsidR="0062153F" w:rsidRPr="001B3C00" w:rsidRDefault="00BD595D" w:rsidP="00441C5B">
      <w:pPr>
        <w:pStyle w:val="Akapitzlist"/>
        <w:numPr>
          <w:ilvl w:val="4"/>
          <w:numId w:val="7"/>
        </w:numPr>
        <w:spacing w:line="360" w:lineRule="auto"/>
        <w:ind w:left="851" w:hanging="425"/>
        <w:jc w:val="both"/>
        <w:rPr>
          <w:rFonts w:ascii="Arial" w:hAnsi="Arial" w:cs="Arial"/>
          <w:color w:val="000000"/>
          <w:sz w:val="24"/>
          <w:szCs w:val="24"/>
        </w:rPr>
      </w:pPr>
      <w:r w:rsidRPr="001B3C00">
        <w:rPr>
          <w:rFonts w:ascii="Arial" w:hAnsi="Arial" w:cs="Arial"/>
          <w:color w:val="000000"/>
          <w:sz w:val="24"/>
          <w:szCs w:val="24"/>
        </w:rPr>
        <w:t xml:space="preserve"> Wykonawca ma obowiązek zawrzeć umowę zgodnie z tymi postanowieniami. </w:t>
      </w:r>
    </w:p>
    <w:p w:rsidR="0062153F" w:rsidRPr="001B3C00" w:rsidRDefault="00BD595D" w:rsidP="00441C5B">
      <w:pPr>
        <w:pStyle w:val="Akapitzlist"/>
        <w:numPr>
          <w:ilvl w:val="4"/>
          <w:numId w:val="7"/>
        </w:numPr>
        <w:spacing w:line="360" w:lineRule="auto"/>
        <w:ind w:left="851" w:hanging="425"/>
        <w:jc w:val="both"/>
        <w:rPr>
          <w:rFonts w:ascii="Arial" w:hAnsi="Arial" w:cs="Arial"/>
          <w:sz w:val="24"/>
          <w:szCs w:val="24"/>
        </w:rPr>
      </w:pPr>
      <w:r w:rsidRPr="001B3C00">
        <w:rPr>
          <w:rFonts w:ascii="Arial" w:hAnsi="Arial" w:cs="Arial"/>
          <w:sz w:val="24"/>
          <w:szCs w:val="24"/>
        </w:rPr>
        <w:t xml:space="preserve"> Zawarta umowa będzie jawna i będzie podlegała udostępnianiu na zasadach określonych w przepisach o dostępie do informacji publicznej (art. 139 ust. 3 ustawy).</w:t>
      </w:r>
    </w:p>
    <w:p w:rsidR="0062153F" w:rsidRPr="001B3C00" w:rsidRDefault="00BD595D" w:rsidP="009A1780">
      <w:pPr>
        <w:pStyle w:val="Akapitzlist"/>
        <w:numPr>
          <w:ilvl w:val="1"/>
          <w:numId w:val="25"/>
        </w:numPr>
        <w:spacing w:line="360" w:lineRule="auto"/>
        <w:ind w:left="426" w:hanging="426"/>
        <w:jc w:val="both"/>
        <w:rPr>
          <w:rFonts w:ascii="Arial" w:hAnsi="Arial" w:cs="Arial"/>
          <w:color w:val="000000"/>
          <w:sz w:val="24"/>
          <w:szCs w:val="24"/>
        </w:rPr>
      </w:pPr>
      <w:r w:rsidRPr="00AA2EBA">
        <w:rPr>
          <w:rFonts w:ascii="Arial" w:hAnsi="Arial" w:cs="Arial"/>
          <w:b/>
          <w:sz w:val="24"/>
          <w:szCs w:val="24"/>
        </w:rPr>
        <w:t>Przed podpisaniem umowy,</w:t>
      </w:r>
      <w:r w:rsidRPr="001B3C00">
        <w:rPr>
          <w:rFonts w:ascii="Arial" w:hAnsi="Arial" w:cs="Arial"/>
          <w:sz w:val="24"/>
          <w:szCs w:val="24"/>
        </w:rPr>
        <w:t xml:space="preserve"> wykonawca którego oferta zostanie uznana za najkorzystniejszą, zobowiązany jest dostarczyć zamawiającemu:</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z w:val="24"/>
          <w:szCs w:val="24"/>
        </w:rPr>
      </w:pPr>
      <w:r w:rsidRPr="001B3C00">
        <w:rPr>
          <w:rFonts w:ascii="Arial" w:hAnsi="Arial" w:cs="Arial"/>
          <w:sz w:val="24"/>
          <w:szCs w:val="24"/>
        </w:rPr>
        <w:t xml:space="preserve"> </w:t>
      </w:r>
      <w:r w:rsidRPr="001B3C00">
        <w:rPr>
          <w:rFonts w:ascii="Arial" w:hAnsi="Arial" w:cs="Arial"/>
          <w:b w:val="0"/>
          <w:spacing w:val="-4"/>
          <w:sz w:val="24"/>
          <w:szCs w:val="24"/>
        </w:rPr>
        <w:t xml:space="preserve">potwierdzone „za zgodność z oryginałem” przez wykonawcę </w:t>
      </w:r>
      <w:r w:rsidRPr="001B3C00">
        <w:rPr>
          <w:rFonts w:ascii="Arial" w:hAnsi="Arial" w:cs="Arial"/>
          <w:spacing w:val="-4"/>
          <w:sz w:val="24"/>
          <w:szCs w:val="24"/>
        </w:rPr>
        <w:t xml:space="preserve">kopie uprawnień, zgodnie </w:t>
      </w:r>
      <w:r w:rsidRPr="001B3C00">
        <w:rPr>
          <w:rFonts w:ascii="Arial" w:hAnsi="Arial" w:cs="Arial"/>
          <w:b w:val="0"/>
          <w:spacing w:val="-4"/>
          <w:sz w:val="24"/>
          <w:szCs w:val="24"/>
        </w:rPr>
        <w:t xml:space="preserve">z Rozdz. VI ust. </w:t>
      </w:r>
      <w:r w:rsidR="00843036" w:rsidRPr="001B3C00">
        <w:rPr>
          <w:rFonts w:ascii="Arial" w:hAnsi="Arial" w:cs="Arial"/>
          <w:b w:val="0"/>
          <w:spacing w:val="-4"/>
          <w:sz w:val="24"/>
          <w:szCs w:val="24"/>
        </w:rPr>
        <w:t>4 pkt 1</w:t>
      </w:r>
      <w:r w:rsidRPr="001B3C00">
        <w:rPr>
          <w:rFonts w:ascii="Arial" w:hAnsi="Arial" w:cs="Arial"/>
          <w:b w:val="0"/>
          <w:spacing w:val="-4"/>
          <w:sz w:val="24"/>
          <w:szCs w:val="24"/>
        </w:rPr>
        <w:t xml:space="preserve"> lit. b </w:t>
      </w:r>
      <w:r w:rsidRPr="001B3C00">
        <w:rPr>
          <w:rFonts w:ascii="Arial" w:hAnsi="Arial" w:cs="Arial"/>
          <w:spacing w:val="-4"/>
          <w:sz w:val="24"/>
          <w:szCs w:val="24"/>
        </w:rPr>
        <w:t>oraz aktualnego zaświadczenia z właściwej izby samorządu zawodowego</w:t>
      </w:r>
      <w:r w:rsidRPr="001B3C00">
        <w:rPr>
          <w:rFonts w:ascii="Arial" w:hAnsi="Arial" w:cs="Arial"/>
          <w:b w:val="0"/>
          <w:spacing w:val="-4"/>
          <w:sz w:val="24"/>
          <w:szCs w:val="24"/>
        </w:rPr>
        <w:t xml:space="preserve"> osób, które będą uczestniczyć w wykonaniu zamówienia,</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62153F" w:rsidRPr="001B3C00" w:rsidRDefault="00BD595D" w:rsidP="009A1780">
      <w:pPr>
        <w:pStyle w:val="Tekstpodstawowy"/>
        <w:numPr>
          <w:ilvl w:val="6"/>
          <w:numId w:val="15"/>
        </w:numPr>
        <w:tabs>
          <w:tab w:val="clear" w:pos="567"/>
          <w:tab w:val="left" w:pos="-1843"/>
          <w:tab w:val="left" w:pos="284"/>
        </w:tabs>
        <w:spacing w:line="360" w:lineRule="auto"/>
        <w:rPr>
          <w:rFonts w:ascii="Arial" w:hAnsi="Arial" w:cs="Arial"/>
          <w:spacing w:val="-6"/>
          <w:sz w:val="24"/>
          <w:szCs w:val="24"/>
        </w:rPr>
      </w:pPr>
      <w:r w:rsidRPr="001B3C00">
        <w:rPr>
          <w:rFonts w:ascii="Arial" w:hAnsi="Arial" w:cs="Arial"/>
          <w:spacing w:val="-6"/>
          <w:sz w:val="24"/>
          <w:szCs w:val="24"/>
        </w:rPr>
        <w:t xml:space="preserve">dokument/dokumenty </w:t>
      </w:r>
      <w:r w:rsidRPr="001B3C00">
        <w:rPr>
          <w:rFonts w:ascii="Arial" w:hAnsi="Arial" w:cs="Arial"/>
          <w:b w:val="0"/>
          <w:spacing w:val="-6"/>
          <w:sz w:val="24"/>
          <w:szCs w:val="24"/>
        </w:rPr>
        <w:t xml:space="preserve">potwierdzające, że wykonawca jest ubezpieczony od odpowiedzialności cywilnej w zakresie prowadzonej działalności związanej z </w:t>
      </w:r>
      <w:r w:rsidRPr="00AA2EBA">
        <w:rPr>
          <w:rFonts w:ascii="Arial" w:hAnsi="Arial" w:cs="Arial"/>
          <w:b w:val="0"/>
          <w:spacing w:val="-6"/>
          <w:sz w:val="24"/>
          <w:szCs w:val="24"/>
        </w:rPr>
        <w:t xml:space="preserve">przedmiotem zamówienia na sumę gwarancyjną nie niższą niż </w:t>
      </w:r>
      <w:r w:rsidR="00441C5B">
        <w:rPr>
          <w:rFonts w:ascii="Arial" w:hAnsi="Arial" w:cs="Arial"/>
          <w:spacing w:val="-6"/>
          <w:sz w:val="24"/>
          <w:szCs w:val="24"/>
        </w:rPr>
        <w:t>5</w:t>
      </w:r>
      <w:r w:rsidRPr="009B0F00">
        <w:rPr>
          <w:rFonts w:ascii="Arial" w:hAnsi="Arial" w:cs="Arial"/>
          <w:spacing w:val="-6"/>
          <w:sz w:val="24"/>
          <w:szCs w:val="24"/>
        </w:rPr>
        <w:t>00 000,00 zł</w:t>
      </w:r>
      <w:r w:rsidRPr="001B3C00">
        <w:rPr>
          <w:rFonts w:ascii="Arial" w:hAnsi="Arial" w:cs="Arial"/>
          <w:b w:val="0"/>
          <w:spacing w:val="-6"/>
          <w:sz w:val="24"/>
          <w:szCs w:val="24"/>
        </w:rPr>
        <w:t>.</w:t>
      </w:r>
    </w:p>
    <w:p w:rsidR="0062153F" w:rsidRPr="001B3C00" w:rsidRDefault="00BD595D" w:rsidP="001B3C00">
      <w:pPr>
        <w:pStyle w:val="Tekstpodstawowy"/>
        <w:tabs>
          <w:tab w:val="clear" w:pos="567"/>
          <w:tab w:val="left" w:pos="-1843"/>
          <w:tab w:val="left" w:pos="284"/>
        </w:tabs>
        <w:spacing w:line="360" w:lineRule="auto"/>
        <w:ind w:left="720"/>
        <w:rPr>
          <w:rFonts w:ascii="Arial" w:hAnsi="Arial" w:cs="Arial"/>
          <w:b w:val="0"/>
          <w:i/>
          <w:spacing w:val="-6"/>
          <w:sz w:val="24"/>
          <w:szCs w:val="24"/>
        </w:rPr>
      </w:pPr>
      <w:r w:rsidRPr="001B3C00">
        <w:rPr>
          <w:rFonts w:ascii="Arial" w:hAnsi="Arial" w:cs="Arial"/>
          <w:b w:val="0"/>
          <w:i/>
          <w:spacing w:val="-6"/>
          <w:sz w:val="24"/>
          <w:szCs w:val="24"/>
        </w:rPr>
        <w:t>Ww. dokumenty należy złożyć w oryginale lub kopii poświadczonej za zgodność z oryginałem.</w:t>
      </w:r>
    </w:p>
    <w:p w:rsidR="00AA2EBA" w:rsidRPr="000452B7" w:rsidRDefault="00AA2EBA" w:rsidP="00AA2EBA">
      <w:pPr>
        <w:pStyle w:val="Tekstpodstawowy"/>
        <w:tabs>
          <w:tab w:val="left" w:pos="-1843"/>
          <w:tab w:val="left" w:pos="284"/>
        </w:tabs>
        <w:spacing w:line="360" w:lineRule="auto"/>
        <w:ind w:left="454" w:hanging="510"/>
        <w:rPr>
          <w:rFonts w:ascii="Arial" w:hAnsi="Arial" w:cs="Arial"/>
          <w:sz w:val="24"/>
          <w:szCs w:val="24"/>
        </w:rPr>
      </w:pPr>
      <w:r w:rsidRPr="00AA2EBA">
        <w:rPr>
          <w:rFonts w:ascii="Arial" w:hAnsi="Arial" w:cs="Arial"/>
          <w:spacing w:val="-6"/>
          <w:sz w:val="24"/>
          <w:szCs w:val="24"/>
        </w:rPr>
        <w:t xml:space="preserve">3.  </w:t>
      </w:r>
      <w:r w:rsidRPr="00AA2EBA">
        <w:rPr>
          <w:rFonts w:ascii="Arial" w:hAnsi="Arial" w:cs="Arial"/>
          <w:color w:val="000000"/>
          <w:spacing w:val="-6"/>
          <w:sz w:val="24"/>
          <w:szCs w:val="24"/>
        </w:rPr>
        <w:t>Wykonawca w dniu zawarcia umowy przekaże Zamawiającemu oświadczenie</w:t>
      </w:r>
      <w:r w:rsidRPr="00AA2EBA">
        <w:rPr>
          <w:rFonts w:ascii="Arial" w:hAnsi="Arial" w:cs="Arial"/>
          <w:bCs w:val="0"/>
          <w:color w:val="000000"/>
          <w:spacing w:val="-6"/>
          <w:sz w:val="24"/>
          <w:szCs w:val="24"/>
        </w:rPr>
        <w:t>, że</w:t>
      </w:r>
      <w:r w:rsidRPr="000452B7">
        <w:rPr>
          <w:rFonts w:ascii="Arial" w:hAnsi="Arial" w:cs="Arial"/>
          <w:b w:val="0"/>
          <w:bCs w:val="0"/>
          <w:color w:val="000000"/>
          <w:spacing w:val="-6"/>
          <w:sz w:val="24"/>
          <w:szCs w:val="24"/>
        </w:rPr>
        <w:t xml:space="preserve"> przy wykonywaniu przedmiotu umowy będzie wykorzystywał pojazdy samochodowe oraz oświadcza, że udział pojazdów elektrycznych lub pojazdów napędzanych gazem ziemnym we flocie pojazdów użytkowanych przy wykonywaniu</w:t>
      </w:r>
      <w:bookmarkStart w:id="6" w:name="_GoBack1"/>
      <w:bookmarkEnd w:id="6"/>
      <w:r w:rsidRPr="000452B7">
        <w:rPr>
          <w:rFonts w:ascii="Arial" w:hAnsi="Arial" w:cs="Arial"/>
          <w:b w:val="0"/>
          <w:bCs w:val="0"/>
          <w:color w:val="000000"/>
          <w:spacing w:val="-6"/>
          <w:sz w:val="24"/>
          <w:szCs w:val="24"/>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rPr>
        <w:t>elektromobilności</w:t>
      </w:r>
      <w:proofErr w:type="spellEnd"/>
      <w:r w:rsidRPr="000452B7">
        <w:rPr>
          <w:rFonts w:ascii="Arial" w:hAnsi="Arial" w:cs="Arial"/>
          <w:b w:val="0"/>
          <w:bCs w:val="0"/>
          <w:color w:val="000000"/>
          <w:spacing w:val="-6"/>
          <w:sz w:val="24"/>
          <w:szCs w:val="24"/>
        </w:rPr>
        <w:t xml:space="preserve"> i paliwach alternatywnych.       </w:t>
      </w:r>
    </w:p>
    <w:p w:rsidR="00AA2EBA" w:rsidRPr="000452B7" w:rsidRDefault="00AA2EBA" w:rsidP="00AA2EBA">
      <w:pPr>
        <w:pStyle w:val="Tekstpodstawowy"/>
        <w:tabs>
          <w:tab w:val="left" w:pos="-1843"/>
          <w:tab w:val="left" w:pos="284"/>
          <w:tab w:val="left" w:pos="1134"/>
        </w:tabs>
        <w:spacing w:line="360" w:lineRule="auto"/>
        <w:ind w:left="567" w:hanging="624"/>
        <w:rPr>
          <w:rFonts w:ascii="Arial" w:hAnsi="Arial" w:cs="Arial"/>
          <w:sz w:val="24"/>
          <w:szCs w:val="24"/>
        </w:rPr>
      </w:pPr>
      <w:r w:rsidRPr="00AA2EBA">
        <w:rPr>
          <w:rFonts w:ascii="Arial" w:eastAsia="Calibri" w:hAnsi="Arial" w:cs="Arial"/>
          <w:spacing w:val="-6"/>
          <w:sz w:val="24"/>
          <w:szCs w:val="24"/>
        </w:rPr>
        <w:t xml:space="preserve">4.   </w:t>
      </w:r>
      <w:r w:rsidRPr="00AA2EBA">
        <w:rPr>
          <w:rFonts w:ascii="Arial" w:hAnsi="Arial" w:cs="Arial"/>
          <w:spacing w:val="-6"/>
          <w:sz w:val="24"/>
          <w:szCs w:val="24"/>
        </w:rPr>
        <w:t>W terminie</w:t>
      </w:r>
      <w:r w:rsidRPr="00AA2EBA">
        <w:rPr>
          <w:rFonts w:ascii="Arial" w:hAnsi="Arial" w:cs="Arial"/>
          <w:color w:val="FF0000"/>
          <w:spacing w:val="-6"/>
          <w:sz w:val="24"/>
          <w:szCs w:val="24"/>
        </w:rPr>
        <w:t xml:space="preserve"> </w:t>
      </w:r>
      <w:r w:rsidRPr="00AA2EBA">
        <w:rPr>
          <w:rFonts w:ascii="Arial" w:hAnsi="Arial" w:cs="Arial"/>
          <w:color w:val="000000"/>
          <w:spacing w:val="-6"/>
          <w:sz w:val="24"/>
          <w:szCs w:val="24"/>
        </w:rPr>
        <w:t>3 dni od dnia podpisania umowy Wykonawca</w:t>
      </w:r>
      <w:r w:rsidRPr="00AA2EBA">
        <w:rPr>
          <w:rFonts w:ascii="Arial" w:hAnsi="Arial" w:cs="Arial"/>
          <w:color w:val="FF0000"/>
          <w:spacing w:val="-6"/>
          <w:sz w:val="24"/>
          <w:szCs w:val="24"/>
        </w:rPr>
        <w:t xml:space="preserve"> </w:t>
      </w:r>
      <w:r w:rsidRPr="00AA2EBA">
        <w:rPr>
          <w:rFonts w:ascii="Arial" w:hAnsi="Arial" w:cs="Arial"/>
          <w:spacing w:val="-6"/>
          <w:sz w:val="24"/>
          <w:szCs w:val="24"/>
        </w:rPr>
        <w:t>zobowiązany będzie</w:t>
      </w:r>
      <w:r w:rsidRPr="000452B7">
        <w:rPr>
          <w:rFonts w:ascii="Arial" w:hAnsi="Arial" w:cs="Arial"/>
          <w:spacing w:val="-6"/>
          <w:sz w:val="24"/>
          <w:szCs w:val="24"/>
        </w:rPr>
        <w:t xml:space="preserve"> przekazać Zamawiającemu:</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b w:val="0"/>
          <w:spacing w:val="-6"/>
          <w:sz w:val="24"/>
          <w:szCs w:val="24"/>
        </w:rPr>
        <w:lastRenderedPageBreak/>
        <w:t xml:space="preserve">- </w:t>
      </w:r>
      <w:r w:rsidRPr="000452B7">
        <w:rPr>
          <w:rFonts w:ascii="Arial" w:hAnsi="Arial" w:cs="Arial"/>
          <w:spacing w:val="-6"/>
          <w:sz w:val="24"/>
          <w:szCs w:val="24"/>
        </w:rPr>
        <w:t xml:space="preserve">harmonogram rzeczowo-finansowy </w:t>
      </w:r>
      <w:r w:rsidRPr="000452B7">
        <w:rPr>
          <w:rFonts w:ascii="Arial" w:hAnsi="Arial" w:cs="Arial"/>
          <w:b w:val="0"/>
          <w:spacing w:val="-6"/>
          <w:sz w:val="24"/>
          <w:szCs w:val="24"/>
        </w:rPr>
        <w:t>robót objętych umową</w:t>
      </w:r>
      <w:r w:rsidRPr="000452B7">
        <w:rPr>
          <w:rFonts w:ascii="Arial" w:hAnsi="Arial" w:cs="Arial"/>
          <w:spacing w:val="-6"/>
          <w:sz w:val="24"/>
          <w:szCs w:val="24"/>
        </w:rPr>
        <w:t xml:space="preserve"> i uzyskać akceptację Zamawiającego;</w:t>
      </w:r>
    </w:p>
    <w:p w:rsidR="00AA2EBA" w:rsidRPr="000452B7" w:rsidRDefault="00AA2EBA" w:rsidP="00AA2EBA">
      <w:pPr>
        <w:pStyle w:val="Tekstpodstawowy"/>
        <w:tabs>
          <w:tab w:val="clear" w:pos="567"/>
          <w:tab w:val="left" w:pos="-1843"/>
          <w:tab w:val="left" w:pos="284"/>
          <w:tab w:val="left" w:pos="1134"/>
        </w:tabs>
        <w:spacing w:line="360" w:lineRule="auto"/>
        <w:ind w:left="1134"/>
        <w:rPr>
          <w:rFonts w:ascii="Arial" w:hAnsi="Arial" w:cs="Arial"/>
          <w:sz w:val="24"/>
          <w:szCs w:val="24"/>
        </w:rPr>
      </w:pPr>
      <w:r w:rsidRPr="000452B7">
        <w:rPr>
          <w:rFonts w:ascii="Arial" w:hAnsi="Arial" w:cs="Arial"/>
          <w:spacing w:val="-6"/>
          <w:sz w:val="24"/>
          <w:szCs w:val="24"/>
        </w:rPr>
        <w:t xml:space="preserve">-  </w:t>
      </w:r>
      <w:r w:rsidRPr="000452B7">
        <w:rPr>
          <w:rFonts w:ascii="Arial" w:hAnsi="Arial" w:cs="Arial"/>
          <w:sz w:val="24"/>
          <w:szCs w:val="24"/>
        </w:rPr>
        <w:t>kosztorys ofertowy</w:t>
      </w:r>
      <w:r w:rsidRPr="000452B7">
        <w:rPr>
          <w:rFonts w:ascii="Arial" w:hAnsi="Arial" w:cs="Arial"/>
          <w:b w:val="0"/>
          <w:sz w:val="24"/>
          <w:szCs w:val="24"/>
        </w:rPr>
        <w:t xml:space="preserve"> </w:t>
      </w:r>
      <w:r w:rsidRPr="000452B7">
        <w:rPr>
          <w:rFonts w:ascii="Arial" w:hAnsi="Arial" w:cs="Arial"/>
          <w:b w:val="0"/>
          <w:bCs w:val="0"/>
          <w:sz w:val="24"/>
          <w:szCs w:val="24"/>
        </w:rPr>
        <w:t xml:space="preserve">zawierający pełen zakres robót </w:t>
      </w:r>
      <w:r w:rsidRPr="000452B7">
        <w:rPr>
          <w:rFonts w:ascii="Arial" w:hAnsi="Arial" w:cs="Arial"/>
          <w:b w:val="0"/>
          <w:bCs w:val="0"/>
          <w:spacing w:val="-2"/>
          <w:sz w:val="24"/>
          <w:szCs w:val="24"/>
        </w:rPr>
        <w:t xml:space="preserve">niezbędnych do zrealizowania przedmiotu zamówienia,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rPr>
        <w:t xml:space="preserve"> </w:t>
      </w:r>
      <w:r w:rsidRPr="000452B7">
        <w:rPr>
          <w:rFonts w:ascii="Arial" w:hAnsi="Arial" w:cs="Arial"/>
          <w:b w:val="0"/>
          <w:bCs w:val="0"/>
          <w:sz w:val="24"/>
          <w:szCs w:val="24"/>
        </w:rPr>
        <w:t>Wartość kosztorysu musi być równa wartości ceny ofertowej</w:t>
      </w:r>
      <w:r w:rsidRPr="000452B7">
        <w:rPr>
          <w:rFonts w:ascii="Arial" w:hAnsi="Arial" w:cs="Arial"/>
          <w:b w:val="0"/>
          <w:sz w:val="24"/>
          <w:szCs w:val="24"/>
        </w:rPr>
        <w:t>.</w:t>
      </w:r>
      <w:r w:rsidRPr="000452B7">
        <w:rPr>
          <w:rFonts w:ascii="Arial" w:hAnsi="Arial" w:cs="Arial"/>
          <w:b w:val="0"/>
          <w:bCs w:val="0"/>
          <w:color w:val="000000"/>
          <w:sz w:val="24"/>
          <w:szCs w:val="24"/>
        </w:rPr>
        <w:t xml:space="preserve">   </w:t>
      </w:r>
    </w:p>
    <w:p w:rsidR="0062153F" w:rsidRPr="00AA2EBA" w:rsidRDefault="00AA2EBA" w:rsidP="00AA2EBA">
      <w:pPr>
        <w:spacing w:after="10" w:line="360" w:lineRule="auto"/>
        <w:jc w:val="both"/>
        <w:rPr>
          <w:rFonts w:ascii="Arial" w:hAnsi="Arial" w:cs="Arial"/>
          <w:b/>
          <w:sz w:val="24"/>
          <w:szCs w:val="24"/>
        </w:rPr>
      </w:pPr>
      <w:r w:rsidRPr="00AA2EBA">
        <w:rPr>
          <w:rFonts w:ascii="Arial" w:hAnsi="Arial" w:cs="Arial"/>
          <w:b/>
          <w:color w:val="000000"/>
          <w:sz w:val="24"/>
          <w:szCs w:val="24"/>
        </w:rPr>
        <w:t>5.</w:t>
      </w:r>
      <w:r>
        <w:rPr>
          <w:rFonts w:ascii="Arial" w:hAnsi="Arial" w:cs="Arial"/>
          <w:color w:val="000000"/>
          <w:sz w:val="24"/>
          <w:szCs w:val="24"/>
        </w:rPr>
        <w:t xml:space="preserve"> </w:t>
      </w:r>
      <w:r w:rsidR="00BD595D" w:rsidRPr="00AA2EBA">
        <w:rPr>
          <w:rFonts w:ascii="Arial" w:hAnsi="Arial" w:cs="Arial"/>
          <w:b/>
          <w:sz w:val="24"/>
          <w:szCs w:val="24"/>
        </w:rPr>
        <w:t>Zabezpieczenie należytego wykonania umowy.</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Wykonawca jest zobowiązany wnieść zabezpieczenie należytego wykonania umowy, najpóźniej do dnia podpisania umowy, </w:t>
      </w:r>
      <w:r w:rsidRPr="001B3C00">
        <w:rPr>
          <w:rFonts w:ascii="Arial" w:hAnsi="Arial" w:cs="Arial"/>
          <w:b/>
          <w:bCs/>
          <w:sz w:val="24"/>
          <w:szCs w:val="24"/>
        </w:rPr>
        <w:t>w wysokości 5% ceny całkowitej (brutto) podanej w ofercie</w:t>
      </w:r>
      <w:r w:rsidRPr="001B3C00">
        <w:rPr>
          <w:rFonts w:ascii="Arial" w:hAnsi="Arial" w:cs="Arial"/>
          <w:sz w:val="24"/>
          <w:szCs w:val="24"/>
        </w:rPr>
        <w:t xml:space="preserve">. </w:t>
      </w:r>
    </w:p>
    <w:p w:rsidR="0062153F" w:rsidRPr="001B3C00" w:rsidRDefault="00BD595D" w:rsidP="009A1780">
      <w:pPr>
        <w:pStyle w:val="Akapitzlist"/>
        <w:numPr>
          <w:ilvl w:val="6"/>
          <w:numId w:val="23"/>
        </w:numPr>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służy pokryciu roszczeń z tytułu niewykonania lub nienależytego wykonania umowy. </w:t>
      </w:r>
    </w:p>
    <w:p w:rsidR="0062153F" w:rsidRPr="001B3C00" w:rsidRDefault="00BD595D" w:rsidP="009A1780">
      <w:pPr>
        <w:pStyle w:val="Akapitzlist"/>
        <w:numPr>
          <w:ilvl w:val="6"/>
          <w:numId w:val="23"/>
        </w:numPr>
        <w:tabs>
          <w:tab w:val="clear" w:pos="720"/>
          <w:tab w:val="left" w:pos="426"/>
        </w:tabs>
        <w:spacing w:after="10" w:line="360" w:lineRule="auto"/>
        <w:jc w:val="both"/>
        <w:rPr>
          <w:rFonts w:ascii="Arial" w:hAnsi="Arial" w:cs="Arial"/>
          <w:sz w:val="24"/>
          <w:szCs w:val="24"/>
        </w:rPr>
      </w:pPr>
      <w:r w:rsidRPr="001B3C00">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tj.: </w:t>
      </w:r>
    </w:p>
    <w:p w:rsidR="0062153F" w:rsidRPr="001B3C00" w:rsidRDefault="00BD595D" w:rsidP="009A1780">
      <w:pPr>
        <w:pStyle w:val="Akapitzlist"/>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pieniądzu przelewem na konto Zamawiającego;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bankowych lub poręczeniach spółdzielczej kasy oszczędnościowo-kredytowej, z tym że zobowiązanie kasy jest zawsze zobowiązaniem pieniężnym;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bankowych;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gwarancjach ubezpieczeniowych; </w:t>
      </w:r>
    </w:p>
    <w:p w:rsidR="0062153F" w:rsidRPr="001B3C00" w:rsidRDefault="00BD595D" w:rsidP="009A1780">
      <w:pPr>
        <w:numPr>
          <w:ilvl w:val="0"/>
          <w:numId w:val="6"/>
        </w:numPr>
        <w:spacing w:after="25" w:line="360" w:lineRule="auto"/>
        <w:ind w:left="1134" w:hanging="425"/>
        <w:jc w:val="both"/>
        <w:rPr>
          <w:rFonts w:ascii="Arial" w:hAnsi="Arial" w:cs="Arial"/>
          <w:sz w:val="24"/>
          <w:szCs w:val="24"/>
        </w:rPr>
      </w:pPr>
      <w:r w:rsidRPr="001B3C00">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Zamawiający nie wyraża zgody na wniesienie zabezpieczenia w formach wskazanych w art. 450 ust. 2 ustawy </w:t>
      </w:r>
      <w:proofErr w:type="spellStart"/>
      <w:r w:rsidRPr="001B3C00">
        <w:rPr>
          <w:rFonts w:ascii="Arial" w:hAnsi="Arial" w:cs="Arial"/>
          <w:sz w:val="24"/>
          <w:szCs w:val="24"/>
        </w:rPr>
        <w:t>Pzp</w:t>
      </w:r>
      <w:proofErr w:type="spellEnd"/>
      <w:r w:rsidRPr="001B3C00">
        <w:rPr>
          <w:rFonts w:ascii="Arial" w:hAnsi="Arial" w:cs="Arial"/>
          <w:sz w:val="24"/>
          <w:szCs w:val="24"/>
        </w:rPr>
        <w:t xml:space="preserve">. </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lastRenderedPageBreak/>
        <w:t xml:space="preserve">Zabezpieczenie wnoszone w pieniądzu powinno zostać wpłacone przelewem na rachunek bankowy zamawiającego: </w:t>
      </w:r>
      <w:r w:rsidRPr="001B3C00">
        <w:rPr>
          <w:rFonts w:ascii="Arial" w:hAnsi="Arial" w:cs="Arial"/>
          <w:b/>
          <w:sz w:val="24"/>
          <w:szCs w:val="24"/>
        </w:rPr>
        <w:t>Nr 89 1020 4795 0000 9502 0292 7663</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 xml:space="preserve">100 % zabezpieczenia wniesionego w formie gwarancji  musi obejmować okres realizacji umowy + 30 dni, </w:t>
      </w:r>
      <w:r w:rsidRPr="001B3C00">
        <w:rPr>
          <w:rFonts w:ascii="Arial" w:hAnsi="Arial" w:cs="Arial"/>
          <w:bCs/>
          <w:sz w:val="24"/>
          <w:szCs w:val="24"/>
        </w:rPr>
        <w:t>30% zabezpieczenia musi obejmować okres rękojmi za wady lub gwarancji  + 15 dni.</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62153F" w:rsidRPr="001B3C00" w:rsidRDefault="00BD595D" w:rsidP="009A1780">
      <w:pPr>
        <w:pStyle w:val="Akapitzlist"/>
        <w:numPr>
          <w:ilvl w:val="2"/>
          <w:numId w:val="39"/>
        </w:numPr>
        <w:tabs>
          <w:tab w:val="left" w:pos="426"/>
          <w:tab w:val="left" w:pos="1134"/>
        </w:tabs>
        <w:spacing w:after="25" w:line="360" w:lineRule="auto"/>
        <w:ind w:left="1134" w:hanging="425"/>
        <w:jc w:val="both"/>
        <w:rPr>
          <w:rFonts w:ascii="Arial" w:hAnsi="Arial" w:cs="Arial"/>
          <w:spacing w:val="-6"/>
          <w:sz w:val="24"/>
          <w:szCs w:val="24"/>
        </w:rPr>
      </w:pPr>
      <w:r w:rsidRPr="001B3C00">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Pr="001B3C00" w:rsidRDefault="00BD595D" w:rsidP="009A1780">
      <w:pPr>
        <w:pStyle w:val="Akapitzlist"/>
        <w:numPr>
          <w:ilvl w:val="2"/>
          <w:numId w:val="28"/>
        </w:numPr>
        <w:tabs>
          <w:tab w:val="left" w:pos="426"/>
          <w:tab w:val="left" w:pos="1134"/>
        </w:tabs>
        <w:spacing w:after="25" w:line="360" w:lineRule="auto"/>
        <w:ind w:left="1134" w:hanging="425"/>
        <w:jc w:val="both"/>
        <w:rPr>
          <w:rFonts w:ascii="Arial" w:hAnsi="Arial" w:cs="Arial"/>
          <w:sz w:val="24"/>
          <w:szCs w:val="24"/>
        </w:rPr>
      </w:pPr>
      <w:r w:rsidRPr="001B3C00">
        <w:rPr>
          <w:rFonts w:ascii="Arial" w:hAnsi="Arial" w:cs="Arial"/>
          <w:sz w:val="24"/>
          <w:szCs w:val="24"/>
        </w:rPr>
        <w:t>termin obowiązywania gwarancji/poręczenia.</w:t>
      </w:r>
    </w:p>
    <w:p w:rsidR="0062153F" w:rsidRPr="001B3C00" w:rsidRDefault="00BD595D" w:rsidP="009A1780">
      <w:pPr>
        <w:pStyle w:val="Akapitzlist"/>
        <w:numPr>
          <w:ilvl w:val="6"/>
          <w:numId w:val="23"/>
        </w:numPr>
        <w:tabs>
          <w:tab w:val="clear" w:pos="720"/>
          <w:tab w:val="left" w:pos="426"/>
        </w:tabs>
        <w:spacing w:after="25" w:line="360" w:lineRule="auto"/>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Pr="001B3C00" w:rsidRDefault="00BD595D" w:rsidP="009A1780">
      <w:pPr>
        <w:pStyle w:val="Akapitzlist"/>
        <w:numPr>
          <w:ilvl w:val="6"/>
          <w:numId w:val="23"/>
        </w:numPr>
        <w:tabs>
          <w:tab w:val="clear" w:pos="720"/>
          <w:tab w:val="left" w:pos="426"/>
        </w:tabs>
        <w:spacing w:after="25" w:line="360" w:lineRule="auto"/>
        <w:ind w:hanging="578"/>
        <w:jc w:val="both"/>
        <w:rPr>
          <w:rFonts w:ascii="Arial" w:hAnsi="Arial" w:cs="Arial"/>
          <w:sz w:val="24"/>
          <w:szCs w:val="24"/>
        </w:rPr>
      </w:pPr>
      <w:r w:rsidRPr="001B3C00">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lastRenderedPageBreak/>
        <w:t xml:space="preserve">Zabezpieczenie wnoszone w formie innej niż w pieniądzu powinno być dostarczone w formie oryginału, przez wykonawcę do siedziby zamawiającego, najpóźniej w dniu podpisania umowy – do chwili jej podpisania. </w:t>
      </w:r>
    </w:p>
    <w:p w:rsidR="0062153F" w:rsidRPr="001B3C00" w:rsidRDefault="00BD595D" w:rsidP="009A1780">
      <w:pPr>
        <w:pStyle w:val="Akapitzlist"/>
        <w:numPr>
          <w:ilvl w:val="6"/>
          <w:numId w:val="23"/>
        </w:numPr>
        <w:tabs>
          <w:tab w:val="clear" w:pos="720"/>
          <w:tab w:val="left" w:pos="426"/>
        </w:tabs>
        <w:spacing w:after="25" w:line="360" w:lineRule="auto"/>
        <w:ind w:hanging="436"/>
        <w:jc w:val="both"/>
        <w:rPr>
          <w:rFonts w:ascii="Arial" w:hAnsi="Arial" w:cs="Arial"/>
          <w:sz w:val="24"/>
          <w:szCs w:val="24"/>
        </w:rPr>
      </w:pPr>
      <w:r w:rsidRPr="001B3C00">
        <w:rPr>
          <w:rFonts w:ascii="Arial" w:hAnsi="Arial" w:cs="Arial"/>
          <w:sz w:val="24"/>
          <w:szCs w:val="24"/>
        </w:rPr>
        <w:t xml:space="preserve">Treść oświadczenia zawartego w gwarancji lub w poręczeniu musi zostać zaakceptowana przez zamawiającego przed podpisaniem umowy. </w:t>
      </w:r>
    </w:p>
    <w:p w:rsidR="0062153F" w:rsidRPr="001B3C00" w:rsidRDefault="0062153F" w:rsidP="001B3C00">
      <w:pPr>
        <w:pStyle w:val="Akapitzlist"/>
        <w:tabs>
          <w:tab w:val="left" w:pos="426"/>
        </w:tabs>
        <w:spacing w:after="25" w:line="360" w:lineRule="auto"/>
        <w:jc w:val="both"/>
        <w:rPr>
          <w:rFonts w:ascii="Arial" w:hAnsi="Arial" w:cs="Arial"/>
          <w:sz w:val="24"/>
          <w:szCs w:val="24"/>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 xml:space="preserve"> ROZDZIAŁ XVII Pouczenie o środkach ochrony prawnej</w:t>
      </w:r>
    </w:p>
    <w:p w:rsidR="0062153F" w:rsidRPr="001B3C00" w:rsidRDefault="0062153F" w:rsidP="001B3C00">
      <w:pPr>
        <w:spacing w:line="360" w:lineRule="auto"/>
        <w:rPr>
          <w:rFonts w:ascii="Arial" w:hAnsi="Arial" w:cs="Arial"/>
          <w:color w:val="000000"/>
          <w:sz w:val="24"/>
          <w:szCs w:val="24"/>
        </w:rPr>
      </w:pP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Pr="001B3C00" w:rsidRDefault="00BD595D" w:rsidP="009A1780">
      <w:pPr>
        <w:pStyle w:val="Akapitzlist"/>
        <w:numPr>
          <w:ilvl w:val="6"/>
          <w:numId w:val="18"/>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przysługuje na: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czynności w postępowaniu o udzielenie zamówienia, do której zamawiający był obowiązany na podstawie ustawy; </w:t>
      </w:r>
    </w:p>
    <w:p w:rsidR="0062153F" w:rsidRPr="001B3C00" w:rsidRDefault="00BD595D" w:rsidP="009A1780">
      <w:pPr>
        <w:pStyle w:val="Akapitzlist"/>
        <w:numPr>
          <w:ilvl w:val="1"/>
          <w:numId w:val="19"/>
        </w:numPr>
        <w:spacing w:line="360" w:lineRule="auto"/>
        <w:ind w:left="709" w:hanging="425"/>
        <w:jc w:val="both"/>
        <w:rPr>
          <w:rFonts w:ascii="Arial" w:hAnsi="Arial" w:cs="Arial"/>
          <w:color w:val="000000"/>
          <w:sz w:val="24"/>
          <w:szCs w:val="24"/>
        </w:rPr>
      </w:pPr>
      <w:r w:rsidRPr="001B3C00">
        <w:rPr>
          <w:rFonts w:ascii="Arial" w:hAnsi="Arial" w:cs="Arial"/>
          <w:color w:val="000000"/>
          <w:sz w:val="24"/>
          <w:szCs w:val="24"/>
        </w:rPr>
        <w:t xml:space="preserve">zaniechanie przeprowadzenia postępowania o udzielenie zamówienia, mimo że zamawiający był do tego obowiązany.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Pr="001B3C00" w:rsidRDefault="00BD595D" w:rsidP="009A1780">
      <w:pPr>
        <w:pStyle w:val="Akapitzlist"/>
        <w:numPr>
          <w:ilvl w:val="0"/>
          <w:numId w:val="20"/>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w:t>
      </w:r>
      <w:r w:rsidRPr="001B3C00">
        <w:rPr>
          <w:rFonts w:ascii="Arial" w:hAnsi="Arial" w:cs="Arial"/>
          <w:color w:val="000000"/>
          <w:sz w:val="24"/>
          <w:szCs w:val="24"/>
        </w:rPr>
        <w:lastRenderedPageBreak/>
        <w:t xml:space="preserve">jego kopii nastąpiło przed upływem terminu do jego wniesienia przy użyciu środków komunikacji elektronicznej. </w:t>
      </w:r>
    </w:p>
    <w:p w:rsidR="0062153F" w:rsidRPr="001B3C00" w:rsidRDefault="00BD595D" w:rsidP="009A1780">
      <w:pPr>
        <w:pStyle w:val="Akapitzlist"/>
        <w:numPr>
          <w:ilvl w:val="0"/>
          <w:numId w:val="20"/>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wnosi się w terminie: </w:t>
      </w:r>
    </w:p>
    <w:p w:rsidR="0062153F" w:rsidRPr="001B3C00" w:rsidRDefault="00BD595D" w:rsidP="009A1780">
      <w:pPr>
        <w:pStyle w:val="Akapitzlist"/>
        <w:numPr>
          <w:ilvl w:val="1"/>
          <w:numId w:val="21"/>
        </w:numPr>
        <w:spacing w:after="20" w:line="360" w:lineRule="auto"/>
        <w:ind w:left="709" w:hanging="284"/>
        <w:jc w:val="both"/>
        <w:rPr>
          <w:rFonts w:ascii="Arial" w:hAnsi="Arial" w:cs="Arial"/>
          <w:color w:val="000000"/>
          <w:sz w:val="24"/>
          <w:szCs w:val="24"/>
        </w:rPr>
      </w:pPr>
      <w:r w:rsidRPr="001B3C00">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62153F" w:rsidRPr="001B3C00" w:rsidRDefault="00BD595D" w:rsidP="009A1780">
      <w:pPr>
        <w:pStyle w:val="Akapitzlist"/>
        <w:numPr>
          <w:ilvl w:val="1"/>
          <w:numId w:val="21"/>
        </w:numPr>
        <w:spacing w:line="360" w:lineRule="auto"/>
        <w:ind w:left="709" w:hanging="284"/>
        <w:jc w:val="both"/>
        <w:rPr>
          <w:rFonts w:ascii="Arial" w:hAnsi="Arial" w:cs="Arial"/>
          <w:color w:val="000000"/>
          <w:sz w:val="24"/>
          <w:szCs w:val="24"/>
        </w:rPr>
      </w:pPr>
      <w:r w:rsidRPr="001B3C00">
        <w:rPr>
          <w:rFonts w:ascii="Arial" w:hAnsi="Arial" w:cs="Arial"/>
          <w:color w:val="000000"/>
          <w:sz w:val="24"/>
          <w:szCs w:val="24"/>
        </w:rPr>
        <w:t>10 dni od dnia przekazania informacji o czynności zamawiającego stanowiącej podstawę jego wniesienia, jeżeli informacja została przekazana w sposób inny niż określony</w:t>
      </w:r>
      <w:r w:rsidR="00885D63" w:rsidRPr="001B3C00">
        <w:rPr>
          <w:rFonts w:ascii="Arial" w:hAnsi="Arial" w:cs="Arial"/>
          <w:color w:val="000000"/>
          <w:sz w:val="24"/>
          <w:szCs w:val="24"/>
        </w:rPr>
        <w:t xml:space="preserve">  </w:t>
      </w:r>
      <w:r w:rsidRPr="001B3C00">
        <w:rPr>
          <w:rFonts w:ascii="Arial" w:hAnsi="Arial" w:cs="Arial"/>
          <w:color w:val="000000"/>
          <w:sz w:val="24"/>
          <w:szCs w:val="24"/>
        </w:rPr>
        <w:t xml:space="preserve">w </w:t>
      </w:r>
      <w:proofErr w:type="spellStart"/>
      <w:r w:rsidRPr="001B3C00">
        <w:rPr>
          <w:rFonts w:ascii="Arial" w:hAnsi="Arial" w:cs="Arial"/>
          <w:color w:val="000000"/>
          <w:sz w:val="24"/>
          <w:szCs w:val="24"/>
        </w:rPr>
        <w:t>ppkt</w:t>
      </w:r>
      <w:proofErr w:type="spellEnd"/>
      <w:r w:rsidRPr="001B3C00">
        <w:rPr>
          <w:rFonts w:ascii="Arial" w:hAnsi="Arial" w:cs="Arial"/>
          <w:color w:val="000000"/>
          <w:sz w:val="24"/>
          <w:szCs w:val="24"/>
        </w:rPr>
        <w:t xml:space="preserve"> 1).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Pr="001B3C00" w:rsidRDefault="00BD595D" w:rsidP="009A1780">
      <w:pPr>
        <w:pStyle w:val="Akapitzlist"/>
        <w:numPr>
          <w:ilvl w:val="0"/>
          <w:numId w:val="21"/>
        </w:numPr>
        <w:spacing w:after="20"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62153F" w:rsidRPr="001B3C00" w:rsidRDefault="00BD595D" w:rsidP="009A1780">
      <w:pPr>
        <w:pStyle w:val="Akapitzlist"/>
        <w:numPr>
          <w:ilvl w:val="1"/>
          <w:numId w:val="21"/>
        </w:numPr>
        <w:spacing w:after="20"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15 dni od dnia zamieszczenia w Biuletynie Zamówień Publicznych ogłoszenia o wyniku postępowania; </w:t>
      </w:r>
    </w:p>
    <w:p w:rsidR="0062153F" w:rsidRPr="001B3C00" w:rsidRDefault="00BD595D" w:rsidP="009A1780">
      <w:pPr>
        <w:pStyle w:val="Akapitzlist"/>
        <w:numPr>
          <w:ilvl w:val="1"/>
          <w:numId w:val="21"/>
        </w:numPr>
        <w:spacing w:line="360" w:lineRule="auto"/>
        <w:ind w:left="567" w:hanging="283"/>
        <w:jc w:val="both"/>
        <w:rPr>
          <w:rFonts w:ascii="Arial" w:hAnsi="Arial" w:cs="Arial"/>
          <w:color w:val="000000"/>
          <w:sz w:val="24"/>
          <w:szCs w:val="24"/>
        </w:rPr>
      </w:pPr>
      <w:r w:rsidRPr="001B3C00">
        <w:rPr>
          <w:rFonts w:ascii="Arial" w:hAnsi="Arial" w:cs="Arial"/>
          <w:color w:val="000000"/>
          <w:sz w:val="24"/>
          <w:szCs w:val="24"/>
        </w:rPr>
        <w:t xml:space="preserve">miesiąca od dnia zawarcia umowy, jeżeli zamawiający nie zamieścił w Biuletynie Zamówień Publicznych ogłoszenia o wyniku postępowania.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Odwołanie zawiera elementy wskazane w art. 516 ustawy.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Skargę wnosi się do Sądu Okręgowego w Warszawie - sądu zamówień publicznych. </w:t>
      </w:r>
    </w:p>
    <w:p w:rsidR="0062153F" w:rsidRPr="001B3C00" w:rsidRDefault="00BD595D" w:rsidP="009A1780">
      <w:pPr>
        <w:pStyle w:val="Akapitzlist"/>
        <w:numPr>
          <w:ilvl w:val="0"/>
          <w:numId w:val="21"/>
        </w:numPr>
        <w:spacing w:after="21" w:line="360" w:lineRule="auto"/>
        <w:ind w:left="284" w:hanging="284"/>
        <w:jc w:val="both"/>
        <w:rPr>
          <w:rFonts w:ascii="Arial" w:hAnsi="Arial" w:cs="Arial"/>
          <w:color w:val="000000"/>
          <w:sz w:val="24"/>
          <w:szCs w:val="24"/>
        </w:rPr>
      </w:pPr>
      <w:r w:rsidRPr="001B3C00">
        <w:rPr>
          <w:rFonts w:ascii="Arial" w:hAnsi="Arial" w:cs="Arial"/>
          <w:color w:val="000000"/>
          <w:sz w:val="24"/>
          <w:szCs w:val="24"/>
        </w:rPr>
        <w:lastRenderedPageBreak/>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Pr="001B3C00" w:rsidRDefault="00BD595D" w:rsidP="009A1780">
      <w:pPr>
        <w:pStyle w:val="Akapitzlist"/>
        <w:numPr>
          <w:ilvl w:val="0"/>
          <w:numId w:val="21"/>
        </w:numPr>
        <w:spacing w:line="360" w:lineRule="auto"/>
        <w:ind w:left="284" w:hanging="284"/>
        <w:jc w:val="both"/>
        <w:rPr>
          <w:rFonts w:ascii="Arial" w:hAnsi="Arial" w:cs="Arial"/>
          <w:color w:val="000000"/>
          <w:sz w:val="24"/>
          <w:szCs w:val="24"/>
        </w:rPr>
      </w:pPr>
      <w:r w:rsidRPr="001B3C00">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Pr="001B3C00" w:rsidRDefault="0062153F" w:rsidP="001B3C00">
      <w:pPr>
        <w:pStyle w:val="Tekstpodstawowywcity"/>
        <w:tabs>
          <w:tab w:val="clear" w:pos="709"/>
          <w:tab w:val="left" w:pos="993"/>
        </w:tabs>
        <w:spacing w:line="360" w:lineRule="auto"/>
        <w:ind w:left="360"/>
        <w:rPr>
          <w:rFonts w:ascii="Arial" w:hAnsi="Arial" w:cs="Arial"/>
          <w:color w:val="auto"/>
        </w:rPr>
      </w:pPr>
    </w:p>
    <w:p w:rsidR="0062153F" w:rsidRPr="001B3C00" w:rsidRDefault="00BD595D" w:rsidP="001B3C00">
      <w:pPr>
        <w:pStyle w:val="Nagwek4"/>
        <w:spacing w:line="360" w:lineRule="auto"/>
        <w:rPr>
          <w:rFonts w:ascii="Arial" w:hAnsi="Arial" w:cs="Arial"/>
          <w:color w:val="auto"/>
        </w:rPr>
      </w:pPr>
      <w:r w:rsidRPr="001B3C00">
        <w:rPr>
          <w:rFonts w:ascii="Arial" w:hAnsi="Arial" w:cs="Arial"/>
          <w:color w:val="auto"/>
        </w:rPr>
        <w:t>ROZDZIAŁ XVIII Opis przedmiotu zamówienia</w:t>
      </w:r>
    </w:p>
    <w:p w:rsidR="0062153F" w:rsidRPr="001B3C00" w:rsidRDefault="0062153F" w:rsidP="001B3C00">
      <w:pPr>
        <w:spacing w:line="360" w:lineRule="auto"/>
        <w:ind w:left="426"/>
        <w:jc w:val="both"/>
        <w:rPr>
          <w:rFonts w:ascii="Arial" w:hAnsi="Arial" w:cs="Arial"/>
          <w:b/>
          <w:sz w:val="24"/>
          <w:szCs w:val="24"/>
        </w:rPr>
      </w:pPr>
    </w:p>
    <w:p w:rsidR="00FC77B3" w:rsidRPr="001B3C00" w:rsidRDefault="00FC77B3" w:rsidP="001B3C00">
      <w:pPr>
        <w:spacing w:line="360" w:lineRule="auto"/>
        <w:jc w:val="both"/>
        <w:rPr>
          <w:rFonts w:ascii="Arial" w:hAnsi="Arial" w:cs="Arial"/>
          <w:b/>
          <w:sz w:val="24"/>
          <w:szCs w:val="24"/>
          <w:u w:val="single"/>
        </w:rPr>
      </w:pPr>
      <w:r w:rsidRPr="001B3C00">
        <w:rPr>
          <w:rFonts w:ascii="Arial" w:hAnsi="Arial" w:cs="Arial"/>
          <w:b/>
          <w:sz w:val="24"/>
          <w:szCs w:val="24"/>
          <w:u w:val="single"/>
        </w:rPr>
        <w:t>Kod CPV:</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 26 00 00-7</w:t>
      </w:r>
      <w:r w:rsidRPr="001B3C00">
        <w:rPr>
          <w:rFonts w:ascii="Arial" w:hAnsi="Arial" w:cs="Arial"/>
          <w:sz w:val="24"/>
          <w:szCs w:val="24"/>
          <w:shd w:val="clear" w:color="auto" w:fill="FBFBE1"/>
        </w:rPr>
        <w:t> </w:t>
      </w:r>
      <w:r w:rsidRPr="001B3C00">
        <w:rPr>
          <w:rFonts w:ascii="Arial" w:hAnsi="Arial" w:cs="Arial"/>
          <w:sz w:val="24"/>
          <w:szCs w:val="24"/>
        </w:rPr>
        <w:t> Roboty w zakresie wykonywania pokryć i konstrukcji dachowych i inne podobne roboty specjalistyczne</w:t>
      </w:r>
    </w:p>
    <w:p w:rsidR="00FC77B3" w:rsidRPr="001B3C00" w:rsidRDefault="00FC77B3" w:rsidP="001B3C00">
      <w:pPr>
        <w:spacing w:line="360" w:lineRule="auto"/>
        <w:jc w:val="both"/>
        <w:rPr>
          <w:rFonts w:ascii="Arial" w:hAnsi="Arial" w:cs="Arial"/>
          <w:sz w:val="24"/>
          <w:szCs w:val="24"/>
        </w:rPr>
      </w:pPr>
      <w:r w:rsidRPr="001B3C00">
        <w:rPr>
          <w:rFonts w:ascii="Arial" w:hAnsi="Arial" w:cs="Arial"/>
          <w:bCs/>
          <w:sz w:val="24"/>
          <w:szCs w:val="24"/>
        </w:rPr>
        <w:t>45 26 10 00-4</w:t>
      </w:r>
      <w:r w:rsidRPr="001B3C00">
        <w:rPr>
          <w:rFonts w:ascii="Arial" w:hAnsi="Arial" w:cs="Arial"/>
          <w:sz w:val="24"/>
          <w:szCs w:val="24"/>
          <w:shd w:val="clear" w:color="auto" w:fill="FBFBE1"/>
        </w:rPr>
        <w:t> </w:t>
      </w:r>
      <w:r w:rsidRPr="001B3C00">
        <w:rPr>
          <w:rFonts w:ascii="Arial" w:hAnsi="Arial" w:cs="Arial"/>
          <w:sz w:val="24"/>
          <w:szCs w:val="24"/>
        </w:rPr>
        <w:t> Wykonywanie pokryć i konstrukcji dachowych oraz podobne roboty</w:t>
      </w:r>
    </w:p>
    <w:p w:rsidR="00FC77B3" w:rsidRPr="001B3C00" w:rsidRDefault="00FC77B3" w:rsidP="001B3C00">
      <w:pPr>
        <w:spacing w:line="360" w:lineRule="auto"/>
        <w:jc w:val="both"/>
        <w:rPr>
          <w:rFonts w:ascii="Arial" w:hAnsi="Arial" w:cs="Arial"/>
          <w:sz w:val="24"/>
          <w:szCs w:val="24"/>
        </w:rPr>
      </w:pPr>
      <w:r w:rsidRPr="001B3C00">
        <w:rPr>
          <w:rFonts w:ascii="Arial" w:hAnsi="Arial" w:cs="Arial"/>
          <w:sz w:val="24"/>
          <w:szCs w:val="24"/>
        </w:rPr>
        <w:t>45 26 19 10-6 Naprawa dachów</w:t>
      </w:r>
    </w:p>
    <w:p w:rsidR="00FC77B3" w:rsidRPr="001B3C00" w:rsidRDefault="00FC77B3" w:rsidP="001B3C00">
      <w:pPr>
        <w:spacing w:line="360" w:lineRule="auto"/>
        <w:jc w:val="both"/>
        <w:rPr>
          <w:rFonts w:ascii="Arial" w:hAnsi="Arial" w:cs="Arial"/>
          <w:sz w:val="24"/>
          <w:szCs w:val="24"/>
        </w:rPr>
      </w:pPr>
      <w:r w:rsidRPr="001B3C00">
        <w:rPr>
          <w:rFonts w:ascii="Arial" w:hAnsi="Arial" w:cs="Arial"/>
          <w:sz w:val="24"/>
          <w:szCs w:val="24"/>
        </w:rPr>
        <w:tab/>
      </w:r>
    </w:p>
    <w:p w:rsidR="007C25A1" w:rsidRPr="00441C5B" w:rsidRDefault="00FC77B3" w:rsidP="001B3C00">
      <w:pPr>
        <w:widowControl w:val="0"/>
        <w:numPr>
          <w:ilvl w:val="0"/>
          <w:numId w:val="41"/>
        </w:numPr>
        <w:suppressAutoHyphens w:val="0"/>
        <w:autoSpaceDE w:val="0"/>
        <w:spacing w:line="360" w:lineRule="auto"/>
        <w:jc w:val="both"/>
        <w:rPr>
          <w:rFonts w:ascii="Arial" w:hAnsi="Arial" w:cs="Arial"/>
          <w:bCs/>
          <w:sz w:val="24"/>
          <w:szCs w:val="24"/>
        </w:rPr>
      </w:pPr>
      <w:r w:rsidRPr="00441C5B">
        <w:rPr>
          <w:rFonts w:ascii="Arial" w:hAnsi="Arial" w:cs="Arial"/>
          <w:spacing w:val="-2"/>
          <w:sz w:val="24"/>
          <w:szCs w:val="24"/>
        </w:rPr>
        <w:t xml:space="preserve">Przedmiotem zamówienia jest </w:t>
      </w:r>
      <w:r w:rsidR="00441C5B" w:rsidRPr="001B3C00">
        <w:rPr>
          <w:rFonts w:ascii="Arial" w:hAnsi="Arial" w:cs="Arial"/>
          <w:b/>
          <w:spacing w:val="-2"/>
          <w:sz w:val="24"/>
          <w:szCs w:val="24"/>
        </w:rPr>
        <w:t>Wykonanie remontu dach</w:t>
      </w:r>
      <w:r w:rsidR="00441C5B">
        <w:rPr>
          <w:rFonts w:ascii="Arial" w:hAnsi="Arial" w:cs="Arial"/>
          <w:b/>
          <w:spacing w:val="-2"/>
          <w:sz w:val="24"/>
          <w:szCs w:val="24"/>
        </w:rPr>
        <w:t xml:space="preserve">u </w:t>
      </w:r>
      <w:r w:rsidR="00441C5B" w:rsidRPr="001B3C00">
        <w:rPr>
          <w:rFonts w:ascii="Arial" w:hAnsi="Arial" w:cs="Arial"/>
          <w:b/>
          <w:spacing w:val="-2"/>
          <w:sz w:val="24"/>
          <w:szCs w:val="24"/>
        </w:rPr>
        <w:t>budynk</w:t>
      </w:r>
      <w:r w:rsidR="00441C5B">
        <w:rPr>
          <w:rFonts w:ascii="Arial" w:hAnsi="Arial" w:cs="Arial"/>
          <w:b/>
          <w:spacing w:val="-2"/>
          <w:sz w:val="24"/>
          <w:szCs w:val="24"/>
        </w:rPr>
        <w:t>u</w:t>
      </w:r>
      <w:r w:rsidR="00441C5B" w:rsidRPr="001B3C00">
        <w:rPr>
          <w:rFonts w:ascii="Arial" w:hAnsi="Arial" w:cs="Arial"/>
          <w:b/>
          <w:spacing w:val="-2"/>
          <w:sz w:val="24"/>
          <w:szCs w:val="24"/>
        </w:rPr>
        <w:t xml:space="preserve"> mieszkaln</w:t>
      </w:r>
      <w:r w:rsidR="00441C5B">
        <w:rPr>
          <w:rFonts w:ascii="Arial" w:hAnsi="Arial" w:cs="Arial"/>
          <w:b/>
          <w:spacing w:val="-2"/>
          <w:sz w:val="24"/>
          <w:szCs w:val="24"/>
        </w:rPr>
        <w:t>ego</w:t>
      </w:r>
      <w:r w:rsidR="00441C5B" w:rsidRPr="001B3C00">
        <w:rPr>
          <w:rFonts w:ascii="Arial" w:hAnsi="Arial" w:cs="Arial"/>
          <w:b/>
          <w:spacing w:val="-2"/>
          <w:sz w:val="24"/>
          <w:szCs w:val="24"/>
        </w:rPr>
        <w:t xml:space="preserve"> </w:t>
      </w:r>
      <w:r w:rsidR="00441C5B">
        <w:rPr>
          <w:rFonts w:ascii="Arial" w:hAnsi="Arial" w:cs="Arial"/>
          <w:b/>
          <w:spacing w:val="-2"/>
          <w:sz w:val="24"/>
          <w:szCs w:val="24"/>
        </w:rPr>
        <w:t xml:space="preserve">ze zmianą sposobu pokrycia papowego na krytego blachodachówką </w:t>
      </w:r>
      <w:r w:rsidR="00441C5B" w:rsidRPr="001B3C00">
        <w:rPr>
          <w:rFonts w:ascii="Arial" w:hAnsi="Arial" w:cs="Arial"/>
          <w:b/>
          <w:spacing w:val="-2"/>
          <w:sz w:val="24"/>
          <w:szCs w:val="24"/>
        </w:rPr>
        <w:t>wraz z robotami towarzyszącymi,</w:t>
      </w:r>
      <w:r w:rsidR="00441C5B">
        <w:rPr>
          <w:rFonts w:ascii="Arial" w:hAnsi="Arial" w:cs="Arial"/>
          <w:b/>
          <w:spacing w:val="-2"/>
          <w:sz w:val="24"/>
          <w:szCs w:val="24"/>
        </w:rPr>
        <w:t xml:space="preserve"> przy ul. Budziszyńskiej 49 C, D</w:t>
      </w:r>
      <w:r w:rsidR="00441C5B" w:rsidRPr="001B3C00">
        <w:rPr>
          <w:rFonts w:ascii="Arial" w:hAnsi="Arial" w:cs="Arial"/>
          <w:b/>
          <w:spacing w:val="-2"/>
          <w:sz w:val="24"/>
          <w:szCs w:val="24"/>
        </w:rPr>
        <w:t xml:space="preserve"> w Szczecinie</w:t>
      </w:r>
      <w:r w:rsidR="00D27813">
        <w:rPr>
          <w:rFonts w:ascii="Arial" w:hAnsi="Arial" w:cs="Arial"/>
          <w:b/>
          <w:spacing w:val="-2"/>
          <w:sz w:val="24"/>
          <w:szCs w:val="24"/>
        </w:rPr>
        <w:t>.</w:t>
      </w:r>
    </w:p>
    <w:p w:rsidR="00FC77B3" w:rsidRPr="001B3C00" w:rsidRDefault="00FC77B3" w:rsidP="009A1780">
      <w:pPr>
        <w:widowControl w:val="0"/>
        <w:numPr>
          <w:ilvl w:val="2"/>
          <w:numId w:val="42"/>
        </w:numPr>
        <w:tabs>
          <w:tab w:val="clear" w:pos="2340"/>
          <w:tab w:val="num" w:pos="284"/>
        </w:tabs>
        <w:suppressAutoHyphens w:val="0"/>
        <w:autoSpaceDE w:val="0"/>
        <w:spacing w:line="360" w:lineRule="auto"/>
        <w:ind w:left="284"/>
        <w:jc w:val="both"/>
        <w:rPr>
          <w:rFonts w:ascii="Arial" w:hAnsi="Arial" w:cs="Arial"/>
          <w:bCs/>
          <w:sz w:val="24"/>
          <w:szCs w:val="24"/>
        </w:rPr>
      </w:pPr>
      <w:r w:rsidRPr="001B3C00">
        <w:rPr>
          <w:rFonts w:ascii="Arial" w:hAnsi="Arial" w:cs="Arial"/>
          <w:sz w:val="24"/>
          <w:szCs w:val="24"/>
        </w:rPr>
        <w:t xml:space="preserve">Zakres robót </w:t>
      </w:r>
      <w:r w:rsidR="007C25A1" w:rsidRPr="001B3C00">
        <w:rPr>
          <w:rFonts w:ascii="Arial" w:hAnsi="Arial" w:cs="Arial"/>
          <w:sz w:val="24"/>
          <w:szCs w:val="24"/>
        </w:rPr>
        <w:t>szczegółowo został opisany w Specyfikacji Technicznej Wykonania i Odbioru Robót Budowlanych</w:t>
      </w:r>
      <w:r w:rsidR="001B3C00" w:rsidRPr="001B3C00">
        <w:rPr>
          <w:rFonts w:ascii="Arial" w:hAnsi="Arial" w:cs="Arial"/>
          <w:sz w:val="24"/>
          <w:szCs w:val="24"/>
        </w:rPr>
        <w:t>.</w:t>
      </w:r>
    </w:p>
    <w:p w:rsidR="00E50414" w:rsidRPr="001B3C00" w:rsidRDefault="00E50414" w:rsidP="009A1780">
      <w:pPr>
        <w:pStyle w:val="Akapitzlist"/>
        <w:widowControl w:val="0"/>
        <w:numPr>
          <w:ilvl w:val="0"/>
          <w:numId w:val="30"/>
        </w:numPr>
        <w:tabs>
          <w:tab w:val="clear" w:pos="1211"/>
        </w:tabs>
        <w:spacing w:line="360" w:lineRule="auto"/>
        <w:ind w:left="284"/>
        <w:jc w:val="both"/>
        <w:rPr>
          <w:rFonts w:ascii="Arial" w:hAnsi="Arial" w:cs="Arial"/>
          <w:sz w:val="24"/>
          <w:szCs w:val="24"/>
        </w:rPr>
      </w:pPr>
      <w:r w:rsidRPr="001B3C00">
        <w:rPr>
          <w:rFonts w:ascii="Arial" w:hAnsi="Arial" w:cs="Arial"/>
          <w:sz w:val="24"/>
          <w:szCs w:val="24"/>
        </w:rPr>
        <w:t>Przedmiot zamówienia należy wykonać zgodnie ze Specyfikacją Techniczną Wykonania i Odbioru Robót Budowlanych, postanowieniami umowy, obowiązującymi przepisami, normami i warunkami technicznymi oraz zasadami sztuki budowlanej i wymogami poczynionych uzgodnień. Roboty należy prowadzić zgodnie z obowiązującymi przepisami bezpieczeństwa i higieny pracy przy wykonywaniu robót budowlanych i przepisami p.poż.</w:t>
      </w:r>
    </w:p>
    <w:p w:rsidR="00B60C33" w:rsidRDefault="00E50414"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1B3C00">
        <w:rPr>
          <w:rFonts w:ascii="Arial" w:hAnsi="Arial" w:cs="Arial"/>
          <w:sz w:val="24"/>
          <w:szCs w:val="24"/>
        </w:rPr>
        <w:t xml:space="preserve">W odniesieniu do zakresu robót do wykonania w ramach przedmiotu zamówienia, do </w:t>
      </w:r>
      <w:proofErr w:type="spellStart"/>
      <w:r w:rsidRPr="001B3C00">
        <w:rPr>
          <w:rFonts w:ascii="Arial" w:hAnsi="Arial" w:cs="Arial"/>
          <w:sz w:val="24"/>
          <w:szCs w:val="24"/>
        </w:rPr>
        <w:lastRenderedPageBreak/>
        <w:t>swz</w:t>
      </w:r>
      <w:proofErr w:type="spellEnd"/>
      <w:r w:rsidRPr="001B3C00">
        <w:rPr>
          <w:rFonts w:ascii="Arial" w:hAnsi="Arial" w:cs="Arial"/>
          <w:sz w:val="24"/>
          <w:szCs w:val="24"/>
        </w:rPr>
        <w:t xml:space="preserve"> został załączony przedmiar robót, który ma charakter pomocniczy w przygotowaniu oferty i nie może być podstawą do roszczeń Wykonawcy wobec Zamawiającego. Wykonawca podpisując umowę zobowiązuje się do całkowitego wykonania przedmiotu umowy zgodnie ze specyfikacją techniczna wykonania i odbioru robót budowlanych.</w:t>
      </w:r>
    </w:p>
    <w:p w:rsidR="00B60C33" w:rsidRPr="00B60C33" w:rsidRDefault="00B60C33"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B60C33" w:rsidRPr="00B60C33" w:rsidRDefault="00BD595D"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spacing w:val="-6"/>
          <w:sz w:val="24"/>
          <w:szCs w:val="24"/>
        </w:rPr>
        <w:t>Wykonawca jest wytwarzającym odpady w rozumieniu przepisów ustawy o odpadach z dnia 14 grudnia 2012 r. (</w:t>
      </w:r>
      <w:proofErr w:type="spellStart"/>
      <w:r w:rsidRPr="00B60C33">
        <w:rPr>
          <w:rFonts w:ascii="Arial" w:hAnsi="Arial" w:cs="Arial"/>
          <w:spacing w:val="-6"/>
          <w:sz w:val="24"/>
          <w:szCs w:val="24"/>
        </w:rPr>
        <w:t>t.j</w:t>
      </w:r>
      <w:proofErr w:type="spellEnd"/>
      <w:r w:rsidRPr="00B60C33">
        <w:rPr>
          <w:rFonts w:ascii="Arial" w:hAnsi="Arial" w:cs="Arial"/>
          <w:spacing w:val="-6"/>
          <w:sz w:val="24"/>
          <w:szCs w:val="24"/>
        </w:rPr>
        <w:t>. Dz. U. z 202</w:t>
      </w:r>
      <w:r w:rsidR="004A174E">
        <w:rPr>
          <w:rFonts w:ascii="Arial" w:hAnsi="Arial" w:cs="Arial"/>
          <w:spacing w:val="-6"/>
          <w:sz w:val="24"/>
          <w:szCs w:val="24"/>
        </w:rPr>
        <w:t>3</w:t>
      </w:r>
      <w:r w:rsidRPr="00B60C33">
        <w:rPr>
          <w:rFonts w:ascii="Arial" w:hAnsi="Arial" w:cs="Arial"/>
          <w:spacing w:val="-6"/>
          <w:sz w:val="24"/>
          <w:szCs w:val="24"/>
        </w:rPr>
        <w:t xml:space="preserve"> r., poz. </w:t>
      </w:r>
      <w:r w:rsidR="004A174E">
        <w:rPr>
          <w:rFonts w:ascii="Arial" w:hAnsi="Arial" w:cs="Arial"/>
          <w:spacing w:val="-6"/>
          <w:sz w:val="24"/>
          <w:szCs w:val="24"/>
        </w:rPr>
        <w:t>1587</w:t>
      </w:r>
      <w:r w:rsidRPr="00B60C33">
        <w:rPr>
          <w:rFonts w:ascii="Arial" w:hAnsi="Arial" w:cs="Arial"/>
          <w:spacing w:val="-6"/>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B60C33">
        <w:rPr>
          <w:rFonts w:ascii="Arial" w:eastAsia="TimesNewRoman" w:hAnsi="Arial" w:cs="Arial"/>
          <w:spacing w:val="-6"/>
          <w:sz w:val="24"/>
          <w:szCs w:val="24"/>
        </w:rPr>
        <w:t xml:space="preserve">ć </w:t>
      </w:r>
      <w:r w:rsidRPr="00B60C33">
        <w:rPr>
          <w:rFonts w:ascii="Arial" w:hAnsi="Arial" w:cs="Arial"/>
          <w:spacing w:val="-6"/>
          <w:sz w:val="24"/>
          <w:szCs w:val="24"/>
        </w:rPr>
        <w:t>Zamawiaj</w:t>
      </w:r>
      <w:r w:rsidRPr="00B60C33">
        <w:rPr>
          <w:rFonts w:ascii="Arial" w:eastAsia="TimesNewRoman" w:hAnsi="Arial" w:cs="Arial"/>
          <w:spacing w:val="-6"/>
          <w:sz w:val="24"/>
          <w:szCs w:val="24"/>
        </w:rPr>
        <w:t>ą</w:t>
      </w:r>
      <w:r w:rsidRPr="00B60C33">
        <w:rPr>
          <w:rFonts w:ascii="Arial" w:hAnsi="Arial" w:cs="Arial"/>
          <w:spacing w:val="-6"/>
          <w:sz w:val="24"/>
          <w:szCs w:val="24"/>
        </w:rPr>
        <w:t>cemu sposób gospodarowania, obowiązującymi przepisami, normami i warunkami technicznymi odpadami,  jako warunek dokonania odbioru końcowego przedmiotu umowy.</w:t>
      </w:r>
    </w:p>
    <w:p w:rsidR="0062153F" w:rsidRPr="00B60C33" w:rsidRDefault="00BD595D" w:rsidP="00B60C33">
      <w:pPr>
        <w:pStyle w:val="Akapitzlist"/>
        <w:widowControl w:val="0"/>
        <w:numPr>
          <w:ilvl w:val="0"/>
          <w:numId w:val="30"/>
        </w:numPr>
        <w:tabs>
          <w:tab w:val="clear" w:pos="1211"/>
        </w:tabs>
        <w:spacing w:line="360" w:lineRule="auto"/>
        <w:ind w:left="284"/>
        <w:jc w:val="both"/>
        <w:rPr>
          <w:rFonts w:ascii="Arial" w:hAnsi="Arial" w:cs="Arial"/>
          <w:sz w:val="24"/>
          <w:szCs w:val="24"/>
        </w:rPr>
      </w:pPr>
      <w:r w:rsidRPr="00B60C33">
        <w:rPr>
          <w:rFonts w:ascii="Arial" w:hAnsi="Arial" w:cs="Arial"/>
          <w:sz w:val="24"/>
          <w:szCs w:val="24"/>
        </w:rPr>
        <w:t xml:space="preserve">Zgodnie z art. 95 ustawy </w:t>
      </w:r>
      <w:proofErr w:type="spellStart"/>
      <w:r w:rsidRPr="00B60C33">
        <w:rPr>
          <w:rFonts w:ascii="Arial" w:hAnsi="Arial" w:cs="Arial"/>
          <w:sz w:val="24"/>
          <w:szCs w:val="24"/>
        </w:rPr>
        <w:t>Pzp</w:t>
      </w:r>
      <w:proofErr w:type="spellEnd"/>
      <w:r w:rsidRPr="00B60C33">
        <w:rPr>
          <w:rFonts w:ascii="Arial" w:hAnsi="Arial" w:cs="Arial"/>
          <w:sz w:val="24"/>
          <w:szCs w:val="24"/>
        </w:rPr>
        <w:t>, Zamawiający wymaga, aby Wykonawca zatrudniał na podstawie umowy o pracę w rozumieniu  art. 22 §1 ustawy z dnia 26 czerwca 1974 r. Kodeks Pracy (</w:t>
      </w:r>
      <w:proofErr w:type="spellStart"/>
      <w:r w:rsidRPr="00B60C33">
        <w:rPr>
          <w:rFonts w:ascii="Arial" w:hAnsi="Arial" w:cs="Arial"/>
          <w:sz w:val="24"/>
          <w:szCs w:val="24"/>
        </w:rPr>
        <w:t>t.j</w:t>
      </w:r>
      <w:proofErr w:type="spellEnd"/>
      <w:r w:rsidRPr="00B60C33">
        <w:rPr>
          <w:rFonts w:ascii="Arial" w:hAnsi="Arial" w:cs="Arial"/>
          <w:sz w:val="24"/>
          <w:szCs w:val="24"/>
        </w:rPr>
        <w:t>. Dz. U. z 202</w:t>
      </w:r>
      <w:r w:rsidR="00F658BE">
        <w:rPr>
          <w:rFonts w:ascii="Arial" w:hAnsi="Arial" w:cs="Arial"/>
          <w:sz w:val="24"/>
          <w:szCs w:val="24"/>
        </w:rPr>
        <w:t>3</w:t>
      </w:r>
      <w:r w:rsidRPr="00B60C33">
        <w:rPr>
          <w:rFonts w:ascii="Arial" w:hAnsi="Arial" w:cs="Arial"/>
          <w:sz w:val="24"/>
          <w:szCs w:val="24"/>
        </w:rPr>
        <w:t xml:space="preserve"> r., poz. 1</w:t>
      </w:r>
      <w:r w:rsidR="004A174E">
        <w:rPr>
          <w:rFonts w:ascii="Arial" w:hAnsi="Arial" w:cs="Arial"/>
          <w:sz w:val="24"/>
          <w:szCs w:val="24"/>
        </w:rPr>
        <w:t>465</w:t>
      </w:r>
      <w:r w:rsidRPr="00B60C33">
        <w:rPr>
          <w:rFonts w:ascii="Arial" w:hAnsi="Arial" w:cs="Arial"/>
          <w:sz w:val="24"/>
          <w:szCs w:val="24"/>
        </w:rPr>
        <w:t>) wszystkie osoby (z wyjątkiem os</w:t>
      </w:r>
      <w:r w:rsidR="00E50414" w:rsidRPr="00B60C33">
        <w:rPr>
          <w:rFonts w:ascii="Arial" w:hAnsi="Arial" w:cs="Arial"/>
          <w:sz w:val="24"/>
          <w:szCs w:val="24"/>
        </w:rPr>
        <w:t>ó</w:t>
      </w:r>
      <w:r w:rsidRPr="00B60C33">
        <w:rPr>
          <w:rFonts w:ascii="Arial" w:hAnsi="Arial" w:cs="Arial"/>
          <w:sz w:val="24"/>
          <w:szCs w:val="24"/>
        </w:rPr>
        <w:t>b określon</w:t>
      </w:r>
      <w:r w:rsidR="00E50414" w:rsidRPr="00B60C33">
        <w:rPr>
          <w:rFonts w:ascii="Arial" w:hAnsi="Arial" w:cs="Arial"/>
          <w:sz w:val="24"/>
          <w:szCs w:val="24"/>
        </w:rPr>
        <w:t>ych</w:t>
      </w:r>
      <w:r w:rsidRPr="00B60C33">
        <w:rPr>
          <w:rFonts w:ascii="Arial" w:hAnsi="Arial" w:cs="Arial"/>
          <w:sz w:val="24"/>
          <w:szCs w:val="24"/>
        </w:rPr>
        <w:t xml:space="preserve"> w Rozdz. VI ust.</w:t>
      </w:r>
      <w:r w:rsidR="00E50414" w:rsidRPr="00B60C33">
        <w:rPr>
          <w:rFonts w:ascii="Arial" w:hAnsi="Arial" w:cs="Arial"/>
          <w:sz w:val="24"/>
          <w:szCs w:val="24"/>
        </w:rPr>
        <w:t xml:space="preserve"> 4 pkt.1</w:t>
      </w:r>
      <w:r w:rsidRPr="00B60C33">
        <w:rPr>
          <w:rFonts w:ascii="Arial" w:hAnsi="Arial" w:cs="Arial"/>
          <w:sz w:val="24"/>
          <w:szCs w:val="24"/>
        </w:rPr>
        <w:t xml:space="preserve"> lit. b) </w:t>
      </w:r>
      <w:proofErr w:type="spellStart"/>
      <w:r w:rsidRPr="00B60C33">
        <w:rPr>
          <w:rFonts w:ascii="Arial" w:hAnsi="Arial" w:cs="Arial"/>
          <w:sz w:val="24"/>
          <w:szCs w:val="24"/>
        </w:rPr>
        <w:t>swz</w:t>
      </w:r>
      <w:proofErr w:type="spellEnd"/>
      <w:r w:rsidRPr="00B60C33">
        <w:rPr>
          <w:rFonts w:ascii="Arial" w:hAnsi="Arial" w:cs="Arial"/>
          <w:sz w:val="24"/>
          <w:szCs w:val="24"/>
        </w:rPr>
        <w:t xml:space="preserve">) które wykonywać będą </w:t>
      </w:r>
      <w:r w:rsidR="002C3747" w:rsidRPr="00B60C33">
        <w:rPr>
          <w:rFonts w:ascii="Arial" w:hAnsi="Arial" w:cs="Arial"/>
          <w:sz w:val="24"/>
          <w:szCs w:val="24"/>
        </w:rPr>
        <w:t xml:space="preserve">następujące czynności </w:t>
      </w:r>
      <w:r w:rsidRPr="00B60C33">
        <w:rPr>
          <w:rFonts w:ascii="Arial" w:hAnsi="Arial" w:cs="Arial"/>
          <w:spacing w:val="-6"/>
          <w:sz w:val="24"/>
          <w:szCs w:val="24"/>
        </w:rPr>
        <w:t>podczas</w:t>
      </w:r>
      <w:r w:rsidRPr="00B60C33">
        <w:rPr>
          <w:rFonts w:ascii="Arial" w:hAnsi="Arial" w:cs="Arial"/>
          <w:color w:val="FF0000"/>
          <w:spacing w:val="-6"/>
          <w:sz w:val="24"/>
          <w:szCs w:val="24"/>
        </w:rPr>
        <w:t xml:space="preserve"> </w:t>
      </w:r>
      <w:r w:rsidRPr="00B60C33">
        <w:rPr>
          <w:rFonts w:ascii="Arial" w:hAnsi="Arial" w:cs="Arial"/>
          <w:spacing w:val="-6"/>
          <w:sz w:val="24"/>
          <w:szCs w:val="24"/>
        </w:rPr>
        <w:t xml:space="preserve">realizacji </w:t>
      </w:r>
      <w:r w:rsidR="002C3747" w:rsidRPr="00B60C33">
        <w:rPr>
          <w:rFonts w:ascii="Arial" w:hAnsi="Arial" w:cs="Arial"/>
          <w:spacing w:val="-6"/>
          <w:sz w:val="24"/>
          <w:szCs w:val="24"/>
        </w:rPr>
        <w:t>zamówienia:</w:t>
      </w:r>
    </w:p>
    <w:p w:rsidR="002C3747" w:rsidRPr="001B3C00" w:rsidRDefault="002C3747" w:rsidP="009A1780">
      <w:pPr>
        <w:pStyle w:val="Akapitzlist"/>
        <w:numPr>
          <w:ilvl w:val="1"/>
          <w:numId w:val="43"/>
        </w:numPr>
        <w:tabs>
          <w:tab w:val="num" w:pos="709"/>
        </w:tabs>
        <w:spacing w:line="360" w:lineRule="auto"/>
        <w:jc w:val="both"/>
        <w:rPr>
          <w:rFonts w:ascii="Arial" w:hAnsi="Arial" w:cs="Arial"/>
          <w:sz w:val="24"/>
          <w:szCs w:val="24"/>
        </w:rPr>
      </w:pPr>
      <w:r w:rsidRPr="001B3C00">
        <w:rPr>
          <w:rFonts w:ascii="Arial" w:hAnsi="Arial" w:cs="Arial"/>
          <w:sz w:val="24"/>
          <w:szCs w:val="24"/>
        </w:rPr>
        <w:t>roboty dekarskie,</w:t>
      </w:r>
    </w:p>
    <w:p w:rsidR="002C3747" w:rsidRPr="001B3C00" w:rsidRDefault="002C3747" w:rsidP="009A1780">
      <w:pPr>
        <w:pStyle w:val="Akapitzlist"/>
        <w:numPr>
          <w:ilvl w:val="1"/>
          <w:numId w:val="43"/>
        </w:numPr>
        <w:spacing w:line="360" w:lineRule="auto"/>
        <w:jc w:val="both"/>
        <w:rPr>
          <w:rFonts w:ascii="Arial" w:hAnsi="Arial" w:cs="Arial"/>
          <w:sz w:val="24"/>
          <w:szCs w:val="24"/>
        </w:rPr>
      </w:pPr>
      <w:r w:rsidRPr="001B3C00">
        <w:rPr>
          <w:rFonts w:ascii="Arial" w:hAnsi="Arial" w:cs="Arial"/>
          <w:sz w:val="24"/>
          <w:szCs w:val="24"/>
        </w:rPr>
        <w:t>roboty murarskie,</w:t>
      </w:r>
    </w:p>
    <w:p w:rsidR="002C3747" w:rsidRPr="001B3C00" w:rsidRDefault="002C3747" w:rsidP="009A1780">
      <w:pPr>
        <w:pStyle w:val="Akapitzlist"/>
        <w:numPr>
          <w:ilvl w:val="1"/>
          <w:numId w:val="43"/>
        </w:numPr>
        <w:spacing w:line="360" w:lineRule="auto"/>
        <w:jc w:val="both"/>
        <w:rPr>
          <w:rFonts w:ascii="Arial" w:hAnsi="Arial" w:cs="Arial"/>
          <w:sz w:val="24"/>
          <w:szCs w:val="24"/>
        </w:rPr>
      </w:pPr>
      <w:r w:rsidRPr="001B3C00">
        <w:rPr>
          <w:rFonts w:ascii="Arial" w:hAnsi="Arial" w:cs="Arial"/>
          <w:sz w:val="24"/>
          <w:szCs w:val="24"/>
        </w:rPr>
        <w:t xml:space="preserve">roboty blacharskie, </w:t>
      </w:r>
    </w:p>
    <w:p w:rsidR="002C3747" w:rsidRPr="001B3C00" w:rsidRDefault="002C3747" w:rsidP="009A1780">
      <w:pPr>
        <w:pStyle w:val="Akapitzlist"/>
        <w:numPr>
          <w:ilvl w:val="1"/>
          <w:numId w:val="43"/>
        </w:numPr>
        <w:tabs>
          <w:tab w:val="num" w:pos="709"/>
        </w:tabs>
        <w:spacing w:line="360" w:lineRule="auto"/>
        <w:jc w:val="both"/>
        <w:rPr>
          <w:rFonts w:ascii="Arial" w:hAnsi="Arial" w:cs="Arial"/>
          <w:sz w:val="24"/>
          <w:szCs w:val="24"/>
        </w:rPr>
      </w:pPr>
      <w:r w:rsidRPr="001B3C00">
        <w:rPr>
          <w:rFonts w:ascii="Arial" w:hAnsi="Arial" w:cs="Arial"/>
          <w:sz w:val="24"/>
          <w:szCs w:val="24"/>
        </w:rPr>
        <w:t>roboty ciesielskie.</w:t>
      </w:r>
    </w:p>
    <w:p w:rsidR="0062153F" w:rsidRPr="001B3C00" w:rsidRDefault="00BD595D" w:rsidP="009A1780">
      <w:pPr>
        <w:pStyle w:val="Akapitzlist"/>
        <w:widowControl w:val="0"/>
        <w:numPr>
          <w:ilvl w:val="0"/>
          <w:numId w:val="30"/>
        </w:numPr>
        <w:tabs>
          <w:tab w:val="clear" w:pos="1211"/>
          <w:tab w:val="num" w:pos="851"/>
        </w:tabs>
        <w:spacing w:after="0" w:line="360" w:lineRule="auto"/>
        <w:ind w:left="284"/>
        <w:jc w:val="both"/>
        <w:rPr>
          <w:rFonts w:ascii="Arial" w:hAnsi="Arial" w:cs="Arial"/>
          <w:sz w:val="24"/>
          <w:szCs w:val="24"/>
        </w:rPr>
      </w:pPr>
      <w:r w:rsidRPr="001B3C00">
        <w:rPr>
          <w:rFonts w:ascii="Arial" w:hAnsi="Arial" w:cs="Arial"/>
          <w:sz w:val="24"/>
          <w:szCs w:val="24"/>
        </w:rPr>
        <w:t xml:space="preserve">Zatrudnienie o którym mowa w ust. </w:t>
      </w:r>
      <w:r w:rsidR="00B60C33">
        <w:rPr>
          <w:rFonts w:ascii="Arial" w:hAnsi="Arial" w:cs="Arial"/>
          <w:sz w:val="24"/>
          <w:szCs w:val="24"/>
        </w:rPr>
        <w:t>7</w:t>
      </w:r>
      <w:r w:rsidRPr="001B3C00">
        <w:rPr>
          <w:rFonts w:ascii="Arial" w:hAnsi="Arial" w:cs="Arial"/>
          <w:sz w:val="24"/>
          <w:szCs w:val="24"/>
        </w:rPr>
        <w:t xml:space="preserve"> powinno trwać przez cały okres realizacji zamówienia.</w:t>
      </w:r>
    </w:p>
    <w:p w:rsidR="00B60C33" w:rsidRDefault="00757586" w:rsidP="00B60C33">
      <w:pPr>
        <w:widowControl w:val="0"/>
        <w:numPr>
          <w:ilvl w:val="0"/>
          <w:numId w:val="30"/>
        </w:numPr>
        <w:spacing w:line="360" w:lineRule="auto"/>
        <w:ind w:left="284" w:hanging="284"/>
        <w:jc w:val="both"/>
        <w:rPr>
          <w:rFonts w:ascii="Arial" w:hAnsi="Arial" w:cs="Arial"/>
          <w:sz w:val="24"/>
          <w:szCs w:val="24"/>
        </w:rPr>
      </w:pPr>
      <w:r>
        <w:rPr>
          <w:rFonts w:ascii="Arial" w:hAnsi="Arial" w:cs="Arial"/>
          <w:spacing w:val="-2"/>
          <w:sz w:val="24"/>
          <w:szCs w:val="24"/>
        </w:rPr>
        <w:t xml:space="preserve">Zamawiający uprawniony jest do kontroli spełnienia obowiązków, o </w:t>
      </w:r>
      <w:r w:rsidR="00BD595D" w:rsidRPr="001B3C00">
        <w:rPr>
          <w:rFonts w:ascii="Arial" w:hAnsi="Arial" w:cs="Arial"/>
          <w:spacing w:val="-2"/>
          <w:sz w:val="24"/>
          <w:szCs w:val="24"/>
        </w:rPr>
        <w:t xml:space="preserve">których mowa w ust. </w:t>
      </w:r>
      <w:r w:rsidR="00B60C33">
        <w:rPr>
          <w:rFonts w:ascii="Arial" w:hAnsi="Arial" w:cs="Arial"/>
          <w:spacing w:val="-2"/>
          <w:sz w:val="24"/>
          <w:szCs w:val="24"/>
        </w:rPr>
        <w:t>7</w:t>
      </w:r>
      <w:r w:rsidR="00BD595D" w:rsidRPr="001B3C00">
        <w:rPr>
          <w:rFonts w:ascii="Arial" w:hAnsi="Arial" w:cs="Arial"/>
          <w:spacing w:val="-2"/>
          <w:sz w:val="24"/>
          <w:szCs w:val="24"/>
        </w:rPr>
        <w:t xml:space="preserve">, </w:t>
      </w:r>
      <w:r>
        <w:rPr>
          <w:rFonts w:ascii="Arial" w:hAnsi="Arial" w:cs="Arial"/>
          <w:spacing w:val="-2"/>
          <w:sz w:val="24"/>
          <w:szCs w:val="24"/>
        </w:rPr>
        <w:t xml:space="preserve">na warunkach określonych w załączniku nr 5 do </w:t>
      </w:r>
      <w:proofErr w:type="spellStart"/>
      <w:r>
        <w:rPr>
          <w:rFonts w:ascii="Arial" w:hAnsi="Arial" w:cs="Arial"/>
          <w:spacing w:val="-2"/>
          <w:sz w:val="24"/>
          <w:szCs w:val="24"/>
        </w:rPr>
        <w:t>swz</w:t>
      </w:r>
      <w:proofErr w:type="spellEnd"/>
      <w:r>
        <w:rPr>
          <w:rFonts w:ascii="Arial" w:hAnsi="Arial" w:cs="Arial"/>
          <w:spacing w:val="-2"/>
          <w:sz w:val="24"/>
          <w:szCs w:val="24"/>
        </w:rPr>
        <w:t xml:space="preserve"> – wzór umowy.</w:t>
      </w:r>
    </w:p>
    <w:p w:rsidR="0062153F" w:rsidRPr="00B60C33" w:rsidRDefault="00757586"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lastRenderedPageBreak/>
        <w:t xml:space="preserve"> </w:t>
      </w:r>
      <w:r w:rsidR="00BD595D" w:rsidRPr="00B60C33">
        <w:rPr>
          <w:rFonts w:ascii="Arial" w:hAnsi="Arial" w:cs="Arial"/>
          <w:spacing w:val="-4"/>
          <w:sz w:val="24"/>
          <w:szCs w:val="24"/>
        </w:rPr>
        <w:t>Zamawiający nie przewiduje zatrudnienia w zakresie określonym w art. 96 ustawy.</w:t>
      </w:r>
    </w:p>
    <w:p w:rsidR="002C3747" w:rsidRPr="001B3C00" w:rsidRDefault="00BD595D" w:rsidP="009A1780">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nie zastrzega możliwości ubiegania się o udzielenie zamówienia wyłącznie przez wykonawców o których mowa w art. 94 ustawy.</w:t>
      </w:r>
    </w:p>
    <w:p w:rsidR="002C3747" w:rsidRPr="001B3C00" w:rsidRDefault="00BD595D" w:rsidP="009A1780">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nie przewiduje obowiązku osobistego wykonania przez wykonawcę kluczowych zadań zgodnie z art. 60 i art. 121 Ustawy</w:t>
      </w:r>
    </w:p>
    <w:p w:rsidR="00B60C33" w:rsidRDefault="00BD595D"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1B3C00">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 xml:space="preserve">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w:t>
      </w:r>
      <w:r w:rsidRPr="00B60C33">
        <w:rPr>
          <w:rFonts w:ascii="Arial" w:hAnsi="Arial" w:cs="Arial"/>
          <w:spacing w:val="-4"/>
          <w:sz w:val="24"/>
          <w:szCs w:val="24"/>
        </w:rPr>
        <w:lastRenderedPageBreak/>
        <w:t>materiałów i produktów równoważnych.</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B60C33">
        <w:rPr>
          <w:rFonts w:ascii="Arial" w:hAnsi="Arial" w:cs="Arial"/>
          <w:b/>
          <w:bCs/>
          <w:sz w:val="24"/>
          <w:szCs w:val="24"/>
        </w:rPr>
        <w:t>wraz z ofertą</w:t>
      </w:r>
      <w:r w:rsidRPr="00B60C33">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B60C33" w:rsidRPr="00B60C33" w:rsidRDefault="00B60C33" w:rsidP="00B60C33">
      <w:pPr>
        <w:widowControl w:val="0"/>
        <w:numPr>
          <w:ilvl w:val="0"/>
          <w:numId w:val="30"/>
        </w:numPr>
        <w:tabs>
          <w:tab w:val="clear" w:pos="1211"/>
          <w:tab w:val="num" w:pos="426"/>
        </w:tabs>
        <w:spacing w:line="360" w:lineRule="auto"/>
        <w:ind w:left="284" w:hanging="284"/>
        <w:jc w:val="both"/>
        <w:rPr>
          <w:rFonts w:ascii="Arial" w:hAnsi="Arial" w:cs="Arial"/>
          <w:sz w:val="24"/>
          <w:szCs w:val="24"/>
        </w:rPr>
      </w:pPr>
      <w:r w:rsidRPr="00B60C33">
        <w:rPr>
          <w:rFonts w:ascii="Arial" w:hAnsi="Arial" w:cs="Arial"/>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B60C33">
        <w:rPr>
          <w:rFonts w:ascii="Arial" w:hAnsi="Arial" w:cs="Arial"/>
          <w:sz w:val="24"/>
          <w:szCs w:val="24"/>
        </w:rPr>
        <w:t>elektromobilności</w:t>
      </w:r>
      <w:proofErr w:type="spellEnd"/>
      <w:r w:rsidRPr="00B60C33">
        <w:rPr>
          <w:rFonts w:ascii="Arial" w:hAnsi="Arial" w:cs="Arial"/>
          <w:sz w:val="24"/>
          <w:szCs w:val="24"/>
        </w:rPr>
        <w:t xml:space="preserve"> i paliwach alternatywnych. Wykonawca w dniu zawarcia umowy przekaże Zamawiającemu oświadczenie o spełnieniu wymogu, o którym mowa w zdaniu pierwszym.</w:t>
      </w:r>
    </w:p>
    <w:p w:rsidR="00B60C33" w:rsidRPr="001B3C00" w:rsidRDefault="00B60C33" w:rsidP="00B60C33">
      <w:pPr>
        <w:widowControl w:val="0"/>
        <w:spacing w:line="360" w:lineRule="auto"/>
        <w:ind w:left="284"/>
        <w:jc w:val="both"/>
        <w:rPr>
          <w:rFonts w:ascii="Arial" w:hAnsi="Arial" w:cs="Arial"/>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ind w:left="426"/>
        <w:jc w:val="both"/>
        <w:rPr>
          <w:rFonts w:ascii="Arial" w:hAnsi="Arial" w:cs="Arial"/>
          <w:color w:val="FF0000"/>
          <w:spacing w:val="-4"/>
          <w:sz w:val="24"/>
          <w:szCs w:val="24"/>
        </w:rPr>
      </w:pPr>
    </w:p>
    <w:p w:rsidR="0062153F" w:rsidRPr="001B3C00" w:rsidRDefault="0062153F"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254CEB" w:rsidRPr="001B3C00" w:rsidRDefault="00254CEB" w:rsidP="001B3C00">
      <w:pPr>
        <w:spacing w:line="360" w:lineRule="auto"/>
        <w:jc w:val="both"/>
        <w:rPr>
          <w:rFonts w:ascii="Arial" w:hAnsi="Arial" w:cs="Arial"/>
          <w:color w:val="FF0000"/>
          <w:spacing w:val="-4"/>
          <w:sz w:val="24"/>
          <w:szCs w:val="24"/>
        </w:rPr>
      </w:pPr>
    </w:p>
    <w:p w:rsidR="0062153F" w:rsidRPr="001B3C00" w:rsidRDefault="00BD595D" w:rsidP="001B3C00">
      <w:pPr>
        <w:spacing w:line="360" w:lineRule="auto"/>
        <w:rPr>
          <w:rFonts w:ascii="Arial" w:hAnsi="Arial" w:cs="Arial"/>
          <w:i/>
          <w:sz w:val="24"/>
          <w:szCs w:val="24"/>
        </w:rPr>
      </w:pPr>
      <w:r w:rsidRPr="001B3C00">
        <w:rPr>
          <w:rFonts w:ascii="Arial" w:hAnsi="Arial" w:cs="Arial"/>
          <w:sz w:val="24"/>
          <w:szCs w:val="24"/>
        </w:rPr>
        <w:t xml:space="preserve">Szczecin, dnia </w:t>
      </w:r>
      <w:r w:rsidR="001B3C00" w:rsidRPr="001B3C00">
        <w:rPr>
          <w:rFonts w:ascii="Arial" w:hAnsi="Arial" w:cs="Arial"/>
          <w:sz w:val="24"/>
          <w:szCs w:val="24"/>
        </w:rPr>
        <w:t>……………..</w:t>
      </w:r>
      <w:r w:rsidR="00811712" w:rsidRPr="001B3C00">
        <w:rPr>
          <w:rFonts w:ascii="Arial" w:hAnsi="Arial" w:cs="Arial"/>
          <w:sz w:val="24"/>
          <w:szCs w:val="24"/>
        </w:rPr>
        <w:t>.</w:t>
      </w:r>
      <w:r w:rsidRPr="001B3C00">
        <w:rPr>
          <w:rFonts w:ascii="Arial" w:hAnsi="Arial" w:cs="Arial"/>
          <w:sz w:val="24"/>
          <w:szCs w:val="24"/>
        </w:rPr>
        <w:t>202</w:t>
      </w:r>
      <w:r w:rsidR="001B3C00" w:rsidRPr="001B3C00">
        <w:rPr>
          <w:rFonts w:ascii="Arial" w:hAnsi="Arial" w:cs="Arial"/>
          <w:sz w:val="24"/>
          <w:szCs w:val="24"/>
        </w:rPr>
        <w:t>3</w:t>
      </w:r>
      <w:r w:rsidRPr="001B3C00">
        <w:rPr>
          <w:rFonts w:ascii="Arial" w:hAnsi="Arial" w:cs="Arial"/>
          <w:sz w:val="24"/>
          <w:szCs w:val="24"/>
        </w:rPr>
        <w:t xml:space="preserve"> r.</w:t>
      </w:r>
      <w:r w:rsidRPr="001B3C00">
        <w:rPr>
          <w:rFonts w:ascii="Arial" w:hAnsi="Arial" w:cs="Arial"/>
          <w:sz w:val="24"/>
          <w:szCs w:val="24"/>
        </w:rPr>
        <w:tab/>
      </w:r>
      <w:r w:rsidRPr="001B3C00">
        <w:rPr>
          <w:rFonts w:ascii="Arial" w:hAnsi="Arial" w:cs="Arial"/>
          <w:sz w:val="24"/>
          <w:szCs w:val="24"/>
        </w:rPr>
        <w:tab/>
        <w:t xml:space="preserve">          </w:t>
      </w:r>
    </w:p>
    <w:sectPr w:rsidR="0062153F" w:rsidRPr="001B3C00">
      <w:headerReference w:type="default" r:id="rId37"/>
      <w:footerReference w:type="default" r:id="rId38"/>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F8" w:rsidRDefault="00CC76F8">
      <w:r>
        <w:separator/>
      </w:r>
    </w:p>
  </w:endnote>
  <w:endnote w:type="continuationSeparator" w:id="0">
    <w:p w:rsidR="00CC76F8" w:rsidRDefault="00CC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F8" w:rsidRDefault="00CC76F8">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CC76F8" w:rsidRDefault="00CC76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F8" w:rsidRDefault="00CC76F8">
      <w:r>
        <w:separator/>
      </w:r>
    </w:p>
  </w:footnote>
  <w:footnote w:type="continuationSeparator" w:id="0">
    <w:p w:rsidR="00CC76F8" w:rsidRDefault="00CC7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F8" w:rsidRDefault="00CC76F8">
    <w:pPr>
      <w:pStyle w:val="Nagwek"/>
      <w:rPr>
        <w:rFonts w:ascii="Calibri" w:hAnsi="Calibri" w:cs="Calibri"/>
      </w:rPr>
    </w:pPr>
    <w:r>
      <w:rPr>
        <w:rFonts w:ascii="Calibri" w:hAnsi="Calibri" w:cs="Calibri"/>
      </w:rPr>
      <w:t>ZBiLK.DZP.MMM.171-65-TP/23</w:t>
    </w:r>
  </w:p>
  <w:p w:rsidR="00CC76F8" w:rsidRDefault="00CC7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7"/>
    <w:multiLevelType w:val="multilevel"/>
    <w:tmpl w:val="9C760344"/>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ascii="Calibri" w:hAnsi="Calibri" w:cs="Calibri"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51C0F1B"/>
    <w:multiLevelType w:val="multilevel"/>
    <w:tmpl w:val="D198664E"/>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C63AA3"/>
    <w:multiLevelType w:val="multilevel"/>
    <w:tmpl w:val="75FE0D0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4E5E84"/>
    <w:multiLevelType w:val="multilevel"/>
    <w:tmpl w:val="9CF83D32"/>
    <w:lvl w:ilvl="0">
      <w:start w:val="3"/>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1C5C9F"/>
    <w:multiLevelType w:val="multilevel"/>
    <w:tmpl w:val="AD84251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5"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3A7D0B05"/>
    <w:multiLevelType w:val="multilevel"/>
    <w:tmpl w:val="826AB128"/>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080"/>
        </w:tabs>
        <w:ind w:left="360" w:hanging="360"/>
      </w:pPr>
      <w:rPr>
        <w:rFonts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3C3C0206"/>
    <w:multiLevelType w:val="multilevel"/>
    <w:tmpl w:val="7CF64FFE"/>
    <w:lvl w:ilvl="0">
      <w:start w:val="3"/>
      <w:numFmt w:val="decimal"/>
      <w:lvlText w:val="%1."/>
      <w:lvlJc w:val="left"/>
      <w:pPr>
        <w:tabs>
          <w:tab w:val="num" w:pos="1211"/>
        </w:tabs>
        <w:ind w:left="1211"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F8016E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CF7F21"/>
    <w:multiLevelType w:val="multilevel"/>
    <w:tmpl w:val="A350CF8E"/>
    <w:name w:val="WW8Num202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6" w15:restartNumberingAfterBreak="0">
    <w:nsid w:val="7A863CFF"/>
    <w:multiLevelType w:val="multilevel"/>
    <w:tmpl w:val="361401FA"/>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2"/>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Calibri"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Calibri"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5"/>
  </w:num>
  <w:num w:numId="3">
    <w:abstractNumId w:val="3"/>
  </w:num>
  <w:num w:numId="4">
    <w:abstractNumId w:val="35"/>
  </w:num>
  <w:num w:numId="5">
    <w:abstractNumId w:val="27"/>
  </w:num>
  <w:num w:numId="6">
    <w:abstractNumId w:val="17"/>
  </w:num>
  <w:num w:numId="7">
    <w:abstractNumId w:val="13"/>
  </w:num>
  <w:num w:numId="8">
    <w:abstractNumId w:val="11"/>
  </w:num>
  <w:num w:numId="9">
    <w:abstractNumId w:val="2"/>
  </w:num>
  <w:num w:numId="10">
    <w:abstractNumId w:val="32"/>
  </w:num>
  <w:num w:numId="11">
    <w:abstractNumId w:val="14"/>
  </w:num>
  <w:num w:numId="12">
    <w:abstractNumId w:val="23"/>
  </w:num>
  <w:num w:numId="13">
    <w:abstractNumId w:val="12"/>
  </w:num>
  <w:num w:numId="14">
    <w:abstractNumId w:val="37"/>
  </w:num>
  <w:num w:numId="15">
    <w:abstractNumId w:val="9"/>
  </w:num>
  <w:num w:numId="16">
    <w:abstractNumId w:val="31"/>
  </w:num>
  <w:num w:numId="17">
    <w:abstractNumId w:val="19"/>
  </w:num>
  <w:num w:numId="18">
    <w:abstractNumId w:val="15"/>
  </w:num>
  <w:num w:numId="19">
    <w:abstractNumId w:val="10"/>
  </w:num>
  <w:num w:numId="20">
    <w:abstractNumId w:val="5"/>
  </w:num>
  <w:num w:numId="21">
    <w:abstractNumId w:val="18"/>
  </w:num>
  <w:num w:numId="22">
    <w:abstractNumId w:val="28"/>
  </w:num>
  <w:num w:numId="23">
    <w:abstractNumId w:val="8"/>
  </w:num>
  <w:num w:numId="24">
    <w:abstractNumId w:val="34"/>
  </w:num>
  <w:num w:numId="25">
    <w:abstractNumId w:val="24"/>
  </w:num>
  <w:num w:numId="26">
    <w:abstractNumId w:val="20"/>
  </w:num>
  <w:num w:numId="27">
    <w:abstractNumId w:val="6"/>
  </w:num>
  <w:num w:numId="28">
    <w:abstractNumId w:val="21"/>
  </w:num>
  <w:num w:numId="29">
    <w:abstractNumId w:val="4"/>
  </w:num>
  <w:num w:numId="30">
    <w:abstractNumId w:val="26"/>
  </w:num>
  <w:num w:numId="31">
    <w:abstractNumId w:val="16"/>
  </w:num>
  <w:num w:numId="32">
    <w:abstractNumId w:val="37"/>
    <w:lvlOverride w:ilvl="2">
      <w:startOverride w:val="1"/>
    </w:lvlOverride>
  </w:num>
  <w:num w:numId="33">
    <w:abstractNumId w:val="6"/>
    <w:lvlOverride w:ilvl="0">
      <w:startOverride w:val="1"/>
    </w:lvlOverride>
  </w:num>
  <w:num w:numId="34">
    <w:abstractNumId w:val="6"/>
  </w:num>
  <w:num w:numId="35">
    <w:abstractNumId w:val="6"/>
  </w:num>
  <w:num w:numId="36">
    <w:abstractNumId w:val="6"/>
  </w:num>
  <w:num w:numId="37">
    <w:abstractNumId w:val="6"/>
  </w:num>
  <w:num w:numId="38">
    <w:abstractNumId w:val="6"/>
  </w:num>
  <w:num w:numId="39">
    <w:abstractNumId w:val="21"/>
    <w:lvlOverride w:ilvl="2">
      <w:startOverride w:val="1"/>
    </w:lvlOverride>
  </w:num>
  <w:num w:numId="40">
    <w:abstractNumId w:val="33"/>
  </w:num>
  <w:num w:numId="41">
    <w:abstractNumId w:val="30"/>
  </w:num>
  <w:num w:numId="42">
    <w:abstractNumId w:val="29"/>
  </w:num>
  <w:num w:numId="43">
    <w:abstractNumId w:val="36"/>
  </w:num>
  <w:num w:numId="44">
    <w:abstractNumId w:val="7"/>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037511"/>
    <w:rsid w:val="000A7C8B"/>
    <w:rsid w:val="000D5E05"/>
    <w:rsid w:val="000E72D2"/>
    <w:rsid w:val="00105E24"/>
    <w:rsid w:val="0019414E"/>
    <w:rsid w:val="001B3C00"/>
    <w:rsid w:val="002347C2"/>
    <w:rsid w:val="00237F9A"/>
    <w:rsid w:val="002428DE"/>
    <w:rsid w:val="00251555"/>
    <w:rsid w:val="00254CEB"/>
    <w:rsid w:val="00267296"/>
    <w:rsid w:val="002A1C2A"/>
    <w:rsid w:val="002B3229"/>
    <w:rsid w:val="002C3747"/>
    <w:rsid w:val="002D6D70"/>
    <w:rsid w:val="00302869"/>
    <w:rsid w:val="00332A2D"/>
    <w:rsid w:val="003500B0"/>
    <w:rsid w:val="003A70C8"/>
    <w:rsid w:val="0040373E"/>
    <w:rsid w:val="004266C3"/>
    <w:rsid w:val="00441C5B"/>
    <w:rsid w:val="00493E33"/>
    <w:rsid w:val="004A174E"/>
    <w:rsid w:val="004C01D1"/>
    <w:rsid w:val="0050162D"/>
    <w:rsid w:val="005D51A4"/>
    <w:rsid w:val="006005B5"/>
    <w:rsid w:val="0062153F"/>
    <w:rsid w:val="00646329"/>
    <w:rsid w:val="006562FF"/>
    <w:rsid w:val="00687F90"/>
    <w:rsid w:val="00697359"/>
    <w:rsid w:val="006A7547"/>
    <w:rsid w:val="00754066"/>
    <w:rsid w:val="00757586"/>
    <w:rsid w:val="007C25A1"/>
    <w:rsid w:val="00811712"/>
    <w:rsid w:val="008222EF"/>
    <w:rsid w:val="00843036"/>
    <w:rsid w:val="00885D63"/>
    <w:rsid w:val="00892A2C"/>
    <w:rsid w:val="008938DB"/>
    <w:rsid w:val="008D6E59"/>
    <w:rsid w:val="00904948"/>
    <w:rsid w:val="0090724B"/>
    <w:rsid w:val="00930C8D"/>
    <w:rsid w:val="00966FF0"/>
    <w:rsid w:val="009A1780"/>
    <w:rsid w:val="009B0F00"/>
    <w:rsid w:val="009B63D8"/>
    <w:rsid w:val="00A50380"/>
    <w:rsid w:val="00A53A95"/>
    <w:rsid w:val="00AA2EBA"/>
    <w:rsid w:val="00AD7A83"/>
    <w:rsid w:val="00B07701"/>
    <w:rsid w:val="00B2224C"/>
    <w:rsid w:val="00B50C81"/>
    <w:rsid w:val="00B60C33"/>
    <w:rsid w:val="00B86CD9"/>
    <w:rsid w:val="00B963AA"/>
    <w:rsid w:val="00BA01B4"/>
    <w:rsid w:val="00BD595D"/>
    <w:rsid w:val="00C85F13"/>
    <w:rsid w:val="00C97035"/>
    <w:rsid w:val="00CC76F8"/>
    <w:rsid w:val="00CF45F9"/>
    <w:rsid w:val="00D23C39"/>
    <w:rsid w:val="00D27813"/>
    <w:rsid w:val="00D50419"/>
    <w:rsid w:val="00D92A36"/>
    <w:rsid w:val="00DE7D21"/>
    <w:rsid w:val="00E07899"/>
    <w:rsid w:val="00E50414"/>
    <w:rsid w:val="00F13E39"/>
    <w:rsid w:val="00F658BE"/>
    <w:rsid w:val="00F66CC3"/>
    <w:rsid w:val="00FB18D7"/>
    <w:rsid w:val="00FC77B3"/>
    <w:rsid w:val="00FE2B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7E1B"/>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character" w:styleId="Hipercze">
    <w:name w:val="Hyperlink"/>
    <w:basedOn w:val="Domylnaczcionkaakapitu"/>
    <w:uiPriority w:val="99"/>
    <w:unhideWhenUsed/>
    <w:rsid w:val="00C85F13"/>
    <w:rPr>
      <w:color w:val="0000FF" w:themeColor="hyperlink"/>
      <w:u w:val="single"/>
    </w:rPr>
  </w:style>
  <w:style w:type="character" w:styleId="Nierozpoznanawzmianka">
    <w:name w:val="Unresolved Mention"/>
    <w:basedOn w:val="Domylnaczcionkaakapitu"/>
    <w:uiPriority w:val="99"/>
    <w:semiHidden/>
    <w:unhideWhenUsed/>
    <w:rsid w:val="00C85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C3E4-B040-4262-B2FF-4CE0FC15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4686</TotalTime>
  <Pages>41</Pages>
  <Words>10787</Words>
  <Characters>64725</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Małgorzata Metlerska-Majewska</cp:lastModifiedBy>
  <cp:revision>71</cp:revision>
  <cp:lastPrinted>2023-10-25T10:14:00Z</cp:lastPrinted>
  <dcterms:created xsi:type="dcterms:W3CDTF">2021-02-18T10:49:00Z</dcterms:created>
  <dcterms:modified xsi:type="dcterms:W3CDTF">2023-10-25T10:14:00Z</dcterms:modified>
  <dc:language>pl-PL</dc:language>
</cp:coreProperties>
</file>