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67" w:rsidRPr="0016053E" w:rsidRDefault="005E1244" w:rsidP="00376E7F">
      <w:pPr>
        <w:pStyle w:val="Bezodstpw"/>
        <w:spacing w:line="276" w:lineRule="auto"/>
        <w:jc w:val="center"/>
        <w:rPr>
          <w:b/>
          <w:sz w:val="32"/>
        </w:rPr>
      </w:pPr>
      <w:bookmarkStart w:id="0" w:name="_GoBack"/>
      <w:bookmarkEnd w:id="0"/>
      <w:r w:rsidRPr="0016053E">
        <w:rPr>
          <w:b/>
          <w:sz w:val="32"/>
        </w:rPr>
        <w:t>OPIS PRZEDMIOTU ZAMÓWIENIA</w:t>
      </w:r>
    </w:p>
    <w:p w:rsidR="00DE6F67" w:rsidRDefault="00DE6F67" w:rsidP="00376E7F">
      <w:pPr>
        <w:pStyle w:val="Bezodstpw"/>
        <w:spacing w:line="276" w:lineRule="auto"/>
        <w:jc w:val="center"/>
      </w:pPr>
    </w:p>
    <w:p w:rsidR="00F97EFB" w:rsidRDefault="005E1244" w:rsidP="000C402F">
      <w:pPr>
        <w:pStyle w:val="Bezodstpw"/>
        <w:spacing w:line="360" w:lineRule="auto"/>
        <w:rPr>
          <w:sz w:val="24"/>
        </w:rPr>
      </w:pPr>
      <w:r w:rsidRPr="000C402F">
        <w:rPr>
          <w:sz w:val="24"/>
        </w:rPr>
        <w:t>Przedm</w:t>
      </w:r>
      <w:r w:rsidR="005C4905" w:rsidRPr="000C402F">
        <w:rPr>
          <w:sz w:val="24"/>
        </w:rPr>
        <w:t>iotem zamówienia jest przeprowadzenie zabieg</w:t>
      </w:r>
      <w:r w:rsidR="000C402F">
        <w:rPr>
          <w:sz w:val="24"/>
        </w:rPr>
        <w:t>ów pielęgnacyjnych</w:t>
      </w:r>
      <w:r w:rsidR="00F97EFB">
        <w:rPr>
          <w:sz w:val="24"/>
        </w:rPr>
        <w:t xml:space="preserve"> 65 drzew tworzących aleję wzdłuż Alei Hrabskiej w miejscowości Falenty, na nieruchomości oznaczonej w ewidencji gruntów i budynków jako działka o nr ew. 12 z obrębu 0003, gm. Raszyn.</w:t>
      </w:r>
    </w:p>
    <w:p w:rsidR="005C4905" w:rsidRDefault="005C4905" w:rsidP="000C402F">
      <w:pPr>
        <w:pStyle w:val="Bezodstpw"/>
        <w:spacing w:line="360" w:lineRule="auto"/>
        <w:rPr>
          <w:sz w:val="24"/>
        </w:rPr>
      </w:pPr>
    </w:p>
    <w:p w:rsidR="00F97EFB" w:rsidRDefault="00F97EFB" w:rsidP="000C402F">
      <w:pPr>
        <w:pStyle w:val="Bezodstpw"/>
        <w:spacing w:line="360" w:lineRule="auto"/>
        <w:rPr>
          <w:sz w:val="24"/>
        </w:rPr>
      </w:pPr>
      <w:r>
        <w:rPr>
          <w:sz w:val="24"/>
        </w:rPr>
        <w:t>Zakres prac musi być wykonany zgodnie z ekspertyzą dendrologiczną drzew rosnących w miejscowości Falenty, Gmina Raszyn (12/EKO/2021) oraz obejmować:</w:t>
      </w:r>
    </w:p>
    <w:p w:rsidR="001E343C" w:rsidRDefault="001E343C" w:rsidP="000C402F">
      <w:pPr>
        <w:pStyle w:val="Bezodstpw"/>
        <w:numPr>
          <w:ilvl w:val="1"/>
          <w:numId w:val="6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Uzyskanie decyzji na zajęcie pasa drogowego.</w:t>
      </w:r>
    </w:p>
    <w:p w:rsidR="00F97EFB" w:rsidRDefault="00311036" w:rsidP="000C402F">
      <w:pPr>
        <w:pStyle w:val="Bezodstpw"/>
        <w:numPr>
          <w:ilvl w:val="1"/>
          <w:numId w:val="6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W</w:t>
      </w:r>
      <w:r w:rsidR="00F97EFB">
        <w:rPr>
          <w:sz w:val="24"/>
        </w:rPr>
        <w:t>ykonanie w koronie cięć sanitarnych polegających na usunięciu gałęzi martwych, zamierających, nad</w:t>
      </w:r>
      <w:r>
        <w:rPr>
          <w:sz w:val="24"/>
        </w:rPr>
        <w:t>łamanych oraz słabo umocowanych.</w:t>
      </w:r>
    </w:p>
    <w:p w:rsidR="00F97EFB" w:rsidRDefault="00F97EFB" w:rsidP="000C402F">
      <w:pPr>
        <w:pStyle w:val="Bezodstpw"/>
        <w:numPr>
          <w:ilvl w:val="1"/>
          <w:numId w:val="6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Wykonanie w koronie cięć prześwietlających pod nadzorem dendrologa, ornitologa lub innych specjalistów</w:t>
      </w:r>
      <w:r w:rsidR="00311036">
        <w:rPr>
          <w:sz w:val="24"/>
        </w:rPr>
        <w:t>.</w:t>
      </w:r>
    </w:p>
    <w:p w:rsidR="00F97EFB" w:rsidRDefault="00F97EFB" w:rsidP="000C402F">
      <w:pPr>
        <w:pStyle w:val="Bezodstpw"/>
        <w:numPr>
          <w:ilvl w:val="1"/>
          <w:numId w:val="6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Wykonanie cięć korygujących polegających na wykonaniu skrajnych zabiegów w już ukształtowanej koronie celem popr</w:t>
      </w:r>
      <w:r w:rsidR="00311036">
        <w:rPr>
          <w:sz w:val="24"/>
        </w:rPr>
        <w:t>awienia stabilności konstrukcji.</w:t>
      </w:r>
    </w:p>
    <w:p w:rsidR="00F97EFB" w:rsidRDefault="00F97EFB" w:rsidP="000C402F">
      <w:pPr>
        <w:pStyle w:val="Bezodstpw"/>
        <w:numPr>
          <w:ilvl w:val="1"/>
          <w:numId w:val="6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Cięcia konarów i gałęzi w koronie, redukcja koron od </w:t>
      </w:r>
      <w:r w:rsidR="00311036">
        <w:rPr>
          <w:sz w:val="24"/>
        </w:rPr>
        <w:t>góry o ok. 2-3 m.</w:t>
      </w:r>
    </w:p>
    <w:p w:rsidR="00B93F52" w:rsidRDefault="00B93F52" w:rsidP="00B93F52">
      <w:pPr>
        <w:pStyle w:val="Bezodstpw"/>
        <w:numPr>
          <w:ilvl w:val="1"/>
          <w:numId w:val="6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Zabezpieczenie miejsc po odciętych konarach i gałęziach polegające na oczyszczeniu, uformowaniu i zaimpregnowaniu powierzchni rany lub ubytku. W przypadku ran o średnicy do 10 cm zabezpieczeniu podlega cała powierzchnia preparatem emulsy</w:t>
      </w:r>
      <w:r w:rsidR="00311036">
        <w:rPr>
          <w:sz w:val="24"/>
        </w:rPr>
        <w:t>jnym. W </w:t>
      </w:r>
      <w:r>
        <w:rPr>
          <w:sz w:val="24"/>
        </w:rPr>
        <w:t xml:space="preserve">przypadku ran o średnicy powyżej 10 cm stosuje </w:t>
      </w:r>
      <w:r w:rsidR="00311036">
        <w:rPr>
          <w:sz w:val="24"/>
        </w:rPr>
        <w:t>się preparat emulsyjny tylko na </w:t>
      </w:r>
      <w:r>
        <w:rPr>
          <w:sz w:val="24"/>
        </w:rPr>
        <w:t>krawędziach rany, zaś część centralną zabezpiecza się preparatem impregnującym.</w:t>
      </w:r>
    </w:p>
    <w:p w:rsidR="00B93F52" w:rsidRPr="00B93F52" w:rsidRDefault="00B93F52" w:rsidP="00B93F52">
      <w:pPr>
        <w:pStyle w:val="Bezodstpw"/>
        <w:numPr>
          <w:ilvl w:val="1"/>
          <w:numId w:val="6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Założenia w koronie wiązań elastycznych opasowych stabilizujących drzewa </w:t>
      </w:r>
      <w:r w:rsidR="00311036">
        <w:rPr>
          <w:sz w:val="24"/>
        </w:rPr>
        <w:t xml:space="preserve">w ilości </w:t>
      </w:r>
      <w:r>
        <w:rPr>
          <w:sz w:val="24"/>
        </w:rPr>
        <w:t>4 szt. Punkt mocowania wiązania należy założyć pow</w:t>
      </w:r>
      <w:r w:rsidR="00311036">
        <w:rPr>
          <w:sz w:val="24"/>
        </w:rPr>
        <w:t>yżej środka ciężkości lżejszego</w:t>
      </w:r>
      <w:r>
        <w:rPr>
          <w:sz w:val="24"/>
        </w:rPr>
        <w:t xml:space="preserve"> pnia. </w:t>
      </w:r>
      <w:r w:rsidR="00311036">
        <w:rPr>
          <w:sz w:val="24"/>
        </w:rPr>
        <w:t> W </w:t>
      </w:r>
      <w:r>
        <w:rPr>
          <w:sz w:val="24"/>
        </w:rPr>
        <w:t>praktyce na wysokości około 2/3 chroni</w:t>
      </w:r>
      <w:r w:rsidR="00311036">
        <w:rPr>
          <w:sz w:val="24"/>
        </w:rPr>
        <w:t>onej części drzewa mierzonej od </w:t>
      </w:r>
      <w:r>
        <w:rPr>
          <w:sz w:val="24"/>
        </w:rPr>
        <w:t>rozwidlenia.</w:t>
      </w:r>
    </w:p>
    <w:p w:rsidR="00C300BF" w:rsidRDefault="00C300BF" w:rsidP="000C402F">
      <w:pPr>
        <w:pStyle w:val="Bezodstpw"/>
        <w:spacing w:line="360" w:lineRule="auto"/>
        <w:rPr>
          <w:sz w:val="24"/>
        </w:rPr>
      </w:pPr>
    </w:p>
    <w:p w:rsidR="000C402F" w:rsidRDefault="00311036" w:rsidP="000C402F">
      <w:pPr>
        <w:spacing w:line="360" w:lineRule="auto"/>
        <w:rPr>
          <w:sz w:val="24"/>
        </w:rPr>
      </w:pPr>
      <w:r>
        <w:rPr>
          <w:sz w:val="24"/>
        </w:rPr>
        <w:t>Koszty muszą obejmować również nadzór</w:t>
      </w:r>
      <w:r w:rsidR="006515EC">
        <w:rPr>
          <w:sz w:val="24"/>
        </w:rPr>
        <w:t xml:space="preserve"> osoby/ób wymienionych w pkt 2 oraz uzyskanie stosownej decyzji na zajęcie pasa drogowego.</w:t>
      </w:r>
    </w:p>
    <w:p w:rsidR="00311036" w:rsidRPr="000C402F" w:rsidRDefault="00311036" w:rsidP="000C402F">
      <w:pPr>
        <w:spacing w:line="360" w:lineRule="auto"/>
        <w:rPr>
          <w:sz w:val="24"/>
        </w:rPr>
      </w:pPr>
    </w:p>
    <w:p w:rsidR="00B1346C" w:rsidRPr="000C402F" w:rsidRDefault="00B1346C" w:rsidP="000C402F">
      <w:pPr>
        <w:spacing w:line="360" w:lineRule="auto"/>
        <w:rPr>
          <w:sz w:val="24"/>
        </w:rPr>
      </w:pPr>
      <w:r w:rsidRPr="000C402F">
        <w:rPr>
          <w:sz w:val="24"/>
        </w:rPr>
        <w:t>Załączniki:</w:t>
      </w:r>
    </w:p>
    <w:p w:rsidR="00C300BF" w:rsidRDefault="00311036" w:rsidP="00311036">
      <w:pPr>
        <w:pStyle w:val="Bezodstpw"/>
        <w:spacing w:line="360" w:lineRule="auto"/>
        <w:rPr>
          <w:sz w:val="24"/>
        </w:rPr>
      </w:pPr>
      <w:r>
        <w:rPr>
          <w:sz w:val="24"/>
        </w:rPr>
        <w:t>- Uchwała Nr LIII/466/2022 Rady Gminy Raszyn z dnia 24 lutego 2022 r. w sprawie uzgodnienia przeprowadzenia zabiegów pielęgnacyjnych pomnika przyrody.</w:t>
      </w:r>
    </w:p>
    <w:p w:rsidR="00311036" w:rsidRDefault="00311036" w:rsidP="00311036">
      <w:pPr>
        <w:pStyle w:val="Bezodstpw"/>
        <w:spacing w:line="360" w:lineRule="auto"/>
      </w:pPr>
      <w:r>
        <w:rPr>
          <w:sz w:val="24"/>
        </w:rPr>
        <w:t>- wykaz zinwentaryzowanych drzew wraz z opisem prac.</w:t>
      </w:r>
    </w:p>
    <w:sectPr w:rsidR="00311036" w:rsidSect="005B69D1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EC" w:rsidRDefault="006515EC" w:rsidP="00282D40">
      <w:pPr>
        <w:spacing w:after="0" w:line="240" w:lineRule="auto"/>
      </w:pPr>
      <w:r>
        <w:separator/>
      </w:r>
    </w:p>
  </w:endnote>
  <w:endnote w:type="continuationSeparator" w:id="0">
    <w:p w:rsidR="006515EC" w:rsidRDefault="006515EC" w:rsidP="0028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EC" w:rsidRPr="00AC7499" w:rsidRDefault="006515EC" w:rsidP="0037672D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 </w:t>
    </w:r>
  </w:p>
  <w:p w:rsidR="006515EC" w:rsidRPr="00AC7499" w:rsidRDefault="006515EC" w:rsidP="00AC7499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EC" w:rsidRDefault="006515EC" w:rsidP="00282D40">
      <w:pPr>
        <w:spacing w:after="0" w:line="240" w:lineRule="auto"/>
      </w:pPr>
      <w:r>
        <w:separator/>
      </w:r>
    </w:p>
  </w:footnote>
  <w:footnote w:type="continuationSeparator" w:id="0">
    <w:p w:rsidR="006515EC" w:rsidRDefault="006515EC" w:rsidP="0028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865"/>
    <w:multiLevelType w:val="multilevel"/>
    <w:tmpl w:val="E4D44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E5087"/>
    <w:multiLevelType w:val="hybridMultilevel"/>
    <w:tmpl w:val="72EE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6286"/>
    <w:multiLevelType w:val="hybridMultilevel"/>
    <w:tmpl w:val="9D7A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5EB3"/>
    <w:multiLevelType w:val="hybridMultilevel"/>
    <w:tmpl w:val="7E48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274"/>
    <w:multiLevelType w:val="hybridMultilevel"/>
    <w:tmpl w:val="D4C0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B28B1"/>
    <w:multiLevelType w:val="hybridMultilevel"/>
    <w:tmpl w:val="C26AD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0201E"/>
    <w:multiLevelType w:val="hybridMultilevel"/>
    <w:tmpl w:val="160AF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05A5"/>
    <w:multiLevelType w:val="hybridMultilevel"/>
    <w:tmpl w:val="FDEE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65"/>
    <w:rsid w:val="00025E7B"/>
    <w:rsid w:val="0005579B"/>
    <w:rsid w:val="000C402F"/>
    <w:rsid w:val="000F1E9B"/>
    <w:rsid w:val="00106F2C"/>
    <w:rsid w:val="00132034"/>
    <w:rsid w:val="0016053E"/>
    <w:rsid w:val="0019352A"/>
    <w:rsid w:val="001E343C"/>
    <w:rsid w:val="001E4DD5"/>
    <w:rsid w:val="001E63D8"/>
    <w:rsid w:val="00207DA5"/>
    <w:rsid w:val="002210B1"/>
    <w:rsid w:val="00282D40"/>
    <w:rsid w:val="00286030"/>
    <w:rsid w:val="00311036"/>
    <w:rsid w:val="00324E6A"/>
    <w:rsid w:val="0037672D"/>
    <w:rsid w:val="00376E7F"/>
    <w:rsid w:val="00381D08"/>
    <w:rsid w:val="003A72A9"/>
    <w:rsid w:val="004263A6"/>
    <w:rsid w:val="0045749A"/>
    <w:rsid w:val="00480165"/>
    <w:rsid w:val="004A6C71"/>
    <w:rsid w:val="005076FD"/>
    <w:rsid w:val="0058054F"/>
    <w:rsid w:val="005B69D1"/>
    <w:rsid w:val="005C30FF"/>
    <w:rsid w:val="005C4905"/>
    <w:rsid w:val="005D1CBC"/>
    <w:rsid w:val="005D4D57"/>
    <w:rsid w:val="005E1244"/>
    <w:rsid w:val="005E4687"/>
    <w:rsid w:val="00605AC3"/>
    <w:rsid w:val="006515EC"/>
    <w:rsid w:val="00697343"/>
    <w:rsid w:val="006C3B3D"/>
    <w:rsid w:val="00723310"/>
    <w:rsid w:val="00732AAF"/>
    <w:rsid w:val="00766179"/>
    <w:rsid w:val="007919E3"/>
    <w:rsid w:val="0079380A"/>
    <w:rsid w:val="007A2517"/>
    <w:rsid w:val="007B2D4F"/>
    <w:rsid w:val="007B56D9"/>
    <w:rsid w:val="007E36CE"/>
    <w:rsid w:val="00845CB7"/>
    <w:rsid w:val="00893A0D"/>
    <w:rsid w:val="008B66EC"/>
    <w:rsid w:val="008C0A45"/>
    <w:rsid w:val="008D2771"/>
    <w:rsid w:val="008F08B2"/>
    <w:rsid w:val="00913065"/>
    <w:rsid w:val="009443D6"/>
    <w:rsid w:val="009502F5"/>
    <w:rsid w:val="009773F5"/>
    <w:rsid w:val="009935C3"/>
    <w:rsid w:val="009A30BE"/>
    <w:rsid w:val="009D540E"/>
    <w:rsid w:val="009E5CDF"/>
    <w:rsid w:val="009F1566"/>
    <w:rsid w:val="00A05121"/>
    <w:rsid w:val="00A253E1"/>
    <w:rsid w:val="00A534BF"/>
    <w:rsid w:val="00AA7AF9"/>
    <w:rsid w:val="00AC7499"/>
    <w:rsid w:val="00AD333A"/>
    <w:rsid w:val="00AF4E4E"/>
    <w:rsid w:val="00B122FE"/>
    <w:rsid w:val="00B1346C"/>
    <w:rsid w:val="00B64284"/>
    <w:rsid w:val="00B93F52"/>
    <w:rsid w:val="00BA027B"/>
    <w:rsid w:val="00BD461E"/>
    <w:rsid w:val="00C300BF"/>
    <w:rsid w:val="00C37C3D"/>
    <w:rsid w:val="00C63188"/>
    <w:rsid w:val="00CE1E2D"/>
    <w:rsid w:val="00D31B6C"/>
    <w:rsid w:val="00D40BB2"/>
    <w:rsid w:val="00D63225"/>
    <w:rsid w:val="00DE6F67"/>
    <w:rsid w:val="00E07B86"/>
    <w:rsid w:val="00E12809"/>
    <w:rsid w:val="00E54612"/>
    <w:rsid w:val="00E7107E"/>
    <w:rsid w:val="00EA0228"/>
    <w:rsid w:val="00F00CBA"/>
    <w:rsid w:val="00F110E5"/>
    <w:rsid w:val="00F313AB"/>
    <w:rsid w:val="00F3763F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06C0-C0DC-4164-91E5-CD45D07B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D40"/>
  </w:style>
  <w:style w:type="paragraph" w:styleId="Stopka">
    <w:name w:val="footer"/>
    <w:basedOn w:val="Normalny"/>
    <w:link w:val="StopkaZnak"/>
    <w:uiPriority w:val="99"/>
    <w:unhideWhenUsed/>
    <w:rsid w:val="0028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40"/>
  </w:style>
  <w:style w:type="character" w:styleId="Odwoaniedokomentarza">
    <w:name w:val="annotation reference"/>
    <w:basedOn w:val="Domylnaczcionkaakapitu"/>
    <w:uiPriority w:val="99"/>
    <w:semiHidden/>
    <w:unhideWhenUsed/>
    <w:rsid w:val="004A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C7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C7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C71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C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43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B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1">
    <w:name w:val="Grid Table 2 Accent 1"/>
    <w:basedOn w:val="Standardowy"/>
    <w:uiPriority w:val="47"/>
    <w:rsid w:val="007919E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B1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5630-AE88-46D6-BC1E-B443F581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8483F425</Template>
  <TotalTime>1</TotalTime>
  <Pages>1</Pages>
  <Words>276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Wiesława Amanowicz</cp:lastModifiedBy>
  <cp:revision>2</cp:revision>
  <cp:lastPrinted>2022-08-03T11:28:00Z</cp:lastPrinted>
  <dcterms:created xsi:type="dcterms:W3CDTF">2022-08-16T11:10:00Z</dcterms:created>
  <dcterms:modified xsi:type="dcterms:W3CDTF">2022-08-16T11:10:00Z</dcterms:modified>
</cp:coreProperties>
</file>