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05DD" w14:textId="071E6CB7"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2A297C">
        <w:rPr>
          <w:rFonts w:ascii="Times New Roman" w:hAnsi="Times New Roman" w:cs="Times New Roman"/>
          <w:b/>
          <w:bCs/>
          <w:color w:val="000000"/>
          <w:sz w:val="24"/>
          <w:szCs w:val="24"/>
        </w:rPr>
        <w:t>05</w:t>
      </w:r>
      <w:r w:rsidR="003C06FA">
        <w:rPr>
          <w:rFonts w:ascii="Times New Roman" w:hAnsi="Times New Roman" w:cs="Times New Roman"/>
          <w:b/>
          <w:bCs/>
          <w:color w:val="000000"/>
          <w:sz w:val="24"/>
          <w:szCs w:val="24"/>
        </w:rPr>
        <w:t>.12</w:t>
      </w:r>
      <w:r w:rsidR="00160D98">
        <w:rPr>
          <w:rFonts w:ascii="Times New Roman" w:hAnsi="Times New Roman" w:cs="Times New Roman"/>
          <w:b/>
          <w:bCs/>
          <w:color w:val="000000"/>
          <w:sz w:val="24"/>
          <w:szCs w:val="24"/>
        </w:rPr>
        <w:t>.202</w:t>
      </w:r>
      <w:r w:rsidR="003C06FA">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27C3CB03"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1E790F">
        <w:rPr>
          <w:rFonts w:ascii="Times New Roman" w:hAnsi="Times New Roman" w:cs="Times New Roman"/>
          <w:b/>
          <w:bCs/>
          <w:color w:val="000000"/>
          <w:sz w:val="24"/>
          <w:szCs w:val="24"/>
        </w:rPr>
        <w:t>29</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E790F">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66BA3211" w:rsidR="003533FE"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01F9377" w14:textId="77777777" w:rsidR="007576D4" w:rsidRPr="00455A09" w:rsidRDefault="007576D4" w:rsidP="003533FE">
      <w:pPr>
        <w:adjustRightInd w:val="0"/>
        <w:jc w:val="center"/>
        <w:rPr>
          <w:rFonts w:ascii="Times New Roman" w:hAnsi="Times New Roman" w:cs="Times New Roman"/>
          <w:color w:val="000000"/>
          <w:sz w:val="24"/>
          <w:szCs w:val="24"/>
        </w:rPr>
      </w:pP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0A819BC2" w14:textId="77777777" w:rsidR="001C4666" w:rsidRDefault="001A6AC3" w:rsidP="005457B1">
      <w:pPr>
        <w:adjustRightInd w:val="0"/>
        <w:jc w:val="center"/>
        <w:rPr>
          <w:rFonts w:ascii="Times New Roman" w:hAnsi="Times New Roman" w:cs="Times New Roman"/>
          <w:b/>
          <w:sz w:val="24"/>
          <w:szCs w:val="24"/>
        </w:rPr>
      </w:pPr>
      <w:bookmarkStart w:id="0" w:name="_Hlk57115876"/>
      <w:bookmarkStart w:id="1" w:name="_Hlk529447498"/>
      <w:r w:rsidRPr="00393656">
        <w:rPr>
          <w:rFonts w:ascii="Times New Roman" w:hAnsi="Times New Roman"/>
          <w:b/>
          <w:sz w:val="24"/>
          <w:szCs w:val="24"/>
        </w:rPr>
        <w:t>„</w:t>
      </w:r>
      <w:r w:rsidR="00552614">
        <w:rPr>
          <w:rFonts w:ascii="Times New Roman" w:hAnsi="Times New Roman" w:cs="Times New Roman"/>
          <w:b/>
          <w:sz w:val="24"/>
          <w:szCs w:val="24"/>
        </w:rPr>
        <w:t>Świadczenie specjalistycznych usług opiekuńczych w miejscu zamieszkania</w:t>
      </w:r>
      <w:r w:rsidR="007576D4">
        <w:rPr>
          <w:rFonts w:ascii="Times New Roman" w:hAnsi="Times New Roman" w:cs="Times New Roman"/>
          <w:b/>
          <w:sz w:val="24"/>
          <w:szCs w:val="24"/>
        </w:rPr>
        <w:t xml:space="preserve"> dla osób </w:t>
      </w:r>
    </w:p>
    <w:p w14:paraId="6F1BDE7B" w14:textId="219C0103" w:rsidR="003533FE" w:rsidRPr="00393656" w:rsidRDefault="007576D4" w:rsidP="005457B1">
      <w:pPr>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z </w:t>
      </w:r>
      <w:r w:rsidR="00552614">
        <w:rPr>
          <w:rFonts w:ascii="Times New Roman" w:hAnsi="Times New Roman" w:cs="Times New Roman"/>
          <w:b/>
          <w:sz w:val="24"/>
          <w:szCs w:val="24"/>
        </w:rPr>
        <w:t xml:space="preserve"> </w:t>
      </w:r>
      <w:r>
        <w:rPr>
          <w:rFonts w:ascii="Times New Roman" w:hAnsi="Times New Roman" w:cs="Times New Roman"/>
          <w:b/>
          <w:sz w:val="24"/>
          <w:szCs w:val="24"/>
        </w:rPr>
        <w:t>zaburzeniami psychicznymi w roku 202</w:t>
      </w:r>
      <w:r w:rsidR="001E790F">
        <w:rPr>
          <w:rFonts w:ascii="Times New Roman" w:hAnsi="Times New Roman" w:cs="Times New Roman"/>
          <w:b/>
          <w:sz w:val="24"/>
          <w:szCs w:val="24"/>
        </w:rPr>
        <w:t>5</w:t>
      </w:r>
      <w:r w:rsidR="005457B1" w:rsidRPr="00393656">
        <w:rPr>
          <w:rFonts w:ascii="Times New Roman" w:hAnsi="Times New Roman" w:cs="Times New Roman"/>
          <w:b/>
          <w:sz w:val="24"/>
          <w:szCs w:val="24"/>
        </w:rPr>
        <w:t>”</w:t>
      </w:r>
      <w:bookmarkEnd w:id="0"/>
    </w:p>
    <w:p w14:paraId="4E020428" w14:textId="77777777" w:rsidR="005457B1" w:rsidRPr="00393656" w:rsidRDefault="005457B1" w:rsidP="005457B1">
      <w:pPr>
        <w:adjustRightInd w:val="0"/>
        <w:jc w:val="center"/>
        <w:rPr>
          <w:rFonts w:ascii="Times New Roman" w:hAnsi="Times New Roman" w:cs="Times New Roman"/>
          <w:b/>
          <w:sz w:val="24"/>
          <w:szCs w:val="24"/>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4B4B21E"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1E790F">
        <w:rPr>
          <w:rFonts w:ascii="Times New Roman" w:hAnsi="Times New Roman" w:cs="Times New Roman"/>
          <w:sz w:val="24"/>
          <w:szCs w:val="24"/>
        </w:rPr>
        <w:t>4</w:t>
      </w:r>
      <w:r w:rsidRPr="00455A09">
        <w:rPr>
          <w:rFonts w:ascii="Times New Roman" w:hAnsi="Times New Roman" w:cs="Times New Roman"/>
          <w:sz w:val="24"/>
          <w:szCs w:val="24"/>
        </w:rPr>
        <w:t xml:space="preserve"> r. poz. </w:t>
      </w:r>
      <w:r w:rsidR="001E790F">
        <w:rPr>
          <w:rFonts w:ascii="Times New Roman" w:hAnsi="Times New Roman" w:cs="Times New Roman"/>
          <w:sz w:val="24"/>
          <w:szCs w:val="24"/>
        </w:rPr>
        <w:t>1320</w:t>
      </w:r>
      <w:r w:rsidRPr="00455A09">
        <w:rPr>
          <w:rFonts w:ascii="Times New Roman" w:hAnsi="Times New Roman" w:cs="Times New Roman"/>
          <w:sz w:val="24"/>
          <w:szCs w:val="24"/>
        </w:rPr>
        <w:t>)</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66EB7F9C"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1E790F">
        <w:rPr>
          <w:rFonts w:ascii="Times New Roman" w:hAnsi="Times New Roman" w:cs="Times New Roman"/>
          <w:sz w:val="24"/>
          <w:szCs w:val="24"/>
        </w:rPr>
        <w:t>4</w:t>
      </w:r>
      <w:r w:rsidR="001A6AC3" w:rsidRPr="00455A09">
        <w:rPr>
          <w:rFonts w:ascii="Times New Roman" w:hAnsi="Times New Roman" w:cs="Times New Roman"/>
          <w:sz w:val="24"/>
          <w:szCs w:val="24"/>
        </w:rPr>
        <w:t xml:space="preserve"> r. poz. </w:t>
      </w:r>
      <w:r w:rsidR="001E790F">
        <w:rPr>
          <w:rFonts w:ascii="Times New Roman" w:hAnsi="Times New Roman" w:cs="Times New Roman"/>
          <w:sz w:val="24"/>
          <w:szCs w:val="24"/>
        </w:rPr>
        <w:t>1320</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600047A" w:rsidR="00C70B44" w:rsidRDefault="00C70B44" w:rsidP="003533FE">
      <w:pPr>
        <w:tabs>
          <w:tab w:val="left" w:pos="2900"/>
        </w:tabs>
        <w:spacing w:before="76"/>
        <w:rPr>
          <w:rFonts w:ascii="Times New Roman" w:hAnsi="Times New Roman" w:cs="Times New Roman"/>
          <w:b/>
          <w:sz w:val="24"/>
          <w:szCs w:val="24"/>
        </w:rPr>
      </w:pPr>
    </w:p>
    <w:p w14:paraId="49B85CFD" w14:textId="77777777" w:rsidR="009C4878" w:rsidRPr="00455A09" w:rsidRDefault="009C4878"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1A1CBEED"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001D4771" w:rsidRPr="008C78A9">
          <w:rPr>
            <w:rStyle w:val="Hipercze"/>
            <w:sz w:val="22"/>
            <w:szCs w:val="22"/>
          </w:rPr>
          <w:t>https://www.bip.gmina-aleksandrowkujawski.pl/8/strona-glowna-bip.html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B755E5" w:rsidP="00B755E5">
      <w:pPr>
        <w:pStyle w:val="Default"/>
        <w:jc w:val="both"/>
        <w:rPr>
          <w:color w:val="0563C1"/>
          <w:sz w:val="22"/>
          <w:szCs w:val="22"/>
          <w:u w:val="single"/>
        </w:rPr>
      </w:pPr>
      <w:hyperlink r:id="rId11" w:history="1">
        <w:r w:rsidRPr="005B22FC">
          <w:rPr>
            <w:rStyle w:val="Hipercze"/>
            <w:sz w:val="22"/>
            <w:szCs w:val="22"/>
          </w:rPr>
          <w:t>https://platformazakupowa.pl/pn/gmina-aleksandrowkujawski/proceedings</w:t>
        </w:r>
      </w:hyperlink>
      <w:r>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595659BC" w14:textId="29A7F1ED" w:rsidR="003533FE" w:rsidRPr="00455A09" w:rsidRDefault="003533FE" w:rsidP="00D54462">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A5255D">
        <w:rPr>
          <w:rFonts w:ascii="Times New Roman" w:hAnsi="Times New Roman" w:cs="Times New Roman"/>
        </w:rPr>
        <w:t>4</w:t>
      </w:r>
      <w:r w:rsidRPr="00455A09">
        <w:rPr>
          <w:rFonts w:ascii="Times New Roman" w:hAnsi="Times New Roman" w:cs="Times New Roman"/>
        </w:rPr>
        <w:t xml:space="preserve"> r., poz. </w:t>
      </w:r>
      <w:r w:rsidR="00A5255D">
        <w:rPr>
          <w:rFonts w:ascii="Times New Roman" w:hAnsi="Times New Roman" w:cs="Times New Roman"/>
        </w:rPr>
        <w:t>1320</w:t>
      </w:r>
      <w:r w:rsidRPr="00455A09">
        <w:rPr>
          <w:rFonts w:ascii="Times New Roman" w:hAnsi="Times New Roman" w:cs="Times New Roman"/>
        </w:rPr>
        <w:t>).</w:t>
      </w: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4A6F8477" w14:textId="7F57FC8B" w:rsidR="007576D4" w:rsidRDefault="00393656">
      <w:pPr>
        <w:pStyle w:val="Akapitzlist"/>
        <w:numPr>
          <w:ilvl w:val="0"/>
          <w:numId w:val="45"/>
        </w:numPr>
        <w:tabs>
          <w:tab w:val="left" w:pos="284"/>
        </w:tabs>
        <w:autoSpaceDE/>
        <w:autoSpaceDN/>
        <w:spacing w:before="0"/>
        <w:ind w:left="0" w:firstLine="0"/>
        <w:contextualSpacing/>
        <w:rPr>
          <w:rFonts w:ascii="Times New Roman" w:hAnsi="Times New Roman" w:cs="Times New Roman"/>
        </w:rPr>
      </w:pPr>
      <w:bookmarkStart w:id="2" w:name="_Hlk117685681"/>
      <w:r w:rsidRPr="00393656">
        <w:rPr>
          <w:rFonts w:ascii="Times New Roman" w:hAnsi="Times New Roman" w:cs="Times New Roman"/>
        </w:rPr>
        <w:t xml:space="preserve">Przedmiot zamówienia obejmuje </w:t>
      </w:r>
      <w:bookmarkEnd w:id="2"/>
      <w:r w:rsidR="00176780">
        <w:rPr>
          <w:rFonts w:ascii="Times New Roman" w:hAnsi="Times New Roman" w:cs="Times New Roman"/>
        </w:rPr>
        <w:t>specjalistyczne usługi opiekuńcze dla osób z zaburzeniami psychicznymi świadczone w miejscu zamieszkania podopiecznego – teren Gminy Aleksandrów Kujawski, obejmujące w szczególności:</w:t>
      </w:r>
    </w:p>
    <w:p w14:paraId="423858B0" w14:textId="6E34FFAC" w:rsidR="00176780" w:rsidRPr="000263F6" w:rsidRDefault="00176780">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0263F6">
        <w:rPr>
          <w:rFonts w:ascii="Times New Roman" w:eastAsiaTheme="minorHAnsi" w:hAnsi="Times New Roman" w:cs="Times New Roman"/>
          <w:color w:val="000000"/>
        </w:rPr>
        <w:t xml:space="preserve">Uczenie i rozwijanie umiejętności niezbędnych do samodzielnego życia, w tym: </w:t>
      </w:r>
    </w:p>
    <w:p w14:paraId="3FCFC9A4" w14:textId="77777777" w:rsidR="000263F6" w:rsidRPr="000263F6" w:rsidRDefault="000263F6">
      <w:pPr>
        <w:pStyle w:val="Akapitzlist"/>
        <w:widowControl/>
        <w:numPr>
          <w:ilvl w:val="0"/>
          <w:numId w:val="48"/>
        </w:numPr>
        <w:adjustRightInd w:val="0"/>
        <w:spacing w:before="0"/>
        <w:rPr>
          <w:rFonts w:ascii="Times New Roman" w:eastAsiaTheme="minorHAnsi" w:hAnsi="Times New Roman" w:cs="Times New Roman"/>
          <w:color w:val="000000"/>
          <w:sz w:val="24"/>
          <w:szCs w:val="24"/>
        </w:rPr>
      </w:pPr>
      <w:r w:rsidRPr="000263F6">
        <w:rPr>
          <w:rFonts w:ascii="Times New Roman" w:eastAsiaTheme="minorHAnsi" w:hAnsi="Times New Roman" w:cs="Times New Roman"/>
          <w:color w:val="000000"/>
        </w:rPr>
        <w:t xml:space="preserve">kształtowanie umiejętności zaspakajania podstawowych potrzeb życiowych i umiejętności społecznego funkcjonowania, motywowania do aktywności, leczenia i rehabilitacji, prowadzenia treningów umiejętności samoobsługi i umiejętności społecznych oraz wspieranie, także w formie asystowania w codziennych czynnościach życiowych, w szczególności takich jak: </w:t>
      </w:r>
    </w:p>
    <w:p w14:paraId="4AF08759" w14:textId="77777777" w:rsidR="000263F6" w:rsidRDefault="000263F6" w:rsidP="000263F6">
      <w:pPr>
        <w:pStyle w:val="Default"/>
        <w:ind w:left="708"/>
        <w:rPr>
          <w:rFonts w:eastAsiaTheme="minorHAnsi"/>
          <w:sz w:val="22"/>
          <w:szCs w:val="22"/>
        </w:rPr>
      </w:pPr>
      <w:r w:rsidRPr="000263F6">
        <w:rPr>
          <w:rFonts w:eastAsiaTheme="minorHAnsi"/>
          <w:sz w:val="22"/>
          <w:szCs w:val="22"/>
        </w:rPr>
        <w:t xml:space="preserve">- samoobsługa, zwłaszcza wykonywanie czynności gospodarczych i porządkowych, w tym umiejętności utrzymania i prowadzenia domu, </w:t>
      </w:r>
    </w:p>
    <w:p w14:paraId="24E2BF01"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dbałość o higienę i wygląd, </w:t>
      </w:r>
    </w:p>
    <w:p w14:paraId="7C8EAF6B"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utrzymywanie kontaktów z domownikami, rówieśnikami w miejscu nauki i pracy oraz ze społecznością lokalną, </w:t>
      </w:r>
    </w:p>
    <w:p w14:paraId="5ED05902" w14:textId="77777777" w:rsid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wspólne organizowanie i spędzanie czasu wolnego, </w:t>
      </w:r>
    </w:p>
    <w:p w14:paraId="024152EA" w14:textId="25C84687" w:rsidR="00176780" w:rsidRPr="000263F6" w:rsidRDefault="000263F6" w:rsidP="000263F6">
      <w:pPr>
        <w:pStyle w:val="Default"/>
        <w:ind w:left="708"/>
        <w:rPr>
          <w:rFonts w:eastAsiaTheme="minorHAnsi"/>
          <w:sz w:val="22"/>
          <w:szCs w:val="22"/>
        </w:rPr>
      </w:pPr>
      <w:r>
        <w:rPr>
          <w:rFonts w:eastAsiaTheme="minorHAnsi"/>
          <w:sz w:val="22"/>
          <w:szCs w:val="22"/>
        </w:rPr>
        <w:t xml:space="preserve">- </w:t>
      </w:r>
      <w:r w:rsidRPr="000263F6">
        <w:rPr>
          <w:rFonts w:eastAsiaTheme="minorHAnsi"/>
          <w:sz w:val="22"/>
          <w:szCs w:val="22"/>
        </w:rPr>
        <w:t xml:space="preserve">korzystanie z usług różnych instytucji; </w:t>
      </w:r>
    </w:p>
    <w:p w14:paraId="30AFED32" w14:textId="77777777" w:rsidR="000263F6" w:rsidRPr="000263F6" w:rsidRDefault="000263F6">
      <w:pPr>
        <w:pStyle w:val="Akapitzlist"/>
        <w:widowControl/>
        <w:numPr>
          <w:ilvl w:val="0"/>
          <w:numId w:val="48"/>
        </w:numPr>
        <w:adjustRightInd w:val="0"/>
        <w:spacing w:before="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interwencje i pomoc w życiu w rodzinie, w tym: </w:t>
      </w:r>
    </w:p>
    <w:p w14:paraId="682B7798" w14:textId="20D111C0"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pomoc w radzeniu sobie w sytuacjach kryzysowych - poradnictwo specjalistyczne, interwencje kryzysowe, wsparcie psychologiczne, rozmowy terapeutyczne, </w:t>
      </w:r>
    </w:p>
    <w:p w14:paraId="6697F9A7" w14:textId="582428D1"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ułatwianie dostępu do edukacji i kultury, </w:t>
      </w:r>
    </w:p>
    <w:p w14:paraId="6F516A09" w14:textId="26476606"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doradztwo, koordynacja działań innych służb na rzecz rodziny, której członkiem jest osoba uzyskująca pomoc w formie specjalistycznych usług, </w:t>
      </w:r>
    </w:p>
    <w:p w14:paraId="215DCA77" w14:textId="6B1EB364"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kształtowanie pozytywnych relacji osoby wspierającej z osobami bliskimi, </w:t>
      </w:r>
    </w:p>
    <w:p w14:paraId="262CFFFD" w14:textId="1453BB2B"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współpraca z rodziną - kształtnie odpowiednich postaw wobec osoby chorującej, niepełnosprawnej; </w:t>
      </w:r>
    </w:p>
    <w:p w14:paraId="27654EB3" w14:textId="535D8E31" w:rsidR="000263F6" w:rsidRPr="000263F6" w:rsidRDefault="000263F6">
      <w:pPr>
        <w:pStyle w:val="Akapitzlist"/>
        <w:widowControl/>
        <w:numPr>
          <w:ilvl w:val="0"/>
          <w:numId w:val="48"/>
        </w:numPr>
        <w:adjustRightInd w:val="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pomoc w załatwianiu spraw urzędowych, w tym: </w:t>
      </w:r>
    </w:p>
    <w:p w14:paraId="7488EEEF" w14:textId="38A1B311"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 xml:space="preserve">- </w:t>
      </w:r>
      <w:r w:rsidRPr="000263F6">
        <w:rPr>
          <w:rFonts w:ascii="Times New Roman" w:eastAsiaTheme="minorHAnsi" w:hAnsi="Times New Roman" w:cs="Times New Roman"/>
          <w:color w:val="000000"/>
        </w:rPr>
        <w:t xml:space="preserve">w uzyskiwaniu świadczeń socjalnych, emerytalno-rentowych, </w:t>
      </w:r>
    </w:p>
    <w:p w14:paraId="444332B9" w14:textId="44387B18" w:rsidR="000263F6" w:rsidRPr="000263F6" w:rsidRDefault="000263F6" w:rsidP="000263F6">
      <w:pPr>
        <w:pStyle w:val="Akapitzlist"/>
        <w:widowControl/>
        <w:adjustRightInd w:val="0"/>
        <w:spacing w:before="0"/>
        <w:ind w:left="72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wypełnianiu dokumentów urzędowych; </w:t>
      </w:r>
    </w:p>
    <w:p w14:paraId="60FDAC43" w14:textId="2CF484CE" w:rsidR="000263F6" w:rsidRPr="000263F6" w:rsidRDefault="000263F6">
      <w:pPr>
        <w:pStyle w:val="Akapitzlist"/>
        <w:widowControl/>
        <w:numPr>
          <w:ilvl w:val="0"/>
          <w:numId w:val="48"/>
        </w:numPr>
        <w:adjustRightInd w:val="0"/>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wspieranie i pomoc w uzyskaniu zatrudnienia, w tym zwłaszcza: </w:t>
      </w:r>
    </w:p>
    <w:p w14:paraId="0AAAFC26" w14:textId="030E8D29" w:rsidR="000263F6" w:rsidRPr="000263F6" w:rsidRDefault="000263F6" w:rsidP="000263F6">
      <w:pPr>
        <w:pStyle w:val="Default"/>
        <w:ind w:left="426"/>
        <w:jc w:val="both"/>
        <w:rPr>
          <w:rFonts w:eastAsiaTheme="minorHAnsi"/>
          <w:sz w:val="22"/>
          <w:szCs w:val="22"/>
        </w:rPr>
      </w:pPr>
      <w:r>
        <w:rPr>
          <w:rFonts w:eastAsiaTheme="minorHAnsi"/>
          <w:sz w:val="22"/>
          <w:szCs w:val="22"/>
        </w:rPr>
        <w:t xml:space="preserve">- </w:t>
      </w:r>
      <w:r w:rsidRPr="000263F6">
        <w:rPr>
          <w:rFonts w:eastAsiaTheme="minorHAnsi"/>
          <w:sz w:val="22"/>
          <w:szCs w:val="22"/>
        </w:rPr>
        <w:t xml:space="preserve">w szukaniu informacji o pracy, pomoc w znalezieniu zatrudnienia lub alternatywnego zajęcia, w szczególności uczestnictwo w zajęciach warsztatów terapii zajęciowej, </w:t>
      </w:r>
    </w:p>
    <w:p w14:paraId="5C97F600" w14:textId="77777777" w:rsidR="000263F6" w:rsidRPr="000263F6" w:rsidRDefault="000263F6" w:rsidP="000263F6">
      <w:pPr>
        <w:widowControl/>
        <w:adjustRightInd w:val="0"/>
        <w:ind w:left="426"/>
        <w:jc w:val="both"/>
        <w:rPr>
          <w:rFonts w:ascii="Times New Roman" w:eastAsiaTheme="minorHAnsi" w:hAnsi="Times New Roman" w:cs="Times New Roman"/>
          <w:color w:val="000000"/>
        </w:rPr>
      </w:pPr>
      <w:r w:rsidRPr="000263F6">
        <w:rPr>
          <w:rFonts w:ascii="Times New Roman" w:eastAsiaTheme="minorHAnsi" w:hAnsi="Times New Roman" w:cs="Times New Roman"/>
          <w:color w:val="000000"/>
        </w:rPr>
        <w:t xml:space="preserve">zakładach aktywności zawodowej, środowiskowych domach samopomocy, centrach i klubach integracji społecznej, klubach pracy, </w:t>
      </w:r>
    </w:p>
    <w:p w14:paraId="3F1859EA" w14:textId="56496EC8" w:rsidR="000263F6" w:rsidRPr="000263F6" w:rsidRDefault="000263F6" w:rsidP="000263F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kompletowaniu dokumentów potrzebnych do zatrudnienia, </w:t>
      </w:r>
    </w:p>
    <w:p w14:paraId="243E33A3" w14:textId="178DE7C7" w:rsidR="000263F6" w:rsidRPr="000263F6" w:rsidRDefault="000263F6" w:rsidP="000263F6">
      <w:pPr>
        <w:widowControl/>
        <w:adjustRightInd w:val="0"/>
        <w:ind w:left="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przygotowaniu do rozmowy z pracodawcą, wspieranie i asystowanie w kontaktach z pracodawcą, </w:t>
      </w:r>
    </w:p>
    <w:p w14:paraId="2DD1DFCC" w14:textId="31FB4689" w:rsidR="000263F6" w:rsidRPr="000263F6" w:rsidRDefault="000263F6" w:rsidP="000263F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0263F6">
        <w:rPr>
          <w:rFonts w:ascii="Times New Roman" w:eastAsiaTheme="minorHAnsi" w:hAnsi="Times New Roman" w:cs="Times New Roman"/>
          <w:color w:val="000000"/>
        </w:rPr>
        <w:t xml:space="preserve">w rozwiązywaniu problemów psychicznych wynikających z pracy lub jej braku, </w:t>
      </w:r>
    </w:p>
    <w:p w14:paraId="678352A0" w14:textId="2641D9CF" w:rsidR="000263F6" w:rsidRPr="00E34DB2" w:rsidRDefault="000263F6">
      <w:pPr>
        <w:pStyle w:val="Akapitzlist"/>
        <w:widowControl/>
        <w:numPr>
          <w:ilvl w:val="0"/>
          <w:numId w:val="48"/>
        </w:numPr>
        <w:adjustRightInd w:val="0"/>
        <w:rPr>
          <w:rFonts w:ascii="Times New Roman" w:eastAsiaTheme="minorHAnsi" w:hAnsi="Times New Roman" w:cs="Times New Roman"/>
          <w:color w:val="000000"/>
        </w:rPr>
      </w:pPr>
      <w:r w:rsidRPr="00E34DB2">
        <w:rPr>
          <w:rFonts w:ascii="Times New Roman" w:eastAsiaTheme="minorHAnsi" w:hAnsi="Times New Roman" w:cs="Times New Roman"/>
          <w:color w:val="000000"/>
        </w:rPr>
        <w:t xml:space="preserve">pomoc w gospodarowaniu pieniędzmi, w tym: </w:t>
      </w:r>
    </w:p>
    <w:p w14:paraId="3405A2D6" w14:textId="029151A9" w:rsidR="000263F6" w:rsidRP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nauka planowania budżetu, asystowanie przy ponoszeniu wydatków, </w:t>
      </w:r>
    </w:p>
    <w:p w14:paraId="5744B5FF" w14:textId="0BE1F272" w:rsidR="000263F6" w:rsidRP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pomoc w uzyskaniu ulg w opłatach, </w:t>
      </w:r>
    </w:p>
    <w:p w14:paraId="7EC663FF" w14:textId="7C82B95A" w:rsidR="000263F6" w:rsidRDefault="00E34DB2" w:rsidP="00E34DB2">
      <w:pPr>
        <w:widowControl/>
        <w:adjustRightInd w:val="0"/>
        <w:ind w:firstLine="360"/>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0263F6" w:rsidRPr="000263F6">
        <w:rPr>
          <w:rFonts w:ascii="Times New Roman" w:eastAsiaTheme="minorHAnsi" w:hAnsi="Times New Roman" w:cs="Times New Roman"/>
          <w:color w:val="000000"/>
        </w:rPr>
        <w:t xml:space="preserve">zwiększenie umiejętności gospodarowania własnym budżetem oraz usamodzielnianie finansowe; </w:t>
      </w:r>
    </w:p>
    <w:p w14:paraId="3E0DBF29" w14:textId="77777777" w:rsidR="00E34DB2" w:rsidRPr="000263F6" w:rsidRDefault="00E34DB2" w:rsidP="00E34DB2">
      <w:pPr>
        <w:widowControl/>
        <w:adjustRightInd w:val="0"/>
        <w:ind w:firstLine="360"/>
        <w:rPr>
          <w:rFonts w:ascii="Times New Roman" w:eastAsiaTheme="minorHAnsi" w:hAnsi="Times New Roman" w:cs="Times New Roman"/>
          <w:color w:val="000000"/>
        </w:rPr>
      </w:pPr>
    </w:p>
    <w:p w14:paraId="60F32088" w14:textId="77777777" w:rsidR="00E34DB2" w:rsidRPr="00E34DB2" w:rsidRDefault="00E34DB2">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E34DB2">
        <w:rPr>
          <w:rFonts w:ascii="Times New Roman" w:eastAsiaTheme="minorHAnsi" w:hAnsi="Times New Roman" w:cs="Times New Roman"/>
          <w:color w:val="000000"/>
        </w:rPr>
        <w:t xml:space="preserve">Pielęgnacja jako wspieranie procesu leczenia, w tym: </w:t>
      </w:r>
    </w:p>
    <w:p w14:paraId="532CEF03"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dostępie do świadczeń zdrowotnych, </w:t>
      </w:r>
    </w:p>
    <w:p w14:paraId="0581A654"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uzgadnianie i pilnowanie terminów wizyt lekarskich, badań diagnostycznych, </w:t>
      </w:r>
    </w:p>
    <w:p w14:paraId="5D69004B"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wykupywaniu lub zamawianiu leków w aptece, </w:t>
      </w:r>
    </w:p>
    <w:p w14:paraId="04C46BFD"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pilnowanie przyjmowania leków oraz obserwowanie ewentualnych skutków ubocznych ich stosowania, </w:t>
      </w:r>
    </w:p>
    <w:p w14:paraId="00470802" w14:textId="77777777" w:rsidR="00E23AB0"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w szczególnie uzasadnionych przypadkach zmiana opatrunków, pomoc w użyciu środków pomocniczych i materiałów medycznych, przedmiotów ortopedycznych a także w utrzymaniu higieny, </w:t>
      </w:r>
    </w:p>
    <w:p w14:paraId="74387FF5" w14:textId="77777777" w:rsidR="00090E1E"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E23AB0">
        <w:rPr>
          <w:rFonts w:ascii="Times New Roman" w:eastAsiaTheme="minorHAnsi" w:hAnsi="Times New Roman" w:cs="Times New Roman"/>
          <w:color w:val="000000"/>
        </w:rPr>
        <w:t xml:space="preserve">pomoc w dotarciu do placówek służby zdrowia, </w:t>
      </w:r>
    </w:p>
    <w:p w14:paraId="128A5F16" w14:textId="0891578A" w:rsidR="00E34DB2" w:rsidRDefault="00E34DB2">
      <w:pPr>
        <w:pStyle w:val="Akapitzlist"/>
        <w:widowControl/>
        <w:numPr>
          <w:ilvl w:val="0"/>
          <w:numId w:val="49"/>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pomoc w dotarciu do placówek rehabilitacyjnych; </w:t>
      </w:r>
    </w:p>
    <w:p w14:paraId="4AD7F8F0" w14:textId="77777777" w:rsidR="00090E1E" w:rsidRPr="00090E1E" w:rsidRDefault="00090E1E" w:rsidP="00090E1E">
      <w:pPr>
        <w:pStyle w:val="Akapitzlist"/>
        <w:widowControl/>
        <w:adjustRightInd w:val="0"/>
        <w:spacing w:before="0"/>
        <w:ind w:left="720"/>
        <w:rPr>
          <w:rFonts w:ascii="Times New Roman" w:eastAsiaTheme="minorHAnsi" w:hAnsi="Times New Roman" w:cs="Times New Roman"/>
          <w:color w:val="000000"/>
        </w:rPr>
      </w:pPr>
    </w:p>
    <w:p w14:paraId="5CCC18FC" w14:textId="77777777" w:rsidR="00090E1E" w:rsidRPr="00090E1E" w:rsidRDefault="00090E1E">
      <w:pPr>
        <w:pStyle w:val="Akapitzlist"/>
        <w:widowControl/>
        <w:numPr>
          <w:ilvl w:val="0"/>
          <w:numId w:val="47"/>
        </w:numPr>
        <w:adjustRightInd w:val="0"/>
        <w:spacing w:before="0"/>
        <w:ind w:left="426" w:hanging="284"/>
        <w:rPr>
          <w:rFonts w:ascii="Times New Roman" w:eastAsiaTheme="minorHAnsi" w:hAnsi="Times New Roman" w:cs="Times New Roman"/>
          <w:color w:val="000000"/>
          <w:sz w:val="24"/>
          <w:szCs w:val="24"/>
        </w:rPr>
      </w:pPr>
      <w:r w:rsidRPr="00090E1E">
        <w:rPr>
          <w:rFonts w:ascii="Times New Roman" w:eastAsiaTheme="minorHAnsi" w:hAnsi="Times New Roman" w:cs="Times New Roman"/>
          <w:color w:val="000000"/>
        </w:rPr>
        <w:t xml:space="preserve">Rehabilitacja fizyczna i usprawnianie zaburzonych funkcji organizmu: </w:t>
      </w:r>
    </w:p>
    <w:p w14:paraId="1EB5CB7B" w14:textId="77777777" w:rsidR="00090E1E" w:rsidRDefault="00090E1E">
      <w:pPr>
        <w:pStyle w:val="Akapitzlist"/>
        <w:widowControl/>
        <w:numPr>
          <w:ilvl w:val="0"/>
          <w:numId w:val="50"/>
        </w:numPr>
        <w:adjustRightInd w:val="0"/>
        <w:spacing w:before="0"/>
        <w:ind w:hanging="295"/>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zgodnie z zaleceniami lekarskimi lub specjalisty z zakresu rehabilitacji ruchowej lub fizjoterapii, </w:t>
      </w:r>
    </w:p>
    <w:p w14:paraId="74306CB3" w14:textId="399831A8" w:rsidR="00090E1E" w:rsidRPr="00090E1E" w:rsidRDefault="00090E1E">
      <w:pPr>
        <w:pStyle w:val="Akapitzlist"/>
        <w:widowControl/>
        <w:numPr>
          <w:ilvl w:val="0"/>
          <w:numId w:val="50"/>
        </w:numPr>
        <w:adjustRightInd w:val="0"/>
        <w:spacing w:before="0"/>
        <w:ind w:hanging="295"/>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współpraca ze specjalistami w zakresie wspierania psychologiczno- pedagogicznego i edukacyjno-terapeutycznego zmierzającego do wielostronnej aktywizacji osoby korzystającej ze specjalistycznych usług, </w:t>
      </w:r>
    </w:p>
    <w:p w14:paraId="00C706FE" w14:textId="2A109AC8" w:rsidR="00090E1E" w:rsidRPr="00090E1E" w:rsidRDefault="00090E1E">
      <w:pPr>
        <w:pStyle w:val="Akapitzlist"/>
        <w:widowControl/>
        <w:numPr>
          <w:ilvl w:val="0"/>
          <w:numId w:val="51"/>
        </w:numPr>
        <w:adjustRightInd w:val="0"/>
        <w:spacing w:before="0"/>
        <w:ind w:left="426" w:hanging="28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Pomoc mieszkaniowa, w tym: </w:t>
      </w:r>
    </w:p>
    <w:p w14:paraId="1715B690" w14:textId="77777777" w:rsid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 uzyskaniu mieszkania, negocjowaniu i wnoszeniu opłat, </w:t>
      </w:r>
    </w:p>
    <w:p w14:paraId="3750C667" w14:textId="77777777" w:rsid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w organizowaniu drobnych remontów, adaptacji, napraw, likwidacji barier architektonicznych, </w:t>
      </w:r>
    </w:p>
    <w:p w14:paraId="6D806185" w14:textId="67A3FEEB" w:rsidR="00176780" w:rsidRPr="00090E1E" w:rsidRDefault="00090E1E">
      <w:pPr>
        <w:pStyle w:val="Akapitzlist"/>
        <w:widowControl/>
        <w:numPr>
          <w:ilvl w:val="0"/>
          <w:numId w:val="52"/>
        </w:numPr>
        <w:adjustRightInd w:val="0"/>
        <w:spacing w:before="0"/>
        <w:ind w:hanging="294"/>
        <w:rPr>
          <w:rFonts w:ascii="Times New Roman" w:eastAsiaTheme="minorHAnsi" w:hAnsi="Times New Roman" w:cs="Times New Roman"/>
          <w:color w:val="000000"/>
        </w:rPr>
      </w:pPr>
      <w:r w:rsidRPr="00090E1E">
        <w:rPr>
          <w:rFonts w:ascii="Times New Roman" w:eastAsiaTheme="minorHAnsi" w:hAnsi="Times New Roman" w:cs="Times New Roman"/>
          <w:color w:val="000000"/>
        </w:rPr>
        <w:t xml:space="preserve">kształtowanie właściwych relacji osoby uzyskującej pomoc z sąsiadami i gospodarzem domu, </w:t>
      </w:r>
    </w:p>
    <w:p w14:paraId="42E00E59" w14:textId="7101D081" w:rsidR="009828D5" w:rsidRPr="001D4771" w:rsidRDefault="00090E1E">
      <w:pPr>
        <w:pStyle w:val="Akapitzlist"/>
        <w:widowControl/>
        <w:numPr>
          <w:ilvl w:val="0"/>
          <w:numId w:val="53"/>
        </w:numPr>
        <w:adjustRightInd w:val="0"/>
        <w:ind w:left="426" w:hanging="284"/>
        <w:rPr>
          <w:rFonts w:ascii="Times New Roman" w:eastAsiaTheme="minorHAnsi" w:hAnsi="Times New Roman" w:cs="Times New Roman"/>
          <w:sz w:val="24"/>
          <w:szCs w:val="24"/>
        </w:rPr>
      </w:pPr>
      <w:r w:rsidRPr="00090E1E">
        <w:rPr>
          <w:rFonts w:ascii="Times New Roman" w:eastAsiaTheme="minorHAnsi" w:hAnsi="Times New Roman" w:cs="Times New Roman"/>
          <w:color w:val="000000"/>
        </w:rPr>
        <w:t xml:space="preserve">Liczba godzin specjalistycznych usług opiekuńczych dla osób z zaburzeniami psychicznymi w ciągu roku </w:t>
      </w:r>
      <w:r w:rsidRPr="00090E1E">
        <w:rPr>
          <w:rFonts w:ascii="Times New Roman" w:eastAsiaTheme="minorHAnsi" w:hAnsi="Times New Roman" w:cs="Times New Roman"/>
          <w:b/>
          <w:bCs/>
          <w:color w:val="000000"/>
        </w:rPr>
        <w:t xml:space="preserve">- planowana minimalna liczba </w:t>
      </w:r>
      <w:r w:rsidRPr="001D4771">
        <w:rPr>
          <w:rFonts w:ascii="Times New Roman" w:eastAsiaTheme="minorHAnsi" w:hAnsi="Times New Roman" w:cs="Times New Roman"/>
          <w:b/>
          <w:bCs/>
        </w:rPr>
        <w:t xml:space="preserve">– </w:t>
      </w:r>
      <w:r w:rsidR="00B86BDF" w:rsidRPr="001D4771">
        <w:rPr>
          <w:rFonts w:ascii="Times New Roman" w:eastAsiaTheme="minorHAnsi" w:hAnsi="Times New Roman" w:cs="Times New Roman"/>
          <w:b/>
          <w:bCs/>
        </w:rPr>
        <w:t>2</w:t>
      </w:r>
      <w:r w:rsidRPr="001D4771">
        <w:rPr>
          <w:rFonts w:ascii="Times New Roman" w:eastAsiaTheme="minorHAnsi" w:hAnsi="Times New Roman" w:cs="Times New Roman"/>
          <w:b/>
          <w:bCs/>
        </w:rPr>
        <w:t xml:space="preserve">.000 godzin, maksymalna liczba – </w:t>
      </w:r>
      <w:r w:rsidR="00B86BDF" w:rsidRPr="001D4771">
        <w:rPr>
          <w:rFonts w:ascii="Times New Roman" w:eastAsiaTheme="minorHAnsi" w:hAnsi="Times New Roman" w:cs="Times New Roman"/>
          <w:b/>
          <w:bCs/>
        </w:rPr>
        <w:t>3</w:t>
      </w:r>
      <w:r w:rsidRPr="001D4771">
        <w:rPr>
          <w:rFonts w:ascii="Times New Roman" w:eastAsiaTheme="minorHAnsi" w:hAnsi="Times New Roman" w:cs="Times New Roman"/>
          <w:b/>
          <w:bCs/>
        </w:rPr>
        <w:t>.</w:t>
      </w:r>
      <w:r w:rsidR="00B86BDF" w:rsidRPr="001D4771">
        <w:rPr>
          <w:rFonts w:ascii="Times New Roman" w:eastAsiaTheme="minorHAnsi" w:hAnsi="Times New Roman" w:cs="Times New Roman"/>
          <w:b/>
          <w:bCs/>
        </w:rPr>
        <w:t>000</w:t>
      </w:r>
      <w:r w:rsidRPr="001D4771">
        <w:rPr>
          <w:rFonts w:ascii="Times New Roman" w:eastAsiaTheme="minorHAnsi" w:hAnsi="Times New Roman" w:cs="Times New Roman"/>
          <w:b/>
          <w:bCs/>
        </w:rPr>
        <w:t xml:space="preserve"> godzin. </w:t>
      </w:r>
    </w:p>
    <w:p w14:paraId="3571F006" w14:textId="77777777"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Liczba godzin usług została podana szacunkowo i może ulec zmianie, ponieważ nie można jej określić dokładnie ze względu na specyfikę zamówienia, którą cechuje zmienność potrzeb z uwagi na zmieniający się stan zdrowia i sytuację życiową osób wymagających pomocy. </w:t>
      </w:r>
    </w:p>
    <w:p w14:paraId="0411ACA0" w14:textId="77777777"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Usługi świadczone będą od poniedziałku do piątku, w indywidualnych przypadkach, także w </w:t>
      </w:r>
      <w:bookmarkStart w:id="3" w:name="_Hlk86133434"/>
      <w:r w:rsidRPr="009828D5">
        <w:rPr>
          <w:rFonts w:ascii="Times New Roman" w:hAnsi="Times New Roman" w:cs="Times New Roman"/>
          <w:lang w:eastAsia="ar-SA"/>
        </w:rPr>
        <w:t xml:space="preserve">soboty, niedziele, święta i dni ustawowo wolne od pracy </w:t>
      </w:r>
      <w:bookmarkEnd w:id="3"/>
      <w:r w:rsidRPr="009828D5">
        <w:rPr>
          <w:rFonts w:ascii="Times New Roman" w:hAnsi="Times New Roman" w:cs="Times New Roman"/>
          <w:lang w:eastAsia="ar-SA"/>
        </w:rPr>
        <w:t xml:space="preserve">w godzinach od 6.00 do 22.00. </w:t>
      </w:r>
      <w:r w:rsidRPr="009828D5">
        <w:rPr>
          <w:rFonts w:ascii="Times New Roman" w:hAnsi="Times New Roman" w:cs="Times New Roman"/>
          <w:u w:val="single"/>
          <w:lang w:eastAsia="ar-SA"/>
        </w:rPr>
        <w:t>Jedna godzina usług jest równa jednej godzinie zegarowej, tj. 60 minut. Do czasu świadczenia usług nie wlicza się czasu dojazdu lub dojścia do mieszkania świadczeniobiorcy.</w:t>
      </w:r>
    </w:p>
    <w:p w14:paraId="17B2D9CE" w14:textId="59A05589" w:rsidR="009828D5" w:rsidRPr="009828D5" w:rsidRDefault="009828D5">
      <w:pPr>
        <w:pStyle w:val="Akapitzlist"/>
        <w:widowControl/>
        <w:numPr>
          <w:ilvl w:val="0"/>
          <w:numId w:val="53"/>
        </w:numPr>
        <w:adjustRightInd w:val="0"/>
        <w:ind w:left="426" w:hanging="284"/>
        <w:rPr>
          <w:rFonts w:ascii="Times New Roman" w:eastAsiaTheme="minorHAnsi" w:hAnsi="Times New Roman" w:cs="Times New Roman"/>
          <w:color w:val="000000"/>
        </w:rPr>
      </w:pPr>
      <w:r w:rsidRPr="009828D5">
        <w:rPr>
          <w:rFonts w:ascii="Times New Roman" w:hAnsi="Times New Roman" w:cs="Times New Roman"/>
          <w:lang w:eastAsia="ar-SA"/>
        </w:rPr>
        <w:t xml:space="preserve">Świadczenie usług odbywać się będzie w miejscu zamieszkania świadczeniobiorców na terenie Gminy </w:t>
      </w:r>
      <w:r>
        <w:rPr>
          <w:rFonts w:ascii="Times New Roman" w:hAnsi="Times New Roman" w:cs="Times New Roman"/>
          <w:lang w:eastAsia="ar-SA"/>
        </w:rPr>
        <w:t>Aleksandrów Kujawski</w:t>
      </w:r>
      <w:r w:rsidRPr="009828D5">
        <w:rPr>
          <w:rFonts w:ascii="Times New Roman" w:hAnsi="Times New Roman" w:cs="Times New Roman"/>
          <w:lang w:eastAsia="ar-SA"/>
        </w:rPr>
        <w:t xml:space="preserve">, w godzinach od 6.00 do 22.00 przez 5 dni w tygodniu od poniedziałku do piątku, a w szczególnie uzasadnionych przypadkach tj. gdy brak realizacji usług </w:t>
      </w:r>
      <w:r w:rsidRPr="009828D5">
        <w:rPr>
          <w:rFonts w:ascii="Times New Roman" w:hAnsi="Times New Roman" w:cs="Times New Roman"/>
          <w:lang w:eastAsia="ar-SA"/>
        </w:rPr>
        <w:lastRenderedPageBreak/>
        <w:t>może spowodować zagrożenie życia lub zdrowia również w soboty, niedziele, święta i dni ustawowo wolne od pracy.</w:t>
      </w:r>
    </w:p>
    <w:p w14:paraId="640A1542" w14:textId="77777777" w:rsidR="00444FCF" w:rsidRPr="00444FCF" w:rsidRDefault="00444FCF">
      <w:pPr>
        <w:pStyle w:val="Akapitzlist"/>
        <w:widowControl/>
        <w:numPr>
          <w:ilvl w:val="0"/>
          <w:numId w:val="53"/>
        </w:numPr>
        <w:adjustRightInd w:val="0"/>
        <w:ind w:left="426" w:hanging="284"/>
        <w:rPr>
          <w:rFonts w:ascii="Times New Roman" w:eastAsiaTheme="minorHAnsi" w:hAnsi="Times New Roman" w:cs="Times New Roman"/>
          <w:color w:val="000000"/>
          <w:sz w:val="24"/>
          <w:szCs w:val="24"/>
        </w:rPr>
      </w:pPr>
      <w:r w:rsidRPr="00444FCF">
        <w:rPr>
          <w:rFonts w:ascii="Times New Roman" w:eastAsiaTheme="minorHAnsi" w:hAnsi="Times New Roman" w:cs="Times New Roman"/>
          <w:color w:val="000000"/>
        </w:rPr>
        <w:t xml:space="preserve">Zamawiający wymaga aby usługa była realizowana przez: </w:t>
      </w:r>
    </w:p>
    <w:p w14:paraId="5FD7FDDC" w14:textId="77777777" w:rsidR="00444FCF" w:rsidRPr="00444FCF" w:rsidRDefault="00444FCF">
      <w:pPr>
        <w:pStyle w:val="Akapitzlist"/>
        <w:numPr>
          <w:ilvl w:val="0"/>
          <w:numId w:val="54"/>
        </w:numPr>
        <w:tabs>
          <w:tab w:val="left" w:pos="284"/>
        </w:tabs>
        <w:autoSpaceDE/>
        <w:autoSpaceDN/>
        <w:ind w:hanging="294"/>
        <w:contextualSpacing/>
        <w:rPr>
          <w:rFonts w:ascii="Times New Roman" w:hAnsi="Times New Roman" w:cs="Times New Roman"/>
        </w:rPr>
      </w:pPr>
      <w:r w:rsidRPr="00444FCF">
        <w:rPr>
          <w:rFonts w:ascii="Times New Roman" w:hAnsi="Times New Roman" w:cs="Times New Roman"/>
          <w:b/>
          <w:bCs/>
        </w:rPr>
        <w:t>Fizjoterapeutów</w:t>
      </w:r>
      <w:r w:rsidRPr="00444FCF">
        <w:rPr>
          <w:rFonts w:ascii="Times New Roman" w:hAnsi="Times New Roman" w:cs="Times New Roman"/>
        </w:rPr>
        <w:t>, którzy:</w:t>
      </w:r>
    </w:p>
    <w:p w14:paraId="25B983C1"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posiadają uprawnienia do wykonywania zawodu fizjoterapeuty, przy czym minimum 1 osoba powinna posiadać uprawnienia do pracy metodą Vojty,</w:t>
      </w:r>
    </w:p>
    <w:p w14:paraId="202F7A3C"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posiadają certyfikat lub inny dokument potwierdzający uczestnictwo w szkoleniu na temat specjalistycznych usług opiekuńczych dla osób z zaburzeniami psychicznymi,</w:t>
      </w:r>
    </w:p>
    <w:p w14:paraId="1F358150" w14:textId="77777777"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posiadają co najmniej półroczny staż pracy z osobami z zaburzeniami psychicznymi,</w:t>
      </w:r>
    </w:p>
    <w:p w14:paraId="51650180" w14:textId="1DEA867E" w:rsidR="00444FCF" w:rsidRDefault="00444FCF" w:rsidP="00444FCF">
      <w:pPr>
        <w:tabs>
          <w:tab w:val="left" w:pos="426"/>
        </w:tabs>
        <w:autoSpaceDE/>
        <w:autoSpaceDN/>
        <w:ind w:left="426"/>
        <w:contextualSpacing/>
        <w:jc w:val="both"/>
        <w:rPr>
          <w:rFonts w:ascii="Times New Roman" w:hAnsi="Times New Roman" w:cs="Times New Roman"/>
        </w:rPr>
      </w:pPr>
      <w:r>
        <w:rPr>
          <w:rFonts w:ascii="Times New Roman" w:hAnsi="Times New Roman" w:cs="Times New Roman"/>
        </w:rPr>
        <w:t xml:space="preserve">- </w:t>
      </w:r>
      <w:r w:rsidRPr="00444FCF">
        <w:rPr>
          <w:rFonts w:ascii="Times New Roman" w:hAnsi="Times New Roman" w:cs="Times New Roman"/>
        </w:rPr>
        <w:t xml:space="preserve">prawdopodobna liczba godzin w roku </w:t>
      </w:r>
      <w:r w:rsidR="00C67F92">
        <w:rPr>
          <w:rFonts w:ascii="Times New Roman" w:hAnsi="Times New Roman" w:cs="Times New Roman"/>
        </w:rPr>
        <w:t>924.</w:t>
      </w:r>
    </w:p>
    <w:p w14:paraId="142420A0" w14:textId="75AB8D9F" w:rsidR="00444FCF" w:rsidRPr="00444FCF" w:rsidRDefault="00444FCF">
      <w:pPr>
        <w:pStyle w:val="Akapitzlist"/>
        <w:numPr>
          <w:ilvl w:val="0"/>
          <w:numId w:val="55"/>
        </w:numPr>
        <w:tabs>
          <w:tab w:val="left" w:pos="426"/>
        </w:tabs>
        <w:autoSpaceDE/>
        <w:autoSpaceDN/>
        <w:ind w:hanging="294"/>
        <w:contextualSpacing/>
        <w:rPr>
          <w:rFonts w:ascii="Times New Roman" w:hAnsi="Times New Roman" w:cs="Times New Roman"/>
        </w:rPr>
      </w:pPr>
      <w:r w:rsidRPr="004C1406">
        <w:rPr>
          <w:rFonts w:ascii="Times New Roman" w:hAnsi="Times New Roman" w:cs="Times New Roman"/>
          <w:b/>
          <w:bCs/>
        </w:rPr>
        <w:t xml:space="preserve">Psychologów i pedagogów, oligofrenopedagogów, </w:t>
      </w:r>
      <w:r w:rsidRPr="00444FCF">
        <w:rPr>
          <w:rFonts w:ascii="Times New Roman" w:hAnsi="Times New Roman" w:cs="Times New Roman"/>
        </w:rPr>
        <w:t>którzy:</w:t>
      </w:r>
    </w:p>
    <w:p w14:paraId="155E7752" w14:textId="77777777" w:rsidR="004C1406" w:rsidRPr="004C1406" w:rsidRDefault="009F4FBA" w:rsidP="004C1406">
      <w:pPr>
        <w:tabs>
          <w:tab w:val="left" w:pos="426"/>
        </w:tabs>
        <w:autoSpaceDE/>
        <w:autoSpaceDN/>
        <w:ind w:left="426"/>
        <w:contextualSpacing/>
        <w:jc w:val="both"/>
        <w:rPr>
          <w:rFonts w:ascii="Times New Roman" w:hAnsi="Times New Roman" w:cs="Times New Roman"/>
        </w:rPr>
      </w:pPr>
      <w:r w:rsidRPr="004C1406">
        <w:rPr>
          <w:rFonts w:ascii="Times New Roman" w:hAnsi="Times New Roman" w:cs="Times New Roman"/>
        </w:rPr>
        <w:t xml:space="preserve">- </w:t>
      </w:r>
      <w:r w:rsidR="00444FCF" w:rsidRPr="004C1406">
        <w:rPr>
          <w:rFonts w:ascii="Times New Roman" w:hAnsi="Times New Roman" w:cs="Times New Roman"/>
        </w:rPr>
        <w:t>posiadają dyplom ukończenia studiów na kierunku psychologia lub pedagogika,</w:t>
      </w:r>
      <w:r w:rsidRPr="004C1406">
        <w:rPr>
          <w:rFonts w:ascii="Times New Roman" w:hAnsi="Times New Roman" w:cs="Times New Roman"/>
        </w:rPr>
        <w:t xml:space="preserve"> </w:t>
      </w:r>
      <w:r w:rsidR="00444FCF" w:rsidRPr="004C1406">
        <w:rPr>
          <w:rFonts w:ascii="Times New Roman" w:hAnsi="Times New Roman" w:cs="Times New Roman"/>
        </w:rPr>
        <w:t>oligofrenopedagogika lub dyplom kwalifikacyjny,</w:t>
      </w:r>
    </w:p>
    <w:p w14:paraId="61630668" w14:textId="77777777" w:rsidR="004C1406" w:rsidRPr="004C1406" w:rsidRDefault="004C1406" w:rsidP="004C1406">
      <w:pPr>
        <w:tabs>
          <w:tab w:val="left" w:pos="426"/>
        </w:tabs>
        <w:autoSpaceDE/>
        <w:autoSpaceDN/>
        <w:ind w:left="426"/>
        <w:contextualSpacing/>
        <w:jc w:val="both"/>
        <w:rPr>
          <w:rFonts w:ascii="Times New Roman" w:hAnsi="Times New Roman" w:cs="Times New Roman"/>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 xml:space="preserve">posiadają certyfikat lub inny dokument potwierdzający uczestnictwo w szkoleniu na temat specjalistycznych usług opiekuńczych dla osób z zaburzeniami psychicznymi, </w:t>
      </w:r>
    </w:p>
    <w:p w14:paraId="553B58B6" w14:textId="77777777" w:rsidR="004C1406" w:rsidRPr="004C1406" w:rsidRDefault="004C1406" w:rsidP="004C1406">
      <w:pPr>
        <w:tabs>
          <w:tab w:val="left" w:pos="426"/>
        </w:tabs>
        <w:autoSpaceDE/>
        <w:autoSpaceDN/>
        <w:ind w:left="426"/>
        <w:contextualSpacing/>
        <w:jc w:val="both"/>
        <w:rPr>
          <w:rFonts w:ascii="Times New Roman" w:eastAsiaTheme="minorHAnsi" w:hAnsi="Times New Roman" w:cs="Times New Roman"/>
          <w:b/>
          <w:bCs/>
          <w:color w:val="000000"/>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posiadają co najmniej półroczny staż pracy z osobami z zaburzeniami psychicznymi</w:t>
      </w:r>
      <w:r w:rsidR="009F4FBA" w:rsidRPr="009F4FBA">
        <w:rPr>
          <w:rFonts w:ascii="Times New Roman" w:eastAsiaTheme="minorHAnsi" w:hAnsi="Times New Roman" w:cs="Times New Roman"/>
          <w:b/>
          <w:bCs/>
          <w:color w:val="000000"/>
        </w:rPr>
        <w:t>,</w:t>
      </w:r>
    </w:p>
    <w:p w14:paraId="67E59FFF" w14:textId="7EEC48B0" w:rsidR="009F4FBA" w:rsidRDefault="004C1406" w:rsidP="004C1406">
      <w:pPr>
        <w:tabs>
          <w:tab w:val="left" w:pos="426"/>
        </w:tabs>
        <w:autoSpaceDE/>
        <w:autoSpaceDN/>
        <w:ind w:left="426"/>
        <w:contextualSpacing/>
        <w:jc w:val="both"/>
        <w:rPr>
          <w:rFonts w:ascii="Times New Roman" w:eastAsiaTheme="minorHAnsi" w:hAnsi="Times New Roman" w:cs="Times New Roman"/>
          <w:color w:val="000000"/>
        </w:rPr>
      </w:pPr>
      <w:r w:rsidRPr="004C1406">
        <w:rPr>
          <w:rFonts w:ascii="Times New Roman" w:hAnsi="Times New Roman" w:cs="Times New Roman"/>
        </w:rPr>
        <w:t xml:space="preserve">- </w:t>
      </w:r>
      <w:r w:rsidR="009F4FBA" w:rsidRPr="009F4FBA">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972.</w:t>
      </w:r>
    </w:p>
    <w:p w14:paraId="3D350950" w14:textId="77777777" w:rsidR="004C1406" w:rsidRPr="004C1406" w:rsidRDefault="004C1406">
      <w:pPr>
        <w:pStyle w:val="Akapitzlist"/>
        <w:widowControl/>
        <w:numPr>
          <w:ilvl w:val="0"/>
          <w:numId w:val="55"/>
        </w:numPr>
        <w:adjustRightInd w:val="0"/>
        <w:spacing w:before="0"/>
        <w:ind w:left="714" w:hanging="357"/>
        <w:rPr>
          <w:rFonts w:ascii="Times New Roman" w:eastAsiaTheme="minorHAnsi" w:hAnsi="Times New Roman" w:cs="Times New Roman"/>
          <w:color w:val="000000"/>
          <w:sz w:val="24"/>
          <w:szCs w:val="24"/>
        </w:rPr>
      </w:pPr>
      <w:r w:rsidRPr="004C1406">
        <w:rPr>
          <w:rFonts w:ascii="Times New Roman" w:eastAsiaTheme="minorHAnsi" w:hAnsi="Times New Roman" w:cs="Times New Roman"/>
          <w:b/>
          <w:bCs/>
          <w:color w:val="000000"/>
        </w:rPr>
        <w:t xml:space="preserve">Logopedów i neurologopedów, </w:t>
      </w:r>
      <w:r w:rsidRPr="004C1406">
        <w:rPr>
          <w:rFonts w:ascii="Times New Roman" w:eastAsiaTheme="minorHAnsi" w:hAnsi="Times New Roman" w:cs="Times New Roman"/>
          <w:color w:val="000000"/>
        </w:rPr>
        <w:t xml:space="preserve">którzy: </w:t>
      </w:r>
    </w:p>
    <w:p w14:paraId="444A5112"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dyplom ukończenia studiów na kierunku logopedia lub neurlogopedia lub dyplom kwalifikacyjny, </w:t>
      </w:r>
    </w:p>
    <w:p w14:paraId="17A0B180"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certyfikat lub inny dokument potwierdzający uczestnictwo w szkoleniu na temat specjalistycznych usług opiekuńczych dla osób z zaburzeniami psychicznymi, </w:t>
      </w:r>
    </w:p>
    <w:p w14:paraId="6DED570E" w14:textId="77777777" w:rsidR="004C1406" w:rsidRDefault="004C1406" w:rsidP="004C14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posiadają co najmniej półroczny staż pracy z osobami z zaburzeniami psychicznymi,</w:t>
      </w:r>
      <w:r w:rsidRPr="004C1406">
        <w:rPr>
          <w:rFonts w:ascii="Times New Roman" w:eastAsiaTheme="minorHAnsi" w:hAnsi="Times New Roman" w:cs="Times New Roman"/>
          <w:b/>
          <w:bCs/>
          <w:color w:val="000000"/>
        </w:rPr>
        <w:t xml:space="preserve"> </w:t>
      </w:r>
    </w:p>
    <w:p w14:paraId="6BD9921F" w14:textId="6E0CA540" w:rsidR="004C1406" w:rsidRPr="004C1406" w:rsidRDefault="004C1406" w:rsidP="004C1406">
      <w:pPr>
        <w:widowControl/>
        <w:adjustRightInd w:val="0"/>
        <w:ind w:left="426"/>
        <w:jc w:val="both"/>
        <w:rPr>
          <w:rFonts w:ascii="Times New Roman" w:eastAsiaTheme="minorHAnsi" w:hAnsi="Times New Roman" w:cs="Times New Roman"/>
          <w:color w:val="FF0000"/>
        </w:rPr>
      </w:pPr>
      <w:r w:rsidRPr="004C1406">
        <w:rPr>
          <w:rFonts w:ascii="Times New Roman" w:eastAsiaTheme="minorHAnsi" w:hAnsi="Times New Roman" w:cs="Times New Roman"/>
        </w:rPr>
        <w:t>-</w:t>
      </w:r>
      <w:r>
        <w:rPr>
          <w:rFonts w:ascii="Times New Roman" w:eastAsiaTheme="minorHAnsi" w:hAnsi="Times New Roman" w:cs="Times New Roman"/>
          <w:color w:val="FF0000"/>
        </w:rPr>
        <w:t xml:space="preserve"> </w:t>
      </w:r>
      <w:r w:rsidRPr="004C1406">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360.</w:t>
      </w:r>
    </w:p>
    <w:p w14:paraId="305D33D7" w14:textId="77777777" w:rsidR="004C1406" w:rsidRPr="004C1406" w:rsidRDefault="004C1406">
      <w:pPr>
        <w:pStyle w:val="Akapitzlist"/>
        <w:widowControl/>
        <w:numPr>
          <w:ilvl w:val="0"/>
          <w:numId w:val="55"/>
        </w:numPr>
        <w:adjustRightInd w:val="0"/>
        <w:spacing w:before="0"/>
        <w:rPr>
          <w:rFonts w:ascii="Times New Roman" w:eastAsiaTheme="minorHAnsi" w:hAnsi="Times New Roman" w:cs="Times New Roman"/>
          <w:color w:val="000000"/>
          <w:sz w:val="24"/>
          <w:szCs w:val="24"/>
        </w:rPr>
      </w:pPr>
      <w:r w:rsidRPr="004C1406">
        <w:rPr>
          <w:rFonts w:ascii="Times New Roman" w:eastAsiaTheme="minorHAnsi" w:hAnsi="Times New Roman" w:cs="Times New Roman"/>
          <w:b/>
          <w:bCs/>
          <w:color w:val="000000"/>
        </w:rPr>
        <w:t xml:space="preserve">Pielęgniarek, </w:t>
      </w:r>
      <w:r w:rsidRPr="004C1406">
        <w:rPr>
          <w:rFonts w:ascii="Times New Roman" w:eastAsiaTheme="minorHAnsi" w:hAnsi="Times New Roman" w:cs="Times New Roman"/>
          <w:color w:val="000000"/>
        </w:rPr>
        <w:t xml:space="preserve">które: </w:t>
      </w:r>
    </w:p>
    <w:p w14:paraId="635BCA7B" w14:textId="77777777" w:rsidR="00364C06" w:rsidRDefault="004C1406" w:rsidP="00364C0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Pr="004C1406">
        <w:rPr>
          <w:rFonts w:ascii="Times New Roman" w:eastAsiaTheme="minorHAnsi" w:hAnsi="Times New Roman" w:cs="Times New Roman"/>
          <w:color w:val="000000"/>
        </w:rPr>
        <w:t xml:space="preserve">posiadają uprawnienia do wykonywania zawodu pielęgniarki, </w:t>
      </w:r>
    </w:p>
    <w:p w14:paraId="7D46CBF9" w14:textId="02311117" w:rsidR="004C1406" w:rsidRPr="00364C06" w:rsidRDefault="00364C06" w:rsidP="00364C06">
      <w:pPr>
        <w:widowControl/>
        <w:adjustRightInd w:val="0"/>
        <w:ind w:left="426"/>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b/>
          <w:bCs/>
          <w:color w:val="000000"/>
        </w:rPr>
        <w:t xml:space="preserve">posiadają </w:t>
      </w:r>
      <w:r w:rsidR="004C1406" w:rsidRPr="00364C06">
        <w:rPr>
          <w:rFonts w:ascii="Times New Roman" w:eastAsiaTheme="minorHAnsi" w:hAnsi="Times New Roman" w:cs="Times New Roman"/>
          <w:color w:val="000000"/>
        </w:rPr>
        <w:t xml:space="preserve">certyfikat lub inny dokument potwierdzający uczestnictwo w szkoleniu na temat specjalistycznych usług opiekuńczych dla osób z zaburzeniami psychicznymi, </w:t>
      </w:r>
    </w:p>
    <w:p w14:paraId="200C1895" w14:textId="7FA88154" w:rsidR="004C1406" w:rsidRPr="00364C06" w:rsidRDefault="00364C06" w:rsidP="00364C06">
      <w:pPr>
        <w:widowControl/>
        <w:adjustRightInd w:val="0"/>
        <w:ind w:left="426"/>
        <w:jc w:val="both"/>
        <w:rPr>
          <w:rFonts w:ascii="Times New Roman" w:eastAsiaTheme="minorHAnsi" w:hAnsi="Times New Roman" w:cs="Times New Roman"/>
          <w:color w:val="FF0000"/>
        </w:rPr>
      </w:pPr>
      <w:r w:rsidRPr="00364C06">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color w:val="000000"/>
        </w:rPr>
        <w:t>posiadają co najmniej półroczny staż pracy z osobami z zaburzeniami psychicznymi,</w:t>
      </w:r>
      <w:r w:rsidRPr="00364C06">
        <w:rPr>
          <w:rFonts w:ascii="Times New Roman" w:eastAsiaTheme="minorHAnsi" w:hAnsi="Times New Roman" w:cs="Times New Roman"/>
          <w:color w:val="000000"/>
        </w:rPr>
        <w:t xml:space="preserve"> </w:t>
      </w:r>
    </w:p>
    <w:p w14:paraId="65BF54E2" w14:textId="49CB0214" w:rsidR="001C4666" w:rsidRPr="001C4666" w:rsidRDefault="00364C06" w:rsidP="001C4666">
      <w:pPr>
        <w:widowControl/>
        <w:adjustRightInd w:val="0"/>
        <w:ind w:firstLine="426"/>
        <w:rPr>
          <w:rFonts w:ascii="Times New Roman" w:eastAsiaTheme="minorHAnsi" w:hAnsi="Times New Roman" w:cs="Times New Roman"/>
          <w:color w:val="000000"/>
        </w:rPr>
      </w:pPr>
      <w:r>
        <w:rPr>
          <w:rFonts w:ascii="Times New Roman" w:eastAsiaTheme="minorHAnsi" w:hAnsi="Times New Roman" w:cs="Times New Roman"/>
          <w:color w:val="000000"/>
        </w:rPr>
        <w:t xml:space="preserve">- </w:t>
      </w:r>
      <w:r w:rsidR="004C1406" w:rsidRPr="00364C06">
        <w:rPr>
          <w:rFonts w:ascii="Times New Roman" w:eastAsiaTheme="minorHAnsi" w:hAnsi="Times New Roman" w:cs="Times New Roman"/>
          <w:color w:val="000000"/>
        </w:rPr>
        <w:t xml:space="preserve">prawdopodobna liczba godzin w roku </w:t>
      </w:r>
      <w:r w:rsidR="00C67F92">
        <w:rPr>
          <w:rFonts w:ascii="Times New Roman" w:eastAsiaTheme="minorHAnsi" w:hAnsi="Times New Roman" w:cs="Times New Roman"/>
          <w:color w:val="000000"/>
        </w:rPr>
        <w:t>240.</w:t>
      </w:r>
    </w:p>
    <w:p w14:paraId="39D31A7A" w14:textId="7753D27F" w:rsidR="00D21619" w:rsidRPr="00D54462" w:rsidRDefault="00D21619">
      <w:pPr>
        <w:pStyle w:val="Akapitzlist"/>
        <w:numPr>
          <w:ilvl w:val="0"/>
          <w:numId w:val="45"/>
        </w:numPr>
        <w:tabs>
          <w:tab w:val="left" w:pos="284"/>
        </w:tabs>
        <w:autoSpaceDE/>
        <w:autoSpaceDN/>
        <w:ind w:left="0" w:firstLine="0"/>
        <w:contextualSpacing/>
        <w:rPr>
          <w:rFonts w:ascii="Times New Roman" w:hAnsi="Times New Roman" w:cs="Times New Roman"/>
        </w:rPr>
      </w:pPr>
      <w:r w:rsidRPr="00D54462">
        <w:rPr>
          <w:rFonts w:ascii="Times New Roman" w:hAnsi="Times New Roman" w:cs="Times New Roman"/>
        </w:rPr>
        <w:t>Wspólny Słownik Zamówień (CPV).</w:t>
      </w:r>
    </w:p>
    <w:p w14:paraId="11455078" w14:textId="3A5E56C2" w:rsidR="00364C06" w:rsidRP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 xml:space="preserve">85312100-0 usługi opieki dziennej </w:t>
      </w:r>
    </w:p>
    <w:p w14:paraId="76AC8BAA" w14:textId="77777777" w:rsidR="00364C06" w:rsidRP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 xml:space="preserve">85311200-4 usługi opieki społecznej dla osób niepełnosprawnych </w:t>
      </w:r>
    </w:p>
    <w:p w14:paraId="536D9771" w14:textId="69D6613B" w:rsidR="00364C06" w:rsidRDefault="00364C06" w:rsidP="00364C06">
      <w:pPr>
        <w:widowControl/>
        <w:adjustRightInd w:val="0"/>
        <w:rPr>
          <w:rFonts w:ascii="Times New Roman" w:eastAsiaTheme="minorHAnsi" w:hAnsi="Times New Roman" w:cs="Times New Roman"/>
          <w:color w:val="000000"/>
        </w:rPr>
      </w:pPr>
      <w:r w:rsidRPr="00364C06">
        <w:rPr>
          <w:rFonts w:ascii="Times New Roman" w:eastAsiaTheme="minorHAnsi" w:hAnsi="Times New Roman" w:cs="Times New Roman"/>
          <w:color w:val="000000"/>
        </w:rPr>
        <w:t>85311300-5 usługi opieki społecznej dla dzieci i młodzieży</w:t>
      </w:r>
    </w:p>
    <w:p w14:paraId="605D16E2" w14:textId="4590A2A9" w:rsidR="00EA374B" w:rsidRPr="00364C06" w:rsidRDefault="00EA374B" w:rsidP="00364C06">
      <w:pPr>
        <w:widowControl/>
        <w:adjustRightInd w:val="0"/>
        <w:rPr>
          <w:rFonts w:ascii="Times New Roman" w:eastAsiaTheme="minorHAnsi" w:hAnsi="Times New Roman" w:cs="Times New Roman"/>
          <w:color w:val="000000"/>
        </w:rPr>
      </w:pPr>
      <w:r>
        <w:rPr>
          <w:rFonts w:ascii="Times New Roman" w:eastAsiaTheme="minorHAnsi" w:hAnsi="Times New Roman" w:cs="Times New Roman"/>
          <w:color w:val="000000"/>
        </w:rPr>
        <w:t xml:space="preserve">85000000-9 usługi w zakresie zdrowia i opieki społecznej </w:t>
      </w:r>
    </w:p>
    <w:p w14:paraId="10CA4389" w14:textId="77777777" w:rsidR="00D54462" w:rsidRPr="00D54462" w:rsidRDefault="00D54462" w:rsidP="00D54462">
      <w:pPr>
        <w:widowControl/>
        <w:adjustRightInd w:val="0"/>
        <w:rPr>
          <w:rFonts w:ascii="Times New Roman" w:eastAsiaTheme="minorHAnsi" w:hAnsi="Times New Roman" w:cs="Times New Roman"/>
          <w:color w:val="000000"/>
          <w:sz w:val="24"/>
          <w:szCs w:val="24"/>
        </w:rPr>
      </w:pPr>
    </w:p>
    <w:p w14:paraId="4D7A3C55" w14:textId="44249538" w:rsidR="00D21619" w:rsidRPr="00AB5F39" w:rsidRDefault="00D21619">
      <w:pPr>
        <w:pStyle w:val="Akapitzlist"/>
        <w:numPr>
          <w:ilvl w:val="0"/>
          <w:numId w:val="45"/>
        </w:numPr>
        <w:tabs>
          <w:tab w:val="left" w:pos="142"/>
          <w:tab w:val="left" w:pos="284"/>
        </w:tabs>
        <w:spacing w:before="0"/>
        <w:ind w:hanging="720"/>
        <w:rPr>
          <w:rFonts w:ascii="Times New Roman" w:eastAsia="Times New Roman" w:hAnsi="Times New Roman" w:cs="Times New Roman"/>
          <w:bCs/>
          <w:lang w:eastAsia="pl-PL"/>
        </w:rPr>
      </w:pPr>
      <w:r w:rsidRPr="006576FC">
        <w:rPr>
          <w:rFonts w:ascii="Times New Roman" w:hAnsi="Times New Roman" w:cs="Times New Roman"/>
          <w:color w:val="000008"/>
        </w:rPr>
        <w:t xml:space="preserve">Zamawiający </w:t>
      </w:r>
      <w:r w:rsidR="00084653">
        <w:rPr>
          <w:rFonts w:ascii="Times New Roman" w:hAnsi="Times New Roman" w:cs="Times New Roman"/>
          <w:color w:val="000008"/>
        </w:rPr>
        <w:t xml:space="preserve">nie </w:t>
      </w:r>
      <w:r w:rsidRPr="006576FC">
        <w:rPr>
          <w:rFonts w:ascii="Times New Roman" w:hAnsi="Times New Roman" w:cs="Times New Roman"/>
          <w:color w:val="000008"/>
        </w:rPr>
        <w:t>dopuszcza składani</w:t>
      </w:r>
      <w:r w:rsidR="00084653">
        <w:rPr>
          <w:rFonts w:ascii="Times New Roman" w:hAnsi="Times New Roman" w:cs="Times New Roman"/>
          <w:color w:val="000008"/>
        </w:rPr>
        <w:t>a</w:t>
      </w:r>
      <w:r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7EBE4832" w:rsidR="00CB7D80" w:rsidRPr="00346565" w:rsidRDefault="00CB7D80" w:rsidP="00346565">
      <w:pPr>
        <w:pStyle w:val="Akapitzlist"/>
        <w:numPr>
          <w:ilvl w:val="0"/>
          <w:numId w:val="1"/>
        </w:numPr>
        <w:tabs>
          <w:tab w:val="clear" w:pos="360"/>
          <w:tab w:val="left" w:pos="0"/>
          <w:tab w:val="left" w:pos="284"/>
        </w:tabs>
        <w:ind w:left="0" w:firstLine="0"/>
        <w:rPr>
          <w:rFonts w:ascii="Times New Roman" w:hAnsi="Times New Roman" w:cs="Times New Roman"/>
          <w:b/>
        </w:rPr>
      </w:pPr>
      <w:r w:rsidRPr="00346565">
        <w:rPr>
          <w:rFonts w:ascii="Times New Roman" w:eastAsia="Calibri" w:hAnsi="Times New Roman" w:cs="Times New Roman"/>
          <w:b/>
          <w:color w:val="000000"/>
        </w:rPr>
        <w:t>Wymóg zatrudnienia na umowę o pracę.</w:t>
      </w:r>
    </w:p>
    <w:p w14:paraId="64F5FA45" w14:textId="6F98243B" w:rsidR="00CB7D80" w:rsidRPr="00346565" w:rsidRDefault="00CB7D80">
      <w:pPr>
        <w:pStyle w:val="Akapitzlist"/>
        <w:numPr>
          <w:ilvl w:val="0"/>
          <w:numId w:val="46"/>
        </w:numPr>
        <w:tabs>
          <w:tab w:val="left" w:pos="284"/>
        </w:tabs>
        <w:adjustRightInd w:val="0"/>
        <w:ind w:left="0" w:firstLine="0"/>
        <w:rPr>
          <w:rFonts w:ascii="Times New Roman" w:eastAsia="Calibri" w:hAnsi="Times New Roman" w:cs="Times New Roman"/>
          <w:bCs/>
        </w:rPr>
      </w:pPr>
      <w:r w:rsidRPr="00346565">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346565">
      <w:p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7205D2A4" w14:textId="7804039D" w:rsidR="00CB7D80" w:rsidRDefault="00CB7D80" w:rsidP="00E7291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4D0B9E9D" w14:textId="77777777" w:rsidR="00346565" w:rsidRPr="00B57209" w:rsidRDefault="00346565" w:rsidP="00E72919">
      <w:pPr>
        <w:adjustRightInd w:val="0"/>
        <w:ind w:left="360"/>
        <w:jc w:val="both"/>
        <w:rPr>
          <w:rFonts w:ascii="Times New Roman" w:eastAsia="Calibri" w:hAnsi="Times New Roman" w:cs="Times New Roman"/>
          <w:bCs/>
          <w:color w:val="000000"/>
        </w:rPr>
      </w:pPr>
    </w:p>
    <w:p w14:paraId="646ECA86" w14:textId="07C321C9" w:rsidR="00CB7D80" w:rsidRPr="00346565" w:rsidRDefault="00CB7D80">
      <w:pPr>
        <w:pStyle w:val="Akapitzlist"/>
        <w:numPr>
          <w:ilvl w:val="0"/>
          <w:numId w:val="46"/>
        </w:numPr>
        <w:tabs>
          <w:tab w:val="left" w:pos="284"/>
        </w:tabs>
        <w:adjustRightInd w:val="0"/>
        <w:ind w:left="0" w:firstLine="0"/>
        <w:rPr>
          <w:rFonts w:ascii="Times New Roman" w:eastAsia="Calibri" w:hAnsi="Times New Roman" w:cs="Times New Roman"/>
          <w:bCs/>
          <w:color w:val="000000"/>
        </w:rPr>
      </w:pPr>
      <w:r w:rsidRPr="00346565">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95C54B8" w14:textId="2A232D51" w:rsidR="00CB7D80" w:rsidRPr="00F12634" w:rsidRDefault="00CB7D80" w:rsidP="00346565">
      <w:pPr>
        <w:adjustRightInd w:val="0"/>
        <w:jc w:val="both"/>
        <w:rPr>
          <w:rFonts w:ascii="Times New Roman" w:hAnsi="Times New Roman"/>
          <w:bCs/>
        </w:rPr>
      </w:pPr>
      <w:r w:rsidRPr="00F12634">
        <w:rPr>
          <w:rFonts w:ascii="Times New Roman" w:eastAsia="Calibri" w:hAnsi="Times New Roman" w:cs="Times New Roman"/>
          <w:bCs/>
          <w:color w:val="000000"/>
        </w:rPr>
        <w:t>na „</w:t>
      </w:r>
      <w:r w:rsidR="001C4666" w:rsidRPr="001C4666">
        <w:rPr>
          <w:rFonts w:ascii="Times New Roman" w:hAnsi="Times New Roman" w:cs="Times New Roman"/>
          <w:bCs/>
        </w:rPr>
        <w:t>Świadczenie specjalistycznych usług opiekuńczych w miejscu zamieszkania dla osób z  zaburzeniami psychicznymi w roku 202</w:t>
      </w:r>
      <w:r w:rsidR="00A5255D">
        <w:rPr>
          <w:rFonts w:ascii="Times New Roman" w:hAnsi="Times New Roman" w:cs="Times New Roman"/>
          <w:bCs/>
        </w:rPr>
        <w:t>5</w:t>
      </w:r>
      <w:r w:rsidRPr="00F12634">
        <w:rPr>
          <w:rFonts w:ascii="Times New Roman" w:eastAsia="Calibri" w:hAnsi="Times New Roman" w:cs="Times New Roman"/>
          <w:bCs/>
          <w:color w:val="000000"/>
        </w:rPr>
        <w:t>”</w:t>
      </w:r>
    </w:p>
    <w:p w14:paraId="5B8D1248" w14:textId="69411F10" w:rsidR="00855179" w:rsidRDefault="002334ED"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koordynator zadania  </w:t>
      </w:r>
    </w:p>
    <w:p w14:paraId="0DF6BC5C" w14:textId="338F8404" w:rsidR="00855179" w:rsidRDefault="00855179"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fizjoterapeuta,</w:t>
      </w:r>
    </w:p>
    <w:p w14:paraId="573E5BCD" w14:textId="49CE59C3" w:rsidR="00855179" w:rsidRDefault="00855179"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psycholog, pedagog,</w:t>
      </w:r>
    </w:p>
    <w:p w14:paraId="565FAB21" w14:textId="2759C0F0" w:rsidR="002B0704" w:rsidRPr="002B0704" w:rsidRDefault="002B0704" w:rsidP="00855179">
      <w:pPr>
        <w:adjustRightInd w:val="0"/>
        <w:ind w:left="360"/>
        <w:jc w:val="both"/>
        <w:rPr>
          <w:rFonts w:ascii="Times New Roman" w:eastAsia="Calibri" w:hAnsi="Times New Roman" w:cs="Times New Roman"/>
          <w:bCs/>
          <w:color w:val="000000"/>
        </w:rPr>
      </w:pPr>
      <w:r w:rsidRPr="002B0704">
        <w:rPr>
          <w:rFonts w:ascii="Times New Roman" w:eastAsia="Calibri" w:hAnsi="Times New Roman" w:cs="Times New Roman"/>
          <w:bCs/>
          <w:color w:val="000000"/>
        </w:rPr>
        <w:t xml:space="preserve">- </w:t>
      </w:r>
      <w:r w:rsidRPr="002B0704">
        <w:rPr>
          <w:rFonts w:ascii="Times New Roman" w:hAnsi="Times New Roman" w:cs="Times New Roman"/>
        </w:rPr>
        <w:t>oligofrenopedagog</w:t>
      </w:r>
    </w:p>
    <w:p w14:paraId="6952F5B3" w14:textId="654B5FC6" w:rsidR="00855179" w:rsidRDefault="00855179"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logopeda,</w:t>
      </w:r>
    </w:p>
    <w:p w14:paraId="57CA5DD6" w14:textId="5AF122DB" w:rsidR="002B0704" w:rsidRDefault="002B0704"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neurologopeda,</w:t>
      </w:r>
    </w:p>
    <w:p w14:paraId="5CF52253" w14:textId="6FD30F10" w:rsidR="00855179" w:rsidRDefault="00855179" w:rsidP="00855179">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pielęgniarka</w:t>
      </w:r>
      <w:r w:rsidR="002B0704">
        <w:rPr>
          <w:rFonts w:ascii="Times New Roman" w:eastAsia="Calibri" w:hAnsi="Times New Roman" w:cs="Times New Roman"/>
          <w:bCs/>
          <w:color w:val="000000"/>
        </w:rPr>
        <w:t>,</w:t>
      </w:r>
    </w:p>
    <w:p w14:paraId="362AC8BF" w14:textId="3641FEA4"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z wyłączeniem czynności wykonywanych przez osoby wykonujące obsług</w:t>
      </w:r>
      <w:r w:rsidR="00855179">
        <w:rPr>
          <w:rFonts w:ascii="Times New Roman" w:eastAsia="Calibri" w:hAnsi="Times New Roman" w:cs="Times New Roman"/>
          <w:bCs/>
          <w:color w:val="000000"/>
        </w:rPr>
        <w:t>ę</w:t>
      </w:r>
      <w:r w:rsidRPr="00B57209">
        <w:rPr>
          <w:rFonts w:ascii="Times New Roman" w:eastAsia="Calibri" w:hAnsi="Times New Roman" w:cs="Times New Roman"/>
          <w:bCs/>
          <w:color w:val="000000"/>
        </w:rPr>
        <w:t xml:space="preserve"> administracyjn</w:t>
      </w:r>
      <w:r w:rsidR="00855179">
        <w:rPr>
          <w:rFonts w:ascii="Times New Roman" w:eastAsia="Calibri" w:hAnsi="Times New Roman" w:cs="Times New Roman"/>
          <w:bCs/>
          <w:color w:val="000000"/>
        </w:rPr>
        <w:t>ą</w:t>
      </w:r>
      <w:r w:rsidRPr="00B57209">
        <w:rPr>
          <w:rFonts w:ascii="Times New Roman" w:eastAsia="Calibri" w:hAnsi="Times New Roman" w:cs="Times New Roman"/>
          <w:bCs/>
          <w:color w:val="000000"/>
        </w:rPr>
        <w:t xml:space="preserve">.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2C991996"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w:t>
      </w:r>
      <w:r w:rsidR="00346565">
        <w:rPr>
          <w:rFonts w:ascii="Times New Roman" w:eastAsia="Calibri" w:hAnsi="Times New Roman" w:cs="Times New Roman"/>
          <w:bCs/>
          <w:color w:val="000000"/>
        </w:rPr>
        <w:t>1</w:t>
      </w:r>
      <w:r w:rsidRPr="00B57209">
        <w:rPr>
          <w:rFonts w:ascii="Times New Roman" w:eastAsia="Calibri" w:hAnsi="Times New Roman" w:cs="Times New Roman"/>
          <w:bCs/>
          <w:color w:val="000000"/>
        </w:rPr>
        <w:t xml:space="preserve"> i </w:t>
      </w:r>
      <w:r w:rsidR="00E72919">
        <w:rPr>
          <w:rFonts w:ascii="Times New Roman" w:eastAsia="Calibri" w:hAnsi="Times New Roman" w:cs="Times New Roman"/>
          <w:bCs/>
          <w:color w:val="000000"/>
        </w:rPr>
        <w:t>2</w:t>
      </w:r>
      <w:r w:rsidRPr="00B57209">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w:t>
      </w:r>
      <w:r w:rsidRPr="00B57209">
        <w:rPr>
          <w:rFonts w:ascii="Times New Roman" w:eastAsia="Calibri" w:hAnsi="Times New Roman" w:cs="Times New Roman"/>
          <w:bCs/>
          <w:color w:val="000000"/>
        </w:rPr>
        <w:lastRenderedPageBreak/>
        <w:t xml:space="preserve">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7924C27" w14:textId="31DEBDF9" w:rsidR="00C14310" w:rsidRDefault="00AD0835" w:rsidP="00EC40F5">
      <w:pPr>
        <w:pStyle w:val="Nagwek4"/>
        <w:ind w:left="360" w:hanging="360"/>
        <w:rPr>
          <w:rFonts w:ascii="Times New Roman" w:hAnsi="Times New Roman" w:cs="Times New Roman"/>
        </w:rPr>
      </w:pPr>
      <w:r w:rsidRPr="001C4666">
        <w:rPr>
          <w:rFonts w:ascii="Times New Roman" w:hAnsi="Times New Roman" w:cs="Times New Roman"/>
          <w:i w:val="0"/>
          <w:iCs w:val="0"/>
          <w:color w:val="auto"/>
        </w:rPr>
        <w:t>Termin wykonania zamówienia:</w:t>
      </w:r>
      <w:r w:rsidR="004A6B2D" w:rsidRPr="001C4666">
        <w:rPr>
          <w:rFonts w:ascii="Times New Roman" w:hAnsi="Times New Roman" w:cs="Times New Roman"/>
          <w:i w:val="0"/>
          <w:iCs w:val="0"/>
          <w:color w:val="auto"/>
        </w:rPr>
        <w:t xml:space="preserve"> </w:t>
      </w:r>
      <w:r w:rsidR="00EC40F5" w:rsidRPr="00EC40F5">
        <w:rPr>
          <w:rFonts w:ascii="Times New Roman" w:hAnsi="Times New Roman" w:cs="Times New Roman"/>
          <w:i w:val="0"/>
          <w:iCs w:val="0"/>
          <w:color w:val="auto"/>
        </w:rPr>
        <w:t>12 miesięcy (tj. od dnia 01.01.202</w:t>
      </w:r>
      <w:r w:rsidR="00A5255D">
        <w:rPr>
          <w:rFonts w:ascii="Times New Roman" w:hAnsi="Times New Roman" w:cs="Times New Roman"/>
          <w:i w:val="0"/>
          <w:iCs w:val="0"/>
          <w:color w:val="auto"/>
        </w:rPr>
        <w:t>5</w:t>
      </w:r>
      <w:r w:rsidR="00EC40F5" w:rsidRPr="00EC40F5">
        <w:rPr>
          <w:rFonts w:ascii="Times New Roman" w:hAnsi="Times New Roman" w:cs="Times New Roman"/>
          <w:i w:val="0"/>
          <w:iCs w:val="0"/>
          <w:color w:val="auto"/>
        </w:rPr>
        <w:t xml:space="preserve"> r. do dnia 31.12.202</w:t>
      </w:r>
      <w:r w:rsidR="00A5255D">
        <w:rPr>
          <w:rFonts w:ascii="Times New Roman" w:hAnsi="Times New Roman" w:cs="Times New Roman"/>
          <w:i w:val="0"/>
          <w:iCs w:val="0"/>
          <w:color w:val="auto"/>
        </w:rPr>
        <w:t>5</w:t>
      </w:r>
      <w:r w:rsidR="00EC40F5" w:rsidRPr="00EC40F5">
        <w:rPr>
          <w:rFonts w:ascii="Times New Roman" w:hAnsi="Times New Roman" w:cs="Times New Roman"/>
          <w:i w:val="0"/>
          <w:iCs w:val="0"/>
          <w:color w:val="auto"/>
        </w:rPr>
        <w:t xml:space="preserve"> r.</w:t>
      </w:r>
    </w:p>
    <w:p w14:paraId="1D1E0018" w14:textId="77777777" w:rsidR="00EC40F5" w:rsidRPr="00EC40F5" w:rsidRDefault="00EC40F5" w:rsidP="00EC40F5"/>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C9188B4" w14:textId="220EA2B7" w:rsidR="00172A82" w:rsidRPr="00172A82" w:rsidRDefault="00172A82" w:rsidP="00172A82">
      <w:pPr>
        <w:pStyle w:val="Tekstpodstawowy"/>
        <w:widowControl/>
        <w:autoSpaceDE/>
        <w:autoSpaceDN/>
        <w:jc w:val="both"/>
        <w:rPr>
          <w:rFonts w:ascii="Times New Roman" w:hAnsi="Times New Roman"/>
          <w:sz w:val="22"/>
          <w:szCs w:val="22"/>
        </w:rPr>
      </w:pPr>
      <w:r w:rsidRPr="00172A82">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172A82">
        <w:rPr>
          <w:rFonts w:ascii="Times New Roman" w:hAnsi="Times New Roman" w:cs="Times New Roman"/>
          <w:bCs/>
          <w:sz w:val="22"/>
          <w:szCs w:val="22"/>
        </w:rPr>
        <w:t xml:space="preserve">i skierują do jego realizacji </w:t>
      </w:r>
      <w:r w:rsidR="00F51DA3">
        <w:rPr>
          <w:rFonts w:ascii="Times New Roman" w:hAnsi="Times New Roman" w:cs="Times New Roman"/>
          <w:bCs/>
          <w:sz w:val="22"/>
          <w:szCs w:val="22"/>
        </w:rPr>
        <w:t>fizjoterapeuta, psycho</w:t>
      </w:r>
      <w:r w:rsidR="00DE2A01">
        <w:rPr>
          <w:rFonts w:ascii="Times New Roman" w:hAnsi="Times New Roman" w:cs="Times New Roman"/>
          <w:bCs/>
          <w:sz w:val="22"/>
          <w:szCs w:val="22"/>
        </w:rPr>
        <w:t>l</w:t>
      </w:r>
      <w:r w:rsidR="00F51DA3">
        <w:rPr>
          <w:rFonts w:ascii="Times New Roman" w:hAnsi="Times New Roman" w:cs="Times New Roman"/>
          <w:bCs/>
          <w:sz w:val="22"/>
          <w:szCs w:val="22"/>
        </w:rPr>
        <w:t>oga, pedagoga, oligofrenopedagog</w:t>
      </w:r>
      <w:r w:rsidR="00523E98">
        <w:rPr>
          <w:rFonts w:ascii="Times New Roman" w:hAnsi="Times New Roman" w:cs="Times New Roman"/>
          <w:bCs/>
          <w:sz w:val="22"/>
          <w:szCs w:val="22"/>
        </w:rPr>
        <w:t>a, logopedę, neurologa, pielęgniarkę.</w:t>
      </w:r>
      <w:r w:rsidR="00F51DA3">
        <w:rPr>
          <w:rFonts w:ascii="Times New Roman" w:hAnsi="Times New Roman" w:cs="Times New Roman"/>
          <w:bCs/>
          <w:sz w:val="22"/>
          <w:szCs w:val="22"/>
        </w:rPr>
        <w:t xml:space="preserve"> </w:t>
      </w:r>
    </w:p>
    <w:p w14:paraId="58492697" w14:textId="77777777" w:rsidR="00172A82" w:rsidRDefault="00172A82" w:rsidP="009B5CC8">
      <w:pPr>
        <w:widowControl/>
        <w:adjustRightInd w:val="0"/>
        <w:jc w:val="both"/>
        <w:rPr>
          <w:rFonts w:ascii="Times New Roman" w:eastAsiaTheme="minorHAnsi" w:hAnsi="Times New Roman" w:cs="Times New Roman"/>
          <w:u w:val="single"/>
        </w:rPr>
      </w:pPr>
    </w:p>
    <w:p w14:paraId="1EAEBABC" w14:textId="363632D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5179096F" w14:textId="77777777" w:rsidR="004E4C29" w:rsidRPr="005266DB" w:rsidRDefault="004E4C29" w:rsidP="004E4C29">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B6BCDAE" w14:textId="4BEA8DA8" w:rsidR="004E4C29" w:rsidRPr="0030633B" w:rsidRDefault="004E4C29" w:rsidP="004E4C29">
      <w:pPr>
        <w:widowControl/>
        <w:adjustRightInd w:val="0"/>
        <w:jc w:val="both"/>
        <w:rPr>
          <w:rFonts w:ascii="Times New Roman" w:eastAsiaTheme="minorHAnsi" w:hAnsi="Times New Roman" w:cs="Times New Roman"/>
        </w:rPr>
      </w:pPr>
      <w:r w:rsidRPr="005266DB">
        <w:rPr>
          <w:rFonts w:ascii="Times New Roman" w:eastAsiaTheme="minorHAnsi" w:hAnsi="Times New Roman" w:cs="Times New Roman"/>
          <w:color w:val="000000"/>
        </w:rPr>
        <w:t xml:space="preserve">2) </w:t>
      </w:r>
      <w:r w:rsidRPr="005526F1">
        <w:rPr>
          <w:rFonts w:ascii="Times New Roman" w:eastAsiaTheme="minorHAnsi" w:hAnsi="Times New Roman" w:cs="Times New Roman"/>
          <w:color w:val="000000"/>
        </w:rPr>
        <w:t xml:space="preserve">Wykaz należy przygotować według wzoru stanowiącego </w:t>
      </w:r>
      <w:r w:rsidRPr="005526F1">
        <w:rPr>
          <w:rFonts w:ascii="Times New Roman" w:eastAsiaTheme="minorHAnsi" w:hAnsi="Times New Roman" w:cs="Times New Roman"/>
        </w:rPr>
        <w:t>załącznik nr</w:t>
      </w:r>
      <w:r>
        <w:rPr>
          <w:rFonts w:ascii="Times New Roman" w:eastAsiaTheme="minorHAnsi" w:hAnsi="Times New Roman" w:cs="Times New Roman"/>
        </w:rPr>
        <w:t xml:space="preserve"> </w:t>
      </w:r>
      <w:bookmarkStart w:id="4" w:name="_Hlk105050892"/>
      <w:r>
        <w:rPr>
          <w:rFonts w:ascii="Times New Roman" w:eastAsiaTheme="minorHAnsi" w:hAnsi="Times New Roman" w:cs="Times New Roman"/>
        </w:rPr>
        <w:t>5</w:t>
      </w:r>
      <w:r w:rsidRPr="003B31A1">
        <w:rPr>
          <w:rFonts w:ascii="Times New Roman" w:eastAsiaTheme="minorHAnsi" w:hAnsi="Times New Roman" w:cs="Times New Roman"/>
        </w:rPr>
        <w:t xml:space="preserve"> „Wykaz osób”</w:t>
      </w:r>
      <w:r>
        <w:rPr>
          <w:rFonts w:ascii="Times New Roman" w:eastAsiaTheme="minorHAnsi" w:hAnsi="Times New Roman" w:cs="Times New Roman"/>
        </w:rPr>
        <w:t xml:space="preserve"> </w:t>
      </w:r>
      <w:r w:rsidRPr="003B31A1">
        <w:rPr>
          <w:rFonts w:ascii="Times New Roman" w:eastAsiaTheme="minorHAnsi" w:hAnsi="Times New Roman" w:cs="Times New Roman"/>
        </w:rPr>
        <w:t>do SWZ</w:t>
      </w:r>
      <w:r w:rsidR="00952834">
        <w:rPr>
          <w:rFonts w:ascii="Times New Roman" w:eastAsiaTheme="minorHAnsi" w:hAnsi="Times New Roman" w:cs="Times New Roman"/>
        </w:rPr>
        <w:t>.</w:t>
      </w:r>
      <w:r>
        <w:rPr>
          <w:rFonts w:ascii="Times New Roman" w:eastAsiaTheme="minorHAnsi" w:hAnsi="Times New Roman" w:cs="Times New Roman"/>
        </w:rPr>
        <w:t xml:space="preserve"> </w:t>
      </w:r>
    </w:p>
    <w:bookmarkEnd w:id="4"/>
    <w:p w14:paraId="170A67D2" w14:textId="09B48B2E" w:rsidR="005266DB" w:rsidRPr="004E4C29" w:rsidRDefault="009B5CC8" w:rsidP="004E4C29">
      <w:pPr>
        <w:pStyle w:val="Default"/>
        <w:jc w:val="both"/>
        <w:rPr>
          <w:rFonts w:eastAsiaTheme="minorHAnsi"/>
          <w:sz w:val="22"/>
          <w:szCs w:val="22"/>
        </w:rPr>
      </w:pPr>
      <w:r w:rsidRPr="00A80127">
        <w:rPr>
          <w:rFonts w:eastAsiaTheme="minorHAnsi"/>
          <w:sz w:val="22"/>
          <w:szCs w:val="22"/>
        </w:rPr>
        <w:t xml:space="preserve"> </w:t>
      </w:r>
      <w:bookmarkStart w:id="5" w:name="_Hlk31714655"/>
    </w:p>
    <w:p w14:paraId="77FB1553" w14:textId="77777777"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246A5795" w14:textId="74A078DE" w:rsidR="009B5CC8" w:rsidRPr="00523E98" w:rsidRDefault="005266DB" w:rsidP="00523E98">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 xml:space="preserve">załącznik nr </w:t>
      </w:r>
      <w:r w:rsidR="00523E98">
        <w:rPr>
          <w:rFonts w:ascii="Times New Roman" w:eastAsiaTheme="minorHAnsi" w:hAnsi="Times New Roman" w:cs="Times New Roman"/>
          <w:sz w:val="22"/>
          <w:szCs w:val="22"/>
        </w:rPr>
        <w:t>5</w:t>
      </w:r>
      <w:r w:rsidRPr="005266DB">
        <w:rPr>
          <w:rFonts w:ascii="Times New Roman" w:eastAsiaTheme="minorHAnsi" w:hAnsi="Times New Roman" w:cs="Times New Roman"/>
          <w:sz w:val="22"/>
          <w:szCs w:val="22"/>
        </w:rPr>
        <w:t xml:space="preserve"> „Wykaz osób”.</w:t>
      </w:r>
      <w:bookmarkEnd w:id="5"/>
    </w:p>
    <w:p w14:paraId="11488102" w14:textId="77777777" w:rsidR="00F53C1C" w:rsidRDefault="00F53C1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lastRenderedPageBreak/>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1E609ABD" w14:textId="6C9ED60C" w:rsidR="003A1106" w:rsidRPr="0030633B" w:rsidRDefault="00C52411" w:rsidP="003A1106">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3A1106">
        <w:rPr>
          <w:rFonts w:ascii="Times New Roman" w:eastAsiaTheme="minorHAnsi" w:hAnsi="Times New Roman" w:cs="Times New Roman"/>
        </w:rPr>
        <w:t>5</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w:t>
      </w:r>
      <w:r w:rsidR="003A1106">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4BE837E1" w:rsidR="005205D8" w:rsidRPr="00BF3D58" w:rsidRDefault="005205D8">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45496FD2" w:rsidR="001A0654" w:rsidRPr="001A0654" w:rsidRDefault="00EC40F5">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oświadczenie Wykonawcy, w zakresie art. 108 ust. 1 pkt 5 ustawy Pzp,</w:t>
      </w:r>
      <w:r w:rsidRPr="00377E35">
        <w:t xml:space="preserve"> </w:t>
      </w:r>
      <w:r w:rsidRPr="00377E35">
        <w:rPr>
          <w:rFonts w:ascii="Times New Roman" w:hAnsi="Times New Roman" w:cs="Times New Roman"/>
        </w:rPr>
        <w:t>o braku przynależności do tej samej grupy kapitałowej w rozumieniu ustawy z dnia 16 lutego 2007 r. o ochronie konkurencji i konsumentów (Dz.</w:t>
      </w:r>
      <w:r>
        <w:rPr>
          <w:rFonts w:ascii="Times New Roman" w:hAnsi="Times New Roman" w:cs="Times New Roman"/>
        </w:rPr>
        <w:t xml:space="preserve"> </w:t>
      </w:r>
      <w:r w:rsidRPr="00377E35">
        <w:rPr>
          <w:rFonts w:ascii="Times New Roman" w:hAnsi="Times New Roman" w:cs="Times New Roman"/>
        </w:rPr>
        <w:t>U. z 202</w:t>
      </w:r>
      <w:r w:rsidR="00A5255D">
        <w:rPr>
          <w:rFonts w:ascii="Times New Roman" w:hAnsi="Times New Roman" w:cs="Times New Roman"/>
        </w:rPr>
        <w:t>4</w:t>
      </w:r>
      <w:r w:rsidRPr="00377E35">
        <w:rPr>
          <w:rFonts w:ascii="Times New Roman" w:hAnsi="Times New Roman" w:cs="Times New Roman"/>
        </w:rPr>
        <w:t xml:space="preserve"> r. poz. </w:t>
      </w:r>
      <w:r w:rsidR="00A5255D">
        <w:rPr>
          <w:rFonts w:ascii="Times New Roman" w:hAnsi="Times New Roman" w:cs="Times New Roman"/>
        </w:rPr>
        <w:t>1616</w:t>
      </w:r>
      <w:r w:rsidRPr="00377E35">
        <w:rPr>
          <w:rFonts w:ascii="Times New Roman" w:hAnsi="Times New Roman" w:cs="Times New Roman"/>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t>
      </w:r>
      <w:r w:rsidR="001A0654" w:rsidRPr="00A701F9">
        <w:rPr>
          <w:rFonts w:ascii="Times New Roman" w:hAnsi="Times New Roman"/>
          <w:color w:val="000000"/>
        </w:rPr>
        <w:t xml:space="preserve"> Wzór stanowi </w:t>
      </w:r>
      <w:r w:rsidR="001A0654" w:rsidRPr="003F4289">
        <w:rPr>
          <w:rFonts w:ascii="Times New Roman" w:hAnsi="Times New Roman"/>
          <w:color w:val="000000"/>
        </w:rPr>
        <w:t xml:space="preserve">Załącznik nr </w:t>
      </w:r>
      <w:r w:rsidR="00AF263B">
        <w:rPr>
          <w:rFonts w:ascii="Times New Roman" w:hAnsi="Times New Roman"/>
          <w:color w:val="000000"/>
        </w:rPr>
        <w:t>6</w:t>
      </w:r>
      <w:r w:rsidR="001A0654" w:rsidRPr="003F4289">
        <w:rPr>
          <w:rFonts w:ascii="Times New Roman" w:hAnsi="Times New Roman"/>
          <w:color w:val="000000"/>
        </w:rPr>
        <w:t xml:space="preserve"> do SWZ.</w:t>
      </w:r>
    </w:p>
    <w:p w14:paraId="5C3465FD" w14:textId="0183C791"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sidR="00A5255D">
        <w:rPr>
          <w:sz w:val="22"/>
          <w:szCs w:val="22"/>
        </w:rPr>
        <w:t xml:space="preserve">, </w:t>
      </w:r>
      <w:r>
        <w:rPr>
          <w:sz w:val="22"/>
          <w:szCs w:val="22"/>
        </w:rPr>
        <w:t>3)</w:t>
      </w:r>
      <w:r w:rsidR="00A5255D">
        <w:rPr>
          <w:sz w:val="22"/>
          <w:szCs w:val="22"/>
        </w:rPr>
        <w:t xml:space="preserve"> i 4)</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21B7ECC"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B66193">
        <w:rPr>
          <w:rFonts w:ascii="Times New Roman" w:hAnsi="Times New Roman" w:cs="Times New Roman"/>
          <w:bCs/>
          <w:sz w:val="22"/>
          <w:szCs w:val="22"/>
        </w:rPr>
        <w:t xml:space="preserve"> lub</w:t>
      </w:r>
      <w:r w:rsidR="00B66193" w:rsidRPr="00B66193">
        <w:rPr>
          <w:rFonts w:eastAsiaTheme="minorHAnsi"/>
          <w:sz w:val="22"/>
          <w:szCs w:val="22"/>
        </w:rPr>
        <w:t xml:space="preserve"> </w:t>
      </w:r>
      <w:r w:rsidR="00B66193" w:rsidRPr="00B66193">
        <w:rPr>
          <w:rFonts w:ascii="Times New Roman" w:eastAsiaTheme="minorHAnsi" w:hAnsi="Times New Roman" w:cs="Times New Roman"/>
          <w:sz w:val="22"/>
          <w:szCs w:val="22"/>
        </w:rPr>
        <w:t xml:space="preserve">zamieszkania </w:t>
      </w:r>
      <w:r w:rsidR="00B66193" w:rsidRPr="00B66193">
        <w:rPr>
          <w:rFonts w:ascii="Times New Roman" w:hAnsi="Times New Roman" w:cs="Times New Roman"/>
          <w:bCs/>
          <w:sz w:val="22"/>
          <w:szCs w:val="22"/>
        </w:rPr>
        <w:t>lub miejsce zamieszkania ma osoba, której dotyczy informacja albo dokument</w:t>
      </w:r>
      <w:r w:rsidRPr="00383059">
        <w:rPr>
          <w:rFonts w:ascii="Times New Roman" w:hAnsi="Times New Roman" w:cs="Times New Roman"/>
          <w:bCs/>
          <w:sz w:val="22"/>
          <w:szCs w:val="22"/>
        </w:rPr>
        <w:t xml:space="preserve"> poza terytorium Rzeczypospolitej Polskiej, zamiast dokumentów, o których mowa w pkt 1 ppkt 3) składa dokument lub dokumenty wystawione w kraju, w którym wykonawca ma siedzibę lub miejsce zamieszkania</w:t>
      </w:r>
      <w:r w:rsidR="00B66193">
        <w:rPr>
          <w:rFonts w:ascii="Times New Roman" w:hAnsi="Times New Roman" w:cs="Times New Roman"/>
          <w:bCs/>
          <w:sz w:val="22"/>
          <w:szCs w:val="22"/>
        </w:rPr>
        <w:t xml:space="preserve"> lub</w:t>
      </w:r>
      <w:r w:rsidR="00B66193" w:rsidRPr="00B66193">
        <w:rPr>
          <w:rFonts w:eastAsiaTheme="minorHAnsi"/>
          <w:sz w:val="22"/>
          <w:szCs w:val="22"/>
        </w:rPr>
        <w:t xml:space="preserve"> </w:t>
      </w:r>
      <w:r w:rsidR="00B66193" w:rsidRPr="00B66193">
        <w:rPr>
          <w:rFonts w:ascii="Times New Roman" w:eastAsiaTheme="minorHAnsi" w:hAnsi="Times New Roman" w:cs="Times New Roman"/>
          <w:sz w:val="22"/>
          <w:szCs w:val="22"/>
        </w:rPr>
        <w:t xml:space="preserve">zamieszkania </w:t>
      </w:r>
      <w:r w:rsidR="00B66193" w:rsidRPr="00B66193">
        <w:rPr>
          <w:rFonts w:ascii="Times New Roman" w:hAnsi="Times New Roman" w:cs="Times New Roman"/>
          <w:bCs/>
          <w:sz w:val="22"/>
          <w:szCs w:val="22"/>
        </w:rPr>
        <w:t>lub miejsce zamieszkania ma osoba, której dotyczy informacja albo dokument</w:t>
      </w:r>
      <w:r w:rsidRPr="00383059">
        <w:rPr>
          <w:rFonts w:ascii="Times New Roman" w:hAnsi="Times New Roman" w:cs="Times New Roman"/>
          <w:bCs/>
          <w:sz w:val="22"/>
          <w:szCs w:val="22"/>
        </w:rPr>
        <w:t>,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42E4F865"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w:t>
      </w:r>
      <w:r w:rsidR="009C449D" w:rsidRPr="009C449D">
        <w:rPr>
          <w:rFonts w:eastAsiaTheme="minorHAnsi"/>
          <w:sz w:val="22"/>
          <w:szCs w:val="22"/>
        </w:rPr>
        <w:lastRenderedPageBreak/>
        <w:t>pod przysięgą, lub, jeżeli w kraju, w którym Wykonawca ma siedzibę lub miejsce zamieszkania</w:t>
      </w:r>
      <w:r w:rsidR="00B66193">
        <w:rPr>
          <w:rFonts w:eastAsiaTheme="minorHAnsi"/>
          <w:sz w:val="22"/>
          <w:szCs w:val="22"/>
        </w:rPr>
        <w:t xml:space="preserve"> </w:t>
      </w:r>
      <w:r w:rsidR="00B66193">
        <w:rPr>
          <w:bCs/>
          <w:sz w:val="22"/>
          <w:szCs w:val="22"/>
        </w:rPr>
        <w:t>lub</w:t>
      </w:r>
      <w:r w:rsidR="00B66193" w:rsidRPr="00B66193">
        <w:rPr>
          <w:rFonts w:eastAsiaTheme="minorHAnsi"/>
          <w:sz w:val="22"/>
          <w:szCs w:val="22"/>
        </w:rPr>
        <w:t xml:space="preserve"> zamieszkania </w:t>
      </w:r>
      <w:r w:rsidR="00B66193" w:rsidRPr="00B66193">
        <w:rPr>
          <w:bCs/>
          <w:sz w:val="22"/>
          <w:szCs w:val="22"/>
        </w:rPr>
        <w:t>lub miejsce zamieszkania ma osoba, której dotyczy informacja albo dokument</w:t>
      </w:r>
      <w:r w:rsidR="009C449D" w:rsidRPr="009C449D">
        <w:rPr>
          <w:rFonts w:eastAsiaTheme="minorHAnsi"/>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lastRenderedPageBreak/>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A440E8" w:rsidP="00A440E8">
      <w:pPr>
        <w:pStyle w:val="Default"/>
        <w:ind w:firstLine="284"/>
        <w:jc w:val="both"/>
        <w:rPr>
          <w:sz w:val="22"/>
          <w:szCs w:val="22"/>
        </w:rPr>
      </w:pPr>
      <w:hyperlink r:id="rId12" w:history="1">
        <w:r w:rsidRPr="005B22FC">
          <w:rPr>
            <w:rStyle w:val="Hipercze"/>
            <w:sz w:val="22"/>
            <w:szCs w:val="22"/>
          </w:rPr>
          <w:t>https://platformazakupowa.pl/pn/gmina-aleksandrowkujawski/proceedings</w:t>
        </w:r>
      </w:hyperlink>
      <w:r>
        <w:rPr>
          <w:sz w:val="22"/>
          <w:szCs w:val="22"/>
        </w:rPr>
        <w:t xml:space="preserve"> </w:t>
      </w:r>
    </w:p>
    <w:p w14:paraId="51743A73" w14:textId="073F33DA"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AA7C32" w:rsidRPr="00AA7C32">
        <w:rPr>
          <w:rFonts w:ascii="Times New Roman" w:hAnsi="Times New Roman" w:cs="Times New Roman"/>
          <w:bCs/>
          <w:i/>
          <w:iCs/>
        </w:rPr>
        <w:t>Świadczenie specjalistycznych usług opiekuńczych w miejscu zamieszkania dla osób z  zaburzeniami psychicznymi w roku 202</w:t>
      </w:r>
      <w:r w:rsidR="00A5255D">
        <w:rPr>
          <w:rFonts w:ascii="Times New Roman" w:hAnsi="Times New Roman" w:cs="Times New Roman"/>
          <w:bCs/>
          <w:i/>
          <w:iCs/>
        </w:rPr>
        <w:t>5</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Komunikacja między zamawiającym i wykonawcą odbywa się przy użyciu formularza "Wyślij wiadomość" dostępnego po kliknięciu na link do Platformy zakupowej.</w:t>
      </w:r>
    </w:p>
    <w:p w14:paraId="3FA213B7" w14:textId="0A5BCDC2"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A5255D">
        <w:rPr>
          <w:rFonts w:cs="Times New Roman"/>
          <w:sz w:val="22"/>
          <w:szCs w:val="22"/>
        </w:rPr>
        <w:t>29</w:t>
      </w:r>
      <w:r w:rsidR="002B11FD">
        <w:rPr>
          <w:rFonts w:cs="Times New Roman"/>
          <w:sz w:val="22"/>
          <w:szCs w:val="22"/>
        </w:rPr>
        <w:t>.</w:t>
      </w:r>
      <w:r w:rsidRPr="00BF3D58">
        <w:rPr>
          <w:rFonts w:cs="Times New Roman"/>
          <w:sz w:val="22"/>
          <w:szCs w:val="22"/>
        </w:rPr>
        <w:t>202</w:t>
      </w:r>
      <w:r w:rsidR="00A5255D">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0342950E"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A7C32">
        <w:rPr>
          <w:rFonts w:ascii="Times New Roman" w:eastAsia="Arial Unicode MS" w:hAnsi="Times New Roman"/>
          <w:color w:val="000000"/>
        </w:rPr>
        <w:t>Magdalena</w:t>
      </w:r>
      <w:r w:rsidR="00A90C65">
        <w:rPr>
          <w:rFonts w:ascii="Times New Roman" w:eastAsia="Arial Unicode MS" w:hAnsi="Times New Roman"/>
          <w:color w:val="000000"/>
        </w:rPr>
        <w:t xml:space="preserve"> Zarębsk</w:t>
      </w:r>
      <w:r w:rsidR="00AA7C32">
        <w:rPr>
          <w:rFonts w:ascii="Times New Roman" w:eastAsia="Arial Unicode MS" w:hAnsi="Times New Roman"/>
          <w:color w:val="000000"/>
        </w:rPr>
        <w:t>a</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w:t>
      </w:r>
      <w:r w:rsidR="00AA7C32">
        <w:rPr>
          <w:rFonts w:ascii="Times New Roman" w:eastAsia="Arial Unicode MS" w:hAnsi="Times New Roman"/>
          <w:color w:val="000000"/>
        </w:rPr>
        <w:t>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lastRenderedPageBreak/>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3B42A8F4"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6" w:name="_Hlk103598892"/>
      <w:r>
        <w:rPr>
          <w:rFonts w:cs="Times New Roman"/>
          <w:sz w:val="22"/>
          <w:szCs w:val="22"/>
        </w:rPr>
        <w:t xml:space="preserve">Wykonawca jest związany ofertą od dnia terminu składania ofert do dnia </w:t>
      </w:r>
      <w:r w:rsidR="002A297C">
        <w:rPr>
          <w:rFonts w:cs="Times New Roman"/>
          <w:b/>
          <w:bCs/>
          <w:sz w:val="22"/>
          <w:szCs w:val="22"/>
        </w:rPr>
        <w:t>14.</w:t>
      </w:r>
      <w:r w:rsidR="00E43D03">
        <w:rPr>
          <w:rFonts w:cs="Times New Roman"/>
          <w:b/>
          <w:bCs/>
          <w:sz w:val="22"/>
          <w:szCs w:val="22"/>
        </w:rPr>
        <w:t>01</w:t>
      </w:r>
      <w:r w:rsidR="00F53C1C">
        <w:rPr>
          <w:rFonts w:cs="Times New Roman"/>
          <w:b/>
          <w:bCs/>
          <w:sz w:val="22"/>
          <w:szCs w:val="22"/>
        </w:rPr>
        <w:t>.</w:t>
      </w:r>
      <w:r>
        <w:rPr>
          <w:rFonts w:cs="Times New Roman"/>
          <w:b/>
          <w:bCs/>
          <w:sz w:val="22"/>
          <w:szCs w:val="22"/>
        </w:rPr>
        <w:t>202</w:t>
      </w:r>
      <w:r w:rsidR="00E43D03">
        <w:rPr>
          <w:rFonts w:cs="Times New Roman"/>
          <w:b/>
          <w:bCs/>
          <w:sz w:val="22"/>
          <w:szCs w:val="22"/>
        </w:rPr>
        <w:t>5</w:t>
      </w:r>
      <w:r>
        <w:rPr>
          <w:rFonts w:cs="Times New Roman"/>
          <w:b/>
          <w:bCs/>
          <w:sz w:val="22"/>
          <w:szCs w:val="22"/>
        </w:rPr>
        <w:t xml:space="preserve"> 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6"/>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3BE6BB24" w:rsidR="003533FE" w:rsidRPr="00AA7C32" w:rsidRDefault="003533FE" w:rsidP="00AA7C32">
      <w:pPr>
        <w:adjustRightInd w:val="0"/>
        <w:jc w:val="both"/>
        <w:rPr>
          <w:rFonts w:ascii="Times New Roman" w:hAnsi="Times New Roman" w:cs="Times New Roman"/>
          <w:bCs/>
          <w:i/>
          <w:iCs/>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AA7C32" w:rsidRPr="00AA7C32">
        <w:rPr>
          <w:rFonts w:ascii="Times New Roman" w:hAnsi="Times New Roman" w:cs="Times New Roman"/>
          <w:bCs/>
          <w:i/>
          <w:iCs/>
        </w:rPr>
        <w:t>Świadczenie specjalistycznych usług opiekuńczych</w:t>
      </w:r>
      <w:r w:rsidR="00AA7C32">
        <w:rPr>
          <w:rFonts w:ascii="Times New Roman" w:hAnsi="Times New Roman" w:cs="Times New Roman"/>
          <w:bCs/>
          <w:i/>
          <w:iCs/>
        </w:rPr>
        <w:t xml:space="preserve"> </w:t>
      </w:r>
      <w:r w:rsidR="00AA7C32" w:rsidRPr="00AA7C32">
        <w:rPr>
          <w:rFonts w:ascii="Times New Roman" w:hAnsi="Times New Roman" w:cs="Times New Roman"/>
          <w:bCs/>
          <w:i/>
          <w:iCs/>
        </w:rPr>
        <w:t>w miejscu zamieszkania dla osób z  zaburzeniami psychicznymi w roku 202</w:t>
      </w:r>
      <w:r w:rsidR="007C0E2F">
        <w:rPr>
          <w:rFonts w:ascii="Times New Roman" w:hAnsi="Times New Roman" w:cs="Times New Roman"/>
          <w:bCs/>
          <w:i/>
          <w:iCs/>
        </w:rPr>
        <w:t>4</w:t>
      </w:r>
      <w:r w:rsidRPr="00AA7C32">
        <w:rPr>
          <w:rFonts w:ascii="Times New Roman" w:hAnsi="Times New Roman" w:cs="Times New Roman"/>
          <w:bCs/>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lastRenderedPageBreak/>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scanu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BBDDAC9"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4213CD">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4213CD">
        <w:rPr>
          <w:b w:val="0"/>
          <w:bCs w:val="0"/>
          <w:sz w:val="22"/>
          <w:szCs w:val="22"/>
        </w:rPr>
        <w:t>1233</w:t>
      </w:r>
      <w:r w:rsidR="0083118F">
        <w:rPr>
          <w:b w:val="0"/>
          <w:bCs w:val="0"/>
          <w:sz w:val="22"/>
          <w:szCs w:val="22"/>
        </w:rPr>
        <w:t xml:space="preserve"> ze zm.</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w:t>
      </w:r>
      <w:r w:rsidRPr="00BF3D58">
        <w:rPr>
          <w:rFonts w:eastAsiaTheme="minorHAnsi"/>
          <w:b w:val="0"/>
          <w:bCs w:val="0"/>
          <w:color w:val="000000"/>
          <w:sz w:val="22"/>
          <w:szCs w:val="22"/>
        </w:rPr>
        <w:lastRenderedPageBreak/>
        <w:t xml:space="preserve">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0672FA52" w14:textId="77777777" w:rsidR="00AA7C32" w:rsidRPr="00AA7C32" w:rsidRDefault="003533FE" w:rsidP="00AA7C32">
      <w:pPr>
        <w:adjustRightInd w:val="0"/>
        <w:jc w:val="center"/>
        <w:rPr>
          <w:rFonts w:ascii="Times New Roman" w:hAnsi="Times New Roman" w:cs="Times New Roman"/>
          <w:bCs/>
          <w:i/>
          <w:iCs/>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AA7C32" w:rsidRPr="00AA7C32">
        <w:rPr>
          <w:rFonts w:ascii="Times New Roman" w:hAnsi="Times New Roman" w:cs="Times New Roman"/>
          <w:bCs/>
          <w:i/>
          <w:iCs/>
        </w:rPr>
        <w:t xml:space="preserve">Świadczenie specjalistycznych usług opiekuńczych w miejscu zamieszkania dla osób </w:t>
      </w:r>
    </w:p>
    <w:p w14:paraId="1882A932" w14:textId="4E3A4A81" w:rsidR="003533FE" w:rsidRPr="00D264AD" w:rsidRDefault="00AA7C32" w:rsidP="00AA7C32">
      <w:pPr>
        <w:spacing w:after="48" w:line="256" w:lineRule="auto"/>
        <w:ind w:right="286"/>
        <w:jc w:val="both"/>
        <w:rPr>
          <w:rFonts w:ascii="Times New Roman" w:eastAsia="Times New Roman" w:hAnsi="Times New Roman" w:cs="Times New Roman"/>
          <w:color w:val="000000"/>
          <w:lang w:eastAsia="pl-PL"/>
        </w:rPr>
      </w:pPr>
      <w:r w:rsidRPr="00AA7C32">
        <w:rPr>
          <w:rFonts w:ascii="Times New Roman" w:hAnsi="Times New Roman" w:cs="Times New Roman"/>
          <w:bCs/>
          <w:i/>
          <w:iCs/>
        </w:rPr>
        <w:t>z  zaburzeniami psychicznymi w roku 202</w:t>
      </w:r>
      <w:r w:rsidR="004213CD">
        <w:rPr>
          <w:rFonts w:ascii="Times New Roman" w:hAnsi="Times New Roman" w:cs="Times New Roman"/>
          <w:bCs/>
          <w:i/>
          <w:iCs/>
        </w:rPr>
        <w:t>4</w:t>
      </w:r>
      <w:r w:rsidR="0096180A">
        <w:rPr>
          <w:rFonts w:ascii="Times New Roman" w:hAnsi="Times New Roman"/>
          <w:bCs/>
          <w:i/>
          <w:iCs/>
        </w:rPr>
        <w:t>”</w:t>
      </w:r>
      <w:r w:rsidR="003533FE" w:rsidRPr="00D264AD">
        <w:rPr>
          <w:rFonts w:ascii="Times New Roman" w:hAnsi="Times New Roman" w:cs="Times New Roman"/>
          <w:i/>
          <w:iCs/>
        </w:rPr>
        <w:t>.</w:t>
      </w:r>
    </w:p>
    <w:p w14:paraId="67A1B270" w14:textId="55345ACD"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6554C8">
        <w:rPr>
          <w:rFonts w:ascii="Times New Roman" w:hAnsi="Times New Roman" w:cs="Times New Roman"/>
          <w:b/>
          <w:bCs/>
        </w:rPr>
        <w:t>16</w:t>
      </w:r>
      <w:r w:rsidR="00E43D03">
        <w:rPr>
          <w:rFonts w:ascii="Times New Roman" w:hAnsi="Times New Roman" w:cs="Times New Roman"/>
          <w:b/>
          <w:bCs/>
        </w:rPr>
        <w:t>.12.2024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9013E1">
        <w:rPr>
          <w:rFonts w:ascii="Times New Roman" w:hAnsi="Times New Roman" w:cs="Times New Roman"/>
          <w:b/>
          <w:bCs/>
        </w:rPr>
        <w:t>10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3DE7E2FD"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6554C8">
        <w:rPr>
          <w:rFonts w:ascii="Times New Roman" w:hAnsi="Times New Roman" w:cs="Times New Roman"/>
          <w:b/>
          <w:bCs/>
        </w:rPr>
        <w:t>16.</w:t>
      </w:r>
      <w:r w:rsidR="00E43D03">
        <w:rPr>
          <w:rFonts w:ascii="Times New Roman" w:hAnsi="Times New Roman" w:cs="Times New Roman"/>
          <w:b/>
          <w:bCs/>
        </w:rPr>
        <w:t>12</w:t>
      </w:r>
      <w:r w:rsidR="00DE2A01">
        <w:rPr>
          <w:rFonts w:ascii="Times New Roman" w:hAnsi="Times New Roman" w:cs="Times New Roman"/>
          <w:b/>
          <w:bCs/>
        </w:rPr>
        <w:t>.</w:t>
      </w:r>
      <w:r w:rsidRPr="00BF3D58">
        <w:rPr>
          <w:rFonts w:ascii="Times New Roman" w:hAnsi="Times New Roman" w:cs="Times New Roman"/>
          <w:b/>
          <w:bCs/>
        </w:rPr>
        <w:t>202</w:t>
      </w:r>
      <w:r w:rsidR="00E43D03">
        <w:rPr>
          <w:rFonts w:ascii="Times New Roman" w:hAnsi="Times New Roman" w:cs="Times New Roman"/>
          <w:b/>
          <w:bCs/>
        </w:rPr>
        <w:t>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9013E1">
        <w:rPr>
          <w:rFonts w:ascii="Times New Roman" w:hAnsi="Times New Roman" w:cs="Times New Roman"/>
          <w:b/>
          <w:lang w:eastAsia="ar-SA"/>
        </w:rPr>
        <w:t>10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37CB2004" w14:textId="77777777" w:rsidR="001579B4" w:rsidRDefault="001579B4"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122EE12C" w14:textId="77777777" w:rsidR="001579B4" w:rsidRPr="00BF3D58" w:rsidRDefault="001579B4"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09843AD8" w14:textId="77777777" w:rsidR="007C0E2F" w:rsidRPr="00BF3D58" w:rsidRDefault="007C0E2F" w:rsidP="007C0E2F">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30D2188F" w14:textId="77777777" w:rsidR="007C0E2F" w:rsidRDefault="007C0E2F" w:rsidP="007C0E2F">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0704E03F" w14:textId="77777777" w:rsidR="007C0E2F" w:rsidRDefault="007C0E2F" w:rsidP="007C0E2F">
      <w:pPr>
        <w:pStyle w:val="Standard"/>
        <w:numPr>
          <w:ilvl w:val="0"/>
          <w:numId w:val="28"/>
        </w:numPr>
        <w:jc w:val="both"/>
        <w:textAlignment w:val="auto"/>
        <w:rPr>
          <w:sz w:val="22"/>
          <w:szCs w:val="22"/>
        </w:rPr>
      </w:pPr>
      <w:r w:rsidRPr="00A57DAE">
        <w:rPr>
          <w:sz w:val="22"/>
          <w:szCs w:val="22"/>
        </w:rPr>
        <w:t>handlu ludźmi, o którym mowa w art. 189a Kodeksu karnego,</w:t>
      </w:r>
    </w:p>
    <w:p w14:paraId="611B9080" w14:textId="145252A5" w:rsidR="007C0E2F" w:rsidRDefault="007C0E2F" w:rsidP="007C0E2F">
      <w:pPr>
        <w:pStyle w:val="Standard"/>
        <w:numPr>
          <w:ilvl w:val="0"/>
          <w:numId w:val="28"/>
        </w:numPr>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w:t>
      </w:r>
      <w:r w:rsidR="00E43D03">
        <w:rPr>
          <w:sz w:val="22"/>
          <w:szCs w:val="22"/>
        </w:rPr>
        <w:t>4</w:t>
      </w:r>
      <w:r w:rsidRPr="00946AB3">
        <w:rPr>
          <w:sz w:val="22"/>
          <w:szCs w:val="22"/>
        </w:rPr>
        <w:t xml:space="preserve"> r. poz. </w:t>
      </w:r>
      <w:r w:rsidR="00E43D03">
        <w:rPr>
          <w:sz w:val="22"/>
          <w:szCs w:val="22"/>
        </w:rPr>
        <w:t>1616</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E43D03">
        <w:rPr>
          <w:sz w:val="22"/>
          <w:szCs w:val="22"/>
        </w:rPr>
        <w:t xml:space="preserve">4 </w:t>
      </w:r>
      <w:r w:rsidRPr="00A57DAE">
        <w:rPr>
          <w:sz w:val="22"/>
          <w:szCs w:val="22"/>
        </w:rPr>
        <w:t xml:space="preserve">r. poz. </w:t>
      </w:r>
      <w:r w:rsidR="00E43D03">
        <w:rPr>
          <w:sz w:val="22"/>
          <w:szCs w:val="22"/>
        </w:rPr>
        <w:t>930 ze zm.</w:t>
      </w:r>
      <w:r w:rsidRPr="00A57DAE">
        <w:rPr>
          <w:sz w:val="22"/>
          <w:szCs w:val="22"/>
        </w:rPr>
        <w:t>),</w:t>
      </w:r>
    </w:p>
    <w:p w14:paraId="79836081" w14:textId="77777777" w:rsidR="007C0E2F" w:rsidRDefault="007C0E2F" w:rsidP="007C0E2F">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1A252E" w14:textId="77777777" w:rsidR="007C0E2F" w:rsidRDefault="007C0E2F" w:rsidP="007C0E2F">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46113A57" w14:textId="77777777" w:rsidR="007C0E2F" w:rsidRDefault="007C0E2F" w:rsidP="007C0E2F">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1DF7F346" w14:textId="77777777" w:rsidR="007C0E2F" w:rsidRDefault="007C0E2F" w:rsidP="007C0E2F">
      <w:pPr>
        <w:pStyle w:val="Standard"/>
        <w:numPr>
          <w:ilvl w:val="0"/>
          <w:numId w:val="28"/>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C3C8BD6" w14:textId="77777777" w:rsidR="007C0E2F" w:rsidRPr="00A57DAE" w:rsidRDefault="007C0E2F" w:rsidP="007C0E2F">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9CD6E8D" w14:textId="77777777" w:rsidR="007C0E2F" w:rsidRDefault="007C0E2F" w:rsidP="007C0E2F">
      <w:pPr>
        <w:pStyle w:val="Standard"/>
        <w:ind w:left="691"/>
        <w:jc w:val="both"/>
        <w:rPr>
          <w:sz w:val="22"/>
          <w:szCs w:val="22"/>
        </w:rPr>
      </w:pPr>
      <w:r>
        <w:rPr>
          <w:sz w:val="22"/>
          <w:szCs w:val="22"/>
        </w:rPr>
        <w:t>– lub za odpowiedni czyn zabroniony określony w przepisach prawa obcego;</w:t>
      </w:r>
    </w:p>
    <w:p w14:paraId="691700F2" w14:textId="77777777" w:rsidR="007C0E2F" w:rsidRPr="00BF3D58" w:rsidRDefault="007C0E2F" w:rsidP="007C0E2F">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328C2912" w14:textId="77777777" w:rsidR="007C0E2F" w:rsidRPr="00BF3D58" w:rsidRDefault="007C0E2F" w:rsidP="007C0E2F">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05342" w14:textId="77777777" w:rsidR="007C0E2F" w:rsidRPr="00BF3D58" w:rsidRDefault="007C0E2F" w:rsidP="007C0E2F">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B56DBE5" w14:textId="77777777" w:rsidR="007C0E2F" w:rsidRPr="00BF3D58" w:rsidRDefault="007C0E2F" w:rsidP="007C0E2F">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3EE6FD" w14:textId="77777777" w:rsidR="007C0E2F" w:rsidRDefault="007C0E2F" w:rsidP="007C0E2F">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1D174218" w14:textId="77777777" w:rsidR="00DC39E4" w:rsidRPr="00BD0401"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Wykonawca jest zobowiązany do wypełnienia „Formularza ofertowego” (załącznik nr 1 do swz)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3D0D9B25" w:rsidR="00D66DAA" w:rsidRPr="00D66DAA" w:rsidRDefault="00D66DAA">
      <w:pPr>
        <w:pStyle w:val="NormalnyWeb"/>
        <w:numPr>
          <w:ilvl w:val="0"/>
          <w:numId w:val="44"/>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812609">
        <w:rPr>
          <w:rFonts w:cs="Times New Roman"/>
          <w:sz w:val="22"/>
          <w:szCs w:val="22"/>
        </w:rPr>
        <w:t xml:space="preserve"> </w:t>
      </w:r>
      <w:r w:rsidRPr="003B31A1">
        <w:rPr>
          <w:rFonts w:cs="Times New Roman"/>
          <w:sz w:val="22"/>
          <w:szCs w:val="22"/>
        </w:rPr>
        <w:t>jest:</w:t>
      </w:r>
    </w:p>
    <w:p w14:paraId="06C6EC9F" w14:textId="77777777" w:rsidR="002F6585" w:rsidRPr="007E29B1" w:rsidRDefault="002F6585">
      <w:pPr>
        <w:pStyle w:val="NormalnyWeb"/>
        <w:numPr>
          <w:ilvl w:val="0"/>
          <w:numId w:val="40"/>
        </w:numPr>
        <w:suppressAutoHyphens w:val="0"/>
        <w:spacing w:before="0" w:after="0"/>
        <w:ind w:left="714" w:hanging="357"/>
        <w:rPr>
          <w:rFonts w:eastAsia="Arial Unicode MS" w:cs="Times New Roman"/>
          <w:sz w:val="22"/>
          <w:szCs w:val="22"/>
        </w:rPr>
      </w:pPr>
      <w:bookmarkStart w:id="7"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0"/>
        </w:numPr>
        <w:spacing w:before="0" w:after="0"/>
        <w:rPr>
          <w:rFonts w:cs="Times New Roman"/>
          <w:sz w:val="22"/>
          <w:szCs w:val="22"/>
        </w:rPr>
      </w:pPr>
      <w:r w:rsidRPr="007E29B1">
        <w:rPr>
          <w:rFonts w:cs="Times New Roman"/>
          <w:sz w:val="22"/>
          <w:szCs w:val="22"/>
        </w:rPr>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lastRenderedPageBreak/>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77777777"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4581997D" w:rsidR="002F6585" w:rsidRDefault="002F6585">
      <w:pPr>
        <w:pStyle w:val="NormalnyWeb"/>
        <w:numPr>
          <w:ilvl w:val="0"/>
          <w:numId w:val="41"/>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za zrealizowanie 1</w:t>
      </w:r>
      <w:r>
        <w:rPr>
          <w:rFonts w:cs="Times New Roman"/>
          <w:sz w:val="22"/>
          <w:szCs w:val="22"/>
        </w:rPr>
        <w:t xml:space="preserve"> </w:t>
      </w:r>
      <w:r w:rsidR="00812609">
        <w:rPr>
          <w:rFonts w:cs="Times New Roman"/>
          <w:sz w:val="22"/>
          <w:szCs w:val="22"/>
        </w:rPr>
        <w:t xml:space="preserve">usługi 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2E74ED52" w14:textId="3E2213CC" w:rsidR="002F6585" w:rsidRDefault="002F6585">
      <w:pPr>
        <w:pStyle w:val="NormalnyWeb"/>
        <w:numPr>
          <w:ilvl w:val="0"/>
          <w:numId w:val="41"/>
        </w:numPr>
        <w:spacing w:before="0" w:after="0"/>
        <w:rPr>
          <w:rFonts w:cs="Times New Roman"/>
          <w:sz w:val="22"/>
          <w:szCs w:val="22"/>
        </w:rPr>
      </w:pPr>
      <w:r w:rsidRPr="00FD4CCB">
        <w:rPr>
          <w:rFonts w:cs="Times New Roman"/>
          <w:sz w:val="22"/>
          <w:szCs w:val="22"/>
        </w:rPr>
        <w:t xml:space="preserve">20 punktów – za zrealizowanie od 2 do 3 </w:t>
      </w:r>
      <w:r w:rsidR="00812609">
        <w:rPr>
          <w:rFonts w:cs="Times New Roman"/>
          <w:sz w:val="22"/>
          <w:szCs w:val="22"/>
        </w:rPr>
        <w:t xml:space="preserve">usług dotyczących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56C11CEF" w14:textId="397EAB84" w:rsidR="002F6585" w:rsidRDefault="002F6585">
      <w:pPr>
        <w:pStyle w:val="NormalnyWeb"/>
        <w:numPr>
          <w:ilvl w:val="0"/>
          <w:numId w:val="41"/>
        </w:numPr>
        <w:spacing w:before="0" w:after="0"/>
        <w:rPr>
          <w:rFonts w:cs="Times New Roman"/>
          <w:sz w:val="22"/>
          <w:szCs w:val="22"/>
        </w:rPr>
      </w:pPr>
      <w:r w:rsidRPr="00FD4CCB">
        <w:rPr>
          <w:rFonts w:cs="Times New Roman"/>
          <w:sz w:val="22"/>
          <w:szCs w:val="22"/>
        </w:rPr>
        <w:t xml:space="preserve">40 punktów – za zrealizowanie 4 </w:t>
      </w:r>
      <w:r w:rsidR="00812609">
        <w:rPr>
          <w:rFonts w:cs="Times New Roman"/>
          <w:sz w:val="22"/>
          <w:szCs w:val="22"/>
        </w:rPr>
        <w:t xml:space="preserve">usług </w:t>
      </w:r>
      <w:r w:rsidR="00AA7C32">
        <w:rPr>
          <w:rFonts w:cs="Times New Roman"/>
          <w:sz w:val="22"/>
          <w:szCs w:val="22"/>
        </w:rPr>
        <w:t xml:space="preserve">dotyczących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w:t>
      </w:r>
    </w:p>
    <w:p w14:paraId="497FD4DD" w14:textId="77777777" w:rsidR="002F6585" w:rsidRPr="00FD4CCB" w:rsidRDefault="002F6585" w:rsidP="002F6585">
      <w:pPr>
        <w:pStyle w:val="NormalnyWeb"/>
        <w:spacing w:before="0" w:after="0"/>
        <w:ind w:left="720"/>
        <w:rPr>
          <w:rFonts w:cs="Times New Roman"/>
          <w:sz w:val="22"/>
          <w:szCs w:val="22"/>
        </w:rPr>
      </w:pPr>
    </w:p>
    <w:p w14:paraId="48160C89" w14:textId="0043B7C2" w:rsidR="002F6585" w:rsidRDefault="002F6585" w:rsidP="002F6585">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sidR="00812609">
        <w:rPr>
          <w:rFonts w:cs="Times New Roman"/>
          <w:sz w:val="22"/>
          <w:szCs w:val="22"/>
        </w:rPr>
        <w:t xml:space="preserve">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sidRPr="00DE4737">
        <w:rPr>
          <w:rFonts w:cs="Times New Roman"/>
          <w:sz w:val="22"/>
          <w:szCs w:val="22"/>
        </w:rPr>
        <w:t>.</w:t>
      </w:r>
      <w:r>
        <w:rPr>
          <w:rFonts w:cs="Times New Roman"/>
          <w:sz w:val="22"/>
          <w:szCs w:val="22"/>
        </w:rPr>
        <w:t xml:space="preserve"> </w:t>
      </w:r>
      <w:r w:rsidRPr="00DE4737">
        <w:rPr>
          <w:rFonts w:cs="Times New Roman"/>
          <w:sz w:val="22"/>
          <w:szCs w:val="22"/>
        </w:rPr>
        <w:t>W ocenie zostan</w:t>
      </w:r>
      <w:r w:rsidR="0031433F">
        <w:rPr>
          <w:rFonts w:cs="Times New Roman"/>
          <w:sz w:val="22"/>
          <w:szCs w:val="22"/>
        </w:rPr>
        <w:t>ą</w:t>
      </w:r>
      <w:r w:rsidRPr="00DE4737">
        <w:rPr>
          <w:rFonts w:cs="Times New Roman"/>
          <w:sz w:val="22"/>
          <w:szCs w:val="22"/>
        </w:rPr>
        <w:t xml:space="preserve"> uwzględnione</w:t>
      </w:r>
      <w:r>
        <w:rPr>
          <w:rFonts w:cs="Times New Roman"/>
          <w:sz w:val="22"/>
          <w:szCs w:val="22"/>
        </w:rPr>
        <w:t xml:space="preserve"> </w:t>
      </w:r>
      <w:r w:rsidRPr="00DE4737">
        <w:rPr>
          <w:rFonts w:cs="Times New Roman"/>
          <w:sz w:val="22"/>
          <w:szCs w:val="22"/>
        </w:rPr>
        <w:t>zrealizowan</w:t>
      </w:r>
      <w:r w:rsidR="0031433F">
        <w:rPr>
          <w:rFonts w:cs="Times New Roman"/>
          <w:sz w:val="22"/>
          <w:szCs w:val="22"/>
        </w:rPr>
        <w:t>e</w:t>
      </w:r>
      <w:r w:rsidR="00812609">
        <w:rPr>
          <w:rFonts w:cs="Times New Roman"/>
          <w:sz w:val="22"/>
          <w:szCs w:val="22"/>
        </w:rPr>
        <w:t xml:space="preserve"> usługi </w:t>
      </w:r>
      <w:r w:rsidR="00AA7C32">
        <w:rPr>
          <w:rFonts w:cs="Times New Roman"/>
          <w:sz w:val="22"/>
          <w:szCs w:val="22"/>
        </w:rPr>
        <w:t xml:space="preserve">dotyczące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 xml:space="preserve">, </w:t>
      </w:r>
      <w:r w:rsidRPr="00DE4737">
        <w:rPr>
          <w:rFonts w:cs="Times New Roman"/>
          <w:sz w:val="22"/>
          <w:szCs w:val="22"/>
        </w:rPr>
        <w:t>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776EA3DE" w:rsidR="002F6585" w:rsidRPr="00910DC3" w:rsidRDefault="002F6585" w:rsidP="002F6585">
      <w:pPr>
        <w:pStyle w:val="NormalnyWeb"/>
        <w:spacing w:before="0" w:after="0"/>
        <w:rPr>
          <w:rFonts w:cs="Times New Roman"/>
          <w:sz w:val="22"/>
          <w:szCs w:val="22"/>
        </w:rPr>
      </w:pPr>
      <w:r>
        <w:rPr>
          <w:rFonts w:cs="Times New Roman"/>
          <w:sz w:val="22"/>
          <w:szCs w:val="22"/>
        </w:rPr>
        <w:t xml:space="preserve">W celu potwierdzenia wykonania  </w:t>
      </w:r>
      <w:r w:rsidR="00812609">
        <w:rPr>
          <w:rFonts w:cs="Times New Roman"/>
          <w:sz w:val="22"/>
          <w:szCs w:val="22"/>
        </w:rPr>
        <w:t xml:space="preserve">usługi dotyczącej </w:t>
      </w:r>
      <w:r w:rsidR="00AA7C32">
        <w:rPr>
          <w:rFonts w:cs="Times New Roman"/>
          <w:bCs/>
          <w:sz w:val="22"/>
          <w:szCs w:val="22"/>
        </w:rPr>
        <w:t>ś</w:t>
      </w:r>
      <w:r w:rsidR="00AA7C32" w:rsidRPr="001C4666">
        <w:rPr>
          <w:rFonts w:cs="Times New Roman"/>
          <w:bCs/>
          <w:sz w:val="22"/>
          <w:szCs w:val="22"/>
        </w:rPr>
        <w:t>wiadczeni</w:t>
      </w:r>
      <w:r w:rsidR="00AA7C32">
        <w:rPr>
          <w:rFonts w:cs="Times New Roman"/>
          <w:bCs/>
          <w:sz w:val="22"/>
          <w:szCs w:val="22"/>
        </w:rPr>
        <w:t>a</w:t>
      </w:r>
      <w:r w:rsidR="00AA7C32" w:rsidRPr="001C4666">
        <w:rPr>
          <w:rFonts w:cs="Times New Roman"/>
          <w:bCs/>
          <w:sz w:val="22"/>
          <w:szCs w:val="22"/>
        </w:rPr>
        <w:t xml:space="preserve"> specjalistycznych usług opiekuńczych dla osób z  zaburzeniami psychicznymi</w:t>
      </w:r>
      <w:r>
        <w:rPr>
          <w:rFonts w:cs="Times New Roman"/>
          <w:sz w:val="22"/>
          <w:szCs w:val="22"/>
        </w:rPr>
        <w:t xml:space="preserve">, należy dołączyć do oferty </w:t>
      </w:r>
      <w:r w:rsidRPr="00910DC3">
        <w:rPr>
          <w:rFonts w:cs="Times New Roman"/>
          <w:sz w:val="22"/>
          <w:szCs w:val="22"/>
        </w:rPr>
        <w:t>dowody</w:t>
      </w:r>
      <w:r w:rsidRPr="00910DC3">
        <w:rPr>
          <w:rFonts w:eastAsiaTheme="minorHAnsi" w:cs="Times New Roman"/>
          <w:color w:val="000000"/>
          <w:sz w:val="22"/>
          <w:szCs w:val="22"/>
        </w:rPr>
        <w:t xml:space="preserve">, przy czym dowodami, o których mowa, są referencje bądź inne dokumenty wystawione przez podmiot, na rzecz którego </w:t>
      </w:r>
      <w:r>
        <w:rPr>
          <w:rFonts w:eastAsiaTheme="minorHAnsi" w:cs="Times New Roman"/>
          <w:color w:val="000000"/>
          <w:sz w:val="22"/>
          <w:szCs w:val="22"/>
        </w:rPr>
        <w:t>projekty</w:t>
      </w:r>
      <w:r w:rsidRPr="00910DC3">
        <w:rPr>
          <w:rFonts w:eastAsiaTheme="minorHAnsi" w:cs="Times New Roman"/>
          <w:color w:val="000000"/>
          <w:sz w:val="22"/>
          <w:szCs w:val="22"/>
        </w:rPr>
        <w:t xml:space="preserve"> były wykonywane, a jeżeli z uzasadnionej przyczyny o obiektywnym charakterze wykonawca nie jest w stanie uzyskać tych dokumentów – inne dokumenty</w:t>
      </w:r>
      <w:r>
        <w:rPr>
          <w:rFonts w:eastAsiaTheme="minorHAnsi" w:cs="Times New Roman"/>
          <w:color w:val="000000"/>
          <w:sz w:val="22"/>
          <w:szCs w:val="22"/>
        </w:rPr>
        <w:t>.</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4E05A6A5"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49D6D75D"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p>
    <w:p w14:paraId="72F4AA30" w14:textId="77777777" w:rsidR="002F6585" w:rsidRPr="009F513B"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31EA46" w14:textId="5210F94E"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sidRPr="00EF0198">
        <w:rPr>
          <w:rFonts w:ascii="Times New Roman" w:eastAsiaTheme="minorHAnsi" w:hAnsi="Times New Roman" w:cs="Times New Roman"/>
          <w:color w:val="000000"/>
        </w:rPr>
        <w:t xml:space="preserve">. </w:t>
      </w:r>
    </w:p>
    <w:p w14:paraId="28F55C91" w14:textId="77777777" w:rsidR="002F6585" w:rsidRPr="009F513B"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7"/>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ustanowienie pełnomocnika do zawarcia umowy w sprawie zamówienia publicznego.</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lastRenderedPageBreak/>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5. Szczegółowe informacje dotyczące środków ochrony prawnej określone są w Dziale IX „Środki ochrony prawnej" ustawy pzp.</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67598736" w14:textId="1653D594" w:rsidR="004D150D" w:rsidRDefault="008D34DD" w:rsidP="008D34DD">
      <w:pPr>
        <w:pStyle w:val="Default"/>
        <w:tabs>
          <w:tab w:val="left" w:pos="284"/>
        </w:tabs>
        <w:jc w:val="both"/>
        <w:rPr>
          <w:color w:val="auto"/>
          <w:sz w:val="22"/>
          <w:szCs w:val="22"/>
        </w:rPr>
      </w:pPr>
      <w:r w:rsidRPr="005E076D">
        <w:rPr>
          <w:color w:val="auto"/>
          <w:sz w:val="22"/>
          <w:szCs w:val="22"/>
        </w:rPr>
        <w:t xml:space="preserve">Zamawiający </w:t>
      </w:r>
      <w:r w:rsidR="00AA7C32">
        <w:rPr>
          <w:color w:val="auto"/>
          <w:sz w:val="22"/>
          <w:szCs w:val="22"/>
        </w:rPr>
        <w:t xml:space="preserve">nie </w:t>
      </w:r>
      <w:r w:rsidRPr="005E076D">
        <w:rPr>
          <w:color w:val="auto"/>
          <w:sz w:val="22"/>
          <w:szCs w:val="22"/>
        </w:rPr>
        <w:t>dopuszcza możliwoś</w:t>
      </w:r>
      <w:r w:rsidR="00AA7C32">
        <w:rPr>
          <w:color w:val="auto"/>
          <w:sz w:val="22"/>
          <w:szCs w:val="22"/>
        </w:rPr>
        <w:t>ci</w:t>
      </w:r>
      <w:r w:rsidRPr="005E076D">
        <w:rPr>
          <w:color w:val="auto"/>
          <w:sz w:val="22"/>
          <w:szCs w:val="22"/>
        </w:rPr>
        <w:t xml:space="preserve"> składania ofert częściowych z uwagi na </w:t>
      </w:r>
      <w:r w:rsidR="004D150D">
        <w:rPr>
          <w:color w:val="auto"/>
          <w:sz w:val="22"/>
          <w:szCs w:val="22"/>
        </w:rPr>
        <w:t>specyfikę</w:t>
      </w:r>
      <w:r w:rsidR="00CA1F52">
        <w:rPr>
          <w:color w:val="auto"/>
          <w:sz w:val="22"/>
          <w:szCs w:val="22"/>
        </w:rPr>
        <w:t xml:space="preserve"> przedmiotu zamówienia oraz </w:t>
      </w:r>
      <w:r w:rsidR="004D150D">
        <w:rPr>
          <w:color w:val="auto"/>
          <w:sz w:val="22"/>
          <w:szCs w:val="22"/>
        </w:rPr>
        <w:t xml:space="preserve">szczególny charakter zamówienia. </w:t>
      </w:r>
    </w:p>
    <w:p w14:paraId="4290CDE6" w14:textId="79CE37F8" w:rsidR="002E7EC1" w:rsidRDefault="004D150D" w:rsidP="008D34DD">
      <w:pPr>
        <w:pStyle w:val="Default"/>
        <w:tabs>
          <w:tab w:val="left" w:pos="284"/>
        </w:tabs>
        <w:jc w:val="both"/>
        <w:rPr>
          <w:color w:val="auto"/>
          <w:sz w:val="22"/>
          <w:szCs w:val="22"/>
        </w:rPr>
      </w:pPr>
      <w:r>
        <w:rPr>
          <w:color w:val="auto"/>
          <w:sz w:val="22"/>
          <w:szCs w:val="22"/>
        </w:rPr>
        <w:t>P</w:t>
      </w:r>
      <w:r w:rsidR="008D34DD" w:rsidRPr="005E076D">
        <w:rPr>
          <w:color w:val="auto"/>
          <w:sz w:val="22"/>
          <w:szCs w:val="22"/>
        </w:rPr>
        <w:t>onadto mając na uwadze względy formal</w:t>
      </w:r>
      <w:r>
        <w:rPr>
          <w:color w:val="auto"/>
          <w:sz w:val="22"/>
          <w:szCs w:val="22"/>
        </w:rPr>
        <w:t>ne</w:t>
      </w:r>
      <w:r w:rsidR="008D34DD">
        <w:rPr>
          <w:color w:val="auto"/>
          <w:sz w:val="22"/>
          <w:szCs w:val="22"/>
        </w:rPr>
        <w:t xml:space="preserve"> </w:t>
      </w:r>
      <w:r>
        <w:rPr>
          <w:color w:val="auto"/>
          <w:sz w:val="22"/>
          <w:szCs w:val="22"/>
        </w:rPr>
        <w:t>dotyczące wykonania przedmiotu zamówienia z</w:t>
      </w:r>
      <w:r w:rsidR="002E7EC1">
        <w:rPr>
          <w:color w:val="auto"/>
          <w:sz w:val="22"/>
          <w:szCs w:val="22"/>
        </w:rPr>
        <w:t>a brakiem podziału przemawiają okoliczności zgodnie z którymi rozczłonkowanie zamówienia groziłoby:</w:t>
      </w:r>
    </w:p>
    <w:p w14:paraId="37BD5FDF" w14:textId="219A5ED1" w:rsidR="00CA1F52" w:rsidRDefault="00CA1F52" w:rsidP="008D34DD">
      <w:pPr>
        <w:pStyle w:val="Default"/>
        <w:tabs>
          <w:tab w:val="left" w:pos="284"/>
        </w:tabs>
        <w:jc w:val="both"/>
        <w:rPr>
          <w:color w:val="auto"/>
          <w:sz w:val="22"/>
          <w:szCs w:val="22"/>
        </w:rPr>
      </w:pPr>
      <w:r>
        <w:rPr>
          <w:color w:val="auto"/>
          <w:sz w:val="22"/>
          <w:szCs w:val="22"/>
        </w:rPr>
        <w:t xml:space="preserve">- dobro, komfort i kompleksowość opieki osób ze szczególnymi potrzebami osób z zaburzeniami psychicznymi, </w:t>
      </w:r>
    </w:p>
    <w:p w14:paraId="3A344780" w14:textId="6428783F" w:rsidR="00CA1F52" w:rsidRDefault="00CA1F52" w:rsidP="008D34DD">
      <w:pPr>
        <w:pStyle w:val="Default"/>
        <w:tabs>
          <w:tab w:val="left" w:pos="284"/>
        </w:tabs>
        <w:jc w:val="both"/>
        <w:rPr>
          <w:color w:val="auto"/>
          <w:sz w:val="22"/>
          <w:szCs w:val="22"/>
        </w:rPr>
      </w:pPr>
      <w:r>
        <w:rPr>
          <w:color w:val="auto"/>
          <w:sz w:val="22"/>
          <w:szCs w:val="22"/>
        </w:rPr>
        <w:t>- koordynacja działań opiekuńczych przez jeden podmiot,</w:t>
      </w:r>
    </w:p>
    <w:p w14:paraId="4C245C1C" w14:textId="6D502C38" w:rsidR="004D150D" w:rsidRDefault="004D150D" w:rsidP="008D34DD">
      <w:pPr>
        <w:pStyle w:val="Default"/>
        <w:tabs>
          <w:tab w:val="left" w:pos="284"/>
        </w:tabs>
        <w:jc w:val="both"/>
        <w:rPr>
          <w:color w:val="auto"/>
          <w:sz w:val="22"/>
          <w:szCs w:val="22"/>
        </w:rPr>
      </w:pPr>
      <w:r>
        <w:rPr>
          <w:color w:val="auto"/>
          <w:sz w:val="22"/>
          <w:szCs w:val="22"/>
        </w:rPr>
        <w:t>- niedotrzymaniem terminu realizacji zamówienia,</w:t>
      </w:r>
    </w:p>
    <w:p w14:paraId="4837B99C" w14:textId="0DCFF58B" w:rsidR="002E7EC1" w:rsidRDefault="002E7EC1" w:rsidP="008D34DD">
      <w:pPr>
        <w:pStyle w:val="Default"/>
        <w:tabs>
          <w:tab w:val="left" w:pos="284"/>
        </w:tabs>
        <w:jc w:val="both"/>
        <w:rPr>
          <w:color w:val="auto"/>
          <w:sz w:val="22"/>
          <w:szCs w:val="22"/>
        </w:rPr>
      </w:pPr>
      <w:r>
        <w:rPr>
          <w:color w:val="auto"/>
          <w:sz w:val="22"/>
          <w:szCs w:val="22"/>
        </w:rPr>
        <w:t>- nadmiernymi trudnościami technicznymi,</w:t>
      </w:r>
    </w:p>
    <w:p w14:paraId="32B2BB80" w14:textId="32EFECBE" w:rsidR="002E7EC1" w:rsidRDefault="002E7EC1" w:rsidP="008D34DD">
      <w:pPr>
        <w:pStyle w:val="Default"/>
        <w:tabs>
          <w:tab w:val="left" w:pos="284"/>
        </w:tabs>
        <w:jc w:val="both"/>
        <w:rPr>
          <w:color w:val="auto"/>
          <w:sz w:val="22"/>
          <w:szCs w:val="22"/>
        </w:rPr>
      </w:pPr>
      <w:r>
        <w:rPr>
          <w:color w:val="auto"/>
          <w:sz w:val="22"/>
          <w:szCs w:val="22"/>
        </w:rPr>
        <w:t>- nadmiernymi kosztami wykonania zamówienia,</w:t>
      </w:r>
    </w:p>
    <w:p w14:paraId="36068382" w14:textId="25EA14F0" w:rsidR="002E7EC1" w:rsidRDefault="004D150D" w:rsidP="008D34DD">
      <w:pPr>
        <w:pStyle w:val="Default"/>
        <w:tabs>
          <w:tab w:val="left" w:pos="284"/>
        </w:tabs>
        <w:jc w:val="both"/>
        <w:rPr>
          <w:color w:val="auto"/>
          <w:sz w:val="22"/>
          <w:szCs w:val="22"/>
        </w:rPr>
      </w:pPr>
      <w:r>
        <w:rPr>
          <w:color w:val="auto"/>
          <w:sz w:val="22"/>
          <w:szCs w:val="22"/>
        </w:rPr>
        <w:t>- potrzebą</w:t>
      </w:r>
      <w:r w:rsidR="002E7EC1">
        <w:rPr>
          <w:color w:val="auto"/>
          <w:sz w:val="22"/>
          <w:szCs w:val="22"/>
        </w:rPr>
        <w:t xml:space="preserve"> skoordynowania działań różnych wykonawców na poszczególne części zamówienia, co mogłoby poważnie zagrozić właściwemu wykonaniu zamówienia.</w:t>
      </w:r>
    </w:p>
    <w:p w14:paraId="2031F69C" w14:textId="2B516A09" w:rsidR="004D150D" w:rsidRDefault="004D150D" w:rsidP="008D34DD">
      <w:pPr>
        <w:pStyle w:val="Default"/>
        <w:tabs>
          <w:tab w:val="left" w:pos="284"/>
        </w:tabs>
        <w:jc w:val="both"/>
        <w:rPr>
          <w:color w:val="auto"/>
          <w:sz w:val="22"/>
          <w:szCs w:val="22"/>
        </w:rPr>
      </w:pPr>
      <w:r>
        <w:rPr>
          <w:color w:val="auto"/>
          <w:sz w:val="22"/>
          <w:szCs w:val="22"/>
        </w:rPr>
        <w:t>Biorąc powyższe pod uwagę</w:t>
      </w:r>
      <w:r w:rsidR="00DC4898">
        <w:rPr>
          <w:color w:val="auto"/>
          <w:sz w:val="22"/>
          <w:szCs w:val="22"/>
        </w:rPr>
        <w:t xml:space="preserve"> oraz istniejące obawy dotyczące większego zaangażowania zamawiającego w nadzór czy też zwiększenia kosztów po jego stronie w związku z koniecznością synchronizacji działań a tym samym zagrożenie niedotrzymaniem terminu realizacji przedmiotu zamówienia</w:t>
      </w:r>
      <w:r>
        <w:rPr>
          <w:color w:val="auto"/>
          <w:sz w:val="22"/>
          <w:szCs w:val="22"/>
        </w:rPr>
        <w:t xml:space="preserve"> dopuszczenie możliwości składania ofert częściowych byłoby </w:t>
      </w:r>
      <w:r w:rsidR="00DC4898">
        <w:rPr>
          <w:color w:val="auto"/>
          <w:sz w:val="22"/>
          <w:szCs w:val="22"/>
        </w:rPr>
        <w:t>nieefektywne.</w:t>
      </w:r>
    </w:p>
    <w:p w14:paraId="61CF7AE3" w14:textId="0D587CB6" w:rsidR="002E7EC1" w:rsidRPr="00CD2C32" w:rsidRDefault="008D34DD" w:rsidP="008D34DD">
      <w:pPr>
        <w:pStyle w:val="Default"/>
        <w:tabs>
          <w:tab w:val="left" w:pos="284"/>
        </w:tabs>
        <w:jc w:val="both"/>
        <w:rPr>
          <w:rFonts w:eastAsiaTheme="minorHAnsi"/>
        </w:rPr>
      </w:pP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Pzp.</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5AEF78BA" w:rsidR="003533FE" w:rsidRDefault="00AA7C32"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Zamawiający nie przewiduje w</w:t>
      </w:r>
      <w:r w:rsidR="0010509B" w:rsidRPr="00B22DF8">
        <w:rPr>
          <w:rFonts w:ascii="Times New Roman" w:eastAsiaTheme="minorHAnsi" w:hAnsi="Times New Roman" w:cs="Times New Roman"/>
          <w:color w:val="000000"/>
        </w:rPr>
        <w:t>izj</w:t>
      </w:r>
      <w:r>
        <w:rPr>
          <w:rFonts w:ascii="Times New Roman" w:eastAsiaTheme="minorHAnsi" w:hAnsi="Times New Roman" w:cs="Times New Roman"/>
          <w:color w:val="000000"/>
        </w:rPr>
        <w:t>i</w:t>
      </w:r>
      <w:r w:rsidR="0010509B" w:rsidRPr="00B22DF8">
        <w:rPr>
          <w:rFonts w:ascii="Times New Roman" w:eastAsiaTheme="minorHAnsi" w:hAnsi="Times New Roman" w:cs="Times New Roman"/>
          <w:color w:val="000000"/>
        </w:rPr>
        <w:t xml:space="preserve"> lokaln</w:t>
      </w:r>
      <w:r>
        <w:rPr>
          <w:rFonts w:ascii="Times New Roman" w:eastAsiaTheme="minorHAnsi" w:hAnsi="Times New Roman" w:cs="Times New Roman"/>
          <w:color w:val="000000"/>
        </w:rPr>
        <w:t>ej.</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lastRenderedPageBreak/>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18D857DC" w14:textId="6715207C" w:rsidR="00E72919" w:rsidRPr="00455A09" w:rsidRDefault="003533FE" w:rsidP="00E72919">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w:t>
      </w:r>
      <w:r w:rsidR="00E72919">
        <w:rPr>
          <w:rFonts w:ascii="Times New Roman" w:eastAsiaTheme="minorHAnsi" w:hAnsi="Times New Roman" w:cs="Times New Roman"/>
          <w:b/>
          <w:bCs/>
          <w:color w:val="000000"/>
          <w:u w:val="single"/>
        </w:rPr>
        <w:t xml:space="preserve"> </w:t>
      </w:r>
      <w:r w:rsidR="00E72919" w:rsidRPr="00455A09">
        <w:rPr>
          <w:rFonts w:ascii="Times New Roman" w:eastAsiaTheme="minorHAnsi" w:hAnsi="Times New Roman" w:cs="Times New Roman"/>
          <w:b/>
          <w:bCs/>
          <w:color w:val="000000"/>
          <w:u w:val="single"/>
        </w:rPr>
        <w:t>INFORMACJA, CZY ZAMAWIAJĄCY PRZEWIDUJE WYBÓR NAJKORZYSTNIEJSZEJ OFERTY Z MOŻLIWOŚCIĄ PROWADZENIA NEGOCJACJI</w:t>
      </w:r>
    </w:p>
    <w:p w14:paraId="3EAF4559" w14:textId="77777777" w:rsidR="00E72919" w:rsidRPr="00455A09" w:rsidRDefault="00E72919" w:rsidP="00E72919">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365C7ED2" w14:textId="77777777" w:rsidR="00E72919" w:rsidRDefault="00E72919" w:rsidP="003533FE">
      <w:pPr>
        <w:pStyle w:val="Tekstpodstawowy"/>
        <w:rPr>
          <w:rFonts w:ascii="Times New Roman" w:eastAsiaTheme="minorHAnsi" w:hAnsi="Times New Roman" w:cs="Times New Roman"/>
          <w:b/>
          <w:bCs/>
          <w:color w:val="000000"/>
          <w:sz w:val="22"/>
          <w:szCs w:val="22"/>
          <w:u w:val="single"/>
        </w:rPr>
      </w:pPr>
    </w:p>
    <w:p w14:paraId="709774EC" w14:textId="299D7683" w:rsidR="003533FE" w:rsidRPr="00B22DF8" w:rsidRDefault="00E72919" w:rsidP="003533FE">
      <w:pPr>
        <w:pStyle w:val="Tekstpodstawowy"/>
        <w:rPr>
          <w:rFonts w:ascii="Times New Roman" w:eastAsiaTheme="minorHAnsi" w:hAnsi="Times New Roman" w:cs="Times New Roman"/>
          <w:b/>
          <w:bCs/>
          <w:color w:val="000000"/>
          <w:sz w:val="22"/>
          <w:szCs w:val="22"/>
          <w:u w:val="single"/>
        </w:rPr>
      </w:pPr>
      <w:r>
        <w:rPr>
          <w:rFonts w:ascii="Times New Roman" w:eastAsiaTheme="minorHAnsi" w:hAnsi="Times New Roman" w:cs="Times New Roman"/>
          <w:b/>
          <w:bCs/>
          <w:color w:val="000000"/>
          <w:sz w:val="22"/>
          <w:szCs w:val="22"/>
          <w:u w:val="single"/>
        </w:rPr>
        <w:t xml:space="preserve">32. </w:t>
      </w:r>
      <w:r w:rsidR="003533FE" w:rsidRPr="00B22DF8">
        <w:rPr>
          <w:rFonts w:ascii="Times New Roman" w:eastAsiaTheme="minorHAnsi" w:hAnsi="Times New Roman" w:cs="Times New Roman"/>
          <w:b/>
          <w:bCs/>
          <w:color w:val="000000"/>
          <w:sz w:val="22"/>
          <w:szCs w:val="22"/>
          <w:u w:val="single"/>
        </w:rPr>
        <w:t>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5A1FF704"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B67BE5">
        <w:rPr>
          <w:rFonts w:ascii="Times New Roman" w:hAnsi="Times New Roman" w:cs="Times New Roman"/>
          <w:bCs/>
        </w:rPr>
        <w:t>29</w:t>
      </w:r>
      <w:r w:rsidRPr="00B22DF8">
        <w:rPr>
          <w:rFonts w:ascii="Times New Roman" w:hAnsi="Times New Roman" w:cs="Times New Roman"/>
          <w:bCs/>
        </w:rPr>
        <w:t>.202</w:t>
      </w:r>
      <w:r w:rsidR="00B67BE5">
        <w:rPr>
          <w:rFonts w:ascii="Times New Roman" w:hAnsi="Times New Roman" w:cs="Times New Roman"/>
          <w:bCs/>
        </w:rPr>
        <w:t>4</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739F435B"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B67BE5">
        <w:rPr>
          <w:rFonts w:ascii="Times New Roman" w:hAnsi="Times New Roman" w:cs="Times New Roman"/>
        </w:rPr>
        <w:t>4</w:t>
      </w:r>
      <w:r w:rsidRPr="00B22DF8">
        <w:rPr>
          <w:rFonts w:ascii="Times New Roman" w:hAnsi="Times New Roman" w:cs="Times New Roman"/>
        </w:rPr>
        <w:t xml:space="preserve"> r. poz. </w:t>
      </w:r>
      <w:r w:rsidR="00B67BE5">
        <w:rPr>
          <w:rFonts w:ascii="Times New Roman" w:hAnsi="Times New Roman" w:cs="Times New Roman"/>
        </w:rPr>
        <w:t>1320</w:t>
      </w:r>
      <w:r w:rsidRPr="00B22DF8">
        <w:rPr>
          <w:rFonts w:ascii="Times New Roman" w:hAnsi="Times New Roman" w:cs="Times New Roman"/>
        </w:rPr>
        <w:t>), dalej „ustawa Pzp”;</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konsekwencje niepodania określonych danych wynikają z ustawy Pzp;</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lastRenderedPageBreak/>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41D1CA27" w14:textId="77777777" w:rsidR="00B67BE5" w:rsidRDefault="00B67BE5" w:rsidP="003533FE">
      <w:pPr>
        <w:jc w:val="both"/>
        <w:rPr>
          <w:rFonts w:ascii="Times New Roman" w:hAnsi="Times New Roman" w:cs="Times New Roman"/>
          <w:b/>
        </w:rPr>
      </w:pPr>
    </w:p>
    <w:p w14:paraId="7D3D00F9" w14:textId="77777777" w:rsidR="00B67BE5" w:rsidRDefault="00B67BE5" w:rsidP="003533FE">
      <w:pPr>
        <w:jc w:val="both"/>
        <w:rPr>
          <w:rFonts w:ascii="Times New Roman" w:hAnsi="Times New Roman" w:cs="Times New Roman"/>
          <w:b/>
        </w:rPr>
      </w:pPr>
    </w:p>
    <w:p w14:paraId="5115A1DE" w14:textId="77777777" w:rsidR="00B67BE5" w:rsidRDefault="00B67BE5" w:rsidP="003533FE">
      <w:pPr>
        <w:jc w:val="both"/>
        <w:rPr>
          <w:rFonts w:ascii="Times New Roman" w:hAnsi="Times New Roman" w:cs="Times New Roman"/>
          <w:b/>
        </w:rPr>
      </w:pPr>
    </w:p>
    <w:p w14:paraId="17C1D2D4" w14:textId="77777777" w:rsidR="00B67BE5" w:rsidRDefault="00B67BE5" w:rsidP="003533FE">
      <w:pPr>
        <w:jc w:val="both"/>
        <w:rPr>
          <w:rFonts w:ascii="Times New Roman" w:hAnsi="Times New Roman" w:cs="Times New Roman"/>
          <w:b/>
        </w:rPr>
      </w:pPr>
    </w:p>
    <w:p w14:paraId="0573DDBA" w14:textId="77777777" w:rsidR="00B67BE5" w:rsidRDefault="00B67BE5" w:rsidP="003533FE">
      <w:pPr>
        <w:jc w:val="both"/>
        <w:rPr>
          <w:rFonts w:ascii="Times New Roman" w:hAnsi="Times New Roman" w:cs="Times New Roman"/>
          <w:b/>
        </w:rPr>
      </w:pPr>
    </w:p>
    <w:p w14:paraId="35C229E0" w14:textId="77777777" w:rsidR="00B67BE5" w:rsidRDefault="00B67BE5" w:rsidP="003533FE">
      <w:pPr>
        <w:jc w:val="both"/>
        <w:rPr>
          <w:rFonts w:ascii="Times New Roman" w:hAnsi="Times New Roman" w:cs="Times New Roman"/>
          <w:b/>
        </w:rPr>
      </w:pPr>
    </w:p>
    <w:p w14:paraId="04431761" w14:textId="77777777" w:rsidR="00B67BE5" w:rsidRDefault="00B67BE5" w:rsidP="003533FE">
      <w:pPr>
        <w:jc w:val="both"/>
        <w:rPr>
          <w:rFonts w:ascii="Times New Roman" w:hAnsi="Times New Roman" w:cs="Times New Roman"/>
          <w:b/>
        </w:rPr>
      </w:pPr>
    </w:p>
    <w:p w14:paraId="09499165" w14:textId="77777777" w:rsidR="00B67BE5" w:rsidRDefault="00B67BE5" w:rsidP="003533FE">
      <w:pPr>
        <w:jc w:val="both"/>
        <w:rPr>
          <w:rFonts w:ascii="Times New Roman" w:hAnsi="Times New Roman" w:cs="Times New Roman"/>
          <w:b/>
        </w:rPr>
      </w:pPr>
    </w:p>
    <w:p w14:paraId="62E2F657" w14:textId="77777777" w:rsidR="00B67BE5" w:rsidRDefault="00B67BE5" w:rsidP="003533FE">
      <w:pPr>
        <w:jc w:val="both"/>
        <w:rPr>
          <w:rFonts w:ascii="Times New Roman" w:hAnsi="Times New Roman" w:cs="Times New Roman"/>
          <w:b/>
        </w:rPr>
      </w:pPr>
    </w:p>
    <w:p w14:paraId="09C07BD0" w14:textId="77777777" w:rsidR="00B67BE5" w:rsidRDefault="00B67BE5" w:rsidP="003533FE">
      <w:pPr>
        <w:jc w:val="both"/>
        <w:rPr>
          <w:rFonts w:ascii="Times New Roman" w:hAnsi="Times New Roman" w:cs="Times New Roman"/>
          <w:b/>
        </w:rPr>
      </w:pPr>
    </w:p>
    <w:p w14:paraId="05AE9FCF" w14:textId="77777777" w:rsidR="00B67BE5" w:rsidRDefault="00B67BE5" w:rsidP="003533FE">
      <w:pPr>
        <w:jc w:val="both"/>
        <w:rPr>
          <w:rFonts w:ascii="Times New Roman" w:hAnsi="Times New Roman" w:cs="Times New Roman"/>
          <w:b/>
        </w:rPr>
      </w:pPr>
    </w:p>
    <w:p w14:paraId="7871FD8E" w14:textId="77777777" w:rsidR="00B67BE5" w:rsidRDefault="00B67BE5" w:rsidP="003533FE">
      <w:pPr>
        <w:jc w:val="both"/>
        <w:rPr>
          <w:rFonts w:ascii="Times New Roman" w:hAnsi="Times New Roman" w:cs="Times New Roman"/>
          <w:b/>
        </w:rPr>
      </w:pPr>
    </w:p>
    <w:p w14:paraId="0577F4EA" w14:textId="77777777" w:rsidR="00B67BE5" w:rsidRDefault="00B67BE5" w:rsidP="003533FE">
      <w:pPr>
        <w:jc w:val="both"/>
        <w:rPr>
          <w:rFonts w:ascii="Times New Roman" w:hAnsi="Times New Roman" w:cs="Times New Roman"/>
          <w:b/>
        </w:rPr>
      </w:pPr>
    </w:p>
    <w:p w14:paraId="7A0681A7" w14:textId="77777777" w:rsidR="00B67BE5" w:rsidRDefault="00B67BE5"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Pzp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789F676D" w14:textId="382A3FEA" w:rsidR="00A33291" w:rsidRPr="00AA7C32" w:rsidRDefault="00A33291" w:rsidP="00AA7C32">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sidRPr="00AA7C32">
        <w:rPr>
          <w:rFonts w:ascii="Times New Roman" w:hAnsi="Times New Roman" w:cs="Times New Roman"/>
          <w:sz w:val="20"/>
          <w:szCs w:val="20"/>
        </w:rPr>
        <w:t xml:space="preserve"> </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4397F03A" w14:textId="605721EE"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0"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00812609">
        <w:rPr>
          <w:rFonts w:ascii="Times New Roman" w:eastAsiaTheme="minorHAnsi" w:hAnsi="Times New Roman" w:cs="Times New Roman"/>
          <w:color w:val="000000"/>
          <w:sz w:val="20"/>
          <w:szCs w:val="20"/>
        </w:rPr>
        <w:t>.</w:t>
      </w:r>
    </w:p>
    <w:bookmarkEnd w:id="10"/>
    <w:p w14:paraId="1219F26D" w14:textId="77777777" w:rsidR="001579B4" w:rsidRDefault="001579B4" w:rsidP="00812609">
      <w:pPr>
        <w:rPr>
          <w:rFonts w:ascii="Times New Roman" w:hAnsi="Times New Roman" w:cs="Times New Roman"/>
          <w:bCs/>
          <w:sz w:val="20"/>
          <w:szCs w:val="20"/>
        </w:rPr>
      </w:pPr>
    </w:p>
    <w:p w14:paraId="7906CAA6" w14:textId="77777777" w:rsidR="00B67BE5" w:rsidRDefault="00B67BE5" w:rsidP="00812609">
      <w:pPr>
        <w:rPr>
          <w:rFonts w:ascii="Times New Roman" w:hAnsi="Times New Roman" w:cs="Times New Roman"/>
        </w:rPr>
      </w:pPr>
    </w:p>
    <w:p w14:paraId="525A7C48" w14:textId="10B352AE" w:rsidR="003533FE" w:rsidRPr="005F66C3" w:rsidRDefault="00857372" w:rsidP="003533FE">
      <w:pPr>
        <w:jc w:val="right"/>
        <w:rPr>
          <w:rFonts w:ascii="Times New Roman" w:hAnsi="Times New Roman" w:cs="Times New Roman"/>
        </w:rPr>
      </w:pPr>
      <w:r>
        <w:rPr>
          <w:rFonts w:ascii="Times New Roman" w:hAnsi="Times New Roman" w:cs="Times New Roman"/>
        </w:rPr>
        <w:lastRenderedPageBreak/>
        <w:t>Z</w:t>
      </w:r>
      <w:r w:rsidR="003533FE" w:rsidRPr="005F66C3">
        <w:rPr>
          <w:rFonts w:ascii="Times New Roman" w:hAnsi="Times New Roman" w:cs="Times New Roman"/>
        </w:rPr>
        <w:t>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0790023A"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B67BE5">
        <w:rPr>
          <w:rFonts w:ascii="Times New Roman" w:hAnsi="Times New Roman" w:cs="Times New Roman"/>
          <w:bCs/>
        </w:rPr>
        <w:t>29</w:t>
      </w:r>
      <w:r w:rsidR="00812609">
        <w:rPr>
          <w:rFonts w:ascii="Times New Roman" w:hAnsi="Times New Roman" w:cs="Times New Roman"/>
          <w:bCs/>
        </w:rPr>
        <w:t>.</w:t>
      </w:r>
      <w:r w:rsidRPr="005F66C3">
        <w:rPr>
          <w:rFonts w:ascii="Times New Roman" w:hAnsi="Times New Roman" w:cs="Times New Roman"/>
          <w:bCs/>
        </w:rPr>
        <w:t>202</w:t>
      </w:r>
      <w:r w:rsidR="00B67BE5">
        <w:rPr>
          <w:rFonts w:ascii="Times New Roman" w:hAnsi="Times New Roman" w:cs="Times New Roman"/>
          <w:bCs/>
        </w:rPr>
        <w:t>4</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2F14B819" w14:textId="5C312AB7" w:rsidR="00F57510" w:rsidRPr="00AA7C32" w:rsidRDefault="003533FE" w:rsidP="00AA7C32">
      <w:pPr>
        <w:adjustRightInd w:val="0"/>
        <w:jc w:val="both"/>
        <w:rPr>
          <w:rFonts w:ascii="Times New Roman" w:hAnsi="Times New Roman" w:cs="Times New Roman"/>
          <w:bCs/>
          <w:i/>
          <w:iCs/>
        </w:rPr>
      </w:pPr>
      <w:r w:rsidRPr="002571E2">
        <w:rPr>
          <w:rFonts w:ascii="Times New Roman" w:hAnsi="Times New Roman" w:cs="Times New Roman"/>
          <w:bCs/>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AA7C32" w:rsidRPr="00AA7C32">
        <w:rPr>
          <w:rFonts w:ascii="Times New Roman" w:hAnsi="Times New Roman" w:cs="Times New Roman"/>
          <w:bCs/>
          <w:i/>
          <w:iCs/>
        </w:rPr>
        <w:t>Świadczenie specjalistycznych usług opiekuńczych w miejscu zamieszkania dla osób z  zaburzeniami psychicznymi w roku 202</w:t>
      </w:r>
      <w:r w:rsidR="00B67BE5">
        <w:rPr>
          <w:rFonts w:ascii="Times New Roman" w:hAnsi="Times New Roman" w:cs="Times New Roman"/>
          <w:bCs/>
          <w:i/>
          <w:iCs/>
        </w:rPr>
        <w:t>5</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5294E2F9" w14:textId="34D44CEA" w:rsidR="000648C9" w:rsidRDefault="000648C9" w:rsidP="000648C9">
      <w:pPr>
        <w:ind w:right="284"/>
        <w:jc w:val="both"/>
        <w:rPr>
          <w:sz w:val="20"/>
        </w:rPr>
      </w:pPr>
    </w:p>
    <w:tbl>
      <w:tblPr>
        <w:tblW w:w="11210"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776"/>
        <w:gridCol w:w="850"/>
        <w:gridCol w:w="1276"/>
        <w:gridCol w:w="1276"/>
        <w:gridCol w:w="1559"/>
        <w:gridCol w:w="1276"/>
        <w:gridCol w:w="1701"/>
      </w:tblGrid>
      <w:tr w:rsidR="00D25DC6" w14:paraId="0CF200DC" w14:textId="77777777" w:rsidTr="00D25DC6">
        <w:trPr>
          <w:cantSplit/>
          <w:trHeight w:val="1030"/>
        </w:trPr>
        <w:tc>
          <w:tcPr>
            <w:tcW w:w="496" w:type="dxa"/>
            <w:tcBorders>
              <w:bottom w:val="single" w:sz="4" w:space="0" w:color="auto"/>
              <w:right w:val="single" w:sz="4" w:space="0" w:color="auto"/>
            </w:tcBorders>
            <w:vAlign w:val="center"/>
          </w:tcPr>
          <w:p w14:paraId="1121D265" w14:textId="77777777" w:rsidR="00D25DC6" w:rsidRDefault="00D25DC6" w:rsidP="002E7EC1">
            <w:pPr>
              <w:pStyle w:val="Nagwek2"/>
              <w:jc w:val="center"/>
              <w:rPr>
                <w:rFonts w:ascii="Calibri" w:hAnsi="Calibri"/>
                <w:b/>
                <w:bCs/>
                <w:sz w:val="20"/>
              </w:rPr>
            </w:pPr>
          </w:p>
        </w:tc>
        <w:tc>
          <w:tcPr>
            <w:tcW w:w="2776" w:type="dxa"/>
            <w:tcBorders>
              <w:left w:val="single" w:sz="4" w:space="0" w:color="auto"/>
              <w:bottom w:val="single" w:sz="4" w:space="0" w:color="auto"/>
              <w:right w:val="single" w:sz="4" w:space="0" w:color="auto"/>
            </w:tcBorders>
            <w:vAlign w:val="center"/>
          </w:tcPr>
          <w:p w14:paraId="59912749"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Przedmiot zamówienia</w:t>
            </w:r>
          </w:p>
        </w:tc>
        <w:tc>
          <w:tcPr>
            <w:tcW w:w="850" w:type="dxa"/>
            <w:tcBorders>
              <w:left w:val="single" w:sz="4" w:space="0" w:color="auto"/>
              <w:bottom w:val="single" w:sz="4" w:space="0" w:color="auto"/>
              <w:right w:val="single" w:sz="4" w:space="0" w:color="auto"/>
            </w:tcBorders>
            <w:vAlign w:val="center"/>
          </w:tcPr>
          <w:p w14:paraId="309CF702"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J.m.</w:t>
            </w:r>
          </w:p>
        </w:tc>
        <w:tc>
          <w:tcPr>
            <w:tcW w:w="1276" w:type="dxa"/>
            <w:tcBorders>
              <w:left w:val="single" w:sz="4" w:space="0" w:color="auto"/>
              <w:bottom w:val="single" w:sz="4" w:space="0" w:color="auto"/>
              <w:right w:val="single" w:sz="4" w:space="0" w:color="auto"/>
            </w:tcBorders>
            <w:vAlign w:val="center"/>
          </w:tcPr>
          <w:p w14:paraId="10BCD940"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Ilość</w:t>
            </w:r>
          </w:p>
          <w:p w14:paraId="37E737B4"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maksymalna</w:t>
            </w:r>
          </w:p>
        </w:tc>
        <w:tc>
          <w:tcPr>
            <w:tcW w:w="1276" w:type="dxa"/>
            <w:tcBorders>
              <w:left w:val="single" w:sz="4" w:space="0" w:color="auto"/>
              <w:bottom w:val="single" w:sz="4" w:space="0" w:color="auto"/>
              <w:right w:val="single" w:sz="4" w:space="0" w:color="auto"/>
            </w:tcBorders>
            <w:vAlign w:val="center"/>
          </w:tcPr>
          <w:p w14:paraId="3C50CADC" w14:textId="77777777" w:rsidR="00D25DC6" w:rsidRPr="00D25DC6" w:rsidRDefault="00D25DC6" w:rsidP="002E7EC1">
            <w:pPr>
              <w:snapToGrid w:val="0"/>
              <w:jc w:val="center"/>
              <w:rPr>
                <w:rFonts w:ascii="Times New Roman" w:hAnsi="Times New Roman" w:cs="Times New Roman"/>
                <w:b/>
                <w:bCs/>
                <w:sz w:val="18"/>
                <w:szCs w:val="18"/>
              </w:rPr>
            </w:pPr>
            <w:r w:rsidRPr="00D25DC6">
              <w:rPr>
                <w:rFonts w:ascii="Times New Roman" w:hAnsi="Times New Roman" w:cs="Times New Roman"/>
                <w:b/>
                <w:bCs/>
                <w:sz w:val="18"/>
                <w:szCs w:val="18"/>
              </w:rPr>
              <w:t>Cena jednostkowa</w:t>
            </w:r>
          </w:p>
          <w:p w14:paraId="028324EE" w14:textId="77777777" w:rsidR="00D25DC6" w:rsidRPr="00D25DC6" w:rsidRDefault="00D25DC6" w:rsidP="002E7EC1">
            <w:pPr>
              <w:pStyle w:val="Nagwek2"/>
              <w:jc w:val="center"/>
              <w:rPr>
                <w:rFonts w:ascii="Times New Roman" w:hAnsi="Times New Roman" w:cs="Times New Roman"/>
                <w:b/>
                <w:bCs/>
                <w:color w:val="auto"/>
                <w:sz w:val="18"/>
                <w:szCs w:val="18"/>
              </w:rPr>
            </w:pPr>
            <w:r w:rsidRPr="00D25DC6">
              <w:rPr>
                <w:rFonts w:ascii="Times New Roman" w:hAnsi="Times New Roman" w:cs="Times New Roman"/>
                <w:b/>
                <w:bCs/>
                <w:color w:val="auto"/>
                <w:sz w:val="18"/>
                <w:szCs w:val="18"/>
              </w:rPr>
              <w:t>netto w PLN</w:t>
            </w:r>
          </w:p>
          <w:p w14:paraId="7C2C6B1D" w14:textId="77777777" w:rsidR="00D25DC6" w:rsidRPr="00D25DC6" w:rsidRDefault="00D25DC6" w:rsidP="002E7EC1">
            <w:pPr>
              <w:jc w:val="center"/>
              <w:rPr>
                <w:rFonts w:ascii="Times New Roman" w:hAnsi="Times New Roman" w:cs="Times New Roman"/>
                <w:b/>
                <w:bCs/>
                <w:sz w:val="18"/>
                <w:szCs w:val="18"/>
              </w:rPr>
            </w:pPr>
          </w:p>
        </w:tc>
        <w:tc>
          <w:tcPr>
            <w:tcW w:w="1559" w:type="dxa"/>
            <w:tcBorders>
              <w:left w:val="single" w:sz="4" w:space="0" w:color="auto"/>
              <w:bottom w:val="single" w:sz="4" w:space="0" w:color="auto"/>
              <w:right w:val="single" w:sz="4" w:space="0" w:color="auto"/>
            </w:tcBorders>
            <w:vAlign w:val="center"/>
          </w:tcPr>
          <w:p w14:paraId="4F1641A1"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 xml:space="preserve">Wartość netto pozycji                           (kol.4 x kol.5) </w:t>
            </w:r>
          </w:p>
        </w:tc>
        <w:tc>
          <w:tcPr>
            <w:tcW w:w="1276" w:type="dxa"/>
            <w:tcBorders>
              <w:left w:val="single" w:sz="4" w:space="0" w:color="auto"/>
              <w:bottom w:val="single" w:sz="4" w:space="0" w:color="auto"/>
              <w:right w:val="single" w:sz="4" w:space="0" w:color="auto"/>
            </w:tcBorders>
            <w:vAlign w:val="center"/>
          </w:tcPr>
          <w:p w14:paraId="23E0A544"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Podatek VAT</w:t>
            </w:r>
          </w:p>
          <w:p w14:paraId="7C30EB21"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(stawka i kwota)</w:t>
            </w:r>
          </w:p>
        </w:tc>
        <w:tc>
          <w:tcPr>
            <w:tcW w:w="1701" w:type="dxa"/>
            <w:tcBorders>
              <w:left w:val="single" w:sz="4" w:space="0" w:color="auto"/>
              <w:bottom w:val="single" w:sz="4" w:space="0" w:color="auto"/>
            </w:tcBorders>
            <w:vAlign w:val="center"/>
          </w:tcPr>
          <w:p w14:paraId="7BB9517D" w14:textId="77777777" w:rsidR="00D25DC6" w:rsidRPr="00D25DC6" w:rsidRDefault="00D25DC6" w:rsidP="002E7EC1">
            <w:pPr>
              <w:snapToGrid w:val="0"/>
              <w:jc w:val="center"/>
              <w:rPr>
                <w:rFonts w:ascii="Times New Roman" w:hAnsi="Times New Roman" w:cs="Times New Roman"/>
                <w:b/>
                <w:bCs/>
                <w:sz w:val="18"/>
                <w:szCs w:val="18"/>
              </w:rPr>
            </w:pPr>
            <w:r w:rsidRPr="00D25DC6">
              <w:rPr>
                <w:rFonts w:ascii="Times New Roman" w:hAnsi="Times New Roman" w:cs="Times New Roman"/>
                <w:b/>
                <w:bCs/>
                <w:sz w:val="18"/>
                <w:szCs w:val="18"/>
              </w:rPr>
              <w:t>Wartość brutto pozycji</w:t>
            </w:r>
          </w:p>
          <w:p w14:paraId="0F781609" w14:textId="77777777" w:rsidR="00D25DC6" w:rsidRPr="00D25DC6" w:rsidRDefault="00D25DC6" w:rsidP="002E7EC1">
            <w:pPr>
              <w:jc w:val="center"/>
              <w:rPr>
                <w:rFonts w:ascii="Times New Roman" w:hAnsi="Times New Roman" w:cs="Times New Roman"/>
                <w:b/>
                <w:bCs/>
                <w:sz w:val="18"/>
                <w:szCs w:val="18"/>
              </w:rPr>
            </w:pPr>
            <w:r w:rsidRPr="00D25DC6">
              <w:rPr>
                <w:rFonts w:ascii="Times New Roman" w:hAnsi="Times New Roman" w:cs="Times New Roman"/>
                <w:b/>
                <w:bCs/>
                <w:sz w:val="18"/>
                <w:szCs w:val="18"/>
              </w:rPr>
              <w:t xml:space="preserve"> (kol. 6 x kol. 7)</w:t>
            </w:r>
          </w:p>
        </w:tc>
      </w:tr>
      <w:tr w:rsidR="00D25DC6" w14:paraId="45CE8D2F" w14:textId="77777777" w:rsidTr="00D25DC6">
        <w:trPr>
          <w:cantSplit/>
          <w:trHeight w:val="195"/>
        </w:trPr>
        <w:tc>
          <w:tcPr>
            <w:tcW w:w="496" w:type="dxa"/>
            <w:tcBorders>
              <w:right w:val="single" w:sz="4" w:space="0" w:color="auto"/>
            </w:tcBorders>
            <w:shd w:val="pct25" w:color="auto" w:fill="auto"/>
            <w:vAlign w:val="center"/>
          </w:tcPr>
          <w:p w14:paraId="3B17A421" w14:textId="77777777" w:rsidR="00D25DC6" w:rsidRDefault="00D25DC6">
            <w:pPr>
              <w:numPr>
                <w:ilvl w:val="0"/>
                <w:numId w:val="56"/>
              </w:numPr>
              <w:jc w:val="center"/>
              <w:rPr>
                <w:rFonts w:ascii="Calibri" w:hAnsi="Calibri"/>
                <w:sz w:val="16"/>
                <w:szCs w:val="16"/>
              </w:rPr>
            </w:pPr>
          </w:p>
        </w:tc>
        <w:tc>
          <w:tcPr>
            <w:tcW w:w="2776" w:type="dxa"/>
            <w:tcBorders>
              <w:left w:val="single" w:sz="4" w:space="0" w:color="auto"/>
              <w:right w:val="single" w:sz="4" w:space="0" w:color="auto"/>
            </w:tcBorders>
            <w:shd w:val="pct25" w:color="auto" w:fill="auto"/>
            <w:vAlign w:val="center"/>
          </w:tcPr>
          <w:p w14:paraId="15006646" w14:textId="77777777" w:rsidR="00D25DC6" w:rsidRPr="00D25DC6" w:rsidRDefault="00D25DC6">
            <w:pPr>
              <w:numPr>
                <w:ilvl w:val="0"/>
                <w:numId w:val="56"/>
              </w:numPr>
              <w:jc w:val="center"/>
              <w:rPr>
                <w:rFonts w:ascii="Times New Roman" w:hAnsi="Times New Roman" w:cs="Times New Roman"/>
                <w:sz w:val="20"/>
                <w:szCs w:val="20"/>
              </w:rPr>
            </w:pPr>
          </w:p>
        </w:tc>
        <w:tc>
          <w:tcPr>
            <w:tcW w:w="850" w:type="dxa"/>
            <w:tcBorders>
              <w:left w:val="single" w:sz="4" w:space="0" w:color="auto"/>
              <w:right w:val="single" w:sz="4" w:space="0" w:color="auto"/>
            </w:tcBorders>
            <w:shd w:val="pct25" w:color="auto" w:fill="auto"/>
            <w:vAlign w:val="center"/>
          </w:tcPr>
          <w:p w14:paraId="4B604E91"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48B2E0EC"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116BAC2F"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559" w:type="dxa"/>
            <w:tcBorders>
              <w:left w:val="single" w:sz="4" w:space="0" w:color="auto"/>
              <w:right w:val="single" w:sz="4" w:space="0" w:color="auto"/>
            </w:tcBorders>
            <w:shd w:val="pct25" w:color="auto" w:fill="auto"/>
            <w:vAlign w:val="center"/>
          </w:tcPr>
          <w:p w14:paraId="6AB93082"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shd w:val="pct25" w:color="auto" w:fill="auto"/>
            <w:vAlign w:val="center"/>
          </w:tcPr>
          <w:p w14:paraId="5D86D639"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c>
          <w:tcPr>
            <w:tcW w:w="1701" w:type="dxa"/>
            <w:tcBorders>
              <w:left w:val="single" w:sz="4" w:space="0" w:color="auto"/>
            </w:tcBorders>
            <w:shd w:val="pct25" w:color="auto" w:fill="auto"/>
            <w:vAlign w:val="center"/>
          </w:tcPr>
          <w:p w14:paraId="18D5313C" w14:textId="77777777" w:rsidR="00D25DC6" w:rsidRPr="00D25DC6" w:rsidRDefault="00D25DC6">
            <w:pPr>
              <w:pStyle w:val="Nagwek2"/>
              <w:numPr>
                <w:ilvl w:val="0"/>
                <w:numId w:val="56"/>
              </w:numPr>
              <w:ind w:left="0" w:firstLine="0"/>
              <w:jc w:val="center"/>
              <w:rPr>
                <w:rFonts w:ascii="Times New Roman" w:hAnsi="Times New Roman" w:cs="Times New Roman"/>
                <w:color w:val="auto"/>
                <w:sz w:val="20"/>
                <w:szCs w:val="20"/>
              </w:rPr>
            </w:pPr>
          </w:p>
        </w:tc>
      </w:tr>
      <w:tr w:rsidR="00D25DC6" w14:paraId="06FDA680" w14:textId="77777777" w:rsidTr="00D25DC6">
        <w:trPr>
          <w:cantSplit/>
          <w:trHeight w:val="734"/>
        </w:trPr>
        <w:tc>
          <w:tcPr>
            <w:tcW w:w="496" w:type="dxa"/>
            <w:tcBorders>
              <w:right w:val="single" w:sz="4" w:space="0" w:color="auto"/>
            </w:tcBorders>
            <w:vAlign w:val="center"/>
          </w:tcPr>
          <w:p w14:paraId="200B1B5E" w14:textId="77777777" w:rsidR="00D25DC6" w:rsidRDefault="00D25DC6" w:rsidP="002E7EC1">
            <w:pPr>
              <w:jc w:val="center"/>
              <w:rPr>
                <w:rFonts w:ascii="Calibri" w:hAnsi="Calibri"/>
                <w:sz w:val="18"/>
                <w:szCs w:val="18"/>
              </w:rPr>
            </w:pPr>
            <w:r>
              <w:rPr>
                <w:rFonts w:ascii="Calibri" w:hAnsi="Calibri"/>
                <w:sz w:val="18"/>
                <w:szCs w:val="18"/>
              </w:rPr>
              <w:t>1</w:t>
            </w:r>
          </w:p>
        </w:tc>
        <w:tc>
          <w:tcPr>
            <w:tcW w:w="2776" w:type="dxa"/>
            <w:tcBorders>
              <w:left w:val="single" w:sz="4" w:space="0" w:color="auto"/>
              <w:right w:val="single" w:sz="4" w:space="0" w:color="auto"/>
            </w:tcBorders>
            <w:vAlign w:val="center"/>
          </w:tcPr>
          <w:p w14:paraId="6525B013" w14:textId="77777777" w:rsidR="00D25DC6" w:rsidRPr="00D25DC6" w:rsidRDefault="00D25DC6" w:rsidP="002E7EC1">
            <w:pPr>
              <w:jc w:val="both"/>
              <w:rPr>
                <w:rFonts w:ascii="Times New Roman" w:hAnsi="Times New Roman" w:cs="Times New Roman"/>
                <w:b/>
                <w:bCs/>
                <w:sz w:val="18"/>
                <w:szCs w:val="18"/>
              </w:rPr>
            </w:pPr>
            <w:r w:rsidRPr="00D25DC6">
              <w:rPr>
                <w:rFonts w:ascii="Times New Roman" w:hAnsi="Times New Roman" w:cs="Times New Roman"/>
                <w:b/>
                <w:bCs/>
                <w:sz w:val="18"/>
                <w:szCs w:val="18"/>
              </w:rPr>
              <w:t>Realizacja specjalistycznych usług opiekuńczych dla osób z zaburzeniami psychicznymi</w:t>
            </w:r>
          </w:p>
        </w:tc>
        <w:tc>
          <w:tcPr>
            <w:tcW w:w="850" w:type="dxa"/>
            <w:tcBorders>
              <w:left w:val="single" w:sz="4" w:space="0" w:color="auto"/>
              <w:right w:val="single" w:sz="4" w:space="0" w:color="auto"/>
            </w:tcBorders>
            <w:vAlign w:val="center"/>
          </w:tcPr>
          <w:p w14:paraId="71E0BB51" w14:textId="77777777" w:rsidR="00D25DC6" w:rsidRPr="00D25DC6" w:rsidRDefault="00D25DC6" w:rsidP="002E7EC1">
            <w:pPr>
              <w:pStyle w:val="Nagwek2"/>
              <w:jc w:val="center"/>
              <w:rPr>
                <w:rFonts w:ascii="Times New Roman" w:hAnsi="Times New Roman" w:cs="Times New Roman"/>
                <w:b/>
                <w:bCs/>
                <w:color w:val="auto"/>
                <w:sz w:val="20"/>
                <w:szCs w:val="20"/>
              </w:rPr>
            </w:pPr>
            <w:r w:rsidRPr="00D25DC6">
              <w:rPr>
                <w:rFonts w:ascii="Times New Roman" w:hAnsi="Times New Roman" w:cs="Times New Roman"/>
                <w:b/>
                <w:bCs/>
                <w:color w:val="auto"/>
                <w:sz w:val="20"/>
                <w:szCs w:val="20"/>
              </w:rPr>
              <w:t>godzina</w:t>
            </w:r>
          </w:p>
        </w:tc>
        <w:tc>
          <w:tcPr>
            <w:tcW w:w="1276" w:type="dxa"/>
            <w:tcBorders>
              <w:left w:val="single" w:sz="4" w:space="0" w:color="auto"/>
              <w:right w:val="single" w:sz="4" w:space="0" w:color="auto"/>
            </w:tcBorders>
            <w:shd w:val="clear" w:color="auto" w:fill="auto"/>
            <w:vAlign w:val="center"/>
          </w:tcPr>
          <w:p w14:paraId="557EFA47" w14:textId="6AC8E8C7" w:rsidR="00D25DC6" w:rsidRPr="00D25DC6" w:rsidRDefault="00DE2A01" w:rsidP="002E7EC1">
            <w:pPr>
              <w:pStyle w:val="Nagwek2"/>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3000</w:t>
            </w:r>
          </w:p>
        </w:tc>
        <w:tc>
          <w:tcPr>
            <w:tcW w:w="1276" w:type="dxa"/>
            <w:tcBorders>
              <w:left w:val="single" w:sz="4" w:space="0" w:color="auto"/>
              <w:right w:val="single" w:sz="4" w:space="0" w:color="auto"/>
            </w:tcBorders>
            <w:vAlign w:val="center"/>
          </w:tcPr>
          <w:p w14:paraId="03544658" w14:textId="77777777" w:rsidR="00D25DC6" w:rsidRPr="00D25DC6" w:rsidRDefault="00D25DC6" w:rsidP="002E7EC1">
            <w:pPr>
              <w:pStyle w:val="Nagwek2"/>
              <w:rPr>
                <w:rFonts w:ascii="Times New Roman" w:hAnsi="Times New Roman" w:cs="Times New Roman"/>
                <w:color w:val="auto"/>
                <w:sz w:val="20"/>
                <w:szCs w:val="20"/>
              </w:rPr>
            </w:pPr>
          </w:p>
        </w:tc>
        <w:tc>
          <w:tcPr>
            <w:tcW w:w="1559" w:type="dxa"/>
            <w:tcBorders>
              <w:left w:val="single" w:sz="4" w:space="0" w:color="auto"/>
              <w:right w:val="single" w:sz="4" w:space="0" w:color="auto"/>
            </w:tcBorders>
            <w:vAlign w:val="center"/>
          </w:tcPr>
          <w:p w14:paraId="531B5B8F" w14:textId="77777777" w:rsidR="00D25DC6" w:rsidRPr="00D25DC6" w:rsidRDefault="00D25DC6" w:rsidP="002E7EC1">
            <w:pPr>
              <w:pStyle w:val="Nagwek2"/>
              <w:jc w:val="center"/>
              <w:rPr>
                <w:rFonts w:ascii="Times New Roman" w:hAnsi="Times New Roman" w:cs="Times New Roman"/>
                <w:color w:val="auto"/>
                <w:sz w:val="20"/>
                <w:szCs w:val="20"/>
              </w:rPr>
            </w:pPr>
          </w:p>
        </w:tc>
        <w:tc>
          <w:tcPr>
            <w:tcW w:w="1276" w:type="dxa"/>
            <w:tcBorders>
              <w:left w:val="single" w:sz="4" w:space="0" w:color="auto"/>
              <w:right w:val="single" w:sz="4" w:space="0" w:color="auto"/>
            </w:tcBorders>
            <w:vAlign w:val="center"/>
          </w:tcPr>
          <w:p w14:paraId="5B9462A1" w14:textId="77777777" w:rsidR="00D25DC6" w:rsidRPr="00D25DC6" w:rsidRDefault="00D25DC6" w:rsidP="002E7EC1">
            <w:pPr>
              <w:jc w:val="center"/>
              <w:rPr>
                <w:rFonts w:ascii="Times New Roman" w:hAnsi="Times New Roman" w:cs="Times New Roman"/>
                <w:sz w:val="20"/>
                <w:szCs w:val="20"/>
              </w:rPr>
            </w:pPr>
          </w:p>
        </w:tc>
        <w:tc>
          <w:tcPr>
            <w:tcW w:w="1701" w:type="dxa"/>
            <w:tcBorders>
              <w:left w:val="single" w:sz="4" w:space="0" w:color="auto"/>
            </w:tcBorders>
            <w:vAlign w:val="center"/>
          </w:tcPr>
          <w:p w14:paraId="6698979F" w14:textId="77777777" w:rsidR="00D25DC6" w:rsidRPr="00D25DC6" w:rsidRDefault="00D25DC6" w:rsidP="002E7EC1">
            <w:pPr>
              <w:pStyle w:val="Nagwek2"/>
              <w:rPr>
                <w:rFonts w:ascii="Times New Roman" w:hAnsi="Times New Roman" w:cs="Times New Roman"/>
                <w:color w:val="auto"/>
                <w:sz w:val="20"/>
                <w:szCs w:val="20"/>
              </w:rPr>
            </w:pPr>
          </w:p>
        </w:tc>
      </w:tr>
      <w:tr w:rsidR="00D25DC6" w14:paraId="7C3676A6" w14:textId="77777777" w:rsidTr="00D25DC6">
        <w:trPr>
          <w:cantSplit/>
          <w:trHeight w:val="570"/>
        </w:trPr>
        <w:tc>
          <w:tcPr>
            <w:tcW w:w="9509" w:type="dxa"/>
            <w:gridSpan w:val="7"/>
            <w:tcBorders>
              <w:top w:val="single" w:sz="24" w:space="0" w:color="auto"/>
              <w:left w:val="single" w:sz="24" w:space="0" w:color="auto"/>
              <w:bottom w:val="single" w:sz="24" w:space="0" w:color="auto"/>
              <w:right w:val="single" w:sz="24" w:space="0" w:color="auto"/>
            </w:tcBorders>
            <w:vAlign w:val="center"/>
          </w:tcPr>
          <w:p w14:paraId="4BE93A04" w14:textId="77777777" w:rsidR="00D25DC6" w:rsidRPr="00D25DC6" w:rsidRDefault="00D25DC6" w:rsidP="002E7EC1">
            <w:pPr>
              <w:pStyle w:val="Nagwek2"/>
              <w:jc w:val="center"/>
              <w:rPr>
                <w:rFonts w:ascii="Times New Roman" w:hAnsi="Times New Roman" w:cs="Times New Roman"/>
                <w:color w:val="auto"/>
                <w:sz w:val="20"/>
              </w:rPr>
            </w:pPr>
            <w:r w:rsidRPr="00D25DC6">
              <w:rPr>
                <w:rFonts w:ascii="Times New Roman" w:hAnsi="Times New Roman" w:cs="Times New Roman"/>
                <w:color w:val="auto"/>
                <w:sz w:val="20"/>
              </w:rPr>
              <w:t xml:space="preserve">RAZEM </w:t>
            </w:r>
          </w:p>
          <w:p w14:paraId="4D638A29" w14:textId="77777777" w:rsidR="00D25DC6" w:rsidRPr="00D25DC6" w:rsidRDefault="00D25DC6" w:rsidP="002E7EC1">
            <w:pPr>
              <w:pStyle w:val="Nagwek2"/>
              <w:jc w:val="center"/>
              <w:rPr>
                <w:rFonts w:ascii="Calibri" w:hAnsi="Calibri"/>
                <w:color w:val="auto"/>
                <w:sz w:val="20"/>
              </w:rPr>
            </w:pPr>
            <w:r w:rsidRPr="00D25DC6">
              <w:rPr>
                <w:rFonts w:ascii="Times New Roman" w:hAnsi="Times New Roman" w:cs="Times New Roman"/>
                <w:color w:val="auto"/>
                <w:sz w:val="20"/>
              </w:rPr>
              <w:t>(całkowita wartość usługi w okresie obowiązywania umowy)</w:t>
            </w:r>
          </w:p>
        </w:tc>
        <w:tc>
          <w:tcPr>
            <w:tcW w:w="1701" w:type="dxa"/>
            <w:tcBorders>
              <w:top w:val="single" w:sz="24" w:space="0" w:color="auto"/>
              <w:left w:val="single" w:sz="24" w:space="0" w:color="auto"/>
              <w:bottom w:val="single" w:sz="24" w:space="0" w:color="auto"/>
              <w:right w:val="single" w:sz="24" w:space="0" w:color="auto"/>
            </w:tcBorders>
          </w:tcPr>
          <w:p w14:paraId="7EB83782" w14:textId="22DC7AD9" w:rsidR="00D25DC6" w:rsidRPr="00D25DC6" w:rsidRDefault="00D25DC6" w:rsidP="002E7EC1">
            <w:pPr>
              <w:pStyle w:val="Nagwek2"/>
              <w:rPr>
                <w:rFonts w:ascii="Calibri" w:hAnsi="Calibri"/>
                <w:color w:val="auto"/>
                <w:sz w:val="20"/>
              </w:rPr>
            </w:pPr>
          </w:p>
        </w:tc>
      </w:tr>
    </w:tbl>
    <w:p w14:paraId="38149FAF" w14:textId="06A20649" w:rsidR="00350B34" w:rsidRDefault="00350B34" w:rsidP="00350B34">
      <w:pPr>
        <w:jc w:val="both"/>
        <w:rPr>
          <w:rFonts w:ascii="Times New Roman" w:hAnsi="Times New Roman" w:cs="Times New Roman"/>
        </w:rPr>
      </w:pPr>
    </w:p>
    <w:p w14:paraId="10D7C20A" w14:textId="403BB0DB" w:rsidR="00D25DC6" w:rsidRDefault="00D25DC6" w:rsidP="00350B34">
      <w:pPr>
        <w:jc w:val="both"/>
        <w:rPr>
          <w:rFonts w:ascii="Times New Roman" w:hAnsi="Times New Roman" w:cs="Times New Roman"/>
        </w:rPr>
      </w:pPr>
    </w:p>
    <w:p w14:paraId="4CFC9661" w14:textId="77777777" w:rsidR="00D25DC6" w:rsidRPr="00D32258" w:rsidRDefault="00D25DC6" w:rsidP="00350B34">
      <w:pPr>
        <w:jc w:val="both"/>
        <w:rPr>
          <w:rFonts w:ascii="Times New Roman" w:hAnsi="Times New Roman" w:cs="Times New Roman"/>
        </w:rPr>
      </w:pPr>
    </w:p>
    <w:p w14:paraId="0A3ECB41" w14:textId="7C62B41A" w:rsidR="00350B34" w:rsidRPr="00160D98" w:rsidRDefault="00350B34" w:rsidP="00350B34">
      <w:pPr>
        <w:pStyle w:val="NormalnyWeb"/>
        <w:spacing w:before="0" w:after="0"/>
        <w:rPr>
          <w:rFonts w:cs="Times New Roman"/>
          <w:b/>
          <w:bCs/>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D25DC6">
        <w:rPr>
          <w:rFonts w:cs="Times New Roman"/>
        </w:rPr>
        <w:t>należy opisać zrealizowane wykonane</w:t>
      </w:r>
      <w:r w:rsidR="0031433F" w:rsidRPr="00D25DC6">
        <w:rPr>
          <w:rFonts w:cs="Times New Roman"/>
        </w:rPr>
        <w:t xml:space="preserve"> usługi dotyczące </w:t>
      </w:r>
      <w:r w:rsidR="00D25DC6" w:rsidRPr="00D25DC6">
        <w:rPr>
          <w:rFonts w:cs="Times New Roman"/>
          <w:bCs/>
        </w:rPr>
        <w:t>świadczenia specjalistycznych usług opiekuńczych dla osób z  zaburzeniami psychicznymi</w:t>
      </w:r>
      <w:r w:rsidRPr="00D25DC6">
        <w:rPr>
          <w:rFonts w:cs="Times New Roman"/>
        </w:rPr>
        <w:t xml:space="preserve">, (w celu potwierdzenia wykonania  </w:t>
      </w:r>
      <w:r w:rsidR="0031433F" w:rsidRPr="00D25DC6">
        <w:rPr>
          <w:rFonts w:cs="Times New Roman"/>
        </w:rPr>
        <w:t xml:space="preserve">usług dotyczących </w:t>
      </w:r>
      <w:r w:rsidR="00D25DC6" w:rsidRPr="00D25DC6">
        <w:rPr>
          <w:rFonts w:cs="Times New Roman"/>
          <w:bCs/>
        </w:rPr>
        <w:t>świadczenia specjalistycznych usług opiekuńczych dla osób z  zaburzeniami psychicznymi</w:t>
      </w:r>
      <w:r w:rsidR="00D25DC6" w:rsidRPr="00D25DC6">
        <w:rPr>
          <w:rFonts w:cs="Times New Roman"/>
          <w:u w:val="single"/>
        </w:rPr>
        <w:t xml:space="preserve"> </w:t>
      </w:r>
      <w:r w:rsidRPr="00160D98">
        <w:rPr>
          <w:rFonts w:cs="Times New Roman"/>
          <w:b/>
          <w:bCs/>
          <w:u w:val="single"/>
        </w:rPr>
        <w:t>należy dołączyć do oferty dowody</w:t>
      </w:r>
      <w:r w:rsidRPr="00160D98">
        <w:rPr>
          <w:rFonts w:eastAsiaTheme="minorHAnsi" w:cs="Times New Roman"/>
          <w:b/>
          <w:bCs/>
          <w:color w:val="00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sidRPr="004A7169">
        <w:rPr>
          <w:rFonts w:ascii="Times New Roman" w:hAnsi="Times New Roman" w:cs="Times New Roman"/>
        </w:rPr>
        <w:lastRenderedPageBreak/>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01855C15" w14:textId="77777777" w:rsidR="00350B34" w:rsidRPr="00C74358" w:rsidRDefault="00350B34" w:rsidP="00350B34">
      <w:pPr>
        <w:rPr>
          <w:rFonts w:ascii="Times New Roman" w:hAnsi="Times New Roman"/>
          <w:b/>
          <w:sz w:val="20"/>
          <w:szCs w:val="20"/>
          <w:u w:val="single"/>
        </w:rPr>
      </w:pPr>
    </w:p>
    <w:p w14:paraId="2D8F1804" w14:textId="77777777" w:rsidR="00350B34" w:rsidRPr="00D32258" w:rsidRDefault="00350B34" w:rsidP="00350B34">
      <w:pPr>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 xml:space="preserve"> Na część zamówienia na którą Wykonawca nie będzie składał oferty należy wykreślić. </w:t>
      </w:r>
    </w:p>
    <w:p w14:paraId="546EF6B6" w14:textId="77777777" w:rsidR="00350B34" w:rsidRPr="000648C9" w:rsidRDefault="00350B34"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7F86926B"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B67BE5">
        <w:rPr>
          <w:rFonts w:ascii="Times New Roman" w:hAnsi="Times New Roman" w:cs="Times New Roman"/>
        </w:rPr>
        <w:t>4</w:t>
      </w:r>
      <w:r w:rsidRPr="005261D5">
        <w:rPr>
          <w:rFonts w:ascii="Times New Roman" w:hAnsi="Times New Roman" w:cs="Times New Roman"/>
        </w:rPr>
        <w:t xml:space="preserve"> r., poz. </w:t>
      </w:r>
      <w:r w:rsidR="00B67BE5">
        <w:rPr>
          <w:rFonts w:ascii="Times New Roman" w:hAnsi="Times New Roman" w:cs="Times New Roman"/>
        </w:rPr>
        <w:t>361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0197CFA0"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w:t>
      </w:r>
      <w:r w:rsidR="00B67BE5">
        <w:rPr>
          <w:rFonts w:ascii="Times New Roman" w:hAnsi="Times New Roman"/>
        </w:rPr>
        <w:t>4</w:t>
      </w:r>
      <w:r w:rsidRPr="00D35D28">
        <w:rPr>
          <w:rFonts w:ascii="Times New Roman" w:hAnsi="Times New Roman"/>
        </w:rPr>
        <w:t xml:space="preserve"> r., poz. </w:t>
      </w:r>
      <w:r w:rsidR="00B67BE5">
        <w:rPr>
          <w:rFonts w:ascii="Times New Roman" w:hAnsi="Times New Roman"/>
        </w:rPr>
        <w:t>361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sidRPr="005F66C3">
        <w:rPr>
          <w:rFonts w:ascii="Times New Roman" w:hAnsi="Times New Roman" w:cs="Times New Roman"/>
          <w:bCs/>
        </w:rPr>
        <w:lastRenderedPageBreak/>
        <w:t>…………………………………………………………………………………………………</w:t>
      </w:r>
      <w:r>
        <w:rPr>
          <w:rFonts w:ascii="Times New Roman" w:hAnsi="Times New Roman" w:cs="Times New Roman"/>
          <w:bCs/>
        </w:rPr>
        <w:t>..</w:t>
      </w:r>
      <w:r w:rsidRPr="005F66C3">
        <w:rPr>
          <w:rFonts w:ascii="Times New Roman" w:hAnsi="Times New Roman" w:cs="Times New Roman"/>
          <w:bCs/>
        </w:rPr>
        <w:t>……</w:t>
      </w:r>
    </w:p>
    <w:p w14:paraId="18279E9F" w14:textId="77777777" w:rsidR="00294BBB" w:rsidRPr="005F66C3" w:rsidRDefault="00294BBB" w:rsidP="00294BBB">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1"/>
    <w:p w14:paraId="17451368" w14:textId="77777777" w:rsidR="00294BBB" w:rsidRPr="00002CD7" w:rsidRDefault="00294BBB" w:rsidP="00A1532C">
      <w:pPr>
        <w:rPr>
          <w:rFonts w:ascii="Times New Roman" w:hAnsi="Times New Roman" w:cs="Times New Roman"/>
        </w:rPr>
      </w:pPr>
    </w:p>
    <w:p w14:paraId="50064DC7"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1CE2B2B2" w14:textId="77777777" w:rsidR="00294BBB" w:rsidRPr="00002CD7" w:rsidRDefault="00294BBB" w:rsidP="00294BBB">
      <w:pPr>
        <w:rPr>
          <w:rFonts w:ascii="Times New Roman" w:hAnsi="Times New Roman" w:cs="Times New Roman"/>
        </w:rPr>
      </w:pPr>
    </w:p>
    <w:p w14:paraId="0D29DFF3" w14:textId="3FEE239E" w:rsidR="000648C9" w:rsidRDefault="000648C9" w:rsidP="00294BBB">
      <w:pPr>
        <w:adjustRightInd w:val="0"/>
        <w:jc w:val="both"/>
        <w:rPr>
          <w:rFonts w:ascii="Times New Roman" w:hAnsi="Times New Roman" w:cs="Times New Roman"/>
          <w:sz w:val="20"/>
          <w:szCs w:val="20"/>
        </w:rPr>
      </w:pPr>
    </w:p>
    <w:p w14:paraId="26EDFBC0" w14:textId="0AB3A723" w:rsidR="002A61AB" w:rsidRDefault="002A61AB" w:rsidP="002A61AB">
      <w:pPr>
        <w:rPr>
          <w:rFonts w:ascii="Times New Roman" w:hAnsi="Times New Roman" w:cs="Times New Roman"/>
        </w:rPr>
      </w:pPr>
    </w:p>
    <w:p w14:paraId="291FA955" w14:textId="77777777" w:rsidR="00A1532C" w:rsidRDefault="00A1532C" w:rsidP="002A61AB">
      <w:pPr>
        <w:rPr>
          <w:rFonts w:ascii="Times New Roman" w:hAnsi="Times New Roman" w:cs="Times New Roman"/>
        </w:rPr>
      </w:pPr>
    </w:p>
    <w:p w14:paraId="26374A33" w14:textId="77777777" w:rsidR="00D25DC6" w:rsidRDefault="00D25DC6" w:rsidP="003533FE">
      <w:pPr>
        <w:jc w:val="right"/>
        <w:rPr>
          <w:rFonts w:ascii="Times New Roman" w:hAnsi="Times New Roman" w:cs="Times New Roman"/>
        </w:rPr>
      </w:pPr>
    </w:p>
    <w:p w14:paraId="02BC6550" w14:textId="77777777" w:rsidR="00D25DC6" w:rsidRDefault="00D25DC6" w:rsidP="003533FE">
      <w:pPr>
        <w:jc w:val="right"/>
        <w:rPr>
          <w:rFonts w:ascii="Times New Roman" w:hAnsi="Times New Roman" w:cs="Times New Roman"/>
        </w:rPr>
      </w:pPr>
    </w:p>
    <w:p w14:paraId="31B91F35" w14:textId="77777777" w:rsidR="00D25DC6" w:rsidRDefault="00D25DC6" w:rsidP="003533FE">
      <w:pPr>
        <w:jc w:val="right"/>
        <w:rPr>
          <w:rFonts w:ascii="Times New Roman" w:hAnsi="Times New Roman" w:cs="Times New Roman"/>
        </w:rPr>
      </w:pPr>
    </w:p>
    <w:p w14:paraId="5FEB15A8" w14:textId="77777777" w:rsidR="00D25DC6" w:rsidRDefault="00D25DC6" w:rsidP="003533FE">
      <w:pPr>
        <w:jc w:val="right"/>
        <w:rPr>
          <w:rFonts w:ascii="Times New Roman" w:hAnsi="Times New Roman" w:cs="Times New Roman"/>
        </w:rPr>
      </w:pPr>
    </w:p>
    <w:p w14:paraId="266142E6" w14:textId="77777777" w:rsidR="00D25DC6" w:rsidRDefault="00D25DC6" w:rsidP="003533FE">
      <w:pPr>
        <w:jc w:val="right"/>
        <w:rPr>
          <w:rFonts w:ascii="Times New Roman" w:hAnsi="Times New Roman" w:cs="Times New Roman"/>
        </w:rPr>
      </w:pPr>
    </w:p>
    <w:p w14:paraId="2F7D5276" w14:textId="77777777" w:rsidR="00D25DC6" w:rsidRDefault="00D25DC6" w:rsidP="003533FE">
      <w:pPr>
        <w:jc w:val="right"/>
        <w:rPr>
          <w:rFonts w:ascii="Times New Roman" w:hAnsi="Times New Roman" w:cs="Times New Roman"/>
        </w:rPr>
      </w:pPr>
    </w:p>
    <w:p w14:paraId="75FDADDC" w14:textId="77777777" w:rsidR="00D25DC6" w:rsidRDefault="00D25DC6" w:rsidP="003533FE">
      <w:pPr>
        <w:jc w:val="right"/>
        <w:rPr>
          <w:rFonts w:ascii="Times New Roman" w:hAnsi="Times New Roman" w:cs="Times New Roman"/>
        </w:rPr>
      </w:pPr>
    </w:p>
    <w:p w14:paraId="4CCE1222" w14:textId="77777777" w:rsidR="00D25DC6" w:rsidRDefault="00D25DC6" w:rsidP="003533FE">
      <w:pPr>
        <w:jc w:val="right"/>
        <w:rPr>
          <w:rFonts w:ascii="Times New Roman" w:hAnsi="Times New Roman" w:cs="Times New Roman"/>
        </w:rPr>
      </w:pPr>
    </w:p>
    <w:p w14:paraId="7764EEF2" w14:textId="77777777" w:rsidR="00D25DC6" w:rsidRDefault="00D25DC6" w:rsidP="003533FE">
      <w:pPr>
        <w:jc w:val="right"/>
        <w:rPr>
          <w:rFonts w:ascii="Times New Roman" w:hAnsi="Times New Roman" w:cs="Times New Roman"/>
        </w:rPr>
      </w:pPr>
    </w:p>
    <w:p w14:paraId="20E1389D" w14:textId="77777777" w:rsidR="00D25DC6" w:rsidRDefault="00D25DC6" w:rsidP="003533FE">
      <w:pPr>
        <w:jc w:val="right"/>
        <w:rPr>
          <w:rFonts w:ascii="Times New Roman" w:hAnsi="Times New Roman" w:cs="Times New Roman"/>
        </w:rPr>
      </w:pPr>
    </w:p>
    <w:p w14:paraId="3B344DAC" w14:textId="77777777" w:rsidR="00D25DC6" w:rsidRDefault="00D25DC6" w:rsidP="003533FE">
      <w:pPr>
        <w:jc w:val="right"/>
        <w:rPr>
          <w:rFonts w:ascii="Times New Roman" w:hAnsi="Times New Roman" w:cs="Times New Roman"/>
        </w:rPr>
      </w:pPr>
    </w:p>
    <w:p w14:paraId="3CB17A85" w14:textId="77777777" w:rsidR="00D25DC6" w:rsidRDefault="00D25DC6" w:rsidP="003533FE">
      <w:pPr>
        <w:jc w:val="right"/>
        <w:rPr>
          <w:rFonts w:ascii="Times New Roman" w:hAnsi="Times New Roman" w:cs="Times New Roman"/>
        </w:rPr>
      </w:pPr>
    </w:p>
    <w:p w14:paraId="05FF9A43" w14:textId="77777777" w:rsidR="00D25DC6" w:rsidRDefault="00D25DC6" w:rsidP="003533FE">
      <w:pPr>
        <w:jc w:val="right"/>
        <w:rPr>
          <w:rFonts w:ascii="Times New Roman" w:hAnsi="Times New Roman" w:cs="Times New Roman"/>
        </w:rPr>
      </w:pPr>
    </w:p>
    <w:p w14:paraId="22B0B8AB" w14:textId="77777777" w:rsidR="00D25DC6" w:rsidRDefault="00D25DC6" w:rsidP="003533FE">
      <w:pPr>
        <w:jc w:val="right"/>
        <w:rPr>
          <w:rFonts w:ascii="Times New Roman" w:hAnsi="Times New Roman" w:cs="Times New Roman"/>
        </w:rPr>
      </w:pPr>
    </w:p>
    <w:p w14:paraId="290AEF71" w14:textId="77777777" w:rsidR="00D25DC6" w:rsidRDefault="00D25DC6" w:rsidP="003533FE">
      <w:pPr>
        <w:jc w:val="right"/>
        <w:rPr>
          <w:rFonts w:ascii="Times New Roman" w:hAnsi="Times New Roman" w:cs="Times New Roman"/>
        </w:rPr>
      </w:pPr>
    </w:p>
    <w:p w14:paraId="788F06FD" w14:textId="77777777" w:rsidR="00D25DC6" w:rsidRDefault="00D25DC6" w:rsidP="003533FE">
      <w:pPr>
        <w:jc w:val="right"/>
        <w:rPr>
          <w:rFonts w:ascii="Times New Roman" w:hAnsi="Times New Roman" w:cs="Times New Roman"/>
        </w:rPr>
      </w:pPr>
    </w:p>
    <w:p w14:paraId="419649DB" w14:textId="77777777" w:rsidR="00D25DC6" w:rsidRDefault="00D25DC6" w:rsidP="003533FE">
      <w:pPr>
        <w:jc w:val="right"/>
        <w:rPr>
          <w:rFonts w:ascii="Times New Roman" w:hAnsi="Times New Roman" w:cs="Times New Roman"/>
        </w:rPr>
      </w:pPr>
    </w:p>
    <w:p w14:paraId="2C35E803" w14:textId="77777777" w:rsidR="00D25DC6" w:rsidRDefault="00D25DC6" w:rsidP="003533FE">
      <w:pPr>
        <w:jc w:val="right"/>
        <w:rPr>
          <w:rFonts w:ascii="Times New Roman" w:hAnsi="Times New Roman" w:cs="Times New Roman"/>
        </w:rPr>
      </w:pPr>
    </w:p>
    <w:p w14:paraId="015E71DB" w14:textId="77777777" w:rsidR="00D25DC6" w:rsidRDefault="00D25DC6" w:rsidP="003533FE">
      <w:pPr>
        <w:jc w:val="right"/>
        <w:rPr>
          <w:rFonts w:ascii="Times New Roman" w:hAnsi="Times New Roman" w:cs="Times New Roman"/>
        </w:rPr>
      </w:pPr>
    </w:p>
    <w:p w14:paraId="56372878" w14:textId="77777777" w:rsidR="00D25DC6" w:rsidRDefault="00D25DC6" w:rsidP="003533FE">
      <w:pPr>
        <w:jc w:val="right"/>
        <w:rPr>
          <w:rFonts w:ascii="Times New Roman" w:hAnsi="Times New Roman" w:cs="Times New Roman"/>
        </w:rPr>
      </w:pPr>
    </w:p>
    <w:p w14:paraId="4DB20B45" w14:textId="77777777" w:rsidR="00D25DC6" w:rsidRDefault="00D25DC6" w:rsidP="003533FE">
      <w:pPr>
        <w:jc w:val="right"/>
        <w:rPr>
          <w:rFonts w:ascii="Times New Roman" w:hAnsi="Times New Roman" w:cs="Times New Roman"/>
        </w:rPr>
      </w:pPr>
    </w:p>
    <w:p w14:paraId="0B272EA6" w14:textId="77777777" w:rsidR="00D25DC6" w:rsidRDefault="00D25DC6" w:rsidP="003533FE">
      <w:pPr>
        <w:jc w:val="right"/>
        <w:rPr>
          <w:rFonts w:ascii="Times New Roman" w:hAnsi="Times New Roman" w:cs="Times New Roman"/>
        </w:rPr>
      </w:pPr>
    </w:p>
    <w:p w14:paraId="0AB8A237" w14:textId="77777777" w:rsidR="00D25DC6" w:rsidRDefault="00D25DC6" w:rsidP="003533FE">
      <w:pPr>
        <w:jc w:val="right"/>
        <w:rPr>
          <w:rFonts w:ascii="Times New Roman" w:hAnsi="Times New Roman" w:cs="Times New Roman"/>
        </w:rPr>
      </w:pPr>
    </w:p>
    <w:p w14:paraId="242E2EE8" w14:textId="77777777" w:rsidR="00D25DC6" w:rsidRDefault="00D25DC6" w:rsidP="003533FE">
      <w:pPr>
        <w:jc w:val="right"/>
        <w:rPr>
          <w:rFonts w:ascii="Times New Roman" w:hAnsi="Times New Roman" w:cs="Times New Roman"/>
        </w:rPr>
      </w:pPr>
    </w:p>
    <w:p w14:paraId="597DFAD2" w14:textId="77777777" w:rsidR="00D25DC6" w:rsidRDefault="00D25DC6" w:rsidP="003533FE">
      <w:pPr>
        <w:jc w:val="right"/>
        <w:rPr>
          <w:rFonts w:ascii="Times New Roman" w:hAnsi="Times New Roman" w:cs="Times New Roman"/>
        </w:rPr>
      </w:pPr>
    </w:p>
    <w:p w14:paraId="5A23540A" w14:textId="77777777" w:rsidR="00D25DC6" w:rsidRDefault="00D25DC6" w:rsidP="003533FE">
      <w:pPr>
        <w:jc w:val="right"/>
        <w:rPr>
          <w:rFonts w:ascii="Times New Roman" w:hAnsi="Times New Roman" w:cs="Times New Roman"/>
        </w:rPr>
      </w:pPr>
    </w:p>
    <w:p w14:paraId="172F7DED" w14:textId="77777777" w:rsidR="00D25DC6" w:rsidRDefault="00D25DC6" w:rsidP="003533FE">
      <w:pPr>
        <w:jc w:val="right"/>
        <w:rPr>
          <w:rFonts w:ascii="Times New Roman" w:hAnsi="Times New Roman" w:cs="Times New Roman"/>
        </w:rPr>
      </w:pPr>
    </w:p>
    <w:p w14:paraId="2ABEF4F0" w14:textId="77777777" w:rsidR="00D25DC6" w:rsidRDefault="00D25DC6" w:rsidP="003533FE">
      <w:pPr>
        <w:jc w:val="right"/>
        <w:rPr>
          <w:rFonts w:ascii="Times New Roman" w:hAnsi="Times New Roman" w:cs="Times New Roman"/>
        </w:rPr>
      </w:pPr>
    </w:p>
    <w:p w14:paraId="4E4C3CF6" w14:textId="77777777" w:rsidR="00D25DC6" w:rsidRDefault="00D25DC6" w:rsidP="003533FE">
      <w:pPr>
        <w:jc w:val="right"/>
        <w:rPr>
          <w:rFonts w:ascii="Times New Roman" w:hAnsi="Times New Roman" w:cs="Times New Roman"/>
        </w:rPr>
      </w:pPr>
    </w:p>
    <w:p w14:paraId="61B4EE19" w14:textId="77777777" w:rsidR="00D25DC6" w:rsidRDefault="00D25DC6" w:rsidP="003533FE">
      <w:pPr>
        <w:jc w:val="right"/>
        <w:rPr>
          <w:rFonts w:ascii="Times New Roman" w:hAnsi="Times New Roman" w:cs="Times New Roman"/>
        </w:rPr>
      </w:pPr>
    </w:p>
    <w:p w14:paraId="47D65401" w14:textId="77777777" w:rsidR="00D25DC6" w:rsidRDefault="00D25DC6" w:rsidP="003533FE">
      <w:pPr>
        <w:jc w:val="right"/>
        <w:rPr>
          <w:rFonts w:ascii="Times New Roman" w:hAnsi="Times New Roman" w:cs="Times New Roman"/>
        </w:rPr>
      </w:pPr>
    </w:p>
    <w:p w14:paraId="2BD493AB" w14:textId="77777777" w:rsidR="00D25DC6" w:rsidRDefault="00D25DC6" w:rsidP="003533FE">
      <w:pPr>
        <w:jc w:val="right"/>
        <w:rPr>
          <w:rFonts w:ascii="Times New Roman" w:hAnsi="Times New Roman" w:cs="Times New Roman"/>
        </w:rPr>
      </w:pPr>
    </w:p>
    <w:p w14:paraId="3311EBC0" w14:textId="77777777" w:rsidR="00D25DC6" w:rsidRDefault="00D25DC6" w:rsidP="003533FE">
      <w:pPr>
        <w:jc w:val="right"/>
        <w:rPr>
          <w:rFonts w:ascii="Times New Roman" w:hAnsi="Times New Roman" w:cs="Times New Roman"/>
        </w:rPr>
      </w:pPr>
    </w:p>
    <w:p w14:paraId="4E7B4364" w14:textId="77777777" w:rsidR="00D25DC6" w:rsidRDefault="00D25DC6" w:rsidP="003533FE">
      <w:pPr>
        <w:jc w:val="right"/>
        <w:rPr>
          <w:rFonts w:ascii="Times New Roman" w:hAnsi="Times New Roman" w:cs="Times New Roman"/>
        </w:rPr>
      </w:pPr>
    </w:p>
    <w:p w14:paraId="3243DB85" w14:textId="77777777" w:rsidR="00D25DC6" w:rsidRDefault="00D25DC6" w:rsidP="003533FE">
      <w:pPr>
        <w:jc w:val="right"/>
        <w:rPr>
          <w:rFonts w:ascii="Times New Roman" w:hAnsi="Times New Roman" w:cs="Times New Roman"/>
        </w:rPr>
      </w:pPr>
    </w:p>
    <w:p w14:paraId="44DB96A8" w14:textId="77777777" w:rsidR="00D25DC6" w:rsidRDefault="00D25DC6" w:rsidP="003533FE">
      <w:pPr>
        <w:jc w:val="right"/>
        <w:rPr>
          <w:rFonts w:ascii="Times New Roman" w:hAnsi="Times New Roman" w:cs="Times New Roman"/>
        </w:rPr>
      </w:pPr>
    </w:p>
    <w:p w14:paraId="3587AAFF" w14:textId="77777777" w:rsidR="00D25DC6" w:rsidRDefault="00D25DC6" w:rsidP="003533FE">
      <w:pPr>
        <w:jc w:val="right"/>
        <w:rPr>
          <w:rFonts w:ascii="Times New Roman" w:hAnsi="Times New Roman" w:cs="Times New Roman"/>
        </w:rPr>
      </w:pPr>
    </w:p>
    <w:p w14:paraId="12D3D4E1" w14:textId="77777777" w:rsidR="00D25DC6" w:rsidRDefault="00D25DC6" w:rsidP="003533FE">
      <w:pPr>
        <w:jc w:val="right"/>
        <w:rPr>
          <w:rFonts w:ascii="Times New Roman" w:hAnsi="Times New Roman" w:cs="Times New Roman"/>
        </w:rPr>
      </w:pPr>
    </w:p>
    <w:p w14:paraId="3A133B57" w14:textId="77777777" w:rsidR="00D25DC6" w:rsidRDefault="00D25DC6" w:rsidP="003533FE">
      <w:pPr>
        <w:jc w:val="right"/>
        <w:rPr>
          <w:rFonts w:ascii="Times New Roman" w:hAnsi="Times New Roman" w:cs="Times New Roman"/>
        </w:rPr>
      </w:pPr>
    </w:p>
    <w:p w14:paraId="18089D51" w14:textId="77777777" w:rsidR="00D25DC6" w:rsidRDefault="00D25DC6" w:rsidP="003533FE">
      <w:pPr>
        <w:jc w:val="right"/>
        <w:rPr>
          <w:rFonts w:ascii="Times New Roman" w:hAnsi="Times New Roman" w:cs="Times New Roman"/>
        </w:rPr>
      </w:pPr>
    </w:p>
    <w:p w14:paraId="04D2C27C" w14:textId="77777777" w:rsidR="00D25DC6" w:rsidRDefault="00D25DC6" w:rsidP="003533FE">
      <w:pPr>
        <w:jc w:val="right"/>
        <w:rPr>
          <w:rFonts w:ascii="Times New Roman" w:hAnsi="Times New Roman" w:cs="Times New Roman"/>
        </w:rPr>
      </w:pPr>
    </w:p>
    <w:p w14:paraId="3B0A9E8B" w14:textId="77777777" w:rsidR="00D25DC6" w:rsidRDefault="00D25DC6" w:rsidP="003533FE">
      <w:pPr>
        <w:jc w:val="right"/>
        <w:rPr>
          <w:rFonts w:ascii="Times New Roman" w:hAnsi="Times New Roman" w:cs="Times New Roman"/>
        </w:rPr>
      </w:pPr>
    </w:p>
    <w:p w14:paraId="072F1B0F" w14:textId="77777777" w:rsidR="00D25DC6" w:rsidRDefault="00D25DC6" w:rsidP="003533FE">
      <w:pPr>
        <w:jc w:val="right"/>
        <w:rPr>
          <w:rFonts w:ascii="Times New Roman" w:hAnsi="Times New Roman" w:cs="Times New Roman"/>
        </w:rPr>
      </w:pPr>
    </w:p>
    <w:p w14:paraId="39751BC0" w14:textId="77777777" w:rsidR="00D25DC6" w:rsidRDefault="00D25DC6" w:rsidP="003533FE">
      <w:pPr>
        <w:jc w:val="right"/>
        <w:rPr>
          <w:rFonts w:ascii="Times New Roman" w:hAnsi="Times New Roman" w:cs="Times New Roman"/>
        </w:rPr>
      </w:pPr>
    </w:p>
    <w:p w14:paraId="7B7B3735" w14:textId="352DCF43"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320A5621"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B67BE5">
        <w:rPr>
          <w:rFonts w:ascii="Times New Roman" w:hAnsi="Times New Roman" w:cs="Times New Roman"/>
          <w:bCs/>
        </w:rPr>
        <w:t>29</w:t>
      </w:r>
      <w:r w:rsidR="0026116F">
        <w:rPr>
          <w:rFonts w:ascii="Times New Roman" w:hAnsi="Times New Roman" w:cs="Times New Roman"/>
          <w:bCs/>
        </w:rPr>
        <w:t>.202</w:t>
      </w:r>
      <w:r w:rsidR="00B67BE5">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6260FD87" w14:textId="3AEA2ADE" w:rsidR="003533FE" w:rsidRPr="004862F1" w:rsidRDefault="003533FE" w:rsidP="002B0704">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2B0704" w:rsidRDefault="003533FE" w:rsidP="003533FE">
      <w:pPr>
        <w:pStyle w:val="Tekstpodstawowy"/>
        <w:rPr>
          <w:rFonts w:ascii="Times New Roman" w:hAnsi="Times New Roman" w:cs="Times New Roman"/>
          <w:i/>
          <w:sz w:val="16"/>
          <w:szCs w:val="16"/>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2B0704" w:rsidRDefault="003F3383" w:rsidP="003F3383">
      <w:pPr>
        <w:pStyle w:val="Standard"/>
        <w:jc w:val="both"/>
        <w:rPr>
          <w:sz w:val="16"/>
          <w:szCs w:val="16"/>
        </w:rPr>
      </w:pPr>
    </w:p>
    <w:p w14:paraId="7D5A7782" w14:textId="260E2D7B" w:rsidR="003F3383" w:rsidRPr="00A1532C" w:rsidRDefault="003F3383" w:rsidP="00A1532C">
      <w:pPr>
        <w:jc w:val="both"/>
        <w:rPr>
          <w:rFonts w:ascii="Times New Roman" w:hAnsi="Times New Roman" w:cs="Times New Roman"/>
          <w:bCs/>
          <w:i/>
          <w:iCs/>
        </w:rPr>
      </w:pPr>
      <w:r w:rsidRPr="00A1532C">
        <w:rPr>
          <w:rFonts w:ascii="Times New Roman" w:hAnsi="Times New Roman" w:cs="Times New Roman"/>
        </w:rPr>
        <w:t xml:space="preserve">Na potrzeby postępowania o udzielenie zamówienia publicznego pn. </w:t>
      </w:r>
      <w:r w:rsidRPr="00A1532C">
        <w:rPr>
          <w:rFonts w:ascii="Times New Roman" w:hAnsi="Times New Roman" w:cs="Times New Roman"/>
          <w:i/>
          <w:iCs/>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w:t>
      </w:r>
      <w:r w:rsidR="00B67BE5">
        <w:rPr>
          <w:rFonts w:ascii="Times New Roman" w:hAnsi="Times New Roman" w:cs="Times New Roman"/>
          <w:bCs/>
          <w:i/>
          <w:iCs/>
        </w:rPr>
        <w:t>5</w:t>
      </w:r>
      <w:r w:rsidRPr="00A1532C">
        <w:rPr>
          <w:rFonts w:ascii="Times New Roman" w:hAnsi="Times New Roman" w:cs="Times New Roman"/>
          <w:i/>
          <w:iCs/>
          <w:color w:val="000000"/>
        </w:rPr>
        <w:t>”</w:t>
      </w:r>
      <w:r w:rsidRPr="00A1532C">
        <w:rPr>
          <w:rFonts w:ascii="Times New Roman" w:hAnsi="Times New Roman" w:cs="Times New Roman"/>
          <w:i/>
          <w:iCs/>
        </w:rPr>
        <w:t>,</w:t>
      </w:r>
      <w:r w:rsidRPr="00A1532C">
        <w:rPr>
          <w:rFonts w:ascii="Times New Roman" w:hAnsi="Times New Roman" w:cs="Times New Roman"/>
          <w:b/>
          <w:bCs/>
          <w:i/>
          <w:iCs/>
        </w:rPr>
        <w:t xml:space="preserve"> </w:t>
      </w:r>
      <w:r w:rsidRPr="00A1532C">
        <w:rPr>
          <w:rFonts w:ascii="Times New Roman" w:hAnsi="Times New Roman" w:cs="Times New Roman"/>
        </w:rPr>
        <w:t>oświadczam, co następuje:</w:t>
      </w:r>
    </w:p>
    <w:p w14:paraId="607BDA64" w14:textId="77777777" w:rsidR="00294BBB" w:rsidRPr="002B0704" w:rsidRDefault="00294BBB" w:rsidP="003F3383">
      <w:pPr>
        <w:pStyle w:val="Standard"/>
        <w:jc w:val="both"/>
        <w:rPr>
          <w:sz w:val="16"/>
          <w:szCs w:val="16"/>
        </w:rPr>
      </w:pPr>
    </w:p>
    <w:p w14:paraId="5B31503D" w14:textId="77777777" w:rsidR="00D45E3B" w:rsidRPr="003533FE" w:rsidRDefault="00D45E3B" w:rsidP="00D45E3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0DE01D4A" w14:textId="77777777" w:rsidR="00D45E3B" w:rsidRPr="003B31A1" w:rsidRDefault="00D45E3B" w:rsidP="00D45E3B">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69D04D4A" w14:textId="77777777" w:rsidR="00D45E3B" w:rsidRPr="00BF3D58" w:rsidRDefault="00D45E3B" w:rsidP="00D45E3B">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7731EC91" w14:textId="77777777" w:rsidR="00D45E3B" w:rsidRDefault="00D45E3B" w:rsidP="00D45E3B">
      <w:pPr>
        <w:pStyle w:val="Standard"/>
        <w:numPr>
          <w:ilvl w:val="0"/>
          <w:numId w:val="86"/>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514D6AF7" w14:textId="77777777" w:rsidR="00D45E3B" w:rsidRDefault="00D45E3B" w:rsidP="00D45E3B">
      <w:pPr>
        <w:pStyle w:val="Standard"/>
        <w:numPr>
          <w:ilvl w:val="0"/>
          <w:numId w:val="86"/>
        </w:numPr>
        <w:jc w:val="both"/>
        <w:textAlignment w:val="auto"/>
        <w:rPr>
          <w:sz w:val="22"/>
          <w:szCs w:val="22"/>
        </w:rPr>
      </w:pPr>
      <w:r w:rsidRPr="00A57DAE">
        <w:rPr>
          <w:sz w:val="22"/>
          <w:szCs w:val="22"/>
        </w:rPr>
        <w:t>handlu ludźmi, o którym mowa w art. 189a Kodeksu karnego,</w:t>
      </w:r>
    </w:p>
    <w:p w14:paraId="220D5BFA" w14:textId="0FF65235" w:rsidR="00D45E3B" w:rsidRDefault="00D45E3B" w:rsidP="00D45E3B">
      <w:pPr>
        <w:pStyle w:val="Standard"/>
        <w:numPr>
          <w:ilvl w:val="0"/>
          <w:numId w:val="86"/>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w:t>
      </w:r>
      <w:r w:rsidR="00B67BE5">
        <w:rPr>
          <w:sz w:val="22"/>
          <w:szCs w:val="22"/>
        </w:rPr>
        <w:t>4</w:t>
      </w:r>
      <w:r w:rsidRPr="00946AB3">
        <w:rPr>
          <w:sz w:val="22"/>
          <w:szCs w:val="22"/>
        </w:rPr>
        <w:t xml:space="preserve"> r. poz. </w:t>
      </w:r>
      <w:r w:rsidR="00B67BE5">
        <w:rPr>
          <w:sz w:val="22"/>
          <w:szCs w:val="22"/>
        </w:rPr>
        <w:t>1616</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B67BE5">
        <w:rPr>
          <w:sz w:val="22"/>
          <w:szCs w:val="22"/>
        </w:rPr>
        <w:t>4</w:t>
      </w:r>
      <w:r w:rsidRPr="00A57DAE">
        <w:rPr>
          <w:sz w:val="22"/>
          <w:szCs w:val="22"/>
        </w:rPr>
        <w:t xml:space="preserve"> r. poz. </w:t>
      </w:r>
      <w:r w:rsidR="00B67BE5">
        <w:rPr>
          <w:sz w:val="22"/>
          <w:szCs w:val="22"/>
        </w:rPr>
        <w:t>930 ze zm.</w:t>
      </w:r>
      <w:r w:rsidRPr="00A57DAE">
        <w:rPr>
          <w:sz w:val="22"/>
          <w:szCs w:val="22"/>
        </w:rPr>
        <w:t>),</w:t>
      </w:r>
    </w:p>
    <w:p w14:paraId="758E3BEA" w14:textId="77777777" w:rsidR="00D45E3B" w:rsidRDefault="00D45E3B" w:rsidP="00D45E3B">
      <w:pPr>
        <w:pStyle w:val="Standard"/>
        <w:numPr>
          <w:ilvl w:val="0"/>
          <w:numId w:val="86"/>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9D85C1" w14:textId="77777777" w:rsidR="00D45E3B" w:rsidRDefault="00D45E3B" w:rsidP="00D45E3B">
      <w:pPr>
        <w:pStyle w:val="Standard"/>
        <w:numPr>
          <w:ilvl w:val="0"/>
          <w:numId w:val="86"/>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72211FCB" w14:textId="77777777" w:rsidR="00D45E3B" w:rsidRDefault="00D45E3B" w:rsidP="00D45E3B">
      <w:pPr>
        <w:pStyle w:val="Standard"/>
        <w:numPr>
          <w:ilvl w:val="0"/>
          <w:numId w:val="86"/>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7BCD9120" w14:textId="77777777" w:rsidR="00D45E3B" w:rsidRDefault="00D45E3B" w:rsidP="00D45E3B">
      <w:pPr>
        <w:pStyle w:val="Standard"/>
        <w:numPr>
          <w:ilvl w:val="0"/>
          <w:numId w:val="86"/>
        </w:numPr>
        <w:jc w:val="both"/>
        <w:textAlignment w:val="auto"/>
        <w:rPr>
          <w:sz w:val="22"/>
          <w:szCs w:val="22"/>
        </w:rPr>
      </w:pPr>
      <w:r w:rsidRPr="00A57DAE">
        <w:rPr>
          <w:sz w:val="22"/>
          <w:szCs w:val="22"/>
        </w:rPr>
        <w:t xml:space="preserve">przeciwko obrotowi gospodarczemu, o których mowa w art. 296–307 Kodeksu karnego, przestępstwo oszustwa, o którym mowa w art. 286 Kodeksu karnego, przestępstwo przeciwko </w:t>
      </w:r>
      <w:r w:rsidRPr="00A57DAE">
        <w:rPr>
          <w:sz w:val="22"/>
          <w:szCs w:val="22"/>
        </w:rPr>
        <w:lastRenderedPageBreak/>
        <w:t>wiarygodności dokumentów, o których mowa w art. 270–277d Kodeksu karnego, lub przestępstwo skarbowe,</w:t>
      </w:r>
    </w:p>
    <w:p w14:paraId="18456580" w14:textId="77777777" w:rsidR="00D45E3B" w:rsidRPr="00A57DAE" w:rsidRDefault="00D45E3B" w:rsidP="00D45E3B">
      <w:pPr>
        <w:pStyle w:val="Standard"/>
        <w:numPr>
          <w:ilvl w:val="0"/>
          <w:numId w:val="86"/>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39539021" w14:textId="77777777" w:rsidR="00D45E3B" w:rsidRDefault="00D45E3B" w:rsidP="00D45E3B">
      <w:pPr>
        <w:pStyle w:val="Standard"/>
        <w:ind w:left="691"/>
        <w:jc w:val="both"/>
        <w:rPr>
          <w:sz w:val="22"/>
          <w:szCs w:val="22"/>
        </w:rPr>
      </w:pPr>
      <w:r>
        <w:rPr>
          <w:sz w:val="22"/>
          <w:szCs w:val="22"/>
        </w:rPr>
        <w:t>– lub za odpowiedni czyn zabroniony określony w przepisach prawa obcego;</w:t>
      </w:r>
    </w:p>
    <w:p w14:paraId="55CD1768" w14:textId="77777777" w:rsidR="00D45E3B" w:rsidRPr="003B31A1" w:rsidRDefault="00D45E3B" w:rsidP="00D45E3B">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07CD52" w14:textId="77777777" w:rsidR="00D45E3B" w:rsidRPr="003B31A1" w:rsidRDefault="00D45E3B" w:rsidP="00D45E3B">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5C82C8" w14:textId="77777777" w:rsidR="00D45E3B" w:rsidRPr="003B31A1" w:rsidRDefault="00D45E3B" w:rsidP="00D45E3B">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5E11EAC7" w14:textId="77777777" w:rsidR="00D45E3B" w:rsidRPr="003B31A1" w:rsidRDefault="00D45E3B" w:rsidP="00D45E3B">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68B001" w14:textId="77777777" w:rsidR="00D45E3B" w:rsidRPr="003B31A1" w:rsidRDefault="00D45E3B" w:rsidP="00D45E3B">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2B0704" w:rsidRDefault="00294BBB" w:rsidP="00294BBB">
      <w:pPr>
        <w:pStyle w:val="Standard"/>
        <w:ind w:left="644"/>
        <w:jc w:val="both"/>
        <w:rPr>
          <w:sz w:val="16"/>
          <w:szCs w:val="16"/>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2B0704" w:rsidRDefault="00294BBB" w:rsidP="00294BBB">
      <w:pPr>
        <w:pStyle w:val="Standard"/>
        <w:spacing w:line="360" w:lineRule="auto"/>
        <w:ind w:right="28" w:firstLine="644"/>
        <w:jc w:val="both"/>
        <w:rPr>
          <w:sz w:val="16"/>
          <w:szCs w:val="16"/>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04873634" w14:textId="460D509F" w:rsidR="00294BBB" w:rsidRDefault="00294BBB" w:rsidP="002B0704">
      <w:pPr>
        <w:pStyle w:val="Standard"/>
        <w:spacing w:line="360" w:lineRule="auto"/>
        <w:ind w:right="28" w:firstLine="644"/>
        <w:jc w:val="both"/>
        <w:rPr>
          <w:sz w:val="21"/>
          <w:szCs w:val="21"/>
        </w:rPr>
      </w:pPr>
      <w:r w:rsidRPr="003533FE">
        <w:rPr>
          <w:sz w:val="21"/>
          <w:szCs w:val="21"/>
        </w:rPr>
        <w:t>2) ………………………………………………..</w:t>
      </w:r>
    </w:p>
    <w:p w14:paraId="26E37859" w14:textId="07DAB177" w:rsidR="00294BBB" w:rsidRDefault="00294BBB" w:rsidP="002B0704">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2DE51A80" w14:textId="77777777" w:rsidR="002B0704" w:rsidRPr="002B0704" w:rsidRDefault="002B0704" w:rsidP="002B0704">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7F8CBE80" w14:textId="1510152A" w:rsidR="00294BBB" w:rsidRPr="00296AC4" w:rsidRDefault="00294BBB" w:rsidP="00294BBB">
      <w:pPr>
        <w:jc w:val="both"/>
        <w:rPr>
          <w:rFonts w:ascii="Times New Roman" w:hAnsi="Times New Roman" w:cs="Times New Roman"/>
          <w:sz w:val="21"/>
          <w:szCs w:val="21"/>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w:t>
      </w:r>
      <w:r w:rsidR="00B67BE5">
        <w:rPr>
          <w:rFonts w:ascii="Times New Roman" w:hAnsi="Times New Roman" w:cs="Times New Roman"/>
          <w:bCs/>
          <w:i/>
          <w:iCs/>
        </w:rPr>
        <w:t>5</w:t>
      </w:r>
      <w:r w:rsidRPr="00296AC4">
        <w:rPr>
          <w:rFonts w:ascii="Times New Roman" w:hAnsi="Times New Roman" w:cs="Times New Roman"/>
          <w:i/>
          <w:iCs/>
          <w:color w:val="000000"/>
          <w:sz w:val="21"/>
          <w:szCs w:val="21"/>
        </w:rPr>
        <w:t>”</w:t>
      </w:r>
    </w:p>
    <w:p w14:paraId="55754257" w14:textId="77777777" w:rsidR="00294BBB" w:rsidRPr="002B0704" w:rsidRDefault="00294BBB" w:rsidP="00294BBB">
      <w:pPr>
        <w:rPr>
          <w:rFonts w:ascii="Times New Roman" w:hAnsi="Times New Roman" w:cs="Times New Roman"/>
          <w:sz w:val="16"/>
          <w:szCs w:val="16"/>
        </w:rPr>
      </w:pPr>
    </w:p>
    <w:p w14:paraId="0E7ED79A" w14:textId="5609E51E"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w:t>
      </w:r>
      <w:r w:rsidR="00D45E3B">
        <w:rPr>
          <w:rFonts w:ascii="Times New Roman" w:eastAsia="Calibri" w:hAnsi="Times New Roman" w:cs="Times New Roman"/>
          <w:color w:val="000000"/>
          <w:sz w:val="21"/>
          <w:szCs w:val="21"/>
          <w:lang w:eastAsia="x-none"/>
        </w:rPr>
        <w:t xml:space="preserve"> </w:t>
      </w:r>
      <w:r w:rsidR="00D45E3B" w:rsidRPr="00DE1FA1">
        <w:rPr>
          <w:rFonts w:ascii="Times New Roman" w:eastAsia="Calibri" w:hAnsi="Times New Roman" w:cs="Times New Roman"/>
          <w:color w:val="000000"/>
          <w:sz w:val="21"/>
          <w:szCs w:val="21"/>
          <w:lang w:eastAsia="x-none"/>
        </w:rPr>
        <w:t>202</w:t>
      </w:r>
      <w:r w:rsidR="00B67BE5">
        <w:rPr>
          <w:rFonts w:ascii="Times New Roman" w:eastAsia="Calibri" w:hAnsi="Times New Roman" w:cs="Times New Roman"/>
          <w:color w:val="000000"/>
          <w:sz w:val="21"/>
          <w:szCs w:val="21"/>
          <w:lang w:eastAsia="x-none"/>
        </w:rPr>
        <w:t>4</w:t>
      </w:r>
      <w:r w:rsidR="00D45E3B" w:rsidRPr="00DE1FA1">
        <w:rPr>
          <w:rFonts w:ascii="Times New Roman" w:eastAsia="Calibri" w:hAnsi="Times New Roman" w:cs="Times New Roman"/>
          <w:color w:val="000000"/>
          <w:sz w:val="21"/>
          <w:szCs w:val="21"/>
          <w:lang w:eastAsia="x-none"/>
        </w:rPr>
        <w:t xml:space="preserve"> r., poz. </w:t>
      </w:r>
      <w:r w:rsidR="00B67BE5">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59C24CD7" w14:textId="77777777" w:rsidR="00294BBB" w:rsidRPr="00002CD7" w:rsidRDefault="00294BBB" w:rsidP="002B0704">
      <w:pPr>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2AB70599" w14:textId="4A5E7727" w:rsidR="00294BBB" w:rsidRDefault="00294BBB" w:rsidP="00294BBB">
      <w:pPr>
        <w:rPr>
          <w:rFonts w:ascii="Times New Roman" w:hAnsi="Times New Roman" w:cs="Times New Roman"/>
        </w:rPr>
      </w:pPr>
    </w:p>
    <w:p w14:paraId="4C9D9285" w14:textId="77777777" w:rsidR="004803CE" w:rsidRDefault="004803CE"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5F06A51B"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B67BE5">
        <w:rPr>
          <w:rFonts w:ascii="Times New Roman" w:hAnsi="Times New Roman" w:cs="Times New Roman"/>
          <w:bCs/>
        </w:rPr>
        <w:t>29</w:t>
      </w:r>
      <w:r>
        <w:rPr>
          <w:rFonts w:ascii="Times New Roman" w:hAnsi="Times New Roman" w:cs="Times New Roman"/>
          <w:bCs/>
        </w:rPr>
        <w:t>.202</w:t>
      </w:r>
      <w:r w:rsidR="00B67BE5">
        <w:rPr>
          <w:rFonts w:ascii="Times New Roman" w:hAnsi="Times New Roman" w:cs="Times New Roman"/>
          <w:bCs/>
        </w:rPr>
        <w:t>4</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22B4204E" w14:textId="77777777" w:rsidR="00294BBB" w:rsidRPr="007158C0" w:rsidRDefault="00294BBB" w:rsidP="00294BBB">
      <w:pPr>
        <w:snapToGrid w:val="0"/>
        <w:jc w:val="center"/>
        <w:rPr>
          <w:rFonts w:ascii="Times New Roman" w:hAnsi="Times New Roman" w:cs="Times New Roman"/>
        </w:rPr>
      </w:pPr>
    </w:p>
    <w:p w14:paraId="73481D5C" w14:textId="14B0A90D"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D25DC6" w:rsidRPr="00AA7C32">
        <w:rPr>
          <w:rFonts w:ascii="Times New Roman" w:hAnsi="Times New Roman" w:cs="Times New Roman"/>
          <w:bCs/>
          <w:i/>
          <w:iCs/>
        </w:rPr>
        <w:t>Świadczenie specjalistycznych usług opiekuńczych w miejscu zamieszkania dla osób z  zaburzeniami psychicznymi w roku 202</w:t>
      </w:r>
      <w:r w:rsidR="00B67BE5">
        <w:rPr>
          <w:rFonts w:ascii="Times New Roman" w:hAnsi="Times New Roman" w:cs="Times New Roman"/>
          <w:bCs/>
          <w:i/>
          <w:iCs/>
        </w:rPr>
        <w:t>5</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6B743F9C" w14:textId="2F0554E1"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w:t>
      </w:r>
      <w:r w:rsidR="00D45E3B">
        <w:rPr>
          <w:rFonts w:ascii="Times New Roman" w:eastAsia="Calibri" w:hAnsi="Times New Roman" w:cs="Times New Roman"/>
          <w:color w:val="000000"/>
          <w:lang w:eastAsia="x-none"/>
        </w:rPr>
        <w:t xml:space="preserve"> </w:t>
      </w:r>
      <w:r w:rsidR="00D45E3B" w:rsidRPr="00DE1FA1">
        <w:rPr>
          <w:rFonts w:ascii="Times New Roman" w:eastAsia="Calibri" w:hAnsi="Times New Roman" w:cs="Times New Roman"/>
          <w:color w:val="000000"/>
          <w:sz w:val="21"/>
          <w:szCs w:val="21"/>
          <w:lang w:eastAsia="x-none"/>
        </w:rPr>
        <w:t>202</w:t>
      </w:r>
      <w:r w:rsidR="00B67BE5">
        <w:rPr>
          <w:rFonts w:ascii="Times New Roman" w:eastAsia="Calibri" w:hAnsi="Times New Roman" w:cs="Times New Roman"/>
          <w:color w:val="000000"/>
          <w:sz w:val="21"/>
          <w:szCs w:val="21"/>
          <w:lang w:eastAsia="x-none"/>
        </w:rPr>
        <w:t>4</w:t>
      </w:r>
      <w:r w:rsidR="00D45E3B" w:rsidRPr="00DE1FA1">
        <w:rPr>
          <w:rFonts w:ascii="Times New Roman" w:eastAsia="Calibri" w:hAnsi="Times New Roman" w:cs="Times New Roman"/>
          <w:color w:val="000000"/>
          <w:sz w:val="21"/>
          <w:szCs w:val="21"/>
          <w:lang w:eastAsia="x-none"/>
        </w:rPr>
        <w:t xml:space="preserve"> r., poz. </w:t>
      </w:r>
      <w:r w:rsidR="00B67BE5">
        <w:rPr>
          <w:rFonts w:ascii="Times New Roman" w:eastAsia="Calibri" w:hAnsi="Times New Roman" w:cs="Times New Roman"/>
          <w:color w:val="000000"/>
          <w:sz w:val="21"/>
          <w:szCs w:val="21"/>
          <w:lang w:eastAsia="x-none"/>
        </w:rPr>
        <w:t>507</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68231ED4"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D25DC6" w:rsidRPr="00AA7C32">
        <w:rPr>
          <w:rFonts w:ascii="Times New Roman" w:hAnsi="Times New Roman" w:cs="Times New Roman"/>
          <w:bCs/>
          <w:i/>
          <w:iCs/>
        </w:rPr>
        <w:t>Świadczenie specjalistycznych usług opiekuńczych w miejscu zamieszkania dla osób z  zaburzeniami psychicznymi w roku 202</w:t>
      </w:r>
      <w:r w:rsidR="00B67BE5">
        <w:rPr>
          <w:rFonts w:ascii="Times New Roman" w:hAnsi="Times New Roman" w:cs="Times New Roman"/>
          <w:bCs/>
          <w:i/>
          <w:iCs/>
        </w:rPr>
        <w:t>5</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467BD6C5"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B67BE5">
        <w:rPr>
          <w:rFonts w:ascii="Times New Roman" w:hAnsi="Times New Roman" w:cs="Times New Roman"/>
          <w:bCs/>
        </w:rPr>
        <w:t>29</w:t>
      </w:r>
      <w:r w:rsidRPr="004862F1">
        <w:rPr>
          <w:rFonts w:ascii="Times New Roman" w:hAnsi="Times New Roman" w:cs="Times New Roman"/>
          <w:bCs/>
        </w:rPr>
        <w:t>.202</w:t>
      </w:r>
      <w:r w:rsidR="00B67BE5">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FFE96EB" w14:textId="77777777" w:rsidR="00D45E3B" w:rsidRPr="004E595B" w:rsidRDefault="00D45E3B" w:rsidP="00D45E3B">
      <w:pPr>
        <w:suppressAutoHyphens/>
        <w:spacing w:line="360" w:lineRule="auto"/>
        <w:jc w:val="both"/>
        <w:textAlignment w:val="baseline"/>
        <w:rPr>
          <w:rFonts w:ascii="Times New Roman" w:hAnsi="Times New Roman" w:cs="Times New Roman"/>
        </w:rPr>
      </w:pPr>
      <w:r w:rsidRPr="004E595B">
        <w:rPr>
          <w:rFonts w:ascii="Times New Roman" w:hAnsi="Times New Roman" w:cs="Times New Roman"/>
        </w:rPr>
        <w:t xml:space="preserve">Oświadczam, że wszystkie informacje podane w powyższych oświadczeniach są aktualne </w:t>
      </w:r>
      <w:r w:rsidRPr="004E595B">
        <w:rPr>
          <w:rFonts w:ascii="Times New Roman" w:hAnsi="Times New Roman" w:cs="Times New Roman"/>
        </w:rPr>
        <w:br/>
        <w:t>i zgodne z prawdą oraz zostały przedstawione z pełną świadomością konsekwencji wprowadzenia zamawiającego w błąd przy przedstawianiu informacji.</w:t>
      </w: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2189B7A3" w14:textId="1EEDEC5A" w:rsidR="003053D0" w:rsidRDefault="003053D0" w:rsidP="00094CEF">
      <w:pPr>
        <w:rPr>
          <w:sz w:val="24"/>
        </w:rPr>
      </w:pPr>
    </w:p>
    <w:p w14:paraId="7A527C49" w14:textId="198E28A7" w:rsidR="00D32258" w:rsidRDefault="00D32258" w:rsidP="003B46FA">
      <w:pPr>
        <w:rPr>
          <w:sz w:val="24"/>
        </w:rPr>
      </w:pPr>
    </w:p>
    <w:p w14:paraId="438C7ECD" w14:textId="213A4FE4" w:rsidR="002366DD" w:rsidRDefault="002366DD" w:rsidP="006F0243">
      <w:pPr>
        <w:rPr>
          <w:rFonts w:ascii="Times New Roman" w:hAnsi="Times New Roman" w:cs="Times New Roman"/>
        </w:rPr>
      </w:pPr>
    </w:p>
    <w:p w14:paraId="5517ADDA" w14:textId="69265F67" w:rsidR="009D1B3D" w:rsidRDefault="009D1B3D" w:rsidP="006F0243">
      <w:pPr>
        <w:rPr>
          <w:rFonts w:ascii="Times New Roman" w:hAnsi="Times New Roman" w:cs="Times New Roman"/>
        </w:rPr>
      </w:pPr>
    </w:p>
    <w:p w14:paraId="6BBCF643" w14:textId="77777777" w:rsidR="00D45E3B" w:rsidRDefault="00D45E3B" w:rsidP="006F0243">
      <w:pPr>
        <w:rPr>
          <w:rFonts w:ascii="Times New Roman" w:hAnsi="Times New Roman" w:cs="Times New Roman"/>
        </w:rPr>
      </w:pPr>
    </w:p>
    <w:p w14:paraId="00453644" w14:textId="77777777" w:rsidR="00D45E3B" w:rsidRDefault="00D45E3B" w:rsidP="006F0243">
      <w:pPr>
        <w:rPr>
          <w:rFonts w:ascii="Times New Roman" w:hAnsi="Times New Roman" w:cs="Times New Roman"/>
        </w:rPr>
      </w:pPr>
    </w:p>
    <w:p w14:paraId="19BB0B3D" w14:textId="055FAA45" w:rsidR="00B02DD5" w:rsidRDefault="00B02DD5" w:rsidP="006F0243">
      <w:pPr>
        <w:rPr>
          <w:rFonts w:ascii="Times New Roman" w:hAnsi="Times New Roman" w:cs="Times New Roman"/>
        </w:rPr>
      </w:pPr>
    </w:p>
    <w:p w14:paraId="174DB268" w14:textId="77777777" w:rsidR="00DE2A01" w:rsidRDefault="00DE2A01" w:rsidP="006F0243">
      <w:pPr>
        <w:rPr>
          <w:rFonts w:ascii="Times New Roman" w:hAnsi="Times New Roman" w:cs="Times New Roman"/>
        </w:rPr>
      </w:pPr>
    </w:p>
    <w:p w14:paraId="52F0D8F3" w14:textId="77777777" w:rsidR="00D45E3B" w:rsidRDefault="00D45E3B"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32E5042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2" w:name="_Hlk97811245"/>
      <w:r w:rsidRPr="00D523BE">
        <w:rPr>
          <w:rFonts w:ascii="Times New Roman" w:hAnsi="Times New Roman" w:cs="Times New Roman"/>
          <w:b/>
        </w:rPr>
        <w:t>U M O W A  NR …….../202</w:t>
      </w:r>
      <w:r w:rsidR="00B67BE5">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355949A0"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B67BE5">
        <w:rPr>
          <w:rFonts w:ascii="Times New Roman" w:hAnsi="Times New Roman" w:cs="Times New Roman"/>
          <w:sz w:val="20"/>
          <w:szCs w:val="20"/>
        </w:rPr>
        <w:t>4</w:t>
      </w:r>
      <w:r w:rsidRPr="00623A68">
        <w:rPr>
          <w:rFonts w:ascii="Times New Roman" w:hAnsi="Times New Roman" w:cs="Times New Roman"/>
          <w:sz w:val="20"/>
          <w:szCs w:val="20"/>
        </w:rPr>
        <w:t xml:space="preserve"> r. poz. </w:t>
      </w:r>
      <w:r w:rsidR="00B67BE5">
        <w:rPr>
          <w:rFonts w:ascii="Times New Roman" w:hAnsi="Times New Roman" w:cs="Times New Roman"/>
          <w:sz w:val="20"/>
          <w:szCs w:val="20"/>
        </w:rPr>
        <w:t>1320</w:t>
      </w:r>
      <w:r w:rsidRPr="00623A68">
        <w:rPr>
          <w:rFonts w:ascii="Times New Roman" w:hAnsi="Times New Roman" w:cs="Times New Roman"/>
          <w:sz w:val="20"/>
          <w:szCs w:val="20"/>
        </w:rPr>
        <w:t>)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bookmarkEnd w:id="12"/>
    <w:p w14:paraId="1061CABD" w14:textId="77777777" w:rsidR="004F1F80" w:rsidRPr="00623A68" w:rsidRDefault="004F1F80" w:rsidP="004F1F8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630E4B6F" w14:textId="32CA1A14" w:rsidR="00C56A3E" w:rsidRPr="00C56A3E" w:rsidRDefault="004F1F80">
      <w:pPr>
        <w:pStyle w:val="NormalnyWeb"/>
        <w:numPr>
          <w:ilvl w:val="0"/>
          <w:numId w:val="43"/>
        </w:numPr>
        <w:tabs>
          <w:tab w:val="left" w:pos="284"/>
        </w:tabs>
        <w:suppressAutoHyphens w:val="0"/>
        <w:spacing w:before="0" w:after="0"/>
        <w:ind w:left="0" w:firstLine="0"/>
        <w:rPr>
          <w:rFonts w:cs="Times New Roman"/>
        </w:rPr>
      </w:pPr>
      <w:r w:rsidRPr="00A1532C">
        <w:rPr>
          <w:rFonts w:cs="Times New Roman"/>
        </w:rPr>
        <w:t>Wykonawca przyjmuje do realizacji zadanie pn</w:t>
      </w:r>
      <w:r w:rsidRPr="00A1532C">
        <w:rPr>
          <w:rFonts w:cs="Times New Roman"/>
          <w:bCs/>
        </w:rPr>
        <w:t>.: „</w:t>
      </w:r>
      <w:r w:rsidR="00BA3A8C" w:rsidRPr="00BA3A8C">
        <w:rPr>
          <w:rFonts w:cs="Times New Roman"/>
          <w:bCs/>
          <w:i/>
          <w:iCs/>
        </w:rPr>
        <w:t>Świadczenie specjalistycznych usług opiekuńczych w miejscu zamieszkania dla osób z  zaburzeniami psychicznymi w roku 202</w:t>
      </w:r>
      <w:r w:rsidR="00B67BE5">
        <w:rPr>
          <w:rFonts w:cs="Times New Roman"/>
          <w:bCs/>
          <w:i/>
          <w:iCs/>
        </w:rPr>
        <w:t>5</w:t>
      </w:r>
      <w:r w:rsidRPr="00A1532C">
        <w:rPr>
          <w:bCs/>
        </w:rPr>
        <w:t>”.</w:t>
      </w:r>
    </w:p>
    <w:p w14:paraId="3AFA5915" w14:textId="3670BBC3" w:rsidR="00C56A3E" w:rsidRPr="00C56A3E" w:rsidRDefault="004F1F80">
      <w:pPr>
        <w:pStyle w:val="NormalnyWeb"/>
        <w:numPr>
          <w:ilvl w:val="0"/>
          <w:numId w:val="43"/>
        </w:numPr>
        <w:tabs>
          <w:tab w:val="left" w:pos="284"/>
        </w:tabs>
        <w:suppressAutoHyphens w:val="0"/>
        <w:spacing w:before="0" w:after="0"/>
        <w:ind w:left="0" w:firstLine="0"/>
        <w:rPr>
          <w:rFonts w:cs="Times New Roman"/>
        </w:rPr>
      </w:pPr>
      <w:r w:rsidRPr="00C56A3E">
        <w:rPr>
          <w:rFonts w:cs="Times New Roman"/>
        </w:rPr>
        <w:t xml:space="preserve">Przedmiot niniejszej umowy </w:t>
      </w:r>
      <w:bookmarkStart w:id="13" w:name="_Hlk105494102"/>
      <w:r w:rsidR="00A1532C" w:rsidRPr="00C56A3E">
        <w:rPr>
          <w:rFonts w:cs="Times New Roman"/>
        </w:rPr>
        <w:t xml:space="preserve">obejmuje </w:t>
      </w:r>
      <w:r w:rsidR="00C56A3E" w:rsidRPr="00C56A3E">
        <w:rPr>
          <w:rFonts w:cs="Times New Roman"/>
        </w:rPr>
        <w:t>specjalistyczne usługi opiekuńcze dla osób z zaburzeniami psychicznymi świadczone w miejscu zamieszkania podopiecznego – teren Gminy Aleksandrów Kujawski, obejmujące w szczególności:</w:t>
      </w:r>
    </w:p>
    <w:p w14:paraId="3138610F"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Uczenie i rozwijanie umiejętności niezbędnych do samodzielnego życia, w tym: </w:t>
      </w:r>
    </w:p>
    <w:p w14:paraId="5AF03B8A" w14:textId="77777777" w:rsidR="00C56A3E" w:rsidRPr="00C56A3E" w:rsidRDefault="00C56A3E">
      <w:pPr>
        <w:pStyle w:val="Akapitzlist"/>
        <w:widowControl/>
        <w:numPr>
          <w:ilvl w:val="0"/>
          <w:numId w:val="58"/>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kształtowanie umiejętności zaspakajania podstawowych potrzeb życiowych i umiejętności społecznego funkcjonowania, motywowania do aktywności, leczenia i rehabilitacji, prowadzenia treningów umiejętności samoobsługi i umiejętności społecznych oraz wspieranie, także w formie asystowania w codziennych czynnościach życiowych, w szczególności takich jak: </w:t>
      </w:r>
    </w:p>
    <w:p w14:paraId="4D28F4B9"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samoobsługa, zwłaszcza wykonywanie czynności gospodarczych i porządkowych, w tym umiejętności utrzymania i prowadzenia domu, </w:t>
      </w:r>
    </w:p>
    <w:p w14:paraId="37414402"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dbałość o higienę i wygląd, </w:t>
      </w:r>
    </w:p>
    <w:p w14:paraId="5DDAE2A8"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utrzymywanie kontaktów z domownikami, rówieśnikami w miejscu nauki i pracy oraz ze społecznością lokalną, </w:t>
      </w:r>
    </w:p>
    <w:p w14:paraId="31363062"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wspólne organizowanie i spędzanie czasu wolnego, </w:t>
      </w:r>
    </w:p>
    <w:p w14:paraId="06EAE1EB" w14:textId="77777777" w:rsidR="00C56A3E" w:rsidRPr="00C56A3E" w:rsidRDefault="00C56A3E" w:rsidP="00C56A3E">
      <w:pPr>
        <w:pStyle w:val="Default"/>
        <w:ind w:left="708"/>
        <w:rPr>
          <w:rFonts w:eastAsiaTheme="minorHAnsi"/>
          <w:sz w:val="20"/>
          <w:szCs w:val="20"/>
        </w:rPr>
      </w:pPr>
      <w:r w:rsidRPr="00C56A3E">
        <w:rPr>
          <w:rFonts w:eastAsiaTheme="minorHAnsi"/>
          <w:sz w:val="20"/>
          <w:szCs w:val="20"/>
        </w:rPr>
        <w:t xml:space="preserve">- </w:t>
      </w:r>
      <w:r w:rsidRPr="000263F6">
        <w:rPr>
          <w:rFonts w:eastAsiaTheme="minorHAnsi"/>
          <w:sz w:val="20"/>
          <w:szCs w:val="20"/>
        </w:rPr>
        <w:t xml:space="preserve">korzystanie z usług różnych instytucji; </w:t>
      </w:r>
    </w:p>
    <w:p w14:paraId="7BE99E54" w14:textId="77777777" w:rsidR="00C56A3E" w:rsidRPr="00C56A3E" w:rsidRDefault="00C56A3E">
      <w:pPr>
        <w:pStyle w:val="Akapitzlist"/>
        <w:widowControl/>
        <w:numPr>
          <w:ilvl w:val="0"/>
          <w:numId w:val="58"/>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interwencje i pomoc w życiu w rodzinie, w tym: </w:t>
      </w:r>
    </w:p>
    <w:p w14:paraId="4C6BF1EE"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pomoc w radzeniu sobie w sytuacjach kryzysowych - poradnictwo specjalistyczne, interwencje kryzysowe, wsparcie psychologiczne, rozmowy terapeutyczne, </w:t>
      </w:r>
    </w:p>
    <w:p w14:paraId="642D0336"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ułatwianie dostępu do edukacji i kultury, </w:t>
      </w:r>
    </w:p>
    <w:p w14:paraId="2DE120F6"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doradztwo, koordynacja działań innych służb na rzecz rodziny, której członkiem jest osoba uzyskująca pomoc w formie specjalistycznych usług, </w:t>
      </w:r>
    </w:p>
    <w:p w14:paraId="30BA37E3"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kształtowanie pozytywnych relacji osoby wspierającej z osobami bliskimi, </w:t>
      </w:r>
    </w:p>
    <w:p w14:paraId="72FED3FB"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współpraca z rodziną - kształtnie odpowiednich postaw wobec osoby chorującej, niepełnosprawnej; </w:t>
      </w:r>
    </w:p>
    <w:p w14:paraId="35174031"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załatwianiu spraw urzędowych, w tym: </w:t>
      </w:r>
    </w:p>
    <w:p w14:paraId="580662F4"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 uzyskiwaniu świadczeń socjalnych, emerytalno-rentowych, </w:t>
      </w:r>
    </w:p>
    <w:p w14:paraId="080F0B9A"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 wypełnianiu dokumentów urzędowych; </w:t>
      </w:r>
    </w:p>
    <w:p w14:paraId="443CC812"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wspieranie i pomoc w uzyskaniu zatrudnienia, w tym zwłaszcza: </w:t>
      </w:r>
    </w:p>
    <w:p w14:paraId="6AD42C0F" w14:textId="77777777" w:rsidR="00C56A3E" w:rsidRPr="00C56A3E" w:rsidRDefault="00C56A3E" w:rsidP="00C56A3E">
      <w:pPr>
        <w:pStyle w:val="Default"/>
        <w:ind w:left="426"/>
        <w:jc w:val="both"/>
        <w:rPr>
          <w:rFonts w:eastAsiaTheme="minorHAnsi"/>
          <w:sz w:val="20"/>
          <w:szCs w:val="20"/>
        </w:rPr>
      </w:pPr>
      <w:r w:rsidRPr="00C56A3E">
        <w:rPr>
          <w:rFonts w:eastAsiaTheme="minorHAnsi"/>
          <w:sz w:val="20"/>
          <w:szCs w:val="20"/>
        </w:rPr>
        <w:t xml:space="preserve">- w szukaniu informacji o pracy, pomoc w znalezieniu zatrudnienia lub alternatywnego zajęcia, w szczególności uczestnictwo w zajęciach warsztatów terapii zajęciowej, </w:t>
      </w:r>
    </w:p>
    <w:p w14:paraId="68AB2D43" w14:textId="77777777" w:rsidR="00C56A3E" w:rsidRPr="000263F6" w:rsidRDefault="00C56A3E" w:rsidP="00C56A3E">
      <w:pPr>
        <w:widowControl/>
        <w:adjustRightInd w:val="0"/>
        <w:ind w:left="426"/>
        <w:jc w:val="both"/>
        <w:rPr>
          <w:rFonts w:ascii="Times New Roman" w:eastAsiaTheme="minorHAnsi" w:hAnsi="Times New Roman" w:cs="Times New Roman"/>
          <w:color w:val="000000"/>
          <w:sz w:val="20"/>
          <w:szCs w:val="20"/>
        </w:rPr>
      </w:pPr>
      <w:r w:rsidRPr="000263F6">
        <w:rPr>
          <w:rFonts w:ascii="Times New Roman" w:eastAsiaTheme="minorHAnsi" w:hAnsi="Times New Roman" w:cs="Times New Roman"/>
          <w:color w:val="000000"/>
          <w:sz w:val="20"/>
          <w:szCs w:val="20"/>
        </w:rPr>
        <w:t xml:space="preserve">zakładach aktywności zawodowej, środowiskowych domach samopomocy, centrach i klubach integracji społecznej, klubach pracy, </w:t>
      </w:r>
    </w:p>
    <w:p w14:paraId="09F46040" w14:textId="77777777" w:rsidR="00C56A3E" w:rsidRPr="000263F6"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lastRenderedPageBreak/>
        <w:t xml:space="preserve">- </w:t>
      </w:r>
      <w:r w:rsidRPr="000263F6">
        <w:rPr>
          <w:rFonts w:ascii="Times New Roman" w:eastAsiaTheme="minorHAnsi" w:hAnsi="Times New Roman" w:cs="Times New Roman"/>
          <w:color w:val="000000"/>
          <w:sz w:val="20"/>
          <w:szCs w:val="20"/>
        </w:rPr>
        <w:t xml:space="preserve">w kompletowaniu dokumentów potrzebnych do zatrudnienia, </w:t>
      </w:r>
    </w:p>
    <w:p w14:paraId="7F1D22DB" w14:textId="77777777" w:rsidR="00C56A3E" w:rsidRPr="000263F6" w:rsidRDefault="00C56A3E" w:rsidP="00C56A3E">
      <w:pPr>
        <w:widowControl/>
        <w:adjustRightInd w:val="0"/>
        <w:ind w:left="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w przygotowaniu do rozmowy z pracodawcą, wspieranie i asystowanie w kontaktach z pracodawcą, </w:t>
      </w:r>
    </w:p>
    <w:p w14:paraId="1BCF20D3" w14:textId="77777777" w:rsidR="00C56A3E" w:rsidRPr="000263F6"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w rozwiązywaniu problemów psychicznych wynikających z pracy lub jej braku, </w:t>
      </w:r>
    </w:p>
    <w:p w14:paraId="742AFC77" w14:textId="77777777" w:rsidR="00C56A3E" w:rsidRPr="00C56A3E" w:rsidRDefault="00C56A3E">
      <w:pPr>
        <w:pStyle w:val="Akapitzlist"/>
        <w:widowControl/>
        <w:numPr>
          <w:ilvl w:val="0"/>
          <w:numId w:val="58"/>
        </w:numPr>
        <w:adjustRightInd w:val="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gospodarowaniu pieniędzmi, w tym: </w:t>
      </w:r>
    </w:p>
    <w:p w14:paraId="30245BD0" w14:textId="77777777" w:rsidR="00C56A3E" w:rsidRPr="000263F6"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nauka planowania budżetu, asystowanie przy ponoszeniu wydatków, </w:t>
      </w:r>
    </w:p>
    <w:p w14:paraId="7DE31AB1" w14:textId="77777777" w:rsidR="00C56A3E" w:rsidRPr="000263F6"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pomoc w uzyskaniu ulg w opłatach, </w:t>
      </w:r>
    </w:p>
    <w:p w14:paraId="0C83FA3B" w14:textId="77777777" w:rsidR="00C56A3E" w:rsidRPr="00C56A3E" w:rsidRDefault="00C56A3E" w:rsidP="00C56A3E">
      <w:pPr>
        <w:widowControl/>
        <w:adjustRightInd w:val="0"/>
        <w:ind w:firstLine="360"/>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0263F6">
        <w:rPr>
          <w:rFonts w:ascii="Times New Roman" w:eastAsiaTheme="minorHAnsi" w:hAnsi="Times New Roman" w:cs="Times New Roman"/>
          <w:color w:val="000000"/>
          <w:sz w:val="20"/>
          <w:szCs w:val="20"/>
        </w:rPr>
        <w:t xml:space="preserve">zwiększenie umiejętności gospodarowania własnym budżetem oraz usamodzielnianie finansowe; </w:t>
      </w:r>
    </w:p>
    <w:p w14:paraId="3E235BB6" w14:textId="77777777" w:rsidR="00C56A3E" w:rsidRPr="00C56A3E" w:rsidRDefault="00C56A3E" w:rsidP="00C56A3E">
      <w:pPr>
        <w:widowControl/>
        <w:adjustRightInd w:val="0"/>
        <w:ind w:firstLine="360"/>
        <w:rPr>
          <w:rFonts w:ascii="Times New Roman" w:eastAsiaTheme="minorHAnsi" w:hAnsi="Times New Roman" w:cs="Times New Roman"/>
          <w:color w:val="000000"/>
          <w:sz w:val="20"/>
          <w:szCs w:val="20"/>
        </w:rPr>
      </w:pPr>
    </w:p>
    <w:p w14:paraId="6D822A62"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Pielęgnacja jako wspieranie procesu leczenia, w tym: </w:t>
      </w:r>
    </w:p>
    <w:p w14:paraId="35A0E691"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dostępie do świadczeń zdrowotnych, </w:t>
      </w:r>
    </w:p>
    <w:p w14:paraId="78BA10F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uzgadnianie i pilnowanie terminów wizyt lekarskich, badań diagnostycznych, </w:t>
      </w:r>
    </w:p>
    <w:p w14:paraId="152A51E4"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wykupywaniu lub zamawianiu leków w aptece, </w:t>
      </w:r>
    </w:p>
    <w:p w14:paraId="1394501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pilnowanie przyjmowania leków oraz obserwowanie ewentualnych skutków ubocznych ich stosowania, </w:t>
      </w:r>
    </w:p>
    <w:p w14:paraId="3BD1B8BB"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szczególnie uzasadnionych przypadkach zmiana opatrunków, pomoc w użyciu środków pomocniczych i materiałów medycznych, przedmiotów ortopedycznych a także w utrzymaniu higieny, </w:t>
      </w:r>
    </w:p>
    <w:p w14:paraId="77A8BC1E"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dotarciu do placówek służby zdrowia, </w:t>
      </w:r>
    </w:p>
    <w:p w14:paraId="1F45B11A" w14:textId="77777777" w:rsidR="00C56A3E" w:rsidRPr="00C56A3E" w:rsidRDefault="00C56A3E">
      <w:pPr>
        <w:pStyle w:val="Akapitzlist"/>
        <w:widowControl/>
        <w:numPr>
          <w:ilvl w:val="0"/>
          <w:numId w:val="61"/>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w dotarciu do placówek rehabilitacyjnych; </w:t>
      </w:r>
    </w:p>
    <w:p w14:paraId="4FA802FE" w14:textId="77777777" w:rsidR="00C56A3E" w:rsidRPr="00C56A3E" w:rsidRDefault="00C56A3E" w:rsidP="00C56A3E">
      <w:pPr>
        <w:pStyle w:val="Akapitzlist"/>
        <w:widowControl/>
        <w:adjustRightInd w:val="0"/>
        <w:spacing w:before="0"/>
        <w:ind w:left="720"/>
        <w:rPr>
          <w:rFonts w:ascii="Times New Roman" w:eastAsiaTheme="minorHAnsi" w:hAnsi="Times New Roman" w:cs="Times New Roman"/>
          <w:color w:val="000000"/>
          <w:sz w:val="20"/>
          <w:szCs w:val="20"/>
        </w:rPr>
      </w:pPr>
    </w:p>
    <w:p w14:paraId="7B87AE39" w14:textId="77777777" w:rsidR="00C56A3E" w:rsidRPr="00C56A3E" w:rsidRDefault="00C56A3E">
      <w:pPr>
        <w:pStyle w:val="Akapitzlist"/>
        <w:widowControl/>
        <w:numPr>
          <w:ilvl w:val="0"/>
          <w:numId w:val="57"/>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Rehabilitacja fizyczna i usprawnianie zaburzonych funkcji organizmu: </w:t>
      </w:r>
    </w:p>
    <w:p w14:paraId="1F33CCC0" w14:textId="77777777" w:rsidR="00C56A3E" w:rsidRPr="00C56A3E" w:rsidRDefault="00C56A3E">
      <w:pPr>
        <w:pStyle w:val="Akapitzlist"/>
        <w:widowControl/>
        <w:numPr>
          <w:ilvl w:val="0"/>
          <w:numId w:val="62"/>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zgodnie z zaleceniami lekarskimi lub specjalisty z zakresu rehabilitacji ruchowej lub fizjoterapii, </w:t>
      </w:r>
    </w:p>
    <w:p w14:paraId="2142A7F6" w14:textId="77777777" w:rsidR="00C56A3E" w:rsidRPr="00C56A3E" w:rsidRDefault="00C56A3E">
      <w:pPr>
        <w:pStyle w:val="Akapitzlist"/>
        <w:widowControl/>
        <w:numPr>
          <w:ilvl w:val="0"/>
          <w:numId w:val="62"/>
        </w:numPr>
        <w:adjustRightInd w:val="0"/>
        <w:spacing w:before="0"/>
        <w:ind w:hanging="295"/>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współpraca ze specjalistami w zakresie wspierania psychologiczno- pedagogicznego i edukacyjno-terapeutycznego zmierzającego do wielostronnej aktywizacji osoby korzystającej ze specjalistycznych usług, </w:t>
      </w:r>
    </w:p>
    <w:p w14:paraId="1532436A" w14:textId="77777777" w:rsidR="00C56A3E" w:rsidRPr="00C56A3E" w:rsidRDefault="00C56A3E">
      <w:pPr>
        <w:pStyle w:val="Akapitzlist"/>
        <w:widowControl/>
        <w:numPr>
          <w:ilvl w:val="0"/>
          <w:numId w:val="59"/>
        </w:numPr>
        <w:adjustRightInd w:val="0"/>
        <w:spacing w:before="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Pomoc mieszkaniowa, w tym: </w:t>
      </w:r>
    </w:p>
    <w:p w14:paraId="4450F214"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uzyskaniu mieszkania, negocjowaniu i wnoszeniu opłat, </w:t>
      </w:r>
    </w:p>
    <w:p w14:paraId="7063C86C"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w organizowaniu drobnych remontów, adaptacji, napraw, likwidacji barier architektonicznych, </w:t>
      </w:r>
    </w:p>
    <w:p w14:paraId="3F0CCB4C" w14:textId="77777777" w:rsidR="00C56A3E" w:rsidRPr="00C56A3E" w:rsidRDefault="00C56A3E">
      <w:pPr>
        <w:pStyle w:val="Akapitzlist"/>
        <w:widowControl/>
        <w:numPr>
          <w:ilvl w:val="0"/>
          <w:numId w:val="63"/>
        </w:numPr>
        <w:adjustRightInd w:val="0"/>
        <w:spacing w:before="0"/>
        <w:ind w:hanging="29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kształtowanie właściwych relacji osoby uzyskującej pomoc z sąsiadami i gospodarzem domu, </w:t>
      </w:r>
    </w:p>
    <w:p w14:paraId="68E00A62" w14:textId="15E6DD4F"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Liczba godzin specjalistycznych usług opiekuńczych dla osób z zaburzeniami psychicznymi w ciągu roku </w:t>
      </w:r>
      <w:r w:rsidRPr="00C56A3E">
        <w:rPr>
          <w:rFonts w:ascii="Times New Roman" w:eastAsiaTheme="minorHAnsi" w:hAnsi="Times New Roman" w:cs="Times New Roman"/>
          <w:b/>
          <w:bCs/>
          <w:color w:val="000000"/>
          <w:sz w:val="20"/>
          <w:szCs w:val="20"/>
        </w:rPr>
        <w:t xml:space="preserve">- planowana minimalna liczba – </w:t>
      </w:r>
      <w:r w:rsidR="00FC4B8C">
        <w:rPr>
          <w:rFonts w:ascii="Times New Roman" w:eastAsiaTheme="minorHAnsi" w:hAnsi="Times New Roman" w:cs="Times New Roman"/>
          <w:b/>
          <w:bCs/>
          <w:color w:val="000000"/>
          <w:sz w:val="20"/>
          <w:szCs w:val="20"/>
        </w:rPr>
        <w:t>2</w:t>
      </w:r>
      <w:r w:rsidRPr="00C56A3E">
        <w:rPr>
          <w:rFonts w:ascii="Times New Roman" w:eastAsiaTheme="minorHAnsi" w:hAnsi="Times New Roman" w:cs="Times New Roman"/>
          <w:b/>
          <w:bCs/>
          <w:color w:val="000000"/>
          <w:sz w:val="20"/>
          <w:szCs w:val="20"/>
        </w:rPr>
        <w:t xml:space="preserve">.000 godzin, maksymalna liczba – </w:t>
      </w:r>
      <w:r w:rsidR="00FC4B8C">
        <w:rPr>
          <w:rFonts w:ascii="Times New Roman" w:eastAsiaTheme="minorHAnsi" w:hAnsi="Times New Roman" w:cs="Times New Roman"/>
          <w:b/>
          <w:bCs/>
          <w:color w:val="000000"/>
          <w:sz w:val="20"/>
          <w:szCs w:val="20"/>
        </w:rPr>
        <w:t>3.000</w:t>
      </w:r>
      <w:r w:rsidRPr="00C56A3E">
        <w:rPr>
          <w:rFonts w:ascii="Times New Roman" w:eastAsiaTheme="minorHAnsi" w:hAnsi="Times New Roman" w:cs="Times New Roman"/>
          <w:b/>
          <w:bCs/>
          <w:color w:val="000000"/>
          <w:sz w:val="20"/>
          <w:szCs w:val="20"/>
        </w:rPr>
        <w:t xml:space="preserve"> godzin. </w:t>
      </w:r>
    </w:p>
    <w:p w14:paraId="75FB4164"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 xml:space="preserve">Liczba godzin usług została podana szacunkowo i może ulec zmianie, ponieważ nie można jej określić dokładnie ze względu na specyfikę zamówienia, którą cechuje zmienność potrzeb z uwagi na zmieniający się stan zdrowia i sytuację życiową osób wymagających pomocy. </w:t>
      </w:r>
    </w:p>
    <w:p w14:paraId="430899D5"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 xml:space="preserve">Usługi świadczone będą od poniedziałku do piątku, w indywidualnych przypadkach, także w soboty, niedziele, święta i dni ustawowo wolne od pracy w godzinach od 6.00 do 22.00. </w:t>
      </w:r>
      <w:r w:rsidRPr="00C56A3E">
        <w:rPr>
          <w:rFonts w:ascii="Times New Roman" w:hAnsi="Times New Roman" w:cs="Times New Roman"/>
          <w:sz w:val="20"/>
          <w:szCs w:val="20"/>
          <w:u w:val="single"/>
          <w:lang w:eastAsia="ar-SA"/>
        </w:rPr>
        <w:t>Jedna godzina usług jest równa jednej godzinie zegarowej, tj. 60 minut. Do czasu świadczenia usług nie wlicza się czasu dojazdu lub dojścia do mieszkania świadczeniobiorcy.</w:t>
      </w:r>
    </w:p>
    <w:p w14:paraId="3C0247A3"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hAnsi="Times New Roman" w:cs="Times New Roman"/>
          <w:sz w:val="20"/>
          <w:szCs w:val="20"/>
          <w:lang w:eastAsia="ar-SA"/>
        </w:rPr>
        <w:t>Świadczenie usług odbywać się będzie w miejscu zamieszkania świadczeniobiorców na terenie Gminy Aleksandrów Kujawski, w godzinach od 6.00 do 22.00 przez 5 dni w tygodniu od poniedziałku do piątku, a w szczególnie uzasadnionych przypadkach tj. gdy brak realizacji usług może spowodować zagrożenie życia lub zdrowia również w soboty, niedziele, święta i dni ustawowo wolne od pracy.</w:t>
      </w:r>
    </w:p>
    <w:p w14:paraId="3E830817" w14:textId="77777777" w:rsidR="00C56A3E" w:rsidRPr="00C56A3E" w:rsidRDefault="00C56A3E">
      <w:pPr>
        <w:pStyle w:val="Akapitzlist"/>
        <w:widowControl/>
        <w:numPr>
          <w:ilvl w:val="0"/>
          <w:numId w:val="60"/>
        </w:numPr>
        <w:adjustRightInd w:val="0"/>
        <w:ind w:left="426" w:hanging="284"/>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Zamawiający wymaga aby usługa była realizowana przez: </w:t>
      </w:r>
    </w:p>
    <w:p w14:paraId="43DA25F5" w14:textId="77777777" w:rsidR="00C56A3E" w:rsidRPr="00C56A3E" w:rsidRDefault="00C56A3E">
      <w:pPr>
        <w:pStyle w:val="Akapitzlist"/>
        <w:numPr>
          <w:ilvl w:val="0"/>
          <w:numId w:val="64"/>
        </w:numPr>
        <w:tabs>
          <w:tab w:val="left" w:pos="284"/>
        </w:tabs>
        <w:autoSpaceDE/>
        <w:autoSpaceDN/>
        <w:ind w:hanging="294"/>
        <w:contextualSpacing/>
        <w:rPr>
          <w:rFonts w:ascii="Times New Roman" w:hAnsi="Times New Roman" w:cs="Times New Roman"/>
          <w:sz w:val="20"/>
          <w:szCs w:val="20"/>
        </w:rPr>
      </w:pPr>
      <w:r w:rsidRPr="00C56A3E">
        <w:rPr>
          <w:rFonts w:ascii="Times New Roman" w:hAnsi="Times New Roman" w:cs="Times New Roman"/>
          <w:b/>
          <w:bCs/>
          <w:sz w:val="20"/>
          <w:szCs w:val="20"/>
        </w:rPr>
        <w:t>Fizjoterapeutów</w:t>
      </w:r>
      <w:r w:rsidRPr="00C56A3E">
        <w:rPr>
          <w:rFonts w:ascii="Times New Roman" w:hAnsi="Times New Roman" w:cs="Times New Roman"/>
          <w:sz w:val="20"/>
          <w:szCs w:val="20"/>
        </w:rPr>
        <w:t>, którzy:</w:t>
      </w:r>
    </w:p>
    <w:p w14:paraId="22EF0C69"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uprawnienia do wykonywania zawodu fizjoterapeuty, przy czym minimum 1 osoba powinna posiadać uprawnienia do pracy metodą Vojty,</w:t>
      </w:r>
    </w:p>
    <w:p w14:paraId="47BBDAE8"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certyfikat lub inny dokument potwierdzający uczestnictwo w szkoleniu na temat specjalistycznych usług opiekuńczych dla osób z zaburzeniami psychicznymi,</w:t>
      </w:r>
    </w:p>
    <w:p w14:paraId="0CC9CA0E"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co najmniej półroczny staż pracy z osobami z zaburzeniami psychicznymi,</w:t>
      </w:r>
    </w:p>
    <w:p w14:paraId="5CC95712" w14:textId="07251A7B"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xml:space="preserve">- prawdopodobna liczba godzin w roku </w:t>
      </w:r>
      <w:r w:rsidR="00FC4B8C">
        <w:rPr>
          <w:rFonts w:ascii="Times New Roman" w:hAnsi="Times New Roman" w:cs="Times New Roman"/>
          <w:sz w:val="20"/>
          <w:szCs w:val="20"/>
        </w:rPr>
        <w:t>924.</w:t>
      </w:r>
    </w:p>
    <w:p w14:paraId="331E23C8" w14:textId="77777777" w:rsidR="00C56A3E" w:rsidRPr="00C56A3E" w:rsidRDefault="00C56A3E">
      <w:pPr>
        <w:pStyle w:val="Akapitzlist"/>
        <w:numPr>
          <w:ilvl w:val="0"/>
          <w:numId w:val="65"/>
        </w:numPr>
        <w:tabs>
          <w:tab w:val="left" w:pos="426"/>
        </w:tabs>
        <w:autoSpaceDE/>
        <w:autoSpaceDN/>
        <w:ind w:hanging="294"/>
        <w:contextualSpacing/>
        <w:rPr>
          <w:rFonts w:ascii="Times New Roman" w:hAnsi="Times New Roman" w:cs="Times New Roman"/>
          <w:sz w:val="20"/>
          <w:szCs w:val="20"/>
        </w:rPr>
      </w:pPr>
      <w:r w:rsidRPr="00C56A3E">
        <w:rPr>
          <w:rFonts w:ascii="Times New Roman" w:hAnsi="Times New Roman" w:cs="Times New Roman"/>
          <w:b/>
          <w:bCs/>
          <w:sz w:val="20"/>
          <w:szCs w:val="20"/>
        </w:rPr>
        <w:t xml:space="preserve">Psychologów i pedagogów, oligofrenopedagogów, </w:t>
      </w:r>
      <w:r w:rsidRPr="00C56A3E">
        <w:rPr>
          <w:rFonts w:ascii="Times New Roman" w:hAnsi="Times New Roman" w:cs="Times New Roman"/>
          <w:sz w:val="20"/>
          <w:szCs w:val="20"/>
        </w:rPr>
        <w:t>którzy:</w:t>
      </w:r>
    </w:p>
    <w:p w14:paraId="264F8C1F"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posiadają dyplom ukończenia studiów na kierunku psychologia lub pedagogika, oligofrenopedagogika lub dyplom kwalifikacyjny,</w:t>
      </w:r>
    </w:p>
    <w:p w14:paraId="54BF3A48" w14:textId="77777777" w:rsidR="00C56A3E" w:rsidRPr="00C56A3E" w:rsidRDefault="00C56A3E" w:rsidP="00C56A3E">
      <w:pPr>
        <w:tabs>
          <w:tab w:val="left" w:pos="426"/>
        </w:tabs>
        <w:autoSpaceDE/>
        <w:autoSpaceDN/>
        <w:ind w:left="426"/>
        <w:contextualSpacing/>
        <w:jc w:val="both"/>
        <w:rPr>
          <w:rFonts w:ascii="Times New Roman" w:hAnsi="Times New Roman" w:cs="Times New Roman"/>
          <w:sz w:val="20"/>
          <w:szCs w:val="20"/>
        </w:rPr>
      </w:pPr>
      <w:r w:rsidRPr="00C56A3E">
        <w:rPr>
          <w:rFonts w:ascii="Times New Roman" w:hAnsi="Times New Roman" w:cs="Times New Roman"/>
          <w:sz w:val="20"/>
          <w:szCs w:val="20"/>
        </w:rPr>
        <w:t xml:space="preserve">- </w:t>
      </w:r>
      <w:r w:rsidRPr="009F4FBA">
        <w:rPr>
          <w:rFonts w:ascii="Times New Roman" w:eastAsiaTheme="minorHAnsi" w:hAnsi="Times New Roman" w:cs="Times New Roman"/>
          <w:color w:val="000000"/>
          <w:sz w:val="20"/>
          <w:szCs w:val="20"/>
        </w:rPr>
        <w:t xml:space="preserve">posiadają certyfikat lub inny dokument potwierdzający uczestnictwo w szkoleniu na temat specjalistycznych usług opiekuńczych dla osób z zaburzeniami psychicznymi, </w:t>
      </w:r>
    </w:p>
    <w:p w14:paraId="472BBEC3" w14:textId="77777777" w:rsidR="00C56A3E" w:rsidRPr="00C56A3E" w:rsidRDefault="00C56A3E" w:rsidP="00C56A3E">
      <w:pPr>
        <w:tabs>
          <w:tab w:val="left" w:pos="426"/>
        </w:tabs>
        <w:autoSpaceDE/>
        <w:autoSpaceDN/>
        <w:ind w:left="426"/>
        <w:contextualSpacing/>
        <w:jc w:val="both"/>
        <w:rPr>
          <w:rFonts w:ascii="Times New Roman" w:eastAsiaTheme="minorHAnsi" w:hAnsi="Times New Roman" w:cs="Times New Roman"/>
          <w:b/>
          <w:bCs/>
          <w:color w:val="000000"/>
          <w:sz w:val="20"/>
          <w:szCs w:val="20"/>
        </w:rPr>
      </w:pPr>
      <w:r w:rsidRPr="00C56A3E">
        <w:rPr>
          <w:rFonts w:ascii="Times New Roman" w:hAnsi="Times New Roman" w:cs="Times New Roman"/>
          <w:sz w:val="20"/>
          <w:szCs w:val="20"/>
        </w:rPr>
        <w:t xml:space="preserve">- </w:t>
      </w:r>
      <w:r w:rsidRPr="009F4FBA">
        <w:rPr>
          <w:rFonts w:ascii="Times New Roman" w:eastAsiaTheme="minorHAnsi" w:hAnsi="Times New Roman" w:cs="Times New Roman"/>
          <w:color w:val="000000"/>
          <w:sz w:val="20"/>
          <w:szCs w:val="20"/>
        </w:rPr>
        <w:t>posiadają co najmniej półroczny staż pracy z osobami z zaburzeniami psychicznymi</w:t>
      </w:r>
      <w:r w:rsidRPr="009F4FBA">
        <w:rPr>
          <w:rFonts w:ascii="Times New Roman" w:eastAsiaTheme="minorHAnsi" w:hAnsi="Times New Roman" w:cs="Times New Roman"/>
          <w:b/>
          <w:bCs/>
          <w:color w:val="000000"/>
          <w:sz w:val="20"/>
          <w:szCs w:val="20"/>
        </w:rPr>
        <w:t>,</w:t>
      </w:r>
    </w:p>
    <w:p w14:paraId="26F31A4C" w14:textId="13FEDF19" w:rsidR="00C56A3E" w:rsidRPr="00C56A3E" w:rsidRDefault="00C56A3E" w:rsidP="00C56A3E">
      <w:pPr>
        <w:tabs>
          <w:tab w:val="left" w:pos="426"/>
        </w:tabs>
        <w:autoSpaceDE/>
        <w:autoSpaceDN/>
        <w:ind w:left="426"/>
        <w:contextualSpacing/>
        <w:jc w:val="both"/>
        <w:rPr>
          <w:rFonts w:ascii="Times New Roman" w:eastAsiaTheme="minorHAnsi" w:hAnsi="Times New Roman" w:cs="Times New Roman"/>
          <w:color w:val="000000"/>
          <w:sz w:val="20"/>
          <w:szCs w:val="20"/>
        </w:rPr>
      </w:pPr>
      <w:r w:rsidRPr="00C56A3E">
        <w:rPr>
          <w:rFonts w:ascii="Times New Roman" w:hAnsi="Times New Roman" w:cs="Times New Roman"/>
          <w:sz w:val="20"/>
          <w:szCs w:val="20"/>
        </w:rPr>
        <w:lastRenderedPageBreak/>
        <w:t xml:space="preserve">- </w:t>
      </w:r>
      <w:r w:rsidRPr="009F4FBA">
        <w:rPr>
          <w:rFonts w:ascii="Times New Roman" w:eastAsiaTheme="minorHAnsi" w:hAnsi="Times New Roman" w:cs="Times New Roman"/>
          <w:color w:val="000000"/>
          <w:sz w:val="20"/>
          <w:szCs w:val="20"/>
        </w:rPr>
        <w:t xml:space="preserve">prawdopodobna liczba godzin w roku </w:t>
      </w:r>
      <w:r w:rsidR="00FC4B8C">
        <w:rPr>
          <w:rFonts w:ascii="Times New Roman" w:eastAsiaTheme="minorHAnsi" w:hAnsi="Times New Roman" w:cs="Times New Roman"/>
          <w:color w:val="000000"/>
          <w:sz w:val="20"/>
          <w:szCs w:val="20"/>
        </w:rPr>
        <w:t>972.</w:t>
      </w:r>
    </w:p>
    <w:p w14:paraId="5744A974" w14:textId="77777777" w:rsidR="00C56A3E" w:rsidRPr="00C56A3E" w:rsidRDefault="00C56A3E">
      <w:pPr>
        <w:pStyle w:val="Akapitzlist"/>
        <w:widowControl/>
        <w:numPr>
          <w:ilvl w:val="0"/>
          <w:numId w:val="65"/>
        </w:numPr>
        <w:adjustRightInd w:val="0"/>
        <w:spacing w:before="0"/>
        <w:ind w:left="714" w:hanging="357"/>
        <w:rPr>
          <w:rFonts w:ascii="Times New Roman" w:eastAsiaTheme="minorHAnsi" w:hAnsi="Times New Roman" w:cs="Times New Roman"/>
          <w:color w:val="000000"/>
          <w:sz w:val="20"/>
          <w:szCs w:val="20"/>
        </w:rPr>
      </w:pPr>
      <w:r w:rsidRPr="00C56A3E">
        <w:rPr>
          <w:rFonts w:ascii="Times New Roman" w:eastAsiaTheme="minorHAnsi" w:hAnsi="Times New Roman" w:cs="Times New Roman"/>
          <w:b/>
          <w:bCs/>
          <w:color w:val="000000"/>
          <w:sz w:val="20"/>
          <w:szCs w:val="20"/>
        </w:rPr>
        <w:t xml:space="preserve">Logopedów i neurologopedów, </w:t>
      </w:r>
      <w:r w:rsidRPr="00C56A3E">
        <w:rPr>
          <w:rFonts w:ascii="Times New Roman" w:eastAsiaTheme="minorHAnsi" w:hAnsi="Times New Roman" w:cs="Times New Roman"/>
          <w:color w:val="000000"/>
          <w:sz w:val="20"/>
          <w:szCs w:val="20"/>
        </w:rPr>
        <w:t xml:space="preserve">którzy: </w:t>
      </w:r>
    </w:p>
    <w:p w14:paraId="0025AACD"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dyplom ukończenia studiów na kierunku logopedia lub neurlogopedia lub dyplom kwalifikacyjny, </w:t>
      </w:r>
    </w:p>
    <w:p w14:paraId="40161DEA"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certyfikat lub inny dokument potwierdzający uczestnictwo w szkoleniu na temat specjalistycznych usług opiekuńczych dla osób z zaburzeniami psychicznymi, </w:t>
      </w:r>
    </w:p>
    <w:p w14:paraId="2B8670A1"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posiadają co najmniej półroczny staż pracy z osobami z zaburzeniami psychicznymi,</w:t>
      </w:r>
      <w:r w:rsidRPr="00C56A3E">
        <w:rPr>
          <w:rFonts w:ascii="Times New Roman" w:eastAsiaTheme="minorHAnsi" w:hAnsi="Times New Roman" w:cs="Times New Roman"/>
          <w:b/>
          <w:bCs/>
          <w:color w:val="000000"/>
          <w:sz w:val="20"/>
          <w:szCs w:val="20"/>
        </w:rPr>
        <w:t xml:space="preserve"> </w:t>
      </w:r>
    </w:p>
    <w:p w14:paraId="6E27D51F" w14:textId="14D1C978" w:rsidR="00C56A3E" w:rsidRPr="00C56A3E" w:rsidRDefault="00C56A3E" w:rsidP="00C56A3E">
      <w:pPr>
        <w:widowControl/>
        <w:adjustRightInd w:val="0"/>
        <w:ind w:left="426"/>
        <w:jc w:val="both"/>
        <w:rPr>
          <w:rFonts w:ascii="Times New Roman" w:eastAsiaTheme="minorHAnsi" w:hAnsi="Times New Roman" w:cs="Times New Roman"/>
          <w:color w:val="FF0000"/>
          <w:sz w:val="20"/>
          <w:szCs w:val="20"/>
        </w:rPr>
      </w:pPr>
      <w:r w:rsidRPr="00C56A3E">
        <w:rPr>
          <w:rFonts w:ascii="Times New Roman" w:eastAsiaTheme="minorHAnsi" w:hAnsi="Times New Roman" w:cs="Times New Roman"/>
          <w:sz w:val="20"/>
          <w:szCs w:val="20"/>
        </w:rPr>
        <w:t>-</w:t>
      </w:r>
      <w:r w:rsidRPr="00C56A3E">
        <w:rPr>
          <w:rFonts w:ascii="Times New Roman" w:eastAsiaTheme="minorHAnsi" w:hAnsi="Times New Roman" w:cs="Times New Roman"/>
          <w:color w:val="FF0000"/>
          <w:sz w:val="20"/>
          <w:szCs w:val="20"/>
        </w:rPr>
        <w:t xml:space="preserve"> </w:t>
      </w:r>
      <w:r w:rsidRPr="00C56A3E">
        <w:rPr>
          <w:rFonts w:ascii="Times New Roman" w:eastAsiaTheme="minorHAnsi" w:hAnsi="Times New Roman" w:cs="Times New Roman"/>
          <w:color w:val="000000"/>
          <w:sz w:val="20"/>
          <w:szCs w:val="20"/>
        </w:rPr>
        <w:t xml:space="preserve">prawdopodobna liczba godzin w roku </w:t>
      </w:r>
      <w:r w:rsidR="00FC4B8C">
        <w:rPr>
          <w:rFonts w:ascii="Times New Roman" w:eastAsiaTheme="minorHAnsi" w:hAnsi="Times New Roman" w:cs="Times New Roman"/>
          <w:color w:val="000000"/>
          <w:sz w:val="20"/>
          <w:szCs w:val="20"/>
        </w:rPr>
        <w:t>360.</w:t>
      </w:r>
    </w:p>
    <w:p w14:paraId="0927F921" w14:textId="77777777" w:rsidR="00C56A3E" w:rsidRPr="00C56A3E" w:rsidRDefault="00C56A3E">
      <w:pPr>
        <w:pStyle w:val="Akapitzlist"/>
        <w:widowControl/>
        <w:numPr>
          <w:ilvl w:val="0"/>
          <w:numId w:val="65"/>
        </w:numPr>
        <w:adjustRightInd w:val="0"/>
        <w:spacing w:before="0"/>
        <w:rPr>
          <w:rFonts w:ascii="Times New Roman" w:eastAsiaTheme="minorHAnsi" w:hAnsi="Times New Roman" w:cs="Times New Roman"/>
          <w:color w:val="000000"/>
          <w:sz w:val="20"/>
          <w:szCs w:val="20"/>
        </w:rPr>
      </w:pPr>
      <w:r w:rsidRPr="00C56A3E">
        <w:rPr>
          <w:rFonts w:ascii="Times New Roman" w:eastAsiaTheme="minorHAnsi" w:hAnsi="Times New Roman" w:cs="Times New Roman"/>
          <w:b/>
          <w:bCs/>
          <w:color w:val="000000"/>
          <w:sz w:val="20"/>
          <w:szCs w:val="20"/>
        </w:rPr>
        <w:t xml:space="preserve">Pielęgniarek, </w:t>
      </w:r>
      <w:r w:rsidRPr="00C56A3E">
        <w:rPr>
          <w:rFonts w:ascii="Times New Roman" w:eastAsiaTheme="minorHAnsi" w:hAnsi="Times New Roman" w:cs="Times New Roman"/>
          <w:color w:val="000000"/>
          <w:sz w:val="20"/>
          <w:szCs w:val="20"/>
        </w:rPr>
        <w:t xml:space="preserve">które: </w:t>
      </w:r>
    </w:p>
    <w:p w14:paraId="5D8D2BFF" w14:textId="77777777" w:rsidR="00C56A3E" w:rsidRPr="00C56A3E"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posiadają uprawnienia do wykonywania zawodu pielęgniarki, </w:t>
      </w:r>
    </w:p>
    <w:p w14:paraId="0BDDBAA5" w14:textId="77777777" w:rsidR="00C56A3E" w:rsidRPr="00C56A3E" w:rsidRDefault="00C56A3E" w:rsidP="00C56A3E">
      <w:pPr>
        <w:widowControl/>
        <w:adjustRightInd w:val="0"/>
        <w:ind w:left="426"/>
        <w:jc w:val="both"/>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w:t>
      </w:r>
      <w:r w:rsidRPr="00C56A3E">
        <w:rPr>
          <w:rFonts w:ascii="Times New Roman" w:eastAsiaTheme="minorHAnsi" w:hAnsi="Times New Roman" w:cs="Times New Roman"/>
          <w:b/>
          <w:bCs/>
          <w:color w:val="000000"/>
          <w:sz w:val="20"/>
          <w:szCs w:val="20"/>
        </w:rPr>
        <w:t xml:space="preserve">posiadają </w:t>
      </w:r>
      <w:r w:rsidRPr="00C56A3E">
        <w:rPr>
          <w:rFonts w:ascii="Times New Roman" w:eastAsiaTheme="minorHAnsi" w:hAnsi="Times New Roman" w:cs="Times New Roman"/>
          <w:color w:val="000000"/>
          <w:sz w:val="20"/>
          <w:szCs w:val="20"/>
        </w:rPr>
        <w:t xml:space="preserve">certyfikat lub inny dokument potwierdzający uczestnictwo w szkoleniu na temat specjalistycznych usług opiekuńczych dla osób z zaburzeniami psychicznymi, </w:t>
      </w:r>
    </w:p>
    <w:p w14:paraId="544DF9B9" w14:textId="1AC2052B" w:rsidR="00C56A3E" w:rsidRPr="00C56A3E" w:rsidRDefault="00C56A3E" w:rsidP="00C56A3E">
      <w:pPr>
        <w:widowControl/>
        <w:adjustRightInd w:val="0"/>
        <w:ind w:left="426"/>
        <w:jc w:val="both"/>
        <w:rPr>
          <w:rFonts w:ascii="Times New Roman" w:eastAsiaTheme="minorHAnsi" w:hAnsi="Times New Roman" w:cs="Times New Roman"/>
          <w:color w:val="FF0000"/>
          <w:sz w:val="20"/>
          <w:szCs w:val="20"/>
        </w:rPr>
      </w:pPr>
      <w:r w:rsidRPr="00C56A3E">
        <w:rPr>
          <w:rFonts w:ascii="Times New Roman" w:eastAsiaTheme="minorHAnsi" w:hAnsi="Times New Roman" w:cs="Times New Roman"/>
          <w:color w:val="000000"/>
          <w:sz w:val="20"/>
          <w:szCs w:val="20"/>
        </w:rPr>
        <w:t xml:space="preserve">- posiadają co najmniej półroczny staż pracy z osobami z zaburzeniami psychicznymi, </w:t>
      </w:r>
    </w:p>
    <w:p w14:paraId="4E72075F" w14:textId="3366FD91" w:rsidR="00C56A3E" w:rsidRPr="00C56A3E" w:rsidRDefault="00C56A3E" w:rsidP="00C56A3E">
      <w:pPr>
        <w:widowControl/>
        <w:adjustRightInd w:val="0"/>
        <w:ind w:firstLine="426"/>
        <w:rPr>
          <w:rFonts w:ascii="Times New Roman" w:eastAsiaTheme="minorHAnsi" w:hAnsi="Times New Roman" w:cs="Times New Roman"/>
          <w:color w:val="000000"/>
          <w:sz w:val="20"/>
          <w:szCs w:val="20"/>
        </w:rPr>
      </w:pPr>
      <w:r w:rsidRPr="00C56A3E">
        <w:rPr>
          <w:rFonts w:ascii="Times New Roman" w:eastAsiaTheme="minorHAnsi" w:hAnsi="Times New Roman" w:cs="Times New Roman"/>
          <w:color w:val="000000"/>
          <w:sz w:val="20"/>
          <w:szCs w:val="20"/>
        </w:rPr>
        <w:t xml:space="preserve">- prawdopodobna liczba godzin w roku </w:t>
      </w:r>
      <w:r w:rsidR="00FC4B8C">
        <w:rPr>
          <w:rFonts w:ascii="Times New Roman" w:eastAsiaTheme="minorHAnsi" w:hAnsi="Times New Roman" w:cs="Times New Roman"/>
          <w:color w:val="000000"/>
          <w:sz w:val="20"/>
          <w:szCs w:val="20"/>
        </w:rPr>
        <w:t>240.</w:t>
      </w:r>
    </w:p>
    <w:p w14:paraId="684AADB8" w14:textId="0791A733" w:rsidR="00A1532C" w:rsidRPr="00C56A3E" w:rsidRDefault="00A1532C" w:rsidP="00C56A3E">
      <w:pPr>
        <w:pStyle w:val="NormalnyWeb"/>
        <w:tabs>
          <w:tab w:val="left" w:pos="284"/>
        </w:tabs>
        <w:suppressAutoHyphens w:val="0"/>
        <w:spacing w:before="0" w:after="0"/>
        <w:rPr>
          <w:rFonts w:cs="Times New Roman"/>
        </w:rPr>
      </w:pPr>
    </w:p>
    <w:bookmarkEnd w:id="13"/>
    <w:p w14:paraId="74AC920D" w14:textId="31B323AB"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2</w:t>
      </w:r>
    </w:p>
    <w:p w14:paraId="1B6BE540" w14:textId="04204DE2"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1. Strony ustalają, że specjalistyczne usługi opiekuńcze wykonywane będą przez </w:t>
      </w:r>
      <w:r w:rsidR="00B92A67">
        <w:rPr>
          <w:rFonts w:ascii="Times New Roman" w:hAnsi="Times New Roman" w:cs="Times New Roman"/>
          <w:sz w:val="20"/>
          <w:szCs w:val="20"/>
        </w:rPr>
        <w:t xml:space="preserve">Wykonawcę lub </w:t>
      </w:r>
      <w:r w:rsidRPr="004B7935">
        <w:rPr>
          <w:rFonts w:ascii="Times New Roman" w:hAnsi="Times New Roman" w:cs="Times New Roman"/>
          <w:sz w:val="20"/>
          <w:szCs w:val="20"/>
        </w:rPr>
        <w:t>pracowników Wykonawcy, w miejscu zamieszkania osoby, której świadczenie w formie specjalistycznych usług  opiekuńczych zostało przyznane  zgodnie z rodzajem  specjalistycznych usług określonych  decyzją przez Zamawiającego.</w:t>
      </w:r>
    </w:p>
    <w:p w14:paraId="15468AB7"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2. Podstawą wykonania specjalistycznych usług opiekuńczych będzie każdorazowo zlecenie  określające:</w:t>
      </w:r>
    </w:p>
    <w:p w14:paraId="4E444660" w14:textId="2301B241"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1</w:t>
      </w:r>
      <w:r w:rsidR="004B7935" w:rsidRPr="004B7935">
        <w:rPr>
          <w:rFonts w:ascii="Times New Roman" w:hAnsi="Times New Roman" w:cs="Times New Roman"/>
          <w:sz w:val="20"/>
          <w:szCs w:val="20"/>
        </w:rPr>
        <w:t>) imię i nazwisko oraz adres osoby, której pomoc w postaci usług opiekuńczych została przyznana wraz                             z diagnozą  lekarską,</w:t>
      </w:r>
    </w:p>
    <w:p w14:paraId="2C4CBE0C" w14:textId="522C2DFC"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2</w:t>
      </w:r>
      <w:r w:rsidR="004B7935" w:rsidRPr="004B7935">
        <w:rPr>
          <w:rFonts w:ascii="Times New Roman" w:hAnsi="Times New Roman" w:cs="Times New Roman"/>
          <w:sz w:val="20"/>
          <w:szCs w:val="20"/>
        </w:rPr>
        <w:t>) dzienna ilość godzin usług opiekuńczych lub inne ustalenia co do rozkładu usług opiekuńczych,</w:t>
      </w:r>
    </w:p>
    <w:p w14:paraId="17239ECA" w14:textId="338CF2F5" w:rsidR="004B7935" w:rsidRPr="004B7935" w:rsidRDefault="00467FFB" w:rsidP="004B7935">
      <w:pPr>
        <w:jc w:val="both"/>
        <w:rPr>
          <w:rFonts w:ascii="Times New Roman" w:hAnsi="Times New Roman" w:cs="Times New Roman"/>
          <w:sz w:val="20"/>
          <w:szCs w:val="20"/>
        </w:rPr>
      </w:pPr>
      <w:r>
        <w:rPr>
          <w:rFonts w:ascii="Times New Roman" w:hAnsi="Times New Roman" w:cs="Times New Roman"/>
          <w:sz w:val="20"/>
          <w:szCs w:val="20"/>
        </w:rPr>
        <w:t>3</w:t>
      </w:r>
      <w:r w:rsidR="004B7935" w:rsidRPr="004B7935">
        <w:rPr>
          <w:rFonts w:ascii="Times New Roman" w:hAnsi="Times New Roman" w:cs="Times New Roman"/>
          <w:sz w:val="20"/>
          <w:szCs w:val="20"/>
        </w:rPr>
        <w:t>) określenie rodzaju specjalistycznych usług opiekuńczych.</w:t>
      </w:r>
    </w:p>
    <w:p w14:paraId="4C8F6959"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3. Za datę rozpoczęcia świadczenia specjalistycznych usług opiekuńczych na rzecz podopiecznych uważa się datę określoną w zleceniu. </w:t>
      </w:r>
    </w:p>
    <w:p w14:paraId="34C95D7D" w14:textId="19351265" w:rsid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4. Wykonawca zobowiązany jest przystąpić do realizacji usługi z datą określoną w zleceniu.</w:t>
      </w:r>
    </w:p>
    <w:p w14:paraId="049D1365" w14:textId="1531BAC5" w:rsidR="00C6765C" w:rsidRPr="005C5909" w:rsidRDefault="00C6765C" w:rsidP="00C6765C">
      <w:pPr>
        <w:jc w:val="both"/>
        <w:rPr>
          <w:rFonts w:ascii="Times New Roman" w:hAnsi="Times New Roman"/>
          <w:sz w:val="20"/>
          <w:szCs w:val="20"/>
        </w:rPr>
      </w:pPr>
      <w:r>
        <w:rPr>
          <w:rFonts w:ascii="Times New Roman" w:hAnsi="Times New Roman" w:cs="Times New Roman"/>
          <w:sz w:val="20"/>
          <w:szCs w:val="20"/>
        </w:rPr>
        <w:t xml:space="preserve">5. </w:t>
      </w:r>
      <w:r w:rsidRPr="005C5909">
        <w:rPr>
          <w:rFonts w:ascii="Times New Roman" w:hAnsi="Times New Roman"/>
          <w:sz w:val="20"/>
          <w:szCs w:val="20"/>
        </w:rPr>
        <w:t xml:space="preserve">Wykonawca zobowiązuje się wykonać niniejszą umowę z należytą starannością, zgodnie z ofertą z dnia </w:t>
      </w:r>
      <w:r>
        <w:rPr>
          <w:rFonts w:ascii="Times New Roman" w:hAnsi="Times New Roman"/>
          <w:sz w:val="20"/>
          <w:szCs w:val="20"/>
        </w:rPr>
        <w:t>………………………..</w:t>
      </w:r>
      <w:r w:rsidRPr="005C5909">
        <w:rPr>
          <w:rFonts w:ascii="Times New Roman" w:hAnsi="Times New Roman"/>
          <w:sz w:val="20"/>
          <w:szCs w:val="20"/>
        </w:rPr>
        <w:t>, złożoną w toku postępowania o udzielenie zamówienia publicznego określonego w § 1 niniejszej umowy.</w:t>
      </w:r>
    </w:p>
    <w:p w14:paraId="2C145C4D" w14:textId="77777777" w:rsidR="004B7935" w:rsidRPr="004B7935" w:rsidRDefault="004B7935" w:rsidP="00DE2A01">
      <w:pPr>
        <w:rPr>
          <w:rFonts w:ascii="Times New Roman" w:hAnsi="Times New Roman" w:cs="Times New Roman"/>
          <w:sz w:val="20"/>
          <w:szCs w:val="20"/>
        </w:rPr>
      </w:pPr>
    </w:p>
    <w:p w14:paraId="2425D249" w14:textId="5844F10E"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3</w:t>
      </w:r>
    </w:p>
    <w:p w14:paraId="5A010BF7" w14:textId="3CF1C28B"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1. Wykonawca zobowiązuje się do wykonania usługi przez osoby wykazane w </w:t>
      </w:r>
      <w:r>
        <w:rPr>
          <w:rFonts w:ascii="Times New Roman" w:hAnsi="Times New Roman" w:cs="Times New Roman"/>
          <w:sz w:val="20"/>
          <w:szCs w:val="20"/>
        </w:rPr>
        <w:t>ofercie</w:t>
      </w:r>
      <w:r w:rsidRPr="004B7935">
        <w:rPr>
          <w:rFonts w:ascii="Times New Roman" w:hAnsi="Times New Roman" w:cs="Times New Roman"/>
          <w:bCs/>
          <w:sz w:val="20"/>
          <w:szCs w:val="20"/>
        </w:rPr>
        <w:t xml:space="preserve">, </w:t>
      </w:r>
      <w:r w:rsidRPr="004B7935">
        <w:rPr>
          <w:rFonts w:ascii="Times New Roman" w:hAnsi="Times New Roman" w:cs="Times New Roman"/>
          <w:sz w:val="20"/>
          <w:szCs w:val="20"/>
        </w:rPr>
        <w:t>które posiadają wiedzę i umiejętności pozwalające świadczyć specjalistyczne usługi opiekuńcze dla osób z zaburzeniami psychicznymi w zakresie:</w:t>
      </w:r>
    </w:p>
    <w:p w14:paraId="17155A6C" w14:textId="77777777" w:rsidR="004B7935" w:rsidRDefault="004B7935">
      <w:pPr>
        <w:pStyle w:val="Akapitzlist"/>
        <w:numPr>
          <w:ilvl w:val="0"/>
          <w:numId w:val="67"/>
        </w:numPr>
        <w:spacing w:before="0"/>
        <w:ind w:left="721" w:hanging="437"/>
        <w:rPr>
          <w:rFonts w:ascii="Times New Roman" w:hAnsi="Times New Roman" w:cs="Times New Roman"/>
          <w:sz w:val="20"/>
          <w:szCs w:val="20"/>
        </w:rPr>
      </w:pPr>
      <w:r w:rsidRPr="004B7935">
        <w:rPr>
          <w:rFonts w:ascii="Times New Roman" w:hAnsi="Times New Roman" w:cs="Times New Roman"/>
          <w:sz w:val="20"/>
          <w:szCs w:val="20"/>
        </w:rPr>
        <w:t xml:space="preserve">wiedzy o jednostkach chorobowych w zaburzeniach psychicznych, </w:t>
      </w:r>
    </w:p>
    <w:p w14:paraId="0A8B215C" w14:textId="429CDE9F" w:rsidR="004B7935" w:rsidRPr="004B7935" w:rsidRDefault="004B7935">
      <w:pPr>
        <w:pStyle w:val="Akapitzlist"/>
        <w:numPr>
          <w:ilvl w:val="0"/>
          <w:numId w:val="67"/>
        </w:numPr>
        <w:spacing w:before="0"/>
        <w:ind w:left="721" w:hanging="437"/>
        <w:rPr>
          <w:rFonts w:ascii="Times New Roman" w:hAnsi="Times New Roman" w:cs="Times New Roman"/>
          <w:sz w:val="20"/>
          <w:szCs w:val="20"/>
        </w:rPr>
      </w:pPr>
      <w:r w:rsidRPr="004B7935">
        <w:rPr>
          <w:rFonts w:ascii="Times New Roman" w:hAnsi="Times New Roman" w:cs="Times New Roman"/>
          <w:sz w:val="20"/>
          <w:szCs w:val="20"/>
        </w:rPr>
        <w:t>umiejętności postępowania w terapii, opiece i pielęgnacji osób z zaburzeniami psychicznymi.</w:t>
      </w:r>
    </w:p>
    <w:p w14:paraId="168B6AC4"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2. Wykonawca zobowiązany jest do prowadzenia dokumentacji potwierdzającej kwalifikacje osób udzielających specjalistyczne usługi opiekuńcze, ich staż oraz odbyte szkolenia w zakresie opieki i pielęgnacji osób z zaburzeniami psychicznymi. </w:t>
      </w:r>
    </w:p>
    <w:p w14:paraId="7D8B9859" w14:textId="7CDD41A8" w:rsid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3. W przypadku zmiany osób przewidzianych do realizacji specjalistycznych usług opiekuńczych dla osób                            z zaburzeniami psychicznymi w trakcie realizacji zamówienia, Wykonawca jest zobowiązany poinformować zamawiającego o tej zmianie przed przystąpieniem przez tą osobę do realizacji usług. Wykonawca zobowiązany jest do przedłożenia wraz z informacją dokumentacji potwierdzającej kwalifikacje tych osób.</w:t>
      </w:r>
    </w:p>
    <w:p w14:paraId="4F2CCB5B" w14:textId="77777777" w:rsidR="004B7935" w:rsidRPr="004B7935" w:rsidRDefault="004B7935" w:rsidP="004B7935">
      <w:pPr>
        <w:jc w:val="both"/>
        <w:rPr>
          <w:rFonts w:ascii="Times New Roman" w:hAnsi="Times New Roman" w:cs="Times New Roman"/>
          <w:sz w:val="20"/>
          <w:szCs w:val="20"/>
        </w:rPr>
      </w:pPr>
    </w:p>
    <w:p w14:paraId="647D0435" w14:textId="6D859598"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4</w:t>
      </w:r>
    </w:p>
    <w:p w14:paraId="2B174CE2"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1.Strony ustalają, że Wykonawca prowadzić będzie rejestr świadczonych usług.</w:t>
      </w:r>
    </w:p>
    <w:p w14:paraId="37ED3598"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2.Podstawą obciążenia Zamawiającego przez Wykonawcę będzie rozliczenie, które winno zawierać:</w:t>
      </w:r>
    </w:p>
    <w:p w14:paraId="71BBF0F0" w14:textId="77777777" w:rsidR="004B7935" w:rsidRDefault="004B7935">
      <w:pPr>
        <w:pStyle w:val="Akapitzlist"/>
        <w:widowControl/>
        <w:numPr>
          <w:ilvl w:val="0"/>
          <w:numId w:val="68"/>
        </w:numPr>
        <w:suppressAutoHyphens/>
        <w:autoSpaceDE/>
        <w:autoSpaceDN/>
        <w:spacing w:before="0"/>
        <w:ind w:left="714" w:hanging="357"/>
        <w:rPr>
          <w:rFonts w:ascii="Times New Roman" w:hAnsi="Times New Roman" w:cs="Times New Roman"/>
          <w:sz w:val="20"/>
          <w:szCs w:val="20"/>
        </w:rPr>
      </w:pPr>
      <w:r w:rsidRPr="004B7935">
        <w:rPr>
          <w:rFonts w:ascii="Times New Roman" w:hAnsi="Times New Roman" w:cs="Times New Roman"/>
          <w:sz w:val="20"/>
          <w:szCs w:val="20"/>
        </w:rPr>
        <w:t>wykaz osób z ilością  przepracowanych godzin,</w:t>
      </w:r>
    </w:p>
    <w:p w14:paraId="568DDC60" w14:textId="6C4016EA" w:rsidR="004B7935" w:rsidRPr="004B7935" w:rsidRDefault="004B7935">
      <w:pPr>
        <w:pStyle w:val="Akapitzlist"/>
        <w:widowControl/>
        <w:numPr>
          <w:ilvl w:val="0"/>
          <w:numId w:val="68"/>
        </w:numPr>
        <w:suppressAutoHyphens/>
        <w:autoSpaceDE/>
        <w:autoSpaceDN/>
        <w:spacing w:before="0"/>
        <w:ind w:left="714" w:hanging="357"/>
        <w:rPr>
          <w:rFonts w:ascii="Times New Roman" w:hAnsi="Times New Roman" w:cs="Times New Roman"/>
          <w:sz w:val="20"/>
          <w:szCs w:val="20"/>
        </w:rPr>
      </w:pPr>
      <w:r w:rsidRPr="004B7935">
        <w:rPr>
          <w:rFonts w:ascii="Times New Roman" w:hAnsi="Times New Roman" w:cs="Times New Roman"/>
          <w:sz w:val="20"/>
          <w:szCs w:val="20"/>
        </w:rPr>
        <w:t>potwierdzenie  wykonania  godzin usługi przez podopiecznego lub opiekuna.</w:t>
      </w:r>
    </w:p>
    <w:p w14:paraId="1B4C4530" w14:textId="460AD44E" w:rsidR="004B7935" w:rsidRPr="004B7935" w:rsidRDefault="004B7935" w:rsidP="004B7935">
      <w:pPr>
        <w:overflowPunct w:val="0"/>
        <w:adjustRightInd w:val="0"/>
        <w:jc w:val="both"/>
        <w:textAlignment w:val="baseline"/>
        <w:rPr>
          <w:rFonts w:ascii="Times New Roman" w:hAnsi="Times New Roman" w:cs="Times New Roman"/>
          <w:sz w:val="20"/>
          <w:szCs w:val="20"/>
        </w:rPr>
      </w:pPr>
      <w:r w:rsidRPr="004B7935">
        <w:rPr>
          <w:rFonts w:ascii="Times New Roman" w:hAnsi="Times New Roman" w:cs="Times New Roman"/>
          <w:sz w:val="20"/>
          <w:szCs w:val="20"/>
        </w:rPr>
        <w:t xml:space="preserve">3. Rozliczenie faktycznie wykonanych godzin specjalistycznych usług opiekuńczych Wykonawca przedkładać będzie </w:t>
      </w:r>
      <w:r w:rsidRPr="004B7935">
        <w:rPr>
          <w:rFonts w:ascii="Times New Roman" w:hAnsi="Times New Roman" w:cs="Times New Roman"/>
          <w:b/>
          <w:sz w:val="20"/>
          <w:szCs w:val="20"/>
        </w:rPr>
        <w:t xml:space="preserve">do </w:t>
      </w:r>
      <w:r>
        <w:rPr>
          <w:rFonts w:ascii="Times New Roman" w:hAnsi="Times New Roman" w:cs="Times New Roman"/>
          <w:b/>
          <w:sz w:val="20"/>
          <w:szCs w:val="20"/>
        </w:rPr>
        <w:t>5</w:t>
      </w:r>
      <w:r w:rsidRPr="004B7935">
        <w:rPr>
          <w:rFonts w:ascii="Times New Roman" w:hAnsi="Times New Roman" w:cs="Times New Roman"/>
          <w:b/>
          <w:sz w:val="20"/>
          <w:szCs w:val="20"/>
        </w:rPr>
        <w:t xml:space="preserve"> dnia każdego miesiąca</w:t>
      </w:r>
      <w:r w:rsidRPr="004B7935">
        <w:rPr>
          <w:rFonts w:ascii="Times New Roman" w:hAnsi="Times New Roman" w:cs="Times New Roman"/>
          <w:sz w:val="20"/>
          <w:szCs w:val="20"/>
        </w:rPr>
        <w:t xml:space="preserve"> następującego po miesiącu zrealizowanych usług.</w:t>
      </w:r>
    </w:p>
    <w:p w14:paraId="709B08B5" w14:textId="77777777" w:rsidR="00BA3A8C" w:rsidRDefault="00BA3A8C" w:rsidP="00DE2A01">
      <w:pPr>
        <w:rPr>
          <w:rFonts w:ascii="Times New Roman" w:hAnsi="Times New Roman" w:cs="Times New Roman"/>
          <w:b/>
          <w:bCs/>
          <w:sz w:val="20"/>
          <w:szCs w:val="20"/>
        </w:rPr>
      </w:pPr>
    </w:p>
    <w:p w14:paraId="66950C39" w14:textId="63989BBA" w:rsidR="004B7935" w:rsidRPr="004B7935" w:rsidRDefault="004B7935" w:rsidP="004B7935">
      <w:pPr>
        <w:jc w:val="center"/>
        <w:rPr>
          <w:rFonts w:ascii="Times New Roman" w:hAnsi="Times New Roman" w:cs="Times New Roman"/>
          <w:b/>
          <w:bCs/>
          <w:sz w:val="20"/>
          <w:szCs w:val="20"/>
        </w:rPr>
      </w:pPr>
      <w:r w:rsidRPr="004B7935">
        <w:rPr>
          <w:rFonts w:ascii="Times New Roman" w:hAnsi="Times New Roman" w:cs="Times New Roman"/>
          <w:b/>
          <w:bCs/>
          <w:sz w:val="20"/>
          <w:szCs w:val="20"/>
        </w:rPr>
        <w:sym w:font="Times New Roman" w:char="00A7"/>
      </w:r>
      <w:r w:rsidRPr="004B7935">
        <w:rPr>
          <w:rFonts w:ascii="Times New Roman" w:hAnsi="Times New Roman" w:cs="Times New Roman"/>
          <w:b/>
          <w:bCs/>
          <w:sz w:val="20"/>
          <w:szCs w:val="20"/>
        </w:rPr>
        <w:t xml:space="preserve"> 5</w:t>
      </w:r>
    </w:p>
    <w:p w14:paraId="7F02DD51" w14:textId="37F93935"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Strony umowy ustalają, że za jedną godzinę specjalistycznych usług opiekuńczych Zamawiający zapłaci Wykonawcy cenę …</w:t>
      </w:r>
      <w:r>
        <w:rPr>
          <w:rFonts w:ascii="Times New Roman" w:hAnsi="Times New Roman" w:cs="Times New Roman"/>
          <w:sz w:val="20"/>
          <w:szCs w:val="20"/>
        </w:rPr>
        <w:t>…..</w:t>
      </w:r>
      <w:r w:rsidRPr="004B7935">
        <w:rPr>
          <w:rFonts w:ascii="Times New Roman" w:hAnsi="Times New Roman" w:cs="Times New Roman"/>
          <w:sz w:val="20"/>
          <w:szCs w:val="20"/>
        </w:rPr>
        <w:t xml:space="preserve">…… </w:t>
      </w:r>
      <w:r>
        <w:rPr>
          <w:rFonts w:ascii="Times New Roman" w:hAnsi="Times New Roman" w:cs="Times New Roman"/>
          <w:sz w:val="20"/>
          <w:szCs w:val="20"/>
        </w:rPr>
        <w:t xml:space="preserve"> zł</w:t>
      </w:r>
      <w:r w:rsidRPr="004B7935">
        <w:rPr>
          <w:rFonts w:ascii="Times New Roman" w:hAnsi="Times New Roman" w:cs="Times New Roman"/>
          <w:sz w:val="20"/>
          <w:szCs w:val="20"/>
        </w:rPr>
        <w:t xml:space="preserve"> brutto (słownie:  …………</w:t>
      </w:r>
      <w:r>
        <w:rPr>
          <w:rFonts w:ascii="Times New Roman" w:hAnsi="Times New Roman" w:cs="Times New Roman"/>
          <w:sz w:val="20"/>
          <w:szCs w:val="20"/>
        </w:rPr>
        <w:t>……………………………………. ….</w:t>
      </w:r>
      <w:r w:rsidRPr="004B7935">
        <w:rPr>
          <w:rFonts w:ascii="Times New Roman" w:hAnsi="Times New Roman" w:cs="Times New Roman"/>
          <w:sz w:val="20"/>
          <w:szCs w:val="20"/>
        </w:rPr>
        <w:t>.</w:t>
      </w:r>
      <w:r>
        <w:rPr>
          <w:rFonts w:ascii="Times New Roman" w:hAnsi="Times New Roman" w:cs="Times New Roman"/>
          <w:sz w:val="20"/>
          <w:szCs w:val="20"/>
        </w:rPr>
        <w:t>/100 gr.</w:t>
      </w:r>
      <w:r w:rsidRPr="004B7935">
        <w:rPr>
          <w:rFonts w:ascii="Times New Roman" w:hAnsi="Times New Roman" w:cs="Times New Roman"/>
          <w:sz w:val="20"/>
          <w:szCs w:val="20"/>
        </w:rPr>
        <w:t xml:space="preserve">) </w:t>
      </w:r>
    </w:p>
    <w:p w14:paraId="2BF15ADF" w14:textId="17925D56" w:rsidR="004B7935" w:rsidRPr="004B7935" w:rsidRDefault="004B7935">
      <w:pPr>
        <w:pStyle w:val="Akapitzlist"/>
        <w:widowControl/>
        <w:numPr>
          <w:ilvl w:val="0"/>
          <w:numId w:val="66"/>
        </w:numPr>
        <w:autoSpaceDE/>
        <w:autoSpaceDN/>
        <w:spacing w:before="0"/>
        <w:ind w:left="357" w:hanging="357"/>
        <w:contextualSpacing/>
        <w:rPr>
          <w:rFonts w:ascii="Times New Roman" w:hAnsi="Times New Roman" w:cs="Times New Roman"/>
          <w:sz w:val="20"/>
          <w:szCs w:val="20"/>
        </w:rPr>
      </w:pPr>
      <w:r w:rsidRPr="004B7935">
        <w:rPr>
          <w:rFonts w:ascii="Times New Roman" w:hAnsi="Times New Roman" w:cs="Times New Roman"/>
          <w:sz w:val="20"/>
          <w:szCs w:val="20"/>
        </w:rPr>
        <w:t xml:space="preserve">Przewidywana minimalna liczba godzin na okres realizacji zamówienia wynosi </w:t>
      </w:r>
      <w:r w:rsidR="00641229">
        <w:rPr>
          <w:rFonts w:ascii="Times New Roman" w:hAnsi="Times New Roman" w:cs="Times New Roman"/>
          <w:sz w:val="20"/>
          <w:szCs w:val="20"/>
        </w:rPr>
        <w:t>2.000</w:t>
      </w:r>
      <w:r w:rsidRPr="004B7935">
        <w:rPr>
          <w:rFonts w:ascii="Times New Roman" w:hAnsi="Times New Roman" w:cs="Times New Roman"/>
          <w:sz w:val="20"/>
          <w:szCs w:val="20"/>
        </w:rPr>
        <w:t xml:space="preserve"> godzin</w:t>
      </w:r>
      <w:r w:rsidR="00641229">
        <w:rPr>
          <w:rFonts w:ascii="Times New Roman" w:hAnsi="Times New Roman" w:cs="Times New Roman"/>
          <w:sz w:val="20"/>
          <w:szCs w:val="20"/>
        </w:rPr>
        <w:t xml:space="preserve">, a </w:t>
      </w:r>
      <w:r w:rsidR="00641229" w:rsidRPr="00641229">
        <w:rPr>
          <w:rFonts w:ascii="Times New Roman" w:eastAsiaTheme="minorHAnsi" w:hAnsi="Times New Roman" w:cs="Times New Roman"/>
          <w:color w:val="000000"/>
          <w:sz w:val="20"/>
          <w:szCs w:val="20"/>
        </w:rPr>
        <w:t xml:space="preserve">maksymalna </w:t>
      </w:r>
      <w:r w:rsidR="003E0F13">
        <w:rPr>
          <w:rFonts w:ascii="Times New Roman" w:eastAsiaTheme="minorHAnsi" w:hAnsi="Times New Roman" w:cs="Times New Roman"/>
          <w:color w:val="000000"/>
          <w:sz w:val="20"/>
          <w:szCs w:val="20"/>
        </w:rPr>
        <w:t>wynosi</w:t>
      </w:r>
      <w:r w:rsidR="00641229" w:rsidRPr="00641229">
        <w:rPr>
          <w:rFonts w:ascii="Times New Roman" w:eastAsiaTheme="minorHAnsi" w:hAnsi="Times New Roman" w:cs="Times New Roman"/>
          <w:color w:val="000000"/>
          <w:sz w:val="20"/>
          <w:szCs w:val="20"/>
        </w:rPr>
        <w:t xml:space="preserve"> 3.000 godzin</w:t>
      </w:r>
      <w:r w:rsidR="00641229">
        <w:rPr>
          <w:rFonts w:ascii="Times New Roman" w:eastAsiaTheme="minorHAnsi" w:hAnsi="Times New Roman" w:cs="Times New Roman"/>
          <w:color w:val="000000"/>
          <w:sz w:val="20"/>
          <w:szCs w:val="20"/>
        </w:rPr>
        <w:t>.</w:t>
      </w:r>
      <w:r w:rsidRPr="00641229">
        <w:rPr>
          <w:rFonts w:ascii="Times New Roman" w:hAnsi="Times New Roman" w:cs="Times New Roman"/>
          <w:sz w:val="20"/>
          <w:szCs w:val="20"/>
        </w:rPr>
        <w:t xml:space="preserve"> </w:t>
      </w:r>
      <w:r w:rsidRPr="004B7935">
        <w:rPr>
          <w:rFonts w:ascii="Times New Roman" w:hAnsi="Times New Roman" w:cs="Times New Roman"/>
          <w:sz w:val="20"/>
          <w:szCs w:val="20"/>
        </w:rPr>
        <w:t>Ilość godzin świadczonych usług może ulec zmianie w trakcie trwania umowy.</w:t>
      </w:r>
    </w:p>
    <w:p w14:paraId="6537ECF5" w14:textId="2FE074D8" w:rsidR="004B7935" w:rsidRPr="004B7935" w:rsidRDefault="004B7935">
      <w:pPr>
        <w:widowControl/>
        <w:numPr>
          <w:ilvl w:val="0"/>
          <w:numId w:val="66"/>
        </w:numPr>
        <w:suppressAutoHyphens/>
        <w:autoSpaceDE/>
        <w:autoSpaceDN/>
        <w:ind w:left="357" w:hanging="357"/>
        <w:jc w:val="both"/>
        <w:rPr>
          <w:rFonts w:ascii="Times New Roman" w:hAnsi="Times New Roman" w:cs="Times New Roman"/>
          <w:sz w:val="20"/>
          <w:szCs w:val="20"/>
        </w:rPr>
      </w:pPr>
      <w:r w:rsidRPr="004B7935">
        <w:rPr>
          <w:rFonts w:ascii="Times New Roman" w:hAnsi="Times New Roman" w:cs="Times New Roman"/>
          <w:sz w:val="20"/>
          <w:szCs w:val="20"/>
        </w:rPr>
        <w:t>Całkowite szacunkowe wynagrodzenie za całość zamówienia wynosi ……………………….. zł brutto (słownie: ……………………………………………………….</w:t>
      </w:r>
      <w:r>
        <w:rPr>
          <w:rFonts w:ascii="Times New Roman" w:hAnsi="Times New Roman" w:cs="Times New Roman"/>
          <w:sz w:val="20"/>
          <w:szCs w:val="20"/>
        </w:rPr>
        <w:t xml:space="preserve"> ….</w:t>
      </w:r>
      <w:r w:rsidRPr="004B7935">
        <w:rPr>
          <w:rFonts w:ascii="Times New Roman" w:hAnsi="Times New Roman" w:cs="Times New Roman"/>
          <w:sz w:val="20"/>
          <w:szCs w:val="20"/>
        </w:rPr>
        <w:t>/100</w:t>
      </w:r>
      <w:r>
        <w:rPr>
          <w:rFonts w:ascii="Times New Roman" w:hAnsi="Times New Roman" w:cs="Times New Roman"/>
          <w:sz w:val="20"/>
          <w:szCs w:val="20"/>
        </w:rPr>
        <w:t xml:space="preserve"> gr.</w:t>
      </w:r>
      <w:r w:rsidRPr="004B7935">
        <w:rPr>
          <w:rFonts w:ascii="Times New Roman" w:hAnsi="Times New Roman" w:cs="Times New Roman"/>
          <w:sz w:val="20"/>
          <w:szCs w:val="20"/>
        </w:rPr>
        <w:t>)</w:t>
      </w:r>
    </w:p>
    <w:p w14:paraId="2D8A6BF1" w14:textId="77777777"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lastRenderedPageBreak/>
        <w:t>Cena określona w ust. 1 będzie stała przez okres trwania umowy.</w:t>
      </w:r>
    </w:p>
    <w:p w14:paraId="325BB679" w14:textId="33B5CDC2"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 xml:space="preserve">Z tytułu wykonanych usług Zamawiający zapłaci Wykonawcy wynagrodzenie stanowiące iloczyn ofertowej ceny brutto za jedną godzinę i faktycznej liczby wykonanych w danym miesiącu godzin, zgodnej ze złożonym rozliczeniem, o którym mowa w § </w:t>
      </w:r>
      <w:r>
        <w:rPr>
          <w:rFonts w:ascii="Times New Roman" w:hAnsi="Times New Roman" w:cs="Times New Roman"/>
          <w:sz w:val="20"/>
          <w:szCs w:val="20"/>
        </w:rPr>
        <w:t>4</w:t>
      </w:r>
      <w:r w:rsidRPr="004B7935">
        <w:rPr>
          <w:rFonts w:ascii="Times New Roman" w:hAnsi="Times New Roman" w:cs="Times New Roman"/>
          <w:sz w:val="20"/>
          <w:szCs w:val="20"/>
        </w:rPr>
        <w:t xml:space="preserve"> </w:t>
      </w:r>
      <w:r>
        <w:rPr>
          <w:rFonts w:ascii="Times New Roman" w:hAnsi="Times New Roman" w:cs="Times New Roman"/>
          <w:sz w:val="20"/>
          <w:szCs w:val="20"/>
        </w:rPr>
        <w:t>us</w:t>
      </w:r>
      <w:r w:rsidRPr="004B7935">
        <w:rPr>
          <w:rFonts w:ascii="Times New Roman" w:hAnsi="Times New Roman" w:cs="Times New Roman"/>
          <w:sz w:val="20"/>
          <w:szCs w:val="20"/>
        </w:rPr>
        <w:t xml:space="preserve">t 2. </w:t>
      </w:r>
    </w:p>
    <w:p w14:paraId="03740319" w14:textId="58897155"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Faktura</w:t>
      </w:r>
      <w:r w:rsidR="00E10A49">
        <w:rPr>
          <w:rFonts w:ascii="Times New Roman" w:hAnsi="Times New Roman" w:cs="Times New Roman"/>
          <w:sz w:val="20"/>
          <w:szCs w:val="20"/>
        </w:rPr>
        <w:t>/rachunku</w:t>
      </w:r>
      <w:r w:rsidRPr="004B7935">
        <w:rPr>
          <w:rFonts w:ascii="Times New Roman" w:hAnsi="Times New Roman" w:cs="Times New Roman"/>
          <w:sz w:val="20"/>
          <w:szCs w:val="20"/>
        </w:rPr>
        <w:t xml:space="preserve"> winna być dostarczona do </w:t>
      </w:r>
      <w:r>
        <w:rPr>
          <w:rFonts w:ascii="Times New Roman" w:hAnsi="Times New Roman" w:cs="Times New Roman"/>
          <w:sz w:val="20"/>
          <w:szCs w:val="20"/>
        </w:rPr>
        <w:t>zamawiającego</w:t>
      </w:r>
      <w:r w:rsidRPr="004B7935">
        <w:rPr>
          <w:rFonts w:ascii="Times New Roman" w:hAnsi="Times New Roman" w:cs="Times New Roman"/>
          <w:sz w:val="20"/>
          <w:szCs w:val="20"/>
        </w:rPr>
        <w:t xml:space="preserve"> </w:t>
      </w:r>
      <w:r w:rsidRPr="004B7935">
        <w:rPr>
          <w:rFonts w:ascii="Times New Roman" w:hAnsi="Times New Roman" w:cs="Times New Roman"/>
          <w:b/>
          <w:sz w:val="20"/>
          <w:szCs w:val="20"/>
        </w:rPr>
        <w:t xml:space="preserve">do dnia </w:t>
      </w:r>
      <w:r>
        <w:rPr>
          <w:rFonts w:ascii="Times New Roman" w:hAnsi="Times New Roman" w:cs="Times New Roman"/>
          <w:b/>
          <w:sz w:val="20"/>
          <w:szCs w:val="20"/>
        </w:rPr>
        <w:t>10</w:t>
      </w:r>
      <w:r w:rsidRPr="004B7935">
        <w:rPr>
          <w:rFonts w:ascii="Times New Roman" w:hAnsi="Times New Roman" w:cs="Times New Roman"/>
          <w:b/>
          <w:sz w:val="20"/>
          <w:szCs w:val="20"/>
        </w:rPr>
        <w:t xml:space="preserve"> - go każdego miesiąca</w:t>
      </w:r>
      <w:r w:rsidRPr="004B7935">
        <w:rPr>
          <w:rFonts w:ascii="Times New Roman" w:hAnsi="Times New Roman" w:cs="Times New Roman"/>
          <w:sz w:val="20"/>
          <w:szCs w:val="20"/>
        </w:rPr>
        <w:t xml:space="preserve"> po upływie miesiąca, w którym realizowana była usługa. </w:t>
      </w:r>
    </w:p>
    <w:p w14:paraId="14A77FF8" w14:textId="5499ED14" w:rsidR="004B7935" w:rsidRPr="004B7935" w:rsidRDefault="004B7935">
      <w:pPr>
        <w:widowControl/>
        <w:numPr>
          <w:ilvl w:val="0"/>
          <w:numId w:val="66"/>
        </w:numPr>
        <w:suppressAutoHyphens/>
        <w:autoSpaceDE/>
        <w:autoSpaceDN/>
        <w:jc w:val="both"/>
        <w:rPr>
          <w:rFonts w:ascii="Times New Roman" w:hAnsi="Times New Roman" w:cs="Times New Roman"/>
          <w:sz w:val="20"/>
          <w:szCs w:val="20"/>
        </w:rPr>
      </w:pPr>
      <w:r w:rsidRPr="004B7935">
        <w:rPr>
          <w:rFonts w:ascii="Times New Roman" w:hAnsi="Times New Roman" w:cs="Times New Roman"/>
          <w:sz w:val="20"/>
          <w:szCs w:val="20"/>
        </w:rPr>
        <w:t xml:space="preserve">Termin płatności ustala się na </w:t>
      </w:r>
      <w:r>
        <w:rPr>
          <w:rFonts w:ascii="Times New Roman" w:hAnsi="Times New Roman" w:cs="Times New Roman"/>
          <w:sz w:val="20"/>
          <w:szCs w:val="20"/>
        </w:rPr>
        <w:t>14</w:t>
      </w:r>
      <w:r w:rsidRPr="004B7935">
        <w:rPr>
          <w:rFonts w:ascii="Times New Roman" w:hAnsi="Times New Roman" w:cs="Times New Roman"/>
          <w:sz w:val="20"/>
          <w:szCs w:val="20"/>
        </w:rPr>
        <w:t xml:space="preserve"> dni od daty dostarczenia do Zamawiającego prawidłowo wystawionej faktury</w:t>
      </w:r>
      <w:r w:rsidR="00E10A49">
        <w:rPr>
          <w:rFonts w:ascii="Times New Roman" w:hAnsi="Times New Roman" w:cs="Times New Roman"/>
          <w:sz w:val="20"/>
          <w:szCs w:val="20"/>
        </w:rPr>
        <w:t>/rachunku</w:t>
      </w:r>
      <w:r w:rsidRPr="004B7935">
        <w:rPr>
          <w:rFonts w:ascii="Times New Roman" w:hAnsi="Times New Roman" w:cs="Times New Roman"/>
          <w:bCs/>
          <w:sz w:val="20"/>
          <w:szCs w:val="20"/>
        </w:rPr>
        <w:t>.</w:t>
      </w:r>
    </w:p>
    <w:p w14:paraId="412B6C87" w14:textId="3B8A795F" w:rsidR="00C6765C" w:rsidRDefault="00C6765C">
      <w:pPr>
        <w:numPr>
          <w:ilvl w:val="0"/>
          <w:numId w:val="66"/>
        </w:numPr>
        <w:jc w:val="both"/>
        <w:rPr>
          <w:rFonts w:ascii="Times New Roman" w:hAnsi="Times New Roman"/>
          <w:sz w:val="20"/>
          <w:szCs w:val="20"/>
        </w:rPr>
      </w:pPr>
      <w:r w:rsidRPr="00E14352">
        <w:rPr>
          <w:rFonts w:ascii="Times New Roman" w:hAnsi="Times New Roman"/>
          <w:sz w:val="20"/>
          <w:szCs w:val="20"/>
        </w:rPr>
        <w:t>Za datę zapłaty Strony ustalają dzień, w którym Zamawiający wydała swojemu bankowi polecenie przelewu zapłaty faktury VAT</w:t>
      </w:r>
      <w:r w:rsidR="00E10A49">
        <w:rPr>
          <w:rFonts w:ascii="Times New Roman" w:hAnsi="Times New Roman"/>
          <w:sz w:val="20"/>
          <w:szCs w:val="20"/>
        </w:rPr>
        <w:t>/rachunku</w:t>
      </w:r>
      <w:r w:rsidRPr="00E14352">
        <w:rPr>
          <w:rFonts w:ascii="Times New Roman" w:hAnsi="Times New Roman"/>
          <w:sz w:val="20"/>
          <w:szCs w:val="20"/>
        </w:rPr>
        <w:t xml:space="preserve"> na konto Wykonawcy.</w:t>
      </w:r>
    </w:p>
    <w:p w14:paraId="39EF43B2" w14:textId="6F3A98D9" w:rsidR="00C6765C" w:rsidRPr="006714B5" w:rsidRDefault="00C6765C">
      <w:pPr>
        <w:numPr>
          <w:ilvl w:val="0"/>
          <w:numId w:val="66"/>
        </w:numPr>
        <w:jc w:val="both"/>
        <w:rPr>
          <w:rFonts w:ascii="Times New Roman" w:hAnsi="Times New Roman"/>
          <w:sz w:val="20"/>
          <w:szCs w:val="20"/>
        </w:rPr>
      </w:pPr>
      <w:r w:rsidRPr="006714B5">
        <w:rPr>
          <w:rFonts w:ascii="Times New Roman" w:hAnsi="Times New Roman"/>
          <w:sz w:val="20"/>
          <w:szCs w:val="20"/>
        </w:rPr>
        <w:t>Fakturę/y VAT</w:t>
      </w:r>
      <w:r w:rsidR="00E10A49">
        <w:rPr>
          <w:rFonts w:ascii="Times New Roman" w:hAnsi="Times New Roman"/>
          <w:sz w:val="20"/>
          <w:szCs w:val="20"/>
        </w:rPr>
        <w:t>/rachunku</w:t>
      </w:r>
      <w:r w:rsidRPr="006714B5">
        <w:rPr>
          <w:rFonts w:ascii="Times New Roman" w:hAnsi="Times New Roman"/>
          <w:sz w:val="20"/>
          <w:szCs w:val="20"/>
        </w:rPr>
        <w:t xml:space="preserve"> należy wystawić </w:t>
      </w:r>
      <w:r w:rsidRPr="006714B5">
        <w:rPr>
          <w:rFonts w:ascii="Times New Roman" w:hAnsi="Times New Roman"/>
          <w:bCs/>
          <w:sz w:val="20"/>
          <w:szCs w:val="20"/>
        </w:rPr>
        <w:t>zgodnie z § 1 ust. 1 ppkt. 1</w:t>
      </w:r>
      <w:r>
        <w:rPr>
          <w:rFonts w:ascii="Times New Roman" w:hAnsi="Times New Roman"/>
          <w:bCs/>
          <w:sz w:val="20"/>
          <w:szCs w:val="20"/>
        </w:rPr>
        <w:t>)</w:t>
      </w:r>
      <w:r w:rsidRPr="006714B5">
        <w:rPr>
          <w:rFonts w:ascii="Times New Roman" w:hAnsi="Times New Roman"/>
          <w:bCs/>
          <w:sz w:val="20"/>
          <w:szCs w:val="20"/>
        </w:rPr>
        <w:t>-</w:t>
      </w:r>
      <w:r>
        <w:rPr>
          <w:rFonts w:ascii="Times New Roman" w:hAnsi="Times New Roman"/>
          <w:bCs/>
          <w:sz w:val="20"/>
          <w:szCs w:val="20"/>
        </w:rPr>
        <w:t>2)</w:t>
      </w:r>
      <w:r w:rsidRPr="006714B5">
        <w:rPr>
          <w:rFonts w:ascii="Times New Roman" w:hAnsi="Times New Roman"/>
          <w:bCs/>
          <w:sz w:val="20"/>
          <w:szCs w:val="20"/>
        </w:rPr>
        <w:t xml:space="preserve"> niniejszej umowy</w:t>
      </w:r>
      <w:r w:rsidRPr="006714B5">
        <w:rPr>
          <w:rFonts w:ascii="Times New Roman" w:hAnsi="Times New Roman"/>
          <w:sz w:val="20"/>
          <w:szCs w:val="20"/>
        </w:rPr>
        <w:t>:</w:t>
      </w:r>
    </w:p>
    <w:p w14:paraId="7C34599A" w14:textId="17F6EED5" w:rsidR="00C6765C" w:rsidRPr="00C6765C" w:rsidRDefault="00C6765C" w:rsidP="00C6765C">
      <w:pPr>
        <w:pStyle w:val="Akapitzlist"/>
        <w:numPr>
          <w:ilvl w:val="3"/>
          <w:numId w:val="1"/>
        </w:numPr>
        <w:tabs>
          <w:tab w:val="clear" w:pos="1069"/>
          <w:tab w:val="num" w:pos="709"/>
        </w:tabs>
        <w:adjustRightInd w:val="0"/>
        <w:spacing w:before="0"/>
        <w:ind w:left="709" w:hanging="284"/>
        <w:rPr>
          <w:rFonts w:ascii="Times New Roman" w:hAnsi="Times New Roman"/>
          <w:bCs/>
          <w:sz w:val="20"/>
          <w:szCs w:val="20"/>
        </w:rPr>
      </w:pPr>
      <w:r w:rsidRPr="00C6765C">
        <w:rPr>
          <w:rFonts w:ascii="Times New Roman" w:hAnsi="Times New Roman"/>
          <w:sz w:val="20"/>
          <w:szCs w:val="20"/>
        </w:rPr>
        <w:t>nabywca: Gmina Aleksandrów Kujawski, z siedzibą przy ul. Słowackiego 12, 87-700 Aleksandrów Kujawski,</w:t>
      </w:r>
    </w:p>
    <w:p w14:paraId="1A237948" w14:textId="1154C5C9" w:rsidR="004B7935" w:rsidRPr="00C6765C" w:rsidRDefault="00C6765C" w:rsidP="00C6765C">
      <w:pPr>
        <w:pStyle w:val="Akapitzlist"/>
        <w:numPr>
          <w:ilvl w:val="3"/>
          <w:numId w:val="1"/>
        </w:numPr>
        <w:tabs>
          <w:tab w:val="clear" w:pos="1069"/>
          <w:tab w:val="num" w:pos="709"/>
        </w:tabs>
        <w:adjustRightInd w:val="0"/>
        <w:spacing w:before="0"/>
        <w:ind w:left="709" w:hanging="284"/>
        <w:rPr>
          <w:rFonts w:ascii="Times New Roman" w:hAnsi="Times New Roman"/>
          <w:bCs/>
          <w:sz w:val="20"/>
          <w:szCs w:val="20"/>
        </w:rPr>
      </w:pPr>
      <w:r w:rsidRPr="00C6765C">
        <w:rPr>
          <w:rFonts w:ascii="Times New Roman" w:hAnsi="Times New Roman"/>
          <w:sz w:val="20"/>
          <w:szCs w:val="20"/>
        </w:rPr>
        <w:t>odbiorca (płatnik): Gminny Ośrodek Pomocy Społecznej, z siedzibą przy ul. Słowackiego 12, 87-700 Aleksandrów Kujawski.</w:t>
      </w:r>
    </w:p>
    <w:p w14:paraId="78E5152C" w14:textId="77777777" w:rsidR="004B7935" w:rsidRPr="004B7935" w:rsidRDefault="004B7935" w:rsidP="004B7935">
      <w:pPr>
        <w:jc w:val="center"/>
        <w:rPr>
          <w:rFonts w:ascii="Times New Roman" w:hAnsi="Times New Roman" w:cs="Times New Roman"/>
          <w:sz w:val="20"/>
          <w:szCs w:val="20"/>
        </w:rPr>
      </w:pPr>
    </w:p>
    <w:p w14:paraId="0F9F8984" w14:textId="0DD912CF"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6</w:t>
      </w:r>
    </w:p>
    <w:p w14:paraId="7369B608"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Zamawiający zobowiązuje Wykonawcę do poinformowania o zgonach podopiecznych oraz wszelkich zmianach mających wpływ na realizację usługi w terminie 2 dni od pozyskania informacji.</w:t>
      </w:r>
    </w:p>
    <w:p w14:paraId="39793B15" w14:textId="77777777" w:rsidR="004B7935" w:rsidRPr="004B7935" w:rsidRDefault="004B7935" w:rsidP="004B7935">
      <w:pPr>
        <w:jc w:val="center"/>
        <w:rPr>
          <w:rFonts w:ascii="Times New Roman" w:hAnsi="Times New Roman" w:cs="Times New Roman"/>
          <w:sz w:val="20"/>
          <w:szCs w:val="20"/>
        </w:rPr>
      </w:pPr>
    </w:p>
    <w:p w14:paraId="72002BDF" w14:textId="382EB90E"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7</w:t>
      </w:r>
    </w:p>
    <w:p w14:paraId="2563659E" w14:textId="49E218D7" w:rsidR="00D45E3B" w:rsidRPr="00D45E3B" w:rsidRDefault="004B7935" w:rsidP="00D45E3B">
      <w:pPr>
        <w:pStyle w:val="Nagwek4"/>
        <w:ind w:left="360" w:hanging="360"/>
        <w:rPr>
          <w:rFonts w:ascii="Times New Roman" w:hAnsi="Times New Roman" w:cs="Times New Roman"/>
          <w:i w:val="0"/>
          <w:iCs w:val="0"/>
          <w:color w:val="auto"/>
          <w:sz w:val="20"/>
          <w:szCs w:val="20"/>
        </w:rPr>
      </w:pPr>
      <w:r w:rsidRPr="00D45E3B">
        <w:rPr>
          <w:rFonts w:ascii="Times New Roman" w:hAnsi="Times New Roman" w:cs="Times New Roman"/>
          <w:i w:val="0"/>
          <w:iCs w:val="0"/>
          <w:color w:val="auto"/>
          <w:sz w:val="20"/>
          <w:szCs w:val="20"/>
        </w:rPr>
        <w:t xml:space="preserve">Umowa zostaje zawarta </w:t>
      </w:r>
      <w:r w:rsidR="00D45E3B" w:rsidRPr="00D45E3B">
        <w:rPr>
          <w:rFonts w:ascii="Times New Roman" w:hAnsi="Times New Roman" w:cs="Times New Roman"/>
          <w:i w:val="0"/>
          <w:iCs w:val="0"/>
          <w:color w:val="auto"/>
          <w:sz w:val="20"/>
          <w:szCs w:val="20"/>
        </w:rPr>
        <w:t>na okres 12 miesięcy (tj. od dnia 01.01.202</w:t>
      </w:r>
      <w:r w:rsidR="00B67BE5">
        <w:rPr>
          <w:rFonts w:ascii="Times New Roman" w:hAnsi="Times New Roman" w:cs="Times New Roman"/>
          <w:i w:val="0"/>
          <w:iCs w:val="0"/>
          <w:color w:val="auto"/>
          <w:sz w:val="20"/>
          <w:szCs w:val="20"/>
        </w:rPr>
        <w:t>5</w:t>
      </w:r>
      <w:r w:rsidR="00D45E3B" w:rsidRPr="00D45E3B">
        <w:rPr>
          <w:rFonts w:ascii="Times New Roman" w:hAnsi="Times New Roman" w:cs="Times New Roman"/>
          <w:i w:val="0"/>
          <w:iCs w:val="0"/>
          <w:color w:val="auto"/>
          <w:sz w:val="20"/>
          <w:szCs w:val="20"/>
        </w:rPr>
        <w:t xml:space="preserve"> r. do dnia 31.12.202</w:t>
      </w:r>
      <w:r w:rsidR="00B67BE5">
        <w:rPr>
          <w:rFonts w:ascii="Times New Roman" w:hAnsi="Times New Roman" w:cs="Times New Roman"/>
          <w:i w:val="0"/>
          <w:iCs w:val="0"/>
          <w:color w:val="auto"/>
          <w:sz w:val="20"/>
          <w:szCs w:val="20"/>
        </w:rPr>
        <w:t>5</w:t>
      </w:r>
      <w:r w:rsidR="00D45E3B" w:rsidRPr="00D45E3B">
        <w:rPr>
          <w:rFonts w:ascii="Times New Roman" w:hAnsi="Times New Roman" w:cs="Times New Roman"/>
          <w:i w:val="0"/>
          <w:iCs w:val="0"/>
          <w:color w:val="auto"/>
          <w:sz w:val="20"/>
          <w:szCs w:val="20"/>
        </w:rPr>
        <w:t xml:space="preserve"> r.</w:t>
      </w:r>
    </w:p>
    <w:p w14:paraId="0B9FFF6E" w14:textId="713E1458" w:rsidR="004B7935" w:rsidRPr="00C6765C" w:rsidRDefault="004B7935" w:rsidP="004B7935">
      <w:pPr>
        <w:jc w:val="both"/>
        <w:rPr>
          <w:rFonts w:ascii="Times New Roman" w:hAnsi="Times New Roman" w:cs="Times New Roman"/>
          <w:sz w:val="20"/>
          <w:szCs w:val="20"/>
        </w:rPr>
      </w:pPr>
    </w:p>
    <w:p w14:paraId="48777CAC" w14:textId="77777777" w:rsidR="004B7935" w:rsidRPr="004B7935" w:rsidRDefault="004B7935" w:rsidP="004B7935">
      <w:pPr>
        <w:rPr>
          <w:rFonts w:ascii="Times New Roman" w:hAnsi="Times New Roman" w:cs="Times New Roman"/>
          <w:bCs/>
          <w:sz w:val="20"/>
          <w:szCs w:val="20"/>
        </w:rPr>
      </w:pPr>
    </w:p>
    <w:p w14:paraId="554BF1AB" w14:textId="2B0086F6"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8</w:t>
      </w:r>
    </w:p>
    <w:p w14:paraId="5D8302C3" w14:textId="43018D66"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 xml:space="preserve">Wykonawca przyjmuję pełną odpowiedzialność za szkody, wyrządzone przez </w:t>
      </w:r>
      <w:r w:rsidR="00B971BA">
        <w:rPr>
          <w:rFonts w:ascii="Times New Roman" w:hAnsi="Times New Roman" w:cs="Times New Roman"/>
          <w:sz w:val="20"/>
          <w:szCs w:val="20"/>
        </w:rPr>
        <w:t xml:space="preserve">siebie i </w:t>
      </w:r>
      <w:r w:rsidRPr="004B7935">
        <w:rPr>
          <w:rFonts w:ascii="Times New Roman" w:hAnsi="Times New Roman" w:cs="Times New Roman"/>
          <w:sz w:val="20"/>
          <w:szCs w:val="20"/>
        </w:rPr>
        <w:t>swoich pracowników podczas świadczenia usług.</w:t>
      </w:r>
    </w:p>
    <w:p w14:paraId="060DE449" w14:textId="77777777" w:rsidR="004B7935" w:rsidRPr="004B7935" w:rsidRDefault="004B7935" w:rsidP="004B7935">
      <w:pPr>
        <w:rPr>
          <w:rFonts w:ascii="Times New Roman" w:hAnsi="Times New Roman" w:cs="Times New Roman"/>
          <w:bCs/>
          <w:sz w:val="20"/>
          <w:szCs w:val="20"/>
        </w:rPr>
      </w:pPr>
    </w:p>
    <w:p w14:paraId="133D030E" w14:textId="3F8A7271" w:rsidR="004B7935" w:rsidRPr="00C6765C" w:rsidRDefault="004B7935" w:rsidP="00C6765C">
      <w:pPr>
        <w:jc w:val="center"/>
        <w:rPr>
          <w:rFonts w:ascii="Times New Roman" w:hAnsi="Times New Roman" w:cs="Times New Roman"/>
          <w:b/>
          <w:bCs/>
          <w:sz w:val="20"/>
          <w:szCs w:val="20"/>
        </w:rPr>
      </w:pPr>
      <w:r w:rsidRPr="00C6765C">
        <w:rPr>
          <w:rFonts w:ascii="Times New Roman" w:hAnsi="Times New Roman" w:cs="Times New Roman"/>
          <w:b/>
          <w:bCs/>
          <w:sz w:val="20"/>
          <w:szCs w:val="20"/>
        </w:rPr>
        <w:sym w:font="Times New Roman" w:char="00A7"/>
      </w:r>
      <w:r w:rsidRPr="00C6765C">
        <w:rPr>
          <w:rFonts w:ascii="Times New Roman" w:hAnsi="Times New Roman" w:cs="Times New Roman"/>
          <w:b/>
          <w:bCs/>
          <w:sz w:val="20"/>
          <w:szCs w:val="20"/>
        </w:rPr>
        <w:t xml:space="preserve"> </w:t>
      </w:r>
      <w:r w:rsidR="00C6765C" w:rsidRPr="00C6765C">
        <w:rPr>
          <w:rFonts w:ascii="Times New Roman" w:hAnsi="Times New Roman" w:cs="Times New Roman"/>
          <w:b/>
          <w:bCs/>
          <w:sz w:val="20"/>
          <w:szCs w:val="20"/>
        </w:rPr>
        <w:t>9</w:t>
      </w:r>
    </w:p>
    <w:p w14:paraId="26AADADF" w14:textId="77777777" w:rsidR="004B7935" w:rsidRPr="004B7935" w:rsidRDefault="004B7935" w:rsidP="004B7935">
      <w:pPr>
        <w:jc w:val="both"/>
        <w:rPr>
          <w:rFonts w:ascii="Times New Roman" w:hAnsi="Times New Roman" w:cs="Times New Roman"/>
          <w:sz w:val="20"/>
          <w:szCs w:val="20"/>
        </w:rPr>
      </w:pPr>
      <w:r w:rsidRPr="004B7935">
        <w:rPr>
          <w:rFonts w:ascii="Times New Roman" w:hAnsi="Times New Roman" w:cs="Times New Roman"/>
          <w:sz w:val="20"/>
          <w:szCs w:val="20"/>
        </w:rPr>
        <w:t>Zamawiający ma prawo rozwiązać umowę ze skutkiem natychmiastowym w przypadku nie wywiązywania się Wykonawcy z warunków umowy a w szczególności wykonywania usług przez osoby nie posiadające stosowanych uprawnień lub niedające gwarancji należytego ich wykonania.</w:t>
      </w:r>
    </w:p>
    <w:p w14:paraId="039B6BFD" w14:textId="77777777" w:rsidR="004B7935" w:rsidRPr="004B7935" w:rsidRDefault="004B7935" w:rsidP="004B7935">
      <w:pPr>
        <w:jc w:val="center"/>
        <w:rPr>
          <w:rFonts w:ascii="Times New Roman" w:hAnsi="Times New Roman" w:cs="Times New Roman"/>
          <w:sz w:val="20"/>
          <w:szCs w:val="20"/>
        </w:rPr>
      </w:pPr>
    </w:p>
    <w:p w14:paraId="7C8A8D9E" w14:textId="7F12026B" w:rsidR="004B7935" w:rsidRPr="00C6765C" w:rsidRDefault="004B7935" w:rsidP="004B7935">
      <w:pPr>
        <w:jc w:val="center"/>
        <w:rPr>
          <w:rFonts w:ascii="Times New Roman" w:hAnsi="Times New Roman" w:cs="Times New Roman"/>
          <w:b/>
          <w:bCs/>
          <w:sz w:val="20"/>
          <w:szCs w:val="20"/>
        </w:rPr>
      </w:pPr>
      <w:r w:rsidRPr="00C6765C">
        <w:rPr>
          <w:rFonts w:ascii="Times New Roman" w:hAnsi="Times New Roman" w:cs="Times New Roman"/>
          <w:b/>
          <w:bCs/>
          <w:sz w:val="20"/>
          <w:szCs w:val="20"/>
        </w:rPr>
        <w:t>§ 1</w:t>
      </w:r>
      <w:r w:rsidR="00C6765C" w:rsidRPr="00C6765C">
        <w:rPr>
          <w:rFonts w:ascii="Times New Roman" w:hAnsi="Times New Roman" w:cs="Times New Roman"/>
          <w:b/>
          <w:bCs/>
          <w:sz w:val="20"/>
          <w:szCs w:val="20"/>
        </w:rPr>
        <w:t>0</w:t>
      </w:r>
    </w:p>
    <w:p w14:paraId="70F3B7E8" w14:textId="77777777"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2"/>
          <w:sz w:val="20"/>
          <w:szCs w:val="20"/>
          <w:lang w:eastAsia="pl-PL"/>
        </w:rPr>
        <w:t xml:space="preserve">Wykonawca nie może bez uprzedniej zgody Zamawiającego odstąpić </w:t>
      </w:r>
      <w:r w:rsidRPr="00C6765C">
        <w:rPr>
          <w:rFonts w:ascii="Times New Roman" w:eastAsia="Times New Roman" w:hAnsi="Times New Roman" w:cs="Times New Roman"/>
          <w:spacing w:val="-2"/>
          <w:sz w:val="20"/>
          <w:szCs w:val="20"/>
          <w:lang w:eastAsia="pl-PL"/>
        </w:rPr>
        <w:t>od wykonania zlecenia, jak również zmienić jego zakresu.</w:t>
      </w:r>
    </w:p>
    <w:p w14:paraId="3774DBE6" w14:textId="4F1531D8" w:rsidR="00C6765C" w:rsidRPr="00857372"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3"/>
          <w:sz w:val="20"/>
          <w:szCs w:val="20"/>
          <w:lang w:eastAsia="pl-PL"/>
        </w:rPr>
        <w:t xml:space="preserve">W przypadku odstąpienia od umowy przez Wykonawcę </w:t>
      </w:r>
      <w:r w:rsidR="00B971BA">
        <w:rPr>
          <w:rFonts w:ascii="Times New Roman" w:eastAsia="Times New Roman" w:hAnsi="Times New Roman" w:cs="Times New Roman"/>
          <w:spacing w:val="-3"/>
          <w:sz w:val="20"/>
          <w:szCs w:val="20"/>
          <w:lang w:eastAsia="pl-PL"/>
        </w:rPr>
        <w:t xml:space="preserve">lub Zamawiającego </w:t>
      </w:r>
      <w:r w:rsidRPr="00C6765C">
        <w:rPr>
          <w:rFonts w:ascii="Times New Roman" w:eastAsia="Times New Roman" w:hAnsi="Times New Roman" w:cs="Times New Roman"/>
          <w:sz w:val="20"/>
          <w:szCs w:val="20"/>
          <w:lang w:eastAsia="pl-PL"/>
        </w:rPr>
        <w:t xml:space="preserve">z przyczyn zależnych od Wykonawcy </w:t>
      </w:r>
      <w:r w:rsidRPr="00C6765C">
        <w:rPr>
          <w:rFonts w:ascii="Times New Roman" w:eastAsia="Times New Roman" w:hAnsi="Times New Roman" w:cs="Times New Roman"/>
          <w:spacing w:val="4"/>
          <w:sz w:val="20"/>
          <w:szCs w:val="20"/>
          <w:lang w:eastAsia="pl-PL"/>
        </w:rPr>
        <w:t xml:space="preserve">Zamawiający naliczy karę umowną </w:t>
      </w:r>
      <w:r w:rsidRPr="00C6765C">
        <w:rPr>
          <w:rFonts w:ascii="Times New Roman" w:eastAsia="Times New Roman" w:hAnsi="Times New Roman" w:cs="Times New Roman"/>
          <w:sz w:val="20"/>
          <w:szCs w:val="20"/>
          <w:lang w:eastAsia="pl-PL"/>
        </w:rPr>
        <w:t xml:space="preserve">w wysokości </w:t>
      </w:r>
      <w:r w:rsidRPr="00D45E3B">
        <w:rPr>
          <w:rFonts w:ascii="Times New Roman" w:eastAsia="Times New Roman" w:hAnsi="Times New Roman" w:cs="Times New Roman"/>
          <w:bCs/>
          <w:sz w:val="20"/>
          <w:szCs w:val="20"/>
          <w:lang w:eastAsia="pl-PL"/>
        </w:rPr>
        <w:t>30 %</w:t>
      </w:r>
      <w:r w:rsidRPr="00C6765C">
        <w:rPr>
          <w:rFonts w:ascii="Times New Roman" w:eastAsia="Times New Roman" w:hAnsi="Times New Roman" w:cs="Times New Roman"/>
          <w:sz w:val="20"/>
          <w:szCs w:val="20"/>
          <w:lang w:eastAsia="pl-PL"/>
        </w:rPr>
        <w:t xml:space="preserve"> </w:t>
      </w:r>
      <w:r w:rsidRPr="00C6765C">
        <w:rPr>
          <w:rFonts w:ascii="Times New Roman" w:eastAsia="Times New Roman" w:hAnsi="Times New Roman" w:cs="Times New Roman"/>
          <w:spacing w:val="-1"/>
          <w:sz w:val="20"/>
          <w:szCs w:val="20"/>
          <w:lang w:eastAsia="pl-PL"/>
        </w:rPr>
        <w:t xml:space="preserve">kwoty wypłaconej Wykonawcy do dnia, w którym Wykonawca odstąpił od umowy. </w:t>
      </w:r>
    </w:p>
    <w:p w14:paraId="7B260B99" w14:textId="21816E23" w:rsidR="00857372" w:rsidRPr="00C6765C" w:rsidRDefault="00857372">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Pr>
          <w:rFonts w:ascii="Times New Roman" w:eastAsia="Times New Roman" w:hAnsi="Times New Roman" w:cs="Times New Roman"/>
          <w:spacing w:val="-1"/>
          <w:sz w:val="20"/>
          <w:szCs w:val="20"/>
          <w:lang w:eastAsia="pl-PL"/>
        </w:rPr>
        <w:t>Wykonawca wyraża zgodę na potrącenie naliczonych kar umownych z należnego mu wynagrodzenia.</w:t>
      </w:r>
    </w:p>
    <w:p w14:paraId="4990B681" w14:textId="3F507899"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8"/>
          <w:sz w:val="20"/>
          <w:szCs w:val="20"/>
          <w:lang w:eastAsia="pl-PL"/>
        </w:rPr>
        <w:t xml:space="preserve">Zamawiający ma prawo dochodzenia odszkodowania przenoszącego wysokość </w:t>
      </w:r>
      <w:r w:rsidRPr="00C6765C">
        <w:rPr>
          <w:rFonts w:ascii="Times New Roman" w:eastAsia="Times New Roman" w:hAnsi="Times New Roman" w:cs="Times New Roman"/>
          <w:spacing w:val="-2"/>
          <w:sz w:val="20"/>
          <w:szCs w:val="20"/>
          <w:lang w:eastAsia="pl-PL"/>
        </w:rPr>
        <w:t>zastrzeżonych kar umownych</w:t>
      </w:r>
      <w:r w:rsidR="00B971BA">
        <w:rPr>
          <w:rFonts w:ascii="Times New Roman" w:eastAsia="Times New Roman" w:hAnsi="Times New Roman" w:cs="Times New Roman"/>
          <w:spacing w:val="-2"/>
          <w:sz w:val="20"/>
          <w:szCs w:val="20"/>
          <w:lang w:eastAsia="pl-PL"/>
        </w:rPr>
        <w:t xml:space="preserve"> do wysokości faktycznie poniesionej szkody</w:t>
      </w:r>
      <w:r w:rsidRPr="00C6765C">
        <w:rPr>
          <w:rFonts w:ascii="Times New Roman" w:eastAsia="Times New Roman" w:hAnsi="Times New Roman" w:cs="Times New Roman"/>
          <w:spacing w:val="-2"/>
          <w:sz w:val="20"/>
          <w:szCs w:val="20"/>
          <w:lang w:eastAsia="pl-PL"/>
        </w:rPr>
        <w:t>.</w:t>
      </w:r>
    </w:p>
    <w:p w14:paraId="37F4E687" w14:textId="4D34247C" w:rsidR="00C6765C" w:rsidRPr="00C6765C" w:rsidRDefault="00C6765C">
      <w:pPr>
        <w:pStyle w:val="Akapitzlist"/>
        <w:widowControl/>
        <w:numPr>
          <w:ilvl w:val="0"/>
          <w:numId w:val="69"/>
        </w:numPr>
        <w:shd w:val="clear" w:color="auto" w:fill="FFFFFF"/>
        <w:tabs>
          <w:tab w:val="left" w:pos="0"/>
          <w:tab w:val="left" w:pos="284"/>
        </w:tabs>
        <w:autoSpaceDE/>
        <w:autoSpaceDN/>
        <w:spacing w:before="0" w:line="276" w:lineRule="auto"/>
        <w:ind w:left="284" w:hanging="284"/>
        <w:contextualSpacing/>
        <w:rPr>
          <w:rFonts w:ascii="Times New Roman" w:eastAsia="Times New Roman" w:hAnsi="Times New Roman" w:cs="Times New Roman"/>
          <w:sz w:val="20"/>
          <w:szCs w:val="20"/>
          <w:lang w:eastAsia="pl-PL"/>
        </w:rPr>
      </w:pPr>
      <w:r w:rsidRPr="00C6765C">
        <w:rPr>
          <w:rFonts w:ascii="Times New Roman" w:eastAsia="Times New Roman" w:hAnsi="Times New Roman" w:cs="Times New Roman"/>
          <w:spacing w:val="-1"/>
          <w:sz w:val="20"/>
          <w:szCs w:val="20"/>
          <w:lang w:eastAsia="pl-PL"/>
        </w:rPr>
        <w:t xml:space="preserve">Każda ze stron może wypowiedzieć niniejszą umowę z zachowaniem  miesięcznego okresu wypowiedzenia z zastrzeżeniem postanowień zawartych w § </w:t>
      </w:r>
      <w:r w:rsidR="009F1E9C">
        <w:rPr>
          <w:rFonts w:ascii="Times New Roman" w:eastAsia="Times New Roman" w:hAnsi="Times New Roman" w:cs="Times New Roman"/>
          <w:spacing w:val="-1"/>
          <w:sz w:val="20"/>
          <w:szCs w:val="20"/>
          <w:lang w:eastAsia="pl-PL"/>
        </w:rPr>
        <w:t>11</w:t>
      </w:r>
      <w:r w:rsidRPr="00C6765C">
        <w:rPr>
          <w:rFonts w:ascii="Times New Roman" w:eastAsia="Times New Roman" w:hAnsi="Times New Roman" w:cs="Times New Roman"/>
          <w:spacing w:val="-1"/>
          <w:sz w:val="20"/>
          <w:szCs w:val="20"/>
          <w:lang w:eastAsia="pl-PL"/>
        </w:rPr>
        <w:t>.</w:t>
      </w:r>
      <w:r w:rsidRPr="00C6765C">
        <w:rPr>
          <w:rFonts w:eastAsia="Times New Roman" w:cstheme="minorHAnsi"/>
          <w:spacing w:val="-1"/>
          <w:sz w:val="24"/>
          <w:szCs w:val="24"/>
          <w:lang w:eastAsia="pl-PL"/>
        </w:rPr>
        <w:t xml:space="preserve"> </w:t>
      </w:r>
    </w:p>
    <w:p w14:paraId="796C96CD" w14:textId="77777777" w:rsidR="00C56A3E" w:rsidRDefault="00C56A3E" w:rsidP="00C6765C">
      <w:pPr>
        <w:spacing w:line="259" w:lineRule="auto"/>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25F14E24" w:rsidR="004F1F80" w:rsidRDefault="004F1F80" w:rsidP="004F1F80">
      <w:pPr>
        <w:jc w:val="center"/>
        <w:rPr>
          <w:rFonts w:ascii="Times New Roman" w:hAnsi="Times New Roman"/>
          <w:b/>
          <w:sz w:val="20"/>
          <w:szCs w:val="20"/>
        </w:rPr>
      </w:pPr>
      <w:r w:rsidRPr="005D4712">
        <w:rPr>
          <w:rFonts w:ascii="Times New Roman" w:hAnsi="Times New Roman"/>
          <w:b/>
          <w:sz w:val="20"/>
          <w:szCs w:val="20"/>
        </w:rPr>
        <w:t>§ 1</w:t>
      </w:r>
      <w:r w:rsidR="00C6765C">
        <w:rPr>
          <w:rFonts w:ascii="Times New Roman" w:hAnsi="Times New Roman"/>
          <w:b/>
          <w:sz w:val="20"/>
          <w:szCs w:val="20"/>
        </w:rPr>
        <w:t>1</w:t>
      </w:r>
    </w:p>
    <w:p w14:paraId="7D7DB10F" w14:textId="10360B9A" w:rsidR="00C6765C" w:rsidRDefault="00C6765C" w:rsidP="00C6765C">
      <w:pPr>
        <w:shd w:val="clear" w:color="auto" w:fill="FFFFFF"/>
        <w:ind w:left="34" w:right="14"/>
        <w:jc w:val="both"/>
        <w:rPr>
          <w:rFonts w:ascii="Times New Roman" w:eastAsia="Times New Roman" w:hAnsi="Times New Roman" w:cs="Times New Roman"/>
          <w:spacing w:val="-4"/>
          <w:sz w:val="20"/>
          <w:szCs w:val="20"/>
          <w:lang w:eastAsia="pl-PL"/>
        </w:rPr>
      </w:pPr>
      <w:r w:rsidRPr="00C6765C">
        <w:rPr>
          <w:rFonts w:ascii="Times New Roman" w:eastAsia="Times New Roman" w:hAnsi="Times New Roman" w:cs="Times New Roman"/>
          <w:spacing w:val="4"/>
          <w:sz w:val="20"/>
          <w:szCs w:val="20"/>
          <w:lang w:eastAsia="pl-PL"/>
        </w:rPr>
        <w:t xml:space="preserve">W przypadku stwierdzenia, iż Wykonawca narusza postanowienia niniejszej umowy lub Specyfikacji Warunków Zamówienia, </w:t>
      </w:r>
      <w:r w:rsidRPr="00C6765C">
        <w:rPr>
          <w:rFonts w:ascii="Times New Roman" w:eastAsia="Times New Roman" w:hAnsi="Times New Roman" w:cs="Times New Roman"/>
          <w:spacing w:val="5"/>
          <w:sz w:val="20"/>
          <w:szCs w:val="20"/>
          <w:lang w:eastAsia="pl-PL"/>
        </w:rPr>
        <w:t xml:space="preserve">a w szczególności nienależycie wykonuje usługi, o których mowa w § l </w:t>
      </w:r>
      <w:r>
        <w:rPr>
          <w:rFonts w:ascii="Times New Roman" w:eastAsia="Times New Roman" w:hAnsi="Times New Roman" w:cs="Times New Roman"/>
          <w:spacing w:val="5"/>
          <w:sz w:val="20"/>
          <w:szCs w:val="20"/>
          <w:lang w:eastAsia="pl-PL"/>
        </w:rPr>
        <w:t>niniejszej</w:t>
      </w:r>
      <w:r w:rsidRPr="00C6765C">
        <w:rPr>
          <w:rFonts w:ascii="Times New Roman" w:eastAsia="Times New Roman" w:hAnsi="Times New Roman" w:cs="Times New Roman"/>
          <w:spacing w:val="5"/>
          <w:sz w:val="20"/>
          <w:szCs w:val="20"/>
          <w:lang w:eastAsia="pl-PL"/>
        </w:rPr>
        <w:t xml:space="preserve"> umowy, </w:t>
      </w:r>
      <w:r w:rsidRPr="00C6765C">
        <w:rPr>
          <w:rFonts w:ascii="Times New Roman" w:eastAsia="Times New Roman" w:hAnsi="Times New Roman" w:cs="Times New Roman"/>
          <w:spacing w:val="-1"/>
          <w:sz w:val="20"/>
          <w:szCs w:val="20"/>
          <w:lang w:eastAsia="pl-PL"/>
        </w:rPr>
        <w:t xml:space="preserve">Zamawiający może rozwiązać niezwłocznie niniejszą umowę bez zachowania okresu </w:t>
      </w:r>
      <w:r w:rsidRPr="00C6765C">
        <w:rPr>
          <w:rFonts w:ascii="Times New Roman" w:eastAsia="Times New Roman" w:hAnsi="Times New Roman" w:cs="Times New Roman"/>
          <w:spacing w:val="-4"/>
          <w:sz w:val="20"/>
          <w:szCs w:val="20"/>
          <w:lang w:eastAsia="pl-PL"/>
        </w:rPr>
        <w:t>wypowiedzenia</w:t>
      </w:r>
      <w:r w:rsidRPr="00C6765C">
        <w:rPr>
          <w:rFonts w:ascii="Times New Roman" w:eastAsia="Times New Roman" w:hAnsi="Times New Roman" w:cs="Times New Roman"/>
          <w:spacing w:val="-1"/>
          <w:sz w:val="20"/>
          <w:szCs w:val="20"/>
          <w:lang w:eastAsia="pl-PL"/>
        </w:rPr>
        <w:t xml:space="preserve"> i prawem naliczenia kar umownych za odstąpienie od umowy, wskazanych w §</w:t>
      </w:r>
      <w:r w:rsidR="009F1E9C">
        <w:rPr>
          <w:rFonts w:ascii="Times New Roman" w:eastAsia="Times New Roman" w:hAnsi="Times New Roman" w:cs="Times New Roman"/>
          <w:spacing w:val="-1"/>
          <w:sz w:val="20"/>
          <w:szCs w:val="20"/>
          <w:lang w:eastAsia="pl-PL"/>
        </w:rPr>
        <w:t>10</w:t>
      </w:r>
      <w:r w:rsidRPr="00C6765C">
        <w:rPr>
          <w:rFonts w:ascii="Times New Roman" w:eastAsia="Times New Roman" w:hAnsi="Times New Roman" w:cs="Times New Roman"/>
          <w:spacing w:val="-1"/>
          <w:sz w:val="20"/>
          <w:szCs w:val="20"/>
          <w:lang w:eastAsia="pl-PL"/>
        </w:rPr>
        <w:t xml:space="preserve"> ust. 3 umowy</w:t>
      </w:r>
      <w:r w:rsidRPr="00C6765C">
        <w:rPr>
          <w:rFonts w:ascii="Times New Roman" w:eastAsia="Times New Roman" w:hAnsi="Times New Roman" w:cs="Times New Roman"/>
          <w:spacing w:val="-4"/>
          <w:sz w:val="20"/>
          <w:szCs w:val="20"/>
          <w:lang w:eastAsia="pl-PL"/>
        </w:rPr>
        <w:t>.</w:t>
      </w:r>
    </w:p>
    <w:p w14:paraId="0467C6E0" w14:textId="4527CD15" w:rsidR="009F1E9C" w:rsidRDefault="009F1E9C" w:rsidP="00C6765C">
      <w:pPr>
        <w:shd w:val="clear" w:color="auto" w:fill="FFFFFF"/>
        <w:ind w:left="34" w:right="14"/>
        <w:jc w:val="both"/>
        <w:rPr>
          <w:rFonts w:ascii="Times New Roman" w:eastAsia="Times New Roman" w:hAnsi="Times New Roman" w:cs="Times New Roman"/>
          <w:spacing w:val="-4"/>
          <w:sz w:val="20"/>
          <w:szCs w:val="20"/>
          <w:lang w:eastAsia="pl-PL"/>
        </w:rPr>
      </w:pPr>
    </w:p>
    <w:p w14:paraId="73C5A9B7" w14:textId="64731148" w:rsidR="009F1E9C" w:rsidRDefault="009F1E9C" w:rsidP="009F1E9C">
      <w:pPr>
        <w:jc w:val="center"/>
        <w:rPr>
          <w:rFonts w:ascii="Times New Roman" w:hAnsi="Times New Roman"/>
          <w:b/>
          <w:sz w:val="20"/>
          <w:szCs w:val="20"/>
        </w:rPr>
      </w:pPr>
      <w:r w:rsidRPr="005D4712">
        <w:rPr>
          <w:rFonts w:ascii="Times New Roman" w:hAnsi="Times New Roman"/>
          <w:b/>
          <w:sz w:val="20"/>
          <w:szCs w:val="20"/>
        </w:rPr>
        <w:t>§ 1</w:t>
      </w:r>
      <w:r>
        <w:rPr>
          <w:rFonts w:ascii="Times New Roman" w:hAnsi="Times New Roman"/>
          <w:b/>
          <w:sz w:val="20"/>
          <w:szCs w:val="20"/>
        </w:rPr>
        <w:t>2</w:t>
      </w:r>
    </w:p>
    <w:p w14:paraId="292FB416" w14:textId="77777777" w:rsidR="003D3E20" w:rsidRP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t>Wykonawca jest odpowiedzialny wobec Zamawiającego za jakość i terminowość realizowanych usług.</w:t>
      </w:r>
    </w:p>
    <w:p w14:paraId="261C7C7F" w14:textId="77777777" w:rsidR="003D3E20" w:rsidRP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t>Zamawiający zastrzega sobie prawo kontroli jakości świadczonych usług, kwalifikacji osób wykonujących usługi oraz zgłaszania stosownych uwag w tym zakresie. W tym celu Wykonawca zobowiązany jest na każde żądanie udostępnić Zamawiającemu aktualny wykaz zatrudnionych osób, a także okazać dokumenty potwierdzające kwalifikacje tych osób, stan zdrowia oraz niekaralność.</w:t>
      </w:r>
    </w:p>
    <w:p w14:paraId="2DE0D912" w14:textId="182963A2" w:rsidR="003D3E20" w:rsidRDefault="003D3E20">
      <w:pPr>
        <w:pStyle w:val="Akapitzlist"/>
        <w:widowControl/>
        <w:numPr>
          <w:ilvl w:val="0"/>
          <w:numId w:val="70"/>
        </w:numPr>
        <w:autoSpaceDE/>
        <w:autoSpaceDN/>
        <w:spacing w:before="0" w:line="276" w:lineRule="auto"/>
        <w:contextualSpacing/>
        <w:rPr>
          <w:rFonts w:ascii="Times New Roman" w:hAnsi="Times New Roman" w:cs="Times New Roman"/>
          <w:sz w:val="20"/>
          <w:szCs w:val="20"/>
        </w:rPr>
      </w:pPr>
      <w:r w:rsidRPr="003D3E20">
        <w:rPr>
          <w:rFonts w:ascii="Times New Roman" w:hAnsi="Times New Roman" w:cs="Times New Roman"/>
          <w:sz w:val="20"/>
          <w:szCs w:val="20"/>
        </w:rPr>
        <w:lastRenderedPageBreak/>
        <w:t xml:space="preserve">Zamawiający zastrzega sobie prawo kontroli zatrudnienia osoby/-ób, o której/-ych mowa w § </w:t>
      </w:r>
      <w:r>
        <w:rPr>
          <w:rFonts w:ascii="Times New Roman" w:hAnsi="Times New Roman" w:cs="Times New Roman"/>
          <w:sz w:val="20"/>
          <w:szCs w:val="20"/>
        </w:rPr>
        <w:t>3</w:t>
      </w:r>
      <w:r w:rsidRPr="003D3E20">
        <w:rPr>
          <w:rFonts w:ascii="Times New Roman" w:hAnsi="Times New Roman" w:cs="Times New Roman"/>
          <w:sz w:val="20"/>
          <w:szCs w:val="20"/>
        </w:rPr>
        <w:t xml:space="preserve"> niniejszej umowy.</w:t>
      </w:r>
    </w:p>
    <w:p w14:paraId="22F3886E" w14:textId="77777777" w:rsidR="009F1E9C" w:rsidRDefault="009F1E9C" w:rsidP="00C6765C">
      <w:pPr>
        <w:shd w:val="clear" w:color="auto" w:fill="FFFFFF"/>
        <w:ind w:left="34" w:right="14"/>
        <w:jc w:val="both"/>
        <w:rPr>
          <w:rFonts w:ascii="Times New Roman" w:eastAsia="Times New Roman" w:hAnsi="Times New Roman" w:cs="Times New Roman"/>
          <w:spacing w:val="-4"/>
          <w:sz w:val="20"/>
          <w:szCs w:val="20"/>
          <w:lang w:eastAsia="pl-PL"/>
        </w:rPr>
      </w:pPr>
    </w:p>
    <w:p w14:paraId="25078F04" w14:textId="4FC01CC8" w:rsidR="009F1E9C" w:rsidRPr="0018161E" w:rsidRDefault="0018161E" w:rsidP="0018161E">
      <w:pPr>
        <w:jc w:val="center"/>
        <w:rPr>
          <w:rFonts w:ascii="Times New Roman" w:hAnsi="Times New Roman"/>
          <w:b/>
          <w:sz w:val="20"/>
          <w:szCs w:val="20"/>
        </w:rPr>
      </w:pPr>
      <w:r w:rsidRPr="005D4712">
        <w:rPr>
          <w:rFonts w:ascii="Times New Roman" w:hAnsi="Times New Roman"/>
          <w:b/>
          <w:sz w:val="20"/>
          <w:szCs w:val="20"/>
        </w:rPr>
        <w:t>§ 1</w:t>
      </w:r>
      <w:r>
        <w:rPr>
          <w:rFonts w:ascii="Times New Roman" w:hAnsi="Times New Roman"/>
          <w:b/>
          <w:sz w:val="20"/>
          <w:szCs w:val="20"/>
        </w:rPr>
        <w:t>3</w:t>
      </w:r>
    </w:p>
    <w:p w14:paraId="235A512A" w14:textId="18673C2D"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hAnsi="Times New Roman" w:cs="Times New Roman"/>
          <w:bCs/>
          <w:sz w:val="20"/>
          <w:szCs w:val="20"/>
        </w:rPr>
        <w:t xml:space="preserve">Zamawiający, poza możliwością zmiany zawartej umowy na podstawie art. </w:t>
      </w:r>
      <w:r w:rsidRPr="0018161E">
        <w:rPr>
          <w:rFonts w:ascii="Times New Roman" w:hAnsi="Times New Roman" w:cs="Times New Roman"/>
          <w:sz w:val="20"/>
          <w:szCs w:val="20"/>
        </w:rPr>
        <w:t>455 ust. 1 ustawy Prawo Zamówień Publicznych</w:t>
      </w:r>
      <w:r w:rsidRPr="0018161E">
        <w:rPr>
          <w:rFonts w:ascii="Times New Roman" w:hAnsi="Times New Roman" w:cs="Times New Roman"/>
          <w:bCs/>
          <w:sz w:val="20"/>
          <w:szCs w:val="20"/>
        </w:rPr>
        <w:t>, przewiduje również możliwość dokonywania zmian postanowień zawartej umowy, także w stosunku do treści oferty, na podstawie której dokonano wyboru Wykonawcy</w:t>
      </w:r>
      <w:r w:rsidR="00857372">
        <w:rPr>
          <w:rFonts w:ascii="Times New Roman" w:hAnsi="Times New Roman" w:cs="Times New Roman"/>
          <w:bCs/>
          <w:sz w:val="20"/>
          <w:szCs w:val="20"/>
        </w:rPr>
        <w:t>, gdy jest to korzystne dla Zamawiającego</w:t>
      </w:r>
      <w:r w:rsidRPr="0018161E">
        <w:rPr>
          <w:rFonts w:ascii="Times New Roman" w:hAnsi="Times New Roman" w:cs="Times New Roman"/>
          <w:bCs/>
          <w:sz w:val="20"/>
          <w:szCs w:val="20"/>
        </w:rPr>
        <w:t>.</w:t>
      </w:r>
    </w:p>
    <w:p w14:paraId="2F68EAA9" w14:textId="77777777"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Zmiany postanowień zawartej umowy mogą nastąpić wyłącznie za zgodą Stron, wyrażoną w formie pisemnego aneksu, pod rygorem nieważności. </w:t>
      </w:r>
    </w:p>
    <w:p w14:paraId="5AEF1799" w14:textId="75BA423B" w:rsidR="0018161E" w:rsidRPr="0018161E" w:rsidRDefault="0018161E">
      <w:pPr>
        <w:pStyle w:val="Akapitzlist"/>
        <w:widowControl/>
        <w:numPr>
          <w:ilvl w:val="0"/>
          <w:numId w:val="71"/>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Dokonanie zmiany treści umowy będzie również możliwe w przypadku wystąpienia co najmniej jednej z okoliczności wymienionych poniżej : </w:t>
      </w:r>
    </w:p>
    <w:p w14:paraId="7D3B63A0" w14:textId="77777777" w:rsidR="0018161E"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wystąpienie siły wyższej uniemożliwiającej wykonanie przedmiotu umowy zgodnie z SWZ, </w:t>
      </w:r>
    </w:p>
    <w:p w14:paraId="531724FA" w14:textId="67BF0007" w:rsidR="0018161E" w:rsidRPr="0018161E"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 xml:space="preserve">jeżeli wystąpi konieczność zmniejszenia ilości opiekunów, </w:t>
      </w:r>
    </w:p>
    <w:p w14:paraId="354F8209" w14:textId="14425400" w:rsidR="00C6765C" w:rsidRDefault="0018161E">
      <w:pPr>
        <w:pStyle w:val="Akapitzlist"/>
        <w:widowControl/>
        <w:numPr>
          <w:ilvl w:val="0"/>
          <w:numId w:val="72"/>
        </w:numPr>
        <w:adjustRightInd w:val="0"/>
        <w:spacing w:befor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zmiany personelu Wykonawcy, za uprzednią zgodą Zamawiającego wyrażoną na piśmie.</w:t>
      </w:r>
    </w:p>
    <w:p w14:paraId="5050D9AB" w14:textId="3AD9BABF" w:rsidR="0018161E" w:rsidRDefault="0018161E">
      <w:pPr>
        <w:pStyle w:val="Akapitzlist"/>
        <w:widowControl/>
        <w:numPr>
          <w:ilvl w:val="0"/>
          <w:numId w:val="45"/>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Ze względu na specyficzny charakter usług Zamawiający przewiduje możliwość zmiany liczby osób objętych opieką. Ograniczenie ilościowe wykonania przedmiotu umowy nie może przekroczyć 10% planowanej liczby osób do opieki. Jeżeli zmiana ilości osób przewidzianych do opieki zmniejszy się o więcej niż 1</w:t>
      </w:r>
      <w:r w:rsidR="007E00BB">
        <w:rPr>
          <w:rFonts w:ascii="Times New Roman" w:eastAsiaTheme="minorHAnsi" w:hAnsi="Times New Roman" w:cs="Times New Roman"/>
          <w:color w:val="000000"/>
          <w:sz w:val="20"/>
          <w:szCs w:val="20"/>
        </w:rPr>
        <w:t>5</w:t>
      </w:r>
      <w:r w:rsidRPr="0018161E">
        <w:rPr>
          <w:rFonts w:ascii="Times New Roman" w:eastAsiaTheme="minorHAnsi" w:hAnsi="Times New Roman" w:cs="Times New Roman"/>
          <w:color w:val="000000"/>
          <w:sz w:val="20"/>
          <w:szCs w:val="20"/>
        </w:rPr>
        <w:t xml:space="preserve">%, Strony umowy podejmą negocjacje dotyczące ilości osób podlegających opiece i ceny jednostkowej za godzinę usług opiekuńczych. </w:t>
      </w:r>
    </w:p>
    <w:p w14:paraId="3C35ADD8" w14:textId="77777777" w:rsidR="00BF64B4" w:rsidRDefault="0018161E">
      <w:pPr>
        <w:pStyle w:val="Akapitzlist"/>
        <w:widowControl/>
        <w:numPr>
          <w:ilvl w:val="0"/>
          <w:numId w:val="45"/>
        </w:numPr>
        <w:tabs>
          <w:tab w:val="left" w:pos="284"/>
        </w:tabs>
        <w:adjustRightInd w:val="0"/>
        <w:spacing w:before="0"/>
        <w:ind w:left="0" w:firstLine="0"/>
        <w:rPr>
          <w:rFonts w:ascii="Times New Roman" w:eastAsiaTheme="minorHAnsi" w:hAnsi="Times New Roman" w:cs="Times New Roman"/>
          <w:color w:val="000000"/>
          <w:sz w:val="20"/>
          <w:szCs w:val="20"/>
        </w:rPr>
      </w:pPr>
      <w:r w:rsidRPr="0018161E">
        <w:rPr>
          <w:rFonts w:ascii="Times New Roman" w:eastAsiaTheme="minorHAnsi" w:hAnsi="Times New Roman" w:cs="Times New Roman"/>
          <w:color w:val="000000"/>
          <w:sz w:val="20"/>
          <w:szCs w:val="20"/>
        </w:rPr>
        <w:t>Dopuszczalna jest zmiana umowy bez przeprowadzenia nowego postępowania o udzielenie zamówienia:</w:t>
      </w:r>
    </w:p>
    <w:p w14:paraId="5E80C681" w14:textId="582B9232" w:rsidR="00BF64B4" w:rsidRPr="00BF64B4" w:rsidRDefault="00BF64B4">
      <w:pPr>
        <w:pStyle w:val="Akapitzlist"/>
        <w:widowControl/>
        <w:numPr>
          <w:ilvl w:val="0"/>
          <w:numId w:val="73"/>
        </w:numPr>
        <w:tabs>
          <w:tab w:val="left" w:pos="284"/>
        </w:tabs>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gdy nowy Wykonawca ma zastąpić dotychczasowego wykonawcę: </w:t>
      </w:r>
    </w:p>
    <w:p w14:paraId="0D659249" w14:textId="77777777" w:rsidR="00BF64B4" w:rsidRPr="00BF64B4" w:rsidRDefault="00BF64B4">
      <w:pPr>
        <w:pStyle w:val="Akapitzlist"/>
        <w:widowControl/>
        <w:numPr>
          <w:ilvl w:val="0"/>
          <w:numId w:val="74"/>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10EFC59" w14:textId="759FC56B" w:rsidR="00BF64B4" w:rsidRPr="00BF64B4" w:rsidRDefault="00BF64B4">
      <w:pPr>
        <w:pStyle w:val="Akapitzlist"/>
        <w:widowControl/>
        <w:numPr>
          <w:ilvl w:val="0"/>
          <w:numId w:val="74"/>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 xml:space="preserve">w wyniku przejęcia przez Zamawiającego zobowiązań Wykonawcy względem jego podwykonawców, w przypadku uchylania się od obowiązku zapłaty odpowiednio przez Wykonawcę, podwykonawcę lub dalszego podwykonawcę, </w:t>
      </w:r>
    </w:p>
    <w:p w14:paraId="76F3C48F" w14:textId="62913D33" w:rsidR="00BF64B4" w:rsidRPr="00BF64B4" w:rsidRDefault="00BF64B4">
      <w:pPr>
        <w:pStyle w:val="Akapitzlist"/>
        <w:widowControl/>
        <w:numPr>
          <w:ilvl w:val="0"/>
          <w:numId w:val="73"/>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jeżeli dotyczy realizacji, przez dotychczasowego Wykonawcę, dodatkowych usług</w:t>
      </w:r>
      <w:r w:rsidR="00A473ED">
        <w:rPr>
          <w:rFonts w:ascii="Times New Roman" w:eastAsiaTheme="minorHAnsi" w:hAnsi="Times New Roman" w:cs="Times New Roman"/>
          <w:color w:val="000000"/>
          <w:sz w:val="20"/>
          <w:szCs w:val="20"/>
        </w:rPr>
        <w:t xml:space="preserve"> opiekuńczych ze względy na potrzeby osób korzystających</w:t>
      </w:r>
      <w:r w:rsidRPr="00BF64B4">
        <w:rPr>
          <w:rFonts w:ascii="Times New Roman" w:eastAsiaTheme="minorHAnsi" w:hAnsi="Times New Roman" w:cs="Times New Roman"/>
          <w:color w:val="000000"/>
          <w:sz w:val="20"/>
          <w:szCs w:val="20"/>
        </w:rPr>
        <w:t xml:space="preserve">, których nie uwzględniono w zamówieniu podstawowym, o ile stały się one niezbędne i zostały spełnione łącznie następujące warunki: </w:t>
      </w:r>
    </w:p>
    <w:p w14:paraId="4C71BB3B" w14:textId="41F55DD6" w:rsidR="00BF64B4" w:rsidRPr="00BF64B4" w:rsidRDefault="00BF64B4">
      <w:pPr>
        <w:pStyle w:val="Akapitzlist"/>
        <w:widowControl/>
        <w:numPr>
          <w:ilvl w:val="0"/>
          <w:numId w:val="73"/>
        </w:numPr>
        <w:adjustRightInd w:val="0"/>
        <w:spacing w:before="0"/>
        <w:ind w:left="714" w:hanging="357"/>
        <w:rPr>
          <w:rFonts w:ascii="Times New Roman" w:eastAsiaTheme="minorHAnsi" w:hAnsi="Times New Roman" w:cs="Times New Roman"/>
          <w:color w:val="000000"/>
          <w:sz w:val="20"/>
          <w:szCs w:val="20"/>
        </w:rPr>
      </w:pPr>
      <w:r w:rsidRPr="00BF64B4">
        <w:rPr>
          <w:rFonts w:ascii="Times New Roman" w:eastAsiaTheme="minorHAnsi" w:hAnsi="Times New Roman" w:cs="Times New Roman"/>
          <w:color w:val="000000"/>
          <w:sz w:val="20"/>
          <w:szCs w:val="20"/>
        </w:rPr>
        <w:t>jeżeli konieczność zmiany umowy spowodowana jest okolicznościami, których Zamawiający, działając z należytą starannością, nie mógł przewidzieć, o ile zmiana nie modyf</w:t>
      </w:r>
      <w:r w:rsidR="00A473ED">
        <w:rPr>
          <w:rFonts w:ascii="Times New Roman" w:eastAsiaTheme="minorHAnsi" w:hAnsi="Times New Roman" w:cs="Times New Roman"/>
          <w:color w:val="000000"/>
          <w:sz w:val="20"/>
          <w:szCs w:val="20"/>
        </w:rPr>
        <w:t>ikuje ogólnego charakteru umowy</w:t>
      </w:r>
      <w:r w:rsidRPr="00BF64B4">
        <w:rPr>
          <w:rFonts w:ascii="Times New Roman" w:eastAsiaTheme="minorHAnsi" w:hAnsi="Times New Roman" w:cs="Times New Roman"/>
          <w:color w:val="000000"/>
          <w:sz w:val="20"/>
          <w:szCs w:val="20"/>
        </w:rPr>
        <w:t xml:space="preserve">. </w:t>
      </w:r>
    </w:p>
    <w:p w14:paraId="2CF82B79" w14:textId="36C2BF51" w:rsidR="008C0637" w:rsidRPr="008C0637" w:rsidRDefault="00A473ED" w:rsidP="006C5F95">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6</w:t>
      </w:r>
      <w:r w:rsidR="008C0637" w:rsidRPr="008C0637">
        <w:rPr>
          <w:rFonts w:ascii="Times New Roman" w:eastAsiaTheme="minorHAnsi" w:hAnsi="Times New Roman" w:cs="Times New Roman"/>
          <w:color w:val="000000"/>
          <w:sz w:val="20"/>
          <w:szCs w:val="20"/>
        </w:rPr>
        <w:t>.</w:t>
      </w:r>
      <w:r w:rsidR="006C5F95">
        <w:rPr>
          <w:rFonts w:ascii="Times New Roman" w:eastAsiaTheme="minorHAnsi" w:hAnsi="Times New Roman" w:cs="Times New Roman"/>
          <w:color w:val="000000"/>
          <w:sz w:val="20"/>
          <w:szCs w:val="20"/>
        </w:rPr>
        <w:t xml:space="preserve"> </w:t>
      </w:r>
      <w:r w:rsidR="008C0637" w:rsidRPr="008C0637">
        <w:rPr>
          <w:rFonts w:ascii="Times New Roman" w:eastAsiaTheme="minorHAnsi" w:hAnsi="Times New Roman" w:cs="Times New Roman"/>
          <w:color w:val="000000"/>
          <w:sz w:val="20"/>
          <w:szCs w:val="20"/>
        </w:rPr>
        <w:t>Wykonawcy przysługuje zmiana wysokości wynagrodzenia należnego w przypadku zmiany ceny materiałów lub kosztów związanych z realizacją zamówienia.</w:t>
      </w:r>
    </w:p>
    <w:p w14:paraId="3FC36E91" w14:textId="26335C20" w:rsidR="00C6765C" w:rsidRPr="008C0637" w:rsidRDefault="00A473ED" w:rsidP="008C0637">
      <w:pPr>
        <w:pStyle w:val="Akapitzlist"/>
        <w:widowControl/>
        <w:tabs>
          <w:tab w:val="left" w:pos="284"/>
        </w:tabs>
        <w:adjustRightInd w:val="0"/>
        <w:spacing w:before="0"/>
        <w:ind w:left="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7</w:t>
      </w:r>
      <w:r w:rsidR="008C0637">
        <w:rPr>
          <w:rFonts w:ascii="Times New Roman" w:eastAsiaTheme="minorHAnsi" w:hAnsi="Times New Roman" w:cs="Times New Roman"/>
          <w:color w:val="000000"/>
          <w:sz w:val="20"/>
          <w:szCs w:val="20"/>
        </w:rPr>
        <w:t>.</w:t>
      </w:r>
      <w:r w:rsidR="008C0637" w:rsidRPr="008C0637">
        <w:rPr>
          <w:rFonts w:ascii="Times New Roman" w:eastAsiaTheme="minorHAnsi" w:hAnsi="Times New Roman" w:cs="Times New Roman"/>
          <w:color w:val="000000"/>
          <w:sz w:val="20"/>
          <w:szCs w:val="20"/>
        </w:rPr>
        <w:t xml:space="preserve">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w:t>
      </w:r>
      <w:r w:rsidR="007E00BB">
        <w:rPr>
          <w:rFonts w:ascii="Times New Roman" w:eastAsiaTheme="minorHAnsi" w:hAnsi="Times New Roman" w:cs="Times New Roman"/>
          <w:color w:val="000000"/>
          <w:sz w:val="20"/>
          <w:szCs w:val="20"/>
        </w:rPr>
        <w:t>10</w:t>
      </w:r>
      <w:r w:rsidR="008C0637" w:rsidRPr="008C0637">
        <w:rPr>
          <w:rFonts w:ascii="Times New Roman" w:eastAsiaTheme="minorHAnsi" w:hAnsi="Times New Roman" w:cs="Times New Roman"/>
          <w:color w:val="000000"/>
          <w:sz w:val="20"/>
          <w:szCs w:val="20"/>
        </w:rPr>
        <w:t xml:space="preserve"> % w odniesieniu do miesiąca zawarcia umowy.</w:t>
      </w:r>
    </w:p>
    <w:p w14:paraId="4EC6BBE9" w14:textId="2A37DF60"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8</w:t>
      </w:r>
      <w:r w:rsidR="00043339" w:rsidRPr="00932A04">
        <w:rPr>
          <w:rFonts w:ascii="Times New Roman" w:eastAsiaTheme="minorHAnsi" w:hAnsi="Times New Roman" w:cs="Times New Roman"/>
          <w:color w:val="000000"/>
          <w:sz w:val="20"/>
          <w:szCs w:val="20"/>
        </w:rPr>
        <w:t>. Pierwsza waloryzacja może nastąpić nie wcześniej niż po 6</w:t>
      </w:r>
      <w:r w:rsidR="00932A04">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miesiącach od podpisania umowy i będzie wyliczona, jako średnia arytmetyczna ze wskaźnika, o którym mowa w</w:t>
      </w:r>
      <w:r w:rsidR="00932A04">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ust. </w:t>
      </w:r>
      <w:r>
        <w:rPr>
          <w:rFonts w:ascii="Times New Roman" w:eastAsiaTheme="minorHAnsi" w:hAnsi="Times New Roman" w:cs="Times New Roman"/>
          <w:color w:val="000000"/>
          <w:sz w:val="20"/>
          <w:szCs w:val="20"/>
        </w:rPr>
        <w:t>7</w:t>
      </w:r>
      <w:r w:rsidR="00043339" w:rsidRPr="00932A04">
        <w:rPr>
          <w:rFonts w:ascii="Times New Roman" w:eastAsiaTheme="minorHAnsi" w:hAnsi="Times New Roman" w:cs="Times New Roman"/>
          <w:color w:val="000000"/>
          <w:sz w:val="20"/>
          <w:szCs w:val="20"/>
        </w:rPr>
        <w:t xml:space="preserve"> za okres poprzednich 6</w:t>
      </w:r>
      <w:r w:rsidR="004C4B4A">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miesięcy.  Waloryzacja wynagrodzenia należnego Wykonawcy w przypadku zmiany ceny materiałów lub kosztów związanych z realizacją zamówienia dotyczyć będzie usług niezrealizowanych do dnia złożenia wniosku.</w:t>
      </w:r>
    </w:p>
    <w:p w14:paraId="03415C47" w14:textId="657D0FE4" w:rsidR="00C6765C" w:rsidRPr="00932A04" w:rsidRDefault="00A473ED" w:rsidP="00FF1FD1">
      <w:pPr>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9</w:t>
      </w:r>
      <w:r w:rsidR="00043339" w:rsidRPr="00932A04">
        <w:rPr>
          <w:rFonts w:ascii="Times New Roman" w:eastAsiaTheme="minorHAnsi" w:hAnsi="Times New Roman" w:cs="Times New Roman"/>
          <w:color w:val="000000"/>
          <w:sz w:val="20"/>
          <w:szCs w:val="20"/>
        </w:rPr>
        <w:t xml:space="preserve">. Maksymalna wartość zmiany wynagrodzenia z przyczyn określonych w ust. </w:t>
      </w:r>
      <w:r>
        <w:rPr>
          <w:rFonts w:ascii="Times New Roman" w:eastAsiaTheme="minorHAnsi" w:hAnsi="Times New Roman" w:cs="Times New Roman"/>
          <w:color w:val="000000"/>
          <w:sz w:val="20"/>
          <w:szCs w:val="20"/>
        </w:rPr>
        <w:t>8</w:t>
      </w:r>
      <w:r w:rsidR="004C4B4A">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nie może przekroczyć  </w:t>
      </w:r>
      <w:r w:rsidR="006C5F95">
        <w:rPr>
          <w:rFonts w:ascii="Times New Roman" w:eastAsiaTheme="minorHAnsi" w:hAnsi="Times New Roman" w:cs="Times New Roman"/>
          <w:color w:val="000000"/>
          <w:sz w:val="20"/>
          <w:szCs w:val="20"/>
        </w:rPr>
        <w:t>5</w:t>
      </w:r>
      <w:r w:rsidR="00043339" w:rsidRPr="00932A04">
        <w:rPr>
          <w:rFonts w:ascii="Times New Roman" w:eastAsiaTheme="minorHAnsi" w:hAnsi="Times New Roman" w:cs="Times New Roman"/>
          <w:color w:val="000000"/>
          <w:sz w:val="20"/>
          <w:szCs w:val="20"/>
        </w:rPr>
        <w:t xml:space="preserve">  % wynagrodzenia, o którym mowa w § </w:t>
      </w:r>
      <w:r w:rsidR="00FF1FD1">
        <w:rPr>
          <w:rFonts w:ascii="Times New Roman" w:eastAsiaTheme="minorHAnsi" w:hAnsi="Times New Roman" w:cs="Times New Roman"/>
          <w:color w:val="000000"/>
          <w:sz w:val="20"/>
          <w:szCs w:val="20"/>
        </w:rPr>
        <w:t xml:space="preserve">5 </w:t>
      </w:r>
      <w:r w:rsidR="00043339" w:rsidRPr="00932A04">
        <w:rPr>
          <w:rFonts w:ascii="Times New Roman" w:eastAsiaTheme="minorHAnsi" w:hAnsi="Times New Roman" w:cs="Times New Roman"/>
          <w:color w:val="000000"/>
          <w:sz w:val="20"/>
          <w:szCs w:val="20"/>
        </w:rPr>
        <w:t>ust. 1 umowy.</w:t>
      </w:r>
      <w:r w:rsidR="00FF1FD1">
        <w:rPr>
          <w:rFonts w:ascii="Times New Roman" w:eastAsiaTheme="minorHAnsi" w:hAnsi="Times New Roman" w:cs="Times New Roman"/>
          <w:color w:val="000000"/>
          <w:sz w:val="20"/>
          <w:szCs w:val="20"/>
        </w:rPr>
        <w:t xml:space="preserve"> </w:t>
      </w:r>
    </w:p>
    <w:p w14:paraId="4D9AA6D8" w14:textId="1574FDD7"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10</w:t>
      </w:r>
      <w:r w:rsidR="00043339" w:rsidRPr="00932A04">
        <w:rPr>
          <w:rFonts w:ascii="Times New Roman" w:eastAsiaTheme="minorHAnsi" w:hAnsi="Times New Roman" w:cs="Times New Roman"/>
          <w:color w:val="000000"/>
          <w:sz w:val="20"/>
          <w:szCs w:val="20"/>
        </w:rPr>
        <w:t xml:space="preserve">. W celu skorzystania z uprawnienia do ubiegania się o zmianę wynagrodzenia z przyczyn, o których mowa w ust. </w:t>
      </w:r>
      <w:r>
        <w:rPr>
          <w:rFonts w:ascii="Times New Roman" w:eastAsiaTheme="minorHAnsi" w:hAnsi="Times New Roman" w:cs="Times New Roman"/>
          <w:color w:val="000000"/>
          <w:sz w:val="20"/>
          <w:szCs w:val="20"/>
        </w:rPr>
        <w:t>6</w:t>
      </w:r>
      <w:r w:rsidR="00043339" w:rsidRPr="00932A04">
        <w:rPr>
          <w:rFonts w:ascii="Times New Roman" w:eastAsiaTheme="minorHAnsi" w:hAnsi="Times New Roman" w:cs="Times New Roman"/>
          <w:color w:val="000000"/>
          <w:sz w:val="20"/>
          <w:szCs w:val="20"/>
        </w:rPr>
        <w:t>, Wykonawca wystąpi do Zamawiającego z wnioskiem o dokonanie zmiany wysokości wynagrodzenia należnego Wykonawcy, wraz z</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uzasadnieniem zawierającym w szczególności szczegółowe wyliczenie całkowitej kwoty, o</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jaką wynagrodzenie Wykonawcy powinno ulec zmianie. </w:t>
      </w:r>
    </w:p>
    <w:p w14:paraId="40FF94C5" w14:textId="461AFD4B" w:rsidR="00043339" w:rsidRPr="00932A04" w:rsidRDefault="00A473ED" w:rsidP="0004333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11</w:t>
      </w:r>
      <w:r w:rsidR="00043339" w:rsidRPr="00932A04">
        <w:rPr>
          <w:rFonts w:ascii="Times New Roman" w:eastAsiaTheme="minorHAnsi" w:hAnsi="Times New Roman" w:cs="Times New Roman"/>
          <w:color w:val="000000"/>
          <w:sz w:val="20"/>
          <w:szCs w:val="20"/>
        </w:rPr>
        <w:t>. Do</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wniosku o którym mowa w ust. </w:t>
      </w:r>
      <w:r>
        <w:rPr>
          <w:rFonts w:ascii="Times New Roman" w:eastAsiaTheme="minorHAnsi" w:hAnsi="Times New Roman" w:cs="Times New Roman"/>
          <w:color w:val="000000"/>
          <w:sz w:val="20"/>
          <w:szCs w:val="20"/>
        </w:rPr>
        <w:t>10</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Wykonawca zobowiązany jest dołączyć dokumenty, z</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których będzie wynikać, w jakim zakresie zmiany cen materiałów i kosztów mają wpływ na koszty wykonania umowy. </w:t>
      </w:r>
    </w:p>
    <w:p w14:paraId="27FB1D6A" w14:textId="6B2F5FE8" w:rsidR="00043339" w:rsidRPr="00932A04" w:rsidRDefault="006C5F95"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w:t>
      </w:r>
      <w:r w:rsidR="00A473ED">
        <w:rPr>
          <w:rFonts w:ascii="Times New Roman" w:eastAsiaTheme="minorHAnsi" w:hAnsi="Times New Roman" w:cs="Times New Roman"/>
          <w:color w:val="000000"/>
          <w:sz w:val="20"/>
          <w:szCs w:val="20"/>
        </w:rPr>
        <w:t>2</w:t>
      </w:r>
      <w:r w:rsidR="00043339" w:rsidRPr="00932A04">
        <w:rPr>
          <w:rFonts w:ascii="Times New Roman" w:eastAsiaTheme="minorHAnsi" w:hAnsi="Times New Roman" w:cs="Times New Roman"/>
          <w:color w:val="000000"/>
          <w:sz w:val="20"/>
          <w:szCs w:val="20"/>
        </w:rPr>
        <w:t>. Zamawiający w terminie 10 dni roboczych od dnia przekazania wniosku, o którym mowa w</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 xml:space="preserve">ust. </w:t>
      </w:r>
      <w:r w:rsidR="00A473ED">
        <w:rPr>
          <w:rFonts w:ascii="Times New Roman" w:eastAsiaTheme="minorHAnsi" w:hAnsi="Times New Roman" w:cs="Times New Roman"/>
          <w:color w:val="000000"/>
          <w:sz w:val="20"/>
          <w:szCs w:val="20"/>
        </w:rPr>
        <w:t>10</w:t>
      </w:r>
      <w:r w:rsidR="00FF1FD1">
        <w:rPr>
          <w:rFonts w:ascii="Times New Roman" w:eastAsiaTheme="minorHAnsi" w:hAnsi="Times New Roman" w:cs="Times New Roman"/>
          <w:color w:val="000000"/>
          <w:sz w:val="20"/>
          <w:szCs w:val="20"/>
        </w:rPr>
        <w:t xml:space="preserve"> </w:t>
      </w:r>
      <w:r w:rsidR="00043339" w:rsidRPr="00932A04">
        <w:rPr>
          <w:rFonts w:ascii="Times New Roman" w:eastAsiaTheme="minorHAnsi" w:hAnsi="Times New Roman" w:cs="Times New Roman"/>
          <w:color w:val="000000"/>
          <w:sz w:val="20"/>
          <w:szCs w:val="20"/>
        </w:rPr>
        <w:t>przekaże Wykonawcy informację o zakresie zmian wynagrodzenia należnego Wykonawcy, albo informację o braku podstaw do dokonania zmian wraz z uzasadnieniem.</w:t>
      </w:r>
    </w:p>
    <w:p w14:paraId="67A428CC" w14:textId="24D18FE2"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13</w:t>
      </w:r>
      <w:r w:rsidR="00043339" w:rsidRPr="00932A04">
        <w:rPr>
          <w:rFonts w:ascii="Times New Roman" w:eastAsiaTheme="minorHAnsi" w:hAnsi="Times New Roman" w:cs="Times New Roman"/>
          <w:color w:val="000000"/>
          <w:sz w:val="20"/>
          <w:szCs w:val="20"/>
        </w:rPr>
        <w:t>. Warunkiem wprowadzenia zmian zawartej umowy jest sporządzenie podpisanego przez Strony Protokołu konieczności określającego przyczyny zmiany oraz potwierdzającego wystąpienie okoliczności uzasadniających wprowadzenie zmian. Protokół konieczności będzie załącznikiem do aneksu zmieniającego niniejszą umowę.</w:t>
      </w:r>
    </w:p>
    <w:p w14:paraId="1FBE0A48" w14:textId="3251BF92" w:rsidR="00043339" w:rsidRPr="00FF1FD1"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lastRenderedPageBreak/>
        <w:t>14</w:t>
      </w:r>
      <w:r w:rsidR="00043339" w:rsidRPr="00FF1FD1">
        <w:rPr>
          <w:rFonts w:ascii="Times New Roman" w:eastAsiaTheme="minorHAnsi" w:hAnsi="Times New Roman" w:cs="Times New Roman"/>
          <w:color w:val="000000"/>
          <w:sz w:val="20"/>
          <w:szCs w:val="20"/>
        </w:rPr>
        <w:t>.</w:t>
      </w:r>
      <w:r w:rsidR="00043339" w:rsidRPr="00932A04">
        <w:rPr>
          <w:rFonts w:ascii="Times New Roman" w:eastAsiaTheme="minorHAnsi" w:hAnsi="Times New Roman" w:cs="Times New Roman"/>
          <w:b/>
          <w:bCs/>
          <w:color w:val="000000"/>
          <w:sz w:val="20"/>
          <w:szCs w:val="20"/>
        </w:rPr>
        <w:t xml:space="preserve"> </w:t>
      </w:r>
      <w:r w:rsidR="00043339" w:rsidRPr="00FF1FD1">
        <w:rPr>
          <w:rFonts w:ascii="Times New Roman" w:eastAsiaTheme="minorHAnsi" w:hAnsi="Times New Roman" w:cs="Times New Roman"/>
          <w:color w:val="000000"/>
          <w:sz w:val="20"/>
          <w:szCs w:val="20"/>
        </w:rPr>
        <w:t xml:space="preserve">Wykonawca, którego wynagrodzenie zostało zmienione, zobowiązany jest do zmiany wynagrodzenia przysługującego osobom wykonującym usługi opiekuńcze w zakresie odpowiadającym zmianom kosztów dotyczących tych osób. </w:t>
      </w:r>
    </w:p>
    <w:p w14:paraId="589D1C69" w14:textId="2A21A3B9" w:rsidR="00043339" w:rsidRPr="00932A04" w:rsidRDefault="00A473ED"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15</w:t>
      </w:r>
      <w:r w:rsidR="00043339" w:rsidRPr="00932A04">
        <w:rPr>
          <w:rFonts w:ascii="Times New Roman" w:eastAsiaTheme="minorHAnsi" w:hAnsi="Times New Roman" w:cs="Times New Roman"/>
          <w:color w:val="000000"/>
          <w:sz w:val="20"/>
          <w:szCs w:val="20"/>
        </w:rPr>
        <w:t xml:space="preserve">. Każda ze Stron umowy może zawnioskować o jej zmianę. W celu dokonania zmiany umowy Strona o to wnioskująca zobowiązana jest do złożenia drugiej Stronie propozycji zmiany. </w:t>
      </w:r>
    </w:p>
    <w:p w14:paraId="1E57C116" w14:textId="7A5DC9AA" w:rsidR="00043339" w:rsidRPr="00932A04" w:rsidRDefault="00A473ED" w:rsidP="00043339">
      <w:pPr>
        <w:widowControl/>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16</w:t>
      </w:r>
      <w:r w:rsidR="00043339" w:rsidRPr="00932A04">
        <w:rPr>
          <w:rFonts w:ascii="Times New Roman" w:eastAsiaTheme="minorHAnsi" w:hAnsi="Times New Roman" w:cs="Times New Roman"/>
          <w:color w:val="000000"/>
          <w:sz w:val="20"/>
          <w:szCs w:val="20"/>
        </w:rPr>
        <w:t xml:space="preserve">. Wniosek o zmianę umowy powinien zawierać co najmniej: </w:t>
      </w:r>
    </w:p>
    <w:p w14:paraId="279733C6" w14:textId="77777777" w:rsidR="00043339" w:rsidRPr="00932A04" w:rsidRDefault="00043339" w:rsidP="00043339">
      <w:pPr>
        <w:widowControl/>
        <w:adjustRightInd w:val="0"/>
        <w:spacing w:after="22"/>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1) zakres proponowanej zmiany i jego uzasadnienie, </w:t>
      </w:r>
    </w:p>
    <w:p w14:paraId="6EA9F10B" w14:textId="77777777" w:rsidR="00043339" w:rsidRPr="00932A04" w:rsidRDefault="00043339" w:rsidP="00043339">
      <w:pPr>
        <w:widowControl/>
        <w:adjustRightInd w:val="0"/>
        <w:spacing w:after="22"/>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2) opis okoliczności faktycznych uprawniających do dokonania zmiany, </w:t>
      </w:r>
    </w:p>
    <w:p w14:paraId="08912318" w14:textId="77777777" w:rsidR="00043339" w:rsidRPr="00932A04" w:rsidRDefault="00043339" w:rsidP="00FF1FD1">
      <w:pPr>
        <w:widowControl/>
        <w:adjustRightInd w:val="0"/>
        <w:spacing w:after="22"/>
        <w:jc w:val="both"/>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3) podstawę dokonania zmiany, to jest podstawę prawną wynikającą z przepisów ustawy lub postanowień umowy, </w:t>
      </w:r>
    </w:p>
    <w:p w14:paraId="42FBF901" w14:textId="77777777" w:rsidR="00043339" w:rsidRPr="00932A04" w:rsidRDefault="00043339" w:rsidP="00FF1FD1">
      <w:pPr>
        <w:widowControl/>
        <w:adjustRightInd w:val="0"/>
        <w:jc w:val="both"/>
        <w:rPr>
          <w:rFonts w:ascii="Times New Roman" w:eastAsiaTheme="minorHAnsi" w:hAnsi="Times New Roman" w:cs="Times New Roman"/>
          <w:color w:val="000000"/>
          <w:sz w:val="20"/>
          <w:szCs w:val="20"/>
        </w:rPr>
      </w:pPr>
      <w:r w:rsidRPr="00932A04">
        <w:rPr>
          <w:rFonts w:ascii="Times New Roman" w:eastAsiaTheme="minorHAnsi" w:hAnsi="Times New Roman" w:cs="Times New Roman"/>
          <w:color w:val="000000"/>
          <w:sz w:val="20"/>
          <w:szCs w:val="20"/>
        </w:rPr>
        <w:t xml:space="preserve">4) informacje i dowody potwierdzające, że zostały spełnione okoliczności uzasadniające dokonanie zmiany umowy. </w:t>
      </w:r>
    </w:p>
    <w:p w14:paraId="449CFF25" w14:textId="55F50116" w:rsidR="0018161E" w:rsidRDefault="0018161E" w:rsidP="00FF1FD1">
      <w:pPr>
        <w:rPr>
          <w:rFonts w:ascii="Times New Roman" w:hAnsi="Times New Roman"/>
          <w:b/>
          <w:sz w:val="20"/>
          <w:szCs w:val="20"/>
        </w:rPr>
      </w:pPr>
    </w:p>
    <w:p w14:paraId="5464460E" w14:textId="165142A4" w:rsidR="0018161E" w:rsidRPr="00FF1FD1" w:rsidRDefault="0018161E" w:rsidP="0018161E">
      <w:pPr>
        <w:jc w:val="center"/>
        <w:rPr>
          <w:rFonts w:ascii="Times New Roman" w:hAnsi="Times New Roman" w:cs="Times New Roman"/>
          <w:b/>
          <w:sz w:val="20"/>
          <w:szCs w:val="20"/>
        </w:rPr>
      </w:pPr>
      <w:r w:rsidRPr="00FF1FD1">
        <w:rPr>
          <w:rFonts w:ascii="Times New Roman" w:hAnsi="Times New Roman" w:cs="Times New Roman"/>
          <w:b/>
          <w:sz w:val="20"/>
          <w:szCs w:val="20"/>
        </w:rPr>
        <w:t>§ 1</w:t>
      </w:r>
      <w:r w:rsidR="00FF1FD1" w:rsidRPr="00FF1FD1">
        <w:rPr>
          <w:rFonts w:ascii="Times New Roman" w:hAnsi="Times New Roman" w:cs="Times New Roman"/>
          <w:b/>
          <w:sz w:val="20"/>
          <w:szCs w:val="20"/>
        </w:rPr>
        <w:t>4</w:t>
      </w:r>
    </w:p>
    <w:p w14:paraId="1F54AE7B" w14:textId="77777777" w:rsidR="00FF1FD1" w:rsidRPr="00FF1FD1" w:rsidRDefault="00FF1FD1" w:rsidP="00FF1FD1">
      <w:pPr>
        <w:pStyle w:val="Default"/>
        <w:jc w:val="both"/>
        <w:rPr>
          <w:rFonts w:eastAsiaTheme="minorHAnsi"/>
          <w:sz w:val="20"/>
          <w:szCs w:val="20"/>
        </w:rPr>
      </w:pPr>
      <w:r w:rsidRPr="00FF1FD1">
        <w:rPr>
          <w:sz w:val="20"/>
          <w:szCs w:val="20"/>
        </w:rPr>
        <w:t xml:space="preserve">1. Wykonawca zobowiązuje się do przestrzegania zasad przetwarzania i ochrony danych osobowych określonych przepisami Rozporządzenia Parlamentu Europejskiego i Rady (UE) 2016/679 z dnia 27 kwietnia 2016 r. w sprawie ochrony osób fizycznych w związku </w:t>
      </w:r>
      <w:r w:rsidRPr="00FF1FD1">
        <w:rPr>
          <w:rFonts w:eastAsiaTheme="minorHAnsi"/>
          <w:sz w:val="20"/>
          <w:szCs w:val="20"/>
        </w:rPr>
        <w:t xml:space="preserve">z przetwarzaniem danych osobowych i w sprawie swobodnego przepływu takich danych oraz uchylenia dyrektywy 95/46/WE (ogólne rozporządzenie o ochronie danych). </w:t>
      </w:r>
    </w:p>
    <w:p w14:paraId="0EB66FD7"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2. Wykonawca zobowiązuje się nie ujawniać, nie przekazywać, nie przetwarzać, ani nie wykorzystywać danych osobowych na potrzeby własne lub osób trzecich w celu innym niż realizacja przedmiotu umowy. </w:t>
      </w:r>
    </w:p>
    <w:p w14:paraId="6928918A" w14:textId="07ED45B4" w:rsidR="0018161E" w:rsidRPr="00FF1FD1" w:rsidRDefault="00FF1FD1" w:rsidP="00FF1FD1">
      <w:pPr>
        <w:jc w:val="both"/>
        <w:rPr>
          <w:rFonts w:ascii="Times New Roman" w:hAnsi="Times New Roman" w:cs="Times New Roman"/>
          <w:sz w:val="20"/>
          <w:szCs w:val="20"/>
        </w:rPr>
      </w:pPr>
      <w:r w:rsidRPr="00FF1FD1">
        <w:rPr>
          <w:rFonts w:ascii="Times New Roman" w:eastAsiaTheme="minorHAnsi" w:hAnsi="Times New Roman" w:cs="Times New Roman"/>
          <w:color w:val="000000"/>
          <w:sz w:val="20"/>
          <w:szCs w:val="20"/>
        </w:rPr>
        <w:t>3. Wykonawca ponosi odpowiedzialność za ewentualne skutki udostępnienia, przekazania, przetworzenia, wykorzystania na potrzeby własne lub osób trzecich danych osobowych lub inne działania lub zaniechania skutkujące lub mogące skutkować wykorzystaniem danych osobowych w celu innym niż realizacja przedmiotu umowy.</w:t>
      </w:r>
    </w:p>
    <w:p w14:paraId="3B53185D" w14:textId="7DDA836B" w:rsidR="00FF1FD1" w:rsidRDefault="00FF1FD1" w:rsidP="00FF1FD1">
      <w:pPr>
        <w:rPr>
          <w:rFonts w:ascii="Times New Roman" w:hAnsi="Times New Roman" w:cs="Times New Roman"/>
          <w:sz w:val="20"/>
          <w:szCs w:val="20"/>
        </w:rPr>
      </w:pPr>
    </w:p>
    <w:p w14:paraId="037F6817" w14:textId="3CC8F102" w:rsidR="00FF1FD1" w:rsidRPr="00FF1FD1" w:rsidRDefault="00FF1FD1" w:rsidP="00FF1FD1">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5</w:t>
      </w:r>
    </w:p>
    <w:p w14:paraId="6DF0C4AD"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1. Wykonawca, zobowiązuje się traktować jako poufne wszelkie informacje lub dane pozyskane w związku lub w wyniku realizacji umowy i posługiwać się nimi wyłącznie w celu należytego wykonywania umowy. Zobowiązanie, o którym mowa w zdaniu poprzedzającym, trwa w czasie obowiązywania umowy oraz w okresie pięciu lat po jej rozwiązaniu, wygaśnięciu lub odstąpieniu od niej. </w:t>
      </w:r>
    </w:p>
    <w:p w14:paraId="48B602A1" w14:textId="56A9465E"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2. </w:t>
      </w:r>
      <w:r w:rsidRPr="00FF1FD1">
        <w:rPr>
          <w:rFonts w:ascii="Times New Roman" w:eastAsiaTheme="minorHAnsi" w:hAnsi="Times New Roman" w:cs="Times New Roman"/>
          <w:color w:val="000000"/>
          <w:sz w:val="20"/>
          <w:szCs w:val="20"/>
        </w:rPr>
        <w:t xml:space="preserve">Obowiązek zachowania poufności nie dotyczy informacji: </w:t>
      </w:r>
    </w:p>
    <w:p w14:paraId="098FB5FB"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1) powszechnie znanych, </w:t>
      </w:r>
    </w:p>
    <w:p w14:paraId="69450957"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2) przeznaczonych do rozpowszechnienia na podstawie porozumienia Stron, </w:t>
      </w:r>
    </w:p>
    <w:p w14:paraId="1884406D"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3) których ujawnienie jest wymagane przez obowiązujące przepisy prawa, </w:t>
      </w:r>
    </w:p>
    <w:p w14:paraId="24A845B4"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4) których zachowania w poufności w świetle bezwzględnie obowiązujących przepisów prawa nie można zakazać, </w:t>
      </w:r>
    </w:p>
    <w:p w14:paraId="6686D564" w14:textId="77777777" w:rsidR="00FF1FD1" w:rsidRPr="00FF1FD1" w:rsidRDefault="00FF1FD1" w:rsidP="00FF1FD1">
      <w:pPr>
        <w:widowControl/>
        <w:adjustRightInd w:val="0"/>
        <w:spacing w:after="22"/>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5) których ujawnienia zażąda zgodnie z prawem uprawniony organ w przewidzianej prawem formie, </w:t>
      </w:r>
    </w:p>
    <w:p w14:paraId="5DB556B6" w14:textId="77777777" w:rsidR="00FF1FD1" w:rsidRPr="00FF1FD1" w:rsidRDefault="00FF1FD1" w:rsidP="00FF1FD1">
      <w:pPr>
        <w:widowControl/>
        <w:adjustRightInd w:val="0"/>
        <w:jc w:val="both"/>
        <w:rPr>
          <w:rFonts w:ascii="Times New Roman" w:eastAsiaTheme="minorHAnsi" w:hAnsi="Times New Roman" w:cs="Times New Roman"/>
          <w:color w:val="000000"/>
          <w:sz w:val="20"/>
          <w:szCs w:val="20"/>
        </w:rPr>
      </w:pPr>
      <w:r w:rsidRPr="00FF1FD1">
        <w:rPr>
          <w:rFonts w:ascii="Times New Roman" w:eastAsiaTheme="minorHAnsi" w:hAnsi="Times New Roman" w:cs="Times New Roman"/>
          <w:color w:val="000000"/>
          <w:sz w:val="20"/>
          <w:szCs w:val="20"/>
        </w:rPr>
        <w:t xml:space="preserve">6) których ujawnienie jest konieczne dla prawidłowej realizacji postanowień Umowy. </w:t>
      </w:r>
    </w:p>
    <w:p w14:paraId="09C87528" w14:textId="2F815FF8" w:rsidR="002D5CD7" w:rsidRPr="00FF1FD1" w:rsidRDefault="002D5CD7" w:rsidP="002D5CD7">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6</w:t>
      </w:r>
    </w:p>
    <w:p w14:paraId="2CFB37BF" w14:textId="362F81F9" w:rsidR="002D5CD7" w:rsidRPr="00C92B48" w:rsidRDefault="002D5CD7" w:rsidP="002D5CD7">
      <w:pPr>
        <w:jc w:val="both"/>
        <w:rPr>
          <w:rFonts w:ascii="Times New Roman" w:hAnsi="Times New Roman"/>
          <w:sz w:val="20"/>
          <w:szCs w:val="20"/>
        </w:rPr>
      </w:pPr>
      <w:r>
        <w:rPr>
          <w:rFonts w:ascii="Times New Roman" w:hAnsi="Times New Roman"/>
          <w:bCs/>
          <w:sz w:val="20"/>
          <w:szCs w:val="20"/>
        </w:rPr>
        <w:t xml:space="preserve">1. </w:t>
      </w:r>
      <w:r w:rsidRPr="0010771C">
        <w:rPr>
          <w:rFonts w:ascii="Times New Roman" w:hAnsi="Times New Roman"/>
          <w:bCs/>
          <w:sz w:val="20"/>
          <w:szCs w:val="20"/>
        </w:rPr>
        <w:t>W sprawach nieuregulowanych niniejszą umową mają zastosowanie przepisy ustawy z dnia 23 kwietnia 1964 r.- Kodeks Cywilny (Dz. U. z 20</w:t>
      </w:r>
      <w:r>
        <w:rPr>
          <w:rFonts w:ascii="Times New Roman" w:hAnsi="Times New Roman"/>
          <w:bCs/>
          <w:sz w:val="20"/>
          <w:szCs w:val="20"/>
        </w:rPr>
        <w:t>2</w:t>
      </w:r>
      <w:r w:rsidR="00B67BE5">
        <w:rPr>
          <w:rFonts w:ascii="Times New Roman" w:hAnsi="Times New Roman"/>
          <w:bCs/>
          <w:sz w:val="20"/>
          <w:szCs w:val="20"/>
        </w:rPr>
        <w:t>4</w:t>
      </w:r>
      <w:r w:rsidR="00D45E3B">
        <w:rPr>
          <w:rFonts w:ascii="Times New Roman" w:hAnsi="Times New Roman"/>
          <w:bCs/>
          <w:sz w:val="20"/>
          <w:szCs w:val="20"/>
        </w:rPr>
        <w:t xml:space="preserve"> </w:t>
      </w:r>
      <w:r w:rsidRPr="0010771C">
        <w:rPr>
          <w:rFonts w:ascii="Times New Roman" w:hAnsi="Times New Roman"/>
          <w:bCs/>
          <w:sz w:val="20"/>
          <w:szCs w:val="20"/>
        </w:rPr>
        <w:t xml:space="preserve">r. poz. </w:t>
      </w:r>
      <w:r w:rsidR="00D45E3B">
        <w:rPr>
          <w:rFonts w:ascii="Times New Roman" w:hAnsi="Times New Roman"/>
          <w:bCs/>
          <w:sz w:val="20"/>
          <w:szCs w:val="20"/>
        </w:rPr>
        <w:t>1</w:t>
      </w:r>
      <w:r w:rsidR="00B67BE5">
        <w:rPr>
          <w:rFonts w:ascii="Times New Roman" w:hAnsi="Times New Roman"/>
          <w:bCs/>
          <w:sz w:val="20"/>
          <w:szCs w:val="20"/>
        </w:rPr>
        <w:t>061</w:t>
      </w:r>
      <w:r w:rsidRPr="0010771C">
        <w:rPr>
          <w:rFonts w:ascii="Times New Roman" w:hAnsi="Times New Roman"/>
          <w:bCs/>
          <w:sz w:val="20"/>
          <w:szCs w:val="20"/>
        </w:rPr>
        <w:t xml:space="preserve"> ze zm.)</w:t>
      </w:r>
      <w:r>
        <w:rPr>
          <w:rFonts w:ascii="Times New Roman" w:hAnsi="Times New Roman"/>
          <w:bCs/>
          <w:sz w:val="20"/>
          <w:szCs w:val="20"/>
        </w:rPr>
        <w:t xml:space="preserve"> </w:t>
      </w:r>
      <w:r>
        <w:rPr>
          <w:rFonts w:ascii="Times New Roman" w:hAnsi="Times New Roman"/>
          <w:sz w:val="20"/>
          <w:szCs w:val="20"/>
        </w:rPr>
        <w:t xml:space="preserve">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w:t>
      </w:r>
      <w:r w:rsidR="00B67BE5">
        <w:rPr>
          <w:rFonts w:ascii="Times New Roman" w:hAnsi="Times New Roman" w:cs="Times New Roman"/>
          <w:sz w:val="20"/>
          <w:szCs w:val="20"/>
        </w:rPr>
        <w:t xml:space="preserve">4 </w:t>
      </w:r>
      <w:r w:rsidRPr="00C92B48">
        <w:rPr>
          <w:rFonts w:ascii="Times New Roman" w:hAnsi="Times New Roman" w:cs="Times New Roman"/>
          <w:sz w:val="20"/>
          <w:szCs w:val="20"/>
        </w:rPr>
        <w:t xml:space="preserve">r. poz. </w:t>
      </w:r>
      <w:r w:rsidR="00B67BE5">
        <w:rPr>
          <w:rFonts w:ascii="Times New Roman" w:hAnsi="Times New Roman" w:cs="Times New Roman"/>
          <w:sz w:val="20"/>
          <w:szCs w:val="20"/>
        </w:rPr>
        <w:t>1320</w:t>
      </w:r>
      <w:r w:rsidRPr="00C92B48">
        <w:rPr>
          <w:rFonts w:ascii="Times New Roman" w:hAnsi="Times New Roman" w:cs="Times New Roman"/>
          <w:sz w:val="20"/>
          <w:szCs w:val="20"/>
        </w:rPr>
        <w:t>)</w:t>
      </w:r>
      <w:r>
        <w:rPr>
          <w:rFonts w:ascii="Times New Roman" w:hAnsi="Times New Roman" w:cs="Times New Roman"/>
          <w:sz w:val="20"/>
          <w:szCs w:val="20"/>
        </w:rPr>
        <w:t>.</w:t>
      </w:r>
    </w:p>
    <w:p w14:paraId="3C96582A" w14:textId="77777777" w:rsidR="002D5CD7" w:rsidRPr="0010771C" w:rsidRDefault="002D5CD7" w:rsidP="002D5CD7">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26C40856" w14:textId="498086F6" w:rsidR="00FF1FD1" w:rsidRDefault="00FF1FD1" w:rsidP="00FF1FD1">
      <w:pPr>
        <w:rPr>
          <w:rFonts w:ascii="Times New Roman" w:hAnsi="Times New Roman" w:cs="Times New Roman"/>
          <w:sz w:val="20"/>
          <w:szCs w:val="20"/>
        </w:rPr>
      </w:pPr>
    </w:p>
    <w:p w14:paraId="1681F329" w14:textId="328102A4" w:rsidR="002D5CD7" w:rsidRPr="002D5CD7" w:rsidRDefault="002D5CD7" w:rsidP="002D5CD7">
      <w:pPr>
        <w:jc w:val="center"/>
        <w:rPr>
          <w:rFonts w:ascii="Times New Roman" w:hAnsi="Times New Roman" w:cs="Times New Roman"/>
          <w:b/>
          <w:sz w:val="20"/>
          <w:szCs w:val="20"/>
        </w:rPr>
      </w:pPr>
      <w:r w:rsidRPr="00FF1FD1">
        <w:rPr>
          <w:rFonts w:ascii="Times New Roman" w:hAnsi="Times New Roman" w:cs="Times New Roman"/>
          <w:b/>
          <w:sz w:val="20"/>
          <w:szCs w:val="20"/>
        </w:rPr>
        <w:t>§ 1</w:t>
      </w:r>
      <w:r>
        <w:rPr>
          <w:rFonts w:ascii="Times New Roman" w:hAnsi="Times New Roman" w:cs="Times New Roman"/>
          <w:b/>
          <w:sz w:val="20"/>
          <w:szCs w:val="20"/>
        </w:rPr>
        <w:t>7</w:t>
      </w:r>
    </w:p>
    <w:p w14:paraId="3EF8EA26" w14:textId="77777777" w:rsidR="004F1F80"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6E3B8FAA" w14:textId="77777777" w:rsidR="004F1F80" w:rsidRPr="0010771C" w:rsidRDefault="004F1F80" w:rsidP="004F1F80">
      <w:pPr>
        <w:jc w:val="both"/>
        <w:rPr>
          <w:rFonts w:ascii="Times New Roman" w:hAnsi="Times New Roman"/>
          <w:sz w:val="20"/>
          <w:szCs w:val="20"/>
        </w:rPr>
      </w:pPr>
    </w:p>
    <w:p w14:paraId="3F7D22E5" w14:textId="77777777" w:rsidR="00B060DD" w:rsidRPr="000D7904" w:rsidRDefault="00B060DD" w:rsidP="00B060DD">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4DEF767D" w14:textId="77777777" w:rsidR="00B060DD" w:rsidRDefault="00B060DD" w:rsidP="00B060DD">
      <w:pPr>
        <w:pStyle w:val="WW-Normal"/>
        <w:numPr>
          <w:ilvl w:val="2"/>
          <w:numId w:val="78"/>
        </w:numPr>
        <w:tabs>
          <w:tab w:val="left" w:pos="567"/>
        </w:tabs>
        <w:ind w:left="284"/>
        <w:jc w:val="both"/>
        <w:rPr>
          <w:rFonts w:ascii="Times New Roman" w:hAnsi="Times New Roman" w:cs="Times New Roman"/>
          <w:sz w:val="20"/>
          <w:szCs w:val="20"/>
        </w:rPr>
      </w:pPr>
      <w:r w:rsidRPr="000D7904">
        <w:rPr>
          <w:rFonts w:ascii="Times New Roman" w:eastAsia="Calibri" w:hAnsi="Times New Roman" w:cs="Times New Roman"/>
          <w:bCs/>
          <w:sz w:val="18"/>
          <w:szCs w:val="18"/>
        </w:rPr>
        <w:t xml:space="preserve">SWZ, Oferta Wykonawcy, </w:t>
      </w:r>
    </w:p>
    <w:p w14:paraId="3A6BEC15" w14:textId="30A1E86E" w:rsidR="00B060DD" w:rsidRPr="00B060DD" w:rsidRDefault="00B060DD" w:rsidP="00B060DD">
      <w:pPr>
        <w:pStyle w:val="WW-Normal"/>
        <w:numPr>
          <w:ilvl w:val="2"/>
          <w:numId w:val="78"/>
        </w:numPr>
        <w:tabs>
          <w:tab w:val="left" w:pos="567"/>
        </w:tabs>
        <w:ind w:left="284"/>
        <w:jc w:val="both"/>
        <w:rPr>
          <w:rFonts w:ascii="Times New Roman" w:hAnsi="Times New Roman" w:cs="Times New Roman"/>
          <w:sz w:val="20"/>
          <w:szCs w:val="20"/>
        </w:rPr>
      </w:pPr>
      <w:r w:rsidRPr="00B060DD">
        <w:rPr>
          <w:rFonts w:ascii="Times New Roman" w:hAnsi="Times New Roman" w:cs="Times New Roman"/>
          <w:spacing w:val="-5"/>
          <w:sz w:val="20"/>
          <w:szCs w:val="20"/>
          <w:lang w:eastAsia="pl-PL"/>
        </w:rPr>
        <w:t>Umowa powierzenia przetwarzania danych osobowych – Załącznik Nr 2 do umowy</w:t>
      </w:r>
      <w:r>
        <w:rPr>
          <w:rFonts w:ascii="Times New Roman" w:hAnsi="Times New Roman" w:cs="Times New Roman"/>
          <w:spacing w:val="-5"/>
          <w:sz w:val="20"/>
          <w:szCs w:val="20"/>
          <w:lang w:eastAsia="pl-PL"/>
        </w:rPr>
        <w:t>.</w:t>
      </w:r>
    </w:p>
    <w:p w14:paraId="59B5DB10" w14:textId="4E5E81DA" w:rsidR="00B060DD" w:rsidRDefault="00B060DD" w:rsidP="00B060DD">
      <w:pPr>
        <w:pStyle w:val="WW-Normal"/>
        <w:tabs>
          <w:tab w:val="left" w:pos="567"/>
        </w:tabs>
        <w:ind w:left="284"/>
        <w:jc w:val="both"/>
        <w:rPr>
          <w:rFonts w:ascii="Times New Roman" w:hAnsi="Times New Roman" w:cs="Times New Roman"/>
          <w:sz w:val="20"/>
          <w:szCs w:val="20"/>
        </w:rPr>
      </w:pPr>
    </w:p>
    <w:p w14:paraId="1AA86363" w14:textId="48F9829D" w:rsidR="00B060DD" w:rsidRDefault="00B060DD" w:rsidP="00B060DD">
      <w:pPr>
        <w:pStyle w:val="WW-Normal"/>
        <w:tabs>
          <w:tab w:val="left" w:pos="567"/>
        </w:tabs>
        <w:ind w:left="284"/>
        <w:jc w:val="both"/>
        <w:rPr>
          <w:rFonts w:ascii="Times New Roman" w:hAnsi="Times New Roman" w:cs="Times New Roman"/>
          <w:sz w:val="20"/>
          <w:szCs w:val="20"/>
        </w:rPr>
      </w:pPr>
    </w:p>
    <w:p w14:paraId="27149CF9" w14:textId="77777777" w:rsidR="00B060DD" w:rsidRPr="00B060DD" w:rsidRDefault="00B060DD" w:rsidP="00B060DD">
      <w:pPr>
        <w:pStyle w:val="WW-Normal"/>
        <w:tabs>
          <w:tab w:val="left" w:pos="567"/>
        </w:tabs>
        <w:ind w:left="284"/>
        <w:jc w:val="both"/>
        <w:rPr>
          <w:rFonts w:ascii="Times New Roman" w:hAnsi="Times New Roman" w:cs="Times New Roman"/>
          <w:sz w:val="20"/>
          <w:szCs w:val="20"/>
        </w:rPr>
      </w:pPr>
    </w:p>
    <w:p w14:paraId="62B1BF8C" w14:textId="77777777" w:rsidR="004F1F80" w:rsidRPr="00957719" w:rsidRDefault="004F1F80" w:rsidP="004F1F80">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580E3D3E" w14:textId="77777777" w:rsidR="004F1F80" w:rsidRPr="00957719" w:rsidRDefault="004F1F80" w:rsidP="004F1F80">
      <w:pPr>
        <w:rPr>
          <w:rFonts w:ascii="Times New Roman" w:hAnsi="Times New Roman" w:cs="Times New Roman"/>
          <w:b/>
          <w:sz w:val="20"/>
          <w:szCs w:val="20"/>
        </w:rPr>
      </w:pPr>
    </w:p>
    <w:p w14:paraId="35505621" w14:textId="7777777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6050B53" w14:textId="77777777" w:rsidR="004F1F80" w:rsidRPr="00957719" w:rsidRDefault="004F1F80" w:rsidP="004F1F80">
      <w:pPr>
        <w:rPr>
          <w:rFonts w:ascii="Times New Roman" w:hAnsi="Times New Roman" w:cs="Times New Roman"/>
          <w:b/>
          <w:sz w:val="20"/>
          <w:szCs w:val="20"/>
        </w:rPr>
      </w:pPr>
    </w:p>
    <w:p w14:paraId="6A905919" w14:textId="77777777"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p>
    <w:p w14:paraId="3EB70E24" w14:textId="77777777" w:rsidR="004F1F80" w:rsidRPr="00191584" w:rsidRDefault="004F1F80" w:rsidP="004F1F80">
      <w:pPr>
        <w:rPr>
          <w:rFonts w:ascii="Times New Roman" w:hAnsi="Times New Roman" w:cs="Times New Roman"/>
          <w:sz w:val="20"/>
          <w:szCs w:val="20"/>
        </w:rPr>
      </w:pPr>
      <w:r w:rsidRPr="00957719">
        <w:rPr>
          <w:rFonts w:ascii="Times New Roman" w:hAnsi="Times New Roman" w:cs="Times New Roman"/>
          <w:sz w:val="20"/>
          <w:szCs w:val="20"/>
        </w:rPr>
        <w:t xml:space="preserve">              Kontrasygnata</w:t>
      </w:r>
    </w:p>
    <w:p w14:paraId="0FA650CD" w14:textId="77777777" w:rsidR="004F1F80" w:rsidRDefault="004F1F80" w:rsidP="004F1F80">
      <w:pPr>
        <w:pStyle w:val="Standard"/>
        <w:rPr>
          <w:sz w:val="20"/>
          <w:szCs w:val="20"/>
        </w:rPr>
      </w:pPr>
    </w:p>
    <w:p w14:paraId="7B585734" w14:textId="2E46650A" w:rsidR="00B060DD" w:rsidRPr="00736B22" w:rsidRDefault="00B060DD" w:rsidP="00B060DD">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2 do umowy</w:t>
      </w:r>
    </w:p>
    <w:p w14:paraId="48D70144" w14:textId="77777777" w:rsidR="00B060DD" w:rsidRDefault="00B060DD" w:rsidP="000262A3">
      <w:pPr>
        <w:jc w:val="right"/>
        <w:rPr>
          <w:rFonts w:ascii="Times New Roman" w:hAnsi="Times New Roman" w:cs="Times New Roman"/>
        </w:rPr>
      </w:pPr>
    </w:p>
    <w:p w14:paraId="5585803E" w14:textId="54CB92A3" w:rsidR="00B060DD" w:rsidRDefault="00B060DD" w:rsidP="00B060DD">
      <w:pPr>
        <w:spacing w:line="360" w:lineRule="auto"/>
        <w:jc w:val="center"/>
        <w:rPr>
          <w:rFonts w:ascii="Times New Roman" w:eastAsia="Times New Roman" w:hAnsi="Times New Roman"/>
          <w:b/>
          <w:sz w:val="28"/>
          <w:szCs w:val="28"/>
          <w:lang w:eastAsia="pl-PL"/>
        </w:rPr>
      </w:pPr>
      <w:r>
        <w:rPr>
          <w:rFonts w:ascii="Times New Roman" w:eastAsia="Times New Roman" w:hAnsi="Times New Roman"/>
          <w:b/>
          <w:sz w:val="28"/>
          <w:szCs w:val="28"/>
          <w:lang w:eastAsia="pl-PL"/>
        </w:rPr>
        <w:t>U</w:t>
      </w:r>
      <w:r w:rsidRPr="001A7756">
        <w:rPr>
          <w:rFonts w:ascii="Times New Roman" w:eastAsia="Times New Roman" w:hAnsi="Times New Roman"/>
          <w:b/>
          <w:sz w:val="28"/>
          <w:szCs w:val="28"/>
          <w:lang w:eastAsia="pl-PL"/>
        </w:rPr>
        <w:t>mow</w:t>
      </w:r>
      <w:r>
        <w:rPr>
          <w:rFonts w:ascii="Times New Roman" w:eastAsia="Times New Roman" w:hAnsi="Times New Roman"/>
          <w:b/>
          <w:sz w:val="28"/>
          <w:szCs w:val="28"/>
          <w:lang w:eastAsia="pl-PL"/>
        </w:rPr>
        <w:t>a</w:t>
      </w:r>
      <w:r w:rsidRPr="001A7756">
        <w:rPr>
          <w:rFonts w:ascii="Times New Roman" w:eastAsia="Times New Roman" w:hAnsi="Times New Roman"/>
          <w:b/>
          <w:sz w:val="28"/>
          <w:szCs w:val="28"/>
          <w:lang w:eastAsia="pl-PL"/>
        </w:rPr>
        <w:t xml:space="preserve"> powierzenia przetwarzania danych osobowych</w:t>
      </w:r>
    </w:p>
    <w:p w14:paraId="7D95A722" w14:textId="77777777" w:rsidR="00B060DD" w:rsidRPr="001A7756" w:rsidRDefault="00B060DD" w:rsidP="00B060DD">
      <w:pPr>
        <w:spacing w:line="360" w:lineRule="auto"/>
        <w:jc w:val="center"/>
        <w:rPr>
          <w:rFonts w:ascii="Times New Roman" w:eastAsia="Times New Roman" w:hAnsi="Times New Roman"/>
          <w:b/>
          <w:sz w:val="28"/>
          <w:szCs w:val="28"/>
          <w:lang w:eastAsia="pl-PL"/>
        </w:rPr>
      </w:pPr>
    </w:p>
    <w:p w14:paraId="7139B0AB" w14:textId="51065649"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zawarta dnia</w:t>
      </w:r>
      <w:r w:rsidR="00D13D5E">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pomiędzy: </w:t>
      </w:r>
    </w:p>
    <w:p w14:paraId="2150650A" w14:textId="60ECF298" w:rsidR="00D13D5E"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Gminnym </w:t>
      </w:r>
      <w:r w:rsidR="00D13D5E" w:rsidRPr="00B060DD">
        <w:rPr>
          <w:rFonts w:ascii="Times New Roman" w:eastAsia="Times New Roman" w:hAnsi="Times New Roman" w:cs="Times New Roman"/>
          <w:sz w:val="20"/>
          <w:szCs w:val="20"/>
          <w:lang w:eastAsia="pl-PL"/>
        </w:rPr>
        <w:t>Ośrodkiem</w:t>
      </w:r>
      <w:r w:rsidRPr="00B060DD">
        <w:rPr>
          <w:rFonts w:ascii="Times New Roman" w:eastAsia="Times New Roman" w:hAnsi="Times New Roman" w:cs="Times New Roman"/>
          <w:sz w:val="20"/>
          <w:szCs w:val="20"/>
          <w:lang w:eastAsia="pl-PL"/>
        </w:rPr>
        <w:t xml:space="preserve"> Pomocy Społecznej w</w:t>
      </w:r>
      <w:r w:rsidR="00D13D5E">
        <w:rPr>
          <w:rFonts w:ascii="Times New Roman" w:eastAsia="Times New Roman" w:hAnsi="Times New Roman" w:cs="Times New Roman"/>
          <w:sz w:val="20"/>
          <w:szCs w:val="20"/>
          <w:lang w:eastAsia="pl-PL"/>
        </w:rPr>
        <w:t xml:space="preserve"> Aleksandrowie Kujawskim</w:t>
      </w:r>
      <w:r w:rsidRPr="00B060DD">
        <w:rPr>
          <w:rFonts w:ascii="Times New Roman" w:eastAsia="Times New Roman" w:hAnsi="Times New Roman" w:cs="Times New Roman"/>
          <w:sz w:val="20"/>
          <w:szCs w:val="20"/>
          <w:lang w:eastAsia="pl-PL"/>
        </w:rPr>
        <w:t xml:space="preserve">  adres: ul.</w:t>
      </w:r>
      <w:r w:rsidR="00D13D5E">
        <w:rPr>
          <w:rFonts w:ascii="Times New Roman" w:eastAsia="Times New Roman" w:hAnsi="Times New Roman" w:cs="Times New Roman"/>
          <w:sz w:val="20"/>
          <w:szCs w:val="20"/>
          <w:lang w:eastAsia="pl-PL"/>
        </w:rPr>
        <w:t xml:space="preserve"> Słowackiego 12, 87-700 Aleksandrów Kujawski, </w:t>
      </w:r>
      <w:r w:rsidRPr="00B060DD">
        <w:rPr>
          <w:rFonts w:ascii="Times New Roman" w:eastAsia="Times New Roman" w:hAnsi="Times New Roman" w:cs="Times New Roman"/>
          <w:sz w:val="20"/>
          <w:szCs w:val="20"/>
          <w:lang w:eastAsia="pl-PL"/>
        </w:rPr>
        <w:t xml:space="preserve"> NIP: </w:t>
      </w:r>
      <w:r w:rsidR="00D13D5E">
        <w:rPr>
          <w:rFonts w:ascii="Times New Roman" w:eastAsia="Times New Roman" w:hAnsi="Times New Roman" w:cs="Times New Roman"/>
          <w:sz w:val="20"/>
          <w:szCs w:val="20"/>
          <w:lang w:eastAsia="pl-PL"/>
        </w:rPr>
        <w:t xml:space="preserve">8911528520, </w:t>
      </w:r>
      <w:r w:rsidRPr="00B060DD">
        <w:rPr>
          <w:rFonts w:ascii="Times New Roman" w:eastAsia="Times New Roman" w:hAnsi="Times New Roman" w:cs="Times New Roman"/>
          <w:sz w:val="20"/>
          <w:szCs w:val="20"/>
          <w:lang w:eastAsia="pl-PL"/>
        </w:rPr>
        <w:t>Regon:</w:t>
      </w:r>
      <w:r w:rsidR="00D13D5E">
        <w:rPr>
          <w:rFonts w:ascii="Times New Roman" w:eastAsia="Times New Roman" w:hAnsi="Times New Roman" w:cs="Times New Roman"/>
          <w:sz w:val="20"/>
          <w:szCs w:val="20"/>
          <w:lang w:eastAsia="pl-PL"/>
        </w:rPr>
        <w:t xml:space="preserve"> 00054496400026</w:t>
      </w:r>
    </w:p>
    <w:p w14:paraId="0305E294" w14:textId="333F5FF1" w:rsidR="00D13D5E"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reprezentowaną przez:</w:t>
      </w:r>
    </w:p>
    <w:p w14:paraId="013390DE" w14:textId="0607E008" w:rsidR="00B060DD" w:rsidRPr="00B060DD" w:rsidRDefault="00D13D5E" w:rsidP="00D13D5E">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B060DD" w:rsidRPr="00B060DD">
        <w:rPr>
          <w:rFonts w:ascii="Times New Roman" w:eastAsia="Times New Roman" w:hAnsi="Times New Roman" w:cs="Times New Roman"/>
          <w:sz w:val="20"/>
          <w:szCs w:val="20"/>
          <w:lang w:eastAsia="pl-PL"/>
        </w:rPr>
        <w:t xml:space="preserve"> – Kierownika GOPS zwanym/ą dalej Administratorem, </w:t>
      </w:r>
    </w:p>
    <w:p w14:paraId="286C37E9" w14:textId="3D5B9762" w:rsidR="00D13D5E" w:rsidRDefault="00D13D5E" w:rsidP="00B060D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p>
    <w:p w14:paraId="17443218" w14:textId="1D91BDD8" w:rsidR="00D13D5E" w:rsidRPr="00D13D5E" w:rsidRDefault="00D13D5E" w:rsidP="00B060DD">
      <w:pPr>
        <w:rPr>
          <w:rFonts w:ascii="Times New Roman" w:eastAsia="Times New Roman" w:hAnsi="Times New Roman" w:cs="Times New Roman"/>
          <w:sz w:val="20"/>
          <w:szCs w:val="20"/>
          <w:shd w:val="clear" w:color="auto" w:fill="FFFF00"/>
          <w:lang w:eastAsia="pl-PL"/>
        </w:rPr>
      </w:pPr>
      <w:r>
        <w:rPr>
          <w:rFonts w:ascii="Times New Roman" w:eastAsia="Times New Roman" w:hAnsi="Times New Roman" w:cs="Times New Roman"/>
          <w:sz w:val="20"/>
          <w:szCs w:val="20"/>
          <w:lang w:eastAsia="pl-PL"/>
        </w:rPr>
        <w:t>………………………………………………………………………………………………………………………………………………………………………………………………………………………………………………</w:t>
      </w:r>
    </w:p>
    <w:p w14:paraId="3F04077F" w14:textId="48459AB0" w:rsidR="00D13D5E" w:rsidRDefault="00B060DD" w:rsidP="00B060DD">
      <w:pPr>
        <w:rPr>
          <w:rFonts w:ascii="Times New Roman" w:eastAsia="Times New Roman" w:hAnsi="Times New Roman" w:cs="Times New Roman"/>
          <w:sz w:val="20"/>
          <w:szCs w:val="20"/>
          <w:shd w:val="clear" w:color="auto" w:fill="FFFF00"/>
          <w:lang w:eastAsia="pl-PL"/>
        </w:rPr>
      </w:pPr>
      <w:r w:rsidRPr="00B060DD">
        <w:rPr>
          <w:rFonts w:ascii="Times New Roman" w:eastAsia="Times New Roman" w:hAnsi="Times New Roman" w:cs="Times New Roman"/>
          <w:sz w:val="20"/>
          <w:szCs w:val="20"/>
          <w:lang w:eastAsia="pl-PL"/>
        </w:rPr>
        <w:t xml:space="preserve">reprezentowanym przez </w:t>
      </w:r>
      <w:r w:rsidR="00D13D5E">
        <w:rPr>
          <w:rFonts w:ascii="Times New Roman" w:eastAsia="Times New Roman" w:hAnsi="Times New Roman" w:cs="Times New Roman"/>
          <w:sz w:val="20"/>
          <w:szCs w:val="20"/>
          <w:lang w:eastAsia="pl-PL"/>
        </w:rPr>
        <w:t>…………………………………………………………………………………………….</w:t>
      </w:r>
    </w:p>
    <w:p w14:paraId="4229D0BC" w14:textId="70F31A6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zwanym/ą dalej Podmiotem </w:t>
      </w:r>
      <w:r w:rsidR="00D13D5E" w:rsidRPr="00B060DD">
        <w:rPr>
          <w:rFonts w:ascii="Times New Roman" w:eastAsia="Times New Roman" w:hAnsi="Times New Roman" w:cs="Times New Roman"/>
          <w:sz w:val="20"/>
          <w:szCs w:val="20"/>
          <w:lang w:eastAsia="pl-PL"/>
        </w:rPr>
        <w:t>Przetwarzającym</w:t>
      </w:r>
      <w:r w:rsidRPr="00B060DD">
        <w:rPr>
          <w:rFonts w:ascii="Times New Roman" w:eastAsia="Times New Roman" w:hAnsi="Times New Roman" w:cs="Times New Roman"/>
          <w:sz w:val="20"/>
          <w:szCs w:val="20"/>
          <w:lang w:eastAsia="pl-PL"/>
        </w:rPr>
        <w:t xml:space="preserve"> </w:t>
      </w:r>
    </w:p>
    <w:p w14:paraId="59399E1D" w14:textId="5D5222E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zwanych dalej </w:t>
      </w:r>
      <w:r w:rsidR="00D13D5E" w:rsidRPr="00B060DD">
        <w:rPr>
          <w:rFonts w:ascii="Times New Roman" w:eastAsia="Times New Roman" w:hAnsi="Times New Roman" w:cs="Times New Roman"/>
          <w:sz w:val="20"/>
          <w:szCs w:val="20"/>
          <w:lang w:eastAsia="pl-PL"/>
        </w:rPr>
        <w:t>łącznie</w:t>
      </w:r>
      <w:r w:rsidRPr="00B060DD">
        <w:rPr>
          <w:rFonts w:ascii="Times New Roman" w:eastAsia="Times New Roman" w:hAnsi="Times New Roman" w:cs="Times New Roman"/>
          <w:sz w:val="20"/>
          <w:szCs w:val="20"/>
          <w:lang w:eastAsia="pl-PL"/>
        </w:rPr>
        <w:t xml:space="preserve"> Stronami. </w:t>
      </w:r>
    </w:p>
    <w:p w14:paraId="735A7F00" w14:textId="77777777" w:rsidR="00D13D5E" w:rsidRDefault="00D13D5E" w:rsidP="00B060DD">
      <w:pPr>
        <w:jc w:val="center"/>
        <w:rPr>
          <w:rFonts w:ascii="Times New Roman" w:eastAsia="Times New Roman" w:hAnsi="Times New Roman" w:cs="Times New Roman"/>
          <w:b/>
          <w:sz w:val="20"/>
          <w:szCs w:val="20"/>
          <w:lang w:eastAsia="pl-PL"/>
        </w:rPr>
      </w:pPr>
    </w:p>
    <w:p w14:paraId="1273B094" w14:textId="24F28DAE" w:rsidR="00B060DD" w:rsidRPr="00B060DD" w:rsidRDefault="00D45E3B"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Oświadczenie</w:t>
      </w:r>
      <w:r w:rsidR="00B060DD" w:rsidRPr="00B060DD">
        <w:rPr>
          <w:rFonts w:ascii="Times New Roman" w:eastAsia="Times New Roman" w:hAnsi="Times New Roman" w:cs="Times New Roman"/>
          <w:b/>
          <w:sz w:val="20"/>
          <w:szCs w:val="20"/>
          <w:lang w:eastAsia="pl-PL"/>
        </w:rPr>
        <w:t xml:space="preserve"> stron</w:t>
      </w:r>
    </w:p>
    <w:p w14:paraId="5C8DAAEE" w14:textId="462902BC" w:rsidR="00B060DD" w:rsidRPr="00D13D5E"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Strony zgodnie </w:t>
      </w:r>
      <w:r w:rsidR="00D13D5E" w:rsidRPr="00B060DD">
        <w:rPr>
          <w:rFonts w:ascii="Times New Roman" w:eastAsia="Times New Roman" w:hAnsi="Times New Roman" w:cs="Times New Roman"/>
          <w:sz w:val="20"/>
          <w:szCs w:val="20"/>
          <w:lang w:eastAsia="pl-PL"/>
        </w:rPr>
        <w:t>oświadczają</w:t>
      </w:r>
      <w:r w:rsidRPr="00B060DD">
        <w:rPr>
          <w:rFonts w:ascii="Times New Roman" w:eastAsia="Times New Roman" w:hAnsi="Times New Roman" w:cs="Times New Roman"/>
          <w:sz w:val="20"/>
          <w:szCs w:val="20"/>
          <w:lang w:eastAsia="pl-PL"/>
        </w:rPr>
        <w:t>̨, iż w dniu</w:t>
      </w:r>
      <w:r w:rsidR="00D13D5E">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zawarły </w:t>
      </w:r>
      <w:r w:rsidR="00D13D5E" w:rsidRPr="00B060DD">
        <w:rPr>
          <w:rFonts w:ascii="Times New Roman" w:eastAsia="Times New Roman" w:hAnsi="Times New Roman" w:cs="Times New Roman"/>
          <w:sz w:val="20"/>
          <w:szCs w:val="20"/>
          <w:lang w:eastAsia="pl-PL"/>
        </w:rPr>
        <w:t>umowę</w:t>
      </w:r>
      <w:r w:rsidRPr="00B060DD">
        <w:rPr>
          <w:rFonts w:ascii="Times New Roman" w:eastAsia="Times New Roman" w:hAnsi="Times New Roman" w:cs="Times New Roman"/>
          <w:sz w:val="20"/>
          <w:szCs w:val="20"/>
          <w:lang w:eastAsia="pl-PL"/>
        </w:rPr>
        <w:t xml:space="preserve">̨ </w:t>
      </w:r>
      <w:r w:rsidR="00D13D5E" w:rsidRPr="00D13D5E">
        <w:rPr>
          <w:rFonts w:ascii="Times New Roman" w:eastAsia="Times New Roman" w:hAnsi="Times New Roman" w:cs="Times New Roman"/>
          <w:sz w:val="20"/>
          <w:szCs w:val="20"/>
          <w:lang w:eastAsia="pl-PL"/>
        </w:rPr>
        <w:t>dotyczącą</w:t>
      </w:r>
      <w:r w:rsidRPr="00D13D5E">
        <w:rPr>
          <w:rFonts w:ascii="Times New Roman" w:eastAsia="Times New Roman" w:hAnsi="Times New Roman" w:cs="Times New Roman"/>
          <w:sz w:val="20"/>
          <w:szCs w:val="20"/>
          <w:lang w:eastAsia="pl-PL"/>
        </w:rPr>
        <w:t>̨ realizacji specjalistycznych usług opiekuńczych dla osób z zaburzeniami psychicznymi świadczonych  w miejscu zamieszkania podopiecznego na terenie gminy</w:t>
      </w:r>
      <w:r w:rsidR="00D13D5E">
        <w:rPr>
          <w:rFonts w:ascii="Times New Roman" w:eastAsia="Times New Roman" w:hAnsi="Times New Roman" w:cs="Times New Roman"/>
          <w:sz w:val="20"/>
          <w:szCs w:val="20"/>
          <w:lang w:eastAsia="pl-PL"/>
        </w:rPr>
        <w:t xml:space="preserve"> …………………</w:t>
      </w:r>
      <w:r w:rsidRPr="00D13D5E">
        <w:rPr>
          <w:rFonts w:ascii="Times New Roman" w:eastAsia="Times New Roman" w:hAnsi="Times New Roman" w:cs="Times New Roman"/>
          <w:sz w:val="20"/>
          <w:szCs w:val="20"/>
          <w:lang w:eastAsia="pl-PL"/>
        </w:rPr>
        <w:t xml:space="preserve"> zwaną dalej Umową Główną. </w:t>
      </w:r>
    </w:p>
    <w:p w14:paraId="41E366F8"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ramach realizacji Umowy Głównej Strony zobowiązują się do przestrzegania przepisów ochrony danych osobowych, w tym w szczególności rozporządzenia Parlamentu Europejskiego Rady (UE) 2016/679 z dnia 27 kwietnia 2016 roku w sprawie ochrony osób fizycznych w związku z przetwarzaniem danych osobowych i w sprawie swobodnego przepływu takich danych oraz uchylenia dyrektywy 95/46/WE (ogólne rozporządzenie o ochronie danych), zwanego RODO, ustawy o ochronie danych osobowych oraz pozostałych przepisów prawa powszechnie obowiązującego, które chronią prawa osób, których dane dotyczą. </w:t>
      </w:r>
    </w:p>
    <w:p w14:paraId="4BF21142" w14:textId="14BB993E"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związku z wykonaniem Umowy Głównej Administrator powierzy Podmiotowi </w:t>
      </w:r>
      <w:r w:rsidR="00D45E3B" w:rsidRPr="00B060DD">
        <w:rPr>
          <w:rFonts w:ascii="Times New Roman" w:eastAsia="Times New Roman" w:hAnsi="Times New Roman" w:cs="Times New Roman"/>
          <w:sz w:val="20"/>
          <w:szCs w:val="20"/>
          <w:lang w:eastAsia="pl-PL"/>
        </w:rPr>
        <w:t>Przetwarzającemu</w:t>
      </w:r>
      <w:r w:rsidRPr="00B060DD">
        <w:rPr>
          <w:rFonts w:ascii="Times New Roman" w:eastAsia="Times New Roman" w:hAnsi="Times New Roman" w:cs="Times New Roman"/>
          <w:sz w:val="20"/>
          <w:szCs w:val="20"/>
          <w:lang w:eastAsia="pl-PL"/>
        </w:rPr>
        <w:t xml:space="preserve"> przetwarzanie danych osobowych na zasadach określonych w niniejszej umowie. </w:t>
      </w:r>
    </w:p>
    <w:p w14:paraId="208CF0AA"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oświadcza, że jest administratorem powierzonych danych osobowych w rozumieniu art. 4 pkt. 7 RODO. </w:t>
      </w:r>
    </w:p>
    <w:p w14:paraId="59F95B82" w14:textId="77777777" w:rsidR="00B060DD" w:rsidRP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oświadcza, że przed rozpoczęciem przetwarzania zapewnieni odpowiednie techniczne i organizacyjne środki bezpieczeństwa powierzonych danych osobowych zgodnie z wymogi RODO. </w:t>
      </w:r>
    </w:p>
    <w:p w14:paraId="4E387B71" w14:textId="2E5AB4C0" w:rsidR="00B060DD" w:rsidRDefault="00B060DD" w:rsidP="00D13D5E">
      <w:pPr>
        <w:widowControl/>
        <w:numPr>
          <w:ilvl w:val="0"/>
          <w:numId w:val="79"/>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Strony oświadczają, że podczas realizacji niniejszej umowy będą ze sobą ściśle współpracować, informując się wzajemnie o wszystkich okolicznościach mających lub mogących mieć wpływ na realizację obowiązków wynikających z ogólnego rozporządzenia o ochronie danych (RODO) oraz mających lub mogących mieć wpływ na wykonanie niniejszej umowy. </w:t>
      </w:r>
    </w:p>
    <w:p w14:paraId="68D4E40B" w14:textId="77777777" w:rsidR="00D13D5E" w:rsidRPr="00B060DD" w:rsidRDefault="00D13D5E" w:rsidP="00D13D5E">
      <w:pPr>
        <w:widowControl/>
        <w:autoSpaceDE/>
        <w:autoSpaceDN/>
        <w:ind w:left="720"/>
        <w:jc w:val="both"/>
        <w:rPr>
          <w:rFonts w:ascii="Times New Roman" w:eastAsia="Times New Roman" w:hAnsi="Times New Roman" w:cs="Times New Roman"/>
          <w:sz w:val="20"/>
          <w:szCs w:val="20"/>
          <w:lang w:eastAsia="pl-PL"/>
        </w:rPr>
      </w:pPr>
    </w:p>
    <w:p w14:paraId="67E4897F"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w:t>
      </w:r>
    </w:p>
    <w:p w14:paraId="457BB91C"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Przedmiot przetwarzania.</w:t>
      </w:r>
    </w:p>
    <w:p w14:paraId="36793732" w14:textId="4A3D5FF9" w:rsid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Przedmiotem niniejszej umowy jest określenie warunków na jakich Podmiot Przetwarzający może w imieniu Administratora przetwarzać powierzone dane osobowe wskazane w §3 niniejszej umowy. </w:t>
      </w:r>
    </w:p>
    <w:p w14:paraId="2F97B577" w14:textId="77777777" w:rsidR="00D13D5E" w:rsidRPr="00B060DD" w:rsidRDefault="00D13D5E" w:rsidP="00D13D5E">
      <w:pPr>
        <w:jc w:val="both"/>
        <w:rPr>
          <w:rFonts w:ascii="Times New Roman" w:eastAsia="Times New Roman" w:hAnsi="Times New Roman" w:cs="Times New Roman"/>
          <w:sz w:val="20"/>
          <w:szCs w:val="20"/>
          <w:lang w:eastAsia="pl-PL"/>
        </w:rPr>
      </w:pPr>
    </w:p>
    <w:p w14:paraId="634752B4"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§2</w:t>
      </w:r>
    </w:p>
    <w:p w14:paraId="423C9F8D"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Charakter i cel przetwarzania.</w:t>
      </w:r>
    </w:p>
    <w:p w14:paraId="2AC1CE19" w14:textId="30941691" w:rsidR="00B060DD" w:rsidRPr="00B060DD" w:rsidRDefault="00B060DD" w:rsidP="00B060DD">
      <w:pPr>
        <w:widowControl/>
        <w:numPr>
          <w:ilvl w:val="0"/>
          <w:numId w:val="85"/>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powierza Podmiotowi Przetwarzającemu przetwarzanie w jego imieniu i na jego rzecz danych osobowych w celu wykonania Umowy Głównej dotyczącej realizacji specjalistycznych usług opiekuńczych dla osób z zaburzeniami psychicznymi świadczonych w miejscu zamieszkania podopiecznego na terenie </w:t>
      </w:r>
      <w:r w:rsidR="00D13D5E">
        <w:rPr>
          <w:rFonts w:ascii="Times New Roman" w:eastAsia="Times New Roman" w:hAnsi="Times New Roman" w:cs="Times New Roman"/>
          <w:sz w:val="20"/>
          <w:szCs w:val="20"/>
          <w:lang w:eastAsia="pl-PL"/>
        </w:rPr>
        <w:t>G</w:t>
      </w:r>
      <w:r w:rsidRPr="00B060DD">
        <w:rPr>
          <w:rFonts w:ascii="Times New Roman" w:eastAsia="Times New Roman" w:hAnsi="Times New Roman" w:cs="Times New Roman"/>
          <w:sz w:val="20"/>
          <w:szCs w:val="20"/>
          <w:lang w:eastAsia="pl-PL"/>
        </w:rPr>
        <w:t>miny</w:t>
      </w:r>
      <w:r w:rsidR="00D13D5E">
        <w:rPr>
          <w:rFonts w:ascii="Times New Roman" w:eastAsia="Times New Roman" w:hAnsi="Times New Roman" w:cs="Times New Roman"/>
          <w:sz w:val="20"/>
          <w:szCs w:val="20"/>
          <w:lang w:eastAsia="pl-PL"/>
        </w:rPr>
        <w:t xml:space="preserve"> Aleksandrów Kujawski.</w:t>
      </w:r>
      <w:r w:rsidRPr="00B060DD">
        <w:rPr>
          <w:rFonts w:ascii="Times New Roman" w:eastAsia="Times New Roman" w:hAnsi="Times New Roman" w:cs="Times New Roman"/>
          <w:sz w:val="20"/>
          <w:szCs w:val="20"/>
          <w:lang w:eastAsia="pl-PL"/>
        </w:rPr>
        <w:t xml:space="preserve">  Charakter i cel przetwarzania wynikają z Umowy Głównej. </w:t>
      </w:r>
    </w:p>
    <w:p w14:paraId="680C61CE" w14:textId="77777777" w:rsidR="00B060DD" w:rsidRPr="00B060DD" w:rsidRDefault="00B060DD" w:rsidP="00D13D5E">
      <w:pPr>
        <w:widowControl/>
        <w:numPr>
          <w:ilvl w:val="0"/>
          <w:numId w:val="85"/>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powierza Podmiotowi Przetwarzającemu wykonywanie przetwarzania, które jest niezbędne do realizacji Umowy Głównej, w szczególności do: </w:t>
      </w:r>
    </w:p>
    <w:p w14:paraId="3E111C0A"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kształtowania umiejętności zaspakajania podstawowych potrzeb życiowych i umiejętności społecznego funkcjonowania, motywowania do aktywności, prowadzenia treningów umiejętności samoobsługi i umiejętności społecznych oraz wspieranie, także w formie asystowania, w codziennych czynnościach życiowych; </w:t>
      </w:r>
    </w:p>
    <w:p w14:paraId="316D7D4E"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lastRenderedPageBreak/>
        <w:t xml:space="preserve">2)  interwencji i pomocy w życiu w rodzinie; </w:t>
      </w:r>
    </w:p>
    <w:p w14:paraId="506CF2BA"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pomocy w załatwianiu spraw urzędowych; </w:t>
      </w:r>
    </w:p>
    <w:p w14:paraId="7EA897CB"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wspierania i pomocy w uzyskaniu zatrudnienia; </w:t>
      </w:r>
    </w:p>
    <w:p w14:paraId="24D438DD"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5)  pomocy w gospodarowaniu pieniędzmi; </w:t>
      </w:r>
    </w:p>
    <w:p w14:paraId="7C964256"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6)  pomocy mieszkaniowej. </w:t>
      </w:r>
    </w:p>
    <w:p w14:paraId="2B7BC518" w14:textId="77777777" w:rsidR="00B060DD" w:rsidRPr="00B060DD" w:rsidRDefault="00B060DD" w:rsidP="00D13D5E">
      <w:pPr>
        <w:ind w:left="42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Przetwarzanie powierzonych danych przez Podmiot Przetwarzający może polegać na wykonywaniu w sposób zautomatyzowany lub niezautomatyzowany operacji lub zestawów operacji na powierzonych danych takich jak: zbieranie, utrwalanie, organizowanie, porządkowanie, przechowywanie, adaptowanie lub modyfikowanie, pobieranie, przeglądanie, wykorzystywanie, ujawnianie poprzez przesłanie, rozpowszechnianie lub innego rodzaju udostępnianie, dopasowywanie lub łączenie, ograniczanie, usuwanie lub niszczenie. </w:t>
      </w:r>
    </w:p>
    <w:p w14:paraId="4644FA44" w14:textId="77777777" w:rsidR="00B060DD" w:rsidRPr="00B060DD" w:rsidRDefault="00B060DD" w:rsidP="00D13D5E">
      <w:pPr>
        <w:ind w:left="42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Podmiot Przetwarzający nie decyduje o celach i sposobach przetwarzania powierzonych danych osobowych. Podmiot Przetwarzający nie może przetwarzać danych w innym celu niż określony w niniejszej umowie. </w:t>
      </w:r>
    </w:p>
    <w:p w14:paraId="5F41E6A8" w14:textId="77777777" w:rsidR="00B060DD" w:rsidRPr="00B060DD" w:rsidRDefault="00B060DD" w:rsidP="00B060DD">
      <w:pPr>
        <w:ind w:left="426"/>
        <w:rPr>
          <w:rFonts w:ascii="Times New Roman" w:eastAsia="Times New Roman" w:hAnsi="Times New Roman" w:cs="Times New Roman"/>
          <w:sz w:val="20"/>
          <w:szCs w:val="20"/>
          <w:lang w:eastAsia="pl-PL"/>
        </w:rPr>
      </w:pPr>
    </w:p>
    <w:p w14:paraId="7E3AA0B5" w14:textId="77777777"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§3</w:t>
      </w:r>
    </w:p>
    <w:p w14:paraId="2A342C40" w14:textId="77777777"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Rodzaj danych osobowych oraz kategorie osób, których dane dotyczą. </w:t>
      </w:r>
    </w:p>
    <w:p w14:paraId="2E926DB1" w14:textId="77777777" w:rsidR="00B060DD" w:rsidRP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Administrator powierza dane zwykłe oraz szczególne kategorie danych osobowych, do których dostęp Podmiotowi Przetwarzającemu jest niezbędny do wykonania obowiązków wynikających z Umowy Głównej. </w:t>
      </w:r>
    </w:p>
    <w:p w14:paraId="4286DBFE" w14:textId="77777777" w:rsidR="00B060DD" w:rsidRPr="00B060DD" w:rsidRDefault="00B060DD" w:rsidP="00D13D5E">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Kategoria osób, których dane dotyczą oraz zakres danych osobowych powierzonych do przetwarzania: </w:t>
      </w:r>
    </w:p>
    <w:p w14:paraId="4AB27E0F" w14:textId="3A38BB64"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1)  klienci Gminnego Ośrodka Pomocy Społecznej z terenu Gminy</w:t>
      </w:r>
      <w:r w:rsidR="00D13D5E">
        <w:rPr>
          <w:rFonts w:ascii="Times New Roman" w:eastAsia="Times New Roman" w:hAnsi="Times New Roman" w:cs="Times New Roman"/>
          <w:sz w:val="20"/>
          <w:szCs w:val="20"/>
          <w:lang w:eastAsia="pl-PL"/>
        </w:rPr>
        <w:t xml:space="preserve"> Aleksandrów Kujawski</w:t>
      </w:r>
      <w:r w:rsidRPr="00B060DD">
        <w:rPr>
          <w:rFonts w:ascii="Times New Roman" w:eastAsia="Times New Roman" w:hAnsi="Times New Roman" w:cs="Times New Roman"/>
          <w:sz w:val="20"/>
          <w:szCs w:val="20"/>
          <w:lang w:eastAsia="pl-PL"/>
        </w:rPr>
        <w:t xml:space="preserve"> korzystający ze specjalistycznych usług opiekuńczych: </w:t>
      </w:r>
    </w:p>
    <w:p w14:paraId="3C9AD6AC"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  dane zwykłe: imię i nazwisko, adres zamieszkania; </w:t>
      </w:r>
    </w:p>
    <w:p w14:paraId="1B2A5A6E" w14:textId="77777777" w:rsidR="00B060DD" w:rsidRPr="00B060DD" w:rsidRDefault="00B060DD" w:rsidP="00D13D5E">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b)  szczególna kategorie danych: informacja o stanie zdrowia; </w:t>
      </w:r>
    </w:p>
    <w:p w14:paraId="42DBEE8D" w14:textId="57CC1041" w:rsidR="00B060DD" w:rsidRPr="00B060DD" w:rsidRDefault="00B060DD" w:rsidP="00D13D5E">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2)  rodzice lub opiekunowie prawni klientów Gminnego Ośrodka Pomocy Społecznej z terenu Gminy</w:t>
      </w:r>
      <w:r w:rsidR="00D13D5E" w:rsidRPr="00D13D5E">
        <w:rPr>
          <w:rFonts w:ascii="Times New Roman" w:eastAsia="Times New Roman" w:hAnsi="Times New Roman" w:cs="Times New Roman"/>
          <w:sz w:val="20"/>
          <w:szCs w:val="20"/>
          <w:lang w:eastAsia="pl-PL"/>
        </w:rPr>
        <w:t xml:space="preserve"> </w:t>
      </w:r>
      <w:r w:rsidR="00D13D5E">
        <w:rPr>
          <w:rFonts w:ascii="Times New Roman" w:eastAsia="Times New Roman" w:hAnsi="Times New Roman" w:cs="Times New Roman"/>
          <w:sz w:val="20"/>
          <w:szCs w:val="20"/>
          <w:lang w:eastAsia="pl-PL"/>
        </w:rPr>
        <w:t>Aleksandrów Kujawski</w:t>
      </w:r>
      <w:r w:rsidRPr="00B060DD">
        <w:rPr>
          <w:rFonts w:ascii="Times New Roman" w:eastAsia="Times New Roman" w:hAnsi="Times New Roman" w:cs="Times New Roman"/>
          <w:sz w:val="20"/>
          <w:szCs w:val="20"/>
          <w:lang w:eastAsia="pl-PL"/>
        </w:rPr>
        <w:t xml:space="preserve">, korzystający ze specjalistycznych usług opiekuńczych </w:t>
      </w:r>
    </w:p>
    <w:p w14:paraId="0A5B60BB" w14:textId="77777777" w:rsidR="00B060DD" w:rsidRPr="00B060DD" w:rsidRDefault="00B060DD" w:rsidP="00D13D5E">
      <w:pPr>
        <w:ind w:left="720" w:firstLine="8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  dane zwykłe: imię i nazwisko, adres zamieszkania, nr telefonu. </w:t>
      </w:r>
    </w:p>
    <w:p w14:paraId="6E9AA0AD" w14:textId="77777777" w:rsidR="00B060DD" w:rsidRPr="00B060DD" w:rsidRDefault="00B060DD" w:rsidP="00D13D5E">
      <w:pPr>
        <w:ind w:left="720" w:firstLine="840"/>
        <w:jc w:val="both"/>
        <w:rPr>
          <w:rFonts w:ascii="Times New Roman" w:eastAsia="Times New Roman" w:hAnsi="Times New Roman" w:cs="Times New Roman"/>
          <w:sz w:val="20"/>
          <w:szCs w:val="20"/>
          <w:lang w:eastAsia="pl-PL"/>
        </w:rPr>
      </w:pPr>
    </w:p>
    <w:p w14:paraId="3D12F646"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§4</w:t>
      </w:r>
    </w:p>
    <w:p w14:paraId="1B7EA4C9"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Obowiązki Podmiotu Przetwarzającego</w:t>
      </w:r>
    </w:p>
    <w:p w14:paraId="64848630" w14:textId="77777777" w:rsidR="00B060DD" w:rsidRPr="00B060DD" w:rsidRDefault="00B060DD" w:rsidP="00B060DD">
      <w:pPr>
        <w:widowControl/>
        <w:numPr>
          <w:ilvl w:val="0"/>
          <w:numId w:val="80"/>
        </w:numPr>
        <w:autoSpaceDE/>
        <w:autoSpaceDN/>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może przetwarzać powierzone dane wyłącznie w zakresie i celu przewidzianym w niniejszej umowie oraz zgodnie z ogólnym rozporządzeniem o ochronie danych. </w:t>
      </w:r>
    </w:p>
    <w:p w14:paraId="4B1CD11A" w14:textId="77777777" w:rsidR="00B060DD" w:rsidRPr="00B060DD" w:rsidRDefault="00B060DD" w:rsidP="00B060DD">
      <w:pPr>
        <w:widowControl/>
        <w:numPr>
          <w:ilvl w:val="0"/>
          <w:numId w:val="80"/>
        </w:numPr>
        <w:autoSpaceDE/>
        <w:autoSpaceDN/>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w:t>
      </w:r>
    </w:p>
    <w:p w14:paraId="2B8EC157"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przed rozpoczęciem przetwarzania podejmuje wszelkie środki wymagane na mocy art. 32 RODO, w szczególności uwzględniając stan wiedzy technicznej, koszt wdrażania oraz charakter, zakres, kontekst i cele przetwarzania oraz ryzyko naruszenia praw lub wolności osób fizycznych o różnym prawdopodobieństwie wystąpienia i wadze zagrożenia, wdraża odpowiednie środki techniczne i organizacyjne, aby zapewnić stopień bezpieczeństwa odpowiadający temu ryzyku; </w:t>
      </w:r>
    </w:p>
    <w:p w14:paraId="1E9BF9DA"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przetwarza powierzone dane wyłącznie na udokumentowane polecenie Administratora, za które strony uważają w szczególności postanowienia Umowy Głównej oraz inne polecenia przekazywane drogą elektroniczną lub na piśmie; </w:t>
      </w:r>
    </w:p>
    <w:p w14:paraId="60CCF277"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zapewnia ograniczenie dostępu do powierzonych danych wyłącznie do osób przez siebie upoważnionych, których dostęp do tych danych jest potrzebny do należytego wykonywania Umowy Głównej; </w:t>
      </w:r>
    </w:p>
    <w:p w14:paraId="317EAA01"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4)  zapewnia przeszkolenie osób upoważnionych z zakresu ochrony danych osobowych oraz zapewnia, by osoby te zobowiązały się do zachowania tajemnicy lub by podlegały odpowiedniemu ustawowemu obowiązkowi zachowania tajemnicy, przy czym obowiązek zachowania tajemnicy istnieje również po realizacji Umowy Głównej oraz ustaniu stosunku umownego z Podmiotem Przetwarzającym; </w:t>
      </w:r>
    </w:p>
    <w:p w14:paraId="634CBBFB"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5)  nie może przekazywać powierzonych danych do państwa trzeciego lub organizacji międzynarodowej; </w:t>
      </w:r>
    </w:p>
    <w:p w14:paraId="11D4814D"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6)  prowadzi rejestr wszystkich kategorii czynności przetwarzania wykonywanych w imieniu Administratora, o którym mowa w art. 30 ust. 2 RODO, chyba że jest zwolniony z tego obowiązku na podstawie art. 30 ust. 5 RODO; </w:t>
      </w:r>
    </w:p>
    <w:p w14:paraId="207116C7"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7)  przestrzega warunków korzystania z usług innego podmiotu przetwarzającego, o których mowa w art. 28 ust. 2 i 4 RODO; </w:t>
      </w:r>
    </w:p>
    <w:p w14:paraId="2D83A5CA"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8)  biorąc pod uwagę charakter przetwarzania, w miarę możliwości pomaga Administratorowi poprzez odpowiednie środki techniczne i organizacyjne wywiązać się z obowiązku odpowiadania na żądania osoby, której dane dotyczą, w zakresie wykonywania jej praw </w:t>
      </w:r>
      <w:r w:rsidRPr="00B060DD">
        <w:rPr>
          <w:rFonts w:ascii="Times New Roman" w:eastAsia="Times New Roman" w:hAnsi="Times New Roman" w:cs="Times New Roman"/>
          <w:sz w:val="20"/>
          <w:szCs w:val="20"/>
          <w:lang w:eastAsia="pl-PL"/>
        </w:rPr>
        <w:lastRenderedPageBreak/>
        <w:t xml:space="preserve">określonych w rozdziale III RODO; </w:t>
      </w:r>
    </w:p>
    <w:p w14:paraId="2E7BF387" w14:textId="77777777" w:rsidR="00B060DD" w:rsidRPr="00B060DD" w:rsidRDefault="00B060DD" w:rsidP="00B060DD">
      <w:pPr>
        <w:ind w:left="1416"/>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9)  uwzględniając charakter przetwarzania oraz dostępne mu informacje, pomaga Administratorowi wywiązać się z obowiązków określonych w art. 32-36 RODO (środki bezpieczeństwa danych, zgłaszanie naruszeń organowi nadzorczemu, zawiadamianie osób dotkniętych naruszeniem ochrony danych, ocena skutków dla ochrony danych, uprzednie konsultacje z organem nadzorczym); </w:t>
      </w:r>
    </w:p>
    <w:p w14:paraId="643A3DE9" w14:textId="4A987218" w:rsidR="00B060DD" w:rsidRDefault="00B060DD" w:rsidP="00B060DD">
      <w:pPr>
        <w:ind w:left="1416"/>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10)  po zakończeniu Umowy Głównej, zależnie od decyzji Administratora usuwa lub zwraca mu wszelkie powierzone dane oraz usuwa wszelkie ich istniejące kopie, chyba że prawo nakazuje przechowywanie danych osobowych. </w:t>
      </w:r>
    </w:p>
    <w:p w14:paraId="710F6100" w14:textId="77777777" w:rsidR="00D13D5E" w:rsidRDefault="00D13D5E" w:rsidP="00D13D5E">
      <w:pPr>
        <w:rPr>
          <w:rFonts w:ascii="Times New Roman" w:eastAsia="Times New Roman" w:hAnsi="Times New Roman" w:cs="Times New Roman"/>
          <w:sz w:val="20"/>
          <w:szCs w:val="20"/>
          <w:lang w:eastAsia="pl-PL"/>
        </w:rPr>
      </w:pPr>
    </w:p>
    <w:p w14:paraId="2965F281" w14:textId="3D89F882" w:rsidR="00B060DD" w:rsidRPr="00B060DD" w:rsidRDefault="00B060DD" w:rsidP="00D13D5E">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§5</w:t>
      </w:r>
    </w:p>
    <w:p w14:paraId="4715170E" w14:textId="22B78B2D" w:rsidR="00B060DD" w:rsidRDefault="00B060DD" w:rsidP="00D13D5E">
      <w:pPr>
        <w:pStyle w:val="Akapitzlist"/>
        <w:spacing w:before="0"/>
        <w:ind w:left="0"/>
        <w:rPr>
          <w:rFonts w:ascii="Times New Roman" w:eastAsia="Times New Roman" w:hAnsi="Times New Roman" w:cs="Times New Roman"/>
          <w:sz w:val="20"/>
          <w:szCs w:val="20"/>
          <w:lang w:eastAsia="pl-PL"/>
        </w:rPr>
      </w:pPr>
      <w:r w:rsidRPr="00D13D5E">
        <w:rPr>
          <w:rFonts w:ascii="Times New Roman" w:eastAsia="Times New Roman" w:hAnsi="Times New Roman" w:cs="Times New Roman"/>
          <w:sz w:val="20"/>
          <w:szCs w:val="20"/>
          <w:lang w:eastAsia="pl-PL"/>
        </w:rPr>
        <w:t>Jeżeli Podmiot Przetwarzający stosuje w celu realizacji Umowy Głównej zautomatyzowane podejmowanie decyzji, w tym profilowanie, o których mowa w art. 22 ust. 1 i 4 RODO, wywołujące skutki prawne wobec osoby, której dane Administrator powierzył na mocy niniejszej umowy, Podmiot Przetwarzający informuje o tym Administratora</w:t>
      </w:r>
      <w:r w:rsidR="00D13D5E">
        <w:rPr>
          <w:rFonts w:ascii="Times New Roman" w:eastAsia="Times New Roman" w:hAnsi="Times New Roman" w:cs="Times New Roman"/>
          <w:sz w:val="20"/>
          <w:szCs w:val="20"/>
          <w:lang w:eastAsia="pl-PL"/>
        </w:rPr>
        <w:t xml:space="preserve"> </w:t>
      </w:r>
      <w:r w:rsidRPr="00D13D5E">
        <w:rPr>
          <w:rFonts w:ascii="Times New Roman" w:eastAsia="Times New Roman" w:hAnsi="Times New Roman" w:cs="Times New Roman"/>
          <w:sz w:val="20"/>
          <w:szCs w:val="20"/>
          <w:lang w:eastAsia="pl-PL"/>
        </w:rPr>
        <w:t xml:space="preserve">w celu i zakresie niezbędnym do wykonania przez Administratora obowiązku informacyjnego. </w:t>
      </w:r>
    </w:p>
    <w:p w14:paraId="76630799" w14:textId="77777777" w:rsidR="00F167CA" w:rsidRPr="00D13D5E" w:rsidRDefault="00F167CA" w:rsidP="00D13D5E">
      <w:pPr>
        <w:pStyle w:val="Akapitzlist"/>
        <w:spacing w:before="0"/>
        <w:ind w:left="0"/>
        <w:rPr>
          <w:rFonts w:ascii="Times New Roman" w:eastAsia="Times New Roman" w:hAnsi="Times New Roman" w:cs="Times New Roman"/>
          <w:sz w:val="20"/>
          <w:szCs w:val="20"/>
          <w:lang w:eastAsia="pl-PL"/>
        </w:rPr>
      </w:pPr>
    </w:p>
    <w:p w14:paraId="0F2245E9"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§6</w:t>
      </w:r>
    </w:p>
    <w:p w14:paraId="30E0BC9C"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Podmiot Przetwarzający nie jest upoważniony do udzielania w imieniu Administratora odpowiedzi osobie, która zwróci się z wnioskiem o skorzystanie ze swoich praw wynikających z RODO bezpośrednio do niego. W takiej sytuacji Podmiot Przetwarzający zobowiązuje się niezwłocznie przesłać Administratorowi wniosek tej osoby za</w:t>
      </w:r>
    </w:p>
    <w:p w14:paraId="38B072A8" w14:textId="56D0C8E3" w:rsidR="00B060DD" w:rsidRPr="00B060DD" w:rsidRDefault="00B060DD" w:rsidP="00B060DD">
      <w:pPr>
        <w:jc w:val="both"/>
        <w:rPr>
          <w:rFonts w:ascii="Times New Roman" w:eastAsia="Times New Roman" w:hAnsi="Times New Roman" w:cs="Times New Roman"/>
          <w:sz w:val="20"/>
          <w:szCs w:val="20"/>
          <w:shd w:val="clear" w:color="auto" w:fill="FFFF00"/>
          <w:lang w:eastAsia="pl-PL"/>
        </w:rPr>
      </w:pPr>
      <w:r w:rsidRPr="00B060DD">
        <w:rPr>
          <w:rFonts w:ascii="Times New Roman" w:eastAsia="Times New Roman" w:hAnsi="Times New Roman" w:cs="Times New Roman"/>
          <w:sz w:val="20"/>
          <w:szCs w:val="20"/>
          <w:lang w:eastAsia="pl-PL"/>
        </w:rPr>
        <w:t>pośrednictwem poczty elektronicznej na adres:</w:t>
      </w:r>
      <w:r w:rsidR="00F167CA">
        <w:rPr>
          <w:rFonts w:ascii="Times New Roman" w:eastAsia="Times New Roman" w:hAnsi="Times New Roman" w:cs="Times New Roman"/>
          <w:sz w:val="20"/>
          <w:szCs w:val="20"/>
          <w:lang w:eastAsia="pl-PL"/>
        </w:rPr>
        <w:t xml:space="preserve"> ………………………………………………………….</w:t>
      </w:r>
    </w:p>
    <w:p w14:paraId="642B6388" w14:textId="77777777" w:rsidR="00B060DD" w:rsidRPr="00B060DD" w:rsidRDefault="00B060DD" w:rsidP="00B060DD">
      <w:pPr>
        <w:jc w:val="both"/>
        <w:rPr>
          <w:rFonts w:ascii="Times New Roman" w:eastAsia="Times New Roman" w:hAnsi="Times New Roman" w:cs="Times New Roman"/>
          <w:color w:val="0000FF"/>
          <w:sz w:val="20"/>
          <w:szCs w:val="20"/>
          <w:lang w:eastAsia="pl-PL"/>
        </w:rPr>
      </w:pPr>
    </w:p>
    <w:p w14:paraId="6F9643B3"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§7</w:t>
      </w:r>
    </w:p>
    <w:p w14:paraId="72B02E6C" w14:textId="1DA6921B"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Podmiot Przetwarzający jest zobowiązany do poinformowania Administratora o wszystkich naruszeniach bezpieczeństwa powierzonych do przetwarzania danych osobowych w terminie maksymalnie 24 godzin po powzięciu wiedzy o tym naruszeniu za pośrednictwem poczty elektronicznej na adres:</w:t>
      </w:r>
      <w:r w:rsidR="00F167CA">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Notyfikacji tej towarzyszy pełna informacja pozwalająca Administratorowi dokonanie oceny, czy naruszenie to stanowi ryzyko dla praw lub wolności osób, których dane dotyczą. W szczególności Podmiot Przetwarzający jest zobowiązany do przekazania informacji, o których mowa w art. 33 ust. 3 RODO oraz do przeprowadzenia wstępnej analizy ryzyka dla praw lub wolności osób, których dane dotyczą. </w:t>
      </w:r>
    </w:p>
    <w:p w14:paraId="6BF1E3F0" w14:textId="77777777" w:rsidR="00B060DD" w:rsidRPr="00B060DD" w:rsidRDefault="00B060DD" w:rsidP="00B060DD">
      <w:pPr>
        <w:jc w:val="both"/>
        <w:rPr>
          <w:rFonts w:ascii="Times New Roman" w:eastAsia="Times New Roman" w:hAnsi="Times New Roman" w:cs="Times New Roman"/>
          <w:sz w:val="20"/>
          <w:szCs w:val="20"/>
          <w:lang w:eastAsia="pl-PL"/>
        </w:rPr>
      </w:pPr>
    </w:p>
    <w:p w14:paraId="39C24E06"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§8</w:t>
      </w:r>
    </w:p>
    <w:p w14:paraId="6E37FBF1"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przypadku wątpliwości, co do zgodności z prawem wydanych przez Administratora poleceń, Podmiot Przetwarzający natychmiast poinformuje Administratora o stwierdzonej wątpliwości (w sposób udokumentowany i z uzasadnieniem), pod rygorem utraty możliwości dochodzenia roszczeń przeciwko Administratorowi z tego tytułu. </w:t>
      </w:r>
    </w:p>
    <w:p w14:paraId="74C93C7E" w14:textId="77777777" w:rsidR="00B060DD" w:rsidRPr="00B060DD" w:rsidRDefault="00B060DD" w:rsidP="00B060DD">
      <w:pPr>
        <w:jc w:val="both"/>
        <w:rPr>
          <w:rFonts w:ascii="Times New Roman" w:eastAsia="Times New Roman" w:hAnsi="Times New Roman" w:cs="Times New Roman"/>
          <w:sz w:val="20"/>
          <w:szCs w:val="20"/>
          <w:lang w:eastAsia="pl-PL"/>
        </w:rPr>
      </w:pPr>
    </w:p>
    <w:p w14:paraId="672295FF"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§9</w:t>
      </w:r>
    </w:p>
    <w:p w14:paraId="34E14AF4"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Podpowierzenie</w:t>
      </w:r>
    </w:p>
    <w:p w14:paraId="42053B06"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wyraża ogólną zgodę na korzystanie przez Podmiot Przetwarzający z usług innego podmiotu przetwarzającego (zwanego dalej Dalszym Podmiotem Przetwarzającym), z tym że powierzenie Dalszemu Podmiotowi Przetwarzającemu danych osobowych wymaga uprzedniego zgłoszenia Administratorowi w celu umożliwienia wyrażenia sprzeciwu. Zgłoszenie powinno zawierać tożsamość (nazwę) Dalszego Podmiotu Przetwarzającego oraz cel dalszego powierzenia. Wzór informacji o zamiarze dodania lub zastąpienia dalszych podmiotów przetwarzających stanowi załącznik nr 1 do niniejszej umowy. </w:t>
      </w:r>
    </w:p>
    <w:p w14:paraId="5DB61A7D"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może z uzasadnionych przyczyn zgłosić sprzeciw wobec powierzenia danych. W razie zgłoszenia sprzeciwu Podmiot Przetwarzający nie może powierzyć danych wskazanemu w sprzeciwie Dalszemu Podmiotowi Przetwarzającemu. Brak sprzeciwu Administratora w terminie 14 dni od dnia otrzymania informacji o zamiarze powierzenia Dalszemu Podmiotowi Przetwarzającemu jest równoznaczny z akceptacją przez Administratora dalszego powierzenia. </w:t>
      </w:r>
    </w:p>
    <w:p w14:paraId="2E2307ED" w14:textId="77777777" w:rsidR="00B060DD" w:rsidRPr="00B060DD"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nie ma prawa przekazać dalszemu podmiotowi przetwarzającemu całości wykonania Umowy Głównej. </w:t>
      </w:r>
    </w:p>
    <w:p w14:paraId="31F531AD" w14:textId="75702860" w:rsidR="00B060DD" w:rsidRPr="00F167CA" w:rsidRDefault="00B060DD" w:rsidP="00B060DD">
      <w:pPr>
        <w:widowControl/>
        <w:numPr>
          <w:ilvl w:val="0"/>
          <w:numId w:val="81"/>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Jeżeli Podmiot Przetwarzający korzysta z usług Dalszego Podmiotu Przetwarzającego, Podmiot Przetwarzający zapewnia nałożenie na Dalszy Podmiot Przetwarzający takich samych obowiązków w zakresie przetwarzania, jakie z wynikają z niniejszej umowy dla Podmiotu Przetwarzającego, w szczególności obowiązek zapewnienia wystarczających gwarancji wdrożenia odpowiednich środków technicznych i organizacyjnych, by przetwarzanie odpowiadało wymogom RODO. Jeżeli Dalszy Podmiot Przetwarzający nie wywiąże się ze spoczywających na nim obowiązków ochrony danych, pełna </w:t>
      </w:r>
      <w:r w:rsidRPr="00B060DD">
        <w:rPr>
          <w:rFonts w:ascii="Times New Roman" w:eastAsia="Times New Roman" w:hAnsi="Times New Roman" w:cs="Times New Roman"/>
          <w:sz w:val="20"/>
          <w:szCs w:val="20"/>
          <w:lang w:eastAsia="pl-PL"/>
        </w:rPr>
        <w:lastRenderedPageBreak/>
        <w:t xml:space="preserve">odpowiedzialność wobec Administratora za wypełnienie obowiązków Dalszego Podmiotu Przetwarzającego spoczywa na Podmiocie Przetwarzającym. </w:t>
      </w:r>
    </w:p>
    <w:p w14:paraId="267F8C58" w14:textId="77777777" w:rsidR="00B060DD" w:rsidRPr="00B060DD" w:rsidRDefault="00B060DD" w:rsidP="00B060DD">
      <w:pPr>
        <w:jc w:val="both"/>
        <w:rPr>
          <w:rFonts w:ascii="Times New Roman" w:eastAsia="Times New Roman" w:hAnsi="Times New Roman" w:cs="Times New Roman"/>
          <w:sz w:val="20"/>
          <w:szCs w:val="20"/>
          <w:lang w:eastAsia="pl-PL"/>
        </w:rPr>
      </w:pPr>
    </w:p>
    <w:p w14:paraId="0637E54A"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§10</w:t>
      </w:r>
    </w:p>
    <w:p w14:paraId="2963E8C7"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Kontrola przetwarzania.</w:t>
      </w:r>
    </w:p>
    <w:p w14:paraId="78E5EA2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Na żądanie Administratora Podmiot Przetwarzający udziela Administratorowi informacji i wyjaśnień dotyczących powierzonych danych, w tym o przetwarzaniu przez Dalszy Podmiot Przetwarzający, w szczególności udostępnia Administratorowi wszelkie informacje niezbędne do wykazania zgodności działania Administratora z prawem ochrony danych osobowych. </w:t>
      </w:r>
    </w:p>
    <w:p w14:paraId="27553F3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może kontrolować przetwarzanie powierzonych danych w formie audytów (także poprzez upoważnionego audytora), po uprzednim uzgodnieniu terminu z Podmiotem Przetwarzającym. </w:t>
      </w:r>
    </w:p>
    <w:p w14:paraId="0C675230"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Audyt może obejmować przesyłanie zapytań, analizę dokumentów oraz wizytację lokali Podmiotu Przetwarzającego lub Dalszego Podmiotu Przetwarzającego, o ile mają bezpośredni związek z wykonywaniem Umowy Głównej. </w:t>
      </w:r>
    </w:p>
    <w:p w14:paraId="72C8C52A"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gwarantuje ochronę poufności informacji uzyskanych w związku z czynnościami kontrolnymi. Administrator zapewnia, że osoby, które w jego imieniu wykonują czynności kontrolne, nie ujawnią tych informacji innym osobom, chyba że: </w:t>
      </w:r>
    </w:p>
    <w:p w14:paraId="1B40D246"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obowiązek ich ujawnienia wynika z prawa, </w:t>
      </w:r>
    </w:p>
    <w:p w14:paraId="20CF7E34" w14:textId="77777777" w:rsidR="00B060DD" w:rsidRPr="00B060DD" w:rsidRDefault="00B060DD" w:rsidP="00B060DD">
      <w:pPr>
        <w:ind w:left="144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ich ujawnienie zostało odrębnie uzgodnione przez Strony. </w:t>
      </w:r>
    </w:p>
    <w:p w14:paraId="53296243"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może uzależnić udział danej osoby w wykonywaniu audytu od dostarczenia podpisanego przez tę osobę zobowiązania tej osoby do zachowania poufności informacji uzyskanych w związku z audytem. </w:t>
      </w:r>
    </w:p>
    <w:p w14:paraId="75AB8837"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może wydawać Podmiotowi Przetwarzającemu zalecenia pokontrolne wyłącznie w zakresie niezbędnym do zapewnienia należytej ochrony powierzonych danych. </w:t>
      </w:r>
    </w:p>
    <w:p w14:paraId="5095AB0D" w14:textId="77777777" w:rsidR="00B060DD" w:rsidRPr="00B060DD" w:rsidRDefault="00B060DD" w:rsidP="00B060DD">
      <w:pPr>
        <w:widowControl/>
        <w:numPr>
          <w:ilvl w:val="0"/>
          <w:numId w:val="82"/>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jest zobowiązany do zastosowania się do zaleceń Administratora dotyczących środków ochrony danych osobowych. Jeżeli zdaniem Podmiotu Przetwarzającego wydane mu zalecenie stanowi naruszenie prawa, w szczególności RODO, Podmiot Przetwarzający niezwłocznie informuje o tym Administratora. </w:t>
      </w:r>
    </w:p>
    <w:p w14:paraId="18D00258"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§11</w:t>
      </w:r>
    </w:p>
    <w:p w14:paraId="7EF69DAA"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Odpowiedzialność</w:t>
      </w:r>
    </w:p>
    <w:p w14:paraId="560B8FB2"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odpowiada za szkody spowodowane przetwarzaniem, jeśli nie dopełnił obowiązków, które nakłada niniejsza umowa, ogólne rozporządzenie o ochronie danych (RODO) lub gdy działał niezgodnie z poleceniami Administratora lub wbrew tym poleceniom. </w:t>
      </w:r>
    </w:p>
    <w:p w14:paraId="14949322"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sytuacji naruszenia przez Podmiot Przetwarzający postanowień niniejszej umowy w zakresie celów i sposobów przetwarzania staje się on administratorem powierzonych danych w odniesieniu do tego przetwarzania. </w:t>
      </w:r>
    </w:p>
    <w:p w14:paraId="22DD2F4F" w14:textId="77777777" w:rsidR="00B060DD" w:rsidRPr="00B060DD" w:rsidRDefault="00B060DD" w:rsidP="00B060DD">
      <w:pPr>
        <w:widowControl/>
        <w:numPr>
          <w:ilvl w:val="0"/>
          <w:numId w:val="83"/>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przypadku zawinionego naruszenia przez Podmiot Przetwarzający bezpieczeństwa danych osobowych, skutkującego zobowiązaniem Administratora na mocy prawomocnego orzeczenia sądu, ugody sądowej bądź porozumienia mediacyjnego do wypłaty odszkodowania, zadośćuczynienia bądź kary pieniężnej, Podmiot Przetwarzający zobowiązuje się zrekompensować Administratorowi udokumentowane straty z tego tytułu w pełnej wysokości. Zobowiązanie Podmiotu Przetwarzającego, o którym mowa powyżej, powstanie pod warunkiem pisemnego powiadomienia go o każdym przypadku wystąpienia przez osoby trzecie z roszczeniem wobec Administratora, z podaniem podstaw prawnych i faktycznych, w terminie 5 dni od daty powzięcia przez Administratora informacji o takim roszczeniu. </w:t>
      </w:r>
    </w:p>
    <w:p w14:paraId="1A6CA6C5" w14:textId="63800BC3" w:rsidR="00B060DD" w:rsidRPr="00F167CA" w:rsidRDefault="00B060DD" w:rsidP="00B060DD">
      <w:pPr>
        <w:widowControl/>
        <w:numPr>
          <w:ilvl w:val="0"/>
          <w:numId w:val="83"/>
        </w:numPr>
        <w:autoSpaceDE/>
        <w:autoSpaceDN/>
        <w:jc w:val="both"/>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sz w:val="20"/>
          <w:szCs w:val="20"/>
          <w:lang w:eastAsia="pl-PL"/>
        </w:rPr>
        <w:t xml:space="preserve">Strony zobowiązują się, że wszelkie decyzje dotyczące polubownego zakończenia sporu z osobą, której dane dotyczą, na skutek naruszenia ochrony jej danych osobowych, w szczególności fakt i wysokość wypłaty ewentualnego odszkodowania, podejmą wspólnie. </w:t>
      </w:r>
    </w:p>
    <w:p w14:paraId="425027DC" w14:textId="77777777" w:rsidR="00F167CA" w:rsidRPr="00B060DD" w:rsidRDefault="00F167CA" w:rsidP="00F167CA">
      <w:pPr>
        <w:widowControl/>
        <w:autoSpaceDE/>
        <w:autoSpaceDN/>
        <w:ind w:left="720"/>
        <w:jc w:val="both"/>
        <w:rPr>
          <w:rFonts w:ascii="Times New Roman" w:eastAsia="Times New Roman" w:hAnsi="Times New Roman" w:cs="Times New Roman"/>
          <w:b/>
          <w:sz w:val="20"/>
          <w:szCs w:val="20"/>
          <w:lang w:eastAsia="pl-PL"/>
        </w:rPr>
      </w:pPr>
    </w:p>
    <w:p w14:paraId="55468877"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§12</w:t>
      </w:r>
    </w:p>
    <w:p w14:paraId="0DEE2037" w14:textId="77777777" w:rsidR="00B060DD" w:rsidRPr="00B060DD" w:rsidRDefault="00B060DD" w:rsidP="00B060DD">
      <w:pPr>
        <w:ind w:left="720"/>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Czas trwania przetwarzania.</w:t>
      </w:r>
    </w:p>
    <w:p w14:paraId="03568F70" w14:textId="77777777" w:rsidR="00B060DD" w:rsidRPr="00B060DD" w:rsidRDefault="00B060DD"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Czasem trwania przetwarzania powierzonych danych osobowych przez Podmiot Przetwarzający jest czas trwania Umowy Głównej. </w:t>
      </w:r>
    </w:p>
    <w:p w14:paraId="2AC96AAB" w14:textId="77777777" w:rsidR="00B060DD" w:rsidRPr="00B060DD" w:rsidRDefault="00B060DD" w:rsidP="00B060DD">
      <w:pPr>
        <w:rPr>
          <w:rFonts w:ascii="Times New Roman" w:eastAsia="Times New Roman" w:hAnsi="Times New Roman" w:cs="Times New Roman"/>
          <w:sz w:val="20"/>
          <w:szCs w:val="20"/>
          <w:lang w:eastAsia="pl-PL"/>
        </w:rPr>
      </w:pPr>
    </w:p>
    <w:p w14:paraId="0C0DF7B1"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§13</w:t>
      </w:r>
    </w:p>
    <w:p w14:paraId="0EE4056A"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Okres obowiązywania Umowy.</w:t>
      </w:r>
    </w:p>
    <w:p w14:paraId="5CB06B41" w14:textId="77777777" w:rsidR="00B060DD" w:rsidRPr="00B060DD" w:rsidRDefault="00B060DD" w:rsidP="00F167CA">
      <w:pPr>
        <w:widowControl/>
        <w:numPr>
          <w:ilvl w:val="1"/>
          <w:numId w:val="82"/>
        </w:numPr>
        <w:tabs>
          <w:tab w:val="clear" w:pos="1440"/>
          <w:tab w:val="num" w:pos="284"/>
        </w:tabs>
        <w:autoSpaceDE/>
        <w:autoSpaceDN/>
        <w:ind w:left="0" w:hanging="22"/>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Umowa wchodzi w życie z dniem podpisania i zostaje zawarta na czas trwania Umowy Głównej, a w razie zawarcia innej umowy o tożsamym przedmiocie, również na czas tej i każdej następnej takiej umowy. </w:t>
      </w:r>
    </w:p>
    <w:p w14:paraId="770F7BD8" w14:textId="77777777" w:rsidR="00B060DD" w:rsidRPr="00B060DD" w:rsidRDefault="00B060DD" w:rsidP="00F167CA">
      <w:pPr>
        <w:widowControl/>
        <w:numPr>
          <w:ilvl w:val="1"/>
          <w:numId w:val="82"/>
        </w:numPr>
        <w:tabs>
          <w:tab w:val="clear" w:pos="1440"/>
          <w:tab w:val="num" w:pos="284"/>
        </w:tabs>
        <w:autoSpaceDE/>
        <w:autoSpaceDN/>
        <w:ind w:left="0" w:hanging="22"/>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Administrator ma prawo rozwiązać umowę, gdy Podmiot Przetwarzający: </w:t>
      </w:r>
    </w:p>
    <w:p w14:paraId="280F0881" w14:textId="77777777" w:rsidR="00B060DD" w:rsidRPr="00B060DD" w:rsidRDefault="00B060DD" w:rsidP="00F167CA">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wykorzysta dane osobowe w sposób niezgodny z niniejszą umową; </w:t>
      </w:r>
    </w:p>
    <w:p w14:paraId="63C5FA3A" w14:textId="77777777" w:rsidR="00B060DD" w:rsidRPr="00B060DD" w:rsidRDefault="00B060DD" w:rsidP="00F167CA">
      <w:pPr>
        <w:ind w:left="720"/>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nie zastosuje się do zaleceń dotyczących środków ochrony powierzonych do przetwarzania danych </w:t>
      </w:r>
      <w:r w:rsidRPr="00B060DD">
        <w:rPr>
          <w:rFonts w:ascii="Times New Roman" w:eastAsia="Times New Roman" w:hAnsi="Times New Roman" w:cs="Times New Roman"/>
          <w:sz w:val="20"/>
          <w:szCs w:val="20"/>
          <w:lang w:eastAsia="pl-PL"/>
        </w:rPr>
        <w:lastRenderedPageBreak/>
        <w:t xml:space="preserve">osobowych. </w:t>
      </w:r>
    </w:p>
    <w:p w14:paraId="3D1D7A35" w14:textId="77777777" w:rsidR="00B060DD" w:rsidRPr="00B060DD" w:rsidRDefault="00B060DD"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3. Umowa zastępuje postanowienia wszelkich dotychczas zawartych umów w takim zakresie, w jakim postanowienia te pozostają w sprzeczności z niniejszą umową lub z prawem ochrony danych osobowych, w szczególności z RODO. </w:t>
      </w:r>
    </w:p>
    <w:p w14:paraId="2EE615C0" w14:textId="77777777" w:rsidR="00B060DD" w:rsidRPr="00B060DD" w:rsidRDefault="00B060DD" w:rsidP="00B060DD">
      <w:pPr>
        <w:rPr>
          <w:rFonts w:ascii="Times New Roman" w:eastAsia="Times New Roman" w:hAnsi="Times New Roman" w:cs="Times New Roman"/>
          <w:sz w:val="20"/>
          <w:szCs w:val="20"/>
          <w:lang w:eastAsia="pl-PL"/>
        </w:rPr>
      </w:pPr>
    </w:p>
    <w:p w14:paraId="4BDD401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§14</w:t>
      </w:r>
    </w:p>
    <w:p w14:paraId="01EF937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Zmiany Umowy.</w:t>
      </w:r>
    </w:p>
    <w:p w14:paraId="5EF7D932"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Wszelkie zmiany niniejszej umowy wymagają formy pisemnej pod rygorem nieważności. </w:t>
      </w:r>
    </w:p>
    <w:p w14:paraId="65544521" w14:textId="77777777" w:rsidR="00B060DD" w:rsidRPr="00B060DD" w:rsidRDefault="00B060DD" w:rsidP="00B060DD">
      <w:pPr>
        <w:rPr>
          <w:rFonts w:ascii="Times New Roman" w:eastAsia="Times New Roman" w:hAnsi="Times New Roman" w:cs="Times New Roman"/>
          <w:sz w:val="20"/>
          <w:szCs w:val="20"/>
          <w:lang w:eastAsia="pl-PL"/>
        </w:rPr>
      </w:pPr>
    </w:p>
    <w:p w14:paraId="6CECFE65"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§15</w:t>
      </w:r>
    </w:p>
    <w:p w14:paraId="5AE848C0"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Sprawy nieuregulowane w Umowie.</w:t>
      </w:r>
    </w:p>
    <w:p w14:paraId="1C3BC27F"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W sprawach nieuregulowanych w niniejszej umowie mają zastosowanie obowiązujące przepisy prawa, w szczególności przepisy ogólnego rozporządzenia o ochronie danych (RODO), ustawy o ochronie danych osobowych oraz przepisy Kodeksu cywilnego. </w:t>
      </w:r>
    </w:p>
    <w:p w14:paraId="3BA14652" w14:textId="77777777" w:rsidR="00B060DD" w:rsidRPr="00B060DD" w:rsidRDefault="00B060DD" w:rsidP="00B060DD">
      <w:pPr>
        <w:jc w:val="both"/>
        <w:rPr>
          <w:rFonts w:ascii="Times New Roman" w:eastAsia="Times New Roman" w:hAnsi="Times New Roman" w:cs="Times New Roman"/>
          <w:sz w:val="20"/>
          <w:szCs w:val="20"/>
          <w:lang w:eastAsia="pl-PL"/>
        </w:rPr>
      </w:pPr>
    </w:p>
    <w:p w14:paraId="35139CDE"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§16</w:t>
      </w:r>
    </w:p>
    <w:p w14:paraId="4C75CBC3" w14:textId="77777777" w:rsidR="00B060DD" w:rsidRP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Egzemplarze Umowy.</w:t>
      </w:r>
    </w:p>
    <w:p w14:paraId="5E16CCE2" w14:textId="77777777" w:rsidR="00B060DD" w:rsidRP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Umowę sporządzono w dwóch egzemplarzach, po jednym dla każdej ze stron.</w:t>
      </w:r>
    </w:p>
    <w:p w14:paraId="2BBEDA29" w14:textId="77777777" w:rsidR="00B060DD" w:rsidRPr="00B060DD" w:rsidRDefault="00B060DD" w:rsidP="00B060DD">
      <w:pPr>
        <w:rPr>
          <w:rFonts w:ascii="Times New Roman" w:eastAsia="Times New Roman" w:hAnsi="Times New Roman" w:cs="Times New Roman"/>
          <w:sz w:val="20"/>
          <w:szCs w:val="20"/>
          <w:lang w:eastAsia="pl-PL"/>
        </w:rPr>
      </w:pPr>
    </w:p>
    <w:p w14:paraId="53C42B7D"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sz w:val="20"/>
          <w:szCs w:val="20"/>
          <w:lang w:eastAsia="pl-PL"/>
        </w:rPr>
        <w:br/>
      </w:r>
    </w:p>
    <w:p w14:paraId="27C53706" w14:textId="77777777" w:rsidR="00B060DD" w:rsidRPr="00B060DD" w:rsidRDefault="00B060DD" w:rsidP="00B060DD">
      <w:pPr>
        <w:rPr>
          <w:rFonts w:ascii="Times New Roman" w:eastAsia="Times New Roman" w:hAnsi="Times New Roman" w:cs="Times New Roman"/>
          <w:b/>
          <w:sz w:val="20"/>
          <w:szCs w:val="20"/>
          <w:lang w:eastAsia="pl-PL"/>
        </w:rPr>
      </w:pPr>
    </w:p>
    <w:p w14:paraId="53DCA823" w14:textId="77777777" w:rsidR="00B060DD" w:rsidRPr="00B060DD" w:rsidRDefault="00B060DD" w:rsidP="00B060DD">
      <w:pPr>
        <w:rPr>
          <w:rFonts w:ascii="Times New Roman" w:eastAsia="Times New Roman" w:hAnsi="Times New Roman" w:cs="Times New Roman"/>
          <w:b/>
          <w:sz w:val="20"/>
          <w:szCs w:val="20"/>
          <w:lang w:eastAsia="pl-PL"/>
        </w:rPr>
      </w:pPr>
    </w:p>
    <w:p w14:paraId="532B2114" w14:textId="78812059"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ADMINISTRATOR </w:t>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Pr="00B060DD">
        <w:rPr>
          <w:rFonts w:ascii="Times New Roman" w:eastAsia="Times New Roman" w:hAnsi="Times New Roman" w:cs="Times New Roman"/>
          <w:b/>
          <w:sz w:val="20"/>
          <w:szCs w:val="20"/>
          <w:lang w:eastAsia="pl-PL"/>
        </w:rPr>
        <w:tab/>
      </w:r>
      <w:r w:rsidR="00F167CA">
        <w:rPr>
          <w:rFonts w:ascii="Times New Roman" w:eastAsia="Times New Roman" w:hAnsi="Times New Roman" w:cs="Times New Roman"/>
          <w:b/>
          <w:sz w:val="20"/>
          <w:szCs w:val="20"/>
          <w:lang w:eastAsia="pl-PL"/>
        </w:rPr>
        <w:t xml:space="preserve">                                   </w:t>
      </w:r>
      <w:r w:rsidRPr="00B060DD">
        <w:rPr>
          <w:rFonts w:ascii="Times New Roman" w:eastAsia="Times New Roman" w:hAnsi="Times New Roman" w:cs="Times New Roman"/>
          <w:b/>
          <w:sz w:val="20"/>
          <w:szCs w:val="20"/>
          <w:lang w:eastAsia="pl-PL"/>
        </w:rPr>
        <w:t xml:space="preserve">PODMIOT PRZETWARZAJĄCY </w:t>
      </w:r>
    </w:p>
    <w:p w14:paraId="38A0D85A" w14:textId="77777777" w:rsidR="00B060DD" w:rsidRPr="00B060DD" w:rsidRDefault="00B060DD" w:rsidP="00B060DD">
      <w:pPr>
        <w:rPr>
          <w:rFonts w:ascii="Times New Roman" w:eastAsia="Times New Roman" w:hAnsi="Times New Roman" w:cs="Times New Roman"/>
          <w:sz w:val="20"/>
          <w:szCs w:val="20"/>
          <w:lang w:eastAsia="pl-PL"/>
        </w:rPr>
      </w:pPr>
    </w:p>
    <w:p w14:paraId="0D98D79B" w14:textId="77777777" w:rsidR="00B060DD" w:rsidRPr="00B060DD" w:rsidRDefault="00B060DD" w:rsidP="00B060DD">
      <w:pPr>
        <w:rPr>
          <w:rFonts w:ascii="Times New Roman" w:eastAsia="Times New Roman" w:hAnsi="Times New Roman" w:cs="Times New Roman"/>
          <w:sz w:val="20"/>
          <w:szCs w:val="20"/>
          <w:lang w:eastAsia="pl-PL"/>
        </w:rPr>
      </w:pPr>
    </w:p>
    <w:p w14:paraId="3B93FFCB" w14:textId="77777777" w:rsidR="00B060DD" w:rsidRPr="00B060DD" w:rsidRDefault="00B060DD" w:rsidP="00B060DD">
      <w:pPr>
        <w:rPr>
          <w:rFonts w:ascii="Times New Roman" w:eastAsia="Times New Roman" w:hAnsi="Times New Roman" w:cs="Times New Roman"/>
          <w:sz w:val="20"/>
          <w:szCs w:val="20"/>
          <w:lang w:eastAsia="pl-PL"/>
        </w:rPr>
      </w:pPr>
    </w:p>
    <w:p w14:paraId="2B50FBEF" w14:textId="77777777" w:rsidR="00F167CA" w:rsidRDefault="00F167CA" w:rsidP="00B060DD">
      <w:pPr>
        <w:rPr>
          <w:rFonts w:ascii="Times New Roman" w:eastAsia="Times New Roman" w:hAnsi="Times New Roman" w:cs="Times New Roman"/>
          <w:sz w:val="20"/>
          <w:szCs w:val="20"/>
          <w:lang w:eastAsia="pl-PL"/>
        </w:rPr>
      </w:pPr>
    </w:p>
    <w:p w14:paraId="37C8E836" w14:textId="43D553DF" w:rsidR="00B060DD" w:rsidRPr="00B060DD" w:rsidRDefault="00F167CA" w:rsidP="00F167CA">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Załączniki</w:t>
      </w:r>
      <w:r w:rsidR="00B060DD" w:rsidRPr="00B060DD">
        <w:rPr>
          <w:rFonts w:ascii="Times New Roman" w:eastAsia="Times New Roman" w:hAnsi="Times New Roman" w:cs="Times New Roman"/>
          <w:sz w:val="20"/>
          <w:szCs w:val="20"/>
          <w:lang w:eastAsia="pl-PL"/>
        </w:rPr>
        <w:t>:</w:t>
      </w:r>
      <w:r w:rsidR="00B060DD" w:rsidRPr="00B060DD">
        <w:rPr>
          <w:rFonts w:ascii="Times New Roman" w:eastAsia="Times New Roman" w:hAnsi="Times New Roman" w:cs="Times New Roman"/>
          <w:sz w:val="20"/>
          <w:szCs w:val="20"/>
          <w:lang w:eastAsia="pl-PL"/>
        </w:rPr>
        <w:br/>
        <w:t>1. Informacja o zamiarze dodania lub zastąpienia Dalszego Podmiotu Przetwarzającego</w:t>
      </w:r>
      <w:r>
        <w:rPr>
          <w:rFonts w:ascii="Times New Roman" w:eastAsia="Times New Roman" w:hAnsi="Times New Roman" w:cs="Times New Roman"/>
          <w:sz w:val="20"/>
          <w:szCs w:val="20"/>
          <w:lang w:eastAsia="pl-PL"/>
        </w:rPr>
        <w:t xml:space="preserve"> – załącznik nr 1 do umowy powierzenia danych osobowych</w:t>
      </w:r>
      <w:r w:rsidR="00B060DD" w:rsidRPr="00B060DD">
        <w:rPr>
          <w:rFonts w:ascii="Times New Roman" w:eastAsia="Times New Roman" w:hAnsi="Times New Roman" w:cs="Times New Roman"/>
          <w:sz w:val="20"/>
          <w:szCs w:val="20"/>
          <w:lang w:eastAsia="pl-PL"/>
        </w:rPr>
        <w:t xml:space="preserve">. </w:t>
      </w:r>
    </w:p>
    <w:p w14:paraId="434ADF14" w14:textId="77777777" w:rsidR="00F167CA" w:rsidRDefault="00F167CA" w:rsidP="00B060DD">
      <w:pPr>
        <w:jc w:val="center"/>
        <w:rPr>
          <w:rFonts w:ascii="Times New Roman" w:eastAsia="Times New Roman" w:hAnsi="Times New Roman" w:cs="Times New Roman"/>
          <w:b/>
          <w:sz w:val="20"/>
          <w:szCs w:val="20"/>
          <w:lang w:eastAsia="pl-PL"/>
        </w:rPr>
      </w:pPr>
    </w:p>
    <w:p w14:paraId="046C77CE" w14:textId="77777777" w:rsidR="00F167CA" w:rsidRDefault="00F167CA" w:rsidP="00B060DD">
      <w:pPr>
        <w:jc w:val="center"/>
        <w:rPr>
          <w:rFonts w:ascii="Times New Roman" w:eastAsia="Times New Roman" w:hAnsi="Times New Roman" w:cs="Times New Roman"/>
          <w:b/>
          <w:sz w:val="20"/>
          <w:szCs w:val="20"/>
          <w:lang w:eastAsia="pl-PL"/>
        </w:rPr>
      </w:pPr>
    </w:p>
    <w:p w14:paraId="48B6FB0F" w14:textId="77777777" w:rsidR="00F167CA" w:rsidRDefault="00F167CA" w:rsidP="00B060DD">
      <w:pPr>
        <w:jc w:val="center"/>
        <w:rPr>
          <w:rFonts w:ascii="Times New Roman" w:eastAsia="Times New Roman" w:hAnsi="Times New Roman" w:cs="Times New Roman"/>
          <w:b/>
          <w:sz w:val="20"/>
          <w:szCs w:val="20"/>
          <w:lang w:eastAsia="pl-PL"/>
        </w:rPr>
      </w:pPr>
    </w:p>
    <w:p w14:paraId="23EA7209" w14:textId="77777777" w:rsidR="00F167CA" w:rsidRDefault="00F167CA" w:rsidP="00B060DD">
      <w:pPr>
        <w:jc w:val="center"/>
        <w:rPr>
          <w:rFonts w:ascii="Times New Roman" w:eastAsia="Times New Roman" w:hAnsi="Times New Roman" w:cs="Times New Roman"/>
          <w:b/>
          <w:sz w:val="20"/>
          <w:szCs w:val="20"/>
          <w:lang w:eastAsia="pl-PL"/>
        </w:rPr>
      </w:pPr>
    </w:p>
    <w:p w14:paraId="5FF264E6" w14:textId="77777777" w:rsidR="00F167CA" w:rsidRDefault="00F167CA" w:rsidP="00B060DD">
      <w:pPr>
        <w:jc w:val="center"/>
        <w:rPr>
          <w:rFonts w:ascii="Times New Roman" w:eastAsia="Times New Roman" w:hAnsi="Times New Roman" w:cs="Times New Roman"/>
          <w:b/>
          <w:sz w:val="20"/>
          <w:szCs w:val="20"/>
          <w:lang w:eastAsia="pl-PL"/>
        </w:rPr>
      </w:pPr>
    </w:p>
    <w:p w14:paraId="6648E76E" w14:textId="77777777" w:rsidR="00F167CA" w:rsidRDefault="00F167CA" w:rsidP="00B060DD">
      <w:pPr>
        <w:jc w:val="center"/>
        <w:rPr>
          <w:rFonts w:ascii="Times New Roman" w:eastAsia="Times New Roman" w:hAnsi="Times New Roman" w:cs="Times New Roman"/>
          <w:b/>
          <w:sz w:val="20"/>
          <w:szCs w:val="20"/>
          <w:lang w:eastAsia="pl-PL"/>
        </w:rPr>
      </w:pPr>
    </w:p>
    <w:p w14:paraId="4E501B12" w14:textId="77777777" w:rsidR="00F167CA" w:rsidRDefault="00F167CA" w:rsidP="00B060DD">
      <w:pPr>
        <w:jc w:val="center"/>
        <w:rPr>
          <w:rFonts w:ascii="Times New Roman" w:eastAsia="Times New Roman" w:hAnsi="Times New Roman" w:cs="Times New Roman"/>
          <w:b/>
          <w:sz w:val="20"/>
          <w:szCs w:val="20"/>
          <w:lang w:eastAsia="pl-PL"/>
        </w:rPr>
      </w:pPr>
    </w:p>
    <w:p w14:paraId="03B6B16A" w14:textId="77777777" w:rsidR="00F167CA" w:rsidRDefault="00F167CA" w:rsidP="00B060DD">
      <w:pPr>
        <w:jc w:val="center"/>
        <w:rPr>
          <w:rFonts w:ascii="Times New Roman" w:eastAsia="Times New Roman" w:hAnsi="Times New Roman" w:cs="Times New Roman"/>
          <w:b/>
          <w:sz w:val="20"/>
          <w:szCs w:val="20"/>
          <w:lang w:eastAsia="pl-PL"/>
        </w:rPr>
      </w:pPr>
    </w:p>
    <w:p w14:paraId="0E12A0BD" w14:textId="77777777" w:rsidR="00F167CA" w:rsidRDefault="00F167CA" w:rsidP="00B060DD">
      <w:pPr>
        <w:jc w:val="center"/>
        <w:rPr>
          <w:rFonts w:ascii="Times New Roman" w:eastAsia="Times New Roman" w:hAnsi="Times New Roman" w:cs="Times New Roman"/>
          <w:b/>
          <w:sz w:val="20"/>
          <w:szCs w:val="20"/>
          <w:lang w:eastAsia="pl-PL"/>
        </w:rPr>
      </w:pPr>
    </w:p>
    <w:p w14:paraId="3C5DA13B" w14:textId="77777777" w:rsidR="00F167CA" w:rsidRDefault="00F167CA" w:rsidP="00B060DD">
      <w:pPr>
        <w:jc w:val="center"/>
        <w:rPr>
          <w:rFonts w:ascii="Times New Roman" w:eastAsia="Times New Roman" w:hAnsi="Times New Roman" w:cs="Times New Roman"/>
          <w:b/>
          <w:sz w:val="20"/>
          <w:szCs w:val="20"/>
          <w:lang w:eastAsia="pl-PL"/>
        </w:rPr>
      </w:pPr>
    </w:p>
    <w:p w14:paraId="50A46DD2" w14:textId="77777777" w:rsidR="00F167CA" w:rsidRDefault="00F167CA" w:rsidP="00B060DD">
      <w:pPr>
        <w:jc w:val="center"/>
        <w:rPr>
          <w:rFonts w:ascii="Times New Roman" w:eastAsia="Times New Roman" w:hAnsi="Times New Roman" w:cs="Times New Roman"/>
          <w:b/>
          <w:sz w:val="20"/>
          <w:szCs w:val="20"/>
          <w:lang w:eastAsia="pl-PL"/>
        </w:rPr>
      </w:pPr>
    </w:p>
    <w:p w14:paraId="1AAFF736" w14:textId="77777777" w:rsidR="00F167CA" w:rsidRDefault="00F167CA" w:rsidP="00B060DD">
      <w:pPr>
        <w:jc w:val="center"/>
        <w:rPr>
          <w:rFonts w:ascii="Times New Roman" w:eastAsia="Times New Roman" w:hAnsi="Times New Roman" w:cs="Times New Roman"/>
          <w:b/>
          <w:sz w:val="20"/>
          <w:szCs w:val="20"/>
          <w:lang w:eastAsia="pl-PL"/>
        </w:rPr>
      </w:pPr>
    </w:p>
    <w:p w14:paraId="2DA8DF60" w14:textId="77777777" w:rsidR="00F167CA" w:rsidRDefault="00F167CA" w:rsidP="00B060DD">
      <w:pPr>
        <w:jc w:val="center"/>
        <w:rPr>
          <w:rFonts w:ascii="Times New Roman" w:eastAsia="Times New Roman" w:hAnsi="Times New Roman" w:cs="Times New Roman"/>
          <w:b/>
          <w:sz w:val="20"/>
          <w:szCs w:val="20"/>
          <w:lang w:eastAsia="pl-PL"/>
        </w:rPr>
      </w:pPr>
    </w:p>
    <w:p w14:paraId="64F8AF1E" w14:textId="77777777" w:rsidR="00F167CA" w:rsidRDefault="00F167CA" w:rsidP="00B060DD">
      <w:pPr>
        <w:jc w:val="center"/>
        <w:rPr>
          <w:rFonts w:ascii="Times New Roman" w:eastAsia="Times New Roman" w:hAnsi="Times New Roman" w:cs="Times New Roman"/>
          <w:b/>
          <w:sz w:val="20"/>
          <w:szCs w:val="20"/>
          <w:lang w:eastAsia="pl-PL"/>
        </w:rPr>
      </w:pPr>
    </w:p>
    <w:p w14:paraId="785E9C46" w14:textId="77777777" w:rsidR="00F167CA" w:rsidRDefault="00F167CA" w:rsidP="00B060DD">
      <w:pPr>
        <w:jc w:val="center"/>
        <w:rPr>
          <w:rFonts w:ascii="Times New Roman" w:eastAsia="Times New Roman" w:hAnsi="Times New Roman" w:cs="Times New Roman"/>
          <w:b/>
          <w:sz w:val="20"/>
          <w:szCs w:val="20"/>
          <w:lang w:eastAsia="pl-PL"/>
        </w:rPr>
      </w:pPr>
    </w:p>
    <w:p w14:paraId="2C151B9A" w14:textId="77777777" w:rsidR="00F167CA" w:rsidRDefault="00F167CA" w:rsidP="00B060DD">
      <w:pPr>
        <w:jc w:val="center"/>
        <w:rPr>
          <w:rFonts w:ascii="Times New Roman" w:eastAsia="Times New Roman" w:hAnsi="Times New Roman" w:cs="Times New Roman"/>
          <w:b/>
          <w:sz w:val="20"/>
          <w:szCs w:val="20"/>
          <w:lang w:eastAsia="pl-PL"/>
        </w:rPr>
      </w:pPr>
    </w:p>
    <w:p w14:paraId="236E569D" w14:textId="77777777" w:rsidR="00F167CA" w:rsidRDefault="00F167CA" w:rsidP="00B060DD">
      <w:pPr>
        <w:jc w:val="center"/>
        <w:rPr>
          <w:rFonts w:ascii="Times New Roman" w:eastAsia="Times New Roman" w:hAnsi="Times New Roman" w:cs="Times New Roman"/>
          <w:b/>
          <w:sz w:val="20"/>
          <w:szCs w:val="20"/>
          <w:lang w:eastAsia="pl-PL"/>
        </w:rPr>
      </w:pPr>
    </w:p>
    <w:p w14:paraId="4E6BAD0E" w14:textId="77777777" w:rsidR="00F167CA" w:rsidRDefault="00F167CA" w:rsidP="00B060DD">
      <w:pPr>
        <w:jc w:val="center"/>
        <w:rPr>
          <w:rFonts w:ascii="Times New Roman" w:eastAsia="Times New Roman" w:hAnsi="Times New Roman" w:cs="Times New Roman"/>
          <w:b/>
          <w:sz w:val="20"/>
          <w:szCs w:val="20"/>
          <w:lang w:eastAsia="pl-PL"/>
        </w:rPr>
      </w:pPr>
    </w:p>
    <w:p w14:paraId="4DA29FB0" w14:textId="77777777" w:rsidR="00F167CA" w:rsidRDefault="00F167CA" w:rsidP="00B060DD">
      <w:pPr>
        <w:jc w:val="center"/>
        <w:rPr>
          <w:rFonts w:ascii="Times New Roman" w:eastAsia="Times New Roman" w:hAnsi="Times New Roman" w:cs="Times New Roman"/>
          <w:b/>
          <w:sz w:val="20"/>
          <w:szCs w:val="20"/>
          <w:lang w:eastAsia="pl-PL"/>
        </w:rPr>
      </w:pPr>
    </w:p>
    <w:p w14:paraId="72B27047" w14:textId="77777777" w:rsidR="00F167CA" w:rsidRDefault="00F167CA" w:rsidP="00B060DD">
      <w:pPr>
        <w:jc w:val="center"/>
        <w:rPr>
          <w:rFonts w:ascii="Times New Roman" w:eastAsia="Times New Roman" w:hAnsi="Times New Roman" w:cs="Times New Roman"/>
          <w:b/>
          <w:sz w:val="20"/>
          <w:szCs w:val="20"/>
          <w:lang w:eastAsia="pl-PL"/>
        </w:rPr>
      </w:pPr>
    </w:p>
    <w:p w14:paraId="4DE2451C" w14:textId="77777777" w:rsidR="00F167CA" w:rsidRDefault="00F167CA" w:rsidP="00B060DD">
      <w:pPr>
        <w:jc w:val="center"/>
        <w:rPr>
          <w:rFonts w:ascii="Times New Roman" w:eastAsia="Times New Roman" w:hAnsi="Times New Roman" w:cs="Times New Roman"/>
          <w:b/>
          <w:sz w:val="20"/>
          <w:szCs w:val="20"/>
          <w:lang w:eastAsia="pl-PL"/>
        </w:rPr>
      </w:pPr>
    </w:p>
    <w:p w14:paraId="27DEDF69" w14:textId="77777777" w:rsidR="00F167CA" w:rsidRDefault="00F167CA" w:rsidP="00B060DD">
      <w:pPr>
        <w:jc w:val="center"/>
        <w:rPr>
          <w:rFonts w:ascii="Times New Roman" w:eastAsia="Times New Roman" w:hAnsi="Times New Roman" w:cs="Times New Roman"/>
          <w:b/>
          <w:sz w:val="20"/>
          <w:szCs w:val="20"/>
          <w:lang w:eastAsia="pl-PL"/>
        </w:rPr>
      </w:pPr>
    </w:p>
    <w:p w14:paraId="66F4CB09" w14:textId="77777777" w:rsidR="00F167CA" w:rsidRDefault="00F167CA" w:rsidP="00B060DD">
      <w:pPr>
        <w:jc w:val="center"/>
        <w:rPr>
          <w:rFonts w:ascii="Times New Roman" w:eastAsia="Times New Roman" w:hAnsi="Times New Roman" w:cs="Times New Roman"/>
          <w:b/>
          <w:sz w:val="20"/>
          <w:szCs w:val="20"/>
          <w:lang w:eastAsia="pl-PL"/>
        </w:rPr>
      </w:pPr>
    </w:p>
    <w:p w14:paraId="11CC579A" w14:textId="77777777" w:rsidR="00F167CA" w:rsidRDefault="00F167CA" w:rsidP="00B060DD">
      <w:pPr>
        <w:jc w:val="center"/>
        <w:rPr>
          <w:rFonts w:ascii="Times New Roman" w:eastAsia="Times New Roman" w:hAnsi="Times New Roman" w:cs="Times New Roman"/>
          <w:b/>
          <w:sz w:val="20"/>
          <w:szCs w:val="20"/>
          <w:lang w:eastAsia="pl-PL"/>
        </w:rPr>
      </w:pPr>
    </w:p>
    <w:p w14:paraId="0842B907" w14:textId="77777777" w:rsidR="00F167CA" w:rsidRDefault="00F167CA" w:rsidP="00B060DD">
      <w:pPr>
        <w:jc w:val="center"/>
        <w:rPr>
          <w:rFonts w:ascii="Times New Roman" w:eastAsia="Times New Roman" w:hAnsi="Times New Roman" w:cs="Times New Roman"/>
          <w:b/>
          <w:sz w:val="20"/>
          <w:szCs w:val="20"/>
          <w:lang w:eastAsia="pl-PL"/>
        </w:rPr>
      </w:pPr>
    </w:p>
    <w:p w14:paraId="3E9E9CD6" w14:textId="77777777" w:rsidR="00F167CA" w:rsidRDefault="00F167CA" w:rsidP="00B060DD">
      <w:pPr>
        <w:jc w:val="center"/>
        <w:rPr>
          <w:rFonts w:ascii="Times New Roman" w:eastAsia="Times New Roman" w:hAnsi="Times New Roman" w:cs="Times New Roman"/>
          <w:b/>
          <w:sz w:val="20"/>
          <w:szCs w:val="20"/>
          <w:lang w:eastAsia="pl-PL"/>
        </w:rPr>
      </w:pPr>
    </w:p>
    <w:p w14:paraId="4AA3F37B" w14:textId="77777777" w:rsidR="00F167CA" w:rsidRDefault="00F167CA" w:rsidP="00B060DD">
      <w:pPr>
        <w:jc w:val="center"/>
        <w:rPr>
          <w:rFonts w:ascii="Times New Roman" w:eastAsia="Times New Roman" w:hAnsi="Times New Roman" w:cs="Times New Roman"/>
          <w:b/>
          <w:sz w:val="20"/>
          <w:szCs w:val="20"/>
          <w:lang w:eastAsia="pl-PL"/>
        </w:rPr>
      </w:pPr>
    </w:p>
    <w:p w14:paraId="0AD08A8E" w14:textId="77777777" w:rsidR="00F167CA" w:rsidRDefault="00F167CA" w:rsidP="00B060DD">
      <w:pPr>
        <w:jc w:val="center"/>
        <w:rPr>
          <w:rFonts w:ascii="Times New Roman" w:eastAsia="Times New Roman" w:hAnsi="Times New Roman" w:cs="Times New Roman"/>
          <w:b/>
          <w:sz w:val="20"/>
          <w:szCs w:val="20"/>
          <w:lang w:eastAsia="pl-PL"/>
        </w:rPr>
      </w:pPr>
    </w:p>
    <w:p w14:paraId="6CDD0E3F" w14:textId="665D619F" w:rsidR="00F167CA" w:rsidRDefault="00F167CA" w:rsidP="00B060DD">
      <w:pPr>
        <w:jc w:val="center"/>
        <w:rPr>
          <w:rFonts w:ascii="Times New Roman" w:eastAsia="Times New Roman" w:hAnsi="Times New Roman" w:cs="Times New Roman"/>
          <w:b/>
          <w:sz w:val="20"/>
          <w:szCs w:val="20"/>
          <w:lang w:eastAsia="pl-PL"/>
        </w:rPr>
      </w:pPr>
    </w:p>
    <w:p w14:paraId="1DC4460D" w14:textId="2BEEBF24" w:rsidR="00F167CA" w:rsidRPr="00B060DD" w:rsidRDefault="00F167CA" w:rsidP="00F167CA">
      <w:pPr>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Załącznik nr 1 do umowy powierzenia danych osobowych</w:t>
      </w:r>
    </w:p>
    <w:p w14:paraId="27771097" w14:textId="77777777" w:rsidR="00F167CA" w:rsidRDefault="00F167CA" w:rsidP="00B060DD">
      <w:pPr>
        <w:jc w:val="center"/>
        <w:rPr>
          <w:rFonts w:ascii="Times New Roman" w:eastAsia="Times New Roman" w:hAnsi="Times New Roman" w:cs="Times New Roman"/>
          <w:b/>
          <w:sz w:val="20"/>
          <w:szCs w:val="20"/>
          <w:lang w:eastAsia="pl-PL"/>
        </w:rPr>
      </w:pPr>
    </w:p>
    <w:p w14:paraId="318134D0" w14:textId="01279F99" w:rsidR="00B060DD" w:rsidRDefault="00B060DD" w:rsidP="00B060DD">
      <w:pPr>
        <w:jc w:val="cente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Informacja o zamiarze dodania lub zastąpienia Dalszego Podmiotu Przetwarzającego</w:t>
      </w:r>
    </w:p>
    <w:p w14:paraId="68226A0D" w14:textId="77777777" w:rsidR="00F167CA" w:rsidRPr="00B060DD" w:rsidRDefault="00F167CA" w:rsidP="00B060DD">
      <w:pPr>
        <w:jc w:val="center"/>
        <w:rPr>
          <w:rFonts w:ascii="Times New Roman" w:eastAsia="Times New Roman" w:hAnsi="Times New Roman" w:cs="Times New Roman"/>
          <w:b/>
          <w:sz w:val="20"/>
          <w:szCs w:val="20"/>
          <w:lang w:eastAsia="pl-PL"/>
        </w:rPr>
      </w:pPr>
    </w:p>
    <w:p w14:paraId="44D3D732" w14:textId="581B3655" w:rsidR="00B060DD" w:rsidRPr="00B060DD" w:rsidRDefault="00B060DD" w:rsidP="00B060DD">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Podmiot Przetwarzający informuje o zamiarze dodania lub zastąpienia* Dalszych Podmiotów Przetwarzających w celu realizacji umowy powierzenia zawartej dnia w dniu</w:t>
      </w:r>
      <w:r w:rsidR="00F167CA">
        <w:rPr>
          <w:rFonts w:ascii="Times New Roman" w:eastAsia="Times New Roman" w:hAnsi="Times New Roman" w:cs="Times New Roman"/>
          <w:sz w:val="20"/>
          <w:szCs w:val="20"/>
          <w:lang w:eastAsia="pl-PL"/>
        </w:rPr>
        <w:t xml:space="preserve"> …………………………..</w:t>
      </w:r>
      <w:r w:rsidRPr="00B060DD">
        <w:rPr>
          <w:rFonts w:ascii="Times New Roman" w:eastAsia="Times New Roman" w:hAnsi="Times New Roman" w:cs="Times New Roman"/>
          <w:sz w:val="20"/>
          <w:szCs w:val="20"/>
          <w:lang w:eastAsia="pl-PL"/>
        </w:rPr>
        <w:t xml:space="preserve">. </w:t>
      </w:r>
    </w:p>
    <w:p w14:paraId="0DF36585" w14:textId="77777777" w:rsidR="00B060DD" w:rsidRPr="00B060DD" w:rsidRDefault="00B060DD" w:rsidP="00B060DD">
      <w:pPr>
        <w:rPr>
          <w:rFonts w:ascii="Times New Roman" w:eastAsia="Times New Roman" w:hAnsi="Times New Roman" w:cs="Times New Roman"/>
          <w:sz w:val="20"/>
          <w:szCs w:val="20"/>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03"/>
        <w:gridCol w:w="4710"/>
        <w:gridCol w:w="4049"/>
      </w:tblGrid>
      <w:tr w:rsidR="00B060DD" w:rsidRPr="00B060DD" w14:paraId="13F91DC6"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4D8A5650"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Lp.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1E2157" w14:textId="2004605D"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fldChar w:fldCharType="begin"/>
            </w:r>
            <w:r w:rsidR="00DF7C15">
              <w:rPr>
                <w:rFonts w:ascii="Times New Roman" w:eastAsia="Times New Roman" w:hAnsi="Times New Roman" w:cs="Times New Roman"/>
                <w:sz w:val="20"/>
                <w:szCs w:val="20"/>
                <w:lang w:eastAsia="pl-PL"/>
              </w:rPr>
              <w:instrText xml:space="preserve"> INCLUDEPICTURE "E:\\var\\folders\\c8\\53gg32rd1rxfvnzrn87p0dkh0000gn\\T\\com.microsoft.Word\\WebArchiveCopyPasteTempFiles\\page14image24344" \* MERGEFORMAT </w:instrText>
            </w:r>
            <w:r w:rsidRPr="00B060DD">
              <w:rPr>
                <w:rFonts w:ascii="Times New Roman" w:eastAsia="Times New Roman" w:hAnsi="Times New Roman" w:cs="Times New Roman"/>
                <w:sz w:val="20"/>
                <w:szCs w:val="20"/>
                <w:lang w:eastAsia="pl-PL"/>
              </w:rPr>
              <w:fldChar w:fldCharType="separate"/>
            </w:r>
            <w:r w:rsidRPr="00B060DD">
              <w:rPr>
                <w:rFonts w:ascii="Times New Roman" w:eastAsia="Times New Roman" w:hAnsi="Times New Roman" w:cs="Times New Roman"/>
                <w:noProof/>
                <w:sz w:val="20"/>
                <w:szCs w:val="20"/>
                <w:lang w:eastAsia="pl-PL"/>
              </w:rPr>
              <w:fldChar w:fldCharType="begin"/>
            </w:r>
            <w:r w:rsidRPr="00B060DD">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Pr="00B060DD">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sidR="002E7EC1">
              <w:rPr>
                <w:rFonts w:ascii="Times New Roman" w:eastAsia="Times New Roman" w:hAnsi="Times New Roman" w:cs="Times New Roman"/>
                <w:noProof/>
                <w:sz w:val="20"/>
                <w:szCs w:val="20"/>
                <w:lang w:eastAsia="pl-PL"/>
              </w:rPr>
              <w:fldChar w:fldCharType="begin"/>
            </w:r>
            <w:r w:rsidR="002E7EC1">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2E7EC1">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sidR="00CA1F52">
              <w:rPr>
                <w:rFonts w:ascii="Times New Roman" w:eastAsia="Times New Roman" w:hAnsi="Times New Roman" w:cs="Times New Roman"/>
                <w:noProof/>
                <w:sz w:val="20"/>
                <w:szCs w:val="20"/>
                <w:lang w:eastAsia="pl-PL"/>
              </w:rPr>
              <w:fldChar w:fldCharType="begin"/>
            </w:r>
            <w:r w:rsidR="00CA1F52">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CA1F52">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Pr>
                <w:rFonts w:ascii="Times New Roman" w:eastAsia="Times New Roman" w:hAnsi="Times New Roman" w:cs="Times New Roman"/>
                <w:noProof/>
                <w:sz w:val="20"/>
                <w:szCs w:val="20"/>
                <w:lang w:eastAsia="pl-PL"/>
              </w:rPr>
              <w:fldChar w:fldCharType="begin"/>
            </w:r>
            <w:r>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Pr>
                <w:rFonts w:ascii="Times New Roman" w:eastAsia="Times New Roman" w:hAnsi="Times New Roman" w:cs="Times New Roman"/>
                <w:noProof/>
                <w:sz w:val="20"/>
                <w:szCs w:val="20"/>
                <w:lang w:eastAsia="pl-PL"/>
              </w:rPr>
              <w:fldChar w:fldCharType="separate"/>
            </w:r>
            <w:r w:rsidR="002B0704">
              <w:rPr>
                <w:rFonts w:ascii="Times New Roman" w:eastAsia="Times New Roman" w:hAnsi="Times New Roman" w:cs="Times New Roman"/>
                <w:noProof/>
                <w:sz w:val="20"/>
                <w:szCs w:val="20"/>
                <w:lang w:eastAsia="pl-PL"/>
              </w:rPr>
              <w:fldChar w:fldCharType="begin"/>
            </w:r>
            <w:r w:rsidR="002B0704">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2B0704">
              <w:rPr>
                <w:rFonts w:ascii="Times New Roman" w:eastAsia="Times New Roman" w:hAnsi="Times New Roman" w:cs="Times New Roman"/>
                <w:noProof/>
                <w:sz w:val="20"/>
                <w:szCs w:val="20"/>
                <w:lang w:eastAsia="pl-PL"/>
              </w:rPr>
              <w:fldChar w:fldCharType="separate"/>
            </w:r>
            <w:r w:rsidR="001579B4">
              <w:rPr>
                <w:rFonts w:ascii="Times New Roman" w:eastAsia="Times New Roman" w:hAnsi="Times New Roman" w:cs="Times New Roman"/>
                <w:noProof/>
                <w:sz w:val="20"/>
                <w:szCs w:val="20"/>
                <w:lang w:eastAsia="pl-PL"/>
              </w:rPr>
              <w:fldChar w:fldCharType="begin"/>
            </w:r>
            <w:r w:rsidR="001579B4">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1579B4">
              <w:rPr>
                <w:rFonts w:ascii="Times New Roman" w:eastAsia="Times New Roman" w:hAnsi="Times New Roman" w:cs="Times New Roman"/>
                <w:noProof/>
                <w:sz w:val="20"/>
                <w:szCs w:val="20"/>
                <w:lang w:eastAsia="pl-PL"/>
              </w:rPr>
              <w:fldChar w:fldCharType="separate"/>
            </w:r>
            <w:r w:rsidR="007C74DB">
              <w:rPr>
                <w:rFonts w:ascii="Times New Roman" w:eastAsia="Times New Roman" w:hAnsi="Times New Roman" w:cs="Times New Roman"/>
                <w:noProof/>
                <w:sz w:val="20"/>
                <w:szCs w:val="20"/>
                <w:lang w:eastAsia="pl-PL"/>
              </w:rPr>
              <w:fldChar w:fldCharType="begin"/>
            </w:r>
            <w:r w:rsidR="007C74DB">
              <w:rPr>
                <w:rFonts w:ascii="Times New Roman" w:eastAsia="Times New Roman" w:hAnsi="Times New Roman" w:cs="Times New Roman"/>
                <w:noProof/>
                <w:sz w:val="20"/>
                <w:szCs w:val="20"/>
                <w:lang w:eastAsia="pl-PL"/>
              </w:rPr>
              <w:instrText xml:space="preserve"> INCLUDEPICTURE  "E:\\var\\folders\\c8\\53gg32rd1rxfvnzrn87p0dkh0000gn\\T\\com.microsoft.Word\\WebArchiveCopyPasteTempFiles\\page14image24344" \* MERGEFORMATINET </w:instrText>
            </w:r>
            <w:r w:rsidR="007C74DB">
              <w:rPr>
                <w:rFonts w:ascii="Times New Roman" w:eastAsia="Times New Roman" w:hAnsi="Times New Roman" w:cs="Times New Roman"/>
                <w:noProof/>
                <w:sz w:val="20"/>
                <w:szCs w:val="20"/>
                <w:lang w:eastAsia="pl-PL"/>
              </w:rPr>
              <w:fldChar w:fldCharType="separate"/>
            </w:r>
            <w:r w:rsidR="006554C8">
              <w:rPr>
                <w:rFonts w:ascii="Times New Roman" w:eastAsia="Times New Roman" w:hAnsi="Times New Roman" w:cs="Times New Roman"/>
                <w:noProof/>
                <w:sz w:val="20"/>
                <w:szCs w:val="20"/>
                <w:lang w:eastAsia="pl-PL"/>
              </w:rPr>
              <w:fldChar w:fldCharType="begin"/>
            </w:r>
            <w:r w:rsidR="006554C8">
              <w:rPr>
                <w:rFonts w:ascii="Times New Roman" w:eastAsia="Times New Roman" w:hAnsi="Times New Roman" w:cs="Times New Roman"/>
                <w:noProof/>
                <w:sz w:val="20"/>
                <w:szCs w:val="20"/>
                <w:lang w:eastAsia="pl-PL"/>
              </w:rPr>
              <w:instrText xml:space="preserve"> </w:instrText>
            </w:r>
            <w:r w:rsidR="006554C8">
              <w:rPr>
                <w:rFonts w:ascii="Times New Roman" w:eastAsia="Times New Roman" w:hAnsi="Times New Roman" w:cs="Times New Roman"/>
                <w:noProof/>
                <w:sz w:val="20"/>
                <w:szCs w:val="20"/>
                <w:lang w:eastAsia="pl-PL"/>
              </w:rPr>
              <w:instrText>INCLUDEPICTURE  "E:\\var\\folders\\c8\\53gg32rd1rxfvnzrn87p0dkh0000gn\\T\\com.microsoft.Word\\WebArchiveCopyPasteTempFiles\\page14image24344" \* MERGEFORMATINET</w:instrText>
            </w:r>
            <w:r w:rsidR="006554C8">
              <w:rPr>
                <w:rFonts w:ascii="Times New Roman" w:eastAsia="Times New Roman" w:hAnsi="Times New Roman" w:cs="Times New Roman"/>
                <w:noProof/>
                <w:sz w:val="20"/>
                <w:szCs w:val="20"/>
                <w:lang w:eastAsia="pl-PL"/>
              </w:rPr>
              <w:instrText xml:space="preserve"> </w:instrText>
            </w:r>
            <w:r w:rsidR="006554C8">
              <w:rPr>
                <w:rFonts w:ascii="Times New Roman" w:eastAsia="Times New Roman" w:hAnsi="Times New Roman" w:cs="Times New Roman"/>
                <w:noProof/>
                <w:sz w:val="20"/>
                <w:szCs w:val="20"/>
                <w:lang w:eastAsia="pl-PL"/>
              </w:rPr>
              <w:fldChar w:fldCharType="separate"/>
            </w:r>
            <w:r w:rsidR="002A297C">
              <w:rPr>
                <w:rFonts w:ascii="Times New Roman" w:eastAsia="Times New Roman" w:hAnsi="Times New Roman" w:cs="Times New Roman"/>
                <w:noProof/>
                <w:sz w:val="20"/>
                <w:szCs w:val="20"/>
                <w:lang w:eastAsia="pl-PL"/>
              </w:rPr>
              <w:pict w14:anchorId="50909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page14image24344" style="width:7.5pt;height:7.5pt;visibility:visible">
                  <v:imagedata r:id="rId26" r:href="rId27"/>
                </v:shape>
              </w:pict>
            </w:r>
            <w:r w:rsidR="006554C8">
              <w:rPr>
                <w:rFonts w:ascii="Times New Roman" w:eastAsia="Times New Roman" w:hAnsi="Times New Roman" w:cs="Times New Roman"/>
                <w:noProof/>
                <w:sz w:val="20"/>
                <w:szCs w:val="20"/>
                <w:lang w:eastAsia="pl-PL"/>
              </w:rPr>
              <w:fldChar w:fldCharType="end"/>
            </w:r>
            <w:r w:rsidR="007C74DB">
              <w:rPr>
                <w:rFonts w:ascii="Times New Roman" w:eastAsia="Times New Roman" w:hAnsi="Times New Roman" w:cs="Times New Roman"/>
                <w:noProof/>
                <w:sz w:val="20"/>
                <w:szCs w:val="20"/>
                <w:lang w:eastAsia="pl-PL"/>
              </w:rPr>
              <w:fldChar w:fldCharType="end"/>
            </w:r>
            <w:r w:rsidR="001579B4">
              <w:rPr>
                <w:rFonts w:ascii="Times New Roman" w:eastAsia="Times New Roman" w:hAnsi="Times New Roman" w:cs="Times New Roman"/>
                <w:noProof/>
                <w:sz w:val="20"/>
                <w:szCs w:val="20"/>
                <w:lang w:eastAsia="pl-PL"/>
              </w:rPr>
              <w:fldChar w:fldCharType="end"/>
            </w:r>
            <w:r w:rsidR="002B0704">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sidR="00CA1F52">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sidR="002E7EC1">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Pr>
                <w:rFonts w:ascii="Times New Roman" w:eastAsia="Times New Roman" w:hAnsi="Times New Roman" w:cs="Times New Roman"/>
                <w:noProof/>
                <w:sz w:val="20"/>
                <w:szCs w:val="20"/>
                <w:lang w:eastAsia="pl-PL"/>
              </w:rPr>
              <w:fldChar w:fldCharType="end"/>
            </w:r>
            <w:r w:rsidRPr="00B060DD">
              <w:rPr>
                <w:rFonts w:ascii="Times New Roman" w:eastAsia="Times New Roman" w:hAnsi="Times New Roman" w:cs="Times New Roman"/>
                <w:noProof/>
                <w:sz w:val="20"/>
                <w:szCs w:val="20"/>
                <w:lang w:eastAsia="pl-PL"/>
              </w:rPr>
              <w:fldChar w:fldCharType="end"/>
            </w:r>
            <w:r w:rsidRPr="00B060DD">
              <w:rPr>
                <w:rFonts w:ascii="Times New Roman" w:eastAsia="Times New Roman" w:hAnsi="Times New Roman" w:cs="Times New Roman"/>
                <w:sz w:val="20"/>
                <w:szCs w:val="20"/>
                <w:lang w:eastAsia="pl-PL"/>
              </w:rPr>
              <w:fldChar w:fldCharType="end"/>
            </w:r>
          </w:p>
          <w:p w14:paraId="51F1DE1F"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Nazwa i adres siedziby dalszego podmiotu przetwarzającego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E32B18"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Cel dalszego powierzenia / czynności przetwarzania </w:t>
            </w:r>
          </w:p>
        </w:tc>
      </w:tr>
      <w:tr w:rsidR="00B060DD" w:rsidRPr="00B060DD" w14:paraId="3E854E98"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56F7F78A"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E05555" w14:textId="77777777" w:rsidR="00B060DD" w:rsidRPr="00B060DD" w:rsidRDefault="00B060DD" w:rsidP="00B060DD">
            <w:pPr>
              <w:rPr>
                <w:rFonts w:ascii="Times New Roman" w:eastAsia="Times New Roman" w:hAnsi="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365C72" w14:textId="77777777" w:rsidR="00B060DD" w:rsidRPr="00B060DD" w:rsidRDefault="00B060DD" w:rsidP="00B060DD">
            <w:pPr>
              <w:rPr>
                <w:rFonts w:ascii="Times New Roman" w:eastAsia="Times New Roman" w:hAnsi="Times New Roman" w:cs="Times New Roman"/>
                <w:sz w:val="20"/>
                <w:szCs w:val="20"/>
                <w:lang w:eastAsia="pl-PL"/>
              </w:rPr>
            </w:pPr>
          </w:p>
        </w:tc>
      </w:tr>
      <w:tr w:rsidR="00B060DD" w:rsidRPr="00B060DD" w14:paraId="07E0F6CF" w14:textId="77777777" w:rsidTr="002E7EC1">
        <w:tc>
          <w:tcPr>
            <w:tcW w:w="0" w:type="auto"/>
            <w:tcBorders>
              <w:top w:val="single" w:sz="4" w:space="0" w:color="000000"/>
              <w:left w:val="single" w:sz="4" w:space="0" w:color="000000"/>
              <w:bottom w:val="single" w:sz="4" w:space="0" w:color="000000"/>
              <w:right w:val="single" w:sz="4" w:space="0" w:color="000000"/>
            </w:tcBorders>
            <w:vAlign w:val="center"/>
            <w:hideMark/>
          </w:tcPr>
          <w:p w14:paraId="1B24EB26"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5DC0AE" w14:textId="77777777" w:rsidR="00B060DD" w:rsidRPr="00B060DD" w:rsidRDefault="00B060DD" w:rsidP="00B060DD">
            <w:pPr>
              <w:rPr>
                <w:rFonts w:ascii="Times New Roman" w:eastAsia="Times New Roman" w:hAnsi="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B5D60A" w14:textId="77777777" w:rsidR="00B060DD" w:rsidRPr="00B060DD" w:rsidRDefault="00B060DD" w:rsidP="00B060DD">
            <w:pPr>
              <w:rPr>
                <w:rFonts w:ascii="Times New Roman" w:eastAsia="Times New Roman" w:hAnsi="Times New Roman" w:cs="Times New Roman"/>
                <w:sz w:val="20"/>
                <w:szCs w:val="20"/>
                <w:lang w:eastAsia="pl-PL"/>
              </w:rPr>
            </w:pPr>
          </w:p>
        </w:tc>
      </w:tr>
    </w:tbl>
    <w:p w14:paraId="5C690703" w14:textId="77777777" w:rsidR="00B060DD" w:rsidRPr="00B060DD" w:rsidRDefault="00B060DD" w:rsidP="00B060DD">
      <w:pPr>
        <w:rPr>
          <w:rFonts w:ascii="Times New Roman" w:eastAsia="Times New Roman" w:hAnsi="Times New Roman" w:cs="Times New Roman"/>
          <w:sz w:val="20"/>
          <w:szCs w:val="20"/>
          <w:lang w:eastAsia="pl-PL"/>
        </w:rPr>
      </w:pPr>
    </w:p>
    <w:p w14:paraId="443EF78C"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zapewnia, że przekazanie powierzonych danych osobowych celem dalszego powierzenia nastąpi na podstawie umowy powierzenia. </w:t>
      </w:r>
    </w:p>
    <w:p w14:paraId="3EABA08F"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zapewnia, iż zawarta umowa dalszego powierzenia z ww. podmiotem trzecim (dalszym podmiotem przetwarzającym) będzie zawierać wszystkie warunki określone w umowie powierzenia zawartej z Administratorem, w szczególności będzie precyzować: przedmiot, czas, charakter i cel przetwarzania danych z uwzględnieniem zakresu i kategorii powierzonych danych osobowych oraz kategorii osób, których dane dotyczą, a także obowiązki i prawa Podmiotu Przetwarzającego oraz obowiązki dalszego podmiotu przetwarzającego. </w:t>
      </w:r>
    </w:p>
    <w:p w14:paraId="593B5A9A" w14:textId="77777777" w:rsidR="00B060DD" w:rsidRP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zapewnia, że dalszy podmiot przetwarzający daje wystarczające gwarancje wdrożenia odpowiednich technicznych i organizacyjnych środków bezpieczeństwa, by przetwarzanie powierzonych danych osobowych spełniało wymogi RODO i chroniło prawa osób, których dane dotyczą. </w:t>
      </w:r>
    </w:p>
    <w:p w14:paraId="7E9B57B6" w14:textId="77777777" w:rsidR="00F167CA"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Podmiot Przetwarzający jest świadomy, iż odpowiedzialność za niedopełnienie przez dalszy podmiot przetwarzający obowiązków wynikających z RODO w całości obciążają Podmiot Przetwarzający. </w:t>
      </w:r>
    </w:p>
    <w:p w14:paraId="52665FB8" w14:textId="1B4D8DE9" w:rsidR="00B060DD" w:rsidRDefault="00B060DD" w:rsidP="00F167CA">
      <w:pPr>
        <w:widowControl/>
        <w:numPr>
          <w:ilvl w:val="0"/>
          <w:numId w:val="84"/>
        </w:numPr>
        <w:autoSpaceDE/>
        <w:autoSpaceDN/>
        <w:jc w:val="both"/>
        <w:rPr>
          <w:rFonts w:ascii="Times New Roman" w:eastAsia="Times New Roman" w:hAnsi="Times New Roman" w:cs="Times New Roman"/>
          <w:sz w:val="20"/>
          <w:szCs w:val="20"/>
          <w:lang w:eastAsia="pl-PL"/>
        </w:rPr>
      </w:pPr>
      <w:r w:rsidRPr="00F167CA">
        <w:rPr>
          <w:rFonts w:ascii="Times New Roman" w:eastAsia="Times New Roman" w:hAnsi="Times New Roman" w:cs="Times New Roman"/>
          <w:sz w:val="20"/>
          <w:szCs w:val="20"/>
          <w:lang w:eastAsia="pl-PL"/>
        </w:rPr>
        <w:t xml:space="preserve">Brak sprzeciwu Administratora w terminie 14 dni od dnia otrzymania informacji o zmianach dotyczących dodania lub zastąpienia dalszych podmiotów przetwarzających jest równoznaczny ze zgodą Administratora na dokonanie ww. zmian. </w:t>
      </w:r>
    </w:p>
    <w:p w14:paraId="0949F46C" w14:textId="77777777" w:rsidR="00F167CA" w:rsidRPr="00F167CA" w:rsidRDefault="00F167CA" w:rsidP="00F167CA">
      <w:pPr>
        <w:widowControl/>
        <w:numPr>
          <w:ilvl w:val="0"/>
          <w:numId w:val="84"/>
        </w:numPr>
        <w:autoSpaceDE/>
        <w:autoSpaceDN/>
        <w:jc w:val="both"/>
        <w:rPr>
          <w:rFonts w:ascii="Times New Roman" w:eastAsia="Times New Roman" w:hAnsi="Times New Roman" w:cs="Times New Roman"/>
          <w:sz w:val="20"/>
          <w:szCs w:val="20"/>
          <w:lang w:eastAsia="pl-PL"/>
        </w:rPr>
      </w:pPr>
    </w:p>
    <w:p w14:paraId="3C72EED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20423FA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reprezentującej Podmiot Przetwarzający) </w:t>
      </w:r>
    </w:p>
    <w:p w14:paraId="2891637B" w14:textId="77777777" w:rsidR="00B060DD" w:rsidRPr="00B060DD" w:rsidRDefault="00B060DD" w:rsidP="00B060DD">
      <w:pPr>
        <w:rPr>
          <w:rFonts w:ascii="Times New Roman" w:eastAsia="Times New Roman" w:hAnsi="Times New Roman" w:cs="Times New Roman"/>
          <w:sz w:val="20"/>
          <w:szCs w:val="20"/>
          <w:lang w:eastAsia="pl-PL"/>
        </w:rPr>
      </w:pPr>
    </w:p>
    <w:p w14:paraId="6CA22FC9"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Zgoda Administratora </w:t>
      </w:r>
    </w:p>
    <w:p w14:paraId="25102483" w14:textId="75327F5D" w:rsidR="00B060DD" w:rsidRDefault="00B060DD" w:rsidP="00B060DD">
      <w:pPr>
        <w:jc w:val="both"/>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 Ośrodek Pomocy Społecznej wyraża zgodę na dokonanie przez Podmiot Przetwarzający zmian w zakresie dodania / zastąpienia* dalszych podmiotów przetwarzających. </w:t>
      </w:r>
    </w:p>
    <w:p w14:paraId="2D4D1277" w14:textId="77777777" w:rsidR="00F167CA" w:rsidRPr="00B060DD" w:rsidRDefault="00F167CA" w:rsidP="00B060DD">
      <w:pPr>
        <w:jc w:val="both"/>
        <w:rPr>
          <w:rFonts w:ascii="Times New Roman" w:eastAsia="Times New Roman" w:hAnsi="Times New Roman" w:cs="Times New Roman"/>
          <w:sz w:val="20"/>
          <w:szCs w:val="20"/>
          <w:lang w:eastAsia="pl-PL"/>
        </w:rPr>
      </w:pPr>
    </w:p>
    <w:p w14:paraId="77557E0B"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25D15EA3"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reprezentującej Administratora) </w:t>
      </w:r>
    </w:p>
    <w:p w14:paraId="6C2869C1" w14:textId="77777777" w:rsidR="00B060DD" w:rsidRPr="00B060DD" w:rsidRDefault="00B060DD" w:rsidP="00B060DD">
      <w:pPr>
        <w:rPr>
          <w:rFonts w:ascii="Times New Roman" w:eastAsia="Times New Roman" w:hAnsi="Times New Roman" w:cs="Times New Roman"/>
          <w:sz w:val="20"/>
          <w:szCs w:val="20"/>
          <w:lang w:eastAsia="pl-PL"/>
        </w:rPr>
      </w:pPr>
    </w:p>
    <w:p w14:paraId="656E0972" w14:textId="77777777" w:rsidR="00B060DD" w:rsidRPr="00B060DD" w:rsidRDefault="00B060DD" w:rsidP="00B060DD">
      <w:pPr>
        <w:rPr>
          <w:rFonts w:ascii="Times New Roman" w:eastAsia="Times New Roman" w:hAnsi="Times New Roman" w:cs="Times New Roman"/>
          <w:b/>
          <w:sz w:val="20"/>
          <w:szCs w:val="20"/>
          <w:lang w:eastAsia="pl-PL"/>
        </w:rPr>
      </w:pPr>
      <w:r w:rsidRPr="00B060DD">
        <w:rPr>
          <w:rFonts w:ascii="Times New Roman" w:eastAsia="Times New Roman" w:hAnsi="Times New Roman" w:cs="Times New Roman"/>
          <w:b/>
          <w:sz w:val="20"/>
          <w:szCs w:val="20"/>
          <w:lang w:eastAsia="pl-PL"/>
        </w:rPr>
        <w:t xml:space="preserve">Sprzeciw Administratora </w:t>
      </w:r>
    </w:p>
    <w:p w14:paraId="496D4FD4" w14:textId="00CA267E" w:rsid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Gminny Ośrodek Pomocy Społecznej wyraża sprzeciw wobec zamiaru dokonania przez Podmiot Przetwarzający zmian w zakresie dodania / zastąpienia* dalszych podmiotów przetwarzających. </w:t>
      </w:r>
    </w:p>
    <w:p w14:paraId="66335948" w14:textId="77777777" w:rsidR="00F167CA" w:rsidRPr="00B060DD" w:rsidRDefault="00F167CA" w:rsidP="00B060DD">
      <w:pPr>
        <w:rPr>
          <w:rFonts w:ascii="Times New Roman" w:eastAsia="Times New Roman" w:hAnsi="Times New Roman" w:cs="Times New Roman"/>
          <w:sz w:val="20"/>
          <w:szCs w:val="20"/>
          <w:lang w:eastAsia="pl-PL"/>
        </w:rPr>
      </w:pPr>
    </w:p>
    <w:p w14:paraId="019C43B3"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w:t>
      </w:r>
    </w:p>
    <w:p w14:paraId="62DDC8AC" w14:textId="77777777" w:rsidR="00B060DD" w:rsidRPr="00B060DD" w:rsidRDefault="00B060DD" w:rsidP="00B060DD">
      <w:pPr>
        <w:jc w:val="right"/>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(data i podpis osoby reprezentującej Administratora) </w:t>
      </w:r>
    </w:p>
    <w:p w14:paraId="7168537C" w14:textId="77777777" w:rsidR="00B060DD" w:rsidRPr="00B060DD" w:rsidRDefault="00B060DD" w:rsidP="00B060DD">
      <w:pPr>
        <w:rPr>
          <w:rFonts w:ascii="Times New Roman" w:eastAsia="Times New Roman" w:hAnsi="Times New Roman" w:cs="Times New Roman"/>
          <w:sz w:val="20"/>
          <w:szCs w:val="20"/>
          <w:lang w:eastAsia="pl-PL"/>
        </w:rPr>
      </w:pPr>
    </w:p>
    <w:p w14:paraId="4A57C205" w14:textId="77777777" w:rsidR="00B060DD" w:rsidRPr="00B060DD" w:rsidRDefault="00B060DD" w:rsidP="00B060DD">
      <w:pPr>
        <w:rPr>
          <w:rFonts w:ascii="Times New Roman" w:eastAsia="Times New Roman" w:hAnsi="Times New Roman" w:cs="Times New Roman"/>
          <w:sz w:val="20"/>
          <w:szCs w:val="20"/>
          <w:lang w:eastAsia="pl-PL"/>
        </w:rPr>
      </w:pPr>
      <w:r w:rsidRPr="00B060DD">
        <w:rPr>
          <w:rFonts w:ascii="Times New Roman" w:eastAsia="Times New Roman" w:hAnsi="Times New Roman" w:cs="Times New Roman"/>
          <w:sz w:val="20"/>
          <w:szCs w:val="20"/>
          <w:lang w:eastAsia="pl-PL"/>
        </w:rPr>
        <w:t xml:space="preserve">* niepotrzebne skreślić </w:t>
      </w:r>
    </w:p>
    <w:p w14:paraId="23BB0AF7" w14:textId="77777777" w:rsidR="00B060DD" w:rsidRPr="00B060DD" w:rsidRDefault="00B060DD" w:rsidP="00B060DD">
      <w:pPr>
        <w:rPr>
          <w:rFonts w:ascii="Times New Roman" w:hAnsi="Times New Roman" w:cs="Times New Roman"/>
          <w:sz w:val="20"/>
          <w:szCs w:val="20"/>
        </w:rPr>
      </w:pPr>
    </w:p>
    <w:p w14:paraId="59A074B4" w14:textId="77777777" w:rsidR="00B060DD" w:rsidRDefault="00B060DD" w:rsidP="00B060DD"/>
    <w:p w14:paraId="4CB967D0" w14:textId="77777777" w:rsidR="00B060DD" w:rsidRDefault="00B060DD" w:rsidP="00A17FCD">
      <w:pPr>
        <w:jc w:val="right"/>
        <w:rPr>
          <w:rFonts w:ascii="Times New Roman" w:hAnsi="Times New Roman" w:cs="Times New Roman"/>
        </w:rPr>
      </w:pPr>
    </w:p>
    <w:p w14:paraId="7AF92B23" w14:textId="77777777" w:rsidR="00B060DD" w:rsidRDefault="00B060DD" w:rsidP="00A17FCD">
      <w:pPr>
        <w:jc w:val="right"/>
        <w:rPr>
          <w:rFonts w:ascii="Times New Roman" w:hAnsi="Times New Roman" w:cs="Times New Roman"/>
        </w:rPr>
      </w:pPr>
    </w:p>
    <w:p w14:paraId="3DAB4F04" w14:textId="77777777" w:rsidR="00B060DD" w:rsidRDefault="00B060DD" w:rsidP="00A17FCD">
      <w:pPr>
        <w:jc w:val="right"/>
        <w:rPr>
          <w:rFonts w:ascii="Times New Roman" w:hAnsi="Times New Roman" w:cs="Times New Roman"/>
        </w:rPr>
      </w:pPr>
    </w:p>
    <w:p w14:paraId="418817F3" w14:textId="77777777" w:rsidR="00B060DD" w:rsidRDefault="00B060DD" w:rsidP="00A17FCD">
      <w:pPr>
        <w:jc w:val="right"/>
        <w:rPr>
          <w:rFonts w:ascii="Times New Roman" w:hAnsi="Times New Roman" w:cs="Times New Roman"/>
        </w:rPr>
      </w:pPr>
    </w:p>
    <w:p w14:paraId="5EADF88E" w14:textId="77777777" w:rsidR="00B060DD" w:rsidRDefault="00B060DD" w:rsidP="00A17FCD">
      <w:pPr>
        <w:jc w:val="right"/>
        <w:rPr>
          <w:rFonts w:ascii="Times New Roman" w:hAnsi="Times New Roman" w:cs="Times New Roman"/>
        </w:rPr>
      </w:pPr>
    </w:p>
    <w:p w14:paraId="5A2F2D32" w14:textId="77777777" w:rsidR="00B060DD" w:rsidRDefault="00B060DD" w:rsidP="00A17FCD">
      <w:pPr>
        <w:jc w:val="right"/>
        <w:rPr>
          <w:rFonts w:ascii="Times New Roman" w:hAnsi="Times New Roman" w:cs="Times New Roman"/>
        </w:rPr>
      </w:pPr>
    </w:p>
    <w:p w14:paraId="0F33C81C" w14:textId="5AF5111F" w:rsidR="00B060DD" w:rsidRDefault="00B060DD" w:rsidP="00F167CA">
      <w:pPr>
        <w:rPr>
          <w:rFonts w:ascii="Times New Roman" w:hAnsi="Times New Roman" w:cs="Times New Roman"/>
        </w:rPr>
      </w:pPr>
    </w:p>
    <w:p w14:paraId="069EC222" w14:textId="77777777" w:rsidR="00F167CA" w:rsidRDefault="00F167CA" w:rsidP="00F167CA">
      <w:pPr>
        <w:rPr>
          <w:rFonts w:ascii="Times New Roman" w:hAnsi="Times New Roman" w:cs="Times New Roman"/>
        </w:rPr>
      </w:pPr>
    </w:p>
    <w:p w14:paraId="33F43921" w14:textId="1A2B6E51" w:rsidR="00353EA2" w:rsidRPr="00736B22" w:rsidRDefault="00353EA2" w:rsidP="00A17FCD">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p>
    <w:p w14:paraId="3B407849" w14:textId="77777777" w:rsidR="00353EA2" w:rsidRPr="00C70FFA" w:rsidRDefault="00353EA2" w:rsidP="00353EA2">
      <w:pPr>
        <w:rPr>
          <w:rFonts w:ascii="Times New Roman" w:hAnsi="Times New Roman" w:cs="Times New Roman"/>
          <w:sz w:val="20"/>
          <w:szCs w:val="20"/>
        </w:rPr>
      </w:pPr>
    </w:p>
    <w:p w14:paraId="52793CBE" w14:textId="137B7E04" w:rsidR="00F41378" w:rsidRPr="00A17FCD"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67BE5">
        <w:rPr>
          <w:rFonts w:ascii="Times New Roman" w:hAnsi="Times New Roman" w:cs="Times New Roman"/>
          <w:bCs/>
          <w:color w:val="000000"/>
          <w:sz w:val="20"/>
          <w:szCs w:val="20"/>
        </w:rPr>
        <w:t>29</w:t>
      </w:r>
      <w:r>
        <w:rPr>
          <w:rFonts w:ascii="Times New Roman" w:hAnsi="Times New Roman" w:cs="Times New Roman"/>
          <w:bCs/>
          <w:color w:val="000000"/>
          <w:sz w:val="20"/>
          <w:szCs w:val="20"/>
        </w:rPr>
        <w:t>.202</w:t>
      </w:r>
      <w:r w:rsidR="00B67BE5">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AA454F3" w14:textId="77777777" w:rsidR="00353EA2" w:rsidRDefault="00353EA2" w:rsidP="00353EA2">
      <w:pPr>
        <w:rPr>
          <w:rFonts w:ascii="Times New Roman" w:hAnsi="Times New Roman"/>
          <w:b/>
          <w:sz w:val="20"/>
          <w:szCs w:val="20"/>
          <w:u w:val="single"/>
        </w:rPr>
      </w:pPr>
    </w:p>
    <w:p w14:paraId="30F3846D" w14:textId="614EF162" w:rsidR="007A1E3E" w:rsidRDefault="001E0A09" w:rsidP="001E0A09">
      <w:pPr>
        <w:jc w:val="center"/>
        <w:rPr>
          <w:rFonts w:ascii="Times New Roman" w:hAnsi="Times New Roman" w:cs="Times New Roman"/>
          <w:bCs/>
          <w:i/>
          <w:iCs/>
        </w:rPr>
      </w:pPr>
      <w:r w:rsidRPr="00AA7C32">
        <w:rPr>
          <w:rFonts w:ascii="Times New Roman" w:hAnsi="Times New Roman" w:cs="Times New Roman"/>
          <w:bCs/>
          <w:i/>
          <w:iCs/>
        </w:rPr>
        <w:t>Świadczenie specjalistycznych usług opiekuńczych w miejscu zamieszkania dla osób z  zaburzeniami psychicznymi w roku 202</w:t>
      </w:r>
      <w:r w:rsidR="00B67BE5">
        <w:rPr>
          <w:rFonts w:ascii="Times New Roman" w:hAnsi="Times New Roman" w:cs="Times New Roman"/>
          <w:bCs/>
          <w:i/>
          <w:iCs/>
        </w:rPr>
        <w:t>5</w:t>
      </w:r>
    </w:p>
    <w:p w14:paraId="05857321" w14:textId="77777777" w:rsidR="001E0A09" w:rsidRPr="00414E54" w:rsidRDefault="001E0A09" w:rsidP="001E0A09">
      <w:pPr>
        <w:jc w:val="center"/>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7A1E3E" w:rsidRPr="00071311" w14:paraId="67EB74AC" w14:textId="77777777" w:rsidTr="00E00819">
        <w:trPr>
          <w:trHeight w:val="680"/>
        </w:trPr>
        <w:tc>
          <w:tcPr>
            <w:tcW w:w="497" w:type="dxa"/>
            <w:tcBorders>
              <w:top w:val="single" w:sz="4" w:space="0" w:color="auto"/>
              <w:left w:val="single" w:sz="4" w:space="0" w:color="auto"/>
              <w:bottom w:val="single" w:sz="4" w:space="0" w:color="auto"/>
              <w:right w:val="single" w:sz="4" w:space="0" w:color="auto"/>
            </w:tcBorders>
          </w:tcPr>
          <w:p w14:paraId="1D317202" w14:textId="77777777" w:rsidR="007A1E3E" w:rsidRPr="00071311" w:rsidRDefault="007A1E3E" w:rsidP="00E00819">
            <w:pPr>
              <w:rPr>
                <w:rFonts w:ascii="Times New Roman" w:hAnsi="Times New Roman"/>
                <w:b/>
                <w:sz w:val="20"/>
              </w:rPr>
            </w:pPr>
          </w:p>
          <w:p w14:paraId="0CEF8242"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5B64D50C" w14:textId="77777777" w:rsidR="007A1E3E" w:rsidRPr="00071311" w:rsidRDefault="007A1E3E" w:rsidP="00E00819">
            <w:pPr>
              <w:ind w:right="-70"/>
              <w:jc w:val="center"/>
              <w:rPr>
                <w:rFonts w:ascii="Times New Roman" w:hAnsi="Times New Roman"/>
                <w:b/>
                <w:sz w:val="20"/>
              </w:rPr>
            </w:pPr>
          </w:p>
          <w:p w14:paraId="464E1A9B" w14:textId="77777777" w:rsidR="007A1E3E" w:rsidRPr="00071311" w:rsidRDefault="007A1E3E" w:rsidP="00E00819">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D5F7FB4" w14:textId="77777777" w:rsidR="007A1E3E" w:rsidRPr="00071311" w:rsidRDefault="007A1E3E" w:rsidP="00E00819">
            <w:pPr>
              <w:jc w:val="center"/>
              <w:rPr>
                <w:rFonts w:ascii="Times New Roman" w:hAnsi="Times New Roman"/>
                <w:b/>
                <w:sz w:val="20"/>
              </w:rPr>
            </w:pPr>
          </w:p>
          <w:p w14:paraId="13B2FC9A"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4915C1D" w14:textId="77777777" w:rsidR="007A1E3E" w:rsidRPr="00071311" w:rsidRDefault="007A1E3E" w:rsidP="00E00819">
            <w:pPr>
              <w:jc w:val="center"/>
              <w:rPr>
                <w:rFonts w:ascii="Times New Roman" w:hAnsi="Times New Roman"/>
                <w:b/>
                <w:sz w:val="20"/>
              </w:rPr>
            </w:pPr>
          </w:p>
          <w:p w14:paraId="678798E7"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5801C3FD" w14:textId="77777777" w:rsidR="007A1E3E" w:rsidRPr="00071311" w:rsidRDefault="007A1E3E" w:rsidP="00E00819">
            <w:pPr>
              <w:jc w:val="center"/>
              <w:rPr>
                <w:rFonts w:ascii="Times New Roman" w:hAnsi="Times New Roman"/>
                <w:b/>
                <w:sz w:val="20"/>
              </w:rPr>
            </w:pPr>
          </w:p>
          <w:p w14:paraId="56C8943B" w14:textId="77777777" w:rsidR="007A1E3E" w:rsidRPr="00071311" w:rsidRDefault="007A1E3E" w:rsidP="00E00819">
            <w:pPr>
              <w:jc w:val="center"/>
              <w:rPr>
                <w:rFonts w:ascii="Times New Roman" w:hAnsi="Times New Roman"/>
                <w:b/>
                <w:sz w:val="20"/>
              </w:rPr>
            </w:pPr>
            <w:r w:rsidRPr="00071311">
              <w:rPr>
                <w:rFonts w:ascii="Times New Roman" w:hAnsi="Times New Roman"/>
                <w:b/>
                <w:sz w:val="20"/>
              </w:rPr>
              <w:t>Informacja o podstawie do dysponowania osobą</w:t>
            </w:r>
          </w:p>
        </w:tc>
      </w:tr>
      <w:tr w:rsidR="007A1E3E" w:rsidRPr="00071311" w14:paraId="01CBE217" w14:textId="77777777" w:rsidTr="00E767CB">
        <w:trPr>
          <w:trHeight w:hRule="exact" w:val="4162"/>
        </w:trPr>
        <w:tc>
          <w:tcPr>
            <w:tcW w:w="497" w:type="dxa"/>
            <w:tcBorders>
              <w:top w:val="single" w:sz="4" w:space="0" w:color="auto"/>
              <w:left w:val="single" w:sz="4" w:space="0" w:color="auto"/>
              <w:bottom w:val="single" w:sz="4" w:space="0" w:color="auto"/>
              <w:right w:val="single" w:sz="4" w:space="0" w:color="auto"/>
            </w:tcBorders>
          </w:tcPr>
          <w:p w14:paraId="4EE7D123" w14:textId="77777777" w:rsidR="007A1E3E" w:rsidRDefault="007A1E3E" w:rsidP="00E00819">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2E4EFFB6" w14:textId="77777777" w:rsidR="007A1E3E" w:rsidRPr="00071311" w:rsidRDefault="007A1E3E"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7B4B459" w14:textId="3DA185CC" w:rsidR="007A1E3E" w:rsidRDefault="00E767CB" w:rsidP="00E00819">
            <w:pPr>
              <w:jc w:val="both"/>
              <w:rPr>
                <w:rFonts w:ascii="Times New Roman" w:hAnsi="Times New Roman" w:cs="Times New Roman"/>
                <w:sz w:val="20"/>
              </w:rPr>
            </w:pPr>
            <w:r>
              <w:rPr>
                <w:rFonts w:ascii="Times New Roman" w:hAnsi="Times New Roman" w:cs="Times New Roman"/>
                <w:sz w:val="20"/>
              </w:rPr>
              <w:t xml:space="preserve">Fizjoterapeuta </w:t>
            </w:r>
          </w:p>
        </w:tc>
        <w:tc>
          <w:tcPr>
            <w:tcW w:w="2552" w:type="dxa"/>
            <w:tcBorders>
              <w:top w:val="single" w:sz="4" w:space="0" w:color="auto"/>
              <w:left w:val="single" w:sz="4" w:space="0" w:color="auto"/>
              <w:bottom w:val="single" w:sz="4" w:space="0" w:color="auto"/>
              <w:right w:val="single" w:sz="4" w:space="0" w:color="auto"/>
            </w:tcBorders>
          </w:tcPr>
          <w:p w14:paraId="51ACBA8E" w14:textId="77777777" w:rsidR="007A1E3E" w:rsidRPr="00E767CB" w:rsidRDefault="00E767CB" w:rsidP="00E00819">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30DEBF70" w14:textId="77777777" w:rsidR="00E767CB" w:rsidRDefault="00E767CB" w:rsidP="00E00819">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1FB830BF" w14:textId="4ECAE702" w:rsidR="00E767CB" w:rsidRDefault="00E767CB" w:rsidP="00E00819">
            <w:pPr>
              <w:jc w:val="both"/>
              <w:rPr>
                <w:rFonts w:ascii="Calibri" w:hAnsi="Calibri"/>
                <w:sz w:val="18"/>
                <w:szCs w:val="18"/>
              </w:rPr>
            </w:pPr>
            <w:r>
              <w:rPr>
                <w:rFonts w:ascii="Calibri" w:hAnsi="Calibri"/>
                <w:sz w:val="18"/>
                <w:szCs w:val="18"/>
              </w:rPr>
              <w:t>………………………………………………………………………………………………………………………………………………………………………………………………………….</w:t>
            </w:r>
          </w:p>
          <w:p w14:paraId="54ABEF6D" w14:textId="77777777" w:rsidR="00A17FCD" w:rsidRDefault="00A17FCD" w:rsidP="00E00819">
            <w:pPr>
              <w:jc w:val="both"/>
              <w:rPr>
                <w:rFonts w:ascii="Times New Roman" w:hAnsi="Times New Roman" w:cs="Times New Roman"/>
                <w:sz w:val="20"/>
                <w:szCs w:val="20"/>
              </w:rPr>
            </w:pPr>
          </w:p>
          <w:p w14:paraId="108AB423" w14:textId="301C9C7B" w:rsidR="00E767CB" w:rsidRDefault="00E767CB" w:rsidP="00E00819">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58CD30B8" w14:textId="77777777" w:rsid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w:t>
            </w:r>
          </w:p>
          <w:p w14:paraId="02F522E0" w14:textId="77777777" w:rsidR="00E767CB" w:rsidRDefault="00E767CB" w:rsidP="00E00819">
            <w:pPr>
              <w:jc w:val="both"/>
              <w:rPr>
                <w:rFonts w:ascii="Times New Roman" w:hAnsi="Times New Roman" w:cs="Times New Roman"/>
                <w:sz w:val="20"/>
                <w:szCs w:val="20"/>
              </w:rPr>
            </w:pPr>
          </w:p>
          <w:p w14:paraId="0A5C2078" w14:textId="77777777" w:rsid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Nr uprawnień</w:t>
            </w:r>
          </w:p>
          <w:p w14:paraId="70816710" w14:textId="25BA4425" w:rsidR="00E767CB" w:rsidRPr="00E767CB" w:rsidRDefault="00E767CB" w:rsidP="00E00819">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2F5BC40E"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Samodzielnie na podstawie:</w:t>
            </w:r>
          </w:p>
          <w:p w14:paraId="6E7D0EA5"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4EA7CDAC"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168A1189" w14:textId="77777777" w:rsidR="007A1E3E" w:rsidRPr="00FA64DC" w:rsidRDefault="007A1E3E" w:rsidP="00E00819">
            <w:pPr>
              <w:jc w:val="center"/>
              <w:rPr>
                <w:rFonts w:ascii="Times New Roman" w:hAnsi="Times New Roman" w:cs="Times New Roman"/>
                <w:sz w:val="20"/>
              </w:rPr>
            </w:pPr>
            <w:r w:rsidRPr="00FA64DC">
              <w:rPr>
                <w:rFonts w:ascii="Times New Roman" w:hAnsi="Times New Roman" w:cs="Times New Roman"/>
                <w:sz w:val="20"/>
              </w:rPr>
              <w:t>/</w:t>
            </w:r>
          </w:p>
          <w:p w14:paraId="49CF6446"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3446B16A" w14:textId="77777777" w:rsidR="007A1E3E" w:rsidRPr="00FA64DC" w:rsidRDefault="007A1E3E" w:rsidP="00E00819">
            <w:pPr>
              <w:jc w:val="both"/>
              <w:rPr>
                <w:rFonts w:ascii="Times New Roman" w:hAnsi="Times New Roman" w:cs="Times New Roman"/>
                <w:sz w:val="20"/>
              </w:rPr>
            </w:pPr>
          </w:p>
          <w:p w14:paraId="1710FD23" w14:textId="77777777" w:rsidR="007A1E3E" w:rsidRPr="00EE5E3F" w:rsidRDefault="007A1E3E" w:rsidP="00E00819">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r w:rsidR="007A1E3E" w:rsidRPr="00071311" w14:paraId="7ED5ABB3" w14:textId="77777777" w:rsidTr="00A17FCD">
        <w:trPr>
          <w:trHeight w:hRule="exact" w:val="4310"/>
        </w:trPr>
        <w:tc>
          <w:tcPr>
            <w:tcW w:w="497" w:type="dxa"/>
            <w:tcBorders>
              <w:top w:val="single" w:sz="4" w:space="0" w:color="auto"/>
              <w:left w:val="single" w:sz="4" w:space="0" w:color="auto"/>
              <w:bottom w:val="single" w:sz="4" w:space="0" w:color="auto"/>
              <w:right w:val="single" w:sz="4" w:space="0" w:color="auto"/>
            </w:tcBorders>
          </w:tcPr>
          <w:p w14:paraId="05AD2C94" w14:textId="77777777" w:rsidR="007A1E3E" w:rsidRDefault="007A1E3E" w:rsidP="00E00819">
            <w:pPr>
              <w:jc w:val="center"/>
              <w:rPr>
                <w:rFonts w:ascii="Times New Roman" w:hAnsi="Times New Roman" w:cs="Times New Roman"/>
                <w:sz w:val="20"/>
              </w:rPr>
            </w:pPr>
          </w:p>
          <w:p w14:paraId="5F93E14A" w14:textId="77777777" w:rsidR="007A1E3E" w:rsidRDefault="007A1E3E" w:rsidP="00E00819">
            <w:pPr>
              <w:jc w:val="center"/>
              <w:rPr>
                <w:rFonts w:ascii="Times New Roman" w:hAnsi="Times New Roman" w:cs="Times New Roman"/>
                <w:sz w:val="20"/>
              </w:rPr>
            </w:pPr>
          </w:p>
          <w:p w14:paraId="4736B535" w14:textId="77777777" w:rsidR="007A1E3E" w:rsidRDefault="007A1E3E" w:rsidP="00E00819">
            <w:pPr>
              <w:jc w:val="center"/>
              <w:rPr>
                <w:rFonts w:ascii="Times New Roman" w:hAnsi="Times New Roman" w:cs="Times New Roman"/>
                <w:sz w:val="20"/>
              </w:rPr>
            </w:pPr>
          </w:p>
          <w:p w14:paraId="18D27AF0" w14:textId="77777777" w:rsidR="007A1E3E" w:rsidRDefault="007A1E3E" w:rsidP="00E00819">
            <w:pPr>
              <w:jc w:val="center"/>
              <w:rPr>
                <w:rFonts w:ascii="Times New Roman" w:hAnsi="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2ACEBECA" w14:textId="77777777" w:rsidR="007A1E3E" w:rsidRDefault="007A1E3E" w:rsidP="00E00819">
            <w:pPr>
              <w:jc w:val="both"/>
              <w:rPr>
                <w:rFonts w:ascii="Times New Roman" w:hAnsi="Times New Roman"/>
                <w:sz w:val="20"/>
              </w:rPr>
            </w:pPr>
          </w:p>
          <w:p w14:paraId="5E3E0C8B" w14:textId="77777777" w:rsidR="00A17FCD" w:rsidRDefault="00A17FCD" w:rsidP="00E00819">
            <w:pPr>
              <w:jc w:val="both"/>
              <w:rPr>
                <w:rFonts w:ascii="Times New Roman" w:hAnsi="Times New Roman"/>
                <w:sz w:val="20"/>
              </w:rPr>
            </w:pPr>
          </w:p>
          <w:p w14:paraId="3CC7FCD9" w14:textId="77777777" w:rsidR="00A17FCD" w:rsidRDefault="00A17FCD" w:rsidP="00E00819">
            <w:pPr>
              <w:jc w:val="both"/>
              <w:rPr>
                <w:rFonts w:ascii="Times New Roman" w:hAnsi="Times New Roman"/>
                <w:sz w:val="20"/>
              </w:rPr>
            </w:pPr>
          </w:p>
          <w:p w14:paraId="173F4A53" w14:textId="77777777" w:rsidR="00A17FCD" w:rsidRDefault="00A17FCD" w:rsidP="00E00819">
            <w:pPr>
              <w:jc w:val="both"/>
              <w:rPr>
                <w:rFonts w:ascii="Times New Roman" w:hAnsi="Times New Roman"/>
                <w:sz w:val="20"/>
              </w:rPr>
            </w:pPr>
          </w:p>
          <w:p w14:paraId="6130079D" w14:textId="77777777" w:rsidR="00A17FCD" w:rsidRDefault="00A17FCD" w:rsidP="00E00819">
            <w:pPr>
              <w:jc w:val="both"/>
              <w:rPr>
                <w:rFonts w:ascii="Times New Roman" w:hAnsi="Times New Roman"/>
                <w:sz w:val="20"/>
              </w:rPr>
            </w:pPr>
          </w:p>
          <w:p w14:paraId="5B26BACE" w14:textId="77777777" w:rsidR="00A17FCD" w:rsidRDefault="00A17FCD" w:rsidP="00E00819">
            <w:pPr>
              <w:jc w:val="both"/>
              <w:rPr>
                <w:rFonts w:ascii="Times New Roman" w:hAnsi="Times New Roman"/>
                <w:sz w:val="20"/>
              </w:rPr>
            </w:pPr>
          </w:p>
          <w:p w14:paraId="65EA6254" w14:textId="77777777" w:rsidR="00A17FCD" w:rsidRDefault="00A17FCD" w:rsidP="00E00819">
            <w:pPr>
              <w:jc w:val="both"/>
              <w:rPr>
                <w:rFonts w:ascii="Times New Roman" w:hAnsi="Times New Roman"/>
                <w:sz w:val="20"/>
              </w:rPr>
            </w:pPr>
          </w:p>
          <w:p w14:paraId="6A2D7623" w14:textId="77777777" w:rsidR="00A17FCD" w:rsidRDefault="00A17FCD" w:rsidP="00E00819">
            <w:pPr>
              <w:jc w:val="both"/>
              <w:rPr>
                <w:rFonts w:ascii="Times New Roman" w:hAnsi="Times New Roman"/>
                <w:sz w:val="20"/>
              </w:rPr>
            </w:pPr>
          </w:p>
          <w:p w14:paraId="1D613A38" w14:textId="77777777" w:rsidR="00A17FCD" w:rsidRDefault="00A17FCD" w:rsidP="00E00819">
            <w:pPr>
              <w:jc w:val="both"/>
              <w:rPr>
                <w:rFonts w:ascii="Times New Roman" w:hAnsi="Times New Roman"/>
                <w:sz w:val="20"/>
              </w:rPr>
            </w:pPr>
          </w:p>
          <w:p w14:paraId="34119BD2" w14:textId="77777777" w:rsidR="00A17FCD" w:rsidRDefault="00A17FCD" w:rsidP="00E00819">
            <w:pPr>
              <w:jc w:val="both"/>
              <w:rPr>
                <w:rFonts w:ascii="Times New Roman" w:hAnsi="Times New Roman"/>
                <w:sz w:val="20"/>
              </w:rPr>
            </w:pPr>
          </w:p>
          <w:p w14:paraId="151D7AB7" w14:textId="77777777" w:rsidR="00A17FCD" w:rsidRDefault="00A17FCD" w:rsidP="00E00819">
            <w:pPr>
              <w:jc w:val="both"/>
              <w:rPr>
                <w:rFonts w:ascii="Times New Roman" w:hAnsi="Times New Roman"/>
                <w:sz w:val="20"/>
              </w:rPr>
            </w:pPr>
          </w:p>
          <w:p w14:paraId="4ADA9292" w14:textId="77777777" w:rsidR="00A17FCD" w:rsidRDefault="00A17FCD" w:rsidP="00E00819">
            <w:pPr>
              <w:jc w:val="both"/>
              <w:rPr>
                <w:rFonts w:ascii="Times New Roman" w:hAnsi="Times New Roman"/>
                <w:sz w:val="20"/>
              </w:rPr>
            </w:pPr>
          </w:p>
          <w:p w14:paraId="322A6241" w14:textId="77777777" w:rsidR="00A17FCD" w:rsidRDefault="00A17FCD" w:rsidP="00E00819">
            <w:pPr>
              <w:jc w:val="both"/>
              <w:rPr>
                <w:rFonts w:ascii="Times New Roman" w:hAnsi="Times New Roman"/>
                <w:sz w:val="20"/>
              </w:rPr>
            </w:pPr>
          </w:p>
          <w:p w14:paraId="5DC30401" w14:textId="3E35D49D" w:rsidR="00A17FCD" w:rsidRPr="00071311" w:rsidRDefault="00A17FCD"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D7D8AC2" w14:textId="77777777" w:rsidR="007A1E3E" w:rsidRDefault="007A1E3E" w:rsidP="00E00819">
            <w:pPr>
              <w:jc w:val="both"/>
              <w:rPr>
                <w:rFonts w:ascii="Times New Roman" w:hAnsi="Times New Roman" w:cs="Times New Roman"/>
                <w:sz w:val="20"/>
              </w:rPr>
            </w:pPr>
          </w:p>
          <w:p w14:paraId="7440F9A2" w14:textId="77777777" w:rsidR="007A1E3E" w:rsidRDefault="007A1E3E" w:rsidP="00E00819">
            <w:pPr>
              <w:jc w:val="both"/>
              <w:rPr>
                <w:rFonts w:ascii="Times New Roman" w:hAnsi="Times New Roman" w:cs="Times New Roman"/>
                <w:sz w:val="20"/>
              </w:rPr>
            </w:pPr>
          </w:p>
          <w:p w14:paraId="7BB5AECA" w14:textId="77777777" w:rsidR="007A1E3E" w:rsidRDefault="007A1E3E" w:rsidP="00E00819">
            <w:pPr>
              <w:jc w:val="both"/>
              <w:rPr>
                <w:rFonts w:ascii="Times New Roman" w:hAnsi="Times New Roman" w:cs="Times New Roman"/>
                <w:sz w:val="20"/>
              </w:rPr>
            </w:pPr>
          </w:p>
          <w:p w14:paraId="03FF6DCD" w14:textId="77777777" w:rsidR="007A1E3E" w:rsidRDefault="007A1E3E" w:rsidP="00E00819">
            <w:pPr>
              <w:jc w:val="both"/>
              <w:rPr>
                <w:rFonts w:ascii="Times New Roman" w:hAnsi="Times New Roman" w:cs="Times New Roman"/>
                <w:sz w:val="20"/>
              </w:rPr>
            </w:pPr>
          </w:p>
          <w:p w14:paraId="79241308" w14:textId="60322361" w:rsidR="007A1E3E" w:rsidRPr="00C06A06" w:rsidRDefault="00A17FCD" w:rsidP="00E00819">
            <w:pPr>
              <w:jc w:val="both"/>
              <w:rPr>
                <w:rFonts w:ascii="Times New Roman" w:hAnsi="Times New Roman" w:cs="Times New Roman"/>
                <w:sz w:val="20"/>
              </w:rPr>
            </w:pPr>
            <w:r>
              <w:rPr>
                <w:rFonts w:ascii="Times New Roman" w:hAnsi="Times New Roman" w:cs="Times New Roman"/>
                <w:sz w:val="20"/>
              </w:rPr>
              <w:t>Psycholog</w:t>
            </w:r>
            <w:r w:rsidR="007A1E3E" w:rsidRPr="00C06A06">
              <w:rPr>
                <w:rFonts w:ascii="Times New Roman" w:hAnsi="Times New Roman" w:cs="Times New Roman"/>
                <w:sz w:val="20"/>
              </w:rPr>
              <w:tab/>
            </w:r>
          </w:p>
          <w:p w14:paraId="77FB17A2" w14:textId="77777777" w:rsidR="007A1E3E" w:rsidRDefault="007A1E3E" w:rsidP="00E00819">
            <w:pPr>
              <w:jc w:val="both"/>
              <w:rPr>
                <w:rFonts w:ascii="Times New Roman" w:hAnsi="Times New Roman" w:cs="Times New Roman"/>
                <w:sz w:val="20"/>
              </w:rPr>
            </w:pPr>
            <w:r w:rsidRPr="00C06A06">
              <w:rPr>
                <w:rFonts w:ascii="Times New Roman" w:hAnsi="Times New Roman" w:cs="Times New Roman"/>
                <w:sz w:val="20"/>
              </w:rPr>
              <w:t xml:space="preserve"> </w:t>
            </w:r>
          </w:p>
          <w:p w14:paraId="76C69A42" w14:textId="77777777" w:rsidR="007A1E3E" w:rsidRDefault="007A1E3E" w:rsidP="00E00819">
            <w:pPr>
              <w:jc w:val="both"/>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3E341901"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6FB01D98"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526C4615" w14:textId="77777777" w:rsidR="00A17FCD" w:rsidRDefault="00A17FCD" w:rsidP="00A17FCD">
            <w:pPr>
              <w:jc w:val="both"/>
              <w:rPr>
                <w:rFonts w:ascii="Calibri" w:hAnsi="Calibri"/>
                <w:sz w:val="18"/>
                <w:szCs w:val="18"/>
              </w:rPr>
            </w:pPr>
            <w:r>
              <w:rPr>
                <w:rFonts w:ascii="Calibri" w:hAnsi="Calibri"/>
                <w:sz w:val="18"/>
                <w:szCs w:val="18"/>
              </w:rPr>
              <w:t>………………………………………………………………………………………………………………………………………………………………………………………………………….</w:t>
            </w:r>
          </w:p>
          <w:p w14:paraId="1EC962D5" w14:textId="77777777" w:rsidR="00A17FCD" w:rsidRDefault="00A17FCD" w:rsidP="00A17FCD">
            <w:pPr>
              <w:jc w:val="both"/>
              <w:rPr>
                <w:rFonts w:ascii="Times New Roman" w:hAnsi="Times New Roman" w:cs="Times New Roman"/>
                <w:sz w:val="20"/>
                <w:szCs w:val="20"/>
              </w:rPr>
            </w:pPr>
          </w:p>
          <w:p w14:paraId="2EE138A2"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11465B9F"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5335A226" w14:textId="77777777" w:rsidR="00A17FCD" w:rsidRDefault="00A17FCD" w:rsidP="00A17FCD">
            <w:pPr>
              <w:jc w:val="both"/>
              <w:rPr>
                <w:rFonts w:ascii="Times New Roman" w:hAnsi="Times New Roman" w:cs="Times New Roman"/>
                <w:sz w:val="20"/>
                <w:szCs w:val="20"/>
              </w:rPr>
            </w:pPr>
          </w:p>
          <w:p w14:paraId="4B9A7F45"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06283D45" w14:textId="01115063" w:rsidR="007A1E3E" w:rsidRDefault="00A17FCD" w:rsidP="00A17FCD">
            <w:pPr>
              <w:jc w:val="both"/>
              <w:rPr>
                <w:rFonts w:ascii="Times New Roman" w:hAnsi="Times New Roman" w:cs="Times New Roman"/>
                <w:kern w:val="32"/>
                <w:sz w:val="20"/>
              </w:rPr>
            </w:pPr>
            <w:r>
              <w:rPr>
                <w:rFonts w:ascii="Times New Roman" w:hAnsi="Times New Roman" w:cs="Times New Roman"/>
                <w:sz w:val="20"/>
                <w:szCs w:val="20"/>
              </w:rPr>
              <w:t>………………………………………………………………</w:t>
            </w:r>
          </w:p>
          <w:p w14:paraId="50C345D3" w14:textId="77777777" w:rsidR="007A1E3E" w:rsidRPr="00EE5E3F" w:rsidRDefault="007A1E3E" w:rsidP="00E00819">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E5A8D9C"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Samodzielnie na podstawie:</w:t>
            </w:r>
          </w:p>
          <w:p w14:paraId="22F79156"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E8F46DE"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299E7616" w14:textId="77777777" w:rsidR="007A1E3E" w:rsidRPr="00FA64DC" w:rsidRDefault="007A1E3E" w:rsidP="00E00819">
            <w:pPr>
              <w:jc w:val="center"/>
              <w:rPr>
                <w:rFonts w:ascii="Times New Roman" w:hAnsi="Times New Roman" w:cs="Times New Roman"/>
                <w:sz w:val="20"/>
              </w:rPr>
            </w:pPr>
            <w:r w:rsidRPr="00FA64DC">
              <w:rPr>
                <w:rFonts w:ascii="Times New Roman" w:hAnsi="Times New Roman" w:cs="Times New Roman"/>
                <w:sz w:val="20"/>
              </w:rPr>
              <w:t>/</w:t>
            </w:r>
          </w:p>
          <w:p w14:paraId="3F24EFC0" w14:textId="77777777" w:rsidR="007A1E3E" w:rsidRPr="00FA64DC" w:rsidRDefault="007A1E3E" w:rsidP="00E00819">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70E76B7" w14:textId="77777777" w:rsidR="007A1E3E" w:rsidRPr="00FA64DC" w:rsidRDefault="007A1E3E" w:rsidP="00E00819">
            <w:pPr>
              <w:jc w:val="both"/>
              <w:rPr>
                <w:rFonts w:ascii="Times New Roman" w:hAnsi="Times New Roman" w:cs="Times New Roman"/>
                <w:sz w:val="20"/>
              </w:rPr>
            </w:pPr>
          </w:p>
          <w:p w14:paraId="50ECF56A" w14:textId="77777777" w:rsidR="007A1E3E" w:rsidRDefault="007A1E3E" w:rsidP="00E00819">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p w14:paraId="5A8C452B" w14:textId="77777777" w:rsidR="007A1E3E" w:rsidRDefault="007A1E3E" w:rsidP="00E00819">
            <w:pPr>
              <w:jc w:val="both"/>
              <w:rPr>
                <w:rFonts w:ascii="Times New Roman" w:hAnsi="Times New Roman" w:cs="Times New Roman"/>
                <w:sz w:val="20"/>
              </w:rPr>
            </w:pPr>
          </w:p>
          <w:p w14:paraId="736DD8F2" w14:textId="77777777" w:rsidR="00A17FCD" w:rsidRDefault="00A17FCD" w:rsidP="00E00819">
            <w:pPr>
              <w:jc w:val="both"/>
              <w:rPr>
                <w:rFonts w:ascii="Times New Roman" w:hAnsi="Times New Roman" w:cs="Times New Roman"/>
                <w:sz w:val="20"/>
              </w:rPr>
            </w:pPr>
          </w:p>
          <w:p w14:paraId="2D8FC06C" w14:textId="5246711A" w:rsidR="00A17FCD" w:rsidRPr="00FA64DC" w:rsidRDefault="00A17FCD" w:rsidP="00E00819">
            <w:pPr>
              <w:jc w:val="both"/>
              <w:rPr>
                <w:rFonts w:ascii="Times New Roman" w:hAnsi="Times New Roman" w:cs="Times New Roman"/>
                <w:sz w:val="20"/>
              </w:rPr>
            </w:pPr>
          </w:p>
        </w:tc>
      </w:tr>
      <w:tr w:rsidR="00E767CB" w:rsidRPr="00071311" w14:paraId="1D461C85" w14:textId="77777777" w:rsidTr="00A17FCD">
        <w:trPr>
          <w:trHeight w:hRule="exact" w:val="4407"/>
        </w:trPr>
        <w:tc>
          <w:tcPr>
            <w:tcW w:w="497" w:type="dxa"/>
            <w:tcBorders>
              <w:top w:val="single" w:sz="4" w:space="0" w:color="auto"/>
              <w:left w:val="single" w:sz="4" w:space="0" w:color="auto"/>
              <w:bottom w:val="single" w:sz="4" w:space="0" w:color="auto"/>
              <w:right w:val="single" w:sz="4" w:space="0" w:color="auto"/>
            </w:tcBorders>
            <w:vAlign w:val="center"/>
          </w:tcPr>
          <w:p w14:paraId="78914054" w14:textId="0FF97335" w:rsidR="00E767CB" w:rsidRDefault="00A17FCD" w:rsidP="00A17FCD">
            <w:pPr>
              <w:jc w:val="center"/>
              <w:rPr>
                <w:rFonts w:ascii="Times New Roman" w:hAnsi="Times New Roman" w:cs="Times New Roman"/>
                <w:sz w:val="20"/>
              </w:rPr>
            </w:pPr>
            <w:r>
              <w:rPr>
                <w:rFonts w:ascii="Times New Roman" w:hAnsi="Times New Roman" w:cs="Times New Roman"/>
                <w:sz w:val="20"/>
              </w:rPr>
              <w:lastRenderedPageBreak/>
              <w:t>3</w:t>
            </w:r>
          </w:p>
        </w:tc>
        <w:tc>
          <w:tcPr>
            <w:tcW w:w="2408" w:type="dxa"/>
            <w:tcBorders>
              <w:top w:val="single" w:sz="4" w:space="0" w:color="auto"/>
              <w:left w:val="single" w:sz="4" w:space="0" w:color="auto"/>
              <w:bottom w:val="single" w:sz="4" w:space="0" w:color="auto"/>
              <w:right w:val="single" w:sz="4" w:space="0" w:color="auto"/>
            </w:tcBorders>
          </w:tcPr>
          <w:p w14:paraId="775DCC4D"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473947D" w14:textId="28C198DB"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Pedagog </w:t>
            </w:r>
          </w:p>
        </w:tc>
        <w:tc>
          <w:tcPr>
            <w:tcW w:w="2552" w:type="dxa"/>
            <w:tcBorders>
              <w:top w:val="single" w:sz="4" w:space="0" w:color="auto"/>
              <w:left w:val="single" w:sz="4" w:space="0" w:color="auto"/>
              <w:bottom w:val="single" w:sz="4" w:space="0" w:color="auto"/>
              <w:right w:val="single" w:sz="4" w:space="0" w:color="auto"/>
            </w:tcBorders>
          </w:tcPr>
          <w:p w14:paraId="2611CF52"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144B3464"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24258B44" w14:textId="77777777" w:rsidR="00A17FCD" w:rsidRDefault="00A17FCD" w:rsidP="00A17FCD">
            <w:pPr>
              <w:jc w:val="both"/>
              <w:rPr>
                <w:rFonts w:ascii="Calibri" w:hAnsi="Calibri"/>
                <w:sz w:val="18"/>
                <w:szCs w:val="18"/>
              </w:rPr>
            </w:pPr>
            <w:r>
              <w:rPr>
                <w:rFonts w:ascii="Calibri" w:hAnsi="Calibri"/>
                <w:sz w:val="18"/>
                <w:szCs w:val="18"/>
              </w:rPr>
              <w:t>………………………………………………………………………………………………………………………………………………………………………………………………………….</w:t>
            </w:r>
          </w:p>
          <w:p w14:paraId="4F5C6640" w14:textId="77777777" w:rsidR="00A17FCD" w:rsidRDefault="00A17FCD" w:rsidP="00A17FCD">
            <w:pPr>
              <w:jc w:val="both"/>
              <w:rPr>
                <w:rFonts w:ascii="Times New Roman" w:hAnsi="Times New Roman" w:cs="Times New Roman"/>
                <w:sz w:val="20"/>
                <w:szCs w:val="20"/>
              </w:rPr>
            </w:pPr>
          </w:p>
          <w:p w14:paraId="26CB8815"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69305782"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7E99F3CF" w14:textId="77777777" w:rsidR="00A17FCD" w:rsidRDefault="00A17FCD" w:rsidP="00A17FCD">
            <w:pPr>
              <w:jc w:val="both"/>
              <w:rPr>
                <w:rFonts w:ascii="Times New Roman" w:hAnsi="Times New Roman" w:cs="Times New Roman"/>
                <w:sz w:val="20"/>
                <w:szCs w:val="20"/>
              </w:rPr>
            </w:pPr>
          </w:p>
          <w:p w14:paraId="732B4761"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41147C9E" w14:textId="5E5E45C1"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952787B"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0BE4CC1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637589A8"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2F2ED7EF"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331EC6D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3EBFDA5C" w14:textId="77777777" w:rsidR="00A17FCD" w:rsidRPr="00A17FCD" w:rsidRDefault="00A17FCD" w:rsidP="00A17FCD">
            <w:pPr>
              <w:jc w:val="both"/>
              <w:rPr>
                <w:rFonts w:ascii="Times New Roman" w:hAnsi="Times New Roman" w:cs="Times New Roman"/>
                <w:sz w:val="20"/>
              </w:rPr>
            </w:pPr>
          </w:p>
          <w:p w14:paraId="49FD80E1" w14:textId="6128DF99"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200FA8E9" w14:textId="77777777" w:rsidTr="00A17FCD">
        <w:trPr>
          <w:trHeight w:hRule="exact" w:val="4950"/>
        </w:trPr>
        <w:tc>
          <w:tcPr>
            <w:tcW w:w="497" w:type="dxa"/>
            <w:tcBorders>
              <w:top w:val="single" w:sz="4" w:space="0" w:color="auto"/>
              <w:left w:val="single" w:sz="4" w:space="0" w:color="auto"/>
              <w:bottom w:val="single" w:sz="4" w:space="0" w:color="auto"/>
              <w:right w:val="single" w:sz="4" w:space="0" w:color="auto"/>
            </w:tcBorders>
            <w:vAlign w:val="center"/>
          </w:tcPr>
          <w:p w14:paraId="604B0AEC" w14:textId="677EE0C8" w:rsidR="00E767CB" w:rsidRDefault="00A17FCD" w:rsidP="00A17FCD">
            <w:pPr>
              <w:jc w:val="center"/>
              <w:rPr>
                <w:rFonts w:ascii="Times New Roman" w:hAnsi="Times New Roman" w:cs="Times New Roman"/>
                <w:sz w:val="20"/>
              </w:rPr>
            </w:pPr>
            <w:r>
              <w:rPr>
                <w:rFonts w:ascii="Times New Roman" w:hAnsi="Times New Roman" w:cs="Times New Roman"/>
                <w:sz w:val="20"/>
              </w:rPr>
              <w:t>4</w:t>
            </w:r>
          </w:p>
        </w:tc>
        <w:tc>
          <w:tcPr>
            <w:tcW w:w="2408" w:type="dxa"/>
            <w:tcBorders>
              <w:top w:val="single" w:sz="4" w:space="0" w:color="auto"/>
              <w:left w:val="single" w:sz="4" w:space="0" w:color="auto"/>
              <w:bottom w:val="single" w:sz="4" w:space="0" w:color="auto"/>
              <w:right w:val="single" w:sz="4" w:space="0" w:color="auto"/>
            </w:tcBorders>
          </w:tcPr>
          <w:p w14:paraId="39EEE078"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C26392F" w14:textId="7049300D"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Oligofrenopedagog </w:t>
            </w:r>
          </w:p>
        </w:tc>
        <w:tc>
          <w:tcPr>
            <w:tcW w:w="2552" w:type="dxa"/>
            <w:tcBorders>
              <w:top w:val="single" w:sz="4" w:space="0" w:color="auto"/>
              <w:left w:val="single" w:sz="4" w:space="0" w:color="auto"/>
              <w:bottom w:val="single" w:sz="4" w:space="0" w:color="auto"/>
              <w:right w:val="single" w:sz="4" w:space="0" w:color="auto"/>
            </w:tcBorders>
          </w:tcPr>
          <w:p w14:paraId="2AA77B4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Kwalifikacje zawodowe,</w:t>
            </w:r>
          </w:p>
          <w:p w14:paraId="7631F19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 xml:space="preserve">wykształcenie </w:t>
            </w:r>
          </w:p>
          <w:p w14:paraId="750F208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605FA4B2" w14:textId="77777777" w:rsidR="00A17FCD" w:rsidRPr="00A17FCD" w:rsidRDefault="00A17FCD" w:rsidP="00A17FCD">
            <w:pPr>
              <w:jc w:val="both"/>
              <w:rPr>
                <w:rFonts w:ascii="Times New Roman" w:hAnsi="Times New Roman" w:cs="Times New Roman"/>
                <w:sz w:val="20"/>
              </w:rPr>
            </w:pPr>
          </w:p>
          <w:p w14:paraId="503E2FC8"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Rodzaj dokumentu potwierdzającego kwalifikacje</w:t>
            </w:r>
          </w:p>
          <w:p w14:paraId="7CBBF3C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185121B" w14:textId="77777777" w:rsidR="00A17FCD" w:rsidRPr="00A17FCD" w:rsidRDefault="00A17FCD" w:rsidP="00A17FCD">
            <w:pPr>
              <w:jc w:val="both"/>
              <w:rPr>
                <w:rFonts w:ascii="Times New Roman" w:hAnsi="Times New Roman" w:cs="Times New Roman"/>
                <w:sz w:val="20"/>
              </w:rPr>
            </w:pPr>
          </w:p>
          <w:p w14:paraId="791481C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Nr uprawnień</w:t>
            </w:r>
          </w:p>
          <w:p w14:paraId="016C6E89" w14:textId="22C3A5AF" w:rsidR="00E767CB" w:rsidRPr="00C06A06" w:rsidRDefault="00A17FCD" w:rsidP="00A17FCD">
            <w:pPr>
              <w:jc w:val="both"/>
              <w:rPr>
                <w:rFonts w:ascii="Times New Roman" w:hAnsi="Times New Roman" w:cs="Times New Roman"/>
                <w:sz w:val="20"/>
              </w:rPr>
            </w:pPr>
            <w:r w:rsidRPr="00A17FCD">
              <w:rPr>
                <w:rFonts w:ascii="Times New Roman" w:hAnsi="Times New Roman" w:cs="Times New Roman"/>
                <w:sz w:val="20"/>
              </w:rPr>
              <w:t>………………………………………………………………</w:t>
            </w:r>
          </w:p>
        </w:tc>
        <w:tc>
          <w:tcPr>
            <w:tcW w:w="2835" w:type="dxa"/>
            <w:tcBorders>
              <w:top w:val="single" w:sz="4" w:space="0" w:color="auto"/>
              <w:left w:val="single" w:sz="4" w:space="0" w:color="auto"/>
              <w:bottom w:val="single" w:sz="4" w:space="0" w:color="auto"/>
              <w:right w:val="single" w:sz="4" w:space="0" w:color="auto"/>
            </w:tcBorders>
          </w:tcPr>
          <w:p w14:paraId="33170B4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1617563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85440A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7340D5A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9514E19"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5F2DD43F" w14:textId="77777777" w:rsidR="00A17FCD" w:rsidRPr="00A17FCD" w:rsidRDefault="00A17FCD" w:rsidP="00A17FCD">
            <w:pPr>
              <w:jc w:val="both"/>
              <w:rPr>
                <w:rFonts w:ascii="Times New Roman" w:hAnsi="Times New Roman" w:cs="Times New Roman"/>
                <w:sz w:val="20"/>
              </w:rPr>
            </w:pPr>
          </w:p>
          <w:p w14:paraId="37D9228F" w14:textId="7C345371"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77540DEE" w14:textId="77777777" w:rsidTr="00A17FCD">
        <w:trPr>
          <w:trHeight w:hRule="exact" w:val="4263"/>
        </w:trPr>
        <w:tc>
          <w:tcPr>
            <w:tcW w:w="497" w:type="dxa"/>
            <w:tcBorders>
              <w:top w:val="single" w:sz="4" w:space="0" w:color="auto"/>
              <w:left w:val="single" w:sz="4" w:space="0" w:color="auto"/>
              <w:bottom w:val="single" w:sz="4" w:space="0" w:color="auto"/>
              <w:right w:val="single" w:sz="4" w:space="0" w:color="auto"/>
            </w:tcBorders>
            <w:vAlign w:val="center"/>
          </w:tcPr>
          <w:p w14:paraId="2F98D166" w14:textId="6E2071D1" w:rsidR="00E767CB" w:rsidRDefault="00A17FCD" w:rsidP="00A17FCD">
            <w:pPr>
              <w:jc w:val="center"/>
              <w:rPr>
                <w:rFonts w:ascii="Times New Roman" w:hAnsi="Times New Roman" w:cs="Times New Roman"/>
                <w:sz w:val="20"/>
              </w:rPr>
            </w:pPr>
            <w:r>
              <w:rPr>
                <w:rFonts w:ascii="Times New Roman" w:hAnsi="Times New Roman" w:cs="Times New Roman"/>
                <w:sz w:val="20"/>
              </w:rPr>
              <w:t>5</w:t>
            </w:r>
          </w:p>
        </w:tc>
        <w:tc>
          <w:tcPr>
            <w:tcW w:w="2408" w:type="dxa"/>
            <w:tcBorders>
              <w:top w:val="single" w:sz="4" w:space="0" w:color="auto"/>
              <w:left w:val="single" w:sz="4" w:space="0" w:color="auto"/>
              <w:bottom w:val="single" w:sz="4" w:space="0" w:color="auto"/>
              <w:right w:val="single" w:sz="4" w:space="0" w:color="auto"/>
            </w:tcBorders>
          </w:tcPr>
          <w:p w14:paraId="14A60AE0"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40FBFE87" w14:textId="76C00BF4"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Logopeda </w:t>
            </w:r>
          </w:p>
        </w:tc>
        <w:tc>
          <w:tcPr>
            <w:tcW w:w="2552" w:type="dxa"/>
            <w:tcBorders>
              <w:top w:val="single" w:sz="4" w:space="0" w:color="auto"/>
              <w:left w:val="single" w:sz="4" w:space="0" w:color="auto"/>
              <w:bottom w:val="single" w:sz="4" w:space="0" w:color="auto"/>
              <w:right w:val="single" w:sz="4" w:space="0" w:color="auto"/>
            </w:tcBorders>
          </w:tcPr>
          <w:p w14:paraId="40977AA3"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0E48A7BE"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1457E66A" w14:textId="77777777" w:rsidR="00A17FCD" w:rsidRDefault="00A17FCD" w:rsidP="00A17FCD">
            <w:pPr>
              <w:jc w:val="both"/>
              <w:rPr>
                <w:rFonts w:ascii="Calibri" w:hAnsi="Calibri"/>
                <w:sz w:val="18"/>
                <w:szCs w:val="18"/>
              </w:rPr>
            </w:pPr>
            <w:r>
              <w:rPr>
                <w:rFonts w:ascii="Calibri" w:hAnsi="Calibri"/>
                <w:sz w:val="18"/>
                <w:szCs w:val="18"/>
              </w:rPr>
              <w:t>………………………………………………………………………………………………………………………………………………………………………………………………………….</w:t>
            </w:r>
          </w:p>
          <w:p w14:paraId="0B2F2171" w14:textId="77777777" w:rsidR="00A17FCD" w:rsidRDefault="00A17FCD" w:rsidP="00A17FCD">
            <w:pPr>
              <w:jc w:val="both"/>
              <w:rPr>
                <w:rFonts w:ascii="Times New Roman" w:hAnsi="Times New Roman" w:cs="Times New Roman"/>
                <w:sz w:val="20"/>
                <w:szCs w:val="20"/>
              </w:rPr>
            </w:pPr>
          </w:p>
          <w:p w14:paraId="2A22909E"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0B12C974"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6AC728A0" w14:textId="77777777" w:rsidR="00A17FCD" w:rsidRDefault="00A17FCD" w:rsidP="00A17FCD">
            <w:pPr>
              <w:jc w:val="both"/>
              <w:rPr>
                <w:rFonts w:ascii="Times New Roman" w:hAnsi="Times New Roman" w:cs="Times New Roman"/>
                <w:sz w:val="20"/>
                <w:szCs w:val="20"/>
              </w:rPr>
            </w:pPr>
          </w:p>
          <w:p w14:paraId="756E78E2"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1E606201" w14:textId="2A20728F"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F23D5C6"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6CCCD47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090084C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73F3416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61FF3B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22D5866E" w14:textId="77777777" w:rsidR="00A17FCD" w:rsidRPr="00A17FCD" w:rsidRDefault="00A17FCD" w:rsidP="00A17FCD">
            <w:pPr>
              <w:jc w:val="both"/>
              <w:rPr>
                <w:rFonts w:ascii="Times New Roman" w:hAnsi="Times New Roman" w:cs="Times New Roman"/>
                <w:sz w:val="20"/>
              </w:rPr>
            </w:pPr>
          </w:p>
          <w:p w14:paraId="729C757C" w14:textId="7492E05B"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757F6367" w14:textId="77777777" w:rsidTr="00A17FCD">
        <w:trPr>
          <w:trHeight w:hRule="exact" w:val="4407"/>
        </w:trPr>
        <w:tc>
          <w:tcPr>
            <w:tcW w:w="497" w:type="dxa"/>
            <w:tcBorders>
              <w:top w:val="single" w:sz="4" w:space="0" w:color="auto"/>
              <w:left w:val="single" w:sz="4" w:space="0" w:color="auto"/>
              <w:bottom w:val="single" w:sz="4" w:space="0" w:color="auto"/>
              <w:right w:val="single" w:sz="4" w:space="0" w:color="auto"/>
            </w:tcBorders>
            <w:vAlign w:val="center"/>
          </w:tcPr>
          <w:p w14:paraId="1ED9FB34" w14:textId="387736CC" w:rsidR="00E767CB" w:rsidRDefault="00A17FCD" w:rsidP="00A17FCD">
            <w:pPr>
              <w:jc w:val="center"/>
              <w:rPr>
                <w:rFonts w:ascii="Times New Roman" w:hAnsi="Times New Roman" w:cs="Times New Roman"/>
                <w:sz w:val="20"/>
              </w:rPr>
            </w:pPr>
            <w:r>
              <w:rPr>
                <w:rFonts w:ascii="Times New Roman" w:hAnsi="Times New Roman" w:cs="Times New Roman"/>
                <w:sz w:val="20"/>
              </w:rPr>
              <w:lastRenderedPageBreak/>
              <w:t>6</w:t>
            </w:r>
          </w:p>
        </w:tc>
        <w:tc>
          <w:tcPr>
            <w:tcW w:w="2408" w:type="dxa"/>
            <w:tcBorders>
              <w:top w:val="single" w:sz="4" w:space="0" w:color="auto"/>
              <w:left w:val="single" w:sz="4" w:space="0" w:color="auto"/>
              <w:bottom w:val="single" w:sz="4" w:space="0" w:color="auto"/>
              <w:right w:val="single" w:sz="4" w:space="0" w:color="auto"/>
            </w:tcBorders>
          </w:tcPr>
          <w:p w14:paraId="2B86CE7C"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DAC47A8" w14:textId="6E707103"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Neurologopeda </w:t>
            </w:r>
          </w:p>
        </w:tc>
        <w:tc>
          <w:tcPr>
            <w:tcW w:w="2552" w:type="dxa"/>
            <w:tcBorders>
              <w:top w:val="single" w:sz="4" w:space="0" w:color="auto"/>
              <w:left w:val="single" w:sz="4" w:space="0" w:color="auto"/>
              <w:bottom w:val="single" w:sz="4" w:space="0" w:color="auto"/>
              <w:right w:val="single" w:sz="4" w:space="0" w:color="auto"/>
            </w:tcBorders>
          </w:tcPr>
          <w:p w14:paraId="6AAC74E7"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750DA2A6"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2725A741" w14:textId="77777777" w:rsidR="00A17FCD" w:rsidRDefault="00A17FCD" w:rsidP="00A17FCD">
            <w:pPr>
              <w:jc w:val="both"/>
              <w:rPr>
                <w:rFonts w:ascii="Calibri" w:hAnsi="Calibri"/>
                <w:sz w:val="18"/>
                <w:szCs w:val="18"/>
              </w:rPr>
            </w:pPr>
            <w:r>
              <w:rPr>
                <w:rFonts w:ascii="Calibri" w:hAnsi="Calibri"/>
                <w:sz w:val="18"/>
                <w:szCs w:val="18"/>
              </w:rPr>
              <w:t>………………………………………………………………………………………………………………………………………………………………………………………………………….</w:t>
            </w:r>
          </w:p>
          <w:p w14:paraId="6A8E2048" w14:textId="77777777" w:rsidR="00A17FCD" w:rsidRDefault="00A17FCD" w:rsidP="00A17FCD">
            <w:pPr>
              <w:jc w:val="both"/>
              <w:rPr>
                <w:rFonts w:ascii="Times New Roman" w:hAnsi="Times New Roman" w:cs="Times New Roman"/>
                <w:sz w:val="20"/>
                <w:szCs w:val="20"/>
              </w:rPr>
            </w:pPr>
          </w:p>
          <w:p w14:paraId="697968C8"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71B5BFCF"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648C4B67" w14:textId="77777777" w:rsidR="00A17FCD" w:rsidRDefault="00A17FCD" w:rsidP="00A17FCD">
            <w:pPr>
              <w:jc w:val="both"/>
              <w:rPr>
                <w:rFonts w:ascii="Times New Roman" w:hAnsi="Times New Roman" w:cs="Times New Roman"/>
                <w:sz w:val="20"/>
                <w:szCs w:val="20"/>
              </w:rPr>
            </w:pPr>
          </w:p>
          <w:p w14:paraId="75359B23"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0545E55B" w14:textId="248D7D0F"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12452170"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0120905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594D49F7"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051B8112"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0B33438B"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48B2E138" w14:textId="77777777" w:rsidR="00A17FCD" w:rsidRPr="00A17FCD" w:rsidRDefault="00A17FCD" w:rsidP="00A17FCD">
            <w:pPr>
              <w:jc w:val="both"/>
              <w:rPr>
                <w:rFonts w:ascii="Times New Roman" w:hAnsi="Times New Roman" w:cs="Times New Roman"/>
                <w:sz w:val="20"/>
              </w:rPr>
            </w:pPr>
          </w:p>
          <w:p w14:paraId="657C8822" w14:textId="11770441"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r w:rsidR="00E767CB" w:rsidRPr="00071311" w14:paraId="1D9E9783" w14:textId="77777777" w:rsidTr="00A17FCD">
        <w:trPr>
          <w:trHeight w:hRule="exact" w:val="4383"/>
        </w:trPr>
        <w:tc>
          <w:tcPr>
            <w:tcW w:w="497" w:type="dxa"/>
            <w:tcBorders>
              <w:top w:val="single" w:sz="4" w:space="0" w:color="auto"/>
              <w:left w:val="single" w:sz="4" w:space="0" w:color="auto"/>
              <w:bottom w:val="single" w:sz="4" w:space="0" w:color="auto"/>
              <w:right w:val="single" w:sz="4" w:space="0" w:color="auto"/>
            </w:tcBorders>
            <w:vAlign w:val="center"/>
          </w:tcPr>
          <w:p w14:paraId="6E2C8812" w14:textId="533D7737" w:rsidR="00E767CB" w:rsidRDefault="00A17FCD" w:rsidP="00A17FCD">
            <w:pPr>
              <w:jc w:val="center"/>
              <w:rPr>
                <w:rFonts w:ascii="Times New Roman" w:hAnsi="Times New Roman" w:cs="Times New Roman"/>
                <w:sz w:val="20"/>
              </w:rPr>
            </w:pPr>
            <w:r>
              <w:rPr>
                <w:rFonts w:ascii="Times New Roman" w:hAnsi="Times New Roman" w:cs="Times New Roman"/>
                <w:sz w:val="20"/>
              </w:rPr>
              <w:t>7</w:t>
            </w:r>
          </w:p>
        </w:tc>
        <w:tc>
          <w:tcPr>
            <w:tcW w:w="2408" w:type="dxa"/>
            <w:tcBorders>
              <w:top w:val="single" w:sz="4" w:space="0" w:color="auto"/>
              <w:left w:val="single" w:sz="4" w:space="0" w:color="auto"/>
              <w:bottom w:val="single" w:sz="4" w:space="0" w:color="auto"/>
              <w:right w:val="single" w:sz="4" w:space="0" w:color="auto"/>
            </w:tcBorders>
          </w:tcPr>
          <w:p w14:paraId="3D6D01DE" w14:textId="77777777" w:rsidR="00E767CB" w:rsidRPr="00071311" w:rsidRDefault="00E767CB" w:rsidP="00E00819">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9ED67B6" w14:textId="51BC76CC" w:rsidR="00E767CB" w:rsidRDefault="00A17FCD" w:rsidP="00E00819">
            <w:pPr>
              <w:jc w:val="both"/>
              <w:rPr>
                <w:rFonts w:ascii="Times New Roman" w:hAnsi="Times New Roman" w:cs="Times New Roman"/>
                <w:sz w:val="20"/>
              </w:rPr>
            </w:pPr>
            <w:r>
              <w:rPr>
                <w:rFonts w:ascii="Times New Roman" w:hAnsi="Times New Roman" w:cs="Times New Roman"/>
                <w:sz w:val="20"/>
              </w:rPr>
              <w:t xml:space="preserve">Pielęgniarka </w:t>
            </w:r>
          </w:p>
        </w:tc>
        <w:tc>
          <w:tcPr>
            <w:tcW w:w="2552" w:type="dxa"/>
            <w:tcBorders>
              <w:top w:val="single" w:sz="4" w:space="0" w:color="auto"/>
              <w:left w:val="single" w:sz="4" w:space="0" w:color="auto"/>
              <w:bottom w:val="single" w:sz="4" w:space="0" w:color="auto"/>
              <w:right w:val="single" w:sz="4" w:space="0" w:color="auto"/>
            </w:tcBorders>
          </w:tcPr>
          <w:p w14:paraId="46264A2C" w14:textId="77777777" w:rsidR="00A17FCD" w:rsidRPr="00E767CB"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Kwalifikacje zawodowe,</w:t>
            </w:r>
          </w:p>
          <w:p w14:paraId="45F86090" w14:textId="77777777" w:rsidR="00A17FCD" w:rsidRDefault="00A17FCD" w:rsidP="00A17FCD">
            <w:pPr>
              <w:jc w:val="both"/>
              <w:rPr>
                <w:rFonts w:ascii="Calibri" w:hAnsi="Calibri"/>
                <w:sz w:val="18"/>
                <w:szCs w:val="18"/>
              </w:rPr>
            </w:pPr>
            <w:r>
              <w:rPr>
                <w:rFonts w:ascii="Times New Roman" w:hAnsi="Times New Roman" w:cs="Times New Roman"/>
                <w:sz w:val="20"/>
                <w:szCs w:val="20"/>
              </w:rPr>
              <w:t>w</w:t>
            </w:r>
            <w:r w:rsidRPr="00E767CB">
              <w:rPr>
                <w:rFonts w:ascii="Times New Roman" w:hAnsi="Times New Roman" w:cs="Times New Roman"/>
                <w:sz w:val="20"/>
                <w:szCs w:val="20"/>
              </w:rPr>
              <w:t>ykształcenie</w:t>
            </w:r>
            <w:r>
              <w:rPr>
                <w:rFonts w:ascii="Calibri" w:hAnsi="Calibri"/>
                <w:sz w:val="18"/>
                <w:szCs w:val="18"/>
              </w:rPr>
              <w:t xml:space="preserve"> </w:t>
            </w:r>
          </w:p>
          <w:p w14:paraId="649D4156" w14:textId="77777777" w:rsidR="00A17FCD" w:rsidRDefault="00A17FCD" w:rsidP="00A17FCD">
            <w:pPr>
              <w:jc w:val="both"/>
              <w:rPr>
                <w:rFonts w:ascii="Calibri" w:hAnsi="Calibri"/>
                <w:sz w:val="18"/>
                <w:szCs w:val="18"/>
              </w:rPr>
            </w:pPr>
            <w:r>
              <w:rPr>
                <w:rFonts w:ascii="Calibri" w:hAnsi="Calibri"/>
                <w:sz w:val="18"/>
                <w:szCs w:val="18"/>
              </w:rPr>
              <w:t>………………………………………………………………………………………………………………………………………………………………………………………………………….</w:t>
            </w:r>
          </w:p>
          <w:p w14:paraId="7FE075F3" w14:textId="77777777" w:rsidR="00A17FCD" w:rsidRDefault="00A17FCD" w:rsidP="00A17FCD">
            <w:pPr>
              <w:jc w:val="both"/>
              <w:rPr>
                <w:rFonts w:ascii="Times New Roman" w:hAnsi="Times New Roman" w:cs="Times New Roman"/>
                <w:sz w:val="20"/>
                <w:szCs w:val="20"/>
              </w:rPr>
            </w:pPr>
          </w:p>
          <w:p w14:paraId="6119F931" w14:textId="77777777" w:rsidR="00A17FCD" w:rsidRDefault="00A17FCD" w:rsidP="00A17FCD">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3C79A7D7"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w:t>
            </w:r>
          </w:p>
          <w:p w14:paraId="2228B12F" w14:textId="77777777" w:rsidR="00A17FCD" w:rsidRDefault="00A17FCD" w:rsidP="00A17FCD">
            <w:pPr>
              <w:jc w:val="both"/>
              <w:rPr>
                <w:rFonts w:ascii="Times New Roman" w:hAnsi="Times New Roman" w:cs="Times New Roman"/>
                <w:sz w:val="20"/>
                <w:szCs w:val="20"/>
              </w:rPr>
            </w:pPr>
          </w:p>
          <w:p w14:paraId="0E2215E5" w14:textId="77777777" w:rsidR="00A17FCD" w:rsidRDefault="00A17FCD" w:rsidP="00A17FCD">
            <w:pPr>
              <w:jc w:val="both"/>
              <w:rPr>
                <w:rFonts w:ascii="Times New Roman" w:hAnsi="Times New Roman" w:cs="Times New Roman"/>
                <w:sz w:val="20"/>
                <w:szCs w:val="20"/>
              </w:rPr>
            </w:pPr>
            <w:r>
              <w:rPr>
                <w:rFonts w:ascii="Times New Roman" w:hAnsi="Times New Roman" w:cs="Times New Roman"/>
                <w:sz w:val="20"/>
                <w:szCs w:val="20"/>
              </w:rPr>
              <w:t>Nr uprawnień</w:t>
            </w:r>
          </w:p>
          <w:p w14:paraId="43B05E39" w14:textId="4CAEA00C" w:rsidR="00E767CB" w:rsidRPr="00C06A06" w:rsidRDefault="00A17FCD" w:rsidP="00A17FCD">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36F3D91E"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Samodzielnie na podstawie:</w:t>
            </w:r>
          </w:p>
          <w:p w14:paraId="43DD2C3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16F6FFEC"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(należy wskazać rodzaj umowy np. umowa o podwykonawstwo, umowa cywilno-prawna itp.)</w:t>
            </w:r>
          </w:p>
          <w:p w14:paraId="1CC4B975"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w:t>
            </w:r>
          </w:p>
          <w:p w14:paraId="420B843D" w14:textId="77777777" w:rsidR="00A17FCD" w:rsidRPr="00A17FCD" w:rsidRDefault="00A17FCD" w:rsidP="00A17FCD">
            <w:pPr>
              <w:jc w:val="both"/>
              <w:rPr>
                <w:rFonts w:ascii="Times New Roman" w:hAnsi="Times New Roman" w:cs="Times New Roman"/>
                <w:sz w:val="20"/>
              </w:rPr>
            </w:pPr>
            <w:r w:rsidRPr="00A17FCD">
              <w:rPr>
                <w:rFonts w:ascii="Times New Roman" w:hAnsi="Times New Roman" w:cs="Times New Roman"/>
                <w:sz w:val="20"/>
              </w:rPr>
              <w:t>osoba zostanie udostępniona przez inny podmiot**</w:t>
            </w:r>
          </w:p>
          <w:p w14:paraId="4EDCDD9E" w14:textId="77777777" w:rsidR="00A17FCD" w:rsidRPr="00A17FCD" w:rsidRDefault="00A17FCD" w:rsidP="00A17FCD">
            <w:pPr>
              <w:jc w:val="both"/>
              <w:rPr>
                <w:rFonts w:ascii="Times New Roman" w:hAnsi="Times New Roman" w:cs="Times New Roman"/>
                <w:sz w:val="20"/>
              </w:rPr>
            </w:pPr>
          </w:p>
          <w:p w14:paraId="601B97E2" w14:textId="0A2EDEDA" w:rsidR="00E767CB" w:rsidRPr="00FA64DC" w:rsidRDefault="00A17FCD" w:rsidP="00A17FCD">
            <w:pPr>
              <w:jc w:val="both"/>
              <w:rPr>
                <w:rFonts w:ascii="Times New Roman" w:hAnsi="Times New Roman" w:cs="Times New Roman"/>
                <w:sz w:val="20"/>
              </w:rPr>
            </w:pPr>
            <w:r w:rsidRPr="00A17FCD">
              <w:rPr>
                <w:rFonts w:ascii="Times New Roman" w:hAnsi="Times New Roman" w:cs="Times New Roman"/>
                <w:sz w:val="20"/>
              </w:rPr>
              <w:t>(**) niepotrzebne skreślić</w:t>
            </w:r>
          </w:p>
        </w:tc>
      </w:tr>
    </w:tbl>
    <w:p w14:paraId="0FE5B15C" w14:textId="77777777" w:rsidR="00353EA2" w:rsidRDefault="00353EA2"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0337EBD4" w14:textId="77777777" w:rsidR="00353EA2" w:rsidRDefault="00353EA2" w:rsidP="00353EA2">
      <w:pPr>
        <w:jc w:val="right"/>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FB58CA1" w14:textId="77777777" w:rsidR="00353EA2" w:rsidRDefault="00353EA2" w:rsidP="00353EA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12E0C459" w14:textId="429202D9" w:rsidR="00353EA2" w:rsidRDefault="00353EA2" w:rsidP="00353EA2">
      <w:pPr>
        <w:rPr>
          <w:rFonts w:ascii="Times New Roman" w:hAnsi="Times New Roman" w:cs="Times New Roman"/>
        </w:rPr>
      </w:pPr>
    </w:p>
    <w:p w14:paraId="7684261E" w14:textId="46B748FB" w:rsidR="00F41378" w:rsidRDefault="00F41378" w:rsidP="00353EA2">
      <w:pPr>
        <w:rPr>
          <w:rFonts w:ascii="Times New Roman" w:hAnsi="Times New Roman" w:cs="Times New Roman"/>
        </w:rPr>
      </w:pPr>
    </w:p>
    <w:p w14:paraId="0077973C" w14:textId="06F1884E" w:rsidR="00F41378" w:rsidRDefault="00F41378" w:rsidP="00353EA2">
      <w:pPr>
        <w:rPr>
          <w:rFonts w:ascii="Times New Roman" w:hAnsi="Times New Roman" w:cs="Times New Roman"/>
        </w:rPr>
      </w:pPr>
    </w:p>
    <w:p w14:paraId="7B06D1F4" w14:textId="4FB17D21" w:rsidR="00F41378" w:rsidRDefault="00F41378" w:rsidP="00353EA2">
      <w:pPr>
        <w:rPr>
          <w:rFonts w:ascii="Times New Roman" w:hAnsi="Times New Roman" w:cs="Times New Roman"/>
        </w:rPr>
      </w:pPr>
    </w:p>
    <w:p w14:paraId="6682AF07" w14:textId="46E12E63" w:rsidR="00F41378" w:rsidRDefault="00F41378" w:rsidP="00353EA2">
      <w:pPr>
        <w:rPr>
          <w:rFonts w:ascii="Times New Roman" w:hAnsi="Times New Roman" w:cs="Times New Roman"/>
        </w:rPr>
      </w:pPr>
    </w:p>
    <w:p w14:paraId="47BD6DAC" w14:textId="492533EE" w:rsidR="00A17FCD" w:rsidRDefault="00A17FCD" w:rsidP="00353EA2">
      <w:pPr>
        <w:rPr>
          <w:rFonts w:ascii="Times New Roman" w:hAnsi="Times New Roman" w:cs="Times New Roman"/>
        </w:rPr>
      </w:pPr>
    </w:p>
    <w:p w14:paraId="33460023" w14:textId="1F800DEB" w:rsidR="00A17FCD" w:rsidRDefault="00A17FCD" w:rsidP="00353EA2">
      <w:pPr>
        <w:rPr>
          <w:rFonts w:ascii="Times New Roman" w:hAnsi="Times New Roman" w:cs="Times New Roman"/>
        </w:rPr>
      </w:pPr>
    </w:p>
    <w:p w14:paraId="0EA2A3A0" w14:textId="106BEDE5" w:rsidR="00A17FCD" w:rsidRDefault="00A17FCD" w:rsidP="00353EA2">
      <w:pPr>
        <w:rPr>
          <w:rFonts w:ascii="Times New Roman" w:hAnsi="Times New Roman" w:cs="Times New Roman"/>
        </w:rPr>
      </w:pPr>
    </w:p>
    <w:p w14:paraId="17922995" w14:textId="5D52063B" w:rsidR="00A17FCD" w:rsidRDefault="00A17FCD" w:rsidP="00353EA2">
      <w:pPr>
        <w:rPr>
          <w:rFonts w:ascii="Times New Roman" w:hAnsi="Times New Roman" w:cs="Times New Roman"/>
        </w:rPr>
      </w:pPr>
    </w:p>
    <w:p w14:paraId="2EC5DBC1" w14:textId="778C382D" w:rsidR="00A17FCD" w:rsidRDefault="00A17FCD" w:rsidP="00353EA2">
      <w:pPr>
        <w:rPr>
          <w:rFonts w:ascii="Times New Roman" w:hAnsi="Times New Roman" w:cs="Times New Roman"/>
        </w:rPr>
      </w:pPr>
    </w:p>
    <w:p w14:paraId="595417F9" w14:textId="0A288E97" w:rsidR="00A17FCD" w:rsidRDefault="00A17FCD" w:rsidP="00353EA2">
      <w:pPr>
        <w:rPr>
          <w:rFonts w:ascii="Times New Roman" w:hAnsi="Times New Roman" w:cs="Times New Roman"/>
        </w:rPr>
      </w:pPr>
    </w:p>
    <w:p w14:paraId="50F2F63E" w14:textId="13DD9BFE" w:rsidR="00A17FCD" w:rsidRDefault="00A17FCD" w:rsidP="00353EA2">
      <w:pPr>
        <w:rPr>
          <w:rFonts w:ascii="Times New Roman" w:hAnsi="Times New Roman" w:cs="Times New Roman"/>
        </w:rPr>
      </w:pPr>
    </w:p>
    <w:p w14:paraId="37B60F3A" w14:textId="77777777" w:rsidR="00A17FCD" w:rsidRDefault="00A17FCD" w:rsidP="00353EA2">
      <w:pPr>
        <w:rPr>
          <w:rFonts w:ascii="Times New Roman" w:hAnsi="Times New Roman" w:cs="Times New Roman"/>
        </w:rPr>
      </w:pPr>
    </w:p>
    <w:p w14:paraId="497D4ECD" w14:textId="77777777" w:rsidR="007A1E3E" w:rsidRDefault="007A1E3E" w:rsidP="00353EA2">
      <w:pPr>
        <w:rPr>
          <w:rFonts w:ascii="Times New Roman" w:hAnsi="Times New Roman" w:cs="Times New Roman"/>
        </w:rPr>
      </w:pPr>
    </w:p>
    <w:p w14:paraId="7884CCC4" w14:textId="3C42B8CE"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1F3CF40D"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B67BE5">
        <w:rPr>
          <w:rFonts w:ascii="Times New Roman" w:hAnsi="Times New Roman" w:cs="Times New Roman"/>
          <w:bCs/>
          <w:color w:val="000000"/>
          <w:sz w:val="20"/>
          <w:szCs w:val="20"/>
        </w:rPr>
        <w:t>29</w:t>
      </w:r>
      <w:r>
        <w:rPr>
          <w:rFonts w:ascii="Times New Roman" w:hAnsi="Times New Roman" w:cs="Times New Roman"/>
          <w:bCs/>
          <w:color w:val="000000"/>
          <w:sz w:val="20"/>
          <w:szCs w:val="20"/>
        </w:rPr>
        <w:t>.202</w:t>
      </w:r>
      <w:r w:rsidR="00B67BE5">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14E0D75C" w14:textId="339F236F" w:rsidR="000262A3" w:rsidRPr="00A17FCD" w:rsidRDefault="000262A3" w:rsidP="00A17FCD">
      <w:pPr>
        <w:jc w:val="center"/>
        <w:rPr>
          <w:rFonts w:ascii="Times New Roman" w:hAnsi="Times New Roman" w:cs="Times New Roman"/>
          <w:b/>
          <w:bCs/>
          <w:i/>
          <w:iCs/>
        </w:rPr>
      </w:pPr>
      <w:r w:rsidRPr="00A17FCD">
        <w:rPr>
          <w:rFonts w:ascii="Times New Roman" w:hAnsi="Times New Roman" w:cs="Times New Roman"/>
          <w:b/>
          <w:bCs/>
          <w:lang w:eastAsia="ar-SA"/>
        </w:rPr>
        <w:t>do zamówienia publicznego pn.</w:t>
      </w:r>
      <w:r w:rsidRPr="00A17FCD">
        <w:rPr>
          <w:rFonts w:ascii="Times New Roman" w:hAnsi="Times New Roman" w:cs="Times New Roman"/>
          <w:b/>
          <w:bCs/>
          <w:spacing w:val="-2"/>
        </w:rPr>
        <w:t xml:space="preserve"> </w:t>
      </w:r>
      <w:r w:rsidRPr="00A17FCD">
        <w:rPr>
          <w:rFonts w:ascii="Times New Roman" w:hAnsi="Times New Roman" w:cs="Times New Roman"/>
          <w:b/>
          <w:bCs/>
          <w:i/>
        </w:rPr>
        <w:t>„</w:t>
      </w:r>
      <w:r w:rsidR="00A17FCD" w:rsidRPr="00A17FCD">
        <w:rPr>
          <w:rFonts w:ascii="Times New Roman" w:hAnsi="Times New Roman" w:cs="Times New Roman"/>
          <w:b/>
          <w:bCs/>
          <w:i/>
          <w:iCs/>
        </w:rPr>
        <w:t>Świadczenie specjalistycznych usług opiekuńczych w miejscu zamieszkania dla osób z  zaburzeniami psychicznymi w roku 202</w:t>
      </w:r>
      <w:r w:rsidR="00B67BE5">
        <w:rPr>
          <w:rFonts w:ascii="Times New Roman" w:hAnsi="Times New Roman" w:cs="Times New Roman"/>
          <w:b/>
          <w:bCs/>
          <w:i/>
          <w:iCs/>
        </w:rPr>
        <w:t>5</w:t>
      </w:r>
      <w:r w:rsidRPr="00A17FCD">
        <w:rPr>
          <w:rFonts w:ascii="Times New Roman" w:hAnsi="Times New Roman" w:cs="Times New Roman"/>
          <w:b/>
          <w:bCs/>
          <w:i/>
        </w:rPr>
        <w:t>”</w:t>
      </w:r>
      <w:r w:rsidRPr="00A17FCD">
        <w:rPr>
          <w:rFonts w:ascii="Times New Roman" w:hAnsi="Times New Roman" w:cs="Times New Roman"/>
          <w:b/>
          <w:bCs/>
          <w:iCs/>
        </w:rPr>
        <w:t xml:space="preserve"> </w:t>
      </w:r>
    </w:p>
    <w:p w14:paraId="10B2ABD5" w14:textId="77777777" w:rsidR="000262A3" w:rsidRPr="00462E86"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45DF9959" w:rsidR="00A65360" w:rsidRDefault="00A65360" w:rsidP="00A65360">
      <w:pPr>
        <w:rPr>
          <w:rFonts w:ascii="Times New Roman" w:hAnsi="Times New Roman" w:cs="Times New Roman"/>
        </w:rPr>
      </w:pPr>
    </w:p>
    <w:p w14:paraId="2E0AC9F8" w14:textId="77777777" w:rsidR="00A17FCD" w:rsidRDefault="00A17FCD"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1BCDBD6E"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7C74DB">
        <w:rPr>
          <w:rFonts w:ascii="Times New Roman" w:hAnsi="Times New Roman" w:cs="Times New Roman"/>
          <w:bCs/>
          <w:color w:val="000000"/>
          <w:sz w:val="20"/>
          <w:szCs w:val="20"/>
        </w:rPr>
        <w:t>29</w:t>
      </w:r>
      <w:r>
        <w:rPr>
          <w:rFonts w:ascii="Times New Roman" w:hAnsi="Times New Roman" w:cs="Times New Roman"/>
          <w:bCs/>
          <w:color w:val="000000"/>
          <w:sz w:val="20"/>
          <w:szCs w:val="20"/>
        </w:rPr>
        <w:t>.202</w:t>
      </w:r>
      <w:r w:rsidR="007C74DB">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077EBE72" w:rsidR="000262A3" w:rsidRPr="00A17FCD" w:rsidRDefault="000262A3" w:rsidP="00A17FCD">
      <w:pPr>
        <w:jc w:val="center"/>
        <w:rPr>
          <w:rFonts w:ascii="Times New Roman" w:hAnsi="Times New Roman" w:cs="Times New Roman"/>
          <w:b/>
          <w:bCs/>
          <w:i/>
          <w:iCs/>
        </w:rPr>
      </w:pPr>
      <w:r w:rsidRPr="00A17FCD">
        <w:rPr>
          <w:rFonts w:ascii="Times New Roman" w:hAnsi="Times New Roman" w:cs="Times New Roman"/>
          <w:b/>
          <w:bCs/>
          <w:lang w:eastAsia="ar-SA"/>
        </w:rPr>
        <w:t>do zamówienia publicznego pn.</w:t>
      </w:r>
      <w:r w:rsidRPr="00A17FCD">
        <w:rPr>
          <w:rFonts w:ascii="Times New Roman" w:hAnsi="Times New Roman" w:cs="Times New Roman"/>
          <w:b/>
          <w:bCs/>
        </w:rPr>
        <w:t xml:space="preserve"> </w:t>
      </w:r>
      <w:r w:rsidRPr="00A17FCD">
        <w:rPr>
          <w:rFonts w:ascii="Times New Roman" w:hAnsi="Times New Roman" w:cs="Times New Roman"/>
          <w:b/>
          <w:bCs/>
          <w:i/>
        </w:rPr>
        <w:t>„</w:t>
      </w:r>
      <w:r w:rsidR="00A17FCD" w:rsidRPr="00A17FCD">
        <w:rPr>
          <w:rFonts w:ascii="Times New Roman" w:hAnsi="Times New Roman" w:cs="Times New Roman"/>
          <w:b/>
          <w:bCs/>
          <w:i/>
          <w:iCs/>
        </w:rPr>
        <w:t>Świadczenie specjalistycznych usług opiekuńczych w miejscu zamieszkania dla osób z  zaburzeniami psychicznymi w roku 202</w:t>
      </w:r>
      <w:r w:rsidR="007C74DB">
        <w:rPr>
          <w:rFonts w:ascii="Times New Roman" w:hAnsi="Times New Roman" w:cs="Times New Roman"/>
          <w:b/>
          <w:bCs/>
          <w:i/>
          <w:iCs/>
        </w:rPr>
        <w:t>5</w:t>
      </w:r>
      <w:r w:rsidRPr="00A17FCD">
        <w:rPr>
          <w:rFonts w:ascii="Times New Roman" w:hAnsi="Times New Roman" w:cs="Times New Roman"/>
          <w:b/>
          <w:bCs/>
          <w:i/>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3166B6" w:rsidRDefault="000262A3" w:rsidP="00035FCA">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3166B6" w:rsidRDefault="000262A3" w:rsidP="00035FCA">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3166B6" w:rsidRDefault="000262A3" w:rsidP="00035FCA">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3166B6" w:rsidRDefault="000262A3" w:rsidP="00035FCA">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3166B6" w:rsidRDefault="000262A3" w:rsidP="00035FCA">
            <w:pPr>
              <w:snapToGrid w:val="0"/>
              <w:rPr>
                <w:rFonts w:ascii="Times New Roman" w:hAnsi="Times New Roman" w:cs="Times New Roman"/>
                <w:sz w:val="20"/>
                <w:szCs w:val="20"/>
                <w:lang w:eastAsia="ar-SA"/>
              </w:rPr>
            </w:pPr>
          </w:p>
          <w:p w14:paraId="76E735FA" w14:textId="77777777" w:rsidR="000262A3" w:rsidRPr="003166B6" w:rsidRDefault="000262A3" w:rsidP="00035FCA">
            <w:pPr>
              <w:rPr>
                <w:rFonts w:ascii="Times New Roman" w:hAnsi="Times New Roman" w:cs="Times New Roman"/>
                <w:sz w:val="20"/>
                <w:szCs w:val="20"/>
                <w:lang w:eastAsia="ar-SA"/>
              </w:rPr>
            </w:pPr>
          </w:p>
          <w:p w14:paraId="1F0E9E66" w14:textId="77777777" w:rsidR="000262A3" w:rsidRPr="003166B6"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3166B6" w:rsidRDefault="000262A3" w:rsidP="00035FCA">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3166B6" w:rsidRDefault="000262A3" w:rsidP="00035FCA">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3166B6" w:rsidRDefault="000262A3" w:rsidP="00035FCA">
            <w:pPr>
              <w:snapToGrid w:val="0"/>
              <w:rPr>
                <w:rFonts w:ascii="Times New Roman" w:hAnsi="Times New Roman" w:cs="Times New Roman"/>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5D9BA08A" w14:textId="1A093504" w:rsidR="00A17FCD" w:rsidRDefault="000262A3" w:rsidP="00A17FCD">
      <w:pPr>
        <w:jc w:val="center"/>
        <w:rPr>
          <w:rFonts w:ascii="Times New Roman" w:hAnsi="Times New Roman"/>
          <w:b/>
          <w:bCs/>
          <w:iCs/>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A17FCD" w:rsidRPr="00A17FCD">
        <w:rPr>
          <w:rFonts w:ascii="Times New Roman" w:hAnsi="Times New Roman" w:cs="Times New Roman"/>
          <w:b/>
          <w:i/>
          <w:iCs/>
        </w:rPr>
        <w:t>Świadczenie specjalistycznych usług opiekuńczych w miejscu zamieszkania dla osób z  zaburzeniami psychicznymi w roku 202</w:t>
      </w:r>
      <w:r w:rsidR="007C74DB">
        <w:rPr>
          <w:rFonts w:ascii="Times New Roman" w:hAnsi="Times New Roman" w:cs="Times New Roman"/>
          <w:b/>
          <w:i/>
          <w:iCs/>
        </w:rPr>
        <w:t>5</w:t>
      </w:r>
      <w:r w:rsidRPr="00C06B3B">
        <w:rPr>
          <w:rFonts w:ascii="Times New Roman" w:hAnsi="Times New Roman"/>
          <w:b/>
          <w:bCs/>
        </w:rPr>
        <w:t>”</w:t>
      </w:r>
      <w:r>
        <w:rPr>
          <w:rFonts w:ascii="Times New Roman" w:hAnsi="Times New Roman"/>
          <w:b/>
          <w:bCs/>
          <w:iCs/>
        </w:rPr>
        <w:t xml:space="preserve"> </w:t>
      </w:r>
    </w:p>
    <w:p w14:paraId="67992EA7" w14:textId="02C1BDD1" w:rsidR="000262A3" w:rsidRPr="00A17FCD" w:rsidRDefault="000262A3" w:rsidP="00A17FCD">
      <w:pPr>
        <w:jc w:val="center"/>
        <w:rPr>
          <w:rFonts w:ascii="Times New Roman" w:hAnsi="Times New Roman" w:cs="Times New Roman"/>
          <w:bCs/>
          <w:i/>
          <w:iCs/>
        </w:rPr>
      </w:pPr>
      <w:r>
        <w:rPr>
          <w:rFonts w:ascii="Times New Roman" w:hAnsi="Times New Roman"/>
          <w:b/>
          <w:bCs/>
          <w:iCs/>
        </w:rPr>
        <w:t xml:space="preserve"> </w:t>
      </w:r>
      <w:r w:rsidRPr="003166B6">
        <w:rPr>
          <w:rFonts w:ascii="Times New Roman" w:hAnsi="Times New Roman" w:cs="Times New Roman"/>
          <w:lang w:eastAsia="ar-SA"/>
        </w:rPr>
        <w:t>do dyspozycji Wykonawcy</w:t>
      </w:r>
    </w:p>
    <w:p w14:paraId="7A9FB021" w14:textId="77777777" w:rsidR="000262A3" w:rsidRPr="003166B6" w:rsidRDefault="000262A3" w:rsidP="000262A3">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5B34DEAB" w14:textId="77777777" w:rsidR="000262A3" w:rsidRPr="003166B6" w:rsidRDefault="000262A3" w:rsidP="000262A3">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164F298E" w14:textId="77777777" w:rsidR="000262A3" w:rsidRPr="003166B6" w:rsidRDefault="000262A3" w:rsidP="000262A3">
      <w:pPr>
        <w:rPr>
          <w:rFonts w:ascii="Times New Roman" w:hAnsi="Times New Roman" w:cs="Times New Roman"/>
        </w:rPr>
      </w:pPr>
      <w:r w:rsidRPr="003166B6">
        <w:rPr>
          <w:rFonts w:ascii="Times New Roman" w:hAnsi="Times New Roman" w:cs="Times New Roman"/>
          <w:lang w:eastAsia="ar-SA"/>
        </w:rPr>
        <w:t>Oświadczam, iż:</w:t>
      </w:r>
    </w:p>
    <w:p w14:paraId="75F9E17B" w14:textId="77777777" w:rsidR="000262A3" w:rsidRPr="003166B6" w:rsidRDefault="000262A3">
      <w:pPr>
        <w:pStyle w:val="Akapitzlist"/>
        <w:numPr>
          <w:ilvl w:val="0"/>
          <w:numId w:val="39"/>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0E4C3508" w14:textId="77777777" w:rsidR="000262A3" w:rsidRPr="003166B6" w:rsidRDefault="000262A3" w:rsidP="000262A3">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C9B2570" w14:textId="366AAF0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3166B6" w:rsidRDefault="000262A3">
      <w:pPr>
        <w:numPr>
          <w:ilvl w:val="0"/>
          <w:numId w:val="39"/>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3FF6B3E" w14:textId="77777777" w:rsidR="000262A3" w:rsidRPr="003166B6" w:rsidRDefault="000262A3" w:rsidP="000262A3">
      <w:pPr>
        <w:spacing w:after="120"/>
        <w:ind w:left="357"/>
        <w:rPr>
          <w:rFonts w:ascii="Times New Roman" w:hAnsi="Times New Roman" w:cs="Times New Roman"/>
        </w:rPr>
      </w:pPr>
      <w:r w:rsidRPr="003166B6">
        <w:rPr>
          <w:rFonts w:ascii="Times New Roman" w:hAnsi="Times New Roman" w:cs="Times New Roman"/>
        </w:rPr>
        <w:t>………………………………………………………………………………………………</w:t>
      </w:r>
    </w:p>
    <w:p w14:paraId="08C20444" w14:textId="77777777" w:rsidR="000262A3" w:rsidRPr="003166B6" w:rsidRDefault="000262A3">
      <w:pPr>
        <w:widowControl/>
        <w:numPr>
          <w:ilvl w:val="0"/>
          <w:numId w:val="39"/>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162A56E8" w14:textId="77777777" w:rsidR="000262A3" w:rsidRPr="003166B6" w:rsidRDefault="000262A3" w:rsidP="000262A3">
      <w:pPr>
        <w:ind w:left="357"/>
        <w:jc w:val="both"/>
        <w:rPr>
          <w:rFonts w:ascii="Times New Roman" w:hAnsi="Times New Roman" w:cs="Times New Roman"/>
        </w:rPr>
      </w:pPr>
      <w:r w:rsidRPr="003166B6">
        <w:rPr>
          <w:rFonts w:ascii="Times New Roman" w:hAnsi="Times New Roman" w:cs="Times New Roman"/>
        </w:rPr>
        <w:t>……………………………………………………………………………………………….</w:t>
      </w:r>
    </w:p>
    <w:p w14:paraId="7154D094" w14:textId="77777777" w:rsidR="000262A3" w:rsidRPr="003166B6" w:rsidRDefault="000262A3" w:rsidP="000262A3">
      <w:pPr>
        <w:rPr>
          <w:rFonts w:ascii="Times New Roman" w:hAnsi="Times New Roman" w:cs="Times New Roman"/>
          <w:sz w:val="18"/>
          <w:lang w:eastAsia="ar-SA"/>
        </w:rPr>
      </w:pPr>
    </w:p>
    <w:p w14:paraId="5DD2B6D9" w14:textId="4C2E7AF5" w:rsidR="000262A3" w:rsidRPr="003166B6" w:rsidRDefault="000262A3">
      <w:pPr>
        <w:widowControl/>
        <w:numPr>
          <w:ilvl w:val="0"/>
          <w:numId w:val="39"/>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usługi*, których wskazane zdolności dotyczą w zakresie:</w:t>
      </w:r>
    </w:p>
    <w:p w14:paraId="77BD910C" w14:textId="77777777" w:rsidR="000262A3" w:rsidRPr="003166B6" w:rsidRDefault="000262A3" w:rsidP="000262A3">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3E7280FB" w14:textId="77777777" w:rsidR="000262A3" w:rsidRPr="003166B6" w:rsidRDefault="000262A3" w:rsidP="000262A3">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49CAEE55" w14:textId="77777777" w:rsidR="000262A3" w:rsidRPr="003166B6" w:rsidRDefault="000262A3" w:rsidP="000262A3">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092601DB" w14:textId="77777777" w:rsidR="000262A3" w:rsidRPr="003166B6" w:rsidRDefault="000262A3" w:rsidP="000262A3">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1221F345" w14:textId="77777777" w:rsidR="000262A3" w:rsidRDefault="000262A3" w:rsidP="000262A3">
      <w:pPr>
        <w:tabs>
          <w:tab w:val="left" w:pos="180"/>
          <w:tab w:val="left" w:pos="495"/>
        </w:tabs>
        <w:spacing w:after="120"/>
        <w:jc w:val="both"/>
        <w:rPr>
          <w:rFonts w:ascii="Times New Roman" w:eastAsia="TimesNewRomanPSMT" w:hAnsi="Times New Roman" w:cs="Times New Roman"/>
          <w:i/>
          <w:iCs/>
          <w:sz w:val="20"/>
          <w:szCs w:val="18"/>
          <w:lang w:eastAsia="pl-PL"/>
        </w:rPr>
      </w:pPr>
      <w:r w:rsidRPr="003166B6">
        <w:rPr>
          <w:rFonts w:ascii="Times New Roman" w:hAnsi="Times New Roman" w:cs="Times New Roman"/>
          <w:i/>
          <w:iCs/>
          <w:sz w:val="20"/>
        </w:rPr>
        <w:t>*  niepotrzebne skreślić</w:t>
      </w:r>
    </w:p>
    <w:p w14:paraId="06F8139C" w14:textId="35C917FA" w:rsidR="000262A3" w:rsidRDefault="000262A3" w:rsidP="00BD6255">
      <w:pPr>
        <w:tabs>
          <w:tab w:val="left" w:pos="180"/>
          <w:tab w:val="left" w:pos="495"/>
        </w:tabs>
        <w:spacing w:after="120"/>
        <w:jc w:val="center"/>
        <w:rPr>
          <w:rFonts w:ascii="Times New Roman" w:hAnsi="Times New Roman" w:cs="Times New Roman"/>
          <w:b/>
          <w:lang w:eastAsia="ar-SA"/>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7EA99E65" w14:textId="77777777" w:rsidR="00A17FCD" w:rsidRPr="00BD6255" w:rsidRDefault="00A17FCD" w:rsidP="00BD6255">
      <w:pPr>
        <w:tabs>
          <w:tab w:val="left" w:pos="180"/>
          <w:tab w:val="left" w:pos="495"/>
        </w:tabs>
        <w:spacing w:after="120"/>
        <w:jc w:val="center"/>
        <w:rPr>
          <w:rFonts w:ascii="Times New Roman" w:eastAsia="TimesNewRomanPSMT" w:hAnsi="Times New Roman" w:cs="Times New Roman"/>
          <w:i/>
          <w:iCs/>
          <w:sz w:val="20"/>
          <w:szCs w:val="18"/>
          <w:lang w:eastAsia="pl-PL"/>
        </w:rPr>
      </w:pPr>
    </w:p>
    <w:p w14:paraId="7614F334" w14:textId="2D79078F"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6BEB9FBA"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7C74DB">
        <w:rPr>
          <w:rFonts w:ascii="Times New Roman" w:hAnsi="Times New Roman" w:cs="Times New Roman"/>
          <w:bCs/>
          <w:color w:val="000000"/>
          <w:sz w:val="20"/>
          <w:szCs w:val="20"/>
        </w:rPr>
        <w:t>29</w:t>
      </w:r>
      <w:r>
        <w:rPr>
          <w:rFonts w:ascii="Times New Roman" w:hAnsi="Times New Roman" w:cs="Times New Roman"/>
          <w:bCs/>
          <w:color w:val="000000"/>
          <w:sz w:val="20"/>
          <w:szCs w:val="20"/>
        </w:rPr>
        <w:t>.202</w:t>
      </w:r>
      <w:r w:rsidR="007C74DB">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2AEE97F0" w14:textId="56F9EBB8" w:rsidR="000262A3" w:rsidRPr="00A17FCD" w:rsidRDefault="000262A3" w:rsidP="00A17FCD">
      <w:pPr>
        <w:jc w:val="center"/>
        <w:rPr>
          <w:rFonts w:ascii="Times New Roman" w:hAnsi="Times New Roman" w:cs="Times New Roman"/>
          <w:bCs/>
          <w:i/>
          <w:iCs/>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042829">
        <w:rPr>
          <w:rFonts w:ascii="Times New Roman" w:hAnsi="Times New Roman" w:cs="Times New Roman"/>
          <w:iCs/>
        </w:rPr>
        <w:t>„</w:t>
      </w:r>
      <w:r w:rsidR="00A17FCD" w:rsidRPr="00AA7C32">
        <w:rPr>
          <w:rFonts w:ascii="Times New Roman" w:hAnsi="Times New Roman" w:cs="Times New Roman"/>
          <w:bCs/>
          <w:i/>
          <w:iCs/>
        </w:rPr>
        <w:t>Świadczenie specjalistycznych usług opiekuńczych w miejscu zamieszkania dla osób z  zaburzeniami psychicznymi w roku 202</w:t>
      </w:r>
      <w:r w:rsidR="007C74DB">
        <w:rPr>
          <w:rFonts w:ascii="Times New Roman" w:hAnsi="Times New Roman" w:cs="Times New Roman"/>
          <w:bCs/>
          <w:i/>
          <w:iCs/>
        </w:rPr>
        <w:t>5</w:t>
      </w:r>
      <w:r w:rsidRPr="00042829">
        <w:rPr>
          <w:rFonts w:ascii="Times New Roman" w:hAnsi="Times New Roman" w:cs="Times New Roman"/>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23664486"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26CA2761" w14:textId="2FD592B4" w:rsidR="006731C7" w:rsidRPr="007A1E3E" w:rsidRDefault="006731C7" w:rsidP="007A1E3E">
      <w:pPr>
        <w:widowControl/>
        <w:suppressAutoHyphens/>
        <w:autoSpaceDE/>
        <w:rPr>
          <w:rFonts w:ascii="Times New Roman" w:eastAsia="Times New Roman" w:hAnsi="Times New Roman" w:cs="Times New Roman"/>
          <w:kern w:val="3"/>
          <w:sz w:val="18"/>
          <w:szCs w:val="18"/>
          <w:lang w:eastAsia="zh-CN"/>
        </w:rPr>
      </w:pPr>
    </w:p>
    <w:sectPr w:rsidR="006731C7" w:rsidRPr="007A1E3E" w:rsidSect="00BA4054">
      <w:footerReference w:type="default" r:id="rId28"/>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ED23" w14:textId="77777777" w:rsidR="006C08B9" w:rsidRDefault="006C08B9" w:rsidP="003533FE">
      <w:r>
        <w:separator/>
      </w:r>
    </w:p>
  </w:endnote>
  <w:endnote w:type="continuationSeparator" w:id="0">
    <w:p w14:paraId="5A4C85D0" w14:textId="77777777" w:rsidR="006C08B9" w:rsidRDefault="006C08B9"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287213"/>
      <w:docPartObj>
        <w:docPartGallery w:val="Page Numbers (Bottom of Page)"/>
        <w:docPartUnique/>
      </w:docPartObj>
    </w:sdtPr>
    <w:sdtEndPr/>
    <w:sdtContent>
      <w:p w14:paraId="7E40FAA9" w14:textId="3D4FD8D9" w:rsidR="00CA1F52" w:rsidRDefault="00CA1F52">
        <w:pPr>
          <w:pStyle w:val="Stopka"/>
          <w:jc w:val="right"/>
        </w:pPr>
        <w:r>
          <w:fldChar w:fldCharType="begin"/>
        </w:r>
        <w:r>
          <w:instrText>PAGE   \* MERGEFORMAT</w:instrText>
        </w:r>
        <w:r>
          <w:fldChar w:fldCharType="separate"/>
        </w:r>
        <w:r w:rsidR="00EC3545">
          <w:rPr>
            <w:noProof/>
          </w:rPr>
          <w:t>1</w:t>
        </w:r>
        <w:r>
          <w:fldChar w:fldCharType="end"/>
        </w:r>
      </w:p>
    </w:sdtContent>
  </w:sdt>
  <w:p w14:paraId="1705B34E" w14:textId="77777777" w:rsidR="00CA1F52" w:rsidRDefault="00CA1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FE194" w14:textId="77777777" w:rsidR="006C08B9" w:rsidRDefault="006C08B9" w:rsidP="003533FE">
      <w:r>
        <w:separator/>
      </w:r>
    </w:p>
  </w:footnote>
  <w:footnote w:type="continuationSeparator" w:id="0">
    <w:p w14:paraId="085B1591" w14:textId="77777777" w:rsidR="006C08B9" w:rsidRDefault="006C08B9"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1E8673B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B1D25"/>
    <w:multiLevelType w:val="hybridMultilevel"/>
    <w:tmpl w:val="AC62D1A4"/>
    <w:lvl w:ilvl="0" w:tplc="E444815C">
      <w:start w:val="1"/>
      <w:numFmt w:val="decimal"/>
      <w:lvlText w:val="%1."/>
      <w:lvlJc w:val="left"/>
      <w:pPr>
        <w:tabs>
          <w:tab w:val="num" w:pos="8582"/>
        </w:tabs>
        <w:ind w:left="8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D54710"/>
    <w:multiLevelType w:val="hybridMultilevel"/>
    <w:tmpl w:val="60D2E946"/>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4C06FA"/>
    <w:multiLevelType w:val="multilevel"/>
    <w:tmpl w:val="B540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9304F5"/>
    <w:multiLevelType w:val="hybridMultilevel"/>
    <w:tmpl w:val="8AB00D0A"/>
    <w:lvl w:ilvl="0" w:tplc="B896CB84">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002B8F"/>
    <w:multiLevelType w:val="hybridMultilevel"/>
    <w:tmpl w:val="6D189478"/>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B5B25"/>
    <w:multiLevelType w:val="hybridMultilevel"/>
    <w:tmpl w:val="6D189478"/>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945DFF"/>
    <w:multiLevelType w:val="hybridMultilevel"/>
    <w:tmpl w:val="7460F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7" w15:restartNumberingAfterBreak="0">
    <w:nsid w:val="13817324"/>
    <w:multiLevelType w:val="hybridMultilevel"/>
    <w:tmpl w:val="E800C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6AE3F50"/>
    <w:multiLevelType w:val="hybridMultilevel"/>
    <w:tmpl w:val="866C62EA"/>
    <w:lvl w:ilvl="0" w:tplc="1234D3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BB22B1A"/>
    <w:multiLevelType w:val="hybridMultilevel"/>
    <w:tmpl w:val="63DEB6C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E67534"/>
    <w:multiLevelType w:val="hybridMultilevel"/>
    <w:tmpl w:val="EA06936A"/>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920BD0"/>
    <w:multiLevelType w:val="hybridMultilevel"/>
    <w:tmpl w:val="B4FA8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38708D"/>
    <w:multiLevelType w:val="multilevel"/>
    <w:tmpl w:val="5B52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89581E"/>
    <w:multiLevelType w:val="hybridMultilevel"/>
    <w:tmpl w:val="D8F6D700"/>
    <w:lvl w:ilvl="0" w:tplc="8C5A04A2">
      <w:start w:val="2"/>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0D02B3"/>
    <w:multiLevelType w:val="hybridMultilevel"/>
    <w:tmpl w:val="36F48EC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746041"/>
    <w:multiLevelType w:val="hybridMultilevel"/>
    <w:tmpl w:val="A528A376"/>
    <w:lvl w:ilvl="0" w:tplc="66149EAA">
      <w:start w:val="1"/>
      <w:numFmt w:val="decimal"/>
      <w:lvlText w:val="%1."/>
      <w:lvlJc w:val="left"/>
      <w:pPr>
        <w:tabs>
          <w:tab w:val="num" w:pos="360"/>
        </w:tabs>
        <w:ind w:left="360" w:hanging="360"/>
      </w:pPr>
      <w:rPr>
        <w:rFonts w:hint="default"/>
        <w:b/>
        <w:u w:val="non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AF533DF"/>
    <w:multiLevelType w:val="hybridMultilevel"/>
    <w:tmpl w:val="C3DAF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03C2294"/>
    <w:multiLevelType w:val="hybridMultilevel"/>
    <w:tmpl w:val="01D80E12"/>
    <w:lvl w:ilvl="0" w:tplc="3E4A1FB4">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747D2B"/>
    <w:multiLevelType w:val="hybridMultilevel"/>
    <w:tmpl w:val="4F96B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9244AD"/>
    <w:multiLevelType w:val="singleLevel"/>
    <w:tmpl w:val="0574A186"/>
    <w:lvl w:ilvl="0">
      <w:start w:val="1"/>
      <w:numFmt w:val="decimal"/>
      <w:lvlText w:val="%1."/>
      <w:lvlJc w:val="left"/>
      <w:pPr>
        <w:ind w:left="720" w:hanging="360"/>
      </w:pPr>
      <w:rPr>
        <w:b w:val="0"/>
      </w:rPr>
    </w:lvl>
  </w:abstractNum>
  <w:abstractNum w:abstractNumId="35"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9" w15:restartNumberingAfterBreak="0">
    <w:nsid w:val="378C3DF1"/>
    <w:multiLevelType w:val="hybridMultilevel"/>
    <w:tmpl w:val="DBC49EBE"/>
    <w:lvl w:ilvl="0" w:tplc="1DF6D7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A5039C"/>
    <w:multiLevelType w:val="hybridMultilevel"/>
    <w:tmpl w:val="EA06936A"/>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542385"/>
    <w:multiLevelType w:val="hybridMultilevel"/>
    <w:tmpl w:val="18CCB8C6"/>
    <w:lvl w:ilvl="0" w:tplc="0202494C">
      <w:start w:val="5"/>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6F3484"/>
    <w:multiLevelType w:val="multilevel"/>
    <w:tmpl w:val="B2920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F6F4E13"/>
    <w:multiLevelType w:val="multilevel"/>
    <w:tmpl w:val="BFB4E448"/>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0B58E4"/>
    <w:multiLevelType w:val="hybridMultilevel"/>
    <w:tmpl w:val="426808A0"/>
    <w:lvl w:ilvl="0" w:tplc="FFFFFFFF">
      <w:start w:val="5"/>
      <w:numFmt w:val="decimal"/>
      <w:lvlText w:val="%1)"/>
      <w:lvlJc w:val="lef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61F63"/>
    <w:multiLevelType w:val="hybridMultilevel"/>
    <w:tmpl w:val="45065CA4"/>
    <w:lvl w:ilvl="0" w:tplc="583200D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4574CC"/>
    <w:multiLevelType w:val="hybridMultilevel"/>
    <w:tmpl w:val="D8F6D700"/>
    <w:lvl w:ilvl="0" w:tplc="FFFFFFFF">
      <w:start w:val="2"/>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8D4663"/>
    <w:multiLevelType w:val="hybridMultilevel"/>
    <w:tmpl w:val="DA2C660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FF6829"/>
    <w:multiLevelType w:val="hybridMultilevel"/>
    <w:tmpl w:val="73B41AF2"/>
    <w:lvl w:ilvl="0" w:tplc="7234B5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3521B5"/>
    <w:multiLevelType w:val="hybridMultilevel"/>
    <w:tmpl w:val="A476B76C"/>
    <w:lvl w:ilvl="0" w:tplc="564E47F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020183"/>
    <w:multiLevelType w:val="multilevel"/>
    <w:tmpl w:val="61044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416397"/>
    <w:multiLevelType w:val="hybridMultilevel"/>
    <w:tmpl w:val="140A2BA0"/>
    <w:lvl w:ilvl="0" w:tplc="F18C3B5C">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561128A"/>
    <w:multiLevelType w:val="hybridMultilevel"/>
    <w:tmpl w:val="36F48EC2"/>
    <w:lvl w:ilvl="0" w:tplc="93DA8DE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523376"/>
    <w:multiLevelType w:val="hybridMultilevel"/>
    <w:tmpl w:val="60D2E946"/>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A05774"/>
    <w:multiLevelType w:val="hybridMultilevel"/>
    <w:tmpl w:val="63DEB6C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DC97B8F"/>
    <w:multiLevelType w:val="hybridMultilevel"/>
    <w:tmpl w:val="ED428232"/>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F9910E6"/>
    <w:multiLevelType w:val="multilevel"/>
    <w:tmpl w:val="D5D4A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AB31BE"/>
    <w:multiLevelType w:val="hybridMultilevel"/>
    <w:tmpl w:val="1FD0B5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5"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79592DC1"/>
    <w:multiLevelType w:val="hybridMultilevel"/>
    <w:tmpl w:val="4C84F062"/>
    <w:lvl w:ilvl="0" w:tplc="62D4FE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5E2EAE"/>
    <w:multiLevelType w:val="hybridMultilevel"/>
    <w:tmpl w:val="2E48EC8E"/>
    <w:lvl w:ilvl="0" w:tplc="405A2CF8">
      <w:start w:val="9"/>
      <w:numFmt w:val="decimal"/>
      <w:lvlText w:val="%1."/>
      <w:lvlJc w:val="left"/>
      <w:pPr>
        <w:ind w:left="92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7834309">
    <w:abstractNumId w:val="29"/>
  </w:num>
  <w:num w:numId="2" w16cid:durableId="1784617885">
    <w:abstractNumId w:val="49"/>
  </w:num>
  <w:num w:numId="3" w16cid:durableId="205945909">
    <w:abstractNumId w:val="3"/>
  </w:num>
  <w:num w:numId="4" w16cid:durableId="1034498521">
    <w:abstractNumId w:val="85"/>
  </w:num>
  <w:num w:numId="5" w16cid:durableId="1112286590">
    <w:abstractNumId w:val="70"/>
  </w:num>
  <w:num w:numId="6" w16cid:durableId="2120954933">
    <w:abstractNumId w:val="58"/>
  </w:num>
  <w:num w:numId="7" w16cid:durableId="1625382297">
    <w:abstractNumId w:val="11"/>
  </w:num>
  <w:num w:numId="8" w16cid:durableId="1464731735">
    <w:abstractNumId w:val="54"/>
  </w:num>
  <w:num w:numId="9" w16cid:durableId="1598174642">
    <w:abstractNumId w:val="76"/>
  </w:num>
  <w:num w:numId="10" w16cid:durableId="468669610">
    <w:abstractNumId w:val="77"/>
  </w:num>
  <w:num w:numId="11" w16cid:durableId="213466309">
    <w:abstractNumId w:val="68"/>
  </w:num>
  <w:num w:numId="12" w16cid:durableId="1156610109">
    <w:abstractNumId w:val="47"/>
  </w:num>
  <w:num w:numId="13" w16cid:durableId="1387604750">
    <w:abstractNumId w:val="15"/>
  </w:num>
  <w:num w:numId="14" w16cid:durableId="183440022">
    <w:abstractNumId w:val="50"/>
  </w:num>
  <w:num w:numId="15" w16cid:durableId="1642418832">
    <w:abstractNumId w:val="64"/>
  </w:num>
  <w:num w:numId="16" w16cid:durableId="2047102673">
    <w:abstractNumId w:val="74"/>
  </w:num>
  <w:num w:numId="17" w16cid:durableId="544021494">
    <w:abstractNumId w:val="4"/>
  </w:num>
  <w:num w:numId="18" w16cid:durableId="437454020">
    <w:abstractNumId w:val="38"/>
  </w:num>
  <w:num w:numId="19" w16cid:durableId="1614053054">
    <w:abstractNumId w:val="10"/>
  </w:num>
  <w:num w:numId="20" w16cid:durableId="726491599">
    <w:abstractNumId w:val="16"/>
  </w:num>
  <w:num w:numId="21" w16cid:durableId="1968923803">
    <w:abstractNumId w:val="43"/>
  </w:num>
  <w:num w:numId="22" w16cid:durableId="653609179">
    <w:abstractNumId w:val="81"/>
  </w:num>
  <w:num w:numId="23" w16cid:durableId="614868332">
    <w:abstractNumId w:val="62"/>
  </w:num>
  <w:num w:numId="24" w16cid:durableId="1751855264">
    <w:abstractNumId w:val="7"/>
  </w:num>
  <w:num w:numId="25" w16cid:durableId="1483814561">
    <w:abstractNumId w:val="75"/>
  </w:num>
  <w:num w:numId="26" w16cid:durableId="1359575706">
    <w:abstractNumId w:val="65"/>
  </w:num>
  <w:num w:numId="27" w16cid:durableId="1012300604">
    <w:abstractNumId w:val="73"/>
  </w:num>
  <w:num w:numId="28" w16cid:durableId="366567783">
    <w:abstractNumId w:val="35"/>
  </w:num>
  <w:num w:numId="29" w16cid:durableId="2096051854">
    <w:abstractNumId w:val="31"/>
  </w:num>
  <w:num w:numId="30" w16cid:durableId="251862482">
    <w:abstractNumId w:val="20"/>
  </w:num>
  <w:num w:numId="31" w16cid:durableId="17318500">
    <w:abstractNumId w:val="84"/>
  </w:num>
  <w:num w:numId="32" w16cid:durableId="623850696">
    <w:abstractNumId w:val="51"/>
  </w:num>
  <w:num w:numId="33" w16cid:durableId="732434523">
    <w:abstractNumId w:val="26"/>
  </w:num>
  <w:num w:numId="34" w16cid:durableId="2082823011">
    <w:abstractNumId w:val="12"/>
  </w:num>
  <w:num w:numId="35" w16cid:durableId="1068646340">
    <w:abstractNumId w:val="86"/>
  </w:num>
  <w:num w:numId="36" w16cid:durableId="1691107622">
    <w:abstractNumId w:val="67"/>
  </w:num>
  <w:num w:numId="37" w16cid:durableId="1277755633">
    <w:abstractNumId w:val="2"/>
  </w:num>
  <w:num w:numId="38" w16cid:durableId="1667585352">
    <w:abstractNumId w:val="37"/>
  </w:num>
  <w:num w:numId="39" w16cid:durableId="1794858625">
    <w:abstractNumId w:val="18"/>
  </w:num>
  <w:num w:numId="40" w16cid:durableId="1328359434">
    <w:abstractNumId w:val="57"/>
  </w:num>
  <w:num w:numId="41" w16cid:durableId="882594229">
    <w:abstractNumId w:val="59"/>
  </w:num>
  <w:num w:numId="42" w16cid:durableId="1243879590">
    <w:abstractNumId w:val="63"/>
  </w:num>
  <w:num w:numId="43" w16cid:durableId="631248070">
    <w:abstractNumId w:val="36"/>
  </w:num>
  <w:num w:numId="44" w16cid:durableId="1716736673">
    <w:abstractNumId w:val="45"/>
  </w:num>
  <w:num w:numId="45" w16cid:durableId="866407775">
    <w:abstractNumId w:val="39"/>
  </w:num>
  <w:num w:numId="46" w16cid:durableId="1535921058">
    <w:abstractNumId w:val="30"/>
  </w:num>
  <w:num w:numId="47" w16cid:durableId="1986351413">
    <w:abstractNumId w:val="87"/>
  </w:num>
  <w:num w:numId="48" w16cid:durableId="432894160">
    <w:abstractNumId w:val="72"/>
  </w:num>
  <w:num w:numId="49" w16cid:durableId="1431002808">
    <w:abstractNumId w:val="78"/>
  </w:num>
  <w:num w:numId="50" w16cid:durableId="151064895">
    <w:abstractNumId w:val="21"/>
  </w:num>
  <w:num w:numId="51" w16cid:durableId="1438793884">
    <w:abstractNumId w:val="66"/>
  </w:num>
  <w:num w:numId="52" w16cid:durableId="1863467958">
    <w:abstractNumId w:val="13"/>
  </w:num>
  <w:num w:numId="53" w16cid:durableId="643387251">
    <w:abstractNumId w:val="41"/>
  </w:num>
  <w:num w:numId="54" w16cid:durableId="646209141">
    <w:abstractNumId w:val="22"/>
  </w:num>
  <w:num w:numId="55" w16cid:durableId="1766800158">
    <w:abstractNumId w:val="27"/>
  </w:num>
  <w:num w:numId="56" w16cid:durableId="1259220083">
    <w:abstractNumId w:val="34"/>
  </w:num>
  <w:num w:numId="57" w16cid:durableId="1543246375">
    <w:abstractNumId w:val="8"/>
  </w:num>
  <w:num w:numId="58" w16cid:durableId="414013051">
    <w:abstractNumId w:val="55"/>
  </w:num>
  <w:num w:numId="59" w16cid:durableId="663627814">
    <w:abstractNumId w:val="60"/>
  </w:num>
  <w:num w:numId="60" w16cid:durableId="31227798">
    <w:abstractNumId w:val="48"/>
  </w:num>
  <w:num w:numId="61" w16cid:durableId="777525943">
    <w:abstractNumId w:val="5"/>
  </w:num>
  <w:num w:numId="62" w16cid:durableId="1375889150">
    <w:abstractNumId w:val="79"/>
  </w:num>
  <w:num w:numId="63" w16cid:durableId="1408654050">
    <w:abstractNumId w:val="9"/>
  </w:num>
  <w:num w:numId="64" w16cid:durableId="763963079">
    <w:abstractNumId w:val="40"/>
  </w:num>
  <w:num w:numId="65" w16cid:durableId="391730501">
    <w:abstractNumId w:val="53"/>
  </w:num>
  <w:num w:numId="66" w16cid:durableId="1236547901">
    <w:abstractNumId w:val="24"/>
  </w:num>
  <w:num w:numId="67" w16cid:durableId="1910000131">
    <w:abstractNumId w:val="14"/>
  </w:num>
  <w:num w:numId="68" w16cid:durableId="1168598687">
    <w:abstractNumId w:val="33"/>
  </w:num>
  <w:num w:numId="69" w16cid:durableId="405498751">
    <w:abstractNumId w:val="52"/>
  </w:num>
  <w:num w:numId="70" w16cid:durableId="1385372655">
    <w:abstractNumId w:val="83"/>
  </w:num>
  <w:num w:numId="71" w16cid:durableId="1552425357">
    <w:abstractNumId w:val="71"/>
  </w:num>
  <w:num w:numId="72" w16cid:durableId="1979218673">
    <w:abstractNumId w:val="23"/>
  </w:num>
  <w:num w:numId="73" w16cid:durableId="1193152853">
    <w:abstractNumId w:val="32"/>
  </w:num>
  <w:num w:numId="74" w16cid:durableId="1392077122">
    <w:abstractNumId w:val="80"/>
  </w:num>
  <w:num w:numId="75" w16cid:durableId="1228420425">
    <w:abstractNumId w:val="28"/>
  </w:num>
  <w:num w:numId="76" w16cid:durableId="1429083121">
    <w:abstractNumId w:val="17"/>
  </w:num>
  <w:num w:numId="77" w16cid:durableId="907571804">
    <w:abstractNumId w:val="88"/>
  </w:num>
  <w:num w:numId="78" w16cid:durableId="1697779179">
    <w:abstractNumId w:val="42"/>
  </w:num>
  <w:num w:numId="79" w16cid:durableId="1104497698">
    <w:abstractNumId w:val="6"/>
  </w:num>
  <w:num w:numId="80" w16cid:durableId="900605312">
    <w:abstractNumId w:val="82"/>
  </w:num>
  <w:num w:numId="81" w16cid:durableId="150565318">
    <w:abstractNumId w:val="44"/>
  </w:num>
  <w:num w:numId="82" w16cid:durableId="446699741">
    <w:abstractNumId w:val="69"/>
  </w:num>
  <w:num w:numId="83" w16cid:durableId="421948884">
    <w:abstractNumId w:val="46"/>
  </w:num>
  <w:num w:numId="84" w16cid:durableId="1754548220">
    <w:abstractNumId w:val="25"/>
  </w:num>
  <w:num w:numId="85" w16cid:durableId="199906489">
    <w:abstractNumId w:val="19"/>
  </w:num>
  <w:num w:numId="86" w16cid:durableId="1029183180">
    <w:abstractNumId w:val="6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47B9"/>
    <w:rsid w:val="000167DE"/>
    <w:rsid w:val="0002082F"/>
    <w:rsid w:val="000210CB"/>
    <w:rsid w:val="00022CAA"/>
    <w:rsid w:val="000262A3"/>
    <w:rsid w:val="000263F6"/>
    <w:rsid w:val="0002721F"/>
    <w:rsid w:val="00030787"/>
    <w:rsid w:val="00032B7E"/>
    <w:rsid w:val="00035FCA"/>
    <w:rsid w:val="000409C2"/>
    <w:rsid w:val="00042829"/>
    <w:rsid w:val="00043339"/>
    <w:rsid w:val="00043584"/>
    <w:rsid w:val="00047D6F"/>
    <w:rsid w:val="00053861"/>
    <w:rsid w:val="00055DC2"/>
    <w:rsid w:val="00062923"/>
    <w:rsid w:val="000648C9"/>
    <w:rsid w:val="00080276"/>
    <w:rsid w:val="00083DFA"/>
    <w:rsid w:val="00084653"/>
    <w:rsid w:val="00087E46"/>
    <w:rsid w:val="00090121"/>
    <w:rsid w:val="00090E1E"/>
    <w:rsid w:val="00091E07"/>
    <w:rsid w:val="00094CEF"/>
    <w:rsid w:val="00095660"/>
    <w:rsid w:val="000A108B"/>
    <w:rsid w:val="000A4730"/>
    <w:rsid w:val="000A7246"/>
    <w:rsid w:val="000A7C7D"/>
    <w:rsid w:val="000B1A3B"/>
    <w:rsid w:val="000B3462"/>
    <w:rsid w:val="000B3D59"/>
    <w:rsid w:val="000B621A"/>
    <w:rsid w:val="000C1379"/>
    <w:rsid w:val="000C2A9D"/>
    <w:rsid w:val="000D14A5"/>
    <w:rsid w:val="000D42E2"/>
    <w:rsid w:val="000D726B"/>
    <w:rsid w:val="000F0543"/>
    <w:rsid w:val="000F0C58"/>
    <w:rsid w:val="000F52AB"/>
    <w:rsid w:val="00100345"/>
    <w:rsid w:val="00104B10"/>
    <w:rsid w:val="0010509B"/>
    <w:rsid w:val="00111BE9"/>
    <w:rsid w:val="00114361"/>
    <w:rsid w:val="00116305"/>
    <w:rsid w:val="00126E0A"/>
    <w:rsid w:val="00132AD0"/>
    <w:rsid w:val="0014135E"/>
    <w:rsid w:val="00142FC8"/>
    <w:rsid w:val="0014705B"/>
    <w:rsid w:val="0015359F"/>
    <w:rsid w:val="00154BA6"/>
    <w:rsid w:val="00157759"/>
    <w:rsid w:val="001577E6"/>
    <w:rsid w:val="001579B4"/>
    <w:rsid w:val="001602EB"/>
    <w:rsid w:val="00160D98"/>
    <w:rsid w:val="001622D1"/>
    <w:rsid w:val="00162B2A"/>
    <w:rsid w:val="0016481C"/>
    <w:rsid w:val="001706A9"/>
    <w:rsid w:val="00172A82"/>
    <w:rsid w:val="00172C3D"/>
    <w:rsid w:val="00176106"/>
    <w:rsid w:val="00176780"/>
    <w:rsid w:val="001773CD"/>
    <w:rsid w:val="0018023A"/>
    <w:rsid w:val="001804E8"/>
    <w:rsid w:val="0018161E"/>
    <w:rsid w:val="00185525"/>
    <w:rsid w:val="0018693E"/>
    <w:rsid w:val="00192DEB"/>
    <w:rsid w:val="001931AD"/>
    <w:rsid w:val="0019446A"/>
    <w:rsid w:val="001A0654"/>
    <w:rsid w:val="001A2868"/>
    <w:rsid w:val="001A6AC3"/>
    <w:rsid w:val="001A6E76"/>
    <w:rsid w:val="001B3576"/>
    <w:rsid w:val="001B3E10"/>
    <w:rsid w:val="001B726B"/>
    <w:rsid w:val="001C41C7"/>
    <w:rsid w:val="001C4666"/>
    <w:rsid w:val="001C5C8F"/>
    <w:rsid w:val="001D404A"/>
    <w:rsid w:val="001D4771"/>
    <w:rsid w:val="001E033E"/>
    <w:rsid w:val="001E0A09"/>
    <w:rsid w:val="001E790F"/>
    <w:rsid w:val="00206A57"/>
    <w:rsid w:val="00210482"/>
    <w:rsid w:val="00213936"/>
    <w:rsid w:val="00217659"/>
    <w:rsid w:val="0022140E"/>
    <w:rsid w:val="002262FF"/>
    <w:rsid w:val="00226FB1"/>
    <w:rsid w:val="002334ED"/>
    <w:rsid w:val="00236114"/>
    <w:rsid w:val="002366DD"/>
    <w:rsid w:val="002571E2"/>
    <w:rsid w:val="0026116F"/>
    <w:rsid w:val="00270001"/>
    <w:rsid w:val="00272303"/>
    <w:rsid w:val="002726A6"/>
    <w:rsid w:val="0027564B"/>
    <w:rsid w:val="0028026C"/>
    <w:rsid w:val="002802A4"/>
    <w:rsid w:val="00282E46"/>
    <w:rsid w:val="00283518"/>
    <w:rsid w:val="002875BD"/>
    <w:rsid w:val="00294BBB"/>
    <w:rsid w:val="002A297C"/>
    <w:rsid w:val="002A3314"/>
    <w:rsid w:val="002A61AB"/>
    <w:rsid w:val="002B0704"/>
    <w:rsid w:val="002B11FD"/>
    <w:rsid w:val="002B1AB3"/>
    <w:rsid w:val="002B3A38"/>
    <w:rsid w:val="002C46AA"/>
    <w:rsid w:val="002D2B55"/>
    <w:rsid w:val="002D3925"/>
    <w:rsid w:val="002D5A44"/>
    <w:rsid w:val="002D5CD7"/>
    <w:rsid w:val="002D7F53"/>
    <w:rsid w:val="002E2794"/>
    <w:rsid w:val="002E582C"/>
    <w:rsid w:val="002E7EC1"/>
    <w:rsid w:val="002F5CE1"/>
    <w:rsid w:val="002F6585"/>
    <w:rsid w:val="00301AA0"/>
    <w:rsid w:val="0030262A"/>
    <w:rsid w:val="00302B46"/>
    <w:rsid w:val="003053D0"/>
    <w:rsid w:val="0030547E"/>
    <w:rsid w:val="00312BB8"/>
    <w:rsid w:val="0031433F"/>
    <w:rsid w:val="003228E8"/>
    <w:rsid w:val="003250E7"/>
    <w:rsid w:val="0032687E"/>
    <w:rsid w:val="00326E11"/>
    <w:rsid w:val="003306A3"/>
    <w:rsid w:val="0034307B"/>
    <w:rsid w:val="00343E11"/>
    <w:rsid w:val="0034615B"/>
    <w:rsid w:val="00346565"/>
    <w:rsid w:val="00350B34"/>
    <w:rsid w:val="003533FE"/>
    <w:rsid w:val="00353EA2"/>
    <w:rsid w:val="00360053"/>
    <w:rsid w:val="00364C06"/>
    <w:rsid w:val="00377699"/>
    <w:rsid w:val="00380C22"/>
    <w:rsid w:val="00383059"/>
    <w:rsid w:val="003836F4"/>
    <w:rsid w:val="0039248B"/>
    <w:rsid w:val="00393656"/>
    <w:rsid w:val="0039409B"/>
    <w:rsid w:val="00395C0D"/>
    <w:rsid w:val="00396B34"/>
    <w:rsid w:val="00397F72"/>
    <w:rsid w:val="003A0F20"/>
    <w:rsid w:val="003A1106"/>
    <w:rsid w:val="003A3B29"/>
    <w:rsid w:val="003A70A2"/>
    <w:rsid w:val="003B25D6"/>
    <w:rsid w:val="003B46FA"/>
    <w:rsid w:val="003B4837"/>
    <w:rsid w:val="003C06FA"/>
    <w:rsid w:val="003D17E8"/>
    <w:rsid w:val="003D3E20"/>
    <w:rsid w:val="003D5153"/>
    <w:rsid w:val="003D6CE7"/>
    <w:rsid w:val="003D756C"/>
    <w:rsid w:val="003E0414"/>
    <w:rsid w:val="003E0F13"/>
    <w:rsid w:val="003E211F"/>
    <w:rsid w:val="003E7BF7"/>
    <w:rsid w:val="003F09B6"/>
    <w:rsid w:val="003F2E73"/>
    <w:rsid w:val="003F3383"/>
    <w:rsid w:val="003F518E"/>
    <w:rsid w:val="0040131F"/>
    <w:rsid w:val="004079A2"/>
    <w:rsid w:val="004147BA"/>
    <w:rsid w:val="00414E54"/>
    <w:rsid w:val="00415C39"/>
    <w:rsid w:val="004213CD"/>
    <w:rsid w:val="00423745"/>
    <w:rsid w:val="00425724"/>
    <w:rsid w:val="00427294"/>
    <w:rsid w:val="00431305"/>
    <w:rsid w:val="0043328A"/>
    <w:rsid w:val="00433415"/>
    <w:rsid w:val="00434532"/>
    <w:rsid w:val="004423BE"/>
    <w:rsid w:val="00443BB7"/>
    <w:rsid w:val="00444FCF"/>
    <w:rsid w:val="00447585"/>
    <w:rsid w:val="00457F6F"/>
    <w:rsid w:val="0046670D"/>
    <w:rsid w:val="004675E7"/>
    <w:rsid w:val="00467FFB"/>
    <w:rsid w:val="00470E30"/>
    <w:rsid w:val="00472580"/>
    <w:rsid w:val="00474188"/>
    <w:rsid w:val="00477354"/>
    <w:rsid w:val="004803CE"/>
    <w:rsid w:val="004834BC"/>
    <w:rsid w:val="004926AA"/>
    <w:rsid w:val="00495C0E"/>
    <w:rsid w:val="004A0F00"/>
    <w:rsid w:val="004A6B2D"/>
    <w:rsid w:val="004B3C3C"/>
    <w:rsid w:val="004B7935"/>
    <w:rsid w:val="004C1406"/>
    <w:rsid w:val="004C26A6"/>
    <w:rsid w:val="004C2BB1"/>
    <w:rsid w:val="004C4B4A"/>
    <w:rsid w:val="004C4DA0"/>
    <w:rsid w:val="004C62F8"/>
    <w:rsid w:val="004D11F4"/>
    <w:rsid w:val="004D150D"/>
    <w:rsid w:val="004E0932"/>
    <w:rsid w:val="004E4C29"/>
    <w:rsid w:val="004E5A19"/>
    <w:rsid w:val="004F1F80"/>
    <w:rsid w:val="004F2A7C"/>
    <w:rsid w:val="00504195"/>
    <w:rsid w:val="005078A8"/>
    <w:rsid w:val="00510D06"/>
    <w:rsid w:val="005205D8"/>
    <w:rsid w:val="00521402"/>
    <w:rsid w:val="00523E98"/>
    <w:rsid w:val="005266DB"/>
    <w:rsid w:val="00531636"/>
    <w:rsid w:val="00531763"/>
    <w:rsid w:val="00533A48"/>
    <w:rsid w:val="00541CE3"/>
    <w:rsid w:val="005457B1"/>
    <w:rsid w:val="00552614"/>
    <w:rsid w:val="00563EE2"/>
    <w:rsid w:val="005670E0"/>
    <w:rsid w:val="005739CF"/>
    <w:rsid w:val="0057607B"/>
    <w:rsid w:val="0057777C"/>
    <w:rsid w:val="00580A11"/>
    <w:rsid w:val="00581E15"/>
    <w:rsid w:val="0058242A"/>
    <w:rsid w:val="005870AD"/>
    <w:rsid w:val="00592B35"/>
    <w:rsid w:val="005B11E1"/>
    <w:rsid w:val="005B1711"/>
    <w:rsid w:val="005C0380"/>
    <w:rsid w:val="005C3882"/>
    <w:rsid w:val="005C3EDC"/>
    <w:rsid w:val="005C4222"/>
    <w:rsid w:val="005C5AE5"/>
    <w:rsid w:val="005C77A8"/>
    <w:rsid w:val="005D3277"/>
    <w:rsid w:val="005D467F"/>
    <w:rsid w:val="005D4712"/>
    <w:rsid w:val="005E215B"/>
    <w:rsid w:val="005F1B2A"/>
    <w:rsid w:val="00604C2E"/>
    <w:rsid w:val="00605BBE"/>
    <w:rsid w:val="00613C59"/>
    <w:rsid w:val="00614ACB"/>
    <w:rsid w:val="00621E65"/>
    <w:rsid w:val="00623A68"/>
    <w:rsid w:val="00624E1A"/>
    <w:rsid w:val="0062650E"/>
    <w:rsid w:val="00631662"/>
    <w:rsid w:val="00641229"/>
    <w:rsid w:val="00650177"/>
    <w:rsid w:val="00651270"/>
    <w:rsid w:val="006554C8"/>
    <w:rsid w:val="006607D8"/>
    <w:rsid w:val="00660B45"/>
    <w:rsid w:val="006647A2"/>
    <w:rsid w:val="00670908"/>
    <w:rsid w:val="00672C15"/>
    <w:rsid w:val="006731C7"/>
    <w:rsid w:val="0067439B"/>
    <w:rsid w:val="00681B26"/>
    <w:rsid w:val="00682E8E"/>
    <w:rsid w:val="006847B7"/>
    <w:rsid w:val="00684E5F"/>
    <w:rsid w:val="006916CB"/>
    <w:rsid w:val="006A118D"/>
    <w:rsid w:val="006A22FC"/>
    <w:rsid w:val="006B7B39"/>
    <w:rsid w:val="006C08B9"/>
    <w:rsid w:val="006C0CC9"/>
    <w:rsid w:val="006C2139"/>
    <w:rsid w:val="006C4E4F"/>
    <w:rsid w:val="006C5F95"/>
    <w:rsid w:val="006C61A9"/>
    <w:rsid w:val="006C7D7B"/>
    <w:rsid w:val="006D0E0C"/>
    <w:rsid w:val="006D3766"/>
    <w:rsid w:val="006D7655"/>
    <w:rsid w:val="006E2A2B"/>
    <w:rsid w:val="006E6278"/>
    <w:rsid w:val="006E7D1F"/>
    <w:rsid w:val="006F0243"/>
    <w:rsid w:val="006F3855"/>
    <w:rsid w:val="00710A28"/>
    <w:rsid w:val="00712E19"/>
    <w:rsid w:val="00713E9A"/>
    <w:rsid w:val="00714423"/>
    <w:rsid w:val="00717FE1"/>
    <w:rsid w:val="007222F6"/>
    <w:rsid w:val="00723F0D"/>
    <w:rsid w:val="00726D0F"/>
    <w:rsid w:val="0073145F"/>
    <w:rsid w:val="007350F9"/>
    <w:rsid w:val="00736B22"/>
    <w:rsid w:val="007376B2"/>
    <w:rsid w:val="00737C24"/>
    <w:rsid w:val="00742539"/>
    <w:rsid w:val="00743246"/>
    <w:rsid w:val="00754963"/>
    <w:rsid w:val="00755A3D"/>
    <w:rsid w:val="007576D4"/>
    <w:rsid w:val="00760E55"/>
    <w:rsid w:val="0076342C"/>
    <w:rsid w:val="00764696"/>
    <w:rsid w:val="007756C2"/>
    <w:rsid w:val="00785C9E"/>
    <w:rsid w:val="00792500"/>
    <w:rsid w:val="00795C0C"/>
    <w:rsid w:val="00796A22"/>
    <w:rsid w:val="007972AA"/>
    <w:rsid w:val="007A1E3E"/>
    <w:rsid w:val="007A26CF"/>
    <w:rsid w:val="007A4199"/>
    <w:rsid w:val="007A6A7F"/>
    <w:rsid w:val="007B5BD4"/>
    <w:rsid w:val="007B7BD5"/>
    <w:rsid w:val="007C0352"/>
    <w:rsid w:val="007C03AE"/>
    <w:rsid w:val="007C0E2F"/>
    <w:rsid w:val="007C2DBB"/>
    <w:rsid w:val="007C3D67"/>
    <w:rsid w:val="007C74DB"/>
    <w:rsid w:val="007D5E85"/>
    <w:rsid w:val="007D6501"/>
    <w:rsid w:val="007E00BB"/>
    <w:rsid w:val="007E04CC"/>
    <w:rsid w:val="007E1002"/>
    <w:rsid w:val="007E29B1"/>
    <w:rsid w:val="007E7510"/>
    <w:rsid w:val="007F5FB1"/>
    <w:rsid w:val="007F70E6"/>
    <w:rsid w:val="0080301D"/>
    <w:rsid w:val="0080303B"/>
    <w:rsid w:val="008104B0"/>
    <w:rsid w:val="00811AD1"/>
    <w:rsid w:val="00812609"/>
    <w:rsid w:val="00815356"/>
    <w:rsid w:val="0083118F"/>
    <w:rsid w:val="00833004"/>
    <w:rsid w:val="00835931"/>
    <w:rsid w:val="00835F34"/>
    <w:rsid w:val="0083791B"/>
    <w:rsid w:val="0084007E"/>
    <w:rsid w:val="00843E09"/>
    <w:rsid w:val="0084451E"/>
    <w:rsid w:val="008478AD"/>
    <w:rsid w:val="00855179"/>
    <w:rsid w:val="00856A9F"/>
    <w:rsid w:val="00857372"/>
    <w:rsid w:val="00870D78"/>
    <w:rsid w:val="008722FB"/>
    <w:rsid w:val="00874ED9"/>
    <w:rsid w:val="00876B09"/>
    <w:rsid w:val="00876B3F"/>
    <w:rsid w:val="00876DF4"/>
    <w:rsid w:val="00882DB2"/>
    <w:rsid w:val="008906F5"/>
    <w:rsid w:val="00891F64"/>
    <w:rsid w:val="008A3D93"/>
    <w:rsid w:val="008A47B5"/>
    <w:rsid w:val="008A5CF2"/>
    <w:rsid w:val="008A66DD"/>
    <w:rsid w:val="008B1079"/>
    <w:rsid w:val="008B3197"/>
    <w:rsid w:val="008B67BF"/>
    <w:rsid w:val="008B76FF"/>
    <w:rsid w:val="008C0637"/>
    <w:rsid w:val="008C3C54"/>
    <w:rsid w:val="008D104E"/>
    <w:rsid w:val="008D3397"/>
    <w:rsid w:val="008D34DD"/>
    <w:rsid w:val="008D5A16"/>
    <w:rsid w:val="008E077E"/>
    <w:rsid w:val="008E4B6D"/>
    <w:rsid w:val="008F6D15"/>
    <w:rsid w:val="009013E1"/>
    <w:rsid w:val="00911677"/>
    <w:rsid w:val="009204B2"/>
    <w:rsid w:val="0092372C"/>
    <w:rsid w:val="00932A04"/>
    <w:rsid w:val="00933465"/>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28D5"/>
    <w:rsid w:val="009863FF"/>
    <w:rsid w:val="00990B74"/>
    <w:rsid w:val="009935C6"/>
    <w:rsid w:val="009A178B"/>
    <w:rsid w:val="009A1F25"/>
    <w:rsid w:val="009A20A8"/>
    <w:rsid w:val="009A6681"/>
    <w:rsid w:val="009B3FB2"/>
    <w:rsid w:val="009B5CC8"/>
    <w:rsid w:val="009C113B"/>
    <w:rsid w:val="009C449D"/>
    <w:rsid w:val="009C4878"/>
    <w:rsid w:val="009C4EEA"/>
    <w:rsid w:val="009D1B3D"/>
    <w:rsid w:val="009D3AFA"/>
    <w:rsid w:val="009D3EB5"/>
    <w:rsid w:val="009D4F6A"/>
    <w:rsid w:val="009D626A"/>
    <w:rsid w:val="009E0850"/>
    <w:rsid w:val="009E16E1"/>
    <w:rsid w:val="009E3B16"/>
    <w:rsid w:val="009E619B"/>
    <w:rsid w:val="009F1E9C"/>
    <w:rsid w:val="009F4FBA"/>
    <w:rsid w:val="00A0098E"/>
    <w:rsid w:val="00A044B5"/>
    <w:rsid w:val="00A05A30"/>
    <w:rsid w:val="00A05F8D"/>
    <w:rsid w:val="00A06D23"/>
    <w:rsid w:val="00A10E56"/>
    <w:rsid w:val="00A12A12"/>
    <w:rsid w:val="00A138F2"/>
    <w:rsid w:val="00A1532C"/>
    <w:rsid w:val="00A15DF8"/>
    <w:rsid w:val="00A17FCD"/>
    <w:rsid w:val="00A22C9E"/>
    <w:rsid w:val="00A2590D"/>
    <w:rsid w:val="00A263D3"/>
    <w:rsid w:val="00A31231"/>
    <w:rsid w:val="00A316F0"/>
    <w:rsid w:val="00A33291"/>
    <w:rsid w:val="00A353F3"/>
    <w:rsid w:val="00A35690"/>
    <w:rsid w:val="00A362C0"/>
    <w:rsid w:val="00A36CC3"/>
    <w:rsid w:val="00A36D02"/>
    <w:rsid w:val="00A42265"/>
    <w:rsid w:val="00A440E8"/>
    <w:rsid w:val="00A45ADB"/>
    <w:rsid w:val="00A473ED"/>
    <w:rsid w:val="00A50553"/>
    <w:rsid w:val="00A5255D"/>
    <w:rsid w:val="00A53833"/>
    <w:rsid w:val="00A55CFA"/>
    <w:rsid w:val="00A65360"/>
    <w:rsid w:val="00A73E35"/>
    <w:rsid w:val="00A76FF6"/>
    <w:rsid w:val="00A80127"/>
    <w:rsid w:val="00A81288"/>
    <w:rsid w:val="00A8147A"/>
    <w:rsid w:val="00A90C65"/>
    <w:rsid w:val="00AA13F1"/>
    <w:rsid w:val="00AA7C32"/>
    <w:rsid w:val="00AB4BF5"/>
    <w:rsid w:val="00AB7D4E"/>
    <w:rsid w:val="00AC46AD"/>
    <w:rsid w:val="00AC7CE5"/>
    <w:rsid w:val="00AD0835"/>
    <w:rsid w:val="00AD2DB1"/>
    <w:rsid w:val="00AD7617"/>
    <w:rsid w:val="00AF043F"/>
    <w:rsid w:val="00AF2637"/>
    <w:rsid w:val="00AF263B"/>
    <w:rsid w:val="00B02DD5"/>
    <w:rsid w:val="00B049C5"/>
    <w:rsid w:val="00B060DD"/>
    <w:rsid w:val="00B1117C"/>
    <w:rsid w:val="00B11446"/>
    <w:rsid w:val="00B14B98"/>
    <w:rsid w:val="00B201D6"/>
    <w:rsid w:val="00B213A8"/>
    <w:rsid w:val="00B22DF8"/>
    <w:rsid w:val="00B44BA9"/>
    <w:rsid w:val="00B51EC8"/>
    <w:rsid w:val="00B57209"/>
    <w:rsid w:val="00B616F8"/>
    <w:rsid w:val="00B65DB1"/>
    <w:rsid w:val="00B66193"/>
    <w:rsid w:val="00B67BE5"/>
    <w:rsid w:val="00B70DA6"/>
    <w:rsid w:val="00B70E38"/>
    <w:rsid w:val="00B71404"/>
    <w:rsid w:val="00B755E5"/>
    <w:rsid w:val="00B853C8"/>
    <w:rsid w:val="00B85D32"/>
    <w:rsid w:val="00B86BDF"/>
    <w:rsid w:val="00B87C74"/>
    <w:rsid w:val="00B92A67"/>
    <w:rsid w:val="00B971BA"/>
    <w:rsid w:val="00BA0466"/>
    <w:rsid w:val="00BA140A"/>
    <w:rsid w:val="00BA3A8C"/>
    <w:rsid w:val="00BA4054"/>
    <w:rsid w:val="00BA4F65"/>
    <w:rsid w:val="00BA73D6"/>
    <w:rsid w:val="00BB1DA1"/>
    <w:rsid w:val="00BB364B"/>
    <w:rsid w:val="00BB5C12"/>
    <w:rsid w:val="00BC3E15"/>
    <w:rsid w:val="00BC65FB"/>
    <w:rsid w:val="00BD6255"/>
    <w:rsid w:val="00BE0B23"/>
    <w:rsid w:val="00BE6106"/>
    <w:rsid w:val="00BF1625"/>
    <w:rsid w:val="00BF52A7"/>
    <w:rsid w:val="00BF64B4"/>
    <w:rsid w:val="00C008A7"/>
    <w:rsid w:val="00C0553F"/>
    <w:rsid w:val="00C05D04"/>
    <w:rsid w:val="00C0642C"/>
    <w:rsid w:val="00C10F57"/>
    <w:rsid w:val="00C1425A"/>
    <w:rsid w:val="00C14310"/>
    <w:rsid w:val="00C17489"/>
    <w:rsid w:val="00C41CEA"/>
    <w:rsid w:val="00C4241C"/>
    <w:rsid w:val="00C510D5"/>
    <w:rsid w:val="00C52411"/>
    <w:rsid w:val="00C5305C"/>
    <w:rsid w:val="00C564C7"/>
    <w:rsid w:val="00C56A3E"/>
    <w:rsid w:val="00C57ECE"/>
    <w:rsid w:val="00C6627B"/>
    <w:rsid w:val="00C6765C"/>
    <w:rsid w:val="00C67F92"/>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A1F52"/>
    <w:rsid w:val="00CB0728"/>
    <w:rsid w:val="00CB24EA"/>
    <w:rsid w:val="00CB3074"/>
    <w:rsid w:val="00CB4C32"/>
    <w:rsid w:val="00CB6DF2"/>
    <w:rsid w:val="00CB7861"/>
    <w:rsid w:val="00CB7D80"/>
    <w:rsid w:val="00CC587F"/>
    <w:rsid w:val="00CC633F"/>
    <w:rsid w:val="00CD2C32"/>
    <w:rsid w:val="00CE14EC"/>
    <w:rsid w:val="00CE285C"/>
    <w:rsid w:val="00CE65AA"/>
    <w:rsid w:val="00CF2F94"/>
    <w:rsid w:val="00CF3F05"/>
    <w:rsid w:val="00CF6231"/>
    <w:rsid w:val="00D02B8B"/>
    <w:rsid w:val="00D13D5E"/>
    <w:rsid w:val="00D16179"/>
    <w:rsid w:val="00D21619"/>
    <w:rsid w:val="00D2362D"/>
    <w:rsid w:val="00D23691"/>
    <w:rsid w:val="00D25DC6"/>
    <w:rsid w:val="00D264AD"/>
    <w:rsid w:val="00D32258"/>
    <w:rsid w:val="00D328B4"/>
    <w:rsid w:val="00D41F3B"/>
    <w:rsid w:val="00D44BC6"/>
    <w:rsid w:val="00D45682"/>
    <w:rsid w:val="00D45D9A"/>
    <w:rsid w:val="00D45E3B"/>
    <w:rsid w:val="00D47796"/>
    <w:rsid w:val="00D51D9D"/>
    <w:rsid w:val="00D54462"/>
    <w:rsid w:val="00D65715"/>
    <w:rsid w:val="00D66DAA"/>
    <w:rsid w:val="00D71A27"/>
    <w:rsid w:val="00D7234C"/>
    <w:rsid w:val="00D72BE9"/>
    <w:rsid w:val="00D734AC"/>
    <w:rsid w:val="00D8206A"/>
    <w:rsid w:val="00D908AA"/>
    <w:rsid w:val="00D9552D"/>
    <w:rsid w:val="00D95807"/>
    <w:rsid w:val="00D95AD1"/>
    <w:rsid w:val="00DA2A69"/>
    <w:rsid w:val="00DB00B5"/>
    <w:rsid w:val="00DB17FE"/>
    <w:rsid w:val="00DB2F86"/>
    <w:rsid w:val="00DC16E2"/>
    <w:rsid w:val="00DC39E4"/>
    <w:rsid w:val="00DC3C6D"/>
    <w:rsid w:val="00DC4898"/>
    <w:rsid w:val="00DD20A8"/>
    <w:rsid w:val="00DD54B6"/>
    <w:rsid w:val="00DE0DAD"/>
    <w:rsid w:val="00DE2A01"/>
    <w:rsid w:val="00DE2DEB"/>
    <w:rsid w:val="00DE4551"/>
    <w:rsid w:val="00DE56B3"/>
    <w:rsid w:val="00DE7A21"/>
    <w:rsid w:val="00DF01F0"/>
    <w:rsid w:val="00DF1A9B"/>
    <w:rsid w:val="00DF1FDE"/>
    <w:rsid w:val="00DF65D0"/>
    <w:rsid w:val="00DF7C15"/>
    <w:rsid w:val="00E00819"/>
    <w:rsid w:val="00E01EF3"/>
    <w:rsid w:val="00E02E02"/>
    <w:rsid w:val="00E06E66"/>
    <w:rsid w:val="00E10A49"/>
    <w:rsid w:val="00E157AF"/>
    <w:rsid w:val="00E21894"/>
    <w:rsid w:val="00E22126"/>
    <w:rsid w:val="00E22EB3"/>
    <w:rsid w:val="00E23AB0"/>
    <w:rsid w:val="00E24650"/>
    <w:rsid w:val="00E2737F"/>
    <w:rsid w:val="00E3308C"/>
    <w:rsid w:val="00E34DB2"/>
    <w:rsid w:val="00E35C8C"/>
    <w:rsid w:val="00E434C9"/>
    <w:rsid w:val="00E43D03"/>
    <w:rsid w:val="00E62AA0"/>
    <w:rsid w:val="00E62C95"/>
    <w:rsid w:val="00E675EC"/>
    <w:rsid w:val="00E677AE"/>
    <w:rsid w:val="00E70CC2"/>
    <w:rsid w:val="00E713E9"/>
    <w:rsid w:val="00E72919"/>
    <w:rsid w:val="00E74C28"/>
    <w:rsid w:val="00E767CB"/>
    <w:rsid w:val="00E81B62"/>
    <w:rsid w:val="00E87FB5"/>
    <w:rsid w:val="00E919D5"/>
    <w:rsid w:val="00E91CBA"/>
    <w:rsid w:val="00E93812"/>
    <w:rsid w:val="00EA374B"/>
    <w:rsid w:val="00EA406A"/>
    <w:rsid w:val="00EA6A2E"/>
    <w:rsid w:val="00EB6FA0"/>
    <w:rsid w:val="00EC1120"/>
    <w:rsid w:val="00EC1F2E"/>
    <w:rsid w:val="00EC3545"/>
    <w:rsid w:val="00EC40F5"/>
    <w:rsid w:val="00EE6005"/>
    <w:rsid w:val="00EE7A33"/>
    <w:rsid w:val="00EF2F96"/>
    <w:rsid w:val="00EF31B8"/>
    <w:rsid w:val="00EF6B21"/>
    <w:rsid w:val="00F00766"/>
    <w:rsid w:val="00F049FD"/>
    <w:rsid w:val="00F06A40"/>
    <w:rsid w:val="00F10887"/>
    <w:rsid w:val="00F119BA"/>
    <w:rsid w:val="00F12634"/>
    <w:rsid w:val="00F12AEC"/>
    <w:rsid w:val="00F157B4"/>
    <w:rsid w:val="00F167CA"/>
    <w:rsid w:val="00F2193C"/>
    <w:rsid w:val="00F22507"/>
    <w:rsid w:val="00F25872"/>
    <w:rsid w:val="00F30242"/>
    <w:rsid w:val="00F31491"/>
    <w:rsid w:val="00F373AF"/>
    <w:rsid w:val="00F41378"/>
    <w:rsid w:val="00F505E4"/>
    <w:rsid w:val="00F51D04"/>
    <w:rsid w:val="00F51DA3"/>
    <w:rsid w:val="00F53C1C"/>
    <w:rsid w:val="00F57387"/>
    <w:rsid w:val="00F57510"/>
    <w:rsid w:val="00F610E0"/>
    <w:rsid w:val="00F646E6"/>
    <w:rsid w:val="00F72725"/>
    <w:rsid w:val="00F758AE"/>
    <w:rsid w:val="00F77EFF"/>
    <w:rsid w:val="00F8265A"/>
    <w:rsid w:val="00F85532"/>
    <w:rsid w:val="00F94F80"/>
    <w:rsid w:val="00F97AA4"/>
    <w:rsid w:val="00FA36E6"/>
    <w:rsid w:val="00FA4233"/>
    <w:rsid w:val="00FA787D"/>
    <w:rsid w:val="00FB1123"/>
    <w:rsid w:val="00FC4B8C"/>
    <w:rsid w:val="00FC5427"/>
    <w:rsid w:val="00FC613D"/>
    <w:rsid w:val="00FC7BC3"/>
    <w:rsid w:val="00FD4CCB"/>
    <w:rsid w:val="00FE2D1F"/>
    <w:rsid w:val="00FF1FD1"/>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FCD"/>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customStyle="1" w:styleId="Nierozpoznanawzmianka2">
    <w:name w:val="Nierozpoznana wzmianka2"/>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0">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image" Target="file:///E:\var\folders\c8\53gg32rd1rxfvnzrn87p0dkh0000gn\T\com.microsoft.Word\WebArchiveCopyPasteTempFiles\page14image24344"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1354-8EBF-40CD-B6FC-121DC429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48</Pages>
  <Words>20554</Words>
  <Characters>123330</Characters>
  <Application>Microsoft Office Word</Application>
  <DocSecurity>0</DocSecurity>
  <Lines>1027</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Elżbieta Więckowska</cp:lastModifiedBy>
  <cp:revision>21</cp:revision>
  <cp:lastPrinted>2022-12-21T08:17:00Z</cp:lastPrinted>
  <dcterms:created xsi:type="dcterms:W3CDTF">2022-12-22T11:21:00Z</dcterms:created>
  <dcterms:modified xsi:type="dcterms:W3CDTF">2024-12-05T07:52:00Z</dcterms:modified>
</cp:coreProperties>
</file>