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84FC" w14:textId="77AFC235" w:rsidR="003E772C" w:rsidRDefault="003E772C" w:rsidP="00807DF5">
      <w:pPr>
        <w:pStyle w:val="Tytu"/>
        <w:jc w:val="both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t xml:space="preserve">PROJEKT  </w:t>
      </w:r>
      <w:r w:rsidR="00807DF5">
        <w:rPr>
          <w:rFonts w:ascii="Trebuchet MS" w:hAnsi="Trebuchet MS"/>
          <w:b/>
          <w:bCs/>
          <w:sz w:val="24"/>
        </w:rPr>
        <w:t xml:space="preserve">                                  </w:t>
      </w:r>
      <w:r>
        <w:rPr>
          <w:rFonts w:ascii="Trebuchet MS" w:hAnsi="Trebuchet MS"/>
          <w:b/>
          <w:bCs/>
          <w:sz w:val="24"/>
        </w:rPr>
        <w:t>UMOWA  NR …../2</w:t>
      </w:r>
      <w:r w:rsidR="00F50BBD">
        <w:rPr>
          <w:rFonts w:ascii="Trebuchet MS" w:hAnsi="Trebuchet MS"/>
          <w:b/>
          <w:bCs/>
          <w:sz w:val="24"/>
        </w:rPr>
        <w:t>3</w:t>
      </w:r>
    </w:p>
    <w:p w14:paraId="3B9C7DF9" w14:textId="77777777" w:rsidR="00807DF5" w:rsidRDefault="00807DF5" w:rsidP="003E772C">
      <w:pPr>
        <w:pStyle w:val="Tytu"/>
        <w:rPr>
          <w:rFonts w:ascii="Trebuchet MS" w:hAnsi="Trebuchet MS"/>
          <w:b/>
          <w:bCs/>
          <w:sz w:val="24"/>
        </w:rPr>
      </w:pPr>
    </w:p>
    <w:p w14:paraId="3066BB08" w14:textId="77777777" w:rsidR="008F702A" w:rsidRPr="008F702A" w:rsidRDefault="008F702A" w:rsidP="008F702A">
      <w:pPr>
        <w:suppressAutoHyphens/>
        <w:autoSpaceDN w:val="0"/>
        <w:textAlignment w:val="baseline"/>
        <w:rPr>
          <w:rFonts w:ascii="Calibri" w:hAnsi="Calibri" w:cs="Calibri"/>
          <w:sz w:val="22"/>
          <w:szCs w:val="22"/>
        </w:rPr>
      </w:pPr>
      <w:r w:rsidRPr="008F702A">
        <w:rPr>
          <w:rFonts w:ascii="Calibri" w:hAnsi="Calibri" w:cs="Calibri"/>
          <w:sz w:val="22"/>
          <w:szCs w:val="22"/>
        </w:rPr>
        <w:t>Zawarta w dniu ...........................2023 roku  w Kielcach pomiędzy:</w:t>
      </w:r>
    </w:p>
    <w:p w14:paraId="7021DDB2" w14:textId="77777777" w:rsidR="008F702A" w:rsidRPr="008F702A" w:rsidRDefault="008F702A" w:rsidP="008F702A">
      <w:pPr>
        <w:suppressAutoHyphens/>
        <w:autoSpaceDN w:val="0"/>
        <w:textAlignment w:val="baseline"/>
        <w:rPr>
          <w:sz w:val="22"/>
          <w:szCs w:val="22"/>
        </w:rPr>
      </w:pPr>
    </w:p>
    <w:p w14:paraId="5E42F3EB" w14:textId="77777777" w:rsidR="008F702A" w:rsidRPr="008F702A" w:rsidRDefault="008F702A" w:rsidP="008F702A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8F702A">
        <w:rPr>
          <w:rFonts w:ascii="Calibri" w:hAnsi="Calibri" w:cs="Calibri"/>
          <w:b/>
          <w:sz w:val="22"/>
          <w:szCs w:val="22"/>
          <w:lang w:eastAsia="en-US"/>
        </w:rPr>
        <w:t xml:space="preserve">Świętokrzyskim Centrum Onkologii Samodzielnym Publicznym Zakładem Opieki Zdrowotnej            w Kielcach </w:t>
      </w:r>
      <w:r w:rsidRPr="008F702A">
        <w:rPr>
          <w:rFonts w:ascii="Calibri" w:hAnsi="Calibri" w:cs="Calibri"/>
          <w:sz w:val="22"/>
          <w:szCs w:val="22"/>
          <w:lang w:eastAsia="en-US"/>
        </w:rPr>
        <w:t xml:space="preserve">z siedzibą w Kielcach, ul. Artwińskiego 3, Kielce 25-734, REGON: </w:t>
      </w:r>
      <w:r w:rsidRPr="008F702A">
        <w:rPr>
          <w:rFonts w:ascii="Calibri" w:hAnsi="Calibri" w:cs="Calibri"/>
          <w:b/>
          <w:sz w:val="22"/>
          <w:szCs w:val="22"/>
          <w:lang w:eastAsia="en-US"/>
        </w:rPr>
        <w:t>001263233</w:t>
      </w:r>
      <w:r w:rsidRPr="008F702A">
        <w:rPr>
          <w:rFonts w:ascii="Calibri" w:hAnsi="Calibri" w:cs="Calibri"/>
          <w:sz w:val="22"/>
          <w:szCs w:val="22"/>
          <w:lang w:eastAsia="en-US"/>
        </w:rPr>
        <w:t xml:space="preserve">, NIP: </w:t>
      </w:r>
      <w:r w:rsidRPr="008F702A">
        <w:rPr>
          <w:rFonts w:ascii="Calibri" w:hAnsi="Calibri" w:cs="Calibri"/>
          <w:b/>
          <w:sz w:val="22"/>
          <w:szCs w:val="22"/>
          <w:lang w:eastAsia="en-US"/>
        </w:rPr>
        <w:t>959-12-94-907</w:t>
      </w:r>
      <w:r w:rsidRPr="008F702A">
        <w:rPr>
          <w:rFonts w:ascii="Calibri" w:hAnsi="Calibri" w:cs="Calibri"/>
          <w:sz w:val="22"/>
          <w:szCs w:val="22"/>
          <w:lang w:eastAsia="en-US"/>
        </w:rPr>
        <w:t xml:space="preserve"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 w rejestrze podmiotów leczniczych pod nr 000000014611 prowadzonym przez Wojewodę Świętokrzyskiego zwanym w treści umowy </w:t>
      </w:r>
      <w:r w:rsidRPr="008F702A">
        <w:rPr>
          <w:rFonts w:ascii="Calibri" w:hAnsi="Calibri" w:cs="Calibri"/>
          <w:b/>
          <w:sz w:val="22"/>
          <w:szCs w:val="22"/>
          <w:lang w:eastAsia="en-US"/>
        </w:rPr>
        <w:t>„Zamawiającym”</w:t>
      </w:r>
      <w:r w:rsidRPr="008F702A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Pr="008F702A">
        <w:rPr>
          <w:rFonts w:ascii="Calibri" w:hAnsi="Calibri" w:cs="Calibri"/>
          <w:sz w:val="22"/>
          <w:szCs w:val="22"/>
          <w:lang w:eastAsia="en-US"/>
        </w:rPr>
        <w:t>w imieniu którego działa:</w:t>
      </w:r>
    </w:p>
    <w:p w14:paraId="49945AC2" w14:textId="77777777" w:rsidR="008F702A" w:rsidRPr="008F702A" w:rsidRDefault="008F702A" w:rsidP="008F702A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B6A9CE4" w14:textId="77777777" w:rsidR="008F702A" w:rsidRPr="008F702A" w:rsidRDefault="008F702A" w:rsidP="008F702A">
      <w:pPr>
        <w:numPr>
          <w:ilvl w:val="0"/>
          <w:numId w:val="7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02A">
        <w:rPr>
          <w:rFonts w:ascii="Calibri" w:eastAsia="Calibri" w:hAnsi="Calibri" w:cs="Calibri"/>
          <w:sz w:val="22"/>
          <w:szCs w:val="22"/>
          <w:lang w:eastAsia="en-US"/>
        </w:rPr>
        <w:t>Agnieszka Syska – Z-ca Dyrektora ds. Administracyjno-Finansowych,</w:t>
      </w:r>
    </w:p>
    <w:p w14:paraId="2411BD8F" w14:textId="77777777" w:rsidR="008F702A" w:rsidRPr="008F702A" w:rsidRDefault="008F702A" w:rsidP="008F702A">
      <w:pPr>
        <w:numPr>
          <w:ilvl w:val="0"/>
          <w:numId w:val="7"/>
        </w:numPr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02A">
        <w:rPr>
          <w:rFonts w:ascii="Calibri" w:eastAsia="Calibri" w:hAnsi="Calibri" w:cs="Calibri"/>
          <w:sz w:val="22"/>
          <w:szCs w:val="22"/>
          <w:lang w:eastAsia="en-US"/>
        </w:rPr>
        <w:t xml:space="preserve">Krzysztof </w:t>
      </w:r>
      <w:proofErr w:type="spellStart"/>
      <w:r w:rsidRPr="008F702A">
        <w:rPr>
          <w:rFonts w:ascii="Calibri" w:eastAsia="Calibri" w:hAnsi="Calibri" w:cs="Calibri"/>
          <w:sz w:val="22"/>
          <w:szCs w:val="22"/>
          <w:lang w:eastAsia="en-US"/>
        </w:rPr>
        <w:t>Falana</w:t>
      </w:r>
      <w:proofErr w:type="spellEnd"/>
      <w:r w:rsidRPr="008F702A">
        <w:rPr>
          <w:rFonts w:ascii="Calibri" w:eastAsia="Calibri" w:hAnsi="Calibri" w:cs="Calibri"/>
          <w:sz w:val="22"/>
          <w:szCs w:val="22"/>
          <w:lang w:eastAsia="en-US"/>
        </w:rPr>
        <w:t xml:space="preserve"> – Z-ca Dyrektora ds. Prawno-Inwestycyjnych,</w:t>
      </w:r>
    </w:p>
    <w:p w14:paraId="4D156234" w14:textId="77777777" w:rsidR="008F702A" w:rsidRDefault="008F702A" w:rsidP="003E772C">
      <w:pPr>
        <w:rPr>
          <w:rFonts w:cs="Courier New"/>
          <w:sz w:val="22"/>
          <w:szCs w:val="22"/>
        </w:rPr>
      </w:pPr>
    </w:p>
    <w:p w14:paraId="706C0EDC" w14:textId="77777777" w:rsidR="008F702A" w:rsidRDefault="008F702A" w:rsidP="003E772C">
      <w:pPr>
        <w:rPr>
          <w:sz w:val="22"/>
          <w:szCs w:val="22"/>
        </w:rPr>
      </w:pPr>
    </w:p>
    <w:p w14:paraId="15D881FE" w14:textId="618DB3C2" w:rsidR="003E772C" w:rsidRPr="008F702A" w:rsidRDefault="003E772C" w:rsidP="003E772C">
      <w:pPr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a</w:t>
      </w:r>
    </w:p>
    <w:p w14:paraId="29C71925" w14:textId="6EC83907" w:rsidR="00F50BBD" w:rsidRPr="008F702A" w:rsidRDefault="00F50BBD" w:rsidP="00F50BBD">
      <w:pPr>
        <w:jc w:val="both"/>
        <w:rPr>
          <w:rFonts w:asciiTheme="minorHAnsi" w:eastAsiaTheme="minorHAnsi" w:hAnsiTheme="minorHAnsi" w:cstheme="minorHAnsi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</w:pPr>
      <w:r w:rsidRPr="008F702A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…………………………… z s</w:t>
      </w:r>
      <w:r w:rsidRPr="008F702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iedzibą w  ……………….. (nr kodu: ………….), ul. …………….. , wpisaną </w:t>
      </w:r>
    </w:p>
    <w:p w14:paraId="7FD599CD" w14:textId="31411B75" w:rsidR="00F50BBD" w:rsidRPr="008F702A" w:rsidRDefault="00F50BBD" w:rsidP="00F50BBD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8F702A">
        <w:rPr>
          <w:rFonts w:asciiTheme="minorHAnsi" w:eastAsiaTheme="minorHAnsi" w:hAnsiTheme="minorHAnsi" w:cstheme="minorHAnsi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8F702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…………………., wysokość kapitału </w:t>
      </w:r>
      <w:r w:rsidRPr="008F702A">
        <w:rPr>
          <w:rFonts w:asciiTheme="minorHAnsi" w:eastAsiaTheme="minorHAnsi" w:hAnsiTheme="minorHAnsi" w:cstheme="minorHAnsi"/>
          <w:color w:val="333333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zakładowego: ……………….,00 zł, </w:t>
      </w:r>
      <w:r w:rsidRPr="008F702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NIP: ……………………….., REGON: ……………………, w imieniu którego działa:</w:t>
      </w:r>
    </w:p>
    <w:p w14:paraId="407A4EE0" w14:textId="77777777" w:rsidR="00F50BBD" w:rsidRPr="008F702A" w:rsidRDefault="00F50BBD" w:rsidP="00F50BBD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8F702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ab/>
        <w:t>-  …………………………………………………………..</w:t>
      </w:r>
    </w:p>
    <w:p w14:paraId="2F30B587" w14:textId="77777777" w:rsidR="00F50BBD" w:rsidRPr="008F702A" w:rsidRDefault="00F50BBD" w:rsidP="00F50BBD">
      <w:p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8F702A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ab/>
        <w:t>-  …………………………………………………………..</w:t>
      </w:r>
    </w:p>
    <w:p w14:paraId="55EBB573" w14:textId="77777777" w:rsidR="00F50BBD" w:rsidRPr="008F702A" w:rsidRDefault="00F50BBD" w:rsidP="00F50B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0C0D3" w14:textId="77777777" w:rsidR="00F50BBD" w:rsidRPr="008F702A" w:rsidRDefault="00F50BBD" w:rsidP="00F50BB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28A2FD22" w14:textId="77777777" w:rsidR="008F702A" w:rsidRDefault="008F702A" w:rsidP="003E772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90A148" w14:textId="2CED5A03" w:rsidR="003E772C" w:rsidRPr="008F702A" w:rsidRDefault="003E772C" w:rsidP="003E772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Strony zawarły umowę następującej treści:</w:t>
      </w:r>
    </w:p>
    <w:p w14:paraId="7E0D107B" w14:textId="6D8408A3" w:rsidR="008F702A" w:rsidRPr="008F702A" w:rsidRDefault="008F702A" w:rsidP="008F702A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8F702A">
        <w:rPr>
          <w:rFonts w:ascii="Calibri" w:hAnsi="Calibri" w:cs="Calibri"/>
          <w:b/>
          <w:bCs/>
          <w:sz w:val="22"/>
          <w:szCs w:val="22"/>
        </w:rPr>
        <w:sym w:font="Arial" w:char="00A7"/>
      </w:r>
      <w:r w:rsidR="00903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F702A">
        <w:rPr>
          <w:rFonts w:ascii="Calibri" w:hAnsi="Calibri" w:cs="Calibri"/>
          <w:b/>
          <w:bCs/>
          <w:sz w:val="22"/>
          <w:szCs w:val="22"/>
        </w:rPr>
        <w:t>1</w:t>
      </w:r>
    </w:p>
    <w:p w14:paraId="563E2DE0" w14:textId="77777777" w:rsidR="008F702A" w:rsidRPr="008F702A" w:rsidRDefault="008F702A" w:rsidP="008F702A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8F702A">
        <w:rPr>
          <w:rFonts w:ascii="Calibri" w:hAnsi="Calibri" w:cs="Calibri"/>
          <w:b/>
          <w:bCs/>
          <w:sz w:val="22"/>
          <w:szCs w:val="22"/>
        </w:rPr>
        <w:t>Przedmiot Umowy</w:t>
      </w:r>
    </w:p>
    <w:p w14:paraId="00D60C27" w14:textId="5AC3D641" w:rsidR="008F702A" w:rsidRDefault="008F702A" w:rsidP="008F702A">
      <w:pPr>
        <w:pStyle w:val="Akapitzlist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3E772C" w:rsidRPr="008F702A">
        <w:rPr>
          <w:rFonts w:asciiTheme="minorHAnsi" w:hAnsiTheme="minorHAnsi" w:cstheme="minorHAnsi"/>
          <w:sz w:val="22"/>
          <w:szCs w:val="22"/>
        </w:rPr>
        <w:t>wykonani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B656E7" w:rsidRPr="00092152">
        <w:rPr>
          <w:rFonts w:ascii="Calibri" w:hAnsi="Calibri" w:cs="Calibri"/>
          <w:sz w:val="22"/>
          <w:szCs w:val="22"/>
          <w:lang w:eastAsia="ar-SA"/>
        </w:rPr>
        <w:t>, instalację, serwi</w:t>
      </w:r>
      <w:r w:rsidR="00B656E7">
        <w:rPr>
          <w:rFonts w:ascii="Calibri" w:hAnsi="Calibri" w:cs="Calibri"/>
          <w:sz w:val="22"/>
          <w:szCs w:val="22"/>
          <w:lang w:eastAsia="ar-SA"/>
        </w:rPr>
        <w:t>s</w:t>
      </w:r>
      <w:r w:rsidR="00B656E7" w:rsidRPr="0009215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656E7">
        <w:rPr>
          <w:rFonts w:ascii="Calibri" w:hAnsi="Calibri" w:cs="Calibri"/>
          <w:sz w:val="22"/>
          <w:szCs w:val="22"/>
          <w:lang w:eastAsia="ar-SA"/>
        </w:rPr>
        <w:t xml:space="preserve">i </w:t>
      </w:r>
      <w:r w:rsidR="003E772C" w:rsidRPr="008F702A">
        <w:rPr>
          <w:rFonts w:asciiTheme="minorHAnsi" w:hAnsiTheme="minorHAnsi" w:cstheme="minorHAnsi"/>
          <w:sz w:val="22"/>
          <w:szCs w:val="22"/>
        </w:rPr>
        <w:t>konserwacj</w:t>
      </w:r>
      <w:r w:rsidR="00B656E7">
        <w:rPr>
          <w:rFonts w:asciiTheme="minorHAnsi" w:hAnsiTheme="minorHAnsi" w:cstheme="minorHAnsi"/>
          <w:sz w:val="22"/>
          <w:szCs w:val="22"/>
        </w:rPr>
        <w:t>a</w:t>
      </w:r>
      <w:r w:rsidR="003E772C" w:rsidRPr="008F702A">
        <w:rPr>
          <w:rFonts w:asciiTheme="minorHAnsi" w:hAnsiTheme="minorHAnsi" w:cstheme="minorHAnsi"/>
          <w:sz w:val="22"/>
          <w:szCs w:val="22"/>
        </w:rPr>
        <w:t xml:space="preserve"> sprzętu gaśniczego </w:t>
      </w:r>
      <w:r>
        <w:rPr>
          <w:rFonts w:asciiTheme="minorHAnsi" w:hAnsiTheme="minorHAnsi" w:cstheme="minorHAnsi"/>
          <w:sz w:val="22"/>
          <w:szCs w:val="22"/>
        </w:rPr>
        <w:t xml:space="preserve">wskazanych przez </w:t>
      </w:r>
      <w:r w:rsidR="0015481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amawiającego</w:t>
      </w:r>
      <w:r w:rsidR="008B01DC">
        <w:rPr>
          <w:rFonts w:asciiTheme="minorHAnsi" w:hAnsiTheme="minorHAnsi" w:cstheme="minorHAnsi"/>
          <w:sz w:val="22"/>
          <w:szCs w:val="22"/>
        </w:rPr>
        <w:t xml:space="preserve"> znajdujących się na terenie ŚCO.</w:t>
      </w:r>
      <w:r w:rsidR="001548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772C" w:rsidRPr="008F70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7BC3B" w14:textId="4C9B6748" w:rsidR="003E772C" w:rsidRPr="008F702A" w:rsidRDefault="003E772C" w:rsidP="008F702A">
      <w:pPr>
        <w:pStyle w:val="Akapitzlist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Wykaz urządzeń objętych przedmiotem umowy stanowi Pakiet  nr 1 będący integralną częścią umowy. </w:t>
      </w:r>
    </w:p>
    <w:p w14:paraId="726CFC85" w14:textId="15313C87" w:rsidR="003E772C" w:rsidRDefault="003E772C" w:rsidP="00A922DC">
      <w:pPr>
        <w:pStyle w:val="Akapitzlist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Wykonawca podejmuje się wykonywania</w:t>
      </w:r>
      <w:r w:rsidR="008F702A">
        <w:rPr>
          <w:rFonts w:asciiTheme="minorHAnsi" w:hAnsiTheme="minorHAnsi" w:cstheme="minorHAnsi"/>
          <w:sz w:val="22"/>
          <w:szCs w:val="22"/>
        </w:rPr>
        <w:t>, również</w:t>
      </w:r>
      <w:r w:rsidRPr="008F702A">
        <w:rPr>
          <w:rFonts w:asciiTheme="minorHAnsi" w:hAnsiTheme="minorHAnsi" w:cstheme="minorHAnsi"/>
          <w:sz w:val="22"/>
          <w:szCs w:val="22"/>
        </w:rPr>
        <w:t xml:space="preserve"> obsługi serwisowej urządzeń objętych przedmiotem niniejszej umowy na zasadach wyłączności.</w:t>
      </w:r>
    </w:p>
    <w:p w14:paraId="24A06815" w14:textId="3C6E172B" w:rsidR="0075664D" w:rsidRPr="008F702A" w:rsidRDefault="0075664D" w:rsidP="0075664D">
      <w:pPr>
        <w:numPr>
          <w:ilvl w:val="0"/>
          <w:numId w:val="1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8F702A">
        <w:rPr>
          <w:rFonts w:asciiTheme="minorHAnsi" w:hAnsiTheme="minorHAnsi" w:cstheme="minorHAnsi"/>
          <w:bCs/>
          <w:sz w:val="22"/>
          <w:szCs w:val="22"/>
        </w:rPr>
        <w:t>rzeglądy zgodnie ze złożoną ofertą będącą załącznikiem do niniejszej umowy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0E874F87" w14:textId="77777777" w:rsidR="008F702A" w:rsidRPr="008F702A" w:rsidRDefault="008F702A" w:rsidP="008F702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702A">
        <w:rPr>
          <w:rFonts w:ascii="Calibri" w:hAnsi="Calibri" w:cs="Calibri"/>
          <w:b/>
          <w:bCs/>
          <w:color w:val="000000"/>
          <w:sz w:val="22"/>
          <w:szCs w:val="22"/>
        </w:rPr>
        <w:sym w:font="Arial" w:char="00A7"/>
      </w:r>
      <w:r w:rsidRPr="008F702A">
        <w:rPr>
          <w:rFonts w:ascii="Calibri" w:hAnsi="Calibri" w:cs="Calibri"/>
          <w:b/>
          <w:bCs/>
          <w:color w:val="000000"/>
          <w:sz w:val="22"/>
          <w:szCs w:val="22"/>
        </w:rPr>
        <w:t xml:space="preserve"> 2</w:t>
      </w:r>
    </w:p>
    <w:p w14:paraId="78029647" w14:textId="77777777" w:rsidR="008F702A" w:rsidRDefault="008F702A" w:rsidP="008F702A">
      <w:pPr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702A">
        <w:rPr>
          <w:rFonts w:ascii="Calibri" w:hAnsi="Calibri" w:cs="Calibri"/>
          <w:b/>
          <w:bCs/>
          <w:color w:val="000000"/>
          <w:sz w:val="22"/>
          <w:szCs w:val="22"/>
        </w:rPr>
        <w:t>Realizacja umowy</w:t>
      </w:r>
    </w:p>
    <w:p w14:paraId="1AB5C321" w14:textId="77777777" w:rsidR="00154818" w:rsidRDefault="00154818" w:rsidP="001C34C2">
      <w:pPr>
        <w:pStyle w:val="Tekstpodstawowywcity2"/>
        <w:tabs>
          <w:tab w:val="left" w:pos="54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072F528" w14:textId="54E19D73" w:rsidR="00154818" w:rsidRDefault="00154818" w:rsidP="0015481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zawarta jest między stronami na okres </w:t>
      </w:r>
      <w:r w:rsidRPr="0075664D">
        <w:rPr>
          <w:rFonts w:asciiTheme="minorHAnsi" w:hAnsiTheme="minorHAnsi" w:cstheme="minorHAnsi"/>
          <w:sz w:val="22"/>
          <w:szCs w:val="22"/>
        </w:rPr>
        <w:t>od 01.09.2023 r. do 31.08.2026 r.</w:t>
      </w:r>
    </w:p>
    <w:p w14:paraId="2ADDF3EE" w14:textId="2FB4A6E2" w:rsidR="003E772C" w:rsidRDefault="003E772C" w:rsidP="0015481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818">
        <w:rPr>
          <w:rFonts w:asciiTheme="minorHAnsi" w:hAnsiTheme="minorHAnsi" w:cstheme="minorHAnsi"/>
          <w:sz w:val="22"/>
          <w:szCs w:val="22"/>
        </w:rPr>
        <w:t>Wykonawca wykona zamówienie terminowo i bez usterek.</w:t>
      </w:r>
    </w:p>
    <w:p w14:paraId="3061F795" w14:textId="77777777" w:rsidR="001C34C2" w:rsidRDefault="00154818" w:rsidP="0015481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działania związane z realizacją przedmiotu umowy wskazanych przez Zamawiającego odbywać się będą po uprzednim ustaleniu terminu wykonania przez Wykonawcę.</w:t>
      </w:r>
    </w:p>
    <w:p w14:paraId="78C1624C" w14:textId="367CCB7B" w:rsidR="009F43D9" w:rsidRDefault="001C34C2" w:rsidP="009F43D9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Działania wykonawcy dotyczące realizacji przedmiotu umowy będą każdorazowo zakończone protokołem zdawczo-odbiorczym. </w:t>
      </w:r>
      <w:r w:rsidR="009F43D9">
        <w:rPr>
          <w:rFonts w:asciiTheme="minorHAnsi" w:hAnsiTheme="minorHAnsi" w:cstheme="minorHAnsi"/>
          <w:sz w:val="22"/>
          <w:szCs w:val="22"/>
        </w:rPr>
        <w:t>Data wydania protokołu stanowi podstaw</w:t>
      </w:r>
      <w:r w:rsidR="009627E1">
        <w:rPr>
          <w:rFonts w:asciiTheme="minorHAnsi" w:hAnsiTheme="minorHAnsi" w:cstheme="minorHAnsi"/>
          <w:sz w:val="22"/>
          <w:szCs w:val="22"/>
        </w:rPr>
        <w:t>ę zgłoszeń</w:t>
      </w:r>
      <w:r w:rsidR="009F43D9">
        <w:rPr>
          <w:rFonts w:asciiTheme="minorHAnsi" w:hAnsiTheme="minorHAnsi" w:cstheme="minorHAnsi"/>
          <w:sz w:val="22"/>
          <w:szCs w:val="22"/>
        </w:rPr>
        <w:t xml:space="preserve"> reklamacyjn</w:t>
      </w:r>
      <w:r w:rsidR="009627E1">
        <w:rPr>
          <w:rFonts w:asciiTheme="minorHAnsi" w:hAnsiTheme="minorHAnsi" w:cstheme="minorHAnsi"/>
          <w:sz w:val="22"/>
          <w:szCs w:val="22"/>
        </w:rPr>
        <w:t>ych</w:t>
      </w:r>
      <w:r w:rsidR="009F43D9">
        <w:rPr>
          <w:rFonts w:asciiTheme="minorHAnsi" w:hAnsiTheme="minorHAnsi" w:cstheme="minorHAnsi"/>
          <w:sz w:val="22"/>
          <w:szCs w:val="22"/>
        </w:rPr>
        <w:t xml:space="preserve"> dla Zamawiającego. </w:t>
      </w:r>
    </w:p>
    <w:p w14:paraId="42F03336" w14:textId="33986758" w:rsidR="009F43D9" w:rsidRPr="009F43D9" w:rsidRDefault="009F43D9" w:rsidP="009F43D9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F43D9">
        <w:rPr>
          <w:rFonts w:asciiTheme="minorHAnsi" w:hAnsiTheme="minorHAnsi" w:cstheme="minorHAnsi"/>
          <w:sz w:val="22"/>
          <w:szCs w:val="22"/>
        </w:rPr>
        <w:t>Do bieżącej</w:t>
      </w:r>
      <w:r w:rsidRPr="009F43D9">
        <w:rPr>
          <w:rFonts w:asciiTheme="minorHAnsi" w:hAnsiTheme="minorHAnsi" w:cstheme="minorHAnsi"/>
          <w:bCs/>
          <w:sz w:val="22"/>
          <w:szCs w:val="22"/>
        </w:rPr>
        <w:t xml:space="preserve"> współpracy w celu realizacji Umowy Strony wyznaczają upoważnionych przedstawicieli:</w:t>
      </w:r>
    </w:p>
    <w:p w14:paraId="4DDAEA57" w14:textId="77777777" w:rsidR="009F43D9" w:rsidRPr="009F43D9" w:rsidRDefault="009F43D9" w:rsidP="009F43D9">
      <w:pPr>
        <w:pStyle w:val="Akapitzlist"/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E977C9" w14:textId="3833AAA8" w:rsidR="009F43D9" w:rsidRPr="009F43D9" w:rsidRDefault="009F43D9" w:rsidP="009F43D9">
      <w:pPr>
        <w:numPr>
          <w:ilvl w:val="1"/>
          <w:numId w:val="16"/>
        </w:numPr>
        <w:spacing w:after="200" w:line="264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9F43D9">
        <w:rPr>
          <w:rFonts w:asciiTheme="minorHAnsi" w:hAnsiTheme="minorHAnsi" w:cstheme="minorHAnsi"/>
          <w:sz w:val="22"/>
          <w:szCs w:val="22"/>
        </w:rPr>
        <w:t xml:space="preserve">Ze strony </w:t>
      </w:r>
      <w:r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9F43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9627E1">
        <w:rPr>
          <w:rFonts w:asciiTheme="minorHAnsi" w:hAnsiTheme="minorHAnsi" w:cstheme="minorHAnsi"/>
          <w:sz w:val="22"/>
          <w:szCs w:val="22"/>
        </w:rPr>
        <w:t>……………………………. /e mail/telefon</w:t>
      </w:r>
    </w:p>
    <w:p w14:paraId="7EA51356" w14:textId="12ED6475" w:rsidR="009F43D9" w:rsidRPr="009F43D9" w:rsidRDefault="009F43D9" w:rsidP="009F43D9">
      <w:pPr>
        <w:numPr>
          <w:ilvl w:val="1"/>
          <w:numId w:val="16"/>
        </w:numPr>
        <w:spacing w:after="200" w:line="264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9F43D9">
        <w:rPr>
          <w:rFonts w:asciiTheme="minorHAnsi" w:hAnsiTheme="minorHAnsi" w:cstheme="minorHAnsi"/>
          <w:sz w:val="22"/>
          <w:szCs w:val="22"/>
        </w:rPr>
        <w:t xml:space="preserve">Ze strony </w:t>
      </w:r>
      <w:r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9F43D9">
        <w:rPr>
          <w:rFonts w:asciiTheme="minorHAnsi" w:hAnsiTheme="minorHAnsi" w:cstheme="minorHAnsi"/>
          <w:sz w:val="22"/>
          <w:szCs w:val="22"/>
        </w:rPr>
        <w:t>- …………………………..</w:t>
      </w:r>
      <w:r w:rsidR="009627E1">
        <w:rPr>
          <w:rFonts w:asciiTheme="minorHAnsi" w:hAnsiTheme="minorHAnsi" w:cstheme="minorHAnsi"/>
          <w:sz w:val="22"/>
          <w:szCs w:val="22"/>
        </w:rPr>
        <w:t xml:space="preserve"> /e mail/telefon</w:t>
      </w:r>
    </w:p>
    <w:p w14:paraId="460FDA8B" w14:textId="5132922E" w:rsidR="008F702A" w:rsidRPr="008F702A" w:rsidRDefault="008F702A" w:rsidP="00EF00F0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F702A">
        <w:rPr>
          <w:rFonts w:asciiTheme="minorHAnsi" w:hAnsiTheme="minorHAnsi" w:cstheme="minorHAnsi"/>
          <w:b/>
          <w:bCs/>
          <w:sz w:val="20"/>
          <w:szCs w:val="20"/>
        </w:rPr>
        <w:sym w:font="Arial" w:char="00A7"/>
      </w:r>
      <w:r w:rsidRPr="008F702A">
        <w:rPr>
          <w:rFonts w:asciiTheme="minorHAnsi" w:hAnsiTheme="minorHAnsi" w:cstheme="minorHAnsi"/>
          <w:b/>
          <w:bCs/>
          <w:sz w:val="20"/>
          <w:szCs w:val="20"/>
        </w:rPr>
        <w:t xml:space="preserve"> 3</w:t>
      </w:r>
    </w:p>
    <w:p w14:paraId="693FE6DA" w14:textId="77777777" w:rsidR="008F702A" w:rsidRPr="008F702A" w:rsidRDefault="008F702A" w:rsidP="008F702A">
      <w:pPr>
        <w:tabs>
          <w:tab w:val="left" w:pos="142"/>
        </w:tabs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8F702A">
        <w:rPr>
          <w:rFonts w:asciiTheme="minorHAnsi" w:hAnsiTheme="minorHAnsi" w:cstheme="minorHAnsi"/>
          <w:b/>
          <w:bCs/>
          <w:sz w:val="20"/>
          <w:szCs w:val="20"/>
        </w:rPr>
        <w:t xml:space="preserve">Wynagrodzenie </w:t>
      </w:r>
    </w:p>
    <w:p w14:paraId="538829A9" w14:textId="77777777" w:rsidR="008F702A" w:rsidRPr="008635A9" w:rsidRDefault="008F702A" w:rsidP="008F702A">
      <w:pPr>
        <w:tabs>
          <w:tab w:val="left" w:pos="142"/>
        </w:tabs>
        <w:suppressAutoHyphens/>
        <w:autoSpaceDN w:val="0"/>
        <w:jc w:val="center"/>
        <w:textAlignment w:val="baseline"/>
        <w:rPr>
          <w:b/>
          <w:bCs/>
          <w:sz w:val="20"/>
          <w:szCs w:val="20"/>
        </w:rPr>
      </w:pPr>
    </w:p>
    <w:p w14:paraId="29B32AE3" w14:textId="77777777" w:rsidR="008F702A" w:rsidRPr="008635A9" w:rsidRDefault="008F702A" w:rsidP="008F702A">
      <w:pPr>
        <w:tabs>
          <w:tab w:val="left" w:pos="142"/>
        </w:tabs>
        <w:suppressAutoHyphens/>
        <w:autoSpaceDN w:val="0"/>
        <w:jc w:val="center"/>
        <w:textAlignment w:val="baseline"/>
        <w:rPr>
          <w:sz w:val="20"/>
          <w:szCs w:val="20"/>
        </w:rPr>
      </w:pPr>
    </w:p>
    <w:p w14:paraId="59810EEB" w14:textId="6A1CB54A" w:rsidR="008F702A" w:rsidRPr="008F702A" w:rsidRDefault="008F702A" w:rsidP="008F702A">
      <w:pPr>
        <w:numPr>
          <w:ilvl w:val="0"/>
          <w:numId w:val="8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F702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Zgodnie z treścią oferty z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Pr="008F702A">
        <w:rPr>
          <w:rFonts w:asciiTheme="minorHAnsi" w:hAnsiTheme="minorHAnsi" w:cstheme="minorHAnsi"/>
          <w:color w:val="000000"/>
          <w:sz w:val="22"/>
          <w:szCs w:val="22"/>
        </w:rPr>
        <w:t xml:space="preserve">roku, Zamawiający zapłaci za wykonany przedmiot </w:t>
      </w:r>
    </w:p>
    <w:p w14:paraId="47264003" w14:textId="2A06C659" w:rsidR="008F702A" w:rsidRPr="008F702A" w:rsidRDefault="008F702A" w:rsidP="008F702A">
      <w:pPr>
        <w:suppressAutoHyphens/>
        <w:autoSpaceDN w:val="0"/>
        <w:spacing w:line="360" w:lineRule="auto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F702A">
        <w:rPr>
          <w:rFonts w:asciiTheme="minorHAnsi" w:hAnsiTheme="minorHAnsi" w:cstheme="minorHAnsi"/>
          <w:color w:val="000000"/>
          <w:sz w:val="22"/>
          <w:szCs w:val="22"/>
        </w:rPr>
        <w:t xml:space="preserve">Kwota Netto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………………………..</w:t>
      </w:r>
    </w:p>
    <w:p w14:paraId="2172897C" w14:textId="61C10634" w:rsidR="008F702A" w:rsidRPr="008F702A" w:rsidRDefault="008F702A" w:rsidP="008F702A">
      <w:pPr>
        <w:suppressAutoHyphens/>
        <w:autoSpaceDN w:val="0"/>
        <w:spacing w:line="360" w:lineRule="auto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F702A">
        <w:rPr>
          <w:rFonts w:asciiTheme="minorHAnsi" w:hAnsiTheme="minorHAnsi" w:cstheme="minorHAnsi"/>
          <w:color w:val="000000"/>
          <w:sz w:val="22"/>
          <w:szCs w:val="22"/>
        </w:rPr>
        <w:t xml:space="preserve">Kwotę Brutto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……………………………….</w:t>
      </w:r>
    </w:p>
    <w:p w14:paraId="42111E15" w14:textId="5A84B255" w:rsidR="008F702A" w:rsidRPr="008F702A" w:rsidRDefault="008F702A" w:rsidP="008F702A">
      <w:pPr>
        <w:suppressAutoHyphens/>
        <w:autoSpaceDN w:val="0"/>
        <w:spacing w:line="360" w:lineRule="auto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702A">
        <w:rPr>
          <w:rFonts w:asciiTheme="minorHAnsi" w:hAnsiTheme="minorHAnsi" w:cstheme="minorHAnsi"/>
          <w:color w:val="000000"/>
          <w:sz w:val="22"/>
          <w:szCs w:val="22"/>
        </w:rPr>
        <w:t>(słownie: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………………………………………….</w:t>
      </w:r>
      <w:r w:rsidRPr="008F70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40/100)</w:t>
      </w:r>
    </w:p>
    <w:p w14:paraId="25BBE2C6" w14:textId="77777777" w:rsidR="008F702A" w:rsidRPr="008F702A" w:rsidRDefault="008F702A" w:rsidP="008F702A">
      <w:pPr>
        <w:numPr>
          <w:ilvl w:val="0"/>
          <w:numId w:val="8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702A">
        <w:rPr>
          <w:rFonts w:asciiTheme="minorHAnsi" w:hAnsiTheme="minorHAnsi" w:cstheme="minorHAnsi"/>
          <w:color w:val="000000"/>
          <w:sz w:val="22"/>
          <w:szCs w:val="22"/>
        </w:rPr>
        <w:t>Wskazana kwota brutto jest ceną ostateczną.</w:t>
      </w:r>
    </w:p>
    <w:p w14:paraId="33F782EC" w14:textId="77777777" w:rsidR="008F702A" w:rsidRDefault="008F702A" w:rsidP="008F702A">
      <w:pPr>
        <w:numPr>
          <w:ilvl w:val="0"/>
          <w:numId w:val="8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Zamawiający nie ponosi żadnych dodatkowych kosztów wynikłych z zakresu działań pomieszczonych w ust 3 § 3 niniejszej umowy.</w:t>
      </w:r>
    </w:p>
    <w:p w14:paraId="39666C08" w14:textId="77777777" w:rsidR="008F702A" w:rsidRPr="008F702A" w:rsidRDefault="008F702A" w:rsidP="008F702A">
      <w:pPr>
        <w:tabs>
          <w:tab w:val="left" w:pos="426"/>
        </w:tabs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4B2FA5" w14:textId="77777777" w:rsidR="008F702A" w:rsidRPr="008F702A" w:rsidRDefault="008F702A" w:rsidP="008F702A">
      <w:pPr>
        <w:numPr>
          <w:ilvl w:val="0"/>
          <w:numId w:val="8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Zapłata nastąpi na podstawie prawidłowo wystawionej faktury przez Wykonawcę i po stwierdzeniu przez Zamawiającego prawidłowego i terminowego wykonania warunków umowy. Akceptowane będzie również wystawienie i przesyłanie faktur, duplikatów oraz ich korekt, a także not obciążeniowych i korygujących w formie pliku elektronicznego PDF na adres email: </w:t>
      </w:r>
      <w:hyperlink r:id="rId5" w:history="1">
        <w:r w:rsidRPr="008F702A">
          <w:rPr>
            <w:rStyle w:val="Hipercze"/>
            <w:rFonts w:asciiTheme="minorHAnsi" w:hAnsiTheme="minorHAnsi" w:cstheme="minorHAnsi"/>
            <w:sz w:val="22"/>
            <w:szCs w:val="22"/>
          </w:rPr>
          <w:t>finanse@onkol.kielce.pl</w:t>
        </w:r>
      </w:hyperlink>
      <w:r w:rsidRPr="008F702A">
        <w:rPr>
          <w:rFonts w:asciiTheme="minorHAnsi" w:hAnsiTheme="minorHAnsi" w:cstheme="minorHAnsi"/>
          <w:sz w:val="22"/>
          <w:szCs w:val="22"/>
        </w:rPr>
        <w:t>.</w:t>
      </w:r>
    </w:p>
    <w:p w14:paraId="446FA462" w14:textId="77777777" w:rsidR="008F702A" w:rsidRPr="008F702A" w:rsidRDefault="008F702A" w:rsidP="008F702A">
      <w:pPr>
        <w:numPr>
          <w:ilvl w:val="0"/>
          <w:numId w:val="8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Zapłata nastąpi przelewem na rachunek bankowy Wykonawcy, w terminie </w:t>
      </w:r>
      <w:r w:rsidRPr="008F702A">
        <w:rPr>
          <w:rFonts w:asciiTheme="minorHAnsi" w:hAnsiTheme="minorHAnsi" w:cstheme="minorHAnsi"/>
          <w:b/>
          <w:sz w:val="22"/>
          <w:szCs w:val="22"/>
        </w:rPr>
        <w:t xml:space="preserve">30 dni </w:t>
      </w:r>
      <w:r w:rsidRPr="008F702A">
        <w:rPr>
          <w:rFonts w:asciiTheme="minorHAnsi" w:hAnsiTheme="minorHAnsi" w:cstheme="minorHAnsi"/>
          <w:sz w:val="22"/>
          <w:szCs w:val="22"/>
        </w:rPr>
        <w:t>od daty wystawienia faktury Zamawiającemu, przy czym Zamawiający upoważnia Wykonawcę do wystawiania faktury bez podpisu osoby upoważnionej. Termin zapłaty winien być wpisany na fakturze VAT.</w:t>
      </w:r>
    </w:p>
    <w:p w14:paraId="0A021C78" w14:textId="77777777" w:rsidR="008F702A" w:rsidRPr="008F702A" w:rsidRDefault="008F702A" w:rsidP="008F702A">
      <w:pPr>
        <w:numPr>
          <w:ilvl w:val="0"/>
          <w:numId w:val="8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W przypadku przekroczenia terminu płatności</w:t>
      </w:r>
      <w:r w:rsidRPr="008F702A">
        <w:rPr>
          <w:rFonts w:asciiTheme="minorHAnsi" w:hAnsiTheme="minorHAnsi" w:cstheme="minorHAnsi"/>
          <w:b/>
          <w:bCs/>
          <w:sz w:val="22"/>
          <w:szCs w:val="22"/>
        </w:rPr>
        <w:t xml:space="preserve">,  </w:t>
      </w:r>
      <w:r w:rsidRPr="008F702A">
        <w:rPr>
          <w:rFonts w:asciiTheme="minorHAnsi" w:hAnsiTheme="minorHAnsi" w:cstheme="minorHAnsi"/>
          <w:sz w:val="22"/>
          <w:szCs w:val="22"/>
        </w:rPr>
        <w:t xml:space="preserve">Zamawiający zastrzega sobie prawo negocjowania odroczenia terminu płatności i wysokości naliczanych odsetek. Płatność uważana będzie za zrealizowaną w dniu, w którym Bank obciąży konto </w:t>
      </w:r>
      <w:r w:rsidRPr="008F7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F702A">
        <w:rPr>
          <w:rFonts w:asciiTheme="minorHAnsi" w:hAnsiTheme="minorHAnsi" w:cstheme="minorHAnsi"/>
          <w:sz w:val="22"/>
          <w:szCs w:val="22"/>
        </w:rPr>
        <w:t>Zamawiającego.</w:t>
      </w:r>
    </w:p>
    <w:p w14:paraId="0E0AEB68" w14:textId="77777777" w:rsidR="008F702A" w:rsidRPr="008F702A" w:rsidRDefault="008F702A" w:rsidP="008F702A">
      <w:pPr>
        <w:numPr>
          <w:ilvl w:val="0"/>
          <w:numId w:val="8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 Jeżeli należność nie zostanie uregulowana w ustalonym terminie, Wykonawca może naliczyć  ustawowe odsetki. </w:t>
      </w:r>
    </w:p>
    <w:p w14:paraId="638CC4C5" w14:textId="77777777" w:rsidR="00807DF5" w:rsidRPr="008F702A" w:rsidRDefault="00807DF5" w:rsidP="003E772C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D66D41" w14:textId="7D4C3E7C" w:rsidR="0075664D" w:rsidRPr="0075664D" w:rsidRDefault="0075664D" w:rsidP="0075664D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5664D">
        <w:rPr>
          <w:rFonts w:ascii="Calibri" w:hAnsi="Calibri" w:cs="Calibri"/>
          <w:b/>
          <w:bCs/>
          <w:sz w:val="22"/>
          <w:szCs w:val="22"/>
        </w:rPr>
        <w:sym w:font="Arial" w:char="00A7"/>
      </w:r>
      <w:r w:rsidRPr="0075664D">
        <w:rPr>
          <w:rFonts w:ascii="Calibri" w:hAnsi="Calibri" w:cs="Calibri"/>
          <w:b/>
          <w:bCs/>
          <w:sz w:val="22"/>
          <w:szCs w:val="22"/>
        </w:rPr>
        <w:t xml:space="preserve"> 5</w:t>
      </w:r>
    </w:p>
    <w:p w14:paraId="142A2DAF" w14:textId="77777777" w:rsidR="0075664D" w:rsidRPr="0075664D" w:rsidRDefault="0075664D" w:rsidP="0075664D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75664D">
        <w:rPr>
          <w:rFonts w:ascii="Calibri" w:hAnsi="Calibri" w:cs="Calibri"/>
          <w:b/>
          <w:bCs/>
          <w:sz w:val="22"/>
          <w:szCs w:val="22"/>
        </w:rPr>
        <w:t>Reklamacje</w:t>
      </w:r>
    </w:p>
    <w:p w14:paraId="464BDA41" w14:textId="5654DA07" w:rsidR="003E772C" w:rsidRPr="008F702A" w:rsidRDefault="003E772C" w:rsidP="00903565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14:paraId="6700D55D" w14:textId="5026C8B8" w:rsidR="003E772C" w:rsidRPr="008F702A" w:rsidRDefault="003E772C" w:rsidP="00A922DC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F702A">
        <w:rPr>
          <w:rFonts w:asciiTheme="minorHAnsi" w:hAnsiTheme="minorHAnsi" w:cstheme="minorHAnsi"/>
          <w:b w:val="0"/>
          <w:bCs/>
          <w:sz w:val="22"/>
          <w:szCs w:val="22"/>
        </w:rPr>
        <w:t>Wszelkie spory mogące wynikać pomiędzy stronami w toku realizacji umowy rozstrzygane będą polubownie.</w:t>
      </w:r>
    </w:p>
    <w:p w14:paraId="26064440" w14:textId="66FD3FC3" w:rsidR="003E772C" w:rsidRDefault="003E772C" w:rsidP="00A922DC">
      <w:pPr>
        <w:pStyle w:val="Tekstpodstawowy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F702A">
        <w:rPr>
          <w:rFonts w:asciiTheme="minorHAnsi" w:hAnsiTheme="minorHAnsi" w:cstheme="minorHAnsi"/>
          <w:b w:val="0"/>
          <w:sz w:val="22"/>
          <w:szCs w:val="22"/>
        </w:rPr>
        <w:t xml:space="preserve">W razie braku porozumienia i niemożliwości polubownego załatwienia sprawy, właściwym do rozstrzygnięcia sporu będzie sąd właściwy dla Zamawiającego. </w:t>
      </w:r>
    </w:p>
    <w:p w14:paraId="2C72FA30" w14:textId="77777777" w:rsidR="00154818" w:rsidRPr="008F702A" w:rsidRDefault="00154818" w:rsidP="00154818">
      <w:pPr>
        <w:pStyle w:val="Tekstpodstawowywcity2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   W przypadku stwierdzenia wad w wykonanej przez Wykonawcę usłudze, Wykonawca zobowiązuje się do ich usunięcia </w:t>
      </w:r>
      <w:r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8F702A">
        <w:rPr>
          <w:rFonts w:asciiTheme="minorHAnsi" w:hAnsiTheme="minorHAnsi" w:cstheme="minorHAnsi"/>
          <w:sz w:val="22"/>
          <w:szCs w:val="22"/>
        </w:rPr>
        <w:t>od daty zgłoszenia.</w:t>
      </w:r>
    </w:p>
    <w:p w14:paraId="51F4BD6E" w14:textId="77777777" w:rsidR="00154818" w:rsidRDefault="00154818" w:rsidP="00154818">
      <w:pPr>
        <w:pStyle w:val="Tekstpodstawowywcity2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   W razie awarii urządzeń objętych przedmiotem umowy, naprawa będzie dokonana bez zbędnej zwłoki, po uprzednim powiadomieniu Wykonawcy o zaistniałej awarii.</w:t>
      </w:r>
    </w:p>
    <w:p w14:paraId="3514156E" w14:textId="1A460F12" w:rsidR="00154818" w:rsidRPr="009627E1" w:rsidRDefault="00154818" w:rsidP="00154818">
      <w:pPr>
        <w:pStyle w:val="Tekstpodstawowywcity2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F702A">
        <w:rPr>
          <w:rFonts w:asciiTheme="minorHAnsi" w:hAnsiTheme="minorHAnsi" w:cstheme="minorHAnsi"/>
          <w:bCs/>
          <w:sz w:val="22"/>
          <w:szCs w:val="22"/>
        </w:rPr>
        <w:t>W razie zaistnienia konieczności naprawy sprzętu gaśniczego Umawiające się Strony dopuszczają możliwość rozszerzenia przedmiotu zamówienia po uprzednim zgodnym oświadczeniu woli  w formie pisemnej</w:t>
      </w:r>
      <w:r w:rsidR="009F43D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CD2906" w14:textId="2DCEECCB" w:rsidR="009627E1" w:rsidRPr="008F702A" w:rsidRDefault="009627E1" w:rsidP="00154818">
      <w:pPr>
        <w:pStyle w:val="Tekstpodstawowywcity2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Wykonawca udziela …….. okresu gwarancyjnego na wykonane usługi. </w:t>
      </w:r>
    </w:p>
    <w:p w14:paraId="4E479E4F" w14:textId="77777777" w:rsidR="00903565" w:rsidRPr="00903565" w:rsidRDefault="00903565" w:rsidP="00903565">
      <w:pPr>
        <w:pStyle w:val="Tekstpodstawowy"/>
        <w:spacing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B698D4B" w14:textId="6AA5ED44" w:rsidR="00903565" w:rsidRPr="00903565" w:rsidRDefault="00903565" w:rsidP="00903565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03565">
        <w:rPr>
          <w:rFonts w:ascii="Calibri" w:hAnsi="Calibri" w:cs="Calibri"/>
          <w:b/>
          <w:bCs/>
          <w:sz w:val="22"/>
          <w:szCs w:val="22"/>
        </w:rPr>
        <w:sym w:font="Arial" w:char="00A7"/>
      </w:r>
      <w:r w:rsidRPr="0090356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2152">
        <w:rPr>
          <w:rFonts w:ascii="Calibri" w:hAnsi="Calibri" w:cs="Calibri"/>
          <w:b/>
          <w:bCs/>
          <w:sz w:val="22"/>
          <w:szCs w:val="22"/>
        </w:rPr>
        <w:t>6</w:t>
      </w:r>
    </w:p>
    <w:p w14:paraId="2B5E5615" w14:textId="77777777" w:rsidR="00903565" w:rsidRPr="00903565" w:rsidRDefault="00903565" w:rsidP="00903565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03565">
        <w:rPr>
          <w:rFonts w:ascii="Calibri" w:hAnsi="Calibri" w:cs="Calibri"/>
          <w:b/>
          <w:bCs/>
          <w:sz w:val="22"/>
          <w:szCs w:val="22"/>
        </w:rPr>
        <w:t xml:space="preserve">Kary Umowne </w:t>
      </w:r>
    </w:p>
    <w:p w14:paraId="5D192351" w14:textId="77777777" w:rsidR="00903565" w:rsidRPr="00903565" w:rsidRDefault="00903565" w:rsidP="00903565">
      <w:pPr>
        <w:tabs>
          <w:tab w:val="left" w:pos="426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bCs/>
          <w:sz w:val="20"/>
          <w:szCs w:val="20"/>
        </w:rPr>
      </w:pPr>
    </w:p>
    <w:p w14:paraId="286CC367" w14:textId="690F0EC5" w:rsidR="00903565" w:rsidRPr="00903565" w:rsidRDefault="00903565" w:rsidP="008B01DC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903565">
        <w:rPr>
          <w:rFonts w:ascii="Calibri" w:hAnsi="Calibri" w:cs="Calibri"/>
          <w:sz w:val="22"/>
          <w:szCs w:val="22"/>
        </w:rPr>
        <w:t>W przypadku nieterminowego wyk</w:t>
      </w:r>
      <w:r w:rsidR="009F43D9">
        <w:rPr>
          <w:rFonts w:ascii="Calibri" w:hAnsi="Calibri" w:cs="Calibri"/>
          <w:sz w:val="22"/>
          <w:szCs w:val="22"/>
        </w:rPr>
        <w:t>onywania</w:t>
      </w:r>
      <w:r w:rsidRPr="00903565">
        <w:rPr>
          <w:rFonts w:ascii="Calibri" w:hAnsi="Calibri" w:cs="Calibri"/>
          <w:sz w:val="22"/>
          <w:szCs w:val="22"/>
        </w:rPr>
        <w:t xml:space="preserve"> przedmiotu umowy</w:t>
      </w:r>
      <w:r w:rsidR="008B01DC">
        <w:rPr>
          <w:rFonts w:ascii="Calibri" w:hAnsi="Calibri" w:cs="Calibri"/>
          <w:sz w:val="22"/>
          <w:szCs w:val="22"/>
        </w:rPr>
        <w:t xml:space="preserve"> lub nieuzasadnionej zwłoki</w:t>
      </w:r>
      <w:r w:rsidRPr="00903565">
        <w:rPr>
          <w:rFonts w:ascii="Calibri" w:hAnsi="Calibri" w:cs="Calibri"/>
          <w:sz w:val="22"/>
          <w:szCs w:val="22"/>
        </w:rPr>
        <w:t>,</w:t>
      </w:r>
      <w:r w:rsidR="008B01DC">
        <w:rPr>
          <w:rFonts w:ascii="Calibri" w:hAnsi="Calibri" w:cs="Calibri"/>
          <w:sz w:val="22"/>
          <w:szCs w:val="22"/>
        </w:rPr>
        <w:t xml:space="preserve"> narażającej Zamawiającego na niespełnienie przepisowych wymogów, w</w:t>
      </w:r>
      <w:r w:rsidRPr="00903565">
        <w:rPr>
          <w:rFonts w:ascii="Calibri" w:hAnsi="Calibri" w:cs="Calibri"/>
          <w:sz w:val="22"/>
          <w:szCs w:val="22"/>
        </w:rPr>
        <w:t>ykonawca zapłaci karę w postaci 2 %  wartości  brutto przedmiotu umowy  za  każdy  dzień  zwłoki.</w:t>
      </w:r>
    </w:p>
    <w:p w14:paraId="7A78C85D" w14:textId="192C9EA0" w:rsidR="00903565" w:rsidRPr="009F43D9" w:rsidRDefault="00903565" w:rsidP="009F43D9">
      <w:pPr>
        <w:numPr>
          <w:ilvl w:val="0"/>
          <w:numId w:val="1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903565">
        <w:rPr>
          <w:rFonts w:ascii="Calibri" w:hAnsi="Calibri" w:cs="Calibri"/>
          <w:sz w:val="22"/>
          <w:szCs w:val="22"/>
        </w:rPr>
        <w:t xml:space="preserve">W razie zwłoki w usunięciu stwierdzonych wad w okresie </w:t>
      </w:r>
      <w:r w:rsidR="00154818">
        <w:rPr>
          <w:rFonts w:ascii="Calibri" w:hAnsi="Calibri" w:cs="Calibri"/>
          <w:sz w:val="22"/>
          <w:szCs w:val="22"/>
        </w:rPr>
        <w:t xml:space="preserve">trwania umowy </w:t>
      </w:r>
      <w:r w:rsidRPr="00903565">
        <w:rPr>
          <w:rFonts w:ascii="Calibri" w:hAnsi="Calibri" w:cs="Calibri"/>
          <w:sz w:val="22"/>
          <w:szCs w:val="22"/>
        </w:rPr>
        <w:t>ponad terminy określone w umowie</w:t>
      </w:r>
      <w:r w:rsidR="00154818">
        <w:rPr>
          <w:rFonts w:ascii="Calibri" w:hAnsi="Calibri" w:cs="Calibri"/>
          <w:sz w:val="22"/>
          <w:szCs w:val="22"/>
        </w:rPr>
        <w:t xml:space="preserve"> lub wezwaniu </w:t>
      </w:r>
      <w:r w:rsidRPr="00903565">
        <w:rPr>
          <w:rFonts w:ascii="Calibri" w:hAnsi="Calibri" w:cs="Calibri"/>
          <w:sz w:val="22"/>
          <w:szCs w:val="22"/>
        </w:rPr>
        <w:t>, Wykonawca zapłaci zamawiającemu karę umowną w wysokości 2 % wartości brutto umowy za każdy dzień zwłoki.</w:t>
      </w:r>
    </w:p>
    <w:p w14:paraId="184F0020" w14:textId="77777777" w:rsidR="008B01DC" w:rsidRDefault="008B01DC" w:rsidP="00903565">
      <w:pPr>
        <w:autoSpaceDE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2307A6A0" w14:textId="7B58CA1F" w:rsidR="00903565" w:rsidRPr="00903565" w:rsidRDefault="00903565" w:rsidP="00903565">
      <w:pPr>
        <w:autoSpaceDE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903565">
        <w:rPr>
          <w:rFonts w:ascii="Calibri" w:hAnsi="Calibri" w:cs="Calibri"/>
          <w:b/>
          <w:sz w:val="22"/>
          <w:szCs w:val="22"/>
          <w:lang w:eastAsia="en-US"/>
        </w:rPr>
        <w:t xml:space="preserve">§ </w:t>
      </w:r>
      <w:r w:rsidR="00092152" w:rsidRPr="00092152">
        <w:rPr>
          <w:rFonts w:ascii="Calibri" w:hAnsi="Calibri" w:cs="Calibri"/>
          <w:b/>
          <w:sz w:val="22"/>
          <w:szCs w:val="22"/>
          <w:lang w:eastAsia="en-US"/>
        </w:rPr>
        <w:t>7</w:t>
      </w:r>
    </w:p>
    <w:p w14:paraId="778FFD19" w14:textId="77777777" w:rsidR="00903565" w:rsidRPr="00903565" w:rsidRDefault="00903565" w:rsidP="00903565">
      <w:pPr>
        <w:autoSpaceDE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903565">
        <w:rPr>
          <w:rFonts w:ascii="Calibri" w:hAnsi="Calibri" w:cs="Calibri"/>
          <w:b/>
          <w:sz w:val="22"/>
          <w:szCs w:val="22"/>
          <w:lang w:eastAsia="en-US"/>
        </w:rPr>
        <w:t>Rozwiązanie Umowy</w:t>
      </w:r>
    </w:p>
    <w:p w14:paraId="69ED9207" w14:textId="77777777" w:rsidR="00903565" w:rsidRPr="00903565" w:rsidRDefault="00903565" w:rsidP="0090356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777969" w14:textId="3A7C4851" w:rsidR="00903565" w:rsidRPr="00903565" w:rsidRDefault="00903565" w:rsidP="00903565">
      <w:pPr>
        <w:numPr>
          <w:ilvl w:val="0"/>
          <w:numId w:val="12"/>
        </w:numPr>
        <w:autoSpaceDE w:val="0"/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903565">
        <w:rPr>
          <w:rFonts w:ascii="Calibri" w:hAnsi="Calibri" w:cs="Calibri"/>
          <w:sz w:val="22"/>
          <w:szCs w:val="22"/>
          <w:lang w:eastAsia="en-US"/>
        </w:rPr>
        <w:t>Oprócz przypadków wymienionych w ustawie Kodeks Cywilny, Zamawiającemu przysługuje prawo natychmiastowego odstąpienia od umowy  z Wykonawcą, który:</w:t>
      </w:r>
    </w:p>
    <w:p w14:paraId="3C795496" w14:textId="77777777" w:rsidR="00903565" w:rsidRPr="00903565" w:rsidRDefault="00903565" w:rsidP="0068448C">
      <w:pPr>
        <w:numPr>
          <w:ilvl w:val="0"/>
          <w:numId w:val="13"/>
        </w:numPr>
        <w:autoSpaceDE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903565">
        <w:rPr>
          <w:rFonts w:ascii="Calibri" w:hAnsi="Calibri" w:cs="Calibri"/>
          <w:sz w:val="22"/>
          <w:szCs w:val="22"/>
          <w:lang w:eastAsia="en-US"/>
        </w:rPr>
        <w:lastRenderedPageBreak/>
        <w:t>rozwiązał firmę lub utracił uprawnienia do prowadzenia działalność gospodarczej w zakresie objętym zamówieniem,</w:t>
      </w:r>
    </w:p>
    <w:p w14:paraId="15AED51D" w14:textId="2E7A6A6D" w:rsidR="00903565" w:rsidRPr="00903565" w:rsidRDefault="00903565" w:rsidP="0068448C">
      <w:pPr>
        <w:numPr>
          <w:ilvl w:val="0"/>
          <w:numId w:val="13"/>
        </w:numPr>
        <w:autoSpaceDE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903565">
        <w:rPr>
          <w:rFonts w:ascii="Calibri" w:hAnsi="Calibri" w:cs="Calibri"/>
          <w:sz w:val="22"/>
          <w:szCs w:val="22"/>
          <w:lang w:eastAsia="en-US"/>
        </w:rPr>
        <w:t>narusza w sposób rażący istotne postanowienia niniejszej umowy</w:t>
      </w:r>
      <w:r w:rsidR="001F664F">
        <w:rPr>
          <w:rFonts w:ascii="Calibri" w:hAnsi="Calibri" w:cs="Calibri"/>
          <w:sz w:val="22"/>
          <w:szCs w:val="22"/>
          <w:lang w:eastAsia="en-US"/>
        </w:rPr>
        <w:t>,</w:t>
      </w:r>
    </w:p>
    <w:p w14:paraId="6F32831D" w14:textId="77777777" w:rsidR="00903565" w:rsidRPr="00903565" w:rsidRDefault="00903565" w:rsidP="0068448C">
      <w:pPr>
        <w:numPr>
          <w:ilvl w:val="0"/>
          <w:numId w:val="13"/>
        </w:numPr>
        <w:autoSpaceDE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903565">
        <w:rPr>
          <w:rFonts w:ascii="Calibri" w:hAnsi="Calibri" w:cs="Calibri"/>
          <w:sz w:val="22"/>
          <w:szCs w:val="22"/>
          <w:lang w:eastAsia="ar-SA"/>
        </w:rPr>
        <w:t xml:space="preserve">dostarczył towar niezgodny z zapisami przedmiotu umowy, </w:t>
      </w:r>
    </w:p>
    <w:p w14:paraId="7FDCD79B" w14:textId="25BD5741" w:rsidR="00903565" w:rsidRPr="00903565" w:rsidRDefault="00903565" w:rsidP="0068448C">
      <w:pPr>
        <w:numPr>
          <w:ilvl w:val="0"/>
          <w:numId w:val="13"/>
        </w:numPr>
        <w:autoSpaceDE w:val="0"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  <w:lang w:eastAsia="ar-SA"/>
        </w:rPr>
      </w:pPr>
      <w:r w:rsidRPr="00092152">
        <w:rPr>
          <w:rFonts w:ascii="Calibri" w:hAnsi="Calibri" w:cs="Calibri"/>
          <w:sz w:val="22"/>
          <w:szCs w:val="22"/>
          <w:lang w:eastAsia="ar-SA"/>
        </w:rPr>
        <w:t>wykonana usługę w sposób nie</w:t>
      </w:r>
      <w:r w:rsidRPr="00903565">
        <w:rPr>
          <w:rFonts w:ascii="Calibri" w:hAnsi="Calibri" w:cs="Calibri"/>
          <w:sz w:val="22"/>
          <w:szCs w:val="22"/>
          <w:lang w:eastAsia="ar-SA"/>
        </w:rPr>
        <w:t>zgodny z udzielonym zamówieniem,</w:t>
      </w:r>
    </w:p>
    <w:p w14:paraId="5648610C" w14:textId="77777777" w:rsidR="00903565" w:rsidRPr="00903565" w:rsidRDefault="00903565" w:rsidP="0068448C">
      <w:pPr>
        <w:numPr>
          <w:ilvl w:val="0"/>
          <w:numId w:val="13"/>
        </w:numPr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903565">
        <w:rPr>
          <w:rFonts w:ascii="Calibri" w:hAnsi="Calibri" w:cs="Calibri"/>
          <w:sz w:val="22"/>
          <w:szCs w:val="22"/>
          <w:lang w:eastAsia="ar-SA"/>
        </w:rPr>
        <w:t>wykona prace związane z instalacją i montażem urządzenia zostaną wykonane w sposób niezgodny z zaleceniami producenta,</w:t>
      </w:r>
    </w:p>
    <w:p w14:paraId="31C0006C" w14:textId="77777777" w:rsidR="00903565" w:rsidRPr="00092152" w:rsidRDefault="00903565" w:rsidP="0068448C">
      <w:pPr>
        <w:numPr>
          <w:ilvl w:val="0"/>
          <w:numId w:val="13"/>
        </w:numPr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903565">
        <w:rPr>
          <w:rFonts w:ascii="Calibri" w:hAnsi="Calibri" w:cs="Calibri"/>
          <w:sz w:val="22"/>
          <w:szCs w:val="22"/>
          <w:lang w:eastAsia="ar-SA"/>
        </w:rPr>
        <w:t>wykona prace związane z instalacją i montażem urządzenia naruszą w sposób znaczny mienie Zamawiającego powodując szkodę,</w:t>
      </w:r>
    </w:p>
    <w:p w14:paraId="1A245B54" w14:textId="33084A08" w:rsidR="00903565" w:rsidRPr="00903565" w:rsidRDefault="00903565" w:rsidP="0068448C">
      <w:pPr>
        <w:numPr>
          <w:ilvl w:val="0"/>
          <w:numId w:val="13"/>
        </w:numPr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  <w:lang w:eastAsia="ar-SA"/>
        </w:rPr>
      </w:pPr>
      <w:r w:rsidRPr="00092152">
        <w:rPr>
          <w:rFonts w:ascii="Calibri" w:hAnsi="Calibri" w:cs="Calibri"/>
          <w:sz w:val="22"/>
          <w:szCs w:val="22"/>
          <w:lang w:eastAsia="ar-SA"/>
        </w:rPr>
        <w:t xml:space="preserve">Wykona usługę, instalację, serwis bądź konserwację sprzętu </w:t>
      </w:r>
      <w:r w:rsidR="00092152" w:rsidRPr="00092152">
        <w:rPr>
          <w:rFonts w:ascii="Calibri" w:hAnsi="Calibri" w:cs="Calibri"/>
          <w:sz w:val="22"/>
          <w:szCs w:val="22"/>
          <w:lang w:eastAsia="ar-SA"/>
        </w:rPr>
        <w:t xml:space="preserve">będącego przedmiotem umowy </w:t>
      </w:r>
      <w:r w:rsidRPr="00092152">
        <w:rPr>
          <w:rFonts w:ascii="Calibri" w:hAnsi="Calibri" w:cs="Calibri"/>
          <w:sz w:val="22"/>
          <w:szCs w:val="22"/>
          <w:lang w:eastAsia="ar-SA"/>
        </w:rPr>
        <w:t xml:space="preserve">w sposób niezgodny z przepisami, </w:t>
      </w:r>
    </w:p>
    <w:p w14:paraId="118CE847" w14:textId="34EAD440" w:rsidR="00903565" w:rsidRPr="0068448C" w:rsidRDefault="00903565" w:rsidP="0068448C">
      <w:pPr>
        <w:numPr>
          <w:ilvl w:val="0"/>
          <w:numId w:val="13"/>
        </w:numPr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03565">
        <w:rPr>
          <w:rFonts w:ascii="Calibri" w:hAnsi="Calibri" w:cs="Calibri"/>
          <w:sz w:val="22"/>
          <w:szCs w:val="22"/>
          <w:lang w:eastAsia="ar-SA"/>
        </w:rPr>
        <w:t>dokonana zmiany ustalonych cen.</w:t>
      </w:r>
      <w:r w:rsidRPr="00903565">
        <w:rPr>
          <w:rFonts w:ascii="Calibri" w:hAnsi="Calibri" w:cs="Calibri"/>
          <w:sz w:val="22"/>
          <w:szCs w:val="22"/>
        </w:rPr>
        <w:t xml:space="preserve">       </w:t>
      </w:r>
    </w:p>
    <w:p w14:paraId="3E09A8CC" w14:textId="77777777" w:rsidR="0068448C" w:rsidRPr="00903565" w:rsidRDefault="0068448C" w:rsidP="0068448C">
      <w:pPr>
        <w:suppressAutoHyphens/>
        <w:autoSpaceDN w:val="0"/>
        <w:spacing w:line="276" w:lineRule="auto"/>
        <w:ind w:left="714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5B7B2AC" w14:textId="77777777" w:rsidR="00903565" w:rsidRPr="00903565" w:rsidRDefault="00903565" w:rsidP="008B01DC">
      <w:pPr>
        <w:numPr>
          <w:ilvl w:val="0"/>
          <w:numId w:val="12"/>
        </w:numPr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03565">
        <w:rPr>
          <w:rFonts w:ascii="Calibri" w:hAnsi="Calibri" w:cs="Calibri"/>
          <w:sz w:val="22"/>
          <w:szCs w:val="22"/>
        </w:rPr>
        <w:t xml:space="preserve"> Wszelkie spory mogące wynikać pomiędzy stronami w toku realizacji umowy rozstrzygane będą polubownie.</w:t>
      </w:r>
    </w:p>
    <w:p w14:paraId="534E6A3E" w14:textId="7992C26C" w:rsidR="00903565" w:rsidRPr="00903565" w:rsidRDefault="00903565" w:rsidP="008B01DC">
      <w:pPr>
        <w:numPr>
          <w:ilvl w:val="0"/>
          <w:numId w:val="12"/>
        </w:numPr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903565">
        <w:rPr>
          <w:rFonts w:ascii="Calibri" w:hAnsi="Calibri" w:cs="Calibri"/>
          <w:sz w:val="22"/>
          <w:szCs w:val="22"/>
        </w:rPr>
        <w:t xml:space="preserve"> W razie braku porozumienia i niemożliwości polubownego załatwienia sprawy, właściwym do rozstrzygnięcia sporu będzie </w:t>
      </w:r>
      <w:r w:rsidR="00092152">
        <w:rPr>
          <w:rFonts w:ascii="Calibri" w:hAnsi="Calibri" w:cs="Calibri"/>
          <w:sz w:val="22"/>
          <w:szCs w:val="22"/>
        </w:rPr>
        <w:t>S</w:t>
      </w:r>
      <w:r w:rsidRPr="00903565">
        <w:rPr>
          <w:rFonts w:ascii="Calibri" w:hAnsi="Calibri" w:cs="Calibri"/>
          <w:sz w:val="22"/>
          <w:szCs w:val="22"/>
        </w:rPr>
        <w:t xml:space="preserve">ąd właściwy dla Zamawiającego. </w:t>
      </w:r>
    </w:p>
    <w:p w14:paraId="52E85264" w14:textId="77777777" w:rsidR="00807DF5" w:rsidRPr="008F702A" w:rsidRDefault="00807DF5" w:rsidP="003E772C">
      <w:pPr>
        <w:autoSpaceDE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779A59" w14:textId="564B323E" w:rsidR="003E772C" w:rsidRDefault="003E772C" w:rsidP="003E772C">
      <w:pPr>
        <w:tabs>
          <w:tab w:val="left" w:pos="426"/>
          <w:tab w:val="left" w:pos="7938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2152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0921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152" w:rsidRPr="00092152">
        <w:rPr>
          <w:rFonts w:asciiTheme="minorHAnsi" w:hAnsiTheme="minorHAnsi" w:cstheme="minorHAnsi"/>
          <w:b/>
          <w:sz w:val="22"/>
          <w:szCs w:val="22"/>
        </w:rPr>
        <w:t>8</w:t>
      </w:r>
    </w:p>
    <w:p w14:paraId="4FAB695C" w14:textId="396F8E85" w:rsidR="00092152" w:rsidRPr="00092152" w:rsidRDefault="00092152" w:rsidP="003E772C">
      <w:pPr>
        <w:tabs>
          <w:tab w:val="left" w:pos="426"/>
          <w:tab w:val="left" w:pos="7938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Postanowienia końcowe </w:t>
      </w:r>
    </w:p>
    <w:p w14:paraId="0B691A88" w14:textId="061363CE" w:rsidR="003E772C" w:rsidRPr="008F702A" w:rsidRDefault="003E772C" w:rsidP="00A922DC">
      <w:pPr>
        <w:pStyle w:val="Akapitzlist"/>
        <w:numPr>
          <w:ilvl w:val="0"/>
          <w:numId w:val="6"/>
        </w:num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Bez zgody podmiotu tworzącego  Wykonawca nie może dokonać żadnej czynności     prawnej mającej na celu zmianę wierzyciela w szczególności zawrzeć umowy poręczenia w stosunku do zobowiązań Zamawiającego.</w:t>
      </w:r>
    </w:p>
    <w:p w14:paraId="5A2B90D9" w14:textId="7C3C5CC9" w:rsidR="003E772C" w:rsidRPr="008F702A" w:rsidRDefault="003E772C" w:rsidP="00A922DC">
      <w:pPr>
        <w:pStyle w:val="Akapitzlist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Wykonawca nie może bez pisemnej zgody Zamawiającego powierzyć wykonania zamówienia   osobom trzecim.</w:t>
      </w:r>
    </w:p>
    <w:p w14:paraId="5460AC92" w14:textId="0613CE7E" w:rsidR="003E772C" w:rsidRPr="008F702A" w:rsidRDefault="003E772C" w:rsidP="00A922DC">
      <w:pPr>
        <w:pStyle w:val="Akapitzlist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W sprawach nie uregulowanych w niniejszej umowie mają zastosowanie właściwe przepisy ustawy z dnia 23 kwietnia 1964 r. Kodeks Cywilny (Dz. U. Nr 16, poz. 93 z   późniejszymi zmianami),</w:t>
      </w:r>
    </w:p>
    <w:p w14:paraId="1BC951C8" w14:textId="06901EEF" w:rsidR="003E772C" w:rsidRPr="008F702A" w:rsidRDefault="003E772C" w:rsidP="00A922DC">
      <w:pPr>
        <w:pStyle w:val="Akapitzlist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Wszelkie zmiany postanowień umowy mogą nastąpić za zgodą obu Stron wyrażoną na piśmie pod rygorem nieważności takiej zmiany.</w:t>
      </w:r>
    </w:p>
    <w:p w14:paraId="155318FC" w14:textId="72FC8AB7" w:rsidR="003E772C" w:rsidRPr="008F702A" w:rsidRDefault="003E772C" w:rsidP="00A922DC">
      <w:pPr>
        <w:pStyle w:val="Akapitzlist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każdej ze stron.</w:t>
      </w:r>
    </w:p>
    <w:p w14:paraId="2FF23F49" w14:textId="77777777" w:rsidR="003E772C" w:rsidRPr="008F702A" w:rsidRDefault="003E772C" w:rsidP="003E772C">
      <w:pPr>
        <w:tabs>
          <w:tab w:val="left" w:pos="426"/>
          <w:tab w:val="left" w:pos="7938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B728EC9" w14:textId="77777777" w:rsidR="003E772C" w:rsidRPr="008F702A" w:rsidRDefault="003E772C" w:rsidP="003E772C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4DCA8DB" w14:textId="5A89A63F" w:rsidR="003E772C" w:rsidRPr="008F702A" w:rsidRDefault="003E772C" w:rsidP="003E772C">
      <w:pPr>
        <w:rPr>
          <w:rFonts w:asciiTheme="minorHAnsi" w:hAnsiTheme="minorHAnsi" w:cstheme="minorHAnsi"/>
          <w:sz w:val="22"/>
          <w:szCs w:val="22"/>
        </w:rPr>
      </w:pPr>
      <w:r w:rsidRPr="008F702A">
        <w:rPr>
          <w:rFonts w:asciiTheme="minorHAnsi" w:hAnsiTheme="minorHAnsi" w:cstheme="minorHAnsi"/>
          <w:sz w:val="22"/>
          <w:szCs w:val="22"/>
        </w:rPr>
        <w:t xml:space="preserve">      </w:t>
      </w:r>
      <w:r w:rsidR="00092152">
        <w:rPr>
          <w:rFonts w:asciiTheme="minorHAnsi" w:hAnsiTheme="minorHAnsi" w:cstheme="minorHAnsi"/>
          <w:sz w:val="22"/>
          <w:szCs w:val="22"/>
        </w:rPr>
        <w:t xml:space="preserve">    </w:t>
      </w:r>
      <w:r w:rsidRPr="008F702A">
        <w:rPr>
          <w:rFonts w:asciiTheme="minorHAnsi" w:hAnsiTheme="minorHAnsi" w:cstheme="minorHAnsi"/>
          <w:sz w:val="22"/>
          <w:szCs w:val="22"/>
        </w:rPr>
        <w:t xml:space="preserve">ZAMAWIAJĄCY    </w:t>
      </w:r>
      <w:r w:rsidRPr="008F702A">
        <w:rPr>
          <w:rFonts w:asciiTheme="minorHAnsi" w:hAnsiTheme="minorHAnsi" w:cstheme="minorHAnsi"/>
          <w:sz w:val="22"/>
          <w:szCs w:val="22"/>
        </w:rPr>
        <w:tab/>
      </w:r>
      <w:r w:rsidRPr="008F702A">
        <w:rPr>
          <w:rFonts w:asciiTheme="minorHAnsi" w:hAnsiTheme="minorHAnsi" w:cstheme="minorHAnsi"/>
          <w:sz w:val="22"/>
          <w:szCs w:val="22"/>
        </w:rPr>
        <w:tab/>
      </w:r>
      <w:r w:rsidRPr="008F702A">
        <w:rPr>
          <w:rFonts w:asciiTheme="minorHAnsi" w:hAnsiTheme="minorHAnsi" w:cstheme="minorHAnsi"/>
          <w:sz w:val="22"/>
          <w:szCs w:val="22"/>
        </w:rPr>
        <w:tab/>
      </w:r>
      <w:r w:rsidRPr="008F702A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="0009215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F702A">
        <w:rPr>
          <w:rFonts w:asciiTheme="minorHAnsi" w:hAnsiTheme="minorHAnsi" w:cstheme="minorHAnsi"/>
          <w:sz w:val="22"/>
          <w:szCs w:val="22"/>
        </w:rPr>
        <w:t xml:space="preserve"> </w:t>
      </w:r>
      <w:r w:rsidR="00092152">
        <w:rPr>
          <w:rFonts w:asciiTheme="minorHAnsi" w:hAnsiTheme="minorHAnsi" w:cstheme="minorHAnsi"/>
          <w:sz w:val="22"/>
          <w:szCs w:val="22"/>
        </w:rPr>
        <w:t xml:space="preserve">  </w:t>
      </w:r>
      <w:r w:rsidRPr="008F702A">
        <w:rPr>
          <w:rFonts w:asciiTheme="minorHAnsi" w:hAnsiTheme="minorHAnsi" w:cstheme="minorHAnsi"/>
          <w:sz w:val="22"/>
          <w:szCs w:val="22"/>
        </w:rPr>
        <w:t xml:space="preserve">   WYKONAWCA </w:t>
      </w:r>
    </w:p>
    <w:p w14:paraId="29D0F115" w14:textId="77777777" w:rsidR="00F50BBD" w:rsidRPr="008F702A" w:rsidRDefault="00F50BBD" w:rsidP="003E772C">
      <w:pPr>
        <w:rPr>
          <w:rFonts w:asciiTheme="minorHAnsi" w:hAnsiTheme="minorHAnsi" w:cstheme="minorHAnsi"/>
          <w:sz w:val="22"/>
          <w:szCs w:val="22"/>
        </w:rPr>
      </w:pPr>
    </w:p>
    <w:p w14:paraId="5046D2DE" w14:textId="2C6A8E59" w:rsidR="003E772C" w:rsidRPr="008F702A" w:rsidRDefault="00092152" w:rsidP="003E77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3E772C" w:rsidRPr="008F702A">
        <w:rPr>
          <w:rFonts w:asciiTheme="minorHAnsi" w:hAnsiTheme="minorHAnsi" w:cstheme="minorHAnsi"/>
          <w:sz w:val="22"/>
          <w:szCs w:val="22"/>
        </w:rPr>
        <w:t>………………………….</w:t>
      </w:r>
      <w:r w:rsidR="003E772C" w:rsidRPr="008F702A">
        <w:rPr>
          <w:rFonts w:asciiTheme="minorHAnsi" w:hAnsiTheme="minorHAnsi" w:cstheme="minorHAnsi"/>
          <w:sz w:val="22"/>
          <w:szCs w:val="22"/>
        </w:rPr>
        <w:tab/>
      </w:r>
      <w:r w:rsidR="003E772C" w:rsidRPr="008F702A">
        <w:rPr>
          <w:rFonts w:asciiTheme="minorHAnsi" w:hAnsiTheme="minorHAnsi" w:cstheme="minorHAnsi"/>
          <w:sz w:val="22"/>
          <w:szCs w:val="22"/>
        </w:rPr>
        <w:tab/>
      </w:r>
      <w:r w:rsidR="003E772C" w:rsidRPr="008F702A">
        <w:rPr>
          <w:rFonts w:asciiTheme="minorHAnsi" w:hAnsiTheme="minorHAnsi" w:cstheme="minorHAnsi"/>
          <w:sz w:val="22"/>
          <w:szCs w:val="22"/>
        </w:rPr>
        <w:tab/>
      </w:r>
      <w:r w:rsidR="003E772C" w:rsidRPr="008F702A">
        <w:rPr>
          <w:rFonts w:asciiTheme="minorHAnsi" w:hAnsiTheme="minorHAnsi" w:cstheme="minorHAnsi"/>
          <w:sz w:val="22"/>
          <w:szCs w:val="22"/>
        </w:rPr>
        <w:tab/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3E772C" w:rsidRPr="008F702A">
        <w:rPr>
          <w:rFonts w:asciiTheme="minorHAnsi" w:hAnsiTheme="minorHAnsi" w:cstheme="minorHAnsi"/>
          <w:sz w:val="22"/>
          <w:szCs w:val="22"/>
        </w:rPr>
        <w:t xml:space="preserve">  …………………………..</w:t>
      </w:r>
    </w:p>
    <w:p w14:paraId="769977F9" w14:textId="77777777" w:rsidR="0028312B" w:rsidRPr="008F702A" w:rsidRDefault="0028312B">
      <w:pPr>
        <w:rPr>
          <w:rFonts w:asciiTheme="minorHAnsi" w:hAnsiTheme="minorHAnsi" w:cstheme="minorHAnsi"/>
          <w:sz w:val="22"/>
          <w:szCs w:val="22"/>
        </w:rPr>
      </w:pPr>
    </w:p>
    <w:sectPr w:rsidR="0028312B" w:rsidRPr="008F702A" w:rsidSect="00807DF5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159"/>
    <w:multiLevelType w:val="hybridMultilevel"/>
    <w:tmpl w:val="E41E1410"/>
    <w:lvl w:ilvl="0" w:tplc="168A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7C6"/>
    <w:multiLevelType w:val="hybridMultilevel"/>
    <w:tmpl w:val="53C64C84"/>
    <w:lvl w:ilvl="0" w:tplc="3D626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A71797"/>
    <w:multiLevelType w:val="hybridMultilevel"/>
    <w:tmpl w:val="705CF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D7779"/>
    <w:multiLevelType w:val="hybridMultilevel"/>
    <w:tmpl w:val="FDD4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3C93"/>
    <w:multiLevelType w:val="hybridMultilevel"/>
    <w:tmpl w:val="333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55B4"/>
    <w:multiLevelType w:val="hybridMultilevel"/>
    <w:tmpl w:val="ADE6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27C2"/>
    <w:multiLevelType w:val="hybridMultilevel"/>
    <w:tmpl w:val="7B4C96C0"/>
    <w:lvl w:ilvl="0" w:tplc="E5E64F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3D8"/>
    <w:multiLevelType w:val="hybridMultilevel"/>
    <w:tmpl w:val="F6129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B6360"/>
    <w:multiLevelType w:val="hybridMultilevel"/>
    <w:tmpl w:val="FBA0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1F5B"/>
    <w:multiLevelType w:val="hybridMultilevel"/>
    <w:tmpl w:val="6B40F834"/>
    <w:lvl w:ilvl="0" w:tplc="77F447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7515"/>
    <w:multiLevelType w:val="hybridMultilevel"/>
    <w:tmpl w:val="889A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72EB"/>
    <w:multiLevelType w:val="hybridMultilevel"/>
    <w:tmpl w:val="682CD944"/>
    <w:lvl w:ilvl="0" w:tplc="0415000F">
      <w:start w:val="1"/>
      <w:numFmt w:val="decimal"/>
      <w:lvlText w:val="%1."/>
      <w:lvlJc w:val="left"/>
      <w:pPr>
        <w:tabs>
          <w:tab w:val="num" w:pos="1701"/>
        </w:tabs>
        <w:ind w:left="1701" w:hanging="360"/>
      </w:p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1"/>
        </w:tabs>
        <w:ind w:left="31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1"/>
        </w:tabs>
        <w:ind w:left="45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1"/>
        </w:tabs>
        <w:ind w:left="53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1"/>
        </w:tabs>
        <w:ind w:left="67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1"/>
        </w:tabs>
        <w:ind w:left="7461" w:hanging="180"/>
      </w:pPr>
    </w:lvl>
  </w:abstractNum>
  <w:abstractNum w:abstractNumId="13" w15:restartNumberingAfterBreak="0">
    <w:nsid w:val="72BA1926"/>
    <w:multiLevelType w:val="hybridMultilevel"/>
    <w:tmpl w:val="E1ECC1F2"/>
    <w:lvl w:ilvl="0" w:tplc="86A4E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42420"/>
    <w:multiLevelType w:val="hybridMultilevel"/>
    <w:tmpl w:val="C85E6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56EF2"/>
    <w:multiLevelType w:val="hybridMultilevel"/>
    <w:tmpl w:val="849239E2"/>
    <w:lvl w:ilvl="0" w:tplc="09BC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45003">
    <w:abstractNumId w:val="3"/>
  </w:num>
  <w:num w:numId="2" w16cid:durableId="835802407">
    <w:abstractNumId w:val="11"/>
  </w:num>
  <w:num w:numId="3" w16cid:durableId="877818978">
    <w:abstractNumId w:val="6"/>
  </w:num>
  <w:num w:numId="4" w16cid:durableId="1749107210">
    <w:abstractNumId w:val="7"/>
  </w:num>
  <w:num w:numId="5" w16cid:durableId="801730714">
    <w:abstractNumId w:val="5"/>
  </w:num>
  <w:num w:numId="6" w16cid:durableId="958954089">
    <w:abstractNumId w:val="9"/>
  </w:num>
  <w:num w:numId="7" w16cid:durableId="1435130495">
    <w:abstractNumId w:val="8"/>
  </w:num>
  <w:num w:numId="8" w16cid:durableId="1007363145">
    <w:abstractNumId w:val="0"/>
  </w:num>
  <w:num w:numId="9" w16cid:durableId="952513799">
    <w:abstractNumId w:val="1"/>
  </w:num>
  <w:num w:numId="10" w16cid:durableId="250968492">
    <w:abstractNumId w:val="4"/>
  </w:num>
  <w:num w:numId="11" w16cid:durableId="1270359973">
    <w:abstractNumId w:val="2"/>
  </w:num>
  <w:num w:numId="12" w16cid:durableId="222251912">
    <w:abstractNumId w:val="15"/>
  </w:num>
  <w:num w:numId="13" w16cid:durableId="1810904908">
    <w:abstractNumId w:val="10"/>
  </w:num>
  <w:num w:numId="14" w16cid:durableId="969943468">
    <w:abstractNumId w:val="14"/>
  </w:num>
  <w:num w:numId="15" w16cid:durableId="3366148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1685573">
    <w:abstractNumId w:val="12"/>
  </w:num>
  <w:num w:numId="17" w16cid:durableId="1232888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2C"/>
    <w:rsid w:val="00092152"/>
    <w:rsid w:val="000A52B0"/>
    <w:rsid w:val="00154818"/>
    <w:rsid w:val="001C34C2"/>
    <w:rsid w:val="001F664F"/>
    <w:rsid w:val="0028312B"/>
    <w:rsid w:val="003E772C"/>
    <w:rsid w:val="0068448C"/>
    <w:rsid w:val="0075664D"/>
    <w:rsid w:val="00807DF5"/>
    <w:rsid w:val="008B01DC"/>
    <w:rsid w:val="008F702A"/>
    <w:rsid w:val="00903565"/>
    <w:rsid w:val="009627E1"/>
    <w:rsid w:val="009F43D9"/>
    <w:rsid w:val="00A922DC"/>
    <w:rsid w:val="00B656E7"/>
    <w:rsid w:val="00E361E1"/>
    <w:rsid w:val="00EF00F0"/>
    <w:rsid w:val="00F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BCF9"/>
  <w15:chartTrackingRefBased/>
  <w15:docId w15:val="{64E1293D-CA73-42AE-A5F3-9C8F0894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7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772C"/>
    <w:pPr>
      <w:spacing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772C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3E77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772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E772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E772C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Nagwekbazowy">
    <w:name w:val="Nagłówek bazowy"/>
    <w:basedOn w:val="Tekstpodstawowy"/>
    <w:next w:val="Tekstpodstawowy"/>
    <w:rsid w:val="003E772C"/>
    <w:pPr>
      <w:keepNext/>
      <w:keepLines/>
      <w:spacing w:line="240" w:lineRule="atLeast"/>
    </w:pPr>
    <w:rPr>
      <w:b w:val="0"/>
      <w:kern w:val="20"/>
      <w:sz w:val="22"/>
    </w:rPr>
  </w:style>
  <w:style w:type="paragraph" w:styleId="Akapitzlist">
    <w:name w:val="List Paragraph"/>
    <w:basedOn w:val="Normalny"/>
    <w:uiPriority w:val="34"/>
    <w:qFormat/>
    <w:rsid w:val="00A922DC"/>
    <w:pPr>
      <w:ind w:left="720"/>
      <w:contextualSpacing/>
    </w:pPr>
  </w:style>
  <w:style w:type="character" w:styleId="Hipercze">
    <w:name w:val="Hyperlink"/>
    <w:rsid w:val="008F70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e@onkol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4</cp:revision>
  <cp:lastPrinted>2023-08-08T05:26:00Z</cp:lastPrinted>
  <dcterms:created xsi:type="dcterms:W3CDTF">2023-08-07T11:43:00Z</dcterms:created>
  <dcterms:modified xsi:type="dcterms:W3CDTF">2023-08-08T05:26:00Z</dcterms:modified>
</cp:coreProperties>
</file>