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D9" w:rsidRDefault="00D105D9" w:rsidP="00D105D9">
      <w:pPr>
        <w:ind w:left="6372"/>
        <w:rPr>
          <w:sz w:val="24"/>
          <w:szCs w:val="24"/>
        </w:rPr>
      </w:pPr>
      <w:r>
        <w:rPr>
          <w:sz w:val="24"/>
          <w:szCs w:val="24"/>
        </w:rPr>
        <w:t>Wrocław, 21.01.2020 r.</w:t>
      </w:r>
      <w:bookmarkStart w:id="0" w:name="_GoBack"/>
      <w:bookmarkEnd w:id="0"/>
    </w:p>
    <w:p w:rsidR="00D105D9" w:rsidRDefault="00D105D9" w:rsidP="00290F87">
      <w:pPr>
        <w:ind w:left="720"/>
        <w:rPr>
          <w:sz w:val="24"/>
          <w:szCs w:val="24"/>
        </w:rPr>
      </w:pPr>
    </w:p>
    <w:p w:rsidR="00D105D9" w:rsidRDefault="00D105D9" w:rsidP="00D105D9">
      <w:pPr>
        <w:jc w:val="center"/>
        <w:rPr>
          <w:sz w:val="24"/>
          <w:szCs w:val="24"/>
        </w:rPr>
      </w:pPr>
      <w:r>
        <w:rPr>
          <w:sz w:val="24"/>
          <w:szCs w:val="24"/>
        </w:rPr>
        <w:t>SPROSTOWANIE</w:t>
      </w:r>
    </w:p>
    <w:p w:rsidR="00D105D9" w:rsidRDefault="00D105D9" w:rsidP="00D105D9">
      <w:pPr>
        <w:jc w:val="center"/>
        <w:rPr>
          <w:sz w:val="24"/>
          <w:szCs w:val="24"/>
        </w:rPr>
      </w:pPr>
      <w:r>
        <w:rPr>
          <w:sz w:val="24"/>
          <w:szCs w:val="24"/>
        </w:rPr>
        <w:t>do postępowania WNP/1168/PN/2019</w:t>
      </w:r>
    </w:p>
    <w:p w:rsidR="00D105D9" w:rsidRDefault="00D105D9" w:rsidP="00290F87">
      <w:pPr>
        <w:ind w:left="720"/>
        <w:rPr>
          <w:sz w:val="24"/>
          <w:szCs w:val="24"/>
        </w:rPr>
      </w:pPr>
    </w:p>
    <w:p w:rsidR="00D105D9" w:rsidRDefault="00D105D9" w:rsidP="00290F87">
      <w:pPr>
        <w:ind w:left="720"/>
        <w:rPr>
          <w:sz w:val="24"/>
          <w:szCs w:val="24"/>
        </w:rPr>
      </w:pPr>
    </w:p>
    <w:p w:rsidR="00290F87" w:rsidRPr="00290F87" w:rsidRDefault="00290F87" w:rsidP="00290F87">
      <w:pPr>
        <w:ind w:left="720"/>
        <w:rPr>
          <w:sz w:val="24"/>
          <w:szCs w:val="24"/>
        </w:rPr>
      </w:pPr>
      <w:r w:rsidRPr="00290F87">
        <w:rPr>
          <w:sz w:val="24"/>
          <w:szCs w:val="24"/>
        </w:rPr>
        <w:t xml:space="preserve">W </w:t>
      </w:r>
      <w:proofErr w:type="spellStart"/>
      <w:r w:rsidRPr="00290F87">
        <w:rPr>
          <w:sz w:val="24"/>
          <w:szCs w:val="24"/>
        </w:rPr>
        <w:t>siwz</w:t>
      </w:r>
      <w:proofErr w:type="spellEnd"/>
      <w:r w:rsidRPr="00290F87">
        <w:rPr>
          <w:sz w:val="24"/>
          <w:szCs w:val="24"/>
        </w:rPr>
        <w:t xml:space="preserve"> podano</w:t>
      </w:r>
      <w:r w:rsidRPr="00290F87">
        <w:rPr>
          <w:sz w:val="24"/>
          <w:szCs w:val="24"/>
        </w:rPr>
        <w:br/>
      </w:r>
      <w:r w:rsidRPr="00290F87">
        <w:rPr>
          <w:b/>
          <w:sz w:val="24"/>
          <w:szCs w:val="24"/>
        </w:rPr>
        <w:t xml:space="preserve">Termin i miejsce otwarcia ofert: </w:t>
      </w:r>
    </w:p>
    <w:p w:rsidR="00272EDE" w:rsidRPr="00290F87" w:rsidRDefault="00290F87" w:rsidP="00290F87">
      <w:pPr>
        <w:rPr>
          <w:sz w:val="24"/>
          <w:szCs w:val="24"/>
        </w:rPr>
      </w:pPr>
      <w:r w:rsidRPr="00290F87">
        <w:rPr>
          <w:sz w:val="24"/>
          <w:szCs w:val="24"/>
        </w:rPr>
        <w:t xml:space="preserve">Termin otwarcia ofert: </w:t>
      </w:r>
      <w:r w:rsidRPr="00290F87">
        <w:rPr>
          <w:b/>
          <w:bCs/>
          <w:sz w:val="24"/>
          <w:szCs w:val="24"/>
        </w:rPr>
        <w:t>5 lutego 2020</w:t>
      </w:r>
      <w:r w:rsidRPr="00290F87">
        <w:rPr>
          <w:b/>
          <w:sz w:val="24"/>
          <w:szCs w:val="24"/>
        </w:rPr>
        <w:t xml:space="preserve"> r</w:t>
      </w:r>
      <w:r w:rsidRPr="00290F87">
        <w:rPr>
          <w:sz w:val="24"/>
          <w:szCs w:val="24"/>
        </w:rPr>
        <w:t xml:space="preserve">. </w:t>
      </w:r>
      <w:r w:rsidRPr="00290F87">
        <w:rPr>
          <w:b/>
          <w:sz w:val="24"/>
          <w:szCs w:val="24"/>
        </w:rPr>
        <w:t>o godz. 11.30</w:t>
      </w:r>
      <w:r w:rsidRPr="00290F87">
        <w:rPr>
          <w:sz w:val="24"/>
          <w:szCs w:val="24"/>
        </w:rPr>
        <w:t xml:space="preserve"> – w siedzibie Zamawiającego budynek nr 7 – pokój nr 0.25 (parter) ul. Czajkowskiego 109, 51-147 Wrocław.</w:t>
      </w:r>
    </w:p>
    <w:p w:rsidR="00290F87" w:rsidRPr="00290F87" w:rsidRDefault="00290F87" w:rsidP="00290F87">
      <w:pPr>
        <w:rPr>
          <w:sz w:val="24"/>
          <w:szCs w:val="24"/>
        </w:rPr>
      </w:pPr>
    </w:p>
    <w:p w:rsidR="00290F87" w:rsidRDefault="00290F87" w:rsidP="00290F87">
      <w:pPr>
        <w:rPr>
          <w:sz w:val="24"/>
        </w:rPr>
      </w:pPr>
      <w:r>
        <w:rPr>
          <w:sz w:val="24"/>
        </w:rPr>
        <w:t xml:space="preserve">Prawidłowym terminem otwarcia jest </w:t>
      </w:r>
      <w:r w:rsidRPr="00290F87">
        <w:rPr>
          <w:b/>
          <w:sz w:val="24"/>
        </w:rPr>
        <w:t>20 lutego 2020r.</w:t>
      </w:r>
      <w:r>
        <w:rPr>
          <w:sz w:val="24"/>
        </w:rPr>
        <w:t xml:space="preserve"> zgodnie z informacjami podanymi powyżej i w ogłoszeniu o udzielenie zamówienia. Jest on tożsamy z terminem wyznaczonym na składanie ofert.</w:t>
      </w:r>
    </w:p>
    <w:p w:rsidR="00290F87" w:rsidRDefault="00290F87" w:rsidP="00290F87"/>
    <w:sectPr w:rsidR="0029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7E1"/>
    <w:multiLevelType w:val="hybridMultilevel"/>
    <w:tmpl w:val="C7827248"/>
    <w:lvl w:ilvl="0" w:tplc="6F162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E897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28EB7F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EF"/>
    <w:rsid w:val="00272EDE"/>
    <w:rsid w:val="00290F87"/>
    <w:rsid w:val="00D105D9"/>
    <w:rsid w:val="00E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99C"/>
  <w15:chartTrackingRefBased/>
  <w15:docId w15:val="{E3CCD130-D906-4787-9660-DA901F48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Mękarska Barbara</cp:lastModifiedBy>
  <cp:revision>3</cp:revision>
  <cp:lastPrinted>2020-01-21T09:35:00Z</cp:lastPrinted>
  <dcterms:created xsi:type="dcterms:W3CDTF">2020-01-21T09:33:00Z</dcterms:created>
  <dcterms:modified xsi:type="dcterms:W3CDTF">2020-01-21T09:36:00Z</dcterms:modified>
</cp:coreProperties>
</file>