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DC" w:rsidRDefault="002A0D10" w:rsidP="002A0D10">
      <w:pPr>
        <w:jc w:val="center"/>
        <w:rPr>
          <w:b/>
          <w:sz w:val="28"/>
          <w:szCs w:val="28"/>
        </w:rPr>
      </w:pPr>
      <w:r w:rsidRPr="002A0D10">
        <w:rPr>
          <w:b/>
          <w:sz w:val="28"/>
          <w:szCs w:val="28"/>
        </w:rPr>
        <w:t>OPIS PRZEDMIOTU ZAMÓWIENIA</w:t>
      </w:r>
    </w:p>
    <w:p w:rsidR="002A0D10" w:rsidRDefault="002A0D10" w:rsidP="002A0D10">
      <w:pPr>
        <w:jc w:val="center"/>
        <w:rPr>
          <w:b/>
          <w:sz w:val="28"/>
          <w:szCs w:val="28"/>
        </w:rPr>
      </w:pPr>
    </w:p>
    <w:p w:rsidR="002A0D10" w:rsidRDefault="002A0D10" w:rsidP="002A0D1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sz w:val="24"/>
          <w:szCs w:val="24"/>
        </w:rPr>
        <w:t xml:space="preserve">Krzesło </w:t>
      </w:r>
      <w:r w:rsidRPr="002A0D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NAVIGO OPERATIVE UPH</w:t>
      </w:r>
    </w:p>
    <w:p w:rsidR="002A0D10" w:rsidRDefault="00F970CB" w:rsidP="002A0D10">
      <w:pPr>
        <w:jc w:val="both"/>
        <w:rPr>
          <w:sz w:val="24"/>
          <w:szCs w:val="24"/>
        </w:rPr>
      </w:pPr>
      <w:r w:rsidRPr="002A0D10"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6A75FB" wp14:editId="573D0535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1095375" cy="1781175"/>
            <wp:effectExtent l="0" t="0" r="0" b="9525"/>
            <wp:wrapNone/>
            <wp:docPr id="2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07E6FDD0-13EE-F0A4-F7D2-17D982039D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7E6FDD0-13EE-F0A4-F7D2-17D982039D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2445" r="26000" b="9333"/>
                    <a:stretch/>
                  </pic:blipFill>
                  <pic:spPr bwMode="auto">
                    <a:xfrm>
                      <a:off x="0" y="0"/>
                      <a:ext cx="1095375" cy="1781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10" w:rsidRDefault="002A0D10" w:rsidP="002A0D10">
      <w:pPr>
        <w:jc w:val="both"/>
        <w:rPr>
          <w:sz w:val="24"/>
          <w:szCs w:val="24"/>
        </w:rPr>
      </w:pPr>
    </w:p>
    <w:p w:rsidR="002A0D10" w:rsidRDefault="002A0D10" w:rsidP="002A0D10">
      <w:pPr>
        <w:jc w:val="both"/>
        <w:rPr>
          <w:sz w:val="24"/>
          <w:szCs w:val="24"/>
        </w:rPr>
      </w:pPr>
    </w:p>
    <w:p w:rsidR="002A0D10" w:rsidRDefault="002A0D10" w:rsidP="002A0D10">
      <w:pPr>
        <w:jc w:val="both"/>
        <w:rPr>
          <w:sz w:val="24"/>
          <w:szCs w:val="24"/>
        </w:rPr>
      </w:pPr>
    </w:p>
    <w:p w:rsidR="002A0D10" w:rsidRPr="002A0D10" w:rsidRDefault="002A0D10" w:rsidP="002A0D10">
      <w:pPr>
        <w:jc w:val="both"/>
        <w:rPr>
          <w:sz w:val="24"/>
          <w:szCs w:val="24"/>
        </w:rPr>
      </w:pPr>
    </w:p>
    <w:p w:rsidR="002A0D10" w:rsidRDefault="002A0D10" w:rsidP="002A0D10">
      <w:pPr>
        <w:jc w:val="both"/>
        <w:rPr>
          <w:b/>
          <w:sz w:val="28"/>
          <w:szCs w:val="28"/>
        </w:rPr>
      </w:pPr>
    </w:p>
    <w:p w:rsidR="00F970CB" w:rsidRDefault="00F970CB" w:rsidP="002A0D10">
      <w:pPr>
        <w:jc w:val="both"/>
        <w:rPr>
          <w:rFonts w:cstheme="minorHAnsi"/>
          <w:sz w:val="24"/>
          <w:szCs w:val="24"/>
          <w:u w:val="single"/>
        </w:rPr>
      </w:pPr>
    </w:p>
    <w:p w:rsidR="002A0D10" w:rsidRPr="002A0D10" w:rsidRDefault="002A0D10" w:rsidP="002A0D10">
      <w:pPr>
        <w:jc w:val="both"/>
        <w:rPr>
          <w:rFonts w:cstheme="minorHAnsi"/>
          <w:sz w:val="24"/>
          <w:szCs w:val="24"/>
          <w:u w:val="single"/>
        </w:rPr>
      </w:pPr>
      <w:r w:rsidRPr="002A0D10">
        <w:rPr>
          <w:rFonts w:cstheme="minorHAnsi"/>
          <w:sz w:val="24"/>
          <w:szCs w:val="24"/>
          <w:u w:val="single"/>
        </w:rPr>
        <w:t>Cechy i funkcje</w:t>
      </w:r>
      <w:r>
        <w:rPr>
          <w:rFonts w:cstheme="minorHAnsi"/>
          <w:sz w:val="24"/>
          <w:szCs w:val="24"/>
          <w:u w:val="single"/>
        </w:rPr>
        <w:t>: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Mechanizm: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FST: synchroniczny, regulacja głębokości</w:t>
      </w:r>
    </w:p>
    <w:p w:rsidR="002A0D10" w:rsidRPr="002A0D10" w:rsidRDefault="00A9289C" w:rsidP="00DB34E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Wersja kolorystyczna</w:t>
      </w:r>
      <w:r w:rsidR="002A0D10" w:rsidRPr="002A0D10">
        <w:rPr>
          <w:rFonts w:cstheme="minorHAnsi"/>
          <w:sz w:val="24"/>
          <w:szCs w:val="24"/>
        </w:rPr>
        <w:t xml:space="preserve">: </w:t>
      </w:r>
      <w:r w:rsidR="002A0D10" w:rsidRPr="002A0D10">
        <w:rPr>
          <w:rFonts w:cstheme="minorHAnsi"/>
          <w:sz w:val="24"/>
          <w:szCs w:val="24"/>
        </w:rPr>
        <w:tab/>
      </w:r>
      <w:r w:rsid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czarna</w:t>
      </w:r>
      <w:r w:rsidR="002A0D10">
        <w:rPr>
          <w:rFonts w:cstheme="minorHAnsi"/>
          <w:sz w:val="24"/>
          <w:szCs w:val="24"/>
        </w:rPr>
        <w:tab/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Zagłówek: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Brak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Podparcie lędźwi: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Brak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Oparcie: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BASIC – tapicerowane, osłona: plastik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Okienko w osłonie oparcia: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Brak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Siedzisko: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Tapicerowane</w:t>
      </w:r>
    </w:p>
    <w:p w:rsidR="002A0D10" w:rsidRPr="002A0D10" w:rsidRDefault="002A0D10" w:rsidP="00DB34EC">
      <w:pPr>
        <w:spacing w:after="0"/>
        <w:ind w:left="3540" w:hanging="354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Podłokietniki: </w:t>
      </w:r>
      <w:r w:rsidRPr="002A0D10">
        <w:rPr>
          <w:rFonts w:cstheme="minorHAnsi"/>
          <w:sz w:val="24"/>
          <w:szCs w:val="24"/>
        </w:rPr>
        <w:tab/>
        <w:t>R35K2-SB2: 2D, ramię: czarny poliamid, nakładka: czarny poliuretan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Podnośnik: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Pneumatyczny, standardowy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Podstawa: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TS25-BL: Ø 710 mm, 5-ramienna, czarny poliamid</w:t>
      </w:r>
    </w:p>
    <w:p w:rsidR="002A0D10" w:rsidRPr="002A0D10" w:rsidRDefault="002A0D10" w:rsidP="00DB34EC">
      <w:pPr>
        <w:spacing w:after="0"/>
        <w:ind w:left="2832" w:hanging="2832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Kółka: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ES</w:t>
      </w:r>
      <w:r w:rsidR="00A9289C">
        <w:rPr>
          <w:rFonts w:cstheme="minorHAnsi"/>
          <w:sz w:val="24"/>
          <w:szCs w:val="24"/>
        </w:rPr>
        <w:t>H</w:t>
      </w:r>
      <w:r w:rsidRPr="002A0D10">
        <w:rPr>
          <w:rFonts w:cstheme="minorHAnsi"/>
          <w:sz w:val="24"/>
          <w:szCs w:val="24"/>
        </w:rPr>
        <w:t xml:space="preserve">H: Ø 65 mm, do </w:t>
      </w:r>
      <w:r>
        <w:rPr>
          <w:rFonts w:cstheme="minorHAnsi"/>
          <w:sz w:val="24"/>
          <w:szCs w:val="24"/>
        </w:rPr>
        <w:t>twardych</w:t>
      </w:r>
      <w:r w:rsidRPr="002A0D10">
        <w:rPr>
          <w:rFonts w:cstheme="minorHAnsi"/>
          <w:sz w:val="24"/>
          <w:szCs w:val="24"/>
        </w:rPr>
        <w:t xml:space="preserve"> powierzchni, </w:t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samohamowne, czarne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Pianka siedziska: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Wylewana</w:t>
      </w:r>
    </w:p>
    <w:p w:rsidR="002A0D10" w:rsidRP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Pianka oparcia: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0D10">
        <w:rPr>
          <w:rFonts w:cstheme="minorHAnsi"/>
          <w:sz w:val="24"/>
          <w:szCs w:val="24"/>
        </w:rPr>
        <w:t>Wylewana</w:t>
      </w:r>
    </w:p>
    <w:p w:rsidR="002A0D10" w:rsidRDefault="002A0D10" w:rsidP="00DB34EC">
      <w:pPr>
        <w:spacing w:after="0"/>
        <w:jc w:val="both"/>
        <w:rPr>
          <w:rFonts w:cstheme="minorHAnsi"/>
          <w:sz w:val="24"/>
          <w:szCs w:val="24"/>
        </w:rPr>
      </w:pPr>
      <w:r w:rsidRPr="002A0D10">
        <w:rPr>
          <w:rFonts w:cstheme="minorHAnsi"/>
          <w:sz w:val="24"/>
          <w:szCs w:val="24"/>
        </w:rPr>
        <w:t xml:space="preserve">Gatunek tkaniny tapicerskiej: </w:t>
      </w:r>
      <w:r w:rsidRPr="002A0D10">
        <w:rPr>
          <w:rFonts w:cstheme="minorHAnsi"/>
          <w:sz w:val="24"/>
          <w:szCs w:val="24"/>
        </w:rPr>
        <w:tab/>
      </w:r>
      <w:r w:rsidR="00A9289C">
        <w:rPr>
          <w:rFonts w:cstheme="minorHAnsi"/>
          <w:sz w:val="24"/>
          <w:szCs w:val="24"/>
        </w:rPr>
        <w:t>Lucia</w:t>
      </w:r>
    </w:p>
    <w:p w:rsidR="00DB34EC" w:rsidRDefault="00A9289C" w:rsidP="002A0D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 tkaniny tapicerskiej</w:t>
      </w:r>
      <w:r w:rsidRPr="002A0D10">
        <w:rPr>
          <w:rFonts w:cstheme="minorHAnsi"/>
          <w:sz w:val="24"/>
          <w:szCs w:val="24"/>
        </w:rPr>
        <w:t xml:space="preserve">: </w:t>
      </w:r>
      <w:r w:rsidRPr="002A0D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YB286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2C9A092E" wp14:editId="2C5F007B">
            <wp:extent cx="476250" cy="476250"/>
            <wp:effectExtent l="0" t="0" r="0" b="0"/>
            <wp:docPr id="1" name="Obraz 1" descr="https://s3.eaiws.pcon-solutions.com/4.12.1-007/OFML/data/zGotLh1nr4GwvLNZvb60Wg/nst/basics/WWW/1/mat/nstyb08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aiws.pcon-solutions.com/4.12.1-007/OFML/data/zGotLh1nr4GwvLNZvb60Wg/nst/basics/WWW/1/mat/nstyb086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EC" w:rsidRDefault="00DB34EC" w:rsidP="00DB34E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Miejsce dostawy:</w:t>
      </w:r>
    </w:p>
    <w:p w:rsidR="00DB34EC" w:rsidRDefault="00DB34EC" w:rsidP="00DB34E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ZKZL sp. z o.o. - Dworzec Autobusowy</w:t>
      </w:r>
    </w:p>
    <w:p w:rsidR="00DB34EC" w:rsidRDefault="00DB34EC" w:rsidP="00DB34E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ul. Matyi 2, 61-586 Poznań</w:t>
      </w:r>
    </w:p>
    <w:p w:rsidR="00DB34EC" w:rsidRDefault="00DB34EC" w:rsidP="00DB34E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br/>
      </w:r>
    </w:p>
    <w:p w:rsidR="00DB34EC" w:rsidRDefault="00DB34EC" w:rsidP="00DB34E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DB34EC" w:rsidRPr="00DB34EC" w:rsidRDefault="00DB34EC" w:rsidP="00DB34E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Przedmiotem zamówienia jest dostawa zmontowanych krzeseł tj. krzeseł ze skręconymi i umocowanymi wszystkimi elementami tak aby w chwili odbioru wykazywały one swoją pełną funkcjonalność.</w:t>
      </w:r>
      <w:bookmarkStart w:id="0" w:name="_GoBack"/>
      <w:bookmarkEnd w:id="0"/>
    </w:p>
    <w:sectPr w:rsidR="00DB34EC" w:rsidRPr="00DB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10"/>
    <w:rsid w:val="002A0D10"/>
    <w:rsid w:val="007335DC"/>
    <w:rsid w:val="00A9289C"/>
    <w:rsid w:val="00DB34EC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53A"/>
  <w15:chartTrackingRefBased/>
  <w15:docId w15:val="{0446DC75-E718-4789-BF20-689F26D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5</cp:revision>
  <dcterms:created xsi:type="dcterms:W3CDTF">2023-04-19T08:51:00Z</dcterms:created>
  <dcterms:modified xsi:type="dcterms:W3CDTF">2023-04-19T09:24:00Z</dcterms:modified>
</cp:coreProperties>
</file>