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88BE" w14:textId="77777777" w:rsidR="007E7F5E" w:rsidRDefault="007E7F5E" w:rsidP="00585DF4">
      <w:pPr>
        <w:spacing w:after="0"/>
        <w:contextualSpacing/>
        <w:jc w:val="center"/>
        <w:rPr>
          <w:rFonts w:ascii="Arial" w:hAnsi="Arial" w:cs="Arial"/>
          <w:b/>
        </w:rPr>
      </w:pPr>
    </w:p>
    <w:p w14:paraId="62109805" w14:textId="77777777" w:rsidR="007E7F5E" w:rsidRPr="00B84271" w:rsidRDefault="007E7F5E" w:rsidP="00585DF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UMOWA NR …...</w:t>
      </w:r>
    </w:p>
    <w:p w14:paraId="31A4DE18" w14:textId="290E56FF" w:rsidR="007E7F5E" w:rsidRDefault="007E7F5E" w:rsidP="00585DF4">
      <w:pPr>
        <w:shd w:val="clear" w:color="auto" w:fill="FFFFFF"/>
        <w:tabs>
          <w:tab w:val="left" w:pos="622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62C3D18" w14:textId="73BFABD7" w:rsidR="004E0B28" w:rsidRDefault="004E0B28" w:rsidP="00585DF4">
      <w:pPr>
        <w:shd w:val="clear" w:color="auto" w:fill="FFFFFF"/>
        <w:tabs>
          <w:tab w:val="left" w:pos="6222"/>
        </w:tabs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4E0B28">
        <w:rPr>
          <w:rFonts w:ascii="Times New Roman" w:hAnsi="Times New Roman" w:cs="Times New Roman"/>
        </w:rPr>
        <w:t>Tytuł zapytania ofertowego</w:t>
      </w:r>
    </w:p>
    <w:p w14:paraId="1B3051EA" w14:textId="77777777" w:rsidR="00F80403" w:rsidRPr="004E0B28" w:rsidRDefault="00F80403" w:rsidP="00585DF4">
      <w:pPr>
        <w:shd w:val="clear" w:color="auto" w:fill="FFFFFF"/>
        <w:tabs>
          <w:tab w:val="left" w:pos="6222"/>
        </w:tabs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1CE9163D" w14:textId="2E702D2E" w:rsidR="007E7F5E" w:rsidRPr="00B84271" w:rsidRDefault="00DB6F25" w:rsidP="00B84271">
      <w:pPr>
        <w:shd w:val="clear" w:color="auto" w:fill="FFFFFF"/>
        <w:tabs>
          <w:tab w:val="left" w:pos="6222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</w:rPr>
        <w:t>Do zamówienia pt.:</w:t>
      </w:r>
      <w:r w:rsidRPr="00B84271">
        <w:rPr>
          <w:rFonts w:ascii="Times New Roman" w:hAnsi="Times New Roman" w:cs="Times New Roman"/>
          <w:b/>
        </w:rPr>
        <w:t xml:space="preserve"> „ Dostawa </w:t>
      </w:r>
      <w:r w:rsidR="0011153A" w:rsidRPr="00B84271">
        <w:rPr>
          <w:rFonts w:ascii="Times New Roman" w:hAnsi="Times New Roman" w:cs="Times New Roman"/>
          <w:b/>
        </w:rPr>
        <w:t>materia</w:t>
      </w:r>
      <w:r w:rsidR="001C27F2" w:rsidRPr="00B84271">
        <w:rPr>
          <w:rFonts w:ascii="Times New Roman" w:hAnsi="Times New Roman" w:cs="Times New Roman"/>
          <w:b/>
        </w:rPr>
        <w:t>łów eksploatacyjnych do termosublimacji</w:t>
      </w:r>
      <w:r w:rsidRPr="00B84271">
        <w:rPr>
          <w:rFonts w:ascii="Times New Roman" w:hAnsi="Times New Roman" w:cs="Times New Roman"/>
          <w:b/>
        </w:rPr>
        <w:t xml:space="preserve"> do</w:t>
      </w:r>
      <w:r w:rsidR="00B84271">
        <w:rPr>
          <w:rFonts w:ascii="Times New Roman" w:hAnsi="Times New Roman" w:cs="Times New Roman"/>
          <w:b/>
        </w:rPr>
        <w:t xml:space="preserve"> 35.</w:t>
      </w:r>
      <w:r w:rsidRPr="00B84271">
        <w:rPr>
          <w:rFonts w:ascii="Times New Roman" w:hAnsi="Times New Roman" w:cs="Times New Roman"/>
          <w:b/>
        </w:rPr>
        <w:t xml:space="preserve">Wojskowego Oddziału Gospodarczego w </w:t>
      </w:r>
      <w:r w:rsidR="00196246">
        <w:rPr>
          <w:rFonts w:ascii="Times New Roman" w:hAnsi="Times New Roman" w:cs="Times New Roman"/>
          <w:b/>
        </w:rPr>
        <w:t>Krakowie</w:t>
      </w:r>
      <w:r w:rsidRPr="00B84271">
        <w:rPr>
          <w:rFonts w:ascii="Times New Roman" w:hAnsi="Times New Roman" w:cs="Times New Roman"/>
          <w:b/>
        </w:rPr>
        <w:t>”</w:t>
      </w:r>
    </w:p>
    <w:p w14:paraId="3506DBA2" w14:textId="77777777" w:rsidR="007E7F5E" w:rsidRPr="00B84271" w:rsidRDefault="007E7F5E" w:rsidP="00585DF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6324958A" w14:textId="24C8DD21" w:rsidR="007E7F5E" w:rsidRDefault="007E7F5E" w:rsidP="00B84271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zawarta w dniu …………….. w Rząsce z oferentem wybranym w wyniku postępowania </w:t>
      </w:r>
      <w:r w:rsidRPr="00B84271">
        <w:rPr>
          <w:rFonts w:ascii="Times New Roman" w:hAnsi="Times New Roman" w:cs="Times New Roman"/>
        </w:rPr>
        <w:br/>
        <w:t xml:space="preserve">o udzielenie zamówienia publicznego </w:t>
      </w:r>
      <w:r w:rsidR="00440D51">
        <w:rPr>
          <w:rFonts w:ascii="Times New Roman" w:hAnsi="Times New Roman" w:cs="Times New Roman"/>
        </w:rPr>
        <w:t xml:space="preserve">w trybie zapytania ofertowego </w:t>
      </w:r>
      <w:r w:rsidRPr="00B84271">
        <w:rPr>
          <w:rFonts w:ascii="Times New Roman" w:hAnsi="Times New Roman" w:cs="Times New Roman"/>
        </w:rPr>
        <w:t>pomiędzy:</w:t>
      </w:r>
    </w:p>
    <w:p w14:paraId="48D80996" w14:textId="77777777" w:rsidR="00440D51" w:rsidRPr="00B84271" w:rsidRDefault="00440D51" w:rsidP="00B84271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14:paraId="0D89B81C" w14:textId="394CF812" w:rsidR="007E7F5E" w:rsidRPr="00B84271" w:rsidRDefault="007E7F5E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40D51">
        <w:rPr>
          <w:rFonts w:ascii="Times New Roman" w:hAnsi="Times New Roman" w:cs="Times New Roman"/>
          <w:b/>
        </w:rPr>
        <w:t>35 Wojskowym Oddziałem Gospodarczym</w:t>
      </w:r>
      <w:r w:rsidR="00F80403">
        <w:rPr>
          <w:rFonts w:ascii="Times New Roman" w:hAnsi="Times New Roman" w:cs="Times New Roman"/>
        </w:rPr>
        <w:t xml:space="preserve"> z siedzibą w Krakowie, Rząska</w:t>
      </w:r>
      <w:r w:rsidRPr="00B84271">
        <w:rPr>
          <w:rFonts w:ascii="Times New Roman" w:hAnsi="Times New Roman" w:cs="Times New Roman"/>
        </w:rPr>
        <w:t>, ul. Krakowska 2, 30-901 Kraków</w:t>
      </w:r>
      <w:r w:rsidR="00440D51">
        <w:rPr>
          <w:rFonts w:ascii="Times New Roman" w:hAnsi="Times New Roman" w:cs="Times New Roman"/>
        </w:rPr>
        <w:t xml:space="preserve"> 4</w:t>
      </w:r>
      <w:r w:rsidR="00F80403">
        <w:rPr>
          <w:rFonts w:ascii="Times New Roman" w:hAnsi="Times New Roman" w:cs="Times New Roman"/>
        </w:rPr>
        <w:t xml:space="preserve">, legitymującym się numerem </w:t>
      </w:r>
      <w:r w:rsidRPr="00B84271">
        <w:rPr>
          <w:rFonts w:ascii="Times New Roman" w:hAnsi="Times New Roman" w:cs="Times New Roman"/>
        </w:rPr>
        <w:t>NIP 513</w:t>
      </w:r>
      <w:r w:rsidR="00F80403">
        <w:rPr>
          <w:rFonts w:ascii="Times New Roman" w:hAnsi="Times New Roman" w:cs="Times New Roman"/>
        </w:rPr>
        <w:t>-</w:t>
      </w:r>
      <w:r w:rsidRPr="00B84271">
        <w:rPr>
          <w:rFonts w:ascii="Times New Roman" w:hAnsi="Times New Roman" w:cs="Times New Roman"/>
        </w:rPr>
        <w:t>02</w:t>
      </w:r>
      <w:r w:rsidR="00F80403">
        <w:rPr>
          <w:rFonts w:ascii="Times New Roman" w:hAnsi="Times New Roman" w:cs="Times New Roman"/>
        </w:rPr>
        <w:t>-</w:t>
      </w:r>
      <w:r w:rsidRPr="00B84271">
        <w:rPr>
          <w:rFonts w:ascii="Times New Roman" w:hAnsi="Times New Roman" w:cs="Times New Roman"/>
        </w:rPr>
        <w:t>22</w:t>
      </w:r>
      <w:r w:rsidR="00F80403">
        <w:rPr>
          <w:rFonts w:ascii="Times New Roman" w:hAnsi="Times New Roman" w:cs="Times New Roman"/>
        </w:rPr>
        <w:t>-</w:t>
      </w:r>
      <w:r w:rsidRPr="00B84271">
        <w:rPr>
          <w:rFonts w:ascii="Times New Roman" w:hAnsi="Times New Roman" w:cs="Times New Roman"/>
        </w:rPr>
        <w:t>434, Regon 121506645, reprezentowanym przez:</w:t>
      </w:r>
    </w:p>
    <w:p w14:paraId="7768D001" w14:textId="77777777" w:rsidR="007E7F5E" w:rsidRPr="00B84271" w:rsidRDefault="00A93B77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  <w:b/>
        </w:rPr>
        <w:t>Komendanta - ………………………...</w:t>
      </w:r>
    </w:p>
    <w:p w14:paraId="0B009B4C" w14:textId="1762D57F" w:rsidR="007E7F5E" w:rsidRDefault="001C27F2" w:rsidP="00B84271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</w:rPr>
        <w:t>zwanym dalej</w:t>
      </w:r>
      <w:r w:rsidR="007E7F5E" w:rsidRPr="00B84271">
        <w:rPr>
          <w:rFonts w:ascii="Times New Roman" w:hAnsi="Times New Roman" w:cs="Times New Roman"/>
        </w:rPr>
        <w:t xml:space="preserve"> </w:t>
      </w:r>
      <w:r w:rsidR="007E7F5E" w:rsidRPr="00B84271">
        <w:rPr>
          <w:rFonts w:ascii="Times New Roman" w:hAnsi="Times New Roman" w:cs="Times New Roman"/>
          <w:b/>
        </w:rPr>
        <w:t>„ZAMAWIAJĄCYM”,</w:t>
      </w:r>
    </w:p>
    <w:p w14:paraId="45A52FA5" w14:textId="77777777" w:rsidR="004E0B28" w:rsidRPr="00B84271" w:rsidRDefault="004E0B28" w:rsidP="00B84271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31525980" w14:textId="77777777" w:rsidR="007E7F5E" w:rsidRPr="00B84271" w:rsidRDefault="007E7F5E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a </w:t>
      </w:r>
      <w:r w:rsidR="001C27F2" w:rsidRPr="00B84271">
        <w:rPr>
          <w:rFonts w:ascii="Times New Roman" w:hAnsi="Times New Roman" w:cs="Times New Roman"/>
        </w:rPr>
        <w:t>firmą reprezentowaną</w:t>
      </w:r>
      <w:r w:rsidRPr="00B84271">
        <w:rPr>
          <w:rFonts w:ascii="Times New Roman" w:hAnsi="Times New Roman" w:cs="Times New Roman"/>
        </w:rPr>
        <w:t xml:space="preserve"> przez:</w:t>
      </w:r>
    </w:p>
    <w:p w14:paraId="7ECC03AC" w14:textId="785F3838" w:rsidR="004E0B28" w:rsidRDefault="004E0B28" w:rsidP="004E0B28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</w:rPr>
      </w:pPr>
      <w:r>
        <w:rPr>
          <w:rFonts w:ascii="Times New Roman" w:eastAsia="HG Mincho Light J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7FCA457" w14:textId="272EEBF1" w:rsidR="004E0B28" w:rsidRPr="007540F7" w:rsidRDefault="004E0B28" w:rsidP="004E0B28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</w:rPr>
      </w:pPr>
      <w:r>
        <w:rPr>
          <w:rFonts w:ascii="Times New Roman" w:eastAsia="HG Mincho Light J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3B5D36B" w14:textId="77777777" w:rsidR="004E0B28" w:rsidRPr="007540F7" w:rsidRDefault="004E0B28" w:rsidP="004E0B28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</w:rPr>
      </w:pPr>
      <w:r w:rsidRPr="007540F7">
        <w:rPr>
          <w:rFonts w:ascii="Times New Roman" w:eastAsia="HG Mincho Light J" w:hAnsi="Times New Roman" w:cs="Times New Roman"/>
          <w:color w:val="000000"/>
        </w:rPr>
        <w:t xml:space="preserve">wpisanym do KRS / CEIDG pod nr ………......................................................................................., legitymującym się numerem NIP: ……….……….…….……. oraz Regon: ……………..…….………,                                        </w:t>
      </w:r>
    </w:p>
    <w:p w14:paraId="217CAC7B" w14:textId="77777777" w:rsidR="004E0B28" w:rsidRPr="007540F7" w:rsidRDefault="004E0B28" w:rsidP="004E0B28">
      <w:pPr>
        <w:widowControl w:val="0"/>
        <w:suppressAutoHyphens/>
        <w:spacing w:after="0"/>
        <w:jc w:val="both"/>
        <w:rPr>
          <w:rFonts w:ascii="Times New Roman" w:eastAsia="HG Mincho Light J" w:hAnsi="Times New Roman" w:cs="Times New Roman"/>
          <w:color w:val="000000"/>
        </w:rPr>
      </w:pPr>
      <w:r w:rsidRPr="007540F7">
        <w:rPr>
          <w:rFonts w:ascii="Times New Roman" w:eastAsia="HG Mincho Light J" w:hAnsi="Times New Roman" w:cs="Times New Roman"/>
          <w:color w:val="000000"/>
        </w:rPr>
        <w:t>reprezentowanym przez:</w:t>
      </w:r>
    </w:p>
    <w:p w14:paraId="3F404164" w14:textId="6F0121CF" w:rsidR="007E7F5E" w:rsidRPr="00B84271" w:rsidRDefault="007E7F5E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zwaną dalej </w:t>
      </w:r>
      <w:r w:rsidRPr="00B84271">
        <w:rPr>
          <w:rFonts w:ascii="Times New Roman" w:hAnsi="Times New Roman" w:cs="Times New Roman"/>
          <w:b/>
        </w:rPr>
        <w:t>„WYKONAWCĄ”.</w:t>
      </w:r>
    </w:p>
    <w:p w14:paraId="1F197485" w14:textId="77777777" w:rsidR="007E7F5E" w:rsidRPr="00B84271" w:rsidRDefault="007E7F5E" w:rsidP="00B8427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2E23452F" w14:textId="61A26ACE" w:rsidR="00440D51" w:rsidRPr="00B84271" w:rsidRDefault="00440D51" w:rsidP="00440D51">
      <w:pPr>
        <w:widowControl w:val="0"/>
        <w:suppressAutoHyphens/>
        <w:jc w:val="both"/>
        <w:rPr>
          <w:rFonts w:ascii="Times New Roman" w:hAnsi="Times New Roman" w:cs="Times New Roman"/>
          <w:bCs/>
        </w:rPr>
      </w:pPr>
      <w:r w:rsidRPr="008A2DD2">
        <w:rPr>
          <w:rFonts w:ascii="Times New Roman" w:hAnsi="Times New Roman" w:cs="Times New Roman"/>
          <w:bCs/>
        </w:rPr>
        <w:t>W rezultacie udzielenia zamówienia publicznego z Wykonawcą wyłonionym w </w:t>
      </w:r>
      <w:r>
        <w:rPr>
          <w:rFonts w:ascii="Times New Roman" w:hAnsi="Times New Roman" w:cs="Times New Roman"/>
          <w:bCs/>
        </w:rPr>
        <w:t xml:space="preserve">procedurze przeprowadzonej w </w:t>
      </w:r>
      <w:r w:rsidRPr="008A2DD2">
        <w:rPr>
          <w:rFonts w:ascii="Times New Roman" w:hAnsi="Times New Roman" w:cs="Times New Roman"/>
          <w:bCs/>
        </w:rPr>
        <w:t>trybie zapytania ofertowego</w:t>
      </w:r>
      <w:r w:rsidR="00FA2E2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na podstawie Regulaminu 35 Wojskowego Oddziału Gospodarczego, dotyczącego udzielania zamówień publicznych wyłączonych ze stosowania Ustawy</w:t>
      </w:r>
      <w:r>
        <w:rPr>
          <w:rFonts w:ascii="Times New Roman" w:hAnsi="Times New Roman" w:cs="Times New Roman"/>
          <w:bCs/>
        </w:rPr>
        <w:br/>
        <w:t xml:space="preserve">z dnia 11 września 2019 r. Prawo zamówień publicznych </w:t>
      </w:r>
      <w:r w:rsidR="00FA2E29">
        <w:rPr>
          <w:rFonts w:ascii="Times New Roman" w:hAnsi="Times New Roman" w:cs="Times New Roman"/>
          <w:bCs/>
        </w:rPr>
        <w:t>(tj.</w:t>
      </w:r>
      <w:r>
        <w:rPr>
          <w:rFonts w:ascii="Times New Roman" w:hAnsi="Times New Roman" w:cs="Times New Roman"/>
          <w:bCs/>
        </w:rPr>
        <w:t xml:space="preserve"> Dz. U. z 2021r</w:t>
      </w:r>
      <w:r w:rsidR="00FA2E2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poz.</w:t>
      </w:r>
      <w:r w:rsidR="00FA2E29">
        <w:rPr>
          <w:rFonts w:ascii="Times New Roman" w:hAnsi="Times New Roman" w:cs="Times New Roman"/>
          <w:bCs/>
        </w:rPr>
        <w:t xml:space="preserve"> 1129)</w:t>
      </w:r>
      <w:r>
        <w:rPr>
          <w:rFonts w:ascii="Times New Roman" w:hAnsi="Times New Roman" w:cs="Times New Roman"/>
          <w:bCs/>
        </w:rPr>
        <w:t>, których wartość nie jest równa bądź nie przekracza kwoty, o której mowa w art. 2 ust. 1 pkt. 1) została zawarta umowa następującej treści:</w:t>
      </w:r>
    </w:p>
    <w:p w14:paraId="7F74B716" w14:textId="2D3F3622" w:rsidR="007E7F5E" w:rsidRPr="00B84271" w:rsidRDefault="007E7F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§ 1</w:t>
      </w:r>
      <w:r w:rsidR="00ED7389">
        <w:rPr>
          <w:rFonts w:ascii="Times New Roman" w:hAnsi="Times New Roman" w:cs="Times New Roman"/>
          <w:b/>
        </w:rPr>
        <w:t>.</w:t>
      </w:r>
    </w:p>
    <w:p w14:paraId="3BA0C672" w14:textId="77777777" w:rsidR="0080015A" w:rsidRDefault="0080015A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Przedmiot umowy</w:t>
      </w:r>
    </w:p>
    <w:p w14:paraId="21E9DC35" w14:textId="77777777" w:rsidR="00B84271" w:rsidRP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23B19A19" w14:textId="77777777" w:rsidR="007E7F5E" w:rsidRPr="00B84271" w:rsidRDefault="007E7F5E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Przedmiotem zamówienia jest </w:t>
      </w:r>
      <w:r w:rsidR="00F30F3B" w:rsidRPr="00B84271">
        <w:rPr>
          <w:rFonts w:ascii="Times New Roman" w:hAnsi="Times New Roman" w:cs="Times New Roman"/>
        </w:rPr>
        <w:t xml:space="preserve">dostawa </w:t>
      </w:r>
      <w:r w:rsidR="001C27F2" w:rsidRPr="00B84271">
        <w:rPr>
          <w:rFonts w:ascii="Times New Roman" w:hAnsi="Times New Roman" w:cs="Times New Roman"/>
        </w:rPr>
        <w:t>materiałów eksploatacyjnych do termosublimacji</w:t>
      </w:r>
      <w:r w:rsidR="00532C51" w:rsidRPr="00B84271">
        <w:rPr>
          <w:rFonts w:ascii="Times New Roman" w:hAnsi="Times New Roman" w:cs="Times New Roman"/>
        </w:rPr>
        <w:t xml:space="preserve"> do</w:t>
      </w:r>
      <w:r w:rsidRPr="00B84271">
        <w:rPr>
          <w:rFonts w:ascii="Times New Roman" w:hAnsi="Times New Roman" w:cs="Times New Roman"/>
        </w:rPr>
        <w:t xml:space="preserve"> </w:t>
      </w:r>
      <w:r w:rsidR="00AF7232" w:rsidRPr="00B84271">
        <w:rPr>
          <w:rFonts w:ascii="Times New Roman" w:hAnsi="Times New Roman" w:cs="Times New Roman"/>
        </w:rPr>
        <w:br/>
      </w:r>
      <w:r w:rsidR="00532C51" w:rsidRPr="00B84271">
        <w:rPr>
          <w:rFonts w:ascii="Times New Roman" w:hAnsi="Times New Roman" w:cs="Times New Roman"/>
        </w:rPr>
        <w:t>35. Wojskowego Oddziału Gospodarczego</w:t>
      </w:r>
      <w:r w:rsidRPr="00B84271">
        <w:rPr>
          <w:rFonts w:ascii="Times New Roman" w:hAnsi="Times New Roman" w:cs="Times New Roman"/>
        </w:rPr>
        <w:t xml:space="preserve"> </w:t>
      </w:r>
      <w:r w:rsidR="006130B6" w:rsidRPr="00B84271">
        <w:rPr>
          <w:rFonts w:ascii="Times New Roman" w:hAnsi="Times New Roman" w:cs="Times New Roman"/>
        </w:rPr>
        <w:t xml:space="preserve">zgodnie </w:t>
      </w:r>
      <w:r w:rsidR="00B86D7F" w:rsidRPr="00B84271">
        <w:rPr>
          <w:rFonts w:ascii="Times New Roman" w:hAnsi="Times New Roman" w:cs="Times New Roman"/>
        </w:rPr>
        <w:t xml:space="preserve">ze szczegółowym opisem przedmiotu zamówienia oraz formularzem cenowym, </w:t>
      </w:r>
      <w:r w:rsidR="00D542CC" w:rsidRPr="00B84271">
        <w:rPr>
          <w:rFonts w:ascii="Times New Roman" w:hAnsi="Times New Roman" w:cs="Times New Roman"/>
        </w:rPr>
        <w:t>które stanowią integralną część niniejszej umowy</w:t>
      </w:r>
      <w:r w:rsidRPr="00B84271">
        <w:rPr>
          <w:rFonts w:ascii="Times New Roman" w:hAnsi="Times New Roman" w:cs="Times New Roman"/>
        </w:rPr>
        <w:t>.</w:t>
      </w:r>
      <w:r w:rsidR="00D542CC" w:rsidRPr="00B84271">
        <w:rPr>
          <w:rFonts w:ascii="Times New Roman" w:hAnsi="Times New Roman" w:cs="Times New Roman"/>
        </w:rPr>
        <w:t xml:space="preserve"> </w:t>
      </w:r>
    </w:p>
    <w:p w14:paraId="6F717770" w14:textId="77777777" w:rsidR="007E7F5E" w:rsidRPr="00B84271" w:rsidRDefault="007E7F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6EFFF307" w14:textId="2B707D51" w:rsidR="007E7F5E" w:rsidRPr="00B84271" w:rsidRDefault="007E7F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§ 2</w:t>
      </w:r>
      <w:r w:rsidR="00ED7389">
        <w:rPr>
          <w:rFonts w:ascii="Times New Roman" w:hAnsi="Times New Roman" w:cs="Times New Roman"/>
          <w:b/>
        </w:rPr>
        <w:t>.</w:t>
      </w:r>
    </w:p>
    <w:p w14:paraId="6C1B50BF" w14:textId="77777777" w:rsidR="00A44C18" w:rsidRDefault="00A44C18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Termin realizacji</w:t>
      </w:r>
    </w:p>
    <w:p w14:paraId="6EF59D4E" w14:textId="77777777" w:rsidR="00B84271" w:rsidRP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5FA0A528" w14:textId="23181CC8" w:rsidR="007E7F5E" w:rsidRPr="00B84271" w:rsidRDefault="007E7F5E" w:rsidP="00B8427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W</w:t>
      </w:r>
      <w:r w:rsidR="00D542CC" w:rsidRPr="00B84271">
        <w:rPr>
          <w:rFonts w:ascii="Times New Roman" w:hAnsi="Times New Roman" w:cs="Times New Roman"/>
        </w:rPr>
        <w:t>ykonawca</w:t>
      </w:r>
      <w:r w:rsidRPr="00B84271">
        <w:rPr>
          <w:rFonts w:ascii="Times New Roman" w:hAnsi="Times New Roman" w:cs="Times New Roman"/>
        </w:rPr>
        <w:t xml:space="preserve"> w terminie do </w:t>
      </w:r>
      <w:r w:rsidR="004E0B28" w:rsidRPr="00CF412A">
        <w:rPr>
          <w:rFonts w:ascii="Times New Roman" w:hAnsi="Times New Roman" w:cs="Times New Roman"/>
          <w:b/>
        </w:rPr>
        <w:t xml:space="preserve">dziesięciu </w:t>
      </w:r>
      <w:r w:rsidRPr="00CF412A">
        <w:rPr>
          <w:rFonts w:ascii="Times New Roman" w:hAnsi="Times New Roman" w:cs="Times New Roman"/>
          <w:b/>
        </w:rPr>
        <w:t>dni kalendarzowych</w:t>
      </w:r>
      <w:r w:rsidRPr="00B84271">
        <w:rPr>
          <w:rFonts w:ascii="Times New Roman" w:hAnsi="Times New Roman" w:cs="Times New Roman"/>
        </w:rPr>
        <w:t xml:space="preserve"> liczonych od dnia podpisania umowy zobowiązuje</w:t>
      </w:r>
      <w:r w:rsidR="00F62A25" w:rsidRPr="00B84271">
        <w:rPr>
          <w:rFonts w:ascii="Times New Roman" w:hAnsi="Times New Roman" w:cs="Times New Roman"/>
        </w:rPr>
        <w:t xml:space="preserve"> się do dostarczenia</w:t>
      </w:r>
      <w:r w:rsidRPr="00B84271">
        <w:rPr>
          <w:rFonts w:ascii="Times New Roman" w:hAnsi="Times New Roman" w:cs="Times New Roman"/>
        </w:rPr>
        <w:t xml:space="preserve"> Z</w:t>
      </w:r>
      <w:r w:rsidR="00D542CC" w:rsidRPr="00B84271">
        <w:rPr>
          <w:rFonts w:ascii="Times New Roman" w:hAnsi="Times New Roman" w:cs="Times New Roman"/>
        </w:rPr>
        <w:t>amawiającemu</w:t>
      </w:r>
      <w:r w:rsidR="001C27F2" w:rsidRPr="00B84271">
        <w:rPr>
          <w:rFonts w:ascii="Times New Roman" w:hAnsi="Times New Roman" w:cs="Times New Roman"/>
        </w:rPr>
        <w:t xml:space="preserve"> materiałów eksploatacyjnych do termosublimacji (</w:t>
      </w:r>
      <w:r w:rsidR="00FF7210" w:rsidRPr="00B84271">
        <w:rPr>
          <w:rFonts w:ascii="Times New Roman" w:hAnsi="Times New Roman" w:cs="Times New Roman"/>
        </w:rPr>
        <w:t>tusze sublimacyjne, blachy do sublimacji, podkłady drewniane, etui na podkłady itp.)</w:t>
      </w:r>
      <w:r w:rsidRPr="00B84271">
        <w:rPr>
          <w:rFonts w:ascii="Times New Roman" w:hAnsi="Times New Roman" w:cs="Times New Roman"/>
        </w:rPr>
        <w:t xml:space="preserve"> zgodnie ze złożoną ofertą. </w:t>
      </w:r>
    </w:p>
    <w:p w14:paraId="30ECD80F" w14:textId="77777777" w:rsidR="007E7F5E" w:rsidRPr="00B84271" w:rsidRDefault="007E7F5E" w:rsidP="00B8427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lastRenderedPageBreak/>
        <w:t xml:space="preserve">Towar dostarczony przez </w:t>
      </w:r>
      <w:r w:rsidR="00D542CC" w:rsidRPr="00B84271">
        <w:rPr>
          <w:rFonts w:ascii="Times New Roman" w:hAnsi="Times New Roman" w:cs="Times New Roman"/>
        </w:rPr>
        <w:t>Wykonawcę</w:t>
      </w:r>
      <w:r w:rsidRPr="00B84271">
        <w:rPr>
          <w:rFonts w:ascii="Times New Roman" w:hAnsi="Times New Roman" w:cs="Times New Roman"/>
        </w:rPr>
        <w:t xml:space="preserve"> musi być fabrycznie nowy, dobrej jakości, dopuszczony do obrotu handlowego i spełniać normy obowiązujące na terenie Unii Europejskiej dla tego rodzaju towaru. Opakowania jednostkowe i zbiorcze towaru winny odpowiadać wymogom norm przyjętych dla danego towaru.</w:t>
      </w:r>
    </w:p>
    <w:p w14:paraId="092979D7" w14:textId="77777777" w:rsidR="007E7F5E" w:rsidRPr="00B84271" w:rsidRDefault="00D542CC" w:rsidP="00B84271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Wykonawca </w:t>
      </w:r>
      <w:r w:rsidR="007E7F5E" w:rsidRPr="00B84271">
        <w:rPr>
          <w:rFonts w:ascii="Times New Roman" w:hAnsi="Times New Roman" w:cs="Times New Roman"/>
        </w:rPr>
        <w:t>zobowiązuje się dosta</w:t>
      </w:r>
      <w:r w:rsidR="00532C51" w:rsidRPr="00B84271">
        <w:rPr>
          <w:rFonts w:ascii="Times New Roman" w:hAnsi="Times New Roman" w:cs="Times New Roman"/>
        </w:rPr>
        <w:t xml:space="preserve">rczyć do 35. Wojskowego Oddziału Gospodarczego </w:t>
      </w:r>
      <w:r w:rsidR="007E7F5E" w:rsidRPr="00B84271">
        <w:rPr>
          <w:rFonts w:ascii="Times New Roman" w:hAnsi="Times New Roman" w:cs="Times New Roman"/>
        </w:rPr>
        <w:t>przedmiot zamówi</w:t>
      </w:r>
      <w:r w:rsidR="00532C51" w:rsidRPr="00B84271">
        <w:rPr>
          <w:rFonts w:ascii="Times New Roman" w:hAnsi="Times New Roman" w:cs="Times New Roman"/>
        </w:rPr>
        <w:t xml:space="preserve">enia w jednej </w:t>
      </w:r>
      <w:r w:rsidR="00E2275E">
        <w:rPr>
          <w:rFonts w:ascii="Times New Roman" w:hAnsi="Times New Roman" w:cs="Times New Roman"/>
        </w:rPr>
        <w:t>lub kilku</w:t>
      </w:r>
      <w:r w:rsidR="00B86D7F" w:rsidRPr="00B84271">
        <w:rPr>
          <w:rFonts w:ascii="Times New Roman" w:hAnsi="Times New Roman" w:cs="Times New Roman"/>
        </w:rPr>
        <w:t xml:space="preserve"> </w:t>
      </w:r>
      <w:r w:rsidR="00532C51" w:rsidRPr="00B84271">
        <w:rPr>
          <w:rFonts w:ascii="Times New Roman" w:hAnsi="Times New Roman" w:cs="Times New Roman"/>
        </w:rPr>
        <w:t>parti</w:t>
      </w:r>
      <w:r w:rsidR="00B86D7F" w:rsidRPr="00B84271">
        <w:rPr>
          <w:rFonts w:ascii="Times New Roman" w:hAnsi="Times New Roman" w:cs="Times New Roman"/>
        </w:rPr>
        <w:t>ach</w:t>
      </w:r>
      <w:r w:rsidR="007E7F5E" w:rsidRPr="00B84271">
        <w:rPr>
          <w:rFonts w:ascii="Times New Roman" w:hAnsi="Times New Roman" w:cs="Times New Roman"/>
        </w:rPr>
        <w:t xml:space="preserve">, własnym transportem </w:t>
      </w:r>
      <w:r w:rsidR="00B86D7F" w:rsidRPr="00B84271">
        <w:rPr>
          <w:rFonts w:ascii="Times New Roman" w:hAnsi="Times New Roman" w:cs="Times New Roman"/>
        </w:rPr>
        <w:t xml:space="preserve">lub kurierem i na własny koszt w dni robocze (od poniedziałku do piątku) </w:t>
      </w:r>
      <w:r w:rsidR="00B86D7F" w:rsidRPr="00B84271">
        <w:rPr>
          <w:rFonts w:ascii="Times New Roman" w:hAnsi="Times New Roman" w:cs="Times New Roman"/>
          <w:b/>
        </w:rPr>
        <w:t>w godz. 9.00 – 14.00 po wcześniejszym uzgodnieniu terminu</w:t>
      </w:r>
      <w:r w:rsidR="00B86D7F" w:rsidRPr="00B84271">
        <w:rPr>
          <w:rFonts w:ascii="Times New Roman" w:hAnsi="Times New Roman" w:cs="Times New Roman"/>
        </w:rPr>
        <w:t xml:space="preserve"> </w:t>
      </w:r>
      <w:r w:rsidR="00AF7232" w:rsidRPr="00B84271">
        <w:rPr>
          <w:rFonts w:ascii="Times New Roman" w:hAnsi="Times New Roman" w:cs="Times New Roman"/>
        </w:rPr>
        <w:t>o</w:t>
      </w:r>
      <w:r w:rsidR="00B86D7F" w:rsidRPr="00B84271">
        <w:rPr>
          <w:rFonts w:ascii="Times New Roman" w:hAnsi="Times New Roman" w:cs="Times New Roman"/>
          <w:b/>
        </w:rPr>
        <w:t>dbioru z Zamawiającym</w:t>
      </w:r>
      <w:r w:rsidR="00B86D7F" w:rsidRPr="00B84271">
        <w:rPr>
          <w:rFonts w:ascii="Times New Roman" w:hAnsi="Times New Roman" w:cs="Times New Roman"/>
        </w:rPr>
        <w:t xml:space="preserve"> (telefonicznie </w:t>
      </w:r>
      <w:r w:rsidR="00BE470A" w:rsidRPr="00B84271">
        <w:rPr>
          <w:rFonts w:ascii="Times New Roman" w:hAnsi="Times New Roman" w:cs="Times New Roman"/>
        </w:rPr>
        <w:t xml:space="preserve">lub </w:t>
      </w:r>
      <w:r w:rsidR="00916E60" w:rsidRPr="00B84271">
        <w:rPr>
          <w:rFonts w:ascii="Times New Roman" w:hAnsi="Times New Roman" w:cs="Times New Roman"/>
        </w:rPr>
        <w:t>e-mail</w:t>
      </w:r>
      <w:r w:rsidR="00B86D7F" w:rsidRPr="00B84271">
        <w:rPr>
          <w:rFonts w:ascii="Times New Roman" w:hAnsi="Times New Roman" w:cs="Times New Roman"/>
        </w:rPr>
        <w:t xml:space="preserve">). </w:t>
      </w:r>
      <w:r w:rsidRPr="00B84271">
        <w:rPr>
          <w:rFonts w:ascii="Times New Roman" w:hAnsi="Times New Roman" w:cs="Times New Roman"/>
        </w:rPr>
        <w:t>Zamawiający</w:t>
      </w:r>
      <w:r w:rsidR="007E7F5E" w:rsidRPr="00B84271">
        <w:rPr>
          <w:rFonts w:ascii="Times New Roman" w:hAnsi="Times New Roman" w:cs="Times New Roman"/>
        </w:rPr>
        <w:t xml:space="preserve"> zobowiązany jest do odbioru dostarczonego towaru, jeżeli jest zgodny ze złożoną ofertą.</w:t>
      </w:r>
    </w:p>
    <w:p w14:paraId="2D2ED295" w14:textId="339E9DF1" w:rsidR="00E157F4" w:rsidRDefault="00B84271" w:rsidP="0055204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hanging="1429"/>
        <w:contextualSpacing/>
        <w:rPr>
          <w:sz w:val="22"/>
          <w:szCs w:val="22"/>
        </w:rPr>
      </w:pPr>
      <w:r w:rsidRPr="00B84271">
        <w:rPr>
          <w:sz w:val="22"/>
          <w:szCs w:val="22"/>
        </w:rPr>
        <w:t>Umowa zawarta jest na okres od dnia …………. do ……………. lub realizacji całości dostawy.</w:t>
      </w:r>
    </w:p>
    <w:p w14:paraId="671E07BB" w14:textId="77777777" w:rsidR="0055204B" w:rsidRPr="0055204B" w:rsidRDefault="0055204B" w:rsidP="0055204B">
      <w:pPr>
        <w:pStyle w:val="Akapitzlist"/>
        <w:tabs>
          <w:tab w:val="left" w:pos="426"/>
        </w:tabs>
        <w:spacing w:line="276" w:lineRule="auto"/>
        <w:ind w:left="1429"/>
        <w:contextualSpacing/>
        <w:rPr>
          <w:sz w:val="22"/>
          <w:szCs w:val="22"/>
        </w:rPr>
      </w:pPr>
    </w:p>
    <w:p w14:paraId="78515F9D" w14:textId="4523B28D" w:rsidR="007E7F5E" w:rsidRPr="00B84271" w:rsidRDefault="007E7F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§ 3</w:t>
      </w:r>
      <w:r w:rsidR="00ED7389">
        <w:rPr>
          <w:rFonts w:ascii="Times New Roman" w:hAnsi="Times New Roman" w:cs="Times New Roman"/>
          <w:b/>
        </w:rPr>
        <w:t>.</w:t>
      </w:r>
    </w:p>
    <w:p w14:paraId="64CE00CB" w14:textId="77777777" w:rsidR="00BC3097" w:rsidRDefault="00BC3097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Przedstawiciele stron</w:t>
      </w:r>
    </w:p>
    <w:p w14:paraId="4E016834" w14:textId="77777777" w:rsidR="00B84271" w:rsidRP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2707616B" w14:textId="77777777" w:rsidR="00634B16" w:rsidRPr="00B84271" w:rsidRDefault="00634B16" w:rsidP="00B84271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i/>
          <w:sz w:val="22"/>
          <w:szCs w:val="22"/>
        </w:rPr>
      </w:pPr>
      <w:r w:rsidRPr="00B84271">
        <w:rPr>
          <w:sz w:val="22"/>
          <w:szCs w:val="22"/>
        </w:rPr>
        <w:t>Osobą upoważnioną ze strony Zamawiającego do kontaktów w sprawie realizacji przedmiotu umowy oraz potwierdzania prawidłowości, terminowości, ilości, jakości i wartości dostarczonego towaru jest</w:t>
      </w:r>
      <w:r w:rsidRPr="00B84271">
        <w:rPr>
          <w:i/>
          <w:sz w:val="22"/>
          <w:szCs w:val="22"/>
        </w:rPr>
        <w:t>:</w:t>
      </w:r>
    </w:p>
    <w:p w14:paraId="61310722" w14:textId="77777777" w:rsidR="00A51411" w:rsidRPr="00B84271" w:rsidRDefault="00A51411" w:rsidP="00B84271">
      <w:pPr>
        <w:pStyle w:val="Akapitzlist"/>
        <w:numPr>
          <w:ilvl w:val="1"/>
          <w:numId w:val="13"/>
        </w:numPr>
        <w:spacing w:line="276" w:lineRule="auto"/>
        <w:ind w:left="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30EB8536" w14:textId="77777777" w:rsidR="00A51411" w:rsidRPr="00B84271" w:rsidRDefault="00A51411" w:rsidP="00B84271">
      <w:pPr>
        <w:pStyle w:val="Akapitzlist"/>
        <w:spacing w:line="276" w:lineRule="auto"/>
        <w:ind w:left="34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nr tel. ……………………………e- mail………………………………………………</w:t>
      </w:r>
    </w:p>
    <w:p w14:paraId="566224A2" w14:textId="77777777" w:rsidR="00A51411" w:rsidRPr="00B84271" w:rsidRDefault="00A51411" w:rsidP="00B84271">
      <w:pPr>
        <w:pStyle w:val="Akapitzlist"/>
        <w:numPr>
          <w:ilvl w:val="1"/>
          <w:numId w:val="13"/>
        </w:numPr>
        <w:spacing w:line="276" w:lineRule="auto"/>
        <w:ind w:left="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0E2447A7" w14:textId="77777777" w:rsidR="00A51411" w:rsidRPr="00B84271" w:rsidRDefault="00A51411" w:rsidP="00B84271">
      <w:pPr>
        <w:pStyle w:val="Akapitzlist"/>
        <w:spacing w:line="276" w:lineRule="auto"/>
        <w:ind w:left="34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nr tel. ……………………………e- mail………………………………………………</w:t>
      </w:r>
    </w:p>
    <w:p w14:paraId="20DD7B41" w14:textId="77777777" w:rsidR="00585DF4" w:rsidRPr="00B84271" w:rsidRDefault="00585DF4" w:rsidP="00B84271">
      <w:pPr>
        <w:pStyle w:val="Akapitzlist"/>
        <w:spacing w:line="276" w:lineRule="auto"/>
        <w:ind w:left="340"/>
        <w:contextualSpacing/>
        <w:rPr>
          <w:i/>
          <w:sz w:val="22"/>
          <w:szCs w:val="22"/>
          <w:lang w:val="en-US"/>
        </w:rPr>
      </w:pPr>
    </w:p>
    <w:p w14:paraId="6BCE3F2F" w14:textId="77777777" w:rsidR="00634B16" w:rsidRPr="00B84271" w:rsidRDefault="00634B16" w:rsidP="00B84271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 xml:space="preserve">Osobą upoważnioną ze strony Wykonawcy do kontaktów w sprawie realizacji przedmiotu umowy jest: </w:t>
      </w:r>
    </w:p>
    <w:p w14:paraId="625ACE5B" w14:textId="77777777" w:rsidR="00585DF4" w:rsidRPr="00B84271" w:rsidRDefault="00634B16" w:rsidP="00B84271">
      <w:pPr>
        <w:pStyle w:val="Akapitzlist"/>
        <w:numPr>
          <w:ilvl w:val="1"/>
          <w:numId w:val="13"/>
        </w:numPr>
        <w:spacing w:line="276" w:lineRule="auto"/>
        <w:ind w:left="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50AB62A2" w14:textId="77777777" w:rsidR="00634B16" w:rsidRPr="00B84271" w:rsidRDefault="00634B16" w:rsidP="00B84271">
      <w:pPr>
        <w:pStyle w:val="Akapitzlist"/>
        <w:spacing w:line="276" w:lineRule="auto"/>
        <w:ind w:left="34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nr tel. ……………………………e- mail………………………………………………</w:t>
      </w:r>
    </w:p>
    <w:p w14:paraId="59F3B811" w14:textId="77777777" w:rsidR="00585DF4" w:rsidRPr="00B84271" w:rsidRDefault="00634B16" w:rsidP="00B84271">
      <w:pPr>
        <w:pStyle w:val="Akapitzlist"/>
        <w:numPr>
          <w:ilvl w:val="1"/>
          <w:numId w:val="13"/>
        </w:numPr>
        <w:spacing w:line="276" w:lineRule="auto"/>
        <w:ind w:left="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……………………………………………</w:t>
      </w:r>
      <w:r w:rsidR="00D80C35" w:rsidRPr="00B84271">
        <w:rPr>
          <w:sz w:val="22"/>
          <w:szCs w:val="22"/>
        </w:rPr>
        <w:t xml:space="preserve">……………………………………………… </w:t>
      </w:r>
    </w:p>
    <w:p w14:paraId="75E94E7F" w14:textId="77777777" w:rsidR="00634B16" w:rsidRPr="00B84271" w:rsidRDefault="00634B16" w:rsidP="00B84271">
      <w:pPr>
        <w:pStyle w:val="Akapitzlist"/>
        <w:spacing w:line="276" w:lineRule="auto"/>
        <w:ind w:left="34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nr tel. ……………………………e- mail………………………………………………</w:t>
      </w:r>
    </w:p>
    <w:p w14:paraId="127554AD" w14:textId="77777777" w:rsidR="00634B16" w:rsidRPr="00B84271" w:rsidRDefault="00634B16" w:rsidP="00B84271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Zmiana osób, o których mowa w ust. 1- 2 nie stanowi zmiany umowy i nie wymaga sporządzania aneksu. W takiej sytuacji wymaga się pisemnego powiadomienia drugiej strony.</w:t>
      </w:r>
    </w:p>
    <w:p w14:paraId="3A3E321C" w14:textId="77777777" w:rsidR="00D80C35" w:rsidRPr="00B84271" w:rsidRDefault="00D80C35" w:rsidP="00B84271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7F153E06" w14:textId="372BD753" w:rsidR="00634B16" w:rsidRPr="00B84271" w:rsidRDefault="00634B16" w:rsidP="00B84271">
      <w:pPr>
        <w:pStyle w:val="Akapitzlist"/>
        <w:spacing w:line="276" w:lineRule="auto"/>
        <w:ind w:left="3540" w:firstLine="708"/>
        <w:contextualSpacing/>
        <w:rPr>
          <w:b/>
          <w:sz w:val="22"/>
          <w:szCs w:val="22"/>
        </w:rPr>
      </w:pPr>
      <w:r w:rsidRPr="00B84271">
        <w:rPr>
          <w:b/>
          <w:sz w:val="22"/>
          <w:szCs w:val="22"/>
        </w:rPr>
        <w:t xml:space="preserve">§ </w:t>
      </w:r>
      <w:r w:rsidR="0089725C" w:rsidRPr="00B84271">
        <w:rPr>
          <w:b/>
          <w:sz w:val="22"/>
          <w:szCs w:val="22"/>
        </w:rPr>
        <w:t>4</w:t>
      </w:r>
      <w:r w:rsidR="00ED7389">
        <w:rPr>
          <w:b/>
          <w:sz w:val="22"/>
          <w:szCs w:val="22"/>
        </w:rPr>
        <w:t>.</w:t>
      </w:r>
    </w:p>
    <w:p w14:paraId="6CF974EC" w14:textId="77777777" w:rsidR="00B84271" w:rsidRDefault="00B84271" w:rsidP="00B84271">
      <w:pPr>
        <w:spacing w:after="0"/>
        <w:ind w:left="2124"/>
        <w:contextualSpacing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 xml:space="preserve">    Zabezpieczenie należytego wykonania umowy</w:t>
      </w:r>
    </w:p>
    <w:p w14:paraId="39076E9B" w14:textId="77777777" w:rsidR="00B84271" w:rsidRPr="00B84271" w:rsidRDefault="00B84271" w:rsidP="00B84271">
      <w:pPr>
        <w:spacing w:after="0"/>
        <w:ind w:left="2124"/>
        <w:contextualSpacing/>
        <w:rPr>
          <w:rFonts w:ascii="Times New Roman" w:hAnsi="Times New Roman" w:cs="Times New Roman"/>
          <w:b/>
        </w:rPr>
      </w:pPr>
    </w:p>
    <w:p w14:paraId="6D2B074C" w14:textId="1FDEC1F6" w:rsidR="00B84271" w:rsidRPr="00B84271" w:rsidRDefault="00B84271" w:rsidP="00B84271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 xml:space="preserve">1. Na zabezpieczenie roszczeń Zamawiającego z tytułu nie wykonania lub nienależytego wykonania przedmiotu umowy Wykonawca, przed podpisaniem niniejszej umowy zobowiązany jest wnieść zabezpieczenie należytego zabezpieczenia wykonania umowy w wysokości </w:t>
      </w:r>
      <w:r w:rsidR="0055204B">
        <w:rPr>
          <w:sz w:val="22"/>
          <w:szCs w:val="22"/>
        </w:rPr>
        <w:t xml:space="preserve"> 5</w:t>
      </w:r>
      <w:r w:rsidRPr="00FD507D">
        <w:rPr>
          <w:sz w:val="22"/>
          <w:szCs w:val="22"/>
        </w:rPr>
        <w:t xml:space="preserve"> % </w:t>
      </w:r>
      <w:r w:rsidRPr="00B84271">
        <w:rPr>
          <w:sz w:val="22"/>
          <w:szCs w:val="22"/>
        </w:rPr>
        <w:t>kwoty brutto, określonej w § 6 pkt 1.</w:t>
      </w:r>
    </w:p>
    <w:p w14:paraId="26C3EA65" w14:textId="5EF75109" w:rsidR="00B84271" w:rsidRPr="00B84271" w:rsidRDefault="00B84271" w:rsidP="00B84271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 xml:space="preserve">2. Wykonawca wyraża zgodę na pomniejszenie zabezpieczenia należytego wykonania umowy oraz należności przysługujących mu Zamawiającego o wysokość naliczonych odszkodowań </w:t>
      </w:r>
      <w:r w:rsidR="00F80403">
        <w:rPr>
          <w:sz w:val="22"/>
          <w:szCs w:val="22"/>
        </w:rPr>
        <w:br/>
        <w:t xml:space="preserve">i </w:t>
      </w:r>
      <w:r w:rsidRPr="00B84271">
        <w:rPr>
          <w:sz w:val="22"/>
          <w:szCs w:val="22"/>
        </w:rPr>
        <w:t xml:space="preserve">kar umownych. </w:t>
      </w:r>
    </w:p>
    <w:p w14:paraId="4503DADD" w14:textId="77777777" w:rsidR="00B84271" w:rsidRPr="00B84271" w:rsidRDefault="00B84271" w:rsidP="00B84271">
      <w:pPr>
        <w:pStyle w:val="Akapitzlist"/>
        <w:spacing w:line="276" w:lineRule="auto"/>
        <w:ind w:left="2832" w:firstLine="708"/>
        <w:contextualSpacing/>
        <w:rPr>
          <w:b/>
          <w:sz w:val="22"/>
          <w:szCs w:val="22"/>
        </w:rPr>
      </w:pPr>
    </w:p>
    <w:p w14:paraId="3FF036A3" w14:textId="08B91162" w:rsidR="00B84271" w:rsidRPr="00B84271" w:rsidRDefault="00B84271" w:rsidP="00B84271">
      <w:pPr>
        <w:pStyle w:val="Akapitzlist"/>
        <w:spacing w:line="276" w:lineRule="auto"/>
        <w:ind w:left="3540" w:firstLine="708"/>
        <w:contextualSpacing/>
        <w:rPr>
          <w:b/>
          <w:sz w:val="22"/>
          <w:szCs w:val="22"/>
        </w:rPr>
      </w:pPr>
      <w:r w:rsidRPr="00B84271">
        <w:rPr>
          <w:b/>
          <w:sz w:val="22"/>
          <w:szCs w:val="22"/>
        </w:rPr>
        <w:t>§ 5</w:t>
      </w:r>
      <w:r w:rsidR="00ED7389">
        <w:rPr>
          <w:b/>
          <w:sz w:val="22"/>
          <w:szCs w:val="22"/>
        </w:rPr>
        <w:t>.</w:t>
      </w:r>
    </w:p>
    <w:p w14:paraId="7D6CE9B2" w14:textId="77777777" w:rsidR="00AE5DF0" w:rsidRDefault="00AE5DF0" w:rsidP="00B84271">
      <w:pPr>
        <w:pStyle w:val="Akapitzlist"/>
        <w:spacing w:line="276" w:lineRule="auto"/>
        <w:ind w:left="2832" w:firstLine="708"/>
        <w:contextualSpacing/>
        <w:rPr>
          <w:b/>
          <w:sz w:val="22"/>
          <w:szCs w:val="22"/>
        </w:rPr>
      </w:pPr>
      <w:r w:rsidRPr="00B84271">
        <w:rPr>
          <w:b/>
          <w:sz w:val="22"/>
          <w:szCs w:val="22"/>
        </w:rPr>
        <w:t>Warunki reklamacji</w:t>
      </w:r>
    </w:p>
    <w:p w14:paraId="564E53BD" w14:textId="77777777" w:rsidR="00B84271" w:rsidRPr="00B84271" w:rsidRDefault="00B84271" w:rsidP="00B84271">
      <w:pPr>
        <w:pStyle w:val="Akapitzlist"/>
        <w:spacing w:line="276" w:lineRule="auto"/>
        <w:ind w:left="2832" w:firstLine="708"/>
        <w:contextualSpacing/>
        <w:rPr>
          <w:b/>
          <w:sz w:val="22"/>
          <w:szCs w:val="22"/>
        </w:rPr>
      </w:pPr>
    </w:p>
    <w:p w14:paraId="15EF6017" w14:textId="77777777" w:rsidR="007E7F5E" w:rsidRPr="00B84271" w:rsidRDefault="00B24FA1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Wykonawca</w:t>
      </w:r>
      <w:r w:rsidR="007E7F5E" w:rsidRPr="00B84271">
        <w:rPr>
          <w:rFonts w:ascii="Times New Roman" w:hAnsi="Times New Roman" w:cs="Times New Roman"/>
        </w:rPr>
        <w:t xml:space="preserve"> w przypadku stwierdzenia wady dostarczonego towaru zobowiązany jest w terminie nie dłuższym niż 5 dni roboczych od dnia zgłoszenia </w:t>
      </w:r>
      <w:r w:rsidR="0044713E" w:rsidRPr="00B84271">
        <w:rPr>
          <w:rFonts w:ascii="Times New Roman" w:hAnsi="Times New Roman" w:cs="Times New Roman"/>
        </w:rPr>
        <w:t>(fax-em</w:t>
      </w:r>
      <w:r w:rsidR="007E7F5E" w:rsidRPr="00B84271">
        <w:rPr>
          <w:rFonts w:ascii="Times New Roman" w:hAnsi="Times New Roman" w:cs="Times New Roman"/>
        </w:rPr>
        <w:t>) przez Zamawiającego, odebrania wadliwego przedmiotu umowy na swój koszt i wymiany go na towar fabrycznie nowy, wolny od wad, posiadający parametry równe lub wyższe niż określone w przedmiocie zamówienia.</w:t>
      </w:r>
    </w:p>
    <w:p w14:paraId="1B461173" w14:textId="77777777" w:rsidR="007E7F5E" w:rsidRPr="00B84271" w:rsidRDefault="007E7F5E" w:rsidP="00B8427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14:paraId="67F6C887" w14:textId="77777777" w:rsidR="00F80403" w:rsidRDefault="00F80403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6A181A01" w14:textId="64A32E27" w:rsidR="007E7F5E" w:rsidRPr="00B84271" w:rsidRDefault="007E7F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 xml:space="preserve">§ </w:t>
      </w:r>
      <w:r w:rsidR="00B84271" w:rsidRPr="00B84271">
        <w:rPr>
          <w:rFonts w:ascii="Times New Roman" w:hAnsi="Times New Roman" w:cs="Times New Roman"/>
          <w:b/>
        </w:rPr>
        <w:t>6</w:t>
      </w:r>
      <w:r w:rsidR="00ED7389">
        <w:rPr>
          <w:rFonts w:ascii="Times New Roman" w:hAnsi="Times New Roman" w:cs="Times New Roman"/>
          <w:b/>
        </w:rPr>
        <w:t>.</w:t>
      </w:r>
    </w:p>
    <w:p w14:paraId="39AA7F2A" w14:textId="77777777" w:rsidR="00210D5E" w:rsidRDefault="00210D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Wynagrodzenie i warunki płatności</w:t>
      </w:r>
    </w:p>
    <w:p w14:paraId="5CDD5030" w14:textId="77777777" w:rsidR="00B84271" w:rsidRP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315A2ACA" w14:textId="77777777" w:rsidR="007E7F5E" w:rsidRPr="00B84271" w:rsidRDefault="007E7F5E" w:rsidP="00B84271">
      <w:pPr>
        <w:pStyle w:val="Akapitzlist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Wynagrodzenie W</w:t>
      </w:r>
      <w:r w:rsidR="00D77FC6" w:rsidRPr="00B84271">
        <w:rPr>
          <w:sz w:val="22"/>
          <w:szCs w:val="22"/>
        </w:rPr>
        <w:t>ykonawcy</w:t>
      </w:r>
      <w:r w:rsidRPr="00B84271">
        <w:rPr>
          <w:sz w:val="22"/>
          <w:szCs w:val="22"/>
        </w:rPr>
        <w:t xml:space="preserve"> za całość przedmiotu umowy wynosi </w:t>
      </w:r>
      <w:r w:rsidR="00FF7210" w:rsidRPr="00B84271">
        <w:rPr>
          <w:sz w:val="22"/>
          <w:szCs w:val="22"/>
        </w:rPr>
        <w:t>……………..</w:t>
      </w:r>
      <w:r w:rsidRPr="00B84271">
        <w:rPr>
          <w:sz w:val="22"/>
          <w:szCs w:val="22"/>
        </w:rPr>
        <w:t xml:space="preserve"> zł (słownie:</w:t>
      </w:r>
      <w:r w:rsidR="00FF7713" w:rsidRPr="00B84271">
        <w:rPr>
          <w:sz w:val="22"/>
          <w:szCs w:val="22"/>
        </w:rPr>
        <w:t xml:space="preserve"> </w:t>
      </w:r>
      <w:r w:rsidR="00FF7210" w:rsidRPr="00B84271">
        <w:rPr>
          <w:sz w:val="22"/>
          <w:szCs w:val="22"/>
        </w:rPr>
        <w:t>……………………………………………………………………………………</w:t>
      </w:r>
      <w:r w:rsidR="00454863" w:rsidRPr="00B84271">
        <w:rPr>
          <w:sz w:val="22"/>
          <w:szCs w:val="22"/>
        </w:rPr>
        <w:t xml:space="preserve"> </w:t>
      </w:r>
      <w:r w:rsidRPr="00B84271">
        <w:rPr>
          <w:sz w:val="22"/>
          <w:szCs w:val="22"/>
        </w:rPr>
        <w:t xml:space="preserve">) brutto. Warunkiem zapłaty ustalonej ceny jest dostarczenie towaru wolnego od wad i zgodnego z treścią złożonej oferty. </w:t>
      </w:r>
    </w:p>
    <w:p w14:paraId="6B2849B1" w14:textId="50290259" w:rsidR="009B1637" w:rsidRPr="00B84271" w:rsidRDefault="00CA232A" w:rsidP="00B84271">
      <w:pPr>
        <w:pStyle w:val="Akapitzlist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.</w:t>
      </w:r>
      <w:r w:rsidR="00FF7210" w:rsidRPr="00B84271">
        <w:rPr>
          <w:sz w:val="22"/>
          <w:szCs w:val="22"/>
        </w:rPr>
        <w:t xml:space="preserve"> </w:t>
      </w:r>
      <w:r w:rsidR="009B1637" w:rsidRPr="00B84271">
        <w:rPr>
          <w:sz w:val="22"/>
          <w:szCs w:val="22"/>
        </w:rPr>
        <w:t xml:space="preserve">Zapłatę za otrzymany towar Zamawiający zobowiązuje się przekazać na konto Wykonawcy </w:t>
      </w:r>
      <w:r w:rsidR="009B1637" w:rsidRPr="00B84271">
        <w:rPr>
          <w:sz w:val="22"/>
          <w:szCs w:val="22"/>
        </w:rPr>
        <w:br/>
        <w:t xml:space="preserve">w terminie </w:t>
      </w:r>
      <w:r w:rsidR="00FD507D" w:rsidRPr="00FD507D">
        <w:rPr>
          <w:sz w:val="22"/>
          <w:szCs w:val="22"/>
        </w:rPr>
        <w:t>30</w:t>
      </w:r>
      <w:r w:rsidR="009B1637" w:rsidRPr="00FD507D">
        <w:rPr>
          <w:sz w:val="22"/>
          <w:szCs w:val="22"/>
        </w:rPr>
        <w:t xml:space="preserve"> dni </w:t>
      </w:r>
      <w:r w:rsidR="009B1637" w:rsidRPr="00B84271">
        <w:rPr>
          <w:sz w:val="22"/>
          <w:szCs w:val="22"/>
        </w:rPr>
        <w:t>od daty otrzymania faktury, do której nie wniósł zastrzeżeń.</w:t>
      </w:r>
    </w:p>
    <w:p w14:paraId="389A2866" w14:textId="77777777" w:rsidR="00702375" w:rsidRDefault="00702375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2C7915F6" w14:textId="7FDC3619" w:rsidR="007E7F5E" w:rsidRPr="00B84271" w:rsidRDefault="007E7F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 xml:space="preserve">§ </w:t>
      </w:r>
      <w:r w:rsidR="00B84271" w:rsidRPr="00B84271">
        <w:rPr>
          <w:rFonts w:ascii="Times New Roman" w:hAnsi="Times New Roman" w:cs="Times New Roman"/>
          <w:b/>
        </w:rPr>
        <w:t>7</w:t>
      </w:r>
      <w:r w:rsidR="00ED7389">
        <w:rPr>
          <w:rFonts w:ascii="Times New Roman" w:hAnsi="Times New Roman" w:cs="Times New Roman"/>
          <w:b/>
        </w:rPr>
        <w:t>.</w:t>
      </w:r>
    </w:p>
    <w:p w14:paraId="3C4C4A0C" w14:textId="77777777" w:rsidR="00210D5E" w:rsidRDefault="00210D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Cesja wierzytelności</w:t>
      </w:r>
    </w:p>
    <w:p w14:paraId="55C1735E" w14:textId="77777777" w:rsidR="00B84271" w:rsidRP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7973C226" w14:textId="77777777" w:rsidR="007E7F5E" w:rsidRPr="00B84271" w:rsidRDefault="007E7F5E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Z</w:t>
      </w:r>
      <w:r w:rsidR="00D77FC6" w:rsidRPr="00B84271">
        <w:rPr>
          <w:rFonts w:ascii="Times New Roman" w:hAnsi="Times New Roman" w:cs="Times New Roman"/>
        </w:rPr>
        <w:t>amawiający</w:t>
      </w:r>
      <w:r w:rsidRPr="00B84271">
        <w:rPr>
          <w:rFonts w:ascii="Times New Roman" w:hAnsi="Times New Roman" w:cs="Times New Roman"/>
        </w:rPr>
        <w:t xml:space="preserve"> nie wyraża zgody na ewentualną cesję wierzytelności z niniejszej umowy.</w:t>
      </w:r>
    </w:p>
    <w:p w14:paraId="68EC264F" w14:textId="77777777" w:rsidR="009F6D11" w:rsidRPr="00B84271" w:rsidRDefault="009F6D1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4686A44D" w14:textId="32C3D747" w:rsidR="007E7F5E" w:rsidRPr="00B84271" w:rsidRDefault="007E7F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 xml:space="preserve">§ </w:t>
      </w:r>
      <w:r w:rsidR="00B84271" w:rsidRPr="00B84271">
        <w:rPr>
          <w:rFonts w:ascii="Times New Roman" w:hAnsi="Times New Roman" w:cs="Times New Roman"/>
          <w:b/>
        </w:rPr>
        <w:t>8</w:t>
      </w:r>
      <w:r w:rsidR="00ED7389">
        <w:rPr>
          <w:rFonts w:ascii="Times New Roman" w:hAnsi="Times New Roman" w:cs="Times New Roman"/>
          <w:b/>
        </w:rPr>
        <w:t>.</w:t>
      </w:r>
    </w:p>
    <w:p w14:paraId="365A04A0" w14:textId="77777777" w:rsidR="00B84271" w:rsidRDefault="0057444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Odstąpienie od umowy</w:t>
      </w:r>
    </w:p>
    <w:p w14:paraId="3670421F" w14:textId="77777777" w:rsid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0BA56A7E" w14:textId="77777777" w:rsidR="007E7F5E" w:rsidRPr="00B84271" w:rsidRDefault="007E7F5E" w:rsidP="00B84271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W razie zaistnienia istotnej zmiany okoliczności powodującej, że wykonanie umowy nie leży</w:t>
      </w:r>
      <w:r w:rsidRPr="00B84271">
        <w:rPr>
          <w:rFonts w:ascii="Times New Roman" w:hAnsi="Times New Roman" w:cs="Times New Roman"/>
        </w:rPr>
        <w:br/>
        <w:t xml:space="preserve"> w interesie publicznym, czego nie można było przewi</w:t>
      </w:r>
      <w:r w:rsidR="00D77FC6" w:rsidRPr="00B84271">
        <w:rPr>
          <w:rFonts w:ascii="Times New Roman" w:hAnsi="Times New Roman" w:cs="Times New Roman"/>
        </w:rPr>
        <w:t xml:space="preserve">dzieć w chwili zawarcia umowy, </w:t>
      </w:r>
      <w:r w:rsidRPr="00B84271">
        <w:rPr>
          <w:rFonts w:ascii="Times New Roman" w:hAnsi="Times New Roman" w:cs="Times New Roman"/>
        </w:rPr>
        <w:t>Z</w:t>
      </w:r>
      <w:r w:rsidR="00D77FC6" w:rsidRPr="00B84271">
        <w:rPr>
          <w:rFonts w:ascii="Times New Roman" w:hAnsi="Times New Roman" w:cs="Times New Roman"/>
        </w:rPr>
        <w:t xml:space="preserve">amawiający </w:t>
      </w:r>
      <w:r w:rsidRPr="00B84271">
        <w:rPr>
          <w:rFonts w:ascii="Times New Roman" w:hAnsi="Times New Roman" w:cs="Times New Roman"/>
        </w:rPr>
        <w:t xml:space="preserve">może odstąpić od jej realizacji w terminie 14 dni od powzięcia wiadomości </w:t>
      </w:r>
      <w:r w:rsidRPr="00B84271">
        <w:rPr>
          <w:rFonts w:ascii="Times New Roman" w:hAnsi="Times New Roman" w:cs="Times New Roman"/>
        </w:rPr>
        <w:br/>
        <w:t xml:space="preserve">o tych okolicznościach. </w:t>
      </w:r>
    </w:p>
    <w:p w14:paraId="63F32555" w14:textId="77777777" w:rsidR="007E7F5E" w:rsidRPr="00B84271" w:rsidRDefault="007E7F5E" w:rsidP="00B84271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W przypadku, gdy dysponent ograniczy środki finansowe przeznaczone na realizację przedmiotu umowy, Zamawiający może odstąpić od realizacji umowy lub jej części, na którą nie ma pokrycia finansowego. O zaistniałej sytuacji powiadomi pisemnie Wykonawcę nie później niż 7 dni od powzięcia wiadomości o tym fakcie. </w:t>
      </w:r>
    </w:p>
    <w:p w14:paraId="01EC2B9D" w14:textId="77777777" w:rsidR="007E7F5E" w:rsidRPr="00B84271" w:rsidRDefault="007E7F5E" w:rsidP="00B84271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W przypadku, o którym mowa w ust. 1, W</w:t>
      </w:r>
      <w:r w:rsidR="00D77FC6" w:rsidRPr="00B84271">
        <w:rPr>
          <w:rFonts w:ascii="Times New Roman" w:hAnsi="Times New Roman" w:cs="Times New Roman"/>
        </w:rPr>
        <w:t>ykonawca</w:t>
      </w:r>
      <w:r w:rsidRPr="00B84271">
        <w:rPr>
          <w:rFonts w:ascii="Times New Roman" w:hAnsi="Times New Roman" w:cs="Times New Roman"/>
        </w:rPr>
        <w:t xml:space="preserve"> może żądać wyłącznie wynagrodzenia należnego z tytułu wykonania części umowy.</w:t>
      </w:r>
    </w:p>
    <w:p w14:paraId="5C51D191" w14:textId="77777777" w:rsidR="007E7F5E" w:rsidRPr="00B84271" w:rsidRDefault="007E7F5E" w:rsidP="00B84271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Wykonawcy nie przysługują żadne roszczenia z tytułu niedoszacowania należności za wykonanie przedmiotu umowy, czy innych błędów W</w:t>
      </w:r>
      <w:r w:rsidR="00D77FC6" w:rsidRPr="00B84271">
        <w:rPr>
          <w:rFonts w:ascii="Times New Roman" w:hAnsi="Times New Roman" w:cs="Times New Roman"/>
        </w:rPr>
        <w:t>ykonawcy</w:t>
      </w:r>
      <w:r w:rsidRPr="00B84271">
        <w:rPr>
          <w:rFonts w:ascii="Times New Roman" w:hAnsi="Times New Roman" w:cs="Times New Roman"/>
        </w:rPr>
        <w:t>.</w:t>
      </w:r>
    </w:p>
    <w:p w14:paraId="49E195F9" w14:textId="77777777" w:rsidR="007E7F5E" w:rsidRPr="00B84271" w:rsidRDefault="007E7F5E" w:rsidP="00B84271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Jakiekolwiek zmiany w zakresie obowiązujących stawek podatków, opłat skarbowych, zmiany kursu walut, jakiegokolwiek wzrostu cen materiałów i usług, nie będą miały wpływu na wysokość cen jednostkowych ustalonych niniejszą umową.</w:t>
      </w:r>
    </w:p>
    <w:p w14:paraId="6E434A52" w14:textId="77777777" w:rsidR="007E7F5E" w:rsidRPr="00B84271" w:rsidRDefault="007E7F5E" w:rsidP="00B84271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Strony ustalają, że umówione wynagrodzenie obejmuje również honorarium za wykonane na podstawie i w związku z umową dodatkowe czynności.</w:t>
      </w:r>
    </w:p>
    <w:p w14:paraId="268715F7" w14:textId="77777777" w:rsidR="007E7F5E" w:rsidRPr="00B84271" w:rsidRDefault="007E7F5E" w:rsidP="00B84271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2762670B" w14:textId="14CE0AA4" w:rsidR="007E7F5E" w:rsidRPr="00B84271" w:rsidRDefault="007E7F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 xml:space="preserve">§ </w:t>
      </w:r>
      <w:r w:rsidR="00B84271" w:rsidRPr="00B84271">
        <w:rPr>
          <w:rFonts w:ascii="Times New Roman" w:hAnsi="Times New Roman" w:cs="Times New Roman"/>
          <w:b/>
        </w:rPr>
        <w:t>9</w:t>
      </w:r>
      <w:r w:rsidR="00ED7389">
        <w:rPr>
          <w:rFonts w:ascii="Times New Roman" w:hAnsi="Times New Roman" w:cs="Times New Roman"/>
          <w:b/>
        </w:rPr>
        <w:t>.</w:t>
      </w:r>
    </w:p>
    <w:p w14:paraId="0517E153" w14:textId="77777777" w:rsidR="0057444E" w:rsidRDefault="0057444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Kary umowne</w:t>
      </w:r>
    </w:p>
    <w:p w14:paraId="002BD5D8" w14:textId="77777777" w:rsidR="00B84271" w:rsidRP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2CB764C9" w14:textId="77777777" w:rsidR="007E7F5E" w:rsidRPr="00B84271" w:rsidRDefault="007E7F5E" w:rsidP="00B8427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Z</w:t>
      </w:r>
      <w:r w:rsidR="00D77FC6" w:rsidRPr="00B84271">
        <w:rPr>
          <w:rFonts w:ascii="Times New Roman" w:hAnsi="Times New Roman" w:cs="Times New Roman"/>
        </w:rPr>
        <w:t>amawiający</w:t>
      </w:r>
      <w:r w:rsidRPr="00B84271">
        <w:rPr>
          <w:rFonts w:ascii="Times New Roman" w:hAnsi="Times New Roman" w:cs="Times New Roman"/>
        </w:rPr>
        <w:t xml:space="preserve"> ma prawo zażądania od W</w:t>
      </w:r>
      <w:r w:rsidR="00D77FC6" w:rsidRPr="00B84271">
        <w:rPr>
          <w:rFonts w:ascii="Times New Roman" w:hAnsi="Times New Roman" w:cs="Times New Roman"/>
        </w:rPr>
        <w:t>ykonawcy</w:t>
      </w:r>
      <w:r w:rsidRPr="00B84271">
        <w:rPr>
          <w:rFonts w:ascii="Times New Roman" w:hAnsi="Times New Roman" w:cs="Times New Roman"/>
        </w:rPr>
        <w:t xml:space="preserve"> zapłaty kar umowny</w:t>
      </w:r>
      <w:r w:rsidR="00454863" w:rsidRPr="00B84271">
        <w:rPr>
          <w:rFonts w:ascii="Times New Roman" w:hAnsi="Times New Roman" w:cs="Times New Roman"/>
        </w:rPr>
        <w:t xml:space="preserve">ch </w:t>
      </w:r>
      <w:r w:rsidR="00454863" w:rsidRPr="00B84271">
        <w:rPr>
          <w:rFonts w:ascii="Times New Roman" w:hAnsi="Times New Roman" w:cs="Times New Roman"/>
        </w:rPr>
        <w:br/>
        <w:t>w następujących przypadkach</w:t>
      </w:r>
      <w:r w:rsidRPr="00B84271">
        <w:rPr>
          <w:rFonts w:ascii="Times New Roman" w:hAnsi="Times New Roman" w:cs="Times New Roman"/>
        </w:rPr>
        <w:t>:</w:t>
      </w:r>
    </w:p>
    <w:p w14:paraId="12A23808" w14:textId="6E83FFEC" w:rsidR="007E7F5E" w:rsidRPr="00B84271" w:rsidRDefault="007E7F5E" w:rsidP="00B84271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odstąpienia od umowy z przyczyn leżących po stronie lub na wniosek W</w:t>
      </w:r>
      <w:r w:rsidR="00D77FC6" w:rsidRPr="00B84271">
        <w:rPr>
          <w:rFonts w:ascii="Times New Roman" w:hAnsi="Times New Roman" w:cs="Times New Roman"/>
        </w:rPr>
        <w:t>ykonawcy</w:t>
      </w:r>
      <w:r w:rsidRPr="00B84271">
        <w:rPr>
          <w:rFonts w:ascii="Times New Roman" w:hAnsi="Times New Roman" w:cs="Times New Roman"/>
        </w:rPr>
        <w:t xml:space="preserve"> </w:t>
      </w:r>
      <w:r w:rsidR="007B3B9A" w:rsidRPr="00B84271">
        <w:rPr>
          <w:rFonts w:ascii="Times New Roman" w:hAnsi="Times New Roman" w:cs="Times New Roman"/>
        </w:rPr>
        <w:t>w </w:t>
      </w:r>
      <w:r w:rsidR="001C27F2" w:rsidRPr="00B84271">
        <w:rPr>
          <w:rFonts w:ascii="Times New Roman" w:hAnsi="Times New Roman" w:cs="Times New Roman"/>
        </w:rPr>
        <w:t xml:space="preserve">wysokości </w:t>
      </w:r>
      <w:r w:rsidR="005D2E93">
        <w:rPr>
          <w:rFonts w:ascii="Times New Roman" w:hAnsi="Times New Roman" w:cs="Times New Roman"/>
        </w:rPr>
        <w:br/>
      </w:r>
      <w:r w:rsidR="0057444E" w:rsidRPr="00B84271">
        <w:rPr>
          <w:rFonts w:ascii="Times New Roman" w:hAnsi="Times New Roman" w:cs="Times New Roman"/>
        </w:rPr>
        <w:t>10</w:t>
      </w:r>
      <w:r w:rsidR="001C27F2" w:rsidRPr="00B84271">
        <w:rPr>
          <w:rFonts w:ascii="Times New Roman" w:hAnsi="Times New Roman" w:cs="Times New Roman"/>
        </w:rPr>
        <w:t xml:space="preserve"> % wartości</w:t>
      </w:r>
      <w:r w:rsidR="000154E5" w:rsidRPr="00B84271">
        <w:rPr>
          <w:rFonts w:ascii="Times New Roman" w:hAnsi="Times New Roman" w:cs="Times New Roman"/>
        </w:rPr>
        <w:t xml:space="preserve"> brutto wynagrodzenia</w:t>
      </w:r>
      <w:r w:rsidRPr="00B84271">
        <w:rPr>
          <w:rFonts w:ascii="Times New Roman" w:hAnsi="Times New Roman" w:cs="Times New Roman"/>
        </w:rPr>
        <w:t>;</w:t>
      </w:r>
    </w:p>
    <w:p w14:paraId="744C57EE" w14:textId="77777777" w:rsidR="007E7F5E" w:rsidRPr="00B84271" w:rsidRDefault="007E7F5E" w:rsidP="00B84271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opóź</w:t>
      </w:r>
      <w:r w:rsidR="00C34AEE" w:rsidRPr="00B84271">
        <w:rPr>
          <w:rFonts w:ascii="Times New Roman" w:hAnsi="Times New Roman" w:cs="Times New Roman"/>
        </w:rPr>
        <w:t xml:space="preserve">nienia w realizacji </w:t>
      </w:r>
      <w:r w:rsidR="0057444E" w:rsidRPr="00B84271">
        <w:rPr>
          <w:rFonts w:ascii="Times New Roman" w:hAnsi="Times New Roman" w:cs="Times New Roman"/>
        </w:rPr>
        <w:t>dostawy – 1</w:t>
      </w:r>
      <w:r w:rsidR="001C27F2" w:rsidRPr="00B84271">
        <w:rPr>
          <w:rFonts w:ascii="Times New Roman" w:hAnsi="Times New Roman" w:cs="Times New Roman"/>
        </w:rPr>
        <w:t>% wartości</w:t>
      </w:r>
      <w:r w:rsidRPr="00B84271">
        <w:rPr>
          <w:rFonts w:ascii="Times New Roman" w:hAnsi="Times New Roman" w:cs="Times New Roman"/>
        </w:rPr>
        <w:t xml:space="preserve"> </w:t>
      </w:r>
      <w:r w:rsidR="00E724DB" w:rsidRPr="00B84271">
        <w:rPr>
          <w:rFonts w:ascii="Times New Roman" w:hAnsi="Times New Roman" w:cs="Times New Roman"/>
        </w:rPr>
        <w:t xml:space="preserve">umowy brutto </w:t>
      </w:r>
      <w:r w:rsidRPr="00B84271">
        <w:rPr>
          <w:rFonts w:ascii="Times New Roman" w:hAnsi="Times New Roman" w:cs="Times New Roman"/>
        </w:rPr>
        <w:t>za każdy dzień opóźnienia;</w:t>
      </w:r>
    </w:p>
    <w:p w14:paraId="2FD63B2D" w14:textId="77777777" w:rsidR="007E7F5E" w:rsidRPr="00B84271" w:rsidRDefault="007E7F5E" w:rsidP="00B84271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 xml:space="preserve">dostarczenia złej jakości towaru, tzn. niezgodnego z opisem przedmiotu zamówienia – </w:t>
      </w:r>
      <w:r w:rsidR="00494696" w:rsidRPr="00B84271">
        <w:rPr>
          <w:sz w:val="22"/>
          <w:szCs w:val="22"/>
        </w:rPr>
        <w:t>5</w:t>
      </w:r>
      <w:r w:rsidRPr="00B84271">
        <w:rPr>
          <w:sz w:val="22"/>
          <w:szCs w:val="22"/>
        </w:rPr>
        <w:t>%</w:t>
      </w:r>
      <w:r w:rsidR="00975689" w:rsidRPr="00B84271">
        <w:rPr>
          <w:sz w:val="22"/>
          <w:szCs w:val="22"/>
        </w:rPr>
        <w:t xml:space="preserve"> </w:t>
      </w:r>
      <w:r w:rsidR="00B66FDC" w:rsidRPr="00B84271">
        <w:rPr>
          <w:sz w:val="22"/>
          <w:szCs w:val="22"/>
        </w:rPr>
        <w:t xml:space="preserve"> wartości wynagrodzenia brutto za każdy przypadek naruszenia.</w:t>
      </w:r>
    </w:p>
    <w:p w14:paraId="48A8EE9C" w14:textId="77777777" w:rsidR="00B66FDC" w:rsidRPr="00B84271" w:rsidRDefault="00B66FDC" w:rsidP="00B84271">
      <w:pPr>
        <w:pStyle w:val="Akapitzlist"/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13D6B888" w14:textId="77777777" w:rsidR="007E7F5E" w:rsidRPr="00B84271" w:rsidRDefault="007E7F5E" w:rsidP="00B8427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lastRenderedPageBreak/>
        <w:t>Z</w:t>
      </w:r>
      <w:r w:rsidR="00D77FC6" w:rsidRPr="00B84271">
        <w:rPr>
          <w:rFonts w:ascii="Times New Roman" w:hAnsi="Times New Roman" w:cs="Times New Roman"/>
        </w:rPr>
        <w:t>amawiający</w:t>
      </w:r>
      <w:r w:rsidRPr="00B84271">
        <w:rPr>
          <w:rFonts w:ascii="Times New Roman" w:hAnsi="Times New Roman" w:cs="Times New Roman"/>
        </w:rPr>
        <w:t xml:space="preserve"> zastrzega sobie prawo do dochodzenia odszkodowania do wysokości rzeczywiście poniesionej szkody, a gdy szkoda przewyższa wartość naliczonych kar umownych na zasadach ogólnych.</w:t>
      </w:r>
    </w:p>
    <w:p w14:paraId="2F71F56D" w14:textId="77777777" w:rsidR="007E7F5E" w:rsidRPr="00B84271" w:rsidRDefault="007E7F5E" w:rsidP="00B84271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Z</w:t>
      </w:r>
      <w:r w:rsidR="00D77FC6" w:rsidRPr="00B84271">
        <w:rPr>
          <w:rFonts w:ascii="Times New Roman" w:hAnsi="Times New Roman" w:cs="Times New Roman"/>
        </w:rPr>
        <w:t>amawiający</w:t>
      </w:r>
      <w:r w:rsidRPr="00B84271">
        <w:rPr>
          <w:rFonts w:ascii="Times New Roman" w:hAnsi="Times New Roman" w:cs="Times New Roman"/>
        </w:rPr>
        <w:t xml:space="preserve"> może potrącić naliczone kary umowne oraz kwotę szkody z należności W</w:t>
      </w:r>
      <w:r w:rsidR="00D77FC6" w:rsidRPr="00B84271">
        <w:rPr>
          <w:rFonts w:ascii="Times New Roman" w:hAnsi="Times New Roman" w:cs="Times New Roman"/>
        </w:rPr>
        <w:t>ykonawcy</w:t>
      </w:r>
      <w:r w:rsidRPr="00B84271">
        <w:rPr>
          <w:rFonts w:ascii="Times New Roman" w:hAnsi="Times New Roman" w:cs="Times New Roman"/>
        </w:rPr>
        <w:t xml:space="preserve"> wynikających z niniejszej umowy.</w:t>
      </w:r>
    </w:p>
    <w:p w14:paraId="41E11D08" w14:textId="77777777" w:rsidR="007E7F5E" w:rsidRPr="00B84271" w:rsidRDefault="007E7F5E" w:rsidP="00B84271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74238BDA" w14:textId="74E1C895" w:rsidR="007E7F5E" w:rsidRPr="00B84271" w:rsidRDefault="007E7F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 xml:space="preserve">§ </w:t>
      </w:r>
      <w:r w:rsidR="00B84271" w:rsidRPr="00B84271">
        <w:rPr>
          <w:rFonts w:ascii="Times New Roman" w:hAnsi="Times New Roman" w:cs="Times New Roman"/>
          <w:b/>
        </w:rPr>
        <w:t>10</w:t>
      </w:r>
      <w:r w:rsidR="00ED7389">
        <w:rPr>
          <w:rFonts w:ascii="Times New Roman" w:hAnsi="Times New Roman" w:cs="Times New Roman"/>
          <w:b/>
        </w:rPr>
        <w:t>.</w:t>
      </w:r>
    </w:p>
    <w:p w14:paraId="12B92322" w14:textId="4BB0CF42" w:rsidR="002C7479" w:rsidRDefault="002C7479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 xml:space="preserve">Obowiązki wykonawcy w zakresie ochrony informacji </w:t>
      </w:r>
    </w:p>
    <w:p w14:paraId="590BFC6E" w14:textId="77777777" w:rsidR="00F80403" w:rsidRDefault="00F80403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1E082BA1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>1. Wykonawca obowiązany jest zachować w tajemnicy informacje, jakie uz</w:t>
      </w:r>
      <w:r>
        <w:rPr>
          <w:rFonts w:ascii="Times New Roman" w:hAnsi="Times New Roman" w:cs="Times New Roman"/>
          <w:lang w:eastAsia="en-US"/>
        </w:rPr>
        <w:t>yskał</w:t>
      </w:r>
      <w:r w:rsidRPr="00B47DFE">
        <w:rPr>
          <w:rFonts w:ascii="Times New Roman" w:hAnsi="Times New Roman" w:cs="Times New Roman"/>
          <w:lang w:eastAsia="en-US"/>
        </w:rPr>
        <w:t xml:space="preserve"> w związku</w:t>
      </w:r>
      <w:r>
        <w:rPr>
          <w:rFonts w:ascii="Times New Roman" w:hAnsi="Times New Roman" w:cs="Times New Roman"/>
          <w:lang w:eastAsia="en-US"/>
        </w:rPr>
        <w:br/>
      </w:r>
      <w:r w:rsidRPr="00B47DFE">
        <w:rPr>
          <w:rFonts w:ascii="Times New Roman" w:hAnsi="Times New Roman" w:cs="Times New Roman"/>
          <w:lang w:eastAsia="en-US"/>
        </w:rPr>
        <w:t>z wykonywaniem umowy. Obowiązek zachowania tajemnic</w:t>
      </w:r>
      <w:r>
        <w:rPr>
          <w:rFonts w:ascii="Times New Roman" w:hAnsi="Times New Roman" w:cs="Times New Roman"/>
          <w:lang w:eastAsia="en-US"/>
        </w:rPr>
        <w:t xml:space="preserve">y trwa zarówno </w:t>
      </w:r>
      <w:r w:rsidRPr="00B47DFE">
        <w:rPr>
          <w:rFonts w:ascii="Times New Roman" w:hAnsi="Times New Roman" w:cs="Times New Roman"/>
          <w:lang w:eastAsia="en-US"/>
        </w:rPr>
        <w:t>w czasie realizacji umowy jak i po zakończeniu.</w:t>
      </w:r>
    </w:p>
    <w:p w14:paraId="3A7E9475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>2. Wykonawca obowiązany jest  poinformowa</w:t>
      </w:r>
      <w:r>
        <w:rPr>
          <w:rFonts w:ascii="Times New Roman" w:hAnsi="Times New Roman" w:cs="Times New Roman"/>
          <w:lang w:eastAsia="en-US"/>
        </w:rPr>
        <w:t xml:space="preserve">ć wszystkie osoby uczestniczące </w:t>
      </w:r>
      <w:r w:rsidRPr="00B47DFE">
        <w:rPr>
          <w:rFonts w:ascii="Times New Roman" w:hAnsi="Times New Roman" w:cs="Times New Roman"/>
          <w:lang w:eastAsia="en-US"/>
        </w:rPr>
        <w:t>w procesie  realizacji umowy o obowiązku zachowania w tajemnicy informacji, jakie uzyskała  w związku z wykonywaniem umowy. Obowiązek zachowania tajemnicy trwa zarówno w czasie realizacji   umowy jak i po zakończeniu.</w:t>
      </w:r>
    </w:p>
    <w:p w14:paraId="25122598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3. Wstęp cudzoziemców na teren Jednostki Wojskowej realizuje się na zasadach  określonych w decyzji 107/MON Ministra Obrony Narodowej z dnia 18 sierpnia 2021 </w:t>
      </w:r>
      <w:r>
        <w:rPr>
          <w:rFonts w:ascii="Times New Roman" w:hAnsi="Times New Roman" w:cs="Times New Roman"/>
          <w:lang w:eastAsia="en-US"/>
        </w:rPr>
        <w:t xml:space="preserve">r. </w:t>
      </w:r>
      <w:r w:rsidRPr="00B47DFE">
        <w:rPr>
          <w:rFonts w:ascii="Times New Roman" w:hAnsi="Times New Roman" w:cs="Times New Roman"/>
          <w:lang w:eastAsia="en-US"/>
        </w:rPr>
        <w:t>w sprawie organizowania współpracy międzynarodowej w resorcie obrony narodowej.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47DFE">
        <w:rPr>
          <w:rFonts w:ascii="Times New Roman" w:hAnsi="Times New Roman" w:cs="Times New Roman"/>
          <w:lang w:eastAsia="en-US"/>
        </w:rPr>
        <w:t>(Dz. Urz. MON z  2021 r. poz. 177</w:t>
      </w:r>
      <w:r w:rsidRPr="00B47DFE">
        <w:rPr>
          <w:rFonts w:ascii="Times New Roman" w:eastAsia="Times New Roman" w:hAnsi="Times New Roman" w:cs="Times New Roman"/>
          <w:szCs w:val="20"/>
          <w:lang w:eastAsia="en-US"/>
        </w:rPr>
        <w:t xml:space="preserve"> z późn. zm.</w:t>
      </w:r>
      <w:r w:rsidRPr="00B47DFE">
        <w:rPr>
          <w:rFonts w:ascii="Times New Roman" w:hAnsi="Times New Roman" w:cs="Times New Roman"/>
          <w:lang w:eastAsia="en-US"/>
        </w:rPr>
        <w:t>). Wstęp cudzoziemców na teren jednostki wojskowej będzie mógł nastąpić na podstawie jednorazowego pozwolenia. Pozwolenie jednorazowe można uzyskać po złożeniu wniosku za pośrednictwem Zamawiającego. Wniosek powinien być złożony w terminie nie krótszym niż 10 dni przed planowanym przybyciem cudzoziemca do Jednostki Wojskowej i zawierać następujące dane:</w:t>
      </w:r>
    </w:p>
    <w:p w14:paraId="443910EF" w14:textId="77777777" w:rsidR="00F80403" w:rsidRPr="00B47DFE" w:rsidRDefault="00F80403" w:rsidP="00F80403">
      <w:pPr>
        <w:spacing w:after="0"/>
        <w:ind w:left="426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a) Imię i Nazwisko, </w:t>
      </w:r>
    </w:p>
    <w:p w14:paraId="5C4B7D0F" w14:textId="77777777" w:rsidR="00F80403" w:rsidRPr="00B47DFE" w:rsidRDefault="00F80403" w:rsidP="00F80403">
      <w:pPr>
        <w:spacing w:after="0"/>
        <w:ind w:left="426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b) data i miejsce urodzenia, </w:t>
      </w:r>
    </w:p>
    <w:p w14:paraId="5709994A" w14:textId="77777777" w:rsidR="00F80403" w:rsidRPr="00B47DFE" w:rsidRDefault="00F80403" w:rsidP="00F80403">
      <w:pPr>
        <w:spacing w:after="0"/>
        <w:ind w:left="426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c) obywatelstwo, </w:t>
      </w:r>
    </w:p>
    <w:p w14:paraId="264A9ADA" w14:textId="77777777" w:rsidR="00F80403" w:rsidRPr="00B47DFE" w:rsidRDefault="00F80403" w:rsidP="00F80403">
      <w:pPr>
        <w:spacing w:after="0"/>
        <w:ind w:left="426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d) nr paszportu albo innego dokumentu potwierdzającego tożsamość, </w:t>
      </w:r>
    </w:p>
    <w:p w14:paraId="17237769" w14:textId="77777777" w:rsidR="00F80403" w:rsidRPr="00B47DFE" w:rsidRDefault="00F80403" w:rsidP="00F80403">
      <w:pPr>
        <w:spacing w:after="0"/>
        <w:ind w:left="426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e) stanowisko służbowe, </w:t>
      </w:r>
    </w:p>
    <w:p w14:paraId="46A8C54B" w14:textId="77777777" w:rsidR="00F80403" w:rsidRPr="00B47DFE" w:rsidRDefault="00F80403" w:rsidP="00F80403">
      <w:pPr>
        <w:spacing w:after="0"/>
        <w:ind w:left="426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f) nazwę jednostki lub instytucji delegującej, </w:t>
      </w:r>
    </w:p>
    <w:p w14:paraId="53A5B965" w14:textId="77777777" w:rsidR="00F80403" w:rsidRPr="00B47DFE" w:rsidRDefault="00F80403" w:rsidP="00F80403">
      <w:pPr>
        <w:spacing w:after="0"/>
        <w:ind w:left="426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g) cel wizyty, </w:t>
      </w:r>
    </w:p>
    <w:p w14:paraId="17C627CB" w14:textId="77777777" w:rsidR="00F80403" w:rsidRPr="00B47DFE" w:rsidRDefault="00F80403" w:rsidP="00F80403">
      <w:pPr>
        <w:spacing w:after="0"/>
        <w:ind w:left="426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h) termin wizyty. </w:t>
      </w:r>
    </w:p>
    <w:p w14:paraId="27F150E4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4. Wykorzystywanie bezzałogowego statku powietrznego typu „Dron” nad obiektami wojskowymi jest zabronione. </w:t>
      </w:r>
    </w:p>
    <w:p w14:paraId="6FB912DE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</w:rPr>
      </w:pPr>
      <w:r w:rsidRPr="00B47DFE">
        <w:rPr>
          <w:rFonts w:ascii="Times New Roman" w:hAnsi="Times New Roman" w:cs="Times New Roman"/>
          <w:lang w:eastAsia="en-US"/>
        </w:rPr>
        <w:t>5.  Zabrania się rejestrowania obrazu i dźwięku urządzeniami do przetwarza</w:t>
      </w:r>
      <w:r>
        <w:rPr>
          <w:rFonts w:ascii="Times New Roman" w:hAnsi="Times New Roman" w:cs="Times New Roman"/>
          <w:lang w:eastAsia="en-US"/>
        </w:rPr>
        <w:t xml:space="preserve">nia obrazu </w:t>
      </w:r>
      <w:r w:rsidRPr="00B47DFE">
        <w:rPr>
          <w:rFonts w:ascii="Times New Roman" w:hAnsi="Times New Roman" w:cs="Times New Roman"/>
          <w:lang w:eastAsia="en-US"/>
        </w:rPr>
        <w:t>i dźwięku na terenie jednostki wojskowej.</w:t>
      </w:r>
      <w:r w:rsidRPr="00B47DFE">
        <w:rPr>
          <w:rFonts w:ascii="Times New Roman" w:hAnsi="Times New Roman" w:cs="Times New Roman"/>
        </w:rPr>
        <w:t xml:space="preserve"> </w:t>
      </w:r>
    </w:p>
    <w:p w14:paraId="2A15B8E6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>6. Wykonawca zobowiązuje się przestrzegać przepisy wewnętrzne i organizacji systemu przepustkowego, obowiązujące w Jednostce Wojskowej.</w:t>
      </w:r>
    </w:p>
    <w:p w14:paraId="1E6318E9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>7.</w:t>
      </w:r>
      <w:r w:rsidRPr="00B47DFE">
        <w:rPr>
          <w:rFonts w:ascii="Times New Roman" w:eastAsia="Times New Roman" w:hAnsi="Times New Roman" w:cs="Times New Roman"/>
          <w:szCs w:val="20"/>
          <w:lang w:eastAsia="en-US"/>
        </w:rPr>
        <w:t xml:space="preserve">  Wykonawca zobowiązuje się przestrzegać przepisy Kodeksu karnego - Rozdział XXXIII  Przestępstwa przeciwko ochronie  informacji i Rozdział XXXIV Przestępstwa przeciwko wiarygodności dokumentów. (Dz. U. z 2020 r. poz. 1444 z późn. zm.)</w:t>
      </w:r>
      <w:r w:rsidRPr="00B47DFE">
        <w:rPr>
          <w:rFonts w:ascii="Times New Roman" w:hAnsi="Times New Roman" w:cs="Times New Roman"/>
          <w:lang w:eastAsia="en-US"/>
        </w:rPr>
        <w:t>.</w:t>
      </w:r>
    </w:p>
    <w:p w14:paraId="5ABF75D0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>8. Wykonawca zobowiązuje się przestrzegać przepisy ustawy z dnia 24 sierpnia 1991 r. o ochronie przeciwpożarowej (Dz. U. z 2020 r. poz. 961</w:t>
      </w:r>
      <w:r w:rsidRPr="00B47DFE">
        <w:rPr>
          <w:rFonts w:ascii="Times New Roman" w:eastAsia="Times New Roman" w:hAnsi="Times New Roman" w:cs="Times New Roman"/>
          <w:szCs w:val="20"/>
          <w:lang w:eastAsia="en-US"/>
        </w:rPr>
        <w:t xml:space="preserve"> z późn. zm.)</w:t>
      </w:r>
      <w:r w:rsidRPr="00B47DFE">
        <w:rPr>
          <w:rFonts w:ascii="Times New Roman" w:hAnsi="Times New Roman" w:cs="Times New Roman"/>
          <w:lang w:eastAsia="en-US"/>
        </w:rPr>
        <w:t>.</w:t>
      </w:r>
    </w:p>
    <w:p w14:paraId="7E179E3A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>9. Wszelkie informacje dotyczące umowy, Zamawiającego, Użytkownika, nie mogą być wykorzystane do żadnego rodzaju materiałów propagandowych  i czynności z tym związanych w szczególności jako prezentacje w środkach masowego przekazu, filmach, ulotkach, folderach, systemach teleinformatycznych, mediach społecznościowych itp., oraz nie mogą być przekazywane osobom trzecim.</w:t>
      </w:r>
    </w:p>
    <w:p w14:paraId="6B1E05F6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lastRenderedPageBreak/>
        <w:t>10.</w:t>
      </w:r>
      <w:r w:rsidRPr="00B47DFE">
        <w:rPr>
          <w:rFonts w:ascii="Times New Roman" w:hAnsi="Times New Roman" w:cs="Times New Roman"/>
        </w:rPr>
        <w:t xml:space="preserve"> </w:t>
      </w:r>
      <w:r w:rsidRPr="00B47DFE">
        <w:rPr>
          <w:rFonts w:ascii="Times New Roman" w:hAnsi="Times New Roman" w:cs="Times New Roman"/>
          <w:lang w:eastAsia="en-US"/>
        </w:rPr>
        <w:t>Ustala się,  że informacja nieposiadająca klauzuli tajności jest informacją jawną, którą należy traktować jako informację wrażliwą, której nie należy przekazywać osobom nieupoważnionym do jej posiadania.</w:t>
      </w:r>
    </w:p>
    <w:p w14:paraId="79D7A7F9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11. Wykonawca zobowiązuje się przestrzegać przepisy ustawy z dnia 5 sierpnia 2010 </w:t>
      </w:r>
      <w:r>
        <w:rPr>
          <w:rFonts w:ascii="Times New Roman" w:hAnsi="Times New Roman" w:cs="Times New Roman"/>
          <w:lang w:eastAsia="en-US"/>
        </w:rPr>
        <w:t xml:space="preserve">r. </w:t>
      </w:r>
      <w:r w:rsidRPr="00B47DFE">
        <w:rPr>
          <w:rFonts w:ascii="Times New Roman" w:hAnsi="Times New Roman" w:cs="Times New Roman"/>
          <w:lang w:eastAsia="en-US"/>
        </w:rPr>
        <w:t xml:space="preserve">o ochronie informacji niejawnych (Dz. U. z 2019 r. poz. 742 </w:t>
      </w:r>
      <w:r w:rsidRPr="00B47DFE">
        <w:rPr>
          <w:rFonts w:ascii="Times New Roman" w:eastAsia="Times New Roman" w:hAnsi="Times New Roman" w:cs="Times New Roman"/>
          <w:szCs w:val="20"/>
          <w:lang w:eastAsia="en-US"/>
        </w:rPr>
        <w:t>z późn. zm.)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47DFE">
        <w:rPr>
          <w:rFonts w:ascii="Times New Roman" w:hAnsi="Times New Roman" w:cs="Times New Roman"/>
          <w:lang w:eastAsia="en-US"/>
        </w:rPr>
        <w:t>i obowiązujące przepisy określające bezpieczeństwo  przetwarzania informacji niejawnych, jeżeli umowa wiąże się z dostępem do informacji niejawnych.</w:t>
      </w:r>
    </w:p>
    <w:p w14:paraId="6153F42A" w14:textId="77777777" w:rsidR="00F80403" w:rsidRPr="00B47DFE" w:rsidRDefault="00F80403" w:rsidP="00F8040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B47DFE">
        <w:rPr>
          <w:rFonts w:ascii="Times New Roman" w:hAnsi="Times New Roman" w:cs="Times New Roman"/>
          <w:lang w:eastAsia="en-US"/>
        </w:rPr>
        <w:t xml:space="preserve">12. Powyższe ustalenia dotyczą również podwykonawców i inne podmioty, które uczestniczą </w:t>
      </w:r>
      <w:r>
        <w:rPr>
          <w:rFonts w:ascii="Times New Roman" w:hAnsi="Times New Roman" w:cs="Times New Roman"/>
          <w:lang w:eastAsia="en-US"/>
        </w:rPr>
        <w:br/>
      </w:r>
      <w:r w:rsidRPr="00B47DFE">
        <w:rPr>
          <w:rFonts w:ascii="Times New Roman" w:hAnsi="Times New Roman" w:cs="Times New Roman"/>
          <w:lang w:eastAsia="en-US"/>
        </w:rPr>
        <w:t>w realizacji umowy.</w:t>
      </w:r>
    </w:p>
    <w:p w14:paraId="7683B22F" w14:textId="77777777" w:rsidR="003A56D1" w:rsidRDefault="003A56D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1A9C1D27" w14:textId="609B8EFD" w:rsidR="007E7F5E" w:rsidRPr="00B84271" w:rsidRDefault="007E7F5E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§ 1</w:t>
      </w:r>
      <w:r w:rsidR="00B84271" w:rsidRPr="00B84271">
        <w:rPr>
          <w:rFonts w:ascii="Times New Roman" w:hAnsi="Times New Roman" w:cs="Times New Roman"/>
          <w:b/>
        </w:rPr>
        <w:t>1</w:t>
      </w:r>
      <w:r w:rsidR="00ED7389">
        <w:rPr>
          <w:rFonts w:ascii="Times New Roman" w:hAnsi="Times New Roman" w:cs="Times New Roman"/>
          <w:b/>
        </w:rPr>
        <w:t>.</w:t>
      </w:r>
    </w:p>
    <w:p w14:paraId="72171A56" w14:textId="77777777" w:rsidR="002C7479" w:rsidRDefault="002C7479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Ochrona danych osobowych</w:t>
      </w:r>
    </w:p>
    <w:p w14:paraId="7B5A45C8" w14:textId="77777777" w:rsidR="00B84271" w:rsidRP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51340344" w14:textId="77777777" w:rsidR="002C7479" w:rsidRPr="00B84271" w:rsidRDefault="002C7479" w:rsidP="00B84271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</w:rPr>
        <w:t xml:space="preserve">1.Strony postanawiają, że w celu spełnienia obowiązków wynikających z przepisów prawa, </w:t>
      </w:r>
      <w:r w:rsidRPr="00B84271">
        <w:rPr>
          <w:rFonts w:ascii="Times New Roman" w:hAnsi="Times New Roman" w:cs="Times New Roman"/>
        </w:rPr>
        <w:br/>
        <w:t xml:space="preserve">w szczególności Rozporządzenia Parlamentu Europejskiego i Rady (UE) 2016/679 z dnia </w:t>
      </w:r>
      <w:r w:rsidRPr="00B84271">
        <w:rPr>
          <w:rFonts w:ascii="Times New Roman" w:hAnsi="Times New Roman" w:cs="Times New Roma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- zwane dalej RODO) bez uszczerbku dla pozostałych postanowień umowy, zastosowanie mają postanowienia zawarte w niniejszym paragrafie. </w:t>
      </w:r>
    </w:p>
    <w:p w14:paraId="536E1A0C" w14:textId="77777777" w:rsidR="002C7479" w:rsidRPr="00B84271" w:rsidRDefault="002C7479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2.Wykonawca powierza Zamawiającemu, w trybie art. 28 RODO dane osobowe do przetwarzania, </w:t>
      </w:r>
      <w:r w:rsidRPr="00B84271">
        <w:rPr>
          <w:rFonts w:ascii="Times New Roman" w:hAnsi="Times New Roman" w:cs="Times New Roman"/>
        </w:rPr>
        <w:br/>
        <w:t>na zasadach i w celu określonym w niniejszym paragrafie.</w:t>
      </w:r>
    </w:p>
    <w:p w14:paraId="41EA301A" w14:textId="77777777" w:rsidR="002C7479" w:rsidRPr="00B84271" w:rsidRDefault="002C7479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3.Powierzone przez Wykonawcę dane osobowe będą przetwarzane przez Zamawiającego wyłącznie </w:t>
      </w:r>
      <w:r w:rsidRPr="00B84271">
        <w:rPr>
          <w:rFonts w:ascii="Times New Roman" w:hAnsi="Times New Roman" w:cs="Times New Roman"/>
        </w:rPr>
        <w:br/>
        <w:t>w celu realizacji niniejszej umowy.</w:t>
      </w:r>
    </w:p>
    <w:p w14:paraId="504424F2" w14:textId="77777777" w:rsidR="002C7479" w:rsidRPr="00B84271" w:rsidRDefault="002C7479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4.Zamawiający będzie przetwarzał dane zwykłe pracowników Wykonawcy realizujących umowę</w:t>
      </w:r>
      <w:r w:rsidRPr="00B84271">
        <w:rPr>
          <w:rFonts w:ascii="Times New Roman" w:hAnsi="Times New Roman" w:cs="Times New Roman"/>
          <w:i/>
        </w:rPr>
        <w:t xml:space="preserve"> </w:t>
      </w:r>
      <w:r w:rsidRPr="00B84271">
        <w:rPr>
          <w:rFonts w:ascii="Times New Roman" w:hAnsi="Times New Roman" w:cs="Times New Roman"/>
          <w:i/>
        </w:rPr>
        <w:br/>
      </w:r>
      <w:r w:rsidRPr="00B84271">
        <w:rPr>
          <w:rFonts w:ascii="Times New Roman" w:hAnsi="Times New Roman" w:cs="Times New Roman"/>
        </w:rPr>
        <w:t>w postaci:</w:t>
      </w:r>
    </w:p>
    <w:p w14:paraId="614A2709" w14:textId="77777777" w:rsidR="002C7479" w:rsidRPr="00B84271" w:rsidRDefault="002C7479" w:rsidP="00B84271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 xml:space="preserve">imion i nazwisk; </w:t>
      </w:r>
    </w:p>
    <w:p w14:paraId="74C87D47" w14:textId="77777777" w:rsidR="002C7479" w:rsidRPr="00B84271" w:rsidRDefault="002C7479" w:rsidP="00B84271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serii i numeru dokumentu tożsamości;</w:t>
      </w:r>
    </w:p>
    <w:p w14:paraId="4A7AF40B" w14:textId="77777777" w:rsidR="002C7479" w:rsidRPr="00B84271" w:rsidRDefault="002C7479" w:rsidP="00B84271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numeru rejestracyjnego pojazdu;</w:t>
      </w:r>
    </w:p>
    <w:p w14:paraId="69F12F86" w14:textId="77777777" w:rsidR="002C7479" w:rsidRPr="00B84271" w:rsidRDefault="002C7479" w:rsidP="00B84271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wizerunku</w:t>
      </w:r>
    </w:p>
    <w:p w14:paraId="64B9063D" w14:textId="77777777" w:rsidR="002C7479" w:rsidRPr="00B84271" w:rsidRDefault="002C7479" w:rsidP="00B84271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………………………….</w:t>
      </w:r>
    </w:p>
    <w:p w14:paraId="293134D8" w14:textId="77777777" w:rsidR="002C7479" w:rsidRPr="00B84271" w:rsidRDefault="002C7479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5.Zamawiający zobowiązuje się:</w:t>
      </w:r>
    </w:p>
    <w:p w14:paraId="5FC4FE69" w14:textId="77777777" w:rsidR="002C7479" w:rsidRPr="00B84271" w:rsidRDefault="002C7479" w:rsidP="00B84271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przetwarzać powierzone mu dane osobowe zgodnie z RODO oraz z innymi przepisami prawa powszechnie obowiązującego, które chronią prawa osób, których dane dotyczą;</w:t>
      </w:r>
    </w:p>
    <w:p w14:paraId="2360E7F9" w14:textId="77777777" w:rsidR="002C7479" w:rsidRPr="00B84271" w:rsidRDefault="002C7479" w:rsidP="00B84271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dołożyć należytej staranności przy przetwarzaniu powierzonych danych osobowych;</w:t>
      </w:r>
    </w:p>
    <w:p w14:paraId="57B00F87" w14:textId="77777777" w:rsidR="002C7479" w:rsidRPr="00B84271" w:rsidRDefault="002C7479" w:rsidP="00B84271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zabezpieczać powierzone dane osobowe poprzez stosowanie odpowiednich środków technicznych i organizacyjnych zapewniających adekwatny stopień bezpieczeństwa odpowiadający ryzyku związanym z przetwarzaniem danych osobowych, o których mowa w art. 32 RODO;</w:t>
      </w:r>
    </w:p>
    <w:p w14:paraId="1850803E" w14:textId="77777777" w:rsidR="002C7479" w:rsidRPr="00B84271" w:rsidRDefault="002C7479" w:rsidP="00B84271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sz w:val="22"/>
          <w:szCs w:val="22"/>
        </w:rPr>
      </w:pPr>
      <w:r w:rsidRPr="00B84271">
        <w:rPr>
          <w:sz w:val="22"/>
          <w:szCs w:val="22"/>
        </w:rPr>
        <w:t>do nadania upoważnień do przetwarzania danych osobowych osobom, które będą przetwarzały powierzone dane w celu realizacji niniejszej umowy.</w:t>
      </w:r>
    </w:p>
    <w:p w14:paraId="635487F6" w14:textId="77777777" w:rsidR="002C7479" w:rsidRPr="00B84271" w:rsidRDefault="002C7479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6.Zamawiający zapewnia, iż osoby upoważnione do przetwarzania danych osobowych są zobowiązane do zachowania tajemnicy lub podlegają jej zachowaniu na podstawie ustawowego obowiązku.</w:t>
      </w:r>
    </w:p>
    <w:p w14:paraId="3CF0E679" w14:textId="77777777" w:rsidR="002C7479" w:rsidRPr="00B84271" w:rsidRDefault="002C7479" w:rsidP="00B84271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B84271">
        <w:rPr>
          <w:rFonts w:ascii="Times New Roman" w:hAnsi="Times New Roman" w:cs="Times New Roman"/>
        </w:rPr>
        <w:t xml:space="preserve">7.Charakter przewarzania danych dotyczy przetwarzania danych osobowych w formie papierowej, przy wykorzystaniu systemów teleinformatycznych oraz systemów monitoringu wizyjnego. </w:t>
      </w:r>
    </w:p>
    <w:p w14:paraId="00C67E56" w14:textId="77777777" w:rsidR="002C7479" w:rsidRPr="00B84271" w:rsidRDefault="002C7479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8.Zamawiający może powierzyć dane osobowe objęte niniejszą umową do dalszego przetwarzania Usługobiorcom (jednostkom i instytucjom wojskowym) jedynie w celu realizacji niniejszej umowy, </w:t>
      </w:r>
      <w:r w:rsidRPr="00B84271">
        <w:rPr>
          <w:rFonts w:ascii="Times New Roman" w:hAnsi="Times New Roman" w:cs="Times New Roman"/>
        </w:rPr>
        <w:br/>
        <w:t xml:space="preserve">na co Wykonawca wyraża zgodę. </w:t>
      </w:r>
    </w:p>
    <w:p w14:paraId="59E95C91" w14:textId="77777777" w:rsidR="002C7479" w:rsidRPr="00B84271" w:rsidRDefault="002C7479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lastRenderedPageBreak/>
        <w:t xml:space="preserve">9.Wykonawca oświadcza, </w:t>
      </w:r>
      <w:r w:rsidRPr="00B84271">
        <w:rPr>
          <w:rFonts w:ascii="Times New Roman" w:hAnsi="Times New Roman" w:cs="Times New Roman"/>
          <w:color w:val="000000"/>
        </w:rPr>
        <w:t xml:space="preserve">iż będzie wypełniał obowiązki informacyjne przewidziane </w:t>
      </w:r>
      <w:r w:rsidRPr="00B84271">
        <w:rPr>
          <w:rFonts w:ascii="Times New Roman" w:hAnsi="Times New Roman" w:cs="Times New Roman"/>
          <w:color w:val="000000"/>
        </w:rPr>
        <w:br/>
        <w:t xml:space="preserve">w art. 13 lub art. 14 RODO </w:t>
      </w:r>
      <w:r w:rsidRPr="00B84271">
        <w:rPr>
          <w:rFonts w:ascii="Times New Roman" w:hAnsi="Times New Roman" w:cs="Times New Roman"/>
        </w:rPr>
        <w:t>załącznik nr ….. do</w:t>
      </w:r>
      <w:r w:rsidRPr="00B84271">
        <w:rPr>
          <w:rFonts w:ascii="Times New Roman" w:hAnsi="Times New Roman" w:cs="Times New Roman"/>
          <w:i/>
        </w:rPr>
        <w:t xml:space="preserve"> umowy </w:t>
      </w:r>
      <w:r w:rsidRPr="00B84271">
        <w:rPr>
          <w:rFonts w:ascii="Times New Roman" w:hAnsi="Times New Roman" w:cs="Times New Roman"/>
          <w:color w:val="000000"/>
        </w:rPr>
        <w:t xml:space="preserve">wobec osób fizycznych, </w:t>
      </w:r>
      <w:r w:rsidRPr="00B84271">
        <w:rPr>
          <w:rFonts w:ascii="Times New Roman" w:hAnsi="Times New Roman" w:cs="Times New Roman"/>
        </w:rPr>
        <w:t>od których dane osobowe bezpośrednio lub pośrednio pozyska</w:t>
      </w:r>
      <w:r w:rsidRPr="00B84271">
        <w:rPr>
          <w:rFonts w:ascii="Times New Roman" w:hAnsi="Times New Roman" w:cs="Times New Roman"/>
          <w:color w:val="000000"/>
        </w:rPr>
        <w:t xml:space="preserve"> i będzie przekazywał 35 Wojskowemu Oddziałowi Gospodarczemu w celu realizacji niniejszej umowy.</w:t>
      </w:r>
    </w:p>
    <w:p w14:paraId="689110C6" w14:textId="77777777" w:rsidR="002C7479" w:rsidRPr="00B84271" w:rsidRDefault="002C7479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203D6907" w14:textId="67346C14" w:rsidR="00B84271" w:rsidRP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§ 12</w:t>
      </w:r>
      <w:r w:rsidR="00ED7389">
        <w:rPr>
          <w:rFonts w:ascii="Times New Roman" w:hAnsi="Times New Roman" w:cs="Times New Roman"/>
          <w:b/>
        </w:rPr>
        <w:t>.</w:t>
      </w:r>
    </w:p>
    <w:p w14:paraId="6EF2F700" w14:textId="77777777" w:rsid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>Postanowienia końcowe</w:t>
      </w:r>
    </w:p>
    <w:p w14:paraId="79FAA372" w14:textId="77777777" w:rsidR="00B84271" w:rsidRPr="00B84271" w:rsidRDefault="00B84271" w:rsidP="00B84271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1F5D54B6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  <w:b/>
        </w:rPr>
        <w:t xml:space="preserve">1. </w:t>
      </w:r>
      <w:r w:rsidRPr="00B84271">
        <w:rPr>
          <w:rFonts w:ascii="Times New Roman" w:hAnsi="Times New Roman" w:cs="Times New Roman"/>
        </w:rPr>
        <w:t xml:space="preserve">Umowa wygasa w przypadku, gdy wartość dostaw wyczerpie kwotę brutto określoną § 6 umowy </w:t>
      </w:r>
      <w:r w:rsidRPr="00B84271">
        <w:rPr>
          <w:rFonts w:ascii="Times New Roman" w:hAnsi="Times New Roman" w:cs="Times New Roman"/>
        </w:rPr>
        <w:br/>
        <w:t xml:space="preserve">z zastrzeżeniem zapisu zawartego w § 8 ust 2 oraz z upływem okresu, na który została zawarta, niezależnie od tego czy wartość wykonanych dostaw osiągnie wartość wskazaną w § 6. </w:t>
      </w:r>
    </w:p>
    <w:p w14:paraId="5A878D2D" w14:textId="77777777" w:rsidR="00B84271" w:rsidRPr="00B84271" w:rsidRDefault="00B84271" w:rsidP="00B84271">
      <w:pPr>
        <w:pStyle w:val="Tekstpodstawowy"/>
        <w:tabs>
          <w:tab w:val="left" w:pos="0"/>
        </w:tabs>
        <w:spacing w:line="276" w:lineRule="auto"/>
        <w:contextualSpacing/>
        <w:rPr>
          <w:sz w:val="22"/>
          <w:szCs w:val="22"/>
        </w:rPr>
      </w:pPr>
      <w:r w:rsidRPr="00B84271">
        <w:rPr>
          <w:sz w:val="22"/>
          <w:szCs w:val="22"/>
        </w:rPr>
        <w:t xml:space="preserve">2.Wykonawca zobowiązany jest zachować w tajemnicy wszelkie wiadomości uzyskane </w:t>
      </w:r>
      <w:r w:rsidRPr="00B84271">
        <w:rPr>
          <w:sz w:val="22"/>
          <w:szCs w:val="22"/>
        </w:rPr>
        <w:br/>
        <w:t>w związku z wykonywaniem niniejszej umowy.</w:t>
      </w:r>
    </w:p>
    <w:p w14:paraId="1D3FE6FE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3.W sprawach nieuregulowanych niniejszą umową mają zastosowanie przepisy Kodeksu cywilnego, ustawy Prawo zamówień publicznych oraz inne przepisy powszechnie obowiązujące.</w:t>
      </w:r>
    </w:p>
    <w:p w14:paraId="378D6A7A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4.Wszelkie spory wynikłe z treści realizacji niniejszej umowy będą rozpatrywane przez sąd właściwy </w:t>
      </w:r>
      <w:r w:rsidRPr="00B84271">
        <w:rPr>
          <w:rFonts w:ascii="Times New Roman" w:hAnsi="Times New Roman" w:cs="Times New Roman"/>
        </w:rPr>
        <w:br/>
        <w:t>dla siedziby Zamawiającego.</w:t>
      </w:r>
    </w:p>
    <w:p w14:paraId="473A99BF" w14:textId="77777777" w:rsidR="00B84271" w:rsidRPr="00B84271" w:rsidRDefault="00B84271" w:rsidP="00B84271">
      <w:pPr>
        <w:spacing w:after="0"/>
        <w:contextualSpacing/>
        <w:rPr>
          <w:rFonts w:ascii="Times New Roman" w:hAnsi="Times New Roman" w:cs="Times New Roman"/>
        </w:rPr>
      </w:pPr>
    </w:p>
    <w:p w14:paraId="2E28FC8B" w14:textId="77777777" w:rsidR="00B84271" w:rsidRPr="00B84271" w:rsidRDefault="00B84271" w:rsidP="00B84271">
      <w:pPr>
        <w:spacing w:after="0"/>
        <w:contextualSpacing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</w:rPr>
        <w:t xml:space="preserve">Załącznikami do niniejszej umowy są </w:t>
      </w:r>
      <w:r w:rsidRPr="00B84271">
        <w:rPr>
          <w:rFonts w:ascii="Times New Roman" w:hAnsi="Times New Roman" w:cs="Times New Roman"/>
          <w:b/>
        </w:rPr>
        <w:t>:</w:t>
      </w:r>
    </w:p>
    <w:p w14:paraId="756D3743" w14:textId="77777777" w:rsidR="00B84271" w:rsidRPr="00B84271" w:rsidRDefault="00B84271" w:rsidP="00B84271">
      <w:pPr>
        <w:spacing w:after="0"/>
        <w:contextualSpacing/>
        <w:rPr>
          <w:rFonts w:ascii="Times New Roman" w:hAnsi="Times New Roman" w:cs="Times New Roman"/>
          <w:b/>
        </w:rPr>
      </w:pPr>
    </w:p>
    <w:p w14:paraId="79EDEC37" w14:textId="10CC2513" w:rsidR="00B84271" w:rsidRPr="00B84271" w:rsidRDefault="00B84271" w:rsidP="00B84271">
      <w:pPr>
        <w:pStyle w:val="Akapitzlist"/>
        <w:numPr>
          <w:ilvl w:val="2"/>
          <w:numId w:val="7"/>
        </w:numPr>
        <w:spacing w:line="276" w:lineRule="auto"/>
        <w:contextualSpacing/>
        <w:rPr>
          <w:sz w:val="22"/>
          <w:szCs w:val="22"/>
        </w:rPr>
      </w:pPr>
      <w:r w:rsidRPr="00B84271">
        <w:rPr>
          <w:sz w:val="22"/>
          <w:szCs w:val="22"/>
        </w:rPr>
        <w:t xml:space="preserve">Formularz cenowy  - zał. </w:t>
      </w:r>
      <w:r w:rsidR="00210DB9">
        <w:rPr>
          <w:sz w:val="22"/>
          <w:szCs w:val="22"/>
        </w:rPr>
        <w:t xml:space="preserve">nr 1 </w:t>
      </w:r>
      <w:r w:rsidRPr="00B84271">
        <w:rPr>
          <w:sz w:val="22"/>
          <w:szCs w:val="22"/>
        </w:rPr>
        <w:t>do umowy</w:t>
      </w:r>
    </w:p>
    <w:p w14:paraId="378BE2F5" w14:textId="0FE52BE0" w:rsidR="00B84271" w:rsidRPr="00B84271" w:rsidRDefault="00B84271" w:rsidP="00B84271">
      <w:pPr>
        <w:pStyle w:val="Akapitzlist"/>
        <w:numPr>
          <w:ilvl w:val="2"/>
          <w:numId w:val="7"/>
        </w:numPr>
        <w:spacing w:line="276" w:lineRule="auto"/>
        <w:contextualSpacing/>
        <w:rPr>
          <w:sz w:val="22"/>
          <w:szCs w:val="22"/>
        </w:rPr>
      </w:pPr>
      <w:r w:rsidRPr="00B84271">
        <w:rPr>
          <w:sz w:val="22"/>
          <w:szCs w:val="22"/>
        </w:rPr>
        <w:t xml:space="preserve">Opis przedmiotu zamówienia – zał. </w:t>
      </w:r>
      <w:r w:rsidR="00210DB9">
        <w:rPr>
          <w:sz w:val="22"/>
          <w:szCs w:val="22"/>
        </w:rPr>
        <w:t>nr 2</w:t>
      </w:r>
      <w:r w:rsidRPr="00B84271">
        <w:rPr>
          <w:sz w:val="22"/>
          <w:szCs w:val="22"/>
        </w:rPr>
        <w:t xml:space="preserve"> do umowy</w:t>
      </w:r>
    </w:p>
    <w:p w14:paraId="0C8E96EA" w14:textId="6EB5F6CD" w:rsidR="00B84271" w:rsidRPr="00B84271" w:rsidRDefault="00B84271" w:rsidP="00B84271">
      <w:pPr>
        <w:pStyle w:val="Akapitzlist"/>
        <w:numPr>
          <w:ilvl w:val="2"/>
          <w:numId w:val="7"/>
        </w:numPr>
        <w:spacing w:line="276" w:lineRule="auto"/>
        <w:contextualSpacing/>
        <w:rPr>
          <w:sz w:val="22"/>
          <w:szCs w:val="22"/>
        </w:rPr>
      </w:pPr>
      <w:r w:rsidRPr="00B84271">
        <w:rPr>
          <w:sz w:val="22"/>
          <w:szCs w:val="22"/>
        </w:rPr>
        <w:t xml:space="preserve">Protokół odbioru dostawy – zał. </w:t>
      </w:r>
      <w:r w:rsidR="00210DB9">
        <w:rPr>
          <w:sz w:val="22"/>
          <w:szCs w:val="22"/>
        </w:rPr>
        <w:t>n</w:t>
      </w:r>
      <w:r w:rsidRPr="00B84271">
        <w:rPr>
          <w:sz w:val="22"/>
          <w:szCs w:val="22"/>
        </w:rPr>
        <w:t>r</w:t>
      </w:r>
      <w:r w:rsidR="00210DB9">
        <w:rPr>
          <w:sz w:val="22"/>
          <w:szCs w:val="22"/>
        </w:rPr>
        <w:t xml:space="preserve"> 3 </w:t>
      </w:r>
      <w:r w:rsidRPr="00B84271">
        <w:rPr>
          <w:sz w:val="22"/>
          <w:szCs w:val="22"/>
        </w:rPr>
        <w:t>do umowy</w:t>
      </w:r>
    </w:p>
    <w:p w14:paraId="5540548A" w14:textId="09CAA49D" w:rsidR="00B84271" w:rsidRPr="00B84271" w:rsidRDefault="00B84271" w:rsidP="00B84271">
      <w:pPr>
        <w:pStyle w:val="Akapitzlist"/>
        <w:numPr>
          <w:ilvl w:val="2"/>
          <w:numId w:val="7"/>
        </w:numPr>
        <w:spacing w:line="276" w:lineRule="auto"/>
        <w:contextualSpacing/>
        <w:rPr>
          <w:sz w:val="22"/>
          <w:szCs w:val="22"/>
        </w:rPr>
      </w:pPr>
      <w:r w:rsidRPr="00B84271">
        <w:rPr>
          <w:sz w:val="22"/>
          <w:szCs w:val="22"/>
        </w:rPr>
        <w:t xml:space="preserve">Klauzula </w:t>
      </w:r>
      <w:r w:rsidR="004F3A84" w:rsidRPr="00B84271">
        <w:rPr>
          <w:sz w:val="22"/>
          <w:szCs w:val="22"/>
        </w:rPr>
        <w:t>informacyjna</w:t>
      </w:r>
      <w:r w:rsidRPr="00B84271">
        <w:rPr>
          <w:sz w:val="22"/>
          <w:szCs w:val="22"/>
        </w:rPr>
        <w:t xml:space="preserve"> RODO – zał. </w:t>
      </w:r>
      <w:r w:rsidR="00210DB9">
        <w:rPr>
          <w:sz w:val="22"/>
          <w:szCs w:val="22"/>
        </w:rPr>
        <w:t>n</w:t>
      </w:r>
      <w:r w:rsidRPr="00B84271">
        <w:rPr>
          <w:sz w:val="22"/>
          <w:szCs w:val="22"/>
        </w:rPr>
        <w:t>r</w:t>
      </w:r>
      <w:r w:rsidR="00210DB9">
        <w:rPr>
          <w:sz w:val="22"/>
          <w:szCs w:val="22"/>
        </w:rPr>
        <w:t xml:space="preserve"> 4 </w:t>
      </w:r>
      <w:r w:rsidRPr="00B84271">
        <w:rPr>
          <w:sz w:val="22"/>
          <w:szCs w:val="22"/>
        </w:rPr>
        <w:t>do umowy</w:t>
      </w:r>
    </w:p>
    <w:p w14:paraId="1FF8218E" w14:textId="21C24BB8" w:rsidR="00B84271" w:rsidRPr="00B84271" w:rsidRDefault="00B84271" w:rsidP="00B84271">
      <w:pPr>
        <w:pStyle w:val="Akapitzlist"/>
        <w:numPr>
          <w:ilvl w:val="2"/>
          <w:numId w:val="7"/>
        </w:numPr>
        <w:spacing w:line="276" w:lineRule="auto"/>
        <w:contextualSpacing/>
        <w:rPr>
          <w:sz w:val="22"/>
          <w:szCs w:val="22"/>
        </w:rPr>
      </w:pPr>
      <w:r w:rsidRPr="00B84271">
        <w:rPr>
          <w:sz w:val="22"/>
          <w:szCs w:val="22"/>
        </w:rPr>
        <w:t xml:space="preserve">Wykaz pracowników i pojazdów przewidzianych do realizacji umowy – </w:t>
      </w:r>
      <w:r w:rsidRPr="00B84271">
        <w:rPr>
          <w:sz w:val="22"/>
          <w:szCs w:val="22"/>
        </w:rPr>
        <w:br/>
        <w:t xml:space="preserve">zał. </w:t>
      </w:r>
      <w:r w:rsidR="00210DB9">
        <w:rPr>
          <w:sz w:val="22"/>
          <w:szCs w:val="22"/>
        </w:rPr>
        <w:t>n</w:t>
      </w:r>
      <w:r w:rsidRPr="00B84271">
        <w:rPr>
          <w:sz w:val="22"/>
          <w:szCs w:val="22"/>
        </w:rPr>
        <w:t>r</w:t>
      </w:r>
      <w:r w:rsidR="00210DB9">
        <w:rPr>
          <w:sz w:val="22"/>
          <w:szCs w:val="22"/>
        </w:rPr>
        <w:t xml:space="preserve"> 5 </w:t>
      </w:r>
      <w:r w:rsidRPr="00B84271">
        <w:rPr>
          <w:sz w:val="22"/>
          <w:szCs w:val="22"/>
        </w:rPr>
        <w:t>do umowy</w:t>
      </w:r>
    </w:p>
    <w:p w14:paraId="0D2BFBE3" w14:textId="77777777" w:rsidR="00B84271" w:rsidRPr="00B84271" w:rsidRDefault="00B84271" w:rsidP="00B84271">
      <w:pPr>
        <w:pStyle w:val="Akapitzlist"/>
        <w:spacing w:line="276" w:lineRule="auto"/>
        <w:ind w:left="1800"/>
        <w:contextualSpacing/>
        <w:rPr>
          <w:sz w:val="22"/>
          <w:szCs w:val="22"/>
        </w:rPr>
      </w:pPr>
    </w:p>
    <w:p w14:paraId="6B6AE8E3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Umowę sporządzono w dwóch jednobrzmiących egzemplarzach:</w:t>
      </w:r>
    </w:p>
    <w:p w14:paraId="7F7539DB" w14:textId="77777777" w:rsidR="00B84271" w:rsidRPr="00B84271" w:rsidRDefault="00B84271" w:rsidP="00B8427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jeden egzemplarz dla Zamawiającego </w:t>
      </w:r>
    </w:p>
    <w:p w14:paraId="4F398E41" w14:textId="4AEB5094" w:rsidR="00B84271" w:rsidRDefault="00B84271" w:rsidP="00B8427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jeden egzemplarz dla Wykonawcy.</w:t>
      </w:r>
    </w:p>
    <w:p w14:paraId="407F2864" w14:textId="77777777" w:rsidR="00F80403" w:rsidRPr="00B84271" w:rsidRDefault="00F80403" w:rsidP="00B8427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</w:p>
    <w:p w14:paraId="6E132BA7" w14:textId="77777777" w:rsidR="00B84271" w:rsidRPr="00B84271" w:rsidRDefault="00B84271" w:rsidP="00B84271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14:paraId="707E8FEA" w14:textId="0C6913A2" w:rsidR="00B84271" w:rsidRPr="00B84271" w:rsidRDefault="00F80403" w:rsidP="00B84271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4271" w:rsidRPr="00B84271">
        <w:rPr>
          <w:rFonts w:ascii="Times New Roman" w:hAnsi="Times New Roman" w:cs="Times New Roman"/>
        </w:rPr>
        <w:t xml:space="preserve">WYKONAWCA   </w:t>
      </w:r>
      <w:r w:rsidR="00B84271" w:rsidRPr="00B84271">
        <w:rPr>
          <w:rFonts w:ascii="Times New Roman" w:hAnsi="Times New Roman" w:cs="Times New Roman"/>
        </w:rPr>
        <w:tab/>
      </w:r>
      <w:r w:rsidR="00B84271" w:rsidRPr="00B84271">
        <w:rPr>
          <w:rFonts w:ascii="Times New Roman" w:hAnsi="Times New Roman" w:cs="Times New Roman"/>
        </w:rPr>
        <w:tab/>
      </w:r>
      <w:r w:rsidR="00B84271" w:rsidRPr="00B84271">
        <w:rPr>
          <w:rFonts w:ascii="Times New Roman" w:hAnsi="Times New Roman" w:cs="Times New Roman"/>
        </w:rPr>
        <w:tab/>
      </w:r>
      <w:r w:rsidR="00B84271" w:rsidRPr="00B84271">
        <w:rPr>
          <w:rFonts w:ascii="Times New Roman" w:hAnsi="Times New Roman" w:cs="Times New Roman"/>
        </w:rPr>
        <w:tab/>
        <w:t xml:space="preserve">                        </w:t>
      </w:r>
    </w:p>
    <w:p w14:paraId="4263F3BA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0F89F9D2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3B419933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5E9EFDEF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B84271">
        <w:rPr>
          <w:rFonts w:ascii="Times New Roman" w:hAnsi="Times New Roman" w:cs="Times New Roman"/>
          <w:b/>
        </w:rPr>
        <w:t xml:space="preserve">   ………………………………</w:t>
      </w:r>
      <w:r w:rsidRPr="00B84271">
        <w:rPr>
          <w:rFonts w:ascii="Times New Roman" w:hAnsi="Times New Roman" w:cs="Times New Roman"/>
          <w:b/>
        </w:rPr>
        <w:tab/>
      </w:r>
      <w:r w:rsidRPr="00B84271">
        <w:rPr>
          <w:rFonts w:ascii="Times New Roman" w:hAnsi="Times New Roman" w:cs="Times New Roman"/>
          <w:b/>
        </w:rPr>
        <w:tab/>
      </w:r>
      <w:r w:rsidRPr="00B84271">
        <w:rPr>
          <w:rFonts w:ascii="Times New Roman" w:hAnsi="Times New Roman" w:cs="Times New Roman"/>
          <w:b/>
        </w:rPr>
        <w:tab/>
      </w:r>
      <w:r w:rsidRPr="00B84271">
        <w:rPr>
          <w:rFonts w:ascii="Times New Roman" w:hAnsi="Times New Roman" w:cs="Times New Roman"/>
          <w:b/>
        </w:rPr>
        <w:tab/>
      </w:r>
      <w:r w:rsidRPr="00B84271">
        <w:rPr>
          <w:rFonts w:ascii="Times New Roman" w:hAnsi="Times New Roman" w:cs="Times New Roman"/>
          <w:b/>
        </w:rPr>
        <w:tab/>
        <w:t>…………………………………..</w:t>
      </w:r>
    </w:p>
    <w:p w14:paraId="1480B3CF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287EDAF3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25A27272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640D54E8" w14:textId="77777777" w:rsidR="00B84271" w:rsidRPr="00B84271" w:rsidRDefault="00B84271" w:rsidP="00B84271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14:paraId="6E7F2BC9" w14:textId="6E1E4312" w:rsidR="00B84271" w:rsidRPr="00B84271" w:rsidRDefault="00F80403" w:rsidP="00B84271">
      <w:pPr>
        <w:pStyle w:val="Bezodstpw"/>
        <w:tabs>
          <w:tab w:val="left" w:pos="14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B84271" w:rsidRPr="00B84271">
        <w:rPr>
          <w:sz w:val="22"/>
          <w:szCs w:val="22"/>
        </w:rPr>
        <w:t>GŁÓWNY KSIĘGOWY</w:t>
      </w:r>
    </w:p>
    <w:p w14:paraId="1FBFA041" w14:textId="2D611093" w:rsidR="00B84271" w:rsidRPr="00B84271" w:rsidRDefault="00B84271" w:rsidP="00B84271">
      <w:pPr>
        <w:pStyle w:val="Bezodstpw"/>
        <w:tabs>
          <w:tab w:val="left" w:pos="142"/>
        </w:tabs>
        <w:spacing w:line="276" w:lineRule="auto"/>
        <w:rPr>
          <w:sz w:val="22"/>
          <w:szCs w:val="22"/>
        </w:rPr>
      </w:pPr>
    </w:p>
    <w:p w14:paraId="15739630" w14:textId="77777777" w:rsidR="00B84271" w:rsidRPr="00B84271" w:rsidRDefault="00B84271" w:rsidP="00B84271">
      <w:pPr>
        <w:pStyle w:val="Bezodstpw"/>
        <w:tabs>
          <w:tab w:val="left" w:pos="142"/>
        </w:tabs>
        <w:spacing w:line="276" w:lineRule="auto"/>
        <w:rPr>
          <w:sz w:val="22"/>
          <w:szCs w:val="22"/>
        </w:rPr>
      </w:pPr>
    </w:p>
    <w:p w14:paraId="0E55683D" w14:textId="77777777" w:rsidR="00B84271" w:rsidRPr="00B84271" w:rsidRDefault="00B84271" w:rsidP="00B84271">
      <w:pPr>
        <w:tabs>
          <w:tab w:val="left" w:pos="142"/>
        </w:tabs>
        <w:rPr>
          <w:rFonts w:ascii="Times New Roman" w:hAnsi="Times New Roman" w:cs="Times New Roman"/>
          <w:b/>
        </w:rPr>
      </w:pPr>
    </w:p>
    <w:p w14:paraId="7D8C937E" w14:textId="77777777" w:rsidR="00B84271" w:rsidRPr="00B84271" w:rsidRDefault="00B84271" w:rsidP="00B84271">
      <w:pPr>
        <w:tabs>
          <w:tab w:val="left" w:pos="142"/>
        </w:tabs>
        <w:rPr>
          <w:rFonts w:ascii="Times New Roman" w:hAnsi="Times New Roman" w:cs="Times New Roman"/>
        </w:rPr>
      </w:pPr>
      <w:r w:rsidRPr="00B84271">
        <w:rPr>
          <w:rFonts w:ascii="Times New Roman" w:hAnsi="Times New Roman" w:cs="Times New Roman"/>
        </w:rPr>
        <w:t>............................................................</w:t>
      </w:r>
      <w:r w:rsidRPr="00B84271">
        <w:rPr>
          <w:rFonts w:ascii="Times New Roman" w:hAnsi="Times New Roman" w:cs="Times New Roman"/>
        </w:rPr>
        <w:tab/>
      </w:r>
    </w:p>
    <w:p w14:paraId="150356D7" w14:textId="77777777" w:rsidR="00B84271" w:rsidRPr="00B84271" w:rsidRDefault="00B84271" w:rsidP="00B84271">
      <w:pPr>
        <w:tabs>
          <w:tab w:val="left" w:pos="142"/>
        </w:tabs>
        <w:rPr>
          <w:rFonts w:ascii="Times New Roman" w:hAnsi="Times New Roman" w:cs="Times New Roman"/>
          <w:b/>
        </w:rPr>
      </w:pPr>
    </w:p>
    <w:p w14:paraId="3C273891" w14:textId="77777777" w:rsidR="00B84271" w:rsidRPr="00B84271" w:rsidRDefault="00B84271" w:rsidP="00B84271">
      <w:pPr>
        <w:pStyle w:val="Tekstpodstawowy"/>
        <w:tabs>
          <w:tab w:val="left" w:pos="142"/>
        </w:tabs>
        <w:spacing w:line="276" w:lineRule="auto"/>
        <w:rPr>
          <w:sz w:val="22"/>
          <w:szCs w:val="22"/>
        </w:rPr>
      </w:pPr>
      <w:r w:rsidRPr="00B84271">
        <w:rPr>
          <w:sz w:val="22"/>
          <w:szCs w:val="22"/>
        </w:rPr>
        <w:t>RADCA PRAWNY / ADWOKAT</w:t>
      </w:r>
    </w:p>
    <w:p w14:paraId="47B1F0EF" w14:textId="77777777" w:rsidR="00B84271" w:rsidRPr="00B84271" w:rsidRDefault="00B84271" w:rsidP="00B84271">
      <w:pPr>
        <w:pStyle w:val="Tekstpodstawowy"/>
        <w:tabs>
          <w:tab w:val="left" w:pos="142"/>
        </w:tabs>
        <w:spacing w:line="276" w:lineRule="auto"/>
        <w:rPr>
          <w:sz w:val="22"/>
          <w:szCs w:val="22"/>
        </w:rPr>
      </w:pPr>
      <w:r w:rsidRPr="00B84271">
        <w:rPr>
          <w:sz w:val="22"/>
          <w:szCs w:val="22"/>
        </w:rPr>
        <w:t>pod względem formalno-prawnym:</w:t>
      </w:r>
    </w:p>
    <w:p w14:paraId="1074EDFF" w14:textId="77777777" w:rsidR="00B84271" w:rsidRPr="00B84271" w:rsidRDefault="00B84271" w:rsidP="00B84271">
      <w:pPr>
        <w:pStyle w:val="Tekstpodstawowy"/>
        <w:tabs>
          <w:tab w:val="left" w:pos="142"/>
        </w:tabs>
        <w:spacing w:line="276" w:lineRule="auto"/>
        <w:rPr>
          <w:sz w:val="22"/>
          <w:szCs w:val="22"/>
        </w:rPr>
      </w:pPr>
    </w:p>
    <w:p w14:paraId="70DB1C10" w14:textId="77777777" w:rsidR="00B84271" w:rsidRPr="00B84271" w:rsidRDefault="00B84271" w:rsidP="00B84271">
      <w:pPr>
        <w:pStyle w:val="Tekstpodstawowy"/>
        <w:tabs>
          <w:tab w:val="left" w:pos="142"/>
        </w:tabs>
        <w:spacing w:line="276" w:lineRule="auto"/>
        <w:rPr>
          <w:b/>
          <w:sz w:val="22"/>
          <w:szCs w:val="22"/>
        </w:rPr>
      </w:pPr>
    </w:p>
    <w:p w14:paraId="20D07625" w14:textId="77777777" w:rsidR="00B84271" w:rsidRPr="00B84271" w:rsidRDefault="00B84271" w:rsidP="00B84271">
      <w:pPr>
        <w:pStyle w:val="Tekstpodstawowy"/>
        <w:tabs>
          <w:tab w:val="left" w:pos="142"/>
        </w:tabs>
        <w:spacing w:line="276" w:lineRule="auto"/>
        <w:rPr>
          <w:b/>
          <w:sz w:val="22"/>
          <w:szCs w:val="22"/>
        </w:rPr>
      </w:pPr>
      <w:r w:rsidRPr="00B84271">
        <w:rPr>
          <w:sz w:val="22"/>
          <w:szCs w:val="22"/>
        </w:rPr>
        <w:t>………………………………………..</w:t>
      </w:r>
    </w:p>
    <w:p w14:paraId="7851254E" w14:textId="77777777" w:rsidR="00B84271" w:rsidRPr="00B84271" w:rsidRDefault="00B84271" w:rsidP="00B84271">
      <w:pPr>
        <w:pStyle w:val="Tekstpodstawowy"/>
        <w:tabs>
          <w:tab w:val="left" w:pos="142"/>
        </w:tabs>
        <w:spacing w:line="276" w:lineRule="auto"/>
        <w:rPr>
          <w:b/>
          <w:sz w:val="22"/>
          <w:szCs w:val="22"/>
        </w:rPr>
      </w:pPr>
    </w:p>
    <w:p w14:paraId="5C11268F" w14:textId="29F1C273" w:rsidR="00B84271" w:rsidRDefault="00B84271" w:rsidP="00F80403">
      <w:pPr>
        <w:widowControl w:val="0"/>
        <w:suppressAutoHyphens/>
        <w:spacing w:after="0"/>
        <w:ind w:right="-284"/>
        <w:jc w:val="both"/>
        <w:rPr>
          <w:rFonts w:ascii="Times New Roman" w:eastAsia="HG Mincho Light J" w:hAnsi="Times New Roman"/>
        </w:rPr>
      </w:pPr>
    </w:p>
    <w:p w14:paraId="4088B1D1" w14:textId="1B263A39" w:rsidR="00F80403" w:rsidRDefault="00F80403" w:rsidP="00F80403">
      <w:pPr>
        <w:pStyle w:val="Bezodstpw"/>
        <w:tabs>
          <w:tab w:val="left" w:pos="14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KIEROWNIK </w:t>
      </w:r>
    </w:p>
    <w:p w14:paraId="571A7086" w14:textId="77777777" w:rsidR="00F80403" w:rsidRPr="00974268" w:rsidRDefault="00F80403" w:rsidP="00F80403">
      <w:pPr>
        <w:pStyle w:val="Bezodstpw"/>
        <w:tabs>
          <w:tab w:val="left" w:pos="14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ZAMÓWIEŃ PUBLICZNYCH</w:t>
      </w:r>
    </w:p>
    <w:p w14:paraId="2C5B971A" w14:textId="77777777" w:rsidR="00F80403" w:rsidRPr="00974268" w:rsidRDefault="00F80403" w:rsidP="00F80403">
      <w:pPr>
        <w:tabs>
          <w:tab w:val="left" w:pos="142"/>
        </w:tabs>
      </w:pPr>
    </w:p>
    <w:p w14:paraId="50C092CA" w14:textId="77777777" w:rsidR="00F80403" w:rsidRDefault="00F80403" w:rsidP="00F80403">
      <w:pPr>
        <w:tabs>
          <w:tab w:val="left" w:pos="142"/>
        </w:tabs>
        <w:rPr>
          <w:rFonts w:ascii="Times New Roman" w:eastAsia="Times New Roman" w:hAnsi="Times New Roman" w:cs="Times New Roman"/>
          <w:lang w:eastAsia="x-none"/>
        </w:rPr>
      </w:pPr>
      <w:r w:rsidRPr="00974268">
        <w:t>.....................................................</w:t>
      </w:r>
    </w:p>
    <w:p w14:paraId="06CC4121" w14:textId="77777777" w:rsidR="00F80403" w:rsidRDefault="00F80403" w:rsidP="00F80403">
      <w:pPr>
        <w:tabs>
          <w:tab w:val="left" w:pos="142"/>
        </w:tabs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                                                              </w:t>
      </w:r>
    </w:p>
    <w:p w14:paraId="64EB381F" w14:textId="77777777" w:rsidR="00F80403" w:rsidRPr="009D5402" w:rsidRDefault="00F80403" w:rsidP="00F80403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</w:t>
      </w:r>
      <w:r w:rsidRPr="009D540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PEŁNOMOCNIK DS. OCHRONY </w:t>
      </w:r>
    </w:p>
    <w:p w14:paraId="2ED4F2C0" w14:textId="77777777" w:rsidR="00F80403" w:rsidRPr="009D5402" w:rsidRDefault="00F80403" w:rsidP="00F80403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D5402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</w:t>
      </w:r>
      <w:r w:rsidRPr="009D540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INFORMACJI NIEJAWNYCH </w:t>
      </w:r>
    </w:p>
    <w:p w14:paraId="3A718266" w14:textId="77777777" w:rsidR="00F80403" w:rsidRDefault="00F80403" w:rsidP="00F80403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D54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9D54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9D54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9D54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9D54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9D54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9D540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2FA443F2" w14:textId="77777777" w:rsidR="00F80403" w:rsidRDefault="00F80403" w:rsidP="00F80403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4BCF59EE" w14:textId="77777777" w:rsidR="00F80403" w:rsidRDefault="00F80403" w:rsidP="00F80403">
      <w:pPr>
        <w:pStyle w:val="Tekstpodstawowy"/>
        <w:tabs>
          <w:tab w:val="left" w:pos="142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B84271">
        <w:rPr>
          <w:sz w:val="22"/>
          <w:szCs w:val="22"/>
        </w:rPr>
        <w:t>………………………………………..</w:t>
      </w:r>
    </w:p>
    <w:p w14:paraId="6CB9D015" w14:textId="77777777" w:rsidR="00F80403" w:rsidRDefault="00F80403" w:rsidP="00F80403">
      <w:pPr>
        <w:pStyle w:val="Tekstpodstawowy"/>
        <w:tabs>
          <w:tab w:val="left" w:pos="14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ABD8FC4" w14:textId="77777777" w:rsidR="00F80403" w:rsidRDefault="00F80403" w:rsidP="00F80403">
      <w:pPr>
        <w:widowControl w:val="0"/>
        <w:suppressAutoHyphens/>
        <w:spacing w:after="0"/>
        <w:ind w:right="-284"/>
        <w:jc w:val="both"/>
        <w:rPr>
          <w:rFonts w:ascii="Times New Roman" w:eastAsia="HG Mincho Light J" w:hAnsi="Times New Roman"/>
        </w:rPr>
      </w:pPr>
    </w:p>
    <w:p w14:paraId="1901144B" w14:textId="77777777" w:rsidR="007E7F5E" w:rsidRDefault="007E7F5E" w:rsidP="00585DF4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9743AA4" w14:textId="77777777" w:rsidR="004F50B5" w:rsidRDefault="004F50B5" w:rsidP="00585DF4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AFA84A9" w14:textId="77777777" w:rsidR="004F50B5" w:rsidRDefault="004F50B5" w:rsidP="00585DF4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sectPr w:rsidR="004F50B5" w:rsidSect="00AF7232">
      <w:footerReference w:type="default" r:id="rId9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F887" w14:textId="77777777" w:rsidR="00C73B34" w:rsidRDefault="00C73B34" w:rsidP="00211A89">
      <w:pPr>
        <w:spacing w:after="0" w:line="240" w:lineRule="auto"/>
      </w:pPr>
      <w:r>
        <w:separator/>
      </w:r>
    </w:p>
  </w:endnote>
  <w:endnote w:type="continuationSeparator" w:id="0">
    <w:p w14:paraId="12EC306F" w14:textId="77777777" w:rsidR="00C73B34" w:rsidRDefault="00C73B34" w:rsidP="0021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238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08FD48" w14:textId="5BEAC2D4" w:rsidR="00211A89" w:rsidRDefault="0021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1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12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95519" w14:textId="77777777" w:rsidR="00211A89" w:rsidRDefault="0021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08E4F" w14:textId="77777777" w:rsidR="00C73B34" w:rsidRDefault="00C73B34" w:rsidP="00211A89">
      <w:pPr>
        <w:spacing w:after="0" w:line="240" w:lineRule="auto"/>
      </w:pPr>
      <w:r>
        <w:separator/>
      </w:r>
    </w:p>
  </w:footnote>
  <w:footnote w:type="continuationSeparator" w:id="0">
    <w:p w14:paraId="696797E4" w14:textId="77777777" w:rsidR="00C73B34" w:rsidRDefault="00C73B34" w:rsidP="00211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062"/>
    <w:multiLevelType w:val="hybridMultilevel"/>
    <w:tmpl w:val="68C82452"/>
    <w:lvl w:ilvl="0" w:tplc="592C62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BC3D1B"/>
    <w:multiLevelType w:val="hybridMultilevel"/>
    <w:tmpl w:val="201AC67E"/>
    <w:lvl w:ilvl="0" w:tplc="04150017">
      <w:start w:val="1"/>
      <w:numFmt w:val="lowerLetter"/>
      <w:lvlText w:val="%1)"/>
      <w:lvlJc w:val="left"/>
      <w:pPr>
        <w:ind w:left="1503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 w15:restartNumberingAfterBreak="0">
    <w:nsid w:val="0C0959EE"/>
    <w:multiLevelType w:val="hybridMultilevel"/>
    <w:tmpl w:val="9F9214B6"/>
    <w:lvl w:ilvl="0" w:tplc="3816F8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F2F8AAF8">
      <w:start w:val="1"/>
      <w:numFmt w:val="lowerLetter"/>
      <w:lvlText w:val="%2."/>
      <w:lvlJc w:val="left"/>
      <w:pPr>
        <w:ind w:left="170" w:firstLine="340"/>
      </w:pPr>
      <w:rPr>
        <w:rFonts w:hint="default"/>
        <w:i w:val="0"/>
        <w:lang w:val="pl-PL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E3003F"/>
    <w:multiLevelType w:val="hybridMultilevel"/>
    <w:tmpl w:val="CE8098EE"/>
    <w:lvl w:ilvl="0" w:tplc="14CC50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3A21C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57E5"/>
    <w:multiLevelType w:val="hybridMultilevel"/>
    <w:tmpl w:val="087CE188"/>
    <w:lvl w:ilvl="0" w:tplc="EE6C6206">
      <w:start w:val="1"/>
      <w:numFmt w:val="decimal"/>
      <w:suff w:val="space"/>
      <w:lvlText w:val="%1."/>
      <w:lvlJc w:val="left"/>
      <w:pPr>
        <w:ind w:left="142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C4A3E"/>
    <w:multiLevelType w:val="hybridMultilevel"/>
    <w:tmpl w:val="35A2E5D0"/>
    <w:lvl w:ilvl="0" w:tplc="1832A54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7A7DB0"/>
    <w:multiLevelType w:val="hybridMultilevel"/>
    <w:tmpl w:val="465A7EAE"/>
    <w:lvl w:ilvl="0" w:tplc="38CC3EEC">
      <w:start w:val="1"/>
      <w:numFmt w:val="decimal"/>
      <w:suff w:val="space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13D60"/>
    <w:multiLevelType w:val="hybridMultilevel"/>
    <w:tmpl w:val="C80E7498"/>
    <w:lvl w:ilvl="0" w:tplc="A2F4D592">
      <w:start w:val="1"/>
      <w:numFmt w:val="decimal"/>
      <w:suff w:val="space"/>
      <w:lvlText w:val="%1."/>
      <w:lvlJc w:val="left"/>
      <w:pPr>
        <w:ind w:left="0" w:firstLine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03B45"/>
    <w:multiLevelType w:val="hybridMultilevel"/>
    <w:tmpl w:val="C1AA119E"/>
    <w:lvl w:ilvl="0" w:tplc="5EA2EBFC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36D1D"/>
    <w:multiLevelType w:val="hybridMultilevel"/>
    <w:tmpl w:val="CA64D9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42135"/>
    <w:multiLevelType w:val="multilevel"/>
    <w:tmpl w:val="834C9E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44F38CB"/>
    <w:multiLevelType w:val="hybridMultilevel"/>
    <w:tmpl w:val="52DE6A9A"/>
    <w:lvl w:ilvl="0" w:tplc="30A22DC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B71BB"/>
    <w:multiLevelType w:val="hybridMultilevel"/>
    <w:tmpl w:val="AC302ABC"/>
    <w:lvl w:ilvl="0" w:tplc="06D68D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3304D7A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1AFC34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Arial Narrow" w:hAnsi="Arial Narrow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35D84"/>
    <w:multiLevelType w:val="multilevel"/>
    <w:tmpl w:val="E4F429BA"/>
    <w:lvl w:ilvl="0">
      <w:numFmt w:val="bullet"/>
      <w:lvlText w:val=""/>
      <w:lvlJc w:val="left"/>
      <w:pPr>
        <w:tabs>
          <w:tab w:val="num" w:pos="20"/>
        </w:tabs>
        <w:ind w:left="20" w:hanging="2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5E"/>
    <w:rsid w:val="000154E5"/>
    <w:rsid w:val="00044FC5"/>
    <w:rsid w:val="00067168"/>
    <w:rsid w:val="000D6552"/>
    <w:rsid w:val="000E1B1F"/>
    <w:rsid w:val="0011153A"/>
    <w:rsid w:val="00115576"/>
    <w:rsid w:val="00196246"/>
    <w:rsid w:val="001C27F2"/>
    <w:rsid w:val="00210D5E"/>
    <w:rsid w:val="00210DB9"/>
    <w:rsid w:val="00211A89"/>
    <w:rsid w:val="002505EE"/>
    <w:rsid w:val="002726FE"/>
    <w:rsid w:val="002C7479"/>
    <w:rsid w:val="003A56D1"/>
    <w:rsid w:val="00440D51"/>
    <w:rsid w:val="0044713E"/>
    <w:rsid w:val="00454863"/>
    <w:rsid w:val="00494696"/>
    <w:rsid w:val="004E0B28"/>
    <w:rsid w:val="004F23AA"/>
    <w:rsid w:val="004F3A84"/>
    <w:rsid w:val="004F50B5"/>
    <w:rsid w:val="00532C51"/>
    <w:rsid w:val="005439CB"/>
    <w:rsid w:val="0055204B"/>
    <w:rsid w:val="0057444E"/>
    <w:rsid w:val="00582A35"/>
    <w:rsid w:val="005835D3"/>
    <w:rsid w:val="00585DF4"/>
    <w:rsid w:val="005D2E93"/>
    <w:rsid w:val="0061073B"/>
    <w:rsid w:val="006130B6"/>
    <w:rsid w:val="00634B16"/>
    <w:rsid w:val="006A09EA"/>
    <w:rsid w:val="006C014E"/>
    <w:rsid w:val="00702375"/>
    <w:rsid w:val="007B3B9A"/>
    <w:rsid w:val="007E7F5E"/>
    <w:rsid w:val="0080015A"/>
    <w:rsid w:val="00865D34"/>
    <w:rsid w:val="008722BF"/>
    <w:rsid w:val="0089725C"/>
    <w:rsid w:val="00913395"/>
    <w:rsid w:val="00916E60"/>
    <w:rsid w:val="00936100"/>
    <w:rsid w:val="00975689"/>
    <w:rsid w:val="009A5C9D"/>
    <w:rsid w:val="009B1637"/>
    <w:rsid w:val="009B77B5"/>
    <w:rsid w:val="009D6A70"/>
    <w:rsid w:val="009F6D11"/>
    <w:rsid w:val="00A16E3B"/>
    <w:rsid w:val="00A3135D"/>
    <w:rsid w:val="00A44C18"/>
    <w:rsid w:val="00A51411"/>
    <w:rsid w:val="00A82BEE"/>
    <w:rsid w:val="00A93B77"/>
    <w:rsid w:val="00AD245D"/>
    <w:rsid w:val="00AE5DF0"/>
    <w:rsid w:val="00AF7232"/>
    <w:rsid w:val="00B16351"/>
    <w:rsid w:val="00B24FA1"/>
    <w:rsid w:val="00B65571"/>
    <w:rsid w:val="00B66FDC"/>
    <w:rsid w:val="00B84271"/>
    <w:rsid w:val="00B86D7F"/>
    <w:rsid w:val="00BC3097"/>
    <w:rsid w:val="00BE2284"/>
    <w:rsid w:val="00BE470A"/>
    <w:rsid w:val="00C34AEE"/>
    <w:rsid w:val="00C45CE3"/>
    <w:rsid w:val="00C73B34"/>
    <w:rsid w:val="00C90AA5"/>
    <w:rsid w:val="00CA232A"/>
    <w:rsid w:val="00CF35D9"/>
    <w:rsid w:val="00CF412A"/>
    <w:rsid w:val="00D542CC"/>
    <w:rsid w:val="00D77FC6"/>
    <w:rsid w:val="00D80C35"/>
    <w:rsid w:val="00D93252"/>
    <w:rsid w:val="00DB6F25"/>
    <w:rsid w:val="00E04F6D"/>
    <w:rsid w:val="00E06AEB"/>
    <w:rsid w:val="00E157F4"/>
    <w:rsid w:val="00E2275E"/>
    <w:rsid w:val="00E61C32"/>
    <w:rsid w:val="00E724DB"/>
    <w:rsid w:val="00E81807"/>
    <w:rsid w:val="00ED7389"/>
    <w:rsid w:val="00F3031B"/>
    <w:rsid w:val="00F30F3B"/>
    <w:rsid w:val="00F47982"/>
    <w:rsid w:val="00F62A25"/>
    <w:rsid w:val="00F80403"/>
    <w:rsid w:val="00FA2E29"/>
    <w:rsid w:val="00FB10F6"/>
    <w:rsid w:val="00FD507D"/>
    <w:rsid w:val="00FE47B3"/>
    <w:rsid w:val="00FF7210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B3E2"/>
  <w15:docId w15:val="{3B5BEFD2-61C5-4B31-8685-AF3BEDFE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7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E7F5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F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8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A89"/>
  </w:style>
  <w:style w:type="paragraph" w:styleId="Stopka">
    <w:name w:val="footer"/>
    <w:basedOn w:val="Normalny"/>
    <w:link w:val="StopkaZnak"/>
    <w:uiPriority w:val="99"/>
    <w:unhideWhenUsed/>
    <w:rsid w:val="0021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815CF6-4022-4852-81CA-C78A7625B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44001-8234-4334-97A1-89F9F470AF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Chorągwicka Magdalena</cp:lastModifiedBy>
  <cp:revision>6</cp:revision>
  <cp:lastPrinted>2018-07-31T11:25:00Z</cp:lastPrinted>
  <dcterms:created xsi:type="dcterms:W3CDTF">2021-11-16T13:10:00Z</dcterms:created>
  <dcterms:modified xsi:type="dcterms:W3CDTF">2021-11-18T13:55:00Z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a567588d-68d5-4526-90c5-f398fffb1539</vt:lpwstr>
  </property>
  <property fmtid="{D5CDD505-2E9C-101B-9397-08002B2CF9AE}" pid="3" name="bjSaver">
    <vt:lpwstr>vD2VO+0xGygdVSJL1NulUutVd5j1/u56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