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215166" w14:textId="70752C31" w:rsidR="002E35B4" w:rsidRPr="00823001" w:rsidRDefault="00305D20" w:rsidP="00305D20">
      <w:pPr>
        <w:pStyle w:val="Nagwek2"/>
        <w:tabs>
          <w:tab w:val="clear" w:pos="0"/>
        </w:tabs>
        <w:spacing w:before="60"/>
        <w:ind w:left="0" w:firstLine="0"/>
        <w:jc w:val="right"/>
        <w:rPr>
          <w:rFonts w:cs="Arial"/>
          <w:b w:val="0"/>
          <w:i/>
          <w:sz w:val="22"/>
          <w:szCs w:val="22"/>
        </w:rPr>
      </w:pPr>
      <w:r>
        <w:rPr>
          <w:rFonts w:cs="Arial"/>
          <w:b w:val="0"/>
          <w:i/>
          <w:sz w:val="22"/>
          <w:szCs w:val="22"/>
        </w:rPr>
        <w:t>Załącznik nr 10</w:t>
      </w:r>
    </w:p>
    <w:p w14:paraId="32932AAB" w14:textId="77777777" w:rsidR="00A95EC8" w:rsidRPr="00823001" w:rsidRDefault="00A95EC8" w:rsidP="00A95EC8">
      <w:pPr>
        <w:rPr>
          <w:rFonts w:cs="Arial"/>
          <w:sz w:val="22"/>
          <w:szCs w:val="22"/>
        </w:rPr>
      </w:pPr>
    </w:p>
    <w:p w14:paraId="3E3C9E81" w14:textId="63605809" w:rsidR="002E35B4" w:rsidRPr="00823001" w:rsidRDefault="002E35B4" w:rsidP="000C73B3">
      <w:pPr>
        <w:pStyle w:val="Nagwek2"/>
        <w:tabs>
          <w:tab w:val="clear" w:pos="0"/>
        </w:tabs>
        <w:spacing w:before="60"/>
        <w:ind w:left="0" w:firstLine="0"/>
        <w:jc w:val="center"/>
        <w:rPr>
          <w:rFonts w:cs="Arial"/>
          <w:b w:val="0"/>
          <w:sz w:val="22"/>
          <w:szCs w:val="22"/>
        </w:rPr>
      </w:pPr>
      <w:r w:rsidRPr="00823001">
        <w:rPr>
          <w:rFonts w:cs="Arial"/>
          <w:b w:val="0"/>
          <w:sz w:val="22"/>
          <w:szCs w:val="22"/>
        </w:rPr>
        <w:t>Umowa Nr ...........</w:t>
      </w:r>
      <w:r w:rsidR="00A95EC8" w:rsidRPr="00823001">
        <w:rPr>
          <w:rFonts w:cs="Arial"/>
          <w:b w:val="0"/>
          <w:sz w:val="22"/>
          <w:szCs w:val="22"/>
        </w:rPr>
        <w:t>.......</w:t>
      </w:r>
    </w:p>
    <w:p w14:paraId="36999CA5" w14:textId="3D7CB52D" w:rsidR="002E35B4" w:rsidRPr="00823001" w:rsidRDefault="002E35B4" w:rsidP="000C73B3">
      <w:pPr>
        <w:pStyle w:val="Bezodstpw"/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zawarta w dniu ……………</w:t>
      </w:r>
      <w:r w:rsidR="00A95EC8" w:rsidRPr="00823001">
        <w:rPr>
          <w:rFonts w:ascii="Arial" w:hAnsi="Arial" w:cs="Arial"/>
        </w:rPr>
        <w:t>…</w:t>
      </w:r>
      <w:r w:rsidR="008B49E5" w:rsidRPr="00823001">
        <w:rPr>
          <w:rFonts w:ascii="Arial" w:hAnsi="Arial" w:cs="Arial"/>
        </w:rPr>
        <w:t>………</w:t>
      </w:r>
      <w:r w:rsidR="00A95EC8" w:rsidRPr="00823001">
        <w:rPr>
          <w:rFonts w:ascii="Arial" w:hAnsi="Arial" w:cs="Arial"/>
        </w:rPr>
        <w:t>…</w:t>
      </w:r>
      <w:r w:rsidRPr="00823001">
        <w:rPr>
          <w:rFonts w:ascii="Arial" w:hAnsi="Arial" w:cs="Arial"/>
        </w:rPr>
        <w:t xml:space="preserve">w Świętochłowicach, w trybie przepisów ustawy z dnia </w:t>
      </w:r>
      <w:r w:rsidR="008862A3">
        <w:rPr>
          <w:rFonts w:ascii="Arial" w:hAnsi="Arial" w:cs="Arial"/>
        </w:rPr>
        <w:t>11</w:t>
      </w:r>
      <w:r w:rsidR="00C70A9C" w:rsidRPr="00823001">
        <w:rPr>
          <w:rFonts w:ascii="Arial" w:hAnsi="Arial" w:cs="Arial"/>
        </w:rPr>
        <w:t xml:space="preserve"> </w:t>
      </w:r>
      <w:r w:rsidR="008862A3">
        <w:rPr>
          <w:rFonts w:ascii="Arial" w:hAnsi="Arial" w:cs="Arial"/>
        </w:rPr>
        <w:t>września 2019 r.</w:t>
      </w:r>
      <w:r w:rsidRPr="00823001">
        <w:rPr>
          <w:rFonts w:ascii="Arial" w:hAnsi="Arial" w:cs="Arial"/>
        </w:rPr>
        <w:t xml:space="preserve"> Prawo zamówień publicznych, pomiędzy:</w:t>
      </w:r>
    </w:p>
    <w:p w14:paraId="0CA65CE5" w14:textId="00D325DB" w:rsidR="00A95EC8" w:rsidRPr="00823001" w:rsidRDefault="002E35B4" w:rsidP="00C70A9C">
      <w:pPr>
        <w:shd w:val="clear" w:color="auto" w:fill="FFFFFF"/>
        <w:spacing w:before="60"/>
        <w:ind w:left="0"/>
        <w:contextualSpacing w:val="0"/>
        <w:jc w:val="both"/>
        <w:rPr>
          <w:rFonts w:cs="Arial"/>
          <w:sz w:val="22"/>
          <w:szCs w:val="22"/>
        </w:rPr>
      </w:pPr>
      <w:r w:rsidRPr="00823001">
        <w:rPr>
          <w:rFonts w:cs="Arial"/>
          <w:sz w:val="22"/>
          <w:szCs w:val="22"/>
        </w:rPr>
        <w:t>Gminą Świętochłowice, ul. Katowicka 54, 41-600 Świętochłowice, NIP 627-27-48-738, reprezentowaną przez</w:t>
      </w:r>
      <w:r w:rsidR="00A95EC8" w:rsidRPr="00823001">
        <w:rPr>
          <w:rFonts w:cs="Arial"/>
          <w:sz w:val="22"/>
          <w:szCs w:val="22"/>
        </w:rPr>
        <w:t xml:space="preserve"> </w:t>
      </w:r>
    </w:p>
    <w:p w14:paraId="3110606D" w14:textId="2EB53D64" w:rsidR="00C70A9C" w:rsidRPr="00823001" w:rsidRDefault="00C70A9C" w:rsidP="00C70A9C">
      <w:pPr>
        <w:spacing w:before="60"/>
        <w:ind w:left="0"/>
        <w:contextualSpacing w:val="0"/>
        <w:jc w:val="both"/>
        <w:rPr>
          <w:rFonts w:cs="Arial"/>
          <w:sz w:val="22"/>
          <w:szCs w:val="22"/>
        </w:rPr>
      </w:pPr>
      <w:r w:rsidRPr="00823001">
        <w:rPr>
          <w:rFonts w:cs="Arial"/>
          <w:sz w:val="22"/>
          <w:szCs w:val="22"/>
        </w:rPr>
        <w:t xml:space="preserve">1. Sławomira Pośpiecha – Pierwszego Zastępcę Prezydenta Miasta działającego na podstawie Pełnomocnictwa Prezydenta Miasta </w:t>
      </w:r>
      <w:r w:rsidR="008862A3" w:rsidRPr="008862A3">
        <w:rPr>
          <w:rFonts w:cs="Arial"/>
          <w:sz w:val="22"/>
          <w:szCs w:val="22"/>
        </w:rPr>
        <w:t>Nr 237/2022 z dnia 23 czerwca 2022 r.,</w:t>
      </w:r>
    </w:p>
    <w:p w14:paraId="5854D933" w14:textId="214F197B" w:rsidR="00A95EC8" w:rsidRPr="00823001" w:rsidRDefault="00C70A9C" w:rsidP="00C70A9C">
      <w:pPr>
        <w:spacing w:before="60"/>
        <w:ind w:left="0"/>
        <w:contextualSpacing w:val="0"/>
        <w:jc w:val="both"/>
        <w:rPr>
          <w:rFonts w:cs="Arial"/>
          <w:sz w:val="22"/>
          <w:szCs w:val="22"/>
        </w:rPr>
      </w:pPr>
      <w:r w:rsidRPr="00823001">
        <w:rPr>
          <w:rFonts w:cs="Arial"/>
          <w:sz w:val="22"/>
          <w:szCs w:val="22"/>
        </w:rPr>
        <w:t>2. Beatę Grzelec-Spetruk – Naczelnika Wydziału Ekologii i Gospodarki Odpadami działającej na podstawie Pełnomocnictwa Prezydenta Miasta Nr 6/2022 z dnia 3 stycznia 2022 roku</w:t>
      </w:r>
    </w:p>
    <w:p w14:paraId="0DA44EC5" w14:textId="04789007" w:rsidR="002E35B4" w:rsidRPr="00823001" w:rsidRDefault="002E35B4" w:rsidP="000C73B3">
      <w:pPr>
        <w:spacing w:before="60"/>
        <w:ind w:left="0"/>
        <w:contextualSpacing w:val="0"/>
        <w:jc w:val="both"/>
        <w:rPr>
          <w:rFonts w:cs="Arial"/>
          <w:sz w:val="22"/>
          <w:szCs w:val="22"/>
        </w:rPr>
      </w:pPr>
      <w:r w:rsidRPr="00823001">
        <w:rPr>
          <w:rFonts w:cs="Arial"/>
          <w:sz w:val="22"/>
          <w:szCs w:val="22"/>
        </w:rPr>
        <w:t>przy kontrasygnacie Skarbnika Miasta</w:t>
      </w:r>
      <w:r w:rsidR="00A95EC8" w:rsidRPr="00823001">
        <w:rPr>
          <w:rFonts w:cs="Arial"/>
          <w:sz w:val="22"/>
          <w:szCs w:val="22"/>
        </w:rPr>
        <w:t xml:space="preserve"> – Monika Tetla</w:t>
      </w:r>
    </w:p>
    <w:p w14:paraId="736E83BA" w14:textId="77777777" w:rsidR="002E35B4" w:rsidRPr="00823001" w:rsidRDefault="002E35B4" w:rsidP="000C73B3">
      <w:pPr>
        <w:spacing w:before="60"/>
        <w:ind w:left="0"/>
        <w:contextualSpacing w:val="0"/>
        <w:jc w:val="both"/>
        <w:rPr>
          <w:rFonts w:cs="Arial"/>
          <w:sz w:val="22"/>
          <w:szCs w:val="22"/>
        </w:rPr>
      </w:pPr>
      <w:r w:rsidRPr="00823001">
        <w:rPr>
          <w:rFonts w:cs="Arial"/>
          <w:sz w:val="22"/>
          <w:szCs w:val="22"/>
        </w:rPr>
        <w:t>zwaną w dalszej części umowy „Zamawiającym”,</w:t>
      </w:r>
    </w:p>
    <w:p w14:paraId="71C05E32" w14:textId="77777777" w:rsidR="002E35B4" w:rsidRPr="00823001" w:rsidRDefault="002E35B4" w:rsidP="000C73B3">
      <w:pPr>
        <w:pStyle w:val="Bezodstpw"/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 xml:space="preserve">a </w:t>
      </w:r>
    </w:p>
    <w:p w14:paraId="7BEA8618" w14:textId="2E114262" w:rsidR="002E35B4" w:rsidRPr="00823001" w:rsidRDefault="002E35B4" w:rsidP="000C73B3">
      <w:pPr>
        <w:pStyle w:val="Bezodstpw"/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…………………</w:t>
      </w:r>
      <w:r w:rsidR="00A95EC8" w:rsidRPr="00823001">
        <w:rPr>
          <w:rFonts w:ascii="Arial" w:hAnsi="Arial" w:cs="Arial"/>
        </w:rPr>
        <w:t>…………………………………………………………..</w:t>
      </w:r>
      <w:r w:rsidRPr="00823001">
        <w:rPr>
          <w:rFonts w:ascii="Arial" w:hAnsi="Arial" w:cs="Arial"/>
        </w:rPr>
        <w:t>, z siedzibą w ………………</w:t>
      </w:r>
      <w:r w:rsidR="00A95EC8" w:rsidRPr="00823001">
        <w:rPr>
          <w:rFonts w:ascii="Arial" w:hAnsi="Arial" w:cs="Arial"/>
        </w:rPr>
        <w:t>……………………………………………….</w:t>
      </w:r>
      <w:r w:rsidRPr="00823001">
        <w:rPr>
          <w:rFonts w:ascii="Arial" w:hAnsi="Arial" w:cs="Arial"/>
        </w:rPr>
        <w:t xml:space="preserve"> (KRS: …</w:t>
      </w:r>
      <w:r w:rsidR="00A95EC8" w:rsidRPr="00823001">
        <w:rPr>
          <w:rFonts w:ascii="Arial" w:hAnsi="Arial" w:cs="Arial"/>
        </w:rPr>
        <w:t>………………….</w:t>
      </w:r>
      <w:r w:rsidRPr="00823001">
        <w:rPr>
          <w:rFonts w:ascii="Arial" w:hAnsi="Arial" w:cs="Arial"/>
        </w:rPr>
        <w:t>NIP: …</w:t>
      </w:r>
      <w:r w:rsidR="00A95EC8" w:rsidRPr="00823001">
        <w:rPr>
          <w:rFonts w:ascii="Arial" w:hAnsi="Arial" w:cs="Arial"/>
        </w:rPr>
        <w:t>………………….</w:t>
      </w:r>
      <w:r w:rsidRPr="00823001">
        <w:rPr>
          <w:rFonts w:ascii="Arial" w:hAnsi="Arial" w:cs="Arial"/>
        </w:rPr>
        <w:t>., REGON: …</w:t>
      </w:r>
      <w:r w:rsidR="00A95EC8" w:rsidRPr="00823001">
        <w:rPr>
          <w:rFonts w:ascii="Arial" w:hAnsi="Arial" w:cs="Arial"/>
        </w:rPr>
        <w:t>………………………………</w:t>
      </w:r>
      <w:r w:rsidRPr="00823001">
        <w:rPr>
          <w:rFonts w:ascii="Arial" w:hAnsi="Arial" w:cs="Arial"/>
        </w:rPr>
        <w:t>),</w:t>
      </w:r>
    </w:p>
    <w:p w14:paraId="6F273024" w14:textId="77777777" w:rsidR="002E35B4" w:rsidRPr="00823001" w:rsidRDefault="002E35B4" w:rsidP="000C73B3">
      <w:pPr>
        <w:pStyle w:val="Bezodstpw"/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reprezentowaną/ym przez:</w:t>
      </w:r>
    </w:p>
    <w:p w14:paraId="4D6EC4CC" w14:textId="4058BE04" w:rsidR="002E35B4" w:rsidRPr="00823001" w:rsidRDefault="002E35B4" w:rsidP="000C73B3">
      <w:pPr>
        <w:pStyle w:val="Bezodstpw"/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……………………</w:t>
      </w:r>
      <w:r w:rsidR="00A95EC8" w:rsidRPr="00823001">
        <w:rPr>
          <w:rFonts w:ascii="Arial" w:hAnsi="Arial" w:cs="Arial"/>
        </w:rPr>
        <w:t>…………………………</w:t>
      </w:r>
    </w:p>
    <w:p w14:paraId="2D80995B" w14:textId="2F8CF0B8" w:rsidR="002E35B4" w:rsidRPr="00823001" w:rsidRDefault="002E35B4" w:rsidP="000C73B3">
      <w:pPr>
        <w:pStyle w:val="Bezodstpw"/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……………………</w:t>
      </w:r>
      <w:r w:rsidR="00A95EC8" w:rsidRPr="00823001">
        <w:rPr>
          <w:rFonts w:ascii="Arial" w:hAnsi="Arial" w:cs="Arial"/>
        </w:rPr>
        <w:t>…………………………</w:t>
      </w:r>
    </w:p>
    <w:p w14:paraId="39880A55" w14:textId="77777777" w:rsidR="002E35B4" w:rsidRPr="00823001" w:rsidRDefault="002E35B4" w:rsidP="000C73B3">
      <w:pPr>
        <w:pStyle w:val="Bezodstpw"/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zwaną/ym w dalszej części umowy „Wykonawcą”.</w:t>
      </w:r>
    </w:p>
    <w:p w14:paraId="3301234A" w14:textId="77777777" w:rsidR="002E35B4" w:rsidRPr="00823001" w:rsidRDefault="002E35B4" w:rsidP="000C73B3">
      <w:pPr>
        <w:spacing w:before="60"/>
        <w:ind w:left="0"/>
        <w:contextualSpacing w:val="0"/>
        <w:jc w:val="center"/>
        <w:rPr>
          <w:rFonts w:cs="Arial"/>
          <w:sz w:val="22"/>
          <w:szCs w:val="22"/>
        </w:rPr>
      </w:pPr>
      <w:r w:rsidRPr="00823001">
        <w:rPr>
          <w:rFonts w:cs="Arial"/>
          <w:sz w:val="22"/>
          <w:szCs w:val="22"/>
        </w:rPr>
        <w:t>§ 1</w:t>
      </w:r>
    </w:p>
    <w:p w14:paraId="4DB3A181" w14:textId="77777777" w:rsidR="002E35B4" w:rsidRPr="00823001" w:rsidRDefault="002E35B4" w:rsidP="000C73B3">
      <w:pPr>
        <w:spacing w:before="60"/>
        <w:ind w:left="0"/>
        <w:contextualSpacing w:val="0"/>
        <w:jc w:val="center"/>
        <w:rPr>
          <w:rFonts w:cs="Arial"/>
          <w:sz w:val="22"/>
          <w:szCs w:val="22"/>
          <w:u w:val="single"/>
        </w:rPr>
      </w:pPr>
      <w:r w:rsidRPr="00823001">
        <w:rPr>
          <w:rFonts w:cs="Arial"/>
          <w:sz w:val="22"/>
          <w:szCs w:val="22"/>
          <w:u w:val="single"/>
        </w:rPr>
        <w:t>Przedmiot umowy</w:t>
      </w:r>
    </w:p>
    <w:p w14:paraId="7F47A09C" w14:textId="17A08040" w:rsidR="002E35B4" w:rsidRPr="00823001" w:rsidRDefault="002E35B4" w:rsidP="000C73B3">
      <w:pPr>
        <w:pStyle w:val="Bezodstpw"/>
        <w:numPr>
          <w:ilvl w:val="0"/>
          <w:numId w:val="1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Zgodnie z rozstrzygniętym przetargiem nieograniczonym (nr zamówienia publicznego</w:t>
      </w:r>
      <w:r w:rsidR="008862A3">
        <w:rPr>
          <w:rFonts w:ascii="Arial" w:hAnsi="Arial" w:cs="Arial"/>
        </w:rPr>
        <w:t xml:space="preserve"> INZP.271.</w:t>
      </w:r>
      <w:r w:rsidR="00305D20">
        <w:rPr>
          <w:rFonts w:ascii="Arial" w:hAnsi="Arial" w:cs="Arial"/>
        </w:rPr>
        <w:t>2</w:t>
      </w:r>
      <w:r w:rsidR="008862A3">
        <w:rPr>
          <w:rFonts w:ascii="Arial" w:hAnsi="Arial" w:cs="Arial"/>
        </w:rPr>
        <w:t>.2023</w:t>
      </w:r>
      <w:r w:rsidRPr="00823001">
        <w:rPr>
          <w:rFonts w:ascii="Arial" w:hAnsi="Arial" w:cs="Arial"/>
        </w:rPr>
        <w:t>) Zamawiający powierza, a Wykonawca zobowiązuje się do należytego wykonania zadania</w:t>
      </w:r>
      <w:r w:rsidR="008862A3">
        <w:rPr>
          <w:rFonts w:ascii="Arial" w:hAnsi="Arial" w:cs="Arial"/>
        </w:rPr>
        <w:t xml:space="preserve"> </w:t>
      </w:r>
      <w:r w:rsidRPr="00823001">
        <w:rPr>
          <w:rFonts w:ascii="Arial" w:hAnsi="Arial" w:cs="Arial"/>
        </w:rPr>
        <w:t xml:space="preserve">pn.: „Całoroczne utrzymanie drzewostanu </w:t>
      </w:r>
      <w:r w:rsidR="00E36CF5" w:rsidRPr="00823001">
        <w:rPr>
          <w:rFonts w:ascii="Arial" w:hAnsi="Arial" w:cs="Arial"/>
        </w:rPr>
        <w:t>w parkach, na skwerach i zieleńcach</w:t>
      </w:r>
      <w:r w:rsidRPr="00823001">
        <w:rPr>
          <w:rFonts w:ascii="Arial" w:hAnsi="Arial" w:cs="Arial"/>
        </w:rPr>
        <w:t xml:space="preserve"> oraz na innych terenach Miasta Świętochłowice”, zwanego dalej „przedmiotem umowy”.</w:t>
      </w:r>
    </w:p>
    <w:p w14:paraId="79E97D33" w14:textId="21F3B03D" w:rsidR="002E35B4" w:rsidRPr="00823001" w:rsidRDefault="002E35B4" w:rsidP="000C73B3">
      <w:pPr>
        <w:pStyle w:val="Bezodstpw"/>
        <w:numPr>
          <w:ilvl w:val="0"/>
          <w:numId w:val="1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W ramach realizacji przedmiotu umowy Wykonawca zobowiązuje się do należytego i</w:t>
      </w:r>
      <w:r w:rsidR="00823001">
        <w:rPr>
          <w:rFonts w:ascii="Arial" w:hAnsi="Arial" w:cs="Arial"/>
        </w:rPr>
        <w:t> </w:t>
      </w:r>
      <w:r w:rsidRPr="00823001">
        <w:rPr>
          <w:rFonts w:ascii="Arial" w:hAnsi="Arial" w:cs="Arial"/>
        </w:rPr>
        <w:t xml:space="preserve">kompleksowego świadczenia usługi polegającej na całorocznym utrzymaniu drzewostanu rosnącego w </w:t>
      </w:r>
      <w:r w:rsidR="00E36CF5" w:rsidRPr="00823001">
        <w:rPr>
          <w:rFonts w:ascii="Arial" w:hAnsi="Arial" w:cs="Arial"/>
        </w:rPr>
        <w:t>parkach, na skwerach i zieleńcach</w:t>
      </w:r>
      <w:r w:rsidRPr="00823001">
        <w:rPr>
          <w:rFonts w:ascii="Arial" w:hAnsi="Arial" w:cs="Arial"/>
        </w:rPr>
        <w:t xml:space="preserve"> oraz na innych terenach Miasta Świętochłowice, obejmującej w szczególności: </w:t>
      </w:r>
    </w:p>
    <w:p w14:paraId="20674D13" w14:textId="77777777" w:rsidR="00335B73" w:rsidRPr="00823001" w:rsidRDefault="00335B73" w:rsidP="000C73B3">
      <w:pPr>
        <w:numPr>
          <w:ilvl w:val="1"/>
          <w:numId w:val="1"/>
        </w:numPr>
        <w:spacing w:before="60"/>
        <w:jc w:val="both"/>
        <w:rPr>
          <w:rFonts w:cs="Arial"/>
          <w:sz w:val="22"/>
          <w:szCs w:val="22"/>
          <w:lang w:eastAsia="pl-PL"/>
        </w:rPr>
      </w:pPr>
      <w:r w:rsidRPr="00823001">
        <w:rPr>
          <w:rFonts w:cs="Arial"/>
          <w:sz w:val="22"/>
          <w:szCs w:val="22"/>
        </w:rPr>
        <w:t>W</w:t>
      </w:r>
      <w:r w:rsidR="002E35B4" w:rsidRPr="00823001">
        <w:rPr>
          <w:rFonts w:cs="Arial"/>
          <w:sz w:val="22"/>
          <w:szCs w:val="22"/>
        </w:rPr>
        <w:t>ycinkę drzew wraz z frezowaniem pni</w:t>
      </w:r>
      <w:r w:rsidRPr="00823001">
        <w:rPr>
          <w:rFonts w:cs="Arial"/>
          <w:sz w:val="22"/>
          <w:szCs w:val="22"/>
        </w:rPr>
        <w:t>.</w:t>
      </w:r>
    </w:p>
    <w:p w14:paraId="0FC49002" w14:textId="77777777" w:rsidR="00335B73" w:rsidRPr="00823001" w:rsidRDefault="00335B73" w:rsidP="000C73B3">
      <w:pPr>
        <w:numPr>
          <w:ilvl w:val="1"/>
          <w:numId w:val="1"/>
        </w:numPr>
        <w:spacing w:before="60"/>
        <w:jc w:val="both"/>
        <w:rPr>
          <w:rFonts w:cs="Arial"/>
          <w:sz w:val="22"/>
          <w:szCs w:val="22"/>
          <w:lang w:eastAsia="pl-PL"/>
        </w:rPr>
      </w:pPr>
      <w:r w:rsidRPr="00823001">
        <w:rPr>
          <w:rFonts w:cs="Arial"/>
          <w:sz w:val="22"/>
          <w:szCs w:val="22"/>
        </w:rPr>
        <w:t>Usuwanie krzewów.</w:t>
      </w:r>
    </w:p>
    <w:p w14:paraId="5DFB97EC" w14:textId="72CD9941" w:rsidR="002E35B4" w:rsidRPr="00823001" w:rsidRDefault="00335B73" w:rsidP="000C73B3">
      <w:pPr>
        <w:numPr>
          <w:ilvl w:val="1"/>
          <w:numId w:val="1"/>
        </w:numPr>
        <w:spacing w:before="60"/>
        <w:jc w:val="both"/>
        <w:rPr>
          <w:rFonts w:cs="Arial"/>
          <w:sz w:val="22"/>
          <w:szCs w:val="22"/>
          <w:lang w:eastAsia="pl-PL"/>
        </w:rPr>
      </w:pPr>
      <w:r w:rsidRPr="00823001">
        <w:rPr>
          <w:rFonts w:cs="Arial"/>
          <w:sz w:val="22"/>
          <w:szCs w:val="22"/>
        </w:rPr>
        <w:t>Wykonywanie cięć pielęgnacyjnych, sanitarnych oraz technicznych w obrębie koron drzew.</w:t>
      </w:r>
    </w:p>
    <w:p w14:paraId="547D59EF" w14:textId="699F2F24" w:rsidR="00335B73" w:rsidRPr="00823001" w:rsidRDefault="00335B73" w:rsidP="000C73B3">
      <w:pPr>
        <w:numPr>
          <w:ilvl w:val="1"/>
          <w:numId w:val="1"/>
        </w:numPr>
        <w:spacing w:before="60"/>
        <w:jc w:val="both"/>
        <w:rPr>
          <w:rFonts w:cs="Arial"/>
          <w:sz w:val="22"/>
          <w:szCs w:val="22"/>
          <w:lang w:eastAsia="pl-PL"/>
        </w:rPr>
      </w:pPr>
      <w:r w:rsidRPr="00823001">
        <w:rPr>
          <w:rFonts w:cs="Arial"/>
          <w:sz w:val="22"/>
          <w:szCs w:val="22"/>
        </w:rPr>
        <w:t>Comiesięczny przegląd drzewostanu.</w:t>
      </w:r>
    </w:p>
    <w:p w14:paraId="180019B2" w14:textId="50D27FD6" w:rsidR="002E35B4" w:rsidRPr="00823001" w:rsidRDefault="002E35B4" w:rsidP="000C73B3">
      <w:pPr>
        <w:pStyle w:val="Bezodstpw"/>
        <w:numPr>
          <w:ilvl w:val="0"/>
          <w:numId w:val="1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 xml:space="preserve">Szczegółowy </w:t>
      </w:r>
      <w:r w:rsidRPr="00823001">
        <w:rPr>
          <w:rFonts w:ascii="Arial" w:hAnsi="Arial" w:cs="Arial"/>
          <w:color w:val="000000"/>
          <w:lang w:eastAsia="pl-PL"/>
        </w:rPr>
        <w:t xml:space="preserve">zakres przedmiotu umowy oraz warunki jego realizacji </w:t>
      </w:r>
      <w:r w:rsidRPr="00823001">
        <w:rPr>
          <w:rFonts w:ascii="Arial" w:hAnsi="Arial" w:cs="Arial"/>
        </w:rPr>
        <w:t xml:space="preserve">określa załącznik nr 1 </w:t>
      </w:r>
      <w:r w:rsidR="00657EC5" w:rsidRPr="00823001">
        <w:rPr>
          <w:rFonts w:ascii="Arial" w:hAnsi="Arial" w:cs="Arial"/>
        </w:rPr>
        <w:t xml:space="preserve">                           </w:t>
      </w:r>
      <w:r w:rsidRPr="00823001">
        <w:rPr>
          <w:rFonts w:ascii="Arial" w:hAnsi="Arial" w:cs="Arial"/>
        </w:rPr>
        <w:t>do specyfikacji warunków zamówienia pn. „Szczegółowy opis przedmiotu zamówienia dla zadania pn. „</w:t>
      </w:r>
      <w:r w:rsidRPr="00823001">
        <w:rPr>
          <w:rFonts w:ascii="Arial" w:hAnsi="Arial" w:cs="Arial"/>
          <w:i/>
        </w:rPr>
        <w:t xml:space="preserve">Całoroczne utrzymanie drzewostanu rosnącego w </w:t>
      </w:r>
      <w:r w:rsidR="001371C5" w:rsidRPr="00823001">
        <w:rPr>
          <w:rFonts w:ascii="Arial" w:hAnsi="Arial" w:cs="Arial"/>
          <w:i/>
        </w:rPr>
        <w:t>parkach, na skwerach i</w:t>
      </w:r>
      <w:r w:rsidR="00823001">
        <w:rPr>
          <w:rFonts w:ascii="Arial" w:hAnsi="Arial" w:cs="Arial"/>
          <w:i/>
        </w:rPr>
        <w:t> </w:t>
      </w:r>
      <w:r w:rsidR="001371C5" w:rsidRPr="00823001">
        <w:rPr>
          <w:rFonts w:ascii="Arial" w:hAnsi="Arial" w:cs="Arial"/>
          <w:i/>
        </w:rPr>
        <w:t>zieleńcach</w:t>
      </w:r>
      <w:r w:rsidRPr="00823001">
        <w:rPr>
          <w:rFonts w:ascii="Arial" w:hAnsi="Arial" w:cs="Arial"/>
          <w:i/>
        </w:rPr>
        <w:t xml:space="preserve"> oraz na innych terenach Miasta Świętochłowice</w:t>
      </w:r>
      <w:r w:rsidRPr="00823001">
        <w:rPr>
          <w:rFonts w:ascii="Arial" w:hAnsi="Arial" w:cs="Arial"/>
        </w:rPr>
        <w:t>”, stanowiący integraln</w:t>
      </w:r>
      <w:r w:rsidR="00657EC5" w:rsidRPr="00823001">
        <w:rPr>
          <w:rFonts w:ascii="Arial" w:hAnsi="Arial" w:cs="Arial"/>
        </w:rPr>
        <w:t>ą</w:t>
      </w:r>
      <w:r w:rsidRPr="00823001">
        <w:rPr>
          <w:rFonts w:ascii="Arial" w:hAnsi="Arial" w:cs="Arial"/>
        </w:rPr>
        <w:t xml:space="preserve"> część niniejszej umowy.</w:t>
      </w:r>
    </w:p>
    <w:p w14:paraId="56E676CA" w14:textId="77777777" w:rsidR="002E35B4" w:rsidRPr="00823001" w:rsidRDefault="002E35B4" w:rsidP="000C73B3">
      <w:pPr>
        <w:numPr>
          <w:ilvl w:val="0"/>
          <w:numId w:val="1"/>
        </w:numPr>
        <w:tabs>
          <w:tab w:val="left" w:pos="390"/>
        </w:tabs>
        <w:spacing w:before="60"/>
        <w:contextualSpacing w:val="0"/>
        <w:jc w:val="both"/>
        <w:rPr>
          <w:rFonts w:cs="Arial"/>
          <w:sz w:val="22"/>
          <w:szCs w:val="22"/>
        </w:rPr>
      </w:pPr>
      <w:r w:rsidRPr="00823001">
        <w:rPr>
          <w:rFonts w:cs="Arial"/>
          <w:sz w:val="22"/>
          <w:szCs w:val="22"/>
        </w:rPr>
        <w:t>Wykonawca oświadcza, iż posiada odpowiednią wiedzę i doświadczenie oraz dysponuje odpowiednim potencjałem technicznym i osobowym do wykonania przedmiotu umowy.</w:t>
      </w:r>
    </w:p>
    <w:p w14:paraId="6267F4E7" w14:textId="77777777" w:rsidR="002E35B4" w:rsidRPr="00823001" w:rsidRDefault="002E35B4" w:rsidP="000C73B3">
      <w:pPr>
        <w:pStyle w:val="Bezodstpw"/>
        <w:numPr>
          <w:ilvl w:val="0"/>
          <w:numId w:val="1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Wykonawca zrealizuje przedmiot umowy przy użyciu własnego sprzętu i materiałów.</w:t>
      </w:r>
    </w:p>
    <w:p w14:paraId="2E1B1F7D" w14:textId="77777777" w:rsidR="00DE11D9" w:rsidRPr="00823001" w:rsidRDefault="00DE11D9" w:rsidP="000C73B3">
      <w:pPr>
        <w:spacing w:before="60"/>
        <w:ind w:left="0"/>
        <w:contextualSpacing w:val="0"/>
        <w:jc w:val="center"/>
        <w:rPr>
          <w:rFonts w:cs="Arial"/>
          <w:sz w:val="22"/>
          <w:szCs w:val="22"/>
        </w:rPr>
      </w:pPr>
    </w:p>
    <w:p w14:paraId="492B33BC" w14:textId="287F137B" w:rsidR="002E35B4" w:rsidRPr="00823001" w:rsidRDefault="002E35B4" w:rsidP="000C73B3">
      <w:pPr>
        <w:spacing w:before="60"/>
        <w:ind w:left="0"/>
        <w:contextualSpacing w:val="0"/>
        <w:jc w:val="center"/>
        <w:rPr>
          <w:rFonts w:cs="Arial"/>
          <w:sz w:val="22"/>
          <w:szCs w:val="22"/>
        </w:rPr>
      </w:pPr>
      <w:r w:rsidRPr="00823001">
        <w:rPr>
          <w:rFonts w:cs="Arial"/>
          <w:sz w:val="22"/>
          <w:szCs w:val="22"/>
        </w:rPr>
        <w:t>§ 2</w:t>
      </w:r>
    </w:p>
    <w:p w14:paraId="196C89C4" w14:textId="77777777" w:rsidR="002E35B4" w:rsidRPr="00823001" w:rsidRDefault="002E35B4" w:rsidP="000C73B3">
      <w:pPr>
        <w:pStyle w:val="Bezodstpw"/>
        <w:spacing w:before="60"/>
        <w:ind w:left="2832" w:firstLine="708"/>
        <w:jc w:val="both"/>
        <w:rPr>
          <w:rFonts w:ascii="Arial" w:hAnsi="Arial" w:cs="Arial"/>
          <w:u w:val="single"/>
        </w:rPr>
      </w:pPr>
      <w:r w:rsidRPr="00823001">
        <w:rPr>
          <w:rFonts w:ascii="Arial" w:hAnsi="Arial" w:cs="Arial"/>
          <w:u w:val="single"/>
        </w:rPr>
        <w:t>Obowiązki Wykonawcy</w:t>
      </w:r>
    </w:p>
    <w:p w14:paraId="73EDEF34" w14:textId="77777777" w:rsidR="002E35B4" w:rsidRPr="00823001" w:rsidRDefault="002E35B4" w:rsidP="000C73B3">
      <w:pPr>
        <w:pStyle w:val="Bezodstpw"/>
        <w:numPr>
          <w:ilvl w:val="0"/>
          <w:numId w:val="6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Wykonawca zobowiązany jest w szczególności do:</w:t>
      </w:r>
    </w:p>
    <w:p w14:paraId="09FE9747" w14:textId="77777777" w:rsidR="002E35B4" w:rsidRPr="00823001" w:rsidRDefault="002E35B4" w:rsidP="000C73B3">
      <w:pPr>
        <w:pStyle w:val="Bezodstpw"/>
        <w:numPr>
          <w:ilvl w:val="1"/>
          <w:numId w:val="6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 xml:space="preserve">realizacji przedmiotu umowy w oparciu o obowiązujące przepisy prawa, normy, warunki techniczne, zasady sztuki ogrodniczej, wytyczne i wszelkie zalecenia uzgodnione do </w:t>
      </w:r>
      <w:r w:rsidRPr="00823001">
        <w:rPr>
          <w:rFonts w:ascii="Arial" w:hAnsi="Arial" w:cs="Arial"/>
        </w:rPr>
        <w:lastRenderedPageBreak/>
        <w:t xml:space="preserve">wykonania z przedstawicielem Zamawiającego, a także w sposób zapewniający bezpieczeństwo mienia, osób i podmiotów trzecich; </w:t>
      </w:r>
    </w:p>
    <w:p w14:paraId="06FE3C2A" w14:textId="77777777" w:rsidR="002E35B4" w:rsidRPr="00823001" w:rsidRDefault="002E35B4" w:rsidP="000C73B3">
      <w:pPr>
        <w:pStyle w:val="Bezodstpw"/>
        <w:numPr>
          <w:ilvl w:val="1"/>
          <w:numId w:val="6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właściwego oznakowania i zabezpieczania miejsc wykonywania prac;</w:t>
      </w:r>
    </w:p>
    <w:p w14:paraId="6256C1AA" w14:textId="77777777" w:rsidR="002E35B4" w:rsidRPr="00823001" w:rsidRDefault="002E35B4" w:rsidP="000C73B3">
      <w:pPr>
        <w:pStyle w:val="Bezodstpw"/>
        <w:numPr>
          <w:ilvl w:val="1"/>
          <w:numId w:val="6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prowadzenia prac zgodnie z przepisami BHP, w tym stosowania środków ochrony osobistej i ostrzegawczej pracowników;</w:t>
      </w:r>
    </w:p>
    <w:p w14:paraId="35508F9E" w14:textId="77777777" w:rsidR="002E35B4" w:rsidRPr="00823001" w:rsidRDefault="002E35B4" w:rsidP="000C73B3">
      <w:pPr>
        <w:pStyle w:val="Bezodstpw"/>
        <w:numPr>
          <w:ilvl w:val="1"/>
          <w:numId w:val="6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powierzania wykonywania usługi osobom posiadającym odpowiednie kwalifikacje oraz przeszkolonym pod kątem bezpiecznego wykonywania danego rodzaju prac;</w:t>
      </w:r>
    </w:p>
    <w:p w14:paraId="6EA279B6" w14:textId="42C49F69" w:rsidR="002E35B4" w:rsidRPr="00823001" w:rsidRDefault="002E35B4" w:rsidP="000C73B3">
      <w:pPr>
        <w:pStyle w:val="Bezodstpw"/>
        <w:numPr>
          <w:ilvl w:val="1"/>
          <w:numId w:val="6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 xml:space="preserve">dysponowania przez cały okres obowiązywania umowy odpowiednim sprzętem, niezbędnym </w:t>
      </w:r>
      <w:r w:rsidR="00657EC5" w:rsidRPr="00823001">
        <w:rPr>
          <w:rFonts w:ascii="Arial" w:hAnsi="Arial" w:cs="Arial"/>
        </w:rPr>
        <w:t xml:space="preserve">              </w:t>
      </w:r>
      <w:r w:rsidRPr="00823001">
        <w:rPr>
          <w:rFonts w:ascii="Arial" w:hAnsi="Arial" w:cs="Arial"/>
        </w:rPr>
        <w:t>do realizacji umowy;</w:t>
      </w:r>
    </w:p>
    <w:p w14:paraId="6A2428BC" w14:textId="77777777" w:rsidR="002E35B4" w:rsidRPr="00823001" w:rsidRDefault="002E35B4" w:rsidP="000C73B3">
      <w:pPr>
        <w:numPr>
          <w:ilvl w:val="1"/>
          <w:numId w:val="6"/>
        </w:numPr>
        <w:suppressAutoHyphens w:val="0"/>
        <w:spacing w:before="60"/>
        <w:ind w:right="-30"/>
        <w:contextualSpacing w:val="0"/>
        <w:jc w:val="both"/>
        <w:rPr>
          <w:rFonts w:cs="Arial"/>
          <w:kern w:val="24"/>
          <w:sz w:val="22"/>
          <w:szCs w:val="22"/>
        </w:rPr>
      </w:pPr>
      <w:r w:rsidRPr="00823001">
        <w:rPr>
          <w:rFonts w:cs="Arial"/>
          <w:kern w:val="24"/>
          <w:sz w:val="22"/>
          <w:szCs w:val="22"/>
        </w:rPr>
        <w:t>zorganizowania terenu prowadzonych prac zgodnie z wymogami właściwej gospodarki odpadami oraz w sposób zapewniający ochronę powietrza atmosferycznego przed zanieczyszczeniem, w tym także przez zastosowanie sprawnego i właściwie eksploatowanego sprzętu oraz najmniej uciążliwej akustycznie technologii prowadzenia prac;</w:t>
      </w:r>
    </w:p>
    <w:p w14:paraId="083BAA9D" w14:textId="49F7C606" w:rsidR="002E35B4" w:rsidRPr="00823001" w:rsidRDefault="002E35B4" w:rsidP="000C73B3">
      <w:pPr>
        <w:numPr>
          <w:ilvl w:val="1"/>
          <w:numId w:val="6"/>
        </w:numPr>
        <w:spacing w:before="60"/>
        <w:contextualSpacing w:val="0"/>
        <w:jc w:val="both"/>
        <w:rPr>
          <w:rFonts w:cs="Arial"/>
          <w:sz w:val="22"/>
          <w:szCs w:val="22"/>
        </w:rPr>
      </w:pPr>
      <w:r w:rsidRPr="00823001">
        <w:rPr>
          <w:rFonts w:cs="Arial"/>
          <w:sz w:val="22"/>
          <w:szCs w:val="22"/>
        </w:rPr>
        <w:t>w przypadku wykonywania czynności na drzewostanie będącym w kolizji z sieciami i liniami elektroenergetycznymi, telefonicznymi, sieciami wod-kan, gazowym</w:t>
      </w:r>
      <w:r w:rsidR="00761DA3" w:rsidRPr="00823001">
        <w:rPr>
          <w:rFonts w:cs="Arial"/>
          <w:sz w:val="22"/>
          <w:szCs w:val="22"/>
        </w:rPr>
        <w:t xml:space="preserve">i </w:t>
      </w:r>
      <w:r w:rsidRPr="00823001">
        <w:rPr>
          <w:rFonts w:cs="Arial"/>
          <w:sz w:val="22"/>
          <w:szCs w:val="22"/>
        </w:rPr>
        <w:t xml:space="preserve">i cieplnymi, trakcjami tramwajowymi i innymi - uzgadniania terminu i sposobu prowadzenia prac z właściwymi gestorami, właścicielami lub zarządcami tych sieci. Wszelkie koszty związane z realizacją usługi w warunkach kolizji ponosi Wykonawca;  </w:t>
      </w:r>
    </w:p>
    <w:p w14:paraId="740CF53D" w14:textId="0539387E" w:rsidR="002E35B4" w:rsidRPr="00823001" w:rsidRDefault="002E35B4" w:rsidP="000C73B3">
      <w:pPr>
        <w:pStyle w:val="Bezodstpw"/>
        <w:numPr>
          <w:ilvl w:val="1"/>
          <w:numId w:val="6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  <w:lang w:eastAsia="pl-PL"/>
        </w:rPr>
        <w:t>podjęcia prac związanych z usunięciem bezpośredniego zagrożenia dla ludzi lub mienia albo utrudnień w ruchu komunikacyjnym (prace w trybie awaryjnym) w czasie krótszym niż 1 godzina od chwili przyjęcia zgłoszenia o zagrożeniu. Dokumentację z wykonania prac w</w:t>
      </w:r>
      <w:r w:rsidR="00823001">
        <w:rPr>
          <w:rFonts w:ascii="Arial" w:hAnsi="Arial" w:cs="Arial"/>
          <w:lang w:eastAsia="pl-PL"/>
        </w:rPr>
        <w:t> </w:t>
      </w:r>
      <w:r w:rsidRPr="00823001">
        <w:rPr>
          <w:rFonts w:ascii="Arial" w:hAnsi="Arial" w:cs="Arial"/>
          <w:lang w:eastAsia="pl-PL"/>
        </w:rPr>
        <w:t>trybie awaryjnym należy dostarczyć Zamawiającemu niezwłocznie po zakończeniu prac.</w:t>
      </w:r>
    </w:p>
    <w:p w14:paraId="30292BCF" w14:textId="77777777" w:rsidR="002E35B4" w:rsidRPr="00823001" w:rsidRDefault="002E35B4" w:rsidP="000C73B3">
      <w:pPr>
        <w:widowControl w:val="0"/>
        <w:numPr>
          <w:ilvl w:val="0"/>
          <w:numId w:val="6"/>
        </w:numPr>
        <w:spacing w:before="60"/>
        <w:contextualSpacing w:val="0"/>
        <w:jc w:val="both"/>
        <w:rPr>
          <w:rFonts w:cs="Arial"/>
          <w:sz w:val="22"/>
          <w:szCs w:val="22"/>
        </w:rPr>
      </w:pPr>
      <w:r w:rsidRPr="00823001">
        <w:rPr>
          <w:rFonts w:cs="Arial"/>
          <w:sz w:val="22"/>
          <w:szCs w:val="22"/>
        </w:rPr>
        <w:t xml:space="preserve">Zgłoszenia zdarzeń wymagających wykonania prac w trybie awaryjnym mogą być dokonywane telefonicznie lub elektronicznie przez </w:t>
      </w:r>
      <w:r w:rsidRPr="00823001">
        <w:rPr>
          <w:rFonts w:cs="Arial"/>
          <w:color w:val="000000"/>
          <w:sz w:val="22"/>
          <w:szCs w:val="22"/>
        </w:rPr>
        <w:t xml:space="preserve">Zamawiającego, </w:t>
      </w:r>
      <w:r w:rsidRPr="00823001">
        <w:rPr>
          <w:rFonts w:cs="Arial"/>
          <w:sz w:val="22"/>
          <w:szCs w:val="22"/>
        </w:rPr>
        <w:t xml:space="preserve">Policję, Straż Pożarną, Straż Miejską oraz Powiatowe Centrum Zarządzania Kryzysowego. </w:t>
      </w:r>
      <w:r w:rsidRPr="00823001">
        <w:rPr>
          <w:rFonts w:cs="Arial"/>
          <w:color w:val="000000"/>
          <w:sz w:val="22"/>
          <w:szCs w:val="22"/>
        </w:rPr>
        <w:t>Za moment zgłoszenia zdarzenia uważa się:</w:t>
      </w:r>
    </w:p>
    <w:p w14:paraId="36826769" w14:textId="77777777" w:rsidR="002E35B4" w:rsidRPr="00823001" w:rsidRDefault="002E35B4" w:rsidP="000C73B3">
      <w:pPr>
        <w:pStyle w:val="Tekstpodstawowy"/>
        <w:widowControl w:val="0"/>
        <w:numPr>
          <w:ilvl w:val="1"/>
          <w:numId w:val="14"/>
        </w:numPr>
        <w:suppressAutoHyphens w:val="0"/>
        <w:spacing w:before="60" w:after="0"/>
        <w:ind w:left="709" w:hanging="284"/>
        <w:jc w:val="both"/>
        <w:rPr>
          <w:rFonts w:cs="Arial"/>
          <w:sz w:val="22"/>
          <w:szCs w:val="22"/>
        </w:rPr>
      </w:pPr>
      <w:r w:rsidRPr="00823001">
        <w:rPr>
          <w:rFonts w:cs="Arial"/>
          <w:sz w:val="22"/>
          <w:szCs w:val="22"/>
        </w:rPr>
        <w:t xml:space="preserve">w przypadku zgłoszenia telefonicznego – moment zakończenia rozmowy telefonicznej, a w przypadku braku możliwości połączenia telefonicznego – moment trzeciej nieudanej próby połączenia telefonicznego;  </w:t>
      </w:r>
    </w:p>
    <w:p w14:paraId="43C5FE5C" w14:textId="77777777" w:rsidR="002E35B4" w:rsidRPr="00823001" w:rsidRDefault="002E35B4" w:rsidP="000C73B3">
      <w:pPr>
        <w:pStyle w:val="Tekstpodstawowy"/>
        <w:widowControl w:val="0"/>
        <w:numPr>
          <w:ilvl w:val="1"/>
          <w:numId w:val="14"/>
        </w:numPr>
        <w:suppressAutoHyphens w:val="0"/>
        <w:spacing w:before="60" w:after="0"/>
        <w:ind w:left="709" w:hanging="283"/>
        <w:jc w:val="both"/>
        <w:rPr>
          <w:rFonts w:cs="Arial"/>
          <w:sz w:val="22"/>
          <w:szCs w:val="22"/>
        </w:rPr>
      </w:pPr>
      <w:r w:rsidRPr="00823001">
        <w:rPr>
          <w:rFonts w:cs="Arial"/>
          <w:sz w:val="22"/>
          <w:szCs w:val="22"/>
        </w:rPr>
        <w:t xml:space="preserve">w przypadku zgłoszenia elektronicznego - </w:t>
      </w:r>
      <w:r w:rsidRPr="00823001">
        <w:rPr>
          <w:rFonts w:cs="Arial"/>
          <w:sz w:val="22"/>
          <w:szCs w:val="22"/>
          <w:lang w:eastAsia="pl-PL"/>
        </w:rPr>
        <w:t>moment zapisania zgłoszenia w aplikacji poczty elektronicznej osoby zgłaszającej jako „poczta wysłana”.</w:t>
      </w:r>
    </w:p>
    <w:p w14:paraId="1DBBF9BF" w14:textId="14315D06" w:rsidR="002E35B4" w:rsidRPr="00823001" w:rsidRDefault="002E35B4" w:rsidP="000C73B3">
      <w:pPr>
        <w:widowControl w:val="0"/>
        <w:numPr>
          <w:ilvl w:val="0"/>
          <w:numId w:val="6"/>
        </w:numPr>
        <w:tabs>
          <w:tab w:val="left" w:pos="426"/>
        </w:tabs>
        <w:suppressAutoHyphens w:val="0"/>
        <w:spacing w:before="60"/>
        <w:contextualSpacing w:val="0"/>
        <w:jc w:val="both"/>
        <w:rPr>
          <w:rFonts w:cs="Arial"/>
          <w:sz w:val="22"/>
          <w:szCs w:val="22"/>
        </w:rPr>
      </w:pPr>
      <w:r w:rsidRPr="00823001">
        <w:rPr>
          <w:rFonts w:cs="Arial"/>
          <w:sz w:val="22"/>
          <w:szCs w:val="22"/>
        </w:rPr>
        <w:t xml:space="preserve">Na potrzeby realizacji niniejszej umowy Wykonawca podaje numer telefonu </w:t>
      </w:r>
      <w:r w:rsidRPr="00823001">
        <w:rPr>
          <w:rFonts w:cs="Arial"/>
          <w:b/>
          <w:sz w:val="22"/>
          <w:szCs w:val="22"/>
        </w:rPr>
        <w:t>………………</w:t>
      </w:r>
      <w:r w:rsidR="00761DA3" w:rsidRPr="00823001">
        <w:rPr>
          <w:rFonts w:cs="Arial"/>
          <w:b/>
          <w:sz w:val="22"/>
          <w:szCs w:val="22"/>
        </w:rPr>
        <w:t>…………</w:t>
      </w:r>
      <w:r w:rsidRPr="00823001">
        <w:rPr>
          <w:rFonts w:cs="Arial"/>
          <w:sz w:val="22"/>
          <w:szCs w:val="22"/>
        </w:rPr>
        <w:t xml:space="preserve"> oraz adres poczty elektronicznej: </w:t>
      </w:r>
      <w:hyperlink r:id="rId7" w:history="1">
        <w:r w:rsidRPr="00823001">
          <w:rPr>
            <w:rStyle w:val="Hipercze"/>
            <w:rFonts w:cs="Arial"/>
            <w:color w:val="auto"/>
            <w:sz w:val="22"/>
            <w:szCs w:val="22"/>
            <w:u w:val="none"/>
          </w:rPr>
          <w:t>……………………</w:t>
        </w:r>
        <w:r w:rsidR="00761DA3" w:rsidRPr="00823001">
          <w:rPr>
            <w:rStyle w:val="Hipercze"/>
            <w:rFonts w:cs="Arial"/>
            <w:color w:val="auto"/>
            <w:sz w:val="22"/>
            <w:szCs w:val="22"/>
            <w:u w:val="none"/>
          </w:rPr>
          <w:t>…………</w:t>
        </w:r>
        <w:r w:rsidRPr="00823001">
          <w:rPr>
            <w:rStyle w:val="Hipercze"/>
            <w:rFonts w:cs="Arial"/>
            <w:color w:val="auto"/>
            <w:sz w:val="22"/>
            <w:szCs w:val="22"/>
            <w:u w:val="none"/>
          </w:rPr>
          <w:t>..</w:t>
        </w:r>
      </w:hyperlink>
    </w:p>
    <w:p w14:paraId="4F68E48F" w14:textId="77777777" w:rsidR="002E35B4" w:rsidRPr="00823001" w:rsidRDefault="002E35B4" w:rsidP="000C73B3">
      <w:pPr>
        <w:numPr>
          <w:ilvl w:val="0"/>
          <w:numId w:val="6"/>
        </w:numPr>
        <w:suppressAutoHyphens w:val="0"/>
        <w:spacing w:before="60"/>
        <w:contextualSpacing w:val="0"/>
        <w:jc w:val="both"/>
        <w:rPr>
          <w:rFonts w:cs="Arial"/>
          <w:sz w:val="22"/>
          <w:szCs w:val="22"/>
          <w:u w:val="single"/>
        </w:rPr>
      </w:pPr>
      <w:r w:rsidRPr="00823001">
        <w:rPr>
          <w:rFonts w:cs="Arial"/>
          <w:sz w:val="22"/>
          <w:szCs w:val="22"/>
        </w:rPr>
        <w:t>Każde rozpoczęcie prac, za wyjątkiem prac w trybie awaryjnym, wymaga uprzedniego zgłoszenia ich Zamawiającemu telefonicznie, faksem lub pocztą elektroniczną, na dzień przed planowanym rozpoczęciem prac lub najpóźniej do godziny 8</w:t>
      </w:r>
      <w:r w:rsidRPr="00823001">
        <w:rPr>
          <w:rFonts w:cs="Arial"/>
          <w:sz w:val="22"/>
          <w:szCs w:val="22"/>
          <w:vertAlign w:val="superscript"/>
        </w:rPr>
        <w:t>oo</w:t>
      </w:r>
      <w:r w:rsidRPr="00823001">
        <w:rPr>
          <w:rFonts w:cs="Arial"/>
          <w:sz w:val="22"/>
          <w:szCs w:val="22"/>
        </w:rPr>
        <w:t xml:space="preserve"> dnia, w którym mają one być wykonywane. W zgłoszeniu Wykonawca winien dokładnie określić teren, na którym dokonywane będą prace oraz przewidywaną godzinę ich zakończenia. Zgłoszenie zakończenia prac winno nastąpić w formie pisemnej faksem, pocztą elektroniczną lub telefonicznie (za późniejszym potwierdzeniem pisemnym).</w:t>
      </w:r>
    </w:p>
    <w:p w14:paraId="0615296E" w14:textId="5A73F7D4" w:rsidR="002E35B4" w:rsidRPr="00823001" w:rsidRDefault="002E35B4" w:rsidP="000C73B3">
      <w:pPr>
        <w:numPr>
          <w:ilvl w:val="0"/>
          <w:numId w:val="6"/>
        </w:numPr>
        <w:suppressAutoHyphens w:val="0"/>
        <w:spacing w:before="60"/>
        <w:contextualSpacing w:val="0"/>
        <w:jc w:val="both"/>
        <w:rPr>
          <w:rFonts w:cs="Arial"/>
          <w:sz w:val="22"/>
          <w:szCs w:val="22"/>
          <w:lang w:eastAsia="pl-PL"/>
        </w:rPr>
      </w:pPr>
      <w:r w:rsidRPr="00823001">
        <w:rPr>
          <w:rFonts w:cs="Arial"/>
          <w:sz w:val="22"/>
          <w:szCs w:val="22"/>
          <w:lang w:eastAsia="pl-PL"/>
        </w:rPr>
        <w:t xml:space="preserve">Wykonawca, podczas dokonywania wycinki, cięć drzew lub po odbiorze drewna pochodzącego z nielegalnej wycinki lub kradzieży, zobowiązany jest do pozyskania grubizny (przez grubiznę rozumie się drewno o średnicy powyżej </w:t>
      </w:r>
      <w:smartTag w:uri="urn:schemas-microsoft-com:office:smarttags" w:element="metricconverter">
        <w:smartTagPr>
          <w:attr w:name="ProductID" w:val="5 cm"/>
        </w:smartTagPr>
        <w:r w:rsidRPr="00823001">
          <w:rPr>
            <w:rFonts w:cs="Arial"/>
            <w:sz w:val="22"/>
            <w:szCs w:val="22"/>
            <w:lang w:eastAsia="pl-PL"/>
          </w:rPr>
          <w:t>5 cm</w:t>
        </w:r>
      </w:smartTag>
      <w:r w:rsidRPr="00823001">
        <w:rPr>
          <w:rFonts w:cs="Arial"/>
          <w:sz w:val="22"/>
          <w:szCs w:val="22"/>
          <w:lang w:eastAsia="pl-PL"/>
        </w:rPr>
        <w:t xml:space="preserve"> mierzone bez kory). Grubizna winna być pocięta i</w:t>
      </w:r>
      <w:r w:rsidR="00823001">
        <w:rPr>
          <w:rFonts w:cs="Arial"/>
          <w:sz w:val="22"/>
          <w:szCs w:val="22"/>
          <w:lang w:eastAsia="pl-PL"/>
        </w:rPr>
        <w:t> </w:t>
      </w:r>
      <w:r w:rsidRPr="00823001">
        <w:rPr>
          <w:rFonts w:cs="Arial"/>
          <w:sz w:val="22"/>
          <w:szCs w:val="22"/>
          <w:lang w:eastAsia="pl-PL"/>
        </w:rPr>
        <w:t>ułożona w stos. Obmiar ilości grubizny wraz z określeniem jej gatunku winien być dokonany protokolarnie w obecności Wykonawcy i Zamawiającego, a w przypadku grubizny pozyskanej z</w:t>
      </w:r>
      <w:r w:rsidR="00823001">
        <w:rPr>
          <w:rFonts w:cs="Arial"/>
          <w:sz w:val="22"/>
          <w:szCs w:val="22"/>
          <w:lang w:eastAsia="pl-PL"/>
        </w:rPr>
        <w:t> </w:t>
      </w:r>
      <w:r w:rsidRPr="00823001">
        <w:rPr>
          <w:rFonts w:cs="Arial"/>
          <w:sz w:val="22"/>
          <w:szCs w:val="22"/>
          <w:lang w:eastAsia="pl-PL"/>
        </w:rPr>
        <w:t>nielegalnej wycinki lub kradzieży – w obecności Wykonawcy i przedstawiciela jednostki wzywającej.</w:t>
      </w:r>
    </w:p>
    <w:p w14:paraId="74E30E84" w14:textId="54671779" w:rsidR="002E35B4" w:rsidRPr="00823001" w:rsidRDefault="002E35B4" w:rsidP="000C73B3">
      <w:pPr>
        <w:numPr>
          <w:ilvl w:val="0"/>
          <w:numId w:val="6"/>
        </w:numPr>
        <w:spacing w:before="60"/>
        <w:contextualSpacing w:val="0"/>
        <w:jc w:val="both"/>
        <w:rPr>
          <w:rFonts w:cs="Arial"/>
          <w:sz w:val="22"/>
          <w:szCs w:val="22"/>
        </w:rPr>
      </w:pPr>
      <w:r w:rsidRPr="00823001">
        <w:rPr>
          <w:rFonts w:cs="Arial"/>
          <w:sz w:val="22"/>
          <w:szCs w:val="22"/>
          <w:lang w:eastAsia="pl-PL"/>
        </w:rPr>
        <w:t xml:space="preserve">Wykonawca zobowiązuje się kupić od Zamawiającego drewno pozyskane z wycinki drzew, za cenę ustaloną w oparciu o ilość pozyskanego surowca i gatunku drewna oraz stawki określone w załączniku </w:t>
      </w:r>
      <w:r w:rsidR="00061411" w:rsidRPr="00823001">
        <w:rPr>
          <w:rFonts w:cs="Arial"/>
          <w:sz w:val="22"/>
          <w:szCs w:val="22"/>
          <w:lang w:eastAsia="pl-PL"/>
        </w:rPr>
        <w:t xml:space="preserve">  </w:t>
      </w:r>
      <w:r w:rsidRPr="00823001">
        <w:rPr>
          <w:rFonts w:cs="Arial"/>
          <w:sz w:val="22"/>
          <w:szCs w:val="22"/>
          <w:lang w:eastAsia="pl-PL"/>
        </w:rPr>
        <w:t>nr 1 do Szczegółowego opisu przedmiotu zamówienia, o którym mowa w § 1 ust. 3. N</w:t>
      </w:r>
      <w:r w:rsidRPr="00823001">
        <w:rPr>
          <w:rFonts w:cs="Arial"/>
          <w:sz w:val="22"/>
          <w:szCs w:val="22"/>
        </w:rPr>
        <w:t>iezwłocznie po sporządzeniu protokołu/ów z wykonanych komisyjnie pomiarów, o których mowa w ust. 5,</w:t>
      </w:r>
      <w:r w:rsidRPr="00823001">
        <w:rPr>
          <w:rFonts w:cs="Arial"/>
          <w:sz w:val="22"/>
          <w:szCs w:val="22"/>
          <w:lang w:eastAsia="pl-PL"/>
        </w:rPr>
        <w:t xml:space="preserve"> </w:t>
      </w:r>
      <w:r w:rsidRPr="00823001">
        <w:rPr>
          <w:rFonts w:cs="Arial"/>
          <w:sz w:val="22"/>
          <w:szCs w:val="22"/>
        </w:rPr>
        <w:t>Zamawiający wystawi Wykonawcy fakturę VAT z terminem płatności w ciągu 21 dni, licząc od dnia jej doręczenia.</w:t>
      </w:r>
    </w:p>
    <w:p w14:paraId="45B0C893" w14:textId="77777777" w:rsidR="002E35B4" w:rsidRPr="00823001" w:rsidRDefault="002E35B4" w:rsidP="000C73B3">
      <w:pPr>
        <w:pStyle w:val="Bezodstpw"/>
        <w:numPr>
          <w:ilvl w:val="0"/>
          <w:numId w:val="6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lastRenderedPageBreak/>
        <w:t>Wykonawca ponosi odpowiedzialność za:</w:t>
      </w:r>
    </w:p>
    <w:p w14:paraId="2A0B9B87" w14:textId="77777777" w:rsidR="002E35B4" w:rsidRPr="00823001" w:rsidRDefault="002E35B4" w:rsidP="000C73B3">
      <w:pPr>
        <w:pStyle w:val="Bezodstpw"/>
        <w:numPr>
          <w:ilvl w:val="1"/>
          <w:numId w:val="6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wszelkie szkody wyrządzone osobom trzecim przy wykonywaniu przedmiotu niniejszej umowy, a także za szkody powstałe w wyniku nienależytego wykonania umowy;</w:t>
      </w:r>
    </w:p>
    <w:p w14:paraId="1A5A41A4" w14:textId="77777777" w:rsidR="002E35B4" w:rsidRPr="00823001" w:rsidRDefault="002E35B4" w:rsidP="000C73B3">
      <w:pPr>
        <w:pStyle w:val="Bezodstpw"/>
        <w:numPr>
          <w:ilvl w:val="1"/>
          <w:numId w:val="6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organizację prac oraz bezpiecznych przejść;</w:t>
      </w:r>
    </w:p>
    <w:p w14:paraId="139501E1" w14:textId="77777777" w:rsidR="002E35B4" w:rsidRPr="00823001" w:rsidRDefault="002E35B4" w:rsidP="000C73B3">
      <w:pPr>
        <w:pStyle w:val="Bezodstpw"/>
        <w:numPr>
          <w:ilvl w:val="1"/>
          <w:numId w:val="6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zapewnienie bezpieczeństwa i higieny pracy własnym pracownikom, ochrony mienia i zabezpieczenia przeciwpożarowego.</w:t>
      </w:r>
    </w:p>
    <w:p w14:paraId="6C934C96" w14:textId="6ED858BD" w:rsidR="008B49E5" w:rsidRPr="008862A3" w:rsidRDefault="002E35B4" w:rsidP="008862A3">
      <w:pPr>
        <w:pStyle w:val="Bezodstpw"/>
        <w:numPr>
          <w:ilvl w:val="0"/>
          <w:numId w:val="6"/>
        </w:numPr>
        <w:spacing w:before="60"/>
        <w:ind w:left="357" w:hanging="357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Wykonawca oświadcza, że na okres realizacji usługi, objętej przedmiotem umowy, posiada ubezpieczenie od zniszczenia własności prywatnej, spowodowanego działaniem lub  zaniechaniem Wykonawcy, a także  - w odniesieniu do osób upoważnionych do przebywania na  terenie wykonywanych prac lub osób trzecich - ubezpieczenie na wypadek śmierci lub kalectwa spowodowanego działaniem lub zaniechaniem Wykonawcy.</w:t>
      </w:r>
    </w:p>
    <w:p w14:paraId="0004925B" w14:textId="64B0B322" w:rsidR="002E35B4" w:rsidRPr="00823001" w:rsidRDefault="002E35B4" w:rsidP="000C73B3">
      <w:pPr>
        <w:numPr>
          <w:ilvl w:val="0"/>
          <w:numId w:val="6"/>
        </w:numPr>
        <w:suppressAutoHyphens w:val="0"/>
        <w:spacing w:before="60"/>
        <w:ind w:left="357" w:hanging="357"/>
        <w:contextualSpacing w:val="0"/>
        <w:jc w:val="both"/>
        <w:rPr>
          <w:rFonts w:cs="Arial"/>
          <w:bCs/>
          <w:sz w:val="22"/>
          <w:szCs w:val="22"/>
          <w:lang w:eastAsia="pl-PL"/>
        </w:rPr>
      </w:pPr>
      <w:r w:rsidRPr="00823001">
        <w:rPr>
          <w:rFonts w:cs="Arial"/>
          <w:sz w:val="22"/>
          <w:szCs w:val="22"/>
        </w:rPr>
        <w:t xml:space="preserve">Wykonawca jest wytwórcą i posiadaczem odpadów w rozumieniu przepisów ustawy z dnia 14 grudnia 2012 r. o odpadach. Wykonawca w trakcie realizacji zamówienia zobowiązany jest do przekazania powstałych odpadów do unieszkodliwiania. Wykonawca zobowiązany jest udokumentować Zamawiającemu sposób gospodarowania tymi odpadami, jako warunek dokonania odbioru końcowego zrealizowanych części zamówienia. </w:t>
      </w:r>
      <w:r w:rsidRPr="00823001">
        <w:rPr>
          <w:rFonts w:cs="Arial"/>
          <w:bCs/>
          <w:sz w:val="22"/>
          <w:szCs w:val="22"/>
          <w:lang w:eastAsia="pl-PL"/>
        </w:rPr>
        <w:t>Postępowanie z odpadami komunalnymi i innymi zanieczyszczeniami zebranymi podczas realizacji zadania musi być zgodne z obowiązującymi przepisami prawa, w szczególności z przepisami ustawy</w:t>
      </w:r>
      <w:r w:rsidRPr="00823001">
        <w:rPr>
          <w:rFonts w:cs="Arial"/>
          <w:sz w:val="22"/>
          <w:szCs w:val="22"/>
        </w:rPr>
        <w:t xml:space="preserve"> z dnia 14 grudnia 2012 r. o odpadach oraz</w:t>
      </w:r>
      <w:r w:rsidRPr="00823001">
        <w:rPr>
          <w:rFonts w:cs="Arial"/>
          <w:bCs/>
          <w:sz w:val="22"/>
          <w:szCs w:val="22"/>
          <w:lang w:eastAsia="pl-PL"/>
        </w:rPr>
        <w:t xml:space="preserve"> ustawy z dnia 13 września 1996 r. o utrzymaniu czystości i</w:t>
      </w:r>
      <w:r w:rsidR="00CA3EC4">
        <w:rPr>
          <w:rFonts w:cs="Arial"/>
          <w:bCs/>
          <w:sz w:val="22"/>
          <w:szCs w:val="22"/>
          <w:lang w:eastAsia="pl-PL"/>
        </w:rPr>
        <w:t> </w:t>
      </w:r>
      <w:r w:rsidRPr="00823001">
        <w:rPr>
          <w:rFonts w:cs="Arial"/>
          <w:bCs/>
          <w:sz w:val="22"/>
          <w:szCs w:val="22"/>
          <w:lang w:eastAsia="pl-PL"/>
        </w:rPr>
        <w:t>porządku w gminach.</w:t>
      </w:r>
    </w:p>
    <w:p w14:paraId="726D9FBD" w14:textId="77777777" w:rsidR="005D5F7E" w:rsidRPr="00823001" w:rsidRDefault="005D5F7E" w:rsidP="005D5F7E">
      <w:pPr>
        <w:suppressAutoHyphens w:val="0"/>
        <w:spacing w:before="60"/>
        <w:ind w:left="357"/>
        <w:contextualSpacing w:val="0"/>
        <w:jc w:val="both"/>
        <w:rPr>
          <w:rFonts w:cs="Arial"/>
          <w:bCs/>
          <w:sz w:val="22"/>
          <w:szCs w:val="22"/>
          <w:lang w:eastAsia="pl-PL"/>
        </w:rPr>
      </w:pPr>
    </w:p>
    <w:p w14:paraId="4A6F5093" w14:textId="77777777" w:rsidR="002E35B4" w:rsidRPr="00823001" w:rsidRDefault="002E35B4" w:rsidP="000C73B3">
      <w:pPr>
        <w:spacing w:before="60"/>
        <w:ind w:left="0"/>
        <w:contextualSpacing w:val="0"/>
        <w:jc w:val="center"/>
        <w:rPr>
          <w:rFonts w:cs="Arial"/>
          <w:sz w:val="22"/>
          <w:szCs w:val="22"/>
        </w:rPr>
      </w:pPr>
      <w:r w:rsidRPr="00823001">
        <w:rPr>
          <w:rFonts w:cs="Arial"/>
          <w:sz w:val="22"/>
          <w:szCs w:val="22"/>
        </w:rPr>
        <w:t>§ 3</w:t>
      </w:r>
    </w:p>
    <w:p w14:paraId="2B72F4FE" w14:textId="77777777" w:rsidR="002E35B4" w:rsidRPr="00823001" w:rsidRDefault="002E35B4" w:rsidP="000C73B3">
      <w:pPr>
        <w:tabs>
          <w:tab w:val="left" w:pos="338"/>
        </w:tabs>
        <w:spacing w:before="60"/>
        <w:ind w:left="0" w:hanging="357"/>
        <w:contextualSpacing w:val="0"/>
        <w:jc w:val="center"/>
        <w:rPr>
          <w:rFonts w:cs="Arial"/>
          <w:sz w:val="22"/>
          <w:szCs w:val="22"/>
          <w:u w:val="single"/>
        </w:rPr>
      </w:pPr>
      <w:r w:rsidRPr="00823001">
        <w:rPr>
          <w:rFonts w:cs="Arial"/>
          <w:sz w:val="22"/>
          <w:szCs w:val="22"/>
          <w:u w:val="single"/>
        </w:rPr>
        <w:t>Termin realizacji umowy</w:t>
      </w:r>
    </w:p>
    <w:p w14:paraId="742D7096" w14:textId="77287EA2" w:rsidR="002E35B4" w:rsidRPr="00823001" w:rsidRDefault="002E35B4" w:rsidP="000C73B3">
      <w:pPr>
        <w:pStyle w:val="Bezodstpw"/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Umowa obowiązuje w okresie od daty jej zawarcia do dnia 31 grudnia 20</w:t>
      </w:r>
      <w:r w:rsidR="001371C5" w:rsidRPr="00823001">
        <w:rPr>
          <w:rFonts w:ascii="Arial" w:hAnsi="Arial" w:cs="Arial"/>
        </w:rPr>
        <w:t>2</w:t>
      </w:r>
      <w:r w:rsidR="00DD7E16" w:rsidRPr="00823001">
        <w:rPr>
          <w:rFonts w:ascii="Arial" w:hAnsi="Arial" w:cs="Arial"/>
        </w:rPr>
        <w:t>3</w:t>
      </w:r>
      <w:r w:rsidRPr="00823001">
        <w:rPr>
          <w:rFonts w:ascii="Arial" w:hAnsi="Arial" w:cs="Arial"/>
        </w:rPr>
        <w:t xml:space="preserve"> r. </w:t>
      </w:r>
    </w:p>
    <w:p w14:paraId="7F5C38DC" w14:textId="77777777" w:rsidR="005D5F7E" w:rsidRPr="00823001" w:rsidRDefault="005D5F7E" w:rsidP="000C73B3">
      <w:pPr>
        <w:pStyle w:val="Bezodstpw"/>
        <w:spacing w:before="60"/>
        <w:jc w:val="both"/>
        <w:rPr>
          <w:rFonts w:ascii="Arial" w:hAnsi="Arial" w:cs="Arial"/>
        </w:rPr>
      </w:pPr>
    </w:p>
    <w:p w14:paraId="0E45332A" w14:textId="77777777" w:rsidR="002E35B4" w:rsidRPr="00823001" w:rsidRDefault="002E35B4" w:rsidP="000C73B3">
      <w:pPr>
        <w:spacing w:before="60"/>
        <w:ind w:left="0"/>
        <w:contextualSpacing w:val="0"/>
        <w:jc w:val="center"/>
        <w:rPr>
          <w:rFonts w:cs="Arial"/>
          <w:sz w:val="22"/>
          <w:szCs w:val="22"/>
        </w:rPr>
      </w:pPr>
      <w:r w:rsidRPr="00823001">
        <w:rPr>
          <w:rFonts w:cs="Arial"/>
          <w:sz w:val="22"/>
          <w:szCs w:val="22"/>
        </w:rPr>
        <w:t>§ 4</w:t>
      </w:r>
    </w:p>
    <w:p w14:paraId="0FC891BA" w14:textId="77777777" w:rsidR="002E35B4" w:rsidRPr="00823001" w:rsidRDefault="002E35B4" w:rsidP="000C73B3">
      <w:pPr>
        <w:spacing w:before="60"/>
        <w:ind w:left="60"/>
        <w:contextualSpacing w:val="0"/>
        <w:jc w:val="center"/>
        <w:rPr>
          <w:rFonts w:cs="Arial"/>
          <w:sz w:val="22"/>
          <w:szCs w:val="22"/>
          <w:u w:val="single"/>
        </w:rPr>
      </w:pPr>
      <w:r w:rsidRPr="00823001">
        <w:rPr>
          <w:rFonts w:cs="Arial"/>
          <w:sz w:val="22"/>
          <w:szCs w:val="22"/>
          <w:u w:val="single"/>
        </w:rPr>
        <w:t xml:space="preserve">Wynagrodzenie </w:t>
      </w:r>
    </w:p>
    <w:p w14:paraId="1C8B3A47" w14:textId="0A62B47E" w:rsidR="002E35B4" w:rsidRPr="00823001" w:rsidRDefault="002E35B4" w:rsidP="000C73B3">
      <w:pPr>
        <w:pStyle w:val="Bezodstpw"/>
        <w:numPr>
          <w:ilvl w:val="0"/>
          <w:numId w:val="4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 xml:space="preserve">Strony ustalają, że za wykonanie przedmiotu niniejszej umowy Zamawiający zapłaci Wykonawcy wynagrodzenie, zgodne z ofertą Wykonawcy, ustalone na podstawie formularza </w:t>
      </w:r>
      <w:r w:rsidR="00D31BBD" w:rsidRPr="00823001">
        <w:rPr>
          <w:rFonts w:ascii="Arial" w:hAnsi="Arial" w:cs="Arial"/>
        </w:rPr>
        <w:t>ofertowego</w:t>
      </w:r>
      <w:r w:rsidRPr="00823001">
        <w:rPr>
          <w:rFonts w:ascii="Arial" w:hAnsi="Arial" w:cs="Arial"/>
        </w:rPr>
        <w:t>, stanowiącego załącznik do niniejszej umowy, w wysokości nie przekraczającej kwoty: …</w:t>
      </w:r>
      <w:r w:rsidR="00966257" w:rsidRPr="00823001">
        <w:rPr>
          <w:rFonts w:ascii="Arial" w:hAnsi="Arial" w:cs="Arial"/>
        </w:rPr>
        <w:t>………</w:t>
      </w:r>
      <w:r w:rsidRPr="00823001">
        <w:rPr>
          <w:rFonts w:ascii="Arial" w:hAnsi="Arial" w:cs="Arial"/>
        </w:rPr>
        <w:t>…. zł netto, wartość podatku VAT: ……</w:t>
      </w:r>
      <w:r w:rsidR="00966257" w:rsidRPr="00823001">
        <w:rPr>
          <w:rFonts w:ascii="Arial" w:hAnsi="Arial" w:cs="Arial"/>
        </w:rPr>
        <w:t>……</w:t>
      </w:r>
      <w:r w:rsidR="00CA0783" w:rsidRPr="00823001">
        <w:rPr>
          <w:rFonts w:ascii="Arial" w:hAnsi="Arial" w:cs="Arial"/>
        </w:rPr>
        <w:t>……………</w:t>
      </w:r>
      <w:r w:rsidRPr="00823001">
        <w:rPr>
          <w:rFonts w:ascii="Arial" w:hAnsi="Arial" w:cs="Arial"/>
        </w:rPr>
        <w:t xml:space="preserve"> zł, ………</w:t>
      </w:r>
      <w:r w:rsidR="00966257" w:rsidRPr="00823001">
        <w:rPr>
          <w:rFonts w:ascii="Arial" w:hAnsi="Arial" w:cs="Arial"/>
        </w:rPr>
        <w:t>……</w:t>
      </w:r>
      <w:r w:rsidR="00CA0783" w:rsidRPr="00823001">
        <w:rPr>
          <w:rFonts w:ascii="Arial" w:hAnsi="Arial" w:cs="Arial"/>
        </w:rPr>
        <w:t>…………</w:t>
      </w:r>
      <w:r w:rsidRPr="00823001">
        <w:rPr>
          <w:rFonts w:ascii="Arial" w:hAnsi="Arial" w:cs="Arial"/>
        </w:rPr>
        <w:t xml:space="preserve"> zł brutto (słownie brutto: …………</w:t>
      </w:r>
      <w:r w:rsidR="00966257" w:rsidRPr="00823001">
        <w:rPr>
          <w:rFonts w:ascii="Arial" w:hAnsi="Arial" w:cs="Arial"/>
        </w:rPr>
        <w:t>……</w:t>
      </w:r>
      <w:r w:rsidR="00CA0783" w:rsidRPr="00823001">
        <w:rPr>
          <w:rFonts w:ascii="Arial" w:hAnsi="Arial" w:cs="Arial"/>
        </w:rPr>
        <w:t>………………</w:t>
      </w:r>
      <w:r w:rsidRPr="00823001">
        <w:rPr>
          <w:rFonts w:ascii="Arial" w:hAnsi="Arial" w:cs="Arial"/>
        </w:rPr>
        <w:t xml:space="preserve">). </w:t>
      </w:r>
    </w:p>
    <w:p w14:paraId="07B30B16" w14:textId="0C754E77" w:rsidR="00DF32B5" w:rsidRPr="00823001" w:rsidRDefault="00DF32B5" w:rsidP="000C73B3">
      <w:pPr>
        <w:pStyle w:val="Bezodstpw"/>
        <w:numPr>
          <w:ilvl w:val="0"/>
          <w:numId w:val="4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Zamawiający przewiduje minimalne wykonanie umowy wynoszące 70% ceny ofertowej (tj. .............. zł netto, ..................zł brutto) wynikające z nałożonych na Gminę Świętochłowice decyzji administracyjnych zezwalających na usunięcie drzew oraz koniecznych do przeprowadzenia cięć pielęgnacyjnych i redukcyjnych koron drzew. Dodatkowo Wykonawca będzie realizował pozostałe zlecenia według występujących i zgłaszanych potrzeb.</w:t>
      </w:r>
    </w:p>
    <w:p w14:paraId="244787FE" w14:textId="77777777" w:rsidR="002E35B4" w:rsidRPr="00823001" w:rsidRDefault="002E35B4" w:rsidP="000C73B3">
      <w:pPr>
        <w:pStyle w:val="Bezodstpw"/>
        <w:numPr>
          <w:ilvl w:val="0"/>
          <w:numId w:val="4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 xml:space="preserve">Rozliczanie realizacji umowy będzie następowało cyklicznie, po zakończeniu miesiąca kalendarzowego obowiązywania umowy. Ostateczne końcowe rozliczenie przedmiotu umowy nastąpi kosztorysem powykonawczym, z zastrzeżeniem, że kwota kosztorysowa nie może być wyższa niż wartość wynagrodzenia określona w ust.1. </w:t>
      </w:r>
    </w:p>
    <w:p w14:paraId="6738D8B6" w14:textId="77777777" w:rsidR="002E35B4" w:rsidRPr="00823001" w:rsidRDefault="002E35B4" w:rsidP="000C73B3">
      <w:pPr>
        <w:pStyle w:val="Bezodstpw"/>
        <w:numPr>
          <w:ilvl w:val="0"/>
          <w:numId w:val="4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 xml:space="preserve">Należne Wykonawcy wynagrodzenie będzie wypłacone na podstawie faktur częściowych, wystawionych za zrealizowany zakres prac w danym miesiącu kalendarzowym. Podstawą do wystawienia faktury częściowej będzie obustronnie podpisany protokół odbioru wykonanych prac wraz z kosztorysem powykonawczym, zatwierdzonym przez przedstawiciela Zamawiającego wskazanego w umowie, sporządzonym w oparciu o formularz cenowy. Prawidłowo sporządzoną fakturę z wymaganymi jak wyżej załącznikami Wykonawca doręczy Zamawiającemu, do jego siedziby. </w:t>
      </w:r>
    </w:p>
    <w:p w14:paraId="0ADEBC3A" w14:textId="4896DD51" w:rsidR="00725721" w:rsidRPr="00823001" w:rsidRDefault="002E35B4" w:rsidP="00725721">
      <w:pPr>
        <w:pStyle w:val="Bezodstpw"/>
        <w:numPr>
          <w:ilvl w:val="0"/>
          <w:numId w:val="4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 xml:space="preserve">Wynagrodzenie przysługujące Wykonawcy płatne będzie przelewem w ciągu 30 dni od daty doręczenia prawidłowo wystawionej faktury wraz z załącznikami, o których mowa w ust. </w:t>
      </w:r>
      <w:r w:rsidR="00744F7F" w:rsidRPr="00823001">
        <w:rPr>
          <w:rFonts w:ascii="Arial" w:hAnsi="Arial" w:cs="Arial"/>
        </w:rPr>
        <w:t>4</w:t>
      </w:r>
      <w:r w:rsidRPr="00823001">
        <w:rPr>
          <w:rFonts w:ascii="Arial" w:hAnsi="Arial" w:cs="Arial"/>
        </w:rPr>
        <w:t>, na konto Wykonawcy nr: ……………………, wg klasyfikacji budżetowej 900.90004.4300</w:t>
      </w:r>
      <w:r w:rsidR="00725721" w:rsidRPr="00823001">
        <w:rPr>
          <w:rFonts w:ascii="Arial" w:hAnsi="Arial" w:cs="Arial"/>
        </w:rPr>
        <w:t xml:space="preserve">, </w:t>
      </w:r>
      <w:r w:rsidR="00725721" w:rsidRPr="00823001">
        <w:rPr>
          <w:rFonts w:ascii="Arial" w:hAnsi="Arial" w:cs="Arial"/>
        </w:rPr>
        <w:lastRenderedPageBreak/>
        <w:t>znajdujące się na białej liście zamieszczonej na stronie internetowej Ministerstwa Finansów oraz CEIDG. Brak numeru konta na w/w liście bądź zmiana konta powoduje, że Zamawiający zastrzega sobie wstrzymanie płatności bez naliczania odsetek ze strony Wykonawcy.</w:t>
      </w:r>
    </w:p>
    <w:p w14:paraId="1DE7A516" w14:textId="77777777" w:rsidR="002E35B4" w:rsidRPr="00823001" w:rsidRDefault="002E35B4" w:rsidP="000C73B3">
      <w:pPr>
        <w:pStyle w:val="Bezodstpw"/>
        <w:numPr>
          <w:ilvl w:val="0"/>
          <w:numId w:val="4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Faktura winna zawierać następujące oznaczenie nabywcy: GMINA ŚWIĘTOCHŁOWICE, ul. Katowicka 54, 41-600 Świętochłowice, NIP: 627-27-48-738 oraz odbiorcy: Urząd Miejski, ul. Katowicka 54, 41-600 Świętochłowice.</w:t>
      </w:r>
    </w:p>
    <w:p w14:paraId="5AB4F051" w14:textId="77777777" w:rsidR="002E35B4" w:rsidRPr="00823001" w:rsidRDefault="002E35B4" w:rsidP="000C73B3">
      <w:pPr>
        <w:pStyle w:val="Bezodstpw"/>
        <w:numPr>
          <w:ilvl w:val="0"/>
          <w:numId w:val="4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Za datę zapłaty należności uważa się datę obciążenia rachunku Zamawiającego.</w:t>
      </w:r>
    </w:p>
    <w:p w14:paraId="08691F51" w14:textId="57202038" w:rsidR="002E35B4" w:rsidRDefault="002E35B4" w:rsidP="000C73B3">
      <w:pPr>
        <w:pStyle w:val="Bezodstpw"/>
        <w:numPr>
          <w:ilvl w:val="0"/>
          <w:numId w:val="4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Wykonawca wyraża zgodę na potrącenie ewentualnych kar umownych z przysługującego mu wynagrodzenia.</w:t>
      </w:r>
    </w:p>
    <w:p w14:paraId="2A2D3893" w14:textId="77777777" w:rsidR="00FA6ED9" w:rsidRPr="00FA6ED9" w:rsidRDefault="00FA6ED9" w:rsidP="00FA6ED9">
      <w:pPr>
        <w:pStyle w:val="Bezodstpw"/>
        <w:numPr>
          <w:ilvl w:val="0"/>
          <w:numId w:val="4"/>
        </w:numPr>
        <w:spacing w:before="60"/>
        <w:jc w:val="both"/>
        <w:rPr>
          <w:rFonts w:ascii="Arial" w:hAnsi="Arial" w:cs="Arial"/>
        </w:rPr>
      </w:pPr>
      <w:r w:rsidRPr="00FA6ED9">
        <w:rPr>
          <w:rFonts w:ascii="Arial" w:hAnsi="Arial" w:cs="Arial"/>
        </w:rPr>
        <w:t>Strony umowy nie dopuszczają możliwości cesji wierzytelności. Wykonawca nie może przenosić na osoby trzecie zarówno w całości jak i w części jakichkolwiek praw lub obowiązków wynikających z niniejszej umowy, w tym również roszczenia o zapłatę wynagrodzenia.</w:t>
      </w:r>
    </w:p>
    <w:p w14:paraId="23E03114" w14:textId="77777777" w:rsidR="00FA6ED9" w:rsidRPr="00FA6ED9" w:rsidRDefault="00FA6ED9" w:rsidP="00FA6ED9">
      <w:pPr>
        <w:pStyle w:val="Bezodstpw"/>
        <w:numPr>
          <w:ilvl w:val="0"/>
          <w:numId w:val="4"/>
        </w:numPr>
        <w:spacing w:before="60"/>
        <w:jc w:val="both"/>
        <w:rPr>
          <w:rFonts w:ascii="Arial" w:hAnsi="Arial" w:cs="Arial"/>
        </w:rPr>
      </w:pPr>
      <w:r w:rsidRPr="00FA6ED9">
        <w:rPr>
          <w:rFonts w:ascii="Arial" w:hAnsi="Arial" w:cs="Arial"/>
        </w:rPr>
        <w:t xml:space="preserve">Wynagrodzenie Wykonawcy, o którym mowa w ust. 1, zostanie odpowiednio zmienione (zmniejszone lub zwiększone) w wysokości wynikającej ze wskaźnika wzrostu (spadku) cen towarów i usług konsumpcyjnych publikowanego przez Główny Urząd Statystyczny – dalej jako: „wskaźnik GUS” – za poprzedni rok kalendarzowy. </w:t>
      </w:r>
    </w:p>
    <w:p w14:paraId="6AC77F4A" w14:textId="77777777" w:rsidR="00FA6ED9" w:rsidRPr="00FA6ED9" w:rsidRDefault="00FA6ED9" w:rsidP="00FA6ED9">
      <w:pPr>
        <w:pStyle w:val="Bezodstpw"/>
        <w:numPr>
          <w:ilvl w:val="0"/>
          <w:numId w:val="4"/>
        </w:numPr>
        <w:spacing w:before="60"/>
        <w:jc w:val="both"/>
        <w:rPr>
          <w:rFonts w:ascii="Arial" w:hAnsi="Arial" w:cs="Arial"/>
        </w:rPr>
      </w:pPr>
      <w:r w:rsidRPr="00FA6ED9">
        <w:rPr>
          <w:rFonts w:ascii="Arial" w:hAnsi="Arial" w:cs="Arial"/>
        </w:rPr>
        <w:t xml:space="preserve">Minimalny poziom zmiany wskaźnika GUS, w wyniku którego wynagrodzenie Wykonawcy zostanie zmienione wynosi 5%, w stosunku do wskaźnika wzrostu (spadku) cen towarów i usług konsumpcyjnych (poziom zmiany ceny) publikowanego przez Główny Urząd Statystyczny na dzień 1 stycznia roku kalendarzowego obowiązywania umowy. </w:t>
      </w:r>
    </w:p>
    <w:p w14:paraId="026B2E7A" w14:textId="77777777" w:rsidR="00FA6ED9" w:rsidRPr="00FA6ED9" w:rsidRDefault="00FA6ED9" w:rsidP="00FA6ED9">
      <w:pPr>
        <w:pStyle w:val="Bezodstpw"/>
        <w:numPr>
          <w:ilvl w:val="0"/>
          <w:numId w:val="4"/>
        </w:numPr>
        <w:spacing w:before="60"/>
        <w:jc w:val="both"/>
        <w:rPr>
          <w:rFonts w:ascii="Arial" w:hAnsi="Arial" w:cs="Arial"/>
        </w:rPr>
      </w:pPr>
      <w:r w:rsidRPr="00FA6ED9">
        <w:rPr>
          <w:rFonts w:ascii="Arial" w:hAnsi="Arial" w:cs="Arial"/>
        </w:rPr>
        <w:t xml:space="preserve">Wykonawca zobowiązany jest do wykazania wpływu zmiany wskaźnika GUS na wykonanie przedmiotu Umowy. Wykazanie wpływu następuje w formie pisemnej. Wykonawca składa wyczerpujące uzasadnienie faktyczne i prawne oraz dokładne wyliczenie kwoty cen materiałów i kosztów przed i po zmianie wynagrodzenia. </w:t>
      </w:r>
    </w:p>
    <w:p w14:paraId="64E2A3B5" w14:textId="6D7C88B8" w:rsidR="00FA6ED9" w:rsidRPr="00FA6ED9" w:rsidRDefault="00FA6ED9" w:rsidP="00FA6ED9">
      <w:pPr>
        <w:pStyle w:val="Bezodstpw"/>
        <w:numPr>
          <w:ilvl w:val="0"/>
          <w:numId w:val="4"/>
        </w:numPr>
        <w:spacing w:before="60"/>
        <w:jc w:val="both"/>
        <w:rPr>
          <w:rFonts w:ascii="Arial" w:hAnsi="Arial" w:cs="Arial"/>
        </w:rPr>
      </w:pPr>
      <w:r w:rsidRPr="00FA6ED9">
        <w:rPr>
          <w:rFonts w:ascii="Arial" w:hAnsi="Arial" w:cs="Arial"/>
        </w:rPr>
        <w:t xml:space="preserve">Strony nie przewidują zmiany wynagrodzenia na podstawie ust. </w:t>
      </w:r>
      <w:r w:rsidR="008862A3">
        <w:rPr>
          <w:rFonts w:ascii="Arial" w:hAnsi="Arial" w:cs="Arial"/>
        </w:rPr>
        <w:t>10</w:t>
      </w:r>
      <w:r w:rsidRPr="00FA6ED9">
        <w:rPr>
          <w:rFonts w:ascii="Arial" w:hAnsi="Arial" w:cs="Arial"/>
        </w:rPr>
        <w:t xml:space="preserve"> w pierwszym półroczu  wykonywania usługi. W kolejnym półroczu tj. od dnia 1.07.2023 r., wynagrodzenie będzie podlegało zmianie w wysokości wynikającej ze wskaźnika wzrostu GUS za poprzednie półrocze z zastrzeżeniem ust. 1</w:t>
      </w:r>
      <w:r w:rsidR="008862A3">
        <w:rPr>
          <w:rFonts w:ascii="Arial" w:hAnsi="Arial" w:cs="Arial"/>
        </w:rPr>
        <w:t>4</w:t>
      </w:r>
      <w:r w:rsidRPr="00FA6ED9">
        <w:rPr>
          <w:rFonts w:ascii="Arial" w:hAnsi="Arial" w:cs="Arial"/>
        </w:rPr>
        <w:t xml:space="preserve">. </w:t>
      </w:r>
    </w:p>
    <w:p w14:paraId="65AF4918" w14:textId="441292B1" w:rsidR="00FA6ED9" w:rsidRPr="00FA6ED9" w:rsidRDefault="00FA6ED9" w:rsidP="00FA6ED9">
      <w:pPr>
        <w:pStyle w:val="Bezodstpw"/>
        <w:numPr>
          <w:ilvl w:val="0"/>
          <w:numId w:val="4"/>
        </w:numPr>
        <w:spacing w:before="60"/>
        <w:jc w:val="both"/>
        <w:rPr>
          <w:rFonts w:ascii="Arial" w:hAnsi="Arial" w:cs="Arial"/>
        </w:rPr>
      </w:pPr>
      <w:r w:rsidRPr="00FA6ED9">
        <w:rPr>
          <w:rFonts w:ascii="Arial" w:hAnsi="Arial" w:cs="Arial"/>
        </w:rPr>
        <w:t>Maksymalna wartość zmiany wynagrodzenia, o której mowa w ust.</w:t>
      </w:r>
      <w:r w:rsidR="008862A3">
        <w:rPr>
          <w:rFonts w:ascii="Arial" w:hAnsi="Arial" w:cs="Arial"/>
        </w:rPr>
        <w:t>10</w:t>
      </w:r>
      <w:r w:rsidRPr="00FA6ED9">
        <w:rPr>
          <w:rFonts w:ascii="Arial" w:hAnsi="Arial" w:cs="Arial"/>
        </w:rPr>
        <w:t>-1</w:t>
      </w:r>
      <w:r w:rsidR="008862A3">
        <w:rPr>
          <w:rFonts w:ascii="Arial" w:hAnsi="Arial" w:cs="Arial"/>
        </w:rPr>
        <w:t>3</w:t>
      </w:r>
      <w:r w:rsidRPr="00FA6ED9">
        <w:rPr>
          <w:rFonts w:ascii="Arial" w:hAnsi="Arial" w:cs="Arial"/>
        </w:rPr>
        <w:t xml:space="preserve"> wynosi łącznie 10% wartości wynagrodzenia brutto Wykonawcy, określonego w ust. 1 Umowy. </w:t>
      </w:r>
    </w:p>
    <w:p w14:paraId="1094159B" w14:textId="77777777" w:rsidR="00FA6ED9" w:rsidRPr="00FA6ED9" w:rsidRDefault="00FA6ED9" w:rsidP="00FA6ED9">
      <w:pPr>
        <w:pStyle w:val="Bezodstpw"/>
        <w:numPr>
          <w:ilvl w:val="0"/>
          <w:numId w:val="4"/>
        </w:numPr>
        <w:spacing w:before="60"/>
        <w:jc w:val="both"/>
        <w:rPr>
          <w:rFonts w:ascii="Arial" w:hAnsi="Arial" w:cs="Arial"/>
        </w:rPr>
      </w:pPr>
      <w:r w:rsidRPr="00FA6ED9">
        <w:rPr>
          <w:rFonts w:ascii="Arial" w:hAnsi="Arial" w:cs="Arial"/>
        </w:rPr>
        <w:t xml:space="preserve">Zmiana umowy skutkuje zmianą wynagrodzenia jedynie w zakresie płatności realizowanych po dacie złożenia wniosku, pod warunkiem zawarcia aneksu do umowy i zaakceptowaniu wniosków przez Zamawiającego. </w:t>
      </w:r>
    </w:p>
    <w:p w14:paraId="1C0DA6C4" w14:textId="16A93BAE" w:rsidR="00FA6ED9" w:rsidRPr="00FA6ED9" w:rsidRDefault="00FA6ED9" w:rsidP="00FA6ED9">
      <w:pPr>
        <w:pStyle w:val="Bezodstpw"/>
        <w:numPr>
          <w:ilvl w:val="0"/>
          <w:numId w:val="4"/>
        </w:numPr>
        <w:spacing w:before="60"/>
        <w:jc w:val="both"/>
        <w:rPr>
          <w:rFonts w:ascii="Arial" w:hAnsi="Arial" w:cs="Arial"/>
        </w:rPr>
      </w:pPr>
      <w:r w:rsidRPr="00FA6ED9">
        <w:rPr>
          <w:rFonts w:ascii="Arial" w:hAnsi="Arial" w:cs="Arial"/>
        </w:rPr>
        <w:t>Każda ze Stron jest uprawniona do wystąpienia z wnioskiem o zmianę wynagrodzenia. Postanowieni</w:t>
      </w:r>
      <w:r w:rsidR="008862A3">
        <w:rPr>
          <w:rFonts w:ascii="Arial" w:hAnsi="Arial" w:cs="Arial"/>
        </w:rPr>
        <w:t>a</w:t>
      </w:r>
      <w:r w:rsidRPr="00FA6ED9">
        <w:rPr>
          <w:rFonts w:ascii="Arial" w:hAnsi="Arial" w:cs="Arial"/>
        </w:rPr>
        <w:t xml:space="preserve"> ust. </w:t>
      </w:r>
      <w:r w:rsidR="008862A3">
        <w:rPr>
          <w:rFonts w:ascii="Arial" w:hAnsi="Arial" w:cs="Arial"/>
        </w:rPr>
        <w:t>10</w:t>
      </w:r>
      <w:r w:rsidRPr="00FA6ED9">
        <w:rPr>
          <w:rFonts w:ascii="Arial" w:hAnsi="Arial" w:cs="Arial"/>
        </w:rPr>
        <w:t>-1</w:t>
      </w:r>
      <w:r w:rsidR="008862A3">
        <w:rPr>
          <w:rFonts w:ascii="Arial" w:hAnsi="Arial" w:cs="Arial"/>
        </w:rPr>
        <w:t>5</w:t>
      </w:r>
      <w:r w:rsidRPr="00FA6ED9">
        <w:rPr>
          <w:rFonts w:ascii="Arial" w:hAnsi="Arial" w:cs="Arial"/>
        </w:rPr>
        <w:t xml:space="preserve"> stosuje się odpowiednio do wniosku o zmniejszenie wynagrodzenia. </w:t>
      </w:r>
    </w:p>
    <w:p w14:paraId="52C35D4E" w14:textId="7C8B5DBB" w:rsidR="00FA6ED9" w:rsidRPr="00FA6ED9" w:rsidRDefault="00FA6ED9" w:rsidP="00FA6ED9">
      <w:pPr>
        <w:pStyle w:val="Bezodstpw"/>
        <w:numPr>
          <w:ilvl w:val="0"/>
          <w:numId w:val="4"/>
        </w:numPr>
        <w:spacing w:before="60"/>
        <w:jc w:val="both"/>
        <w:rPr>
          <w:rFonts w:ascii="Arial" w:hAnsi="Arial" w:cs="Arial"/>
        </w:rPr>
      </w:pPr>
      <w:r w:rsidRPr="00FA6ED9">
        <w:rPr>
          <w:rFonts w:ascii="Arial" w:hAnsi="Arial" w:cs="Arial"/>
        </w:rPr>
        <w:t xml:space="preserve">Wykonawca, którego wynagrodzenie zostało zmienione zgodnie z ust. </w:t>
      </w:r>
      <w:r w:rsidR="008862A3">
        <w:rPr>
          <w:rFonts w:ascii="Arial" w:hAnsi="Arial" w:cs="Arial"/>
        </w:rPr>
        <w:t>10</w:t>
      </w:r>
      <w:r w:rsidRPr="00FA6ED9">
        <w:rPr>
          <w:rFonts w:ascii="Arial" w:hAnsi="Arial" w:cs="Arial"/>
        </w:rPr>
        <w:t>-</w:t>
      </w:r>
      <w:r w:rsidR="008862A3">
        <w:rPr>
          <w:rFonts w:ascii="Arial" w:hAnsi="Arial" w:cs="Arial"/>
        </w:rPr>
        <w:t>16</w:t>
      </w:r>
      <w:r w:rsidRPr="00FA6ED9">
        <w:rPr>
          <w:rFonts w:ascii="Arial" w:hAnsi="Arial" w:cs="Arial"/>
        </w:rPr>
        <w:t>, zobowiązany jest do zmiany wynagrodzenia przysługującego podwykonawcy, z którym zawarł umowę, w zakresie odpowiadającym zmianom cen materiałów lub kosztów dotyczących zobowiązania podwykonawcy.</w:t>
      </w:r>
    </w:p>
    <w:p w14:paraId="7421D0D8" w14:textId="77777777" w:rsidR="00DF32B5" w:rsidRPr="00823001" w:rsidRDefault="00DF32B5" w:rsidP="00E53B20">
      <w:pPr>
        <w:spacing w:before="60"/>
        <w:ind w:left="0"/>
        <w:contextualSpacing w:val="0"/>
        <w:rPr>
          <w:rFonts w:cs="Arial"/>
          <w:sz w:val="22"/>
          <w:szCs w:val="22"/>
        </w:rPr>
      </w:pPr>
    </w:p>
    <w:p w14:paraId="788B39ED" w14:textId="77777777" w:rsidR="002E35B4" w:rsidRPr="00823001" w:rsidRDefault="002E35B4" w:rsidP="000C73B3">
      <w:pPr>
        <w:spacing w:before="60"/>
        <w:ind w:left="0"/>
        <w:contextualSpacing w:val="0"/>
        <w:jc w:val="center"/>
        <w:rPr>
          <w:rFonts w:cs="Arial"/>
          <w:sz w:val="22"/>
          <w:szCs w:val="22"/>
        </w:rPr>
      </w:pPr>
      <w:r w:rsidRPr="00823001">
        <w:rPr>
          <w:rFonts w:cs="Arial"/>
          <w:sz w:val="22"/>
          <w:szCs w:val="22"/>
        </w:rPr>
        <w:t>§ 5</w:t>
      </w:r>
    </w:p>
    <w:p w14:paraId="103A2E4A" w14:textId="77777777" w:rsidR="002E35B4" w:rsidRPr="00823001" w:rsidRDefault="002E35B4" w:rsidP="000C73B3">
      <w:pPr>
        <w:spacing w:before="60"/>
        <w:ind w:left="0"/>
        <w:contextualSpacing w:val="0"/>
        <w:jc w:val="center"/>
        <w:rPr>
          <w:rFonts w:cs="Arial"/>
          <w:sz w:val="22"/>
          <w:szCs w:val="22"/>
          <w:u w:val="single"/>
        </w:rPr>
      </w:pPr>
      <w:r w:rsidRPr="00823001">
        <w:rPr>
          <w:rFonts w:cs="Arial"/>
          <w:sz w:val="22"/>
          <w:szCs w:val="22"/>
          <w:u w:val="single"/>
        </w:rPr>
        <w:t>Przedstawiciele stron</w:t>
      </w:r>
    </w:p>
    <w:p w14:paraId="230E83A8" w14:textId="77777777" w:rsidR="002E35B4" w:rsidRPr="00823001" w:rsidRDefault="002E35B4" w:rsidP="000C73B3">
      <w:pPr>
        <w:pStyle w:val="Bezodstpw"/>
        <w:numPr>
          <w:ilvl w:val="0"/>
          <w:numId w:val="5"/>
        </w:numPr>
        <w:tabs>
          <w:tab w:val="left" w:pos="360"/>
        </w:tabs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 xml:space="preserve">Ze strony Zamawiającego osobami odpowiedzialnymi za realizację i rozliczenie niniejszej umowy są: </w:t>
      </w:r>
    </w:p>
    <w:p w14:paraId="7EDD9566" w14:textId="04382A93" w:rsidR="002E35B4" w:rsidRPr="00823001" w:rsidRDefault="002E35B4" w:rsidP="000C73B3">
      <w:pPr>
        <w:pStyle w:val="Bezodstpw"/>
        <w:numPr>
          <w:ilvl w:val="1"/>
          <w:numId w:val="5"/>
        </w:numPr>
        <w:tabs>
          <w:tab w:val="left" w:pos="360"/>
        </w:tabs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………………</w:t>
      </w:r>
      <w:r w:rsidR="005D5F7E" w:rsidRPr="00823001">
        <w:rPr>
          <w:rFonts w:ascii="Arial" w:hAnsi="Arial" w:cs="Arial"/>
        </w:rPr>
        <w:t>…………………………</w:t>
      </w:r>
      <w:r w:rsidRPr="00823001">
        <w:rPr>
          <w:rFonts w:ascii="Arial" w:hAnsi="Arial" w:cs="Arial"/>
        </w:rPr>
        <w:t>;</w:t>
      </w:r>
    </w:p>
    <w:p w14:paraId="15B9744D" w14:textId="1C410FE0" w:rsidR="002E35B4" w:rsidRPr="00823001" w:rsidRDefault="002E35B4" w:rsidP="000C73B3">
      <w:pPr>
        <w:pStyle w:val="Bezodstpw"/>
        <w:numPr>
          <w:ilvl w:val="1"/>
          <w:numId w:val="5"/>
        </w:numPr>
        <w:tabs>
          <w:tab w:val="left" w:pos="360"/>
        </w:tabs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………………</w:t>
      </w:r>
      <w:r w:rsidR="005D5F7E" w:rsidRPr="00823001">
        <w:rPr>
          <w:rFonts w:ascii="Arial" w:hAnsi="Arial" w:cs="Arial"/>
        </w:rPr>
        <w:t>…………………………</w:t>
      </w:r>
    </w:p>
    <w:p w14:paraId="06AF6666" w14:textId="77777777" w:rsidR="002E35B4" w:rsidRPr="00823001" w:rsidRDefault="002E35B4" w:rsidP="000C73B3">
      <w:pPr>
        <w:pStyle w:val="Bezodstpw"/>
        <w:numPr>
          <w:ilvl w:val="0"/>
          <w:numId w:val="5"/>
        </w:numPr>
        <w:tabs>
          <w:tab w:val="left" w:pos="360"/>
        </w:tabs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 xml:space="preserve">Przedstawicielami Wykonawcy uczestniczącymi w realizacji umowy są: </w:t>
      </w:r>
    </w:p>
    <w:p w14:paraId="11F801EB" w14:textId="38BAA0A2" w:rsidR="002E35B4" w:rsidRPr="00823001" w:rsidRDefault="002E35B4" w:rsidP="000C73B3">
      <w:pPr>
        <w:pStyle w:val="Bezodstpw"/>
        <w:numPr>
          <w:ilvl w:val="1"/>
          <w:numId w:val="5"/>
        </w:numPr>
        <w:tabs>
          <w:tab w:val="left" w:pos="360"/>
        </w:tabs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……………</w:t>
      </w:r>
      <w:r w:rsidR="005D5F7E" w:rsidRPr="00823001">
        <w:rPr>
          <w:rFonts w:ascii="Arial" w:hAnsi="Arial" w:cs="Arial"/>
        </w:rPr>
        <w:t>…………………………</w:t>
      </w:r>
      <w:r w:rsidRPr="00823001">
        <w:rPr>
          <w:rFonts w:ascii="Arial" w:hAnsi="Arial" w:cs="Arial"/>
        </w:rPr>
        <w:t xml:space="preserve"> – kierownik prac; </w:t>
      </w:r>
    </w:p>
    <w:p w14:paraId="726E43F3" w14:textId="7736E714" w:rsidR="002E35B4" w:rsidRPr="00823001" w:rsidRDefault="002E35B4" w:rsidP="000C73B3">
      <w:pPr>
        <w:pStyle w:val="Bezodstpw"/>
        <w:numPr>
          <w:ilvl w:val="1"/>
          <w:numId w:val="5"/>
        </w:numPr>
        <w:tabs>
          <w:tab w:val="left" w:pos="360"/>
        </w:tabs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lastRenderedPageBreak/>
        <w:t>……………</w:t>
      </w:r>
      <w:r w:rsidR="00550892" w:rsidRPr="00823001">
        <w:rPr>
          <w:rFonts w:ascii="Arial" w:hAnsi="Arial" w:cs="Arial"/>
        </w:rPr>
        <w:t>…………</w:t>
      </w:r>
      <w:r w:rsidRPr="00823001">
        <w:rPr>
          <w:rFonts w:ascii="Arial" w:hAnsi="Arial" w:cs="Arial"/>
        </w:rPr>
        <w:t xml:space="preserve"> – pilarz z certyfikatem </w:t>
      </w:r>
      <w:r w:rsidR="007B7177" w:rsidRPr="00823001">
        <w:rPr>
          <w:rFonts w:ascii="Arial" w:hAnsi="Arial" w:cs="Arial"/>
        </w:rPr>
        <w:t>………………………………</w:t>
      </w:r>
      <w:r w:rsidR="00823001">
        <w:rPr>
          <w:rFonts w:ascii="Arial" w:hAnsi="Arial" w:cs="Arial"/>
        </w:rPr>
        <w:t>……………………</w:t>
      </w:r>
      <w:r w:rsidR="007B7177" w:rsidRPr="00823001">
        <w:rPr>
          <w:rFonts w:ascii="Arial" w:hAnsi="Arial" w:cs="Arial"/>
        </w:rPr>
        <w:t>.</w:t>
      </w:r>
      <w:r w:rsidRPr="00823001">
        <w:rPr>
          <w:rStyle w:val="Odwoanieprzypisudolnego"/>
          <w:rFonts w:ascii="Arial" w:hAnsi="Arial" w:cs="Arial"/>
          <w:bCs/>
        </w:rPr>
        <w:footnoteReference w:id="1"/>
      </w:r>
    </w:p>
    <w:p w14:paraId="0B31A83B" w14:textId="77777777" w:rsidR="002E35B4" w:rsidRPr="00823001" w:rsidRDefault="002E35B4" w:rsidP="000C73B3">
      <w:pPr>
        <w:widowControl w:val="0"/>
        <w:numPr>
          <w:ilvl w:val="0"/>
          <w:numId w:val="5"/>
        </w:numPr>
        <w:suppressAutoHyphens w:val="0"/>
        <w:autoSpaceDE w:val="0"/>
        <w:spacing w:before="60"/>
        <w:contextualSpacing w:val="0"/>
        <w:jc w:val="both"/>
        <w:rPr>
          <w:rFonts w:cs="Arial"/>
          <w:i/>
          <w:sz w:val="22"/>
          <w:szCs w:val="22"/>
        </w:rPr>
      </w:pPr>
      <w:r w:rsidRPr="00823001">
        <w:rPr>
          <w:rFonts w:cs="Arial"/>
          <w:sz w:val="22"/>
          <w:szCs w:val="22"/>
        </w:rPr>
        <w:t xml:space="preserve">Zamawiający dopuszcza możliwość zmiany przedstawicieli Wykonawcy, wymienionych w ust. 2 pkt 1 i 2 w sytuacji wystąpienia zdarzeń losowych takich jak: śmierć, choroba, rezygnacja ze świadczenia usług, ustanie stosunku pracy lub w przypadku niewywiązywania się przez tę osobę z pełnionych obowiązków. Inicjatorem zmiany może być Zamawiający i Wykonawca. W przypadku konieczności dokonania przedmiotowej zmiany, Wykonawca winien przedłożyć Zamawiającemu propozycję osoby, która ma zastąpić osobę zmienianą, nie później niż 7 dni przed planowanym skierowaniem tej osoby do realizacji prac.  Zamawiający zaakceptuje taką zmianę wyłącznie wtedy, gdy kwalifikacje i doświadczenie wskazanej osoby będą takie same lub wyższe od kwalifikacji i doświadczenia osoby zmienianej.  </w:t>
      </w:r>
    </w:p>
    <w:p w14:paraId="0B0FA917" w14:textId="77777777" w:rsidR="002E35B4" w:rsidRPr="00823001" w:rsidRDefault="002E35B4" w:rsidP="000C73B3">
      <w:pPr>
        <w:widowControl w:val="0"/>
        <w:numPr>
          <w:ilvl w:val="0"/>
          <w:numId w:val="5"/>
        </w:numPr>
        <w:suppressAutoHyphens w:val="0"/>
        <w:autoSpaceDE w:val="0"/>
        <w:spacing w:before="60"/>
        <w:contextualSpacing w:val="0"/>
        <w:jc w:val="both"/>
        <w:rPr>
          <w:rFonts w:cs="Arial"/>
          <w:i/>
          <w:sz w:val="22"/>
          <w:szCs w:val="22"/>
        </w:rPr>
      </w:pPr>
      <w:r w:rsidRPr="00823001">
        <w:rPr>
          <w:rFonts w:cs="Arial"/>
          <w:sz w:val="22"/>
          <w:szCs w:val="22"/>
        </w:rPr>
        <w:t>Zmiana przedstawicieli Zamawiającego, wymienionych w ust. 1 nie stanowi zmiany umowy.</w:t>
      </w:r>
    </w:p>
    <w:p w14:paraId="7BF272C9" w14:textId="1F2A7A8A" w:rsidR="00E53B20" w:rsidRPr="00823001" w:rsidRDefault="00E53B20" w:rsidP="00C77028">
      <w:pPr>
        <w:widowControl w:val="0"/>
        <w:suppressAutoHyphens w:val="0"/>
        <w:autoSpaceDE w:val="0"/>
        <w:spacing w:before="60"/>
        <w:ind w:left="0"/>
        <w:contextualSpacing w:val="0"/>
        <w:jc w:val="both"/>
        <w:rPr>
          <w:rFonts w:cs="Arial"/>
          <w:sz w:val="22"/>
          <w:szCs w:val="22"/>
        </w:rPr>
      </w:pPr>
    </w:p>
    <w:p w14:paraId="1A6AEB2D" w14:textId="77553129" w:rsidR="002E35B4" w:rsidRPr="00823001" w:rsidRDefault="002E35B4" w:rsidP="000C73B3">
      <w:pPr>
        <w:suppressAutoHyphens w:val="0"/>
        <w:spacing w:before="60"/>
        <w:ind w:left="0"/>
        <w:contextualSpacing w:val="0"/>
        <w:jc w:val="center"/>
        <w:rPr>
          <w:rFonts w:cs="Arial"/>
          <w:sz w:val="22"/>
          <w:szCs w:val="22"/>
        </w:rPr>
      </w:pPr>
      <w:r w:rsidRPr="00823001">
        <w:rPr>
          <w:rFonts w:cs="Arial"/>
          <w:sz w:val="22"/>
          <w:szCs w:val="22"/>
        </w:rPr>
        <w:t xml:space="preserve">§ </w:t>
      </w:r>
      <w:r w:rsidR="00C77028">
        <w:rPr>
          <w:rFonts w:cs="Arial"/>
          <w:sz w:val="22"/>
          <w:szCs w:val="22"/>
        </w:rPr>
        <w:t>6</w:t>
      </w:r>
    </w:p>
    <w:p w14:paraId="12CCDFAA" w14:textId="77777777" w:rsidR="002E35B4" w:rsidRPr="00823001" w:rsidRDefault="002E35B4" w:rsidP="000C73B3">
      <w:pPr>
        <w:suppressAutoHyphens w:val="0"/>
        <w:spacing w:before="60"/>
        <w:ind w:left="0"/>
        <w:contextualSpacing w:val="0"/>
        <w:jc w:val="center"/>
        <w:rPr>
          <w:rFonts w:cs="Arial"/>
          <w:sz w:val="22"/>
          <w:szCs w:val="22"/>
          <w:u w:val="single"/>
        </w:rPr>
      </w:pPr>
      <w:r w:rsidRPr="00823001">
        <w:rPr>
          <w:rFonts w:cs="Arial"/>
          <w:sz w:val="22"/>
          <w:szCs w:val="22"/>
          <w:u w:val="single"/>
        </w:rPr>
        <w:t>Klauzula dot. zatrudnienia</w:t>
      </w:r>
    </w:p>
    <w:p w14:paraId="4DD78AF5" w14:textId="5E0EB592" w:rsidR="00DE11D9" w:rsidRPr="00823001" w:rsidRDefault="002E35B4" w:rsidP="00DE11D9">
      <w:pPr>
        <w:pStyle w:val="Bezodstpw"/>
        <w:numPr>
          <w:ilvl w:val="0"/>
          <w:numId w:val="18"/>
        </w:numPr>
        <w:tabs>
          <w:tab w:val="left" w:pos="0"/>
        </w:tabs>
        <w:spacing w:before="60"/>
        <w:ind w:right="-12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W trakcie realizacji przedmiotu umowy na każde wezwanie Zamawiającego w wyznaczonym w tym wezwaniu terminie, nie krótszym niż 3 dni robocze, Wykonawca przedłoży Zamawiającemu wskazane poniżej dowody w celu potwierdzenia spełnienia wymogu zatrudnienia na podstawie umowy o pracę przez Wykonawcę lub podwykonawcę osób wykonujących wskazane w specyfikacji warunków zamówienia określone czynności:</w:t>
      </w:r>
    </w:p>
    <w:p w14:paraId="568E5D01" w14:textId="77777777" w:rsidR="007B7177" w:rsidRPr="00823001" w:rsidRDefault="007B7177" w:rsidP="007B7177">
      <w:pPr>
        <w:pStyle w:val="Bezodstpw"/>
        <w:numPr>
          <w:ilvl w:val="1"/>
          <w:numId w:val="18"/>
        </w:numPr>
        <w:tabs>
          <w:tab w:val="left" w:pos="0"/>
        </w:tabs>
        <w:spacing w:before="60"/>
        <w:ind w:right="-12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imiona i nazwiska osób zatrudnionych przy realizacji zamówienia oraz wskazanie, że objęte wezwaniem czynności wykonują osoby zatrudnione na podstawie umowy o pracę, podpis osoby uprawnionej do złożenia oświadczenia w imieniu Wykonawcy lub Podwykonawcy;</w:t>
      </w:r>
    </w:p>
    <w:p w14:paraId="2E92D98A" w14:textId="77777777" w:rsidR="007B7177" w:rsidRPr="00823001" w:rsidRDefault="007B7177" w:rsidP="007B7177">
      <w:pPr>
        <w:pStyle w:val="Bezodstpw"/>
        <w:numPr>
          <w:ilvl w:val="1"/>
          <w:numId w:val="18"/>
        </w:numPr>
        <w:tabs>
          <w:tab w:val="left" w:pos="0"/>
        </w:tabs>
        <w:spacing w:before="60"/>
        <w:ind w:right="-12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poświadczoną za zgodność z oryginałem odpowiednio przez Wykonawcę lub Podwykonawcę kopię umowy/umów o pracę osób wykonujących w trakcie realizacji zamówienia  czynności, których dotyczy ww. oświadczenie Wykonawcy lub Podwykonawcy. Kopia umowy/umów powinna zostać zanonimizowana za wyjątkiem informacji takich jak: imię i nazwisko zatrudnionego pracownika, datę zawarcia umowy o pracę, rodzaj umowy o pracę i zakres obowiązków pracownika.</w:t>
      </w:r>
    </w:p>
    <w:p w14:paraId="3F2A7B6F" w14:textId="77777777" w:rsidR="002E35B4" w:rsidRPr="00823001" w:rsidRDefault="002E35B4" w:rsidP="000C73B3">
      <w:pPr>
        <w:pStyle w:val="Bezodstpw"/>
        <w:numPr>
          <w:ilvl w:val="0"/>
          <w:numId w:val="18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Nieprzedłożenie przez Wykonawcę dokumentów, o których mowa w ust. 1, w terminie wskazanym przez Zamawiającego będzie traktowane jako niewypełnienie obowiązku zatrudnienia pracowników na podstawie umowy o pracę, co będzie skutkować naliczeniem kar umownych.</w:t>
      </w:r>
    </w:p>
    <w:p w14:paraId="5BCE2A7D" w14:textId="344A8E3C" w:rsidR="002E35B4" w:rsidRPr="00823001" w:rsidRDefault="007B7177" w:rsidP="000C73B3">
      <w:pPr>
        <w:pStyle w:val="Bezodstpw"/>
        <w:numPr>
          <w:ilvl w:val="0"/>
          <w:numId w:val="18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Zwłoka</w:t>
      </w:r>
      <w:r w:rsidR="002E35B4" w:rsidRPr="00823001">
        <w:rPr>
          <w:rFonts w:ascii="Arial" w:hAnsi="Arial" w:cs="Arial"/>
        </w:rPr>
        <w:t xml:space="preserve"> </w:t>
      </w:r>
      <w:r w:rsidRPr="00823001">
        <w:rPr>
          <w:rFonts w:ascii="Arial" w:hAnsi="Arial" w:cs="Arial"/>
        </w:rPr>
        <w:t xml:space="preserve">w </w:t>
      </w:r>
      <w:r w:rsidR="002E35B4" w:rsidRPr="00823001">
        <w:rPr>
          <w:rFonts w:ascii="Arial" w:hAnsi="Arial" w:cs="Arial"/>
        </w:rPr>
        <w:t>przedłożeni</w:t>
      </w:r>
      <w:r w:rsidRPr="00823001">
        <w:rPr>
          <w:rFonts w:ascii="Arial" w:hAnsi="Arial" w:cs="Arial"/>
        </w:rPr>
        <w:t>u</w:t>
      </w:r>
      <w:r w:rsidR="002E35B4" w:rsidRPr="00823001">
        <w:rPr>
          <w:rFonts w:ascii="Arial" w:hAnsi="Arial" w:cs="Arial"/>
        </w:rPr>
        <w:t xml:space="preserve"> dokumentów, o których mowa w ust. 1, przekraczając</w:t>
      </w:r>
      <w:r w:rsidRPr="00823001">
        <w:rPr>
          <w:rFonts w:ascii="Arial" w:hAnsi="Arial" w:cs="Arial"/>
        </w:rPr>
        <w:t>a</w:t>
      </w:r>
      <w:r w:rsidR="002E35B4" w:rsidRPr="00823001">
        <w:rPr>
          <w:rFonts w:ascii="Arial" w:hAnsi="Arial" w:cs="Arial"/>
        </w:rPr>
        <w:t xml:space="preserve"> 10 dni roboczych traktowane będzie jako niewypełnienie obowiązku zatrudnienia pracowników na podstawie umowy o pracę i może stanowić podstawę do odstąpienia od umowy z winy Wykonawcy. </w:t>
      </w:r>
    </w:p>
    <w:p w14:paraId="0F40DD19" w14:textId="77777777" w:rsidR="002E35B4" w:rsidRPr="00823001" w:rsidRDefault="002E35B4" w:rsidP="000C73B3">
      <w:pPr>
        <w:pStyle w:val="Bezodstpw"/>
        <w:numPr>
          <w:ilvl w:val="0"/>
          <w:numId w:val="18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Wykonawca zobowiązany jest do zawarcia w treści umowy z podwykonawcą zapisów umożliwiających realizację obowiązku wynikającego z niniejszego paragrafu.</w:t>
      </w:r>
    </w:p>
    <w:p w14:paraId="466EB9D6" w14:textId="77777777" w:rsidR="002E35B4" w:rsidRPr="00823001" w:rsidRDefault="002E35B4" w:rsidP="000C73B3">
      <w:pPr>
        <w:pStyle w:val="Bezodstpw"/>
        <w:numPr>
          <w:ilvl w:val="0"/>
          <w:numId w:val="18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W przypadku uzasadnionych wątpliwości co do zatrudnienia osób, jak również przestrzegania prawa pracy przez Wykonawcę lub podwykonawcę, Zamawiający może zwrócić się o przeprowadzenie kontroli przez Państwową Inspekcję Pracy.</w:t>
      </w:r>
    </w:p>
    <w:p w14:paraId="359BDFAB" w14:textId="77777777" w:rsidR="00402B97" w:rsidRPr="00823001" w:rsidRDefault="00402B97" w:rsidP="00DE11D9">
      <w:pPr>
        <w:spacing w:before="60"/>
        <w:ind w:left="0"/>
        <w:contextualSpacing w:val="0"/>
        <w:rPr>
          <w:rFonts w:cs="Arial"/>
          <w:sz w:val="22"/>
          <w:szCs w:val="22"/>
        </w:rPr>
      </w:pPr>
    </w:p>
    <w:p w14:paraId="37E068BB" w14:textId="6ECA2F5F" w:rsidR="002E35B4" w:rsidRPr="00823001" w:rsidRDefault="002E35B4" w:rsidP="000C73B3">
      <w:pPr>
        <w:spacing w:before="60"/>
        <w:ind w:left="0"/>
        <w:contextualSpacing w:val="0"/>
        <w:jc w:val="center"/>
        <w:rPr>
          <w:rFonts w:cs="Arial"/>
          <w:sz w:val="22"/>
          <w:szCs w:val="22"/>
        </w:rPr>
      </w:pPr>
      <w:r w:rsidRPr="00823001">
        <w:rPr>
          <w:rFonts w:cs="Arial"/>
          <w:sz w:val="22"/>
          <w:szCs w:val="22"/>
        </w:rPr>
        <w:t xml:space="preserve">§ </w:t>
      </w:r>
      <w:r w:rsidR="00C77028">
        <w:rPr>
          <w:rFonts w:cs="Arial"/>
          <w:sz w:val="22"/>
          <w:szCs w:val="22"/>
        </w:rPr>
        <w:t>7</w:t>
      </w:r>
    </w:p>
    <w:p w14:paraId="371E9DF5" w14:textId="77777777" w:rsidR="002E35B4" w:rsidRPr="00823001" w:rsidRDefault="002E35B4" w:rsidP="000C73B3">
      <w:pPr>
        <w:spacing w:before="60"/>
        <w:ind w:left="0"/>
        <w:contextualSpacing w:val="0"/>
        <w:jc w:val="center"/>
        <w:rPr>
          <w:rFonts w:cs="Arial"/>
          <w:sz w:val="22"/>
          <w:szCs w:val="22"/>
          <w:u w:val="single"/>
        </w:rPr>
      </w:pPr>
      <w:r w:rsidRPr="00823001">
        <w:rPr>
          <w:rFonts w:cs="Arial"/>
          <w:sz w:val="22"/>
          <w:szCs w:val="22"/>
          <w:u w:val="single"/>
        </w:rPr>
        <w:t>Kary umowne</w:t>
      </w:r>
    </w:p>
    <w:p w14:paraId="2C9E998B" w14:textId="77777777" w:rsidR="002E35B4" w:rsidRPr="00823001" w:rsidRDefault="002E35B4" w:rsidP="000C73B3">
      <w:pPr>
        <w:pStyle w:val="Bezodstpw"/>
        <w:numPr>
          <w:ilvl w:val="0"/>
          <w:numId w:val="3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Wykonawca zobowiązany jest do zapłaty Zamawiającemu kar umownych:</w:t>
      </w:r>
    </w:p>
    <w:p w14:paraId="5B7545A8" w14:textId="77777777" w:rsidR="002E35B4" w:rsidRPr="00823001" w:rsidRDefault="002E35B4" w:rsidP="000C73B3">
      <w:pPr>
        <w:pStyle w:val="Bezodstpw"/>
        <w:numPr>
          <w:ilvl w:val="1"/>
          <w:numId w:val="3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lastRenderedPageBreak/>
        <w:t>za odstąpienie od umowy przez Zamawiającego z przyczyn, za które odpowiedzialność ponosi Wykonawca - w wysokości 10% całkowitego wynagrodzenia brutto, określonego w § 4 ust. 1 niniejszej umowy;</w:t>
      </w:r>
    </w:p>
    <w:p w14:paraId="3CFE27E8" w14:textId="77777777" w:rsidR="002E35B4" w:rsidRPr="00823001" w:rsidRDefault="002E35B4" w:rsidP="000C73B3">
      <w:pPr>
        <w:pStyle w:val="Bezodstpw"/>
        <w:numPr>
          <w:ilvl w:val="1"/>
          <w:numId w:val="3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za powierzenie przez Wykonawcę realizacji przedmiotu umowy osobie nie zatrudnionej na podstawie umowy o pracę – w wysokości 500,00 zł za każdy stwierdzony przypadek;</w:t>
      </w:r>
    </w:p>
    <w:p w14:paraId="7D4DBC01" w14:textId="50C8D844" w:rsidR="002E35B4" w:rsidRPr="00823001" w:rsidRDefault="002E35B4" w:rsidP="000C73B3">
      <w:pPr>
        <w:pStyle w:val="Bezodstpw"/>
        <w:numPr>
          <w:ilvl w:val="1"/>
          <w:numId w:val="3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 xml:space="preserve">za </w:t>
      </w:r>
      <w:r w:rsidR="007B7177" w:rsidRPr="00823001">
        <w:rPr>
          <w:rFonts w:ascii="Arial" w:hAnsi="Arial" w:cs="Arial"/>
        </w:rPr>
        <w:t xml:space="preserve">zwłokę </w:t>
      </w:r>
      <w:r w:rsidRPr="00823001">
        <w:rPr>
          <w:rFonts w:ascii="Arial" w:hAnsi="Arial" w:cs="Arial"/>
        </w:rPr>
        <w:t xml:space="preserve">w dostarczeniu dokumentów, o których mowa w § </w:t>
      </w:r>
      <w:r w:rsidR="00C77028">
        <w:rPr>
          <w:rFonts w:ascii="Arial" w:hAnsi="Arial" w:cs="Arial"/>
        </w:rPr>
        <w:t>6</w:t>
      </w:r>
      <w:r w:rsidRPr="00823001">
        <w:rPr>
          <w:rFonts w:ascii="Arial" w:hAnsi="Arial" w:cs="Arial"/>
        </w:rPr>
        <w:t xml:space="preserve"> ust. 1 – w wysokości 200,00 zł za każdy dzień </w:t>
      </w:r>
      <w:r w:rsidR="007B7177" w:rsidRPr="00823001">
        <w:rPr>
          <w:rFonts w:ascii="Arial" w:hAnsi="Arial" w:cs="Arial"/>
        </w:rPr>
        <w:t>zwłoki</w:t>
      </w:r>
      <w:r w:rsidRPr="00823001">
        <w:rPr>
          <w:rFonts w:ascii="Arial" w:hAnsi="Arial" w:cs="Arial"/>
        </w:rPr>
        <w:t>;</w:t>
      </w:r>
    </w:p>
    <w:p w14:paraId="2A327291" w14:textId="77777777" w:rsidR="002E35B4" w:rsidRPr="00823001" w:rsidRDefault="002E35B4" w:rsidP="000C73B3">
      <w:pPr>
        <w:pStyle w:val="Bezodstpw"/>
        <w:numPr>
          <w:ilvl w:val="1"/>
          <w:numId w:val="3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za każdy przypadek nienależytego wykonania prac, będących przedmiotem umowy, stwierdzony w trakcie kontroli - w wysokości 500,00 zł.</w:t>
      </w:r>
    </w:p>
    <w:p w14:paraId="6C61F66C" w14:textId="77777777" w:rsidR="002E35B4" w:rsidRPr="00823001" w:rsidRDefault="002E35B4" w:rsidP="000C73B3">
      <w:pPr>
        <w:pStyle w:val="Tekstpodstawowywcity"/>
        <w:numPr>
          <w:ilvl w:val="0"/>
          <w:numId w:val="3"/>
        </w:numPr>
        <w:suppressAutoHyphens w:val="0"/>
        <w:spacing w:before="60" w:after="0"/>
        <w:ind w:right="72"/>
        <w:jc w:val="both"/>
        <w:rPr>
          <w:rFonts w:cs="Arial"/>
          <w:sz w:val="22"/>
          <w:szCs w:val="22"/>
        </w:rPr>
      </w:pPr>
      <w:r w:rsidRPr="00823001">
        <w:rPr>
          <w:rFonts w:cs="Arial"/>
          <w:sz w:val="22"/>
          <w:szCs w:val="22"/>
        </w:rPr>
        <w:t>Za nienależyte wykonanie prac rozumie się:</w:t>
      </w:r>
    </w:p>
    <w:p w14:paraId="05376D99" w14:textId="77777777" w:rsidR="002E35B4" w:rsidRPr="00823001" w:rsidRDefault="002E35B4" w:rsidP="000C73B3">
      <w:pPr>
        <w:pStyle w:val="Tekstpodstawowywcity"/>
        <w:numPr>
          <w:ilvl w:val="0"/>
          <w:numId w:val="10"/>
        </w:numPr>
        <w:suppressAutoHyphens w:val="0"/>
        <w:spacing w:before="60" w:after="0"/>
        <w:ind w:left="709" w:right="72" w:hanging="283"/>
        <w:jc w:val="both"/>
        <w:rPr>
          <w:rFonts w:cs="Arial"/>
          <w:sz w:val="22"/>
          <w:szCs w:val="22"/>
        </w:rPr>
      </w:pPr>
      <w:r w:rsidRPr="00823001">
        <w:rPr>
          <w:rFonts w:cs="Arial"/>
          <w:sz w:val="22"/>
          <w:szCs w:val="22"/>
        </w:rPr>
        <w:t>częściowe lub niezgodne z opisem przedmiotu zamówienia wykonanie prac;</w:t>
      </w:r>
    </w:p>
    <w:p w14:paraId="3A742A79" w14:textId="77777777" w:rsidR="002E35B4" w:rsidRPr="00823001" w:rsidRDefault="002E35B4" w:rsidP="000C73B3">
      <w:pPr>
        <w:pStyle w:val="Tekstpodstawowywcity"/>
        <w:numPr>
          <w:ilvl w:val="0"/>
          <w:numId w:val="10"/>
        </w:numPr>
        <w:suppressAutoHyphens w:val="0"/>
        <w:spacing w:before="60" w:after="0"/>
        <w:ind w:left="709" w:right="72" w:hanging="283"/>
        <w:jc w:val="both"/>
        <w:rPr>
          <w:rFonts w:cs="Arial"/>
          <w:sz w:val="22"/>
          <w:szCs w:val="22"/>
        </w:rPr>
      </w:pPr>
      <w:r w:rsidRPr="00823001">
        <w:rPr>
          <w:rFonts w:cs="Arial"/>
          <w:sz w:val="22"/>
          <w:szCs w:val="22"/>
        </w:rPr>
        <w:t xml:space="preserve">podjęcie wykonania prac w trybie awaryjnym po upływie 1 godziny od czasu otrzymania zgłoszenia; </w:t>
      </w:r>
    </w:p>
    <w:p w14:paraId="158E3E06" w14:textId="77777777" w:rsidR="002E35B4" w:rsidRPr="00823001" w:rsidRDefault="002E35B4" w:rsidP="000C73B3">
      <w:pPr>
        <w:pStyle w:val="Tekstpodstawowywcity"/>
        <w:numPr>
          <w:ilvl w:val="0"/>
          <w:numId w:val="10"/>
        </w:numPr>
        <w:suppressAutoHyphens w:val="0"/>
        <w:spacing w:before="60" w:after="0"/>
        <w:ind w:left="709" w:right="72" w:hanging="283"/>
        <w:jc w:val="both"/>
        <w:rPr>
          <w:rFonts w:cs="Arial"/>
          <w:sz w:val="22"/>
          <w:szCs w:val="22"/>
        </w:rPr>
      </w:pPr>
      <w:r w:rsidRPr="00823001">
        <w:rPr>
          <w:rFonts w:cs="Arial"/>
          <w:sz w:val="22"/>
          <w:szCs w:val="22"/>
        </w:rPr>
        <w:t>stosowanie innego rodzaju sprzętu, urządzeń i narzędzi niż przewidziane w opisie przedmiotu zamówienia;</w:t>
      </w:r>
    </w:p>
    <w:p w14:paraId="7BC4B77A" w14:textId="11A92095" w:rsidR="00A878C2" w:rsidRPr="00823001" w:rsidRDefault="002E35B4" w:rsidP="00A878C2">
      <w:pPr>
        <w:pStyle w:val="Tekstpodstawowywcity"/>
        <w:numPr>
          <w:ilvl w:val="0"/>
          <w:numId w:val="10"/>
        </w:numPr>
        <w:suppressAutoHyphens w:val="0"/>
        <w:spacing w:before="60" w:after="0"/>
        <w:ind w:left="709" w:right="72" w:hanging="283"/>
        <w:jc w:val="both"/>
        <w:rPr>
          <w:rFonts w:cs="Arial"/>
          <w:sz w:val="22"/>
          <w:szCs w:val="22"/>
        </w:rPr>
      </w:pPr>
      <w:r w:rsidRPr="00823001">
        <w:rPr>
          <w:rFonts w:cs="Arial"/>
          <w:sz w:val="22"/>
          <w:szCs w:val="22"/>
        </w:rPr>
        <w:t xml:space="preserve"> pozostawienie na terenie prowadzonych prac: gałęzi lub innych odpadów powstałych w</w:t>
      </w:r>
      <w:r w:rsidR="00823001">
        <w:rPr>
          <w:rFonts w:cs="Arial"/>
          <w:sz w:val="22"/>
          <w:szCs w:val="22"/>
        </w:rPr>
        <w:t> </w:t>
      </w:r>
      <w:r w:rsidRPr="00823001">
        <w:rPr>
          <w:rFonts w:cs="Arial"/>
          <w:sz w:val="22"/>
          <w:szCs w:val="22"/>
        </w:rPr>
        <w:t>związku z wycinką lub przycinaniem drzew, gałęzi lub innych odpadów powstałych w</w:t>
      </w:r>
      <w:r w:rsidR="00823001">
        <w:rPr>
          <w:rFonts w:cs="Arial"/>
          <w:sz w:val="22"/>
          <w:szCs w:val="22"/>
        </w:rPr>
        <w:t> </w:t>
      </w:r>
      <w:r w:rsidRPr="00823001">
        <w:rPr>
          <w:rFonts w:cs="Arial"/>
          <w:sz w:val="22"/>
          <w:szCs w:val="22"/>
        </w:rPr>
        <w:t>związku z usuwaniem krzewów, worków lub pojemników z zebranymi odpadami lub innymi zanieczyszczeniami.</w:t>
      </w:r>
    </w:p>
    <w:p w14:paraId="29186BA0" w14:textId="3644DD51" w:rsidR="00A878C2" w:rsidRPr="00823001" w:rsidRDefault="00A878C2" w:rsidP="00A878C2">
      <w:pPr>
        <w:pStyle w:val="StylWyjustowanyInterliniaConajmniej115pt"/>
        <w:numPr>
          <w:ilvl w:val="0"/>
          <w:numId w:val="3"/>
        </w:numPr>
        <w:spacing w:before="60" w:line="240" w:lineRule="auto"/>
        <w:rPr>
          <w:rFonts w:ascii="Arial" w:hAnsi="Arial" w:cs="Arial"/>
          <w:sz w:val="22"/>
          <w:szCs w:val="22"/>
        </w:rPr>
      </w:pPr>
      <w:r w:rsidRPr="00823001">
        <w:rPr>
          <w:rFonts w:ascii="Arial" w:hAnsi="Arial" w:cs="Arial"/>
          <w:sz w:val="22"/>
          <w:szCs w:val="22"/>
        </w:rPr>
        <w:t>Kary umowne podlegają łączeniu, przy czym ich łączna wartość nie może przekroczyć 20 % wynagrodzenia Wykonawcy, określonego w § 4 ust. 1.</w:t>
      </w:r>
    </w:p>
    <w:p w14:paraId="2829EBB8" w14:textId="679A64C3" w:rsidR="002E35B4" w:rsidRPr="00823001" w:rsidRDefault="002E35B4" w:rsidP="000C73B3">
      <w:pPr>
        <w:pStyle w:val="StylWyjustowanyInterliniaConajmniej115pt"/>
        <w:numPr>
          <w:ilvl w:val="0"/>
          <w:numId w:val="3"/>
        </w:numPr>
        <w:spacing w:before="60" w:line="240" w:lineRule="auto"/>
        <w:rPr>
          <w:rFonts w:ascii="Arial" w:hAnsi="Arial" w:cs="Arial"/>
          <w:sz w:val="22"/>
          <w:szCs w:val="22"/>
        </w:rPr>
      </w:pPr>
      <w:r w:rsidRPr="00823001">
        <w:rPr>
          <w:rFonts w:ascii="Arial" w:hAnsi="Arial" w:cs="Arial"/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 Kary umowne podlegają łączeniu.</w:t>
      </w:r>
    </w:p>
    <w:p w14:paraId="47B45C5A" w14:textId="43F2DB40" w:rsidR="002E35B4" w:rsidRPr="00823001" w:rsidRDefault="002E35B4" w:rsidP="00DE11D9">
      <w:pPr>
        <w:pStyle w:val="Bezodstpw"/>
        <w:numPr>
          <w:ilvl w:val="0"/>
          <w:numId w:val="3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Zamawiający zastrzega sobie prawo dochodzenia odszkodowania na zasadach ogólnych w</w:t>
      </w:r>
      <w:r w:rsidR="00823001">
        <w:rPr>
          <w:rFonts w:ascii="Arial" w:hAnsi="Arial" w:cs="Arial"/>
        </w:rPr>
        <w:t> </w:t>
      </w:r>
      <w:r w:rsidRPr="00823001">
        <w:rPr>
          <w:rFonts w:ascii="Arial" w:hAnsi="Arial" w:cs="Arial"/>
        </w:rPr>
        <w:t>przypadku, gdy zastrzeżona kwota kary umownej nie pokryje w całości szkody poniesionej przez Zamawiającego.</w:t>
      </w:r>
    </w:p>
    <w:p w14:paraId="111E8913" w14:textId="77777777" w:rsidR="00AB7108" w:rsidRPr="00823001" w:rsidRDefault="00AB7108" w:rsidP="000C73B3">
      <w:pPr>
        <w:spacing w:before="60"/>
        <w:ind w:left="0"/>
        <w:contextualSpacing w:val="0"/>
        <w:jc w:val="center"/>
        <w:rPr>
          <w:rFonts w:cs="Arial"/>
          <w:sz w:val="22"/>
          <w:szCs w:val="22"/>
        </w:rPr>
      </w:pPr>
    </w:p>
    <w:p w14:paraId="6D47C3BB" w14:textId="6281BECE" w:rsidR="002E35B4" w:rsidRPr="00823001" w:rsidRDefault="002E35B4" w:rsidP="000C73B3">
      <w:pPr>
        <w:spacing w:before="60"/>
        <w:ind w:left="0"/>
        <w:contextualSpacing w:val="0"/>
        <w:jc w:val="center"/>
        <w:rPr>
          <w:rFonts w:cs="Arial"/>
          <w:sz w:val="22"/>
          <w:szCs w:val="22"/>
        </w:rPr>
      </w:pPr>
      <w:r w:rsidRPr="00823001">
        <w:rPr>
          <w:rFonts w:cs="Arial"/>
          <w:sz w:val="22"/>
          <w:szCs w:val="22"/>
        </w:rPr>
        <w:t xml:space="preserve">§ </w:t>
      </w:r>
      <w:r w:rsidR="00C77028">
        <w:rPr>
          <w:rFonts w:cs="Arial"/>
          <w:sz w:val="22"/>
          <w:szCs w:val="22"/>
        </w:rPr>
        <w:t>8</w:t>
      </w:r>
    </w:p>
    <w:p w14:paraId="752CD15F" w14:textId="77777777" w:rsidR="002E35B4" w:rsidRPr="00823001" w:rsidRDefault="002E35B4" w:rsidP="000C73B3">
      <w:pPr>
        <w:spacing w:before="60"/>
        <w:ind w:left="0"/>
        <w:contextualSpacing w:val="0"/>
        <w:jc w:val="center"/>
        <w:rPr>
          <w:rFonts w:cs="Arial"/>
          <w:sz w:val="22"/>
          <w:szCs w:val="22"/>
          <w:u w:val="single"/>
        </w:rPr>
      </w:pPr>
      <w:r w:rsidRPr="00823001">
        <w:rPr>
          <w:rFonts w:cs="Arial"/>
          <w:sz w:val="22"/>
          <w:szCs w:val="22"/>
          <w:u w:val="single"/>
        </w:rPr>
        <w:t>Odstąpienie od umowy</w:t>
      </w:r>
    </w:p>
    <w:p w14:paraId="53690DD7" w14:textId="77777777" w:rsidR="002E35B4" w:rsidRPr="00823001" w:rsidRDefault="002E35B4" w:rsidP="000C73B3">
      <w:pPr>
        <w:pStyle w:val="Bezodstpw"/>
        <w:numPr>
          <w:ilvl w:val="0"/>
          <w:numId w:val="9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  <w:bCs/>
        </w:rPr>
        <w:t xml:space="preserve"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umowy. </w:t>
      </w:r>
    </w:p>
    <w:p w14:paraId="0044D357" w14:textId="77777777" w:rsidR="002E35B4" w:rsidRPr="00823001" w:rsidRDefault="002E35B4" w:rsidP="000C73B3">
      <w:pPr>
        <w:pStyle w:val="Bezodstpw"/>
        <w:numPr>
          <w:ilvl w:val="0"/>
          <w:numId w:val="9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Poza przypadkami określonymi w Kodeksie cywilnym, Zamawiającemu przysługuje prawo odstąpienia od niniejszej umowy lub jej części z przyczyn leżących po stronie Wykonawcy, gdy:</w:t>
      </w:r>
    </w:p>
    <w:p w14:paraId="6B6C6919" w14:textId="77777777" w:rsidR="002E35B4" w:rsidRPr="00823001" w:rsidRDefault="002E35B4" w:rsidP="000C73B3">
      <w:pPr>
        <w:pStyle w:val="Bezodstpw"/>
        <w:numPr>
          <w:ilvl w:val="1"/>
          <w:numId w:val="32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 xml:space="preserve">zostanie wszczęte postępowanie egzekucyjne przeciwko Wykonawcy, zgłoszony zostanie wniosek o otwarcie postępowania likwidacyjnego lub wniosek o ogłoszenie upadłości Wykonawcy, a okoliczności złożenia tych wniosków i wszczęcia tych postępowań wskazują na ryzyko niewykonania lub nienależytego wykonania umowy przez Wykonawcę; </w:t>
      </w:r>
    </w:p>
    <w:p w14:paraId="3908E2A3" w14:textId="77777777" w:rsidR="002E35B4" w:rsidRPr="00823001" w:rsidRDefault="002E35B4" w:rsidP="000C73B3">
      <w:pPr>
        <w:numPr>
          <w:ilvl w:val="1"/>
          <w:numId w:val="32"/>
        </w:numPr>
        <w:spacing w:before="60"/>
        <w:contextualSpacing w:val="0"/>
        <w:jc w:val="both"/>
        <w:rPr>
          <w:rFonts w:cs="Arial"/>
          <w:sz w:val="22"/>
          <w:szCs w:val="22"/>
        </w:rPr>
      </w:pPr>
      <w:r w:rsidRPr="00823001">
        <w:rPr>
          <w:rFonts w:cs="Arial"/>
          <w:sz w:val="22"/>
          <w:szCs w:val="22"/>
        </w:rPr>
        <w:t>Wykonawca nie rozpoczął wykonywania usług bez uzasadnionych przyczyn lub nie kontynuuje ich, pomimo wezwania Zamawiającego na piśmie i wyznaczenia terminu dodatkowego do wywiązania się z umowy;</w:t>
      </w:r>
    </w:p>
    <w:p w14:paraId="24EB6780" w14:textId="77777777" w:rsidR="002E35B4" w:rsidRPr="00823001" w:rsidRDefault="002E35B4" w:rsidP="000C73B3">
      <w:pPr>
        <w:pStyle w:val="Bezodstpw"/>
        <w:numPr>
          <w:ilvl w:val="1"/>
          <w:numId w:val="32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zostaną stwierdzone trzy przypadki nienależytego wykonania umowy lub nastąpi trzykrotne naliczenie przez Zamawiającego kar umownych;</w:t>
      </w:r>
    </w:p>
    <w:p w14:paraId="5464A976" w14:textId="4EAB42F0" w:rsidR="002E35B4" w:rsidRPr="00823001" w:rsidRDefault="002E35B4" w:rsidP="000C73B3">
      <w:pPr>
        <w:pStyle w:val="Bezodstpw"/>
        <w:numPr>
          <w:ilvl w:val="1"/>
          <w:numId w:val="32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Wykonawca nie wypełnia obowiązku zatrudnienia pracowników na podstawie umowy o</w:t>
      </w:r>
      <w:r w:rsidR="00823001">
        <w:rPr>
          <w:rFonts w:ascii="Arial" w:hAnsi="Arial" w:cs="Arial"/>
        </w:rPr>
        <w:t> </w:t>
      </w:r>
      <w:r w:rsidRPr="00823001">
        <w:rPr>
          <w:rFonts w:ascii="Arial" w:hAnsi="Arial" w:cs="Arial"/>
        </w:rPr>
        <w:t>pracę.</w:t>
      </w:r>
    </w:p>
    <w:p w14:paraId="34C60263" w14:textId="7B3B627B" w:rsidR="002E35B4" w:rsidRPr="00823001" w:rsidRDefault="002E35B4" w:rsidP="000C73B3">
      <w:pPr>
        <w:pStyle w:val="Bezodstpw"/>
        <w:numPr>
          <w:ilvl w:val="0"/>
          <w:numId w:val="9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lastRenderedPageBreak/>
        <w:t xml:space="preserve">Odstąpienie od umowy winno być dokonane na piśmie w ciągu 30 dni od zaistnienia przesłanki </w:t>
      </w:r>
      <w:r w:rsidR="00DE11D9" w:rsidRPr="00823001">
        <w:rPr>
          <w:rFonts w:ascii="Arial" w:hAnsi="Arial" w:cs="Arial"/>
        </w:rPr>
        <w:t xml:space="preserve">                    </w:t>
      </w:r>
      <w:r w:rsidRPr="00823001">
        <w:rPr>
          <w:rFonts w:ascii="Arial" w:hAnsi="Arial" w:cs="Arial"/>
        </w:rPr>
        <w:t>do odstąpienia, z podaniem przyczyn odstąpienia; stanie się skuteczne z chwilą doręczenia drugiej stronie pisemnego oświadczenia o odstąpieniu.</w:t>
      </w:r>
    </w:p>
    <w:p w14:paraId="2B5666BC" w14:textId="77777777" w:rsidR="001E4BB3" w:rsidRPr="00823001" w:rsidRDefault="001E4BB3" w:rsidP="00725721">
      <w:pPr>
        <w:spacing w:before="60"/>
        <w:ind w:left="0"/>
        <w:contextualSpacing w:val="0"/>
        <w:rPr>
          <w:rFonts w:cs="Arial"/>
          <w:sz w:val="22"/>
          <w:szCs w:val="22"/>
        </w:rPr>
      </w:pPr>
    </w:p>
    <w:p w14:paraId="2CAFFAD0" w14:textId="20DA09A6" w:rsidR="002E35B4" w:rsidRPr="00823001" w:rsidRDefault="002E35B4" w:rsidP="000C73B3">
      <w:pPr>
        <w:spacing w:before="60"/>
        <w:ind w:left="0"/>
        <w:contextualSpacing w:val="0"/>
        <w:jc w:val="center"/>
        <w:rPr>
          <w:rFonts w:cs="Arial"/>
          <w:sz w:val="22"/>
          <w:szCs w:val="22"/>
        </w:rPr>
      </w:pPr>
      <w:r w:rsidRPr="00823001">
        <w:rPr>
          <w:rFonts w:cs="Arial"/>
          <w:sz w:val="22"/>
          <w:szCs w:val="22"/>
        </w:rPr>
        <w:t xml:space="preserve">§ </w:t>
      </w:r>
      <w:r w:rsidR="00C77028">
        <w:rPr>
          <w:rFonts w:cs="Arial"/>
          <w:sz w:val="22"/>
          <w:szCs w:val="22"/>
        </w:rPr>
        <w:t>9</w:t>
      </w:r>
    </w:p>
    <w:p w14:paraId="7635C019" w14:textId="77777777" w:rsidR="002E35B4" w:rsidRPr="00823001" w:rsidRDefault="002E35B4" w:rsidP="000C73B3">
      <w:pPr>
        <w:spacing w:before="60"/>
        <w:ind w:left="0"/>
        <w:contextualSpacing w:val="0"/>
        <w:jc w:val="center"/>
        <w:rPr>
          <w:rFonts w:cs="Arial"/>
          <w:sz w:val="22"/>
          <w:szCs w:val="22"/>
          <w:u w:val="single"/>
        </w:rPr>
      </w:pPr>
      <w:r w:rsidRPr="00823001">
        <w:rPr>
          <w:rFonts w:cs="Arial"/>
          <w:sz w:val="22"/>
          <w:szCs w:val="22"/>
          <w:u w:val="single"/>
        </w:rPr>
        <w:t>Zmiana umowy</w:t>
      </w:r>
    </w:p>
    <w:p w14:paraId="07176450" w14:textId="44D27F0F" w:rsidR="002E35B4" w:rsidRPr="00823001" w:rsidRDefault="002E35B4" w:rsidP="000C73B3">
      <w:pPr>
        <w:pStyle w:val="Bezodstpw"/>
        <w:numPr>
          <w:ilvl w:val="0"/>
          <w:numId w:val="11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 xml:space="preserve">Zmiana umowy może być dokonana w przypadkach określonych w art. </w:t>
      </w:r>
      <w:r w:rsidR="00F65336" w:rsidRPr="00823001">
        <w:rPr>
          <w:rFonts w:ascii="Arial" w:hAnsi="Arial" w:cs="Arial"/>
        </w:rPr>
        <w:t>455</w:t>
      </w:r>
      <w:r w:rsidRPr="00823001">
        <w:rPr>
          <w:rFonts w:ascii="Arial" w:hAnsi="Arial" w:cs="Arial"/>
        </w:rPr>
        <w:t xml:space="preserve"> ustawy – Prawo zamówień publicznych. </w:t>
      </w:r>
    </w:p>
    <w:p w14:paraId="277013D3" w14:textId="7F896343" w:rsidR="002E35B4" w:rsidRPr="00823001" w:rsidRDefault="002E35B4" w:rsidP="000C73B3">
      <w:pPr>
        <w:pStyle w:val="Bezodstpw"/>
        <w:numPr>
          <w:ilvl w:val="0"/>
          <w:numId w:val="11"/>
        </w:numPr>
        <w:tabs>
          <w:tab w:val="num" w:pos="851"/>
        </w:tabs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 xml:space="preserve">Zamawiający przewiduje możliwości zmiany umowy na podstawie art. </w:t>
      </w:r>
      <w:r w:rsidR="00F65336" w:rsidRPr="00823001">
        <w:rPr>
          <w:rFonts w:ascii="Arial" w:hAnsi="Arial" w:cs="Arial"/>
        </w:rPr>
        <w:t>455</w:t>
      </w:r>
      <w:r w:rsidRPr="00823001">
        <w:rPr>
          <w:rFonts w:ascii="Arial" w:hAnsi="Arial" w:cs="Arial"/>
        </w:rPr>
        <w:t xml:space="preserve"> ust. 1 pkt 1 ustawy Prawo zamówień publicznych w przypadkach:</w:t>
      </w:r>
    </w:p>
    <w:p w14:paraId="11B5596D" w14:textId="0364E208" w:rsidR="002E35B4" w:rsidRDefault="00AD1873" w:rsidP="000C73B3">
      <w:pPr>
        <w:pStyle w:val="Bezodstpw"/>
        <w:tabs>
          <w:tab w:val="num" w:pos="851"/>
        </w:tabs>
        <w:spacing w:before="60"/>
        <w:ind w:left="3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a</w:t>
      </w:r>
      <w:r w:rsidR="002E35B4" w:rsidRPr="00823001">
        <w:rPr>
          <w:rFonts w:ascii="Arial" w:hAnsi="Arial" w:cs="Arial"/>
        </w:rPr>
        <w:t>) zmiany osobowej na podstawie § 5 ust. 3;</w:t>
      </w:r>
    </w:p>
    <w:p w14:paraId="50400B05" w14:textId="3C86F8C0" w:rsidR="00305D20" w:rsidRPr="00823001" w:rsidRDefault="00305D20" w:rsidP="000C73B3">
      <w:pPr>
        <w:pStyle w:val="Bezodstpw"/>
        <w:tabs>
          <w:tab w:val="num" w:pos="851"/>
        </w:tabs>
        <w:spacing w:before="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b) z</w:t>
      </w:r>
      <w:r w:rsidRPr="00305D20">
        <w:rPr>
          <w:rFonts w:ascii="Arial" w:hAnsi="Arial" w:cs="Arial"/>
        </w:rPr>
        <w:t>miany wynagrodzenia w oparciu o zapisy §4 ust. 12-19.</w:t>
      </w:r>
    </w:p>
    <w:p w14:paraId="753460EB" w14:textId="77777777" w:rsidR="002E35B4" w:rsidRPr="00823001" w:rsidRDefault="002E35B4" w:rsidP="000C73B3">
      <w:pPr>
        <w:pStyle w:val="StylWyjustowanyInterliniaConajmniej115pt"/>
        <w:numPr>
          <w:ilvl w:val="0"/>
          <w:numId w:val="11"/>
        </w:numPr>
        <w:tabs>
          <w:tab w:val="num" w:pos="397"/>
          <w:tab w:val="num" w:pos="426"/>
        </w:tabs>
        <w:spacing w:before="60" w:line="240" w:lineRule="auto"/>
        <w:rPr>
          <w:rFonts w:ascii="Arial" w:hAnsi="Arial" w:cs="Arial"/>
          <w:sz w:val="22"/>
          <w:szCs w:val="22"/>
        </w:rPr>
      </w:pPr>
      <w:r w:rsidRPr="00823001">
        <w:rPr>
          <w:rFonts w:ascii="Arial" w:hAnsi="Arial" w:cs="Arial"/>
          <w:sz w:val="22"/>
          <w:szCs w:val="22"/>
        </w:rPr>
        <w:t>Zmiana postanowień niniejszej umowy może nastąpić wyłącznie za zgodą obu Stron wyrażoną na piśmie, pod rygorem nieważności.</w:t>
      </w:r>
    </w:p>
    <w:p w14:paraId="75770BA8" w14:textId="09E5FAE3" w:rsidR="002E35B4" w:rsidRPr="00823001" w:rsidRDefault="002E35B4" w:rsidP="000C73B3">
      <w:pPr>
        <w:spacing w:before="60"/>
        <w:ind w:left="0"/>
        <w:contextualSpacing w:val="0"/>
        <w:jc w:val="center"/>
        <w:rPr>
          <w:rFonts w:cs="Arial"/>
          <w:sz w:val="22"/>
          <w:szCs w:val="22"/>
        </w:rPr>
      </w:pPr>
      <w:r w:rsidRPr="00823001">
        <w:rPr>
          <w:rFonts w:cs="Arial"/>
          <w:sz w:val="22"/>
          <w:szCs w:val="22"/>
        </w:rPr>
        <w:t>§ 1</w:t>
      </w:r>
      <w:r w:rsidR="00C77028">
        <w:rPr>
          <w:rFonts w:cs="Arial"/>
          <w:sz w:val="22"/>
          <w:szCs w:val="22"/>
        </w:rPr>
        <w:t>0</w:t>
      </w:r>
    </w:p>
    <w:p w14:paraId="730728A2" w14:textId="77777777" w:rsidR="002E35B4" w:rsidRPr="00823001" w:rsidRDefault="002E35B4" w:rsidP="000C73B3">
      <w:pPr>
        <w:spacing w:before="60"/>
        <w:ind w:left="0"/>
        <w:contextualSpacing w:val="0"/>
        <w:jc w:val="center"/>
        <w:rPr>
          <w:rFonts w:cs="Arial"/>
          <w:sz w:val="22"/>
          <w:szCs w:val="22"/>
          <w:u w:val="single"/>
        </w:rPr>
      </w:pPr>
      <w:r w:rsidRPr="00823001">
        <w:rPr>
          <w:rFonts w:cs="Arial"/>
          <w:sz w:val="22"/>
          <w:szCs w:val="22"/>
          <w:u w:val="single"/>
        </w:rPr>
        <w:t>Klauzula RODO</w:t>
      </w:r>
    </w:p>
    <w:p w14:paraId="74AED1C0" w14:textId="242CF2BB" w:rsidR="002E35B4" w:rsidRPr="00823001" w:rsidRDefault="002E35B4" w:rsidP="000C73B3">
      <w:pPr>
        <w:numPr>
          <w:ilvl w:val="0"/>
          <w:numId w:val="33"/>
        </w:numPr>
        <w:suppressAutoHyphens w:val="0"/>
        <w:spacing w:before="60"/>
        <w:ind w:left="284" w:hanging="284"/>
        <w:contextualSpacing w:val="0"/>
        <w:jc w:val="both"/>
        <w:rPr>
          <w:rFonts w:cs="Arial"/>
          <w:i/>
          <w:sz w:val="22"/>
          <w:szCs w:val="22"/>
        </w:rPr>
      </w:pPr>
      <w:r w:rsidRPr="00823001">
        <w:rPr>
          <w:rFonts w:cs="Arial"/>
          <w:sz w:val="22"/>
          <w:szCs w:val="22"/>
        </w:rPr>
        <w:t>W związku z zawarciem i realizacją niniejszej Umowy, Zamawiający będzie przetwarzać dane osobowe osób, przy pomocy których Wykonawca będzie realizować zamówienie,  tj. w</w:t>
      </w:r>
      <w:r w:rsidR="00823001">
        <w:rPr>
          <w:rFonts w:cs="Arial"/>
          <w:sz w:val="22"/>
          <w:szCs w:val="22"/>
        </w:rPr>
        <w:t> </w:t>
      </w:r>
      <w:r w:rsidRPr="00823001">
        <w:rPr>
          <w:rFonts w:cs="Arial"/>
          <w:sz w:val="22"/>
          <w:szCs w:val="22"/>
        </w:rPr>
        <w:t xml:space="preserve">szczególności imię, nazwisko, adres e-mail, numer telefonu, miejsce zatrudnienia/firma prowadzonej działalności, stanowisko, uprawnienia. </w:t>
      </w:r>
    </w:p>
    <w:p w14:paraId="71B1992D" w14:textId="437E62EB" w:rsidR="002E35B4" w:rsidRPr="00823001" w:rsidRDefault="002E35B4" w:rsidP="000C73B3">
      <w:pPr>
        <w:numPr>
          <w:ilvl w:val="0"/>
          <w:numId w:val="33"/>
        </w:numPr>
        <w:suppressAutoHyphens w:val="0"/>
        <w:spacing w:before="60"/>
        <w:ind w:left="284" w:hanging="284"/>
        <w:contextualSpacing w:val="0"/>
        <w:jc w:val="both"/>
        <w:rPr>
          <w:rFonts w:cs="Arial"/>
          <w:i/>
          <w:sz w:val="22"/>
          <w:szCs w:val="22"/>
        </w:rPr>
      </w:pPr>
      <w:r w:rsidRPr="00823001">
        <w:rPr>
          <w:rFonts w:cs="Arial"/>
          <w:sz w:val="22"/>
          <w:szCs w:val="22"/>
        </w:rPr>
        <w:t>Istotne informacje, dotyczące przetwarzania przez Zamawiającego danych osobowych osób,  o</w:t>
      </w:r>
      <w:r w:rsidR="00823001">
        <w:rPr>
          <w:rFonts w:cs="Arial"/>
          <w:sz w:val="22"/>
          <w:szCs w:val="22"/>
        </w:rPr>
        <w:t> </w:t>
      </w:r>
      <w:r w:rsidRPr="00823001">
        <w:rPr>
          <w:rFonts w:cs="Arial"/>
          <w:sz w:val="22"/>
          <w:szCs w:val="22"/>
        </w:rPr>
        <w:t>których mowa w ust. 1 oraz o przysługujących tym osobom prawach w  związku z</w:t>
      </w:r>
      <w:r w:rsidR="00823001">
        <w:rPr>
          <w:rFonts w:cs="Arial"/>
          <w:sz w:val="22"/>
          <w:szCs w:val="22"/>
        </w:rPr>
        <w:t> </w:t>
      </w:r>
      <w:r w:rsidRPr="00823001">
        <w:rPr>
          <w:rFonts w:cs="Arial"/>
          <w:sz w:val="22"/>
          <w:szCs w:val="22"/>
        </w:rPr>
        <w:t xml:space="preserve">przetwarzaniem ich danych osobowych, dostępne są na stronie internetowej Zamawiającego pod adresem: </w:t>
      </w:r>
    </w:p>
    <w:p w14:paraId="454E38E0" w14:textId="77777777" w:rsidR="002E35B4" w:rsidRPr="00823001" w:rsidRDefault="00C77028" w:rsidP="000C73B3">
      <w:pPr>
        <w:spacing w:before="60"/>
        <w:ind w:left="284"/>
        <w:jc w:val="both"/>
        <w:rPr>
          <w:rFonts w:cs="Arial"/>
          <w:i/>
          <w:sz w:val="22"/>
          <w:szCs w:val="22"/>
        </w:rPr>
      </w:pPr>
      <w:hyperlink r:id="rId8" w:history="1">
        <w:r w:rsidR="002E35B4" w:rsidRPr="00823001">
          <w:rPr>
            <w:rStyle w:val="Hipercze"/>
            <w:rFonts w:cs="Arial"/>
            <w:sz w:val="22"/>
            <w:szCs w:val="22"/>
          </w:rPr>
          <w:t>http://www.bip.swietochlowice.pl/bipkod/14621044</w:t>
        </w:r>
      </w:hyperlink>
      <w:r w:rsidR="002E35B4" w:rsidRPr="00823001">
        <w:rPr>
          <w:rFonts w:cs="Arial"/>
          <w:sz w:val="22"/>
          <w:szCs w:val="22"/>
        </w:rPr>
        <w:t xml:space="preserve">.     </w:t>
      </w:r>
    </w:p>
    <w:p w14:paraId="64E8C802" w14:textId="09CB3B1A" w:rsidR="002E35B4" w:rsidRPr="00823001" w:rsidRDefault="002E35B4" w:rsidP="000C73B3">
      <w:pPr>
        <w:spacing w:before="60"/>
        <w:ind w:left="284"/>
        <w:jc w:val="both"/>
        <w:rPr>
          <w:rFonts w:cs="Arial"/>
          <w:i/>
          <w:sz w:val="22"/>
          <w:szCs w:val="22"/>
        </w:rPr>
      </w:pPr>
      <w:r w:rsidRPr="00823001">
        <w:rPr>
          <w:rFonts w:cs="Arial"/>
          <w:sz w:val="22"/>
          <w:szCs w:val="22"/>
        </w:rPr>
        <w:t>Wykonawca jest zobowiązany poinformować te osoby o miejscu udostępnienia informacji, o</w:t>
      </w:r>
      <w:r w:rsidR="00823001">
        <w:rPr>
          <w:rFonts w:cs="Arial"/>
          <w:sz w:val="22"/>
          <w:szCs w:val="22"/>
        </w:rPr>
        <w:t> </w:t>
      </w:r>
      <w:r w:rsidRPr="00823001">
        <w:rPr>
          <w:rFonts w:cs="Arial"/>
          <w:sz w:val="22"/>
          <w:szCs w:val="22"/>
        </w:rPr>
        <w:t>których mowa w zdaniu poprzednim.</w:t>
      </w:r>
    </w:p>
    <w:p w14:paraId="514DDE60" w14:textId="77777777" w:rsidR="002E35B4" w:rsidRPr="00823001" w:rsidRDefault="002E35B4" w:rsidP="000C73B3">
      <w:pPr>
        <w:pStyle w:val="Bezodstpw"/>
        <w:spacing w:before="60"/>
        <w:jc w:val="center"/>
        <w:rPr>
          <w:rFonts w:ascii="Arial" w:hAnsi="Arial" w:cs="Arial"/>
        </w:rPr>
      </w:pPr>
    </w:p>
    <w:p w14:paraId="3358E710" w14:textId="00C1455B" w:rsidR="002E35B4" w:rsidRPr="00823001" w:rsidRDefault="002E35B4" w:rsidP="000C73B3">
      <w:pPr>
        <w:pStyle w:val="Bezodstpw"/>
        <w:spacing w:before="60"/>
        <w:jc w:val="center"/>
        <w:rPr>
          <w:rFonts w:ascii="Arial" w:hAnsi="Arial" w:cs="Arial"/>
        </w:rPr>
      </w:pPr>
      <w:r w:rsidRPr="00823001">
        <w:rPr>
          <w:rFonts w:ascii="Arial" w:hAnsi="Arial" w:cs="Arial"/>
        </w:rPr>
        <w:t>§ 1</w:t>
      </w:r>
      <w:r w:rsidR="00C77028">
        <w:rPr>
          <w:rFonts w:ascii="Arial" w:hAnsi="Arial" w:cs="Arial"/>
        </w:rPr>
        <w:t>1</w:t>
      </w:r>
    </w:p>
    <w:p w14:paraId="74A510A6" w14:textId="77777777" w:rsidR="002E35B4" w:rsidRPr="00823001" w:rsidRDefault="002E35B4" w:rsidP="000C73B3">
      <w:pPr>
        <w:spacing w:before="60"/>
        <w:ind w:left="0"/>
        <w:contextualSpacing w:val="0"/>
        <w:jc w:val="center"/>
        <w:rPr>
          <w:rFonts w:cs="Arial"/>
          <w:sz w:val="22"/>
          <w:szCs w:val="22"/>
          <w:u w:val="single"/>
        </w:rPr>
      </w:pPr>
      <w:r w:rsidRPr="00823001">
        <w:rPr>
          <w:rFonts w:cs="Arial"/>
          <w:sz w:val="22"/>
          <w:szCs w:val="22"/>
          <w:u w:val="single"/>
        </w:rPr>
        <w:t>Rozstrzyganie sporów</w:t>
      </w:r>
    </w:p>
    <w:p w14:paraId="76C3CC2E" w14:textId="4843B55F" w:rsidR="00DE11D9" w:rsidRPr="00823001" w:rsidRDefault="002E35B4" w:rsidP="000C73B3">
      <w:pPr>
        <w:pStyle w:val="Bezodstpw"/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Powstałe w trakcie realizacji umowy ewentualne spory będą rozstrzygane na drodze porozumienia,                       a w przypadku niemożności ich rozstrzygnięcia, mogą być skierowane na drogę postępowania sądowego  w sądzie powszechnym, właściwym dla siedziby Zamawiającego.</w:t>
      </w:r>
    </w:p>
    <w:p w14:paraId="6303EBEF" w14:textId="77777777" w:rsidR="00DE11D9" w:rsidRPr="00823001" w:rsidRDefault="00DE11D9" w:rsidP="000C73B3">
      <w:pPr>
        <w:pStyle w:val="Bezodstpw"/>
        <w:spacing w:before="60"/>
        <w:jc w:val="both"/>
        <w:rPr>
          <w:rFonts w:ascii="Arial" w:hAnsi="Arial" w:cs="Arial"/>
        </w:rPr>
      </w:pPr>
    </w:p>
    <w:p w14:paraId="7827CD02" w14:textId="1D0D3CA1" w:rsidR="002E35B4" w:rsidRPr="00823001" w:rsidRDefault="002E35B4" w:rsidP="000C73B3">
      <w:pPr>
        <w:autoSpaceDE w:val="0"/>
        <w:spacing w:before="60"/>
        <w:ind w:left="0"/>
        <w:contextualSpacing w:val="0"/>
        <w:jc w:val="center"/>
        <w:rPr>
          <w:rFonts w:cs="Arial"/>
          <w:sz w:val="22"/>
          <w:szCs w:val="22"/>
        </w:rPr>
      </w:pPr>
      <w:r w:rsidRPr="00823001">
        <w:rPr>
          <w:rFonts w:cs="Arial"/>
          <w:sz w:val="22"/>
          <w:szCs w:val="22"/>
        </w:rPr>
        <w:t>§ 1</w:t>
      </w:r>
      <w:r w:rsidR="00C77028">
        <w:rPr>
          <w:rFonts w:cs="Arial"/>
          <w:sz w:val="22"/>
          <w:szCs w:val="22"/>
        </w:rPr>
        <w:t>2</w:t>
      </w:r>
    </w:p>
    <w:p w14:paraId="29F0B273" w14:textId="77777777" w:rsidR="002E35B4" w:rsidRPr="00823001" w:rsidRDefault="002E35B4" w:rsidP="000C73B3">
      <w:pPr>
        <w:spacing w:before="60"/>
        <w:ind w:left="0"/>
        <w:contextualSpacing w:val="0"/>
        <w:jc w:val="center"/>
        <w:rPr>
          <w:rFonts w:cs="Arial"/>
          <w:sz w:val="22"/>
          <w:szCs w:val="22"/>
          <w:u w:val="single"/>
        </w:rPr>
      </w:pPr>
      <w:r w:rsidRPr="00823001">
        <w:rPr>
          <w:rFonts w:cs="Arial"/>
          <w:sz w:val="22"/>
          <w:szCs w:val="22"/>
          <w:u w:val="single"/>
        </w:rPr>
        <w:t>Postanowienia końcowe</w:t>
      </w:r>
    </w:p>
    <w:p w14:paraId="11FAAED6" w14:textId="77777777" w:rsidR="002E35B4" w:rsidRPr="00823001" w:rsidRDefault="002E35B4" w:rsidP="000C73B3">
      <w:pPr>
        <w:pStyle w:val="Bezodstpw"/>
        <w:numPr>
          <w:ilvl w:val="0"/>
          <w:numId w:val="7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W sprawach nieuregulowanych postanowieniami niniejszej umowy zastosowanie mają przepisy prawa powszechnie obowiązującego.</w:t>
      </w:r>
    </w:p>
    <w:p w14:paraId="5911FF0A" w14:textId="6BFA11CC" w:rsidR="002E35B4" w:rsidRPr="00823001" w:rsidRDefault="007A3BA1" w:rsidP="000C73B3">
      <w:pPr>
        <w:pStyle w:val="Bezodstpw"/>
        <w:numPr>
          <w:ilvl w:val="0"/>
          <w:numId w:val="7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Wykonawca zobowiązany jest do niezwłocznego powiadomienia Zamawiającego o każdorazowej zmianie formy organizacyjno-prawnej lub o zmianie adresu siedziby wykonawcy w formie zawiadomienia.</w:t>
      </w:r>
    </w:p>
    <w:p w14:paraId="6C77E540" w14:textId="5A1DF441" w:rsidR="004A1608" w:rsidRPr="00823001" w:rsidRDefault="00101F71" w:rsidP="004A1608">
      <w:pPr>
        <w:pStyle w:val="Bezodstpw"/>
        <w:numPr>
          <w:ilvl w:val="0"/>
          <w:numId w:val="7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Zawiadomienie uważa się za skutecznie doręczone jeżeli zostanie sporządzone na piśmie i dostarczone do siedziby Zamawiającego.</w:t>
      </w:r>
      <w:r w:rsidR="004A1608" w:rsidRPr="00823001">
        <w:rPr>
          <w:rFonts w:ascii="Arial" w:hAnsi="Arial" w:cs="Arial"/>
        </w:rPr>
        <w:t xml:space="preserve"> Brak przedmiotowego zawiadomienia skutkować będzie kierowaniem wszelkiej korespondencji na adres wskazany w umowie i traktowane będzie jako doręczone.</w:t>
      </w:r>
    </w:p>
    <w:p w14:paraId="2271FE6C" w14:textId="77777777" w:rsidR="002E35B4" w:rsidRPr="00823001" w:rsidRDefault="002E35B4" w:rsidP="000C73B3">
      <w:pPr>
        <w:pStyle w:val="Bezodstpw"/>
        <w:numPr>
          <w:ilvl w:val="0"/>
          <w:numId w:val="7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Umowę sporządzono w trzech jednobrzmiących egzemplarzach, dwa egzemplarze dla Zamawiającego oraz jeden  dla Wykonawcy.</w:t>
      </w:r>
    </w:p>
    <w:p w14:paraId="0A3A3C45" w14:textId="77777777" w:rsidR="002E35B4" w:rsidRPr="00823001" w:rsidRDefault="002E35B4" w:rsidP="000C73B3">
      <w:pPr>
        <w:pStyle w:val="Bezodstpw"/>
        <w:numPr>
          <w:ilvl w:val="0"/>
          <w:numId w:val="7"/>
        </w:numPr>
        <w:spacing w:before="60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Integralną część umowy stanowią załączniki:</w:t>
      </w:r>
    </w:p>
    <w:p w14:paraId="7726DE08" w14:textId="16CF4E1B" w:rsidR="002E35B4" w:rsidRPr="00823001" w:rsidRDefault="002E35B4" w:rsidP="000C73B3">
      <w:pPr>
        <w:pStyle w:val="Bezodstpw"/>
        <w:numPr>
          <w:ilvl w:val="1"/>
          <w:numId w:val="7"/>
        </w:numPr>
        <w:spacing w:before="60"/>
        <w:ind w:left="714" w:hanging="357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Szczegółowy opis przedmiotu zamówienia</w:t>
      </w:r>
      <w:r w:rsidR="00D41434" w:rsidRPr="00823001">
        <w:rPr>
          <w:rFonts w:ascii="Arial" w:hAnsi="Arial" w:cs="Arial"/>
        </w:rPr>
        <w:t>.</w:t>
      </w:r>
    </w:p>
    <w:p w14:paraId="2920D73D" w14:textId="1803339A" w:rsidR="002E35B4" w:rsidRPr="00823001" w:rsidRDefault="002E35B4" w:rsidP="000C73B3">
      <w:pPr>
        <w:pStyle w:val="Bezodstpw"/>
        <w:numPr>
          <w:ilvl w:val="1"/>
          <w:numId w:val="7"/>
        </w:numPr>
        <w:spacing w:before="60"/>
        <w:ind w:left="714" w:hanging="357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lastRenderedPageBreak/>
        <w:t>Cennik surowca drzewnego</w:t>
      </w:r>
      <w:r w:rsidR="00D41434" w:rsidRPr="00823001">
        <w:rPr>
          <w:rFonts w:ascii="Arial" w:hAnsi="Arial" w:cs="Arial"/>
        </w:rPr>
        <w:t>.</w:t>
      </w:r>
    </w:p>
    <w:p w14:paraId="6BEDFC39" w14:textId="14CCB85A" w:rsidR="002E35B4" w:rsidRPr="00823001" w:rsidRDefault="002E35B4" w:rsidP="000C73B3">
      <w:pPr>
        <w:pStyle w:val="Bezodstpw"/>
        <w:numPr>
          <w:ilvl w:val="1"/>
          <w:numId w:val="7"/>
        </w:numPr>
        <w:spacing w:before="60"/>
        <w:ind w:left="714" w:hanging="357"/>
        <w:jc w:val="both"/>
        <w:rPr>
          <w:rFonts w:ascii="Arial" w:hAnsi="Arial" w:cs="Arial"/>
        </w:rPr>
      </w:pPr>
      <w:r w:rsidRPr="00823001">
        <w:rPr>
          <w:rFonts w:ascii="Arial" w:hAnsi="Arial" w:cs="Arial"/>
        </w:rPr>
        <w:t>Formularz cenowy.</w:t>
      </w:r>
    </w:p>
    <w:p w14:paraId="0CC91C55" w14:textId="77777777" w:rsidR="008B49E5" w:rsidRPr="00823001" w:rsidRDefault="008B49E5" w:rsidP="008B49E5">
      <w:pPr>
        <w:pStyle w:val="Bezodstpw"/>
        <w:spacing w:before="60"/>
        <w:ind w:left="357"/>
        <w:jc w:val="both"/>
        <w:rPr>
          <w:rFonts w:ascii="Arial" w:hAnsi="Arial" w:cs="Arial"/>
        </w:rPr>
      </w:pPr>
    </w:p>
    <w:p w14:paraId="23F21856" w14:textId="77777777" w:rsidR="002E35B4" w:rsidRPr="00823001" w:rsidRDefault="002E35B4" w:rsidP="000C73B3">
      <w:pPr>
        <w:spacing w:before="60"/>
        <w:ind w:left="0" w:firstLine="360"/>
        <w:contextualSpacing w:val="0"/>
        <w:jc w:val="both"/>
        <w:rPr>
          <w:rFonts w:cs="Arial"/>
          <w:sz w:val="22"/>
          <w:szCs w:val="22"/>
        </w:rPr>
      </w:pPr>
      <w:r w:rsidRPr="00823001">
        <w:rPr>
          <w:rFonts w:cs="Arial"/>
          <w:sz w:val="22"/>
          <w:szCs w:val="22"/>
        </w:rPr>
        <w:t xml:space="preserve"> </w:t>
      </w:r>
    </w:p>
    <w:p w14:paraId="199C5803" w14:textId="1907E042" w:rsidR="002E35B4" w:rsidRPr="00823001" w:rsidRDefault="002E35B4" w:rsidP="000C73B3">
      <w:pPr>
        <w:spacing w:before="60"/>
        <w:ind w:left="0" w:firstLine="360"/>
        <w:contextualSpacing w:val="0"/>
        <w:jc w:val="both"/>
        <w:rPr>
          <w:rFonts w:cs="Arial"/>
          <w:bCs/>
          <w:sz w:val="22"/>
          <w:szCs w:val="22"/>
        </w:rPr>
      </w:pPr>
      <w:r w:rsidRPr="00823001">
        <w:rPr>
          <w:rFonts w:cs="Arial"/>
          <w:bCs/>
          <w:sz w:val="22"/>
          <w:szCs w:val="22"/>
        </w:rPr>
        <w:t xml:space="preserve">ZAMAWIAJĄCY  </w:t>
      </w:r>
      <w:r w:rsidR="00D41434" w:rsidRPr="00823001">
        <w:rPr>
          <w:rFonts w:cs="Arial"/>
          <w:bCs/>
          <w:sz w:val="22"/>
          <w:szCs w:val="22"/>
        </w:rPr>
        <w:t>GMINA ŚWIĘTOCHŁOWICE</w:t>
      </w:r>
      <w:r w:rsidRPr="00823001">
        <w:rPr>
          <w:rFonts w:cs="Arial"/>
          <w:bCs/>
          <w:sz w:val="22"/>
          <w:szCs w:val="22"/>
        </w:rPr>
        <w:t xml:space="preserve">                                          </w:t>
      </w:r>
      <w:r w:rsidR="00D41434" w:rsidRPr="00823001">
        <w:rPr>
          <w:rFonts w:cs="Arial"/>
          <w:bCs/>
          <w:sz w:val="22"/>
          <w:szCs w:val="22"/>
        </w:rPr>
        <w:t xml:space="preserve">      </w:t>
      </w:r>
      <w:r w:rsidRPr="00823001">
        <w:rPr>
          <w:rFonts w:cs="Arial"/>
          <w:bCs/>
          <w:sz w:val="22"/>
          <w:szCs w:val="22"/>
        </w:rPr>
        <w:t>WYKONAWCA</w:t>
      </w:r>
    </w:p>
    <w:p w14:paraId="4BE76019" w14:textId="065E8B5B" w:rsidR="00D41434" w:rsidRPr="00823001" w:rsidRDefault="00D41434" w:rsidP="000C73B3">
      <w:pPr>
        <w:spacing w:before="60"/>
        <w:ind w:left="0" w:firstLine="360"/>
        <w:contextualSpacing w:val="0"/>
        <w:jc w:val="both"/>
        <w:rPr>
          <w:rFonts w:cs="Arial"/>
          <w:bCs/>
          <w:sz w:val="22"/>
          <w:szCs w:val="22"/>
        </w:rPr>
      </w:pPr>
    </w:p>
    <w:p w14:paraId="7414E797" w14:textId="61057B46" w:rsidR="00D41434" w:rsidRPr="00823001" w:rsidRDefault="00D41434" w:rsidP="000C73B3">
      <w:pPr>
        <w:spacing w:before="60"/>
        <w:ind w:left="0" w:firstLine="360"/>
        <w:contextualSpacing w:val="0"/>
        <w:jc w:val="both"/>
        <w:rPr>
          <w:rFonts w:cs="Arial"/>
          <w:bCs/>
          <w:sz w:val="22"/>
          <w:szCs w:val="22"/>
        </w:rPr>
      </w:pPr>
    </w:p>
    <w:p w14:paraId="2448E011" w14:textId="5E330EE7" w:rsidR="00D41434" w:rsidRPr="00823001" w:rsidRDefault="00D41434" w:rsidP="000C73B3">
      <w:pPr>
        <w:spacing w:before="60"/>
        <w:ind w:left="0" w:firstLine="360"/>
        <w:contextualSpacing w:val="0"/>
        <w:jc w:val="both"/>
        <w:rPr>
          <w:rFonts w:cs="Arial"/>
          <w:bCs/>
          <w:sz w:val="22"/>
          <w:szCs w:val="22"/>
        </w:rPr>
      </w:pPr>
      <w:r w:rsidRPr="00823001">
        <w:rPr>
          <w:rFonts w:cs="Arial"/>
          <w:bCs/>
          <w:sz w:val="22"/>
          <w:szCs w:val="22"/>
        </w:rPr>
        <w:t xml:space="preserve">…………………………………………………………………                                               </w:t>
      </w:r>
    </w:p>
    <w:p w14:paraId="217E6EDB" w14:textId="0A6F7C63" w:rsidR="00D41434" w:rsidRPr="00823001" w:rsidRDefault="00D41434" w:rsidP="000C73B3">
      <w:pPr>
        <w:spacing w:before="60"/>
        <w:ind w:left="0" w:firstLine="360"/>
        <w:contextualSpacing w:val="0"/>
        <w:jc w:val="both"/>
        <w:rPr>
          <w:rFonts w:cs="Arial"/>
          <w:bCs/>
          <w:sz w:val="22"/>
          <w:szCs w:val="22"/>
        </w:rPr>
      </w:pPr>
    </w:p>
    <w:p w14:paraId="372D3BB2" w14:textId="6801D7D3" w:rsidR="00C31F12" w:rsidRPr="00823001" w:rsidRDefault="00C31F12" w:rsidP="000C73B3">
      <w:pPr>
        <w:spacing w:before="60"/>
        <w:ind w:left="0" w:firstLine="360"/>
        <w:contextualSpacing w:val="0"/>
        <w:jc w:val="both"/>
        <w:rPr>
          <w:rFonts w:cs="Arial"/>
          <w:bCs/>
          <w:sz w:val="22"/>
          <w:szCs w:val="22"/>
        </w:rPr>
      </w:pPr>
    </w:p>
    <w:p w14:paraId="29C1A5C7" w14:textId="77777777" w:rsidR="00C31F12" w:rsidRPr="00823001" w:rsidRDefault="00C31F12" w:rsidP="000C73B3">
      <w:pPr>
        <w:spacing w:before="60"/>
        <w:ind w:left="0" w:firstLine="360"/>
        <w:contextualSpacing w:val="0"/>
        <w:jc w:val="both"/>
        <w:rPr>
          <w:rFonts w:cs="Arial"/>
          <w:bCs/>
          <w:sz w:val="22"/>
          <w:szCs w:val="22"/>
        </w:rPr>
      </w:pPr>
    </w:p>
    <w:p w14:paraId="53867286" w14:textId="5D57EC23" w:rsidR="00D41434" w:rsidRPr="00823001" w:rsidRDefault="00D41434" w:rsidP="000C73B3">
      <w:pPr>
        <w:spacing w:before="60"/>
        <w:ind w:left="0" w:firstLine="360"/>
        <w:contextualSpacing w:val="0"/>
        <w:jc w:val="both"/>
        <w:rPr>
          <w:rFonts w:cs="Arial"/>
          <w:bCs/>
          <w:sz w:val="22"/>
          <w:szCs w:val="22"/>
        </w:rPr>
      </w:pPr>
      <w:r w:rsidRPr="00823001">
        <w:rPr>
          <w:rFonts w:cs="Arial"/>
          <w:bCs/>
          <w:sz w:val="22"/>
          <w:szCs w:val="22"/>
        </w:rPr>
        <w:t xml:space="preserve">           </w:t>
      </w:r>
      <w:r w:rsidR="00AA74D6" w:rsidRPr="00823001">
        <w:rPr>
          <w:rFonts w:cs="Arial"/>
          <w:bCs/>
          <w:sz w:val="22"/>
          <w:szCs w:val="22"/>
        </w:rPr>
        <w:t xml:space="preserve">  </w:t>
      </w:r>
      <w:r w:rsidRPr="00823001">
        <w:rPr>
          <w:rFonts w:cs="Arial"/>
          <w:bCs/>
          <w:sz w:val="22"/>
          <w:szCs w:val="22"/>
        </w:rPr>
        <w:t>SKARBNIK MIASTA</w:t>
      </w:r>
    </w:p>
    <w:p w14:paraId="110AD7B4" w14:textId="77777777" w:rsidR="00C31F12" w:rsidRPr="00823001" w:rsidRDefault="00C31F12" w:rsidP="000C73B3">
      <w:pPr>
        <w:spacing w:before="60"/>
        <w:ind w:left="0" w:firstLine="360"/>
        <w:contextualSpacing w:val="0"/>
        <w:jc w:val="both"/>
        <w:rPr>
          <w:rFonts w:cs="Arial"/>
          <w:bCs/>
          <w:sz w:val="22"/>
          <w:szCs w:val="22"/>
        </w:rPr>
      </w:pPr>
    </w:p>
    <w:p w14:paraId="6325AB80" w14:textId="373144AD" w:rsidR="00D41434" w:rsidRPr="00823001" w:rsidRDefault="00D41434" w:rsidP="000C73B3">
      <w:pPr>
        <w:spacing w:before="60"/>
        <w:ind w:left="0" w:firstLine="360"/>
        <w:contextualSpacing w:val="0"/>
        <w:jc w:val="both"/>
        <w:rPr>
          <w:rFonts w:cs="Arial"/>
          <w:bCs/>
          <w:sz w:val="22"/>
          <w:szCs w:val="22"/>
        </w:rPr>
      </w:pPr>
    </w:p>
    <w:p w14:paraId="782463AE" w14:textId="371B9B7E" w:rsidR="00D41434" w:rsidRPr="00823001" w:rsidRDefault="00D41434" w:rsidP="000C73B3">
      <w:pPr>
        <w:spacing w:before="60"/>
        <w:ind w:left="0" w:firstLine="360"/>
        <w:contextualSpacing w:val="0"/>
        <w:jc w:val="both"/>
        <w:rPr>
          <w:rFonts w:cs="Arial"/>
          <w:bCs/>
          <w:sz w:val="22"/>
          <w:szCs w:val="22"/>
        </w:rPr>
      </w:pPr>
      <w:r w:rsidRPr="00823001">
        <w:rPr>
          <w:rFonts w:cs="Arial"/>
          <w:bCs/>
          <w:sz w:val="22"/>
          <w:szCs w:val="22"/>
        </w:rPr>
        <w:t>………………………………………………………………</w:t>
      </w:r>
    </w:p>
    <w:sectPr w:rsidR="00D41434" w:rsidRPr="00823001" w:rsidSect="00725721">
      <w:footerReference w:type="default" r:id="rId9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85DC0" w14:textId="77777777" w:rsidR="002E35B4" w:rsidRDefault="002E35B4">
      <w:pPr>
        <w:ind w:left="0"/>
        <w:contextualSpacing w:val="0"/>
      </w:pPr>
      <w:r>
        <w:separator/>
      </w:r>
    </w:p>
  </w:endnote>
  <w:endnote w:type="continuationSeparator" w:id="0">
    <w:p w14:paraId="5FA52CF6" w14:textId="77777777" w:rsidR="002E35B4" w:rsidRDefault="002E35B4">
      <w:pPr>
        <w:ind w:left="0"/>
        <w:contextualSpacing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0F79" w14:textId="77777777" w:rsidR="002E35B4" w:rsidRDefault="00402B97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F732C1" wp14:editId="4362EAC8">
              <wp:simplePos x="0" y="0"/>
              <wp:positionH relativeFrom="page">
                <wp:posOffset>6665595</wp:posOffset>
              </wp:positionH>
              <wp:positionV relativeFrom="paragraph">
                <wp:posOffset>635</wp:posOffset>
              </wp:positionV>
              <wp:extent cx="84455" cy="173990"/>
              <wp:effectExtent l="762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CED60" w14:textId="77777777" w:rsidR="002E35B4" w:rsidRPr="00F443CE" w:rsidRDefault="002E35B4">
                          <w:pPr>
                            <w:pStyle w:val="Stopka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 w:rsidRPr="00F443CE">
                            <w:rPr>
                              <w:rStyle w:val="Numerstrony"/>
                              <w:rFonts w:ascii="Times New Roman" w:hAnsi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F443CE">
                            <w:rPr>
                              <w:rStyle w:val="Numerstrony"/>
                              <w:rFonts w:ascii="Times New Roman" w:hAnsi="Times New Roman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F443CE">
                            <w:rPr>
                              <w:rStyle w:val="Numerstrony"/>
                              <w:rFonts w:ascii="Times New Roman" w:hAnsi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Times New Roman" w:hAnsi="Times New Roman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 w:rsidRPr="00F443CE">
                            <w:rPr>
                              <w:rStyle w:val="Numerstrony"/>
                              <w:rFonts w:ascii="Times New Roman" w:hAnsi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732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85pt;margin-top:.05pt;width:6.65pt;height:13.7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" stroked="f">
              <v:fill opacity="0"/>
              <v:textbox inset="0,0,0,0">
                <w:txbxContent>
                  <w:p w14:paraId="451CED60" w14:textId="77777777" w:rsidR="002E35B4" w:rsidRPr="00F443CE" w:rsidRDefault="002E35B4">
                    <w:pPr>
                      <w:pStyle w:val="Stopka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F443CE">
                      <w:rPr>
                        <w:rStyle w:val="Numerstrony"/>
                        <w:rFonts w:ascii="Times New Roman" w:hAnsi="Times New Roman"/>
                        <w:sz w:val="22"/>
                        <w:szCs w:val="22"/>
                      </w:rPr>
                      <w:fldChar w:fldCharType="begin"/>
                    </w:r>
                    <w:r w:rsidRPr="00F443CE">
                      <w:rPr>
                        <w:rStyle w:val="Numerstrony"/>
                        <w:rFonts w:ascii="Times New Roman" w:hAnsi="Times New Roman"/>
                        <w:sz w:val="22"/>
                        <w:szCs w:val="22"/>
                      </w:rPr>
                      <w:instrText xml:space="preserve"> PAGE </w:instrText>
                    </w:r>
                    <w:r w:rsidRPr="00F443CE">
                      <w:rPr>
                        <w:rStyle w:val="Numerstrony"/>
                        <w:rFonts w:ascii="Times New Roman" w:hAnsi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Numerstrony"/>
                        <w:rFonts w:ascii="Times New Roman" w:hAnsi="Times New Roman"/>
                        <w:noProof/>
                        <w:sz w:val="22"/>
                        <w:szCs w:val="22"/>
                      </w:rPr>
                      <w:t>4</w:t>
                    </w:r>
                    <w:r w:rsidRPr="00F443CE">
                      <w:rPr>
                        <w:rStyle w:val="Numerstrony"/>
                        <w:rFonts w:ascii="Times New Roman" w:hAnsi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92A7B" w14:textId="77777777" w:rsidR="002E35B4" w:rsidRDefault="002E35B4">
      <w:pPr>
        <w:ind w:left="0"/>
        <w:contextualSpacing w:val="0"/>
      </w:pPr>
      <w:r>
        <w:separator/>
      </w:r>
    </w:p>
  </w:footnote>
  <w:footnote w:type="continuationSeparator" w:id="0">
    <w:p w14:paraId="0E595E57" w14:textId="77777777" w:rsidR="002E35B4" w:rsidRDefault="002E35B4">
      <w:pPr>
        <w:ind w:left="0"/>
        <w:contextualSpacing w:val="0"/>
      </w:pPr>
      <w:r>
        <w:continuationSeparator/>
      </w:r>
    </w:p>
  </w:footnote>
  <w:footnote w:id="1">
    <w:p w14:paraId="44D5DE3C" w14:textId="77777777" w:rsidR="002E35B4" w:rsidRDefault="002E35B4">
      <w:pPr>
        <w:pStyle w:val="Tekstprzypisudolnego"/>
      </w:pPr>
      <w:r w:rsidRPr="005816A0">
        <w:rPr>
          <w:rStyle w:val="Odwoanieprzypisudolnego"/>
          <w:rFonts w:ascii="Calibri" w:hAnsi="Calibri"/>
          <w:sz w:val="18"/>
          <w:szCs w:val="18"/>
        </w:rPr>
        <w:footnoteRef/>
      </w:r>
      <w:r w:rsidRPr="005816A0">
        <w:rPr>
          <w:rFonts w:ascii="Calibri" w:hAnsi="Calibri"/>
          <w:sz w:val="18"/>
          <w:szCs w:val="18"/>
        </w:rPr>
        <w:t xml:space="preserve"> Zapis w przypadku dysponowania przez Wykonawcę osobą posiadającą certyfikat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C361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BC744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46020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00000028"/>
    <w:multiLevelType w:val="hybridMultilevel"/>
    <w:tmpl w:val="CB283BB8"/>
    <w:lvl w:ilvl="0" w:tplc="914465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0000071"/>
    <w:multiLevelType w:val="hybridMultilevel"/>
    <w:tmpl w:val="4288BBD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00000074"/>
    <w:multiLevelType w:val="multilevel"/>
    <w:tmpl w:val="5D5E6B0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00000078"/>
    <w:multiLevelType w:val="hybridMultilevel"/>
    <w:tmpl w:val="8B189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272E764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C6702F7A">
      <w:start w:val="1"/>
      <w:numFmt w:val="decimal"/>
      <w:suff w:val="space"/>
      <w:lvlText w:val="%3)"/>
      <w:lvlJc w:val="left"/>
      <w:pPr>
        <w:ind w:left="45" w:hanging="45"/>
      </w:pPr>
      <w:rPr>
        <w:rFonts w:cs="Times New Roman" w:hint="default"/>
        <w:b w:val="0"/>
        <w:color w:val="auto"/>
      </w:rPr>
    </w:lvl>
    <w:lvl w:ilvl="3" w:tplc="ED7071B6">
      <w:start w:val="7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4736642"/>
    <w:multiLevelType w:val="multilevel"/>
    <w:tmpl w:val="1BEE0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08A41E2D"/>
    <w:multiLevelType w:val="hybridMultilevel"/>
    <w:tmpl w:val="AE2451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8E27E7A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0A0750DB"/>
    <w:multiLevelType w:val="hybridMultilevel"/>
    <w:tmpl w:val="4824F9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CD02A46"/>
    <w:multiLevelType w:val="multilevel"/>
    <w:tmpl w:val="8BD28D1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F154C15"/>
    <w:multiLevelType w:val="multilevel"/>
    <w:tmpl w:val="CFE8995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12B258F0"/>
    <w:multiLevelType w:val="multilevel"/>
    <w:tmpl w:val="CBA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1CC30B70"/>
    <w:multiLevelType w:val="multilevel"/>
    <w:tmpl w:val="E37CCFF0"/>
    <w:name w:val="WW8Num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1D987A08"/>
    <w:multiLevelType w:val="hybridMultilevel"/>
    <w:tmpl w:val="C8B6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23A3525B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29986A68"/>
    <w:multiLevelType w:val="hybridMultilevel"/>
    <w:tmpl w:val="2A78B538"/>
    <w:lvl w:ilvl="0" w:tplc="DBFE2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E436AC4"/>
    <w:multiLevelType w:val="hybridMultilevel"/>
    <w:tmpl w:val="E1AE63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31B65CDB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39AC49D5"/>
    <w:multiLevelType w:val="hybridMultilevel"/>
    <w:tmpl w:val="3358031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ACA0C96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3BEE4F93"/>
    <w:multiLevelType w:val="multilevel"/>
    <w:tmpl w:val="A01A8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 w15:restartNumberingAfterBreak="0">
    <w:nsid w:val="3D117977"/>
    <w:multiLevelType w:val="hybridMultilevel"/>
    <w:tmpl w:val="F3ACCE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FB6661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 w15:restartNumberingAfterBreak="0">
    <w:nsid w:val="501204DB"/>
    <w:multiLevelType w:val="hybridMultilevel"/>
    <w:tmpl w:val="1C66F70E"/>
    <w:lvl w:ilvl="0" w:tplc="75D86D86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40B51AF"/>
    <w:multiLevelType w:val="hybridMultilevel"/>
    <w:tmpl w:val="E20A4A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5BC38E4"/>
    <w:multiLevelType w:val="multilevel"/>
    <w:tmpl w:val="E37CCFF0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 w15:restartNumberingAfterBreak="0">
    <w:nsid w:val="6DAF2637"/>
    <w:multiLevelType w:val="multilevel"/>
    <w:tmpl w:val="93C22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 w15:restartNumberingAfterBreak="0">
    <w:nsid w:val="7E8E626E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Tai Le" w:hAnsi="Microsoft Tai Le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0" w15:restartNumberingAfterBreak="0">
    <w:nsid w:val="7EC75FAC"/>
    <w:multiLevelType w:val="multilevel"/>
    <w:tmpl w:val="2A58F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 w15:restartNumberingAfterBreak="0">
    <w:nsid w:val="7FC45960"/>
    <w:multiLevelType w:val="hybridMultilevel"/>
    <w:tmpl w:val="6E9A71DE"/>
    <w:lvl w:ilvl="0" w:tplc="BCA8FF52">
      <w:start w:val="1"/>
      <w:numFmt w:val="decimal"/>
      <w:lvlText w:val="%1."/>
      <w:lvlJc w:val="left"/>
      <w:pPr>
        <w:ind w:left="9291" w:hanging="360"/>
      </w:pPr>
      <w:rPr>
        <w:rFonts w:ascii="Calibri" w:hAnsi="Calibri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num w:numId="1" w16cid:durableId="1101754434">
    <w:abstractNumId w:val="0"/>
  </w:num>
  <w:num w:numId="2" w16cid:durableId="1581477828">
    <w:abstractNumId w:val="2"/>
  </w:num>
  <w:num w:numId="3" w16cid:durableId="1387219113">
    <w:abstractNumId w:val="3"/>
  </w:num>
  <w:num w:numId="4" w16cid:durableId="1702172714">
    <w:abstractNumId w:val="4"/>
  </w:num>
  <w:num w:numId="5" w16cid:durableId="1133864355">
    <w:abstractNumId w:val="5"/>
  </w:num>
  <w:num w:numId="6" w16cid:durableId="1381592674">
    <w:abstractNumId w:val="7"/>
  </w:num>
  <w:num w:numId="7" w16cid:durableId="1831868987">
    <w:abstractNumId w:val="11"/>
  </w:num>
  <w:num w:numId="8" w16cid:durableId="575365379">
    <w:abstractNumId w:val="40"/>
  </w:num>
  <w:num w:numId="9" w16cid:durableId="1170874170">
    <w:abstractNumId w:val="21"/>
  </w:num>
  <w:num w:numId="10" w16cid:durableId="833837648">
    <w:abstractNumId w:val="35"/>
  </w:num>
  <w:num w:numId="11" w16cid:durableId="343748811">
    <w:abstractNumId w:val="38"/>
  </w:num>
  <w:num w:numId="12" w16cid:durableId="2059547203">
    <w:abstractNumId w:val="27"/>
  </w:num>
  <w:num w:numId="13" w16cid:durableId="436684604">
    <w:abstractNumId w:val="30"/>
  </w:num>
  <w:num w:numId="14" w16cid:durableId="315455624">
    <w:abstractNumId w:val="32"/>
  </w:num>
  <w:num w:numId="15" w16cid:durableId="196088411">
    <w:abstractNumId w:val="22"/>
  </w:num>
  <w:num w:numId="16" w16cid:durableId="1537961409">
    <w:abstractNumId w:val="20"/>
  </w:num>
  <w:num w:numId="17" w16cid:durableId="213737773">
    <w:abstractNumId w:val="25"/>
  </w:num>
  <w:num w:numId="18" w16cid:durableId="318118739">
    <w:abstractNumId w:val="18"/>
  </w:num>
  <w:num w:numId="19" w16cid:durableId="2093309670">
    <w:abstractNumId w:val="33"/>
  </w:num>
  <w:num w:numId="20" w16cid:durableId="16975416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1892451">
    <w:abstractNumId w:val="39"/>
  </w:num>
  <w:num w:numId="22" w16cid:durableId="749498869">
    <w:abstractNumId w:val="29"/>
  </w:num>
  <w:num w:numId="23" w16cid:durableId="888611057">
    <w:abstractNumId w:val="13"/>
  </w:num>
  <w:num w:numId="24" w16cid:durableId="1871457507">
    <w:abstractNumId w:val="12"/>
  </w:num>
  <w:num w:numId="25" w16cid:durableId="1595236857">
    <w:abstractNumId w:val="15"/>
  </w:num>
  <w:num w:numId="26" w16cid:durableId="1748725076">
    <w:abstractNumId w:val="17"/>
  </w:num>
  <w:num w:numId="27" w16cid:durableId="1898514178">
    <w:abstractNumId w:val="36"/>
  </w:num>
  <w:num w:numId="28" w16cid:durableId="1755662901">
    <w:abstractNumId w:val="28"/>
  </w:num>
  <w:num w:numId="29" w16cid:durableId="753205663">
    <w:abstractNumId w:val="16"/>
  </w:num>
  <w:num w:numId="30" w16cid:durableId="1143699672">
    <w:abstractNumId w:val="19"/>
  </w:num>
  <w:num w:numId="31" w16cid:durableId="799956016">
    <w:abstractNumId w:val="14"/>
  </w:num>
  <w:num w:numId="32" w16cid:durableId="731738162">
    <w:abstractNumId w:val="26"/>
  </w:num>
  <w:num w:numId="33" w16cid:durableId="324550077">
    <w:abstractNumId w:val="41"/>
  </w:num>
  <w:num w:numId="34" w16cid:durableId="401106319">
    <w:abstractNumId w:val="34"/>
  </w:num>
  <w:num w:numId="35" w16cid:durableId="2047869372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7A"/>
    <w:rsid w:val="0000429E"/>
    <w:rsid w:val="00016456"/>
    <w:rsid w:val="00037397"/>
    <w:rsid w:val="000413D6"/>
    <w:rsid w:val="00042DE2"/>
    <w:rsid w:val="00044A82"/>
    <w:rsid w:val="00045FA3"/>
    <w:rsid w:val="00046C87"/>
    <w:rsid w:val="000502BE"/>
    <w:rsid w:val="0005530F"/>
    <w:rsid w:val="00061411"/>
    <w:rsid w:val="000773A7"/>
    <w:rsid w:val="00084F2E"/>
    <w:rsid w:val="000A102E"/>
    <w:rsid w:val="000A3AA6"/>
    <w:rsid w:val="000A6501"/>
    <w:rsid w:val="000C557B"/>
    <w:rsid w:val="000C715C"/>
    <w:rsid w:val="000C73B3"/>
    <w:rsid w:val="00101F71"/>
    <w:rsid w:val="00104DBF"/>
    <w:rsid w:val="00111F71"/>
    <w:rsid w:val="0011389E"/>
    <w:rsid w:val="001138D1"/>
    <w:rsid w:val="00115124"/>
    <w:rsid w:val="001242C0"/>
    <w:rsid w:val="00127392"/>
    <w:rsid w:val="00133296"/>
    <w:rsid w:val="0013351C"/>
    <w:rsid w:val="001371C5"/>
    <w:rsid w:val="00137573"/>
    <w:rsid w:val="00142A6A"/>
    <w:rsid w:val="001431F1"/>
    <w:rsid w:val="00150E52"/>
    <w:rsid w:val="00167A11"/>
    <w:rsid w:val="00170E43"/>
    <w:rsid w:val="001727E3"/>
    <w:rsid w:val="00186E23"/>
    <w:rsid w:val="00195B3C"/>
    <w:rsid w:val="001B03E7"/>
    <w:rsid w:val="001D6D3E"/>
    <w:rsid w:val="001E4BB3"/>
    <w:rsid w:val="001E5EF4"/>
    <w:rsid w:val="001F0E4B"/>
    <w:rsid w:val="001F3873"/>
    <w:rsid w:val="002067AB"/>
    <w:rsid w:val="002150C8"/>
    <w:rsid w:val="0022143A"/>
    <w:rsid w:val="00225439"/>
    <w:rsid w:val="00227201"/>
    <w:rsid w:val="0022764A"/>
    <w:rsid w:val="00232D7D"/>
    <w:rsid w:val="00235EDF"/>
    <w:rsid w:val="00242A21"/>
    <w:rsid w:val="00261720"/>
    <w:rsid w:val="00270709"/>
    <w:rsid w:val="00271315"/>
    <w:rsid w:val="00272BE4"/>
    <w:rsid w:val="0027571F"/>
    <w:rsid w:val="002805BD"/>
    <w:rsid w:val="00280629"/>
    <w:rsid w:val="002879A2"/>
    <w:rsid w:val="00287D84"/>
    <w:rsid w:val="002A4A2B"/>
    <w:rsid w:val="002A4AC5"/>
    <w:rsid w:val="002B4027"/>
    <w:rsid w:val="002B6397"/>
    <w:rsid w:val="002B7F24"/>
    <w:rsid w:val="002D2D6E"/>
    <w:rsid w:val="002E016E"/>
    <w:rsid w:val="002E35B4"/>
    <w:rsid w:val="002F09A4"/>
    <w:rsid w:val="003023C6"/>
    <w:rsid w:val="00302A49"/>
    <w:rsid w:val="00305D20"/>
    <w:rsid w:val="00311AA4"/>
    <w:rsid w:val="003205E1"/>
    <w:rsid w:val="003307BF"/>
    <w:rsid w:val="00332275"/>
    <w:rsid w:val="00335B73"/>
    <w:rsid w:val="0035304F"/>
    <w:rsid w:val="00356D0A"/>
    <w:rsid w:val="0036246B"/>
    <w:rsid w:val="0038427A"/>
    <w:rsid w:val="00385A30"/>
    <w:rsid w:val="003A1A70"/>
    <w:rsid w:val="003C655A"/>
    <w:rsid w:val="003C74B5"/>
    <w:rsid w:val="003F7270"/>
    <w:rsid w:val="003F79F4"/>
    <w:rsid w:val="00402B97"/>
    <w:rsid w:val="00430A38"/>
    <w:rsid w:val="00440909"/>
    <w:rsid w:val="00446180"/>
    <w:rsid w:val="00481F8A"/>
    <w:rsid w:val="004A1198"/>
    <w:rsid w:val="004A1608"/>
    <w:rsid w:val="004B7363"/>
    <w:rsid w:val="004C1BB4"/>
    <w:rsid w:val="004E3157"/>
    <w:rsid w:val="004E6183"/>
    <w:rsid w:val="005039BE"/>
    <w:rsid w:val="0050618A"/>
    <w:rsid w:val="00511840"/>
    <w:rsid w:val="005131E5"/>
    <w:rsid w:val="00517DF5"/>
    <w:rsid w:val="00525C30"/>
    <w:rsid w:val="00530D49"/>
    <w:rsid w:val="00532CA2"/>
    <w:rsid w:val="00550892"/>
    <w:rsid w:val="00556351"/>
    <w:rsid w:val="00557B1B"/>
    <w:rsid w:val="00560D4D"/>
    <w:rsid w:val="00560DB9"/>
    <w:rsid w:val="0057548D"/>
    <w:rsid w:val="005766EE"/>
    <w:rsid w:val="005816A0"/>
    <w:rsid w:val="005A2E0B"/>
    <w:rsid w:val="005A6C05"/>
    <w:rsid w:val="005B5BF5"/>
    <w:rsid w:val="005B7BF7"/>
    <w:rsid w:val="005C24C1"/>
    <w:rsid w:val="005D5F7E"/>
    <w:rsid w:val="005D6DEA"/>
    <w:rsid w:val="005E11C0"/>
    <w:rsid w:val="00601887"/>
    <w:rsid w:val="00612A3A"/>
    <w:rsid w:val="00625682"/>
    <w:rsid w:val="006350DA"/>
    <w:rsid w:val="00644799"/>
    <w:rsid w:val="00657A41"/>
    <w:rsid w:val="00657EC5"/>
    <w:rsid w:val="00661C09"/>
    <w:rsid w:val="00662CC8"/>
    <w:rsid w:val="006765D2"/>
    <w:rsid w:val="00684B16"/>
    <w:rsid w:val="00692DE7"/>
    <w:rsid w:val="0069555D"/>
    <w:rsid w:val="006D3E03"/>
    <w:rsid w:val="006E3C4F"/>
    <w:rsid w:val="006E4CC8"/>
    <w:rsid w:val="00702B68"/>
    <w:rsid w:val="00702F2F"/>
    <w:rsid w:val="0070609B"/>
    <w:rsid w:val="00707E23"/>
    <w:rsid w:val="007119BB"/>
    <w:rsid w:val="007174D3"/>
    <w:rsid w:val="00725721"/>
    <w:rsid w:val="00726C67"/>
    <w:rsid w:val="00731DE6"/>
    <w:rsid w:val="00735942"/>
    <w:rsid w:val="00742EB3"/>
    <w:rsid w:val="00744F7F"/>
    <w:rsid w:val="007615E0"/>
    <w:rsid w:val="00761DA3"/>
    <w:rsid w:val="007A36B8"/>
    <w:rsid w:val="007A3BA1"/>
    <w:rsid w:val="007A4BED"/>
    <w:rsid w:val="007B01FB"/>
    <w:rsid w:val="007B1168"/>
    <w:rsid w:val="007B63C0"/>
    <w:rsid w:val="007B7177"/>
    <w:rsid w:val="007C07EE"/>
    <w:rsid w:val="007E7567"/>
    <w:rsid w:val="007E7C55"/>
    <w:rsid w:val="008036F2"/>
    <w:rsid w:val="008046FA"/>
    <w:rsid w:val="00823001"/>
    <w:rsid w:val="00833654"/>
    <w:rsid w:val="008379ED"/>
    <w:rsid w:val="008479E9"/>
    <w:rsid w:val="00857246"/>
    <w:rsid w:val="0086144C"/>
    <w:rsid w:val="008618CE"/>
    <w:rsid w:val="0086341C"/>
    <w:rsid w:val="00866AAA"/>
    <w:rsid w:val="00885591"/>
    <w:rsid w:val="008862A3"/>
    <w:rsid w:val="00890536"/>
    <w:rsid w:val="008964D0"/>
    <w:rsid w:val="008B4015"/>
    <w:rsid w:val="008B49E5"/>
    <w:rsid w:val="008D70E5"/>
    <w:rsid w:val="008F05AD"/>
    <w:rsid w:val="008F43EC"/>
    <w:rsid w:val="00903B15"/>
    <w:rsid w:val="0090481F"/>
    <w:rsid w:val="00906FBD"/>
    <w:rsid w:val="009302DF"/>
    <w:rsid w:val="00954317"/>
    <w:rsid w:val="00962A34"/>
    <w:rsid w:val="00962B9B"/>
    <w:rsid w:val="00965F0C"/>
    <w:rsid w:val="00966257"/>
    <w:rsid w:val="00975D6E"/>
    <w:rsid w:val="00983A9C"/>
    <w:rsid w:val="00986470"/>
    <w:rsid w:val="009933BF"/>
    <w:rsid w:val="00995FF1"/>
    <w:rsid w:val="009A2811"/>
    <w:rsid w:val="009B1E8A"/>
    <w:rsid w:val="009B7ED4"/>
    <w:rsid w:val="009C2DC1"/>
    <w:rsid w:val="009D2A50"/>
    <w:rsid w:val="009E584A"/>
    <w:rsid w:val="00A005C4"/>
    <w:rsid w:val="00A11295"/>
    <w:rsid w:val="00A31784"/>
    <w:rsid w:val="00A51460"/>
    <w:rsid w:val="00A80E64"/>
    <w:rsid w:val="00A874D8"/>
    <w:rsid w:val="00A878C2"/>
    <w:rsid w:val="00A90B50"/>
    <w:rsid w:val="00A95EC8"/>
    <w:rsid w:val="00AA74D6"/>
    <w:rsid w:val="00AB1A14"/>
    <w:rsid w:val="00AB7108"/>
    <w:rsid w:val="00AC7FC2"/>
    <w:rsid w:val="00AD1873"/>
    <w:rsid w:val="00AD608D"/>
    <w:rsid w:val="00AD75A2"/>
    <w:rsid w:val="00AE2E16"/>
    <w:rsid w:val="00AE45D9"/>
    <w:rsid w:val="00AF1FF6"/>
    <w:rsid w:val="00AF60B0"/>
    <w:rsid w:val="00B01BCF"/>
    <w:rsid w:val="00B14AC5"/>
    <w:rsid w:val="00B227FC"/>
    <w:rsid w:val="00B22969"/>
    <w:rsid w:val="00B314B0"/>
    <w:rsid w:val="00B51503"/>
    <w:rsid w:val="00B75677"/>
    <w:rsid w:val="00B913A5"/>
    <w:rsid w:val="00BC0DE1"/>
    <w:rsid w:val="00BC610D"/>
    <w:rsid w:val="00BD4627"/>
    <w:rsid w:val="00BD64AE"/>
    <w:rsid w:val="00BE37AB"/>
    <w:rsid w:val="00BF25BF"/>
    <w:rsid w:val="00BF7DDD"/>
    <w:rsid w:val="00C02850"/>
    <w:rsid w:val="00C12C25"/>
    <w:rsid w:val="00C14E4A"/>
    <w:rsid w:val="00C15A70"/>
    <w:rsid w:val="00C223CA"/>
    <w:rsid w:val="00C233B6"/>
    <w:rsid w:val="00C259FD"/>
    <w:rsid w:val="00C31F12"/>
    <w:rsid w:val="00C40F82"/>
    <w:rsid w:val="00C420A2"/>
    <w:rsid w:val="00C558BA"/>
    <w:rsid w:val="00C5792E"/>
    <w:rsid w:val="00C70A9C"/>
    <w:rsid w:val="00C7299F"/>
    <w:rsid w:val="00C750F1"/>
    <w:rsid w:val="00C75B95"/>
    <w:rsid w:val="00C77028"/>
    <w:rsid w:val="00C818BD"/>
    <w:rsid w:val="00C81CF7"/>
    <w:rsid w:val="00C83DA3"/>
    <w:rsid w:val="00CA0783"/>
    <w:rsid w:val="00CA3EC4"/>
    <w:rsid w:val="00CA5A52"/>
    <w:rsid w:val="00CB1196"/>
    <w:rsid w:val="00CB421E"/>
    <w:rsid w:val="00CC1237"/>
    <w:rsid w:val="00CD4E04"/>
    <w:rsid w:val="00CE09AC"/>
    <w:rsid w:val="00CF2CD3"/>
    <w:rsid w:val="00D03409"/>
    <w:rsid w:val="00D101AE"/>
    <w:rsid w:val="00D208A7"/>
    <w:rsid w:val="00D2759C"/>
    <w:rsid w:val="00D31BBD"/>
    <w:rsid w:val="00D41434"/>
    <w:rsid w:val="00D668E9"/>
    <w:rsid w:val="00D67E5E"/>
    <w:rsid w:val="00D71B3C"/>
    <w:rsid w:val="00D739B7"/>
    <w:rsid w:val="00D84A40"/>
    <w:rsid w:val="00D9055E"/>
    <w:rsid w:val="00DA506B"/>
    <w:rsid w:val="00DC7940"/>
    <w:rsid w:val="00DD1EB3"/>
    <w:rsid w:val="00DD4589"/>
    <w:rsid w:val="00DD7E16"/>
    <w:rsid w:val="00DE11D9"/>
    <w:rsid w:val="00DF32B5"/>
    <w:rsid w:val="00DF45CF"/>
    <w:rsid w:val="00DF68DF"/>
    <w:rsid w:val="00DF7EBE"/>
    <w:rsid w:val="00E1416F"/>
    <w:rsid w:val="00E20C72"/>
    <w:rsid w:val="00E228B7"/>
    <w:rsid w:val="00E2577F"/>
    <w:rsid w:val="00E36CF5"/>
    <w:rsid w:val="00E37CC8"/>
    <w:rsid w:val="00E5074F"/>
    <w:rsid w:val="00E51285"/>
    <w:rsid w:val="00E53B20"/>
    <w:rsid w:val="00E53F38"/>
    <w:rsid w:val="00E61A6F"/>
    <w:rsid w:val="00E66E51"/>
    <w:rsid w:val="00E738AF"/>
    <w:rsid w:val="00E73FBC"/>
    <w:rsid w:val="00E81994"/>
    <w:rsid w:val="00E964BA"/>
    <w:rsid w:val="00EA022F"/>
    <w:rsid w:val="00EB1121"/>
    <w:rsid w:val="00EC09C1"/>
    <w:rsid w:val="00EC667E"/>
    <w:rsid w:val="00ED53C4"/>
    <w:rsid w:val="00ED7191"/>
    <w:rsid w:val="00ED7362"/>
    <w:rsid w:val="00EF1698"/>
    <w:rsid w:val="00EF7544"/>
    <w:rsid w:val="00F15288"/>
    <w:rsid w:val="00F15E1E"/>
    <w:rsid w:val="00F15EC2"/>
    <w:rsid w:val="00F17196"/>
    <w:rsid w:val="00F417F3"/>
    <w:rsid w:val="00F42556"/>
    <w:rsid w:val="00F443CE"/>
    <w:rsid w:val="00F5572F"/>
    <w:rsid w:val="00F61AAD"/>
    <w:rsid w:val="00F65336"/>
    <w:rsid w:val="00F82217"/>
    <w:rsid w:val="00F82824"/>
    <w:rsid w:val="00F830E4"/>
    <w:rsid w:val="00F85A15"/>
    <w:rsid w:val="00F86BCE"/>
    <w:rsid w:val="00FA6ED9"/>
    <w:rsid w:val="00FB3C05"/>
    <w:rsid w:val="00FD44D3"/>
    <w:rsid w:val="00FE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8913"/>
    <o:shapelayout v:ext="edit">
      <o:idmap v:ext="edit" data="1"/>
    </o:shapelayout>
  </w:shapeDefaults>
  <w:decimalSymbol w:val=","/>
  <w:listSeparator w:val=";"/>
  <w14:docId w14:val="3BE0A3CE"/>
  <w15:docId w15:val="{8041ABDC-742F-4167-A93B-6ECD720D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List Paragraph1,Akapit z listą3,Akapit z listą31"/>
    <w:qFormat/>
    <w:rsid w:val="002B7F24"/>
    <w:pPr>
      <w:suppressAutoHyphens/>
      <w:ind w:left="720"/>
      <w:contextualSpacing/>
    </w:pPr>
    <w:rPr>
      <w:rFonts w:ascii="Arial" w:hAnsi="Arial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1416F"/>
    <w:pPr>
      <w:keepNext/>
      <w:tabs>
        <w:tab w:val="num" w:pos="0"/>
      </w:tabs>
      <w:spacing w:before="240" w:after="60"/>
      <w:ind w:left="432" w:hanging="432"/>
      <w:contextualSpacing w:val="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1416F"/>
    <w:pPr>
      <w:keepNext/>
      <w:tabs>
        <w:tab w:val="num" w:pos="0"/>
      </w:tabs>
      <w:ind w:left="576" w:hanging="576"/>
      <w:contextualSpacing w:val="0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14E4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C14E4A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E1416F"/>
  </w:style>
  <w:style w:type="character" w:customStyle="1" w:styleId="WW8Num2z3">
    <w:name w:val="WW8Num2z3"/>
    <w:uiPriority w:val="99"/>
    <w:rsid w:val="00E1416F"/>
    <w:rPr>
      <w:rFonts w:ascii="Wingdings" w:hAnsi="Wingdings"/>
    </w:rPr>
  </w:style>
  <w:style w:type="character" w:customStyle="1" w:styleId="WW8Num3z0">
    <w:name w:val="WW8Num3z0"/>
    <w:uiPriority w:val="99"/>
    <w:rsid w:val="00E1416F"/>
  </w:style>
  <w:style w:type="character" w:customStyle="1" w:styleId="WW8Num3z3">
    <w:name w:val="WW8Num3z3"/>
    <w:uiPriority w:val="99"/>
    <w:rsid w:val="00E1416F"/>
    <w:rPr>
      <w:rFonts w:ascii="Wingdings" w:hAnsi="Wingdings"/>
    </w:rPr>
  </w:style>
  <w:style w:type="character" w:customStyle="1" w:styleId="WW8Num4z0">
    <w:name w:val="WW8Num4z0"/>
    <w:uiPriority w:val="99"/>
    <w:rsid w:val="00E1416F"/>
  </w:style>
  <w:style w:type="character" w:customStyle="1" w:styleId="WW8Num4z3">
    <w:name w:val="WW8Num4z3"/>
    <w:uiPriority w:val="99"/>
    <w:rsid w:val="00E1416F"/>
    <w:rPr>
      <w:rFonts w:ascii="Wingdings" w:hAnsi="Wingdings"/>
    </w:rPr>
  </w:style>
  <w:style w:type="character" w:customStyle="1" w:styleId="WW8Num5z0">
    <w:name w:val="WW8Num5z0"/>
    <w:uiPriority w:val="99"/>
    <w:rsid w:val="00E1416F"/>
  </w:style>
  <w:style w:type="character" w:customStyle="1" w:styleId="WW8Num5z3">
    <w:name w:val="WW8Num5z3"/>
    <w:uiPriority w:val="99"/>
    <w:rsid w:val="00E1416F"/>
    <w:rPr>
      <w:rFonts w:ascii="Wingdings" w:hAnsi="Wingdings"/>
    </w:rPr>
  </w:style>
  <w:style w:type="character" w:customStyle="1" w:styleId="WW8Num6z0">
    <w:name w:val="WW8Num6z0"/>
    <w:uiPriority w:val="99"/>
    <w:rsid w:val="00E1416F"/>
  </w:style>
  <w:style w:type="character" w:customStyle="1" w:styleId="WW8Num6z3">
    <w:name w:val="WW8Num6z3"/>
    <w:uiPriority w:val="99"/>
    <w:rsid w:val="00E1416F"/>
    <w:rPr>
      <w:rFonts w:ascii="Wingdings" w:hAnsi="Wingdings"/>
    </w:rPr>
  </w:style>
  <w:style w:type="character" w:customStyle="1" w:styleId="WW8Num7z0">
    <w:name w:val="WW8Num7z0"/>
    <w:uiPriority w:val="99"/>
    <w:rsid w:val="00E1416F"/>
  </w:style>
  <w:style w:type="character" w:customStyle="1" w:styleId="WW8Num7z3">
    <w:name w:val="WW8Num7z3"/>
    <w:uiPriority w:val="99"/>
    <w:rsid w:val="00E1416F"/>
    <w:rPr>
      <w:rFonts w:ascii="Wingdings" w:hAnsi="Wingdings"/>
    </w:rPr>
  </w:style>
  <w:style w:type="character" w:customStyle="1" w:styleId="WW8Num8z0">
    <w:name w:val="WW8Num8z0"/>
    <w:uiPriority w:val="99"/>
    <w:rsid w:val="00E1416F"/>
  </w:style>
  <w:style w:type="character" w:customStyle="1" w:styleId="WW8Num8z3">
    <w:name w:val="WW8Num8z3"/>
    <w:uiPriority w:val="99"/>
    <w:rsid w:val="00E1416F"/>
    <w:rPr>
      <w:rFonts w:ascii="Wingdings" w:hAnsi="Wingdings"/>
    </w:rPr>
  </w:style>
  <w:style w:type="character" w:customStyle="1" w:styleId="WW8Num9z0">
    <w:name w:val="WW8Num9z0"/>
    <w:uiPriority w:val="99"/>
    <w:rsid w:val="00E1416F"/>
  </w:style>
  <w:style w:type="character" w:customStyle="1" w:styleId="WW8Num9z3">
    <w:name w:val="WW8Num9z3"/>
    <w:uiPriority w:val="99"/>
    <w:rsid w:val="00E1416F"/>
    <w:rPr>
      <w:rFonts w:ascii="Wingdings" w:hAnsi="Wingdings"/>
    </w:rPr>
  </w:style>
  <w:style w:type="character" w:customStyle="1" w:styleId="WW8Num10z0">
    <w:name w:val="WW8Num10z0"/>
    <w:uiPriority w:val="99"/>
    <w:rsid w:val="00E1416F"/>
  </w:style>
  <w:style w:type="character" w:customStyle="1" w:styleId="WW8Num10z3">
    <w:name w:val="WW8Num10z3"/>
    <w:uiPriority w:val="99"/>
    <w:rsid w:val="00E1416F"/>
    <w:rPr>
      <w:rFonts w:ascii="Wingdings" w:hAnsi="Wingdings"/>
    </w:rPr>
  </w:style>
  <w:style w:type="character" w:customStyle="1" w:styleId="WW8Num11z0">
    <w:name w:val="WW8Num11z0"/>
    <w:uiPriority w:val="99"/>
    <w:rsid w:val="00E1416F"/>
  </w:style>
  <w:style w:type="character" w:customStyle="1" w:styleId="WW8Num11z3">
    <w:name w:val="WW8Num11z3"/>
    <w:uiPriority w:val="99"/>
    <w:rsid w:val="00E1416F"/>
    <w:rPr>
      <w:rFonts w:ascii="Wingdings" w:hAnsi="Wingdings"/>
    </w:rPr>
  </w:style>
  <w:style w:type="character" w:customStyle="1" w:styleId="WW8Num12z0">
    <w:name w:val="WW8Num12z0"/>
    <w:uiPriority w:val="99"/>
    <w:rsid w:val="00E1416F"/>
  </w:style>
  <w:style w:type="character" w:customStyle="1" w:styleId="WW8Num12z3">
    <w:name w:val="WW8Num12z3"/>
    <w:uiPriority w:val="99"/>
    <w:rsid w:val="00E1416F"/>
    <w:rPr>
      <w:rFonts w:ascii="Wingdings" w:hAnsi="Wingdings"/>
    </w:rPr>
  </w:style>
  <w:style w:type="character" w:customStyle="1" w:styleId="WW8Num13z0">
    <w:name w:val="WW8Num13z0"/>
    <w:uiPriority w:val="99"/>
    <w:rsid w:val="00E1416F"/>
  </w:style>
  <w:style w:type="character" w:customStyle="1" w:styleId="WW8Num13z3">
    <w:name w:val="WW8Num13z3"/>
    <w:uiPriority w:val="99"/>
    <w:rsid w:val="00E1416F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E1416F"/>
  </w:style>
  <w:style w:type="character" w:customStyle="1" w:styleId="WW8Num1z0">
    <w:name w:val="WW8Num1z0"/>
    <w:uiPriority w:val="99"/>
    <w:rsid w:val="00E1416F"/>
  </w:style>
  <w:style w:type="character" w:customStyle="1" w:styleId="WW8Num1z3">
    <w:name w:val="WW8Num1z3"/>
    <w:uiPriority w:val="99"/>
    <w:rsid w:val="00E1416F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E1416F"/>
  </w:style>
  <w:style w:type="character" w:styleId="Numerstrony">
    <w:name w:val="page number"/>
    <w:basedOn w:val="Domylnaczcionkaakapitu1"/>
    <w:uiPriority w:val="99"/>
    <w:rsid w:val="00E1416F"/>
    <w:rPr>
      <w:rFonts w:cs="Times New Roman"/>
    </w:rPr>
  </w:style>
  <w:style w:type="character" w:customStyle="1" w:styleId="ZnakZnak1">
    <w:name w:val="Znak Znak1"/>
    <w:basedOn w:val="Domylnaczcionkaakapitu1"/>
    <w:uiPriority w:val="99"/>
    <w:rsid w:val="00E1416F"/>
    <w:rPr>
      <w:rFonts w:cs="Times New Roman"/>
      <w:sz w:val="24"/>
    </w:rPr>
  </w:style>
  <w:style w:type="character" w:customStyle="1" w:styleId="Znakiprzypiswdolnych">
    <w:name w:val="Znaki przypisów dolnych"/>
    <w:basedOn w:val="Domylnaczcionkaakapitu1"/>
    <w:uiPriority w:val="99"/>
    <w:rsid w:val="00E1416F"/>
    <w:rPr>
      <w:rFonts w:cs="Times New Roman"/>
      <w:vertAlign w:val="superscript"/>
    </w:rPr>
  </w:style>
  <w:style w:type="character" w:customStyle="1" w:styleId="ZnakZnak">
    <w:name w:val="Znak Znak"/>
    <w:basedOn w:val="Domylnaczcionkaakapitu1"/>
    <w:uiPriority w:val="99"/>
    <w:rsid w:val="00E1416F"/>
    <w:rPr>
      <w:rFonts w:ascii="Arial" w:hAnsi="Arial" w:cs="Times New Roman"/>
      <w:sz w:val="24"/>
    </w:rPr>
  </w:style>
  <w:style w:type="character" w:customStyle="1" w:styleId="marker">
    <w:name w:val="marker"/>
    <w:basedOn w:val="Domylnaczcionkaakapitu1"/>
    <w:uiPriority w:val="99"/>
    <w:rsid w:val="00E1416F"/>
    <w:rPr>
      <w:rFonts w:cs="Times New Roman"/>
    </w:rPr>
  </w:style>
  <w:style w:type="character" w:customStyle="1" w:styleId="ZnakZnak2">
    <w:name w:val="Znak Znak2"/>
    <w:basedOn w:val="Domylnaczcionkaakapitu1"/>
    <w:uiPriority w:val="99"/>
    <w:rsid w:val="00E1416F"/>
    <w:rPr>
      <w:rFonts w:ascii="Cambria" w:hAnsi="Cambria" w:cs="Times New Roman"/>
      <w:b/>
      <w:bCs/>
      <w:kern w:val="1"/>
      <w:sz w:val="32"/>
      <w:szCs w:val="32"/>
    </w:rPr>
  </w:style>
  <w:style w:type="paragraph" w:customStyle="1" w:styleId="Nagwek10">
    <w:name w:val="Nagłówek1"/>
    <w:basedOn w:val="Normalny"/>
    <w:next w:val="Tekstpodstawowy"/>
    <w:uiPriority w:val="99"/>
    <w:rsid w:val="00E1416F"/>
    <w:pPr>
      <w:keepNext/>
      <w:spacing w:before="240" w:after="120"/>
      <w:ind w:left="0"/>
      <w:contextualSpacing w:val="0"/>
    </w:pPr>
    <w:rPr>
      <w:rFonts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1416F"/>
    <w:pPr>
      <w:spacing w:after="120"/>
      <w:ind w:left="0"/>
      <w:contextualSpacing w:val="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14E4A"/>
    <w:rPr>
      <w:rFonts w:ascii="Arial" w:hAnsi="Arial" w:cs="Times New Roman"/>
      <w:sz w:val="20"/>
      <w:szCs w:val="20"/>
      <w:lang w:eastAsia="ar-SA" w:bidi="ar-SA"/>
    </w:rPr>
  </w:style>
  <w:style w:type="paragraph" w:styleId="Lista">
    <w:name w:val="List"/>
    <w:basedOn w:val="Tekstpodstawowy"/>
    <w:uiPriority w:val="99"/>
    <w:rsid w:val="00E1416F"/>
    <w:rPr>
      <w:rFonts w:cs="Mangal"/>
    </w:rPr>
  </w:style>
  <w:style w:type="paragraph" w:customStyle="1" w:styleId="Podpis1">
    <w:name w:val="Podpis1"/>
    <w:basedOn w:val="Normalny"/>
    <w:uiPriority w:val="99"/>
    <w:rsid w:val="00E1416F"/>
    <w:pPr>
      <w:suppressLineNumbers/>
      <w:spacing w:before="120" w:after="120"/>
      <w:ind w:left="0"/>
      <w:contextualSpacing w:val="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uiPriority w:val="99"/>
    <w:rsid w:val="00E1416F"/>
    <w:pPr>
      <w:suppressLineNumbers/>
      <w:ind w:left="0"/>
      <w:contextualSpacing w:val="0"/>
    </w:pPr>
    <w:rPr>
      <w:rFonts w:cs="Mangal"/>
    </w:rPr>
  </w:style>
  <w:style w:type="paragraph" w:customStyle="1" w:styleId="Tekstpodstawowy21">
    <w:name w:val="Tekst podstawowy 21"/>
    <w:basedOn w:val="Normalny"/>
    <w:uiPriority w:val="99"/>
    <w:rsid w:val="00E1416F"/>
    <w:pPr>
      <w:ind w:left="0"/>
      <w:contextualSpacing w:val="0"/>
    </w:pPr>
    <w:rPr>
      <w:sz w:val="22"/>
    </w:rPr>
  </w:style>
  <w:style w:type="paragraph" w:customStyle="1" w:styleId="Tekstpodstawowywcity21">
    <w:name w:val="Tekst podstawowy wcięty 21"/>
    <w:basedOn w:val="Normalny"/>
    <w:uiPriority w:val="99"/>
    <w:rsid w:val="00E1416F"/>
    <w:pPr>
      <w:ind w:left="284" w:hanging="284"/>
      <w:contextualSpacing w:val="0"/>
    </w:pPr>
    <w:rPr>
      <w:sz w:val="22"/>
    </w:rPr>
  </w:style>
  <w:style w:type="paragraph" w:styleId="Stopka">
    <w:name w:val="footer"/>
    <w:basedOn w:val="Normalny"/>
    <w:link w:val="StopkaZnak"/>
    <w:uiPriority w:val="99"/>
    <w:rsid w:val="00E1416F"/>
    <w:pPr>
      <w:tabs>
        <w:tab w:val="center" w:pos="4536"/>
        <w:tab w:val="right" w:pos="9072"/>
      </w:tabs>
      <w:ind w:left="0"/>
      <w:contextualSpacing w:val="0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14E4A"/>
    <w:rPr>
      <w:rFonts w:ascii="Arial" w:hAnsi="Arial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E1416F"/>
    <w:pPr>
      <w:ind w:left="0"/>
      <w:contextualSpacing w:val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14E4A"/>
    <w:rPr>
      <w:rFonts w:cs="Times New Roman"/>
      <w:sz w:val="2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E1416F"/>
    <w:pPr>
      <w:ind w:left="0"/>
      <w:contextualSpacing w:val="0"/>
    </w:pPr>
    <w:rPr>
      <w:rFonts w:ascii="Times New Roman" w:hAnsi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14E4A"/>
    <w:rPr>
      <w:rFonts w:ascii="Arial" w:hAnsi="Arial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E1416F"/>
    <w:pPr>
      <w:tabs>
        <w:tab w:val="center" w:pos="4536"/>
        <w:tab w:val="right" w:pos="9072"/>
      </w:tabs>
      <w:ind w:left="0"/>
      <w:contextualSpacing w:val="0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14E4A"/>
    <w:rPr>
      <w:rFonts w:ascii="Arial" w:hAnsi="Arial" w:cs="Times New Roman"/>
      <w:sz w:val="20"/>
      <w:szCs w:val="20"/>
      <w:lang w:eastAsia="ar-SA" w:bidi="ar-SA"/>
    </w:rPr>
  </w:style>
  <w:style w:type="paragraph" w:styleId="Bezodstpw">
    <w:name w:val="No Spacing"/>
    <w:qFormat/>
    <w:rsid w:val="00E1416F"/>
    <w:pPr>
      <w:suppressAutoHyphens/>
    </w:pPr>
    <w:rPr>
      <w:rFonts w:ascii="Calibri" w:hAnsi="Calibri"/>
      <w:lang w:eastAsia="ar-SA"/>
    </w:rPr>
  </w:style>
  <w:style w:type="paragraph" w:customStyle="1" w:styleId="Zawartoramki">
    <w:name w:val="Zawartość ramki"/>
    <w:basedOn w:val="Tekstpodstawowy"/>
    <w:uiPriority w:val="99"/>
    <w:rsid w:val="00E1416F"/>
  </w:style>
  <w:style w:type="paragraph" w:customStyle="1" w:styleId="ZnakZnakZnakZnak">
    <w:name w:val="Znak Znak Znak Znak"/>
    <w:basedOn w:val="Normalny"/>
    <w:uiPriority w:val="99"/>
    <w:rsid w:val="00F42556"/>
    <w:pPr>
      <w:suppressAutoHyphens w:val="0"/>
      <w:ind w:left="0"/>
      <w:contextualSpacing w:val="0"/>
    </w:pPr>
    <w:rPr>
      <w:rFonts w:ascii="Times New Roman" w:hAnsi="Times New Roman"/>
      <w:szCs w:val="24"/>
      <w:lang w:eastAsia="pl-PL"/>
    </w:rPr>
  </w:style>
  <w:style w:type="paragraph" w:customStyle="1" w:styleId="Default">
    <w:name w:val="Default"/>
    <w:uiPriority w:val="99"/>
    <w:rsid w:val="00F828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6341C"/>
    <w:pPr>
      <w:spacing w:after="120"/>
      <w:ind w:left="283"/>
      <w:contextualSpacing w:val="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14E4A"/>
    <w:rPr>
      <w:rFonts w:ascii="Arial" w:hAnsi="Arial" w:cs="Times New Roman"/>
      <w:sz w:val="20"/>
      <w:szCs w:val="20"/>
      <w:lang w:eastAsia="ar-SA" w:bidi="ar-SA"/>
    </w:rPr>
  </w:style>
  <w:style w:type="paragraph" w:customStyle="1" w:styleId="StylWyjustowanyInterliniaConajmniej115pt">
    <w:name w:val="Styl Wyjustowany Interlinia:  Co najmniej 115 pt"/>
    <w:basedOn w:val="Normalny"/>
    <w:uiPriority w:val="99"/>
    <w:rsid w:val="00142A6A"/>
    <w:pPr>
      <w:spacing w:line="23" w:lineRule="atLeast"/>
      <w:ind w:left="0"/>
      <w:contextualSpacing w:val="0"/>
      <w:jc w:val="both"/>
    </w:pPr>
    <w:rPr>
      <w:rFonts w:ascii="Times New Roman" w:hAnsi="Times New Roman"/>
    </w:rPr>
  </w:style>
  <w:style w:type="paragraph" w:customStyle="1" w:styleId="Akapitzlist1">
    <w:name w:val="Akapit z listą1"/>
    <w:basedOn w:val="Normalny"/>
    <w:uiPriority w:val="99"/>
    <w:rsid w:val="001D6D3E"/>
    <w:pPr>
      <w:suppressAutoHyphens w:val="0"/>
      <w:contextualSpacing w:val="0"/>
    </w:pPr>
    <w:rPr>
      <w:rFonts w:ascii="Times New Roman" w:hAnsi="Times New Roman"/>
      <w:szCs w:val="24"/>
      <w:lang w:eastAsia="pl-PL"/>
    </w:rPr>
  </w:style>
  <w:style w:type="character" w:styleId="Hipercze">
    <w:name w:val="Hyperlink"/>
    <w:basedOn w:val="Domylnaczcionkaakapitu"/>
    <w:uiPriority w:val="99"/>
    <w:rsid w:val="001D6D3E"/>
    <w:rPr>
      <w:rFonts w:cs="Times New Roman"/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rsid w:val="00FE2F32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525C30"/>
    <w:pPr>
      <w:ind w:left="0"/>
      <w:contextualSpacing w:val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525C30"/>
    <w:rPr>
      <w:rFonts w:ascii="Arial" w:hAnsi="Arial" w:cs="Times New Roman"/>
      <w:lang w:eastAsia="ar-SA" w:bidi="ar-SA"/>
    </w:rPr>
  </w:style>
  <w:style w:type="character" w:styleId="Odwoanieprzypisukocowego">
    <w:name w:val="endnote reference"/>
    <w:basedOn w:val="Domylnaczcionkaakapitu"/>
    <w:uiPriority w:val="99"/>
    <w:rsid w:val="00525C30"/>
    <w:rPr>
      <w:rFonts w:cs="Times New Roman"/>
      <w:vertAlign w:val="superscript"/>
    </w:rPr>
  </w:style>
  <w:style w:type="character" w:customStyle="1" w:styleId="Teksttreci4">
    <w:name w:val="Tekst treści (4)_"/>
    <w:link w:val="Teksttreci40"/>
    <w:uiPriority w:val="99"/>
    <w:locked/>
    <w:rsid w:val="00F15EC2"/>
    <w:rPr>
      <w:rFonts w:ascii="Calibri" w:hAnsi="Calibri"/>
      <w:b/>
      <w:sz w:val="32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F15EC2"/>
    <w:pPr>
      <w:widowControl w:val="0"/>
      <w:shd w:val="clear" w:color="auto" w:fill="FFFFFF"/>
      <w:suppressAutoHyphens w:val="0"/>
      <w:spacing w:line="347" w:lineRule="exact"/>
      <w:ind w:left="0"/>
      <w:contextualSpacing w:val="0"/>
    </w:pPr>
    <w:rPr>
      <w:rFonts w:ascii="Calibri" w:hAnsi="Calibri"/>
      <w:b/>
      <w:sz w:val="32"/>
      <w:lang w:eastAsia="pl-PL"/>
    </w:rPr>
  </w:style>
  <w:style w:type="character" w:customStyle="1" w:styleId="ListParagraphChar">
    <w:name w:val="List Paragraph Char"/>
    <w:aliases w:val="Normal Char,Akapit z listą3 Char,Akapit z listą31 Char"/>
    <w:basedOn w:val="Domylnaczcionkaakapitu"/>
    <w:uiPriority w:val="99"/>
    <w:locked/>
    <w:rsid w:val="000A102E"/>
    <w:rPr>
      <w:rFonts w:ascii="Arial" w:hAnsi="Arial" w:cs="Times New Roman"/>
      <w:sz w:val="24"/>
      <w:lang w:eastAsia="ar-SA" w:bidi="ar-SA"/>
    </w:rPr>
  </w:style>
  <w:style w:type="character" w:customStyle="1" w:styleId="text-justify">
    <w:name w:val="text-justify"/>
    <w:uiPriority w:val="99"/>
    <w:rsid w:val="00702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wietochlowice.pl/bipkod/1462104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sty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2927</Words>
  <Characters>19683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Michał Palusiński</cp:lastModifiedBy>
  <cp:revision>4</cp:revision>
  <cp:lastPrinted>2023-01-25T13:38:00Z</cp:lastPrinted>
  <dcterms:created xsi:type="dcterms:W3CDTF">2023-01-30T09:48:00Z</dcterms:created>
  <dcterms:modified xsi:type="dcterms:W3CDTF">2023-02-06T12:01:00Z</dcterms:modified>
</cp:coreProperties>
</file>