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77" w:rsidRDefault="00D3338C" w:rsidP="00D3338C">
      <w:pPr>
        <w:jc w:val="right"/>
        <w:rPr>
          <w:rFonts w:asciiTheme="majorHAnsi" w:hAnsiTheme="majorHAnsi"/>
          <w:sz w:val="24"/>
          <w:szCs w:val="24"/>
        </w:rPr>
      </w:pPr>
      <w:r w:rsidRPr="00D3338C">
        <w:rPr>
          <w:rFonts w:asciiTheme="majorHAnsi" w:hAnsiTheme="majorHAnsi"/>
          <w:sz w:val="24"/>
          <w:szCs w:val="24"/>
        </w:rPr>
        <w:t>Zał</w:t>
      </w:r>
      <w:r w:rsidR="007E5DC4">
        <w:rPr>
          <w:rFonts w:asciiTheme="majorHAnsi" w:hAnsiTheme="majorHAnsi"/>
          <w:sz w:val="24"/>
          <w:szCs w:val="24"/>
        </w:rPr>
        <w:t>ącznik nr 1 do Zlecenia Nr___/23</w:t>
      </w:r>
      <w:bookmarkStart w:id="0" w:name="_GoBack"/>
      <w:bookmarkEnd w:id="0"/>
    </w:p>
    <w:p w:rsidR="00D3338C" w:rsidRDefault="00D3338C" w:rsidP="00D3338C">
      <w:pPr>
        <w:jc w:val="right"/>
        <w:rPr>
          <w:rFonts w:asciiTheme="majorHAnsi" w:hAnsiTheme="majorHAnsi"/>
          <w:sz w:val="24"/>
          <w:szCs w:val="24"/>
        </w:rPr>
      </w:pPr>
    </w:p>
    <w:p w:rsidR="001310D6" w:rsidRDefault="00D3338C" w:rsidP="001310D6">
      <w:pPr>
        <w:jc w:val="center"/>
        <w:rPr>
          <w:rFonts w:asciiTheme="majorHAnsi" w:hAnsiTheme="majorHAnsi"/>
          <w:b/>
          <w:sz w:val="28"/>
          <w:szCs w:val="28"/>
        </w:rPr>
      </w:pPr>
      <w:r w:rsidRPr="00D3338C">
        <w:rPr>
          <w:rFonts w:asciiTheme="majorHAnsi" w:hAnsiTheme="majorHAnsi"/>
          <w:b/>
          <w:sz w:val="28"/>
          <w:szCs w:val="28"/>
        </w:rPr>
        <w:t xml:space="preserve">Zakres czynności </w:t>
      </w:r>
      <w:r>
        <w:rPr>
          <w:rFonts w:asciiTheme="majorHAnsi" w:hAnsiTheme="majorHAnsi"/>
          <w:b/>
          <w:sz w:val="28"/>
          <w:szCs w:val="28"/>
        </w:rPr>
        <w:t>do przeglądu oraz ko</w:t>
      </w:r>
      <w:r w:rsidRPr="00D3338C">
        <w:rPr>
          <w:rFonts w:asciiTheme="majorHAnsi" w:hAnsiTheme="majorHAnsi"/>
          <w:b/>
          <w:sz w:val="28"/>
          <w:szCs w:val="28"/>
        </w:rPr>
        <w:t xml:space="preserve">nserwacji </w:t>
      </w:r>
      <w:r w:rsidR="001310D6">
        <w:rPr>
          <w:rFonts w:asciiTheme="majorHAnsi" w:hAnsiTheme="majorHAnsi"/>
          <w:b/>
          <w:sz w:val="28"/>
          <w:szCs w:val="28"/>
        </w:rPr>
        <w:t xml:space="preserve">urządzenia klimatyzacyjnego firmy Libert </w:t>
      </w:r>
      <w:proofErr w:type="spellStart"/>
      <w:r w:rsidR="001310D6">
        <w:rPr>
          <w:rFonts w:asciiTheme="majorHAnsi" w:hAnsiTheme="majorHAnsi"/>
          <w:b/>
          <w:sz w:val="28"/>
          <w:szCs w:val="28"/>
        </w:rPr>
        <w:t>Hiross</w:t>
      </w:r>
      <w:proofErr w:type="spellEnd"/>
      <w:r w:rsidR="001310D6">
        <w:rPr>
          <w:rFonts w:asciiTheme="majorHAnsi" w:hAnsiTheme="majorHAnsi"/>
          <w:b/>
          <w:sz w:val="28"/>
          <w:szCs w:val="28"/>
        </w:rPr>
        <w:t xml:space="preserve"> model HPM S10 KA </w:t>
      </w:r>
    </w:p>
    <w:p w:rsidR="00D3338C" w:rsidRDefault="00D3338C" w:rsidP="00D333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D3338C" w:rsidRDefault="001310D6" w:rsidP="00D3338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Zakres czynności serwisowych</w:t>
      </w:r>
      <w:r w:rsidR="00D3338C">
        <w:rPr>
          <w:rFonts w:asciiTheme="majorHAnsi" w:hAnsiTheme="majorHAnsi"/>
          <w:sz w:val="24"/>
          <w:szCs w:val="24"/>
        </w:rPr>
        <w:t>:</w:t>
      </w:r>
    </w:p>
    <w:p w:rsidR="001310D6" w:rsidRPr="005027F9" w:rsidRDefault="001310D6" w:rsidP="001310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pomiar parametrów pracy układu chłodniczego</w:t>
      </w:r>
    </w:p>
    <w:p w:rsidR="001310D6" w:rsidRPr="005027F9" w:rsidRDefault="001310D6" w:rsidP="001310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uszczelnienie układu chłodniczego</w:t>
      </w:r>
    </w:p>
    <w:p w:rsidR="001310D6" w:rsidRPr="005027F9" w:rsidRDefault="001310D6" w:rsidP="001310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uzupełnienie ubytków czynnika chłodniczego</w:t>
      </w:r>
    </w:p>
    <w:p w:rsidR="001310D6" w:rsidRPr="001310D6" w:rsidRDefault="001310D6" w:rsidP="001310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kontrola automatyki sterującej</w:t>
      </w:r>
    </w:p>
    <w:p w:rsidR="001310D6" w:rsidRPr="005027F9" w:rsidRDefault="001310D6" w:rsidP="001310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wymiana cylindra nawilżacza</w:t>
      </w:r>
    </w:p>
    <w:p w:rsidR="001310D6" w:rsidRPr="005027F9" w:rsidRDefault="001310D6" w:rsidP="001310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wymiana filtra powierza</w:t>
      </w:r>
    </w:p>
    <w:p w:rsidR="001310D6" w:rsidRPr="005027F9" w:rsidRDefault="001310D6" w:rsidP="001310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wykonanie</w:t>
      </w:r>
      <w:r w:rsidRPr="005027F9">
        <w:rPr>
          <w:rFonts w:ascii="Cambria" w:hAnsi="Cambria"/>
          <w:sz w:val="24"/>
          <w:szCs w:val="24"/>
        </w:rPr>
        <w:t xml:space="preserve"> niezbędnych nastaw i regulacji.</w:t>
      </w:r>
    </w:p>
    <w:p w:rsidR="001310D6" w:rsidRPr="00EE73DA" w:rsidRDefault="001310D6" w:rsidP="001310D6">
      <w:pPr>
        <w:autoSpaceDE w:val="0"/>
        <w:autoSpaceDN w:val="0"/>
        <w:adjustRightInd w:val="0"/>
        <w:jc w:val="both"/>
        <w:rPr>
          <w:rFonts w:ascii="Cambria" w:eastAsia="FreeSerif" w:hAnsi="Cambria" w:cs="FreeSerif"/>
          <w:sz w:val="24"/>
          <w:szCs w:val="24"/>
        </w:rPr>
      </w:pPr>
    </w:p>
    <w:p w:rsidR="00826A93" w:rsidRPr="00D3338C" w:rsidRDefault="00826A93" w:rsidP="001310D6">
      <w:pPr>
        <w:pStyle w:val="Akapitzlist"/>
        <w:rPr>
          <w:rFonts w:asciiTheme="majorHAnsi" w:hAnsiTheme="majorHAnsi"/>
          <w:sz w:val="24"/>
          <w:szCs w:val="24"/>
        </w:rPr>
      </w:pPr>
    </w:p>
    <w:sectPr w:rsidR="00826A93" w:rsidRPr="00D3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7172"/>
    <w:multiLevelType w:val="hybridMultilevel"/>
    <w:tmpl w:val="7C7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77557"/>
    <w:multiLevelType w:val="hybridMultilevel"/>
    <w:tmpl w:val="ECB69944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8C"/>
    <w:rsid w:val="001310D6"/>
    <w:rsid w:val="007E5DC4"/>
    <w:rsid w:val="00826A93"/>
    <w:rsid w:val="00AD6B86"/>
    <w:rsid w:val="00D3338C"/>
    <w:rsid w:val="00D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Lieber</dc:creator>
  <cp:lastModifiedBy>Natalia Lieber</cp:lastModifiedBy>
  <cp:revision>2</cp:revision>
  <cp:lastPrinted>2022-11-28T09:28:00Z</cp:lastPrinted>
  <dcterms:created xsi:type="dcterms:W3CDTF">2023-06-23T08:20:00Z</dcterms:created>
  <dcterms:modified xsi:type="dcterms:W3CDTF">2023-06-23T08:20:00Z</dcterms:modified>
</cp:coreProperties>
</file>