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16E" w14:textId="214055C5" w:rsidR="0025561E" w:rsidRPr="00DE21CC" w:rsidRDefault="00DE21CC" w:rsidP="006433AE">
      <w:pPr>
        <w:pStyle w:val="Standard"/>
        <w:jc w:val="right"/>
        <w:rPr>
          <w:b/>
        </w:rPr>
      </w:pPr>
      <w:r w:rsidRPr="00DE21CC">
        <w:rPr>
          <w:b/>
        </w:rPr>
        <w:t xml:space="preserve">Załącznik </w:t>
      </w:r>
      <w:r w:rsidR="003379EA">
        <w:rPr>
          <w:b/>
        </w:rPr>
        <w:t>1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698E2EB9" w14:textId="224E32CB" w:rsidR="00002ADE" w:rsidRDefault="00B51AA9" w:rsidP="00E071CF">
      <w:pPr>
        <w:ind w:right="567"/>
        <w:jc w:val="center"/>
      </w:pPr>
      <w:r>
        <w:rPr>
          <w:b/>
        </w:rPr>
        <w:t>Formularz asortymentowo-cenowy wraz z opisem</w:t>
      </w:r>
      <w:r w:rsidR="00D07B79" w:rsidRPr="00605C13">
        <w:rPr>
          <w:b/>
        </w:rPr>
        <w:t xml:space="preserve"> przedmiotu zamówienia</w:t>
      </w:r>
      <w:r w:rsidR="00E071CF">
        <w:rPr>
          <w:b/>
        </w:rPr>
        <w:t xml:space="preserve"> </w:t>
      </w:r>
    </w:p>
    <w:p w14:paraId="2E40C8F7" w14:textId="77777777" w:rsidR="00002ADE" w:rsidRDefault="00002ADE" w:rsidP="00D07B79">
      <w:pPr>
        <w:ind w:right="567"/>
      </w:pPr>
    </w:p>
    <w:p w14:paraId="5835997D" w14:textId="48BFCA44" w:rsidR="00002ADE" w:rsidRPr="00002ADE" w:rsidRDefault="00707522" w:rsidP="0070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Obsługa serwisowa i techniczna serwera PACS </w:t>
      </w:r>
      <w:proofErr w:type="spellStart"/>
      <w:r>
        <w:rPr>
          <w:b/>
          <w:sz w:val="24"/>
          <w:szCs w:val="24"/>
        </w:rPr>
        <w:t>Syngo.Plaza</w:t>
      </w:r>
      <w:proofErr w:type="spellEnd"/>
      <w:r>
        <w:rPr>
          <w:b/>
          <w:sz w:val="24"/>
          <w:szCs w:val="24"/>
        </w:rPr>
        <w:t>/</w:t>
      </w:r>
      <w:r w:rsidR="00002ADE" w:rsidRPr="00002ADE">
        <w:rPr>
          <w:b/>
          <w:sz w:val="24"/>
          <w:szCs w:val="24"/>
        </w:rPr>
        <w:t xml:space="preserve">SIEMENS </w:t>
      </w:r>
    </w:p>
    <w:p w14:paraId="1B4E4035" w14:textId="77777777" w:rsidR="00002ADE" w:rsidRPr="00002ADE" w:rsidRDefault="00002ADE" w:rsidP="0000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4"/>
          <w:szCs w:val="24"/>
        </w:rPr>
      </w:pPr>
      <w:r w:rsidRPr="00002ADE">
        <w:rPr>
          <w:b/>
          <w:sz w:val="24"/>
          <w:szCs w:val="24"/>
        </w:rPr>
        <w:t>w  Wojewódzkim Centrum Szpitalnym Kotliny Jeleniogórskiej”</w:t>
      </w:r>
    </w:p>
    <w:p w14:paraId="3E2BB3E1" w14:textId="6C83905B" w:rsidR="00002ADE" w:rsidRPr="00002ADE" w:rsidRDefault="00002ADE" w:rsidP="0000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b/>
          <w:sz w:val="24"/>
          <w:szCs w:val="24"/>
        </w:rPr>
      </w:pPr>
      <w:r w:rsidRPr="00002ADE">
        <w:rPr>
          <w:b/>
          <w:caps/>
          <w:sz w:val="24"/>
          <w:szCs w:val="24"/>
        </w:rPr>
        <w:t>nr referencyjny: ZP/PN/</w:t>
      </w:r>
      <w:r w:rsidR="00914374">
        <w:rPr>
          <w:b/>
          <w:caps/>
          <w:sz w:val="24"/>
          <w:szCs w:val="24"/>
        </w:rPr>
        <w:t>41/09</w:t>
      </w:r>
      <w:r w:rsidR="00707522">
        <w:rPr>
          <w:b/>
          <w:caps/>
          <w:sz w:val="24"/>
          <w:szCs w:val="24"/>
        </w:rPr>
        <w:t>/2023</w:t>
      </w:r>
    </w:p>
    <w:p w14:paraId="039369F4" w14:textId="5AD5B779" w:rsidR="0025561E" w:rsidRPr="00605C13" w:rsidRDefault="0025561E" w:rsidP="00D07B79">
      <w:pPr>
        <w:ind w:right="567"/>
        <w:rPr>
          <w:i/>
        </w:rPr>
      </w:pPr>
    </w:p>
    <w:p w14:paraId="4E31C3C5" w14:textId="619FEB99" w:rsidR="0025561E" w:rsidRDefault="00D07B79" w:rsidP="00D40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25561E" w:rsidRPr="00DE21CC">
        <w:rPr>
          <w:sz w:val="24"/>
          <w:szCs w:val="24"/>
        </w:rPr>
        <w:t xml:space="preserve">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="0025561E" w:rsidRPr="00DE21CC">
        <w:rPr>
          <w:sz w:val="24"/>
          <w:szCs w:val="24"/>
        </w:rPr>
        <w:t>:</w:t>
      </w:r>
    </w:p>
    <w:p w14:paraId="79A37131" w14:textId="77777777" w:rsidR="00605C13" w:rsidRDefault="00605C13" w:rsidP="00D40FE6">
      <w:pPr>
        <w:jc w:val="both"/>
        <w:rPr>
          <w:b/>
          <w:bCs/>
          <w:sz w:val="24"/>
          <w:szCs w:val="24"/>
        </w:rPr>
      </w:pPr>
    </w:p>
    <w:p w14:paraId="7B2C82F5" w14:textId="0BDEB3C6" w:rsidR="00844CD2" w:rsidRPr="00844CD2" w:rsidRDefault="00844CD2" w:rsidP="00D40FE6">
      <w:pPr>
        <w:jc w:val="both"/>
        <w:rPr>
          <w:b/>
          <w:bCs/>
          <w:sz w:val="24"/>
          <w:szCs w:val="24"/>
        </w:rPr>
      </w:pPr>
      <w:r w:rsidRPr="00844CD2">
        <w:rPr>
          <w:b/>
          <w:bCs/>
          <w:sz w:val="24"/>
          <w:szCs w:val="24"/>
        </w:rPr>
        <w:t xml:space="preserve">Pakiet Nr 1 </w:t>
      </w:r>
    </w:p>
    <w:p w14:paraId="647B703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137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7"/>
        <w:gridCol w:w="992"/>
        <w:gridCol w:w="2126"/>
        <w:gridCol w:w="2268"/>
      </w:tblGrid>
      <w:tr w:rsidR="00D07B79" w:rsidRPr="00DE21CC" w14:paraId="4AF939CF" w14:textId="77777777" w:rsidTr="00250AD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E8DE299" w14:textId="594CBAF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Lp</w:t>
            </w:r>
            <w:r w:rsidR="00593A5C" w:rsidRPr="002C297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43AECE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9E8A1E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Cena za jeden</w:t>
            </w:r>
          </w:p>
          <w:p w14:paraId="24258FF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miesiąc</w:t>
            </w:r>
          </w:p>
          <w:p w14:paraId="500FF1E2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EBF4312" w14:textId="78AD8F64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 xml:space="preserve">Cena </w:t>
            </w:r>
            <w:r w:rsidR="00350884" w:rsidRPr="002C2979">
              <w:rPr>
                <w:b/>
                <w:bCs/>
                <w:sz w:val="20"/>
                <w:szCs w:val="20"/>
              </w:rPr>
              <w:t xml:space="preserve">za </w:t>
            </w:r>
            <w:r w:rsidR="0048134E">
              <w:rPr>
                <w:b/>
                <w:bCs/>
                <w:sz w:val="20"/>
                <w:szCs w:val="20"/>
              </w:rPr>
              <w:t>24 miesiące</w:t>
            </w:r>
          </w:p>
          <w:p w14:paraId="5A7CC674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33A1F4A" w14:textId="77777777" w:rsidR="00D07B79" w:rsidRPr="002C2979" w:rsidRDefault="00D07B79" w:rsidP="000C48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434E19" w14:textId="77777777" w:rsidR="00D07B79" w:rsidRPr="002C2979" w:rsidRDefault="00D07B79" w:rsidP="000C48C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Podatek Vat %</w:t>
            </w:r>
          </w:p>
          <w:p w14:paraId="69562762" w14:textId="48A81BE7" w:rsidR="000C48CA" w:rsidRPr="002C2979" w:rsidRDefault="000C48CA" w:rsidP="000C4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D643D4" w14:textId="785ED674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Cena za jeden miesiąc</w:t>
            </w:r>
          </w:p>
          <w:p w14:paraId="59F5073D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brutto w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823864E" w14:textId="785539C3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 xml:space="preserve">Cena za </w:t>
            </w:r>
            <w:r w:rsidR="0048134E">
              <w:rPr>
                <w:b/>
                <w:bCs/>
                <w:sz w:val="20"/>
                <w:szCs w:val="20"/>
              </w:rPr>
              <w:t>24 miesiące</w:t>
            </w:r>
          </w:p>
          <w:p w14:paraId="75E41B53" w14:textId="77777777" w:rsidR="00D07B79" w:rsidRPr="002C2979" w:rsidRDefault="00D07B79" w:rsidP="003C64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979">
              <w:rPr>
                <w:b/>
                <w:bCs/>
                <w:sz w:val="20"/>
                <w:szCs w:val="20"/>
              </w:rPr>
              <w:t>brutto w zł</w:t>
            </w:r>
          </w:p>
        </w:tc>
      </w:tr>
      <w:tr w:rsidR="00D07B79" w:rsidRPr="00DE21CC" w14:paraId="34B144F2" w14:textId="77777777" w:rsidTr="002F2DFA">
        <w:trPr>
          <w:cantSplit/>
          <w:trHeight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A160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B43" w14:textId="3F822A2F" w:rsidR="006433AE" w:rsidRPr="00DE21CC" w:rsidRDefault="0048134E" w:rsidP="00E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Obsługa serwisowa i techniczna serwera PACS </w:t>
            </w:r>
            <w:proofErr w:type="spellStart"/>
            <w:r>
              <w:rPr>
                <w:sz w:val="24"/>
                <w:szCs w:val="24"/>
              </w:rPr>
              <w:t>Syngo.Plaza</w:t>
            </w:r>
            <w:proofErr w:type="spellEnd"/>
            <w:r>
              <w:rPr>
                <w:sz w:val="24"/>
                <w:szCs w:val="24"/>
              </w:rPr>
              <w:t>/Siemens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B3E3" w14:textId="77777777" w:rsidR="00D07B79" w:rsidRPr="00DE21CC" w:rsidRDefault="00D07B79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0B2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B8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9F5A" w14:textId="2931D590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C7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</w:tr>
      <w:tr w:rsidR="002F2DFA" w:rsidRPr="00DE21CC" w14:paraId="0438AE09" w14:textId="77777777" w:rsidTr="002F2DFA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AB17" w14:textId="77777777" w:rsidR="002F2DFA" w:rsidRPr="00DE21CC" w:rsidRDefault="002F2DFA" w:rsidP="003C6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1F1" w14:textId="569996E7" w:rsidR="002F2DFA" w:rsidRPr="003C6423" w:rsidRDefault="002F2DFA" w:rsidP="002F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Razem: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E332" w14:textId="77777777" w:rsidR="002F2DFA" w:rsidRPr="00DE21CC" w:rsidRDefault="002F2DFA" w:rsidP="003C64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B4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95D4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DA7BB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6FDF" w14:textId="77777777" w:rsidR="002F2DFA" w:rsidRPr="00DE21CC" w:rsidRDefault="002F2DFA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70D145" w14:textId="77777777" w:rsidR="0025561E" w:rsidRPr="00DE21CC" w:rsidRDefault="0025561E" w:rsidP="0025561E">
      <w:pPr>
        <w:rPr>
          <w:sz w:val="24"/>
          <w:szCs w:val="24"/>
        </w:rPr>
      </w:pPr>
    </w:p>
    <w:p w14:paraId="1E8D5045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62AEEDB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18C31AD3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2BB54F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2609CEAA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0A4385F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71185205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68205448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457D1877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55C2C7D7" w14:textId="77777777" w:rsidR="00B51AA9" w:rsidRDefault="00B51AA9" w:rsidP="007B78E7">
      <w:pPr>
        <w:jc w:val="both"/>
        <w:rPr>
          <w:b/>
          <w:sz w:val="24"/>
          <w:szCs w:val="24"/>
        </w:rPr>
      </w:pPr>
    </w:p>
    <w:p w14:paraId="17190675" w14:textId="6B206B57" w:rsidR="0025561E" w:rsidRPr="00DE21CC" w:rsidRDefault="00346651" w:rsidP="007B7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</w:t>
      </w:r>
      <w:r w:rsidR="00197C34">
        <w:rPr>
          <w:b/>
          <w:sz w:val="24"/>
          <w:szCs w:val="24"/>
        </w:rPr>
        <w:t xml:space="preserve"> (niżej wymienione wymagania uważa się za konieczne do spełnienia i jest to warunek graniczny, niespełnienie ich spo</w:t>
      </w:r>
      <w:r w:rsidR="007B78E7">
        <w:rPr>
          <w:b/>
          <w:sz w:val="24"/>
          <w:szCs w:val="24"/>
        </w:rPr>
        <w:t xml:space="preserve">woduje odrzucenie oferty) </w:t>
      </w:r>
    </w:p>
    <w:p w14:paraId="3619676F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126"/>
        <w:gridCol w:w="4396"/>
      </w:tblGrid>
      <w:tr w:rsidR="00C06985" w:rsidRPr="0078601C" w14:paraId="5512AC60" w14:textId="77777777" w:rsidTr="00D83CDD">
        <w:tc>
          <w:tcPr>
            <w:tcW w:w="704" w:type="dxa"/>
            <w:vAlign w:val="center"/>
          </w:tcPr>
          <w:p w14:paraId="07A1D842" w14:textId="1C19ABEB" w:rsidR="00C06985" w:rsidRPr="00593A5C" w:rsidRDefault="00C06985" w:rsidP="003E0742">
            <w:pPr>
              <w:pStyle w:val="Standard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66F201AA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Zakres serwisu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B1AB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wymagana/</w:t>
            </w:r>
          </w:p>
          <w:p w14:paraId="5B344EF1" w14:textId="77777777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graniczna </w:t>
            </w:r>
          </w:p>
          <w:p w14:paraId="438B9932" w14:textId="06DC1B62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określona</w:t>
            </w:r>
          </w:p>
          <w:p w14:paraId="6D36BE9B" w14:textId="701CD642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przez Zamawiaj</w:t>
            </w:r>
            <w:r>
              <w:rPr>
                <w:b/>
                <w:sz w:val="22"/>
                <w:szCs w:val="22"/>
              </w:rPr>
              <w:t>ącego</w:t>
            </w:r>
            <w:r w:rsidRPr="00317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3C6" w14:textId="77777777" w:rsidR="00C06985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Spełnienie przez Wykonawcę warunku granicznego określonego przez Zamawiającego </w:t>
            </w:r>
          </w:p>
          <w:p w14:paraId="683B3711" w14:textId="54D1C0D5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lub NIE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83A2" w14:textId="607A4736" w:rsidR="00C06985" w:rsidRPr="00317F69" w:rsidRDefault="00C06985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17F69">
              <w:rPr>
                <w:b/>
                <w:sz w:val="22"/>
                <w:szCs w:val="22"/>
              </w:rPr>
              <w:t>Wartość oferowania</w:t>
            </w:r>
          </w:p>
        </w:tc>
      </w:tr>
      <w:tr w:rsidR="001330BD" w:rsidRPr="0078601C" w14:paraId="1CE1282F" w14:textId="77777777" w:rsidTr="00D83CDD">
        <w:tc>
          <w:tcPr>
            <w:tcW w:w="704" w:type="dxa"/>
            <w:vAlign w:val="center"/>
          </w:tcPr>
          <w:p w14:paraId="12AC193E" w14:textId="230290A8" w:rsidR="001330BD" w:rsidRPr="001330BD" w:rsidRDefault="001330BD" w:rsidP="003E0742">
            <w:pPr>
              <w:pStyle w:val="Standard"/>
              <w:rPr>
                <w:b/>
              </w:rPr>
            </w:pPr>
            <w:r w:rsidRPr="001330BD">
              <w:rPr>
                <w:b/>
              </w:rPr>
              <w:t>I.</w:t>
            </w:r>
          </w:p>
        </w:tc>
        <w:tc>
          <w:tcPr>
            <w:tcW w:w="4820" w:type="dxa"/>
            <w:vAlign w:val="center"/>
          </w:tcPr>
          <w:p w14:paraId="6F512907" w14:textId="4B4EAFB6" w:rsidR="001330BD" w:rsidRPr="006F48A4" w:rsidRDefault="00750559" w:rsidP="003E0742">
            <w:pPr>
              <w:pStyle w:val="Standard"/>
              <w:jc w:val="center"/>
              <w:rPr>
                <w:b/>
              </w:rPr>
            </w:pPr>
            <w:r w:rsidRPr="006F48A4">
              <w:rPr>
                <w:b/>
              </w:rPr>
              <w:t>Zdalna diagnostyka i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2A7" w14:textId="77777777" w:rsidR="001330BD" w:rsidRPr="00317F69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13BA" w14:textId="77777777" w:rsidR="001330BD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B637" w14:textId="77777777" w:rsidR="001330BD" w:rsidRPr="00317F69" w:rsidRDefault="001330BD" w:rsidP="003E074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279D66C3" w14:textId="77777777" w:rsidTr="00A02435">
        <w:trPr>
          <w:trHeight w:val="338"/>
        </w:trPr>
        <w:tc>
          <w:tcPr>
            <w:tcW w:w="704" w:type="dxa"/>
            <w:vAlign w:val="center"/>
          </w:tcPr>
          <w:p w14:paraId="0601B7C1" w14:textId="26ED652A" w:rsidR="00F25B21" w:rsidRDefault="00F25B21" w:rsidP="00F25B21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 1.1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AF30C22" w14:textId="423962E6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Wykorzystanie systemu zdalnej diagnostyki do stałego monitorowania parametrów pracy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1D7D" w14:textId="226A1D60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138A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416A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43EE764A" w14:textId="77777777" w:rsidTr="00A02435">
        <w:tc>
          <w:tcPr>
            <w:tcW w:w="704" w:type="dxa"/>
            <w:vAlign w:val="center"/>
          </w:tcPr>
          <w:p w14:paraId="7FF28201" w14:textId="56B75661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57253FB" w14:textId="2E93E0FB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Wykorzystanie systemu zdalnej diagnostyki do diagnozy awarii i naprawy uszkodzeń.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8226" w14:textId="0FBE56A6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CDF7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2E42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647A1604" w14:textId="77777777" w:rsidTr="00A02435">
        <w:trPr>
          <w:trHeight w:val="337"/>
        </w:trPr>
        <w:tc>
          <w:tcPr>
            <w:tcW w:w="704" w:type="dxa"/>
            <w:vAlign w:val="center"/>
          </w:tcPr>
          <w:p w14:paraId="5A54F365" w14:textId="177D07D7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0A6241" w14:textId="7A2AC556" w:rsidR="00F25B21" w:rsidRPr="00317F69" w:rsidRDefault="00F25B21" w:rsidP="00F25B21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A1DBA">
              <w:t>System zdalnej diagnostyki spełniający międzynarodową normę standaryzującą system zarządzania bezpieczeństwem informacji ISO/IEC 27001:2013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150F" w14:textId="296ADBD3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91D3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4064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6F48A4" w:rsidRPr="0078601C" w14:paraId="2574A182" w14:textId="77777777" w:rsidTr="00A02435">
        <w:trPr>
          <w:trHeight w:val="337"/>
        </w:trPr>
        <w:tc>
          <w:tcPr>
            <w:tcW w:w="704" w:type="dxa"/>
            <w:vAlign w:val="center"/>
          </w:tcPr>
          <w:p w14:paraId="7A7E8902" w14:textId="34A73327" w:rsidR="006F48A4" w:rsidRDefault="006F48A4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35AFB73" w14:textId="2A86DF83" w:rsidR="006F48A4" w:rsidRPr="001A1DBA" w:rsidRDefault="006F48A4" w:rsidP="00F25B21">
            <w:pPr>
              <w:pStyle w:val="Standard"/>
              <w:jc w:val="both"/>
            </w:pPr>
            <w:r w:rsidRPr="001A1DBA">
              <w:t>W przypadku braku możliwości zdalnego rozwiązania problemów z systemem – praca w miejscu lokalizacji wraz z dojazdem inżyniera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5002" w14:textId="74B01675" w:rsidR="006F48A4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1F69" w14:textId="77777777" w:rsidR="006F48A4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F24F" w14:textId="77777777" w:rsidR="006F48A4" w:rsidRPr="00317F69" w:rsidRDefault="006F48A4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69A1E055" w14:textId="77777777" w:rsidTr="00750559">
        <w:trPr>
          <w:trHeight w:val="293"/>
        </w:trPr>
        <w:tc>
          <w:tcPr>
            <w:tcW w:w="704" w:type="dxa"/>
            <w:vAlign w:val="center"/>
          </w:tcPr>
          <w:p w14:paraId="702AD277" w14:textId="6BD474C7" w:rsidR="00F25B21" w:rsidRPr="00AF3AC0" w:rsidRDefault="00F25B21" w:rsidP="00F25B21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>II.</w:t>
            </w:r>
          </w:p>
        </w:tc>
        <w:tc>
          <w:tcPr>
            <w:tcW w:w="4820" w:type="dxa"/>
          </w:tcPr>
          <w:p w14:paraId="35D9208F" w14:textId="1CF39FEE" w:rsidR="00F25B21" w:rsidRPr="003F657B" w:rsidRDefault="00F25B21" w:rsidP="00F25B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Naprawy serwera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D534" w14:textId="2D5F546B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2220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1798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5BAF18FE" w14:textId="77777777" w:rsidTr="0050392E">
        <w:tc>
          <w:tcPr>
            <w:tcW w:w="704" w:type="dxa"/>
            <w:vAlign w:val="center"/>
          </w:tcPr>
          <w:p w14:paraId="02280CFA" w14:textId="4A58951F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5867C1B" w14:textId="63256E75" w:rsidR="00F25B21" w:rsidRPr="003F657B" w:rsidRDefault="00F25B21" w:rsidP="00F25B21">
            <w:pPr>
              <w:pStyle w:val="Akapitzlist"/>
              <w:ind w:left="35"/>
              <w:jc w:val="both"/>
            </w:pPr>
            <w:r w:rsidRPr="001A1DBA">
              <w:t>Naprawa/wymiana sprzętu komputerowego</w:t>
            </w:r>
            <w:r>
              <w:t xml:space="preserve"> lub odpowiednich podzespołów</w:t>
            </w:r>
            <w:r w:rsidRPr="001A1DBA">
              <w:t xml:space="preserve"> w przypadku wystąpienia usterki uniemożliwiającej poprawne funkcjonowanie urządzenia i/lub dostawa komponentów sprzętowych w przypadku, jeśli zdefiniowane są przez odpowiedniego dostawcę usług sprzętowych jako "części do samodzielnej naprawy".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F4E0" w14:textId="415CFD8A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F06B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17CF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178ACF1C" w14:textId="77777777" w:rsidTr="0050392E">
        <w:tc>
          <w:tcPr>
            <w:tcW w:w="704" w:type="dxa"/>
            <w:vAlign w:val="center"/>
          </w:tcPr>
          <w:p w14:paraId="675EBC56" w14:textId="142E21E1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86C16F2" w14:textId="2E0B665B" w:rsidR="00F25B21" w:rsidRPr="003F657B" w:rsidRDefault="00F25B21" w:rsidP="00F25B21">
            <w:pPr>
              <w:pStyle w:val="Akapitzlist"/>
              <w:ind w:left="0"/>
              <w:jc w:val="both"/>
            </w:pPr>
            <w:r w:rsidRPr="001A1DBA">
              <w:t>Kontrola urządzenia po przeprowadzonej naprawie.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0461" w14:textId="27776ECD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B522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C686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49254596" w14:textId="77777777" w:rsidTr="0050392E">
        <w:tc>
          <w:tcPr>
            <w:tcW w:w="704" w:type="dxa"/>
            <w:vAlign w:val="center"/>
          </w:tcPr>
          <w:p w14:paraId="43382323" w14:textId="3982CBCA" w:rsidR="00F25B21" w:rsidRDefault="00F25B21" w:rsidP="00F25B2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BA8D7DF" w14:textId="06628176" w:rsidR="00F25B21" w:rsidRPr="003F657B" w:rsidRDefault="00F25B21" w:rsidP="00F25B21">
            <w:pPr>
              <w:pStyle w:val="Akapitzlist"/>
              <w:ind w:left="0"/>
              <w:jc w:val="both"/>
            </w:pPr>
            <w:r w:rsidRPr="001A1DBA">
              <w:t>Dokumentacja interwencji serwisowych.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5DE6" w14:textId="2BE275E2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433A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FFE2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25B21" w:rsidRPr="0078601C" w14:paraId="179CDFB1" w14:textId="77777777" w:rsidTr="00D83CDD">
        <w:tc>
          <w:tcPr>
            <w:tcW w:w="704" w:type="dxa"/>
            <w:vAlign w:val="center"/>
          </w:tcPr>
          <w:p w14:paraId="010868C5" w14:textId="2B0BCC5C" w:rsidR="00F25B21" w:rsidRPr="00AF3AC0" w:rsidRDefault="00F25B21" w:rsidP="00F25B21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>III.</w:t>
            </w:r>
          </w:p>
        </w:tc>
        <w:tc>
          <w:tcPr>
            <w:tcW w:w="4820" w:type="dxa"/>
          </w:tcPr>
          <w:p w14:paraId="3AA80F34" w14:textId="5B49348B" w:rsidR="00F25B21" w:rsidRPr="003F657B" w:rsidRDefault="00F25B21" w:rsidP="00F25B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Obsługa w zakresie oprogramowania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1C3A" w14:textId="77777777" w:rsidR="00F25B21" w:rsidRPr="00F96AAE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B64F" w14:textId="77777777" w:rsidR="00F25B21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DB5B" w14:textId="77777777" w:rsidR="00F25B21" w:rsidRPr="00317F69" w:rsidRDefault="00F25B21" w:rsidP="00F25B2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63D14685" w14:textId="77777777" w:rsidTr="00693179">
        <w:tc>
          <w:tcPr>
            <w:tcW w:w="704" w:type="dxa"/>
            <w:vAlign w:val="center"/>
          </w:tcPr>
          <w:p w14:paraId="783E5487" w14:textId="64F6CBDB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A3DA6F9" w14:textId="23E83C46" w:rsidR="009A4BFD" w:rsidRPr="003F657B" w:rsidRDefault="009A4BFD" w:rsidP="009A4BFD">
            <w:pPr>
              <w:pStyle w:val="Akapitzlist"/>
              <w:ind w:left="0"/>
              <w:jc w:val="both"/>
            </w:pPr>
            <w:r w:rsidRPr="001A1DBA">
              <w:t xml:space="preserve">Dostawa zalecanych </w:t>
            </w:r>
            <w:r>
              <w:t xml:space="preserve">przez producenta </w:t>
            </w:r>
            <w:r w:rsidRPr="001A1DBA">
              <w:t>uaktualnień oprogramowania.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4F88" w14:textId="5637BF02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13A2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182D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4E2F52C5" w14:textId="77777777" w:rsidTr="00693179">
        <w:tc>
          <w:tcPr>
            <w:tcW w:w="704" w:type="dxa"/>
            <w:vAlign w:val="center"/>
          </w:tcPr>
          <w:p w14:paraId="6E8B43CA" w14:textId="418F72FF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FB496AA" w14:textId="1F5D1B8E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Telefoniczne wsparcie dla administratora IT i/lub Klinicznego podczas instalacji uaktualnień</w:t>
            </w:r>
            <w:r>
              <w:t xml:space="preserve"> oraz w przypadku awarii</w:t>
            </w:r>
            <w:r w:rsidRPr="001A1DBA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E261" w14:textId="7108C68B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8F5D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9A75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4BA1B5C4" w14:textId="77777777" w:rsidTr="00693179">
        <w:tc>
          <w:tcPr>
            <w:tcW w:w="704" w:type="dxa"/>
            <w:vAlign w:val="center"/>
          </w:tcPr>
          <w:p w14:paraId="0834E008" w14:textId="111A88A7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F835571" w14:textId="51F6CD0F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 xml:space="preserve">Dostawa zalecanych modyfikacji </w:t>
            </w:r>
            <w:r w:rsidRPr="00806045">
              <w:t xml:space="preserve">software’u systemowego  i aplikacyjnego </w:t>
            </w:r>
            <w:r w:rsidRPr="001A1DBA">
              <w:t>oprogramowania do najnowszej wersji.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B548" w14:textId="78B5AB64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F96AAE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4DEB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0424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7D9D6808" w14:textId="77777777" w:rsidTr="00693179">
        <w:tc>
          <w:tcPr>
            <w:tcW w:w="704" w:type="dxa"/>
            <w:vAlign w:val="center"/>
          </w:tcPr>
          <w:p w14:paraId="648D159A" w14:textId="2907CD6E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382AE1B" w14:textId="04259451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Telefoniczne wsparcie dla administratora systemu podczas instalacji modyfikacji.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10A3" w14:textId="4D4416C3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F3FE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0249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26BAD091" w14:textId="77777777" w:rsidTr="00693179">
        <w:tc>
          <w:tcPr>
            <w:tcW w:w="704" w:type="dxa"/>
            <w:vAlign w:val="center"/>
          </w:tcPr>
          <w:p w14:paraId="1F74CEA1" w14:textId="26642B59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F27B86C" w14:textId="30B78F10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Wsparcie techniczne w zakresie zarządzania zdarzeniem krytycznym.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0172" w14:textId="44FB6014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2FB5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FC8F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7B77F382" w14:textId="77777777" w:rsidTr="00693179">
        <w:tc>
          <w:tcPr>
            <w:tcW w:w="704" w:type="dxa"/>
            <w:vAlign w:val="center"/>
          </w:tcPr>
          <w:p w14:paraId="139B9055" w14:textId="11A33618" w:rsidR="009A4BFD" w:rsidRDefault="009A4BFD" w:rsidP="009A4BF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1FCD76F" w14:textId="0CF83607" w:rsidR="009A4BFD" w:rsidRPr="003F657B" w:rsidRDefault="009A4BFD" w:rsidP="009A4BFD">
            <w:pPr>
              <w:pStyle w:val="Akapitzlist"/>
              <w:ind w:left="0" w:firstLine="42"/>
              <w:jc w:val="both"/>
            </w:pPr>
            <w:r w:rsidRPr="001A1DBA">
              <w:t>Stałe monitorowanie systemu w celu wykrycia nieprawidłowości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8CE5" w14:textId="28457BED" w:rsidR="009A4BFD" w:rsidRPr="00F96AAE" w:rsidRDefault="006F48A4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29A6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93E8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A4BFD" w:rsidRPr="0078601C" w14:paraId="5E7A597D" w14:textId="77777777" w:rsidTr="0067120A">
        <w:tc>
          <w:tcPr>
            <w:tcW w:w="704" w:type="dxa"/>
            <w:vAlign w:val="center"/>
          </w:tcPr>
          <w:p w14:paraId="16AD9473" w14:textId="58571C6C" w:rsidR="009A4BFD" w:rsidRPr="00AF3AC0" w:rsidRDefault="009A4BFD" w:rsidP="009A4BFD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 xml:space="preserve">IV. </w:t>
            </w:r>
          </w:p>
        </w:tc>
        <w:tc>
          <w:tcPr>
            <w:tcW w:w="4820" w:type="dxa"/>
          </w:tcPr>
          <w:p w14:paraId="1C24CE61" w14:textId="3B440B85" w:rsidR="009A4BFD" w:rsidRPr="003F657B" w:rsidRDefault="009A4BFD" w:rsidP="009A4B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Modyfikacje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2778" w14:textId="77777777" w:rsidR="009A4BFD" w:rsidRPr="00F96AAE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0453" w14:textId="77777777" w:rsidR="009A4BFD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ED46" w14:textId="77777777" w:rsidR="009A4BFD" w:rsidRPr="00317F69" w:rsidRDefault="009A4BFD" w:rsidP="009A4BF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68F49829" w14:textId="77777777" w:rsidTr="000D71B9">
        <w:tc>
          <w:tcPr>
            <w:tcW w:w="704" w:type="dxa"/>
            <w:vAlign w:val="center"/>
          </w:tcPr>
          <w:p w14:paraId="33955756" w14:textId="59AF8FDE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3443FBC" w14:textId="102A5733" w:rsidR="00A70DFC" w:rsidRPr="00FA4E32" w:rsidRDefault="00A70DFC" w:rsidP="00A70DFC">
            <w:pPr>
              <w:pStyle w:val="Akapitzlist"/>
              <w:ind w:left="0"/>
              <w:jc w:val="both"/>
            </w:pPr>
            <w:r w:rsidRPr="00806045">
              <w:t>Dostawa za pośrednictwem systemu zdalnej diagnostyki zalecanych przez producenta aktualizacji oprogramowania, nieobjętych ochroną w postaci odrębnych licencji.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B954" w14:textId="3790CCE9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C7E5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A131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7B45B1DF" w14:textId="77777777" w:rsidTr="000D71B9">
        <w:tc>
          <w:tcPr>
            <w:tcW w:w="704" w:type="dxa"/>
            <w:vAlign w:val="center"/>
          </w:tcPr>
          <w:p w14:paraId="688027EC" w14:textId="0BF277C2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78877EE" w14:textId="43600609" w:rsidR="00A70DFC" w:rsidRPr="00FA4E32" w:rsidRDefault="00A70DFC" w:rsidP="00A70DFC">
            <w:pPr>
              <w:pStyle w:val="Akapitzlist"/>
              <w:ind w:left="0"/>
              <w:jc w:val="both"/>
            </w:pPr>
            <w:r w:rsidRPr="00806045">
              <w:t>Wykonanie zalecanych przez producenta: aktualizacji software’u systemowego  i aplikacyjnego oraz modyfikacji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AE37" w14:textId="638F5317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5C22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4A43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208F901C" w14:textId="77777777" w:rsidTr="00CA7D13">
        <w:tc>
          <w:tcPr>
            <w:tcW w:w="704" w:type="dxa"/>
            <w:vAlign w:val="center"/>
          </w:tcPr>
          <w:p w14:paraId="767EE7E1" w14:textId="480C9DBC" w:rsidR="00A70DFC" w:rsidRPr="00AF3AC0" w:rsidRDefault="00A70DFC" w:rsidP="00A70DFC">
            <w:pPr>
              <w:pStyle w:val="Standard"/>
              <w:jc w:val="center"/>
              <w:rPr>
                <w:b/>
              </w:rPr>
            </w:pPr>
            <w:r w:rsidRPr="00AF3AC0">
              <w:rPr>
                <w:b/>
              </w:rPr>
              <w:t xml:space="preserve">V. </w:t>
            </w:r>
          </w:p>
        </w:tc>
        <w:tc>
          <w:tcPr>
            <w:tcW w:w="4820" w:type="dxa"/>
          </w:tcPr>
          <w:p w14:paraId="7D92A4A9" w14:textId="752FD22F" w:rsidR="00A70DFC" w:rsidRPr="00FA4E32" w:rsidRDefault="00A70DFC" w:rsidP="00A70DFC">
            <w:pPr>
              <w:pStyle w:val="Akapitzlist"/>
              <w:ind w:left="0"/>
              <w:jc w:val="center"/>
            </w:pPr>
            <w:r>
              <w:rPr>
                <w:b/>
              </w:rPr>
              <w:t>Obsługa serwisowa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E665" w14:textId="77777777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AC65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9AB3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70DFC" w:rsidRPr="0078601C" w14:paraId="5EE17E35" w14:textId="77777777" w:rsidTr="00CA7D13">
        <w:tc>
          <w:tcPr>
            <w:tcW w:w="704" w:type="dxa"/>
            <w:vAlign w:val="center"/>
          </w:tcPr>
          <w:p w14:paraId="65A4E82A" w14:textId="1F8F1839" w:rsidR="00A70DFC" w:rsidRDefault="00A70DFC" w:rsidP="00A70DF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820" w:type="dxa"/>
          </w:tcPr>
          <w:p w14:paraId="026B75CB" w14:textId="1EDA619F" w:rsidR="00A70DFC" w:rsidRPr="00FA4E32" w:rsidRDefault="00A70DFC" w:rsidP="00A70DFC">
            <w:pPr>
              <w:pStyle w:val="Akapitzlist"/>
              <w:spacing w:line="276" w:lineRule="auto"/>
              <w:ind w:left="0"/>
              <w:jc w:val="both"/>
            </w:pPr>
            <w:r>
              <w:t>M</w:t>
            </w:r>
            <w:r w:rsidRPr="00A51A06">
              <w:t>ożliwość dokonywania zgłoszeń 24h na dobę, 7 dni w tygodniu.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9AC0" w14:textId="056A101A" w:rsidR="00A70DFC" w:rsidRPr="00F96AAE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A5D2" w14:textId="77777777" w:rsidR="00A70DFC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539C" w14:textId="77777777" w:rsidR="00A70DFC" w:rsidRPr="00317F69" w:rsidRDefault="00A70DFC" w:rsidP="00A70DF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554E0820" w14:textId="77777777" w:rsidTr="00702B2D">
        <w:tc>
          <w:tcPr>
            <w:tcW w:w="704" w:type="dxa"/>
            <w:vAlign w:val="center"/>
          </w:tcPr>
          <w:p w14:paraId="06FFAFF6" w14:textId="6E0E2F5D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A0E2139" w14:textId="296E40D4" w:rsidR="00AC0A7F" w:rsidRDefault="00AC0A7F" w:rsidP="00AC0A7F">
            <w:pPr>
              <w:pStyle w:val="Akapitzlist"/>
              <w:ind w:left="0"/>
              <w:jc w:val="both"/>
            </w:pPr>
            <w:r w:rsidRPr="00806045">
              <w:t xml:space="preserve">Umowa zapewnia możliwość korzystania z dedykowanej platformy serwisowej 24h na </w:t>
            </w:r>
            <w:r w:rsidRPr="00806045">
              <w:lastRenderedPageBreak/>
              <w:t>dobę, 7 dni w tygodniu, pozwalającej na wykonywanie zgłoszeń, bieżące monitorowanie ich statusu oraz stanu realizacji.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4BAB" w14:textId="75C07755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AF4C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B7B9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4C949854" w14:textId="77777777" w:rsidTr="00702B2D">
        <w:tc>
          <w:tcPr>
            <w:tcW w:w="704" w:type="dxa"/>
            <w:vAlign w:val="center"/>
          </w:tcPr>
          <w:p w14:paraId="31A0AD53" w14:textId="639F546F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C261CFE" w14:textId="05B9BB91" w:rsidR="00AC0A7F" w:rsidRPr="00FA4E32" w:rsidRDefault="00AC0A7F" w:rsidP="00AC0A7F">
            <w:pPr>
              <w:pStyle w:val="Akapitzlist"/>
              <w:ind w:left="0"/>
              <w:jc w:val="both"/>
            </w:pPr>
            <w:r w:rsidRPr="00806045">
              <w:t>Umowa zapewnia pracę inżynierów serwisu w normalnych godzinach wykonywania usług serwisowych , to jest od poniedziałku do piątku w godzinach od 8:00 do 17:00, za wyjątkiem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464A" w14:textId="2FC9CECB" w:rsidR="00AC0A7F" w:rsidRPr="00F96AAE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</w:t>
            </w:r>
            <w:r w:rsidR="00D05341">
              <w:rPr>
                <w:b/>
                <w:sz w:val="22"/>
                <w:szCs w:val="22"/>
              </w:rPr>
              <w:t>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7534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0A15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368F745D" w14:textId="77777777" w:rsidTr="00702B2D">
        <w:tc>
          <w:tcPr>
            <w:tcW w:w="704" w:type="dxa"/>
            <w:vAlign w:val="center"/>
          </w:tcPr>
          <w:p w14:paraId="7BA49A0A" w14:textId="5E89CC2C" w:rsidR="00AC0A7F" w:rsidRDefault="00AC0A7F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4B6756E" w14:textId="415D6625" w:rsidR="00AC0A7F" w:rsidRPr="00FA4E32" w:rsidRDefault="00AC0A7F" w:rsidP="00AC0A7F">
            <w:pPr>
              <w:jc w:val="both"/>
            </w:pPr>
            <w:r w:rsidRPr="00806045">
              <w:rPr>
                <w:sz w:val="24"/>
                <w:szCs w:val="24"/>
              </w:rPr>
              <w:t xml:space="preserve">Czas reakcji na zdarzenie krytyczne tj. zdarzenie całkowicie uniemożliwiające korzystanie  z oprogramowania, wynosi </w:t>
            </w:r>
            <w:r>
              <w:rPr>
                <w:sz w:val="24"/>
                <w:szCs w:val="24"/>
              </w:rPr>
              <w:t xml:space="preserve">max. </w:t>
            </w:r>
            <w:r w:rsidRPr="00806045">
              <w:rPr>
                <w:sz w:val="24"/>
                <w:szCs w:val="24"/>
              </w:rPr>
              <w:t>4 godziny.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EA49" w14:textId="6FFF29DE" w:rsidR="00AC0A7F" w:rsidRPr="00F96AAE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  <w:r w:rsidR="00D05341">
              <w:rPr>
                <w:b/>
                <w:sz w:val="22"/>
                <w:szCs w:val="22"/>
              </w:rPr>
              <w:t>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A697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F847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50AF35F8" w14:textId="77777777" w:rsidTr="008F1712">
        <w:trPr>
          <w:trHeight w:val="899"/>
        </w:trPr>
        <w:tc>
          <w:tcPr>
            <w:tcW w:w="704" w:type="dxa"/>
            <w:vAlign w:val="center"/>
          </w:tcPr>
          <w:p w14:paraId="7D7637E3" w14:textId="21A12DDA" w:rsidR="00FC5EF6" w:rsidRDefault="00FC5EF6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B4AF088" w14:textId="5924A155" w:rsidR="00FC5EF6" w:rsidRPr="008F1712" w:rsidRDefault="00FC5EF6" w:rsidP="00FC5EF6">
            <w:pPr>
              <w:pStyle w:val="Zwykytekst1"/>
              <w:shd w:val="clear" w:color="auto" w:fill="FFFFFF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F1712">
              <w:rPr>
                <w:rFonts w:ascii="Times New Roman" w:hAnsi="Times New Roman"/>
                <w:bCs/>
                <w:sz w:val="22"/>
                <w:szCs w:val="22"/>
              </w:rPr>
              <w:t xml:space="preserve">Wykonawca zapewnienia że serwisowanie wykonywać będzie inżynier posiadający certyfikat ze szkolenia serwisowego wydany przez producenta.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6EFE" w14:textId="0201EC89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DB17" w14:textId="7777777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F2E0" w14:textId="77777777" w:rsidR="00FC5EF6" w:rsidRPr="00317F69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7767AD60" w14:textId="77777777" w:rsidTr="00702B2D">
        <w:tc>
          <w:tcPr>
            <w:tcW w:w="704" w:type="dxa"/>
            <w:vAlign w:val="center"/>
          </w:tcPr>
          <w:p w14:paraId="522C4A9E" w14:textId="44D51911" w:rsidR="00FC5EF6" w:rsidRDefault="00FC5EF6" w:rsidP="00AC0A7F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377FF2" w14:textId="47C2BDFA" w:rsidR="00FC5EF6" w:rsidRPr="008F1712" w:rsidRDefault="00FC5EF6" w:rsidP="00AC0A7F">
            <w:pPr>
              <w:jc w:val="both"/>
              <w:rPr>
                <w:sz w:val="24"/>
                <w:szCs w:val="24"/>
              </w:rPr>
            </w:pPr>
            <w:r w:rsidRPr="008F1712">
              <w:rPr>
                <w:bCs/>
                <w:sz w:val="22"/>
                <w:szCs w:val="22"/>
              </w:rPr>
              <w:t>Wykonawcy zapewnienia, że posiada pełną autoryzację producenta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13A5" w14:textId="4E4F100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8BA3" w14:textId="77777777" w:rsidR="00FC5EF6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DF3B" w14:textId="77777777" w:rsidR="00FC5EF6" w:rsidRPr="00317F69" w:rsidRDefault="00FC5EF6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AC0A7F" w:rsidRPr="0078601C" w14:paraId="44B192D8" w14:textId="77777777" w:rsidTr="00CA7D13">
        <w:tc>
          <w:tcPr>
            <w:tcW w:w="704" w:type="dxa"/>
            <w:vAlign w:val="center"/>
          </w:tcPr>
          <w:p w14:paraId="19F54DEB" w14:textId="2A185795" w:rsidR="00AC0A7F" w:rsidRPr="00EB107B" w:rsidRDefault="00AC0A7F" w:rsidP="00AC0A7F">
            <w:pPr>
              <w:pStyle w:val="Standard"/>
              <w:jc w:val="center"/>
              <w:rPr>
                <w:b/>
              </w:rPr>
            </w:pPr>
            <w:r w:rsidRPr="00EB107B">
              <w:rPr>
                <w:b/>
              </w:rPr>
              <w:t>VI.</w:t>
            </w:r>
          </w:p>
        </w:tc>
        <w:tc>
          <w:tcPr>
            <w:tcW w:w="4820" w:type="dxa"/>
          </w:tcPr>
          <w:p w14:paraId="72BAF6F3" w14:textId="53344EBA" w:rsidR="00AC0A7F" w:rsidRPr="00EB107B" w:rsidRDefault="00AC0A7F" w:rsidP="00AC0A7F">
            <w:pPr>
              <w:jc w:val="center"/>
              <w:rPr>
                <w:b/>
                <w:bCs/>
                <w:sz w:val="24"/>
                <w:szCs w:val="24"/>
              </w:rPr>
            </w:pPr>
            <w:r w:rsidRPr="00EB107B">
              <w:rPr>
                <w:b/>
                <w:bCs/>
                <w:sz w:val="24"/>
                <w:szCs w:val="24"/>
              </w:rPr>
              <w:t>Wsparcie aplikacyjne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CC88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2172" w14:textId="77777777" w:rsidR="00AC0A7F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FA6A" w14:textId="77777777" w:rsidR="00AC0A7F" w:rsidRPr="00317F69" w:rsidRDefault="00AC0A7F" w:rsidP="00AC0A7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8654E1" w:rsidRPr="0078601C" w14:paraId="6068A87E" w14:textId="77777777" w:rsidTr="008927AF">
        <w:tc>
          <w:tcPr>
            <w:tcW w:w="704" w:type="dxa"/>
            <w:vAlign w:val="center"/>
          </w:tcPr>
          <w:p w14:paraId="646B6C3A" w14:textId="3E77032D" w:rsidR="008654E1" w:rsidRPr="008654E1" w:rsidRDefault="008654E1" w:rsidP="008654E1">
            <w:pPr>
              <w:pStyle w:val="Standard"/>
              <w:jc w:val="center"/>
              <w:rPr>
                <w:bCs/>
              </w:rPr>
            </w:pPr>
            <w:r w:rsidRPr="008654E1">
              <w:rPr>
                <w:bCs/>
              </w:rPr>
              <w:t>6.1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23E855" w14:textId="1DE58113" w:rsidR="008654E1" w:rsidRPr="00EB107B" w:rsidRDefault="008654E1" w:rsidP="008654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</w:t>
            </w:r>
            <w:r w:rsidRPr="00806045">
              <w:rPr>
                <w:sz w:val="24"/>
                <w:szCs w:val="24"/>
              </w:rPr>
              <w:t xml:space="preserve">techniczne </w:t>
            </w:r>
            <w:r>
              <w:rPr>
                <w:sz w:val="24"/>
                <w:szCs w:val="24"/>
              </w:rPr>
              <w:t>przez</w:t>
            </w:r>
            <w:r w:rsidRPr="00806045">
              <w:rPr>
                <w:sz w:val="24"/>
                <w:szCs w:val="24"/>
              </w:rPr>
              <w:t xml:space="preserve"> inżyniera serwisu</w:t>
            </w:r>
            <w:r>
              <w:rPr>
                <w:sz w:val="24"/>
                <w:szCs w:val="24"/>
              </w:rPr>
              <w:t xml:space="preserve"> na zlecenie Zamawiającego</w:t>
            </w:r>
            <w:r w:rsidRPr="0080604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B0A3" w14:textId="452FD59A" w:rsidR="008654E1" w:rsidRDefault="0076653B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3A0D" w14:textId="77777777" w:rsidR="008654E1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E097" w14:textId="77777777" w:rsidR="008654E1" w:rsidRPr="00317F69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C5EF6" w:rsidRPr="0078601C" w14:paraId="1DDAEA4A" w14:textId="77777777" w:rsidTr="008927AF">
        <w:tc>
          <w:tcPr>
            <w:tcW w:w="704" w:type="dxa"/>
            <w:vAlign w:val="center"/>
          </w:tcPr>
          <w:p w14:paraId="618135C6" w14:textId="5E1B8D97" w:rsidR="00FC5EF6" w:rsidRPr="008654E1" w:rsidRDefault="00FC5EF6" w:rsidP="008654E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4F8E21E" w14:textId="32251C40" w:rsidR="00FC5EF6" w:rsidRPr="008F1712" w:rsidRDefault="00FC5EF6" w:rsidP="008654E1">
            <w:pPr>
              <w:jc w:val="both"/>
              <w:rPr>
                <w:sz w:val="24"/>
                <w:szCs w:val="24"/>
              </w:rPr>
            </w:pPr>
            <w:r w:rsidRPr="008F1712">
              <w:rPr>
                <w:bCs/>
                <w:sz w:val="22"/>
                <w:szCs w:val="22"/>
              </w:rPr>
              <w:t>Wykonawcy zapewnienia doradztwo w zakresie aplikacji przez specjalistów aplikacyjnych przeszkolonych u producenta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7609" w14:textId="03F93193" w:rsidR="00FC5EF6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08A3" w14:textId="77777777" w:rsidR="00FC5EF6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5F74" w14:textId="77777777" w:rsidR="00FC5EF6" w:rsidRPr="00317F69" w:rsidRDefault="00FC5EF6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8654E1" w:rsidRPr="0078601C" w14:paraId="3920B3ED" w14:textId="77777777" w:rsidTr="008927AF">
        <w:tc>
          <w:tcPr>
            <w:tcW w:w="704" w:type="dxa"/>
            <w:vAlign w:val="center"/>
          </w:tcPr>
          <w:p w14:paraId="7A78EFEC" w14:textId="52499410" w:rsidR="008654E1" w:rsidRPr="008654E1" w:rsidRDefault="008654E1" w:rsidP="008654E1">
            <w:pPr>
              <w:pStyle w:val="Standard"/>
              <w:jc w:val="center"/>
              <w:rPr>
                <w:bCs/>
              </w:rPr>
            </w:pPr>
            <w:r w:rsidRPr="008654E1">
              <w:rPr>
                <w:bCs/>
              </w:rPr>
              <w:t>6.2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C991A03" w14:textId="08958149" w:rsidR="008654E1" w:rsidRPr="00EB107B" w:rsidRDefault="008654E1" w:rsidP="008654E1">
            <w:pPr>
              <w:jc w:val="both"/>
              <w:rPr>
                <w:b/>
                <w:bCs/>
                <w:sz w:val="24"/>
                <w:szCs w:val="24"/>
              </w:rPr>
            </w:pPr>
            <w:r w:rsidRPr="00806045">
              <w:rPr>
                <w:sz w:val="24"/>
                <w:szCs w:val="24"/>
              </w:rPr>
              <w:t xml:space="preserve">Doradztwo w zakresie aplikacji (w tym pomoc w optymalizacji działania urządzenia) </w:t>
            </w:r>
            <w:r>
              <w:rPr>
                <w:sz w:val="24"/>
                <w:szCs w:val="24"/>
              </w:rPr>
              <w:t>i</w:t>
            </w:r>
            <w:r w:rsidRPr="00806045">
              <w:rPr>
                <w:sz w:val="24"/>
                <w:szCs w:val="24"/>
              </w:rPr>
              <w:t xml:space="preserve"> porady przez telefon, w tym jedno na rok stacjonarne (w miejscu instalacji sprzętu) szkolenie z aplikacji zainstalowanych w aparacie przez specjalistów aplikacyjnych przeszkolonych u producenta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A081" w14:textId="295F86B5" w:rsidR="008654E1" w:rsidRDefault="0076653B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76A4" w14:textId="77777777" w:rsidR="008654E1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3C21" w14:textId="77777777" w:rsidR="008654E1" w:rsidRPr="00317F69" w:rsidRDefault="008654E1" w:rsidP="008654E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C8FBDB7" w14:textId="74DF6F6F" w:rsidR="00A73099" w:rsidRDefault="00A73099" w:rsidP="006F58D1">
      <w:pPr>
        <w:pStyle w:val="Standard"/>
        <w:spacing w:line="276" w:lineRule="auto"/>
      </w:pPr>
      <w:bookmarkStart w:id="0" w:name="_GoBack"/>
      <w:bookmarkEnd w:id="0"/>
    </w:p>
    <w:p w14:paraId="37C01A31" w14:textId="77777777" w:rsidR="00820840" w:rsidRDefault="00820840" w:rsidP="006F58D1">
      <w:pPr>
        <w:pStyle w:val="Standard"/>
        <w:spacing w:line="276" w:lineRule="auto"/>
      </w:pPr>
    </w:p>
    <w:p w14:paraId="3DA8E1CD" w14:textId="77777777" w:rsidR="00820840" w:rsidRPr="00D64C4D" w:rsidRDefault="00820840" w:rsidP="00820840">
      <w:pPr>
        <w:spacing w:before="60"/>
        <w:ind w:left="1134" w:right="552" w:hanging="1134"/>
        <w:jc w:val="both"/>
        <w:rPr>
          <w:rFonts w:eastAsia="Calibri"/>
          <w:sz w:val="20"/>
          <w:szCs w:val="20"/>
          <w:lang w:eastAsia="en-US"/>
        </w:rPr>
      </w:pPr>
      <w:r w:rsidRPr="00D64C4D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UWAGA: </w:t>
      </w:r>
      <w:r w:rsidRPr="00D64C4D">
        <w:rPr>
          <w:rFonts w:eastAsia="Calibri"/>
          <w:sz w:val="20"/>
          <w:szCs w:val="20"/>
          <w:lang w:eastAsia="en-US"/>
        </w:rPr>
        <w:t>W tabelach należy wpisać co najmniej właściwe słowo „TAK” lub „NIE” w zależności od tego, czy proponowan</w:t>
      </w:r>
      <w:r>
        <w:rPr>
          <w:rFonts w:eastAsia="Calibri"/>
          <w:sz w:val="20"/>
          <w:szCs w:val="20"/>
          <w:lang w:eastAsia="en-US"/>
        </w:rPr>
        <w:t xml:space="preserve">e świadczenie usług serwisowych, </w:t>
      </w:r>
      <w:r w:rsidRPr="00D64C4D">
        <w:rPr>
          <w:rFonts w:eastAsia="Calibri"/>
          <w:sz w:val="20"/>
          <w:szCs w:val="20"/>
          <w:lang w:eastAsia="en-US"/>
        </w:rPr>
        <w:t xml:space="preserve"> sprzęt/wyrób spełnia</w:t>
      </w:r>
      <w:r>
        <w:rPr>
          <w:rFonts w:eastAsia="Calibri"/>
          <w:sz w:val="20"/>
          <w:szCs w:val="20"/>
          <w:lang w:eastAsia="en-US"/>
        </w:rPr>
        <w:t>ją</w:t>
      </w:r>
      <w:r w:rsidRPr="00D64C4D">
        <w:rPr>
          <w:rFonts w:eastAsia="Calibri"/>
          <w:sz w:val="20"/>
          <w:szCs w:val="20"/>
          <w:lang w:eastAsia="en-US"/>
        </w:rPr>
        <w:t xml:space="preserve"> wskazany </w:t>
      </w:r>
      <w:r>
        <w:rPr>
          <w:rFonts w:eastAsia="Calibri"/>
          <w:sz w:val="20"/>
          <w:szCs w:val="20"/>
          <w:lang w:eastAsia="en-US"/>
        </w:rPr>
        <w:t xml:space="preserve">przez Zamawiającego </w:t>
      </w:r>
      <w:r w:rsidRPr="00D64C4D">
        <w:rPr>
          <w:rFonts w:eastAsia="Calibri"/>
          <w:sz w:val="20"/>
          <w:szCs w:val="20"/>
          <w:lang w:eastAsia="en-US"/>
        </w:rPr>
        <w:t>parametr</w:t>
      </w:r>
      <w:r>
        <w:rPr>
          <w:rFonts w:eastAsia="Calibri"/>
          <w:sz w:val="20"/>
          <w:szCs w:val="20"/>
          <w:lang w:eastAsia="en-US"/>
        </w:rPr>
        <w:t>/wymagania.</w:t>
      </w:r>
      <w:r w:rsidRPr="00D64C4D">
        <w:rPr>
          <w:rFonts w:eastAsia="Calibri"/>
          <w:sz w:val="20"/>
          <w:szCs w:val="20"/>
          <w:lang w:eastAsia="en-US"/>
        </w:rPr>
        <w:t xml:space="preserve"> Parametry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 xml:space="preserve"> określone jako „TAK” są parametrami</w:t>
      </w:r>
      <w:r>
        <w:rPr>
          <w:rFonts w:eastAsia="Calibri"/>
          <w:sz w:val="20"/>
          <w:szCs w:val="20"/>
          <w:lang w:eastAsia="en-US"/>
        </w:rPr>
        <w:t>/wymaganiami</w:t>
      </w:r>
      <w:r w:rsidRPr="00D64C4D">
        <w:rPr>
          <w:rFonts w:eastAsia="Calibri"/>
          <w:sz w:val="20"/>
          <w:szCs w:val="20"/>
          <w:lang w:eastAsia="en-US"/>
        </w:rPr>
        <w:t xml:space="preserve"> granicznymi stanowią </w:t>
      </w:r>
      <w:r>
        <w:rPr>
          <w:rFonts w:eastAsia="Calibri"/>
          <w:sz w:val="20"/>
          <w:szCs w:val="20"/>
          <w:lang w:eastAsia="en-US"/>
        </w:rPr>
        <w:t>parametr/</w:t>
      </w:r>
      <w:r w:rsidRPr="00D64C4D">
        <w:rPr>
          <w:rFonts w:eastAsia="Calibri"/>
          <w:sz w:val="20"/>
          <w:szCs w:val="20"/>
          <w:lang w:eastAsia="en-US"/>
        </w:rPr>
        <w:t xml:space="preserve">wymagania odcinające, oferta nie spełniająca </w:t>
      </w:r>
      <w:r>
        <w:rPr>
          <w:rFonts w:eastAsia="Calibri"/>
          <w:sz w:val="20"/>
          <w:szCs w:val="20"/>
          <w:lang w:eastAsia="en-US"/>
        </w:rPr>
        <w:t>parametrów/</w:t>
      </w:r>
      <w:r w:rsidRPr="00D64C4D">
        <w:rPr>
          <w:rFonts w:eastAsia="Calibri"/>
          <w:sz w:val="20"/>
          <w:szCs w:val="20"/>
          <w:lang w:eastAsia="en-US"/>
        </w:rPr>
        <w:t>wymogów granicznych podlega odrzuceniu bez dalszego rozpatrywania.  Wykonawca dokonuje szczegółowego opisu wymaganego parametru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>, a w przypadku parametru</w:t>
      </w:r>
      <w:r>
        <w:rPr>
          <w:rFonts w:eastAsia="Calibri"/>
          <w:sz w:val="20"/>
          <w:szCs w:val="20"/>
          <w:lang w:eastAsia="en-US"/>
        </w:rPr>
        <w:t>/wymagania</w:t>
      </w:r>
      <w:r w:rsidRPr="00D64C4D">
        <w:rPr>
          <w:rFonts w:eastAsia="Calibri"/>
          <w:sz w:val="20"/>
          <w:szCs w:val="20"/>
          <w:lang w:eastAsia="en-US"/>
        </w:rPr>
        <w:t xml:space="preserve"> określonego przez Zamawiającego przez podanie   „maksymalnie”, „minimalnie”, +/-, lub „≥ ≤ „ Wykonawca podaje dokładne wartości oferowanych parametrów</w:t>
      </w:r>
      <w:r>
        <w:rPr>
          <w:rFonts w:eastAsia="Calibri"/>
          <w:sz w:val="20"/>
          <w:szCs w:val="20"/>
          <w:lang w:eastAsia="en-US"/>
        </w:rPr>
        <w:t>/wymagań</w:t>
      </w:r>
      <w:r w:rsidRPr="00D64C4D">
        <w:rPr>
          <w:rFonts w:eastAsia="Calibri"/>
          <w:sz w:val="20"/>
          <w:szCs w:val="20"/>
          <w:lang w:eastAsia="en-US"/>
        </w:rPr>
        <w:t xml:space="preserve"> w jednostkach wskazanych w niniejszym opisie. Brak opisu lub potwierdzenia wymaganego </w:t>
      </w:r>
      <w:r>
        <w:rPr>
          <w:rFonts w:eastAsia="Calibri"/>
          <w:sz w:val="20"/>
          <w:szCs w:val="20"/>
          <w:lang w:eastAsia="en-US"/>
        </w:rPr>
        <w:t>parametru/</w:t>
      </w:r>
      <w:r w:rsidRPr="00D64C4D">
        <w:rPr>
          <w:rFonts w:eastAsia="Calibri"/>
          <w:sz w:val="20"/>
          <w:szCs w:val="20"/>
          <w:lang w:eastAsia="en-US"/>
        </w:rPr>
        <w:t>warunku będzie traktowany jako brak danego parametru/warunku w oferowanej</w:t>
      </w:r>
      <w:r>
        <w:rPr>
          <w:rFonts w:eastAsia="Calibri"/>
          <w:sz w:val="20"/>
          <w:szCs w:val="20"/>
          <w:lang w:eastAsia="en-US"/>
        </w:rPr>
        <w:t xml:space="preserve"> usłudze oraz</w:t>
      </w:r>
      <w:r w:rsidRPr="00D64C4D">
        <w:rPr>
          <w:rFonts w:eastAsia="Calibri"/>
          <w:sz w:val="20"/>
          <w:szCs w:val="20"/>
          <w:lang w:eastAsia="en-US"/>
        </w:rPr>
        <w:t xml:space="preserve"> konfiguracji urządzenia/wyrobu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14:paraId="12EB3B63" w14:textId="77777777" w:rsidR="00820840" w:rsidRPr="00D64C4D" w:rsidRDefault="00820840" w:rsidP="00820840">
      <w:pPr>
        <w:spacing w:before="60"/>
        <w:ind w:left="1134" w:right="552" w:hanging="1134"/>
        <w:jc w:val="both"/>
        <w:rPr>
          <w:rFonts w:eastAsia="Calibri"/>
          <w:sz w:val="20"/>
          <w:szCs w:val="20"/>
          <w:lang w:eastAsia="en-US"/>
        </w:rPr>
      </w:pPr>
      <w:r w:rsidRPr="00D64C4D">
        <w:rPr>
          <w:rFonts w:eastAsia="Calibri"/>
          <w:b/>
          <w:bCs/>
          <w:sz w:val="24"/>
          <w:szCs w:val="24"/>
          <w:lang w:eastAsia="en-US"/>
        </w:rPr>
        <w:t xml:space="preserve">                   </w:t>
      </w:r>
      <w:r w:rsidRPr="00D64C4D">
        <w:rPr>
          <w:b/>
          <w:bCs/>
          <w:kern w:val="1"/>
          <w:sz w:val="20"/>
          <w:szCs w:val="20"/>
          <w:lang w:eastAsia="ar-SA"/>
        </w:rPr>
        <w:t>Uwaga: Niespełnienie jednego z warunków spowoduje odrzucenie oferty</w:t>
      </w:r>
      <w:r w:rsidRPr="00D64C4D">
        <w:rPr>
          <w:kern w:val="1"/>
          <w:sz w:val="20"/>
          <w:szCs w:val="20"/>
          <w:lang w:eastAsia="ar-SA"/>
        </w:rPr>
        <w:t xml:space="preserve">  </w:t>
      </w:r>
    </w:p>
    <w:p w14:paraId="6551FB23" w14:textId="77777777" w:rsidR="00820840" w:rsidRPr="00D64C4D" w:rsidRDefault="00820840" w:rsidP="00820840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D64C4D">
        <w:rPr>
          <w:rFonts w:eastAsia="Calibri"/>
          <w:sz w:val="20"/>
          <w:szCs w:val="20"/>
          <w:lang w:eastAsia="en-US"/>
        </w:rPr>
        <w:t xml:space="preserve">*uzupełnia Wykonawca  </w:t>
      </w:r>
      <w:r w:rsidRPr="00D64C4D">
        <w:rPr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64C4D">
        <w:rPr>
          <w:b/>
          <w:bCs/>
          <w:kern w:val="1"/>
          <w:sz w:val="24"/>
          <w:szCs w:val="20"/>
          <w:lang w:eastAsia="ar-SA"/>
        </w:rPr>
        <w:t xml:space="preserve">            </w:t>
      </w:r>
    </w:p>
    <w:p w14:paraId="6C49A478" w14:textId="77777777" w:rsidR="00820840" w:rsidRDefault="00820840" w:rsidP="006F58D1">
      <w:pPr>
        <w:pStyle w:val="Standard"/>
        <w:spacing w:line="276" w:lineRule="auto"/>
      </w:pPr>
    </w:p>
    <w:p w14:paraId="1498E0E3" w14:textId="645FE99D" w:rsidR="001330BD" w:rsidRPr="00A51A06" w:rsidRDefault="001330BD" w:rsidP="00377107">
      <w:pPr>
        <w:pStyle w:val="Akapitzlist"/>
        <w:spacing w:line="276" w:lineRule="auto"/>
        <w:ind w:left="1080"/>
        <w:jc w:val="both"/>
      </w:pPr>
    </w:p>
    <w:p w14:paraId="4E39FF45" w14:textId="77777777" w:rsidR="00EB33ED" w:rsidRDefault="001330BD" w:rsidP="00EB33E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  <w:r w:rsidRPr="00C752F4">
        <w:rPr>
          <w:b/>
          <w:sz w:val="24"/>
          <w:szCs w:val="24"/>
        </w:rPr>
        <w:t xml:space="preserve"> </w:t>
      </w:r>
      <w:r w:rsidR="00EB33ED">
        <w:rPr>
          <w:sz w:val="24"/>
          <w:szCs w:val="24"/>
        </w:rPr>
        <w:t>Data, miejscowość oraz podpis(-y):</w:t>
      </w:r>
    </w:p>
    <w:p w14:paraId="2202CE96" w14:textId="77777777" w:rsidR="00EB33ED" w:rsidRDefault="00EB33ED" w:rsidP="00EB33E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</w:p>
    <w:p w14:paraId="60BC2622" w14:textId="77777777" w:rsidR="00EB33ED" w:rsidRDefault="00EB33ED" w:rsidP="00EB33ED">
      <w:p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…………………………………………………………………………………………………………………………………..</w:t>
      </w:r>
    </w:p>
    <w:p w14:paraId="27D4035C" w14:textId="77777777" w:rsidR="00C30EEC" w:rsidRDefault="00C30EEC" w:rsidP="009554AF">
      <w:pPr>
        <w:jc w:val="both"/>
        <w:rPr>
          <w:b/>
          <w:bCs/>
          <w:sz w:val="24"/>
          <w:szCs w:val="24"/>
        </w:rPr>
      </w:pPr>
    </w:p>
    <w:p w14:paraId="203A49EC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rFonts w:ascii="Calibri" w:hAnsi="Calibri"/>
          <w:i/>
          <w:iCs/>
          <w:color w:val="FF0000"/>
          <w:sz w:val="22"/>
          <w:szCs w:val="22"/>
        </w:rPr>
      </w:pPr>
      <w:r w:rsidRPr="0013001B">
        <w:rPr>
          <w:rFonts w:ascii="Calibri" w:hAnsi="Calibri"/>
          <w:i/>
          <w:iCs/>
          <w:color w:val="FF0000"/>
          <w:sz w:val="22"/>
          <w:szCs w:val="22"/>
        </w:rPr>
        <w:t>(Dokument składany, pod rygorem nieważności, w formie elektronicznej lub w postaci elektronicznej opatrzonej podpisem zaufanym</w:t>
      </w:r>
    </w:p>
    <w:p w14:paraId="7732A86A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rFonts w:eastAsia="Calibri"/>
          <w:bCs/>
          <w:sz w:val="22"/>
          <w:szCs w:val="22"/>
          <w:lang w:eastAsia="en-US"/>
        </w:rPr>
      </w:pPr>
      <w:r w:rsidRPr="0013001B">
        <w:rPr>
          <w:rFonts w:ascii="Calibri" w:hAnsi="Calibri"/>
          <w:i/>
          <w:iCs/>
          <w:color w:val="FF0000"/>
          <w:sz w:val="22"/>
          <w:szCs w:val="22"/>
        </w:rPr>
        <w:t>lub podpisem osobistym - podpis osoby upoważnionej do reprezentacji Wykonawcy.)</w:t>
      </w:r>
    </w:p>
    <w:p w14:paraId="6D73E7DC" w14:textId="77777777" w:rsidR="00820840" w:rsidRPr="0013001B" w:rsidRDefault="00820840" w:rsidP="00820840">
      <w:pPr>
        <w:tabs>
          <w:tab w:val="num" w:pos="0"/>
        </w:tabs>
        <w:snapToGrid w:val="0"/>
        <w:spacing w:line="276" w:lineRule="auto"/>
        <w:ind w:left="284" w:hanging="284"/>
        <w:jc w:val="center"/>
        <w:rPr>
          <w:b/>
          <w:i/>
          <w:sz w:val="22"/>
          <w:szCs w:val="22"/>
          <w:lang w:eastAsia="ar-SA"/>
        </w:rPr>
      </w:pPr>
    </w:p>
    <w:p w14:paraId="1292DEC8" w14:textId="77777777" w:rsidR="00820840" w:rsidRDefault="00820840" w:rsidP="00820840">
      <w:pPr>
        <w:jc w:val="both"/>
        <w:rPr>
          <w:b/>
          <w:bCs/>
          <w:sz w:val="24"/>
          <w:szCs w:val="24"/>
        </w:rPr>
      </w:pPr>
    </w:p>
    <w:p w14:paraId="64B44241" w14:textId="77777777" w:rsidR="001941D9" w:rsidRDefault="001941D9" w:rsidP="009554AF">
      <w:pPr>
        <w:jc w:val="both"/>
        <w:rPr>
          <w:b/>
          <w:bCs/>
          <w:sz w:val="24"/>
          <w:szCs w:val="24"/>
        </w:rPr>
      </w:pPr>
    </w:p>
    <w:p w14:paraId="35C7F2B7" w14:textId="77777777" w:rsidR="00BC224C" w:rsidRPr="00314D35" w:rsidRDefault="00BC224C" w:rsidP="00591ACD">
      <w:pPr>
        <w:jc w:val="both"/>
        <w:rPr>
          <w:b/>
          <w:bCs/>
          <w:sz w:val="24"/>
          <w:szCs w:val="24"/>
        </w:rPr>
      </w:pPr>
    </w:p>
    <w:p w14:paraId="2C8C751B" w14:textId="151C5412" w:rsidR="0048134E" w:rsidRPr="00D64C4D" w:rsidRDefault="0048134E" w:rsidP="0048134E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D64C4D">
        <w:rPr>
          <w:b/>
          <w:bCs/>
          <w:kern w:val="1"/>
          <w:sz w:val="24"/>
          <w:szCs w:val="20"/>
          <w:lang w:eastAsia="ar-SA"/>
        </w:rPr>
        <w:t xml:space="preserve"> </w:t>
      </w:r>
    </w:p>
    <w:p w14:paraId="1FC33799" w14:textId="77777777" w:rsidR="00D37993" w:rsidRDefault="00D37993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1A765B05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B6E45D0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FD05815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EC63AA4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4FA532D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111FD830" w14:textId="77777777" w:rsidR="0048134E" w:rsidRDefault="0048134E" w:rsidP="00A73099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4"/>
          <w:szCs w:val="24"/>
        </w:rPr>
      </w:pPr>
    </w:p>
    <w:sectPr w:rsidR="0048134E" w:rsidSect="000C48CA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0388" w14:textId="77777777" w:rsidR="00EA7F9A" w:rsidRDefault="00EA7F9A" w:rsidP="0025561E">
      <w:r>
        <w:separator/>
      </w:r>
    </w:p>
  </w:endnote>
  <w:endnote w:type="continuationSeparator" w:id="0">
    <w:p w14:paraId="75C40689" w14:textId="77777777" w:rsidR="00EA7F9A" w:rsidRDefault="00EA7F9A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BBDC" w14:textId="77777777" w:rsidR="00EA7F9A" w:rsidRDefault="00EA7F9A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CC36489" wp14:editId="2EF4AA1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B2D4742" wp14:editId="13139D33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4A00" w14:textId="77777777" w:rsidR="00EA7F9A" w:rsidRPr="00155BCD" w:rsidRDefault="00EA7F9A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B5E5" w14:textId="77777777" w:rsidR="00EA7F9A" w:rsidRDefault="00EA7F9A" w:rsidP="0025561E">
      <w:r>
        <w:separator/>
      </w:r>
    </w:p>
  </w:footnote>
  <w:footnote w:type="continuationSeparator" w:id="0">
    <w:p w14:paraId="13108EDD" w14:textId="77777777" w:rsidR="00EA7F9A" w:rsidRDefault="00EA7F9A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46A0" w14:textId="77777777" w:rsidR="00EA7F9A" w:rsidRPr="00155BCD" w:rsidRDefault="00EA7F9A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839" w14:textId="77777777" w:rsidR="00EA7F9A" w:rsidRDefault="00EA7F9A" w:rsidP="00DE21CC">
    <w:pPr>
      <w:pStyle w:val="Nagwek"/>
    </w:pPr>
  </w:p>
  <w:p w14:paraId="523D9760" w14:textId="77777777" w:rsidR="00EA7F9A" w:rsidRDefault="00EA7F9A">
    <w:pPr>
      <w:pStyle w:val="Nagwek"/>
    </w:pPr>
  </w:p>
  <w:p w14:paraId="1FE52175" w14:textId="77777777" w:rsidR="00EA7F9A" w:rsidRDefault="00EA7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C85"/>
    <w:multiLevelType w:val="hybridMultilevel"/>
    <w:tmpl w:val="366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E40"/>
    <w:multiLevelType w:val="hybridMultilevel"/>
    <w:tmpl w:val="8F4A95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D423E"/>
    <w:multiLevelType w:val="hybridMultilevel"/>
    <w:tmpl w:val="212C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0555A"/>
    <w:multiLevelType w:val="hybridMultilevel"/>
    <w:tmpl w:val="6A38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27509"/>
    <w:multiLevelType w:val="hybridMultilevel"/>
    <w:tmpl w:val="F9D8657E"/>
    <w:lvl w:ilvl="0" w:tplc="FD42594A">
      <w:start w:val="2"/>
      <w:numFmt w:val="upperRoman"/>
      <w:lvlText w:val="%1."/>
      <w:lvlJc w:val="left"/>
      <w:pPr>
        <w:ind w:left="10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8B4">
      <w:start w:val="1"/>
      <w:numFmt w:val="lowerLetter"/>
      <w:lvlText w:val="%2)"/>
      <w:lvlJc w:val="left"/>
      <w:pPr>
        <w:ind w:left="20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491C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AAC4A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6815C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2F2D8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E5434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8C3C0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A1A1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556D"/>
    <w:multiLevelType w:val="hybridMultilevel"/>
    <w:tmpl w:val="DB7CE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B64BDD"/>
    <w:multiLevelType w:val="hybridMultilevel"/>
    <w:tmpl w:val="44E8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2A2"/>
    <w:multiLevelType w:val="hybridMultilevel"/>
    <w:tmpl w:val="EC8E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F6F4C"/>
    <w:multiLevelType w:val="hybridMultilevel"/>
    <w:tmpl w:val="6C345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E42016"/>
    <w:multiLevelType w:val="hybridMultilevel"/>
    <w:tmpl w:val="3AC8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B71A2"/>
    <w:multiLevelType w:val="hybridMultilevel"/>
    <w:tmpl w:val="5B124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25B53"/>
    <w:multiLevelType w:val="hybridMultilevel"/>
    <w:tmpl w:val="9F06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242D"/>
    <w:multiLevelType w:val="hybridMultilevel"/>
    <w:tmpl w:val="2494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77A7071"/>
    <w:multiLevelType w:val="hybridMultilevel"/>
    <w:tmpl w:val="F9EA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26CCA"/>
    <w:multiLevelType w:val="hybridMultilevel"/>
    <w:tmpl w:val="3D4E5FDE"/>
    <w:lvl w:ilvl="0" w:tplc="BADC0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3751"/>
    <w:multiLevelType w:val="hybridMultilevel"/>
    <w:tmpl w:val="DB783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E67"/>
    <w:multiLevelType w:val="hybridMultilevel"/>
    <w:tmpl w:val="23A00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D53E7"/>
    <w:multiLevelType w:val="hybridMultilevel"/>
    <w:tmpl w:val="F2FE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B451E"/>
    <w:multiLevelType w:val="hybridMultilevel"/>
    <w:tmpl w:val="D1F4F8C2"/>
    <w:lvl w:ilvl="0" w:tplc="69AEC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4E7159"/>
    <w:multiLevelType w:val="hybridMultilevel"/>
    <w:tmpl w:val="5900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05690"/>
    <w:multiLevelType w:val="hybridMultilevel"/>
    <w:tmpl w:val="4C5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158F2"/>
    <w:multiLevelType w:val="hybridMultilevel"/>
    <w:tmpl w:val="E5720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65F92"/>
    <w:multiLevelType w:val="hybridMultilevel"/>
    <w:tmpl w:val="A1D8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D218E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36F1E"/>
    <w:multiLevelType w:val="hybridMultilevel"/>
    <w:tmpl w:val="4AC0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F2F"/>
    <w:multiLevelType w:val="hybridMultilevel"/>
    <w:tmpl w:val="C17EAAC8"/>
    <w:lvl w:ilvl="0" w:tplc="F938A2C2">
      <w:start w:val="1"/>
      <w:numFmt w:val="lowerLetter"/>
      <w:lvlText w:val="%1)"/>
      <w:lvlJc w:val="left"/>
      <w:pPr>
        <w:ind w:left="21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47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0F6D2">
      <w:start w:val="1"/>
      <w:numFmt w:val="bullet"/>
      <w:lvlText w:val="▪"/>
      <w:lvlJc w:val="left"/>
      <w:pPr>
        <w:ind w:left="3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444D0">
      <w:start w:val="1"/>
      <w:numFmt w:val="bullet"/>
      <w:lvlText w:val="•"/>
      <w:lvlJc w:val="left"/>
      <w:pPr>
        <w:ind w:left="3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EAD3A">
      <w:start w:val="1"/>
      <w:numFmt w:val="bullet"/>
      <w:lvlText w:val="o"/>
      <w:lvlJc w:val="left"/>
      <w:pPr>
        <w:ind w:left="4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C8EA6">
      <w:start w:val="1"/>
      <w:numFmt w:val="bullet"/>
      <w:lvlText w:val="▪"/>
      <w:lvlJc w:val="left"/>
      <w:pPr>
        <w:ind w:left="5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81E08">
      <w:start w:val="1"/>
      <w:numFmt w:val="bullet"/>
      <w:lvlText w:val="•"/>
      <w:lvlJc w:val="left"/>
      <w:pPr>
        <w:ind w:left="6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836B8">
      <w:start w:val="1"/>
      <w:numFmt w:val="bullet"/>
      <w:lvlText w:val="o"/>
      <w:lvlJc w:val="left"/>
      <w:pPr>
        <w:ind w:left="6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67EE8">
      <w:start w:val="1"/>
      <w:numFmt w:val="bullet"/>
      <w:lvlText w:val="▪"/>
      <w:lvlJc w:val="left"/>
      <w:pPr>
        <w:ind w:left="7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9A2B80"/>
    <w:multiLevelType w:val="hybridMultilevel"/>
    <w:tmpl w:val="1570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61F2"/>
    <w:multiLevelType w:val="hybridMultilevel"/>
    <w:tmpl w:val="98D0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35EA5"/>
    <w:multiLevelType w:val="hybridMultilevel"/>
    <w:tmpl w:val="A03C8F1E"/>
    <w:lvl w:ilvl="0" w:tplc="F4F89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E2F3D"/>
    <w:multiLevelType w:val="hybridMultilevel"/>
    <w:tmpl w:val="D656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2360"/>
    <w:multiLevelType w:val="hybridMultilevel"/>
    <w:tmpl w:val="8EF26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C0E"/>
    <w:multiLevelType w:val="hybridMultilevel"/>
    <w:tmpl w:val="7736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54187"/>
    <w:multiLevelType w:val="hybridMultilevel"/>
    <w:tmpl w:val="52AC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6229"/>
    <w:multiLevelType w:val="hybridMultilevel"/>
    <w:tmpl w:val="FD88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93B"/>
    <w:multiLevelType w:val="hybridMultilevel"/>
    <w:tmpl w:val="A05A34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50630C6"/>
    <w:multiLevelType w:val="hybridMultilevel"/>
    <w:tmpl w:val="C77A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4FAE"/>
    <w:multiLevelType w:val="hybridMultilevel"/>
    <w:tmpl w:val="FB64D83C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13"/>
  </w:num>
  <w:num w:numId="5">
    <w:abstractNumId w:val="25"/>
  </w:num>
  <w:num w:numId="6">
    <w:abstractNumId w:val="8"/>
  </w:num>
  <w:num w:numId="7">
    <w:abstractNumId w:val="11"/>
  </w:num>
  <w:num w:numId="8">
    <w:abstractNumId w:val="3"/>
  </w:num>
  <w:num w:numId="9">
    <w:abstractNumId w:val="17"/>
  </w:num>
  <w:num w:numId="10">
    <w:abstractNumId w:val="23"/>
  </w:num>
  <w:num w:numId="11">
    <w:abstractNumId w:val="32"/>
  </w:num>
  <w:num w:numId="12">
    <w:abstractNumId w:val="38"/>
  </w:num>
  <w:num w:numId="13">
    <w:abstractNumId w:val="10"/>
  </w:num>
  <w:num w:numId="14">
    <w:abstractNumId w:val="35"/>
  </w:num>
  <w:num w:numId="15">
    <w:abstractNumId w:val="14"/>
  </w:num>
  <w:num w:numId="16">
    <w:abstractNumId w:val="5"/>
  </w:num>
  <w:num w:numId="17">
    <w:abstractNumId w:val="2"/>
  </w:num>
  <w:num w:numId="18">
    <w:abstractNumId w:val="33"/>
  </w:num>
  <w:num w:numId="19">
    <w:abstractNumId w:val="12"/>
  </w:num>
  <w:num w:numId="20">
    <w:abstractNumId w:val="21"/>
  </w:num>
  <w:num w:numId="21">
    <w:abstractNumId w:val="15"/>
  </w:num>
  <w:num w:numId="22">
    <w:abstractNumId w:val="30"/>
  </w:num>
  <w:num w:numId="23">
    <w:abstractNumId w:val="36"/>
  </w:num>
  <w:num w:numId="24">
    <w:abstractNumId w:val="29"/>
  </w:num>
  <w:num w:numId="25">
    <w:abstractNumId w:val="27"/>
  </w:num>
  <w:num w:numId="26">
    <w:abstractNumId w:val="4"/>
  </w:num>
  <w:num w:numId="27">
    <w:abstractNumId w:val="24"/>
  </w:num>
  <w:num w:numId="28">
    <w:abstractNumId w:val="9"/>
  </w:num>
  <w:num w:numId="29">
    <w:abstractNumId w:val="20"/>
  </w:num>
  <w:num w:numId="30">
    <w:abstractNumId w:val="19"/>
  </w:num>
  <w:num w:numId="31">
    <w:abstractNumId w:val="28"/>
  </w:num>
  <w:num w:numId="32">
    <w:abstractNumId w:val="37"/>
  </w:num>
  <w:num w:numId="33">
    <w:abstractNumId w:val="6"/>
  </w:num>
  <w:num w:numId="34">
    <w:abstractNumId w:val="26"/>
  </w:num>
  <w:num w:numId="35">
    <w:abstractNumId w:val="31"/>
  </w:num>
  <w:num w:numId="36">
    <w:abstractNumId w:val="39"/>
  </w:num>
  <w:num w:numId="37">
    <w:abstractNumId w:val="18"/>
  </w:num>
  <w:num w:numId="38">
    <w:abstractNumId w:val="0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002ADE"/>
    <w:rsid w:val="00006195"/>
    <w:rsid w:val="000219C1"/>
    <w:rsid w:val="000276F4"/>
    <w:rsid w:val="000310E3"/>
    <w:rsid w:val="0003200F"/>
    <w:rsid w:val="000349C2"/>
    <w:rsid w:val="00047759"/>
    <w:rsid w:val="00052E97"/>
    <w:rsid w:val="0006586E"/>
    <w:rsid w:val="00067BF8"/>
    <w:rsid w:val="00070879"/>
    <w:rsid w:val="00096D49"/>
    <w:rsid w:val="000971EB"/>
    <w:rsid w:val="000A1957"/>
    <w:rsid w:val="000B3C45"/>
    <w:rsid w:val="000C48CA"/>
    <w:rsid w:val="000D082D"/>
    <w:rsid w:val="00103784"/>
    <w:rsid w:val="00103FA9"/>
    <w:rsid w:val="0011554D"/>
    <w:rsid w:val="00130032"/>
    <w:rsid w:val="0013128B"/>
    <w:rsid w:val="00131EF5"/>
    <w:rsid w:val="001330BD"/>
    <w:rsid w:val="001375C4"/>
    <w:rsid w:val="00152D2C"/>
    <w:rsid w:val="00175858"/>
    <w:rsid w:val="00190AA5"/>
    <w:rsid w:val="001941D9"/>
    <w:rsid w:val="0019537F"/>
    <w:rsid w:val="00196320"/>
    <w:rsid w:val="00197C34"/>
    <w:rsid w:val="001A09A8"/>
    <w:rsid w:val="001B6E57"/>
    <w:rsid w:val="001C0E13"/>
    <w:rsid w:val="001E07F1"/>
    <w:rsid w:val="001F170D"/>
    <w:rsid w:val="0020666E"/>
    <w:rsid w:val="002141DF"/>
    <w:rsid w:val="00214EA4"/>
    <w:rsid w:val="00221E1F"/>
    <w:rsid w:val="00226773"/>
    <w:rsid w:val="00227B9E"/>
    <w:rsid w:val="00245F23"/>
    <w:rsid w:val="00247F22"/>
    <w:rsid w:val="00250AD1"/>
    <w:rsid w:val="00253534"/>
    <w:rsid w:val="0025561E"/>
    <w:rsid w:val="00271EA3"/>
    <w:rsid w:val="002758DB"/>
    <w:rsid w:val="0028440B"/>
    <w:rsid w:val="00286A0D"/>
    <w:rsid w:val="002879FB"/>
    <w:rsid w:val="00287D83"/>
    <w:rsid w:val="00295653"/>
    <w:rsid w:val="002A05D5"/>
    <w:rsid w:val="002B7433"/>
    <w:rsid w:val="002C2979"/>
    <w:rsid w:val="002C790E"/>
    <w:rsid w:val="002D02F7"/>
    <w:rsid w:val="002E5DDE"/>
    <w:rsid w:val="002F1570"/>
    <w:rsid w:val="002F2DFA"/>
    <w:rsid w:val="00300FF5"/>
    <w:rsid w:val="00301DAE"/>
    <w:rsid w:val="00303CCD"/>
    <w:rsid w:val="00306553"/>
    <w:rsid w:val="00307C56"/>
    <w:rsid w:val="00314D35"/>
    <w:rsid w:val="00317F69"/>
    <w:rsid w:val="00326C4F"/>
    <w:rsid w:val="00333579"/>
    <w:rsid w:val="00335781"/>
    <w:rsid w:val="00336A06"/>
    <w:rsid w:val="003379EA"/>
    <w:rsid w:val="00341BAE"/>
    <w:rsid w:val="00346651"/>
    <w:rsid w:val="00350884"/>
    <w:rsid w:val="003650DE"/>
    <w:rsid w:val="003656CB"/>
    <w:rsid w:val="00365F51"/>
    <w:rsid w:val="0036746F"/>
    <w:rsid w:val="00373062"/>
    <w:rsid w:val="00377107"/>
    <w:rsid w:val="003847E2"/>
    <w:rsid w:val="003A27E6"/>
    <w:rsid w:val="003A6293"/>
    <w:rsid w:val="003A6E3C"/>
    <w:rsid w:val="003B2424"/>
    <w:rsid w:val="003C0016"/>
    <w:rsid w:val="003C00D1"/>
    <w:rsid w:val="003C504F"/>
    <w:rsid w:val="003C6423"/>
    <w:rsid w:val="003D0F3B"/>
    <w:rsid w:val="003E023B"/>
    <w:rsid w:val="003E0742"/>
    <w:rsid w:val="003E59DD"/>
    <w:rsid w:val="003F657B"/>
    <w:rsid w:val="004058A1"/>
    <w:rsid w:val="00405A91"/>
    <w:rsid w:val="0041675F"/>
    <w:rsid w:val="004215D1"/>
    <w:rsid w:val="00423837"/>
    <w:rsid w:val="0043172C"/>
    <w:rsid w:val="004328A8"/>
    <w:rsid w:val="00433AA4"/>
    <w:rsid w:val="00440069"/>
    <w:rsid w:val="00462D03"/>
    <w:rsid w:val="004639B6"/>
    <w:rsid w:val="00467150"/>
    <w:rsid w:val="004704B5"/>
    <w:rsid w:val="004762D7"/>
    <w:rsid w:val="004812A1"/>
    <w:rsid w:val="0048134E"/>
    <w:rsid w:val="0048533C"/>
    <w:rsid w:val="004A45A7"/>
    <w:rsid w:val="004A7E83"/>
    <w:rsid w:val="004B4A27"/>
    <w:rsid w:val="004C35B9"/>
    <w:rsid w:val="004C42FA"/>
    <w:rsid w:val="004D0644"/>
    <w:rsid w:val="004D31C7"/>
    <w:rsid w:val="004D6D81"/>
    <w:rsid w:val="004F2955"/>
    <w:rsid w:val="00524400"/>
    <w:rsid w:val="00551EC7"/>
    <w:rsid w:val="00553297"/>
    <w:rsid w:val="00554E40"/>
    <w:rsid w:val="00555336"/>
    <w:rsid w:val="00571EEC"/>
    <w:rsid w:val="005912E9"/>
    <w:rsid w:val="00591ACD"/>
    <w:rsid w:val="005927E7"/>
    <w:rsid w:val="00593A5C"/>
    <w:rsid w:val="005A02A2"/>
    <w:rsid w:val="005A3A84"/>
    <w:rsid w:val="005C2628"/>
    <w:rsid w:val="005F2EDD"/>
    <w:rsid w:val="00605C13"/>
    <w:rsid w:val="006061A5"/>
    <w:rsid w:val="00623CB5"/>
    <w:rsid w:val="00624800"/>
    <w:rsid w:val="00627564"/>
    <w:rsid w:val="006305A0"/>
    <w:rsid w:val="00641583"/>
    <w:rsid w:val="006433AE"/>
    <w:rsid w:val="00666CDE"/>
    <w:rsid w:val="0067120A"/>
    <w:rsid w:val="0067501E"/>
    <w:rsid w:val="00676F17"/>
    <w:rsid w:val="00687209"/>
    <w:rsid w:val="006A148A"/>
    <w:rsid w:val="006A3E93"/>
    <w:rsid w:val="006D32B6"/>
    <w:rsid w:val="006D586E"/>
    <w:rsid w:val="006D6070"/>
    <w:rsid w:val="006D6AF0"/>
    <w:rsid w:val="006E0D0B"/>
    <w:rsid w:val="006F48A4"/>
    <w:rsid w:val="006F58D1"/>
    <w:rsid w:val="006F649B"/>
    <w:rsid w:val="006F72BD"/>
    <w:rsid w:val="00707522"/>
    <w:rsid w:val="007279D0"/>
    <w:rsid w:val="00750559"/>
    <w:rsid w:val="00752155"/>
    <w:rsid w:val="007648C8"/>
    <w:rsid w:val="00764A17"/>
    <w:rsid w:val="0076653B"/>
    <w:rsid w:val="00772019"/>
    <w:rsid w:val="0078601C"/>
    <w:rsid w:val="007938A9"/>
    <w:rsid w:val="007A0FFB"/>
    <w:rsid w:val="007A2F99"/>
    <w:rsid w:val="007A5A0D"/>
    <w:rsid w:val="007A7A1E"/>
    <w:rsid w:val="007B0C81"/>
    <w:rsid w:val="007B4D5D"/>
    <w:rsid w:val="007B4E82"/>
    <w:rsid w:val="007B78E7"/>
    <w:rsid w:val="007C01A4"/>
    <w:rsid w:val="007E7CDD"/>
    <w:rsid w:val="007F15C3"/>
    <w:rsid w:val="007F30D2"/>
    <w:rsid w:val="00800100"/>
    <w:rsid w:val="00807F43"/>
    <w:rsid w:val="008107FB"/>
    <w:rsid w:val="00811AFA"/>
    <w:rsid w:val="00813AF0"/>
    <w:rsid w:val="00820840"/>
    <w:rsid w:val="008261F5"/>
    <w:rsid w:val="008302C2"/>
    <w:rsid w:val="00831E9C"/>
    <w:rsid w:val="008320E1"/>
    <w:rsid w:val="0083761C"/>
    <w:rsid w:val="00844CD2"/>
    <w:rsid w:val="00855510"/>
    <w:rsid w:val="00856D29"/>
    <w:rsid w:val="00860F2A"/>
    <w:rsid w:val="00861770"/>
    <w:rsid w:val="008654E1"/>
    <w:rsid w:val="00871017"/>
    <w:rsid w:val="00873E82"/>
    <w:rsid w:val="00884F69"/>
    <w:rsid w:val="00885F05"/>
    <w:rsid w:val="00891985"/>
    <w:rsid w:val="00894478"/>
    <w:rsid w:val="00895B8A"/>
    <w:rsid w:val="00895FD5"/>
    <w:rsid w:val="008A0A18"/>
    <w:rsid w:val="008B0424"/>
    <w:rsid w:val="008B40B5"/>
    <w:rsid w:val="008C0E52"/>
    <w:rsid w:val="008C590C"/>
    <w:rsid w:val="008D0227"/>
    <w:rsid w:val="008D6BBC"/>
    <w:rsid w:val="008D7156"/>
    <w:rsid w:val="008D78CD"/>
    <w:rsid w:val="008E4ABA"/>
    <w:rsid w:val="008F1712"/>
    <w:rsid w:val="00914374"/>
    <w:rsid w:val="00916315"/>
    <w:rsid w:val="00922B22"/>
    <w:rsid w:val="00932C13"/>
    <w:rsid w:val="00937F17"/>
    <w:rsid w:val="0095129B"/>
    <w:rsid w:val="00951DE6"/>
    <w:rsid w:val="009554AF"/>
    <w:rsid w:val="00961A50"/>
    <w:rsid w:val="00962028"/>
    <w:rsid w:val="00966181"/>
    <w:rsid w:val="00973826"/>
    <w:rsid w:val="00977FAB"/>
    <w:rsid w:val="009818C9"/>
    <w:rsid w:val="0098468E"/>
    <w:rsid w:val="00995261"/>
    <w:rsid w:val="009960D2"/>
    <w:rsid w:val="009A4BFD"/>
    <w:rsid w:val="009B65FC"/>
    <w:rsid w:val="009D16A1"/>
    <w:rsid w:val="009D3C64"/>
    <w:rsid w:val="009D3CEE"/>
    <w:rsid w:val="009E23A9"/>
    <w:rsid w:val="009E4C4B"/>
    <w:rsid w:val="009F3602"/>
    <w:rsid w:val="009F6CB6"/>
    <w:rsid w:val="00A125FA"/>
    <w:rsid w:val="00A17C23"/>
    <w:rsid w:val="00A254BA"/>
    <w:rsid w:val="00A25DB3"/>
    <w:rsid w:val="00A37F39"/>
    <w:rsid w:val="00A41A68"/>
    <w:rsid w:val="00A434B6"/>
    <w:rsid w:val="00A51C85"/>
    <w:rsid w:val="00A55E0C"/>
    <w:rsid w:val="00A57DDA"/>
    <w:rsid w:val="00A57F12"/>
    <w:rsid w:val="00A64A66"/>
    <w:rsid w:val="00A70DFC"/>
    <w:rsid w:val="00A73099"/>
    <w:rsid w:val="00A84367"/>
    <w:rsid w:val="00A90C3D"/>
    <w:rsid w:val="00AA7D05"/>
    <w:rsid w:val="00AB3E23"/>
    <w:rsid w:val="00AC0A7F"/>
    <w:rsid w:val="00AC1A7E"/>
    <w:rsid w:val="00AC39AA"/>
    <w:rsid w:val="00AD5171"/>
    <w:rsid w:val="00AD7CA6"/>
    <w:rsid w:val="00AE64ED"/>
    <w:rsid w:val="00AF3AC0"/>
    <w:rsid w:val="00B03865"/>
    <w:rsid w:val="00B129DF"/>
    <w:rsid w:val="00B303E3"/>
    <w:rsid w:val="00B340D9"/>
    <w:rsid w:val="00B36637"/>
    <w:rsid w:val="00B51AA9"/>
    <w:rsid w:val="00B610F6"/>
    <w:rsid w:val="00B661B9"/>
    <w:rsid w:val="00B67D8E"/>
    <w:rsid w:val="00B71504"/>
    <w:rsid w:val="00B72310"/>
    <w:rsid w:val="00B7535E"/>
    <w:rsid w:val="00B8163E"/>
    <w:rsid w:val="00B92A2F"/>
    <w:rsid w:val="00B92B09"/>
    <w:rsid w:val="00BA6EB5"/>
    <w:rsid w:val="00BB3C60"/>
    <w:rsid w:val="00BC224C"/>
    <w:rsid w:val="00BD328F"/>
    <w:rsid w:val="00BF5017"/>
    <w:rsid w:val="00BF5858"/>
    <w:rsid w:val="00BF5E78"/>
    <w:rsid w:val="00C03327"/>
    <w:rsid w:val="00C06985"/>
    <w:rsid w:val="00C1327C"/>
    <w:rsid w:val="00C133C7"/>
    <w:rsid w:val="00C23B49"/>
    <w:rsid w:val="00C27DDF"/>
    <w:rsid w:val="00C30EEC"/>
    <w:rsid w:val="00C3290C"/>
    <w:rsid w:val="00C46E64"/>
    <w:rsid w:val="00C52B08"/>
    <w:rsid w:val="00C52E46"/>
    <w:rsid w:val="00C60E6D"/>
    <w:rsid w:val="00C63DC2"/>
    <w:rsid w:val="00C67D51"/>
    <w:rsid w:val="00C760C5"/>
    <w:rsid w:val="00C82DE8"/>
    <w:rsid w:val="00CA0371"/>
    <w:rsid w:val="00CA7D13"/>
    <w:rsid w:val="00CB0766"/>
    <w:rsid w:val="00CC512D"/>
    <w:rsid w:val="00CC7B26"/>
    <w:rsid w:val="00CD488E"/>
    <w:rsid w:val="00CE4B46"/>
    <w:rsid w:val="00CF0933"/>
    <w:rsid w:val="00D03921"/>
    <w:rsid w:val="00D05341"/>
    <w:rsid w:val="00D068FA"/>
    <w:rsid w:val="00D07B79"/>
    <w:rsid w:val="00D265BE"/>
    <w:rsid w:val="00D279CE"/>
    <w:rsid w:val="00D37993"/>
    <w:rsid w:val="00D40FE6"/>
    <w:rsid w:val="00D440ED"/>
    <w:rsid w:val="00D460AC"/>
    <w:rsid w:val="00D47867"/>
    <w:rsid w:val="00D64C4D"/>
    <w:rsid w:val="00D64C57"/>
    <w:rsid w:val="00D66314"/>
    <w:rsid w:val="00D76D87"/>
    <w:rsid w:val="00D83CDD"/>
    <w:rsid w:val="00D96D9A"/>
    <w:rsid w:val="00DA3423"/>
    <w:rsid w:val="00DC2C56"/>
    <w:rsid w:val="00DC6F51"/>
    <w:rsid w:val="00DE02C9"/>
    <w:rsid w:val="00DE21CC"/>
    <w:rsid w:val="00DF093F"/>
    <w:rsid w:val="00E071CF"/>
    <w:rsid w:val="00E102A3"/>
    <w:rsid w:val="00E13C59"/>
    <w:rsid w:val="00E40873"/>
    <w:rsid w:val="00E42BB7"/>
    <w:rsid w:val="00E4331B"/>
    <w:rsid w:val="00E47094"/>
    <w:rsid w:val="00E670BA"/>
    <w:rsid w:val="00E67B60"/>
    <w:rsid w:val="00E728DF"/>
    <w:rsid w:val="00E80452"/>
    <w:rsid w:val="00E8709D"/>
    <w:rsid w:val="00E87EB2"/>
    <w:rsid w:val="00E92C45"/>
    <w:rsid w:val="00E95C71"/>
    <w:rsid w:val="00E967BE"/>
    <w:rsid w:val="00EA10EA"/>
    <w:rsid w:val="00EA2158"/>
    <w:rsid w:val="00EA5F65"/>
    <w:rsid w:val="00EA7F9A"/>
    <w:rsid w:val="00EB107B"/>
    <w:rsid w:val="00EB2694"/>
    <w:rsid w:val="00EB33ED"/>
    <w:rsid w:val="00EC682A"/>
    <w:rsid w:val="00ED4638"/>
    <w:rsid w:val="00ED7AA1"/>
    <w:rsid w:val="00EF4BDA"/>
    <w:rsid w:val="00EF6708"/>
    <w:rsid w:val="00EF6894"/>
    <w:rsid w:val="00F05A4D"/>
    <w:rsid w:val="00F1289A"/>
    <w:rsid w:val="00F132EB"/>
    <w:rsid w:val="00F25B21"/>
    <w:rsid w:val="00F25BD0"/>
    <w:rsid w:val="00F320F7"/>
    <w:rsid w:val="00F34B94"/>
    <w:rsid w:val="00F44EA6"/>
    <w:rsid w:val="00F47670"/>
    <w:rsid w:val="00F5088D"/>
    <w:rsid w:val="00F637C0"/>
    <w:rsid w:val="00F64A33"/>
    <w:rsid w:val="00F6600C"/>
    <w:rsid w:val="00F67E19"/>
    <w:rsid w:val="00F91DFA"/>
    <w:rsid w:val="00F93126"/>
    <w:rsid w:val="00F966FB"/>
    <w:rsid w:val="00FA4E32"/>
    <w:rsid w:val="00FA7FA2"/>
    <w:rsid w:val="00FC3582"/>
    <w:rsid w:val="00FC5EF6"/>
    <w:rsid w:val="00FC6C5D"/>
    <w:rsid w:val="00FD2C35"/>
    <w:rsid w:val="00FD5E11"/>
    <w:rsid w:val="00FE57D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FEFA81B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1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A73099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985"/>
    <w:rPr>
      <w:vertAlign w:val="superscript"/>
    </w:rPr>
  </w:style>
  <w:style w:type="paragraph" w:customStyle="1" w:styleId="Zwykytekst1">
    <w:name w:val="Zwykły tekst1"/>
    <w:basedOn w:val="Normalny"/>
    <w:rsid w:val="00FC5EF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C2DE-1633-4A48-B7FE-3F3ACBF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Jolanta Kiełczewska</cp:lastModifiedBy>
  <cp:revision>24</cp:revision>
  <cp:lastPrinted>2023-09-19T06:14:00Z</cp:lastPrinted>
  <dcterms:created xsi:type="dcterms:W3CDTF">2022-09-13T16:00:00Z</dcterms:created>
  <dcterms:modified xsi:type="dcterms:W3CDTF">2023-09-27T06:43:00Z</dcterms:modified>
</cp:coreProperties>
</file>