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1B1C8C74" w:rsidR="0067656D" w:rsidRPr="00F12AEB" w:rsidRDefault="0067656D" w:rsidP="0000606E">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6E0EAE" w:rsidRPr="00F12AEB">
        <w:rPr>
          <w:rFonts w:ascii="Acumin Pro" w:hAnsi="Acumin Pro" w:cstheme="minorHAnsi"/>
          <w:b/>
          <w:sz w:val="20"/>
          <w:szCs w:val="20"/>
        </w:rPr>
        <w:t>4</w:t>
      </w:r>
      <w:r w:rsidRPr="00F12AEB">
        <w:rPr>
          <w:rFonts w:ascii="Acumin Pro" w:hAnsi="Acumin Pro" w:cstheme="minorHAnsi"/>
          <w:b/>
          <w:sz w:val="20"/>
          <w:szCs w:val="20"/>
        </w:rPr>
        <w:t xml:space="preserve"> do SWZ</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4730E3F3" w14:textId="5AD5A59D" w:rsidR="0067656D" w:rsidRPr="006E0EAE" w:rsidRDefault="006E0EAE" w:rsidP="006E0EAE">
            <w:pPr>
              <w:spacing w:line="276" w:lineRule="auto"/>
              <w:jc w:val="center"/>
              <w:rPr>
                <w:rFonts w:ascii="Acumin Pro" w:hAnsi="Acumin Pro"/>
                <w:sz w:val="20"/>
                <w:szCs w:val="20"/>
              </w:rPr>
            </w:pPr>
            <w:r w:rsidRPr="006E0EAE">
              <w:rPr>
                <w:rFonts w:ascii="Acumin Pro" w:hAnsi="Acumin Pro"/>
                <w:b/>
                <w:sz w:val="20"/>
                <w:szCs w:val="20"/>
              </w:rPr>
              <w:t xml:space="preserve">ZOBOWIĄZANIE PODMIOTU UDOSTĘPNIAJĄCEGO ZASOBY </w:t>
            </w:r>
            <w:r w:rsidRPr="006E0EAE">
              <w:rPr>
                <w:rFonts w:ascii="Acumin Pro" w:hAnsi="Acumin Pro" w:cstheme="minorHAnsi"/>
                <w:b/>
                <w:sz w:val="20"/>
                <w:szCs w:val="20"/>
              </w:rPr>
              <w:t>DO ODDANIA DO DYSPOZYCJI WYKONAWCY NIEZBĘDNYCH ZASOBÓW NA POTRZEBY REALIZACJI ZAMÓWIENIA</w:t>
            </w:r>
          </w:p>
          <w:p w14:paraId="2F5690DD" w14:textId="58C98CF1" w:rsidR="0000606E" w:rsidRPr="00E3783A" w:rsidRDefault="0000606E" w:rsidP="0000606E">
            <w:pPr>
              <w:jc w:val="center"/>
              <w:rPr>
                <w:rFonts w:ascii="Acumin Pro" w:hAnsi="Acumin Pro"/>
                <w:sz w:val="20"/>
                <w:szCs w:val="20"/>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21CB654C" w14:textId="1156B328" w:rsidR="00204696" w:rsidRDefault="006E0EAE" w:rsidP="00C8510E">
      <w:pPr>
        <w:spacing w:after="0" w:line="240" w:lineRule="auto"/>
        <w:jc w:val="both"/>
        <w:rPr>
          <w:rFonts w:ascii="Acumin Pro" w:hAnsi="Acumin Pro"/>
          <w:b/>
          <w:bCs/>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r w:rsidR="00204696">
        <w:rPr>
          <w:rFonts w:ascii="Acumin Pro" w:hAnsi="Acumin Pro" w:cstheme="minorHAnsi"/>
          <w:sz w:val="20"/>
          <w:szCs w:val="20"/>
        </w:rPr>
        <w:t xml:space="preserve"> </w:t>
      </w:r>
      <w:bookmarkStart w:id="0" w:name="_Hlk178590334"/>
      <w:r w:rsidR="00C8510E" w:rsidRPr="00813C19">
        <w:rPr>
          <w:rFonts w:ascii="Acumin Pro" w:hAnsi="Acumin Pro"/>
          <w:b/>
          <w:bCs/>
          <w:sz w:val="20"/>
          <w:szCs w:val="20"/>
        </w:rPr>
        <w:t>Wykonanie robót budowlanych polegających na modernizacji systemów bezpieczeństwa w Muzeum Pałac w Rogalinie, oddziale Muzeum Narodowego w Poznaniu</w:t>
      </w:r>
      <w:bookmarkEnd w:id="0"/>
    </w:p>
    <w:p w14:paraId="4623CE5D" w14:textId="77777777" w:rsidR="00C8510E" w:rsidRPr="006E0EAE" w:rsidRDefault="00C8510E" w:rsidP="006E0EAE">
      <w:pPr>
        <w:spacing w:after="0" w:line="276" w:lineRule="auto"/>
        <w:jc w:val="both"/>
        <w:rPr>
          <w:rFonts w:ascii="Acumin Pro" w:hAnsi="Acumin Pro" w:cstheme="minorHAnsi"/>
          <w:sz w:val="20"/>
          <w:szCs w:val="20"/>
          <w:u w:val="single"/>
        </w:rPr>
      </w:pPr>
    </w:p>
    <w:p w14:paraId="2BEDD40A"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77777777"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w:t>
      </w:r>
      <w:r w:rsidRPr="006E0EAE">
        <w:rPr>
          <w:rFonts w:ascii="Acumin Pro" w:hAnsi="Acumin Pro" w:cstheme="minorHAnsi"/>
          <w:iCs/>
          <w:color w:val="000000" w:themeColor="text1"/>
          <w:sz w:val="20"/>
          <w:szCs w:val="20"/>
        </w:rPr>
        <w:lastRenderedPageBreak/>
        <w:t xml:space="preserve">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00606E">
      <w:pPr>
        <w:spacing w:line="240" w:lineRule="auto"/>
        <w:rPr>
          <w:rFonts w:ascii="Acumin Pro" w:hAnsi="Acumin Pro"/>
          <w:sz w:val="20"/>
          <w:szCs w:val="20"/>
        </w:rPr>
      </w:pPr>
    </w:p>
    <w:p w14:paraId="03CE0F2A" w14:textId="77777777" w:rsidR="0067656D" w:rsidRDefault="0067656D" w:rsidP="0000606E">
      <w:pPr>
        <w:spacing w:line="24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77777777" w:rsidR="0067656D" w:rsidRPr="00282BA4" w:rsidRDefault="0067656D" w:rsidP="0000606E">
      <w:pPr>
        <w:spacing w:line="240" w:lineRule="auto"/>
        <w:ind w:left="4956"/>
        <w:jc w:val="center"/>
        <w:rPr>
          <w:rFonts w:ascii="Acumin Pro" w:hAnsi="Acumin Pro" w:cs="Arial"/>
          <w:sz w:val="20"/>
          <w:szCs w:val="20"/>
        </w:rPr>
      </w:pPr>
      <w:r w:rsidRPr="00BE2854">
        <w:rPr>
          <w:rFonts w:ascii="Acumin Pro" w:hAnsi="Acumin Pro" w:cs="Arial"/>
          <w:i/>
          <w:sz w:val="20"/>
          <w:szCs w:val="20"/>
        </w:rPr>
        <w:t>Data; kwa</w:t>
      </w:r>
      <w:r>
        <w:rPr>
          <w:rFonts w:ascii="Acumin Pro" w:hAnsi="Acumin Pro" w:cs="Arial"/>
          <w:i/>
          <w:sz w:val="20"/>
          <w:szCs w:val="20"/>
        </w:rPr>
        <w:t>lifikowany podpis elektroniczny, podpisu zaufany lub elektroniczny podpis osobisty</w:t>
      </w:r>
    </w:p>
    <w:p w14:paraId="5C723EAD" w14:textId="77777777" w:rsidR="0067656D" w:rsidRPr="00FC72CE" w:rsidRDefault="0067656D" w:rsidP="0000606E">
      <w:pPr>
        <w:spacing w:after="0" w:line="240" w:lineRule="auto"/>
        <w:rPr>
          <w:rFonts w:cstheme="minorHAnsi"/>
          <w:b/>
          <w:sz w:val="24"/>
          <w:szCs w:val="24"/>
        </w:rPr>
      </w:pPr>
    </w:p>
    <w:sectPr w:rsidR="0067656D" w:rsidRPr="00FC72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204696"/>
    <w:rsid w:val="004B11C7"/>
    <w:rsid w:val="005213C5"/>
    <w:rsid w:val="0067656D"/>
    <w:rsid w:val="006E0EAE"/>
    <w:rsid w:val="006F1C01"/>
    <w:rsid w:val="009C6F44"/>
    <w:rsid w:val="00C8510E"/>
    <w:rsid w:val="00CA2D8E"/>
    <w:rsid w:val="00CC7980"/>
    <w:rsid w:val="00D03293"/>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461</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KurkiewiczA</cp:lastModifiedBy>
  <cp:revision>12</cp:revision>
  <dcterms:created xsi:type="dcterms:W3CDTF">2024-01-25T17:00:00Z</dcterms:created>
  <dcterms:modified xsi:type="dcterms:W3CDTF">2024-09-30T10:07:00Z</dcterms:modified>
</cp:coreProperties>
</file>