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E94CC1"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w:t>
      </w:r>
      <w:r w:rsidR="009F7D89">
        <w:rPr>
          <w:rFonts w:ascii="Century Gothic" w:eastAsia="Times New Roman" w:hAnsi="Century Gothic"/>
          <w:sz w:val="22"/>
          <w:szCs w:val="22"/>
        </w:rPr>
        <w:t>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300DDB" w:rsidRDefault="000B2C86" w:rsidP="000B2C86">
      <w:pPr>
        <w:jc w:val="center"/>
        <w:rPr>
          <w:rFonts w:ascii="Century Gothic" w:hAnsi="Century Gothic"/>
          <w:sz w:val="22"/>
          <w:szCs w:val="22"/>
        </w:rPr>
      </w:pPr>
      <w:bookmarkStart w:id="0" w:name="_Hlk116895783"/>
      <w:r w:rsidRPr="00300DDB">
        <w:rPr>
          <w:rFonts w:ascii="Century Gothic" w:hAnsi="Century Gothic"/>
          <w:b/>
          <w:sz w:val="22"/>
          <w:szCs w:val="22"/>
        </w:rPr>
        <w:t>„</w:t>
      </w:r>
      <w:r w:rsidR="00300DDB" w:rsidRPr="00300DDB">
        <w:rPr>
          <w:rFonts w:ascii="Century Gothic" w:hAnsi="Century Gothic"/>
          <w:sz w:val="22"/>
          <w:szCs w:val="22"/>
        </w:rPr>
        <w:t>Dostawa i montaż instalacji OZE na budynkach użyteczności publicznej na terenie Gminy Wodzierady</w:t>
      </w:r>
      <w:r w:rsidRPr="00300DDB">
        <w:rPr>
          <w:rFonts w:ascii="Century Gothic" w:hAnsi="Century Gothic"/>
          <w:b/>
          <w:sz w:val="22"/>
          <w:szCs w:val="22"/>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300DDB"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IZP.271.11</w:t>
      </w:r>
      <w:r w:rsidR="000B2C86" w:rsidRPr="001D4FF3">
        <w:rPr>
          <w:rFonts w:ascii="Century Gothic" w:eastAsia="Times New Roman" w:hAnsi="Century Gothic"/>
          <w:bCs/>
          <w:color w:val="000000"/>
          <w:sz w:val="22"/>
          <w:szCs w:val="22"/>
        </w:rPr>
        <w:t>.2023</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0B2C8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554D6A">
      <w:pPr>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554D6A">
      <w:pPr>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300DDB">
        <w:rPr>
          <w:rFonts w:ascii="Century Gothic" w:eastAsia="Times New Roman" w:hAnsi="Century Gothic"/>
          <w:color w:val="000000"/>
          <w:sz w:val="22"/>
          <w:szCs w:val="22"/>
        </w:rPr>
        <w:t>październik</w:t>
      </w:r>
      <w:r w:rsidRPr="0057215A">
        <w:rPr>
          <w:rFonts w:ascii="Century Gothic" w:eastAsia="Times New Roman" w:hAnsi="Century Gothic"/>
          <w:color w:val="000000"/>
          <w:sz w:val="22"/>
          <w:szCs w:val="22"/>
        </w:rPr>
        <w:t xml:space="preserve"> 2023r.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EA7BE7" w:rsidRDefault="00EA7BE7" w:rsidP="00EA7BE7">
      <w:pPr>
        <w:spacing w:after="160" w:line="259" w:lineRule="auto"/>
        <w:rPr>
          <w:rFonts w:ascii="Century Gothic" w:eastAsia="Times New Roman" w:hAnsi="Century Gothic" w:cs="Arial"/>
          <w:b/>
          <w:sz w:val="22"/>
          <w:szCs w:val="22"/>
          <w:lang w:eastAsia="en-US"/>
        </w:rPr>
      </w:pPr>
      <w:r>
        <w:rPr>
          <w:rFonts w:ascii="Century Gothic" w:eastAsia="Times New Roman" w:hAnsi="Century Gothic"/>
          <w:b/>
          <w:sz w:val="22"/>
          <w:szCs w:val="22"/>
          <w:lang w:eastAsia="en-US"/>
        </w:rPr>
        <w:br w:type="page"/>
      </w: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BF11C0">
        <w:rPr>
          <w:rFonts w:ascii="Century Gothic" w:eastAsia="Times New Roman" w:hAnsi="Century Gothic" w:cs="Arial"/>
          <w:sz w:val="22"/>
          <w:szCs w:val="22"/>
        </w:rPr>
        <w:t xml:space="preserve">zostały przez Zamawiającego umieszczone w rozdziale </w:t>
      </w:r>
      <w:r w:rsidR="0017392B">
        <w:rPr>
          <w:rFonts w:ascii="Century Gothic" w:eastAsia="Times New Roman" w:hAnsi="Century Gothic" w:cs="Arial"/>
          <w:sz w:val="22"/>
          <w:szCs w:val="22"/>
        </w:rPr>
        <w:t>I</w:t>
      </w:r>
      <w:r w:rsidR="00BF11C0" w:rsidRPr="00BF11C0">
        <w:rPr>
          <w:rFonts w:ascii="Century Gothic" w:eastAsia="Times New Roman" w:hAnsi="Century Gothic" w:cs="Arial"/>
          <w:sz w:val="22"/>
          <w:szCs w:val="22"/>
        </w:rPr>
        <w:t xml:space="preserve"> ust. 3</w:t>
      </w:r>
      <w:r w:rsidRPr="00BF11C0">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urzędowania: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pkt 1 ustawy z 11 września 2019 r. – Prawo zamówień </w:t>
      </w:r>
      <w:r w:rsidRPr="0057215A">
        <w:rPr>
          <w:rFonts w:ascii="Century Gothic" w:eastAsia="Times New Roman" w:hAnsi="Century Gothic" w:cs="Arial"/>
          <w:color w:val="000000"/>
          <w:sz w:val="22"/>
          <w:szCs w:val="22"/>
          <w:lang w:eastAsia="en-US"/>
        </w:rPr>
        <w:t xml:space="preserve">publicznych </w:t>
      </w:r>
      <w:r w:rsidR="00EB3ABF">
        <w:rPr>
          <w:rFonts w:ascii="Century Gothic" w:eastAsia="Times New Roman" w:hAnsi="Century Gothic"/>
          <w:color w:val="000000"/>
          <w:sz w:val="22"/>
          <w:szCs w:val="22"/>
          <w:lang w:eastAsia="en-US"/>
        </w:rPr>
        <w:t>(t.j. Dz. U. z 2023r. poz. 1605</w:t>
      </w:r>
      <w:r w:rsidRPr="0057215A">
        <w:rPr>
          <w:rFonts w:ascii="Century Gothic" w:eastAsia="Times New Roman" w:hAnsi="Century Gothic"/>
          <w:color w:val="000000"/>
          <w:sz w:val="22"/>
          <w:szCs w:val="22"/>
          <w:lang w:eastAsia="en-US"/>
        </w:rPr>
        <w:t>,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9C2BDD" w:rsidRDefault="000B2C86" w:rsidP="0057215A">
      <w:pPr>
        <w:autoSpaceDE w:val="0"/>
        <w:autoSpaceDN w:val="0"/>
        <w:spacing w:line="360" w:lineRule="auto"/>
        <w:ind w:firstLine="360"/>
        <w:rPr>
          <w:rFonts w:ascii="Century Gothic" w:eastAsia="Times New Roman" w:hAnsi="Century Gothic"/>
          <w:sz w:val="22"/>
          <w:szCs w:val="22"/>
          <w:lang w:eastAsia="en-US"/>
        </w:rPr>
      </w:pPr>
      <w:r w:rsidRPr="009C2BDD">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9C2BDD">
        <w:rPr>
          <w:rFonts w:ascii="Century Gothic" w:eastAsia="Times New Roman" w:hAnsi="Century Gothic"/>
          <w:bCs/>
          <w:sz w:val="22"/>
          <w:szCs w:val="22"/>
          <w:lang w:eastAsia="en-US"/>
        </w:rPr>
        <w:t xml:space="preserve">– nie  podlega wykluczeniu na podstawie </w:t>
      </w:r>
      <w:r w:rsidRPr="009C2BDD">
        <w:rPr>
          <w:rFonts w:ascii="Century Gothic" w:hAnsi="Century Gothic" w:cs="Arial"/>
          <w:bCs/>
          <w:sz w:val="22"/>
          <w:szCs w:val="22"/>
        </w:rPr>
        <w:t>art. 7 ust. 1</w:t>
      </w:r>
      <w:r w:rsidR="00FC6746" w:rsidRPr="009C2BDD">
        <w:rPr>
          <w:rFonts w:ascii="Century Gothic" w:hAnsi="Century Gothic" w:cs="Arial"/>
          <w:bCs/>
          <w:sz w:val="22"/>
          <w:szCs w:val="22"/>
        </w:rPr>
        <w:t xml:space="preserve"> ustawy z dnia 13 kwietnia 2022</w:t>
      </w:r>
      <w:r w:rsidRPr="009C2BDD">
        <w:rPr>
          <w:rFonts w:ascii="Century Gothic" w:hAnsi="Century Gothic" w:cs="Arial"/>
          <w:bCs/>
          <w:sz w:val="22"/>
          <w:szCs w:val="22"/>
        </w:rPr>
        <w:t xml:space="preserve">r. </w:t>
      </w:r>
      <w:r w:rsidRPr="009C2BDD">
        <w:rPr>
          <w:rFonts w:ascii="Century Gothic" w:hAnsi="Century Gothic" w:cs="Arial"/>
          <w:bCs/>
          <w:sz w:val="22"/>
          <w:szCs w:val="22"/>
        </w:rPr>
        <w:br/>
        <w:t>o szczególnych rozwiązaniach w zakresie przeciwdziałania wspieraniu agresji na Ukrainę oraz służących ochronie bezpieczeństwa narodowego, na czas trwania tych</w:t>
      </w:r>
      <w:r w:rsidRPr="0057215A">
        <w:rPr>
          <w:rFonts w:ascii="Century Gothic" w:hAnsi="Century Gothic" w:cs="Arial"/>
          <w:bCs/>
          <w:sz w:val="22"/>
          <w:szCs w:val="22"/>
        </w:rPr>
        <w:t xml:space="preserve">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t>
      </w:r>
      <w:r w:rsidRPr="009C2BDD">
        <w:rPr>
          <w:rFonts w:ascii="Century Gothic" w:eastAsia="Times New Roman" w:hAnsi="Century Gothic"/>
          <w:sz w:val="22"/>
          <w:szCs w:val="22"/>
          <w:lang w:eastAsia="en-US"/>
        </w:rPr>
        <w:t>Wykonawca jest zobowiązany wskazać Formularzu ofertowym – załączni</w:t>
      </w:r>
      <w:r w:rsidR="001D4FF3" w:rsidRPr="009C2BDD">
        <w:rPr>
          <w:rFonts w:ascii="Century Gothic" w:eastAsia="Times New Roman" w:hAnsi="Century Gothic"/>
          <w:sz w:val="22"/>
          <w:szCs w:val="22"/>
          <w:lang w:eastAsia="en-US"/>
        </w:rPr>
        <w:t>k nr 3</w:t>
      </w:r>
      <w:r w:rsidRPr="009C2BDD">
        <w:rPr>
          <w:rFonts w:ascii="Century Gothic" w:eastAsia="Times New Roman" w:hAnsi="Century Gothic"/>
          <w:sz w:val="22"/>
          <w:szCs w:val="22"/>
          <w:lang w:eastAsia="en-US"/>
        </w:rPr>
        <w:t xml:space="preserve"> do SWZ,</w:t>
      </w:r>
      <w:r w:rsidRPr="0057215A">
        <w:rPr>
          <w:rFonts w:ascii="Century Gothic" w:eastAsia="Times New Roman" w:hAnsi="Century Gothic"/>
          <w:sz w:val="22"/>
          <w:szCs w:val="22"/>
          <w:lang w:eastAsia="en-US"/>
        </w:rPr>
        <w:t xml:space="preserve">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FC6746" w:rsidRPr="0057215A" w:rsidRDefault="00FC6746" w:rsidP="002120B7">
      <w:pPr>
        <w:pStyle w:val="Akapitzlist"/>
        <w:numPr>
          <w:ilvl w:val="0"/>
          <w:numId w:val="34"/>
        </w:numPr>
        <w:spacing w:after="0" w:line="360" w:lineRule="auto"/>
        <w:ind w:left="426" w:hanging="426"/>
        <w:rPr>
          <w:rFonts w:ascii="Century Gothic" w:hAnsi="Century Gothic" w:cs="Arial"/>
        </w:rPr>
      </w:pPr>
      <w:r w:rsidRPr="0057215A">
        <w:rPr>
          <w:rFonts w:ascii="Century Gothic" w:hAnsi="Century Gothic" w:cs="Arial"/>
        </w:rPr>
        <w:t>Osobą uprawnioną do kontaktu z Wykonawcami jest: Arkadiusz Pawłowski – Inspektor ds. inwestycji, zamówień publicznych i drogownictwa.</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0">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2120B7">
      <w:pPr>
        <w:numPr>
          <w:ilvl w:val="0"/>
          <w:numId w:val="34"/>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lastRenderedPageBreak/>
        <w:t xml:space="preserve">odbywa się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zainstalowany program Adobe Acrobat Reader lub inny obsługujący format plików .pdf,</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6">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7">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19">
        <w:r w:rsidRPr="0057215A">
          <w:rPr>
            <w:rFonts w:ascii="Century Gothic" w:hAnsi="Century Gothic" w:cs="Arial"/>
            <w:sz w:val="22"/>
            <w:szCs w:val="22"/>
            <w:u w:val="single"/>
          </w:rPr>
          <w:t>https://platformazakupowa.pl/strona/45-instrukcje</w:t>
        </w:r>
      </w:hyperlink>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0">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3">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4010FC" w:rsidRPr="009F7D89" w:rsidRDefault="004010FC" w:rsidP="004010FC">
      <w:pPr>
        <w:spacing w:after="200" w:line="360" w:lineRule="auto"/>
        <w:contextualSpacing/>
        <w:rPr>
          <w:rFonts w:ascii="Century Gothic" w:eastAsia="Times New Roman" w:hAnsi="Century Gothic"/>
          <w:sz w:val="22"/>
          <w:szCs w:val="22"/>
          <w:lang w:eastAsia="en-US"/>
        </w:rPr>
      </w:pPr>
      <w:r w:rsidRPr="009F7D89">
        <w:rPr>
          <w:rFonts w:ascii="Century Gothic" w:hAnsi="Century Gothic"/>
          <w:bCs/>
          <w:color w:val="000000"/>
          <w:sz w:val="22"/>
          <w:szCs w:val="22"/>
        </w:rPr>
        <w:lastRenderedPageBreak/>
        <w:t xml:space="preserve">Zamawiający </w:t>
      </w:r>
      <w:r w:rsidRPr="009F7D89">
        <w:rPr>
          <w:rFonts w:ascii="Century Gothic" w:hAnsi="Century Gothic"/>
          <w:b/>
          <w:color w:val="000000"/>
          <w:sz w:val="22"/>
          <w:szCs w:val="22"/>
        </w:rPr>
        <w:t>nie dokonuje podziału zamówienia na części</w:t>
      </w:r>
      <w:r w:rsidRPr="009F7D89">
        <w:rPr>
          <w:rFonts w:ascii="Century Gothic" w:hAnsi="Century Gothic"/>
          <w:bCs/>
          <w:color w:val="000000"/>
          <w:sz w:val="22"/>
          <w:szCs w:val="22"/>
        </w:rPr>
        <w:t xml:space="preserve"> z następujących względów</w:t>
      </w:r>
      <w:r w:rsidRPr="009F7D89">
        <w:rPr>
          <w:rFonts w:ascii="Century Gothic" w:eastAsia="Times New Roman" w:hAnsi="Century Gothic"/>
          <w:sz w:val="22"/>
          <w:szCs w:val="22"/>
          <w:lang w:eastAsia="en-US"/>
        </w:rPr>
        <w:t>:</w:t>
      </w:r>
    </w:p>
    <w:p w:rsidR="004010FC" w:rsidRPr="009F7D89" w:rsidRDefault="004010FC" w:rsidP="004010FC">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 xml:space="preserve">Przedmiotem zamówienia jest wykonanie </w:t>
      </w:r>
      <w:r w:rsidR="00EB3ABF">
        <w:rPr>
          <w:rFonts w:ascii="Century Gothic" w:hAnsi="Century Gothic"/>
          <w:color w:val="000000"/>
        </w:rPr>
        <w:t xml:space="preserve">dostaw i </w:t>
      </w:r>
      <w:r w:rsidRPr="009F7D89">
        <w:rPr>
          <w:rFonts w:ascii="Century Gothic" w:hAnsi="Century Gothic"/>
          <w:color w:val="000000"/>
        </w:rPr>
        <w:t>robót funkcjonalnie ze sobą związanych. Rozdzielenie robót groziłoby niedającymi się wyeliminować problemami organizacyjnymi związanymi z odpowiedzialnością za poszczególne elementy robót wykonywanych przez różnych Wykonawców.</w:t>
      </w:r>
    </w:p>
    <w:p w:rsidR="004010FC" w:rsidRPr="009F7D89" w:rsidRDefault="004010FC" w:rsidP="004010FC">
      <w:pPr>
        <w:pStyle w:val="Akapitzlist"/>
        <w:numPr>
          <w:ilvl w:val="2"/>
          <w:numId w:val="46"/>
        </w:numPr>
        <w:suppressAutoHyphens/>
        <w:spacing w:before="20" w:after="40" w:line="360" w:lineRule="auto"/>
        <w:ind w:left="992" w:hanging="425"/>
        <w:contextualSpacing w:val="0"/>
        <w:rPr>
          <w:rFonts w:ascii="Century Gothic" w:hAnsi="Century Gothic"/>
          <w:color w:val="000000"/>
        </w:rPr>
      </w:pPr>
      <w:r w:rsidRPr="009F7D89">
        <w:rPr>
          <w:rFonts w:ascii="Century Gothic" w:hAnsi="Century Gothic"/>
          <w:color w:val="000000"/>
        </w:rPr>
        <w:t xml:space="preserve">Przy tego typu </w:t>
      </w:r>
      <w:r w:rsidR="00EB3ABF">
        <w:rPr>
          <w:rFonts w:ascii="Century Gothic" w:hAnsi="Century Gothic"/>
          <w:color w:val="000000"/>
        </w:rPr>
        <w:t xml:space="preserve">dostawach i </w:t>
      </w:r>
      <w:r w:rsidRPr="009F7D89">
        <w:rPr>
          <w:rFonts w:ascii="Century Gothic" w:hAnsi="Century Gothic"/>
          <w:color w:val="000000"/>
        </w:rPr>
        <w:t>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rsidR="004010FC" w:rsidRPr="009F7D89" w:rsidRDefault="004010FC" w:rsidP="004010FC">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 xml:space="preserve">Przy tego typu robotach wykonywanych przez różnych Wykonawców opóźnienie jednego z Wykonawców wpłynęłoby negatywnie na terminowość wykonania innych elementów </w:t>
      </w:r>
      <w:r>
        <w:rPr>
          <w:rFonts w:ascii="Century Gothic" w:hAnsi="Century Gothic"/>
          <w:color w:val="000000"/>
        </w:rPr>
        <w:t>zadania</w:t>
      </w:r>
      <w:r w:rsidRPr="009F7D89">
        <w:rPr>
          <w:rFonts w:ascii="Century Gothic" w:hAnsi="Century Gothic"/>
          <w:color w:val="000000"/>
        </w:rPr>
        <w:t xml:space="preserve"> – zależnych od terminowego wykonania prac przez innego Wykonawcę.</w:t>
      </w:r>
    </w:p>
    <w:p w:rsidR="009F7D89" w:rsidRPr="006C595F" w:rsidRDefault="004010FC" w:rsidP="004010FC">
      <w:pPr>
        <w:spacing w:after="200" w:line="360" w:lineRule="auto"/>
        <w:contextualSpacing/>
        <w:rPr>
          <w:rFonts w:ascii="Century Gothic" w:eastAsia="Times New Roman" w:hAnsi="Century Gothic"/>
          <w:i/>
          <w:color w:val="002060"/>
          <w:sz w:val="22"/>
          <w:szCs w:val="22"/>
          <w:lang w:eastAsia="en-US"/>
        </w:rPr>
      </w:pPr>
      <w:r w:rsidRPr="009F7D89">
        <w:rPr>
          <w:rFonts w:ascii="Century Gothic" w:hAnsi="Century Gothic"/>
          <w:color w:val="000000"/>
          <w:sz w:val="22"/>
          <w:szCs w:val="22"/>
        </w:rPr>
        <w:t xml:space="preserve">Reasumując, Zamawiający nie dokonał podziału zamówienia na części ze względu na to, że podział taki </w:t>
      </w:r>
      <w:r w:rsidRPr="009F7D89">
        <w:rPr>
          <w:rFonts w:ascii="Century Gothic" w:hAnsi="Century Gothic"/>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9F7D89">
        <w:rPr>
          <w:rFonts w:ascii="Century Gothic" w:hAnsi="Century Gothic"/>
          <w:color w:val="111111"/>
          <w:sz w:val="22"/>
          <w:szCs w:val="22"/>
        </w:rPr>
        <w:t xml:space="preserve"> było zatem względami technicznymi, organizacyjnym oraz charakterem przedmiotu </w:t>
      </w:r>
      <w:r w:rsidRPr="004010FC">
        <w:rPr>
          <w:rFonts w:ascii="Century Gothic" w:hAnsi="Century Gothic"/>
          <w:color w:val="111111"/>
          <w:sz w:val="22"/>
          <w:szCs w:val="22"/>
        </w:rPr>
        <w:t>zamówienia</w:t>
      </w:r>
      <w:r w:rsidR="00EA7BE7" w:rsidRPr="004010FC">
        <w:rPr>
          <w:rFonts w:ascii="Century Gothic" w:hAnsi="Century Gothic"/>
          <w:color w:val="111111"/>
          <w:sz w:val="22"/>
          <w:szCs w:val="22"/>
        </w:rPr>
        <w:t>.</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lastRenderedPageBreak/>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E65B21">
        <w:rPr>
          <w:rFonts w:ascii="Century Gothic" w:eastAsia="Times New Roman" w:hAnsi="Century Gothic"/>
          <w:color w:val="000000"/>
          <w:sz w:val="22"/>
          <w:szCs w:val="22"/>
          <w:lang w:eastAsia="en-US"/>
        </w:rPr>
        <w:t xml:space="preserve">Zamawiający </w:t>
      </w:r>
      <w:r w:rsidR="002062B2" w:rsidRPr="00E65B21">
        <w:rPr>
          <w:rFonts w:ascii="Century Gothic" w:eastAsia="Times New Roman" w:hAnsi="Century Gothic"/>
          <w:color w:val="000000"/>
          <w:sz w:val="22"/>
          <w:szCs w:val="22"/>
          <w:lang w:eastAsia="en-US"/>
        </w:rPr>
        <w:t>nie przewiduje udzielenia</w:t>
      </w:r>
      <w:r w:rsidRPr="00E65B21">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w:t>
      </w:r>
      <w:r w:rsidR="00913167">
        <w:rPr>
          <w:rFonts w:ascii="Century Gothic" w:eastAsia="Times New Roman" w:hAnsi="Century Gothic"/>
          <w:color w:val="000000"/>
          <w:sz w:val="22"/>
          <w:szCs w:val="22"/>
          <w:lang w:eastAsia="en-US"/>
        </w:rPr>
        <w:t xml:space="preserve"> ustawy Pzp (t.j. Dz. U. z 2023r. poz. 1605</w:t>
      </w:r>
      <w:r w:rsidRPr="005B7469">
        <w:rPr>
          <w:rFonts w:ascii="Century Gothic" w:eastAsia="Times New Roman" w:hAnsi="Century Gothic"/>
          <w:color w:val="000000"/>
          <w:sz w:val="22"/>
          <w:szCs w:val="22"/>
          <w:lang w:eastAsia="en-US"/>
        </w:rPr>
        <w:t>,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2120B7">
      <w:pPr>
        <w:numPr>
          <w:ilvl w:val="0"/>
          <w:numId w:val="35"/>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 xml:space="preserve">Zgodnie z art. 13 ust. 1 i 2 rozporządzenia Parlamentu Europejskiego i Rady (UE) 2016/679 z dnia 27 kwietnia 2016r. w sprawie ochrony osób fizycznych w związku z </w:t>
      </w:r>
      <w:r w:rsidRPr="005B7469">
        <w:rPr>
          <w:rFonts w:ascii="Century Gothic" w:eastAsia="Calibri Light" w:hAnsi="Century Gothic" w:cs="Arial"/>
          <w:sz w:val="22"/>
          <w:szCs w:val="22"/>
        </w:rPr>
        <w:lastRenderedPageBreak/>
        <w:t>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2120B7">
      <w:pPr>
        <w:numPr>
          <w:ilvl w:val="2"/>
          <w:numId w:val="35"/>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 xml:space="preserve">na podstawie art. 16 RODO prawo do sprostowania Pani/Pana danych osobowych (skorzystanie z prawa do sprostowania nie może skutkować zmianą wyniku postępowania o udzielenie zamówienia publicznego ani zmianą </w:t>
      </w:r>
      <w:r w:rsidRPr="005B7469">
        <w:rPr>
          <w:rFonts w:ascii="Century Gothic" w:eastAsia="Calibri Light" w:hAnsi="Century Gothic" w:cs="Arial"/>
          <w:sz w:val="22"/>
          <w:szCs w:val="22"/>
        </w:rPr>
        <w:lastRenderedPageBreak/>
        <w:t>postanowień umowy w zakresie niezgodnym z ustawą PZP oraz nie może naruszać integralności protokołu oraz jego załączników);</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2120B7">
      <w:pPr>
        <w:numPr>
          <w:ilvl w:val="2"/>
          <w:numId w:val="36"/>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2120B7">
      <w:pPr>
        <w:numPr>
          <w:ilvl w:val="1"/>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Przedmiot zamówienia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542724" w:rsidRPr="000C4683" w:rsidRDefault="00542724" w:rsidP="00542724">
      <w:pPr>
        <w:spacing w:after="200" w:line="360" w:lineRule="auto"/>
        <w:contextualSpacing/>
        <w:rPr>
          <w:rFonts w:ascii="Century Gothic" w:hAnsi="Century Gothic" w:cs="Arial"/>
          <w:bCs/>
          <w:color w:val="000000"/>
          <w:spacing w:val="-1"/>
          <w:sz w:val="22"/>
          <w:szCs w:val="22"/>
        </w:rPr>
      </w:pPr>
      <w:r>
        <w:rPr>
          <w:rFonts w:ascii="Century Gothic" w:eastAsia="Times New Roman" w:hAnsi="Century Gothic"/>
          <w:bCs/>
          <w:sz w:val="22"/>
          <w:szCs w:val="22"/>
          <w:lang w:eastAsia="en-US"/>
        </w:rPr>
        <w:t xml:space="preserve">Przedmiot zamówienia stanowi </w:t>
      </w:r>
      <w:r>
        <w:rPr>
          <w:rFonts w:ascii="Century Gothic" w:hAnsi="Century Gothic" w:cs="Arial"/>
          <w:bCs/>
          <w:color w:val="000000"/>
          <w:spacing w:val="-1"/>
          <w:sz w:val="22"/>
          <w:szCs w:val="22"/>
        </w:rPr>
        <w:t>d</w:t>
      </w:r>
      <w:r w:rsidRPr="00F143B1">
        <w:rPr>
          <w:rFonts w:ascii="Century Gothic" w:hAnsi="Century Gothic" w:cs="Arial"/>
          <w:bCs/>
          <w:color w:val="000000"/>
          <w:spacing w:val="-1"/>
          <w:sz w:val="22"/>
          <w:szCs w:val="22"/>
        </w:rPr>
        <w:t>ostawa i montaż instalacji fotowoltaicznej na budynkach i gruntach należących do Gminy Wodzierady, która obejmuje swym zakresem następujące zadania:</w:t>
      </w:r>
    </w:p>
    <w:p w:rsidR="000B2C86" w:rsidRPr="00F143B1" w:rsidRDefault="000C4683" w:rsidP="00542724">
      <w:pPr>
        <w:spacing w:after="200" w:line="360" w:lineRule="auto"/>
        <w:contextualSpacing/>
        <w:rPr>
          <w:rFonts w:ascii="Century Gothic" w:eastAsia="Times New Roman" w:hAnsi="Century Gothic"/>
          <w:bCs/>
          <w:sz w:val="22"/>
          <w:szCs w:val="22"/>
          <w:lang w:eastAsia="en-US"/>
        </w:rPr>
      </w:pPr>
      <w:r>
        <w:rPr>
          <w:rFonts w:ascii="Century Gothic" w:eastAsia="Times New Roman" w:hAnsi="Century Gothic"/>
          <w:b/>
          <w:sz w:val="22"/>
          <w:szCs w:val="22"/>
          <w:u w:val="single"/>
          <w:lang w:eastAsia="en-US"/>
        </w:rPr>
        <w:t>Etap 1:</w:t>
      </w:r>
    </w:p>
    <w:p w:rsidR="00F143B1" w:rsidRDefault="00542724" w:rsidP="004E64B0">
      <w:pPr>
        <w:spacing w:line="360" w:lineRule="auto"/>
        <w:rPr>
          <w:rFonts w:ascii="Century Gothic" w:hAnsi="Century Gothic" w:cs="Arial"/>
          <w:sz w:val="22"/>
          <w:szCs w:val="22"/>
        </w:rPr>
      </w:pPr>
      <w:r>
        <w:rPr>
          <w:rFonts w:ascii="Century Gothic" w:hAnsi="Century Gothic" w:cs="Arial"/>
          <w:bCs/>
          <w:color w:val="000000"/>
          <w:spacing w:val="-1"/>
          <w:sz w:val="22"/>
          <w:szCs w:val="22"/>
        </w:rPr>
        <w:t xml:space="preserve">1) </w:t>
      </w:r>
      <w:r w:rsidR="00F143B1" w:rsidRPr="00F143B1">
        <w:rPr>
          <w:rFonts w:ascii="Century Gothic" w:hAnsi="Century Gothic" w:cs="Arial"/>
          <w:bCs/>
          <w:color w:val="000000"/>
          <w:spacing w:val="-1"/>
          <w:sz w:val="22"/>
          <w:szCs w:val="22"/>
        </w:rPr>
        <w:t xml:space="preserve">montaż </w:t>
      </w:r>
      <w:r w:rsidR="00F143B1" w:rsidRPr="00F143B1">
        <w:rPr>
          <w:rFonts w:ascii="Century Gothic" w:hAnsi="Century Gothic" w:cs="Arial"/>
          <w:sz w:val="22"/>
          <w:szCs w:val="22"/>
        </w:rPr>
        <w:t xml:space="preserve">instalacji fotowoltaicznej o mocy 30 kWp dla Urzędu Gminy Wodzierady. Inwestycja będzie zlokalizowana w </w:t>
      </w:r>
      <w:r w:rsidR="00F143B1">
        <w:rPr>
          <w:rFonts w:ascii="Century Gothic" w:hAnsi="Century Gothic" w:cs="Arial"/>
          <w:sz w:val="22"/>
          <w:szCs w:val="22"/>
        </w:rPr>
        <w:t>Wodzieradach</w:t>
      </w:r>
      <w:r w:rsidR="00AF1FEF">
        <w:rPr>
          <w:rFonts w:ascii="Century Gothic" w:hAnsi="Century Gothic" w:cs="Arial"/>
          <w:sz w:val="22"/>
          <w:szCs w:val="22"/>
        </w:rPr>
        <w:t>,</w:t>
      </w:r>
      <w:r w:rsidR="00F143B1" w:rsidRPr="00F143B1">
        <w:rPr>
          <w:rFonts w:ascii="Century Gothic" w:hAnsi="Century Gothic" w:cs="Arial"/>
          <w:sz w:val="22"/>
          <w:szCs w:val="22"/>
        </w:rPr>
        <w:t xml:space="preserve"> dz. 187/7, 184/8</w:t>
      </w:r>
      <w:r w:rsidR="00F143B1">
        <w:rPr>
          <w:rFonts w:ascii="Century Gothic" w:hAnsi="Century Gothic" w:cs="Arial"/>
          <w:sz w:val="22"/>
          <w:szCs w:val="22"/>
        </w:rPr>
        <w:t>.</w:t>
      </w:r>
    </w:p>
    <w:p w:rsidR="00F143B1" w:rsidRDefault="00542724" w:rsidP="004E64B0">
      <w:pPr>
        <w:spacing w:line="360" w:lineRule="auto"/>
        <w:rPr>
          <w:rFonts w:ascii="Century Gothic" w:hAnsi="Century Gothic" w:cs="Arial"/>
          <w:color w:val="000000" w:themeColor="text1"/>
          <w:sz w:val="22"/>
          <w:szCs w:val="22"/>
        </w:rPr>
      </w:pPr>
      <w:r>
        <w:rPr>
          <w:rFonts w:ascii="Century Gothic" w:hAnsi="Century Gothic" w:cs="Arial"/>
          <w:sz w:val="22"/>
          <w:szCs w:val="22"/>
        </w:rPr>
        <w:t xml:space="preserve">2) </w:t>
      </w:r>
      <w:r w:rsidR="00F143B1" w:rsidRPr="00F143B1">
        <w:rPr>
          <w:rFonts w:ascii="Century Gothic" w:hAnsi="Century Gothic" w:cs="Arial"/>
          <w:sz w:val="22"/>
          <w:szCs w:val="22"/>
        </w:rPr>
        <w:t xml:space="preserve">montaż </w:t>
      </w:r>
      <w:r w:rsidR="00F143B1" w:rsidRPr="00F143B1">
        <w:rPr>
          <w:rFonts w:ascii="Century Gothic" w:hAnsi="Century Gothic" w:cs="Arial"/>
          <w:color w:val="000000" w:themeColor="text1"/>
          <w:sz w:val="22"/>
          <w:szCs w:val="22"/>
        </w:rPr>
        <w:t>instalacji fotowoltaicznej o łącznej mocy 12 kWp, zasilającej budynek gminnej biblioteki publicznej. Inwestycja będzie zlokalizowana w Kwiatkowicach przy ulicy Łódzkiej, dz. 73/2.</w:t>
      </w:r>
    </w:p>
    <w:p w:rsidR="00F143B1" w:rsidRDefault="00542724" w:rsidP="004E64B0">
      <w:pPr>
        <w:spacing w:line="360" w:lineRule="auto"/>
        <w:rPr>
          <w:rFonts w:ascii="Century Gothic" w:hAnsi="Century Gothic" w:cs="Arial"/>
          <w:color w:val="000000" w:themeColor="text1"/>
          <w:sz w:val="22"/>
          <w:szCs w:val="22"/>
        </w:rPr>
      </w:pPr>
      <w:r>
        <w:rPr>
          <w:rFonts w:ascii="Century Gothic" w:hAnsi="Century Gothic" w:cs="Arial"/>
          <w:color w:val="000000" w:themeColor="text1"/>
          <w:sz w:val="22"/>
          <w:szCs w:val="22"/>
        </w:rPr>
        <w:lastRenderedPageBreak/>
        <w:t xml:space="preserve">3) </w:t>
      </w:r>
      <w:r w:rsidR="00F143B1" w:rsidRPr="00F143B1">
        <w:rPr>
          <w:rFonts w:ascii="Century Gothic" w:hAnsi="Century Gothic" w:cs="Arial"/>
          <w:color w:val="000000" w:themeColor="text1"/>
          <w:sz w:val="22"/>
          <w:szCs w:val="22"/>
        </w:rPr>
        <w:t>montaż instalacji fotowoltaicznej o łącznej mocy 10 kWp, zasilającej budynek samodzielnego publicznego zakładu podstawowej opieki  zdrowotnej. Inwestycja będzie zlokalizowana w Wodzieradach 17, dz. nr 276</w:t>
      </w:r>
      <w:r w:rsidR="00F143B1">
        <w:rPr>
          <w:rFonts w:ascii="Century Gothic" w:hAnsi="Century Gothic" w:cs="Arial"/>
          <w:color w:val="000000" w:themeColor="text1"/>
          <w:sz w:val="22"/>
          <w:szCs w:val="22"/>
        </w:rPr>
        <w:t>.</w:t>
      </w:r>
    </w:p>
    <w:p w:rsidR="00F143B1" w:rsidRDefault="00542724" w:rsidP="004E64B0">
      <w:pPr>
        <w:spacing w:line="360" w:lineRule="auto"/>
        <w:rPr>
          <w:rFonts w:ascii="Century Gothic" w:hAnsi="Century Gothic" w:cs="Arial"/>
          <w:color w:val="000000" w:themeColor="text1"/>
          <w:sz w:val="22"/>
          <w:szCs w:val="22"/>
        </w:rPr>
      </w:pPr>
      <w:r>
        <w:rPr>
          <w:rFonts w:ascii="Century Gothic" w:hAnsi="Century Gothic" w:cs="Arial"/>
          <w:color w:val="000000" w:themeColor="text1"/>
          <w:sz w:val="22"/>
          <w:szCs w:val="22"/>
        </w:rPr>
        <w:t xml:space="preserve">4) </w:t>
      </w:r>
      <w:r w:rsidR="00AF1FEF" w:rsidRPr="00AF1FEF">
        <w:rPr>
          <w:rFonts w:ascii="Century Gothic" w:hAnsi="Century Gothic" w:cs="Arial"/>
          <w:color w:val="000000" w:themeColor="text1"/>
          <w:sz w:val="22"/>
          <w:szCs w:val="22"/>
        </w:rPr>
        <w:t>montaż instalacji fotowoltaicznej o łącznej mocy 12 kWp, zasilającej budynek zespołu szkolno - przedszkolnego w Zalesiu. Inwestycja będzie zlokalizowana w miejscowości Marianów 12A, 98-105 Wodzierady</w:t>
      </w:r>
      <w:r w:rsidR="00AF1FEF">
        <w:rPr>
          <w:rFonts w:ascii="Century Gothic" w:hAnsi="Century Gothic" w:cs="Arial"/>
          <w:color w:val="000000" w:themeColor="text1"/>
          <w:sz w:val="22"/>
          <w:szCs w:val="22"/>
        </w:rPr>
        <w:t>,</w:t>
      </w:r>
      <w:r w:rsidR="00AF1FEF" w:rsidRPr="00AF1FEF">
        <w:rPr>
          <w:rFonts w:ascii="Century Gothic" w:hAnsi="Century Gothic" w:cs="Arial"/>
          <w:color w:val="000000" w:themeColor="text1"/>
          <w:sz w:val="22"/>
          <w:szCs w:val="22"/>
        </w:rPr>
        <w:t xml:space="preserve"> dz. nr 197/1</w:t>
      </w:r>
      <w:r w:rsidR="00AF1FEF">
        <w:rPr>
          <w:rFonts w:ascii="Century Gothic" w:hAnsi="Century Gothic" w:cs="Arial"/>
          <w:color w:val="000000" w:themeColor="text1"/>
          <w:sz w:val="22"/>
          <w:szCs w:val="22"/>
        </w:rPr>
        <w:t>.</w:t>
      </w:r>
    </w:p>
    <w:p w:rsidR="00542724" w:rsidRDefault="00542724" w:rsidP="004E64B0">
      <w:pPr>
        <w:spacing w:line="360" w:lineRule="auto"/>
        <w:rPr>
          <w:rFonts w:ascii="Century Gothic" w:hAnsi="Century Gothic" w:cs="Arial"/>
          <w:color w:val="000000" w:themeColor="text1"/>
          <w:sz w:val="22"/>
          <w:szCs w:val="22"/>
        </w:rPr>
      </w:pPr>
      <w:r>
        <w:rPr>
          <w:rFonts w:ascii="Century Gothic" w:hAnsi="Century Gothic" w:cs="Arial"/>
          <w:color w:val="000000" w:themeColor="text1"/>
          <w:sz w:val="22"/>
          <w:szCs w:val="22"/>
        </w:rPr>
        <w:t xml:space="preserve">5) </w:t>
      </w:r>
      <w:r w:rsidR="00AF1FEF" w:rsidRPr="00AF1FEF">
        <w:rPr>
          <w:rFonts w:ascii="Century Gothic" w:hAnsi="Century Gothic" w:cs="Arial"/>
          <w:color w:val="000000" w:themeColor="text1"/>
          <w:sz w:val="22"/>
          <w:szCs w:val="22"/>
        </w:rPr>
        <w:t>montaż instalacji fotowoltaicznej o łącznej mocy 5 kWp, zasilającej budynek gminnego ośrodka kultury i sportu w Wodzieradach z siedzibą w Kwiatkowicach Kolonii. Inwestycja będzie zlokalizowana w Kwiatkowicach-Kolonii 4A, dz. nr ewid. 51/14, obręb Kwiatkowice-Kolonia, gm. Wodzierady</w:t>
      </w:r>
      <w:r w:rsidR="00AF1FEF">
        <w:rPr>
          <w:rFonts w:ascii="Century Gothic" w:hAnsi="Century Gothic" w:cs="Arial"/>
          <w:color w:val="000000" w:themeColor="text1"/>
          <w:sz w:val="22"/>
          <w:szCs w:val="22"/>
        </w:rPr>
        <w:t>.</w:t>
      </w:r>
    </w:p>
    <w:p w:rsidR="00AF1FEF" w:rsidRDefault="00542724" w:rsidP="004E64B0">
      <w:pPr>
        <w:spacing w:line="360" w:lineRule="auto"/>
        <w:rPr>
          <w:rFonts w:ascii="Arial" w:hAnsi="Arial" w:cs="Arial"/>
          <w:color w:val="000000" w:themeColor="text1"/>
        </w:rPr>
      </w:pPr>
      <w:r>
        <w:rPr>
          <w:rFonts w:ascii="Century Gothic" w:hAnsi="Century Gothic" w:cs="Arial"/>
          <w:color w:val="000000" w:themeColor="text1"/>
          <w:sz w:val="22"/>
          <w:szCs w:val="22"/>
        </w:rPr>
        <w:t xml:space="preserve">6) </w:t>
      </w:r>
      <w:r w:rsidRPr="00542724">
        <w:rPr>
          <w:rFonts w:ascii="Century Gothic" w:hAnsi="Century Gothic" w:cs="Arial"/>
          <w:color w:val="000000" w:themeColor="text1"/>
          <w:sz w:val="22"/>
          <w:szCs w:val="22"/>
        </w:rPr>
        <w:t>montaż</w:t>
      </w:r>
      <w:r w:rsidR="004D5F42" w:rsidRPr="00542724">
        <w:rPr>
          <w:rFonts w:ascii="Century Gothic" w:hAnsi="Century Gothic" w:cs="Arial"/>
          <w:color w:val="000000" w:themeColor="text1"/>
          <w:sz w:val="22"/>
          <w:szCs w:val="22"/>
        </w:rPr>
        <w:t xml:space="preserve"> </w:t>
      </w:r>
      <w:r w:rsidRPr="00542724">
        <w:rPr>
          <w:rFonts w:ascii="Century Gothic" w:hAnsi="Century Gothic" w:cs="Arial"/>
          <w:color w:val="000000" w:themeColor="text1"/>
          <w:sz w:val="22"/>
          <w:szCs w:val="22"/>
        </w:rPr>
        <w:t>instalacji fotowoltaicznej o łącznej mocy 21 KWp, zasilającej stację uzdatniania wody w Marianowie. Inwestycja będzie zlokalizowana w miejscowości Marianów 19A, dz. nr ewid. 226, obręb Marianów, gm. Wodzierady.</w:t>
      </w:r>
    </w:p>
    <w:p w:rsidR="00542724" w:rsidRDefault="00542724" w:rsidP="004E64B0">
      <w:pPr>
        <w:spacing w:line="360" w:lineRule="auto"/>
        <w:rPr>
          <w:rFonts w:ascii="Century Gothic" w:hAnsi="Century Gothic" w:cs="Arial"/>
          <w:sz w:val="22"/>
          <w:szCs w:val="22"/>
        </w:rPr>
      </w:pPr>
      <w:r w:rsidRPr="00542724">
        <w:rPr>
          <w:rFonts w:ascii="Century Gothic" w:hAnsi="Century Gothic" w:cs="Arial"/>
          <w:color w:val="000000" w:themeColor="text1"/>
          <w:sz w:val="22"/>
          <w:szCs w:val="22"/>
        </w:rPr>
        <w:t xml:space="preserve">7) montaż </w:t>
      </w:r>
      <w:r w:rsidRPr="00542724">
        <w:rPr>
          <w:rFonts w:ascii="Century Gothic" w:hAnsi="Century Gothic" w:cs="Arial"/>
          <w:sz w:val="22"/>
          <w:szCs w:val="22"/>
        </w:rPr>
        <w:t>instalacji fotowoltaicznej o łącznej mocy 22,5 KWp, zasilającej stacjię uzdatniania wody w Kwiatkowicach. Inwestycja będzie zlokalizowana w Kwiatkowicach na ulicy Szkolnej 7, 98-105 Kwiatkowice.</w:t>
      </w:r>
    </w:p>
    <w:p w:rsidR="00542724" w:rsidRDefault="00542724" w:rsidP="00542724">
      <w:pPr>
        <w:spacing w:after="200" w:line="360" w:lineRule="auto"/>
        <w:contextualSpacing/>
        <w:rPr>
          <w:rFonts w:ascii="Century Gothic" w:eastAsia="Times New Roman" w:hAnsi="Century Gothic"/>
          <w:b/>
          <w:sz w:val="22"/>
          <w:szCs w:val="22"/>
          <w:u w:val="single"/>
          <w:lang w:eastAsia="en-US"/>
        </w:rPr>
      </w:pPr>
    </w:p>
    <w:p w:rsidR="00542724" w:rsidRDefault="000C4683" w:rsidP="00542724">
      <w:pPr>
        <w:spacing w:after="200" w:line="360" w:lineRule="auto"/>
        <w:contextualSpacing/>
        <w:rPr>
          <w:rFonts w:ascii="Century Gothic" w:eastAsia="Times New Roman" w:hAnsi="Century Gothic"/>
          <w:bCs/>
          <w:sz w:val="22"/>
          <w:szCs w:val="22"/>
          <w:lang w:eastAsia="en-US"/>
        </w:rPr>
      </w:pPr>
      <w:r>
        <w:rPr>
          <w:rFonts w:ascii="Century Gothic" w:eastAsia="Times New Roman" w:hAnsi="Century Gothic"/>
          <w:b/>
          <w:sz w:val="22"/>
          <w:szCs w:val="22"/>
          <w:u w:val="single"/>
          <w:lang w:eastAsia="en-US"/>
        </w:rPr>
        <w:t>Etap 2:</w:t>
      </w:r>
    </w:p>
    <w:p w:rsidR="0093643C" w:rsidRPr="0050319B" w:rsidRDefault="00542724" w:rsidP="0050319B">
      <w:pPr>
        <w:pStyle w:val="Akapitzlist"/>
        <w:numPr>
          <w:ilvl w:val="0"/>
          <w:numId w:val="51"/>
        </w:numPr>
        <w:spacing w:after="200" w:line="360" w:lineRule="auto"/>
        <w:rPr>
          <w:rFonts w:ascii="Century Gothic" w:eastAsia="Times New Roman" w:hAnsi="Century Gothic"/>
          <w:bCs/>
        </w:rPr>
      </w:pPr>
      <w:r w:rsidRPr="0050319B">
        <w:rPr>
          <w:rFonts w:ascii="Century Gothic" w:hAnsi="Century Gothic" w:cs="Arial"/>
        </w:rPr>
        <w:t>montaż instalacji fotowoltaicznej o łącznej mocy 46 KWp, zasilającej budynek stacji uzdatniania wody w Wodzieradach. Inwestycja będzie zlokalizowana w Wodzieradach 61, 98-105 Wodzierady. Instalacja PV dla SUW Wodzierady będzie włączona do sieci dystrybucyjnej wg. tzw. prosumenta wirtualnego.</w:t>
      </w:r>
    </w:p>
    <w:p w:rsidR="0093643C" w:rsidRDefault="0093643C" w:rsidP="0093643C">
      <w:pPr>
        <w:pStyle w:val="Standard"/>
        <w:spacing w:line="360" w:lineRule="auto"/>
        <w:rPr>
          <w:rFonts w:ascii="Century Gothic" w:hAnsi="Century Gothic" w:cs="Arial"/>
          <w:sz w:val="22"/>
          <w:szCs w:val="22"/>
        </w:rPr>
      </w:pPr>
      <w:r w:rsidRPr="0093643C">
        <w:rPr>
          <w:rFonts w:ascii="Century Gothic" w:hAnsi="Century Gothic" w:cs="Arial"/>
          <w:sz w:val="22"/>
          <w:szCs w:val="22"/>
        </w:rPr>
        <w:t xml:space="preserve">Zakres rzeczowy, parametry poszczególnych elementów </w:t>
      </w:r>
      <w:r w:rsidR="00913167">
        <w:rPr>
          <w:rFonts w:ascii="Century Gothic" w:hAnsi="Century Gothic" w:cs="Arial"/>
          <w:sz w:val="22"/>
          <w:szCs w:val="22"/>
        </w:rPr>
        <w:t>oraz ich lokalizację</w:t>
      </w:r>
      <w:r w:rsidRPr="0093643C">
        <w:rPr>
          <w:rFonts w:ascii="Century Gothic" w:hAnsi="Century Gothic" w:cs="Arial"/>
          <w:sz w:val="22"/>
          <w:szCs w:val="22"/>
        </w:rPr>
        <w:t xml:space="preserve"> określają dokumentacje projektowe/opisy przedmiotu zamówienia wraz z </w:t>
      </w:r>
      <w:r w:rsidR="00913167">
        <w:rPr>
          <w:rFonts w:ascii="Century Gothic" w:hAnsi="Century Gothic" w:cs="Arial"/>
          <w:sz w:val="22"/>
          <w:szCs w:val="22"/>
        </w:rPr>
        <w:t xml:space="preserve">opiniami i przedmiarami </w:t>
      </w:r>
      <w:r w:rsidR="00913167" w:rsidRPr="009C2BDD">
        <w:rPr>
          <w:rFonts w:ascii="Century Gothic" w:hAnsi="Century Gothic" w:cs="Arial"/>
          <w:sz w:val="22"/>
          <w:szCs w:val="22"/>
        </w:rPr>
        <w:t>robó</w:t>
      </w:r>
      <w:r w:rsidRPr="009C2BDD">
        <w:rPr>
          <w:rFonts w:ascii="Century Gothic" w:hAnsi="Century Gothic" w:cs="Arial"/>
          <w:sz w:val="22"/>
          <w:szCs w:val="22"/>
        </w:rPr>
        <w:t>t, stanowiące integralny załącznik do niniejszej specyfikacji</w:t>
      </w:r>
      <w:r w:rsidR="005445F8" w:rsidRPr="009C2BDD">
        <w:rPr>
          <w:rFonts w:ascii="Century Gothic" w:hAnsi="Century Gothic" w:cs="Arial"/>
          <w:sz w:val="22"/>
          <w:szCs w:val="22"/>
        </w:rPr>
        <w:t xml:space="preserve"> tj. załącznik nr 1a – dokumentacja projektowa</w:t>
      </w:r>
      <w:r w:rsidRPr="009C2BDD">
        <w:rPr>
          <w:rFonts w:ascii="Century Gothic" w:hAnsi="Century Gothic" w:cs="Arial"/>
          <w:sz w:val="22"/>
          <w:szCs w:val="22"/>
        </w:rPr>
        <w:t>.</w:t>
      </w:r>
      <w:r>
        <w:rPr>
          <w:rFonts w:ascii="Century Gothic" w:hAnsi="Century Gothic" w:cs="Arial"/>
          <w:sz w:val="22"/>
          <w:szCs w:val="22"/>
        </w:rPr>
        <w:t xml:space="preserve"> </w:t>
      </w:r>
    </w:p>
    <w:p w:rsidR="0093643C" w:rsidRPr="0093643C" w:rsidRDefault="0093643C" w:rsidP="0093643C">
      <w:pPr>
        <w:pStyle w:val="Standard"/>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bCs/>
          <w:sz w:val="22"/>
          <w:szCs w:val="22"/>
        </w:rPr>
        <w:t>Szczególne wymagania i wytyczne dla Wykonawcy.</w:t>
      </w:r>
    </w:p>
    <w:p w:rsidR="0093643C" w:rsidRPr="00623E75" w:rsidRDefault="0093643C" w:rsidP="00623E75">
      <w:pPr>
        <w:spacing w:line="360" w:lineRule="auto"/>
        <w:rPr>
          <w:rFonts w:ascii="Century Gothic" w:hAnsi="Century Gothic" w:cs="Arial"/>
        </w:rPr>
      </w:pPr>
    </w:p>
    <w:p w:rsidR="0093643C" w:rsidRDefault="0093643C" w:rsidP="006A3A40">
      <w:pPr>
        <w:spacing w:line="360" w:lineRule="auto"/>
        <w:rPr>
          <w:rFonts w:ascii="Century Gothic" w:hAnsi="Century Gothic" w:cs="Arial"/>
          <w:sz w:val="22"/>
          <w:szCs w:val="22"/>
        </w:rPr>
      </w:pPr>
      <w:r w:rsidRPr="0093643C">
        <w:rPr>
          <w:rFonts w:ascii="Century Gothic" w:hAnsi="Century Gothic" w:cs="Arial"/>
          <w:sz w:val="22"/>
          <w:szCs w:val="22"/>
        </w:rPr>
        <w:t xml:space="preserve">Dodatkowo, w cenie ofertowej należy uwzględnić wszelkie koszty nadzorów, badań i innych czynności wynikających m.in. z przedstawionych w dokumentacji projektowej rozwiązań i uzgodnień, dostępnych dokumentów dotyczących zagospodarowania przestrzennego oraz innych powszechnie dostępnych dokumentów i przepisów prawa, a </w:t>
      </w:r>
      <w:r w:rsidRPr="0093643C">
        <w:rPr>
          <w:rFonts w:ascii="Century Gothic" w:hAnsi="Century Gothic" w:cs="Arial"/>
          <w:sz w:val="22"/>
          <w:szCs w:val="22"/>
        </w:rPr>
        <w:lastRenderedPageBreak/>
        <w:t>w szczególności dotyczy to kwestii związanych z ochroną zabytków, pomników przyrody, nadzorem i badaniami archeologicznymi, nadzorem wynikającym z przepisów dotyczących ochrony środowiska, nadzorem wynikającym z przepisów b</w:t>
      </w:r>
      <w:bookmarkStart w:id="1" w:name="_GoBack1"/>
      <w:bookmarkEnd w:id="1"/>
      <w:r w:rsidRPr="0093643C">
        <w:rPr>
          <w:rFonts w:ascii="Century Gothic" w:hAnsi="Century Gothic" w:cs="Arial"/>
          <w:sz w:val="22"/>
          <w:szCs w:val="22"/>
        </w:rPr>
        <w:t>ezpieczeństwa i higieny pracy, nadzorem nad zabezpieczeniem i przeniesieniem elementów małej architektury, nadzorem saperskim, geologicznym, nadzorem i dodatkowymi uzgodnieniami pozyskanymi od gestorów</w:t>
      </w:r>
      <w:r w:rsidR="00913167">
        <w:rPr>
          <w:rFonts w:ascii="Century Gothic" w:hAnsi="Century Gothic" w:cs="Arial"/>
          <w:sz w:val="22"/>
          <w:szCs w:val="22"/>
        </w:rPr>
        <w:t xml:space="preserve"> sieci nad prowadzonymi pracami, </w:t>
      </w:r>
      <w:r w:rsidR="00913167" w:rsidRPr="006A3A40">
        <w:rPr>
          <w:rFonts w:ascii="Century Gothic" w:hAnsi="Century Gothic" w:cs="Arial"/>
          <w:sz w:val="22"/>
          <w:szCs w:val="22"/>
        </w:rPr>
        <w:t xml:space="preserve">a także koszty </w:t>
      </w:r>
      <w:r w:rsidR="006A3A40" w:rsidRPr="006A3A40">
        <w:rPr>
          <w:rFonts w:ascii="Century Gothic" w:hAnsi="Century Gothic" w:cs="Arial"/>
          <w:bCs/>
          <w:sz w:val="22"/>
          <w:szCs w:val="22"/>
        </w:rPr>
        <w:t>inwentaryzacji geodezyjnej powykonawcze wykonanych robót.</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Wszystkie wykonane roboty</w:t>
      </w:r>
      <w:r w:rsidR="00EB3ABF">
        <w:rPr>
          <w:rFonts w:ascii="Century Gothic" w:hAnsi="Century Gothic" w:cs="Arial"/>
          <w:sz w:val="22"/>
          <w:szCs w:val="22"/>
        </w:rPr>
        <w:t xml:space="preserve"> montażowe</w:t>
      </w:r>
      <w:r w:rsidRPr="0093643C">
        <w:rPr>
          <w:rFonts w:ascii="Century Gothic" w:hAnsi="Century Gothic" w:cs="Arial"/>
          <w:sz w:val="22"/>
          <w:szCs w:val="22"/>
        </w:rPr>
        <w:t xml:space="preserve"> i dostarczone materiały będą zgodne z dokumentacją projektową oraz obowiązującymi przepisami. Dane</w:t>
      </w:r>
      <w:r w:rsidR="00913167">
        <w:rPr>
          <w:rFonts w:ascii="Century Gothic" w:hAnsi="Century Gothic" w:cs="Arial"/>
          <w:sz w:val="22"/>
          <w:szCs w:val="22"/>
        </w:rPr>
        <w:t xml:space="preserve"> i parametry</w:t>
      </w:r>
      <w:r w:rsidRPr="0093643C">
        <w:rPr>
          <w:rFonts w:ascii="Century Gothic" w:hAnsi="Century Gothic" w:cs="Arial"/>
          <w:sz w:val="22"/>
          <w:szCs w:val="22"/>
        </w:rPr>
        <w:t xml:space="preserve"> określone w dokumentacji projektowej będą uważane za wartości docelowe, od których dopuszczalne są odchylenia w ramach określonego przedziału tolerancji. Przy wykonywaniu robót należy uwzględnić instrukcje producenta materiałów oraz przepisy obowiązujące i związane, w tym również te, które uległy zmianie bądź aktualizacji. W przypadku istnienia norm, certyfikatów, aprobat technicznych, świadectw dopuszczenia niewyszczególnionych w dokumentacji, a obowiązujących, Wykonawca ma również obowiązek stosowania się do ich treści i postanowień i wkalkulować ich treść w cenę ofertową. </w:t>
      </w:r>
    </w:p>
    <w:p w:rsidR="0093643C" w:rsidRPr="0093643C" w:rsidRDefault="0093643C" w:rsidP="0093643C">
      <w:pPr>
        <w:spacing w:line="360" w:lineRule="auto"/>
        <w:rPr>
          <w:rFonts w:ascii="Century Gothic" w:hAnsi="Century Gothic" w:cs="Arial"/>
        </w:rPr>
      </w:pPr>
    </w:p>
    <w:p w:rsidR="0093643C" w:rsidRDefault="0093643C" w:rsidP="00623E75">
      <w:pPr>
        <w:spacing w:line="360" w:lineRule="auto"/>
        <w:rPr>
          <w:rFonts w:ascii="Century Gothic" w:hAnsi="Century Gothic" w:cs="Arial"/>
          <w:sz w:val="22"/>
          <w:szCs w:val="22"/>
        </w:rPr>
      </w:pPr>
      <w:r w:rsidRPr="0093643C">
        <w:rPr>
          <w:rFonts w:ascii="Century Gothic" w:hAnsi="Century Gothic" w:cs="Arial"/>
          <w:sz w:val="22"/>
          <w:szCs w:val="22"/>
        </w:rPr>
        <w:t xml:space="preserve">Wykonawca jest zobowiązany do zabezpieczenia terenu </w:t>
      </w:r>
      <w:r w:rsidR="00EB3ABF">
        <w:rPr>
          <w:rFonts w:ascii="Century Gothic" w:hAnsi="Century Gothic" w:cs="Arial"/>
          <w:sz w:val="22"/>
          <w:szCs w:val="22"/>
        </w:rPr>
        <w:t>montażu</w:t>
      </w:r>
      <w:r w:rsidRPr="0093643C">
        <w:rPr>
          <w:rFonts w:ascii="Century Gothic" w:hAnsi="Century Gothic" w:cs="Arial"/>
          <w:sz w:val="22"/>
          <w:szCs w:val="22"/>
        </w:rPr>
        <w:t xml:space="preserve"> w okresie trwania realizacji zadania, aż do zakończenia i odbioru końcowego robót. Wykonawca dostarczy, zainstaluje i będzie utrzymywać tymczasowe urządzenia zabezpieczające, w tym: ogrodzenia, poręcze, oświetlenie, sygnały i znaki ostrzegawcze oraz wszystkie inne środki niezbędne do ochrony robót, bezpieczeństwa pracowników i osób postronnych. Fakt przystąpienia do robót w przypadku takiej konieczności Wykonawca obwieści publicznie przed ich rozpoczęciem przez umieszczenie tablic informacyjnych. Tablice informacyjne będą utrzymywane przez Wykonawcę w dobrym stanie przez cały okres realizacji robót. Koszt zabezpieczenia terenu budowy nie podlega odrębnej zapłacie i przyjmuje się, że jest włączony w cenę umowną.</w:t>
      </w:r>
    </w:p>
    <w:p w:rsidR="00623E75" w:rsidRPr="00623E75" w:rsidRDefault="00623E75" w:rsidP="00623E7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 okresie trwania </w:t>
      </w:r>
      <w:r w:rsidR="00C050C9">
        <w:rPr>
          <w:rFonts w:ascii="Century Gothic" w:hAnsi="Century Gothic" w:cs="Arial"/>
          <w:sz w:val="22"/>
          <w:szCs w:val="22"/>
        </w:rPr>
        <w:t>inwestycji</w:t>
      </w:r>
      <w:r w:rsidRPr="0093643C">
        <w:rPr>
          <w:rFonts w:ascii="Century Gothic" w:hAnsi="Century Gothic" w:cs="Arial"/>
          <w:sz w:val="22"/>
          <w:szCs w:val="22"/>
        </w:rPr>
        <w:t xml:space="preserve"> i wykańczania robót</w:t>
      </w:r>
      <w:r w:rsidR="00EB3ABF">
        <w:rPr>
          <w:rFonts w:ascii="Century Gothic" w:hAnsi="Century Gothic" w:cs="Arial"/>
          <w:sz w:val="22"/>
          <w:szCs w:val="22"/>
        </w:rPr>
        <w:t xml:space="preserve"> montażowych</w:t>
      </w:r>
      <w:r w:rsidRPr="0093643C">
        <w:rPr>
          <w:rFonts w:ascii="Century Gothic" w:hAnsi="Century Gothic" w:cs="Arial"/>
          <w:sz w:val="22"/>
          <w:szCs w:val="22"/>
        </w:rPr>
        <w:t xml:space="preserve"> Wykonawca będzie podejmować wszelkie kroki mające na celu stosowanie się do przepisów i norm dotyczących ochrony środowiska na terenie i wokół terenu budowy oraz będzie unikał uszkodzeń lub uciążliwości dla osób lub dóbr publicznych i innych, a wynikających z </w:t>
      </w:r>
      <w:r w:rsidRPr="0093643C">
        <w:rPr>
          <w:rFonts w:ascii="Century Gothic" w:hAnsi="Century Gothic" w:cs="Arial"/>
          <w:sz w:val="22"/>
          <w:szCs w:val="22"/>
        </w:rPr>
        <w:lastRenderedPageBreak/>
        <w:t>nadmiernego hałasu, wibracji, zanieczyszczenia lub innych przyczyn powstałych w następstwie jego sposobu działania.</w:t>
      </w:r>
    </w:p>
    <w:p w:rsidR="0093643C" w:rsidRPr="0093643C" w:rsidRDefault="0093643C" w:rsidP="0093643C">
      <w:pPr>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odpowiada za ochronę instalacji na powierzchni ziemi i za urządzenia podziemne, takie jak rurociągi, kable itp. Wykonawca zapewni właściwe oznaczenie i zabezpieczenie przed uszkodzeniem tych instalacji i urządzeń w czasie trwania budowy. Wykonawca będzie odpowiadać za wszelkie spowodowane przez jego działania uszkodzenia 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Wykonawca wykona zabezpieczenie istniejących sieci i instalacji w ilościach wstępnie określonych w przedmiarze robót, w przypadku gdyby wskutek bieżących prac budowlanych zostały odkryte sieci i instalacje nieujęte na mapie do celów projektowych koszty wynikłych z tego uzgodnień z właściwym gestorem i dodatkowych zabezpieczeń/przebudów pokryje Wykonawca.</w:t>
      </w:r>
    </w:p>
    <w:p w:rsidR="0093643C" w:rsidRPr="0093643C" w:rsidRDefault="0093643C" w:rsidP="0093643C">
      <w:pPr>
        <w:spacing w:line="360" w:lineRule="auto"/>
        <w:rPr>
          <w:rFonts w:ascii="Century Gothic" w:hAnsi="Century Gothic" w:cs="Arial"/>
          <w:sz w:val="22"/>
          <w:szCs w:val="22"/>
        </w:rPr>
      </w:pPr>
    </w:p>
    <w:p w:rsidR="0093643C" w:rsidRDefault="0093643C" w:rsidP="00537B15">
      <w:pPr>
        <w:spacing w:line="360" w:lineRule="auto"/>
        <w:rPr>
          <w:rFonts w:ascii="Century Gothic" w:hAnsi="Century Gothic" w:cs="Arial"/>
          <w:sz w:val="22"/>
          <w:szCs w:val="22"/>
        </w:rPr>
      </w:pPr>
      <w:r w:rsidRPr="0093643C">
        <w:rPr>
          <w:rFonts w:ascii="Century Gothic" w:hAnsi="Century Gothic" w:cs="Arial"/>
          <w:sz w:val="22"/>
          <w:szCs w:val="22"/>
        </w:rPr>
        <w:t xml:space="preserve">Na Wykonawcy spoczywa odpowiedzialność za ochronę punktów pomiarowych zlokalizowanych na terenie </w:t>
      </w:r>
      <w:r w:rsidR="00B54384">
        <w:rPr>
          <w:rFonts w:ascii="Century Gothic" w:hAnsi="Century Gothic" w:cs="Arial"/>
          <w:sz w:val="22"/>
          <w:szCs w:val="22"/>
        </w:rPr>
        <w:t>robót</w:t>
      </w:r>
      <w:r w:rsidRPr="0093643C">
        <w:rPr>
          <w:rFonts w:ascii="Century Gothic" w:hAnsi="Century Gothic" w:cs="Arial"/>
          <w:sz w:val="22"/>
          <w:szCs w:val="22"/>
        </w:rPr>
        <w:t>. Uszkodzone lub zniszczone znaki geodezyjne Wykonawca odtworzy i utrwali na własny koszt.</w:t>
      </w:r>
    </w:p>
    <w:p w:rsidR="00537B15" w:rsidRPr="00537B15" w:rsidRDefault="00537B15" w:rsidP="00537B1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Wszelkie grunty niezbędne do czasowego zajęcia (zlokalizowane poza liniami rozgraniczającymi) wymagane np. do utrzymania ciągłości ruchu i wykonania robót, Wykonawca pozyska własnym staraniem i na swój koszt. </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Roboty w zakresie niesprecyzowanym w opracowanych przez Zamawiającego projektach budowlanych i wykonawczych, a niezbędne do wykonania zadania, Wykonawca powinien wykonać w oparciu o obowiązujące przepisy oraz instrukcje i normy, a także doświadczenie i wiedzę techniczną. W razie ujawnienia się potrzeby wykonania takich robót Wykonawca zobowiązany jest również do uzyskania wszelkich wymaganych decyzji, uzgodnień, pozwoleń i opinii z nim związanych oraz do opracowania odpowiedniej formy dokumentacji niezbędnej do ich uzyskania, a także niezbędnej do wykonywania robót.</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lastRenderedPageBreak/>
        <w:t xml:space="preserve">Parametry określone w dokumentacjach projektowych i w STWiORB będą uważane za </w:t>
      </w:r>
      <w:r w:rsidRPr="00537B15">
        <w:rPr>
          <w:rFonts w:ascii="Century Gothic" w:hAnsi="Century Gothic" w:cs="Arial"/>
          <w:sz w:val="22"/>
          <w:szCs w:val="22"/>
        </w:rPr>
        <w:t xml:space="preserve">wartości docelowe, od których dopuszczalne są odchylenia w ramach określonego w STWiORB przedziału tolerancji. W przypadku, gdy roboty nie będą w pełni zgodne z dokumentacją projektową lub STWiORB i wpłynie to na niezadowalającą jakość elementu </w:t>
      </w:r>
      <w:r w:rsidR="00913167">
        <w:rPr>
          <w:rFonts w:ascii="Century Gothic" w:hAnsi="Century Gothic" w:cs="Arial"/>
          <w:sz w:val="22"/>
          <w:szCs w:val="22"/>
        </w:rPr>
        <w:t>instalacji</w:t>
      </w:r>
      <w:r w:rsidRPr="00537B15">
        <w:rPr>
          <w:rFonts w:ascii="Century Gothic" w:hAnsi="Century Gothic" w:cs="Arial"/>
          <w:sz w:val="22"/>
          <w:szCs w:val="22"/>
        </w:rPr>
        <w:t xml:space="preserve">, to takie elementy </w:t>
      </w:r>
      <w:r w:rsidR="00913167">
        <w:rPr>
          <w:rFonts w:ascii="Century Gothic" w:hAnsi="Century Gothic" w:cs="Arial"/>
          <w:sz w:val="22"/>
          <w:szCs w:val="22"/>
        </w:rPr>
        <w:t>instalacji</w:t>
      </w:r>
      <w:r w:rsidRPr="00537B15">
        <w:rPr>
          <w:rFonts w:ascii="Century Gothic" w:hAnsi="Century Gothic" w:cs="Arial"/>
          <w:sz w:val="22"/>
          <w:szCs w:val="22"/>
        </w:rPr>
        <w:t xml:space="preserve"> będą rozebrane i wykonane ponownie na koszt</w:t>
      </w:r>
      <w:r w:rsidRPr="0093643C">
        <w:rPr>
          <w:rFonts w:ascii="Century Gothic" w:hAnsi="Century Gothic" w:cs="Arial"/>
          <w:sz w:val="22"/>
          <w:szCs w:val="22"/>
        </w:rPr>
        <w:t xml:space="preserve"> Wykonawcy.</w:t>
      </w:r>
    </w:p>
    <w:p w:rsidR="0093643C" w:rsidRPr="0093643C" w:rsidRDefault="0093643C" w:rsidP="0093643C">
      <w:pPr>
        <w:spacing w:line="360" w:lineRule="auto"/>
        <w:rPr>
          <w:rFonts w:ascii="Century Gothic" w:hAnsi="Century Gothic" w:cs="Arial"/>
          <w:bCs/>
        </w:rPr>
      </w:pPr>
    </w:p>
    <w:p w:rsidR="00B54384" w:rsidRDefault="0093643C" w:rsidP="0093643C">
      <w:pPr>
        <w:spacing w:line="360" w:lineRule="auto"/>
        <w:rPr>
          <w:rFonts w:ascii="Century Gothic" w:hAnsi="Century Gothic" w:cs="Arial"/>
          <w:bCs/>
          <w:sz w:val="22"/>
          <w:szCs w:val="22"/>
        </w:rPr>
      </w:pPr>
      <w:r w:rsidRPr="0093643C">
        <w:rPr>
          <w:rFonts w:ascii="Century Gothic" w:hAnsi="Century Gothic" w:cs="Arial"/>
          <w:bCs/>
          <w:sz w:val="22"/>
          <w:szCs w:val="22"/>
        </w:rPr>
        <w:t xml:space="preserve">Wykonawca wraz z zakończeniem realizacji robót zobowiązany jest do przedłożenia Zamawiającemu i Inspektorowi Nadzoru Inwestorskiego </w:t>
      </w:r>
      <w:r w:rsidRPr="00B54384">
        <w:rPr>
          <w:rFonts w:ascii="Century Gothic" w:hAnsi="Century Gothic" w:cs="Arial"/>
          <w:b/>
          <w:bCs/>
          <w:sz w:val="22"/>
          <w:szCs w:val="22"/>
        </w:rPr>
        <w:t>kompletnej dokumentacji powykonawczej</w:t>
      </w:r>
      <w:r w:rsidRPr="0093643C">
        <w:rPr>
          <w:rFonts w:ascii="Century Gothic" w:hAnsi="Century Gothic" w:cs="Arial"/>
          <w:bCs/>
          <w:sz w:val="22"/>
          <w:szCs w:val="22"/>
        </w:rPr>
        <w:t xml:space="preserve">, o której mowa we właściwych przepisach odrębnych </w:t>
      </w:r>
      <w:r w:rsidRPr="00C050C9">
        <w:rPr>
          <w:rFonts w:ascii="Century Gothic" w:hAnsi="Century Gothic" w:cs="Arial"/>
          <w:b/>
          <w:bCs/>
          <w:sz w:val="22"/>
          <w:szCs w:val="22"/>
        </w:rPr>
        <w:t>wraz z inwentaryzacją geodezyjną powykonawczą wykonanych robót</w:t>
      </w:r>
      <w:r w:rsidRPr="0093643C">
        <w:rPr>
          <w:rFonts w:ascii="Century Gothic" w:hAnsi="Century Gothic" w:cs="Arial"/>
          <w:bCs/>
          <w:sz w:val="22"/>
          <w:szCs w:val="22"/>
        </w:rPr>
        <w:t xml:space="preserve"> wraz z ewentualnym załącznikiem do zmiany użytków w ewidencji gruntów. </w:t>
      </w:r>
    </w:p>
    <w:p w:rsidR="00B54384" w:rsidRDefault="00B54384" w:rsidP="0093643C">
      <w:pPr>
        <w:spacing w:line="360" w:lineRule="auto"/>
        <w:rPr>
          <w:rFonts w:ascii="Century Gothic" w:hAnsi="Century Gothic" w:cs="Arial"/>
          <w:bCs/>
          <w:sz w:val="22"/>
          <w:szCs w:val="22"/>
        </w:rPr>
      </w:pPr>
    </w:p>
    <w:p w:rsidR="0093643C" w:rsidRPr="0093643C" w:rsidRDefault="0093643C" w:rsidP="0093643C">
      <w:pPr>
        <w:spacing w:line="360" w:lineRule="auto"/>
        <w:rPr>
          <w:rFonts w:ascii="Century Gothic" w:hAnsi="Century Gothic" w:cs="Arial"/>
          <w:bCs/>
          <w:color w:val="000000"/>
          <w:spacing w:val="-1"/>
          <w:sz w:val="22"/>
          <w:szCs w:val="22"/>
        </w:rPr>
      </w:pPr>
      <w:r w:rsidRPr="0093643C">
        <w:rPr>
          <w:rFonts w:ascii="Century Gothic" w:hAnsi="Century Gothic" w:cs="Arial"/>
          <w:bCs/>
          <w:sz w:val="22"/>
          <w:szCs w:val="22"/>
        </w:rPr>
        <w:t xml:space="preserve">Dodatkowo Wykonawca pozyska w imieniu Zamawiającego możliwość użytkowania wykonanych </w:t>
      </w:r>
      <w:r w:rsidR="00913167">
        <w:rPr>
          <w:rFonts w:ascii="Century Gothic" w:hAnsi="Century Gothic" w:cs="Arial"/>
          <w:bCs/>
          <w:sz w:val="22"/>
          <w:szCs w:val="22"/>
        </w:rPr>
        <w:t>instalacji</w:t>
      </w:r>
      <w:r w:rsidRPr="0093643C">
        <w:rPr>
          <w:rFonts w:ascii="Century Gothic" w:hAnsi="Century Gothic" w:cs="Arial"/>
          <w:bCs/>
          <w:sz w:val="22"/>
          <w:szCs w:val="22"/>
        </w:rPr>
        <w:t xml:space="preserve"> w formie zgłoszenia zakończenia robót budowlanych do właściwych organów lub uzyskania pozwolenia na użytkowanie w terminie realizacji umow</w:t>
      </w:r>
      <w:r>
        <w:rPr>
          <w:rFonts w:ascii="Century Gothic" w:hAnsi="Century Gothic" w:cs="Arial"/>
          <w:bCs/>
          <w:sz w:val="22"/>
          <w:szCs w:val="22"/>
        </w:rPr>
        <w:t>y</w:t>
      </w:r>
      <w:r w:rsidR="00913167">
        <w:rPr>
          <w:rFonts w:ascii="Century Gothic" w:hAnsi="Century Gothic" w:cs="Arial"/>
          <w:bCs/>
          <w:sz w:val="22"/>
          <w:szCs w:val="22"/>
        </w:rPr>
        <w:t xml:space="preserve"> (jeśli są wymagane przepisami prawa)</w:t>
      </w:r>
      <w:r>
        <w:rPr>
          <w:rFonts w:ascii="Century Gothic" w:hAnsi="Century Gothic" w:cs="Arial"/>
          <w:bCs/>
          <w:sz w:val="22"/>
          <w:szCs w:val="22"/>
        </w:rPr>
        <w:t>.</w:t>
      </w:r>
    </w:p>
    <w:p w:rsidR="0093643C" w:rsidRPr="0093643C" w:rsidRDefault="000B2C86" w:rsidP="0093643C">
      <w:pPr>
        <w:spacing w:line="360" w:lineRule="auto"/>
        <w:rPr>
          <w:rFonts w:ascii="Century Gothic" w:hAnsi="Century Gothic" w:cs="Arial"/>
          <w:bCs/>
          <w:color w:val="000000"/>
          <w:spacing w:val="-1"/>
          <w:sz w:val="22"/>
          <w:szCs w:val="22"/>
        </w:rPr>
      </w:pPr>
      <w:r w:rsidRPr="0093643C">
        <w:rPr>
          <w:rFonts w:ascii="Century Gothic" w:hAnsi="Century Gothic" w:cs="Arial"/>
          <w:bCs/>
          <w:color w:val="000000"/>
          <w:spacing w:val="-1"/>
          <w:sz w:val="22"/>
          <w:szCs w:val="22"/>
        </w:rPr>
        <w:t xml:space="preserve"> </w:t>
      </w:r>
    </w:p>
    <w:p w:rsidR="000B2C86"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Przedmiot zamówienia obejmuje również wszystkie prace i obowiązki Wykonawcy wymienione w projekcie umowy.</w:t>
      </w:r>
    </w:p>
    <w:p w:rsidR="0093643C" w:rsidRPr="0093643C" w:rsidRDefault="0093643C" w:rsidP="0093643C">
      <w:pPr>
        <w:spacing w:line="360" w:lineRule="auto"/>
        <w:rPr>
          <w:rFonts w:ascii="Century Gothic" w:hAnsi="Century Gothic" w:cs="Arial"/>
          <w:bCs/>
          <w:color w:val="000000"/>
          <w:spacing w:val="-1"/>
          <w:sz w:val="22"/>
          <w:szCs w:val="22"/>
        </w:rPr>
      </w:pPr>
    </w:p>
    <w:p w:rsidR="008647E2" w:rsidRDefault="000B2C86" w:rsidP="0093643C">
      <w:pPr>
        <w:autoSpaceDE w:val="0"/>
        <w:autoSpaceDN w:val="0"/>
        <w:adjustRightInd w:val="0"/>
        <w:spacing w:line="360" w:lineRule="auto"/>
        <w:rPr>
          <w:rFonts w:ascii="Century Gothic" w:hAnsi="Century Gothic" w:cs="Times-Roman"/>
          <w:bCs/>
          <w:color w:val="000000"/>
          <w:sz w:val="22"/>
          <w:szCs w:val="22"/>
        </w:rPr>
      </w:pPr>
      <w:r w:rsidRPr="00BB4A3F">
        <w:rPr>
          <w:rFonts w:ascii="Century Gothic" w:hAnsi="Century Gothic" w:cs="Times-Roman"/>
          <w:bCs/>
          <w:color w:val="000000"/>
          <w:sz w:val="22"/>
          <w:szCs w:val="22"/>
        </w:rPr>
        <w:t>Przy realizacji zamówienia Wykonawca b</w:t>
      </w:r>
      <w:r w:rsidRPr="00BB4A3F">
        <w:rPr>
          <w:rFonts w:ascii="Century Gothic" w:hAnsi="Century Gothic" w:cs="TimesNewRoman-OneByteIdentityH"/>
          <w:bCs/>
          <w:color w:val="000000"/>
          <w:sz w:val="22"/>
          <w:szCs w:val="22"/>
        </w:rPr>
        <w:t>ę</w:t>
      </w:r>
      <w:r w:rsidRPr="00BB4A3F">
        <w:rPr>
          <w:rFonts w:ascii="Century Gothic" w:hAnsi="Century Gothic" w:cs="Times-Roman"/>
          <w:bCs/>
          <w:color w:val="000000"/>
          <w:sz w:val="22"/>
          <w:szCs w:val="22"/>
        </w:rPr>
        <w:t>dzie zobowi</w:t>
      </w:r>
      <w:r w:rsidRPr="00BB4A3F">
        <w:rPr>
          <w:rFonts w:ascii="Century Gothic" w:hAnsi="Century Gothic" w:cs="TimesNewRoman-OneByteIdentityH"/>
          <w:bCs/>
          <w:color w:val="000000"/>
          <w:sz w:val="22"/>
          <w:szCs w:val="22"/>
        </w:rPr>
        <w:t>ą</w:t>
      </w:r>
      <w:r w:rsidRPr="00BB4A3F">
        <w:rPr>
          <w:rFonts w:ascii="Century Gothic" w:hAnsi="Century Gothic" w:cs="Times-Roman"/>
          <w:bCs/>
          <w:color w:val="000000"/>
          <w:sz w:val="22"/>
          <w:szCs w:val="22"/>
        </w:rPr>
        <w:t>zany do stosowania jedynie wyrobów dopuszczonych do u</w:t>
      </w:r>
      <w:r w:rsidRPr="00BB4A3F">
        <w:rPr>
          <w:rFonts w:ascii="Century Gothic" w:hAnsi="Century Gothic" w:cs="TimesNewRoman-OneByteIdentityH"/>
          <w:bCs/>
          <w:color w:val="000000"/>
          <w:sz w:val="22"/>
          <w:szCs w:val="22"/>
        </w:rPr>
        <w:t>ż</w:t>
      </w:r>
      <w:r w:rsidRPr="00BB4A3F">
        <w:rPr>
          <w:rFonts w:ascii="Century Gothic" w:hAnsi="Century Gothic" w:cs="Times-Roman"/>
          <w:bCs/>
          <w:color w:val="000000"/>
          <w:sz w:val="22"/>
          <w:szCs w:val="22"/>
        </w:rPr>
        <w:t xml:space="preserve">ywania w budownictwie w rozumieniu ustawy z dnia 7 </w:t>
      </w:r>
      <w:r w:rsidR="0093643C" w:rsidRPr="00BB4A3F">
        <w:rPr>
          <w:rFonts w:ascii="Century Gothic" w:hAnsi="Century Gothic" w:cs="Times-Roman"/>
          <w:bCs/>
          <w:color w:val="000000"/>
          <w:sz w:val="22"/>
          <w:szCs w:val="22"/>
        </w:rPr>
        <w:t>lipca 1994</w:t>
      </w:r>
      <w:r w:rsidRPr="00BB4A3F">
        <w:rPr>
          <w:rFonts w:ascii="Century Gothic" w:hAnsi="Century Gothic" w:cs="Times-Roman"/>
          <w:bCs/>
          <w:color w:val="000000"/>
          <w:sz w:val="22"/>
          <w:szCs w:val="22"/>
        </w:rPr>
        <w:t>r. Prawo budowlane (</w:t>
      </w:r>
      <w:r w:rsidR="00BB4A3F" w:rsidRPr="00BB4A3F">
        <w:rPr>
          <w:rFonts w:ascii="Century Gothic" w:hAnsi="Century Gothic" w:cs="Times-Roman"/>
          <w:bCs/>
          <w:color w:val="000000"/>
          <w:sz w:val="22"/>
          <w:szCs w:val="22"/>
        </w:rPr>
        <w:t>t.j. Dz. U. z 2023r. poz. 682</w:t>
      </w:r>
      <w:r w:rsidRPr="00BB4A3F">
        <w:rPr>
          <w:rFonts w:ascii="Century Gothic" w:hAnsi="Century Gothic" w:cs="Times-Roman"/>
          <w:bCs/>
          <w:color w:val="000000"/>
          <w:sz w:val="22"/>
          <w:szCs w:val="22"/>
        </w:rPr>
        <w:t>, z późn. zm.) oraz ustawy o wyrobach b</w:t>
      </w:r>
      <w:r w:rsidR="009F205F" w:rsidRPr="00BB4A3F">
        <w:rPr>
          <w:rFonts w:ascii="Century Gothic" w:hAnsi="Century Gothic" w:cs="Times-Roman"/>
          <w:bCs/>
          <w:color w:val="000000"/>
          <w:sz w:val="22"/>
          <w:szCs w:val="22"/>
        </w:rPr>
        <w:t>udowlanych  (t.j. Dz. U. z 2021</w:t>
      </w:r>
      <w:r w:rsidRPr="00BB4A3F">
        <w:rPr>
          <w:rFonts w:ascii="Century Gothic" w:hAnsi="Century Gothic" w:cs="Times-Roman"/>
          <w:bCs/>
          <w:color w:val="000000"/>
          <w:sz w:val="22"/>
          <w:szCs w:val="22"/>
        </w:rPr>
        <w:t>r. poz. 1213, z późn. zm.) oraz innych przepisów – rozporządzeń wykonawczych do ww. przepisów, w zakresie w jakim maj</w:t>
      </w:r>
      <w:r w:rsidRPr="00BB4A3F">
        <w:rPr>
          <w:rFonts w:ascii="Century Gothic" w:hAnsi="Century Gothic" w:cs="TimesNewRoman-OneByteIdentityH"/>
          <w:bCs/>
          <w:color w:val="000000"/>
          <w:sz w:val="22"/>
          <w:szCs w:val="22"/>
        </w:rPr>
        <w:t xml:space="preserve">ą </w:t>
      </w:r>
      <w:r w:rsidRPr="00BB4A3F">
        <w:rPr>
          <w:rFonts w:ascii="Century Gothic" w:hAnsi="Century Gothic" w:cs="Times-Roman"/>
          <w:bCs/>
          <w:color w:val="000000"/>
          <w:sz w:val="22"/>
          <w:szCs w:val="22"/>
        </w:rPr>
        <w:t>zastosowanie.</w:t>
      </w:r>
    </w:p>
    <w:p w:rsidR="009F205F" w:rsidRPr="0093643C" w:rsidRDefault="009F205F" w:rsidP="009F205F">
      <w:pPr>
        <w:autoSpaceDE w:val="0"/>
        <w:autoSpaceDN w:val="0"/>
        <w:adjustRightInd w:val="0"/>
        <w:spacing w:line="360" w:lineRule="auto"/>
        <w:rPr>
          <w:rFonts w:ascii="Century Gothic" w:hAnsi="Century Gothic" w:cs="Times-Bold"/>
          <w:bCs/>
          <w:color w:val="000000"/>
          <w:sz w:val="22"/>
          <w:szCs w:val="22"/>
        </w:rPr>
      </w:pP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Bold"/>
          <w:bCs/>
          <w:color w:val="000000"/>
          <w:sz w:val="22"/>
          <w:szCs w:val="22"/>
        </w:rPr>
        <w:t>Wykonawca odpowiedzialny jest za powstałe w toku własnych prac odpady oraz za wła</w:t>
      </w:r>
      <w:r w:rsidRPr="0093643C">
        <w:rPr>
          <w:rFonts w:ascii="Century Gothic" w:hAnsi="Century Gothic" w:cs="TimesNewRoman,Bold-OneByteIdent"/>
          <w:bCs/>
          <w:color w:val="000000"/>
          <w:sz w:val="22"/>
          <w:szCs w:val="22"/>
        </w:rPr>
        <w:t>ś</w:t>
      </w:r>
      <w:r w:rsidRPr="0093643C">
        <w:rPr>
          <w:rFonts w:ascii="Century Gothic" w:hAnsi="Century Gothic" w:cs="Times-Bold"/>
          <w:bCs/>
          <w:color w:val="000000"/>
          <w:sz w:val="22"/>
          <w:szCs w:val="22"/>
        </w:rPr>
        <w:t>ciwy sposób post</w:t>
      </w:r>
      <w:r w:rsidRPr="0093643C">
        <w:rPr>
          <w:rFonts w:ascii="Century Gothic" w:hAnsi="Century Gothic" w:cs="TimesNewRoman,Bold-OneByteIdent"/>
          <w:bCs/>
          <w:color w:val="000000"/>
          <w:sz w:val="22"/>
          <w:szCs w:val="22"/>
        </w:rPr>
        <w:t>ę</w:t>
      </w:r>
      <w:r w:rsidRPr="0093643C">
        <w:rPr>
          <w:rFonts w:ascii="Century Gothic" w:hAnsi="Century Gothic" w:cs="Times-Bold"/>
          <w:bCs/>
          <w:color w:val="000000"/>
          <w:sz w:val="22"/>
          <w:szCs w:val="22"/>
        </w:rPr>
        <w:t>powania z nimi, zgodnie z przepisam</w:t>
      </w:r>
      <w:r>
        <w:rPr>
          <w:rFonts w:ascii="Century Gothic" w:hAnsi="Century Gothic" w:cs="Times-Bold"/>
          <w:bCs/>
          <w:color w:val="000000"/>
          <w:sz w:val="22"/>
          <w:szCs w:val="22"/>
        </w:rPr>
        <w:t xml:space="preserve">i ustawy z dnia 14 grudnia 2012r. </w:t>
      </w:r>
      <w:r w:rsidRPr="0093643C">
        <w:rPr>
          <w:rFonts w:ascii="Century Gothic" w:hAnsi="Century Gothic" w:cs="Times-Bold"/>
          <w:bCs/>
          <w:color w:val="000000"/>
          <w:sz w:val="22"/>
          <w:szCs w:val="22"/>
        </w:rPr>
        <w:t>o odpadach</w:t>
      </w:r>
      <w:r w:rsidRPr="0093643C">
        <w:rPr>
          <w:rFonts w:ascii="Century Gothic" w:hAnsi="Century Gothic" w:cs="Times-Roman"/>
          <w:bCs/>
          <w:color w:val="000000"/>
          <w:sz w:val="22"/>
          <w:szCs w:val="22"/>
        </w:rPr>
        <w:t xml:space="preserve"> (t.j.</w:t>
      </w:r>
      <w:r w:rsidR="00BB4A3F">
        <w:rPr>
          <w:rFonts w:ascii="Century Gothic" w:hAnsi="Century Gothic" w:cs="Times-Roman"/>
          <w:bCs/>
          <w:color w:val="000000"/>
          <w:sz w:val="22"/>
          <w:szCs w:val="22"/>
        </w:rPr>
        <w:t xml:space="preserve"> Dz. U. z 2023r. poz. 1587</w:t>
      </w:r>
      <w:r w:rsidRPr="0093643C">
        <w:rPr>
          <w:rFonts w:ascii="Century Gothic" w:hAnsi="Century Gothic" w:cs="Times-Roman"/>
          <w:bCs/>
          <w:color w:val="000000"/>
          <w:sz w:val="22"/>
          <w:szCs w:val="22"/>
        </w:rPr>
        <w:t>, późn. zm.) Wywóz odpadów budowlanych i ich utylizacja odbywa si</w:t>
      </w:r>
      <w:r w:rsidRPr="0093643C">
        <w:rPr>
          <w:rFonts w:ascii="Century Gothic" w:hAnsi="Century Gothic" w:cs="TimesNewRoman-OneByteIdentityH"/>
          <w:bCs/>
          <w:color w:val="000000"/>
          <w:sz w:val="22"/>
          <w:szCs w:val="22"/>
        </w:rPr>
        <w:t xml:space="preserve">ę </w:t>
      </w:r>
      <w:r w:rsidRPr="0093643C">
        <w:rPr>
          <w:rFonts w:ascii="Century Gothic" w:hAnsi="Century Gothic" w:cs="Times-Roman"/>
          <w:bCs/>
          <w:color w:val="000000"/>
          <w:sz w:val="22"/>
          <w:szCs w:val="22"/>
        </w:rPr>
        <w:t>bez dodatkowego wynagrodzenia.</w:t>
      </w: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eastAsia="Times New Roman" w:hAnsi="Century Gothic"/>
          <w:bCs/>
          <w:color w:val="000000"/>
          <w:sz w:val="22"/>
          <w:szCs w:val="22"/>
          <w:lang w:eastAsia="en-US"/>
        </w:rPr>
        <w:t>Wszystkie wymagania określone w dokumentach</w:t>
      </w:r>
      <w:r w:rsidRPr="0093643C">
        <w:rPr>
          <w:rFonts w:ascii="Century Gothic" w:eastAsia="Times New Roman" w:hAnsi="Century Gothic"/>
          <w:sz w:val="22"/>
          <w:szCs w:val="22"/>
          <w:lang w:eastAsia="en-US"/>
        </w:rPr>
        <w:t xml:space="preserve"> zamówienia stanowią wymagania minimalne, a ich spełnienie jest obligatoryjne. Niespełnienie ww. wymagań minimalnych </w:t>
      </w:r>
      <w:r w:rsidRPr="0093643C">
        <w:rPr>
          <w:rFonts w:ascii="Century Gothic" w:eastAsia="Times New Roman" w:hAnsi="Century Gothic"/>
          <w:sz w:val="22"/>
          <w:szCs w:val="22"/>
          <w:lang w:eastAsia="en-US"/>
        </w:rPr>
        <w:lastRenderedPageBreak/>
        <w:t>będzie skutkować odrzuceniem oferty jako niezgodnej z warunkami zamówienia na podstawie art. 226 ust. 1 pkt 5 ustawy Pzp</w:t>
      </w:r>
      <w:r w:rsidR="00BB4A3F">
        <w:rPr>
          <w:rFonts w:ascii="Century Gothic" w:eastAsia="Times New Roman" w:hAnsi="Century Gothic"/>
          <w:sz w:val="22"/>
          <w:szCs w:val="22"/>
          <w:lang w:eastAsia="en-US"/>
        </w:rPr>
        <w:t>.</w:t>
      </w:r>
    </w:p>
    <w:p w:rsidR="000B2C86" w:rsidRPr="0093643C" w:rsidRDefault="000B2C86" w:rsidP="0093643C">
      <w:pPr>
        <w:autoSpaceDE w:val="0"/>
        <w:autoSpaceDN w:val="0"/>
        <w:adjustRightInd w:val="0"/>
        <w:spacing w:line="360" w:lineRule="auto"/>
        <w:rPr>
          <w:rFonts w:ascii="Century Gothic" w:hAnsi="Century Gothic" w:cs="Tahoma"/>
          <w:bCs/>
          <w:color w:val="000000"/>
          <w:sz w:val="22"/>
          <w:szCs w:val="22"/>
        </w:rPr>
      </w:pPr>
    </w:p>
    <w:p w:rsidR="000B2C86" w:rsidRPr="0093643C" w:rsidRDefault="000B2C86" w:rsidP="002120B7">
      <w:pPr>
        <w:numPr>
          <w:ilvl w:val="0"/>
          <w:numId w:val="7"/>
        </w:numPr>
        <w:spacing w:after="200" w:line="360" w:lineRule="auto"/>
        <w:contextualSpacing/>
        <w:rPr>
          <w:rFonts w:ascii="Century Gothic" w:eastAsia="Times New Roman" w:hAnsi="Century Gothic"/>
          <w:b/>
          <w:sz w:val="22"/>
          <w:szCs w:val="22"/>
          <w:lang w:eastAsia="en-US"/>
        </w:rPr>
      </w:pPr>
      <w:r w:rsidRPr="0093643C">
        <w:rPr>
          <w:rFonts w:ascii="Century Gothic" w:eastAsia="Times New Roman" w:hAnsi="Century Gothic"/>
          <w:b/>
          <w:sz w:val="22"/>
          <w:szCs w:val="22"/>
          <w:lang w:eastAsia="en-US"/>
        </w:rPr>
        <w:t>Gwarancja</w:t>
      </w:r>
    </w:p>
    <w:p w:rsidR="000B2C86" w:rsidRPr="00AF1FEF" w:rsidRDefault="00BA472C" w:rsidP="0093643C">
      <w:pPr>
        <w:spacing w:after="200" w:line="360" w:lineRule="auto"/>
        <w:ind w:left="360"/>
        <w:contextualSpacing/>
        <w:rPr>
          <w:rFonts w:ascii="Century Gothic" w:eastAsia="Times New Roman" w:hAnsi="Century Gothic"/>
          <w:sz w:val="22"/>
          <w:szCs w:val="22"/>
          <w:lang w:eastAsia="en-US"/>
        </w:rPr>
      </w:pPr>
      <w:r w:rsidRPr="00AF1FEF">
        <w:rPr>
          <w:rFonts w:ascii="Century Gothic" w:eastAsia="Times New Roman" w:hAnsi="Century Gothic"/>
          <w:sz w:val="22"/>
          <w:szCs w:val="22"/>
          <w:lang w:eastAsia="en-US"/>
        </w:rPr>
        <w:t>GWARANCJA</w:t>
      </w:r>
    </w:p>
    <w:p w:rsidR="000B2C86" w:rsidRPr="00AF1FEF" w:rsidRDefault="000B2C86" w:rsidP="0093643C">
      <w:pPr>
        <w:autoSpaceDE w:val="0"/>
        <w:autoSpaceDN w:val="0"/>
        <w:adjustRightInd w:val="0"/>
        <w:spacing w:line="360" w:lineRule="auto"/>
        <w:ind w:left="360"/>
        <w:rPr>
          <w:rFonts w:ascii="Century Gothic" w:eastAsia="Arial" w:hAnsi="Century Gothic" w:cs="Arial"/>
          <w:b/>
          <w:sz w:val="22"/>
          <w:szCs w:val="22"/>
        </w:rPr>
      </w:pPr>
      <w:r w:rsidRPr="00AF1FEF">
        <w:rPr>
          <w:rFonts w:ascii="Century Gothic" w:hAnsi="Century Gothic" w:cs="Times-Roman"/>
          <w:sz w:val="22"/>
          <w:szCs w:val="22"/>
        </w:rPr>
        <w:t>Okres gwarancji udzielonej przez wykonawc</w:t>
      </w:r>
      <w:r w:rsidRPr="00AF1FEF">
        <w:rPr>
          <w:rFonts w:ascii="Century Gothic" w:hAnsi="Century Gothic" w:cs="TimesNewRoman-OneByteIdentityH"/>
          <w:sz w:val="22"/>
          <w:szCs w:val="22"/>
        </w:rPr>
        <w:t xml:space="preserve">ę na wykonane prace </w:t>
      </w:r>
      <w:r w:rsidRPr="00AF1FEF">
        <w:rPr>
          <w:rFonts w:ascii="Century Gothic" w:hAnsi="Century Gothic" w:cs="Times-Roman"/>
          <w:sz w:val="22"/>
          <w:szCs w:val="22"/>
        </w:rPr>
        <w:t>wynosi</w:t>
      </w:r>
      <w:r w:rsidRPr="00AF1FEF">
        <w:rPr>
          <w:rFonts w:ascii="Century Gothic" w:hAnsi="Century Gothic" w:cs="TimesNewRoman-OneByteIdentityH"/>
          <w:sz w:val="22"/>
          <w:szCs w:val="22"/>
        </w:rPr>
        <w:t xml:space="preserve"> </w:t>
      </w:r>
      <w:r w:rsidRPr="00AF1FEF">
        <w:rPr>
          <w:rFonts w:ascii="Century Gothic" w:hAnsi="Century Gothic" w:cs="Times-Bold"/>
          <w:bCs/>
          <w:sz w:val="22"/>
          <w:szCs w:val="22"/>
        </w:rPr>
        <w:t>minimum 36 miesi</w:t>
      </w:r>
      <w:r w:rsidRPr="00AF1FEF">
        <w:rPr>
          <w:rFonts w:ascii="Century Gothic" w:hAnsi="Century Gothic" w:cs="TimesNewRoman,Bold-OneByteIdent"/>
          <w:bCs/>
          <w:sz w:val="22"/>
          <w:szCs w:val="22"/>
        </w:rPr>
        <w:t>ące</w:t>
      </w:r>
      <w:r w:rsidRPr="00AF1FEF">
        <w:rPr>
          <w:rFonts w:ascii="Century Gothic" w:hAnsi="Century Gothic" w:cs="Times-Bold"/>
          <w:bCs/>
          <w:sz w:val="22"/>
          <w:szCs w:val="22"/>
        </w:rPr>
        <w:t xml:space="preserve"> (podlega ocenie w kryteriach oceny ofert)</w:t>
      </w:r>
      <w:r w:rsidR="00023E27" w:rsidRPr="00AF1FEF">
        <w:rPr>
          <w:rFonts w:ascii="Century Gothic" w:hAnsi="Century Gothic" w:cs="Times-Bold"/>
          <w:bCs/>
          <w:sz w:val="22"/>
          <w:szCs w:val="22"/>
        </w:rPr>
        <w:t>.</w:t>
      </w:r>
    </w:p>
    <w:p w:rsidR="000B2C86" w:rsidRPr="00BB4A3F" w:rsidRDefault="000B2C86" w:rsidP="0093643C">
      <w:pPr>
        <w:autoSpaceDE w:val="0"/>
        <w:spacing w:line="360" w:lineRule="auto"/>
        <w:ind w:left="180"/>
        <w:rPr>
          <w:rFonts w:ascii="Century Gothic" w:eastAsia="Arial" w:hAnsi="Century Gothic" w:cs="Arial"/>
          <w:sz w:val="22"/>
          <w:szCs w:val="22"/>
          <w:highlight w:val="yellow"/>
        </w:rPr>
      </w:pPr>
    </w:p>
    <w:p w:rsidR="00AF1FEF" w:rsidRDefault="000B2C86" w:rsidP="002120B7">
      <w:pPr>
        <w:widowControl w:val="0"/>
        <w:numPr>
          <w:ilvl w:val="0"/>
          <w:numId w:val="7"/>
        </w:numPr>
        <w:spacing w:after="200" w:line="360" w:lineRule="auto"/>
        <w:contextualSpacing/>
        <w:rPr>
          <w:rFonts w:ascii="Century Gothic" w:eastAsia="Times New Roman" w:hAnsi="Century Gothic"/>
          <w:bCs/>
          <w:sz w:val="22"/>
          <w:szCs w:val="22"/>
          <w:lang w:eastAsia="en-US"/>
        </w:rPr>
      </w:pPr>
      <w:r w:rsidRPr="00AF1FEF">
        <w:rPr>
          <w:rFonts w:ascii="Century Gothic" w:eastAsia="Times New Roman" w:hAnsi="Century Gothic"/>
          <w:bCs/>
          <w:sz w:val="22"/>
          <w:szCs w:val="22"/>
          <w:lang w:eastAsia="en-US"/>
        </w:rPr>
        <w:t>Wspólny Słownik Zamówień CPV:</w:t>
      </w:r>
    </w:p>
    <w:p w:rsidR="00AF1FEF" w:rsidRPr="00AF1FEF" w:rsidRDefault="00AF1FEF" w:rsidP="00AF1FEF">
      <w:pPr>
        <w:widowControl w:val="0"/>
        <w:spacing w:after="200" w:line="360" w:lineRule="auto"/>
        <w:ind w:left="360"/>
        <w:contextualSpacing/>
        <w:rPr>
          <w:rFonts w:ascii="Century Gothic" w:eastAsia="Times New Roman" w:hAnsi="Century Gothic"/>
          <w:bCs/>
          <w:sz w:val="22"/>
          <w:szCs w:val="22"/>
          <w:lang w:eastAsia="en-US"/>
        </w:rPr>
      </w:pPr>
      <w:r w:rsidRPr="00AF1FEF">
        <w:rPr>
          <w:rFonts w:ascii="Century Gothic" w:eastAsia="Times New Roman" w:hAnsi="Century Gothic"/>
          <w:bCs/>
          <w:sz w:val="22"/>
          <w:szCs w:val="22"/>
          <w:lang w:eastAsia="en-US"/>
        </w:rPr>
        <w:t xml:space="preserve">Główny kod CPV: </w:t>
      </w:r>
    </w:p>
    <w:p w:rsidR="00AF1FEF" w:rsidRDefault="00AF1FEF" w:rsidP="00AF1FEF">
      <w:pPr>
        <w:widowControl w:val="0"/>
        <w:spacing w:after="200" w:line="360" w:lineRule="auto"/>
        <w:ind w:left="360"/>
        <w:contextualSpacing/>
        <w:rPr>
          <w:rFonts w:ascii="Century Gothic" w:eastAsia="Times New Roman" w:hAnsi="Century Gothic"/>
          <w:sz w:val="22"/>
          <w:szCs w:val="22"/>
        </w:rPr>
      </w:pPr>
      <w:r w:rsidRPr="00AF1FEF">
        <w:rPr>
          <w:rFonts w:ascii="Century Gothic" w:eastAsia="Times New Roman" w:hAnsi="Century Gothic"/>
          <w:sz w:val="22"/>
          <w:szCs w:val="22"/>
        </w:rPr>
        <w:t>09331200-0 Słoneczne moduły fotoelektryczne</w:t>
      </w:r>
    </w:p>
    <w:p w:rsidR="0010477A" w:rsidRPr="00AF1FEF" w:rsidRDefault="0010477A" w:rsidP="00AF1FEF">
      <w:pPr>
        <w:widowControl w:val="0"/>
        <w:spacing w:after="200" w:line="360" w:lineRule="auto"/>
        <w:ind w:left="360"/>
        <w:contextualSpacing/>
        <w:rPr>
          <w:rFonts w:ascii="Century Gothic" w:eastAsia="Times New Roman" w:hAnsi="Century Gothic"/>
          <w:sz w:val="22"/>
          <w:szCs w:val="22"/>
        </w:rPr>
      </w:pPr>
    </w:p>
    <w:p w:rsidR="000B2C86" w:rsidRPr="00AF1FEF" w:rsidRDefault="00AF1FEF" w:rsidP="00AF1FEF">
      <w:pPr>
        <w:widowControl w:val="0"/>
        <w:spacing w:after="200" w:line="360" w:lineRule="auto"/>
        <w:ind w:left="360"/>
        <w:contextualSpacing/>
        <w:rPr>
          <w:rFonts w:ascii="Century Gothic" w:eastAsia="Times New Roman" w:hAnsi="Century Gothic"/>
          <w:bCs/>
          <w:sz w:val="22"/>
          <w:szCs w:val="22"/>
          <w:lang w:eastAsia="en-US"/>
        </w:rPr>
      </w:pPr>
      <w:r w:rsidRPr="00AF1FEF">
        <w:rPr>
          <w:rFonts w:ascii="Century Gothic" w:eastAsia="Times New Roman" w:hAnsi="Century Gothic"/>
          <w:sz w:val="22"/>
          <w:szCs w:val="22"/>
        </w:rPr>
        <w:t>Dodatkowe kody CPV</w:t>
      </w:r>
      <w:r w:rsidR="000B2C86" w:rsidRPr="00AF1FEF">
        <w:rPr>
          <w:rFonts w:ascii="Century Gothic" w:hAnsi="Century Gothic"/>
          <w:sz w:val="22"/>
          <w:szCs w:val="22"/>
        </w:rPr>
        <w:t xml:space="preserve"> </w:t>
      </w:r>
    </w:p>
    <w:p w:rsidR="000B2C86" w:rsidRPr="0010477A" w:rsidRDefault="000B2C86" w:rsidP="0093643C">
      <w:pPr>
        <w:spacing w:line="360" w:lineRule="auto"/>
        <w:ind w:left="360"/>
        <w:rPr>
          <w:rFonts w:ascii="Century Gothic" w:hAnsi="Century Gothic"/>
          <w:sz w:val="22"/>
          <w:szCs w:val="22"/>
        </w:rPr>
      </w:pPr>
      <w:r w:rsidRPr="0010477A">
        <w:rPr>
          <w:rFonts w:ascii="Century Gothic" w:hAnsi="Century Gothic"/>
          <w:sz w:val="22"/>
          <w:szCs w:val="22"/>
        </w:rPr>
        <w:t>45000000-7 - Roboty budowlane</w:t>
      </w:r>
    </w:p>
    <w:p w:rsidR="0010477A" w:rsidRPr="0010477A" w:rsidRDefault="0010477A" w:rsidP="0093643C">
      <w:pPr>
        <w:spacing w:line="360" w:lineRule="auto"/>
        <w:ind w:left="360"/>
        <w:rPr>
          <w:rFonts w:ascii="Century Gothic" w:hAnsi="Century Gothic"/>
          <w:sz w:val="22"/>
          <w:szCs w:val="22"/>
        </w:rPr>
      </w:pPr>
      <w:r w:rsidRPr="0010477A">
        <w:rPr>
          <w:rFonts w:ascii="Century Gothic" w:eastAsia="Times New Roman" w:hAnsi="Century Gothic"/>
          <w:sz w:val="22"/>
          <w:szCs w:val="22"/>
        </w:rPr>
        <w:t>45231000-5 Roboty budowalne w zakresie budowy rurociągów, ciągów komunikacyjnych i linii energetycznych</w:t>
      </w:r>
    </w:p>
    <w:p w:rsidR="0010477A" w:rsidRPr="0010477A" w:rsidRDefault="0010477A" w:rsidP="0010477A">
      <w:pPr>
        <w:spacing w:line="360" w:lineRule="auto"/>
        <w:ind w:firstLine="360"/>
        <w:rPr>
          <w:rFonts w:ascii="Century Gothic" w:hAnsi="Century Gothic" w:cs="Arial"/>
          <w:sz w:val="22"/>
          <w:szCs w:val="22"/>
        </w:rPr>
      </w:pPr>
      <w:r w:rsidRPr="0010477A">
        <w:rPr>
          <w:rFonts w:ascii="Century Gothic" w:hAnsi="Century Gothic" w:cs="Arial"/>
          <w:sz w:val="22"/>
          <w:szCs w:val="22"/>
        </w:rPr>
        <w:t>45311000-0 – Roboty w zakresie okablowania oraz instalacji elektrycznych.</w:t>
      </w:r>
    </w:p>
    <w:p w:rsidR="0010477A" w:rsidRPr="0010477A" w:rsidRDefault="0010477A" w:rsidP="0010477A">
      <w:pPr>
        <w:spacing w:line="360" w:lineRule="auto"/>
        <w:ind w:firstLine="360"/>
        <w:rPr>
          <w:rFonts w:ascii="Century Gothic" w:hAnsi="Century Gothic" w:cs="Arial"/>
          <w:sz w:val="22"/>
          <w:szCs w:val="22"/>
        </w:rPr>
      </w:pPr>
      <w:r w:rsidRPr="0010477A">
        <w:rPr>
          <w:rFonts w:ascii="Century Gothic" w:hAnsi="Century Gothic" w:cs="Arial"/>
          <w:sz w:val="22"/>
          <w:szCs w:val="22"/>
        </w:rPr>
        <w:t>45312310-3 – Ochrona odgromowa.</w:t>
      </w:r>
    </w:p>
    <w:p w:rsidR="0010477A" w:rsidRPr="0010477A" w:rsidRDefault="0010477A" w:rsidP="0010477A">
      <w:pPr>
        <w:spacing w:line="360" w:lineRule="auto"/>
        <w:ind w:firstLine="360"/>
        <w:rPr>
          <w:rFonts w:ascii="Century Gothic" w:hAnsi="Century Gothic" w:cs="Arial"/>
          <w:sz w:val="22"/>
          <w:szCs w:val="22"/>
        </w:rPr>
      </w:pPr>
      <w:r>
        <w:rPr>
          <w:rFonts w:ascii="Century Gothic" w:hAnsi="Century Gothic" w:cs="Arial"/>
          <w:sz w:val="22"/>
          <w:szCs w:val="22"/>
        </w:rPr>
        <w:t xml:space="preserve">31210000-1 – </w:t>
      </w:r>
      <w:r w:rsidRPr="0010477A">
        <w:rPr>
          <w:rFonts w:ascii="Century Gothic" w:hAnsi="Century Gothic" w:cs="Arial"/>
          <w:sz w:val="22"/>
          <w:szCs w:val="22"/>
        </w:rPr>
        <w:t>Elektryczna aparatura do wyłączania lub ochrony obwodów elektrycznych.</w:t>
      </w:r>
    </w:p>
    <w:p w:rsidR="0093643C" w:rsidRPr="0010477A" w:rsidRDefault="0010477A" w:rsidP="0010477A">
      <w:pPr>
        <w:spacing w:line="360" w:lineRule="auto"/>
        <w:ind w:firstLine="360"/>
        <w:rPr>
          <w:rFonts w:ascii="Century Gothic" w:hAnsi="Century Gothic" w:cs="Arial"/>
          <w:sz w:val="22"/>
          <w:szCs w:val="22"/>
        </w:rPr>
      </w:pPr>
      <w:r w:rsidRPr="0010477A">
        <w:rPr>
          <w:rFonts w:ascii="Century Gothic" w:hAnsi="Century Gothic" w:cs="Arial"/>
          <w:sz w:val="22"/>
          <w:szCs w:val="22"/>
        </w:rPr>
        <w:t>45111200-0 – Roboty w zakresie przygotowania terenu pod budowę i roboty ziemne.</w:t>
      </w:r>
    </w:p>
    <w:p w:rsidR="0010477A" w:rsidRPr="0093643C" w:rsidRDefault="0010477A" w:rsidP="0010477A">
      <w:pPr>
        <w:spacing w:line="360" w:lineRule="auto"/>
        <w:ind w:firstLine="360"/>
        <w:rPr>
          <w:rFonts w:ascii="Century Gothic" w:hAnsi="Century Gothic"/>
          <w:sz w:val="22"/>
          <w:szCs w:val="22"/>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w:t>
      </w:r>
      <w:r w:rsidRPr="00BC6296">
        <w:rPr>
          <w:rFonts w:ascii="Century Gothic" w:hAnsi="Century Gothic"/>
          <w:sz w:val="22"/>
          <w:szCs w:val="22"/>
        </w:rPr>
        <w:lastRenderedPageBreak/>
        <w:t xml:space="preserve">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Użyte w dokumentacji nazwy, które wskazują lub mogłyby kojarzyć się z producentem lub firmą, nie mają na celu preferowanie rozwiązań danego producenta, lecz wskazanie na rozwiązanie, które powinno posiadać cechy techniczne, technologiczne nie gorsze od podanych w Specyfikacj</w:t>
      </w:r>
      <w:r w:rsidR="00B54384">
        <w:rPr>
          <w:rFonts w:ascii="Century Gothic" w:hAnsi="Century Gothic"/>
          <w:color w:val="000000"/>
          <w:sz w:val="22"/>
          <w:szCs w:val="22"/>
        </w:rPr>
        <w:t>i technicznej OPZ.</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1D41FE" w:rsidRPr="001D41FE" w:rsidRDefault="001D41FE" w:rsidP="001D41FE">
      <w:pPr>
        <w:pStyle w:val="numeracjaurzdowa"/>
        <w:numPr>
          <w:ilvl w:val="0"/>
          <w:numId w:val="49"/>
        </w:numPr>
        <w:spacing w:before="0" w:beforeAutospacing="0" w:after="0" w:afterAutospacing="0" w:line="360" w:lineRule="auto"/>
        <w:ind w:left="426" w:hanging="426"/>
        <w:rPr>
          <w:rFonts w:ascii="Century Gothic" w:eastAsia="SimSun" w:hAnsi="Century Gothic"/>
          <w:kern w:val="3"/>
          <w:sz w:val="22"/>
          <w:szCs w:val="22"/>
          <w:lang w:eastAsia="zh-CN" w:bidi="hi-IN"/>
        </w:rPr>
      </w:pPr>
      <w:bookmarkStart w:id="2" w:name="_Hlk75419284"/>
      <w:r w:rsidRPr="001D41FE">
        <w:rPr>
          <w:rFonts w:ascii="Century Gothic" w:eastAsia="SimSun" w:hAnsi="Century Gothic"/>
          <w:kern w:val="3"/>
          <w:sz w:val="22"/>
          <w:szCs w:val="22"/>
          <w:lang w:eastAsia="zh-CN" w:bidi="hi-IN"/>
        </w:rPr>
        <w:t xml:space="preserve">Wykonawca zobowiązany jest, aby w zakresie realizacji zamówienia, osoby wykonujące prace, wskazane poniżej, były zatrudnione na podstawie umowy o pracę w rozumieniu przepisów art. 22 § </w:t>
      </w:r>
      <w:r w:rsidR="002119C4">
        <w:rPr>
          <w:rFonts w:ascii="Century Gothic" w:eastAsia="SimSun" w:hAnsi="Century Gothic"/>
          <w:kern w:val="3"/>
          <w:sz w:val="22"/>
          <w:szCs w:val="22"/>
          <w:lang w:eastAsia="zh-CN" w:bidi="hi-IN"/>
        </w:rPr>
        <w:t>1 ustawy z dnia 26 czerwca 1974</w:t>
      </w:r>
      <w:r w:rsidRPr="001D41FE">
        <w:rPr>
          <w:rFonts w:ascii="Century Gothic" w:eastAsia="SimSun" w:hAnsi="Century Gothic"/>
          <w:kern w:val="3"/>
          <w:sz w:val="22"/>
          <w:szCs w:val="22"/>
          <w:lang w:eastAsia="zh-CN" w:bidi="hi-IN"/>
        </w:rPr>
        <w:t>r. - Kodeks pracy  (tj. Dz. U. z 2023 r. poz. 1465), obejmujące:</w:t>
      </w:r>
    </w:p>
    <w:p w:rsidR="001D41FE" w:rsidRPr="001D41FE" w:rsidRDefault="001D41FE" w:rsidP="001D41FE">
      <w:pPr>
        <w:numPr>
          <w:ilvl w:val="0"/>
          <w:numId w:val="50"/>
        </w:numPr>
        <w:autoSpaceDE w:val="0"/>
        <w:autoSpaceDN w:val="0"/>
        <w:adjustRightInd w:val="0"/>
        <w:spacing w:after="19" w:line="360" w:lineRule="auto"/>
        <w:ind w:left="426" w:hanging="426"/>
        <w:rPr>
          <w:rFonts w:ascii="Century Gothic" w:hAnsi="Century Gothic"/>
          <w:color w:val="000000"/>
          <w:sz w:val="22"/>
          <w:szCs w:val="22"/>
        </w:rPr>
      </w:pPr>
      <w:r w:rsidRPr="001D41FE">
        <w:rPr>
          <w:rFonts w:ascii="Century Gothic" w:hAnsi="Century Gothic"/>
          <w:color w:val="000000"/>
          <w:sz w:val="22"/>
          <w:szCs w:val="22"/>
        </w:rPr>
        <w:t>roboty instalacyjne elektryczne;</w:t>
      </w:r>
    </w:p>
    <w:p w:rsidR="001D41FE" w:rsidRPr="001D41FE" w:rsidRDefault="001D41FE" w:rsidP="001D41FE">
      <w:pPr>
        <w:numPr>
          <w:ilvl w:val="0"/>
          <w:numId w:val="50"/>
        </w:numPr>
        <w:autoSpaceDE w:val="0"/>
        <w:autoSpaceDN w:val="0"/>
        <w:adjustRightInd w:val="0"/>
        <w:spacing w:after="19" w:line="360" w:lineRule="auto"/>
        <w:ind w:left="426" w:hanging="426"/>
        <w:rPr>
          <w:rFonts w:ascii="Century Gothic" w:hAnsi="Century Gothic"/>
          <w:color w:val="000000"/>
          <w:sz w:val="22"/>
          <w:szCs w:val="22"/>
        </w:rPr>
      </w:pPr>
      <w:r w:rsidRPr="001D41FE">
        <w:rPr>
          <w:rFonts w:ascii="Century Gothic" w:hAnsi="Century Gothic"/>
          <w:color w:val="000000"/>
          <w:sz w:val="22"/>
          <w:szCs w:val="22"/>
        </w:rPr>
        <w:t>roboty montażowe.</w:t>
      </w:r>
    </w:p>
    <w:bookmarkEnd w:id="2"/>
    <w:p w:rsidR="001D41FE" w:rsidRPr="001D41FE" w:rsidRDefault="001D41FE" w:rsidP="001D41FE">
      <w:pPr>
        <w:pStyle w:val="Akapitzlist"/>
        <w:numPr>
          <w:ilvl w:val="0"/>
          <w:numId w:val="47"/>
        </w:numPr>
        <w:suppressAutoHyphens/>
        <w:spacing w:after="0" w:line="360" w:lineRule="auto"/>
        <w:ind w:left="426" w:right="-2" w:hanging="426"/>
        <w:contextualSpacing w:val="0"/>
        <w:rPr>
          <w:rFonts w:ascii="Century Gothic" w:hAnsi="Century Gothic"/>
        </w:rPr>
      </w:pPr>
      <w:r w:rsidRPr="001D41FE">
        <w:rPr>
          <w:rFonts w:ascii="Century Gothic" w:hAnsi="Century Gothic"/>
        </w:rPr>
        <w:lastRenderedPageBreak/>
        <w:t>Obowiązek ten nie dotyczy sytuacji, gdy prace wymienione powyżej będą wykonywane samodzielnie i osobiście przez osoby fizyczne prowadzące działalność gospodarczą w postaci tzw. samozatrudnienia jako podwykonawcy.</w:t>
      </w:r>
    </w:p>
    <w:p w:rsidR="001D41FE" w:rsidRPr="001D41FE" w:rsidRDefault="001D41FE" w:rsidP="001D41FE">
      <w:pPr>
        <w:pStyle w:val="Akapitzlist"/>
        <w:numPr>
          <w:ilvl w:val="0"/>
          <w:numId w:val="47"/>
        </w:numPr>
        <w:suppressAutoHyphens/>
        <w:spacing w:after="0" w:line="360" w:lineRule="auto"/>
        <w:ind w:left="426" w:right="-2" w:hanging="426"/>
        <w:contextualSpacing w:val="0"/>
        <w:rPr>
          <w:rFonts w:ascii="Century Gothic" w:hAnsi="Century Gothic"/>
        </w:rPr>
      </w:pPr>
      <w:r w:rsidRPr="001D41FE">
        <w:rPr>
          <w:rFonts w:ascii="Century Gothic" w:hAnsi="Century Gothic"/>
        </w:rPr>
        <w:t xml:space="preserve">W celu weryfikacji zatrudnienia przez wykonawcę lub podwykonawcę na podstawie umowy o pracę osób wykonujących prace wskazane </w:t>
      </w:r>
      <w:r w:rsidRPr="001D41FE">
        <w:rPr>
          <w:rFonts w:ascii="Century Gothic" w:hAnsi="Century Gothic"/>
          <w:b/>
          <w:bCs/>
        </w:rPr>
        <w:t>w ust. 1,</w:t>
      </w:r>
      <w:r w:rsidRPr="001D41FE">
        <w:rPr>
          <w:rFonts w:ascii="Century Gothic" w:hAnsi="Century Gothic"/>
        </w:rPr>
        <w:t xml:space="preserve"> Wykonawca zobowiązany jest do przekazania Zamawiającemu w terminie </w:t>
      </w:r>
      <w:r w:rsidRPr="001D41FE">
        <w:rPr>
          <w:rFonts w:ascii="Century Gothic" w:hAnsi="Century Gothic"/>
          <w:b/>
          <w:bCs/>
        </w:rPr>
        <w:t>7 dni</w:t>
      </w:r>
      <w:r w:rsidRPr="001D41FE">
        <w:rPr>
          <w:rFonts w:ascii="Century Gothic" w:hAnsi="Century Gothic"/>
        </w:rPr>
        <w:t xml:space="preserve"> od dnia podpisania umowy lub na każdorazowe wezwanie Zamawiającego w trakcie realizacji umowy w terminie </w:t>
      </w:r>
      <w:r w:rsidRPr="001D41FE">
        <w:rPr>
          <w:rFonts w:ascii="Century Gothic" w:hAnsi="Century Gothic"/>
          <w:b/>
          <w:bCs/>
        </w:rPr>
        <w:t>3 dni</w:t>
      </w:r>
      <w:r w:rsidRPr="001D41FE">
        <w:rPr>
          <w:rFonts w:ascii="Century Gothic" w:hAnsi="Century Gothic"/>
        </w:rPr>
        <w:t xml:space="preserve"> kalendarzowych od otrzymania wezwania, dowodu złożonego w formie oświadczenia lub dokumentu poświadczającego fakt zatrudnienia, określonego w katalogu dokumentów w szczególności może to być jeden z opisanych poniżej:</w:t>
      </w:r>
    </w:p>
    <w:p w:rsidR="001D41FE" w:rsidRPr="001D41FE" w:rsidRDefault="001D41FE" w:rsidP="001D41FE">
      <w:pPr>
        <w:pStyle w:val="Akapitzlist"/>
        <w:spacing w:after="0" w:line="360" w:lineRule="auto"/>
        <w:ind w:left="426" w:right="-2" w:hanging="426"/>
        <w:rPr>
          <w:rFonts w:ascii="Century Gothic" w:hAnsi="Century Gothic"/>
        </w:rPr>
      </w:pPr>
    </w:p>
    <w:p w:rsidR="001D41FE" w:rsidRPr="001D41FE" w:rsidRDefault="001D41FE" w:rsidP="001D41FE">
      <w:pPr>
        <w:pStyle w:val="Akapitzlist"/>
        <w:numPr>
          <w:ilvl w:val="0"/>
          <w:numId w:val="48"/>
        </w:numPr>
        <w:tabs>
          <w:tab w:val="left" w:pos="993"/>
          <w:tab w:val="left" w:pos="1560"/>
          <w:tab w:val="left" w:pos="1843"/>
        </w:tabs>
        <w:suppressAutoHyphens/>
        <w:spacing w:after="0" w:line="360" w:lineRule="auto"/>
        <w:ind w:left="426" w:right="-2" w:hanging="426"/>
        <w:contextualSpacing w:val="0"/>
        <w:rPr>
          <w:rFonts w:ascii="Century Gothic" w:hAnsi="Century Gothic"/>
        </w:rPr>
      </w:pPr>
      <w:r w:rsidRPr="001D41FE">
        <w:rPr>
          <w:rFonts w:ascii="Century Gothic" w:hAnsi="Century Gothic"/>
        </w:rPr>
        <w:t xml:space="preserve">oświadczenia Wykonawcy lub podwykonawcy o zatrudnieniu pracownika na podstawie umowy o pracę; </w:t>
      </w:r>
    </w:p>
    <w:p w:rsidR="001D41FE" w:rsidRPr="001D41FE" w:rsidRDefault="001D41FE" w:rsidP="001D41FE">
      <w:pPr>
        <w:pStyle w:val="Akapitzlist"/>
        <w:numPr>
          <w:ilvl w:val="0"/>
          <w:numId w:val="48"/>
        </w:numPr>
        <w:tabs>
          <w:tab w:val="left" w:pos="993"/>
          <w:tab w:val="left" w:pos="1560"/>
          <w:tab w:val="left" w:pos="1843"/>
        </w:tabs>
        <w:suppressAutoHyphens/>
        <w:spacing w:after="0" w:line="360" w:lineRule="auto"/>
        <w:ind w:left="426" w:right="-2" w:hanging="426"/>
        <w:contextualSpacing w:val="0"/>
        <w:rPr>
          <w:rFonts w:ascii="Century Gothic" w:hAnsi="Century Gothic"/>
        </w:rPr>
      </w:pPr>
      <w:r w:rsidRPr="001D41FE">
        <w:rPr>
          <w:rFonts w:ascii="Century Gothic" w:hAnsi="Century Gothic"/>
        </w:rPr>
        <w:t>poświadczonej za zgodność z oryginałem kopii umowy o pracę zatrudnionego pracownika;</w:t>
      </w:r>
    </w:p>
    <w:p w:rsidR="001D41FE" w:rsidRPr="001D41FE" w:rsidRDefault="001D41FE" w:rsidP="001D41FE">
      <w:pPr>
        <w:pStyle w:val="Akapitzlist"/>
        <w:numPr>
          <w:ilvl w:val="0"/>
          <w:numId w:val="48"/>
        </w:numPr>
        <w:tabs>
          <w:tab w:val="left" w:pos="993"/>
          <w:tab w:val="left" w:pos="1560"/>
          <w:tab w:val="left" w:pos="1843"/>
        </w:tabs>
        <w:suppressAutoHyphens/>
        <w:spacing w:after="0" w:line="360" w:lineRule="auto"/>
        <w:ind w:left="426" w:right="-2" w:hanging="426"/>
        <w:contextualSpacing w:val="0"/>
        <w:rPr>
          <w:rFonts w:ascii="Century Gothic" w:hAnsi="Century Gothic"/>
        </w:rPr>
      </w:pPr>
      <w:r w:rsidRPr="001D41FE">
        <w:rPr>
          <w:rFonts w:ascii="Century Gothic" w:hAnsi="Century Gothic"/>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rsidR="001D41FE" w:rsidRPr="001D41FE" w:rsidRDefault="001D41FE" w:rsidP="001D41FE">
      <w:pPr>
        <w:pStyle w:val="Akapitzlist"/>
        <w:numPr>
          <w:ilvl w:val="0"/>
          <w:numId w:val="47"/>
        </w:numPr>
        <w:suppressAutoHyphens/>
        <w:autoSpaceDN w:val="0"/>
        <w:spacing w:after="0" w:line="360" w:lineRule="auto"/>
        <w:ind w:left="426" w:hanging="426"/>
        <w:contextualSpacing w:val="0"/>
        <w:textAlignment w:val="baseline"/>
        <w:rPr>
          <w:rFonts w:ascii="Century Gothic" w:hAnsi="Century Gothic"/>
        </w:rPr>
      </w:pPr>
      <w:r w:rsidRPr="001D41FE">
        <w:rPr>
          <w:rFonts w:ascii="Century Gothic" w:hAnsi="Century Gothic"/>
        </w:rPr>
        <w:t xml:space="preserve">W przypadku powzięcia przez Zamawiającego wątpliwości co do stosunku prawnego łączącego Wykonawcę z osobami, wykonującymi prace, o których mowa </w:t>
      </w:r>
      <w:r w:rsidRPr="001D41FE">
        <w:rPr>
          <w:rFonts w:ascii="Century Gothic" w:hAnsi="Century Gothic"/>
          <w:b/>
        </w:rPr>
        <w:t xml:space="preserve">w ust. 1 </w:t>
      </w:r>
      <w:r w:rsidRPr="001D41FE">
        <w:rPr>
          <w:rFonts w:ascii="Century Gothic" w:hAnsi="Century Gothic"/>
        </w:rPr>
        <w:t xml:space="preserve"> Zamawiający zawiadomi Państwową Inspekcję Pracy w celu przeprowadzenia kontroli.</w:t>
      </w:r>
    </w:p>
    <w:p w:rsidR="000B2C86" w:rsidRPr="001D41FE" w:rsidRDefault="001D41FE" w:rsidP="001D41FE">
      <w:pPr>
        <w:spacing w:line="360" w:lineRule="auto"/>
        <w:rPr>
          <w:rFonts w:ascii="Century Gothic" w:hAnsi="Century Gothic"/>
          <w:bCs/>
          <w:sz w:val="22"/>
          <w:szCs w:val="22"/>
        </w:rPr>
      </w:pPr>
      <w:r w:rsidRPr="001D41FE">
        <w:rPr>
          <w:rFonts w:ascii="Century Gothic" w:hAnsi="Century Gothic"/>
          <w:sz w:val="22"/>
          <w:szCs w:val="22"/>
        </w:rPr>
        <w:t>Zakres obowiązków osób zatrudnionych na podstawie umowy o pracę musi wynikać z zakresu prac wykonywanych przez te osoby w trakcie realizacji umowy. W przypadku rozwiązania stosunku pracy przez osobę zatrudnioną lub przez Wykonawcę lub podwykonawcę przed zakończeniem wykonywania w/w prac, Wykonawca lub podwykonawca będzie zobowiązany do zatrudnienia na to miejsce innej osoby na podstawie umowy o pracę</w:t>
      </w:r>
      <w:r w:rsidR="000B2C86" w:rsidRPr="001D41FE">
        <w:rPr>
          <w:rFonts w:ascii="Century Gothic" w:eastAsia="Arial" w:hAnsi="Century Gothic" w:cs="Arial"/>
          <w:sz w:val="22"/>
          <w:szCs w:val="22"/>
        </w:rPr>
        <w:t>.</w:t>
      </w:r>
    </w:p>
    <w:p w:rsidR="000B2C86" w:rsidRPr="0088619C" w:rsidRDefault="000B2C86" w:rsidP="001D41FE">
      <w:pPr>
        <w:spacing w:line="360" w:lineRule="auto"/>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lastRenderedPageBreak/>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C050C9" w:rsidRPr="00682F1D" w:rsidRDefault="00AA643B" w:rsidP="00C050C9">
      <w:pPr>
        <w:spacing w:line="360" w:lineRule="auto"/>
        <w:jc w:val="both"/>
        <w:rPr>
          <w:rFonts w:ascii="Century Gothic" w:eastAsia="Times New Roman" w:hAnsi="Century Gothic"/>
          <w:b/>
          <w:sz w:val="22"/>
          <w:szCs w:val="22"/>
          <w:u w:val="single"/>
          <w:lang w:eastAsia="en-US"/>
        </w:rPr>
      </w:pPr>
      <w:r>
        <w:rPr>
          <w:rFonts w:ascii="Century Gothic" w:eastAsia="Times New Roman" w:hAnsi="Century Gothic"/>
          <w:b/>
          <w:sz w:val="22"/>
          <w:szCs w:val="22"/>
          <w:u w:val="single"/>
          <w:lang w:eastAsia="en-US"/>
        </w:rPr>
        <w:t>E</w:t>
      </w:r>
      <w:r w:rsidR="00682F1D" w:rsidRPr="00682F1D">
        <w:rPr>
          <w:rFonts w:ascii="Century Gothic" w:eastAsia="Times New Roman" w:hAnsi="Century Gothic"/>
          <w:b/>
          <w:sz w:val="22"/>
          <w:szCs w:val="22"/>
          <w:u w:val="single"/>
          <w:lang w:eastAsia="en-US"/>
        </w:rPr>
        <w:t>tap</w:t>
      </w:r>
      <w:r w:rsidR="00C050C9" w:rsidRPr="00682F1D">
        <w:rPr>
          <w:rFonts w:ascii="Century Gothic" w:eastAsia="Times New Roman" w:hAnsi="Century Gothic"/>
          <w:b/>
          <w:sz w:val="22"/>
          <w:szCs w:val="22"/>
          <w:u w:val="single"/>
          <w:lang w:eastAsia="en-US"/>
        </w:rPr>
        <w:t xml:space="preserve"> 1:</w:t>
      </w:r>
    </w:p>
    <w:p w:rsidR="00C050C9" w:rsidRPr="009C2BDD" w:rsidRDefault="00C050C9" w:rsidP="00C050C9">
      <w:pPr>
        <w:spacing w:line="360" w:lineRule="auto"/>
        <w:jc w:val="both"/>
        <w:rPr>
          <w:rFonts w:ascii="Century Gothic" w:eastAsia="Times New Roman" w:hAnsi="Century Gothic"/>
          <w:bCs/>
          <w:color w:val="FF0000"/>
          <w:sz w:val="22"/>
          <w:szCs w:val="22"/>
          <w:lang w:eastAsia="en-US"/>
        </w:rPr>
      </w:pPr>
      <w:r w:rsidRPr="00682F1D">
        <w:rPr>
          <w:rFonts w:ascii="Century Gothic" w:eastAsia="Garamond" w:hAnsi="Century Gothic" w:cs="Arial"/>
          <w:sz w:val="22"/>
          <w:szCs w:val="22"/>
        </w:rPr>
        <w:t xml:space="preserve">Termin realizacji zamówienia wynosi: </w:t>
      </w:r>
      <w:r w:rsidR="00682F1D" w:rsidRPr="00682F1D">
        <w:rPr>
          <w:rFonts w:ascii="Century Gothic" w:hAnsi="Century Gothic" w:cs="Arial"/>
          <w:b/>
          <w:bCs/>
          <w:sz w:val="22"/>
          <w:szCs w:val="22"/>
        </w:rPr>
        <w:t>do 4</w:t>
      </w:r>
      <w:r w:rsidRPr="00682F1D">
        <w:rPr>
          <w:rFonts w:ascii="Century Gothic" w:hAnsi="Century Gothic" w:cs="Arial"/>
          <w:b/>
          <w:bCs/>
          <w:sz w:val="22"/>
          <w:szCs w:val="22"/>
        </w:rPr>
        <w:t>0 dni (kalendarzowych)</w:t>
      </w:r>
      <w:r w:rsidRPr="00682F1D">
        <w:rPr>
          <w:rFonts w:ascii="Century Gothic" w:hAnsi="Century Gothic" w:cs="Arial"/>
          <w:bCs/>
          <w:sz w:val="22"/>
          <w:szCs w:val="22"/>
        </w:rPr>
        <w:t xml:space="preserve"> od dnia podpis</w:t>
      </w:r>
      <w:r w:rsidR="00744969" w:rsidRPr="00682F1D">
        <w:rPr>
          <w:rFonts w:ascii="Century Gothic" w:hAnsi="Century Gothic" w:cs="Arial"/>
          <w:bCs/>
          <w:sz w:val="22"/>
          <w:szCs w:val="22"/>
        </w:rPr>
        <w:t>ania umowy</w:t>
      </w:r>
      <w:r w:rsidRPr="00682F1D">
        <w:rPr>
          <w:rFonts w:ascii="Century Gothic" w:eastAsia="Times New Roman" w:hAnsi="Century Gothic"/>
          <w:sz w:val="22"/>
          <w:szCs w:val="22"/>
          <w:lang w:eastAsia="en-US"/>
        </w:rPr>
        <w:t xml:space="preserve">. </w:t>
      </w:r>
    </w:p>
    <w:p w:rsidR="00C050C9" w:rsidRPr="00682F1D" w:rsidRDefault="00AA643B" w:rsidP="00C050C9">
      <w:pPr>
        <w:spacing w:line="360" w:lineRule="auto"/>
        <w:jc w:val="both"/>
        <w:rPr>
          <w:rFonts w:ascii="Century Gothic" w:eastAsia="Times New Roman" w:hAnsi="Century Gothic"/>
          <w:b/>
          <w:color w:val="000000"/>
          <w:sz w:val="22"/>
          <w:szCs w:val="22"/>
          <w:u w:val="single"/>
          <w:lang w:eastAsia="en-US"/>
        </w:rPr>
      </w:pPr>
      <w:r>
        <w:rPr>
          <w:rFonts w:ascii="Century Gothic" w:eastAsia="Times New Roman" w:hAnsi="Century Gothic"/>
          <w:b/>
          <w:color w:val="000000"/>
          <w:sz w:val="22"/>
          <w:szCs w:val="22"/>
          <w:u w:val="single"/>
          <w:lang w:eastAsia="en-US"/>
        </w:rPr>
        <w:t>E</w:t>
      </w:r>
      <w:r w:rsidR="009A53B5">
        <w:rPr>
          <w:rFonts w:ascii="Century Gothic" w:eastAsia="Times New Roman" w:hAnsi="Century Gothic"/>
          <w:b/>
          <w:color w:val="000000"/>
          <w:sz w:val="22"/>
          <w:szCs w:val="22"/>
          <w:u w:val="single"/>
          <w:lang w:eastAsia="en-US"/>
        </w:rPr>
        <w:t>tap</w:t>
      </w:r>
      <w:r w:rsidR="00C050C9" w:rsidRPr="00682F1D">
        <w:rPr>
          <w:rFonts w:ascii="Century Gothic" w:eastAsia="Times New Roman" w:hAnsi="Century Gothic"/>
          <w:b/>
          <w:color w:val="000000"/>
          <w:sz w:val="22"/>
          <w:szCs w:val="22"/>
          <w:u w:val="single"/>
          <w:lang w:eastAsia="en-US"/>
        </w:rPr>
        <w:t xml:space="preserve"> 2:</w:t>
      </w:r>
    </w:p>
    <w:p w:rsidR="00C050C9" w:rsidRPr="00E7623A" w:rsidRDefault="00C050C9" w:rsidP="00C050C9">
      <w:pPr>
        <w:spacing w:line="360" w:lineRule="auto"/>
        <w:jc w:val="both"/>
        <w:rPr>
          <w:rFonts w:ascii="Century Gothic" w:eastAsia="Times New Roman" w:hAnsi="Century Gothic"/>
          <w:bCs/>
          <w:color w:val="FF0000"/>
          <w:sz w:val="22"/>
          <w:szCs w:val="22"/>
          <w:lang w:eastAsia="en-US"/>
        </w:rPr>
      </w:pPr>
      <w:r w:rsidRPr="00682F1D">
        <w:rPr>
          <w:rFonts w:ascii="Century Gothic" w:eastAsia="Garamond" w:hAnsi="Century Gothic" w:cs="Arial"/>
          <w:sz w:val="22"/>
          <w:szCs w:val="22"/>
        </w:rPr>
        <w:t xml:space="preserve">Termin realizacji zamówienia wynosi: </w:t>
      </w:r>
      <w:r w:rsidR="00744969" w:rsidRPr="00682F1D">
        <w:rPr>
          <w:rFonts w:ascii="Century Gothic" w:hAnsi="Century Gothic" w:cs="Arial"/>
          <w:b/>
          <w:bCs/>
          <w:sz w:val="22"/>
          <w:szCs w:val="22"/>
        </w:rPr>
        <w:t>do 365</w:t>
      </w:r>
      <w:r w:rsidRPr="00682F1D">
        <w:rPr>
          <w:rFonts w:ascii="Century Gothic" w:hAnsi="Century Gothic" w:cs="Arial"/>
          <w:b/>
          <w:bCs/>
          <w:sz w:val="22"/>
          <w:szCs w:val="22"/>
        </w:rPr>
        <w:t xml:space="preserve"> dni (kalendarzowych)</w:t>
      </w:r>
      <w:r w:rsidR="00744969" w:rsidRPr="00682F1D">
        <w:rPr>
          <w:rFonts w:ascii="Century Gothic" w:hAnsi="Century Gothic" w:cs="Arial"/>
          <w:bCs/>
          <w:sz w:val="22"/>
          <w:szCs w:val="22"/>
        </w:rPr>
        <w:t xml:space="preserve"> od dnia podpisania umowy</w:t>
      </w:r>
      <w:r w:rsidRPr="00682F1D">
        <w:rPr>
          <w:rFonts w:ascii="Century Gothic" w:eastAsia="Times New Roman" w:hAnsi="Century Gothic"/>
          <w:sz w:val="22"/>
          <w:szCs w:val="22"/>
          <w:lang w:eastAsia="en-US"/>
        </w:rPr>
        <w:t>.</w:t>
      </w:r>
      <w:r w:rsidRPr="00E7623A">
        <w:rPr>
          <w:rFonts w:ascii="Century Gothic" w:eastAsia="Times New Roman" w:hAnsi="Century Gothic"/>
          <w:sz w:val="22"/>
          <w:szCs w:val="22"/>
          <w:lang w:eastAsia="en-US"/>
        </w:rPr>
        <w:t xml:space="preserve"> </w:t>
      </w:r>
    </w:p>
    <w:p w:rsidR="000B2C86" w:rsidRPr="0088619C" w:rsidRDefault="000B2C86" w:rsidP="000B2C86">
      <w:pPr>
        <w:jc w:val="both"/>
        <w:rPr>
          <w:rFonts w:ascii="Century Gothic" w:eastAsia="Times New Roman" w:hAnsi="Century Gothic"/>
          <w:b/>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E83F0A">
      <w:pPr>
        <w:pStyle w:val="Akapitzlist"/>
        <w:numPr>
          <w:ilvl w:val="3"/>
          <w:numId w:val="34"/>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uprawnień do prowadzenia określonej działalności gospodarczej lub zawodowej, o ile wynika to z odrębnych przepisów:</w:t>
      </w:r>
    </w:p>
    <w:p w:rsidR="000B2C86" w:rsidRPr="00E83F0A" w:rsidRDefault="000B2C86" w:rsidP="00E83F0A">
      <w:pPr>
        <w:spacing w:line="360" w:lineRule="auto"/>
        <w:ind w:left="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360"/>
        <w:rPr>
          <w:rFonts w:ascii="Century Gothic" w:eastAsia="Times New Roman" w:hAnsi="Century Gothic"/>
          <w:i/>
          <w:color w:val="002060"/>
          <w:sz w:val="22"/>
          <w:szCs w:val="22"/>
          <w:lang w:eastAsia="en-US"/>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E83F0A" w:rsidRPr="00146FCD" w:rsidRDefault="00293C62" w:rsidP="00146FCD">
      <w:pPr>
        <w:pStyle w:val="Akapitzlist"/>
        <w:widowControl w:val="0"/>
        <w:numPr>
          <w:ilvl w:val="0"/>
          <w:numId w:val="52"/>
        </w:numPr>
        <w:tabs>
          <w:tab w:val="left" w:pos="709"/>
        </w:tabs>
        <w:suppressAutoHyphens/>
        <w:spacing w:before="48" w:after="96" w:line="360" w:lineRule="auto"/>
        <w:rPr>
          <w:rFonts w:ascii="Century Gothic" w:hAnsi="Century Gothic" w:cs="Arial"/>
        </w:rPr>
      </w:pPr>
      <w:r w:rsidRPr="00146FCD">
        <w:rPr>
          <w:rFonts w:ascii="Century Gothic" w:eastAsia="Arial Unicode MS" w:hAnsi="Century Gothic"/>
        </w:rPr>
        <w:t xml:space="preserve">Zamawiający uzna, że Wykonawca spełnia warunek udziału w postępowaniu, jeżeli wykaże, na podstawie przedłożonego </w:t>
      </w:r>
      <w:r w:rsidRPr="00146FCD">
        <w:rPr>
          <w:rFonts w:ascii="Century Gothic" w:eastAsia="Arial Unicode MS" w:hAnsi="Century Gothic"/>
          <w:b/>
          <w:bCs/>
        </w:rPr>
        <w:t>wykazu dostaw, że w okresie ostatnich 3 lat,</w:t>
      </w:r>
      <w:r w:rsidRPr="00146FCD">
        <w:rPr>
          <w:rFonts w:ascii="Century Gothic" w:eastAsia="Arial Unicode MS" w:hAnsi="Century Gothic"/>
        </w:rPr>
        <w:t xml:space="preserve"> a jeżeli okres prowadzeni</w:t>
      </w:r>
      <w:bookmarkStart w:id="3" w:name="_GoBack"/>
      <w:bookmarkEnd w:id="3"/>
      <w:r w:rsidRPr="00146FCD">
        <w:rPr>
          <w:rFonts w:ascii="Century Gothic" w:eastAsia="Arial Unicode MS" w:hAnsi="Century Gothic"/>
        </w:rPr>
        <w:t xml:space="preserve">a działalności jest krótszy - w tym okresie </w:t>
      </w:r>
      <w:r w:rsidRPr="00146FCD">
        <w:rPr>
          <w:rFonts w:ascii="Century Gothic" w:eastAsia="Arial Unicode MS" w:hAnsi="Century Gothic"/>
          <w:b/>
          <w:bCs/>
        </w:rPr>
        <w:t xml:space="preserve">wykonał i zakończył co </w:t>
      </w:r>
      <w:r w:rsidRPr="00146FCD">
        <w:rPr>
          <w:rFonts w:ascii="Century Gothic" w:eastAsia="Arial Unicode MS" w:hAnsi="Century Gothic"/>
          <w:b/>
          <w:bCs/>
        </w:rPr>
        <w:lastRenderedPageBreak/>
        <w:t>najmniej 2 dostawy z montażem i uruchomieniem instalacji fotowoltaicznej o mocy minimum 10 kW</w:t>
      </w:r>
      <w:r w:rsidR="00006318" w:rsidRPr="00146FCD">
        <w:rPr>
          <w:rFonts w:ascii="Century Gothic" w:eastAsia="Arial Unicode MS" w:hAnsi="Century Gothic"/>
          <w:b/>
          <w:bCs/>
        </w:rPr>
        <w:t>p o wartości nie mniejszej niż 5</w:t>
      </w:r>
      <w:r w:rsidRPr="00146FCD">
        <w:rPr>
          <w:rFonts w:ascii="Century Gothic" w:eastAsia="Arial Unicode MS" w:hAnsi="Century Gothic"/>
          <w:b/>
          <w:bCs/>
        </w:rPr>
        <w:t>0 000,00 zł brutto każda</w:t>
      </w:r>
      <w:r w:rsidRPr="00146FCD">
        <w:rPr>
          <w:rFonts w:ascii="Century Gothic" w:eastAsia="Arial Unicode MS" w:hAnsi="Century Gothic"/>
        </w:rPr>
        <w:t>, wraz z podaniem ich rodzaju, wartości, daty i miejsca wykonania oraz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00C13A2D" w:rsidRPr="00146FCD">
        <w:rPr>
          <w:rFonts w:ascii="Century Gothic" w:eastAsia="Arial Unicode MS" w:hAnsi="Century Gothic"/>
        </w:rPr>
        <w:t>.</w:t>
      </w:r>
    </w:p>
    <w:p w:rsidR="00E83F0A" w:rsidRPr="00291A6C" w:rsidRDefault="00E83F0A" w:rsidP="001950D2">
      <w:pPr>
        <w:pStyle w:val="Akapitzlist"/>
        <w:widowControl w:val="0"/>
        <w:numPr>
          <w:ilvl w:val="0"/>
          <w:numId w:val="52"/>
        </w:numPr>
        <w:tabs>
          <w:tab w:val="left" w:pos="709"/>
        </w:tabs>
        <w:suppressAutoHyphens/>
        <w:spacing w:before="48" w:after="0" w:line="360" w:lineRule="auto"/>
        <w:textAlignment w:val="baseline"/>
        <w:rPr>
          <w:rFonts w:ascii="Century Gothic" w:hAnsi="Century Gothic" w:cs="Arial"/>
          <w:color w:val="333333"/>
          <w:u w:val="single"/>
          <w:shd w:val="clear" w:color="auto" w:fill="FFFFFF"/>
        </w:rPr>
      </w:pPr>
      <w:r w:rsidRPr="00291A6C">
        <w:rPr>
          <w:rFonts w:ascii="Century Gothic" w:hAnsi="Century Gothic" w:cs="Arial"/>
        </w:rPr>
        <w:t xml:space="preserve"> </w:t>
      </w:r>
      <w:r w:rsidR="00291A6C" w:rsidRPr="00291A6C">
        <w:rPr>
          <w:rFonts w:ascii="Century Gothic" w:eastAsia="Arial Unicode MS" w:hAnsi="Century Gothic"/>
          <w:bCs/>
        </w:rPr>
        <w:t>Wykonawca zobowiązany jest</w:t>
      </w:r>
      <w:r w:rsidR="00291A6C" w:rsidRPr="00291A6C">
        <w:rPr>
          <w:rFonts w:ascii="Century Gothic" w:eastAsia="Arial Unicode MS" w:hAnsi="Century Gothic"/>
        </w:rPr>
        <w:t xml:space="preserve"> na podstawie przedłożonego </w:t>
      </w:r>
      <w:r w:rsidR="00291A6C" w:rsidRPr="00291A6C">
        <w:rPr>
          <w:rFonts w:ascii="Century Gothic" w:eastAsia="Arial Unicode MS" w:hAnsi="Century Gothic"/>
          <w:b/>
          <w:bCs/>
        </w:rPr>
        <w:t>wykazu osób</w:t>
      </w:r>
      <w:r w:rsidR="00291A6C" w:rsidRPr="00291A6C">
        <w:rPr>
          <w:rFonts w:ascii="Century Gothic" w:eastAsia="Arial Unicode MS" w:hAnsi="Century Gothic"/>
        </w:rPr>
        <w:t xml:space="preserve">, wykazać że dysponuje lub będzie dysponował osobami zdolnymi do wykonania zamówienia skierowanymi przez Wykonawcę do realizacji zamówienia publicznego </w:t>
      </w:r>
      <w:r w:rsidR="00291A6C" w:rsidRPr="00291A6C">
        <w:rPr>
          <w:rFonts w:ascii="Century Gothic" w:eastAsia="Arial Unicode MS" w:hAnsi="Century Gothic"/>
          <w:b/>
        </w:rPr>
        <w:t xml:space="preserve">co najmniej </w:t>
      </w:r>
      <w:r w:rsidR="00291A6C" w:rsidRPr="00291A6C">
        <w:rPr>
          <w:rFonts w:ascii="Century Gothic" w:eastAsia="Arial Unicode MS" w:hAnsi="Century Gothic"/>
          <w:b/>
          <w:bCs/>
        </w:rPr>
        <w:t xml:space="preserve">1 osobą </w:t>
      </w:r>
      <w:r w:rsidR="00291A6C" w:rsidRPr="00C13A2D">
        <w:rPr>
          <w:rFonts w:ascii="Century Gothic" w:eastAsia="Arial Unicode MS" w:hAnsi="Century Gothic"/>
          <w:b/>
          <w:bCs/>
        </w:rPr>
        <w:t xml:space="preserve">posiadającą </w:t>
      </w:r>
      <w:r w:rsidR="00C13A2D" w:rsidRPr="00C13A2D">
        <w:rPr>
          <w:rFonts w:ascii="Century Gothic" w:hAnsi="Century Gothic" w:cs="Arial"/>
          <w:b/>
        </w:rPr>
        <w:t>uprawnienia budowlane w specjalności instalacyjnej w zakresie sieci, instalacji i urządzeń elektrycznych i elektroenergetycznych do kierowania robotami budowlanymi</w:t>
      </w:r>
      <w:r w:rsidR="00291A6C" w:rsidRPr="00C13A2D">
        <w:rPr>
          <w:rFonts w:ascii="Century Gothic" w:eastAsia="Arial Unicode MS" w:hAnsi="Century Gothic"/>
          <w:bCs/>
        </w:rPr>
        <w:t xml:space="preserve"> </w:t>
      </w:r>
      <w:r w:rsidR="00291A6C" w:rsidRPr="00C13A2D">
        <w:rPr>
          <w:rFonts w:ascii="Century Gothic" w:eastAsia="Arial Unicode MS" w:hAnsi="Century Gothic"/>
        </w:rPr>
        <w:t>wraz z podaniem zakresu</w:t>
      </w:r>
      <w:r w:rsidR="00291A6C" w:rsidRPr="00291A6C">
        <w:rPr>
          <w:rFonts w:ascii="Century Gothic" w:eastAsia="Arial Unicode MS" w:hAnsi="Century Gothic"/>
        </w:rPr>
        <w:t xml:space="preserve"> wykonywanych przez nie czynności oraz informacją o podstawie do dysponowania tymi osobami</w:t>
      </w:r>
      <w:r w:rsidR="00023E27" w:rsidRPr="00291A6C">
        <w:rPr>
          <w:rFonts w:ascii="Century Gothic" w:hAnsi="Century Gothic" w:cs="Arial"/>
        </w:rPr>
        <w:t>.</w:t>
      </w:r>
    </w:p>
    <w:p w:rsidR="00E83F0A" w:rsidRPr="00291A6C" w:rsidRDefault="00E83F0A" w:rsidP="00E83F0A">
      <w:pPr>
        <w:pStyle w:val="Standard"/>
        <w:spacing w:line="360" w:lineRule="auto"/>
        <w:rPr>
          <w:rFonts w:ascii="Century Gothic" w:hAnsi="Century Gothic" w:cs="Arial"/>
          <w:bCs/>
          <w:sz w:val="22"/>
          <w:szCs w:val="22"/>
        </w:rPr>
      </w:pPr>
      <w:r w:rsidRPr="00291A6C">
        <w:rPr>
          <w:rFonts w:ascii="Century Gothic" w:hAnsi="Century Gothic" w:cs="Arial"/>
          <w:bCs/>
          <w:sz w:val="22"/>
          <w:szCs w:val="22"/>
        </w:rPr>
        <w:t>DODATKOWE INFORMACJE DOTYCZĄCE WARUNKÓW 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291A6C">
              <w:rPr>
                <w:rFonts w:ascii="Century Gothic" w:hAnsi="Century Gothic" w:cs="Arial"/>
              </w:rPr>
              <w:t>dostaw</w:t>
            </w:r>
            <w:r w:rsidR="00023E27">
              <w:rPr>
                <w:rFonts w:ascii="Century Gothic" w:hAnsi="Century Gothic" w:cs="Arial"/>
              </w:rPr>
              <w:t xml:space="preserve"> wyraźnie określić zakres </w:t>
            </w:r>
            <w:r w:rsidRPr="00E83F0A">
              <w:rPr>
                <w:rFonts w:ascii="Century Gothic" w:hAnsi="Century Gothic" w:cs="Arial"/>
              </w:rPr>
              <w:t xml:space="preserve">i wartość oraz zakres </w:t>
            </w:r>
            <w:r w:rsidR="00291A6C">
              <w:rPr>
                <w:rFonts w:ascii="Century Gothic" w:hAnsi="Century Gothic" w:cs="Arial"/>
              </w:rPr>
              <w:t>dostaw</w:t>
            </w:r>
            <w:r w:rsidRPr="00E83F0A">
              <w:rPr>
                <w:rFonts w:ascii="Century Gothic" w:hAnsi="Century Gothic" w:cs="Arial"/>
              </w:rPr>
              <w:t>, aby można było ustalić, czy spełnia warunek udziału w postępowaniu.</w:t>
            </w:r>
          </w:p>
          <w:p w:rsidR="00E83F0A" w:rsidRPr="00291A6C" w:rsidRDefault="00E83F0A" w:rsidP="00291A6C">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Wykonawca w celu wykazania spełniania warunków określonych </w:t>
            </w:r>
            <w:r>
              <w:rPr>
                <w:rFonts w:ascii="Century Gothic" w:hAnsi="Century Gothic" w:cs="Arial"/>
              </w:rPr>
              <w:t>w</w:t>
            </w:r>
            <w:r w:rsidRPr="00E83F0A">
              <w:rPr>
                <w:rFonts w:ascii="Century Gothic" w:hAnsi="Century Gothic" w:cs="Arial"/>
              </w:rPr>
              <w:t xml:space="preserve">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2015r. o zasadach uznawania kwalifikacji zawodowych nabytych w państwach członkowskich Unii Europejskiej (t. j. Dz. U. z 2021r., poz. 1646) oraz ustawą z dnia 15 grudnia 2000r. o samorządach zawodowych architektów oraz inżynierów budownictwa (t.j. Dz. U. z 2019r. poz. 1117).</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Zamawiający może, oceniając zdolność techniczną lub zawodową, na każdym etapie postępowania uznać, że Wykonawca nie posiada wymaganych zdolności, jeżeli posiadanie przez Wykonawcę sprzecznych interesów, w szczególności zaangażowanie </w:t>
      </w:r>
      <w:r w:rsidRPr="00E83F0A">
        <w:rPr>
          <w:rFonts w:ascii="Century Gothic" w:hAnsi="Century Gothic" w:cs="Arial"/>
          <w:sz w:val="22"/>
          <w:szCs w:val="22"/>
          <w:lang w:val="pl-PL"/>
        </w:rPr>
        <w:lastRenderedPageBreak/>
        <w:t>zasobów technicznych lub zawodowych Wykonawcy w inne przedsięwzięcia gospodarcze Wykonawcy może mieć negatywny wpływ na realizację zamówienia na każdym etapie postępowania (art. 116 ust. 2 ustawy).</w:t>
      </w: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(t.j. Dz. U. z 2022 r. poz. 1599) lub w art. 54 ust. 1–4 ustawy z dnia 12 maja 2011 r. o refundacji leków, środków spożywczych specjalnego przeznaczenia żywieniowego oraz wyrobów medycznych (t.j. Dz. U. z 2022 r. poz. 463, z późn. zm.)</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lastRenderedPageBreak/>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w:t>
      </w:r>
      <w:r w:rsidR="009B65A6">
        <w:rPr>
          <w:rFonts w:ascii="Century Gothic" w:eastAsia="Times New Roman" w:hAnsi="Century Gothic" w:cs="TimesNewRomanPSMT"/>
          <w:sz w:val="22"/>
          <w:szCs w:val="22"/>
        </w:rPr>
        <w:lastRenderedPageBreak/>
        <w:t xml:space="preserve">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lastRenderedPageBreak/>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2120B7">
      <w:pPr>
        <w:numPr>
          <w:ilvl w:val="0"/>
          <w:numId w:val="16"/>
        </w:numPr>
        <w:autoSpaceDE w:val="0"/>
        <w:autoSpaceDN w:val="0"/>
        <w:spacing w:before="120" w:after="120" w:line="360" w:lineRule="auto"/>
        <w:rPr>
          <w:rFonts w:ascii="Century Gothic" w:hAnsi="Century Gothic" w:cs="Arial"/>
          <w:bCs/>
          <w:sz w:val="22"/>
          <w:szCs w:val="22"/>
        </w:rPr>
      </w:pPr>
      <w:r w:rsidRPr="009C2BDD">
        <w:rPr>
          <w:rFonts w:ascii="Century Gothic" w:hAnsi="Century Gothic" w:cs="Arial"/>
          <w:b/>
          <w:bCs/>
          <w:sz w:val="22"/>
          <w:szCs w:val="22"/>
        </w:rPr>
        <w:t>Formularz ofertowy</w:t>
      </w:r>
      <w:r w:rsidRPr="009C2BDD">
        <w:rPr>
          <w:rFonts w:ascii="Century Gothic" w:hAnsi="Century Gothic" w:cs="Arial"/>
          <w:sz w:val="22"/>
          <w:szCs w:val="22"/>
        </w:rPr>
        <w:t xml:space="preserve"> </w:t>
      </w:r>
      <w:r w:rsidR="00BA159D" w:rsidRPr="009C2BDD">
        <w:rPr>
          <w:rFonts w:ascii="Century Gothic" w:hAnsi="Century Gothic" w:cs="Arial"/>
          <w:sz w:val="22"/>
          <w:szCs w:val="22"/>
        </w:rPr>
        <w:t xml:space="preserve">– </w:t>
      </w:r>
      <w:r w:rsidR="0020782E" w:rsidRPr="009C2BDD">
        <w:rPr>
          <w:rFonts w:ascii="Century Gothic" w:hAnsi="Century Gothic" w:cs="Arial"/>
          <w:b/>
          <w:sz w:val="22"/>
          <w:szCs w:val="22"/>
          <w:u w:val="single"/>
        </w:rPr>
        <w:t xml:space="preserve">załącznik 3 </w:t>
      </w:r>
      <w:r w:rsidR="00AA6B75" w:rsidRPr="009C2BDD">
        <w:rPr>
          <w:rFonts w:ascii="Century Gothic" w:hAnsi="Century Gothic" w:cs="Arial"/>
          <w:sz w:val="22"/>
          <w:szCs w:val="22"/>
        </w:rPr>
        <w:t>–</w:t>
      </w:r>
      <w:r w:rsidR="0020782E" w:rsidRPr="009C2BDD">
        <w:rPr>
          <w:rFonts w:ascii="Century Gothic" w:hAnsi="Century Gothic" w:cs="Arial"/>
          <w:sz w:val="22"/>
          <w:szCs w:val="22"/>
        </w:rPr>
        <w:t xml:space="preserve"> </w:t>
      </w:r>
      <w:r w:rsidRPr="009C2BDD">
        <w:rPr>
          <w:rFonts w:ascii="Century Gothic" w:hAnsi="Century Gothic" w:cs="Arial"/>
          <w:sz w:val="22"/>
          <w:szCs w:val="22"/>
        </w:rPr>
        <w:t xml:space="preserve">składany jest pod rygorem nieważności </w:t>
      </w:r>
      <w:r w:rsidR="00AA6B75" w:rsidRPr="009C2BDD">
        <w:rPr>
          <w:rFonts w:ascii="Century Gothic" w:hAnsi="Century Gothic" w:cs="Arial"/>
          <w:bCs/>
          <w:sz w:val="22"/>
          <w:szCs w:val="22"/>
        </w:rPr>
        <w:t>w formie</w:t>
      </w:r>
      <w:r w:rsidR="00AA6B75">
        <w:rPr>
          <w:rFonts w:ascii="Century Gothic" w:hAnsi="Century Gothic" w:cs="Arial"/>
          <w:bCs/>
          <w:sz w:val="22"/>
          <w:szCs w:val="22"/>
        </w:rPr>
        <w:t xml:space="preserve"> elektronicznej lub </w:t>
      </w:r>
      <w:r w:rsidRPr="002F21F8">
        <w:rPr>
          <w:rFonts w:ascii="Century Gothic" w:hAnsi="Century Gothic" w:cs="Arial"/>
          <w:bCs/>
          <w:sz w:val="22"/>
          <w:szCs w:val="22"/>
        </w:rPr>
        <w:t>w postaci elektronicznej opatrzonej podpisem zaufanym lub podpisem osobistym.</w:t>
      </w:r>
    </w:p>
    <w:p w:rsidR="000B2C86" w:rsidRPr="009C2BDD"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9C2BDD">
        <w:rPr>
          <w:rFonts w:ascii="Century Gothic" w:hAnsi="Century Gothic" w:cs="Arial"/>
          <w:sz w:val="22"/>
          <w:szCs w:val="22"/>
        </w:rPr>
        <w:t xml:space="preserve">Wykonawca dołącza do oferty </w:t>
      </w:r>
      <w:r w:rsidRPr="009C2BDD">
        <w:rPr>
          <w:rFonts w:ascii="Century Gothic" w:hAnsi="Century Gothic" w:cs="Arial"/>
          <w:b/>
          <w:bCs/>
          <w:sz w:val="22"/>
          <w:szCs w:val="22"/>
        </w:rPr>
        <w:t>oświadczenie o niepodleganiu wykluczeniu</w:t>
      </w:r>
      <w:r w:rsidRPr="009C2BDD">
        <w:rPr>
          <w:rFonts w:ascii="Century Gothic" w:hAnsi="Century Gothic" w:cs="Arial"/>
          <w:sz w:val="22"/>
          <w:szCs w:val="22"/>
        </w:rPr>
        <w:t xml:space="preserve"> </w:t>
      </w:r>
      <w:r w:rsidR="00132612" w:rsidRPr="009C2BDD">
        <w:rPr>
          <w:rFonts w:ascii="Century Gothic" w:hAnsi="Century Gothic" w:cs="Arial"/>
          <w:sz w:val="22"/>
          <w:szCs w:val="22"/>
        </w:rPr>
        <w:t xml:space="preserve">oraz </w:t>
      </w:r>
      <w:r w:rsidR="00132612" w:rsidRPr="009C2BDD">
        <w:rPr>
          <w:rFonts w:ascii="Century Gothic" w:hAnsi="Century Gothic" w:cs="Arial"/>
          <w:b/>
          <w:sz w:val="22"/>
          <w:szCs w:val="22"/>
        </w:rPr>
        <w:t>spełnieniu warunków udziału w postępowaniu</w:t>
      </w:r>
      <w:r w:rsidR="00132612" w:rsidRPr="009C2BDD">
        <w:rPr>
          <w:rFonts w:ascii="Century Gothic" w:hAnsi="Century Gothic" w:cs="Arial"/>
          <w:sz w:val="22"/>
          <w:szCs w:val="22"/>
        </w:rPr>
        <w:t xml:space="preserve"> </w:t>
      </w:r>
      <w:r w:rsidRPr="009C2BDD">
        <w:rPr>
          <w:rFonts w:ascii="Century Gothic" w:hAnsi="Century Gothic" w:cs="Arial"/>
          <w:sz w:val="22"/>
          <w:szCs w:val="22"/>
        </w:rPr>
        <w:t xml:space="preserve">w zakresie wskazanym w rozdziale II </w:t>
      </w:r>
      <w:r w:rsidR="0017392B" w:rsidRPr="009C2BDD">
        <w:rPr>
          <w:rFonts w:ascii="Century Gothic" w:hAnsi="Century Gothic" w:cs="Arial"/>
          <w:sz w:val="22"/>
          <w:szCs w:val="22"/>
        </w:rPr>
        <w:t>ust</w:t>
      </w:r>
      <w:r w:rsidR="007F540B" w:rsidRPr="009C2BDD">
        <w:rPr>
          <w:rFonts w:ascii="Century Gothic" w:hAnsi="Century Gothic" w:cs="Arial"/>
          <w:sz w:val="22"/>
          <w:szCs w:val="22"/>
        </w:rPr>
        <w:t>.</w:t>
      </w:r>
      <w:r w:rsidR="0017392B" w:rsidRPr="009C2BDD">
        <w:rPr>
          <w:rFonts w:ascii="Century Gothic" w:hAnsi="Century Gothic" w:cs="Arial"/>
          <w:sz w:val="22"/>
          <w:szCs w:val="22"/>
        </w:rPr>
        <w:t xml:space="preserve"> 7-</w:t>
      </w:r>
      <w:r w:rsidRPr="009C2BDD">
        <w:rPr>
          <w:rFonts w:ascii="Century Gothic" w:hAnsi="Century Gothic" w:cs="Arial"/>
          <w:sz w:val="22"/>
          <w:szCs w:val="22"/>
        </w:rPr>
        <w:t xml:space="preserve"> 8 SWZ. Oświadczenie to stanowi dowód potwierdzający brak podstaw wykluczenia, na dzień składania ofert, tymczasowo zastępujący wyma</w:t>
      </w:r>
      <w:r w:rsidR="00AA6B75" w:rsidRPr="009C2BDD">
        <w:rPr>
          <w:rFonts w:ascii="Century Gothic" w:hAnsi="Century Gothic" w:cs="Arial"/>
          <w:sz w:val="22"/>
          <w:szCs w:val="22"/>
        </w:rPr>
        <w:t xml:space="preserve">gane podmiotowe środki dowodowe – </w:t>
      </w:r>
      <w:r w:rsidR="00AA6B75" w:rsidRPr="009C2BDD">
        <w:rPr>
          <w:rFonts w:ascii="Century Gothic" w:hAnsi="Century Gothic" w:cs="Arial"/>
          <w:b/>
          <w:sz w:val="22"/>
          <w:szCs w:val="22"/>
          <w:u w:val="single"/>
        </w:rPr>
        <w:t>załącznik nr 4 oraz 6 do SWZ</w:t>
      </w:r>
      <w:r w:rsidR="00D908F4" w:rsidRPr="009C2BDD">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9C2BDD">
        <w:rPr>
          <w:rFonts w:ascii="Century Gothic" w:hAnsi="Century Gothic"/>
          <w:sz w:val="22"/>
          <w:szCs w:val="22"/>
        </w:rPr>
        <w:t xml:space="preserve">Oświadczenie składane jest </w:t>
      </w:r>
      <w:r w:rsidRPr="009C2BDD">
        <w:rPr>
          <w:rFonts w:ascii="Century Gothic" w:hAnsi="Century Gothic" w:cs="Arial"/>
          <w:sz w:val="22"/>
          <w:szCs w:val="22"/>
        </w:rPr>
        <w:t>pod rygorem nieważności w formie elektronicznej lub w</w:t>
      </w:r>
      <w:r w:rsidRPr="002F21F8">
        <w:rPr>
          <w:rFonts w:ascii="Century Gothic" w:hAnsi="Century Gothic" w:cs="Arial"/>
          <w:sz w:val="22"/>
          <w:szCs w:val="22"/>
        </w:rPr>
        <w:t xml:space="preserve">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lastRenderedPageBreak/>
        <w:t>wykonawca/każdy spośród wykonawców wspólnie ubiegających się o udzielenie zamówienia. W takim przypadku oświadczenie potwierdza brak podstaw wykluczenia wykonawcy,</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lastRenderedPageBreak/>
        <w:t xml:space="preserve">proponowane rozwiązania </w:t>
      </w:r>
      <w:r w:rsidRPr="002F21F8">
        <w:rPr>
          <w:rFonts w:ascii="Century Gothic" w:hAnsi="Century Gothic"/>
          <w:sz w:val="22"/>
          <w:szCs w:val="22"/>
        </w:rPr>
        <w:t>w równoważnym stopniu spełniają wymagania określone przez zamawiające</w:t>
      </w:r>
      <w:r w:rsidR="00F509AC">
        <w:rPr>
          <w:rFonts w:ascii="Century Gothic" w:hAnsi="Century Gothic"/>
          <w:sz w:val="22"/>
          <w:szCs w:val="22"/>
        </w:rPr>
        <w:t>go w OPZ (zał. nr 1a i 1b</w:t>
      </w:r>
      <w:r w:rsidRPr="002F21F8">
        <w:rPr>
          <w:rFonts w:ascii="Century Gothic" w:hAnsi="Century Gothic"/>
          <w:sz w:val="22"/>
          <w:szCs w:val="22"/>
        </w:rPr>
        <w:t xml:space="preserve"> 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lastRenderedPageBreak/>
        <w:t xml:space="preserve">DOKUMENTY SKŁADANE DOPIERO NA WEZWANIE ZAMAWIAJĄCEGO: </w:t>
      </w:r>
    </w:p>
    <w:p w:rsidR="000B2C86" w:rsidRPr="008110C8" w:rsidRDefault="000B2C86" w:rsidP="002120B7">
      <w:pPr>
        <w:pStyle w:val="Akapitzlist"/>
        <w:numPr>
          <w:ilvl w:val="6"/>
          <w:numId w:val="34"/>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D908F4" w:rsidRDefault="000B2C86"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eastAsia="Times New Roman" w:hAnsi="Century Gothic"/>
          <w:b/>
          <w:bCs/>
          <w:sz w:val="22"/>
          <w:szCs w:val="22"/>
          <w:u w:val="single"/>
        </w:rPr>
        <w:t>Oświadczenia o aktualności informacji</w:t>
      </w:r>
      <w:r w:rsidRPr="008522A7">
        <w:rPr>
          <w:rFonts w:ascii="Century Gothic" w:eastAsia="Times New Roman" w:hAnsi="Century Gothic"/>
          <w:bCs/>
          <w:sz w:val="22"/>
          <w:szCs w:val="22"/>
        </w:rPr>
        <w:t xml:space="preserve"> zawartych w oświadczeniu, o którym mowa </w:t>
      </w:r>
      <w:r w:rsidRPr="008522A7">
        <w:rPr>
          <w:rFonts w:ascii="Century Gothic" w:eastAsia="Times New Roman" w:hAnsi="Century Gothic"/>
          <w:bCs/>
          <w:sz w:val="22"/>
          <w:szCs w:val="22"/>
        </w:rPr>
        <w:br/>
        <w:t>w art. 125 ust. 1 uPzp, w zakresie podstaw do wykluczenia wskazanych przez 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8522A7">
        <w:rPr>
          <w:rFonts w:ascii="Century Gothic" w:eastAsia="TimesNewRoman" w:hAnsi="Century Gothic" w:cs="TimesNewRoman,Bold"/>
          <w:bCs/>
          <w:sz w:val="22"/>
          <w:szCs w:val="22"/>
        </w:rPr>
        <w:t>zamawiający od wykonawcy (Dz. U. poz. 2415)</w:t>
      </w:r>
      <w:r w:rsidR="008110C8" w:rsidRPr="008522A7">
        <w:rPr>
          <w:rFonts w:ascii="Century Gothic" w:eastAsia="TimesNewRoman" w:hAnsi="Century Gothic" w:cs="TimesNewRoman,Bold"/>
          <w:bCs/>
          <w:sz w:val="22"/>
          <w:szCs w:val="22"/>
        </w:rPr>
        <w:t xml:space="preserve"> – </w:t>
      </w:r>
      <w:r w:rsidR="008110C8" w:rsidRPr="005128B4">
        <w:rPr>
          <w:rFonts w:ascii="Century Gothic" w:eastAsia="TimesNewRoman" w:hAnsi="Century Gothic" w:cs="TimesNewRoman,Bold"/>
          <w:b/>
          <w:bCs/>
          <w:sz w:val="22"/>
          <w:szCs w:val="22"/>
        </w:rPr>
        <w:t>załącznik nr 5 do SWZ</w:t>
      </w:r>
      <w:r w:rsidR="005128B4" w:rsidRPr="00D908F4">
        <w:rPr>
          <w:rFonts w:ascii="Century Gothic" w:eastAsia="TimesNewRoman" w:hAnsi="Century Gothic" w:cs="TimesNewRoman,Bold"/>
          <w:bCs/>
          <w:sz w:val="22"/>
          <w:szCs w:val="22"/>
        </w:rPr>
        <w:t>.</w:t>
      </w:r>
    </w:p>
    <w:p w:rsidR="005E30A5" w:rsidRPr="005E30A5" w:rsidRDefault="002F21F8" w:rsidP="005E30A5">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 xml:space="preserve">wykazu </w:t>
      </w:r>
      <w:r w:rsidR="009C2BDD">
        <w:rPr>
          <w:rFonts w:ascii="Century Gothic" w:hAnsi="Century Gothic"/>
          <w:b/>
          <w:bCs/>
          <w:sz w:val="22"/>
          <w:szCs w:val="22"/>
          <w:u w:val="single"/>
        </w:rPr>
        <w:t>dostaw</w:t>
      </w:r>
      <w:r w:rsidRPr="002F21F8">
        <w:rPr>
          <w:rFonts w:ascii="Century Gothic" w:hAnsi="Century Gothic"/>
          <w:sz w:val="22"/>
          <w:szCs w:val="22"/>
        </w:rPr>
        <w:t xml:space="preserve"> wykonanych nie wcześniej niż w okresie ostatnich </w:t>
      </w:r>
      <w:r w:rsidR="009C2BDD">
        <w:rPr>
          <w:rFonts w:ascii="Century Gothic" w:hAnsi="Century Gothic"/>
          <w:bCs/>
          <w:sz w:val="22"/>
          <w:szCs w:val="22"/>
        </w:rPr>
        <w:t>3</w:t>
      </w:r>
      <w:r w:rsidRPr="002F21F8">
        <w:rPr>
          <w:rFonts w:ascii="Century Gothic" w:hAnsi="Century Gothic"/>
          <w:bCs/>
          <w:sz w:val="22"/>
          <w:szCs w:val="22"/>
        </w:rPr>
        <w:t xml:space="preserve"> lat</w:t>
      </w:r>
      <w:r w:rsidRPr="002F21F8">
        <w:rPr>
          <w:rFonts w:ascii="Century Gothic" w:hAnsi="Century Gothic"/>
          <w:sz w:val="22"/>
          <w:szCs w:val="22"/>
        </w:rPr>
        <w:t xml:space="preserve">, a jeżeli okres prowadzenia działalności jest krótszy – w tym okresie, wraz z podaniem ich rodzaju, wartości, daty i miejsca wykonania oraz podmiotów, na rzecz których </w:t>
      </w:r>
      <w:r w:rsidR="009C2BDD">
        <w:rPr>
          <w:rFonts w:ascii="Century Gothic" w:hAnsi="Century Gothic"/>
          <w:sz w:val="22"/>
          <w:szCs w:val="22"/>
        </w:rPr>
        <w:t>dostawy</w:t>
      </w:r>
      <w:r w:rsidR="00D908F4">
        <w:rPr>
          <w:rFonts w:ascii="Century Gothic" w:hAnsi="Century Gothic"/>
          <w:sz w:val="22"/>
          <w:szCs w:val="22"/>
        </w:rPr>
        <w:t xml:space="preserve"> te zostały wykonane, </w:t>
      </w:r>
      <w:r w:rsidRPr="00F913D8">
        <w:rPr>
          <w:rFonts w:ascii="Century Gothic" w:hAnsi="Century Gothic"/>
          <w:sz w:val="22"/>
          <w:szCs w:val="22"/>
        </w:rPr>
        <w:t xml:space="preserve">sporządzonego zgodnie z </w:t>
      </w:r>
      <w:r w:rsidR="005128B4">
        <w:rPr>
          <w:rFonts w:ascii="Century Gothic" w:hAnsi="Century Gothic"/>
          <w:b/>
          <w:sz w:val="22"/>
          <w:szCs w:val="22"/>
        </w:rPr>
        <w:t>z</w:t>
      </w:r>
      <w:r w:rsidR="008110C8" w:rsidRPr="005128B4">
        <w:rPr>
          <w:rFonts w:ascii="Century Gothic" w:hAnsi="Century Gothic"/>
          <w:b/>
          <w:sz w:val="22"/>
          <w:szCs w:val="22"/>
        </w:rPr>
        <w:t>ałącznikiem n</w:t>
      </w:r>
      <w:r w:rsidRPr="005128B4">
        <w:rPr>
          <w:rFonts w:ascii="Century Gothic" w:hAnsi="Century Gothic"/>
          <w:b/>
          <w:sz w:val="22"/>
          <w:szCs w:val="22"/>
        </w:rPr>
        <w:t>r 7 do SWZ</w:t>
      </w:r>
      <w:r w:rsidRPr="00F913D8">
        <w:rPr>
          <w:rFonts w:ascii="Century Gothic" w:hAnsi="Century Gothic"/>
          <w:sz w:val="22"/>
          <w:szCs w:val="22"/>
        </w:rPr>
        <w:t>,</w:t>
      </w:r>
      <w:r w:rsidR="00D908F4">
        <w:rPr>
          <w:rFonts w:ascii="Century Gothic" w:hAnsi="Century Gothic"/>
          <w:sz w:val="22"/>
          <w:szCs w:val="22"/>
        </w:rPr>
        <w:t xml:space="preserve"> </w:t>
      </w:r>
      <w:r w:rsidRPr="002F21F8">
        <w:rPr>
          <w:rFonts w:ascii="Century Gothic" w:hAnsi="Century Gothic"/>
          <w:bCs/>
          <w:sz w:val="22"/>
          <w:szCs w:val="22"/>
        </w:rPr>
        <w:t>oraz załączeniem dowodów określających</w:t>
      </w:r>
      <w:r w:rsidRPr="002F21F8">
        <w:rPr>
          <w:rFonts w:ascii="Century Gothic" w:hAnsi="Century Gothic"/>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w:t>
      </w:r>
      <w:r w:rsidRPr="005E30A5">
        <w:rPr>
          <w:rFonts w:ascii="Century Gothic" w:hAnsi="Century Gothic"/>
          <w:sz w:val="22"/>
          <w:szCs w:val="22"/>
        </w:rPr>
        <w:t>uzyskać tych dokumentów –inne odpowiednie dokumenty.</w:t>
      </w:r>
    </w:p>
    <w:p w:rsidR="002F21F8" w:rsidRPr="00D67EEF" w:rsidRDefault="002F21F8"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995591">
        <w:rPr>
          <w:rFonts w:ascii="Century Gothic" w:hAnsi="Century Gothic"/>
          <w:b/>
          <w:bCs/>
          <w:sz w:val="22"/>
          <w:szCs w:val="22"/>
          <w:u w:val="single"/>
        </w:rPr>
        <w:t>wykazu osób</w:t>
      </w:r>
      <w:r w:rsidRPr="00995591">
        <w:rPr>
          <w:rFonts w:ascii="Century Gothic" w:hAnsi="Century Gothic"/>
          <w:sz w:val="22"/>
          <w:szCs w:val="22"/>
        </w:rPr>
        <w:t xml:space="preserve">, skierowanych przez Wykonawcę do realizacji zamówienia publicznego, w szczególności odpowiedzialnych za </w:t>
      </w:r>
      <w:r w:rsidR="009C2BDD" w:rsidRPr="00995591">
        <w:rPr>
          <w:rFonts w:ascii="Century Gothic" w:hAnsi="Century Gothic"/>
          <w:sz w:val="22"/>
          <w:szCs w:val="22"/>
        </w:rPr>
        <w:t>kierowanie pracami</w:t>
      </w:r>
      <w:r w:rsidRPr="00995591">
        <w:rPr>
          <w:rFonts w:ascii="Century Gothic" w:hAnsi="Century Gothic"/>
          <w:sz w:val="22"/>
          <w:szCs w:val="22"/>
        </w:rPr>
        <w:t>, wraz z informacjami na temat ich kwalifikacji zawodowych, uprawnień, doświadczenia i wykształcenia niezbędnych do wykonania zamówienia publicznego, a także</w:t>
      </w:r>
      <w:r w:rsidRPr="002F21F8">
        <w:rPr>
          <w:rFonts w:ascii="Century Gothic" w:hAnsi="Century Gothic"/>
          <w:sz w:val="22"/>
          <w:szCs w:val="22"/>
        </w:rPr>
        <w:t xml:space="preserve"> zakresu wykonywanych przez nie czynności oraz informacją o podstawie do dysponowania tymi osobami sporządzonego zgodnie z </w:t>
      </w:r>
      <w:r w:rsidRPr="005128B4">
        <w:rPr>
          <w:rFonts w:ascii="Century Gothic" w:hAnsi="Century Gothic"/>
          <w:b/>
          <w:sz w:val="22"/>
          <w:szCs w:val="22"/>
        </w:rPr>
        <w:t>Załącznikiem Nr 8 do</w:t>
      </w:r>
      <w:r w:rsidR="005128B4">
        <w:rPr>
          <w:rFonts w:ascii="Century Gothic" w:hAnsi="Century Gothic"/>
          <w:b/>
          <w:sz w:val="22"/>
          <w:szCs w:val="22"/>
        </w:rPr>
        <w:t xml:space="preserve"> </w:t>
      </w:r>
      <w:r w:rsidR="00F913D8" w:rsidRPr="005128B4">
        <w:rPr>
          <w:rFonts w:ascii="Century Gothic" w:hAnsi="Century Gothic"/>
          <w:b/>
          <w:sz w:val="22"/>
          <w:szCs w:val="22"/>
        </w:rPr>
        <w:t>SWZ</w:t>
      </w:r>
      <w:r w:rsidR="00D67EEF">
        <w:rPr>
          <w:rFonts w:ascii="Century Gothic" w:hAnsi="Century Gothic"/>
          <w:b/>
          <w:sz w:val="22"/>
          <w:szCs w:val="22"/>
        </w:rPr>
        <w:t>.</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10192F">
      <w:pPr>
        <w:pStyle w:val="Tekstpodstawowy"/>
        <w:numPr>
          <w:ilvl w:val="6"/>
          <w:numId w:val="34"/>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w:t>
      </w:r>
      <w:r w:rsidRPr="008110C8">
        <w:rPr>
          <w:rFonts w:ascii="Century Gothic" w:hAnsi="Century Gothic"/>
          <w:sz w:val="22"/>
          <w:szCs w:val="22"/>
        </w:rPr>
        <w:lastRenderedPageBreak/>
        <w:t xml:space="preserve">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1D675C"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D908F4">
        <w:rPr>
          <w:rFonts w:ascii="Century Gothic" w:hAnsi="Century Gothic"/>
          <w:sz w:val="22"/>
          <w:szCs w:val="22"/>
        </w:rPr>
        <w:t xml:space="preserve">kapitałowej </w:t>
      </w:r>
      <w:r w:rsidR="00D908F4" w:rsidRPr="00D908F4">
        <w:rPr>
          <w:rFonts w:ascii="Century Gothic" w:hAnsi="Century Gothic"/>
          <w:b/>
          <w:sz w:val="22"/>
          <w:szCs w:val="22"/>
        </w:rPr>
        <w:t>załącznik nr 9</w:t>
      </w:r>
      <w:r w:rsidRPr="00D908F4">
        <w:rPr>
          <w:rFonts w:ascii="Century Gothic" w:hAnsi="Century Gothic"/>
          <w:b/>
          <w:sz w:val="22"/>
          <w:szCs w:val="22"/>
        </w:rPr>
        <w:t xml:space="preserve"> do SWZ</w:t>
      </w:r>
      <w:r w:rsidR="00D908F4" w:rsidRPr="00D908F4">
        <w:rPr>
          <w:rFonts w:ascii="Century Gothic" w:hAnsi="Century Gothic"/>
          <w:b/>
          <w:sz w:val="22"/>
          <w:szCs w:val="22"/>
        </w:rPr>
        <w:t>,</w:t>
      </w:r>
      <w:r w:rsidR="00D908F4" w:rsidRPr="00D908F4">
        <w:rPr>
          <w:rFonts w:ascii="Century Gothic" w:hAnsi="Century Gothic"/>
          <w:sz w:val="22"/>
          <w:szCs w:val="22"/>
        </w:rPr>
        <w:t xml:space="preserve"> </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(t.j. Dz. U.2021 poz. 2070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Wykonawca nie złożył podmiotowych środków dowodowych lub są one niekompletne lub zawierają błędy, Zamawiający wezwie Wykonawcę odpowiednio do ich złożenia, poprawienia lub uzupełnienia w wyznaczonym terminie, chyba że oferta </w:t>
      </w:r>
      <w:r w:rsidRPr="008110C8">
        <w:rPr>
          <w:rFonts w:ascii="Century Gothic" w:hAnsi="Century Gothic"/>
          <w:sz w:val="22"/>
          <w:szCs w:val="22"/>
        </w:rPr>
        <w:lastRenderedPageBreak/>
        <w:t>Wykonawcy podlega odrzuceniu bez względu na ich złożenie, uzupełnienie lub poprawienie lub zachodzą przesłanki unieważnienia postępowania.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zadania publiczne (t.j. Dz. U. z 2023 poz. 57 z poźn. zm.), z zastrzeżeniem formatów, o których mowa w art. 66 ust. 1 ustawy, z uwzględnieniem rodzaju przekazywanych danych.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 xml:space="preserve">Poświadczenia zgodności cyfrowego odwzorowania z dokumentem w postaci papierowej dokonuje odpowiednio Wykonawca, Wykonawca wspólnie ubiegający się o udzielenie zamówienia, podmiot udostępniający zasoby lub </w:t>
      </w:r>
      <w:r w:rsidRPr="008110C8">
        <w:rPr>
          <w:rFonts w:ascii="Century Gothic" w:hAnsi="Century Gothic" w:cs="Arial"/>
          <w:iCs/>
          <w:sz w:val="22"/>
          <w:szCs w:val="22"/>
          <w:lang w:val="pl-PL"/>
        </w:rPr>
        <w:lastRenderedPageBreak/>
        <w:t>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lastRenderedPageBreak/>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 xml:space="preserve">SWZ lub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995591">
      <w:pPr>
        <w:spacing w:line="360" w:lineRule="auto"/>
        <w:rPr>
          <w:rFonts w:ascii="Century Gothic" w:eastAsia="Times New Roman" w:hAnsi="Century Gothic"/>
          <w:color w:val="002060"/>
          <w:sz w:val="22"/>
          <w:szCs w:val="22"/>
          <w:lang w:eastAsia="en-US"/>
        </w:rPr>
      </w:pPr>
      <w:r w:rsidRPr="00566765">
        <w:rPr>
          <w:rFonts w:ascii="Century Gothic" w:hAnsi="Century Gothic"/>
          <w:bCs/>
          <w:sz w:val="22"/>
          <w:szCs w:val="22"/>
        </w:rPr>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2120B7">
      <w:pPr>
        <w:pStyle w:val="Akapitzlist"/>
        <w:numPr>
          <w:ilvl w:val="6"/>
          <w:numId w:val="39"/>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lastRenderedPageBreak/>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2120B7">
      <w:pPr>
        <w:pStyle w:val="Nagwek5"/>
        <w:keepLines/>
        <w:numPr>
          <w:ilvl w:val="0"/>
          <w:numId w:val="45"/>
        </w:numPr>
        <w:autoSpaceDE/>
        <w:autoSpaceDN/>
        <w:ind w:left="426" w:hanging="426"/>
        <w:jc w:val="left"/>
        <w:rPr>
          <w:rFonts w:ascii="Century Gothic" w:hAnsi="Century Gothic" w:cs="Arial"/>
          <w:b w:val="0"/>
          <w:sz w:val="22"/>
          <w:szCs w:val="22"/>
        </w:rPr>
      </w:pPr>
      <w:bookmarkStart w:id="4" w:name="_21eeoojwb3nb" w:colFirst="0" w:colLast="0"/>
      <w:bookmarkEnd w:id="4"/>
      <w:r w:rsidRPr="00566765">
        <w:rPr>
          <w:rFonts w:ascii="Century Gothic" w:hAnsi="Century Gothic" w:cs="Arial"/>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4">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5">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6">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8">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wycofania oferty zamieszczono w instrukcji zamieszczonej na stronie internetowej pod adresem:</w:t>
      </w:r>
    </w:p>
    <w:p w:rsidR="00566765" w:rsidRPr="00A94BFD" w:rsidRDefault="00470F2D" w:rsidP="00A94BFD">
      <w:pPr>
        <w:spacing w:line="360" w:lineRule="auto"/>
        <w:ind w:left="426"/>
        <w:rPr>
          <w:rFonts w:ascii="Century Gothic" w:hAnsi="Century Gothic" w:cs="Arial"/>
          <w:sz w:val="22"/>
          <w:szCs w:val="22"/>
          <w:u w:val="single"/>
        </w:rPr>
      </w:pPr>
      <w:hyperlink r:id="rId29">
        <w:r w:rsidR="00566765" w:rsidRPr="00A94BFD">
          <w:rPr>
            <w:rFonts w:ascii="Century Gothic" w:hAnsi="Century Gothic" w:cs="Arial"/>
            <w:sz w:val="22"/>
            <w:szCs w:val="22"/>
            <w:u w:val="single"/>
          </w:rPr>
          <w:t>https://platformazakupowa.pl/strona/45-instrukcje</w:t>
        </w:r>
      </w:hyperlink>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995591"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995591">
        <w:rPr>
          <w:rFonts w:ascii="Century Gothic" w:eastAsia="Times New Roman" w:hAnsi="Century Gothic"/>
          <w:sz w:val="22"/>
          <w:szCs w:val="22"/>
          <w:lang w:eastAsia="en-US"/>
        </w:rPr>
        <w:t xml:space="preserve">W celu obliczenia ceny oferty, wykonawca wypełnia formularz ofertowy, stanowiący </w:t>
      </w:r>
      <w:r w:rsidRPr="00995591">
        <w:rPr>
          <w:rFonts w:ascii="Century Gothic" w:eastAsia="Times New Roman" w:hAnsi="Century Gothic"/>
          <w:b/>
          <w:sz w:val="22"/>
          <w:szCs w:val="22"/>
          <w:lang w:eastAsia="en-US"/>
        </w:rPr>
        <w:t xml:space="preserve">załącznik nr </w:t>
      </w:r>
      <w:r w:rsidR="00D67EEF" w:rsidRPr="00995591">
        <w:rPr>
          <w:rFonts w:ascii="Century Gothic" w:eastAsia="Times New Roman" w:hAnsi="Century Gothic"/>
          <w:b/>
          <w:sz w:val="22"/>
          <w:szCs w:val="22"/>
          <w:lang w:eastAsia="en-US"/>
        </w:rPr>
        <w:t xml:space="preserve">3 </w:t>
      </w:r>
      <w:r w:rsidRPr="00995591">
        <w:rPr>
          <w:rFonts w:ascii="Century Gothic" w:eastAsia="Times New Roman" w:hAnsi="Century Gothic"/>
          <w:b/>
          <w:sz w:val="22"/>
          <w:szCs w:val="22"/>
          <w:lang w:eastAsia="en-US"/>
        </w:rPr>
        <w:t>do SWZ</w:t>
      </w:r>
      <w:r w:rsidR="007E6686" w:rsidRPr="00995591">
        <w:rPr>
          <w:rFonts w:ascii="Century Gothic" w:eastAsia="Times New Roman" w:hAnsi="Century Gothic"/>
          <w:sz w:val="22"/>
          <w:szCs w:val="22"/>
          <w:lang w:eastAsia="en-US"/>
        </w:rPr>
        <w:t>.</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w:t>
      </w:r>
      <w:r w:rsidRPr="00566765">
        <w:rPr>
          <w:rFonts w:ascii="Century Gothic" w:eastAsia="Times New Roman" w:hAnsi="Century Gothic"/>
          <w:b/>
          <w:sz w:val="22"/>
          <w:szCs w:val="22"/>
          <w:lang w:eastAsia="en-US"/>
        </w:rPr>
        <w:lastRenderedPageBreak/>
        <w:t>matematyczne znajdujące się na trzecim i kolejnym miejscu po przecinku, zostanie odrzucona na podstawie art. 226 ust. 1 pkt 4 i 5 ustawy Pzp.</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A9454B" w:rsidRDefault="000B2C86" w:rsidP="00A9454B">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5" w:name="bookmark28"/>
    </w:p>
    <w:bookmarkEnd w:id="5"/>
    <w:p w:rsidR="000B2C86" w:rsidRPr="00A9454B" w:rsidRDefault="000B2C86" w:rsidP="00A9454B">
      <w:pPr>
        <w:pStyle w:val="Akapitzlist"/>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jc w:val="both"/>
        <w:rPr>
          <w:rFonts w:ascii="Century Gothic" w:eastAsia="Times New Roman" w:hAnsi="Century Gothic" w:cs="Arial"/>
          <w:b/>
        </w:rPr>
      </w:pPr>
      <w:r w:rsidRPr="00A9454B">
        <w:rPr>
          <w:rFonts w:ascii="Century Gothic" w:eastAsia="Times New Roman" w:hAnsi="Century Gothic" w:cs="Arial"/>
          <w:b/>
        </w:rPr>
        <w:lastRenderedPageBreak/>
        <w:t>Informacje o przebiegu postępowania</w:t>
      </w: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91293B" w:rsidRDefault="00316256" w:rsidP="002120B7">
      <w:pPr>
        <w:pStyle w:val="Akapitzlist"/>
        <w:numPr>
          <w:ilvl w:val="0"/>
          <w:numId w:val="11"/>
        </w:numPr>
        <w:spacing w:before="240" w:line="360" w:lineRule="auto"/>
        <w:rPr>
          <w:rFonts w:ascii="Century Gothic" w:hAnsi="Century Gothic" w:cs="Arial"/>
          <w:b/>
        </w:rPr>
      </w:pPr>
      <w:r w:rsidRPr="00127CE3">
        <w:rPr>
          <w:rFonts w:ascii="Century Gothic" w:hAnsi="Century Gothic" w:cs="Arial"/>
        </w:rPr>
        <w:t xml:space="preserve">Ofertę wraz z wymaganymi dokumentami należy umieścić na </w:t>
      </w:r>
      <w:hyperlink r:id="rId30">
        <w:r w:rsidRPr="00127CE3">
          <w:rPr>
            <w:rFonts w:ascii="Century Gothic" w:hAnsi="Century Gothic" w:cs="Arial"/>
            <w:u w:val="single"/>
          </w:rPr>
          <w:t>platformazakupowa.pl</w:t>
        </w:r>
      </w:hyperlink>
      <w:r w:rsidRPr="00127CE3">
        <w:rPr>
          <w:rFonts w:ascii="Century Gothic" w:hAnsi="Century Gothic" w:cs="Arial"/>
        </w:rPr>
        <w:t xml:space="preserve"> pod adresem: </w:t>
      </w:r>
      <w:hyperlink r:id="rId31" w:history="1">
        <w:r w:rsidRPr="00127CE3">
          <w:rPr>
            <w:rStyle w:val="Hipercze"/>
            <w:rFonts w:ascii="Century Gothic" w:hAnsi="Century Gothic" w:cs="Arial"/>
          </w:rPr>
          <w:t>https://platformazakupowa.pl/pn/wodzierady</w:t>
        </w:r>
      </w:hyperlink>
      <w:r w:rsidRPr="00127CE3">
        <w:rPr>
          <w:rFonts w:ascii="Century Gothic" w:hAnsi="Century Gothic" w:cs="Arial"/>
          <w:u w:val="single"/>
        </w:rPr>
        <w:t xml:space="preserve"> </w:t>
      </w:r>
      <w:r w:rsidRPr="00127CE3">
        <w:rPr>
          <w:rFonts w:ascii="Century Gothic" w:hAnsi="Century Gothic" w:cs="Arial"/>
        </w:rPr>
        <w:t xml:space="preserve">w myśl Ustawy PZP na </w:t>
      </w:r>
      <w:r w:rsidRPr="0091293B">
        <w:rPr>
          <w:rFonts w:ascii="Century Gothic" w:hAnsi="Century Gothic" w:cs="Arial"/>
        </w:rPr>
        <w:t>stronie internetowej prowadzon</w:t>
      </w:r>
      <w:r w:rsidR="006D53D2" w:rsidRPr="0091293B">
        <w:rPr>
          <w:rFonts w:ascii="Century Gothic" w:hAnsi="Century Gothic" w:cs="Arial"/>
        </w:rPr>
        <w:t>ego postępowania</w:t>
      </w:r>
      <w:r w:rsidRPr="0091293B">
        <w:rPr>
          <w:rFonts w:ascii="Century Gothic" w:hAnsi="Century Gothic" w:cs="Arial"/>
        </w:rPr>
        <w:t xml:space="preserve"> </w:t>
      </w:r>
      <w:r w:rsidR="00995591" w:rsidRPr="0091293B">
        <w:rPr>
          <w:rFonts w:ascii="Century Gothic" w:hAnsi="Century Gothic" w:cs="Arial"/>
          <w:b/>
        </w:rPr>
        <w:t>do dnia</w:t>
      </w:r>
      <w:r w:rsidR="0091293B" w:rsidRPr="0091293B">
        <w:rPr>
          <w:rFonts w:ascii="Century Gothic" w:hAnsi="Century Gothic" w:cs="Arial"/>
          <w:b/>
        </w:rPr>
        <w:t xml:space="preserve"> 25</w:t>
      </w:r>
      <w:r w:rsidR="006D53D2" w:rsidRPr="0091293B">
        <w:rPr>
          <w:rFonts w:ascii="Century Gothic" w:hAnsi="Century Gothic" w:cs="Arial"/>
          <w:b/>
        </w:rPr>
        <w:t>.10</w:t>
      </w:r>
      <w:r w:rsidR="001863A3" w:rsidRPr="0091293B">
        <w:rPr>
          <w:rFonts w:ascii="Century Gothic" w:hAnsi="Century Gothic" w:cs="Arial"/>
          <w:b/>
        </w:rPr>
        <w:t xml:space="preserve">.2023r. do godziny </w:t>
      </w:r>
      <w:r w:rsidR="00822F65" w:rsidRPr="0091293B">
        <w:rPr>
          <w:rFonts w:ascii="Century Gothic" w:hAnsi="Century Gothic" w:cs="Arial"/>
          <w:b/>
        </w:rPr>
        <w:t>0</w:t>
      </w:r>
      <w:r w:rsidR="0091293B" w:rsidRPr="0091293B">
        <w:rPr>
          <w:rFonts w:ascii="Century Gothic" w:hAnsi="Century Gothic" w:cs="Arial"/>
          <w:b/>
        </w:rPr>
        <w:t>8</w:t>
      </w:r>
      <w:r w:rsidRPr="0091293B">
        <w:rPr>
          <w:rFonts w:ascii="Century Gothic" w:hAnsi="Century Gothic" w:cs="Arial"/>
          <w:b/>
        </w:rPr>
        <w:t>:00.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Do oferty należy dołączyć wszystkie wymagane w SWZ dokumenty.</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127CE3">
        <w:rPr>
          <w:rFonts w:ascii="Century Gothic" w:hAnsi="Century Gothic" w:cs="Arial"/>
          <w:sz w:val="22"/>
          <w:szCs w:val="22"/>
        </w:rPr>
        <w:t xml:space="preserve">Szczegółowa instrukcja dla Wykonawców dotycząca złożenia, zmiany i wycofania oferty znajduje się na stronie internetowej pod adresem:  </w:t>
      </w:r>
      <w:hyperlink r:id="rId34">
        <w:r w:rsidRPr="00127CE3">
          <w:rPr>
            <w:rFonts w:ascii="Century Gothic" w:hAnsi="Century Gothic" w:cs="Arial"/>
            <w:sz w:val="22"/>
            <w:szCs w:val="22"/>
            <w:u w:val="single"/>
          </w:rPr>
          <w:t>https://platformazakupowa.pl/strona/45-instrukcje</w:t>
        </w:r>
      </w:hyperlink>
    </w:p>
    <w:p w:rsidR="00316256" w:rsidRPr="0091293B" w:rsidRDefault="00316256" w:rsidP="002120B7">
      <w:pPr>
        <w:numPr>
          <w:ilvl w:val="0"/>
          <w:numId w:val="11"/>
        </w:numPr>
        <w:spacing w:line="360" w:lineRule="auto"/>
        <w:rPr>
          <w:rFonts w:ascii="Century Gothic" w:hAnsi="Century Gothic" w:cs="Arial"/>
          <w:sz w:val="22"/>
          <w:szCs w:val="22"/>
        </w:rPr>
      </w:pPr>
      <w:r w:rsidRPr="00127CE3">
        <w:rPr>
          <w:rFonts w:ascii="Century Gothic" w:hAnsi="Century Gothic" w:cs="Arial"/>
          <w:sz w:val="22"/>
          <w:szCs w:val="22"/>
        </w:rPr>
        <w:t xml:space="preserve">Otwarcie ofert następuje niezwłocznie po upływie terminu składania ofert, nie później </w:t>
      </w:r>
      <w:r w:rsidRPr="0091293B">
        <w:rPr>
          <w:rFonts w:ascii="Century Gothic" w:hAnsi="Century Gothic" w:cs="Arial"/>
          <w:sz w:val="22"/>
          <w:szCs w:val="22"/>
        </w:rPr>
        <w:t xml:space="preserve">niż następnego dnia po dniu, w którym upłynął termin składania ofert tj. </w:t>
      </w:r>
      <w:r w:rsidR="00C6109B" w:rsidRPr="0091293B">
        <w:rPr>
          <w:rFonts w:ascii="Century Gothic" w:hAnsi="Century Gothic" w:cs="Arial"/>
          <w:b/>
          <w:sz w:val="22"/>
          <w:szCs w:val="22"/>
        </w:rPr>
        <w:t xml:space="preserve">dnia </w:t>
      </w:r>
      <w:r w:rsidR="0091293B" w:rsidRPr="0091293B">
        <w:rPr>
          <w:rFonts w:ascii="Century Gothic" w:hAnsi="Century Gothic" w:cs="Arial"/>
          <w:b/>
          <w:sz w:val="22"/>
          <w:szCs w:val="22"/>
        </w:rPr>
        <w:t>25</w:t>
      </w:r>
      <w:r w:rsidR="006D53D2" w:rsidRPr="0091293B">
        <w:rPr>
          <w:rFonts w:ascii="Century Gothic" w:hAnsi="Century Gothic" w:cs="Arial"/>
          <w:b/>
          <w:sz w:val="22"/>
          <w:szCs w:val="22"/>
        </w:rPr>
        <w:t>.10</w:t>
      </w:r>
      <w:r w:rsidR="001863A3" w:rsidRPr="0091293B">
        <w:rPr>
          <w:rFonts w:ascii="Century Gothic" w:hAnsi="Century Gothic" w:cs="Arial"/>
          <w:b/>
          <w:sz w:val="22"/>
          <w:szCs w:val="22"/>
        </w:rPr>
        <w:t xml:space="preserve">.2023r. o godzinie </w:t>
      </w:r>
      <w:r w:rsidR="00822F65" w:rsidRPr="0091293B">
        <w:rPr>
          <w:rFonts w:ascii="Century Gothic" w:hAnsi="Century Gothic" w:cs="Arial"/>
          <w:b/>
          <w:sz w:val="22"/>
          <w:szCs w:val="22"/>
        </w:rPr>
        <w:t>0</w:t>
      </w:r>
      <w:r w:rsidR="0091293B" w:rsidRPr="0091293B">
        <w:rPr>
          <w:rFonts w:ascii="Century Gothic" w:hAnsi="Century Gothic" w:cs="Arial"/>
          <w:b/>
          <w:sz w:val="22"/>
          <w:szCs w:val="22"/>
        </w:rPr>
        <w:t>8:1</w:t>
      </w:r>
      <w:r w:rsidRPr="0091293B">
        <w:rPr>
          <w:rFonts w:ascii="Century Gothic" w:hAnsi="Century Gothic" w:cs="Arial"/>
          <w:b/>
          <w:sz w:val="22"/>
          <w:szCs w:val="22"/>
        </w:rPr>
        <w:t>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5">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91293B" w:rsidRDefault="000B2C86" w:rsidP="00B05680">
      <w:pPr>
        <w:numPr>
          <w:ilvl w:val="2"/>
          <w:numId w:val="2"/>
        </w:numPr>
        <w:spacing w:line="360" w:lineRule="auto"/>
        <w:ind w:left="426" w:right="-108" w:hanging="426"/>
        <w:rPr>
          <w:rFonts w:ascii="Century Gothic" w:hAnsi="Century Gothic"/>
          <w:b/>
          <w:bCs/>
          <w:sz w:val="22"/>
          <w:szCs w:val="22"/>
        </w:rPr>
      </w:pPr>
      <w:r w:rsidRPr="00316256">
        <w:rPr>
          <w:rFonts w:ascii="Century Gothic" w:hAnsi="Century Gothic"/>
          <w:sz w:val="22"/>
          <w:szCs w:val="22"/>
        </w:rPr>
        <w:t>W</w:t>
      </w:r>
      <w:r w:rsidRPr="00316256">
        <w:rPr>
          <w:rFonts w:ascii="Century Gothic" w:hAnsi="Century Gothic"/>
          <w:color w:val="000000"/>
          <w:sz w:val="22"/>
          <w:szCs w:val="22"/>
        </w:rPr>
        <w:t xml:space="preserve">ykonawca pozostaje związany ofertą </w:t>
      </w:r>
      <w:r w:rsidRPr="00316256">
        <w:rPr>
          <w:rFonts w:ascii="Century Gothic" w:eastAsia="Times New Roman" w:hAnsi="Century Gothic"/>
          <w:iCs/>
          <w:color w:val="000000"/>
          <w:sz w:val="22"/>
          <w:szCs w:val="22"/>
          <w:lang w:eastAsia="en-US"/>
        </w:rPr>
        <w:t xml:space="preserve">30 dni od dnia upływu terminu składania ofert, </w:t>
      </w:r>
      <w:r w:rsidRPr="0091293B">
        <w:rPr>
          <w:rFonts w:ascii="Century Gothic" w:eastAsia="Times New Roman" w:hAnsi="Century Gothic"/>
          <w:iCs/>
          <w:color w:val="000000"/>
          <w:sz w:val="22"/>
          <w:szCs w:val="22"/>
          <w:lang w:eastAsia="en-US"/>
        </w:rPr>
        <w:t>tj.</w:t>
      </w:r>
      <w:r w:rsidRPr="0091293B">
        <w:rPr>
          <w:rFonts w:ascii="Century Gothic" w:hAnsi="Century Gothic"/>
          <w:b/>
          <w:bCs/>
          <w:color w:val="000000"/>
          <w:sz w:val="22"/>
          <w:szCs w:val="22"/>
        </w:rPr>
        <w:t xml:space="preserve"> </w:t>
      </w:r>
      <w:r w:rsidR="00316256" w:rsidRPr="0091293B">
        <w:rPr>
          <w:rFonts w:ascii="Century Gothic" w:hAnsi="Century Gothic"/>
          <w:b/>
          <w:bCs/>
          <w:color w:val="000000"/>
          <w:sz w:val="22"/>
          <w:szCs w:val="22"/>
        </w:rPr>
        <w:t xml:space="preserve">do </w:t>
      </w:r>
      <w:r w:rsidR="0091293B" w:rsidRPr="0091293B">
        <w:rPr>
          <w:rFonts w:ascii="Century Gothic" w:hAnsi="Century Gothic"/>
          <w:b/>
          <w:bCs/>
          <w:color w:val="000000"/>
          <w:sz w:val="22"/>
          <w:szCs w:val="22"/>
        </w:rPr>
        <w:t>dnia 23</w:t>
      </w:r>
      <w:r w:rsidR="006D53D2" w:rsidRPr="0091293B">
        <w:rPr>
          <w:rFonts w:ascii="Century Gothic" w:hAnsi="Century Gothic"/>
          <w:b/>
          <w:bCs/>
          <w:color w:val="000000"/>
          <w:sz w:val="22"/>
          <w:szCs w:val="22"/>
        </w:rPr>
        <w:t>.11</w:t>
      </w:r>
      <w:r w:rsidR="00316256" w:rsidRPr="0091293B">
        <w:rPr>
          <w:rFonts w:ascii="Century Gothic" w:hAnsi="Century Gothic"/>
          <w:b/>
          <w:bCs/>
          <w:color w:val="000000"/>
          <w:sz w:val="22"/>
          <w:szCs w:val="22"/>
        </w:rPr>
        <w:t>.2023</w:t>
      </w:r>
      <w:r w:rsidRPr="0091293B">
        <w:rPr>
          <w:rFonts w:ascii="Century Gothic" w:hAnsi="Century Gothic"/>
          <w:b/>
          <w:bCs/>
          <w:sz w:val="22"/>
          <w:szCs w:val="22"/>
        </w:rPr>
        <w:t>r.</w:t>
      </w:r>
    </w:p>
    <w:p w:rsidR="000B2C86" w:rsidRPr="00316256" w:rsidRDefault="000B2C86" w:rsidP="00A9454B">
      <w:pPr>
        <w:numPr>
          <w:ilvl w:val="2"/>
          <w:numId w:val="2"/>
        </w:numPr>
        <w:spacing w:line="360" w:lineRule="auto"/>
        <w:ind w:right="-108"/>
        <w:rPr>
          <w:rFonts w:ascii="Century Gothic" w:hAnsi="Century Gothic"/>
          <w:b/>
          <w:bCs/>
          <w:sz w:val="22"/>
          <w:szCs w:val="22"/>
        </w:rPr>
      </w:pPr>
      <w:r w:rsidRPr="00316256">
        <w:rPr>
          <w:rFonts w:ascii="Century Gothic" w:hAnsi="Century Gothic"/>
          <w:bCs/>
          <w:sz w:val="22"/>
          <w:szCs w:val="22"/>
        </w:rPr>
        <w:lastRenderedPageBreak/>
        <w:t>Bieg terminu związania ofertą rozpoczyna się wraz z upływem terminu składania ofert.</w:t>
      </w:r>
    </w:p>
    <w:p w:rsidR="000B2C86" w:rsidRPr="00316256" w:rsidRDefault="000B2C86" w:rsidP="00A9454B">
      <w:pPr>
        <w:numPr>
          <w:ilvl w:val="2"/>
          <w:numId w:val="2"/>
        </w:numPr>
        <w:spacing w:line="360" w:lineRule="auto"/>
        <w:ind w:right="-108"/>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0B2C86" w:rsidRPr="00725EB1" w:rsidRDefault="000B2C86" w:rsidP="00725EB1">
      <w:pPr>
        <w:spacing w:before="240" w:line="360" w:lineRule="auto"/>
        <w:ind w:right="-108"/>
        <w:rPr>
          <w:rFonts w:ascii="Century Gothic" w:hAnsi="Century Gothic"/>
          <w:sz w:val="22"/>
          <w:szCs w:val="22"/>
        </w:rPr>
      </w:pPr>
      <w:r w:rsidRPr="0088619C">
        <w:rPr>
          <w:rFonts w:ascii="Century Gothic" w:hAnsi="Century Gothic"/>
        </w:rPr>
        <w:br/>
      </w:r>
      <w:r w:rsidRPr="00725EB1">
        <w:rPr>
          <w:rFonts w:ascii="Century Gothic" w:hAnsi="Century Gothic"/>
          <w:sz w:val="22"/>
          <w:szCs w:val="22"/>
        </w:rPr>
        <w:t>Przy wyborze najkorzystniejszej oferty zamawiający będzie kierował się następującymi kryteriami i odpowiadającymi im znaczeniami oraz w następujący sposób będzie oceniał spełnienie kryteriów:</w:t>
      </w:r>
    </w:p>
    <w:p w:rsidR="000B2C86" w:rsidRPr="00725EB1" w:rsidRDefault="000B2C86" w:rsidP="00725EB1">
      <w:pPr>
        <w:spacing w:line="360" w:lineRule="auto"/>
        <w:ind w:right="-108"/>
        <w:rPr>
          <w:rFonts w:ascii="Century Gothic" w:hAnsi="Century Gothic"/>
          <w:sz w:val="22"/>
          <w:szCs w:val="22"/>
        </w:rPr>
      </w:pPr>
    </w:p>
    <w:p w:rsidR="000B2C86" w:rsidRPr="00725EB1" w:rsidRDefault="000B2C86" w:rsidP="00725EB1">
      <w:pPr>
        <w:spacing w:line="360" w:lineRule="auto"/>
        <w:rPr>
          <w:rFonts w:ascii="Century Gothic" w:hAnsi="Century Gothic" w:cs="Arial"/>
          <w:sz w:val="22"/>
          <w:szCs w:val="22"/>
        </w:rPr>
      </w:pPr>
      <w:r w:rsidRPr="00725EB1">
        <w:rPr>
          <w:rFonts w:ascii="Century Gothic" w:hAnsi="Century Gothic" w:cs="Arial"/>
          <w:sz w:val="22"/>
          <w:szCs w:val="22"/>
        </w:rPr>
        <w:t>Za najkorzystniejszą zostanie uznana oferta, odpowiadająca wszystkim warunkom określonym w SWZ, która uzyska największą łączną liczbę punktów.</w:t>
      </w: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953"/>
        <w:gridCol w:w="1876"/>
        <w:gridCol w:w="1984"/>
      </w:tblGrid>
      <w:tr w:rsidR="000B2C86" w:rsidRPr="00725EB1" w:rsidTr="00725EB1">
        <w:trPr>
          <w:trHeight w:val="220"/>
          <w:jc w:val="center"/>
        </w:trPr>
        <w:tc>
          <w:tcPr>
            <w:tcW w:w="553"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29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725EB1">
        <w:trPr>
          <w:trHeight w:val="520"/>
          <w:jc w:val="center"/>
        </w:trPr>
        <w:tc>
          <w:tcPr>
            <w:tcW w:w="5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2953"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C2617F" w:rsidRPr="00725EB1" w:rsidTr="00725EB1">
        <w:trPr>
          <w:trHeight w:val="520"/>
          <w:jc w:val="center"/>
        </w:trPr>
        <w:tc>
          <w:tcPr>
            <w:tcW w:w="553"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2953" w:type="dxa"/>
            <w:shd w:val="clear" w:color="auto" w:fill="auto"/>
            <w:vAlign w:val="center"/>
          </w:tcPr>
          <w:p w:rsidR="00C2617F" w:rsidRPr="00725EB1" w:rsidRDefault="00C2617F"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76"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84"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sz w:val="22"/>
          <w:szCs w:val="22"/>
        </w:rPr>
      </w:pPr>
      <w:r w:rsidRPr="00725EB1">
        <w:rPr>
          <w:rFonts w:ascii="Century Gothic" w:hAnsi="Century Gothic" w:cs="Arial"/>
          <w:b/>
          <w:sz w:val="22"/>
          <w:szCs w:val="22"/>
        </w:rPr>
        <w:t>1. Cena – 60%</w:t>
      </w:r>
    </w:p>
    <w:p w:rsidR="000B2C86" w:rsidRPr="00725EB1" w:rsidRDefault="000B2C86" w:rsidP="00BA159D">
      <w:pPr>
        <w:tabs>
          <w:tab w:val="right" w:pos="8080"/>
        </w:tabs>
        <w:spacing w:line="360" w:lineRule="auto"/>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0B2C86" w:rsidP="00725EB1">
      <w:pPr>
        <w:spacing w:line="360" w:lineRule="auto"/>
        <w:ind w:left="708"/>
        <w:jc w:val="both"/>
        <w:rPr>
          <w:rFonts w:ascii="Century Gothic" w:hAnsi="Century Gothic" w:cs="Arial"/>
          <w:sz w:val="22"/>
          <w:szCs w:val="22"/>
        </w:rPr>
      </w:pPr>
      <w:r w:rsidRPr="00725EB1">
        <w:rPr>
          <w:rFonts w:ascii="Century Gothic" w:hAnsi="Century Gothic" w:cs="Arial"/>
          <w:sz w:val="22"/>
          <w:szCs w:val="22"/>
        </w:rPr>
        <w:t>Cena ofertowa - 60%.</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E77F1B" w:rsidRDefault="00E77F1B" w:rsidP="00E77F1B">
      <w:pPr>
        <w:spacing w:line="360" w:lineRule="auto"/>
        <w:jc w:val="both"/>
        <w:rPr>
          <w:rFonts w:ascii="Century Gothic" w:hAnsi="Century Gothic" w:cs="Arial"/>
          <w:b/>
        </w:rPr>
      </w:pPr>
      <w:r>
        <w:rPr>
          <w:rFonts w:ascii="Century Gothic" w:hAnsi="Century Gothic" w:cs="Arial"/>
          <w:b/>
        </w:rPr>
        <w:t>2.</w:t>
      </w:r>
      <w:r w:rsidR="000B2C86" w:rsidRPr="00E77F1B">
        <w:rPr>
          <w:rFonts w:ascii="Century Gothic" w:hAnsi="Century Gothic" w:cs="Arial"/>
          <w:b/>
        </w:rPr>
        <w:t>Gwarancja na przedmiot zamówienia – 40%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spacing w:line="360" w:lineRule="auto"/>
        <w:ind w:left="18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1843"/>
        <w:gridCol w:w="1932"/>
      </w:tblGrid>
      <w:tr w:rsidR="00316256" w:rsidRPr="00725EB1" w:rsidTr="00FC6746">
        <w:trPr>
          <w:trHeight w:val="778"/>
          <w:jc w:val="center"/>
        </w:trPr>
        <w:tc>
          <w:tcPr>
            <w:tcW w:w="2785" w:type="dxa"/>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43"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32"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spacing w:line="360" w:lineRule="auto"/>
        <w:ind w:left="180" w:firstLine="528"/>
        <w:jc w:val="both"/>
        <w:rPr>
          <w:rFonts w:ascii="Century Gothic" w:hAnsi="Century Gothic" w:cs="Arial"/>
          <w:sz w:val="22"/>
          <w:szCs w:val="22"/>
        </w:rPr>
      </w:pPr>
      <w:r w:rsidRPr="00725EB1">
        <w:rPr>
          <w:rFonts w:ascii="Century Gothic" w:hAnsi="Century Gothic" w:cs="Arial"/>
          <w:sz w:val="22"/>
          <w:szCs w:val="22"/>
        </w:rPr>
        <w:t>Maksymalnie można uzyskać 40 pkt.</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lastRenderedPageBreak/>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995591" w:rsidRDefault="000B2C86" w:rsidP="002120B7">
      <w:pPr>
        <w:numPr>
          <w:ilvl w:val="0"/>
          <w:numId w:val="23"/>
        </w:numPr>
        <w:spacing w:line="360" w:lineRule="auto"/>
        <w:ind w:left="284" w:right="-108" w:hanging="284"/>
        <w:rPr>
          <w:rFonts w:ascii="Century Gothic" w:hAnsi="Century Gothic"/>
          <w:color w:val="FF0000"/>
          <w:sz w:val="22"/>
          <w:szCs w:val="22"/>
        </w:rPr>
      </w:pPr>
      <w:r w:rsidRPr="00995591">
        <w:rPr>
          <w:rFonts w:ascii="Century Gothic" w:hAnsi="Century Gothic"/>
          <w:sz w:val="22"/>
          <w:szCs w:val="22"/>
        </w:rPr>
        <w:t>Projektowane postanowienia umowy stanowią</w:t>
      </w:r>
      <w:r w:rsidRPr="00995591">
        <w:rPr>
          <w:rFonts w:ascii="Century Gothic" w:hAnsi="Century Gothic"/>
          <w:color w:val="FF0000"/>
          <w:sz w:val="22"/>
          <w:szCs w:val="22"/>
        </w:rPr>
        <w:t xml:space="preserve"> </w:t>
      </w:r>
      <w:r w:rsidRPr="00995591">
        <w:rPr>
          <w:rFonts w:ascii="Century Gothic" w:hAnsi="Century Gothic"/>
          <w:b/>
          <w:sz w:val="22"/>
          <w:szCs w:val="22"/>
        </w:rPr>
        <w:t>załącznik nr 2 do SWZ.</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t>Złożenie oferty jest jednoznaczne z akceptacją przez wykonawcę projektowanych postanowień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2120B7">
      <w:pPr>
        <w:numPr>
          <w:ilvl w:val="0"/>
          <w:numId w:val="23"/>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sz w:val="22"/>
          <w:szCs w:val="22"/>
        </w:rPr>
        <w:t>Zamawiaj</w:t>
      </w:r>
      <w:r w:rsidRPr="00E55122">
        <w:rPr>
          <w:rFonts w:ascii="Century Gothic" w:eastAsia="Times New Roman" w:hAnsi="Century Gothic" w:cs="TimesNewRoman"/>
          <w:sz w:val="22"/>
          <w:szCs w:val="22"/>
        </w:rPr>
        <w:t>ą</w:t>
      </w:r>
      <w:r w:rsidRPr="00E55122">
        <w:rPr>
          <w:rFonts w:ascii="Century Gothic" w:eastAsia="Times New Roman" w:hAnsi="Century Gothic"/>
          <w:sz w:val="22"/>
          <w:szCs w:val="22"/>
        </w:rPr>
        <w:t>cy przewiduje mo</w:t>
      </w:r>
      <w:r w:rsidRPr="00E55122">
        <w:rPr>
          <w:rFonts w:ascii="Century Gothic" w:eastAsia="Times New Roman" w:hAnsi="Century Gothic" w:cs="TimesNewRoman"/>
          <w:sz w:val="22"/>
          <w:szCs w:val="22"/>
        </w:rPr>
        <w:t>ż</w:t>
      </w:r>
      <w:r w:rsidRPr="00E55122">
        <w:rPr>
          <w:rFonts w:ascii="Century Gothic" w:eastAsia="Times New Roman" w:hAnsi="Century Gothic"/>
          <w:sz w:val="22"/>
          <w:szCs w:val="22"/>
        </w:rPr>
        <w:t>liwo</w:t>
      </w:r>
      <w:r w:rsidRPr="00E55122">
        <w:rPr>
          <w:rFonts w:ascii="Century Gothic" w:eastAsia="Times New Roman" w:hAnsi="Century Gothic" w:cs="TimesNewRoman"/>
          <w:sz w:val="22"/>
          <w:szCs w:val="22"/>
        </w:rPr>
        <w:t xml:space="preserve">ść </w:t>
      </w:r>
      <w:r w:rsidRPr="00E55122">
        <w:rPr>
          <w:rFonts w:ascii="Century Gothic" w:eastAsia="Times New Roman" w:hAnsi="Century Gothic"/>
          <w:sz w:val="22"/>
          <w:szCs w:val="22"/>
        </w:rPr>
        <w:t>dokonania zmian postanowie</w:t>
      </w:r>
      <w:r w:rsidRPr="00E55122">
        <w:rPr>
          <w:rFonts w:ascii="Century Gothic" w:eastAsia="Times New Roman" w:hAnsi="Century Gothic" w:cs="TimesNewRoman"/>
          <w:sz w:val="22"/>
          <w:szCs w:val="22"/>
        </w:rPr>
        <w:t xml:space="preserve">ń </w:t>
      </w:r>
      <w:r w:rsidRPr="00E55122">
        <w:rPr>
          <w:rFonts w:ascii="Century Gothic" w:eastAsia="Times New Roman" w:hAnsi="Century Gothic"/>
          <w:sz w:val="22"/>
          <w:szCs w:val="22"/>
        </w:rPr>
        <w:t xml:space="preserve">zawartej umowy, </w:t>
      </w:r>
      <w:r w:rsidRPr="001D675C">
        <w:rPr>
          <w:rFonts w:ascii="Century Gothic" w:eastAsia="Times New Roman" w:hAnsi="Century Gothic"/>
          <w:sz w:val="22"/>
          <w:szCs w:val="22"/>
        </w:rPr>
        <w:t>zgodnie z zapisami projektu umowy</w:t>
      </w:r>
      <w:r w:rsidR="00E55122" w:rsidRPr="001D675C">
        <w:rPr>
          <w:rFonts w:ascii="Century Gothic" w:eastAsia="Times New Roman" w:hAnsi="Century Gothic"/>
          <w:sz w:val="22"/>
          <w:szCs w:val="22"/>
        </w:rPr>
        <w:t xml:space="preserve"> – </w:t>
      </w:r>
      <w:r w:rsidR="00E55122" w:rsidRPr="001D675C">
        <w:rPr>
          <w:rFonts w:ascii="Century Gothic" w:eastAsia="Times New Roman" w:hAnsi="Century Gothic"/>
          <w:b/>
          <w:sz w:val="22"/>
          <w:szCs w:val="22"/>
        </w:rPr>
        <w:t>załącznik</w:t>
      </w:r>
      <w:r w:rsidRPr="001D675C">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Pr="00995591" w:rsidRDefault="000B2C86" w:rsidP="00A9454B">
      <w:pPr>
        <w:numPr>
          <w:ilvl w:val="1"/>
          <w:numId w:val="2"/>
        </w:numPr>
        <w:spacing w:line="360" w:lineRule="auto"/>
        <w:ind w:right="-108"/>
        <w:rPr>
          <w:rFonts w:ascii="Century Gothic" w:hAnsi="Century Gothic"/>
          <w:sz w:val="22"/>
          <w:szCs w:val="22"/>
        </w:rPr>
      </w:pPr>
      <w:r w:rsidRPr="00995591">
        <w:rPr>
          <w:rFonts w:ascii="Century Gothic" w:hAnsi="Century Gothic"/>
          <w:sz w:val="22"/>
          <w:szCs w:val="22"/>
        </w:rPr>
        <w:t xml:space="preserve">Zamawiający żąda wniesienia przez Wykonawcę zabezpieczenia należytego wykonania umowy w </w:t>
      </w:r>
      <w:r w:rsidR="00E94CC1" w:rsidRPr="00995591">
        <w:rPr>
          <w:rFonts w:ascii="Century Gothic" w:hAnsi="Century Gothic"/>
          <w:b/>
          <w:sz w:val="22"/>
          <w:szCs w:val="22"/>
        </w:rPr>
        <w:t>wysokości 3</w:t>
      </w:r>
      <w:r w:rsidRPr="00995591">
        <w:rPr>
          <w:rFonts w:ascii="Century Gothic" w:hAnsi="Century Gothic"/>
          <w:b/>
          <w:sz w:val="22"/>
          <w:szCs w:val="22"/>
        </w:rPr>
        <w:t>% ceny całkowitej podanej w ofercie</w:t>
      </w:r>
      <w:r w:rsidRPr="00995591">
        <w:rPr>
          <w:rFonts w:ascii="Century Gothic" w:hAnsi="Century Gothic"/>
          <w:sz w:val="22"/>
          <w:szCs w:val="22"/>
        </w:rPr>
        <w:t>;</w:t>
      </w:r>
      <w:r w:rsidR="00D30C2F" w:rsidRPr="00995591">
        <w:rPr>
          <w:rFonts w:ascii="Century Gothic" w:hAnsi="Century Gothic"/>
          <w:sz w:val="22"/>
          <w:szCs w:val="22"/>
        </w:rPr>
        <w:t xml:space="preserve"> </w:t>
      </w:r>
    </w:p>
    <w:p w:rsidR="000B2C86" w:rsidRPr="00995591" w:rsidRDefault="000B2C86" w:rsidP="00A9454B">
      <w:pPr>
        <w:numPr>
          <w:ilvl w:val="1"/>
          <w:numId w:val="2"/>
        </w:numPr>
        <w:spacing w:line="360" w:lineRule="auto"/>
        <w:ind w:right="-108"/>
        <w:rPr>
          <w:rFonts w:ascii="Century Gothic" w:hAnsi="Century Gothic"/>
          <w:sz w:val="22"/>
          <w:szCs w:val="22"/>
        </w:rPr>
      </w:pPr>
      <w:r w:rsidRPr="00995591">
        <w:rPr>
          <w:rFonts w:ascii="Century Gothic" w:hAnsi="Century Gothic"/>
          <w:sz w:val="22"/>
          <w:szCs w:val="22"/>
        </w:rPr>
        <w:t>Zamawiający odmówi podpisania umowy, jeżeli Wykonawca nie wniesie zabezpieczenia należytego jej wykonania;</w:t>
      </w:r>
    </w:p>
    <w:p w:rsidR="000B2C86" w:rsidRPr="00995591" w:rsidRDefault="000B2C86" w:rsidP="00A9454B">
      <w:pPr>
        <w:numPr>
          <w:ilvl w:val="1"/>
          <w:numId w:val="2"/>
        </w:numPr>
        <w:spacing w:line="360" w:lineRule="auto"/>
        <w:ind w:right="-108"/>
        <w:rPr>
          <w:rFonts w:ascii="Century Gothic" w:hAnsi="Century Gothic"/>
          <w:sz w:val="22"/>
          <w:szCs w:val="22"/>
        </w:rPr>
      </w:pPr>
      <w:r w:rsidRPr="00995591">
        <w:rPr>
          <w:rFonts w:ascii="Century Gothic" w:hAnsi="Century Gothic"/>
          <w:sz w:val="22"/>
          <w:szCs w:val="22"/>
        </w:rPr>
        <w:t>Zabezpieczenie może być wnoszone, według wyboru wykonawcy, w jednej lub w kilku następujących formach:</w:t>
      </w:r>
    </w:p>
    <w:p w:rsidR="000B2C86" w:rsidRPr="00995591" w:rsidRDefault="000B2C86" w:rsidP="002120B7">
      <w:pPr>
        <w:pStyle w:val="Default"/>
        <w:numPr>
          <w:ilvl w:val="0"/>
          <w:numId w:val="25"/>
        </w:numPr>
        <w:spacing w:line="360" w:lineRule="auto"/>
        <w:ind w:hanging="294"/>
        <w:rPr>
          <w:rFonts w:ascii="Century Gothic" w:hAnsi="Century Gothic"/>
          <w:sz w:val="22"/>
          <w:szCs w:val="22"/>
        </w:rPr>
      </w:pPr>
      <w:r w:rsidRPr="00995591">
        <w:rPr>
          <w:rFonts w:ascii="Century Gothic" w:hAnsi="Century Gothic"/>
          <w:sz w:val="22"/>
          <w:szCs w:val="22"/>
        </w:rPr>
        <w:t>pieniądzu;</w:t>
      </w:r>
    </w:p>
    <w:p w:rsidR="000B2C86" w:rsidRPr="00995591" w:rsidRDefault="000B2C86" w:rsidP="002120B7">
      <w:pPr>
        <w:pStyle w:val="Default"/>
        <w:numPr>
          <w:ilvl w:val="0"/>
          <w:numId w:val="25"/>
        </w:numPr>
        <w:spacing w:line="360" w:lineRule="auto"/>
        <w:ind w:hanging="294"/>
        <w:rPr>
          <w:rFonts w:ascii="Century Gothic" w:hAnsi="Century Gothic"/>
          <w:sz w:val="22"/>
          <w:szCs w:val="22"/>
        </w:rPr>
      </w:pPr>
      <w:r w:rsidRPr="00995591">
        <w:rPr>
          <w:rFonts w:ascii="Century Gothic" w:hAnsi="Century Gothic"/>
          <w:sz w:val="22"/>
          <w:szCs w:val="22"/>
        </w:rPr>
        <w:t>poręczeniach bankowych lub poręczeniach spółdzielczej ka</w:t>
      </w:r>
      <w:r w:rsidR="00BC6119" w:rsidRPr="00995591">
        <w:rPr>
          <w:rFonts w:ascii="Century Gothic" w:hAnsi="Century Gothic"/>
          <w:sz w:val="22"/>
          <w:szCs w:val="22"/>
        </w:rPr>
        <w:t xml:space="preserve">sy oszczędnościowo-kredytowej, </w:t>
      </w:r>
      <w:r w:rsidRPr="00995591">
        <w:rPr>
          <w:rFonts w:ascii="Century Gothic" w:hAnsi="Century Gothic"/>
          <w:sz w:val="22"/>
          <w:szCs w:val="22"/>
        </w:rPr>
        <w:t xml:space="preserve">z tym że zobowiązanie kasy jest zawsze zobowiązaniem pieniężnym; </w:t>
      </w:r>
    </w:p>
    <w:p w:rsidR="000B2C86" w:rsidRPr="00995591" w:rsidRDefault="000B2C86" w:rsidP="002120B7">
      <w:pPr>
        <w:pStyle w:val="Default"/>
        <w:numPr>
          <w:ilvl w:val="0"/>
          <w:numId w:val="25"/>
        </w:numPr>
        <w:spacing w:line="360" w:lineRule="auto"/>
        <w:ind w:hanging="294"/>
        <w:rPr>
          <w:rFonts w:ascii="Century Gothic" w:hAnsi="Century Gothic"/>
          <w:sz w:val="22"/>
          <w:szCs w:val="22"/>
        </w:rPr>
      </w:pPr>
      <w:r w:rsidRPr="00995591">
        <w:rPr>
          <w:rFonts w:ascii="Century Gothic" w:hAnsi="Century Gothic"/>
          <w:sz w:val="22"/>
          <w:szCs w:val="22"/>
        </w:rPr>
        <w:t xml:space="preserve">gwarancjach bankowych; </w:t>
      </w:r>
    </w:p>
    <w:p w:rsidR="000B2C86" w:rsidRPr="00995591" w:rsidRDefault="000B2C86" w:rsidP="002120B7">
      <w:pPr>
        <w:pStyle w:val="Default"/>
        <w:numPr>
          <w:ilvl w:val="0"/>
          <w:numId w:val="25"/>
        </w:numPr>
        <w:spacing w:line="360" w:lineRule="auto"/>
        <w:ind w:hanging="294"/>
        <w:rPr>
          <w:rFonts w:ascii="Century Gothic" w:hAnsi="Century Gothic"/>
          <w:sz w:val="22"/>
          <w:szCs w:val="22"/>
        </w:rPr>
      </w:pPr>
      <w:r w:rsidRPr="00995591">
        <w:rPr>
          <w:rFonts w:ascii="Century Gothic" w:hAnsi="Century Gothic"/>
          <w:sz w:val="22"/>
          <w:szCs w:val="22"/>
        </w:rPr>
        <w:t xml:space="preserve">gwarancjach ubezpieczeniowych; </w:t>
      </w:r>
    </w:p>
    <w:p w:rsidR="000B2C86" w:rsidRPr="00995591" w:rsidRDefault="000B2C86" w:rsidP="002120B7">
      <w:pPr>
        <w:numPr>
          <w:ilvl w:val="0"/>
          <w:numId w:val="25"/>
        </w:numPr>
        <w:spacing w:line="360" w:lineRule="auto"/>
        <w:ind w:right="-108" w:hanging="294"/>
        <w:rPr>
          <w:rFonts w:ascii="Century Gothic" w:hAnsi="Century Gothic"/>
          <w:sz w:val="22"/>
          <w:szCs w:val="22"/>
        </w:rPr>
      </w:pPr>
      <w:r w:rsidRPr="00995591">
        <w:rPr>
          <w:rFonts w:ascii="Century Gothic" w:hAnsi="Century Gothic"/>
          <w:sz w:val="22"/>
          <w:szCs w:val="22"/>
        </w:rPr>
        <w:t>poręczeniach udzielanych przez podmioty, o których mowa w art. 6b ust. 5 pkt 2 ustawy z dnia 9 listopada 2000 r. o utworzeniu Polskiej Agencji Rozwoju Przedsiębiorczości</w:t>
      </w:r>
      <w:r w:rsidR="00BC6119" w:rsidRPr="00995591">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995591">
        <w:rPr>
          <w:rFonts w:ascii="Century Gothic" w:hAnsi="Century Gothic"/>
          <w:sz w:val="22"/>
          <w:szCs w:val="22"/>
        </w:rPr>
        <w:lastRenderedPageBreak/>
        <w:t>Zabezpieczenie wnoszone w pieniądzu (</w:t>
      </w:r>
      <w:r w:rsidRPr="00995591">
        <w:rPr>
          <w:rFonts w:ascii="Century Gothic" w:hAnsi="Century Gothic" w:cs="Times-Roman"/>
          <w:sz w:val="22"/>
          <w:szCs w:val="22"/>
        </w:rPr>
        <w:t>PLN) nale</w:t>
      </w:r>
      <w:r w:rsidRPr="00995591">
        <w:rPr>
          <w:rFonts w:ascii="Century Gothic" w:hAnsi="Century Gothic" w:cs="TimesNewRoman-OneByteIdentityH"/>
          <w:sz w:val="22"/>
          <w:szCs w:val="22"/>
        </w:rPr>
        <w:t>ż</w:t>
      </w:r>
      <w:r w:rsidRPr="00995591">
        <w:rPr>
          <w:rFonts w:ascii="Century Gothic" w:hAnsi="Century Gothic" w:cs="Times-Roman"/>
          <w:sz w:val="22"/>
          <w:szCs w:val="22"/>
        </w:rPr>
        <w:t>y wpłaci</w:t>
      </w:r>
      <w:r w:rsidRPr="00995591">
        <w:rPr>
          <w:rFonts w:ascii="Century Gothic" w:hAnsi="Century Gothic" w:cs="TimesNewRoman-OneByteIdentityH"/>
          <w:sz w:val="22"/>
          <w:szCs w:val="22"/>
        </w:rPr>
        <w:t xml:space="preserve">ć </w:t>
      </w:r>
      <w:r w:rsidRPr="00995591">
        <w:rPr>
          <w:rFonts w:ascii="Century Gothic" w:hAnsi="Century Gothic" w:cs="Times-Roman"/>
          <w:sz w:val="22"/>
          <w:szCs w:val="22"/>
        </w:rPr>
        <w:t>przelewem na nast</w:t>
      </w:r>
      <w:r w:rsidRPr="00995591">
        <w:rPr>
          <w:rFonts w:ascii="Century Gothic" w:hAnsi="Century Gothic" w:cs="TimesNewRoman-OneByteIdentityH"/>
          <w:sz w:val="22"/>
          <w:szCs w:val="22"/>
        </w:rPr>
        <w:t>ę</w:t>
      </w:r>
      <w:r w:rsidRPr="00995591">
        <w:rPr>
          <w:rFonts w:ascii="Century Gothic" w:hAnsi="Century Gothic" w:cs="Times-Roman"/>
          <w:sz w:val="22"/>
          <w:szCs w:val="22"/>
        </w:rPr>
        <w:t>puj</w:t>
      </w:r>
      <w:r w:rsidRPr="00995591">
        <w:rPr>
          <w:rFonts w:ascii="Century Gothic" w:hAnsi="Century Gothic" w:cs="TimesNewRoman-OneByteIdentityH"/>
          <w:sz w:val="22"/>
          <w:szCs w:val="22"/>
        </w:rPr>
        <w:t>ą</w:t>
      </w:r>
      <w:r w:rsidRPr="00995591">
        <w:rPr>
          <w:rFonts w:ascii="Century Gothic" w:hAnsi="Century Gothic" w:cs="Times-Roman"/>
          <w:sz w:val="22"/>
          <w:szCs w:val="22"/>
        </w:rPr>
        <w:t xml:space="preserve">cy rachunek bankowy: </w:t>
      </w:r>
      <w:r w:rsidR="00BC6119" w:rsidRPr="00995591">
        <w:rPr>
          <w:rFonts w:ascii="Century Gothic" w:eastAsia="Times New Roman" w:hAnsi="Century Gothic"/>
          <w:sz w:val="22"/>
          <w:szCs w:val="22"/>
        </w:rPr>
        <w:t xml:space="preserve">Bank Spółdzielczy w Szadku oddział Wodzierady nr rachunku </w:t>
      </w:r>
      <w:r w:rsidR="00BC6119" w:rsidRPr="00995591">
        <w:rPr>
          <w:rFonts w:ascii="Century Gothic" w:eastAsia="Times New Roman" w:hAnsi="Century Gothic"/>
          <w:b/>
          <w:sz w:val="22"/>
          <w:szCs w:val="22"/>
        </w:rPr>
        <w:t>47 9269 0004 0010 5460 2000 0070</w:t>
      </w:r>
      <w:r w:rsidRPr="00995591">
        <w:rPr>
          <w:rFonts w:ascii="Century Gothic" w:hAnsi="Century Gothic"/>
          <w:sz w:val="22"/>
          <w:szCs w:val="22"/>
        </w:rPr>
        <w:t xml:space="preserve"> z dopiskiem: </w:t>
      </w:r>
      <w:r w:rsidRPr="00995591">
        <w:rPr>
          <w:rFonts w:ascii="Century Gothic" w:hAnsi="Century Gothic" w:cs="Times-Roman"/>
          <w:b/>
          <w:sz w:val="22"/>
          <w:szCs w:val="22"/>
        </w:rPr>
        <w:t>„</w:t>
      </w:r>
      <w:r w:rsidR="003452CF" w:rsidRPr="00995591">
        <w:rPr>
          <w:rFonts w:ascii="Century Gothic" w:hAnsi="Century Gothic"/>
          <w:sz w:val="22"/>
          <w:szCs w:val="22"/>
        </w:rPr>
        <w:t>Dostawa i montaż instalacji OZE na budynkach użyteczności publicznej na terenie Gminy Wodzierady</w:t>
      </w:r>
      <w:r w:rsidRPr="00995591">
        <w:rPr>
          <w:rFonts w:ascii="Century Gothic" w:eastAsia="Times New Roman" w:hAnsi="Century Gothic"/>
          <w:b/>
          <w:bCs/>
          <w:sz w:val="22"/>
          <w:szCs w:val="22"/>
          <w:lang w:eastAsia="en-US"/>
        </w:rPr>
        <w:t>”</w:t>
      </w:r>
      <w:r w:rsidR="007E6686" w:rsidRPr="00995591">
        <w:rPr>
          <w:rFonts w:ascii="Century Gothic" w:eastAsia="Times New Roman" w:hAnsi="Century Gothic"/>
          <w:b/>
          <w:bCs/>
          <w:sz w:val="22"/>
          <w:szCs w:val="22"/>
          <w:lang w:eastAsia="en-US"/>
        </w:rPr>
        <w:t xml:space="preserve"> –</w:t>
      </w:r>
      <w:r w:rsidR="00330552" w:rsidRPr="00995591">
        <w:rPr>
          <w:rFonts w:ascii="Century Gothic" w:eastAsia="Times New Roman" w:hAnsi="Century Gothic"/>
          <w:b/>
          <w:bCs/>
          <w:sz w:val="22"/>
          <w:szCs w:val="22"/>
          <w:lang w:eastAsia="en-US"/>
        </w:rPr>
        <w:t xml:space="preserve"> </w:t>
      </w:r>
      <w:r w:rsidR="003452CF" w:rsidRPr="00995591">
        <w:rPr>
          <w:rFonts w:ascii="Century Gothic" w:hAnsi="Century Gothic" w:cs="Times-Roman"/>
          <w:b/>
          <w:sz w:val="22"/>
          <w:szCs w:val="22"/>
        </w:rPr>
        <w:t>nr sprawy: IZP.271.11</w:t>
      </w:r>
      <w:r w:rsidR="00BC6119" w:rsidRPr="00995591">
        <w:rPr>
          <w:rFonts w:ascii="Century Gothic" w:hAnsi="Century Gothic" w:cs="Times-Roman"/>
          <w:b/>
          <w:sz w:val="22"/>
          <w:szCs w:val="22"/>
        </w:rPr>
        <w:t>.2023</w:t>
      </w:r>
      <w:r w:rsidRPr="00995591">
        <w:rPr>
          <w:rFonts w:ascii="Century Gothic" w:hAnsi="Century Gothic" w:cs="Times-Roman"/>
          <w:b/>
          <w:sz w:val="22"/>
          <w:szCs w:val="22"/>
        </w:rPr>
        <w:t>”</w:t>
      </w:r>
      <w:r w:rsidR="00330552" w:rsidRPr="00995591">
        <w:rPr>
          <w:rFonts w:ascii="Century Gothic" w:hAnsi="Century Gothic" w:cs="Times-Roman"/>
          <w:b/>
          <w:sz w:val="22"/>
          <w:szCs w:val="22"/>
        </w:rPr>
        <w:t>.</w:t>
      </w:r>
      <w:r w:rsidRPr="00995591">
        <w:rPr>
          <w:rFonts w:ascii="Century Gothic" w:hAnsi="Century Gothic" w:cs="Times-Roman"/>
          <w:b/>
          <w:sz w:val="22"/>
          <w:szCs w:val="22"/>
        </w:rPr>
        <w:t xml:space="preserve"> </w:t>
      </w:r>
      <w:r w:rsidRPr="00995591">
        <w:rPr>
          <w:rFonts w:ascii="Century Gothic" w:hAnsi="Century Gothic" w:cs="Times-Roman"/>
          <w:sz w:val="22"/>
          <w:szCs w:val="22"/>
        </w:rPr>
        <w:t>W przypadku wniesienia zabezpieczenia należytego wykonania umowy w formie innej ni</w:t>
      </w:r>
      <w:r w:rsidRPr="00995591">
        <w:rPr>
          <w:rFonts w:ascii="Century Gothic" w:hAnsi="Century Gothic" w:cs="TimesNewRoman-OneByteIdentityH"/>
          <w:sz w:val="22"/>
          <w:szCs w:val="22"/>
        </w:rPr>
        <w:t xml:space="preserve">ż </w:t>
      </w:r>
      <w:r w:rsidRPr="00995591">
        <w:rPr>
          <w:rFonts w:ascii="Century Gothic" w:hAnsi="Century Gothic" w:cs="Times-Roman"/>
          <w:sz w:val="22"/>
          <w:szCs w:val="22"/>
        </w:rPr>
        <w:t>pieni</w:t>
      </w:r>
      <w:r w:rsidRPr="00995591">
        <w:rPr>
          <w:rFonts w:ascii="Century Gothic" w:hAnsi="Century Gothic" w:cs="TimesNewRoman-OneByteIdentityH"/>
          <w:sz w:val="22"/>
          <w:szCs w:val="22"/>
        </w:rPr>
        <w:t>ęż</w:t>
      </w:r>
      <w:r w:rsidRPr="00995591">
        <w:rPr>
          <w:rFonts w:ascii="Century Gothic" w:hAnsi="Century Gothic" w:cs="Times-Roman"/>
          <w:sz w:val="22"/>
          <w:szCs w:val="22"/>
        </w:rPr>
        <w:t>na - oryginał dokumentu potwierdzaj</w:t>
      </w:r>
      <w:r w:rsidRPr="00995591">
        <w:rPr>
          <w:rFonts w:ascii="Century Gothic" w:hAnsi="Century Gothic" w:cs="TimesNewRoman-OneByteIdentityH"/>
          <w:sz w:val="22"/>
          <w:szCs w:val="22"/>
        </w:rPr>
        <w:t>ą</w:t>
      </w:r>
      <w:r w:rsidRPr="00995591">
        <w:rPr>
          <w:rFonts w:ascii="Century Gothic" w:hAnsi="Century Gothic" w:cs="Times-Roman"/>
          <w:sz w:val="22"/>
          <w:szCs w:val="22"/>
        </w:rPr>
        <w:t>cego wniesienie zabezpieczenia nale</w:t>
      </w:r>
      <w:r w:rsidRPr="00995591">
        <w:rPr>
          <w:rFonts w:ascii="Century Gothic" w:hAnsi="Century Gothic" w:cs="TimesNewRoman-OneByteIdentityH"/>
          <w:sz w:val="22"/>
          <w:szCs w:val="22"/>
        </w:rPr>
        <w:t>ż</w:t>
      </w:r>
      <w:r w:rsidRPr="00995591">
        <w:rPr>
          <w:rFonts w:ascii="Century Gothic" w:hAnsi="Century Gothic" w:cs="Times-Roman"/>
          <w:sz w:val="22"/>
          <w:szCs w:val="22"/>
        </w:rPr>
        <w:t>y przekazać Zamawiającemu przed podpisaniem umowy</w:t>
      </w:r>
      <w:r w:rsidRPr="00995591">
        <w:rPr>
          <w:rFonts w:ascii="Century Gothic" w:hAnsi="Century Gothic" w:cs="TimesNewRoman-OneByteIdentityH"/>
          <w:sz w:val="22"/>
          <w:szCs w:val="22"/>
        </w:rPr>
        <w:t>;</w:t>
      </w:r>
    </w:p>
    <w:p w:rsidR="000B2C86" w:rsidRPr="00BC6119" w:rsidRDefault="000B2C86" w:rsidP="00A9454B">
      <w:pPr>
        <w:numPr>
          <w:ilvl w:val="1"/>
          <w:numId w:val="2"/>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A9454B">
      <w:pPr>
        <w:numPr>
          <w:ilvl w:val="1"/>
          <w:numId w:val="2"/>
        </w:numPr>
        <w:spacing w:line="360" w:lineRule="auto"/>
        <w:ind w:right="-108"/>
        <w:rPr>
          <w:rFonts w:ascii="Century Gothic" w:hAnsi="Century Gothic"/>
          <w:sz w:val="22"/>
          <w:szCs w:val="22"/>
        </w:rPr>
      </w:pPr>
      <w:r w:rsidRPr="00BC6119">
        <w:rPr>
          <w:rFonts w:ascii="Century Gothic" w:hAnsi="Century Gothic"/>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A9454B">
      <w:pPr>
        <w:numPr>
          <w:ilvl w:val="1"/>
          <w:numId w:val="2"/>
        </w:numPr>
        <w:spacing w:line="360" w:lineRule="auto"/>
        <w:ind w:right="-108"/>
        <w:rPr>
          <w:rFonts w:ascii="Century Gothic" w:hAnsi="Century Gothic"/>
          <w:sz w:val="22"/>
          <w:szCs w:val="22"/>
        </w:rPr>
      </w:pPr>
      <w:r w:rsidRPr="00BC6119">
        <w:rPr>
          <w:rFonts w:ascii="Century Gothic" w:hAnsi="Century Gothic"/>
          <w:sz w:val="22"/>
          <w:szCs w:val="22"/>
        </w:rPr>
        <w:t>W trakcie realizacji umowy wykonawca może dokonać zmiany formy zabezpieczenia na jedną lub kilka form, o których mowa w art. 450 ust. 1 uPzp;</w:t>
      </w:r>
    </w:p>
    <w:p w:rsidR="000B2C86" w:rsidRPr="00BC6119" w:rsidRDefault="000B2C86" w:rsidP="00A9454B">
      <w:pPr>
        <w:numPr>
          <w:ilvl w:val="1"/>
          <w:numId w:val="2"/>
        </w:numPr>
        <w:spacing w:line="360" w:lineRule="auto"/>
        <w:ind w:right="-108"/>
        <w:rPr>
          <w:rFonts w:ascii="Century Gothic" w:hAnsi="Century Gothic"/>
          <w:sz w:val="22"/>
          <w:szCs w:val="22"/>
        </w:rPr>
      </w:pPr>
      <w:r w:rsidRPr="00BC6119">
        <w:rPr>
          <w:rFonts w:ascii="Century Gothic" w:hAnsi="Century Gothic"/>
          <w:sz w:val="22"/>
          <w:szCs w:val="22"/>
        </w:rPr>
        <w:t>Zmiana formy zabezpieczenia jest dokonywana z zachowaniem ciągłości zabezpieczenia i bez zmniejszenia jego wysokości;</w:t>
      </w:r>
    </w:p>
    <w:p w:rsidR="000B2C86" w:rsidRPr="00BC6119" w:rsidRDefault="000B2C86" w:rsidP="00A9454B">
      <w:pPr>
        <w:numPr>
          <w:ilvl w:val="1"/>
          <w:numId w:val="2"/>
        </w:numPr>
        <w:spacing w:line="360" w:lineRule="auto"/>
        <w:ind w:right="-108"/>
        <w:rPr>
          <w:rFonts w:ascii="Century Gothic" w:hAnsi="Century Gothic"/>
          <w:sz w:val="22"/>
          <w:szCs w:val="22"/>
        </w:rPr>
      </w:pPr>
      <w:r w:rsidRPr="00BC6119">
        <w:rPr>
          <w:rFonts w:ascii="Century Gothic" w:hAnsi="Century Gothic"/>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0B2C86" w:rsidRPr="00BC6119" w:rsidRDefault="000B2C86" w:rsidP="00A9454B">
      <w:pPr>
        <w:numPr>
          <w:ilvl w:val="1"/>
          <w:numId w:val="2"/>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A9454B">
      <w:pPr>
        <w:numPr>
          <w:ilvl w:val="1"/>
          <w:numId w:val="2"/>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6" w:name="_Toc42045493"/>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lastRenderedPageBreak/>
        <w:t>Wykonawca przed zawarciem umowy poda wszelkie informacje niezbędne do wypełnienia treści umowy na wezwanie zamawiającego.</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0B2C86" w:rsidRDefault="000B2C86" w:rsidP="000B2C86">
      <w:pPr>
        <w:ind w:right="-108"/>
        <w:jc w:val="both"/>
        <w:rPr>
          <w:rFonts w:ascii="Century Gothic" w:hAnsi="Century Gothic"/>
          <w:b/>
        </w:rPr>
      </w:pPr>
    </w:p>
    <w:p w:rsidR="000B2C86" w:rsidRPr="0088619C" w:rsidRDefault="000B2C86" w:rsidP="000B2C86">
      <w:pPr>
        <w:ind w:right="-108"/>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F4050B" w:rsidRDefault="000B2C86" w:rsidP="00AA1A3F">
      <w:pPr>
        <w:autoSpaceDE w:val="0"/>
        <w:autoSpaceDN w:val="0"/>
        <w:adjustRightInd w:val="0"/>
        <w:spacing w:line="360" w:lineRule="auto"/>
        <w:jc w:val="both"/>
        <w:rPr>
          <w:rFonts w:ascii="Century Gothic" w:hAnsi="Century Gothic" w:cs="Arial"/>
          <w:sz w:val="22"/>
          <w:szCs w:val="22"/>
        </w:rPr>
      </w:pPr>
      <w:r w:rsidRPr="00F4050B">
        <w:rPr>
          <w:rFonts w:ascii="Century Gothic" w:hAnsi="Century Gothic" w:cs="Arial"/>
          <w:sz w:val="22"/>
          <w:szCs w:val="22"/>
        </w:rPr>
        <w:t xml:space="preserve">Załącznik Nr 1a – </w:t>
      </w:r>
      <w:r w:rsidR="005A6BAD" w:rsidRPr="00F4050B">
        <w:rPr>
          <w:rFonts w:ascii="Century Gothic" w:hAnsi="Century Gothic" w:cs="Arial"/>
          <w:sz w:val="22"/>
          <w:szCs w:val="22"/>
        </w:rPr>
        <w:t>Dokumentacja projektowa</w:t>
      </w:r>
    </w:p>
    <w:p w:rsidR="000B2C86" w:rsidRPr="00F4050B" w:rsidRDefault="000B2C86" w:rsidP="00AA1A3F">
      <w:pPr>
        <w:autoSpaceDE w:val="0"/>
        <w:autoSpaceDN w:val="0"/>
        <w:adjustRightInd w:val="0"/>
        <w:spacing w:line="360" w:lineRule="auto"/>
        <w:jc w:val="both"/>
        <w:rPr>
          <w:rFonts w:ascii="Century Gothic" w:hAnsi="Century Gothic" w:cs="Arial"/>
          <w:sz w:val="22"/>
          <w:szCs w:val="22"/>
        </w:rPr>
      </w:pPr>
      <w:r w:rsidRPr="00F4050B">
        <w:rPr>
          <w:rFonts w:ascii="Century Gothic" w:hAnsi="Century Gothic" w:cs="Arial"/>
          <w:sz w:val="22"/>
          <w:szCs w:val="22"/>
        </w:rPr>
        <w:t xml:space="preserve">Załącznik Nr 1b – </w:t>
      </w:r>
      <w:r w:rsidR="005A6BAD" w:rsidRPr="00F4050B">
        <w:rPr>
          <w:rFonts w:ascii="Century Gothic" w:hAnsi="Century Gothic" w:cs="Arial"/>
          <w:color w:val="000000"/>
          <w:sz w:val="22"/>
          <w:szCs w:val="22"/>
        </w:rPr>
        <w:t>Przedmiar robót</w:t>
      </w:r>
    </w:p>
    <w:p w:rsidR="000B2C86" w:rsidRPr="00F4050B" w:rsidRDefault="000B2C86" w:rsidP="00AA1A3F">
      <w:pPr>
        <w:autoSpaceDE w:val="0"/>
        <w:autoSpaceDN w:val="0"/>
        <w:adjustRightInd w:val="0"/>
        <w:spacing w:line="360" w:lineRule="auto"/>
        <w:jc w:val="both"/>
        <w:rPr>
          <w:rFonts w:ascii="Century Gothic" w:hAnsi="Century Gothic" w:cs="Arial"/>
          <w:color w:val="000000"/>
          <w:sz w:val="22"/>
          <w:szCs w:val="22"/>
        </w:rPr>
      </w:pPr>
      <w:r w:rsidRPr="00F4050B">
        <w:rPr>
          <w:rFonts w:ascii="Century Gothic" w:hAnsi="Century Gothic" w:cs="Arial"/>
          <w:color w:val="000000"/>
          <w:sz w:val="22"/>
          <w:szCs w:val="22"/>
        </w:rPr>
        <w:t>Zał</w:t>
      </w:r>
      <w:r w:rsidR="000F397D" w:rsidRPr="00F4050B">
        <w:rPr>
          <w:rFonts w:ascii="Century Gothic" w:hAnsi="Century Gothic" w:cs="Arial"/>
          <w:color w:val="000000"/>
          <w:sz w:val="22"/>
          <w:szCs w:val="22"/>
        </w:rPr>
        <w:t>ącznik nr 2</w:t>
      </w:r>
      <w:r w:rsidR="005A6BAD" w:rsidRPr="00F4050B">
        <w:rPr>
          <w:rFonts w:ascii="Century Gothic" w:hAnsi="Century Gothic" w:cs="Arial"/>
          <w:color w:val="000000"/>
          <w:sz w:val="22"/>
          <w:szCs w:val="22"/>
        </w:rPr>
        <w:t xml:space="preserve"> – Ist</w:t>
      </w:r>
      <w:r w:rsidR="000F397D" w:rsidRPr="00F4050B">
        <w:rPr>
          <w:rFonts w:ascii="Century Gothic" w:hAnsi="Century Gothic" w:cs="Arial"/>
          <w:color w:val="000000"/>
          <w:sz w:val="22"/>
          <w:szCs w:val="22"/>
        </w:rPr>
        <w:t>otne postanowienia umowy</w:t>
      </w:r>
    </w:p>
    <w:p w:rsidR="000B2C86" w:rsidRPr="00F4050B" w:rsidRDefault="000B2C86" w:rsidP="00AA1A3F">
      <w:pPr>
        <w:autoSpaceDE w:val="0"/>
        <w:autoSpaceDN w:val="0"/>
        <w:adjustRightInd w:val="0"/>
        <w:spacing w:line="360" w:lineRule="auto"/>
        <w:jc w:val="both"/>
        <w:rPr>
          <w:rFonts w:ascii="Century Gothic" w:hAnsi="Century Gothic" w:cs="Arial"/>
          <w:color w:val="000000"/>
          <w:sz w:val="22"/>
          <w:szCs w:val="22"/>
        </w:rPr>
      </w:pPr>
      <w:r w:rsidRPr="00F4050B">
        <w:rPr>
          <w:rFonts w:ascii="Century Gothic" w:hAnsi="Century Gothic" w:cs="Arial"/>
          <w:color w:val="000000"/>
          <w:sz w:val="22"/>
          <w:szCs w:val="22"/>
        </w:rPr>
        <w:t>Załącznik Nr 3 – Formularz ofertowy</w:t>
      </w:r>
    </w:p>
    <w:p w:rsidR="000B2C86" w:rsidRPr="00F4050B" w:rsidRDefault="000B2C86" w:rsidP="00AA1A3F">
      <w:pPr>
        <w:autoSpaceDE w:val="0"/>
        <w:autoSpaceDN w:val="0"/>
        <w:adjustRightInd w:val="0"/>
        <w:spacing w:line="360" w:lineRule="auto"/>
        <w:jc w:val="both"/>
        <w:rPr>
          <w:rFonts w:ascii="Century Gothic" w:hAnsi="Century Gothic" w:cs="Arial"/>
          <w:sz w:val="22"/>
          <w:szCs w:val="22"/>
        </w:rPr>
      </w:pPr>
      <w:r w:rsidRPr="00F4050B">
        <w:rPr>
          <w:rFonts w:ascii="Century Gothic" w:hAnsi="Century Gothic" w:cs="Arial"/>
          <w:sz w:val="22"/>
          <w:szCs w:val="22"/>
        </w:rPr>
        <w:t xml:space="preserve">Załącznik Nr 4 – Oświadczenie </w:t>
      </w:r>
      <w:r w:rsidR="005A6BAD" w:rsidRPr="00F4050B">
        <w:rPr>
          <w:rFonts w:ascii="Century Gothic" w:hAnsi="Century Gothic" w:cs="Arial"/>
          <w:sz w:val="22"/>
          <w:szCs w:val="22"/>
        </w:rPr>
        <w:t>o niepodleganiu wykluczeniu</w:t>
      </w:r>
    </w:p>
    <w:p w:rsidR="000B2C86" w:rsidRPr="00F4050B" w:rsidRDefault="000B2C86" w:rsidP="00AA1A3F">
      <w:pPr>
        <w:autoSpaceDE w:val="0"/>
        <w:autoSpaceDN w:val="0"/>
        <w:adjustRightInd w:val="0"/>
        <w:spacing w:line="360" w:lineRule="auto"/>
        <w:jc w:val="both"/>
        <w:rPr>
          <w:rFonts w:ascii="Century Gothic" w:hAnsi="Century Gothic" w:cs="Arial"/>
          <w:sz w:val="22"/>
          <w:szCs w:val="22"/>
        </w:rPr>
      </w:pPr>
      <w:r w:rsidRPr="00F4050B">
        <w:rPr>
          <w:rFonts w:ascii="Century Gothic" w:hAnsi="Century Gothic" w:cs="Arial"/>
          <w:sz w:val="22"/>
          <w:szCs w:val="22"/>
        </w:rPr>
        <w:t>Załącznik Nr 5 – Oświadczenie o aktualności informacji</w:t>
      </w:r>
    </w:p>
    <w:p w:rsidR="000B2C86" w:rsidRPr="00F4050B" w:rsidRDefault="000B2C86" w:rsidP="00AA1A3F">
      <w:pPr>
        <w:spacing w:line="360" w:lineRule="auto"/>
        <w:jc w:val="both"/>
        <w:rPr>
          <w:rFonts w:ascii="Century Gothic" w:hAnsi="Century Gothic" w:cs="Arial"/>
          <w:sz w:val="22"/>
          <w:szCs w:val="22"/>
        </w:rPr>
      </w:pPr>
      <w:r w:rsidRPr="00F4050B">
        <w:rPr>
          <w:rFonts w:ascii="Century Gothic" w:hAnsi="Century Gothic" w:cs="Arial"/>
          <w:sz w:val="22"/>
          <w:szCs w:val="22"/>
        </w:rPr>
        <w:t xml:space="preserve">Załącznik Nr 6 – </w:t>
      </w:r>
      <w:r w:rsidR="005A6BAD" w:rsidRPr="00F4050B">
        <w:rPr>
          <w:rFonts w:ascii="Century Gothic" w:hAnsi="Century Gothic" w:cs="Arial"/>
          <w:sz w:val="22"/>
          <w:szCs w:val="22"/>
        </w:rPr>
        <w:t>Oświadczenie o spełnianiu warunków udziału w postępowaniu</w:t>
      </w:r>
    </w:p>
    <w:p w:rsidR="005A6BAD" w:rsidRPr="00F4050B" w:rsidRDefault="005A6BAD" w:rsidP="00AA1A3F">
      <w:pPr>
        <w:spacing w:line="360" w:lineRule="auto"/>
        <w:jc w:val="both"/>
        <w:rPr>
          <w:rFonts w:ascii="Century Gothic" w:hAnsi="Century Gothic" w:cs="Arial"/>
          <w:sz w:val="22"/>
          <w:szCs w:val="22"/>
        </w:rPr>
      </w:pPr>
      <w:r w:rsidRPr="00F4050B">
        <w:rPr>
          <w:rFonts w:ascii="Century Gothic" w:hAnsi="Century Gothic" w:cs="Arial"/>
          <w:sz w:val="22"/>
          <w:szCs w:val="22"/>
        </w:rPr>
        <w:t xml:space="preserve">Załącznik </w:t>
      </w:r>
      <w:r w:rsidR="00E94CC1" w:rsidRPr="00F4050B">
        <w:rPr>
          <w:rFonts w:ascii="Century Gothic" w:hAnsi="Century Gothic" w:cs="Arial"/>
          <w:sz w:val="22"/>
          <w:szCs w:val="22"/>
        </w:rPr>
        <w:t>nr 7 – Wykaz dostaw</w:t>
      </w:r>
    </w:p>
    <w:p w:rsidR="005A6BAD" w:rsidRPr="00F4050B" w:rsidRDefault="000F397D" w:rsidP="005A6BAD">
      <w:pPr>
        <w:spacing w:line="360" w:lineRule="auto"/>
        <w:jc w:val="both"/>
        <w:rPr>
          <w:rFonts w:ascii="Century Gothic" w:hAnsi="Century Gothic" w:cs="Arial"/>
          <w:sz w:val="22"/>
          <w:szCs w:val="22"/>
        </w:rPr>
      </w:pPr>
      <w:r w:rsidRPr="00F4050B">
        <w:rPr>
          <w:rFonts w:ascii="Century Gothic" w:hAnsi="Century Gothic" w:cs="Arial"/>
          <w:sz w:val="22"/>
          <w:szCs w:val="22"/>
        </w:rPr>
        <w:t>Z</w:t>
      </w:r>
      <w:r w:rsidR="00EA7BE7" w:rsidRPr="00F4050B">
        <w:rPr>
          <w:rFonts w:ascii="Century Gothic" w:hAnsi="Century Gothic" w:cs="Arial"/>
          <w:sz w:val="22"/>
          <w:szCs w:val="22"/>
        </w:rPr>
        <w:t>ałącznik nr 8 – Wykaz osób</w:t>
      </w:r>
    </w:p>
    <w:p w:rsidR="005A6BAD" w:rsidRPr="00AA1A3F" w:rsidRDefault="005A6BAD" w:rsidP="005A6BAD">
      <w:pPr>
        <w:spacing w:line="360" w:lineRule="auto"/>
        <w:jc w:val="both"/>
        <w:rPr>
          <w:rFonts w:ascii="Century Gothic" w:hAnsi="Century Gothic" w:cs="Arial"/>
          <w:sz w:val="22"/>
          <w:szCs w:val="22"/>
        </w:rPr>
      </w:pPr>
      <w:r w:rsidRPr="00F4050B">
        <w:rPr>
          <w:rFonts w:ascii="Century Gothic" w:hAnsi="Century Gothic" w:cs="Arial"/>
          <w:sz w:val="22"/>
          <w:szCs w:val="22"/>
        </w:rPr>
        <w:t>Załącznik nr 9 – Oświadczenie grupa kapitałowa</w:t>
      </w:r>
    </w:p>
    <w:p w:rsidR="000B2C86" w:rsidRPr="009A30A3" w:rsidRDefault="000B2C86" w:rsidP="000B2C86">
      <w:pPr>
        <w:jc w:val="both"/>
        <w:rPr>
          <w:rFonts w:ascii="Century Gothic" w:hAnsi="Century Gothic"/>
          <w:sz w:val="18"/>
          <w:szCs w:val="18"/>
        </w:rPr>
      </w:pPr>
      <w:r w:rsidRPr="009A30A3">
        <w:rPr>
          <w:rFonts w:ascii="Century Gothic" w:hAnsi="Century Gothic"/>
          <w:sz w:val="18"/>
          <w:szCs w:val="18"/>
        </w:rPr>
        <w:t xml:space="preserve"> </w:t>
      </w:r>
    </w:p>
    <w:p w:rsidR="00693DCA" w:rsidRDefault="00693DCA"/>
    <w:sectPr w:rsidR="00693DCA" w:rsidSect="00FC6746">
      <w:headerReference w:type="default" r:id="rId36"/>
      <w:footerReference w:type="default" r:id="rId37"/>
      <w:headerReference w:type="first" r:id="rId38"/>
      <w:footerReference w:type="first" r:id="rId39"/>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2D" w:rsidRDefault="00470F2D">
      <w:r>
        <w:separator/>
      </w:r>
    </w:p>
  </w:endnote>
  <w:endnote w:type="continuationSeparator" w:id="0">
    <w:p w:rsidR="00470F2D" w:rsidRDefault="0047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1B" w:rsidRPr="00974697" w:rsidRDefault="00E77F1B"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146FCD">
      <w:rPr>
        <w:rStyle w:val="Numerstrony"/>
        <w:rFonts w:ascii="Century Gothic" w:hAnsi="Century Gothic"/>
        <w:noProof/>
        <w:sz w:val="16"/>
        <w:szCs w:val="16"/>
      </w:rPr>
      <w:t>19</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1B" w:rsidRPr="00BA4BE7" w:rsidRDefault="00E77F1B"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art. 3 ustawy z 11 września 2019 r. – Prawo zamówień </w:t>
    </w:r>
    <w:r>
      <w:rPr>
        <w:rFonts w:ascii="Century Gothic" w:eastAsia="Times New Roman" w:hAnsi="Century Gothic"/>
        <w:color w:val="000000"/>
        <w:sz w:val="18"/>
        <w:szCs w:val="18"/>
        <w:lang w:eastAsia="en-US"/>
      </w:rPr>
      <w:t>publicznych (t.j. Dz. U. z 2023r. poz. 1605</w:t>
    </w:r>
    <w:r w:rsidRPr="00041E10">
      <w:rPr>
        <w:rFonts w:ascii="Century Gothic" w:eastAsia="Times New Roman" w:hAnsi="Century Gothic"/>
        <w:color w:val="000000"/>
        <w:sz w:val="18"/>
        <w:szCs w:val="18"/>
        <w:lang w:eastAsia="en-US"/>
      </w:rPr>
      <w:t>,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2D" w:rsidRDefault="00470F2D">
      <w:r>
        <w:separator/>
      </w:r>
    </w:p>
  </w:footnote>
  <w:footnote w:type="continuationSeparator" w:id="0">
    <w:p w:rsidR="00470F2D" w:rsidRDefault="00470F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1B" w:rsidRPr="00711B21" w:rsidRDefault="00E77F1B"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E77F1B" w:rsidRPr="00711B21" w:rsidRDefault="00E77F1B"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1B" w:rsidRDefault="00E77F1B" w:rsidP="00FC6746">
    <w:pPr>
      <w:pStyle w:val="Nagwek"/>
    </w:pPr>
  </w:p>
  <w:p w:rsidR="00E77F1B" w:rsidRPr="00DA1330" w:rsidRDefault="00E77F1B"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D833A9"/>
    <w:multiLevelType w:val="hybridMultilevel"/>
    <w:tmpl w:val="23002DE8"/>
    <w:lvl w:ilvl="0" w:tplc="647AF658">
      <w:start w:val="8"/>
      <w:numFmt w:val="decimal"/>
      <w:lvlText w:val="%1)"/>
      <w:lvlJc w:val="left"/>
      <w:pPr>
        <w:ind w:left="0" w:firstLine="0"/>
      </w:pPr>
      <w:rPr>
        <w:rFonts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073227"/>
    <w:multiLevelType w:val="hybridMultilevel"/>
    <w:tmpl w:val="2E04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39D13F33"/>
    <w:multiLevelType w:val="hybridMultilevel"/>
    <w:tmpl w:val="B8CE26BC"/>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15:restartNumberingAfterBreak="0">
    <w:nsid w:val="3D7628A5"/>
    <w:multiLevelType w:val="hybridMultilevel"/>
    <w:tmpl w:val="10CA555C"/>
    <w:lvl w:ilvl="0" w:tplc="3ABA3EBC">
      <w:start w:val="1"/>
      <w:numFmt w:val="lowerLetter"/>
      <w:lvlText w:val="%1)"/>
      <w:lvlJc w:val="left"/>
      <w:pPr>
        <w:ind w:left="0" w:firstLine="0"/>
      </w:pPr>
      <w:rPr>
        <w:rFonts w:ascii="Century Gothic" w:eastAsia="Arial Unicode MS"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B414692"/>
    <w:multiLevelType w:val="hybridMultilevel"/>
    <w:tmpl w:val="90F0F190"/>
    <w:lvl w:ilvl="0" w:tplc="B9F0C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7A39EF"/>
    <w:multiLevelType w:val="multilevel"/>
    <w:tmpl w:val="CDACBE4C"/>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val="0"/>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9"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37109E"/>
    <w:multiLevelType w:val="hybridMultilevel"/>
    <w:tmpl w:val="8C0880B8"/>
    <w:lvl w:ilvl="0" w:tplc="E7F68AB6">
      <w:start w:val="1"/>
      <w:numFmt w:val="decimal"/>
      <w:lvlText w:val="%1)"/>
      <w:lvlJc w:val="left"/>
      <w:pPr>
        <w:ind w:left="108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5" w15:restartNumberingAfterBreak="0">
    <w:nsid w:val="6C931ECE"/>
    <w:multiLevelType w:val="hybridMultilevel"/>
    <w:tmpl w:val="B1569C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9"/>
  </w:num>
  <w:num w:numId="2">
    <w:abstractNumId w:val="20"/>
  </w:num>
  <w:num w:numId="3">
    <w:abstractNumId w:val="50"/>
  </w:num>
  <w:num w:numId="4">
    <w:abstractNumId w:val="8"/>
  </w:num>
  <w:num w:numId="5">
    <w:abstractNumId w:val="22"/>
  </w:num>
  <w:num w:numId="6">
    <w:abstractNumId w:val="32"/>
  </w:num>
  <w:num w:numId="7">
    <w:abstractNumId w:val="34"/>
  </w:num>
  <w:num w:numId="8">
    <w:abstractNumId w:val="37"/>
  </w:num>
  <w:num w:numId="9">
    <w:abstractNumId w:val="3"/>
  </w:num>
  <w:num w:numId="10">
    <w:abstractNumId w:val="13"/>
  </w:num>
  <w:num w:numId="11">
    <w:abstractNumId w:val="40"/>
  </w:num>
  <w:num w:numId="12">
    <w:abstractNumId w:val="33"/>
  </w:num>
  <w:num w:numId="13">
    <w:abstractNumId w:val="24"/>
  </w:num>
  <w:num w:numId="14">
    <w:abstractNumId w:val="30"/>
  </w:num>
  <w:num w:numId="15">
    <w:abstractNumId w:val="42"/>
  </w:num>
  <w:num w:numId="16">
    <w:abstractNumId w:val="17"/>
  </w:num>
  <w:num w:numId="17">
    <w:abstractNumId w:val="9"/>
  </w:num>
  <w:num w:numId="18">
    <w:abstractNumId w:val="28"/>
  </w:num>
  <w:num w:numId="19">
    <w:abstractNumId w:val="12"/>
  </w:num>
  <w:num w:numId="20">
    <w:abstractNumId w:val="15"/>
  </w:num>
  <w:num w:numId="21">
    <w:abstractNumId w:val="39"/>
  </w:num>
  <w:num w:numId="22">
    <w:abstractNumId w:val="14"/>
  </w:num>
  <w:num w:numId="23">
    <w:abstractNumId w:val="7"/>
  </w:num>
  <w:num w:numId="24">
    <w:abstractNumId w:val="18"/>
  </w:num>
  <w:num w:numId="25">
    <w:abstractNumId w:val="23"/>
  </w:num>
  <w:num w:numId="26">
    <w:abstractNumId w:val="21"/>
  </w:num>
  <w:num w:numId="27">
    <w:abstractNumId w:val="46"/>
  </w:num>
  <w:num w:numId="28">
    <w:abstractNumId w:val="5"/>
  </w:num>
  <w:num w:numId="29">
    <w:abstractNumId w:val="16"/>
  </w:num>
  <w:num w:numId="30">
    <w:abstractNumId w:val="26"/>
  </w:num>
  <w:num w:numId="31">
    <w:abstractNumId w:val="6"/>
  </w:num>
  <w:num w:numId="32">
    <w:abstractNumId w:val="31"/>
  </w:num>
  <w:num w:numId="33">
    <w:abstractNumId w:val="10"/>
  </w:num>
  <w:num w:numId="34">
    <w:abstractNumId w:val="19"/>
  </w:num>
  <w:num w:numId="35">
    <w:abstractNumId w:val="0"/>
  </w:num>
  <w:num w:numId="36">
    <w:abstractNumId w:val="1"/>
  </w:num>
  <w:num w:numId="37">
    <w:abstractNumId w:val="2"/>
  </w:num>
  <w:num w:numId="38">
    <w:abstractNumId w:val="38"/>
  </w:num>
  <w:num w:numId="39">
    <w:abstractNumId w:val="36"/>
  </w:num>
  <w:num w:numId="40">
    <w:abstractNumId w:val="27"/>
  </w:num>
  <w:num w:numId="41">
    <w:abstractNumId w:val="47"/>
  </w:num>
  <w:num w:numId="42">
    <w:abstractNumId w:val="51"/>
  </w:num>
  <w:num w:numId="43">
    <w:abstractNumId w:val="43"/>
  </w:num>
  <w:num w:numId="44">
    <w:abstractNumId w:val="48"/>
  </w:num>
  <w:num w:numId="45">
    <w:abstractNumId w:val="44"/>
  </w:num>
  <w:num w:numId="46">
    <w:abstractNumId w:val="4"/>
  </w:num>
  <w:num w:numId="47">
    <w:abstractNumId w:val="25"/>
  </w:num>
  <w:num w:numId="48">
    <w:abstractNumId w:val="35"/>
  </w:num>
  <w:num w:numId="49">
    <w:abstractNumId w:val="45"/>
  </w:num>
  <w:num w:numId="50">
    <w:abstractNumId w:val="41"/>
  </w:num>
  <w:num w:numId="51">
    <w:abstractNumId w:val="11"/>
  </w:num>
  <w:num w:numId="52">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06318"/>
    <w:rsid w:val="00023E27"/>
    <w:rsid w:val="00056F00"/>
    <w:rsid w:val="0005740B"/>
    <w:rsid w:val="000B2C86"/>
    <w:rsid w:val="000B5182"/>
    <w:rsid w:val="000C4683"/>
    <w:rsid w:val="000C57BF"/>
    <w:rsid w:val="000F397D"/>
    <w:rsid w:val="0010192F"/>
    <w:rsid w:val="0010477A"/>
    <w:rsid w:val="001048A6"/>
    <w:rsid w:val="00127CE3"/>
    <w:rsid w:val="00132612"/>
    <w:rsid w:val="00146FCD"/>
    <w:rsid w:val="00165A5A"/>
    <w:rsid w:val="0017392B"/>
    <w:rsid w:val="001863A3"/>
    <w:rsid w:val="001950D2"/>
    <w:rsid w:val="001D41FE"/>
    <w:rsid w:val="001D4FF3"/>
    <w:rsid w:val="001D675C"/>
    <w:rsid w:val="001F63D9"/>
    <w:rsid w:val="002062B2"/>
    <w:rsid w:val="0020782E"/>
    <w:rsid w:val="002119C4"/>
    <w:rsid w:val="002120B7"/>
    <w:rsid w:val="00224CA7"/>
    <w:rsid w:val="00250D74"/>
    <w:rsid w:val="00291A6C"/>
    <w:rsid w:val="00293C62"/>
    <w:rsid w:val="002F21F8"/>
    <w:rsid w:val="00300DDB"/>
    <w:rsid w:val="00305EEF"/>
    <w:rsid w:val="00311DAC"/>
    <w:rsid w:val="00316256"/>
    <w:rsid w:val="00323D91"/>
    <w:rsid w:val="00330552"/>
    <w:rsid w:val="003452CF"/>
    <w:rsid w:val="003D6E1B"/>
    <w:rsid w:val="003F6DB4"/>
    <w:rsid w:val="004010FC"/>
    <w:rsid w:val="0040675B"/>
    <w:rsid w:val="004337E6"/>
    <w:rsid w:val="00445B79"/>
    <w:rsid w:val="00450AF2"/>
    <w:rsid w:val="00470F2D"/>
    <w:rsid w:val="004926AD"/>
    <w:rsid w:val="004D31BA"/>
    <w:rsid w:val="004D5F42"/>
    <w:rsid w:val="004E0632"/>
    <w:rsid w:val="004E64B0"/>
    <w:rsid w:val="0050319B"/>
    <w:rsid w:val="005128B4"/>
    <w:rsid w:val="00526BC1"/>
    <w:rsid w:val="00534DEC"/>
    <w:rsid w:val="00537B15"/>
    <w:rsid w:val="00542724"/>
    <w:rsid w:val="005430B5"/>
    <w:rsid w:val="005445F8"/>
    <w:rsid w:val="00554D6A"/>
    <w:rsid w:val="00566765"/>
    <w:rsid w:val="0057215A"/>
    <w:rsid w:val="005A6BAD"/>
    <w:rsid w:val="005B2AC8"/>
    <w:rsid w:val="005B7469"/>
    <w:rsid w:val="005E30A5"/>
    <w:rsid w:val="006112F0"/>
    <w:rsid w:val="00623D90"/>
    <w:rsid w:val="00623E75"/>
    <w:rsid w:val="00630F44"/>
    <w:rsid w:val="00682F1D"/>
    <w:rsid w:val="00693DCA"/>
    <w:rsid w:val="006A0ABC"/>
    <w:rsid w:val="006A3A40"/>
    <w:rsid w:val="006C595F"/>
    <w:rsid w:val="006D53D2"/>
    <w:rsid w:val="00725EB1"/>
    <w:rsid w:val="00744969"/>
    <w:rsid w:val="00776E07"/>
    <w:rsid w:val="00797153"/>
    <w:rsid w:val="007C21F0"/>
    <w:rsid w:val="007E1667"/>
    <w:rsid w:val="007E6686"/>
    <w:rsid w:val="007F540B"/>
    <w:rsid w:val="008110C8"/>
    <w:rsid w:val="00822F65"/>
    <w:rsid w:val="0084328F"/>
    <w:rsid w:val="008522A7"/>
    <w:rsid w:val="008566E7"/>
    <w:rsid w:val="008647E2"/>
    <w:rsid w:val="008B1567"/>
    <w:rsid w:val="008D17B1"/>
    <w:rsid w:val="0090568D"/>
    <w:rsid w:val="0091293B"/>
    <w:rsid w:val="00913167"/>
    <w:rsid w:val="0093643C"/>
    <w:rsid w:val="00995591"/>
    <w:rsid w:val="009A3DCA"/>
    <w:rsid w:val="009A53B5"/>
    <w:rsid w:val="009A642E"/>
    <w:rsid w:val="009B65A6"/>
    <w:rsid w:val="009C2BDD"/>
    <w:rsid w:val="009F163A"/>
    <w:rsid w:val="009F205F"/>
    <w:rsid w:val="009F7D89"/>
    <w:rsid w:val="00A270F2"/>
    <w:rsid w:val="00A32F93"/>
    <w:rsid w:val="00A74818"/>
    <w:rsid w:val="00A9454B"/>
    <w:rsid w:val="00A94BFD"/>
    <w:rsid w:val="00AA1A3F"/>
    <w:rsid w:val="00AA643B"/>
    <w:rsid w:val="00AA6B75"/>
    <w:rsid w:val="00AD587E"/>
    <w:rsid w:val="00AF1FEF"/>
    <w:rsid w:val="00B05680"/>
    <w:rsid w:val="00B519D4"/>
    <w:rsid w:val="00B54384"/>
    <w:rsid w:val="00B92836"/>
    <w:rsid w:val="00BA0D53"/>
    <w:rsid w:val="00BA159D"/>
    <w:rsid w:val="00BA472C"/>
    <w:rsid w:val="00BA57DA"/>
    <w:rsid w:val="00BB4062"/>
    <w:rsid w:val="00BB4A3F"/>
    <w:rsid w:val="00BB6ADA"/>
    <w:rsid w:val="00BC6119"/>
    <w:rsid w:val="00BC6296"/>
    <w:rsid w:val="00BD2EC6"/>
    <w:rsid w:val="00BE04B6"/>
    <w:rsid w:val="00BF11C0"/>
    <w:rsid w:val="00BF7EF7"/>
    <w:rsid w:val="00C022BA"/>
    <w:rsid w:val="00C050C9"/>
    <w:rsid w:val="00C13A2D"/>
    <w:rsid w:val="00C2617F"/>
    <w:rsid w:val="00C313A6"/>
    <w:rsid w:val="00C33087"/>
    <w:rsid w:val="00C33D5F"/>
    <w:rsid w:val="00C6109B"/>
    <w:rsid w:val="00C65528"/>
    <w:rsid w:val="00C72B63"/>
    <w:rsid w:val="00C73DE0"/>
    <w:rsid w:val="00CA0E02"/>
    <w:rsid w:val="00CE2626"/>
    <w:rsid w:val="00CF79C1"/>
    <w:rsid w:val="00CF7F9E"/>
    <w:rsid w:val="00D04FA1"/>
    <w:rsid w:val="00D17715"/>
    <w:rsid w:val="00D2143C"/>
    <w:rsid w:val="00D30244"/>
    <w:rsid w:val="00D30C2F"/>
    <w:rsid w:val="00D326FC"/>
    <w:rsid w:val="00D36DB4"/>
    <w:rsid w:val="00D4786F"/>
    <w:rsid w:val="00D67EEF"/>
    <w:rsid w:val="00D7137D"/>
    <w:rsid w:val="00D72D28"/>
    <w:rsid w:val="00D908F4"/>
    <w:rsid w:val="00DA5672"/>
    <w:rsid w:val="00DE6378"/>
    <w:rsid w:val="00DF4AF0"/>
    <w:rsid w:val="00E14F90"/>
    <w:rsid w:val="00E16609"/>
    <w:rsid w:val="00E55122"/>
    <w:rsid w:val="00E65B21"/>
    <w:rsid w:val="00E730AC"/>
    <w:rsid w:val="00E7623A"/>
    <w:rsid w:val="00E77F1B"/>
    <w:rsid w:val="00E83F0A"/>
    <w:rsid w:val="00E94CC1"/>
    <w:rsid w:val="00E96845"/>
    <w:rsid w:val="00E97827"/>
    <w:rsid w:val="00EA0961"/>
    <w:rsid w:val="00EA7BE7"/>
    <w:rsid w:val="00EB3ABF"/>
    <w:rsid w:val="00F03572"/>
    <w:rsid w:val="00F117EA"/>
    <w:rsid w:val="00F143B1"/>
    <w:rsid w:val="00F3571C"/>
    <w:rsid w:val="00F4050B"/>
    <w:rsid w:val="00F509AC"/>
    <w:rsid w:val="00F71C98"/>
    <w:rsid w:val="00F913D8"/>
    <w:rsid w:val="00FA0DD4"/>
    <w:rsid w:val="00FB21F8"/>
    <w:rsid w:val="00FC5BC0"/>
    <w:rsid w:val="00FC6746"/>
    <w:rsid w:val="00FD7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A279"/>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L1,Numerowanie,Akapit z listą5,T_SZ_List Paragraph,normalny tekst,Akapit z listą BS,Colorful List Accent 1,List Paragraph,Akapit z listą4,Średnia siatka 1 — akcent 21,sw tekst,BulletC"/>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L1 Znak,Numerowanie Znak,Akapit z listą5 Znak,T_SZ_List Paragraph Znak,normalny tekst Znak,Akapit z listą BS Znak,Colorful List Accent 1 Znak,List Paragraph Znak,Akapit z listą4 Znak,Średnia siatka 1 — akcent 21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9"/>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9"/>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9"/>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9"/>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 w:type="paragraph" w:customStyle="1" w:styleId="numeracjaurzdowa">
    <w:name w:val="numeracjaurzdowa"/>
    <w:basedOn w:val="Normalny"/>
    <w:rsid w:val="001D41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wodzierady"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44</Pages>
  <Words>12607</Words>
  <Characters>75647</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32</cp:revision>
  <dcterms:created xsi:type="dcterms:W3CDTF">2023-09-21T06:10:00Z</dcterms:created>
  <dcterms:modified xsi:type="dcterms:W3CDTF">2023-10-17T06:45:00Z</dcterms:modified>
</cp:coreProperties>
</file>